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830ED" w14:textId="77777777" w:rsidR="00BC7773" w:rsidRPr="00910C03"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1.</w:t>
      </w:r>
      <w:r w:rsidRPr="00297746">
        <w:rPr>
          <w:rFonts w:ascii="Times New Roman" w:hAnsi="Times New Roman" w:cs="Times New Roman"/>
          <w:b/>
          <w:bCs/>
        </w:rPr>
        <w:tab/>
        <w:t xml:space="preserve">GENERAL </w:t>
      </w:r>
    </w:p>
    <w:p w14:paraId="1449E432" w14:textId="77777777" w:rsidR="00BC7773" w:rsidRPr="00297746"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6C8068" w14:textId="77777777" w:rsidR="00A06A25" w:rsidRPr="004A19C3" w:rsidRDefault="00A06A25" w:rsidP="00A06A25">
      <w:pPr>
        <w:jc w:val="both"/>
        <w:rPr>
          <w:rFonts w:ascii="Times New Roman" w:hAnsi="Times New Roman" w:cs="Times New Roman"/>
        </w:rPr>
      </w:pPr>
      <w:r w:rsidRPr="004A19C3">
        <w:rPr>
          <w:rFonts w:ascii="Times New Roman" w:hAnsi="Times New Roman" w:cs="Times New Roman"/>
        </w:rPr>
        <w:t>Bioscience Animal Health Public Company Limited (formerly Bioscience Animal Health Co., Ltd.) (“The Company”) was incorporated as a limited company in Thailand on February 20, 2004. The Company is engaged in trading business of pet food products.</w:t>
      </w:r>
    </w:p>
    <w:p w14:paraId="2286C969" w14:textId="77777777" w:rsidR="00A06A25" w:rsidRPr="004A19C3" w:rsidRDefault="00A06A25" w:rsidP="00A06A25">
      <w:pPr>
        <w:jc w:val="both"/>
        <w:rPr>
          <w:rFonts w:ascii="Times New Roman" w:hAnsi="Times New Roman" w:cs="Times New Roman"/>
        </w:rPr>
      </w:pPr>
    </w:p>
    <w:p w14:paraId="27E97A64" w14:textId="77777777" w:rsidR="00A06A25" w:rsidRPr="004A19C3" w:rsidRDefault="00A06A25" w:rsidP="00A06A25">
      <w:pPr>
        <w:jc w:val="both"/>
        <w:rPr>
          <w:rFonts w:ascii="Times New Roman" w:hAnsi="Times New Roman" w:cs="Times New Roman"/>
        </w:rPr>
      </w:pPr>
      <w:r w:rsidRPr="004A19C3">
        <w:rPr>
          <w:rFonts w:ascii="Times New Roman" w:hAnsi="Times New Roman" w:cs="Times New Roman"/>
        </w:rPr>
        <w:t>At the extraordinary shareholders’ meeting of the Company held on August 30, 2021, the shareholders resolved the change of the Company’s status to be the public company and the change of the Company’s name from “Bioscience Animal Health Co., Ltd.” to be “Bioscience Animal Health Public Company Limited”. The Company registered the changes of the Company’s status to be a public company and the Company’s name with the Ministry of Commerce on September 1, 2021.</w:t>
      </w:r>
    </w:p>
    <w:p w14:paraId="069247D8" w14:textId="77777777" w:rsidR="001609F8" w:rsidRPr="00A06A25" w:rsidRDefault="001609F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AFBF578" w14:textId="10C1CCBF" w:rsidR="00022884" w:rsidRDefault="00022884" w:rsidP="00022884">
      <w:pPr>
        <w:pStyle w:val="BodyText3"/>
        <w:rPr>
          <w:rFonts w:ascii="Times New Roman" w:hAnsi="Times New Roman"/>
          <w:sz w:val="18"/>
          <w:szCs w:val="18"/>
        </w:rPr>
      </w:pPr>
      <w:r w:rsidRPr="00983F4A">
        <w:rPr>
          <w:rFonts w:ascii="Times New Roman" w:hAnsi="Times New Roman"/>
          <w:sz w:val="18"/>
          <w:szCs w:val="18"/>
        </w:rPr>
        <w:t xml:space="preserve">As at </w:t>
      </w:r>
      <w:r>
        <w:rPr>
          <w:rFonts w:ascii="Times New Roman" w:hAnsi="Times New Roman"/>
          <w:sz w:val="18"/>
          <w:szCs w:val="18"/>
        </w:rPr>
        <w:t>December 31, 20</w:t>
      </w:r>
      <w:r w:rsidR="005F4CBB">
        <w:rPr>
          <w:rFonts w:ascii="Times New Roman" w:hAnsi="Times New Roman"/>
          <w:sz w:val="18"/>
          <w:szCs w:val="18"/>
        </w:rPr>
        <w:t>2</w:t>
      </w:r>
      <w:r w:rsidR="00A06A25">
        <w:rPr>
          <w:rFonts w:ascii="Times New Roman" w:hAnsi="Times New Roman"/>
          <w:sz w:val="18"/>
          <w:szCs w:val="18"/>
        </w:rPr>
        <w:t>1</w:t>
      </w:r>
      <w:r>
        <w:rPr>
          <w:rFonts w:ascii="Times New Roman" w:hAnsi="Times New Roman"/>
          <w:sz w:val="18"/>
          <w:szCs w:val="18"/>
        </w:rPr>
        <w:t xml:space="preserve"> and 20</w:t>
      </w:r>
      <w:r w:rsidR="00A06A25">
        <w:rPr>
          <w:rFonts w:ascii="Times New Roman" w:hAnsi="Times New Roman"/>
          <w:sz w:val="18"/>
          <w:szCs w:val="18"/>
        </w:rPr>
        <w:t>20</w:t>
      </w:r>
      <w:r w:rsidRPr="00983F4A">
        <w:rPr>
          <w:rFonts w:ascii="Times New Roman" w:hAnsi="Times New Roman"/>
          <w:sz w:val="18"/>
          <w:szCs w:val="18"/>
        </w:rPr>
        <w:t>, the Company’s shareholders are</w:t>
      </w:r>
      <w:r>
        <w:rPr>
          <w:rFonts w:ascii="Times New Roman" w:hAnsi="Times New Roman"/>
          <w:sz w:val="18"/>
          <w:szCs w:val="18"/>
        </w:rPr>
        <w:t xml:space="preserve"> summarized as follows:</w:t>
      </w:r>
    </w:p>
    <w:p w14:paraId="5F04EAD0" w14:textId="77777777" w:rsidR="00022884" w:rsidRDefault="00022884" w:rsidP="00022884">
      <w:pPr>
        <w:pStyle w:val="BodyText3"/>
        <w:rPr>
          <w:rFonts w:ascii="Times New Roman" w:hAnsi="Times New Roman"/>
          <w:sz w:val="18"/>
          <w:szCs w:val="18"/>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022884" w:rsidRPr="00EB1E2E" w14:paraId="211F2CE4" w14:textId="77777777" w:rsidTr="00EB1E2E">
        <w:tc>
          <w:tcPr>
            <w:tcW w:w="5562" w:type="dxa"/>
            <w:tcBorders>
              <w:top w:val="nil"/>
              <w:left w:val="nil"/>
              <w:bottom w:val="nil"/>
              <w:right w:val="nil"/>
            </w:tcBorders>
          </w:tcPr>
          <w:p w14:paraId="5AB10EE5" w14:textId="77777777" w:rsidR="00022884" w:rsidRPr="00CA6839" w:rsidRDefault="00022884" w:rsidP="00AB0076">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55953F28" w14:textId="77777777" w:rsidR="00022884" w:rsidRPr="00CA6839" w:rsidRDefault="00022884" w:rsidP="00AB0076">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59A4C4CF" w14:textId="77777777" w:rsidR="00022884" w:rsidRPr="00CA6839" w:rsidRDefault="00022884" w:rsidP="00AB0076">
            <w:pPr>
              <w:tabs>
                <w:tab w:val="decimal" w:pos="792"/>
              </w:tabs>
              <w:ind w:right="-43"/>
              <w:jc w:val="center"/>
              <w:rPr>
                <w:rFonts w:ascii="Times New Roman" w:hAnsi="Times New Roman" w:cs="Times New Roman"/>
                <w:cs/>
              </w:rPr>
            </w:pPr>
            <w:r w:rsidRPr="00CA6839">
              <w:rPr>
                <w:rFonts w:ascii="Times New Roman" w:hAnsi="Times New Roman" w:cs="Times New Roman"/>
              </w:rPr>
              <w:t>Percentage of shareholding</w:t>
            </w:r>
          </w:p>
        </w:tc>
      </w:tr>
      <w:tr w:rsidR="00A06A25" w:rsidRPr="00EB1E2E" w14:paraId="627CF995" w14:textId="77777777" w:rsidTr="00EB1E2E">
        <w:tc>
          <w:tcPr>
            <w:tcW w:w="5562" w:type="dxa"/>
            <w:tcBorders>
              <w:top w:val="nil"/>
              <w:left w:val="nil"/>
              <w:bottom w:val="single" w:sz="4" w:space="0" w:color="auto"/>
              <w:right w:val="nil"/>
            </w:tcBorders>
          </w:tcPr>
          <w:p w14:paraId="4409EBB0" w14:textId="77777777" w:rsidR="00A06A25" w:rsidRPr="00CA6839" w:rsidRDefault="00A06A25" w:rsidP="00A06A25">
            <w:pPr>
              <w:ind w:left="72" w:right="-108" w:hanging="72"/>
              <w:jc w:val="center"/>
              <w:rPr>
                <w:rFonts w:ascii="Times New Roman" w:hAnsi="Times New Roman" w:cs="Times New Roman"/>
                <w:cs/>
              </w:rPr>
            </w:pPr>
            <w:r w:rsidRPr="00CA6839">
              <w:rPr>
                <w:rFonts w:ascii="Times New Roman" w:hAnsi="Times New Roman" w:cs="Times New Roman"/>
              </w:rPr>
              <w:t>Shareholders</w:t>
            </w:r>
          </w:p>
        </w:tc>
        <w:tc>
          <w:tcPr>
            <w:tcW w:w="270" w:type="dxa"/>
            <w:tcBorders>
              <w:top w:val="nil"/>
              <w:left w:val="nil"/>
              <w:bottom w:val="nil"/>
              <w:right w:val="nil"/>
            </w:tcBorders>
          </w:tcPr>
          <w:p w14:paraId="4BA39601" w14:textId="77777777" w:rsidR="00A06A25" w:rsidRPr="00CA6839" w:rsidRDefault="00A06A25" w:rsidP="00A06A25">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5DBE80C0" w14:textId="0F279A06" w:rsidR="00A06A25" w:rsidRPr="00CA6839" w:rsidRDefault="00A06A25" w:rsidP="00A06A25">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21</w:t>
            </w:r>
          </w:p>
        </w:tc>
        <w:tc>
          <w:tcPr>
            <w:tcW w:w="270" w:type="dxa"/>
            <w:tcBorders>
              <w:top w:val="single" w:sz="4" w:space="0" w:color="auto"/>
              <w:left w:val="nil"/>
              <w:bottom w:val="nil"/>
              <w:right w:val="nil"/>
            </w:tcBorders>
          </w:tcPr>
          <w:p w14:paraId="705E1E2A" w14:textId="77777777" w:rsidR="00A06A25" w:rsidRPr="00CA6839" w:rsidRDefault="00A06A25" w:rsidP="00A06A25">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65B817FC" w14:textId="6605C06E" w:rsidR="00A06A25" w:rsidRPr="00CA6839" w:rsidRDefault="00A06A25" w:rsidP="00A06A25">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20</w:t>
            </w:r>
          </w:p>
        </w:tc>
      </w:tr>
      <w:tr w:rsidR="00A06A25" w:rsidRPr="00EB1E2E" w14:paraId="77DF0C96" w14:textId="77777777" w:rsidTr="00EB1E2E">
        <w:tc>
          <w:tcPr>
            <w:tcW w:w="5562" w:type="dxa"/>
            <w:tcBorders>
              <w:top w:val="nil"/>
              <w:left w:val="nil"/>
              <w:bottom w:val="nil"/>
              <w:right w:val="nil"/>
            </w:tcBorders>
          </w:tcPr>
          <w:p w14:paraId="6F7FBD91" w14:textId="77777777" w:rsidR="00A06A25" w:rsidRPr="00CA6839" w:rsidRDefault="00A06A25" w:rsidP="00A06A25">
            <w:pPr>
              <w:ind w:left="72" w:right="-108" w:hanging="72"/>
              <w:jc w:val="center"/>
              <w:rPr>
                <w:rFonts w:ascii="Times New Roman" w:hAnsi="Times New Roman" w:cs="Times New Roman"/>
              </w:rPr>
            </w:pPr>
          </w:p>
        </w:tc>
        <w:tc>
          <w:tcPr>
            <w:tcW w:w="270" w:type="dxa"/>
            <w:tcBorders>
              <w:top w:val="nil"/>
              <w:left w:val="nil"/>
              <w:bottom w:val="nil"/>
              <w:right w:val="nil"/>
            </w:tcBorders>
          </w:tcPr>
          <w:p w14:paraId="129847DC" w14:textId="77777777" w:rsidR="00A06A25" w:rsidRPr="00CA6839" w:rsidRDefault="00A06A25" w:rsidP="00A06A25">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70970DA" w14:textId="77777777" w:rsidR="00A06A25" w:rsidRPr="00CA6839" w:rsidRDefault="00A06A25" w:rsidP="00A06A25">
            <w:pPr>
              <w:ind w:left="162" w:right="-18" w:hanging="162"/>
              <w:jc w:val="center"/>
              <w:rPr>
                <w:rFonts w:ascii="Times New Roman" w:hAnsi="Times New Roman" w:cs="Times New Roman"/>
              </w:rPr>
            </w:pPr>
          </w:p>
        </w:tc>
        <w:tc>
          <w:tcPr>
            <w:tcW w:w="270" w:type="dxa"/>
            <w:tcBorders>
              <w:top w:val="nil"/>
              <w:left w:val="nil"/>
              <w:bottom w:val="nil"/>
              <w:right w:val="nil"/>
            </w:tcBorders>
          </w:tcPr>
          <w:p w14:paraId="403B424C" w14:textId="77777777" w:rsidR="00A06A25" w:rsidRPr="00CA6839" w:rsidRDefault="00A06A25" w:rsidP="00A06A25">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3C6B350D" w14:textId="77777777" w:rsidR="00A06A25" w:rsidRPr="00CA6839" w:rsidRDefault="00A06A25" w:rsidP="00A06A25">
            <w:pPr>
              <w:ind w:left="162" w:right="-18" w:hanging="162"/>
              <w:jc w:val="center"/>
              <w:rPr>
                <w:rFonts w:ascii="Times New Roman" w:hAnsi="Times New Roman" w:cs="Times New Roman"/>
              </w:rPr>
            </w:pPr>
          </w:p>
        </w:tc>
      </w:tr>
      <w:tr w:rsidR="00220FC5" w:rsidRPr="00EB1E2E" w14:paraId="2E0370AC" w14:textId="77777777" w:rsidTr="00EB1E2E">
        <w:tc>
          <w:tcPr>
            <w:tcW w:w="5562" w:type="dxa"/>
            <w:tcBorders>
              <w:top w:val="nil"/>
              <w:left w:val="nil"/>
              <w:bottom w:val="nil"/>
              <w:right w:val="nil"/>
            </w:tcBorders>
          </w:tcPr>
          <w:p w14:paraId="42F2C0AA" w14:textId="6FC3EE22" w:rsidR="00220FC5" w:rsidRPr="00CA6839" w:rsidRDefault="00220FC5" w:rsidP="00220FC5">
            <w:pPr>
              <w:ind w:left="-18" w:right="-108"/>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 - incorporated in Thailand</w:t>
            </w:r>
          </w:p>
        </w:tc>
        <w:tc>
          <w:tcPr>
            <w:tcW w:w="270" w:type="dxa"/>
            <w:tcBorders>
              <w:top w:val="nil"/>
              <w:left w:val="nil"/>
              <w:bottom w:val="nil"/>
              <w:right w:val="nil"/>
            </w:tcBorders>
          </w:tcPr>
          <w:p w14:paraId="75D6226E" w14:textId="77777777" w:rsidR="00220FC5" w:rsidRPr="00CA6839" w:rsidRDefault="00220FC5" w:rsidP="00220FC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2F3CCA6" w14:textId="1E4C02FC" w:rsidR="00220FC5" w:rsidRPr="00726593"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47.14</w:t>
            </w:r>
          </w:p>
        </w:tc>
        <w:tc>
          <w:tcPr>
            <w:tcW w:w="270" w:type="dxa"/>
            <w:tcBorders>
              <w:top w:val="nil"/>
              <w:left w:val="nil"/>
              <w:bottom w:val="nil"/>
              <w:right w:val="nil"/>
            </w:tcBorders>
          </w:tcPr>
          <w:p w14:paraId="4DFECB5A" w14:textId="77777777" w:rsidR="00220FC5" w:rsidRPr="00CA6839" w:rsidRDefault="00220FC5" w:rsidP="00220FC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CC2DBC" w14:textId="6ADFF22F" w:rsidR="00220FC5" w:rsidRPr="00CA6839"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47.14</w:t>
            </w:r>
          </w:p>
        </w:tc>
      </w:tr>
      <w:tr w:rsidR="00220FC5" w:rsidRPr="00EB1E2E" w14:paraId="446D593D" w14:textId="77777777" w:rsidTr="00EB1E2E">
        <w:tc>
          <w:tcPr>
            <w:tcW w:w="5562" w:type="dxa"/>
            <w:tcBorders>
              <w:top w:val="nil"/>
              <w:left w:val="nil"/>
              <w:bottom w:val="nil"/>
              <w:right w:val="nil"/>
            </w:tcBorders>
          </w:tcPr>
          <w:p w14:paraId="0DF14696" w14:textId="6F7945B7" w:rsidR="00220FC5" w:rsidRPr="00CA6839" w:rsidRDefault="00220FC5" w:rsidP="00220FC5">
            <w:pPr>
              <w:ind w:left="-18" w:right="-108"/>
              <w:rPr>
                <w:rFonts w:ascii="Times New Roman" w:hAnsi="Times New Roman" w:cs="Times New Roman"/>
              </w:rPr>
            </w:pPr>
            <w:r w:rsidRPr="00CA6839">
              <w:rPr>
                <w:rFonts w:ascii="Times New Roman" w:hAnsi="Times New Roman" w:cs="Times New Roman"/>
              </w:rPr>
              <w:t xml:space="preserve">Mr. Dhanawat </w:t>
            </w:r>
            <w:proofErr w:type="spellStart"/>
            <w:r w:rsidRPr="00CA6839">
              <w:rPr>
                <w:rFonts w:ascii="Times New Roman" w:hAnsi="Times New Roman" w:cs="Times New Roman"/>
              </w:rPr>
              <w:t>Khongjaroensombat</w:t>
            </w:r>
            <w:proofErr w:type="spellEnd"/>
            <w:r w:rsidRPr="00CA6839">
              <w:rPr>
                <w:rFonts w:ascii="Times New Roman" w:hAnsi="Times New Roman" w:cs="Times New Roman"/>
              </w:rPr>
              <w:t xml:space="preserve"> - </w:t>
            </w:r>
            <w:r w:rsidRPr="00AB0076">
              <w:rPr>
                <w:rFonts w:ascii="Times New Roman" w:hAnsi="Times New Roman" w:cs="Times New Roman"/>
              </w:rPr>
              <w:t>a Thai citizen</w:t>
            </w:r>
          </w:p>
        </w:tc>
        <w:tc>
          <w:tcPr>
            <w:tcW w:w="270" w:type="dxa"/>
            <w:tcBorders>
              <w:top w:val="nil"/>
              <w:left w:val="nil"/>
              <w:bottom w:val="nil"/>
              <w:right w:val="nil"/>
            </w:tcBorders>
          </w:tcPr>
          <w:p w14:paraId="7C2DAF4C" w14:textId="77777777" w:rsidR="00220FC5" w:rsidRPr="00CA6839" w:rsidRDefault="00220FC5" w:rsidP="00220FC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7FAAE965" w14:textId="651B4A46" w:rsidR="00220FC5" w:rsidRPr="00726593"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12.67</w:t>
            </w:r>
          </w:p>
        </w:tc>
        <w:tc>
          <w:tcPr>
            <w:tcW w:w="270" w:type="dxa"/>
            <w:tcBorders>
              <w:top w:val="nil"/>
              <w:left w:val="nil"/>
              <w:bottom w:val="nil"/>
              <w:right w:val="nil"/>
            </w:tcBorders>
          </w:tcPr>
          <w:p w14:paraId="5AC8D262" w14:textId="77777777" w:rsidR="00220FC5" w:rsidRPr="00CA6839" w:rsidRDefault="00220FC5" w:rsidP="00220FC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653BDBD5" w14:textId="343947E4" w:rsidR="00220FC5" w:rsidRPr="00CA6839"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12.67</w:t>
            </w:r>
          </w:p>
        </w:tc>
      </w:tr>
      <w:tr w:rsidR="00220FC5" w:rsidRPr="00EB1E2E" w14:paraId="3C21C78A" w14:textId="77777777" w:rsidTr="00EB1E2E">
        <w:tc>
          <w:tcPr>
            <w:tcW w:w="5562" w:type="dxa"/>
            <w:tcBorders>
              <w:top w:val="nil"/>
              <w:left w:val="nil"/>
              <w:bottom w:val="nil"/>
              <w:right w:val="nil"/>
            </w:tcBorders>
          </w:tcPr>
          <w:p w14:paraId="3F939EC4" w14:textId="4090F034" w:rsidR="00220FC5" w:rsidRDefault="00220FC5" w:rsidP="00220FC5">
            <w:pPr>
              <w:ind w:left="-18" w:right="-108"/>
              <w:rPr>
                <w:rFonts w:ascii="Times New Roman" w:hAnsi="Times New Roman" w:cstheme="minorBidi"/>
              </w:rPr>
            </w:pPr>
            <w:r>
              <w:rPr>
                <w:rFonts w:ascii="Times New Roman" w:hAnsi="Times New Roman" w:cstheme="minorBidi"/>
              </w:rPr>
              <w:t xml:space="preserve">Mrs. </w:t>
            </w:r>
            <w:proofErr w:type="spellStart"/>
            <w:r>
              <w:rPr>
                <w:rFonts w:ascii="Times New Roman" w:hAnsi="Times New Roman" w:cstheme="minorBidi"/>
              </w:rPr>
              <w:t>Suwanna</w:t>
            </w:r>
            <w:proofErr w:type="spellEnd"/>
            <w:r>
              <w:rPr>
                <w:rFonts w:ascii="Times New Roman" w:hAnsi="Times New Roman" w:cstheme="minorBidi"/>
              </w:rPr>
              <w:t xml:space="preserve"> </w:t>
            </w:r>
            <w:proofErr w:type="spellStart"/>
            <w:r>
              <w:rPr>
                <w:rFonts w:ascii="Times New Roman" w:hAnsi="Times New Roman"/>
                <w:szCs w:val="22"/>
              </w:rPr>
              <w:t>K</w:t>
            </w:r>
            <w:r w:rsidRPr="002B4D12">
              <w:rPr>
                <w:rFonts w:ascii="Times New Roman" w:hAnsi="Times New Roman" w:cs="Times New Roman"/>
              </w:rPr>
              <w:t>osalanuntakul</w:t>
            </w:r>
            <w:proofErr w:type="spellEnd"/>
            <w:r w:rsidRPr="002B4D12">
              <w:rPr>
                <w:rFonts w:ascii="Times New Roman" w:hAnsi="Times New Roman" w:cs="Times New Roman" w:hint="cs"/>
                <w:cs/>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1D3E8C8A" w14:textId="77777777" w:rsidR="00220FC5" w:rsidRPr="00CA6839" w:rsidRDefault="00220FC5" w:rsidP="00220FC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03A23A9E" w14:textId="62FD3944" w:rsidR="00220FC5" w:rsidRPr="00726593" w:rsidRDefault="00220FC5" w:rsidP="00220FC5">
            <w:pPr>
              <w:tabs>
                <w:tab w:val="left" w:pos="1224"/>
              </w:tabs>
              <w:ind w:left="162" w:right="360" w:hanging="162"/>
              <w:jc w:val="right"/>
              <w:rPr>
                <w:rFonts w:ascii="Times New Roman" w:hAnsi="Times New Roman" w:cs="Times New Roman"/>
                <w:cs/>
              </w:rPr>
            </w:pPr>
            <w:r w:rsidRPr="00726593">
              <w:rPr>
                <w:rFonts w:ascii="Times New Roman" w:hAnsi="Times New Roman" w:cs="Times New Roman"/>
              </w:rPr>
              <w:t>8.24</w:t>
            </w:r>
          </w:p>
        </w:tc>
        <w:tc>
          <w:tcPr>
            <w:tcW w:w="270" w:type="dxa"/>
            <w:tcBorders>
              <w:top w:val="nil"/>
              <w:left w:val="nil"/>
              <w:bottom w:val="nil"/>
              <w:right w:val="nil"/>
            </w:tcBorders>
          </w:tcPr>
          <w:p w14:paraId="01AF6085" w14:textId="77777777" w:rsidR="00220FC5" w:rsidRPr="00CA6839" w:rsidRDefault="00220FC5" w:rsidP="00220FC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0168CBB" w14:textId="3511F484" w:rsidR="00220FC5"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8.24</w:t>
            </w:r>
          </w:p>
        </w:tc>
      </w:tr>
      <w:tr w:rsidR="00220FC5" w:rsidRPr="00EB1E2E" w14:paraId="794B5A64" w14:textId="77777777" w:rsidTr="00EB1E2E">
        <w:tc>
          <w:tcPr>
            <w:tcW w:w="5562" w:type="dxa"/>
            <w:tcBorders>
              <w:top w:val="nil"/>
              <w:left w:val="nil"/>
              <w:bottom w:val="nil"/>
              <w:right w:val="nil"/>
            </w:tcBorders>
          </w:tcPr>
          <w:p w14:paraId="31567B2F" w14:textId="27CA4B60" w:rsidR="00220FC5" w:rsidRDefault="00220FC5" w:rsidP="00220FC5">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Suchat</w:t>
            </w:r>
            <w:proofErr w:type="spellEnd"/>
            <w:r>
              <w:rPr>
                <w:rFonts w:ascii="Times New Roman" w:hAnsi="Times New Roman" w:cstheme="minorBidi"/>
              </w:rPr>
              <w:t xml:space="preserve"> </w:t>
            </w:r>
            <w:proofErr w:type="spellStart"/>
            <w:r>
              <w:rPr>
                <w:rFonts w:ascii="Times New Roman" w:hAnsi="Times New Roman" w:cstheme="minorBidi"/>
              </w:rPr>
              <w:t>Worrawutthangkool</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5DC08261" w14:textId="77777777" w:rsidR="00220FC5" w:rsidRPr="00CA6839" w:rsidRDefault="00220FC5" w:rsidP="00220FC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D56A7F1" w14:textId="278ADDBD" w:rsidR="00220FC5" w:rsidRPr="00726593" w:rsidRDefault="00220FC5" w:rsidP="00220FC5">
            <w:pPr>
              <w:tabs>
                <w:tab w:val="left" w:pos="1224"/>
              </w:tabs>
              <w:ind w:left="162" w:right="360" w:hanging="162"/>
              <w:jc w:val="right"/>
              <w:rPr>
                <w:rFonts w:ascii="Times New Roman" w:hAnsi="Times New Roman" w:cs="Times New Roman"/>
                <w:cs/>
              </w:rPr>
            </w:pPr>
            <w:r w:rsidRPr="00726593">
              <w:rPr>
                <w:rFonts w:ascii="Times New Roman" w:hAnsi="Times New Roman" w:cs="Times New Roman"/>
              </w:rPr>
              <w:t>8.24</w:t>
            </w:r>
          </w:p>
        </w:tc>
        <w:tc>
          <w:tcPr>
            <w:tcW w:w="270" w:type="dxa"/>
            <w:tcBorders>
              <w:top w:val="nil"/>
              <w:left w:val="nil"/>
              <w:bottom w:val="nil"/>
              <w:right w:val="nil"/>
            </w:tcBorders>
          </w:tcPr>
          <w:p w14:paraId="4075A72F" w14:textId="77777777" w:rsidR="00220FC5" w:rsidRPr="00CA6839" w:rsidRDefault="00220FC5" w:rsidP="00220FC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C9B9FB8" w14:textId="4403471F" w:rsidR="00220FC5"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8.24</w:t>
            </w:r>
          </w:p>
        </w:tc>
      </w:tr>
      <w:tr w:rsidR="00220FC5" w:rsidRPr="00EB1E2E" w14:paraId="01DB8CFC" w14:textId="77777777" w:rsidTr="00EB1E2E">
        <w:tc>
          <w:tcPr>
            <w:tcW w:w="5562" w:type="dxa"/>
            <w:tcBorders>
              <w:top w:val="nil"/>
              <w:left w:val="nil"/>
              <w:bottom w:val="nil"/>
              <w:right w:val="nil"/>
            </w:tcBorders>
          </w:tcPr>
          <w:p w14:paraId="1B35A350" w14:textId="0DC51D1E" w:rsidR="00220FC5" w:rsidRDefault="00220FC5" w:rsidP="00220FC5">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Poramase</w:t>
            </w:r>
            <w:proofErr w:type="spellEnd"/>
            <w:r>
              <w:rPr>
                <w:rFonts w:ascii="Times New Roman" w:hAnsi="Times New Roman" w:cstheme="minorBidi"/>
              </w:rPr>
              <w:t xml:space="preserve"> </w:t>
            </w:r>
            <w:proofErr w:type="spellStart"/>
            <w:r>
              <w:rPr>
                <w:rFonts w:ascii="Times New Roman" w:hAnsi="Times New Roman" w:cstheme="minorBidi"/>
              </w:rPr>
              <w:t>Kampak</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73C70282" w14:textId="77777777" w:rsidR="00220FC5" w:rsidRPr="00CA6839" w:rsidRDefault="00220FC5" w:rsidP="00220FC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4B83C40" w14:textId="1569750D" w:rsidR="00220FC5" w:rsidRPr="00726593" w:rsidRDefault="00220FC5" w:rsidP="00220FC5">
            <w:pPr>
              <w:tabs>
                <w:tab w:val="left" w:pos="1224"/>
              </w:tabs>
              <w:ind w:left="162" w:right="360" w:hanging="162"/>
              <w:jc w:val="right"/>
              <w:rPr>
                <w:rFonts w:ascii="Times New Roman" w:hAnsi="Times New Roman" w:cs="Times New Roman"/>
                <w:cs/>
              </w:rPr>
            </w:pPr>
            <w:r w:rsidRPr="00726593">
              <w:rPr>
                <w:rFonts w:ascii="Times New Roman" w:hAnsi="Times New Roman" w:cs="Times New Roman"/>
              </w:rPr>
              <w:t>8.24</w:t>
            </w:r>
          </w:p>
        </w:tc>
        <w:tc>
          <w:tcPr>
            <w:tcW w:w="270" w:type="dxa"/>
            <w:tcBorders>
              <w:top w:val="nil"/>
              <w:left w:val="nil"/>
              <w:bottom w:val="nil"/>
              <w:right w:val="nil"/>
            </w:tcBorders>
          </w:tcPr>
          <w:p w14:paraId="1AEC2304" w14:textId="77777777" w:rsidR="00220FC5" w:rsidRPr="00CA6839" w:rsidRDefault="00220FC5" w:rsidP="00220FC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0081A08" w14:textId="516C59D6" w:rsidR="00220FC5"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8.24</w:t>
            </w:r>
          </w:p>
        </w:tc>
      </w:tr>
      <w:tr w:rsidR="00220FC5" w:rsidRPr="00EB1E2E" w14:paraId="7D6D1AD2" w14:textId="77777777" w:rsidTr="00EB1E2E">
        <w:tc>
          <w:tcPr>
            <w:tcW w:w="5562" w:type="dxa"/>
            <w:tcBorders>
              <w:top w:val="nil"/>
              <w:left w:val="nil"/>
              <w:bottom w:val="nil"/>
              <w:right w:val="nil"/>
            </w:tcBorders>
          </w:tcPr>
          <w:p w14:paraId="46E991B5" w14:textId="0BCA7539" w:rsidR="00220FC5" w:rsidRDefault="00220FC5" w:rsidP="00220FC5">
            <w:pPr>
              <w:ind w:left="-18" w:right="-108"/>
              <w:rPr>
                <w:rFonts w:ascii="Times New Roman" w:hAnsi="Times New Roman" w:cstheme="minorBidi"/>
              </w:rPr>
            </w:pPr>
            <w:r>
              <w:rPr>
                <w:rFonts w:ascii="Times New Roman" w:hAnsi="Times New Roman" w:cstheme="minorBidi"/>
              </w:rPr>
              <w:t>Others</w:t>
            </w:r>
          </w:p>
        </w:tc>
        <w:tc>
          <w:tcPr>
            <w:tcW w:w="270" w:type="dxa"/>
            <w:tcBorders>
              <w:top w:val="nil"/>
              <w:left w:val="nil"/>
              <w:bottom w:val="nil"/>
              <w:right w:val="nil"/>
            </w:tcBorders>
          </w:tcPr>
          <w:p w14:paraId="09879CDB" w14:textId="77777777" w:rsidR="00220FC5" w:rsidRPr="00CA6839" w:rsidRDefault="00220FC5" w:rsidP="00220FC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29937B4" w14:textId="09BC41F4" w:rsidR="00220FC5" w:rsidRPr="00726593"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15.47</w:t>
            </w:r>
          </w:p>
        </w:tc>
        <w:tc>
          <w:tcPr>
            <w:tcW w:w="270" w:type="dxa"/>
            <w:tcBorders>
              <w:top w:val="nil"/>
              <w:left w:val="nil"/>
              <w:bottom w:val="nil"/>
              <w:right w:val="nil"/>
            </w:tcBorders>
          </w:tcPr>
          <w:p w14:paraId="3AFACC6F" w14:textId="77777777" w:rsidR="00220FC5" w:rsidRPr="00CA6839" w:rsidRDefault="00220FC5" w:rsidP="00220FC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818236" w14:textId="678387E5" w:rsidR="00220FC5" w:rsidRPr="00030ACE"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15.47</w:t>
            </w:r>
          </w:p>
        </w:tc>
      </w:tr>
      <w:tr w:rsidR="00220FC5" w:rsidRPr="00EB1E2E" w14:paraId="64EE0719" w14:textId="77777777" w:rsidTr="00EB1E2E">
        <w:tc>
          <w:tcPr>
            <w:tcW w:w="5562" w:type="dxa"/>
            <w:tcBorders>
              <w:top w:val="nil"/>
              <w:left w:val="nil"/>
              <w:bottom w:val="nil"/>
              <w:right w:val="nil"/>
            </w:tcBorders>
          </w:tcPr>
          <w:p w14:paraId="61AD422C" w14:textId="77777777" w:rsidR="00220FC5" w:rsidRPr="00CA6839" w:rsidRDefault="00220FC5" w:rsidP="00220FC5">
            <w:pPr>
              <w:ind w:left="72" w:right="-108" w:hanging="72"/>
              <w:rPr>
                <w:rFonts w:ascii="Times New Roman" w:hAnsi="Times New Roman" w:cs="Times New Roman"/>
              </w:rPr>
            </w:pPr>
            <w:r w:rsidRPr="00CA6839">
              <w:rPr>
                <w:rFonts w:ascii="Times New Roman" w:hAnsi="Times New Roman" w:cs="Times New Roman"/>
              </w:rPr>
              <w:t>Total</w:t>
            </w:r>
          </w:p>
        </w:tc>
        <w:tc>
          <w:tcPr>
            <w:tcW w:w="270" w:type="dxa"/>
            <w:tcBorders>
              <w:top w:val="nil"/>
              <w:left w:val="nil"/>
              <w:bottom w:val="nil"/>
              <w:right w:val="nil"/>
            </w:tcBorders>
          </w:tcPr>
          <w:p w14:paraId="4ED07E55" w14:textId="77777777" w:rsidR="00220FC5" w:rsidRPr="00CA6839" w:rsidRDefault="00220FC5" w:rsidP="00220FC5">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2F8B4F62" w14:textId="163AD308" w:rsidR="00220FC5" w:rsidRPr="00726593" w:rsidRDefault="00220FC5" w:rsidP="00220FC5">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100.00</w:t>
            </w:r>
          </w:p>
        </w:tc>
        <w:tc>
          <w:tcPr>
            <w:tcW w:w="270" w:type="dxa"/>
            <w:tcBorders>
              <w:top w:val="nil"/>
              <w:left w:val="nil"/>
              <w:bottom w:val="nil"/>
              <w:right w:val="nil"/>
            </w:tcBorders>
          </w:tcPr>
          <w:p w14:paraId="0E71278A" w14:textId="77777777" w:rsidR="00220FC5" w:rsidRPr="00CA6839" w:rsidRDefault="00220FC5" w:rsidP="00220FC5">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260690CE" w14:textId="169F35C7" w:rsidR="00220FC5" w:rsidRPr="00CA6839" w:rsidRDefault="00220FC5" w:rsidP="00220FC5">
            <w:pPr>
              <w:tabs>
                <w:tab w:val="left" w:pos="1224"/>
              </w:tabs>
              <w:ind w:left="162" w:right="360" w:hanging="162"/>
              <w:jc w:val="right"/>
              <w:rPr>
                <w:rFonts w:ascii="Times New Roman" w:hAnsi="Times New Roman" w:cs="Times New Roman"/>
                <w:cs/>
              </w:rPr>
            </w:pPr>
            <w:r w:rsidRPr="00726593">
              <w:rPr>
                <w:rFonts w:ascii="Times New Roman" w:hAnsi="Times New Roman" w:cs="Times New Roman"/>
              </w:rPr>
              <w:t>100.00</w:t>
            </w:r>
          </w:p>
        </w:tc>
      </w:tr>
    </w:tbl>
    <w:p w14:paraId="56E5F34D" w14:textId="26CCFB22" w:rsidR="005E407A" w:rsidRDefault="005E407A" w:rsidP="00382004">
      <w:pPr>
        <w:jc w:val="thaiDistribute"/>
        <w:rPr>
          <w:rFonts w:ascii="Times New Roman" w:hAnsi="Times New Roman" w:cstheme="minorBidi"/>
        </w:rPr>
      </w:pPr>
    </w:p>
    <w:p w14:paraId="118989A9" w14:textId="77777777" w:rsidR="002D461B" w:rsidRPr="002D461B"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461B">
        <w:rPr>
          <w:rFonts w:ascii="Times New Roman" w:hAnsi="Times New Roman" w:cs="Times New Roman"/>
        </w:rPr>
        <w:t>The Company’s office and branches are located at:</w:t>
      </w:r>
    </w:p>
    <w:p w14:paraId="6472DBAE" w14:textId="77777777" w:rsidR="002D461B" w:rsidRPr="002D461B"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828" w:type="dxa"/>
        <w:tblLayout w:type="fixed"/>
        <w:tblLook w:val="0000" w:firstRow="0" w:lastRow="0" w:firstColumn="0" w:lastColumn="0" w:noHBand="0" w:noVBand="0"/>
      </w:tblPr>
      <w:tblGrid>
        <w:gridCol w:w="1728"/>
        <w:gridCol w:w="8100"/>
      </w:tblGrid>
      <w:tr w:rsidR="002D461B" w:rsidRPr="002D461B" w14:paraId="306489BE" w14:textId="77777777" w:rsidTr="006C132E">
        <w:tc>
          <w:tcPr>
            <w:tcW w:w="1728" w:type="dxa"/>
          </w:tcPr>
          <w:p w14:paraId="25628066" w14:textId="77777777"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2D461B">
              <w:rPr>
                <w:rFonts w:ascii="Times New Roman" w:hAnsi="Times New Roman" w:cs="Times New Roman"/>
              </w:rPr>
              <w:t>Office</w:t>
            </w:r>
          </w:p>
        </w:tc>
        <w:tc>
          <w:tcPr>
            <w:tcW w:w="8100" w:type="dxa"/>
          </w:tcPr>
          <w:p w14:paraId="4EE488E5" w14:textId="48341555"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imes New Roman"/>
              </w:rPr>
              <w:t xml:space="preserve">No. </w:t>
            </w:r>
            <w:r w:rsidRPr="002D461B">
              <w:rPr>
                <w:rFonts w:ascii="Times New Roman" w:hAnsi="Times New Roman"/>
                <w:szCs w:val="22"/>
              </w:rPr>
              <w:t>479, 4</w:t>
            </w:r>
            <w:r w:rsidRPr="002D461B">
              <w:rPr>
                <w:rFonts w:ascii="Times New Roman" w:hAnsi="Times New Roman"/>
                <w:szCs w:val="22"/>
                <w:vertAlign w:val="superscript"/>
              </w:rPr>
              <w:t>th</w:t>
            </w:r>
            <w:r w:rsidRPr="002D461B">
              <w:rPr>
                <w:rFonts w:ascii="Times New Roman" w:hAnsi="Times New Roman"/>
                <w:szCs w:val="22"/>
              </w:rPr>
              <w:t xml:space="preserve"> Floor, </w:t>
            </w:r>
            <w:proofErr w:type="spellStart"/>
            <w:r w:rsidRPr="002D461B">
              <w:rPr>
                <w:rFonts w:ascii="Times New Roman" w:hAnsi="Times New Roman"/>
                <w:szCs w:val="22"/>
              </w:rPr>
              <w:t>Muangthongthani</w:t>
            </w:r>
            <w:proofErr w:type="spellEnd"/>
            <w:r w:rsidRPr="002D461B">
              <w:rPr>
                <w:rFonts w:ascii="Times New Roman" w:hAnsi="Times New Roman"/>
                <w:szCs w:val="22"/>
              </w:rPr>
              <w:t xml:space="preserve">, Bond Street Road, </w:t>
            </w:r>
            <w:proofErr w:type="spellStart"/>
            <w:r w:rsidRPr="002D461B">
              <w:rPr>
                <w:rFonts w:ascii="Times New Roman" w:hAnsi="Times New Roman"/>
                <w:szCs w:val="22"/>
              </w:rPr>
              <w:t>Bangphut</w:t>
            </w:r>
            <w:proofErr w:type="spellEnd"/>
            <w:r w:rsidRPr="002D461B">
              <w:rPr>
                <w:rFonts w:ascii="Times New Roman" w:hAnsi="Times New Roman"/>
                <w:szCs w:val="22"/>
              </w:rPr>
              <w:t xml:space="preserve">, </w:t>
            </w:r>
            <w:proofErr w:type="spellStart"/>
            <w:r w:rsidRPr="002D461B">
              <w:rPr>
                <w:rFonts w:ascii="Times New Roman" w:hAnsi="Times New Roman"/>
                <w:szCs w:val="22"/>
              </w:rPr>
              <w:t>Pakkret</w:t>
            </w:r>
            <w:proofErr w:type="spellEnd"/>
            <w:r w:rsidRPr="002D461B">
              <w:rPr>
                <w:rFonts w:ascii="Times New Roman" w:hAnsi="Times New Roman"/>
                <w:szCs w:val="22"/>
              </w:rPr>
              <w:t>, Nonthaburi</w:t>
            </w:r>
            <w:r w:rsidRPr="002D461B">
              <w:rPr>
                <w:rFonts w:ascii="Times New Roman" w:hAnsi="Times New Roman" w:cs="Times New Roman"/>
              </w:rPr>
              <w:t>, Thailand</w:t>
            </w:r>
          </w:p>
        </w:tc>
      </w:tr>
      <w:tr w:rsidR="002D461B" w:rsidRPr="002D461B" w14:paraId="51A3819D" w14:textId="77777777" w:rsidTr="006C132E">
        <w:tc>
          <w:tcPr>
            <w:tcW w:w="1728" w:type="dxa"/>
          </w:tcPr>
          <w:p w14:paraId="1C04FB9E" w14:textId="7DFF30C8" w:rsidR="002D461B" w:rsidRPr="001648FE"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2D461B">
              <w:rPr>
                <w:rFonts w:ascii="Times New Roman" w:hAnsi="Times New Roman" w:cs="Times New Roman"/>
              </w:rPr>
              <w:t>Branch</w:t>
            </w:r>
            <w:r w:rsidR="001648FE">
              <w:rPr>
                <w:rFonts w:ascii="Times New Roman" w:hAnsi="Times New Roman" w:cstheme="minorBidi" w:hint="cs"/>
                <w:cs/>
              </w:rPr>
              <w:t xml:space="preserve"> </w:t>
            </w:r>
            <w:r w:rsidR="001648FE">
              <w:rPr>
                <w:rFonts w:ascii="Times New Roman" w:hAnsi="Times New Roman" w:cstheme="minorBidi"/>
              </w:rPr>
              <w:t>1</w:t>
            </w:r>
          </w:p>
        </w:tc>
        <w:tc>
          <w:tcPr>
            <w:tcW w:w="8100" w:type="dxa"/>
          </w:tcPr>
          <w:p w14:paraId="06359BB7" w14:textId="2E7D8A17"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heme="minorBidi"/>
              </w:rPr>
              <w:t xml:space="preserve">No. 30/98,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proofErr w:type="spellStart"/>
            <w:r w:rsidRPr="002D461B">
              <w:rPr>
                <w:rFonts w:ascii="Times New Roman" w:hAnsi="Times New Roman" w:cstheme="minorBidi"/>
              </w:rPr>
              <w:t>Samutsakhon</w:t>
            </w:r>
            <w:proofErr w:type="spellEnd"/>
            <w:r w:rsidRPr="002D461B">
              <w:rPr>
                <w:rFonts w:ascii="Times New Roman" w:hAnsi="Times New Roman" w:cstheme="minorBidi"/>
              </w:rPr>
              <w:t>, Thailand</w:t>
            </w:r>
          </w:p>
        </w:tc>
      </w:tr>
      <w:tr w:rsidR="002D461B" w:rsidRPr="00AE7FB4" w14:paraId="4236D0E0" w14:textId="77777777" w:rsidTr="006C132E">
        <w:tc>
          <w:tcPr>
            <w:tcW w:w="1728" w:type="dxa"/>
          </w:tcPr>
          <w:p w14:paraId="08B03E7A" w14:textId="779E0D72"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imes New Roman"/>
              </w:rPr>
              <w:t>Branch</w:t>
            </w:r>
            <w:r w:rsidR="001648FE">
              <w:rPr>
                <w:rFonts w:ascii="Times New Roman" w:hAnsi="Times New Roman" w:cs="Times New Roman"/>
              </w:rPr>
              <w:t xml:space="preserve"> 2</w:t>
            </w:r>
          </w:p>
        </w:tc>
        <w:tc>
          <w:tcPr>
            <w:tcW w:w="8100" w:type="dxa"/>
          </w:tcPr>
          <w:p w14:paraId="6C598B03" w14:textId="1BC0E186" w:rsidR="002D461B" w:rsidRPr="00BE02E6"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heme="minorBidi"/>
              </w:rPr>
              <w:t xml:space="preserve">No. 30/166,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proofErr w:type="spellStart"/>
            <w:r w:rsidRPr="002D461B">
              <w:rPr>
                <w:rFonts w:ascii="Times New Roman" w:hAnsi="Times New Roman" w:cstheme="minorBidi"/>
              </w:rPr>
              <w:t>Samutsakhon</w:t>
            </w:r>
            <w:proofErr w:type="spellEnd"/>
            <w:r w:rsidRPr="002D461B">
              <w:rPr>
                <w:rFonts w:ascii="Times New Roman" w:hAnsi="Times New Roman" w:cstheme="minorBidi"/>
              </w:rPr>
              <w:t>, Thailand</w:t>
            </w:r>
          </w:p>
        </w:tc>
      </w:tr>
    </w:tbl>
    <w:p w14:paraId="20CAFF53" w14:textId="26B1E0EE" w:rsidR="002D461B" w:rsidRPr="002D461B" w:rsidRDefault="002D461B" w:rsidP="00382004">
      <w:pPr>
        <w:jc w:val="thaiDistribute"/>
        <w:rPr>
          <w:rFonts w:ascii="Times New Roman" w:hAnsi="Times New Roman" w:cstheme="minorBidi"/>
        </w:rPr>
      </w:pPr>
    </w:p>
    <w:p w14:paraId="71533773" w14:textId="77777777" w:rsidR="00B26D51" w:rsidRDefault="00B26D51" w:rsidP="00B26D51">
      <w:pPr>
        <w:jc w:val="both"/>
        <w:rPr>
          <w:rFonts w:ascii="Times New Roman" w:hAnsi="Times New Roman" w:cs="Times New Roman"/>
          <w:b/>
          <w:bCs/>
        </w:rPr>
      </w:pPr>
      <w:bookmarkStart w:id="0" w:name="_Hlk63687238"/>
      <w:r>
        <w:rPr>
          <w:rFonts w:ascii="Times New Roman" w:hAnsi="Times New Roman" w:cs="Times New Roman"/>
          <w:b/>
          <w:bCs/>
        </w:rPr>
        <w:t>Coronavirus Outbreak Situation</w:t>
      </w:r>
    </w:p>
    <w:p w14:paraId="20831A96" w14:textId="77777777" w:rsidR="00B26D51" w:rsidRDefault="00B26D51" w:rsidP="00B26D51">
      <w:pPr>
        <w:jc w:val="both"/>
        <w:rPr>
          <w:rFonts w:ascii="Times New Roman" w:hAnsi="Times New Roman" w:cs="Times New Roman"/>
        </w:rPr>
      </w:pPr>
    </w:p>
    <w:p w14:paraId="609F9DDE" w14:textId="77777777" w:rsidR="00B26D51" w:rsidRDefault="00B26D51" w:rsidP="00B26D51">
      <w:pPr>
        <w:jc w:val="both"/>
        <w:rPr>
          <w:rFonts w:ascii="Times New Roman" w:hAnsi="Times New Roman" w:cs="Times New Roman"/>
        </w:rPr>
      </w:pPr>
      <w:r>
        <w:rPr>
          <w:rFonts w:ascii="Times New Roman" w:hAnsi="Times New Roman" w:cs="Times New Roman"/>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66784262" w14:textId="77777777" w:rsidR="00B26D51" w:rsidRDefault="00B26D51" w:rsidP="00B26D51">
      <w:pPr>
        <w:rPr>
          <w:rFonts w:ascii="Times New Roman" w:hAnsi="Times New Roman" w:cs="Times New Roman"/>
        </w:rPr>
      </w:pPr>
    </w:p>
    <w:p w14:paraId="6733FCA5" w14:textId="2B8B7E9F" w:rsidR="0000628D" w:rsidRPr="006964A8" w:rsidRDefault="00B26D51" w:rsidP="00B26D51">
      <w:pPr>
        <w:jc w:val="both"/>
        <w:rPr>
          <w:rFonts w:ascii="Times New Roman" w:hAnsi="Times New Roman" w:cs="Times New Roman"/>
        </w:rPr>
      </w:pPr>
      <w:r>
        <w:rPr>
          <w:rFonts w:ascii="Times New Roman" w:hAnsi="Times New Roman" w:cs="Times New Roman"/>
        </w:rPr>
        <w:t>The Company is unable to reasonably estimate the financial impact of the COVID-19 on the financial statements for the year ended December 31, 2021 to be disclosed in the Notes to financial statements.</w:t>
      </w:r>
      <w:r>
        <w:rPr>
          <w:rFonts w:ascii="Cordia New" w:hAnsi="Cordia New" w:cs="Cordia New"/>
          <w:cs/>
        </w:rPr>
        <w:t xml:space="preserve"> </w:t>
      </w:r>
      <w:r>
        <w:rPr>
          <w:rFonts w:ascii="Times New Roman" w:hAnsi="Times New Roman" w:cs="Times New Roman"/>
        </w:rPr>
        <w:t>However, the Company will be taking appropriate and timely measures to minimize the impact of the COVID-19 pandemic on the Company’s future operations.</w:t>
      </w:r>
    </w:p>
    <w:bookmarkEnd w:id="0"/>
    <w:p w14:paraId="5018E990" w14:textId="77777777" w:rsidR="00D57768" w:rsidRPr="0000628D" w:rsidRDefault="00D5776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7EBCEB18" w14:textId="53BFDC2F" w:rsidR="0000628D" w:rsidRPr="00297746" w:rsidRDefault="0000628D" w:rsidP="0000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Pr="00297746">
        <w:rPr>
          <w:rFonts w:ascii="Times New Roman" w:hAnsi="Times New Roman" w:cs="Times New Roman"/>
          <w:b/>
          <w:bCs/>
        </w:rPr>
        <w:t>.</w:t>
      </w:r>
      <w:r w:rsidRPr="00297746">
        <w:rPr>
          <w:rFonts w:ascii="Times New Roman" w:hAnsi="Times New Roman" w:cs="Times New Roman"/>
          <w:b/>
          <w:bCs/>
        </w:rPr>
        <w:tab/>
      </w:r>
      <w:r>
        <w:rPr>
          <w:rFonts w:ascii="Times New Roman" w:hAnsi="Times New Roman" w:cs="Times New Roman"/>
          <w:b/>
          <w:bCs/>
        </w:rPr>
        <w:t>BASIS FOR PREPARATION OF FINANCIAL STATEMENTS AND PRINCIPLES OF CONSOLIDATION</w:t>
      </w:r>
      <w:r w:rsidRPr="00297746">
        <w:rPr>
          <w:rFonts w:ascii="Times New Roman" w:hAnsi="Times New Roman" w:cs="Times New Roman"/>
          <w:b/>
          <w:bCs/>
        </w:rPr>
        <w:t xml:space="preserve"> </w:t>
      </w:r>
    </w:p>
    <w:p w14:paraId="733AE821" w14:textId="77777777" w:rsidR="00BC7773" w:rsidRPr="000C5C7B"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324636A" w14:textId="7563F098" w:rsidR="004F1998" w:rsidRPr="00941304" w:rsidRDefault="003C591D" w:rsidP="00223528">
      <w:pPr>
        <w:jc w:val="both"/>
        <w:rPr>
          <w:rFonts w:ascii="Times New Roman" w:hAnsi="Times New Roman" w:cs="Times New Roman"/>
        </w:rPr>
      </w:pPr>
      <w:r>
        <w:rPr>
          <w:rFonts w:ascii="Times New Roman" w:hAnsi="Times New Roman" w:cs="Times New Roman"/>
        </w:rPr>
        <w:t>The Company</w:t>
      </w:r>
      <w:r w:rsidR="005F4CBB">
        <w:rPr>
          <w:rFonts w:ascii="Times New Roman" w:hAnsi="Times New Roman" w:cs="Times New Roman"/>
        </w:rPr>
        <w:t xml:space="preserve"> and</w:t>
      </w:r>
      <w:r>
        <w:rPr>
          <w:rFonts w:ascii="Times New Roman" w:hAnsi="Times New Roman" w:cs="Times New Roman"/>
        </w:rPr>
        <w:t xml:space="preserve"> its subsidiaries (together referred to as “the Group”) </w:t>
      </w:r>
      <w:r w:rsidR="005C233F">
        <w:rPr>
          <w:rFonts w:ascii="Times New Roman" w:hAnsi="Times New Roman" w:cs="Times New Roman"/>
        </w:rPr>
        <w:t>prepares t</w:t>
      </w:r>
      <w:r w:rsidR="004F1998" w:rsidRPr="00941304">
        <w:rPr>
          <w:rFonts w:ascii="Times New Roman" w:hAnsi="Times New Roman" w:cs="Times New Roman"/>
        </w:rPr>
        <w:t xml:space="preserve">he statutory financial statements </w:t>
      </w:r>
      <w:r w:rsidR="005C233F">
        <w:rPr>
          <w:rFonts w:ascii="Times New Roman" w:hAnsi="Times New Roman" w:cs="Times New Roman"/>
        </w:rPr>
        <w:t xml:space="preserve">by maintain their official accounting records </w:t>
      </w:r>
      <w:r w:rsidR="004F1998" w:rsidRPr="00941304">
        <w:rPr>
          <w:rFonts w:ascii="Times New Roman" w:hAnsi="Times New Roman" w:cs="Times New Roman"/>
        </w:rPr>
        <w:t>in Thai Baht and in the Thai language in conformity with Thai Financial Reporting Standards</w:t>
      </w:r>
      <w:r w:rsidR="00941304">
        <w:rPr>
          <w:rFonts w:ascii="Times New Roman" w:hAnsi="Times New Roman" w:cs="Times New Roman"/>
        </w:rPr>
        <w:t xml:space="preserve"> </w:t>
      </w:r>
      <w:r w:rsidR="00941304" w:rsidRPr="00B41F0C">
        <w:rPr>
          <w:rFonts w:ascii="Times New Roman" w:hAnsi="Times New Roman" w:cs="Times New Roman"/>
        </w:rPr>
        <w:t xml:space="preserve">commencing on </w:t>
      </w:r>
      <w:r w:rsidR="00941304" w:rsidRPr="0095405B">
        <w:rPr>
          <w:rFonts w:ascii="Times New Roman" w:hAnsi="Times New Roman" w:cs="Times New Roman"/>
        </w:rPr>
        <w:t>January 1, 20</w:t>
      </w:r>
      <w:r w:rsidR="00727AB1" w:rsidRPr="0095405B">
        <w:rPr>
          <w:rFonts w:ascii="Times New Roman" w:hAnsi="Times New Roman" w:cs="Times New Roman"/>
        </w:rPr>
        <w:t>20</w:t>
      </w:r>
      <w:r w:rsidR="004F1998" w:rsidRPr="0095405B">
        <w:rPr>
          <w:rFonts w:ascii="Times New Roman" w:hAnsi="Times New Roman" w:cs="Times New Roman"/>
        </w:rPr>
        <w:t>. Accordingly</w:t>
      </w:r>
      <w:r w:rsidR="004F1998" w:rsidRPr="00941304">
        <w:rPr>
          <w:rFonts w:ascii="Times New Roman" w:hAnsi="Times New Roman" w:cs="Times New Roman"/>
        </w:rPr>
        <w:t xml:space="preserve">, </w:t>
      </w:r>
      <w:r w:rsidR="00941304" w:rsidRPr="00941304">
        <w:rPr>
          <w:rFonts w:ascii="Times New Roman" w:hAnsi="Times New Roman" w:cs="Times New Roman"/>
        </w:rPr>
        <w:t xml:space="preserve">the consolidated and separate </w:t>
      </w:r>
      <w:r w:rsidR="004F1998" w:rsidRPr="00941304">
        <w:rPr>
          <w:rFonts w:ascii="Times New Roman" w:hAnsi="Times New Roman" w:cs="Times New Roman"/>
        </w:rPr>
        <w:t>financial statements are intended solely to present the financial position, financial performance and cash flows in accordance with Thai Financial Reporting Standards.</w:t>
      </w:r>
    </w:p>
    <w:p w14:paraId="0D976DC9" w14:textId="77777777" w:rsidR="003C591D" w:rsidRPr="00B41F0C" w:rsidRDefault="003C591D" w:rsidP="00B41F0C">
      <w:pPr>
        <w:jc w:val="both"/>
        <w:rPr>
          <w:rFonts w:ascii="Times New Roman" w:hAnsi="Times New Roman" w:cs="Times New Roman"/>
        </w:rPr>
      </w:pPr>
    </w:p>
    <w:p w14:paraId="584B187D" w14:textId="77777777" w:rsidR="00D15805" w:rsidRPr="0055763F" w:rsidRDefault="00D15805" w:rsidP="00D15805">
      <w:pPr>
        <w:pStyle w:val="BodyText2"/>
        <w:tabs>
          <w:tab w:val="left" w:pos="540"/>
        </w:tabs>
        <w:spacing w:line="240" w:lineRule="atLeast"/>
        <w:ind w:left="0" w:firstLine="0"/>
        <w:rPr>
          <w:rFonts w:ascii="Times New Roman" w:hAnsi="Times New Roman"/>
          <w:sz w:val="18"/>
          <w:szCs w:val="18"/>
          <w:cs/>
        </w:rPr>
      </w:pPr>
      <w:r w:rsidRPr="0055763F">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Pr>
          <w:rFonts w:ascii="Times New Roman" w:hAnsi="Times New Roman"/>
          <w:sz w:val="18"/>
        </w:rPr>
        <w:t xml:space="preserve">solely </w:t>
      </w:r>
      <w:r w:rsidRPr="0055763F">
        <w:rPr>
          <w:rFonts w:ascii="Times New Roman" w:hAnsi="Times New Roman" w:cs="Times New Roman"/>
          <w:sz w:val="18"/>
          <w:szCs w:val="18"/>
        </w:rPr>
        <w:t xml:space="preserve">for domestic financial reporting purposes. </w:t>
      </w:r>
    </w:p>
    <w:p w14:paraId="4608A2F9" w14:textId="60CC70E9" w:rsidR="00C552C5" w:rsidRPr="006964A8" w:rsidRDefault="00C552C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FE1BA0" w14:textId="0D53C464" w:rsidR="00223528" w:rsidRPr="000F7285"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0F7285">
        <w:rPr>
          <w:rFonts w:ascii="Times New Roman" w:hAnsi="Times New Roman" w:cs="Times New Roman"/>
          <w:b/>
          <w:bCs/>
        </w:rPr>
        <w:t>Subsidiaries</w:t>
      </w:r>
    </w:p>
    <w:p w14:paraId="3D76AEE1" w14:textId="77777777" w:rsidR="00223528" w:rsidRPr="000F7285" w:rsidRDefault="00223528" w:rsidP="00223528">
      <w:pPr>
        <w:pStyle w:val="BodyText"/>
        <w:spacing w:after="0"/>
        <w:jc w:val="both"/>
        <w:rPr>
          <w:rFonts w:ascii="Times New Roman" w:hAnsi="Times New Roman" w:cs="Times New Roman"/>
        </w:rPr>
      </w:pPr>
    </w:p>
    <w:p w14:paraId="154FA06D" w14:textId="6AFF5056" w:rsidR="00223528" w:rsidRDefault="00223528" w:rsidP="005E407A">
      <w:pPr>
        <w:jc w:val="both"/>
        <w:rPr>
          <w:rFonts w:ascii="Times New Roman" w:hAnsi="Times New Roman" w:cs="Times New Roman"/>
        </w:rPr>
      </w:pPr>
      <w:r w:rsidRPr="000F7285">
        <w:rPr>
          <w:rFonts w:ascii="Times New Roman" w:hAnsi="Times New Roman" w:cs="Times New Roman"/>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ACA32AA" w14:textId="61A1FB68" w:rsidR="00223528" w:rsidRPr="001B2626" w:rsidRDefault="001B2626"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r w:rsidR="00223528" w:rsidRPr="000F7285">
        <w:rPr>
          <w:rFonts w:ascii="Times New Roman" w:hAnsi="Times New Roman" w:cs="Times New Roman"/>
          <w:b/>
          <w:bCs/>
        </w:rPr>
        <w:lastRenderedPageBreak/>
        <w:t>Loss of Control</w:t>
      </w:r>
    </w:p>
    <w:p w14:paraId="2A067F06" w14:textId="0AA777BF" w:rsidR="00223528" w:rsidRDefault="00223528" w:rsidP="00223528">
      <w:pPr>
        <w:pStyle w:val="BodyText"/>
        <w:spacing w:after="0"/>
        <w:jc w:val="both"/>
        <w:rPr>
          <w:rFonts w:ascii="Times New Roman" w:hAnsi="Times New Roman" w:cs="Times New Roman"/>
        </w:rPr>
      </w:pPr>
    </w:p>
    <w:p w14:paraId="5643C5CC" w14:textId="64C7CDFF" w:rsidR="00223528" w:rsidRPr="00223528" w:rsidRDefault="00223528" w:rsidP="00223528">
      <w:pPr>
        <w:jc w:val="both"/>
        <w:rPr>
          <w:rFonts w:ascii="Times New Roman" w:hAnsi="Times New Roman" w:cs="Times New Roman"/>
        </w:rPr>
      </w:pPr>
      <w:r w:rsidRPr="00223528">
        <w:rPr>
          <w:rFonts w:ascii="Times New Roman" w:hAnsi="Times New Roman" w:cs="Times New Roman"/>
        </w:rPr>
        <w:t xml:space="preserve">When the </w:t>
      </w:r>
      <w:r w:rsidR="0095405B">
        <w:rPr>
          <w:rFonts w:ascii="Times New Roman" w:hAnsi="Times New Roman" w:cs="Times New Roman"/>
        </w:rPr>
        <w:t>Group</w:t>
      </w:r>
      <w:r w:rsidRPr="00223528">
        <w:rPr>
          <w:rFonts w:ascii="Times New Roman" w:hAnsi="Times New Roman" w:cs="Times New Roman"/>
        </w:rPr>
        <w:t xml:space="preserve"> loses control over the subsidiaries, it derecognizes the assets and liabilities of the subsidiaries, and any related non-controlling interests and other components of equity. Any resulting gain or loss is recognized in profit or loss. Any interest retained in the former subsidiaries are measured at fair value when control is lost.</w:t>
      </w:r>
    </w:p>
    <w:p w14:paraId="0107FAEE" w14:textId="77777777" w:rsidR="00223528" w:rsidRPr="000F7285" w:rsidRDefault="00223528" w:rsidP="00223528">
      <w:pPr>
        <w:pStyle w:val="BodyText2"/>
        <w:tabs>
          <w:tab w:val="left" w:pos="540"/>
        </w:tabs>
        <w:spacing w:line="240" w:lineRule="atLeast"/>
        <w:ind w:left="0" w:right="-34" w:firstLine="0"/>
        <w:rPr>
          <w:rFonts w:ascii="Times New Roman" w:hAnsi="Times New Roman"/>
          <w:sz w:val="18"/>
          <w:szCs w:val="18"/>
        </w:rPr>
      </w:pPr>
    </w:p>
    <w:p w14:paraId="2A322B71" w14:textId="77777777" w:rsidR="00223528" w:rsidRPr="000F7285"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0F7285">
        <w:rPr>
          <w:rFonts w:ascii="Times New Roman" w:hAnsi="Times New Roman" w:cs="Times New Roman"/>
          <w:b/>
          <w:bCs/>
        </w:rPr>
        <w:t>Associate</w:t>
      </w:r>
    </w:p>
    <w:p w14:paraId="61B9639E" w14:textId="77777777" w:rsidR="00223528" w:rsidRPr="000F7285" w:rsidRDefault="00223528" w:rsidP="00223528">
      <w:pPr>
        <w:pStyle w:val="BodyText2"/>
        <w:tabs>
          <w:tab w:val="left" w:pos="540"/>
        </w:tabs>
        <w:spacing w:line="240" w:lineRule="atLeast"/>
        <w:ind w:left="0" w:right="-34" w:firstLine="0"/>
        <w:rPr>
          <w:rFonts w:ascii="Times New Roman" w:hAnsi="Times New Roman"/>
          <w:sz w:val="18"/>
          <w:szCs w:val="18"/>
        </w:rPr>
      </w:pPr>
    </w:p>
    <w:p w14:paraId="202F9A60" w14:textId="04ABDB3C" w:rsidR="00223528" w:rsidRPr="00223528" w:rsidRDefault="005F4CBB" w:rsidP="00223528">
      <w:pPr>
        <w:jc w:val="both"/>
        <w:rPr>
          <w:rFonts w:ascii="Times New Roman" w:hAnsi="Times New Roman" w:cs="Times New Roman"/>
        </w:rPr>
      </w:pPr>
      <w:r>
        <w:rPr>
          <w:rFonts w:ascii="Times New Roman" w:hAnsi="Times New Roman" w:cs="Times New Roman"/>
        </w:rPr>
        <w:t>An a</w:t>
      </w:r>
      <w:r w:rsidR="00223528" w:rsidRPr="00223528">
        <w:rPr>
          <w:rFonts w:ascii="Times New Roman" w:hAnsi="Times New Roman" w:cs="Times New Roman"/>
        </w:rPr>
        <w:t>ssociate</w:t>
      </w:r>
      <w:r>
        <w:rPr>
          <w:rFonts w:ascii="Times New Roman" w:hAnsi="Times New Roman" w:cs="Times New Roman"/>
        </w:rPr>
        <w:t xml:space="preserve"> </w:t>
      </w:r>
      <w:r w:rsidR="00223528" w:rsidRPr="00223528">
        <w:rPr>
          <w:rFonts w:ascii="Times New Roman" w:hAnsi="Times New Roman" w:cs="Times New Roman"/>
        </w:rPr>
        <w:t>is a company in which the Company has significant influence, but not control, over the financial and operating policies. The consolidated financial statements include the Company’s share of the total recognized gains or losses of associate by the equity accounting method, from the date that significant influence commences until the date that significant influence ceases.  When the Company’s share of losses exceeds its interest in an associate, the Company will account for the share of losses not exceeding its investments and further losses are no longer accounted for, except to the extent that the Company has incurred legal or constructive obligations or made payments on behalf of the associate.</w:t>
      </w:r>
    </w:p>
    <w:p w14:paraId="459AEFCD"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3EE6F20"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8A6F19">
        <w:rPr>
          <w:rFonts w:ascii="Times New Roman" w:hAnsi="Times New Roman" w:cstheme="minorBidi"/>
        </w:rPr>
        <w:t>The Group has investments in subsidiaries and associates as follows:</w:t>
      </w:r>
    </w:p>
    <w:p w14:paraId="4D2A0ECB" w14:textId="28C3684A" w:rsidR="002B539C" w:rsidRDefault="002B539C" w:rsidP="002B539C"/>
    <w:tbl>
      <w:tblPr>
        <w:tblW w:w="10008" w:type="dxa"/>
        <w:tblInd w:w="-81" w:type="dxa"/>
        <w:tblLayout w:type="fixed"/>
        <w:tblCellMar>
          <w:left w:w="72" w:type="dxa"/>
          <w:right w:w="72" w:type="dxa"/>
        </w:tblCellMar>
        <w:tblLook w:val="0000" w:firstRow="0" w:lastRow="0" w:firstColumn="0" w:lastColumn="0" w:noHBand="0" w:noVBand="0"/>
      </w:tblPr>
      <w:tblGrid>
        <w:gridCol w:w="3258"/>
        <w:gridCol w:w="1170"/>
        <w:gridCol w:w="164"/>
        <w:gridCol w:w="1249"/>
        <w:gridCol w:w="164"/>
        <w:gridCol w:w="880"/>
        <w:gridCol w:w="164"/>
        <w:gridCol w:w="871"/>
        <w:gridCol w:w="167"/>
        <w:gridCol w:w="877"/>
        <w:gridCol w:w="171"/>
        <w:gridCol w:w="873"/>
      </w:tblGrid>
      <w:tr w:rsidR="00224CB3" w:rsidRPr="00224CB3" w14:paraId="7534C448" w14:textId="77777777" w:rsidTr="0048777E">
        <w:tc>
          <w:tcPr>
            <w:tcW w:w="3258" w:type="dxa"/>
          </w:tcPr>
          <w:p w14:paraId="529E640B"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Pr>
          <w:p w14:paraId="2170D171"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64" w:type="dxa"/>
          </w:tcPr>
          <w:p w14:paraId="001F8E8F"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Pr>
          <w:p w14:paraId="55ACA165"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p>
        </w:tc>
        <w:tc>
          <w:tcPr>
            <w:tcW w:w="164" w:type="dxa"/>
          </w:tcPr>
          <w:p w14:paraId="5AB8884B"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4003" w:type="dxa"/>
            <w:gridSpan w:val="7"/>
            <w:tcBorders>
              <w:bottom w:val="single" w:sz="4" w:space="0" w:color="auto"/>
            </w:tcBorders>
          </w:tcPr>
          <w:p w14:paraId="74517CFC" w14:textId="09E28F1D"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224CB3">
              <w:rPr>
                <w:rFonts w:ascii="Times New Roman" w:hAnsi="Times New Roman" w:cs="Times New Roman"/>
              </w:rPr>
              <w:t>Percentage of Ownership (%)</w:t>
            </w:r>
          </w:p>
        </w:tc>
      </w:tr>
      <w:tr w:rsidR="00224CB3" w:rsidRPr="00224CB3" w14:paraId="49D14B87" w14:textId="77777777" w:rsidTr="00066AE8">
        <w:tc>
          <w:tcPr>
            <w:tcW w:w="3258" w:type="dxa"/>
          </w:tcPr>
          <w:p w14:paraId="045AFE5D"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Borders>
              <w:bottom w:val="single" w:sz="4" w:space="0" w:color="auto"/>
            </w:tcBorders>
          </w:tcPr>
          <w:p w14:paraId="31DCE12B"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224CB3">
              <w:rPr>
                <w:rFonts w:ascii="Times New Roman" w:hAnsi="Times New Roman" w:cs="Times New Roman"/>
              </w:rPr>
              <w:t>Business Type</w:t>
            </w:r>
          </w:p>
        </w:tc>
        <w:tc>
          <w:tcPr>
            <w:tcW w:w="164" w:type="dxa"/>
          </w:tcPr>
          <w:p w14:paraId="01B70EFC"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Borders>
              <w:bottom w:val="single" w:sz="4" w:space="0" w:color="auto"/>
            </w:tcBorders>
          </w:tcPr>
          <w:p w14:paraId="66C67D49"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224CB3">
              <w:rPr>
                <w:rFonts w:ascii="Times New Roman" w:hAnsi="Times New Roman" w:cs="Times New Roman"/>
              </w:rPr>
              <w:t>Incorporated in</w:t>
            </w:r>
          </w:p>
        </w:tc>
        <w:tc>
          <w:tcPr>
            <w:tcW w:w="164" w:type="dxa"/>
          </w:tcPr>
          <w:p w14:paraId="67C14C03"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880" w:type="dxa"/>
            <w:tcBorders>
              <w:top w:val="single" w:sz="4" w:space="0" w:color="auto"/>
              <w:bottom w:val="single" w:sz="4" w:space="0" w:color="auto"/>
            </w:tcBorders>
          </w:tcPr>
          <w:p w14:paraId="15E63C60" w14:textId="5032AE28" w:rsidR="00960FBB" w:rsidRPr="00224CB3" w:rsidRDefault="00066AE8" w:rsidP="009B00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2021</w:t>
            </w:r>
          </w:p>
        </w:tc>
        <w:tc>
          <w:tcPr>
            <w:tcW w:w="164" w:type="dxa"/>
            <w:tcBorders>
              <w:top w:val="single" w:sz="4" w:space="0" w:color="auto"/>
            </w:tcBorders>
          </w:tcPr>
          <w:p w14:paraId="239F6145" w14:textId="77777777" w:rsidR="00960FBB" w:rsidRPr="00224CB3" w:rsidRDefault="00960FBB" w:rsidP="00960F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871" w:type="dxa"/>
            <w:tcBorders>
              <w:top w:val="single" w:sz="4" w:space="0" w:color="auto"/>
              <w:bottom w:val="single" w:sz="4" w:space="0" w:color="auto"/>
            </w:tcBorders>
          </w:tcPr>
          <w:p w14:paraId="7D8DEE8C" w14:textId="311F94E2" w:rsidR="00960FBB" w:rsidRPr="00224CB3" w:rsidRDefault="00960FBB" w:rsidP="009B00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2020</w:t>
            </w:r>
          </w:p>
        </w:tc>
        <w:tc>
          <w:tcPr>
            <w:tcW w:w="167" w:type="dxa"/>
            <w:tcBorders>
              <w:top w:val="single" w:sz="4" w:space="0" w:color="auto"/>
            </w:tcBorders>
          </w:tcPr>
          <w:p w14:paraId="49055A6F"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u w:val="single"/>
              </w:rPr>
            </w:pPr>
          </w:p>
        </w:tc>
        <w:tc>
          <w:tcPr>
            <w:tcW w:w="877" w:type="dxa"/>
            <w:tcBorders>
              <w:top w:val="single" w:sz="4" w:space="0" w:color="auto"/>
              <w:bottom w:val="single" w:sz="4" w:space="0" w:color="auto"/>
            </w:tcBorders>
          </w:tcPr>
          <w:p w14:paraId="6D6B2B9D"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224CB3">
              <w:rPr>
                <w:rFonts w:ascii="Times New Roman" w:hAnsi="Times New Roman" w:cs="Times New Roman"/>
              </w:rPr>
              <w:t>2019</w:t>
            </w:r>
          </w:p>
        </w:tc>
        <w:tc>
          <w:tcPr>
            <w:tcW w:w="171" w:type="dxa"/>
            <w:tcBorders>
              <w:top w:val="single" w:sz="4" w:space="0" w:color="auto"/>
            </w:tcBorders>
          </w:tcPr>
          <w:p w14:paraId="43751754"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p>
        </w:tc>
        <w:tc>
          <w:tcPr>
            <w:tcW w:w="873" w:type="dxa"/>
            <w:tcBorders>
              <w:top w:val="single" w:sz="4" w:space="0" w:color="auto"/>
              <w:bottom w:val="single" w:sz="4" w:space="0" w:color="auto"/>
            </w:tcBorders>
          </w:tcPr>
          <w:p w14:paraId="7E0CBD90"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224CB3">
              <w:rPr>
                <w:rFonts w:ascii="Times New Roman" w:hAnsi="Times New Roman" w:cs="Times New Roman"/>
              </w:rPr>
              <w:t>2018</w:t>
            </w:r>
          </w:p>
        </w:tc>
      </w:tr>
      <w:tr w:rsidR="00224CB3" w:rsidRPr="00224CB3" w14:paraId="5132E75D" w14:textId="77777777" w:rsidTr="00066AE8">
        <w:tc>
          <w:tcPr>
            <w:tcW w:w="3258" w:type="dxa"/>
          </w:tcPr>
          <w:p w14:paraId="7D4B4A96"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170" w:type="dxa"/>
            <w:tcBorders>
              <w:top w:val="single" w:sz="4" w:space="0" w:color="auto"/>
            </w:tcBorders>
          </w:tcPr>
          <w:p w14:paraId="4C7966CF"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6869F906"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Borders>
              <w:top w:val="single" w:sz="4" w:space="0" w:color="auto"/>
            </w:tcBorders>
          </w:tcPr>
          <w:p w14:paraId="4483559D"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D783A3A"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80" w:type="dxa"/>
            <w:tcBorders>
              <w:top w:val="single" w:sz="4" w:space="0" w:color="auto"/>
            </w:tcBorders>
          </w:tcPr>
          <w:p w14:paraId="6BB34C6E"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0718905" w14:textId="77777777" w:rsidR="00960FBB" w:rsidRPr="00224CB3" w:rsidRDefault="00960FBB"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Borders>
              <w:top w:val="single" w:sz="4" w:space="0" w:color="auto"/>
            </w:tcBorders>
          </w:tcPr>
          <w:p w14:paraId="085ECD3E" w14:textId="34634C43"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37F474E7"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7" w:type="dxa"/>
            <w:tcBorders>
              <w:top w:val="single" w:sz="4" w:space="0" w:color="auto"/>
            </w:tcBorders>
          </w:tcPr>
          <w:p w14:paraId="3835904B"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79ED66EF"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Borders>
              <w:top w:val="single" w:sz="4" w:space="0" w:color="auto"/>
            </w:tcBorders>
          </w:tcPr>
          <w:p w14:paraId="2392C8ED"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14ACE598" w14:textId="77777777" w:rsidTr="00960FBB">
        <w:tc>
          <w:tcPr>
            <w:tcW w:w="3258" w:type="dxa"/>
          </w:tcPr>
          <w:p w14:paraId="28E2CEA0"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u w:val="single"/>
              </w:rPr>
            </w:pPr>
            <w:r w:rsidRPr="00224CB3">
              <w:rPr>
                <w:rFonts w:ascii="Times New Roman" w:hAnsi="Times New Roman" w:cs="Times New Roman"/>
                <w:b/>
                <w:bCs/>
                <w:u w:val="single"/>
              </w:rPr>
              <w:t>Subsidiaries</w:t>
            </w:r>
          </w:p>
        </w:tc>
        <w:tc>
          <w:tcPr>
            <w:tcW w:w="1170" w:type="dxa"/>
          </w:tcPr>
          <w:p w14:paraId="201DA2EC"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2C00068F"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8087916"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81A125E"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80" w:type="dxa"/>
          </w:tcPr>
          <w:p w14:paraId="76D7A33A"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375AF617" w14:textId="77777777" w:rsidR="00960FBB" w:rsidRPr="00224CB3" w:rsidRDefault="00960FBB"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3B3F5DAA" w14:textId="7EA2671E"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08F92179"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7" w:type="dxa"/>
          </w:tcPr>
          <w:p w14:paraId="5885C2D9"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1E90D8E6"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35DDAFC5"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42B0B00D" w14:textId="77777777" w:rsidTr="00960FBB">
        <w:tc>
          <w:tcPr>
            <w:tcW w:w="3258" w:type="dxa"/>
          </w:tcPr>
          <w:p w14:paraId="47F0C791" w14:textId="77777777" w:rsidR="00960FBB" w:rsidRPr="00224CB3" w:rsidRDefault="00960FBB"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Direct Holding</w:t>
            </w:r>
          </w:p>
        </w:tc>
        <w:tc>
          <w:tcPr>
            <w:tcW w:w="1170" w:type="dxa"/>
          </w:tcPr>
          <w:p w14:paraId="7B24ED39"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2ADA4F5"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A9E3194"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1E0EE28"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80" w:type="dxa"/>
          </w:tcPr>
          <w:p w14:paraId="49D07802"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2769BAB" w14:textId="77777777" w:rsidR="00960FBB" w:rsidRPr="00224CB3" w:rsidRDefault="00960FBB"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3D1D43E1" w14:textId="379FA480"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26C1F64B"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7" w:type="dxa"/>
          </w:tcPr>
          <w:p w14:paraId="7A124FC5"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2B8B1F12"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1333BB9A" w14:textId="77777777" w:rsidR="00960FBB" w:rsidRPr="00224CB3" w:rsidRDefault="00960FBB"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1B3C08ED" w14:textId="77777777" w:rsidTr="00960FBB">
        <w:tc>
          <w:tcPr>
            <w:tcW w:w="3258" w:type="dxa"/>
          </w:tcPr>
          <w:p w14:paraId="0F5EC9E7" w14:textId="287BCB85"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 xml:space="preserve">Feed and Ingredients Technological </w:t>
            </w:r>
          </w:p>
        </w:tc>
        <w:tc>
          <w:tcPr>
            <w:tcW w:w="1170" w:type="dxa"/>
          </w:tcPr>
          <w:p w14:paraId="42745AF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04D28A7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C172E8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05FEFF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4655438C" w14:textId="75846662"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4DD0CF2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3B84CBAA" w14:textId="1B3EA872"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7" w:type="dxa"/>
          </w:tcPr>
          <w:p w14:paraId="70860DC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61CC518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65.00</w:t>
            </w:r>
          </w:p>
        </w:tc>
        <w:tc>
          <w:tcPr>
            <w:tcW w:w="171" w:type="dxa"/>
          </w:tcPr>
          <w:p w14:paraId="7660A32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745FD35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65.00</w:t>
            </w:r>
          </w:p>
        </w:tc>
      </w:tr>
      <w:tr w:rsidR="00224CB3" w:rsidRPr="00224CB3" w14:paraId="4D22B462" w14:textId="77777777" w:rsidTr="00960FBB">
        <w:tc>
          <w:tcPr>
            <w:tcW w:w="3258" w:type="dxa"/>
          </w:tcPr>
          <w:p w14:paraId="692F2EDB" w14:textId="303B697C"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rPr>
            </w:pPr>
            <w:r w:rsidRPr="00224CB3">
              <w:rPr>
                <w:rFonts w:ascii="Times New Roman" w:hAnsi="Times New Roman"/>
              </w:rPr>
              <w:t>Hub Co., Ltd</w:t>
            </w:r>
            <w:r w:rsidRPr="00224CB3">
              <w:rPr>
                <w:rFonts w:ascii="Times New Roman" w:hAnsi="Times New Roman" w:cs="Times New Roman"/>
              </w:rPr>
              <w:t>.</w:t>
            </w:r>
          </w:p>
        </w:tc>
        <w:tc>
          <w:tcPr>
            <w:tcW w:w="1170" w:type="dxa"/>
          </w:tcPr>
          <w:p w14:paraId="522581B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3ED3FF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FBC9AD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18CD9F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25E7917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23BD8B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53937502" w14:textId="5EA8867A"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5AFCAD1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2A89EDC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0873C6A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5C97F86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48F5E247" w14:textId="77777777" w:rsidTr="00960FBB">
        <w:tc>
          <w:tcPr>
            <w:tcW w:w="3258" w:type="dxa"/>
          </w:tcPr>
          <w:p w14:paraId="476EE95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Special Ingredient Services Co., Ltd.</w:t>
            </w:r>
          </w:p>
        </w:tc>
        <w:tc>
          <w:tcPr>
            <w:tcW w:w="1170" w:type="dxa"/>
          </w:tcPr>
          <w:p w14:paraId="04F9C0D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C67A79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F95EBA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257E59B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6A241AAF" w14:textId="7358B51C"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766B699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7B4542A2" w14:textId="4CF537D3"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7" w:type="dxa"/>
          </w:tcPr>
          <w:p w14:paraId="2B1A29A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25BDB02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71" w:type="dxa"/>
          </w:tcPr>
          <w:p w14:paraId="791CC8D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60521B8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56.00</w:t>
            </w:r>
          </w:p>
        </w:tc>
      </w:tr>
      <w:tr w:rsidR="00224CB3" w:rsidRPr="00224CB3" w14:paraId="4DFC78A7" w14:textId="77777777" w:rsidTr="00960FBB">
        <w:tc>
          <w:tcPr>
            <w:tcW w:w="3258" w:type="dxa"/>
          </w:tcPr>
          <w:p w14:paraId="1BF6A36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Nutrition Improvement Co., Ltd.</w:t>
            </w:r>
          </w:p>
        </w:tc>
        <w:tc>
          <w:tcPr>
            <w:tcW w:w="1170" w:type="dxa"/>
          </w:tcPr>
          <w:p w14:paraId="5FE73F3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457125E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0C7F19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18C5CE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2CA1B787" w14:textId="2D28E896"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6C9C1F9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70D4564A" w14:textId="11BF2286"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7" w:type="dxa"/>
          </w:tcPr>
          <w:p w14:paraId="1CFF4F5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0992A8C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71" w:type="dxa"/>
          </w:tcPr>
          <w:p w14:paraId="5A617F4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p>
        </w:tc>
        <w:tc>
          <w:tcPr>
            <w:tcW w:w="873" w:type="dxa"/>
          </w:tcPr>
          <w:p w14:paraId="695DC93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r>
      <w:tr w:rsidR="00224CB3" w:rsidRPr="00224CB3" w14:paraId="261E9D71" w14:textId="77777777" w:rsidTr="00960FBB">
        <w:tc>
          <w:tcPr>
            <w:tcW w:w="3258" w:type="dxa"/>
          </w:tcPr>
          <w:p w14:paraId="69AD715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Pro Test Kit Co., Ltd.</w:t>
            </w:r>
          </w:p>
        </w:tc>
        <w:tc>
          <w:tcPr>
            <w:tcW w:w="1170" w:type="dxa"/>
          </w:tcPr>
          <w:p w14:paraId="3DE0F15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9966F7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B3E12A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75F3B6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57A33E3F" w14:textId="156F8E3F"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0020D60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5B76E656" w14:textId="3C756E9A"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7" w:type="dxa"/>
          </w:tcPr>
          <w:p w14:paraId="7B6F5E1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7A7A557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71" w:type="dxa"/>
          </w:tcPr>
          <w:p w14:paraId="422D119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p>
        </w:tc>
        <w:tc>
          <w:tcPr>
            <w:tcW w:w="873" w:type="dxa"/>
          </w:tcPr>
          <w:p w14:paraId="5608AE9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r>
      <w:tr w:rsidR="00224CB3" w:rsidRPr="00224CB3" w14:paraId="47DE6452" w14:textId="77777777" w:rsidTr="00960FBB">
        <w:tc>
          <w:tcPr>
            <w:tcW w:w="3258" w:type="dxa"/>
          </w:tcPr>
          <w:p w14:paraId="7F8AAF9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Ped Ex Co., Ltd.</w:t>
            </w:r>
          </w:p>
        </w:tc>
        <w:tc>
          <w:tcPr>
            <w:tcW w:w="1170" w:type="dxa"/>
          </w:tcPr>
          <w:p w14:paraId="067E64B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39EB3AF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041F83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DDB16D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587F921C" w14:textId="73B0D2DC"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c>
          <w:tcPr>
            <w:tcW w:w="164" w:type="dxa"/>
          </w:tcPr>
          <w:p w14:paraId="552DAEC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690801EE" w14:textId="06BE7F7E"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c>
          <w:tcPr>
            <w:tcW w:w="167" w:type="dxa"/>
          </w:tcPr>
          <w:p w14:paraId="733F00C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530D625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71" w:type="dxa"/>
          </w:tcPr>
          <w:p w14:paraId="4382058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p>
        </w:tc>
        <w:tc>
          <w:tcPr>
            <w:tcW w:w="873" w:type="dxa"/>
          </w:tcPr>
          <w:p w14:paraId="6E1C1F0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r>
      <w:tr w:rsidR="00224CB3" w:rsidRPr="00224CB3" w14:paraId="7098B54E" w14:textId="77777777" w:rsidTr="00960FBB">
        <w:tc>
          <w:tcPr>
            <w:tcW w:w="3258" w:type="dxa"/>
          </w:tcPr>
          <w:p w14:paraId="39BB7A7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rPr>
            </w:pPr>
            <w:r w:rsidRPr="00224CB3">
              <w:rPr>
                <w:rFonts w:ascii="Times New Roman" w:hAnsi="Times New Roman" w:cs="Times New Roman"/>
              </w:rPr>
              <w:t xml:space="preserve">Food Agricultural Service Technology </w:t>
            </w:r>
          </w:p>
        </w:tc>
        <w:tc>
          <w:tcPr>
            <w:tcW w:w="1170" w:type="dxa"/>
          </w:tcPr>
          <w:p w14:paraId="6856683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55EA0F2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F53417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0802B82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136446F6" w14:textId="6196492A"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4" w:type="dxa"/>
          </w:tcPr>
          <w:p w14:paraId="6B00E40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08"/>
              <w:jc w:val="center"/>
              <w:rPr>
                <w:rFonts w:ascii="Times New Roman" w:hAnsi="Times New Roman" w:cs="Times New Roman"/>
              </w:rPr>
            </w:pPr>
          </w:p>
        </w:tc>
        <w:tc>
          <w:tcPr>
            <w:tcW w:w="871" w:type="dxa"/>
          </w:tcPr>
          <w:p w14:paraId="6B5FDF7F" w14:textId="54981F98"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7" w:type="dxa"/>
          </w:tcPr>
          <w:p w14:paraId="580E0CD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2E0F57C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71" w:type="dxa"/>
          </w:tcPr>
          <w:p w14:paraId="1DA6D4D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24411A3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r>
      <w:tr w:rsidR="00224CB3" w:rsidRPr="00224CB3" w14:paraId="25DD82B5" w14:textId="77777777" w:rsidTr="00960FBB">
        <w:tc>
          <w:tcPr>
            <w:tcW w:w="3258" w:type="dxa"/>
          </w:tcPr>
          <w:p w14:paraId="2D706A0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Company Limited</w:t>
            </w:r>
          </w:p>
        </w:tc>
        <w:tc>
          <w:tcPr>
            <w:tcW w:w="1170" w:type="dxa"/>
          </w:tcPr>
          <w:p w14:paraId="4CA119D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B68170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34858E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87B5A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52595D4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p>
        </w:tc>
        <w:tc>
          <w:tcPr>
            <w:tcW w:w="164" w:type="dxa"/>
          </w:tcPr>
          <w:p w14:paraId="7417AFC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08"/>
              <w:jc w:val="center"/>
              <w:rPr>
                <w:rFonts w:ascii="Times New Roman" w:hAnsi="Times New Roman" w:cs="Times New Roman"/>
              </w:rPr>
            </w:pPr>
          </w:p>
        </w:tc>
        <w:tc>
          <w:tcPr>
            <w:tcW w:w="871" w:type="dxa"/>
          </w:tcPr>
          <w:p w14:paraId="76511E7C" w14:textId="1C39E520"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p>
        </w:tc>
        <w:tc>
          <w:tcPr>
            <w:tcW w:w="167" w:type="dxa"/>
          </w:tcPr>
          <w:p w14:paraId="210B722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4F2847B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5754451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56EB8F1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48134EB7" w14:textId="77777777" w:rsidTr="00960FBB">
        <w:tc>
          <w:tcPr>
            <w:tcW w:w="3258" w:type="dxa"/>
          </w:tcPr>
          <w:p w14:paraId="3DEC1E50" w14:textId="13994CA2"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 xml:space="preserve">Bioscience Animal Health (Vietnam) </w:t>
            </w:r>
          </w:p>
        </w:tc>
        <w:tc>
          <w:tcPr>
            <w:tcW w:w="1170" w:type="dxa"/>
          </w:tcPr>
          <w:p w14:paraId="2653C49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Dormant</w:t>
            </w:r>
          </w:p>
        </w:tc>
        <w:tc>
          <w:tcPr>
            <w:tcW w:w="164" w:type="dxa"/>
          </w:tcPr>
          <w:p w14:paraId="76AACE4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1B803F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The Socialist</w:t>
            </w:r>
          </w:p>
        </w:tc>
        <w:tc>
          <w:tcPr>
            <w:tcW w:w="164" w:type="dxa"/>
          </w:tcPr>
          <w:p w14:paraId="5B7DA8F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50F7BAAB" w14:textId="5D81CB3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4" w:type="dxa"/>
          </w:tcPr>
          <w:p w14:paraId="25BD5BE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08"/>
              <w:jc w:val="center"/>
              <w:rPr>
                <w:rFonts w:ascii="Times New Roman" w:hAnsi="Times New Roman" w:cs="Times New Roman"/>
              </w:rPr>
            </w:pPr>
          </w:p>
        </w:tc>
        <w:tc>
          <w:tcPr>
            <w:tcW w:w="871" w:type="dxa"/>
          </w:tcPr>
          <w:p w14:paraId="7EC91F4A" w14:textId="4BC027A2"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7" w:type="dxa"/>
          </w:tcPr>
          <w:p w14:paraId="04C2663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30D87AC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89.50</w:t>
            </w:r>
          </w:p>
        </w:tc>
        <w:tc>
          <w:tcPr>
            <w:tcW w:w="171" w:type="dxa"/>
          </w:tcPr>
          <w:p w14:paraId="7BEB684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110D58C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89.50</w:t>
            </w:r>
          </w:p>
        </w:tc>
      </w:tr>
      <w:tr w:rsidR="00224CB3" w:rsidRPr="00224CB3" w14:paraId="4636D494" w14:textId="77777777" w:rsidTr="00960FBB">
        <w:tc>
          <w:tcPr>
            <w:tcW w:w="3258" w:type="dxa"/>
          </w:tcPr>
          <w:p w14:paraId="27BF9175" w14:textId="7B1DA5E9"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Co., Ltd.</w:t>
            </w:r>
          </w:p>
        </w:tc>
        <w:tc>
          <w:tcPr>
            <w:tcW w:w="1170" w:type="dxa"/>
          </w:tcPr>
          <w:p w14:paraId="7B3BFA3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FAD91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067EBC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Republic of</w:t>
            </w:r>
          </w:p>
        </w:tc>
        <w:tc>
          <w:tcPr>
            <w:tcW w:w="164" w:type="dxa"/>
          </w:tcPr>
          <w:p w14:paraId="4DCDEF2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6920231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31CF003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705BFF7B" w14:textId="6C7A7B09"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146515D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05045C4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13551B5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430587C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066073E1" w14:textId="77777777" w:rsidTr="00960FBB">
        <w:tc>
          <w:tcPr>
            <w:tcW w:w="3258" w:type="dxa"/>
          </w:tcPr>
          <w:p w14:paraId="4086123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7274FF9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D7E7EF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8D91F8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Vietnam</w:t>
            </w:r>
          </w:p>
        </w:tc>
        <w:tc>
          <w:tcPr>
            <w:tcW w:w="164" w:type="dxa"/>
          </w:tcPr>
          <w:p w14:paraId="4C9C0D9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6775965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17ABE8C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19C1F129" w14:textId="6D48A9ED"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404D782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77083EB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125B1A0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4C02115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0C74CA88" w14:textId="77777777" w:rsidTr="00960FBB">
        <w:tc>
          <w:tcPr>
            <w:tcW w:w="3258" w:type="dxa"/>
          </w:tcPr>
          <w:p w14:paraId="3D4A2B79" w14:textId="644B0BCD"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 xml:space="preserve">Bioscience Animal Health (MM) </w:t>
            </w:r>
          </w:p>
        </w:tc>
        <w:tc>
          <w:tcPr>
            <w:tcW w:w="1170" w:type="dxa"/>
          </w:tcPr>
          <w:p w14:paraId="6172854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Dormant</w:t>
            </w:r>
          </w:p>
        </w:tc>
        <w:tc>
          <w:tcPr>
            <w:tcW w:w="164" w:type="dxa"/>
          </w:tcPr>
          <w:p w14:paraId="01705AE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E5BFC6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The Republic</w:t>
            </w:r>
          </w:p>
        </w:tc>
        <w:tc>
          <w:tcPr>
            <w:tcW w:w="164" w:type="dxa"/>
          </w:tcPr>
          <w:p w14:paraId="39EFB76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54F415FF" w14:textId="575DD99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85.00</w:t>
            </w:r>
          </w:p>
        </w:tc>
        <w:tc>
          <w:tcPr>
            <w:tcW w:w="164" w:type="dxa"/>
          </w:tcPr>
          <w:p w14:paraId="6492AE1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3C5B5BCF" w14:textId="390DE18D"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85.00</w:t>
            </w:r>
          </w:p>
        </w:tc>
        <w:tc>
          <w:tcPr>
            <w:tcW w:w="167" w:type="dxa"/>
          </w:tcPr>
          <w:p w14:paraId="17DDDDE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3597C31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85.00</w:t>
            </w:r>
          </w:p>
        </w:tc>
        <w:tc>
          <w:tcPr>
            <w:tcW w:w="171" w:type="dxa"/>
          </w:tcPr>
          <w:p w14:paraId="1A24E63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14A1563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85.00</w:t>
            </w:r>
          </w:p>
        </w:tc>
      </w:tr>
      <w:tr w:rsidR="00224CB3" w:rsidRPr="00224CB3" w14:paraId="58393B7F" w14:textId="77777777" w:rsidTr="00960FBB">
        <w:tc>
          <w:tcPr>
            <w:tcW w:w="3258" w:type="dxa"/>
          </w:tcPr>
          <w:p w14:paraId="778A7B60" w14:textId="2E10A685"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Co., Ltd.</w:t>
            </w:r>
          </w:p>
        </w:tc>
        <w:tc>
          <w:tcPr>
            <w:tcW w:w="1170" w:type="dxa"/>
          </w:tcPr>
          <w:p w14:paraId="16AC060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06F8FE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2F0A9E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of the Union</w:t>
            </w:r>
          </w:p>
        </w:tc>
        <w:tc>
          <w:tcPr>
            <w:tcW w:w="164" w:type="dxa"/>
          </w:tcPr>
          <w:p w14:paraId="55B3992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247BF81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845DDF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66064B05" w14:textId="6A2DC0AF"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1A78FC5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2E74B92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4EEF94B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5829D76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6674443A" w14:textId="77777777" w:rsidTr="00960FBB">
        <w:tc>
          <w:tcPr>
            <w:tcW w:w="3258" w:type="dxa"/>
          </w:tcPr>
          <w:p w14:paraId="26AC500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3B85FA2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1DDB529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1FC0DD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of Myanmar</w:t>
            </w:r>
          </w:p>
        </w:tc>
        <w:tc>
          <w:tcPr>
            <w:tcW w:w="164" w:type="dxa"/>
          </w:tcPr>
          <w:p w14:paraId="3DAC110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3A9A0A4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C9B1FC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0D151EAC" w14:textId="2B61A8F2"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7E4665A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6DB6A83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135FF2D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62F4DAA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2D4A4BB4" w14:textId="77777777" w:rsidTr="00960FBB">
        <w:tc>
          <w:tcPr>
            <w:tcW w:w="3258" w:type="dxa"/>
          </w:tcPr>
          <w:p w14:paraId="156A5AE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Indirect Holding</w:t>
            </w:r>
          </w:p>
        </w:tc>
        <w:tc>
          <w:tcPr>
            <w:tcW w:w="1170" w:type="dxa"/>
          </w:tcPr>
          <w:p w14:paraId="2C2F51F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2E67A9E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59EEA9F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3FC0DE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80" w:type="dxa"/>
          </w:tcPr>
          <w:p w14:paraId="447DE93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1082972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67AF0DB8" w14:textId="461E3922"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41AE36C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7" w:type="dxa"/>
          </w:tcPr>
          <w:p w14:paraId="5377DEC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38A9A55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5F391E3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089B8E07" w14:textId="77777777" w:rsidTr="00960FBB">
        <w:tc>
          <w:tcPr>
            <w:tcW w:w="3258" w:type="dxa"/>
          </w:tcPr>
          <w:p w14:paraId="1646F2B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 xml:space="preserve">Qualified Essence Supplier and Tracer </w:t>
            </w:r>
          </w:p>
        </w:tc>
        <w:tc>
          <w:tcPr>
            <w:tcW w:w="1170" w:type="dxa"/>
          </w:tcPr>
          <w:p w14:paraId="3AD9098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Service</w:t>
            </w:r>
          </w:p>
        </w:tc>
        <w:tc>
          <w:tcPr>
            <w:tcW w:w="164" w:type="dxa"/>
          </w:tcPr>
          <w:p w14:paraId="3350483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9EFC96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6F0DBF8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027A1093" w14:textId="4671632D"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4" w:type="dxa"/>
          </w:tcPr>
          <w:p w14:paraId="458B7AB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08"/>
              <w:jc w:val="center"/>
              <w:rPr>
                <w:rFonts w:ascii="Times New Roman" w:hAnsi="Times New Roman" w:cs="Times New Roman"/>
              </w:rPr>
            </w:pPr>
          </w:p>
        </w:tc>
        <w:tc>
          <w:tcPr>
            <w:tcW w:w="871" w:type="dxa"/>
          </w:tcPr>
          <w:p w14:paraId="7D792203" w14:textId="7CEDB025"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7" w:type="dxa"/>
          </w:tcPr>
          <w:p w14:paraId="2B1ABF0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right"/>
              <w:rPr>
                <w:rFonts w:ascii="Times New Roman" w:hAnsi="Times New Roman" w:cs="Times New Roman"/>
                <w:cs/>
              </w:rPr>
            </w:pPr>
          </w:p>
        </w:tc>
        <w:tc>
          <w:tcPr>
            <w:tcW w:w="877" w:type="dxa"/>
          </w:tcPr>
          <w:p w14:paraId="3C20609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71" w:type="dxa"/>
          </w:tcPr>
          <w:p w14:paraId="4125646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5289B96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26.01</w:t>
            </w:r>
          </w:p>
        </w:tc>
      </w:tr>
      <w:tr w:rsidR="00224CB3" w:rsidRPr="00224CB3" w14:paraId="743A221D" w14:textId="77777777" w:rsidTr="00960FBB">
        <w:tc>
          <w:tcPr>
            <w:tcW w:w="3258" w:type="dxa"/>
          </w:tcPr>
          <w:p w14:paraId="52A44695" w14:textId="0C203671"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Company Limited (held by Ped Ex</w:t>
            </w:r>
          </w:p>
        </w:tc>
        <w:tc>
          <w:tcPr>
            <w:tcW w:w="1170" w:type="dxa"/>
          </w:tcPr>
          <w:p w14:paraId="0334AA2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166F925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514D47E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CCD54C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1E5C47E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38725B9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0C39E535" w14:textId="12F0BC3E"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241ADB5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355DCEE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6AD7717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6629FF7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6D8C19A6" w14:textId="77777777" w:rsidTr="00960FBB">
        <w:tc>
          <w:tcPr>
            <w:tcW w:w="3258" w:type="dxa"/>
          </w:tcPr>
          <w:p w14:paraId="753BA0FA" w14:textId="58533B8B"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Co., Ltd.</w:t>
            </w:r>
            <w:r w:rsidRPr="00224CB3">
              <w:rPr>
                <w:rFonts w:ascii="Times New Roman" w:hAnsi="Times New Roman" w:cstheme="minorBidi" w:hint="cs"/>
                <w:cs/>
              </w:rPr>
              <w:t xml:space="preserve"> </w:t>
            </w:r>
            <w:r w:rsidRPr="00224CB3">
              <w:rPr>
                <w:rFonts w:ascii="Times New Roman" w:hAnsi="Times New Roman" w:cstheme="minorBidi"/>
              </w:rPr>
              <w:t>at 51.00% in 2018</w:t>
            </w:r>
            <w:r w:rsidRPr="00224CB3">
              <w:rPr>
                <w:rFonts w:ascii="Times New Roman" w:hAnsi="Times New Roman" w:cs="Times New Roman"/>
              </w:rPr>
              <w:t>)</w:t>
            </w:r>
          </w:p>
        </w:tc>
        <w:tc>
          <w:tcPr>
            <w:tcW w:w="1170" w:type="dxa"/>
          </w:tcPr>
          <w:p w14:paraId="0B9B8D2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98223F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0ABD4E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B12EDD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11E3A7C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8D5DB2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403B4818" w14:textId="16313548"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3D49854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488AD65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114E013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7890FEC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58B7C914" w14:textId="77777777" w:rsidTr="00960FBB">
        <w:tc>
          <w:tcPr>
            <w:tcW w:w="3258" w:type="dxa"/>
          </w:tcPr>
          <w:p w14:paraId="32C0D60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170" w:type="dxa"/>
          </w:tcPr>
          <w:p w14:paraId="2AE0044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F116FB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AF86BD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74F052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75E7000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70E6C7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2D84A8E4" w14:textId="3F464D40"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55500DD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7B30CBB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1A045C6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3459164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0BBFE4B8" w14:textId="77777777" w:rsidTr="00960FBB">
        <w:tc>
          <w:tcPr>
            <w:tcW w:w="3258" w:type="dxa"/>
          </w:tcPr>
          <w:p w14:paraId="1DA9DBB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Cs w:val="22"/>
              </w:rPr>
            </w:pPr>
            <w:r w:rsidRPr="00224CB3">
              <w:rPr>
                <w:rFonts w:ascii="Times New Roman" w:hAnsi="Times New Roman"/>
                <w:b/>
                <w:bCs/>
                <w:szCs w:val="22"/>
                <w:u w:val="single"/>
              </w:rPr>
              <w:t>Associates</w:t>
            </w:r>
          </w:p>
        </w:tc>
        <w:tc>
          <w:tcPr>
            <w:tcW w:w="1170" w:type="dxa"/>
          </w:tcPr>
          <w:p w14:paraId="185E879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7D85A29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ABAA3A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52493E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1E827A2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76F106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574C0AFE" w14:textId="4F64C1E3"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1B4EA3F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32F41D1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5A0C81D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2CDF40A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74796ACE" w14:textId="77777777" w:rsidTr="00960FBB">
        <w:tc>
          <w:tcPr>
            <w:tcW w:w="3258" w:type="dxa"/>
          </w:tcPr>
          <w:p w14:paraId="5BB6141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Direct Holding</w:t>
            </w:r>
          </w:p>
        </w:tc>
        <w:tc>
          <w:tcPr>
            <w:tcW w:w="1170" w:type="dxa"/>
          </w:tcPr>
          <w:p w14:paraId="732DF83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45976C5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5D23CE8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1B6B5C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80" w:type="dxa"/>
          </w:tcPr>
          <w:p w14:paraId="71F616A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A43184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1967AD78" w14:textId="2AD64C8A"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39768DD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7" w:type="dxa"/>
          </w:tcPr>
          <w:p w14:paraId="142C424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00F6869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0C96139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65B31AA1" w14:textId="77777777" w:rsidTr="00960FBB">
        <w:tc>
          <w:tcPr>
            <w:tcW w:w="3258" w:type="dxa"/>
          </w:tcPr>
          <w:p w14:paraId="710350F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rPr>
            </w:pPr>
            <w:r w:rsidRPr="00224CB3">
              <w:rPr>
                <w:rFonts w:ascii="Times New Roman" w:hAnsi="Times New Roman" w:cs="Times New Roman"/>
              </w:rPr>
              <w:t>Ratchaburi King Meals Co., Ltd.</w:t>
            </w:r>
          </w:p>
        </w:tc>
        <w:tc>
          <w:tcPr>
            <w:tcW w:w="1170" w:type="dxa"/>
          </w:tcPr>
          <w:p w14:paraId="2745FA2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429AB60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4473C0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7BD5FB6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32B8E9C2" w14:textId="06F68FB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4" w:type="dxa"/>
          </w:tcPr>
          <w:p w14:paraId="66F9199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250"/>
              <w:jc w:val="center"/>
              <w:rPr>
                <w:rFonts w:ascii="Times New Roman" w:hAnsi="Times New Roman" w:cs="Times New Roman"/>
              </w:rPr>
            </w:pPr>
          </w:p>
        </w:tc>
        <w:tc>
          <w:tcPr>
            <w:tcW w:w="871" w:type="dxa"/>
          </w:tcPr>
          <w:p w14:paraId="5B1AA716" w14:textId="7B076D4D"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r w:rsidRPr="00224CB3">
              <w:rPr>
                <w:rFonts w:ascii="Times New Roman" w:hAnsi="Times New Roman" w:cs="Times New Roman"/>
              </w:rPr>
              <w:t>-</w:t>
            </w:r>
          </w:p>
        </w:tc>
        <w:tc>
          <w:tcPr>
            <w:tcW w:w="167" w:type="dxa"/>
          </w:tcPr>
          <w:p w14:paraId="2888DCD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rPr>
            </w:pPr>
          </w:p>
        </w:tc>
        <w:tc>
          <w:tcPr>
            <w:tcW w:w="877" w:type="dxa"/>
          </w:tcPr>
          <w:p w14:paraId="258C385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r w:rsidRPr="00224CB3">
              <w:rPr>
                <w:rFonts w:ascii="Times New Roman" w:hAnsi="Times New Roman" w:cs="Times New Roman"/>
              </w:rPr>
              <w:t>-</w:t>
            </w:r>
          </w:p>
        </w:tc>
        <w:tc>
          <w:tcPr>
            <w:tcW w:w="171" w:type="dxa"/>
          </w:tcPr>
          <w:p w14:paraId="0F5AF39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2F40D83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35.00</w:t>
            </w:r>
          </w:p>
        </w:tc>
      </w:tr>
      <w:tr w:rsidR="00224CB3" w:rsidRPr="00224CB3" w14:paraId="304ACC4F" w14:textId="77777777" w:rsidTr="00960FBB">
        <w:tc>
          <w:tcPr>
            <w:tcW w:w="3258" w:type="dxa"/>
          </w:tcPr>
          <w:p w14:paraId="2311873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Indirect Holding</w:t>
            </w:r>
          </w:p>
        </w:tc>
        <w:tc>
          <w:tcPr>
            <w:tcW w:w="1170" w:type="dxa"/>
          </w:tcPr>
          <w:p w14:paraId="727D95C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6E71D9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7B66720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43190B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80" w:type="dxa"/>
          </w:tcPr>
          <w:p w14:paraId="5E92D8F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1ACA521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1C8AC256" w14:textId="7D5757A5"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124E13A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7" w:type="dxa"/>
          </w:tcPr>
          <w:p w14:paraId="58544F7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71" w:type="dxa"/>
          </w:tcPr>
          <w:p w14:paraId="3579A71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873" w:type="dxa"/>
          </w:tcPr>
          <w:p w14:paraId="170B871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2DD8EB64" w14:textId="77777777" w:rsidTr="00960FBB">
        <w:tc>
          <w:tcPr>
            <w:tcW w:w="3258" w:type="dxa"/>
            <w:vAlign w:val="bottom"/>
          </w:tcPr>
          <w:p w14:paraId="408CC0B3" w14:textId="3077F235"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b/>
                <w:bCs/>
                <w:u w:val="single"/>
              </w:rPr>
            </w:pPr>
            <w:r w:rsidRPr="00224CB3">
              <w:rPr>
                <w:rFonts w:ascii="Times New Roman" w:hAnsi="Times New Roman" w:cs="Times New Roman"/>
              </w:rPr>
              <w:t>Nutrition Improvement</w:t>
            </w:r>
            <w:r w:rsidRPr="00224CB3">
              <w:rPr>
                <w:rFonts w:ascii="Times New Roman" w:hAnsi="Times New Roman" w:cstheme="minorBidi" w:hint="cs"/>
                <w:cs/>
              </w:rPr>
              <w:t xml:space="preserve"> </w:t>
            </w:r>
            <w:r w:rsidRPr="00224CB3">
              <w:rPr>
                <w:rFonts w:ascii="Times New Roman" w:hAnsi="Times New Roman" w:cs="Times New Roman"/>
              </w:rPr>
              <w:t xml:space="preserve">(Myanmar) </w:t>
            </w:r>
          </w:p>
        </w:tc>
        <w:tc>
          <w:tcPr>
            <w:tcW w:w="1170" w:type="dxa"/>
          </w:tcPr>
          <w:p w14:paraId="72C9703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34E3AC8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D5D8A5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The Republic</w:t>
            </w:r>
          </w:p>
        </w:tc>
        <w:tc>
          <w:tcPr>
            <w:tcW w:w="164" w:type="dxa"/>
          </w:tcPr>
          <w:p w14:paraId="2890C4E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5855C629" w14:textId="39628A61"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c>
          <w:tcPr>
            <w:tcW w:w="164" w:type="dxa"/>
          </w:tcPr>
          <w:p w14:paraId="55E7822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54DFC76F" w14:textId="5EBB6390"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18.00</w:t>
            </w:r>
          </w:p>
        </w:tc>
        <w:tc>
          <w:tcPr>
            <w:tcW w:w="167" w:type="dxa"/>
          </w:tcPr>
          <w:p w14:paraId="27F2D98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2A8FA83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heme="minorBidi"/>
              </w:rPr>
            </w:pPr>
            <w:r w:rsidRPr="00224CB3">
              <w:rPr>
                <w:rFonts w:ascii="Times New Roman" w:hAnsi="Times New Roman" w:cstheme="minorBidi"/>
              </w:rPr>
              <w:t>35.00</w:t>
            </w:r>
          </w:p>
        </w:tc>
        <w:tc>
          <w:tcPr>
            <w:tcW w:w="171" w:type="dxa"/>
          </w:tcPr>
          <w:p w14:paraId="6436461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112AB11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224CB3">
              <w:rPr>
                <w:rFonts w:ascii="Times New Roman" w:hAnsi="Times New Roman" w:cs="Times New Roman"/>
              </w:rPr>
              <w:t>-</w:t>
            </w:r>
          </w:p>
        </w:tc>
      </w:tr>
      <w:tr w:rsidR="00224CB3" w:rsidRPr="00224CB3" w14:paraId="3C860E38" w14:textId="77777777" w:rsidTr="00960FBB">
        <w:tc>
          <w:tcPr>
            <w:tcW w:w="3258" w:type="dxa"/>
            <w:vAlign w:val="bottom"/>
          </w:tcPr>
          <w:p w14:paraId="75CB36F6" w14:textId="0078B60C"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heme="minorBidi"/>
                <w:b/>
                <w:bCs/>
                <w:u w:val="single"/>
              </w:rPr>
            </w:pPr>
            <w:r w:rsidRPr="00224CB3">
              <w:rPr>
                <w:rFonts w:ascii="Times New Roman" w:hAnsi="Times New Roman" w:cs="Times New Roman"/>
              </w:rPr>
              <w:t>Co., Ltd. (held by Nutrition</w:t>
            </w:r>
            <w:r w:rsidRPr="00224CB3">
              <w:rPr>
                <w:rFonts w:ascii="Times New Roman" w:hAnsi="Times New Roman" w:cstheme="minorBidi" w:hint="cs"/>
                <w:cs/>
              </w:rPr>
              <w:t xml:space="preserve"> </w:t>
            </w:r>
            <w:r w:rsidRPr="00224CB3">
              <w:rPr>
                <w:rFonts w:ascii="Times New Roman" w:hAnsi="Times New Roman" w:cs="Times New Roman"/>
              </w:rPr>
              <w:t xml:space="preserve">Improvement </w:t>
            </w:r>
          </w:p>
        </w:tc>
        <w:tc>
          <w:tcPr>
            <w:tcW w:w="1170" w:type="dxa"/>
          </w:tcPr>
          <w:p w14:paraId="1008813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150F82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A4D220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of the Union</w:t>
            </w:r>
          </w:p>
        </w:tc>
        <w:tc>
          <w:tcPr>
            <w:tcW w:w="164" w:type="dxa"/>
          </w:tcPr>
          <w:p w14:paraId="4C20087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2FBC06C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DBBD72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03F0A7FA" w14:textId="2D78C8CB"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4268DBE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4BC88AE6"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678587EC"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08BC57E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24CB3" w:rsidRPr="00224CB3" w14:paraId="25CF99D0" w14:textId="77777777" w:rsidTr="00960FBB">
        <w:tc>
          <w:tcPr>
            <w:tcW w:w="3258" w:type="dxa"/>
            <w:vAlign w:val="bottom"/>
          </w:tcPr>
          <w:p w14:paraId="7DDC3C21" w14:textId="07A100F0"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Co., Ltd.</w:t>
            </w:r>
            <w:r w:rsidRPr="00224CB3">
              <w:rPr>
                <w:rFonts w:ascii="Times New Roman" w:hAnsi="Times New Roman" w:cstheme="minorBidi" w:hint="cs"/>
                <w:cs/>
              </w:rPr>
              <w:t xml:space="preserve"> </w:t>
            </w:r>
            <w:r w:rsidRPr="00224CB3">
              <w:rPr>
                <w:rFonts w:ascii="Times New Roman" w:hAnsi="Times New Roman" w:cstheme="minorBidi"/>
              </w:rPr>
              <w:t xml:space="preserve">at 18.00% in 2020 and at </w:t>
            </w:r>
          </w:p>
        </w:tc>
        <w:tc>
          <w:tcPr>
            <w:tcW w:w="1170" w:type="dxa"/>
          </w:tcPr>
          <w:p w14:paraId="04FBAA4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5BF91F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14EE74D"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of Myanmar</w:t>
            </w:r>
          </w:p>
        </w:tc>
        <w:tc>
          <w:tcPr>
            <w:tcW w:w="164" w:type="dxa"/>
          </w:tcPr>
          <w:p w14:paraId="2B0C4E83"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74458B4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41762857"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122CD3C1" w14:textId="7A3AEBD4"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5CC4569F"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733C04D9"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6092F90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0168A005"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3777D8" w:rsidRPr="00224CB3" w14:paraId="03999A6E" w14:textId="77777777" w:rsidTr="00960FBB">
        <w:tc>
          <w:tcPr>
            <w:tcW w:w="3258" w:type="dxa"/>
            <w:vAlign w:val="bottom"/>
          </w:tcPr>
          <w:p w14:paraId="618948FC" w14:textId="46AD99A8"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heme="minorBidi"/>
              </w:rPr>
            </w:pPr>
            <w:r w:rsidRPr="00224CB3">
              <w:rPr>
                <w:rFonts w:ascii="Times New Roman" w:hAnsi="Times New Roman" w:cstheme="minorBidi"/>
              </w:rPr>
              <w:t>35.00% in 2019</w:t>
            </w:r>
            <w:r w:rsidRPr="00224CB3">
              <w:rPr>
                <w:rFonts w:ascii="Times New Roman" w:hAnsi="Times New Roman" w:cs="Times New Roman"/>
              </w:rPr>
              <w:t>)</w:t>
            </w:r>
          </w:p>
        </w:tc>
        <w:tc>
          <w:tcPr>
            <w:tcW w:w="1170" w:type="dxa"/>
          </w:tcPr>
          <w:p w14:paraId="6AC1CB61"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7A42E4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090B5D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A9D7EC2"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880" w:type="dxa"/>
          </w:tcPr>
          <w:p w14:paraId="7714970A"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BF34E2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871" w:type="dxa"/>
          </w:tcPr>
          <w:p w14:paraId="700ACB6B"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7" w:type="dxa"/>
          </w:tcPr>
          <w:p w14:paraId="692AB530"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877" w:type="dxa"/>
          </w:tcPr>
          <w:p w14:paraId="2675F33E"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171" w:type="dxa"/>
          </w:tcPr>
          <w:p w14:paraId="16014E38"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p>
        </w:tc>
        <w:tc>
          <w:tcPr>
            <w:tcW w:w="873" w:type="dxa"/>
          </w:tcPr>
          <w:p w14:paraId="4B2272C4" w14:textId="77777777" w:rsidR="003777D8" w:rsidRPr="00224CB3" w:rsidRDefault="003777D8"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6B84AEAE" w14:textId="5C2E3435" w:rsidR="00F80F67" w:rsidRPr="002F4609" w:rsidRDefault="00F80F67" w:rsidP="002B539C">
      <w:pPr>
        <w:rPr>
          <w:rFonts w:ascii="Times New Roman" w:hAnsi="Times New Roman" w:cs="Times New Roman"/>
        </w:rPr>
      </w:pPr>
    </w:p>
    <w:p w14:paraId="353AB15E" w14:textId="3075CB2D" w:rsidR="002B539C" w:rsidRDefault="002B539C" w:rsidP="002B539C">
      <w:pPr>
        <w:pStyle w:val="BodyText2"/>
        <w:tabs>
          <w:tab w:val="left" w:pos="540"/>
        </w:tabs>
        <w:spacing w:line="240" w:lineRule="atLeast"/>
        <w:ind w:left="0" w:right="-34" w:firstLine="0"/>
        <w:rPr>
          <w:rFonts w:ascii="Times New Roman" w:hAnsi="Times New Roman"/>
          <w:sz w:val="18"/>
          <w:szCs w:val="18"/>
        </w:rPr>
      </w:pPr>
      <w:r w:rsidRPr="008A6F19">
        <w:rPr>
          <w:rFonts w:ascii="Times New Roman" w:hAnsi="Times New Roman"/>
          <w:sz w:val="18"/>
          <w:szCs w:val="18"/>
        </w:rPr>
        <w:t xml:space="preserve">The Group accounts for business combination under common control by </w:t>
      </w:r>
      <w:r w:rsidRPr="00F304D5">
        <w:rPr>
          <w:rFonts w:ascii="Times New Roman" w:hAnsi="Times New Roman"/>
          <w:sz w:val="18"/>
          <w:szCs w:val="18"/>
        </w:rPr>
        <w:t>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14:paraId="27B341C9" w14:textId="50D02D1C" w:rsidR="002B539C" w:rsidRPr="00F304D5" w:rsidRDefault="001B2626" w:rsidP="002B539C">
      <w:pPr>
        <w:pStyle w:val="BodyText2"/>
        <w:tabs>
          <w:tab w:val="left" w:pos="540"/>
        </w:tabs>
        <w:spacing w:line="240" w:lineRule="atLeast"/>
        <w:ind w:left="0" w:right="-34" w:firstLine="0"/>
        <w:rPr>
          <w:rFonts w:ascii="Times New Roman" w:hAnsi="Times New Roman"/>
          <w:sz w:val="18"/>
          <w:szCs w:val="18"/>
        </w:rPr>
      </w:pPr>
      <w:r>
        <w:rPr>
          <w:rFonts w:ascii="Times New Roman" w:hAnsi="Times New Roman" w:cs="Times New Roman"/>
        </w:rPr>
        <w:br w:type="page"/>
      </w:r>
      <w:r w:rsidR="002B539C" w:rsidRPr="00F304D5">
        <w:rPr>
          <w:rFonts w:ascii="Times New Roman" w:hAnsi="Times New Roman"/>
          <w:sz w:val="18"/>
          <w:szCs w:val="18"/>
        </w:rPr>
        <w:lastRenderedPageBreak/>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002B539C" w:rsidRPr="00F304D5">
        <w:rPr>
          <w:rFonts w:ascii="Times New Roman" w:hAnsi="Times New Roman"/>
          <w:sz w:val="18"/>
          <w:szCs w:val="18"/>
        </w:rPr>
        <w:t>capitalised</w:t>
      </w:r>
      <w:proofErr w:type="spellEnd"/>
      <w:r w:rsidR="002B539C" w:rsidRPr="00F304D5">
        <w:rPr>
          <w:rFonts w:ascii="Times New Roman" w:hAnsi="Times New Roman"/>
          <w:sz w:val="18"/>
          <w:szCs w:val="18"/>
        </w:rPr>
        <w:t xml:space="preserve"> as an investment in the separate financial statements while immediately </w:t>
      </w:r>
      <w:proofErr w:type="spellStart"/>
      <w:r w:rsidR="002B539C" w:rsidRPr="00F304D5">
        <w:rPr>
          <w:rFonts w:ascii="Times New Roman" w:hAnsi="Times New Roman"/>
          <w:sz w:val="18"/>
          <w:szCs w:val="18"/>
        </w:rPr>
        <w:t>recognised</w:t>
      </w:r>
      <w:proofErr w:type="spellEnd"/>
      <w:r w:rsidR="002B539C" w:rsidRPr="00F304D5">
        <w:rPr>
          <w:rFonts w:ascii="Times New Roman" w:hAnsi="Times New Roman"/>
          <w:sz w:val="18"/>
          <w:szCs w:val="18"/>
        </w:rPr>
        <w:t xml:space="preserve"> as expenses in the consolidated financial statements in the period of which the business combination occurs.</w:t>
      </w:r>
    </w:p>
    <w:p w14:paraId="22EF7F4F" w14:textId="77777777" w:rsidR="002B539C" w:rsidRPr="00F304D5" w:rsidRDefault="002B539C" w:rsidP="002B539C">
      <w:pPr>
        <w:pStyle w:val="BodyText2"/>
        <w:tabs>
          <w:tab w:val="left" w:pos="540"/>
        </w:tabs>
        <w:spacing w:line="240" w:lineRule="atLeast"/>
        <w:ind w:left="0" w:right="-34" w:firstLine="0"/>
        <w:rPr>
          <w:rFonts w:ascii="Times New Roman" w:hAnsi="Times New Roman" w:cs="Times New Roman"/>
          <w:sz w:val="18"/>
          <w:szCs w:val="18"/>
          <w:cs/>
        </w:rPr>
      </w:pPr>
    </w:p>
    <w:p w14:paraId="58F3B185" w14:textId="77777777"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The difference between costs of business combination under common control and the acquirer’s interests in the carrying value of the acquiree is presented as “Difference arising from business combination under common control” in equity. </w:t>
      </w:r>
    </w:p>
    <w:p w14:paraId="17EE2185" w14:textId="77777777" w:rsidR="002B539C" w:rsidRPr="00F304D5"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588BBDE" w14:textId="5436CD21"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8A6F19">
        <w:rPr>
          <w:rFonts w:ascii="Times New Roman" w:hAnsi="Times New Roman" w:cs="Times New Roman"/>
        </w:rPr>
        <w:t xml:space="preserve">The accompanying consolidated financial statements include the accounts of </w:t>
      </w:r>
      <w:r w:rsidRPr="008A6F19">
        <w:rPr>
          <w:rFonts w:ascii="Times New Roman" w:hAnsi="Times New Roman"/>
        </w:rPr>
        <w:t>Bioscience Animal Health Co., Ltd.</w:t>
      </w:r>
      <w:r w:rsidRPr="008A6F19">
        <w:rPr>
          <w:rFonts w:ascii="Times New Roman" w:hAnsi="Times New Roman" w:cs="Times New Roman"/>
        </w:rPr>
        <w:t xml:space="preserve"> and subsidiaries in which the Company has control over these subsidiaries</w:t>
      </w:r>
      <w:r w:rsidR="00F31948" w:rsidRPr="008A6F19">
        <w:rPr>
          <w:rFonts w:ascii="Times New Roman" w:hAnsi="Times New Roman" w:cs="Times New Roman"/>
        </w:rPr>
        <w:t xml:space="preserve"> </w:t>
      </w:r>
      <w:r w:rsidR="005617F9">
        <w:rPr>
          <w:rFonts w:ascii="Times New Roman" w:hAnsi="Times New Roman" w:cs="Times New Roman"/>
        </w:rPr>
        <w:t>which are engaged in</w:t>
      </w:r>
      <w:r w:rsidR="00F31948" w:rsidRPr="008A6F19">
        <w:rPr>
          <w:rFonts w:ascii="Times New Roman" w:hAnsi="Times New Roman" w:cs="Times New Roman"/>
        </w:rPr>
        <w:t xml:space="preserve"> core business of the Group</w:t>
      </w:r>
      <w:r w:rsidRPr="008A6F19">
        <w:rPr>
          <w:rFonts w:ascii="Times New Roman" w:hAnsi="Times New Roman" w:cs="Times New Roman"/>
        </w:rPr>
        <w:t>. The detail</w:t>
      </w:r>
      <w:r w:rsidR="005617F9">
        <w:rPr>
          <w:rFonts w:ascii="Times New Roman" w:hAnsi="Times New Roman" w:cs="Times New Roman"/>
        </w:rPr>
        <w:t>s</w:t>
      </w:r>
      <w:r w:rsidRPr="008A6F19">
        <w:rPr>
          <w:rFonts w:ascii="Times New Roman" w:hAnsi="Times New Roman" w:cs="Times New Roman"/>
        </w:rPr>
        <w:t xml:space="preserve"> are as follows</w:t>
      </w:r>
      <w:r w:rsidRPr="008A6F19">
        <w:rPr>
          <w:rFonts w:ascii="Times New Roman" w:hAnsi="Times New Roman" w:cs="Times New Roman"/>
          <w:cs/>
          <w:lang w:val="en-GB"/>
        </w:rPr>
        <w:t>:</w:t>
      </w:r>
    </w:p>
    <w:p w14:paraId="099BF13E"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08" w:type="dxa"/>
        <w:tblInd w:w="-81" w:type="dxa"/>
        <w:tblLayout w:type="fixed"/>
        <w:tblCellMar>
          <w:left w:w="72" w:type="dxa"/>
          <w:right w:w="72" w:type="dxa"/>
        </w:tblCellMar>
        <w:tblLook w:val="0000" w:firstRow="0" w:lastRow="0" w:firstColumn="0" w:lastColumn="0" w:noHBand="0" w:noVBand="0"/>
      </w:tblPr>
      <w:tblGrid>
        <w:gridCol w:w="3951"/>
        <w:gridCol w:w="180"/>
        <w:gridCol w:w="1575"/>
        <w:gridCol w:w="164"/>
        <w:gridCol w:w="1440"/>
        <w:gridCol w:w="164"/>
        <w:gridCol w:w="990"/>
        <w:gridCol w:w="164"/>
        <w:gridCol w:w="1080"/>
      </w:tblGrid>
      <w:tr w:rsidR="008A6F19" w:rsidRPr="008A6F19" w14:paraId="17374E42" w14:textId="77777777" w:rsidTr="00085FFB">
        <w:tc>
          <w:tcPr>
            <w:tcW w:w="3951" w:type="dxa"/>
          </w:tcPr>
          <w:p w14:paraId="3E8296D7"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32E17C3D"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575" w:type="dxa"/>
          </w:tcPr>
          <w:p w14:paraId="0F680A9A"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256B72A4"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440" w:type="dxa"/>
          </w:tcPr>
          <w:p w14:paraId="2619B600"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4367EF39"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2234" w:type="dxa"/>
            <w:gridSpan w:val="3"/>
            <w:tcBorders>
              <w:bottom w:val="single" w:sz="4" w:space="0" w:color="auto"/>
            </w:tcBorders>
          </w:tcPr>
          <w:p w14:paraId="055133A7" w14:textId="77777777" w:rsidR="002B539C" w:rsidRPr="008A6F19" w:rsidRDefault="002B539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8A6F19">
              <w:rPr>
                <w:rFonts w:ascii="Times New Roman" w:hAnsi="Times New Roman" w:cs="Times New Roman"/>
              </w:rPr>
              <w:t>Percentage of Ownership</w:t>
            </w:r>
          </w:p>
        </w:tc>
      </w:tr>
      <w:tr w:rsidR="00E54ADE" w:rsidRPr="008A6F19" w14:paraId="4234FA2A" w14:textId="77777777" w:rsidTr="00085FFB">
        <w:tc>
          <w:tcPr>
            <w:tcW w:w="3951" w:type="dxa"/>
          </w:tcPr>
          <w:p w14:paraId="3FC2037B"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80" w:type="dxa"/>
          </w:tcPr>
          <w:p w14:paraId="110C66CB"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575" w:type="dxa"/>
            <w:tcBorders>
              <w:bottom w:val="single" w:sz="4" w:space="0" w:color="auto"/>
            </w:tcBorders>
          </w:tcPr>
          <w:p w14:paraId="23D03CCF"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8A6F19">
              <w:rPr>
                <w:rFonts w:ascii="Times New Roman" w:hAnsi="Times New Roman" w:cs="Times New Roman"/>
              </w:rPr>
              <w:t>Business Type</w:t>
            </w:r>
          </w:p>
        </w:tc>
        <w:tc>
          <w:tcPr>
            <w:tcW w:w="164" w:type="dxa"/>
          </w:tcPr>
          <w:p w14:paraId="06B99A7C"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440" w:type="dxa"/>
            <w:tcBorders>
              <w:bottom w:val="single" w:sz="4" w:space="0" w:color="auto"/>
            </w:tcBorders>
          </w:tcPr>
          <w:p w14:paraId="19682CE3"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8A6F19">
              <w:rPr>
                <w:rFonts w:ascii="Times New Roman" w:hAnsi="Times New Roman" w:cs="Times New Roman"/>
              </w:rPr>
              <w:t>Incorporated in</w:t>
            </w:r>
          </w:p>
        </w:tc>
        <w:tc>
          <w:tcPr>
            <w:tcW w:w="164" w:type="dxa"/>
          </w:tcPr>
          <w:p w14:paraId="4C8ECFE3"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990" w:type="dxa"/>
            <w:tcBorders>
              <w:bottom w:val="single" w:sz="4" w:space="0" w:color="auto"/>
            </w:tcBorders>
          </w:tcPr>
          <w:p w14:paraId="1DCA25FD" w14:textId="5447F285" w:rsidR="00E54ADE" w:rsidRPr="00E54ADE" w:rsidRDefault="00E54ADE" w:rsidP="00E54A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szCs w:val="22"/>
              </w:rPr>
            </w:pPr>
            <w:r w:rsidRPr="008A6F19">
              <w:rPr>
                <w:rFonts w:ascii="Times New Roman" w:hAnsi="Times New Roman" w:cs="Times New Roman"/>
              </w:rPr>
              <w:t>202</w:t>
            </w:r>
            <w:r>
              <w:rPr>
                <w:rFonts w:ascii="Times New Roman" w:hAnsi="Times New Roman"/>
                <w:szCs w:val="22"/>
              </w:rPr>
              <w:t>1</w:t>
            </w:r>
          </w:p>
        </w:tc>
        <w:tc>
          <w:tcPr>
            <w:tcW w:w="164" w:type="dxa"/>
          </w:tcPr>
          <w:p w14:paraId="6F200B50"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u w:val="single"/>
              </w:rPr>
            </w:pPr>
          </w:p>
        </w:tc>
        <w:tc>
          <w:tcPr>
            <w:tcW w:w="1080" w:type="dxa"/>
            <w:tcBorders>
              <w:bottom w:val="single" w:sz="4" w:space="0" w:color="auto"/>
            </w:tcBorders>
          </w:tcPr>
          <w:p w14:paraId="3B5EE2F1" w14:textId="03D8706B"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8A6F19">
              <w:rPr>
                <w:rFonts w:ascii="Times New Roman" w:hAnsi="Times New Roman" w:cs="Times New Roman"/>
              </w:rPr>
              <w:t>2020</w:t>
            </w:r>
          </w:p>
        </w:tc>
      </w:tr>
      <w:tr w:rsidR="00E54ADE" w:rsidRPr="008A6F19" w14:paraId="17AB44AE" w14:textId="77777777" w:rsidTr="00085FFB">
        <w:tc>
          <w:tcPr>
            <w:tcW w:w="3951" w:type="dxa"/>
          </w:tcPr>
          <w:p w14:paraId="056DE318"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80" w:type="dxa"/>
          </w:tcPr>
          <w:p w14:paraId="63ADCE48"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Borders>
              <w:top w:val="single" w:sz="4" w:space="0" w:color="auto"/>
            </w:tcBorders>
          </w:tcPr>
          <w:p w14:paraId="1DCF93B3"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F61F0F3"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Borders>
              <w:top w:val="single" w:sz="4" w:space="0" w:color="auto"/>
            </w:tcBorders>
          </w:tcPr>
          <w:p w14:paraId="2B657996"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EF64B20"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990" w:type="dxa"/>
            <w:tcBorders>
              <w:top w:val="single" w:sz="4" w:space="0" w:color="auto"/>
            </w:tcBorders>
          </w:tcPr>
          <w:p w14:paraId="79AD1072"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F5CCF22"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80" w:type="dxa"/>
            <w:tcBorders>
              <w:top w:val="single" w:sz="4" w:space="0" w:color="auto"/>
            </w:tcBorders>
          </w:tcPr>
          <w:p w14:paraId="268356F2"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E54ADE" w:rsidRPr="008A6F19" w14:paraId="01D50A1C" w14:textId="77777777" w:rsidTr="00085FFB">
        <w:tc>
          <w:tcPr>
            <w:tcW w:w="3951" w:type="dxa"/>
          </w:tcPr>
          <w:p w14:paraId="2076749F"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8A6F19">
              <w:rPr>
                <w:rFonts w:ascii="Times New Roman" w:hAnsi="Times New Roman" w:cs="Times New Roman"/>
                <w:b/>
                <w:bCs/>
              </w:rPr>
              <w:t>Direct Holding</w:t>
            </w:r>
          </w:p>
        </w:tc>
        <w:tc>
          <w:tcPr>
            <w:tcW w:w="180" w:type="dxa"/>
          </w:tcPr>
          <w:p w14:paraId="7B64AE15"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Pr>
          <w:p w14:paraId="60774FEA"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C41C09D"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Pr>
          <w:p w14:paraId="6187237F"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8699E86"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990" w:type="dxa"/>
          </w:tcPr>
          <w:p w14:paraId="26F336ED"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B8ED712"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80" w:type="dxa"/>
          </w:tcPr>
          <w:p w14:paraId="11DDB77E" w14:textId="77777777" w:rsidR="00E54ADE" w:rsidRPr="008A6F19"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2D7600" w:rsidRPr="008A6F19" w14:paraId="2513FBDE" w14:textId="77777777" w:rsidTr="00085FFB">
        <w:tc>
          <w:tcPr>
            <w:tcW w:w="3951" w:type="dxa"/>
          </w:tcPr>
          <w:p w14:paraId="64F18386"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8A6F19">
              <w:rPr>
                <w:rFonts w:ascii="Times New Roman" w:hAnsi="Times New Roman"/>
              </w:rPr>
              <w:t>Feed and Ingredients Technological Hub Co., Ltd</w:t>
            </w:r>
            <w:r w:rsidRPr="008A6F19">
              <w:rPr>
                <w:rFonts w:ascii="Times New Roman" w:hAnsi="Times New Roman" w:cs="Times New Roman"/>
              </w:rPr>
              <w:t>.</w:t>
            </w:r>
          </w:p>
        </w:tc>
        <w:tc>
          <w:tcPr>
            <w:tcW w:w="180" w:type="dxa"/>
          </w:tcPr>
          <w:p w14:paraId="204FA418"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Pr>
          <w:p w14:paraId="2A56F33A"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8A6F19">
              <w:rPr>
                <w:rFonts w:ascii="Times New Roman" w:hAnsi="Times New Roman" w:cs="Times New Roman"/>
              </w:rPr>
              <w:t>Trading</w:t>
            </w:r>
          </w:p>
        </w:tc>
        <w:tc>
          <w:tcPr>
            <w:tcW w:w="164" w:type="dxa"/>
          </w:tcPr>
          <w:p w14:paraId="64BDCEFC"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Pr>
          <w:p w14:paraId="60BA8E5C"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A6F19">
              <w:rPr>
                <w:rFonts w:ascii="Times New Roman" w:hAnsi="Times New Roman" w:cs="Times New Roman"/>
              </w:rPr>
              <w:t>Thailand</w:t>
            </w:r>
          </w:p>
        </w:tc>
        <w:tc>
          <w:tcPr>
            <w:tcW w:w="164" w:type="dxa"/>
          </w:tcPr>
          <w:p w14:paraId="6FF44014"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990" w:type="dxa"/>
          </w:tcPr>
          <w:p w14:paraId="084B253F" w14:textId="385670B2"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99.99</w:t>
            </w:r>
          </w:p>
        </w:tc>
        <w:tc>
          <w:tcPr>
            <w:tcW w:w="164" w:type="dxa"/>
          </w:tcPr>
          <w:p w14:paraId="45E09D9B"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1080" w:type="dxa"/>
          </w:tcPr>
          <w:p w14:paraId="550B143B" w14:textId="159A0075"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99.99</w:t>
            </w:r>
          </w:p>
        </w:tc>
      </w:tr>
      <w:tr w:rsidR="002D7600" w:rsidRPr="008A6F19" w14:paraId="28DAEF17" w14:textId="77777777" w:rsidTr="00085FFB">
        <w:tc>
          <w:tcPr>
            <w:tcW w:w="3951" w:type="dxa"/>
          </w:tcPr>
          <w:p w14:paraId="0AB244B9"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8A6F19">
              <w:rPr>
                <w:rFonts w:ascii="Times New Roman" w:hAnsi="Times New Roman"/>
              </w:rPr>
              <w:t>Special Ingredient Services Co., Ltd.</w:t>
            </w:r>
          </w:p>
        </w:tc>
        <w:tc>
          <w:tcPr>
            <w:tcW w:w="180" w:type="dxa"/>
          </w:tcPr>
          <w:p w14:paraId="74033536"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Pr>
          <w:p w14:paraId="3A1D47D0"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8A6F19">
              <w:rPr>
                <w:rFonts w:ascii="Times New Roman" w:hAnsi="Times New Roman" w:cs="Times New Roman"/>
              </w:rPr>
              <w:t>Trading</w:t>
            </w:r>
          </w:p>
        </w:tc>
        <w:tc>
          <w:tcPr>
            <w:tcW w:w="164" w:type="dxa"/>
          </w:tcPr>
          <w:p w14:paraId="1058BF52"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Pr>
          <w:p w14:paraId="37B06E94"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A6F19">
              <w:rPr>
                <w:rFonts w:ascii="Times New Roman" w:hAnsi="Times New Roman" w:cs="Times New Roman"/>
              </w:rPr>
              <w:t>Thailand</w:t>
            </w:r>
          </w:p>
        </w:tc>
        <w:tc>
          <w:tcPr>
            <w:tcW w:w="164" w:type="dxa"/>
          </w:tcPr>
          <w:p w14:paraId="068EE9AD"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990" w:type="dxa"/>
          </w:tcPr>
          <w:p w14:paraId="33A75762" w14:textId="672E245E"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99.99</w:t>
            </w:r>
          </w:p>
        </w:tc>
        <w:tc>
          <w:tcPr>
            <w:tcW w:w="164" w:type="dxa"/>
          </w:tcPr>
          <w:p w14:paraId="35D013A8"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1080" w:type="dxa"/>
          </w:tcPr>
          <w:p w14:paraId="0A8EF1B2" w14:textId="1D6BF4BB"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99.99</w:t>
            </w:r>
          </w:p>
        </w:tc>
      </w:tr>
      <w:tr w:rsidR="002D7600" w:rsidRPr="008A6F19" w14:paraId="2B74DB94" w14:textId="77777777" w:rsidTr="00085FFB">
        <w:tc>
          <w:tcPr>
            <w:tcW w:w="3951" w:type="dxa"/>
          </w:tcPr>
          <w:p w14:paraId="72130C62"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8A6F19">
              <w:rPr>
                <w:rFonts w:ascii="Times New Roman" w:hAnsi="Times New Roman"/>
              </w:rPr>
              <w:t>Nutrition Improvement Co., Ltd.</w:t>
            </w:r>
          </w:p>
        </w:tc>
        <w:tc>
          <w:tcPr>
            <w:tcW w:w="180" w:type="dxa"/>
          </w:tcPr>
          <w:p w14:paraId="5FCF134C"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Pr>
          <w:p w14:paraId="262422A7"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8A6F19">
              <w:rPr>
                <w:rFonts w:ascii="Times New Roman" w:hAnsi="Times New Roman" w:cs="Times New Roman"/>
              </w:rPr>
              <w:t>Trading</w:t>
            </w:r>
          </w:p>
        </w:tc>
        <w:tc>
          <w:tcPr>
            <w:tcW w:w="164" w:type="dxa"/>
          </w:tcPr>
          <w:p w14:paraId="5352248D"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Pr>
          <w:p w14:paraId="115124CB"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A6F19">
              <w:rPr>
                <w:rFonts w:ascii="Times New Roman" w:hAnsi="Times New Roman" w:cs="Times New Roman"/>
              </w:rPr>
              <w:t>Thailand</w:t>
            </w:r>
          </w:p>
        </w:tc>
        <w:tc>
          <w:tcPr>
            <w:tcW w:w="164" w:type="dxa"/>
          </w:tcPr>
          <w:p w14:paraId="70FD44FA"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990" w:type="dxa"/>
          </w:tcPr>
          <w:p w14:paraId="3F4C24BB" w14:textId="703623D4"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99.99</w:t>
            </w:r>
          </w:p>
        </w:tc>
        <w:tc>
          <w:tcPr>
            <w:tcW w:w="164" w:type="dxa"/>
          </w:tcPr>
          <w:p w14:paraId="6729E1CA"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1080" w:type="dxa"/>
          </w:tcPr>
          <w:p w14:paraId="4CC7E3A4" w14:textId="62071FFB"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r w:rsidRPr="008A6F19">
              <w:rPr>
                <w:rFonts w:ascii="Times New Roman" w:hAnsi="Times New Roman" w:cs="Times New Roman"/>
              </w:rPr>
              <w:t>99.99</w:t>
            </w:r>
          </w:p>
        </w:tc>
      </w:tr>
      <w:tr w:rsidR="002D7600" w:rsidRPr="008A6F19" w14:paraId="16FFBF67" w14:textId="77777777" w:rsidTr="00085FFB">
        <w:tc>
          <w:tcPr>
            <w:tcW w:w="3951" w:type="dxa"/>
          </w:tcPr>
          <w:p w14:paraId="3D187DCE"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8A6F19">
              <w:rPr>
                <w:rFonts w:ascii="Times New Roman" w:hAnsi="Times New Roman"/>
              </w:rPr>
              <w:t>Pro Test Kit Co., Ltd.</w:t>
            </w:r>
          </w:p>
        </w:tc>
        <w:tc>
          <w:tcPr>
            <w:tcW w:w="180" w:type="dxa"/>
          </w:tcPr>
          <w:p w14:paraId="6F9F14C9"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Pr>
          <w:p w14:paraId="44ED51C3"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8A6F19">
              <w:rPr>
                <w:rFonts w:ascii="Times New Roman" w:hAnsi="Times New Roman" w:cs="Times New Roman"/>
              </w:rPr>
              <w:t>Trading</w:t>
            </w:r>
          </w:p>
        </w:tc>
        <w:tc>
          <w:tcPr>
            <w:tcW w:w="164" w:type="dxa"/>
          </w:tcPr>
          <w:p w14:paraId="5F6691A9"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Pr>
          <w:p w14:paraId="7CEEE8D7"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A6F19">
              <w:rPr>
                <w:rFonts w:ascii="Times New Roman" w:hAnsi="Times New Roman" w:cs="Times New Roman"/>
              </w:rPr>
              <w:t>Thailand</w:t>
            </w:r>
          </w:p>
        </w:tc>
        <w:tc>
          <w:tcPr>
            <w:tcW w:w="164" w:type="dxa"/>
          </w:tcPr>
          <w:p w14:paraId="7467883F"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990" w:type="dxa"/>
          </w:tcPr>
          <w:p w14:paraId="42E2DABD" w14:textId="68097B9E"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99.99</w:t>
            </w:r>
          </w:p>
        </w:tc>
        <w:tc>
          <w:tcPr>
            <w:tcW w:w="164" w:type="dxa"/>
          </w:tcPr>
          <w:p w14:paraId="13EE5643"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1080" w:type="dxa"/>
          </w:tcPr>
          <w:p w14:paraId="396FF466" w14:textId="5710EC9F"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r w:rsidRPr="008A6F19">
              <w:rPr>
                <w:rFonts w:ascii="Times New Roman" w:hAnsi="Times New Roman" w:cs="Times New Roman"/>
              </w:rPr>
              <w:t>99.99</w:t>
            </w:r>
          </w:p>
        </w:tc>
      </w:tr>
      <w:tr w:rsidR="002D7600" w:rsidRPr="008A6F19" w14:paraId="4581AF0F" w14:textId="77777777" w:rsidTr="00085FFB">
        <w:tc>
          <w:tcPr>
            <w:tcW w:w="3951" w:type="dxa"/>
          </w:tcPr>
          <w:p w14:paraId="6C5E9DCB"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8A6F19">
              <w:rPr>
                <w:rFonts w:ascii="Times New Roman" w:hAnsi="Times New Roman"/>
              </w:rPr>
              <w:t>Ped Ex Co., Ltd.</w:t>
            </w:r>
          </w:p>
        </w:tc>
        <w:tc>
          <w:tcPr>
            <w:tcW w:w="180" w:type="dxa"/>
          </w:tcPr>
          <w:p w14:paraId="04D86A9D"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575" w:type="dxa"/>
          </w:tcPr>
          <w:p w14:paraId="7D7EB1DE"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8A6F19">
              <w:rPr>
                <w:rFonts w:ascii="Times New Roman" w:hAnsi="Times New Roman" w:cs="Times New Roman"/>
              </w:rPr>
              <w:t>Trading</w:t>
            </w:r>
          </w:p>
        </w:tc>
        <w:tc>
          <w:tcPr>
            <w:tcW w:w="164" w:type="dxa"/>
          </w:tcPr>
          <w:p w14:paraId="007A91A1"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0" w:type="dxa"/>
          </w:tcPr>
          <w:p w14:paraId="79318A41"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8A6F19">
              <w:rPr>
                <w:rFonts w:ascii="Times New Roman" w:hAnsi="Times New Roman" w:cs="Times New Roman"/>
              </w:rPr>
              <w:t>Thailand</w:t>
            </w:r>
          </w:p>
        </w:tc>
        <w:tc>
          <w:tcPr>
            <w:tcW w:w="164" w:type="dxa"/>
          </w:tcPr>
          <w:p w14:paraId="7C91C55D"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990" w:type="dxa"/>
          </w:tcPr>
          <w:p w14:paraId="7F4D7FC9" w14:textId="4ED84320"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8A6F19">
              <w:rPr>
                <w:rFonts w:ascii="Times New Roman" w:hAnsi="Times New Roman" w:cs="Times New Roman"/>
              </w:rPr>
              <w:t>51.00</w:t>
            </w:r>
          </w:p>
        </w:tc>
        <w:tc>
          <w:tcPr>
            <w:tcW w:w="164" w:type="dxa"/>
          </w:tcPr>
          <w:p w14:paraId="5B2C3DBA" w14:textId="77777777"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cs/>
                <w:lang w:val="en-GB"/>
              </w:rPr>
            </w:pPr>
          </w:p>
        </w:tc>
        <w:tc>
          <w:tcPr>
            <w:tcW w:w="1080" w:type="dxa"/>
          </w:tcPr>
          <w:p w14:paraId="4B48DE37" w14:textId="5BC05B8B" w:rsidR="002D7600" w:rsidRPr="008A6F19" w:rsidRDefault="002D7600" w:rsidP="002D7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50"/>
              <w:jc w:val="center"/>
              <w:rPr>
                <w:rFonts w:ascii="Times New Roman" w:hAnsi="Times New Roman" w:cs="Times New Roman"/>
              </w:rPr>
            </w:pPr>
            <w:r w:rsidRPr="008A6F19">
              <w:rPr>
                <w:rFonts w:ascii="Times New Roman" w:hAnsi="Times New Roman" w:cs="Times New Roman"/>
              </w:rPr>
              <w:t>51.00</w:t>
            </w:r>
          </w:p>
        </w:tc>
      </w:tr>
    </w:tbl>
    <w:p w14:paraId="1B25AC71"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F55244D"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A6F19">
        <w:rPr>
          <w:rFonts w:ascii="Times New Roman" w:hAnsi="Times New Roman" w:cs="Times New Roman"/>
        </w:rPr>
        <w:t>Significant intercompany transactions between the Company and its subsidiaries have been eliminated.</w:t>
      </w:r>
    </w:p>
    <w:p w14:paraId="505E48C2"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C1A0973" w14:textId="08D2C930" w:rsidR="002B539C" w:rsidRPr="007B261C"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The Company and Ped Ex Co., Ltd. (a subsidiary) invest in common shares of a)</w:t>
      </w:r>
      <w:r w:rsidRPr="007B261C">
        <w:rPr>
          <w:rFonts w:ascii="Times New Roman" w:hAnsi="Times New Roman" w:cstheme="minorBidi" w:hint="cs"/>
          <w:cs/>
        </w:rPr>
        <w:t xml:space="preserve"> </w:t>
      </w:r>
      <w:r w:rsidRPr="007B261C">
        <w:rPr>
          <w:rFonts w:ascii="Times New Roman" w:hAnsi="Times New Roman" w:cs="Times New Roman"/>
        </w:rPr>
        <w:t xml:space="preserve">Food Agricultural Service Technology Company Limited </w:t>
      </w:r>
      <w:r w:rsidRPr="007B261C">
        <w:rPr>
          <w:rFonts w:ascii="Times New Roman" w:hAnsi="Times New Roman"/>
          <w:szCs w:val="22"/>
        </w:rPr>
        <w:t>b</w:t>
      </w:r>
      <w:r w:rsidRPr="007B261C">
        <w:rPr>
          <w:rFonts w:ascii="Times New Roman" w:hAnsi="Times New Roman" w:cs="Times New Roman"/>
        </w:rPr>
        <w:t>) Qualified Essence Supplier and Tracer Company Limited</w:t>
      </w:r>
      <w:r w:rsidR="00C003D3" w:rsidRPr="007B261C">
        <w:rPr>
          <w:rFonts w:ascii="Times New Roman" w:hAnsi="Times New Roman" w:cs="Times New Roman"/>
        </w:rPr>
        <w:t xml:space="preserve"> and c) Ratchaburi King Meals Co., Ltd</w:t>
      </w:r>
      <w:r w:rsidRPr="007B261C">
        <w:rPr>
          <w:rFonts w:ascii="Times New Roman" w:hAnsi="Times New Roman" w:cs="Times New Roman"/>
        </w:rPr>
        <w:t>.</w:t>
      </w:r>
      <w:r w:rsidRPr="007B261C">
        <w:rPr>
          <w:rFonts w:ascii="Times New Roman" w:hAnsi="Times New Roman" w:cstheme="minorBidi"/>
        </w:rPr>
        <w:t xml:space="preserve"> </w:t>
      </w:r>
      <w:r w:rsidRPr="007B261C">
        <w:rPr>
          <w:rFonts w:ascii="Times New Roman" w:hAnsi="Times New Roman" w:cs="Times New Roman"/>
        </w:rPr>
        <w:t>During November to December 2019, the Company and a subsidiary sold investments in such t</w:t>
      </w:r>
      <w:r w:rsidR="00C003D3" w:rsidRPr="007B261C">
        <w:rPr>
          <w:rFonts w:ascii="Times New Roman" w:hAnsi="Times New Roman" w:cs="Times New Roman"/>
        </w:rPr>
        <w:t>hree</w:t>
      </w:r>
      <w:r w:rsidRPr="007B261C">
        <w:rPr>
          <w:rFonts w:ascii="Times New Roman" w:hAnsi="Times New Roman" w:cs="Times New Roman"/>
        </w:rPr>
        <w:t xml:space="preserve"> companies because they </w:t>
      </w:r>
      <w:r w:rsidR="005617F9">
        <w:rPr>
          <w:rFonts w:ascii="Times New Roman" w:hAnsi="Times New Roman" w:cs="Times New Roman"/>
        </w:rPr>
        <w:t>do not operate as</w:t>
      </w:r>
      <w:r w:rsidRPr="007B261C">
        <w:rPr>
          <w:rFonts w:ascii="Times New Roman" w:hAnsi="Times New Roman" w:cs="Times New Roman"/>
        </w:rPr>
        <w:t xml:space="preserve"> core business of the Group. </w:t>
      </w:r>
      <w:r w:rsidRPr="007B261C">
        <w:rPr>
          <w:rFonts w:ascii="Times New Roman" w:hAnsi="Times New Roman"/>
        </w:rPr>
        <w:t>Hence, the consolidated financial statements did not include the accounts of t</w:t>
      </w:r>
      <w:r w:rsidR="00C003D3" w:rsidRPr="007B261C">
        <w:rPr>
          <w:rFonts w:ascii="Times New Roman" w:hAnsi="Times New Roman"/>
        </w:rPr>
        <w:t>wo</w:t>
      </w:r>
      <w:r w:rsidRPr="007B261C">
        <w:rPr>
          <w:rFonts w:ascii="Times New Roman" w:hAnsi="Times New Roman"/>
        </w:rPr>
        <w:t xml:space="preserve"> subsidiaries.</w:t>
      </w:r>
      <w:r w:rsidRPr="007B261C">
        <w:rPr>
          <w:rFonts w:ascii="Times New Roman" w:hAnsi="Times New Roman" w:hint="cs"/>
          <w:cs/>
        </w:rPr>
        <w:t xml:space="preserve"> </w:t>
      </w:r>
      <w:r w:rsidRPr="007B261C">
        <w:rPr>
          <w:rFonts w:ascii="Times New Roman" w:hAnsi="Times New Roman" w:cs="Times New Roman"/>
        </w:rPr>
        <w:t xml:space="preserve">Loss on disposal of investments were recorded in the consolidated and </w:t>
      </w:r>
      <w:r w:rsidRPr="007B261C">
        <w:rPr>
          <w:rFonts w:ascii="Times New Roman" w:hAnsi="Times New Roman"/>
        </w:rPr>
        <w:t>separate statements of comprehensive income for the year ended December 31, 2019</w:t>
      </w:r>
      <w:r w:rsidRPr="007B261C">
        <w:rPr>
          <w:rFonts w:ascii="Times New Roman" w:hAnsi="Times New Roman" w:hint="cs"/>
          <w:cs/>
        </w:rPr>
        <w:t xml:space="preserve"> </w:t>
      </w:r>
      <w:r w:rsidRPr="007B261C">
        <w:rPr>
          <w:rFonts w:ascii="Times New Roman" w:hAnsi="Times New Roman"/>
        </w:rPr>
        <w:t>as discussed in Note 1</w:t>
      </w:r>
      <w:r w:rsidR="006019E9">
        <w:rPr>
          <w:rFonts w:ascii="Times New Roman" w:hAnsi="Times New Roman"/>
        </w:rPr>
        <w:t>3</w:t>
      </w:r>
      <w:r w:rsidRPr="007B261C">
        <w:rPr>
          <w:rFonts w:ascii="Times New Roman" w:hAnsi="Times New Roman"/>
        </w:rPr>
        <w:t>.</w:t>
      </w:r>
    </w:p>
    <w:p w14:paraId="1DE96BDA" w14:textId="4A0FEFFF" w:rsidR="002B539C" w:rsidRPr="007B261C"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076D982" w14:textId="47AC100B" w:rsidR="00254D4D" w:rsidRPr="007B261C" w:rsidRDefault="00254D4D"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 xml:space="preserve">The details of net book value of </w:t>
      </w:r>
      <w:r w:rsidR="00C003D3" w:rsidRPr="007B261C">
        <w:rPr>
          <w:rFonts w:ascii="Times New Roman" w:hAnsi="Times New Roman" w:cstheme="minorBidi"/>
        </w:rPr>
        <w:t>two</w:t>
      </w:r>
      <w:r w:rsidRPr="007B261C">
        <w:rPr>
          <w:rFonts w:ascii="Times New Roman" w:hAnsi="Times New Roman" w:cstheme="minorBidi"/>
        </w:rPr>
        <w:t xml:space="preserve"> subsidiaries</w:t>
      </w:r>
      <w:r w:rsidR="00C003D3" w:rsidRPr="007B261C">
        <w:rPr>
          <w:rFonts w:ascii="Times New Roman" w:hAnsi="Times New Roman" w:cstheme="minorBidi"/>
        </w:rPr>
        <w:t xml:space="preserve"> and </w:t>
      </w:r>
      <w:proofErr w:type="spellStart"/>
      <w:proofErr w:type="gramStart"/>
      <w:r w:rsidR="00C003D3" w:rsidRPr="007B261C">
        <w:rPr>
          <w:rFonts w:ascii="Times New Roman" w:hAnsi="Times New Roman" w:cstheme="minorBidi"/>
        </w:rPr>
        <w:t>a</w:t>
      </w:r>
      <w:proofErr w:type="spellEnd"/>
      <w:proofErr w:type="gramEnd"/>
      <w:r w:rsidR="00C003D3" w:rsidRPr="007B261C">
        <w:rPr>
          <w:rFonts w:ascii="Times New Roman" w:hAnsi="Times New Roman" w:cstheme="minorBidi"/>
        </w:rPr>
        <w:t xml:space="preserve"> associate</w:t>
      </w:r>
      <w:r w:rsidRPr="007B261C">
        <w:rPr>
          <w:rFonts w:ascii="Times New Roman" w:hAnsi="Times New Roman" w:cstheme="minorBidi"/>
        </w:rPr>
        <w:t xml:space="preserve"> are as followings:</w:t>
      </w:r>
    </w:p>
    <w:p w14:paraId="4750BFBB" w14:textId="7FD8392E" w:rsidR="00254D4D" w:rsidRPr="007B261C" w:rsidRDefault="00254D4D"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Style w:val="TableGrid"/>
        <w:tblW w:w="973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63"/>
        <w:gridCol w:w="1767"/>
        <w:gridCol w:w="234"/>
        <w:gridCol w:w="1782"/>
        <w:gridCol w:w="236"/>
        <w:gridCol w:w="1762"/>
      </w:tblGrid>
      <w:tr w:rsidR="008A6F19" w:rsidRPr="007B261C" w14:paraId="56C10C3D" w14:textId="55A81D44" w:rsidTr="00806D08">
        <w:tc>
          <w:tcPr>
            <w:tcW w:w="3690" w:type="dxa"/>
          </w:tcPr>
          <w:p w14:paraId="2DAACF0B"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63" w:type="dxa"/>
          </w:tcPr>
          <w:p w14:paraId="0CD5A9EC"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5781" w:type="dxa"/>
            <w:gridSpan w:val="5"/>
            <w:tcBorders>
              <w:bottom w:val="single" w:sz="4" w:space="0" w:color="auto"/>
            </w:tcBorders>
          </w:tcPr>
          <w:p w14:paraId="2D779052" w14:textId="1595BC38"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r w:rsidRPr="007B261C">
              <w:rPr>
                <w:rFonts w:ascii="Times New Roman" w:hAnsi="Times New Roman" w:cstheme="minorBidi"/>
              </w:rPr>
              <w:t>(In Thousand Baht)</w:t>
            </w:r>
          </w:p>
        </w:tc>
      </w:tr>
      <w:tr w:rsidR="008A6F19" w:rsidRPr="007B261C" w14:paraId="1028468B" w14:textId="5EE872BA" w:rsidTr="00C003D3">
        <w:tc>
          <w:tcPr>
            <w:tcW w:w="3690" w:type="dxa"/>
          </w:tcPr>
          <w:p w14:paraId="46FF6730"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18"/>
              <w:jc w:val="both"/>
              <w:rPr>
                <w:rFonts w:ascii="Times New Roman" w:hAnsi="Times New Roman" w:cstheme="minorBidi"/>
              </w:rPr>
            </w:pPr>
          </w:p>
        </w:tc>
        <w:tc>
          <w:tcPr>
            <w:tcW w:w="263" w:type="dxa"/>
          </w:tcPr>
          <w:p w14:paraId="4F266CE9"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Borders>
              <w:top w:val="single" w:sz="4" w:space="0" w:color="auto"/>
            </w:tcBorders>
          </w:tcPr>
          <w:p w14:paraId="102D03A2" w14:textId="1A8B61A0"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r w:rsidRPr="007B261C">
              <w:rPr>
                <w:rFonts w:ascii="Times New Roman" w:hAnsi="Times New Roman" w:cs="Times New Roman"/>
              </w:rPr>
              <w:t xml:space="preserve">Food Agricultural </w:t>
            </w:r>
          </w:p>
        </w:tc>
        <w:tc>
          <w:tcPr>
            <w:tcW w:w="234" w:type="dxa"/>
            <w:tcBorders>
              <w:top w:val="single" w:sz="4" w:space="0" w:color="auto"/>
            </w:tcBorders>
          </w:tcPr>
          <w:p w14:paraId="29F1214A"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p>
        </w:tc>
        <w:tc>
          <w:tcPr>
            <w:tcW w:w="1782" w:type="dxa"/>
            <w:tcBorders>
              <w:top w:val="single" w:sz="4" w:space="0" w:color="auto"/>
            </w:tcBorders>
          </w:tcPr>
          <w:p w14:paraId="2296D9A5" w14:textId="6A8C88F0"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r w:rsidRPr="007B261C">
              <w:rPr>
                <w:rFonts w:ascii="Times New Roman" w:hAnsi="Times New Roman" w:cs="Times New Roman"/>
              </w:rPr>
              <w:t xml:space="preserve">Qualified Essence </w:t>
            </w:r>
          </w:p>
        </w:tc>
        <w:tc>
          <w:tcPr>
            <w:tcW w:w="236" w:type="dxa"/>
            <w:tcBorders>
              <w:top w:val="single" w:sz="4" w:space="0" w:color="auto"/>
            </w:tcBorders>
          </w:tcPr>
          <w:p w14:paraId="28EAD7A0"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762" w:type="dxa"/>
            <w:tcBorders>
              <w:top w:val="single" w:sz="4" w:space="0" w:color="auto"/>
            </w:tcBorders>
          </w:tcPr>
          <w:p w14:paraId="16863AB7"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8A6F19" w:rsidRPr="007B261C" w14:paraId="28ABB3A6" w14:textId="36873C99" w:rsidTr="00C003D3">
        <w:tc>
          <w:tcPr>
            <w:tcW w:w="3690" w:type="dxa"/>
          </w:tcPr>
          <w:p w14:paraId="5B14B3EA"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63" w:type="dxa"/>
          </w:tcPr>
          <w:p w14:paraId="4447027B"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733706CA" w14:textId="702D03ED"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7B261C">
              <w:rPr>
                <w:rFonts w:ascii="Times New Roman" w:hAnsi="Times New Roman" w:cs="Times New Roman"/>
              </w:rPr>
              <w:t>Service Technology</w:t>
            </w:r>
          </w:p>
        </w:tc>
        <w:tc>
          <w:tcPr>
            <w:tcW w:w="234" w:type="dxa"/>
          </w:tcPr>
          <w:p w14:paraId="210C78FB"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p>
        </w:tc>
        <w:tc>
          <w:tcPr>
            <w:tcW w:w="1782" w:type="dxa"/>
          </w:tcPr>
          <w:p w14:paraId="768A09ED" w14:textId="2C6E5E7E"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7B261C">
              <w:rPr>
                <w:rFonts w:ascii="Times New Roman" w:hAnsi="Times New Roman" w:cs="Times New Roman"/>
              </w:rPr>
              <w:t>Supplier and Tracer</w:t>
            </w:r>
          </w:p>
        </w:tc>
        <w:tc>
          <w:tcPr>
            <w:tcW w:w="236" w:type="dxa"/>
          </w:tcPr>
          <w:p w14:paraId="592D6976"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762" w:type="dxa"/>
          </w:tcPr>
          <w:p w14:paraId="7D2C834F" w14:textId="709FCBAF"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7B261C">
              <w:rPr>
                <w:rFonts w:ascii="Times New Roman" w:hAnsi="Times New Roman" w:cs="Times New Roman"/>
              </w:rPr>
              <w:t xml:space="preserve">Ratchaburi King </w:t>
            </w:r>
          </w:p>
        </w:tc>
      </w:tr>
      <w:tr w:rsidR="008A6F19" w:rsidRPr="007B261C" w14:paraId="1A088AF0" w14:textId="2FB663B6" w:rsidTr="00033E44">
        <w:tc>
          <w:tcPr>
            <w:tcW w:w="3690" w:type="dxa"/>
          </w:tcPr>
          <w:p w14:paraId="407A20D2"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63" w:type="dxa"/>
          </w:tcPr>
          <w:p w14:paraId="2849E1F2"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Borders>
              <w:bottom w:val="single" w:sz="4" w:space="0" w:color="auto"/>
            </w:tcBorders>
          </w:tcPr>
          <w:p w14:paraId="356DC998" w14:textId="47D3AD94"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7B261C">
              <w:rPr>
                <w:rFonts w:ascii="Times New Roman" w:hAnsi="Times New Roman" w:cs="Times New Roman"/>
              </w:rPr>
              <w:t>Company Limited</w:t>
            </w:r>
          </w:p>
        </w:tc>
        <w:tc>
          <w:tcPr>
            <w:tcW w:w="234" w:type="dxa"/>
          </w:tcPr>
          <w:p w14:paraId="4FDBAD66"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rPr>
            </w:pPr>
          </w:p>
        </w:tc>
        <w:tc>
          <w:tcPr>
            <w:tcW w:w="1782" w:type="dxa"/>
            <w:tcBorders>
              <w:bottom w:val="single" w:sz="4" w:space="0" w:color="auto"/>
            </w:tcBorders>
          </w:tcPr>
          <w:p w14:paraId="39981273" w14:textId="0C7BFCDB"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7B261C">
              <w:rPr>
                <w:rFonts w:ascii="Times New Roman" w:hAnsi="Times New Roman" w:cs="Times New Roman"/>
              </w:rPr>
              <w:t>Company Limited</w:t>
            </w:r>
          </w:p>
        </w:tc>
        <w:tc>
          <w:tcPr>
            <w:tcW w:w="236" w:type="dxa"/>
          </w:tcPr>
          <w:p w14:paraId="61C69177" w14:textId="77777777"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762" w:type="dxa"/>
            <w:tcBorders>
              <w:bottom w:val="single" w:sz="4" w:space="0" w:color="auto"/>
            </w:tcBorders>
          </w:tcPr>
          <w:p w14:paraId="031C1A42" w14:textId="3D55E4EC" w:rsidR="00C003D3" w:rsidRPr="007B261C" w:rsidRDefault="00C003D3" w:rsidP="002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7B261C">
              <w:rPr>
                <w:rFonts w:ascii="Times New Roman" w:hAnsi="Times New Roman" w:cs="Times New Roman"/>
              </w:rPr>
              <w:t>Meals Co., Ltd.</w:t>
            </w:r>
          </w:p>
        </w:tc>
      </w:tr>
      <w:tr w:rsidR="008A6F19" w:rsidRPr="007B261C" w14:paraId="722E0CF7" w14:textId="682800FC" w:rsidTr="00033E44">
        <w:tc>
          <w:tcPr>
            <w:tcW w:w="3690" w:type="dxa"/>
          </w:tcPr>
          <w:p w14:paraId="242BC215"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63" w:type="dxa"/>
          </w:tcPr>
          <w:p w14:paraId="3DC154FA"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Borders>
              <w:top w:val="single" w:sz="4" w:space="0" w:color="auto"/>
            </w:tcBorders>
          </w:tcPr>
          <w:p w14:paraId="3CE5E13F"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34" w:type="dxa"/>
          </w:tcPr>
          <w:p w14:paraId="59FF1357"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82" w:type="dxa"/>
            <w:tcBorders>
              <w:top w:val="single" w:sz="4" w:space="0" w:color="auto"/>
            </w:tcBorders>
          </w:tcPr>
          <w:p w14:paraId="2995C833"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36" w:type="dxa"/>
          </w:tcPr>
          <w:p w14:paraId="119C7F46"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2" w:type="dxa"/>
            <w:tcBorders>
              <w:top w:val="single" w:sz="4" w:space="0" w:color="auto"/>
            </w:tcBorders>
          </w:tcPr>
          <w:p w14:paraId="61BAA76D"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r>
      <w:tr w:rsidR="008A6F19" w:rsidRPr="007B261C" w14:paraId="27ED1965" w14:textId="50B5F64F" w:rsidTr="00C003D3">
        <w:tc>
          <w:tcPr>
            <w:tcW w:w="3690" w:type="dxa"/>
          </w:tcPr>
          <w:p w14:paraId="4D1F4951" w14:textId="3A206F61"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As at December 31, 2018</w:t>
            </w:r>
          </w:p>
        </w:tc>
        <w:tc>
          <w:tcPr>
            <w:tcW w:w="263" w:type="dxa"/>
          </w:tcPr>
          <w:p w14:paraId="444C92C0"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48A69FEC"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34" w:type="dxa"/>
          </w:tcPr>
          <w:p w14:paraId="3B520836"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82" w:type="dxa"/>
          </w:tcPr>
          <w:p w14:paraId="5511D389"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36" w:type="dxa"/>
          </w:tcPr>
          <w:p w14:paraId="01E32285"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2" w:type="dxa"/>
          </w:tcPr>
          <w:p w14:paraId="6FB71C3F" w14:textId="77777777" w:rsidR="00C003D3" w:rsidRPr="007B261C" w:rsidRDefault="00C003D3"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r>
      <w:tr w:rsidR="008A6F19" w:rsidRPr="007B261C" w14:paraId="5D0A88EC" w14:textId="5EC39E23" w:rsidTr="00C003D3">
        <w:tc>
          <w:tcPr>
            <w:tcW w:w="3690" w:type="dxa"/>
          </w:tcPr>
          <w:p w14:paraId="6CE0F94A" w14:textId="5A46ABBC"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Total assets</w:t>
            </w:r>
          </w:p>
        </w:tc>
        <w:tc>
          <w:tcPr>
            <w:tcW w:w="263" w:type="dxa"/>
          </w:tcPr>
          <w:p w14:paraId="0DC87CA7"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5F62D461" w14:textId="080E62C2"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7,741</w:t>
            </w:r>
          </w:p>
        </w:tc>
        <w:tc>
          <w:tcPr>
            <w:tcW w:w="234" w:type="dxa"/>
          </w:tcPr>
          <w:p w14:paraId="6D7A728A"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0D890827" w14:textId="2AEF6A85"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1,422</w:t>
            </w:r>
          </w:p>
        </w:tc>
        <w:tc>
          <w:tcPr>
            <w:tcW w:w="236" w:type="dxa"/>
          </w:tcPr>
          <w:p w14:paraId="5519A66A"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62" w:type="dxa"/>
          </w:tcPr>
          <w:p w14:paraId="11968B4B" w14:textId="24C5082E"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2,674</w:t>
            </w:r>
          </w:p>
        </w:tc>
      </w:tr>
      <w:tr w:rsidR="008A6F19" w:rsidRPr="007B261C" w14:paraId="595624A5" w14:textId="576A8945" w:rsidTr="00C003D3">
        <w:tc>
          <w:tcPr>
            <w:tcW w:w="3690" w:type="dxa"/>
          </w:tcPr>
          <w:p w14:paraId="6F758D89" w14:textId="43FB3E4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Total liabilities</w:t>
            </w:r>
          </w:p>
        </w:tc>
        <w:tc>
          <w:tcPr>
            <w:tcW w:w="263" w:type="dxa"/>
          </w:tcPr>
          <w:p w14:paraId="0BC3B7FC"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6E75F1B8" w14:textId="3DD63314"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4,816</w:t>
            </w:r>
          </w:p>
        </w:tc>
        <w:tc>
          <w:tcPr>
            <w:tcW w:w="234" w:type="dxa"/>
          </w:tcPr>
          <w:p w14:paraId="3DC7225F"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1B7E5A2D" w14:textId="5D725A09"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156</w:t>
            </w:r>
          </w:p>
        </w:tc>
        <w:tc>
          <w:tcPr>
            <w:tcW w:w="236" w:type="dxa"/>
          </w:tcPr>
          <w:p w14:paraId="542C1019"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62" w:type="dxa"/>
          </w:tcPr>
          <w:p w14:paraId="2D2111C8" w14:textId="35D793BE"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84</w:t>
            </w:r>
          </w:p>
        </w:tc>
      </w:tr>
      <w:tr w:rsidR="005617F9" w:rsidRPr="007B261C" w14:paraId="2018E124" w14:textId="77777777" w:rsidTr="00C003D3">
        <w:tc>
          <w:tcPr>
            <w:tcW w:w="3690" w:type="dxa"/>
          </w:tcPr>
          <w:p w14:paraId="5FA2DD73"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63" w:type="dxa"/>
          </w:tcPr>
          <w:p w14:paraId="06167B65"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27887369"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234" w:type="dxa"/>
          </w:tcPr>
          <w:p w14:paraId="38C052F2"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453AD28C"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236" w:type="dxa"/>
          </w:tcPr>
          <w:p w14:paraId="7CAC2D62"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62" w:type="dxa"/>
          </w:tcPr>
          <w:p w14:paraId="7455F159"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r>
      <w:tr w:rsidR="008A6F19" w:rsidRPr="007B261C" w14:paraId="7A82DA11" w14:textId="68B3E6D7" w:rsidTr="00C003D3">
        <w:tc>
          <w:tcPr>
            <w:tcW w:w="3690" w:type="dxa"/>
          </w:tcPr>
          <w:p w14:paraId="3184B2D2" w14:textId="768B0BEC"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For the year ended December 31, 2018</w:t>
            </w:r>
          </w:p>
        </w:tc>
        <w:tc>
          <w:tcPr>
            <w:tcW w:w="263" w:type="dxa"/>
          </w:tcPr>
          <w:p w14:paraId="4ACCF6BC"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342258F9"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234" w:type="dxa"/>
          </w:tcPr>
          <w:p w14:paraId="24BC17A9"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5EE461A5"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236" w:type="dxa"/>
          </w:tcPr>
          <w:p w14:paraId="7882D11F"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62" w:type="dxa"/>
          </w:tcPr>
          <w:p w14:paraId="58ABC75B"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r>
      <w:tr w:rsidR="008A6F19" w:rsidRPr="007B261C" w14:paraId="2F390345" w14:textId="510BD48F" w:rsidTr="00C003D3">
        <w:tc>
          <w:tcPr>
            <w:tcW w:w="3690" w:type="dxa"/>
          </w:tcPr>
          <w:p w14:paraId="63A14066" w14:textId="756EEE10"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Total revenue</w:t>
            </w:r>
          </w:p>
        </w:tc>
        <w:tc>
          <w:tcPr>
            <w:tcW w:w="263" w:type="dxa"/>
          </w:tcPr>
          <w:p w14:paraId="3C307BFF"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2B11B18A" w14:textId="06F4E7F6"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3,793</w:t>
            </w:r>
          </w:p>
        </w:tc>
        <w:tc>
          <w:tcPr>
            <w:tcW w:w="234" w:type="dxa"/>
          </w:tcPr>
          <w:p w14:paraId="60D4D50C"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5FFE05FF" w14:textId="7C736FED"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2,528</w:t>
            </w:r>
          </w:p>
        </w:tc>
        <w:tc>
          <w:tcPr>
            <w:tcW w:w="236" w:type="dxa"/>
          </w:tcPr>
          <w:p w14:paraId="3222644E"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62" w:type="dxa"/>
          </w:tcPr>
          <w:p w14:paraId="4DE65E5F" w14:textId="2A4BC15B"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369</w:t>
            </w:r>
          </w:p>
        </w:tc>
      </w:tr>
      <w:tr w:rsidR="008A6F19" w:rsidRPr="007B261C" w14:paraId="6DF31C74" w14:textId="19BF35FC" w:rsidTr="00C003D3">
        <w:tc>
          <w:tcPr>
            <w:tcW w:w="3690" w:type="dxa"/>
          </w:tcPr>
          <w:p w14:paraId="09A2BE7F" w14:textId="2F25B43F"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Net profit (loss)</w:t>
            </w:r>
          </w:p>
        </w:tc>
        <w:tc>
          <w:tcPr>
            <w:tcW w:w="263" w:type="dxa"/>
          </w:tcPr>
          <w:p w14:paraId="4372B420"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22750CFD" w14:textId="7399D3B3"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r w:rsidRPr="007B261C">
              <w:rPr>
                <w:rFonts w:ascii="Times New Roman" w:hAnsi="Times New Roman" w:cs="Times New Roman"/>
              </w:rPr>
              <w:t>(2,075)</w:t>
            </w:r>
          </w:p>
        </w:tc>
        <w:tc>
          <w:tcPr>
            <w:tcW w:w="234" w:type="dxa"/>
          </w:tcPr>
          <w:p w14:paraId="7F8005D2"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6D6C472B" w14:textId="6F5B7CED"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r w:rsidRPr="007B261C">
              <w:rPr>
                <w:rFonts w:ascii="Times New Roman" w:hAnsi="Times New Roman" w:cs="Times New Roman"/>
              </w:rPr>
              <w:t>(1,188)</w:t>
            </w:r>
          </w:p>
        </w:tc>
        <w:tc>
          <w:tcPr>
            <w:tcW w:w="236" w:type="dxa"/>
          </w:tcPr>
          <w:p w14:paraId="72402DAF"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1762" w:type="dxa"/>
          </w:tcPr>
          <w:p w14:paraId="5786C55C" w14:textId="37459806" w:rsidR="00C003D3" w:rsidRPr="007B261C" w:rsidRDefault="00C003D3" w:rsidP="0027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90</w:t>
            </w:r>
          </w:p>
        </w:tc>
      </w:tr>
      <w:tr w:rsidR="005617F9" w:rsidRPr="007B261C" w14:paraId="73BFC1FF" w14:textId="77777777" w:rsidTr="00C003D3">
        <w:tc>
          <w:tcPr>
            <w:tcW w:w="3690" w:type="dxa"/>
          </w:tcPr>
          <w:p w14:paraId="1F8DEECB"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263" w:type="dxa"/>
          </w:tcPr>
          <w:p w14:paraId="230E9D77"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02BBAF28"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234" w:type="dxa"/>
          </w:tcPr>
          <w:p w14:paraId="753B4B99"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7ED02404"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236" w:type="dxa"/>
          </w:tcPr>
          <w:p w14:paraId="1202B2E7" w14:textId="77777777" w:rsidR="005617F9" w:rsidRPr="007B261C" w:rsidRDefault="005617F9"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1762" w:type="dxa"/>
          </w:tcPr>
          <w:p w14:paraId="0C960EBB" w14:textId="77777777" w:rsidR="005617F9" w:rsidRPr="007B261C" w:rsidRDefault="005617F9" w:rsidP="0027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r>
      <w:tr w:rsidR="00DC0A6D" w:rsidRPr="007B261C" w14:paraId="0ECEE7B8" w14:textId="77777777" w:rsidTr="00C003D3">
        <w:tc>
          <w:tcPr>
            <w:tcW w:w="3690" w:type="dxa"/>
          </w:tcPr>
          <w:p w14:paraId="7B591B6D" w14:textId="21708497" w:rsidR="00DC0A6D" w:rsidRPr="007B261C" w:rsidRDefault="00DC0A6D"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Retained earnings (deficit) as at</w:t>
            </w:r>
          </w:p>
        </w:tc>
        <w:tc>
          <w:tcPr>
            <w:tcW w:w="263" w:type="dxa"/>
          </w:tcPr>
          <w:p w14:paraId="247E1DD5" w14:textId="77777777" w:rsidR="00DC0A6D" w:rsidRPr="007B261C" w:rsidRDefault="00DC0A6D"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154B4A53" w14:textId="77777777" w:rsidR="00DC0A6D" w:rsidRPr="007B261C" w:rsidRDefault="00DC0A6D"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234" w:type="dxa"/>
          </w:tcPr>
          <w:p w14:paraId="046F12BF" w14:textId="77777777" w:rsidR="00DC0A6D" w:rsidRPr="007B261C" w:rsidRDefault="00DC0A6D"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342ECC87" w14:textId="77777777" w:rsidR="00DC0A6D" w:rsidRPr="007B261C" w:rsidRDefault="00DC0A6D"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236" w:type="dxa"/>
          </w:tcPr>
          <w:p w14:paraId="02693827" w14:textId="77777777" w:rsidR="00DC0A6D" w:rsidRPr="007B261C" w:rsidRDefault="00DC0A6D"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1762" w:type="dxa"/>
          </w:tcPr>
          <w:p w14:paraId="199BF33B" w14:textId="77777777" w:rsidR="00DC0A6D" w:rsidRPr="007B261C" w:rsidRDefault="00DC0A6D" w:rsidP="0027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r>
      <w:tr w:rsidR="008A6F19" w:rsidRPr="007B261C" w14:paraId="7A8C09F9" w14:textId="684E38D4" w:rsidTr="00C003D3">
        <w:tc>
          <w:tcPr>
            <w:tcW w:w="3690" w:type="dxa"/>
          </w:tcPr>
          <w:p w14:paraId="5DA0C697" w14:textId="2E84384C"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7B261C">
              <w:rPr>
                <w:rFonts w:ascii="Times New Roman" w:hAnsi="Times New Roman" w:cstheme="minorBidi"/>
              </w:rPr>
              <w:t>December 31, 2018</w:t>
            </w:r>
          </w:p>
        </w:tc>
        <w:tc>
          <w:tcPr>
            <w:tcW w:w="263" w:type="dxa"/>
          </w:tcPr>
          <w:p w14:paraId="7BEF7F3F"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c>
        <w:tc>
          <w:tcPr>
            <w:tcW w:w="1767" w:type="dxa"/>
          </w:tcPr>
          <w:p w14:paraId="2DF17F69" w14:textId="23D4768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r w:rsidRPr="007B261C">
              <w:rPr>
                <w:rFonts w:ascii="Times New Roman" w:hAnsi="Times New Roman" w:cs="Times New Roman"/>
              </w:rPr>
              <w:t>(2,075)</w:t>
            </w:r>
          </w:p>
        </w:tc>
        <w:tc>
          <w:tcPr>
            <w:tcW w:w="234" w:type="dxa"/>
          </w:tcPr>
          <w:p w14:paraId="24B1ABCC"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p>
        </w:tc>
        <w:tc>
          <w:tcPr>
            <w:tcW w:w="1782" w:type="dxa"/>
          </w:tcPr>
          <w:p w14:paraId="4F1883FB" w14:textId="28D3D836"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r w:rsidRPr="007B261C">
              <w:rPr>
                <w:rFonts w:ascii="Times New Roman" w:hAnsi="Times New Roman" w:cs="Times New Roman"/>
              </w:rPr>
              <w:t>(1,233)</w:t>
            </w:r>
          </w:p>
        </w:tc>
        <w:tc>
          <w:tcPr>
            <w:tcW w:w="236" w:type="dxa"/>
          </w:tcPr>
          <w:p w14:paraId="71774551" w14:textId="77777777" w:rsidR="00C003D3" w:rsidRPr="007B261C" w:rsidRDefault="00C003D3" w:rsidP="00C00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9"/>
              <w:jc w:val="right"/>
              <w:rPr>
                <w:rFonts w:ascii="Times New Roman" w:hAnsi="Times New Roman" w:cs="Times New Roman"/>
              </w:rPr>
            </w:pPr>
          </w:p>
        </w:tc>
        <w:tc>
          <w:tcPr>
            <w:tcW w:w="1762" w:type="dxa"/>
          </w:tcPr>
          <w:p w14:paraId="1BE71820" w14:textId="648E2D20" w:rsidR="00C003D3" w:rsidRPr="007B261C" w:rsidRDefault="00275620" w:rsidP="0027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13"/>
              <w:jc w:val="right"/>
              <w:rPr>
                <w:rFonts w:ascii="Times New Roman" w:hAnsi="Times New Roman" w:cs="Times New Roman"/>
              </w:rPr>
            </w:pPr>
            <w:r w:rsidRPr="007B261C">
              <w:rPr>
                <w:rFonts w:ascii="Times New Roman" w:hAnsi="Times New Roman" w:cs="Times New Roman"/>
              </w:rPr>
              <w:t>90</w:t>
            </w:r>
          </w:p>
        </w:tc>
      </w:tr>
    </w:tbl>
    <w:p w14:paraId="25168828" w14:textId="6C72367A" w:rsidR="00254D4D" w:rsidRPr="00224CB3" w:rsidRDefault="00254D4D"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13F33339" w14:textId="36A6045B" w:rsidR="002C31E6" w:rsidRPr="00224CB3"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24CB3">
        <w:rPr>
          <w:rFonts w:ascii="Times New Roman" w:hAnsi="Times New Roman" w:cs="Times New Roman"/>
        </w:rPr>
        <w:t>The Company invests in common shares of Bioscience Animal Health (Vietnam) Co., Ltd., registered as a limited company in the Socialist Republic of Vietnam, at</w:t>
      </w:r>
      <w:r w:rsidRPr="00224CB3">
        <w:rPr>
          <w:rFonts w:ascii="Times New Roman" w:hAnsi="Times New Roman" w:cs="Times New Roman"/>
          <w:cs/>
        </w:rPr>
        <w:t xml:space="preserve"> </w:t>
      </w:r>
      <w:r w:rsidRPr="00224CB3">
        <w:rPr>
          <w:rFonts w:ascii="Times New Roman" w:hAnsi="Times New Roman" w:cs="Times New Roman"/>
        </w:rPr>
        <w:t>89.50% and of</w:t>
      </w:r>
      <w:r w:rsidRPr="00224CB3">
        <w:rPr>
          <w:rFonts w:ascii="Times New Roman" w:hAnsi="Times New Roman" w:cs="Times New Roman"/>
          <w:cs/>
        </w:rPr>
        <w:t xml:space="preserve"> </w:t>
      </w:r>
      <w:r w:rsidRPr="00224CB3">
        <w:rPr>
          <w:rFonts w:ascii="Times New Roman" w:hAnsi="Times New Roman" w:cs="Times New Roman"/>
        </w:rPr>
        <w:t>Bioscience Animal Health</w:t>
      </w:r>
      <w:r w:rsidRPr="00224CB3">
        <w:rPr>
          <w:rFonts w:ascii="Times New Roman" w:hAnsi="Times New Roman" w:cs="Times New Roman"/>
          <w:cs/>
        </w:rPr>
        <w:t xml:space="preserve"> </w:t>
      </w:r>
      <w:r w:rsidRPr="00224CB3">
        <w:rPr>
          <w:rFonts w:ascii="Times New Roman" w:hAnsi="Times New Roman" w:cs="Times New Roman"/>
        </w:rPr>
        <w:t xml:space="preserve">(MM) Co., Ltd., registered as a limited company in the Republic of the Union of Myanmar, at 85.00%. However, </w:t>
      </w:r>
      <w:r w:rsidR="007B261C" w:rsidRPr="00224CB3">
        <w:rPr>
          <w:rFonts w:ascii="Times New Roman" w:hAnsi="Times New Roman" w:cs="Times New Roman"/>
        </w:rPr>
        <w:t>both</w:t>
      </w:r>
      <w:r w:rsidRPr="00224CB3">
        <w:rPr>
          <w:rFonts w:ascii="Times New Roman" w:hAnsi="Times New Roman" w:cs="Times New Roman"/>
        </w:rPr>
        <w:t xml:space="preserve"> </w:t>
      </w:r>
      <w:r w:rsidRPr="00A56C41">
        <w:rPr>
          <w:rFonts w:ascii="Times New Roman" w:hAnsi="Times New Roman" w:cs="Times New Roman"/>
        </w:rPr>
        <w:t>compan</w:t>
      </w:r>
      <w:r w:rsidR="007B261C" w:rsidRPr="00A56C41">
        <w:rPr>
          <w:rFonts w:ascii="Times New Roman" w:hAnsi="Times New Roman" w:cs="Times New Roman"/>
        </w:rPr>
        <w:t>ies</w:t>
      </w:r>
      <w:r w:rsidRPr="00A56C41">
        <w:rPr>
          <w:rFonts w:ascii="Times New Roman" w:hAnsi="Times New Roman" w:cs="Times New Roman"/>
        </w:rPr>
        <w:t xml:space="preserve"> </w:t>
      </w:r>
      <w:r w:rsidR="008C40B2">
        <w:rPr>
          <w:rFonts w:ascii="Times New Roman" w:hAnsi="Times New Roman" w:cs="Times New Roman"/>
        </w:rPr>
        <w:t>have</w:t>
      </w:r>
      <w:r w:rsidRPr="00A56C41">
        <w:rPr>
          <w:rFonts w:ascii="Times New Roman" w:hAnsi="Times New Roman" w:cs="Times New Roman"/>
        </w:rPr>
        <w:t xml:space="preserve"> not operate</w:t>
      </w:r>
      <w:r w:rsidR="008C40B2">
        <w:rPr>
          <w:rFonts w:ascii="Times New Roman" w:hAnsi="Times New Roman" w:cs="Times New Roman"/>
        </w:rPr>
        <w:t>d,</w:t>
      </w:r>
      <w:r w:rsidR="00AF7BB7" w:rsidRPr="00A56C41">
        <w:rPr>
          <w:rFonts w:ascii="Times New Roman" w:hAnsi="Times New Roman" w:cs="Times New Roman"/>
        </w:rPr>
        <w:t xml:space="preserve"> </w:t>
      </w:r>
      <w:r w:rsidR="00B1154D" w:rsidRPr="00A56C41">
        <w:rPr>
          <w:rFonts w:ascii="Times New Roman" w:hAnsi="Times New Roman" w:cs="Times New Roman"/>
        </w:rPr>
        <w:t>whereby</w:t>
      </w:r>
      <w:r w:rsidR="008C40B2">
        <w:rPr>
          <w:rFonts w:ascii="Times New Roman" w:hAnsi="Times New Roman" w:cs="Times New Roman"/>
        </w:rPr>
        <w:t>,</w:t>
      </w:r>
      <w:r w:rsidR="00B1154D" w:rsidRPr="00A56C41">
        <w:rPr>
          <w:rFonts w:ascii="Times New Roman" w:hAnsi="Times New Roman" w:cs="Times New Roman"/>
        </w:rPr>
        <w:t xml:space="preserve"> </w:t>
      </w:r>
      <w:r w:rsidR="00AF7BB7" w:rsidRPr="00A56C41">
        <w:rPr>
          <w:rFonts w:ascii="Times New Roman" w:hAnsi="Times New Roman" w:cs="Times New Roman"/>
        </w:rPr>
        <w:t>Bioscience Animal Health (Vietnam) Co., Ltd. registered the dissolution</w:t>
      </w:r>
      <w:r w:rsidRPr="00A56C41">
        <w:rPr>
          <w:rFonts w:ascii="Times New Roman" w:hAnsi="Times New Roman" w:cs="Times New Roman"/>
        </w:rPr>
        <w:t xml:space="preserve"> </w:t>
      </w:r>
      <w:r w:rsidR="00AF7BB7" w:rsidRPr="00A56C41">
        <w:rPr>
          <w:rFonts w:ascii="Times New Roman" w:hAnsi="Times New Roman" w:cs="Times New Roman"/>
        </w:rPr>
        <w:t>on January 27, 2021 and Bioscience Animal Health</w:t>
      </w:r>
      <w:r w:rsidR="00AF7BB7" w:rsidRPr="00A56C41">
        <w:rPr>
          <w:rFonts w:ascii="Times New Roman" w:hAnsi="Times New Roman" w:cs="Times New Roman"/>
          <w:cs/>
        </w:rPr>
        <w:t xml:space="preserve"> </w:t>
      </w:r>
      <w:r w:rsidR="00AF7BB7" w:rsidRPr="00A56C41">
        <w:rPr>
          <w:rFonts w:ascii="Times New Roman" w:hAnsi="Times New Roman" w:cs="Times New Roman"/>
        </w:rPr>
        <w:t xml:space="preserve">(MM) Co., Ltd. </w:t>
      </w:r>
      <w:r w:rsidR="00AF7BB7" w:rsidRPr="00A56C41">
        <w:rPr>
          <w:rFonts w:ascii="Times New Roman" w:hAnsi="Times New Roman"/>
          <w:szCs w:val="22"/>
        </w:rPr>
        <w:t>is</w:t>
      </w:r>
      <w:r w:rsidR="00220FC5" w:rsidRPr="00A56C41">
        <w:rPr>
          <w:rFonts w:ascii="Times New Roman" w:hAnsi="Times New Roman"/>
          <w:szCs w:val="22"/>
        </w:rPr>
        <w:t xml:space="preserve"> in the process of </w:t>
      </w:r>
      <w:r w:rsidR="00335512" w:rsidRPr="00A56C41">
        <w:rPr>
          <w:rFonts w:ascii="Times New Roman" w:hAnsi="Times New Roman"/>
          <w:szCs w:val="22"/>
        </w:rPr>
        <w:t>dissolution registration</w:t>
      </w:r>
      <w:r w:rsidRPr="00A56C41">
        <w:rPr>
          <w:rFonts w:ascii="Times New Roman" w:hAnsi="Times New Roman" w:cs="Times New Roman"/>
        </w:rPr>
        <w:t xml:space="preserve">. Hence, the consolidated financial statements did not include the accounts of </w:t>
      </w:r>
      <w:r w:rsidR="007B261C" w:rsidRPr="00A56C41">
        <w:rPr>
          <w:rFonts w:ascii="Times New Roman" w:hAnsi="Times New Roman" w:cs="Times New Roman"/>
        </w:rPr>
        <w:t>both two</w:t>
      </w:r>
      <w:r w:rsidRPr="00A56C41">
        <w:rPr>
          <w:rFonts w:ascii="Times New Roman" w:hAnsi="Times New Roman" w:cs="Times New Roman"/>
        </w:rPr>
        <w:t xml:space="preserve"> subsidiar</w:t>
      </w:r>
      <w:r w:rsidR="007B261C" w:rsidRPr="00A56C41">
        <w:rPr>
          <w:rFonts w:ascii="Times New Roman" w:hAnsi="Times New Roman" w:cs="Times New Roman"/>
        </w:rPr>
        <w:t>ies</w:t>
      </w:r>
      <w:r w:rsidRPr="00A56C41">
        <w:rPr>
          <w:rFonts w:ascii="Times New Roman" w:hAnsi="Times New Roman" w:cs="Times New Roman"/>
        </w:rPr>
        <w:t>. The Company classified such investment as</w:t>
      </w:r>
      <w:r w:rsidRPr="00224CB3">
        <w:rPr>
          <w:rFonts w:ascii="Times New Roman" w:hAnsi="Times New Roman" w:cs="Times New Roman"/>
        </w:rPr>
        <w:t xml:space="preserve"> investment in equity shares in the consolidated and separate financial statements for the years ended December 31, 202</w:t>
      </w:r>
      <w:r w:rsidR="008D2BDC" w:rsidRPr="00224CB3">
        <w:rPr>
          <w:rFonts w:ascii="Times New Roman" w:hAnsi="Times New Roman" w:cs="Times New Roman"/>
        </w:rPr>
        <w:t>1 and 2020</w:t>
      </w:r>
      <w:r w:rsidRPr="00224CB3">
        <w:rPr>
          <w:rFonts w:ascii="Times New Roman" w:hAnsi="Times New Roman" w:cs="Times New Roman"/>
        </w:rPr>
        <w:t xml:space="preserve"> as discussed in Note 1</w:t>
      </w:r>
      <w:r w:rsidR="0061048F" w:rsidRPr="00224CB3">
        <w:rPr>
          <w:rFonts w:ascii="Times New Roman" w:hAnsi="Times New Roman" w:cs="Times New Roman"/>
        </w:rPr>
        <w:t>3</w:t>
      </w:r>
      <w:r w:rsidRPr="00224CB3">
        <w:rPr>
          <w:rFonts w:ascii="Times New Roman" w:hAnsi="Times New Roman" w:cs="Times New Roman"/>
        </w:rPr>
        <w:t>.</w:t>
      </w:r>
    </w:p>
    <w:p w14:paraId="085682E7" w14:textId="0BFD9B4C" w:rsidR="0000628D" w:rsidRPr="0000628D" w:rsidRDefault="001B2626" w:rsidP="0000628D">
      <w:pPr>
        <w:jc w:val="thaiDistribute"/>
        <w:rPr>
          <w:rFonts w:ascii="Times New Roman" w:hAnsi="Times New Roman" w:cs="Times New Roman"/>
          <w:b/>
          <w:bCs/>
          <w:i/>
          <w:iCs/>
        </w:rPr>
      </w:pPr>
      <w:r>
        <w:rPr>
          <w:rFonts w:ascii="Times New Roman" w:hAnsi="Times New Roman" w:cs="Times New Roman"/>
          <w:b/>
          <w:bCs/>
        </w:rPr>
        <w:br w:type="page"/>
      </w:r>
      <w:r w:rsidR="0000628D" w:rsidRPr="0000628D">
        <w:rPr>
          <w:rFonts w:ascii="Times New Roman" w:hAnsi="Times New Roman" w:cs="Times New Roman"/>
          <w:b/>
          <w:bCs/>
          <w:i/>
          <w:iCs/>
        </w:rPr>
        <w:lastRenderedPageBreak/>
        <w:t>Accounting standards that became effective in the current accounting period</w:t>
      </w:r>
    </w:p>
    <w:p w14:paraId="79E89B33" w14:textId="3D206BAC" w:rsidR="0000628D" w:rsidRDefault="0000628D" w:rsidP="0000628D">
      <w:pPr>
        <w:jc w:val="thaiDistribute"/>
        <w:rPr>
          <w:rFonts w:ascii="Times New Roman" w:hAnsi="Times New Roman" w:cs="Times New Roman"/>
        </w:rPr>
      </w:pPr>
    </w:p>
    <w:p w14:paraId="74F89478" w14:textId="77777777" w:rsidR="00E54ADE" w:rsidRPr="004A19C3"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The Federation of Accounting Professions issued a number of revised financial reporting standards and interpretations, which are effective for fiscal years beginning on or after January 1, 2021.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7F64BF45" w14:textId="77777777" w:rsidR="00E54ADE" w:rsidRPr="004A19C3"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70AA7AF" w14:textId="5B2D5855" w:rsidR="00E54ADE" w:rsidRPr="004A19C3"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 xml:space="preserve">The Company’s management is currently evaluating the impact of adoption of these revised standards to the interim financial statements for the </w:t>
      </w:r>
      <w:r>
        <w:rPr>
          <w:rFonts w:ascii="Times New Roman" w:hAnsi="Times New Roman" w:cs="Times New Roman"/>
        </w:rPr>
        <w:t>year</w:t>
      </w:r>
      <w:r w:rsidRPr="004A19C3">
        <w:rPr>
          <w:rFonts w:ascii="Times New Roman" w:hAnsi="Times New Roman" w:cs="Times New Roman"/>
        </w:rPr>
        <w:t xml:space="preserve"> ended </w:t>
      </w:r>
      <w:r>
        <w:rPr>
          <w:rFonts w:ascii="Times New Roman" w:hAnsi="Times New Roman" w:cs="Times New Roman"/>
        </w:rPr>
        <w:t>December 31</w:t>
      </w:r>
      <w:r w:rsidRPr="004A19C3">
        <w:rPr>
          <w:rFonts w:ascii="Times New Roman" w:hAnsi="Times New Roman" w:cs="Times New Roman"/>
        </w:rPr>
        <w:t>, 2021 is insignificant.</w:t>
      </w:r>
    </w:p>
    <w:p w14:paraId="3719B325" w14:textId="77777777" w:rsidR="006E4DD4" w:rsidRPr="002F4609" w:rsidRDefault="006E4DD4" w:rsidP="0009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745A1B96" w14:textId="0BE04DEA" w:rsidR="008D2BDC" w:rsidRPr="00DE5A84" w:rsidRDefault="008D2BDC" w:rsidP="0009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DE5A84">
        <w:rPr>
          <w:rFonts w:ascii="Times New Roman" w:hAnsi="Times New Roman" w:cs="Times New Roman"/>
          <w:b/>
          <w:bCs/>
        </w:rPr>
        <w:t>3.</w:t>
      </w:r>
      <w:r w:rsidRPr="00DE5A84">
        <w:rPr>
          <w:rFonts w:ascii="Times New Roman" w:hAnsi="Times New Roman" w:cs="Times New Roman"/>
          <w:b/>
          <w:bCs/>
        </w:rPr>
        <w:tab/>
        <w:t>FIRST-TIME ADOPTION OF THAI FINANCIAL REPORTING STANDARDS FOR PUBLICLY ACCOUNTABLE ENTITIES</w:t>
      </w:r>
    </w:p>
    <w:p w14:paraId="71E83585" w14:textId="47D6C164" w:rsidR="008D2BDC" w:rsidRPr="00DE5A84" w:rsidRDefault="008D2BD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08C0CA" w14:textId="77777777" w:rsidR="005B39D4" w:rsidRPr="00DE5A84" w:rsidRDefault="005B39D4" w:rsidP="00C21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rPr>
      </w:pPr>
      <w:r w:rsidRPr="00DE5A84">
        <w:rPr>
          <w:rFonts w:ascii="Times New Roman" w:hAnsi="Times New Roman" w:cs="Times New Roman"/>
          <w:b/>
          <w:bCs/>
          <w:i/>
          <w:iCs/>
        </w:rPr>
        <w:t>Overall</w:t>
      </w:r>
    </w:p>
    <w:p w14:paraId="5BD8BBDB"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4AB9C6C" w14:textId="13C80B37" w:rsidR="005B39D4" w:rsidRPr="00DE5A84" w:rsidRDefault="005B39D4" w:rsidP="0006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 Group has adopted the accounting policies as described in note 4 to apply from January</w:t>
      </w:r>
      <w:r w:rsidR="000531AE" w:rsidRPr="00DE5A84">
        <w:rPr>
          <w:rFonts w:ascii="Times New Roman" w:hAnsi="Times New Roman" w:cs="Times New Roman"/>
        </w:rPr>
        <w:t xml:space="preserve"> 1,</w:t>
      </w:r>
      <w:r w:rsidRPr="00DE5A84">
        <w:rPr>
          <w:rFonts w:ascii="Times New Roman" w:hAnsi="Times New Roman" w:cs="Times New Roman"/>
        </w:rPr>
        <w:t xml:space="preserve"> 20</w:t>
      </w:r>
      <w:r w:rsidR="00062085" w:rsidRPr="00DE5A84">
        <w:rPr>
          <w:rFonts w:ascii="Times New Roman" w:hAnsi="Times New Roman" w:cs="Times New Roman"/>
        </w:rPr>
        <w:t>20</w:t>
      </w:r>
      <w:r w:rsidRPr="00DE5A84">
        <w:rPr>
          <w:rFonts w:ascii="Times New Roman" w:hAnsi="Times New Roman" w:cs="Times New Roman"/>
        </w:rPr>
        <w:t xml:space="preserve"> (the date of TFRS first-time adoption).</w:t>
      </w:r>
    </w:p>
    <w:p w14:paraId="669CA93C" w14:textId="77777777" w:rsidR="005B39D4" w:rsidRPr="00DE5A84" w:rsidRDefault="005B39D4" w:rsidP="0006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3154002" w14:textId="23624ED2" w:rsidR="005B39D4" w:rsidRPr="00DE5A84" w:rsidRDefault="005B39D4" w:rsidP="0006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 financial statements are prepared in accordance with Thai Financial Reporting Standards for Publicly Accountable Entities (TFRS for PAEs) initially and has adopted TFRS 1 First-time Adoption of Thai Financial Reporting Standards which had the difference from Thai Financial Reporting Standards for Non-Publicly Accountable Entities (TFRS for NPAEs) as follows:</w:t>
      </w:r>
    </w:p>
    <w:p w14:paraId="01456512" w14:textId="77777777" w:rsidR="005B39D4" w:rsidRPr="003A2E70"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E431CEF" w14:textId="3C9702CE" w:rsidR="005B39D4" w:rsidRPr="003A2E70" w:rsidRDefault="005B39D4" w:rsidP="002F4609">
      <w:pPr>
        <w:pStyle w:val="ListParagraph"/>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jc w:val="both"/>
        <w:rPr>
          <w:rFonts w:ascii="Times New Roman" w:eastAsia="Calibri" w:hAnsi="Times New Roman" w:cs="Times New Roman"/>
          <w:szCs w:val="18"/>
        </w:rPr>
      </w:pPr>
      <w:r w:rsidRPr="003A2E70">
        <w:rPr>
          <w:rFonts w:ascii="Times New Roman" w:eastAsia="Calibri" w:hAnsi="Times New Roman" w:cs="Times New Roman"/>
          <w:szCs w:val="18"/>
        </w:rPr>
        <w:t xml:space="preserve">Presentation of financial statements </w:t>
      </w:r>
    </w:p>
    <w:p w14:paraId="4FB9DBE9" w14:textId="40FC868C" w:rsidR="005B39D4" w:rsidRPr="003A2E70" w:rsidRDefault="005B39D4"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Preparation of consolidated financial statements </w:t>
      </w:r>
    </w:p>
    <w:p w14:paraId="28364BD8" w14:textId="32C271D7" w:rsidR="005B39D4" w:rsidRPr="003A2E70" w:rsidRDefault="005B39D4"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Related party disclosures </w:t>
      </w:r>
    </w:p>
    <w:p w14:paraId="78542917" w14:textId="7CEE3254" w:rsidR="009562A0" w:rsidRPr="003A2E70" w:rsidRDefault="00675A67"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Share-based Payment</w:t>
      </w:r>
    </w:p>
    <w:p w14:paraId="49947463" w14:textId="68961BCC" w:rsidR="005B39D4" w:rsidRPr="003A2E70" w:rsidRDefault="005B39D4"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Presentation of segment information </w:t>
      </w:r>
    </w:p>
    <w:p w14:paraId="5F41C857" w14:textId="018C237A" w:rsidR="005B39D4" w:rsidRPr="003A2E70" w:rsidRDefault="005B39D4"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TFRS - Financial instruments standards </w:t>
      </w:r>
    </w:p>
    <w:p w14:paraId="79AF8B4B" w14:textId="5A339AC5" w:rsidR="005B39D4" w:rsidRPr="003A2E70" w:rsidRDefault="005B39D4"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Leases </w:t>
      </w:r>
    </w:p>
    <w:p w14:paraId="5E7FA658" w14:textId="08C56497" w:rsidR="005B39D4" w:rsidRPr="003A2E70" w:rsidRDefault="005B39D4"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Income tax accounting </w:t>
      </w:r>
    </w:p>
    <w:p w14:paraId="746AADE7" w14:textId="17B0B359" w:rsidR="00335512" w:rsidRPr="003A2E70" w:rsidRDefault="00335512" w:rsidP="002F4609">
      <w:pPr>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720"/>
        <w:contextualSpacing/>
        <w:jc w:val="both"/>
        <w:rPr>
          <w:rFonts w:ascii="Times New Roman" w:eastAsia="Calibri" w:hAnsi="Times New Roman" w:cs="Times New Roman"/>
        </w:rPr>
      </w:pPr>
      <w:r w:rsidRPr="003A2E70">
        <w:rPr>
          <w:rFonts w:ascii="Times New Roman" w:eastAsia="Calibri" w:hAnsi="Times New Roman" w:cs="Times New Roman"/>
        </w:rPr>
        <w:t xml:space="preserve">Employee benefits accounting </w:t>
      </w:r>
    </w:p>
    <w:p w14:paraId="621D5F99" w14:textId="77777777" w:rsidR="005B39D4" w:rsidRPr="00DE5A84"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E9646C" w14:textId="77777777" w:rsidR="005B39D4" w:rsidRPr="00DE5A84" w:rsidRDefault="005B39D4" w:rsidP="0082260D">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DE5A84">
        <w:rPr>
          <w:rFonts w:ascii="Times New Roman" w:eastAsia="Calibri" w:hAnsi="Times New Roman" w:cs="Times New Roman"/>
          <w:i/>
          <w:iCs/>
        </w:rPr>
        <w:t>Presentation of financial statements</w:t>
      </w:r>
    </w:p>
    <w:p w14:paraId="63BE5607" w14:textId="77777777" w:rsidR="005B39D4" w:rsidRPr="00DE5A84"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7F73FBC" w14:textId="77777777" w:rsidR="005B39D4" w:rsidRPr="00DE5A84"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 Group has applied TAS 1 Presentation of Financial Statements. According to the requirement of the accounting standard, a set of financial statements comprises:</w:t>
      </w:r>
    </w:p>
    <w:p w14:paraId="663F71E9" w14:textId="48EE03E8" w:rsidR="005B39D4" w:rsidRPr="00DE5A84" w:rsidRDefault="005B39D4" w:rsidP="002F460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eastAsia="Calibri" w:hAnsi="Times New Roman" w:cs="Times New Roman"/>
        </w:rPr>
      </w:pPr>
      <w:r w:rsidRPr="00DE5A84">
        <w:rPr>
          <w:rFonts w:ascii="Times New Roman" w:eastAsia="Calibri" w:hAnsi="Times New Roman" w:cs="Times New Roman"/>
        </w:rPr>
        <w:t>Statement of financial position;</w:t>
      </w:r>
    </w:p>
    <w:p w14:paraId="2B01DB87" w14:textId="77777777" w:rsidR="005B39D4" w:rsidRPr="00DE5A84" w:rsidRDefault="005B39D4" w:rsidP="002F460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eastAsia="Calibri" w:hAnsi="Times New Roman" w:cs="Times New Roman"/>
        </w:rPr>
      </w:pPr>
      <w:r w:rsidRPr="00DE5A84">
        <w:rPr>
          <w:rFonts w:ascii="Times New Roman" w:eastAsia="Calibri" w:hAnsi="Times New Roman" w:cs="Times New Roman"/>
        </w:rPr>
        <w:t>Statement of comprehensive income;</w:t>
      </w:r>
    </w:p>
    <w:p w14:paraId="014F9965" w14:textId="77777777" w:rsidR="005B39D4" w:rsidRPr="00DE5A84" w:rsidRDefault="005B39D4" w:rsidP="002F460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eastAsia="Calibri" w:hAnsi="Times New Roman" w:cs="Times New Roman"/>
        </w:rPr>
      </w:pPr>
      <w:r w:rsidRPr="00DE5A84">
        <w:rPr>
          <w:rFonts w:ascii="Times New Roman" w:eastAsia="Calibri" w:hAnsi="Times New Roman" w:cs="Times New Roman"/>
        </w:rPr>
        <w:t>Statement of changes in equity;</w:t>
      </w:r>
    </w:p>
    <w:p w14:paraId="65BC78E1" w14:textId="77777777" w:rsidR="005B39D4" w:rsidRPr="00DE5A84" w:rsidRDefault="005B39D4" w:rsidP="002F460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eastAsia="Calibri" w:hAnsi="Times New Roman" w:cs="Times New Roman"/>
        </w:rPr>
      </w:pPr>
      <w:r w:rsidRPr="00DE5A84">
        <w:rPr>
          <w:rFonts w:ascii="Times New Roman" w:eastAsia="Calibri" w:hAnsi="Times New Roman" w:cs="Times New Roman"/>
        </w:rPr>
        <w:t>Statement of cash flows; and</w:t>
      </w:r>
    </w:p>
    <w:p w14:paraId="0A762AA2" w14:textId="77777777" w:rsidR="005B39D4" w:rsidRPr="00DE5A84" w:rsidRDefault="005B39D4" w:rsidP="002F460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eastAsia="Calibri" w:hAnsi="Times New Roman" w:cs="Times New Roman"/>
        </w:rPr>
      </w:pPr>
      <w:r w:rsidRPr="00DE5A84">
        <w:rPr>
          <w:rFonts w:ascii="Times New Roman" w:eastAsia="Calibri" w:hAnsi="Times New Roman" w:cs="Times New Roman"/>
        </w:rPr>
        <w:t>Notes to the financial statements.</w:t>
      </w:r>
    </w:p>
    <w:p w14:paraId="3C4B0CC3" w14:textId="77777777" w:rsidR="005B39D4" w:rsidRPr="00DE5A84"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 xml:space="preserve">As a result, the Group presented other comprehensive income separately from the statement of changes in equity and presented those transactions in the statement of comprehensive income. </w:t>
      </w:r>
    </w:p>
    <w:p w14:paraId="2635579A" w14:textId="77777777" w:rsidR="005B39D4" w:rsidRPr="00DE5A84"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76E82B7" w14:textId="77777777" w:rsidR="005B39D4" w:rsidRPr="00DE5A84" w:rsidRDefault="005B39D4" w:rsidP="002F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 Group has to present the statement of cash flows in accordance with TAS 7 Statement of Cash Flows. TFRS for NPAEs does not require to prepare the statement of cash flows.</w:t>
      </w:r>
    </w:p>
    <w:p w14:paraId="1599832B"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B88F1A" w14:textId="77777777" w:rsidR="005B39D4" w:rsidRPr="00DE5A84" w:rsidRDefault="005B39D4" w:rsidP="0082260D">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DE5A84">
        <w:rPr>
          <w:rFonts w:ascii="Times New Roman" w:eastAsia="Calibri" w:hAnsi="Times New Roman" w:cs="Times New Roman"/>
          <w:i/>
          <w:iCs/>
        </w:rPr>
        <w:t>Preparation of consolidated financial statements</w:t>
      </w:r>
    </w:p>
    <w:p w14:paraId="4756B4E8"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46707AA" w14:textId="225B4044" w:rsidR="005B39D4" w:rsidRPr="00DE5A84" w:rsidRDefault="005B39D4" w:rsidP="0088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 xml:space="preserve">TFRS 10 Consolidated Financial Statements requires to determine whether it has control over and consequently whether it consolidates its investees. TFRS 10 requires the Company </w:t>
      </w:r>
      <w:r w:rsidRPr="00A56C41">
        <w:rPr>
          <w:rFonts w:ascii="Times New Roman" w:hAnsi="Times New Roman" w:cs="Times New Roman"/>
        </w:rPr>
        <w:t>to consolidate investees that it controls on the basis of de facto circumstances. TFRS for NPAEs does not require to prepare the consolidated financial statements. The consolidated financial statements</w:t>
      </w:r>
      <w:r w:rsidR="00A21E1C" w:rsidRPr="00A56C41">
        <w:rPr>
          <w:rFonts w:ascii="Times New Roman" w:hAnsi="Times New Roman" w:cs="Times New Roman"/>
        </w:rPr>
        <w:t xml:space="preserve"> for the year ended December 31, 2020</w:t>
      </w:r>
      <w:r w:rsidRPr="00A56C41">
        <w:rPr>
          <w:rFonts w:ascii="Times New Roman" w:hAnsi="Times New Roman" w:cs="Times New Roman"/>
        </w:rPr>
        <w:t xml:space="preserve"> ha</w:t>
      </w:r>
      <w:r w:rsidR="00A21E1C" w:rsidRPr="00A56C41">
        <w:rPr>
          <w:rFonts w:ascii="Times New Roman" w:hAnsi="Times New Roman" w:cs="Times New Roman"/>
        </w:rPr>
        <w:t>d been</w:t>
      </w:r>
      <w:r w:rsidRPr="00A56C41">
        <w:rPr>
          <w:rFonts w:ascii="Times New Roman" w:hAnsi="Times New Roman" w:cs="Times New Roman"/>
        </w:rPr>
        <w:t xml:space="preserve"> prepared initially of the</w:t>
      </w:r>
      <w:r w:rsidRPr="00DE5A84">
        <w:rPr>
          <w:rFonts w:ascii="Times New Roman" w:hAnsi="Times New Roman" w:cs="Times New Roman"/>
        </w:rPr>
        <w:t xml:space="preserve"> Group.</w:t>
      </w:r>
    </w:p>
    <w:p w14:paraId="47C1B61F" w14:textId="1943F196" w:rsidR="005B39D4" w:rsidRPr="00A704A0" w:rsidRDefault="00A704A0" w:rsidP="00A704A0">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Pr>
          <w:rFonts w:ascii="Times New Roman" w:eastAsia="Calibri" w:hAnsi="Times New Roman" w:cs="Times New Roman"/>
          <w:i/>
          <w:iCs/>
        </w:rPr>
        <w:br w:type="page"/>
      </w:r>
      <w:r w:rsidR="005B39D4" w:rsidRPr="00A704A0">
        <w:rPr>
          <w:rFonts w:ascii="Times New Roman" w:eastAsia="Calibri" w:hAnsi="Times New Roman" w:cs="Times New Roman"/>
          <w:i/>
          <w:iCs/>
        </w:rPr>
        <w:lastRenderedPageBreak/>
        <w:t>Related party disclosures</w:t>
      </w:r>
    </w:p>
    <w:p w14:paraId="6D74AD35"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025C450" w14:textId="60A189C9" w:rsidR="005B39D4" w:rsidRPr="00A56C41" w:rsidRDefault="005B39D4" w:rsidP="0022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 xml:space="preserve">Under TAS 24 Related Party Disclosures, the Group has to disclose the information regarding relationship, transactions, and outstanding balance including commitment between the Group and related parties in the financial statements. The definition of related </w:t>
      </w:r>
      <w:r w:rsidRPr="00A56C41">
        <w:rPr>
          <w:rFonts w:ascii="Times New Roman" w:hAnsi="Times New Roman" w:cs="Times New Roman"/>
        </w:rPr>
        <w:t xml:space="preserve">parties had described in note </w:t>
      </w:r>
      <w:r w:rsidR="00223821" w:rsidRPr="00A56C41">
        <w:rPr>
          <w:rFonts w:ascii="Times New Roman" w:hAnsi="Times New Roman" w:cs="Times New Roman"/>
        </w:rPr>
        <w:t>5</w:t>
      </w:r>
      <w:r w:rsidRPr="00A56C41">
        <w:rPr>
          <w:rFonts w:ascii="Times New Roman" w:hAnsi="Times New Roman" w:cs="Times New Roman"/>
        </w:rPr>
        <w:t xml:space="preserve">. Previously, TFRS for NPAEs does not require such disclosures. </w:t>
      </w:r>
    </w:p>
    <w:p w14:paraId="4C018B52" w14:textId="77777777" w:rsidR="006E4DD4" w:rsidRPr="00A56C41" w:rsidRDefault="006E4DD4" w:rsidP="006E4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both"/>
        <w:rPr>
          <w:rFonts w:ascii="Times New Roman" w:eastAsia="Calibri" w:hAnsi="Times New Roman" w:cs="Times New Roman"/>
          <w:i/>
          <w:iCs/>
        </w:rPr>
      </w:pPr>
    </w:p>
    <w:p w14:paraId="180A2871" w14:textId="27C1AC73" w:rsidR="000A3DE9" w:rsidRPr="00A56C41" w:rsidRDefault="000A3DE9" w:rsidP="0082260D">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A56C41">
        <w:rPr>
          <w:rFonts w:ascii="Times New Roman" w:eastAsia="Calibri" w:hAnsi="Times New Roman" w:cs="Times New Roman"/>
          <w:i/>
          <w:iCs/>
        </w:rPr>
        <w:t>Share-based Payment</w:t>
      </w:r>
    </w:p>
    <w:p w14:paraId="58BE26EE" w14:textId="77777777" w:rsidR="000A3DE9" w:rsidRPr="00A56C41" w:rsidRDefault="000A3DE9" w:rsidP="000A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1E854ED" w14:textId="1435AE1F" w:rsidR="000A3DE9" w:rsidRPr="00A56C41" w:rsidRDefault="000A3DE9" w:rsidP="00CB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cs/>
        </w:rPr>
      </w:pPr>
      <w:r w:rsidRPr="00A56C41">
        <w:rPr>
          <w:rFonts w:ascii="Times New Roman" w:hAnsi="Times New Roman" w:cs="Times New Roman"/>
        </w:rPr>
        <w:t>Under T</w:t>
      </w:r>
      <w:r w:rsidR="00894849" w:rsidRPr="00A56C41">
        <w:rPr>
          <w:rFonts w:ascii="Times New Roman" w:hAnsi="Times New Roman" w:cs="Times New Roman"/>
        </w:rPr>
        <w:t>FR</w:t>
      </w:r>
      <w:r w:rsidRPr="00A56C41">
        <w:rPr>
          <w:rFonts w:ascii="Times New Roman" w:hAnsi="Times New Roman" w:cs="Times New Roman"/>
        </w:rPr>
        <w:t xml:space="preserve">S </w:t>
      </w:r>
      <w:r w:rsidR="00894849" w:rsidRPr="00A56C41">
        <w:rPr>
          <w:rFonts w:ascii="Times New Roman" w:hAnsi="Times New Roman" w:cs="Times New Roman"/>
        </w:rPr>
        <w:t>2</w:t>
      </w:r>
      <w:r w:rsidRPr="00A56C41">
        <w:rPr>
          <w:rFonts w:ascii="Times New Roman" w:hAnsi="Times New Roman" w:cs="Times New Roman"/>
        </w:rPr>
        <w:t xml:space="preserve"> </w:t>
      </w:r>
      <w:r w:rsidR="00894849" w:rsidRPr="00A56C41">
        <w:rPr>
          <w:rFonts w:ascii="Times New Roman" w:hAnsi="Times New Roman" w:cs="Times New Roman"/>
        </w:rPr>
        <w:t>Share-based Payment</w:t>
      </w:r>
      <w:r w:rsidRPr="00A56C41">
        <w:rPr>
          <w:rFonts w:ascii="Times New Roman" w:hAnsi="Times New Roman" w:cs="Times New Roman"/>
        </w:rPr>
        <w:t xml:space="preserve">, the Group </w:t>
      </w:r>
      <w:r w:rsidR="00C64D12" w:rsidRPr="00A56C41">
        <w:rPr>
          <w:rFonts w:ascii="Times New Roman" w:hAnsi="Times New Roman" w:cs="Times New Roman"/>
        </w:rPr>
        <w:t>recognized</w:t>
      </w:r>
      <w:r w:rsidR="00C64D12" w:rsidRPr="00A56C41">
        <w:rPr>
          <w:rFonts w:ascii="Times New Roman" w:hAnsi="Times New Roman" w:cstheme="minorBidi" w:hint="cs"/>
          <w:cs/>
        </w:rPr>
        <w:t xml:space="preserve"> </w:t>
      </w:r>
      <w:r w:rsidR="00C64D12" w:rsidRPr="00A56C41">
        <w:rPr>
          <w:rFonts w:ascii="Times New Roman" w:hAnsi="Times New Roman" w:cstheme="minorBidi"/>
        </w:rPr>
        <w:t>share-based payment occurred from certain former shareholders granted their certain rights to purchase shares of the Company and a company within the group of companies to a director at the price equivalent to the par value</w:t>
      </w:r>
      <w:r w:rsidR="00CB3B64" w:rsidRPr="00A56C41">
        <w:rPr>
          <w:rFonts w:ascii="Times New Roman" w:hAnsi="Times New Roman" w:cstheme="minorBidi"/>
        </w:rPr>
        <w:t xml:space="preserve"> as discussed in note </w:t>
      </w:r>
      <w:r w:rsidR="0061048F" w:rsidRPr="00A56C41">
        <w:rPr>
          <w:rFonts w:ascii="Times New Roman" w:hAnsi="Times New Roman" w:cstheme="minorBidi"/>
        </w:rPr>
        <w:t>25</w:t>
      </w:r>
      <w:r w:rsidR="00CB3B64" w:rsidRPr="00A56C41">
        <w:rPr>
          <w:rFonts w:ascii="Times New Roman" w:hAnsi="Times New Roman" w:cstheme="minorBidi"/>
        </w:rPr>
        <w:t xml:space="preserve">. </w:t>
      </w:r>
      <w:r w:rsidR="00EE39C3" w:rsidRPr="00A56C41">
        <w:rPr>
          <w:rFonts w:ascii="Times New Roman" w:hAnsi="Times New Roman" w:cs="Times New Roman"/>
        </w:rPr>
        <w:t xml:space="preserve">The financial statements preparation under TFRS for NPAEs does not require the </w:t>
      </w:r>
      <w:r w:rsidR="00EE39C3" w:rsidRPr="00A56C41">
        <w:rPr>
          <w:rFonts w:ascii="Times New Roman" w:hAnsi="Times New Roman"/>
          <w:szCs w:val="22"/>
        </w:rPr>
        <w:t>share-based payment</w:t>
      </w:r>
      <w:r w:rsidR="00EE39C3" w:rsidRPr="00A56C41">
        <w:rPr>
          <w:rFonts w:ascii="Times New Roman" w:hAnsi="Times New Roman" w:cs="Times New Roman"/>
        </w:rPr>
        <w:t xml:space="preserve"> recognition.</w:t>
      </w:r>
    </w:p>
    <w:p w14:paraId="7E8CD6E6" w14:textId="77777777" w:rsidR="00894849" w:rsidRPr="00A56C41" w:rsidRDefault="00894849" w:rsidP="000A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A8C93E9" w14:textId="77777777" w:rsidR="005B39D4" w:rsidRPr="00A56C41" w:rsidRDefault="005B39D4" w:rsidP="0082260D">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A56C41">
        <w:rPr>
          <w:rFonts w:ascii="Times New Roman" w:eastAsia="Calibri" w:hAnsi="Times New Roman" w:cs="Times New Roman"/>
          <w:i/>
          <w:iCs/>
        </w:rPr>
        <w:t>Presentation of segment information</w:t>
      </w:r>
    </w:p>
    <w:p w14:paraId="5E134076" w14:textId="77777777" w:rsidR="005B39D4" w:rsidRPr="00DE5A84" w:rsidRDefault="005B39D4" w:rsidP="000A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39CE182" w14:textId="77777777" w:rsidR="005B39D4" w:rsidRPr="00DE5A84" w:rsidRDefault="005B39D4" w:rsidP="000A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 financial statements had initially reported the segment information under TFRS 8 Operating Segments that introduces the “management approach” to segment reporting. Segment information is based on the internal reports regularly reviewed by the Group’s Chief Operating Decision Maker in order to assess each segment’s performance and to allocate resources to those segments. Previously, TFRS for NPAEs does not require such disclosures.</w:t>
      </w:r>
    </w:p>
    <w:p w14:paraId="54840E9E" w14:textId="77777777" w:rsidR="005B39D4" w:rsidRPr="00DE5A84" w:rsidRDefault="005B39D4" w:rsidP="000A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931ADCB" w14:textId="77777777" w:rsidR="005B39D4" w:rsidRPr="00DE5A84" w:rsidRDefault="005B39D4" w:rsidP="0082260D">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DE5A84">
        <w:rPr>
          <w:rFonts w:ascii="Times New Roman" w:eastAsia="Calibri" w:hAnsi="Times New Roman" w:cs="Times New Roman"/>
          <w:i/>
          <w:iCs/>
        </w:rPr>
        <w:t>TFRS - Financial instruments standards</w:t>
      </w:r>
    </w:p>
    <w:p w14:paraId="7525329A"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F13250C" w14:textId="77777777" w:rsidR="005B39D4" w:rsidRPr="00DE5A84" w:rsidRDefault="005B39D4" w:rsidP="00153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C8114CE"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F07D556" w14:textId="6A505C68" w:rsidR="005B39D4" w:rsidRPr="00DE5A84" w:rsidRDefault="005B39D4" w:rsidP="0082260D">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rPr>
      </w:pPr>
      <w:r w:rsidRPr="00DE5A84">
        <w:rPr>
          <w:rFonts w:ascii="Times New Roman" w:hAnsi="Times New Roman" w:cs="Times New Roman"/>
          <w:i/>
          <w:iCs/>
        </w:rPr>
        <w:t>Classification and measurement of financial assets and financial liabilities</w:t>
      </w:r>
    </w:p>
    <w:p w14:paraId="7A902E6A"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51811D" w14:textId="77777777" w:rsidR="005B39D4" w:rsidRPr="00DE5A84" w:rsidRDefault="005B39D4" w:rsidP="00AA3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
        <w:jc w:val="both"/>
        <w:rPr>
          <w:rFonts w:ascii="Times New Roman" w:hAnsi="Times New Roman" w:cs="Times New Roman"/>
        </w:rPr>
      </w:pPr>
      <w:r w:rsidRPr="00DE5A84">
        <w:rPr>
          <w:rFonts w:ascii="Times New Roman" w:hAnsi="Times New Roman" w:cs="Times New Roman"/>
        </w:rPr>
        <w:t xml:space="preserve">TFRS 9 contains three principal classification categories for financial assets:  measured at </w:t>
      </w:r>
      <w:proofErr w:type="spellStart"/>
      <w:r w:rsidRPr="00DE5A84">
        <w:rPr>
          <w:rFonts w:ascii="Times New Roman" w:hAnsi="Times New Roman" w:cs="Times New Roman"/>
        </w:rPr>
        <w:t>amortised</w:t>
      </w:r>
      <w:proofErr w:type="spellEnd"/>
      <w:r w:rsidRPr="00DE5A84">
        <w:rPr>
          <w:rFonts w:ascii="Times New Roman" w:hAnsi="Times New Roman" w:cs="Times New Roman"/>
        </w:rPr>
        <w:t xml:space="preserve"> cost, fair value through other comprehensive income (FVOCI) and fair value through profit or loss (FVTPL). The classification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TFRS for NPAEs.</w:t>
      </w:r>
    </w:p>
    <w:p w14:paraId="39D2D887"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rPr>
      </w:pPr>
    </w:p>
    <w:p w14:paraId="162EB749" w14:textId="77777777" w:rsidR="005B39D4" w:rsidRPr="00DE5A84" w:rsidRDefault="005B39D4" w:rsidP="00AA3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
        <w:jc w:val="both"/>
        <w:rPr>
          <w:rFonts w:ascii="Times New Roman" w:hAnsi="Times New Roman" w:cs="Times New Roman"/>
        </w:rPr>
      </w:pPr>
      <w:r w:rsidRPr="00DE5A84">
        <w:rPr>
          <w:rFonts w:ascii="Times New Roman" w:hAnsi="Times New Roman" w:cs="Times New Roman"/>
        </w:rPr>
        <w:t xml:space="preserve">Under TFRS 9, interest income and interest expenses </w:t>
      </w:r>
      <w:proofErr w:type="spellStart"/>
      <w:r w:rsidRPr="00DE5A84">
        <w:rPr>
          <w:rFonts w:ascii="Times New Roman" w:hAnsi="Times New Roman" w:cs="Times New Roman"/>
        </w:rPr>
        <w:t>recognised</w:t>
      </w:r>
      <w:proofErr w:type="spellEnd"/>
      <w:r w:rsidRPr="00DE5A84">
        <w:rPr>
          <w:rFonts w:ascii="Times New Roman" w:hAnsi="Times New Roman" w:cs="Times New Roman"/>
        </w:rPr>
        <w:t xml:space="preserve"> from all financial assets and financial liabilities measured at </w:t>
      </w:r>
      <w:proofErr w:type="spellStart"/>
      <w:r w:rsidRPr="00DE5A84">
        <w:rPr>
          <w:rFonts w:ascii="Times New Roman" w:hAnsi="Times New Roman" w:cs="Times New Roman"/>
        </w:rPr>
        <w:t>amortised</w:t>
      </w:r>
      <w:proofErr w:type="spellEnd"/>
      <w:r w:rsidRPr="00DE5A84">
        <w:rPr>
          <w:rFonts w:ascii="Times New Roman" w:hAnsi="Times New Roman" w:cs="Times New Roman"/>
        </w:rPr>
        <w:t xml:space="preserve"> cost shall be calculated using effective interest rate method. Previously, the Group </w:t>
      </w:r>
      <w:proofErr w:type="spellStart"/>
      <w:r w:rsidRPr="00DE5A84">
        <w:rPr>
          <w:rFonts w:ascii="Times New Roman" w:hAnsi="Times New Roman" w:cs="Times New Roman"/>
        </w:rPr>
        <w:t>recognised</w:t>
      </w:r>
      <w:proofErr w:type="spellEnd"/>
      <w:r w:rsidRPr="00DE5A84">
        <w:rPr>
          <w:rFonts w:ascii="Times New Roman" w:hAnsi="Times New Roman" w:cs="Times New Roman"/>
        </w:rPr>
        <w:t xml:space="preserve"> interest income and interest expenses at the rate specified in the contract.</w:t>
      </w:r>
    </w:p>
    <w:p w14:paraId="193A340E"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rPr>
      </w:pPr>
    </w:p>
    <w:p w14:paraId="68EBA9F7" w14:textId="77777777" w:rsidR="005B39D4" w:rsidRPr="00DE5A84" w:rsidRDefault="005B39D4" w:rsidP="00AA3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
        <w:jc w:val="both"/>
        <w:rPr>
          <w:rFonts w:ascii="Times New Roman" w:hAnsi="Times New Roman" w:cs="Times New Roman"/>
        </w:rPr>
      </w:pPr>
      <w:r w:rsidRPr="00DE5A84">
        <w:rPr>
          <w:rFonts w:ascii="Times New Roman" w:hAnsi="Times New Roman" w:cs="Times New Roman"/>
        </w:rPr>
        <w:t xml:space="preserve">TFRS 9 contains the new classification and measurement of financial liabilities. Financial liabilities are classified as measured at </w:t>
      </w:r>
      <w:proofErr w:type="spellStart"/>
      <w:r w:rsidRPr="00DE5A84">
        <w:rPr>
          <w:rFonts w:ascii="Times New Roman" w:hAnsi="Times New Roman" w:cs="Times New Roman"/>
        </w:rPr>
        <w:t>amortised</w:t>
      </w:r>
      <w:proofErr w:type="spellEnd"/>
      <w:r w:rsidRPr="00DE5A84">
        <w:rPr>
          <w:rFonts w:ascii="Times New Roman" w:hAnsi="Times New Roman" w:cs="Times New Roman"/>
        </w:rPr>
        <w:t xml:space="preserve"> cost or FVTPL. A financial liability is classified as at FVTPL if it is classified as held-for-trading, it is a derivative or it is designated as such on initial recognition. </w:t>
      </w:r>
    </w:p>
    <w:p w14:paraId="292C9C92"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F7F5BCA" w14:textId="466A99F8" w:rsidR="005B39D4" w:rsidRPr="00DE5A84" w:rsidRDefault="005B39D4" w:rsidP="0082260D">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rPr>
      </w:pPr>
      <w:r w:rsidRPr="00DE5A84">
        <w:rPr>
          <w:rFonts w:ascii="Times New Roman" w:hAnsi="Times New Roman" w:cs="Times New Roman"/>
          <w:i/>
          <w:iCs/>
        </w:rPr>
        <w:t>Impairment - Financial assets</w:t>
      </w:r>
    </w:p>
    <w:p w14:paraId="43F12A8D"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5FA38B8" w14:textId="77777777" w:rsidR="005B39D4" w:rsidRPr="00DE5A84" w:rsidRDefault="005B39D4" w:rsidP="00AA3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
        <w:jc w:val="both"/>
        <w:rPr>
          <w:rFonts w:ascii="Times New Roman" w:hAnsi="Times New Roman" w:cs="Times New Roman"/>
        </w:rPr>
      </w:pPr>
      <w:r w:rsidRPr="00DE5A84">
        <w:rPr>
          <w:rFonts w:ascii="Times New Roman" w:hAnsi="Times New Roman" w:cs="Times New Roman"/>
        </w:rPr>
        <w:t xml:space="preserve">TFRS 9 introduces forward-looking ‘expected credit loss’ (ECL) model whereas previously the Group estimates allowance for doubtful account by </w:t>
      </w:r>
      <w:proofErr w:type="spellStart"/>
      <w:r w:rsidRPr="00DE5A84">
        <w:rPr>
          <w:rFonts w:ascii="Times New Roman" w:hAnsi="Times New Roman" w:cs="Times New Roman"/>
        </w:rPr>
        <w:t>analysing</w:t>
      </w:r>
      <w:proofErr w:type="spellEnd"/>
      <w:r w:rsidRPr="00DE5A84">
        <w:rPr>
          <w:rFonts w:ascii="Times New Roman" w:hAnsi="Times New Roman" w:cs="Times New Roman"/>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DE5A84">
        <w:rPr>
          <w:rFonts w:ascii="Times New Roman" w:hAnsi="Times New Roman" w:cs="Times New Roman"/>
        </w:rPr>
        <w:t>amortised</w:t>
      </w:r>
      <w:proofErr w:type="spellEnd"/>
      <w:r w:rsidRPr="00DE5A84">
        <w:rPr>
          <w:rFonts w:ascii="Times New Roman" w:hAnsi="Times New Roman" w:cs="Times New Roman"/>
        </w:rPr>
        <w:t xml:space="preserve"> cost and debt investments measured at FVOCI, except for investments in equity instruments.</w:t>
      </w:r>
    </w:p>
    <w:p w14:paraId="18AAC128"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9C0CD5B" w14:textId="05CD0C91" w:rsidR="005B39D4" w:rsidRPr="00DE5A84" w:rsidRDefault="005B39D4" w:rsidP="0082260D">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rPr>
      </w:pPr>
      <w:r w:rsidRPr="00DE5A84">
        <w:rPr>
          <w:rFonts w:ascii="Times New Roman" w:hAnsi="Times New Roman" w:cs="Times New Roman"/>
          <w:i/>
          <w:iCs/>
        </w:rPr>
        <w:t xml:space="preserve">Derivatives </w:t>
      </w:r>
    </w:p>
    <w:p w14:paraId="2493143F"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7C75DA" w14:textId="0E4CE603"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cs="Times New Roman"/>
        </w:rPr>
      </w:pPr>
      <w:r w:rsidRPr="00DE5A84">
        <w:rPr>
          <w:rFonts w:ascii="Times New Roman" w:hAnsi="Times New Roman" w:cs="Times New Roman"/>
        </w:rPr>
        <w:t>Under TFRS 9, all derivatives are measured at fair value in the statement of financial position as described in</w:t>
      </w:r>
      <w:r w:rsidRPr="00DE5A84">
        <w:rPr>
          <w:rFonts w:ascii="Times New Roman" w:hAnsi="Times New Roman" w:cs="Times New Roman"/>
          <w:cs/>
        </w:rPr>
        <w:t xml:space="preserve"> </w:t>
      </w:r>
      <w:r w:rsidRPr="00DE5A84">
        <w:rPr>
          <w:rFonts w:ascii="Times New Roman" w:hAnsi="Times New Roman" w:cs="Times New Roman"/>
        </w:rPr>
        <w:t xml:space="preserve">note 4 to accounting policy. </w:t>
      </w:r>
      <w:r w:rsidRPr="00DE5A84">
        <w:rPr>
          <w:rFonts w:ascii="Times New Roman" w:eastAsia="Calibri" w:hAnsi="Times New Roman" w:cs="Times New Roman"/>
          <w:lang w:bidi="ar-SA"/>
        </w:rPr>
        <w:t xml:space="preserve">TFRS for NPAEs does </w:t>
      </w:r>
      <w:r w:rsidRPr="00DE5A84">
        <w:rPr>
          <w:rFonts w:ascii="Times New Roman" w:hAnsi="Times New Roman" w:cs="Times New Roman"/>
        </w:rPr>
        <w:t>not</w:t>
      </w:r>
      <w:r w:rsidRPr="00DE5A84">
        <w:rPr>
          <w:rFonts w:ascii="Times New Roman" w:eastAsia="Calibri" w:hAnsi="Times New Roman" w:cs="Times New Roman"/>
          <w:lang w:bidi="ar-SA"/>
        </w:rPr>
        <w:t xml:space="preserve"> determine the measurement approach of derivatives require that </w:t>
      </w:r>
      <w:r w:rsidRPr="00DE5A84">
        <w:rPr>
          <w:rFonts w:ascii="Times New Roman" w:hAnsi="Times New Roman" w:cs="Times New Roman"/>
        </w:rPr>
        <w:t>held for risk management.</w:t>
      </w:r>
    </w:p>
    <w:p w14:paraId="76C1F22D"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749B37" w14:textId="515DD3EB" w:rsidR="005B39D4" w:rsidRPr="00DE5A84" w:rsidRDefault="00A86895" w:rsidP="00AA3E35">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0" w:hanging="360"/>
        <w:jc w:val="both"/>
        <w:rPr>
          <w:rFonts w:ascii="Times New Roman" w:eastAsia="Calibri" w:hAnsi="Times New Roman" w:cs="Times New Roman"/>
          <w:i/>
          <w:iCs/>
        </w:rPr>
      </w:pPr>
      <w:r w:rsidRPr="00DE5A84">
        <w:rPr>
          <w:rFonts w:ascii="Times New Roman" w:hAnsi="Times New Roman" w:cs="Times New Roman"/>
        </w:rPr>
        <w:br w:type="page"/>
      </w:r>
      <w:r w:rsidR="005B39D4" w:rsidRPr="00DE5A84">
        <w:rPr>
          <w:rFonts w:ascii="Times New Roman" w:eastAsia="Calibri" w:hAnsi="Times New Roman" w:cs="Times New Roman"/>
          <w:i/>
          <w:iCs/>
        </w:rPr>
        <w:lastRenderedPageBreak/>
        <w:t>Leases</w:t>
      </w:r>
    </w:p>
    <w:p w14:paraId="597351FD"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1D3BEA" w14:textId="2CDB542E"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 xml:space="preserve">Under TFRS for NPAEs, the Group, as a lessee, </w:t>
      </w:r>
      <w:proofErr w:type="spellStart"/>
      <w:r w:rsidRPr="00DE5A84">
        <w:rPr>
          <w:rFonts w:ascii="Times New Roman" w:hAnsi="Times New Roman" w:cs="Times New Roman"/>
        </w:rPr>
        <w:t>recognised</w:t>
      </w:r>
      <w:proofErr w:type="spellEnd"/>
      <w:r w:rsidRPr="00DE5A84">
        <w:rPr>
          <w:rFonts w:ascii="Times New Roman" w:hAnsi="Times New Roman" w:cs="Times New Roman"/>
        </w:rPr>
        <w:t xml:space="preserve"> payments made under operating lease in profit or loss on a straight-line basis over the term of the lease. At January</w:t>
      </w:r>
      <w:r w:rsidR="00AB4E4B" w:rsidRPr="00DE5A84">
        <w:rPr>
          <w:rFonts w:ascii="Times New Roman" w:hAnsi="Times New Roman" w:cs="Times New Roman"/>
        </w:rPr>
        <w:t xml:space="preserve"> 1,</w:t>
      </w:r>
      <w:r w:rsidRPr="00DE5A84">
        <w:rPr>
          <w:rFonts w:ascii="Times New Roman" w:hAnsi="Times New Roman" w:cs="Times New Roman"/>
        </w:rPr>
        <w:t xml:space="preserve"> 20</w:t>
      </w:r>
      <w:r w:rsidR="00725FC6" w:rsidRPr="00DE5A84">
        <w:rPr>
          <w:rFonts w:ascii="Times New Roman" w:hAnsi="Times New Roman" w:cs="Times New Roman"/>
        </w:rPr>
        <w:t>20</w:t>
      </w:r>
      <w:r w:rsidRPr="00DE5A84">
        <w:rPr>
          <w:rFonts w:ascii="Times New Roman" w:hAnsi="Times New Roman" w:cs="Times New Roman"/>
        </w:rPr>
        <w:t xml:space="preserve"> (the date of TFRS first-time adoption), the Group assesses whether a contract is, or contains, a lease. The Group </w:t>
      </w:r>
      <w:proofErr w:type="spellStart"/>
      <w:r w:rsidRPr="00DE5A84">
        <w:rPr>
          <w:rFonts w:ascii="Times New Roman" w:hAnsi="Times New Roman" w:cs="Times New Roman"/>
        </w:rPr>
        <w:t>recognised</w:t>
      </w:r>
      <w:proofErr w:type="spellEnd"/>
      <w:r w:rsidRPr="00DE5A84">
        <w:rPr>
          <w:rFonts w:ascii="Times New Roman" w:hAnsi="Times New Roman" w:cs="Times New Roman"/>
        </w:rPr>
        <w:t xml:space="preserve"> right-of-use assets and lease liabilities. The lease liability is measured at the present value of the lease payments that are not paid at January</w:t>
      </w:r>
      <w:r w:rsidR="002E7E57" w:rsidRPr="00DE5A84">
        <w:rPr>
          <w:rFonts w:ascii="Times New Roman" w:hAnsi="Times New Roman" w:cstheme="minorBidi" w:hint="cs"/>
          <w:cs/>
        </w:rPr>
        <w:t xml:space="preserve"> </w:t>
      </w:r>
      <w:r w:rsidR="002E7E57" w:rsidRPr="00DE5A84">
        <w:rPr>
          <w:rFonts w:ascii="Times New Roman" w:hAnsi="Times New Roman" w:cstheme="minorBidi"/>
        </w:rPr>
        <w:t>1,</w:t>
      </w:r>
      <w:r w:rsidRPr="00DE5A84">
        <w:rPr>
          <w:rFonts w:ascii="Times New Roman" w:hAnsi="Times New Roman" w:cs="Times New Roman"/>
        </w:rPr>
        <w:t xml:space="preserve"> 20</w:t>
      </w:r>
      <w:r w:rsidR="002E7E57" w:rsidRPr="00DE5A84">
        <w:rPr>
          <w:rFonts w:ascii="Times New Roman" w:hAnsi="Times New Roman" w:cs="Times New Roman"/>
        </w:rPr>
        <w:t>20</w:t>
      </w:r>
      <w:r w:rsidRPr="00DE5A84">
        <w:rPr>
          <w:rFonts w:ascii="Times New Roman" w:hAnsi="Times New Roman" w:cs="Times New Roman"/>
        </w:rPr>
        <w:t>, discounted using the incremental borrowing rate and right-of-use asset is measured that equal to the amount of the lease liability adjusted for any lease payments made at or before the date of TFRS first-time adoption.</w:t>
      </w:r>
    </w:p>
    <w:p w14:paraId="54905427"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7FDD90"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The Group also elected to use the following practical expedients for right-of-use assets and lease liabilities recognition:</w:t>
      </w:r>
    </w:p>
    <w:p w14:paraId="0263B56F" w14:textId="77777777" w:rsidR="005B39D4" w:rsidRPr="00DE5A84" w:rsidRDefault="005B39D4" w:rsidP="00AA3E35">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jc w:val="both"/>
        <w:rPr>
          <w:rFonts w:ascii="Times New Roman" w:hAnsi="Times New Roman" w:cs="Times New Roman"/>
        </w:rPr>
      </w:pPr>
      <w:r w:rsidRPr="00DE5A84">
        <w:rPr>
          <w:rFonts w:ascii="Times New Roman" w:hAnsi="Times New Roman" w:cs="Times New Roman"/>
        </w:rPr>
        <w:t>apply a single discount rate to a portfolio of leases with similar characteristics;</w:t>
      </w:r>
    </w:p>
    <w:p w14:paraId="463407D0" w14:textId="77777777" w:rsidR="005B39D4" w:rsidRPr="00DE5A84" w:rsidRDefault="005B39D4" w:rsidP="00AA3E35">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jc w:val="both"/>
        <w:rPr>
          <w:rFonts w:ascii="Times New Roman" w:hAnsi="Times New Roman" w:cs="Times New Roman"/>
        </w:rPr>
      </w:pPr>
      <w:r w:rsidRPr="00DE5A84">
        <w:rPr>
          <w:rFonts w:ascii="Times New Roman" w:hAnsi="Times New Roman" w:cs="Times New Roman"/>
        </w:rPr>
        <w:t xml:space="preserve">do not </w:t>
      </w:r>
      <w:proofErr w:type="spellStart"/>
      <w:r w:rsidRPr="00DE5A84">
        <w:rPr>
          <w:rFonts w:ascii="Times New Roman" w:hAnsi="Times New Roman" w:cs="Times New Roman"/>
        </w:rPr>
        <w:t>recognise</w:t>
      </w:r>
      <w:proofErr w:type="spellEnd"/>
      <w:r w:rsidRPr="00DE5A84">
        <w:rPr>
          <w:rFonts w:ascii="Times New Roman" w:hAnsi="Times New Roman" w:cs="Times New Roman"/>
        </w:rPr>
        <w:t xml:space="preserve"> right-of-use assets and lease liabilities for leases with less than 12 months of lease term; </w:t>
      </w:r>
    </w:p>
    <w:p w14:paraId="551CA203" w14:textId="77777777" w:rsidR="005B39D4" w:rsidRPr="00DE5A84" w:rsidRDefault="005B39D4" w:rsidP="00AA3E35">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jc w:val="both"/>
        <w:rPr>
          <w:rFonts w:ascii="Times New Roman" w:hAnsi="Times New Roman" w:cs="Times New Roman"/>
        </w:rPr>
      </w:pPr>
      <w:r w:rsidRPr="00DE5A84">
        <w:rPr>
          <w:rFonts w:ascii="Times New Roman" w:hAnsi="Times New Roman" w:cs="Times New Roman"/>
        </w:rPr>
        <w:t xml:space="preserve">do not </w:t>
      </w:r>
      <w:proofErr w:type="spellStart"/>
      <w:r w:rsidRPr="00DE5A84">
        <w:rPr>
          <w:rFonts w:ascii="Times New Roman" w:hAnsi="Times New Roman" w:cs="Times New Roman"/>
        </w:rPr>
        <w:t>recognise</w:t>
      </w:r>
      <w:proofErr w:type="spellEnd"/>
      <w:r w:rsidRPr="00DE5A84">
        <w:rPr>
          <w:rFonts w:ascii="Times New Roman" w:hAnsi="Times New Roman" w:cs="Times New Roman"/>
        </w:rPr>
        <w:t xml:space="preserve"> right-of-use assets and lease liabilities for leases with low value of underlying assets;</w:t>
      </w:r>
    </w:p>
    <w:p w14:paraId="468029B3" w14:textId="77777777" w:rsidR="005B39D4" w:rsidRPr="00DE5A84" w:rsidRDefault="005B39D4" w:rsidP="00AA3E35">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jc w:val="both"/>
        <w:rPr>
          <w:rFonts w:ascii="Times New Roman" w:hAnsi="Times New Roman" w:cs="Times New Roman"/>
        </w:rPr>
      </w:pPr>
      <w:r w:rsidRPr="00DE5A84">
        <w:rPr>
          <w:rFonts w:ascii="Times New Roman" w:hAnsi="Times New Roman" w:cs="Times New Roman"/>
        </w:rPr>
        <w:t>exclude initial direct costs from measuring the right-of-use asset; and</w:t>
      </w:r>
    </w:p>
    <w:p w14:paraId="3DCCA559" w14:textId="77777777" w:rsidR="005B39D4" w:rsidRPr="00DE5A84" w:rsidRDefault="005B39D4" w:rsidP="00AA3E35">
      <w:pPr>
        <w:pStyle w:val="BodyText"/>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jc w:val="both"/>
        <w:rPr>
          <w:rFonts w:ascii="Times New Roman" w:hAnsi="Times New Roman" w:cs="Times New Roman"/>
        </w:rPr>
      </w:pPr>
      <w:r w:rsidRPr="00DE5A84">
        <w:rPr>
          <w:rFonts w:ascii="Times New Roman" w:hAnsi="Times New Roman" w:cs="Times New Roman"/>
        </w:rPr>
        <w:t>use hindsight when determining the lease term.</w:t>
      </w:r>
    </w:p>
    <w:p w14:paraId="589CF9BB" w14:textId="77777777" w:rsidR="005B39D4" w:rsidRPr="00DE5A84" w:rsidRDefault="005B39D4" w:rsidP="00AA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92552C1" w14:textId="77777777" w:rsidR="005B39D4" w:rsidRPr="00DE5A84" w:rsidRDefault="005B39D4" w:rsidP="0082260D">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DE5A84">
        <w:rPr>
          <w:rFonts w:ascii="Times New Roman" w:eastAsia="Calibri" w:hAnsi="Times New Roman" w:cs="Times New Roman"/>
          <w:i/>
          <w:iCs/>
        </w:rPr>
        <w:t>Income tax accounting</w:t>
      </w:r>
    </w:p>
    <w:p w14:paraId="47E46518" w14:textId="77777777" w:rsidR="005B39D4" w:rsidRPr="00DE5A84" w:rsidRDefault="005B39D4" w:rsidP="00C2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0071F4A" w14:textId="75FFB179" w:rsidR="005B39D4" w:rsidRDefault="005B39D4" w:rsidP="0093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DE5A84">
        <w:rPr>
          <w:rFonts w:ascii="Times New Roman" w:hAnsi="Times New Roman" w:cs="Times New Roman"/>
        </w:rPr>
        <w:t xml:space="preserve">According to TAS 12 Income taxes, specified the entity to </w:t>
      </w:r>
      <w:proofErr w:type="spellStart"/>
      <w:r w:rsidRPr="00DE5A84">
        <w:rPr>
          <w:rFonts w:ascii="Times New Roman" w:hAnsi="Times New Roman" w:cs="Times New Roman"/>
        </w:rPr>
        <w:t>recognised</w:t>
      </w:r>
      <w:proofErr w:type="spellEnd"/>
      <w:r w:rsidRPr="00DE5A84">
        <w:rPr>
          <w:rFonts w:ascii="Times New Roman" w:hAnsi="Times New Roman" w:cs="Times New Roman"/>
        </w:rPr>
        <w:t xml:space="preserve"> deferred tax assets and liabilities in the financial statements. Deferred tax assets and liabilities are the amount of tax that entity will return or pay in future, respectively, resulting from temporary differences between the carrying amount of assets and liabilities for financial reporting purposes and the amount used for taxation purposes. </w:t>
      </w:r>
      <w:r w:rsidR="00894849" w:rsidRPr="00DE5A84">
        <w:rPr>
          <w:rFonts w:ascii="Times New Roman" w:hAnsi="Times New Roman" w:cs="Times New Roman"/>
        </w:rPr>
        <w:t>The financial statements preparation under TFRS for NPAEs does not require the deferred tax recognition.</w:t>
      </w:r>
    </w:p>
    <w:p w14:paraId="6D486C89" w14:textId="0E78AE19" w:rsidR="00335512" w:rsidRDefault="00335512" w:rsidP="0093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6CE582D" w14:textId="77777777" w:rsidR="00335512" w:rsidRPr="00DE5A84" w:rsidRDefault="00335512" w:rsidP="00335512">
      <w:pPr>
        <w:pStyle w:val="BodyText"/>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hanging="360"/>
        <w:jc w:val="both"/>
        <w:rPr>
          <w:rFonts w:ascii="Times New Roman" w:eastAsia="Calibri" w:hAnsi="Times New Roman" w:cs="Times New Roman"/>
          <w:i/>
          <w:iCs/>
        </w:rPr>
      </w:pPr>
      <w:r w:rsidRPr="00DE5A84">
        <w:rPr>
          <w:rFonts w:ascii="Times New Roman" w:eastAsia="Calibri" w:hAnsi="Times New Roman" w:cs="Times New Roman"/>
          <w:i/>
          <w:iCs/>
        </w:rPr>
        <w:t>Employee benefits accounting</w:t>
      </w:r>
    </w:p>
    <w:p w14:paraId="55198625" w14:textId="77777777" w:rsidR="00335512" w:rsidRPr="00DE5A84" w:rsidRDefault="00335512" w:rsidP="00335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F3C2470" w14:textId="601AC73D" w:rsidR="00335512" w:rsidRPr="00DE5A84" w:rsidRDefault="00B1154D" w:rsidP="00335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rPr>
        <w:t>According to</w:t>
      </w:r>
      <w:r w:rsidR="00335512" w:rsidRPr="00DE5A84">
        <w:rPr>
          <w:rFonts w:ascii="Times New Roman" w:hAnsi="Times New Roman" w:cs="Times New Roman"/>
        </w:rPr>
        <w:t xml:space="preserve"> TAS 19 Employee Benefits, the Group </w:t>
      </w:r>
      <w:proofErr w:type="spellStart"/>
      <w:r w:rsidR="00335512" w:rsidRPr="00DE5A84">
        <w:rPr>
          <w:rFonts w:ascii="Times New Roman" w:hAnsi="Times New Roman" w:cs="Times New Roman"/>
        </w:rPr>
        <w:t>recognised</w:t>
      </w:r>
      <w:proofErr w:type="spellEnd"/>
      <w:r w:rsidR="00335512" w:rsidRPr="00DE5A84">
        <w:rPr>
          <w:rFonts w:ascii="Times New Roman" w:hAnsi="Times New Roman" w:cs="Times New Roman"/>
        </w:rPr>
        <w:t xml:space="preserve"> defined benefit plan using the projected unit credit method. While the Group applies previously TFRS for Publicly Accountable Entities, the Group are </w:t>
      </w:r>
      <w:proofErr w:type="spellStart"/>
      <w:r w:rsidR="00335512" w:rsidRPr="00DE5A84">
        <w:rPr>
          <w:rFonts w:ascii="Times New Roman" w:hAnsi="Times New Roman" w:cs="Times New Roman"/>
        </w:rPr>
        <w:t>recognised</w:t>
      </w:r>
      <w:proofErr w:type="spellEnd"/>
      <w:r w:rsidR="00335512" w:rsidRPr="00DE5A84">
        <w:rPr>
          <w:rFonts w:ascii="Times New Roman" w:hAnsi="Times New Roman" w:cs="Times New Roman"/>
        </w:rPr>
        <w:t xml:space="preserve"> using the best estimate method at the reporting date. </w:t>
      </w:r>
    </w:p>
    <w:p w14:paraId="14C5EC47" w14:textId="2B5E6FFE" w:rsidR="005B39D4" w:rsidRPr="00A56C41" w:rsidRDefault="005B39D4" w:rsidP="00A5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60FB3BD6" w14:textId="62278A9E" w:rsidR="00F61442" w:rsidRDefault="00F61442" w:rsidP="006E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DE5A84">
        <w:rPr>
          <w:rFonts w:ascii="Times New Roman" w:hAnsi="Times New Roman" w:cs="Times New Roman"/>
          <w:b/>
          <w:bCs/>
          <w:i/>
          <w:iCs/>
        </w:rPr>
        <w:t>Impact of such transactions to the Group’s financial statements as follows:</w:t>
      </w:r>
    </w:p>
    <w:p w14:paraId="6231BACA" w14:textId="28D7C741" w:rsidR="008414BD" w:rsidRDefault="008414BD" w:rsidP="00F61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rPr>
      </w:pPr>
    </w:p>
    <w:p w14:paraId="7903C35B" w14:textId="7CA5F01C" w:rsidR="008414BD" w:rsidRPr="00374303" w:rsidRDefault="008414BD" w:rsidP="00F614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rPr>
      </w:pPr>
      <w:r w:rsidRPr="00374303">
        <w:rPr>
          <w:rFonts w:ascii="Times New Roman" w:hAnsi="Times New Roman" w:cs="Times New Roman"/>
          <w:b/>
          <w:bCs/>
          <w:i/>
          <w:iCs/>
        </w:rPr>
        <w:t>Impact of First-time Adoption of Thai Financial Reporting Standards for Publicly Accountable Entities (TFRS for PAEs)</w:t>
      </w:r>
    </w:p>
    <w:p w14:paraId="6C8E2AB1" w14:textId="5AD3BC7F" w:rsidR="005B39D4" w:rsidRPr="00374303" w:rsidRDefault="005B39D4"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65" w:type="dxa"/>
        <w:tblInd w:w="-90" w:type="dxa"/>
        <w:tblLayout w:type="fixed"/>
        <w:tblCellMar>
          <w:left w:w="72" w:type="dxa"/>
          <w:right w:w="72" w:type="dxa"/>
        </w:tblCellMar>
        <w:tblLook w:val="04A0" w:firstRow="1" w:lastRow="0" w:firstColumn="1" w:lastColumn="0" w:noHBand="0" w:noVBand="1"/>
      </w:tblPr>
      <w:tblGrid>
        <w:gridCol w:w="3870"/>
        <w:gridCol w:w="184"/>
        <w:gridCol w:w="1796"/>
        <w:gridCol w:w="189"/>
        <w:gridCol w:w="1782"/>
        <w:gridCol w:w="171"/>
        <w:gridCol w:w="1773"/>
      </w:tblGrid>
      <w:tr w:rsidR="008414BD" w:rsidRPr="00374303" w14:paraId="72443F4C" w14:textId="77777777" w:rsidTr="00A56C41">
        <w:trPr>
          <w:tblHeader/>
        </w:trPr>
        <w:tc>
          <w:tcPr>
            <w:tcW w:w="3870" w:type="dxa"/>
          </w:tcPr>
          <w:p w14:paraId="3A627325"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rPr>
            </w:pPr>
          </w:p>
        </w:tc>
        <w:tc>
          <w:tcPr>
            <w:tcW w:w="184" w:type="dxa"/>
          </w:tcPr>
          <w:p w14:paraId="6DE8150D"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5711" w:type="dxa"/>
            <w:gridSpan w:val="5"/>
            <w:tcBorders>
              <w:top w:val="nil"/>
              <w:left w:val="nil"/>
              <w:right w:val="nil"/>
            </w:tcBorders>
            <w:hideMark/>
          </w:tcPr>
          <w:p w14:paraId="7B7C7FEA"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r w:rsidRPr="00374303">
              <w:rPr>
                <w:rFonts w:ascii="Times New Roman" w:hAnsi="Times New Roman" w:cs="Times New Roman"/>
              </w:rPr>
              <w:t>(In Thousand Baht)</w:t>
            </w:r>
          </w:p>
        </w:tc>
      </w:tr>
      <w:tr w:rsidR="008414BD" w:rsidRPr="00374303" w14:paraId="5353E57D" w14:textId="77777777" w:rsidTr="00A56C41">
        <w:trPr>
          <w:tblHeader/>
        </w:trPr>
        <w:tc>
          <w:tcPr>
            <w:tcW w:w="3870" w:type="dxa"/>
          </w:tcPr>
          <w:p w14:paraId="3F3D3A39"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rPr>
            </w:pPr>
          </w:p>
        </w:tc>
        <w:tc>
          <w:tcPr>
            <w:tcW w:w="184" w:type="dxa"/>
          </w:tcPr>
          <w:p w14:paraId="2AEF810A"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5711" w:type="dxa"/>
            <w:gridSpan w:val="5"/>
            <w:tcBorders>
              <w:left w:val="nil"/>
              <w:bottom w:val="single" w:sz="4" w:space="0" w:color="auto"/>
              <w:right w:val="nil"/>
            </w:tcBorders>
          </w:tcPr>
          <w:p w14:paraId="4136186D" w14:textId="3AD69CCE"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r w:rsidRPr="00374303">
              <w:rPr>
                <w:rFonts w:ascii="Times New Roman" w:hAnsi="Times New Roman" w:cs="Times New Roman"/>
              </w:rPr>
              <w:t>Separate Financial Statements</w:t>
            </w:r>
          </w:p>
        </w:tc>
      </w:tr>
      <w:tr w:rsidR="008414BD" w:rsidRPr="00374303" w14:paraId="2D967B45" w14:textId="77777777" w:rsidTr="00A56C41">
        <w:trPr>
          <w:tblHeader/>
        </w:trPr>
        <w:tc>
          <w:tcPr>
            <w:tcW w:w="3870" w:type="dxa"/>
          </w:tcPr>
          <w:p w14:paraId="5497C8B9"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rPr>
            </w:pPr>
          </w:p>
        </w:tc>
        <w:tc>
          <w:tcPr>
            <w:tcW w:w="184" w:type="dxa"/>
          </w:tcPr>
          <w:p w14:paraId="5DFC32A7"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96" w:type="dxa"/>
            <w:tcBorders>
              <w:left w:val="nil"/>
              <w:right w:val="nil"/>
            </w:tcBorders>
            <w:vAlign w:val="bottom"/>
          </w:tcPr>
          <w:p w14:paraId="2F301B84"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639C718A" w14:textId="77777777" w:rsidR="008414BD" w:rsidRPr="00374303" w:rsidRDefault="008414BD" w:rsidP="00F77837">
            <w:pPr>
              <w:tabs>
                <w:tab w:val="clear" w:pos="227"/>
                <w:tab w:val="clear" w:pos="454"/>
                <w:tab w:val="clear" w:pos="680"/>
                <w:tab w:val="left" w:pos="720"/>
              </w:tabs>
              <w:ind w:left="-108" w:right="-108"/>
              <w:jc w:val="center"/>
              <w:rPr>
                <w:rFonts w:ascii="Times New Roman" w:hAnsi="Times New Roman" w:cs="Times New Roman"/>
                <w:cs/>
              </w:rPr>
            </w:pPr>
          </w:p>
        </w:tc>
        <w:tc>
          <w:tcPr>
            <w:tcW w:w="1782" w:type="dxa"/>
            <w:tcBorders>
              <w:left w:val="nil"/>
              <w:right w:val="nil"/>
            </w:tcBorders>
            <w:vAlign w:val="bottom"/>
          </w:tcPr>
          <w:p w14:paraId="03BCAC21"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Impact from changes</w:t>
            </w:r>
          </w:p>
        </w:tc>
        <w:tc>
          <w:tcPr>
            <w:tcW w:w="171" w:type="dxa"/>
            <w:vAlign w:val="bottom"/>
          </w:tcPr>
          <w:p w14:paraId="78241E2A"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73" w:type="dxa"/>
            <w:tcBorders>
              <w:left w:val="nil"/>
              <w:right w:val="nil"/>
            </w:tcBorders>
            <w:vAlign w:val="bottom"/>
          </w:tcPr>
          <w:p w14:paraId="1CA62998" w14:textId="77777777" w:rsidR="008414BD" w:rsidRPr="00374303" w:rsidRDefault="008414BD" w:rsidP="00F77837">
            <w:pPr>
              <w:tabs>
                <w:tab w:val="clear" w:pos="227"/>
                <w:tab w:val="clear" w:pos="454"/>
                <w:tab w:val="clear" w:pos="1644"/>
                <w:tab w:val="clear" w:pos="1871"/>
                <w:tab w:val="left" w:pos="540"/>
              </w:tabs>
              <w:ind w:left="-72" w:right="-75"/>
              <w:jc w:val="center"/>
              <w:rPr>
                <w:rFonts w:ascii="Times New Roman" w:hAnsi="Times New Roman" w:cs="Times New Roman"/>
              </w:rPr>
            </w:pPr>
          </w:p>
        </w:tc>
      </w:tr>
      <w:tr w:rsidR="008414BD" w:rsidRPr="00374303" w14:paraId="1515672B" w14:textId="77777777" w:rsidTr="00A56C41">
        <w:trPr>
          <w:tblHeader/>
        </w:trPr>
        <w:tc>
          <w:tcPr>
            <w:tcW w:w="3870" w:type="dxa"/>
          </w:tcPr>
          <w:p w14:paraId="0103D1C0"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rPr>
            </w:pPr>
          </w:p>
        </w:tc>
        <w:tc>
          <w:tcPr>
            <w:tcW w:w="184" w:type="dxa"/>
          </w:tcPr>
          <w:p w14:paraId="0A925166"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96" w:type="dxa"/>
            <w:tcBorders>
              <w:left w:val="nil"/>
              <w:bottom w:val="single" w:sz="4" w:space="0" w:color="auto"/>
              <w:right w:val="nil"/>
            </w:tcBorders>
            <w:vAlign w:val="bottom"/>
          </w:tcPr>
          <w:p w14:paraId="2A4974B3"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TFRS for NPAEs</w:t>
            </w:r>
          </w:p>
        </w:tc>
        <w:tc>
          <w:tcPr>
            <w:tcW w:w="189" w:type="dxa"/>
            <w:vAlign w:val="bottom"/>
          </w:tcPr>
          <w:p w14:paraId="5F0EB04F" w14:textId="77777777" w:rsidR="008414BD" w:rsidRPr="00374303" w:rsidRDefault="008414BD" w:rsidP="00F77837">
            <w:pPr>
              <w:tabs>
                <w:tab w:val="clear" w:pos="227"/>
                <w:tab w:val="clear" w:pos="454"/>
                <w:tab w:val="clear" w:pos="680"/>
                <w:tab w:val="left" w:pos="720"/>
              </w:tabs>
              <w:ind w:left="-108" w:right="-108"/>
              <w:jc w:val="center"/>
              <w:rPr>
                <w:rFonts w:ascii="Times New Roman" w:hAnsi="Times New Roman" w:cs="Times New Roman"/>
                <w:cs/>
              </w:rPr>
            </w:pPr>
          </w:p>
        </w:tc>
        <w:tc>
          <w:tcPr>
            <w:tcW w:w="1782" w:type="dxa"/>
            <w:tcBorders>
              <w:left w:val="nil"/>
              <w:bottom w:val="single" w:sz="4" w:space="0" w:color="auto"/>
              <w:right w:val="nil"/>
            </w:tcBorders>
            <w:vAlign w:val="bottom"/>
          </w:tcPr>
          <w:p w14:paraId="518EAE83"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in accounting policies</w:t>
            </w:r>
          </w:p>
        </w:tc>
        <w:tc>
          <w:tcPr>
            <w:tcW w:w="171" w:type="dxa"/>
            <w:vAlign w:val="bottom"/>
          </w:tcPr>
          <w:p w14:paraId="69C9B7A5"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73" w:type="dxa"/>
            <w:tcBorders>
              <w:left w:val="nil"/>
              <w:bottom w:val="single" w:sz="4" w:space="0" w:color="auto"/>
              <w:right w:val="nil"/>
            </w:tcBorders>
            <w:vAlign w:val="bottom"/>
          </w:tcPr>
          <w:p w14:paraId="7A972FE5" w14:textId="34E28086" w:rsidR="008414BD" w:rsidRPr="00374303" w:rsidRDefault="008414BD" w:rsidP="00F77837">
            <w:pPr>
              <w:tabs>
                <w:tab w:val="clear" w:pos="227"/>
                <w:tab w:val="clear" w:pos="454"/>
                <w:tab w:val="clear" w:pos="1644"/>
                <w:tab w:val="clear" w:pos="1871"/>
                <w:tab w:val="left" w:pos="540"/>
              </w:tabs>
              <w:ind w:left="-72" w:right="-75"/>
              <w:jc w:val="center"/>
              <w:rPr>
                <w:rFonts w:ascii="Times New Roman" w:hAnsi="Times New Roman" w:cs="Times New Roman"/>
              </w:rPr>
            </w:pPr>
            <w:r w:rsidRPr="00374303">
              <w:rPr>
                <w:rFonts w:ascii="Times New Roman" w:hAnsi="Times New Roman" w:cs="Times New Roman"/>
              </w:rPr>
              <w:t>TFRS</w:t>
            </w:r>
          </w:p>
        </w:tc>
      </w:tr>
      <w:tr w:rsidR="008414BD" w:rsidRPr="00374303" w14:paraId="7F7803EB" w14:textId="77777777" w:rsidTr="00A56C41">
        <w:trPr>
          <w:tblHeader/>
        </w:trPr>
        <w:tc>
          <w:tcPr>
            <w:tcW w:w="3870" w:type="dxa"/>
          </w:tcPr>
          <w:p w14:paraId="7123A393"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b/>
                <w:bCs/>
                <w:sz w:val="10"/>
                <w:szCs w:val="10"/>
              </w:rPr>
            </w:pPr>
          </w:p>
        </w:tc>
        <w:tc>
          <w:tcPr>
            <w:tcW w:w="184" w:type="dxa"/>
          </w:tcPr>
          <w:p w14:paraId="7F473F20" w14:textId="77777777" w:rsidR="008414BD" w:rsidRPr="00374303" w:rsidRDefault="008414BD" w:rsidP="00F77837">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6B4DB139"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sz w:val="10"/>
                <w:szCs w:val="10"/>
              </w:rPr>
            </w:pPr>
          </w:p>
        </w:tc>
        <w:tc>
          <w:tcPr>
            <w:tcW w:w="189" w:type="dxa"/>
            <w:vAlign w:val="bottom"/>
          </w:tcPr>
          <w:p w14:paraId="1E94C8A0" w14:textId="77777777" w:rsidR="008414BD" w:rsidRPr="00374303" w:rsidRDefault="008414BD" w:rsidP="00F77837">
            <w:pPr>
              <w:tabs>
                <w:tab w:val="clear" w:pos="227"/>
                <w:tab w:val="clear" w:pos="454"/>
                <w:tab w:val="clear" w:pos="680"/>
                <w:tab w:val="left" w:pos="720"/>
              </w:tabs>
              <w:ind w:left="-108" w:right="-108"/>
              <w:jc w:val="center"/>
              <w:rPr>
                <w:rFonts w:ascii="Times New Roman" w:hAnsi="Times New Roman" w:cs="Times New Roman"/>
                <w:sz w:val="10"/>
                <w:szCs w:val="10"/>
                <w:cs/>
              </w:rPr>
            </w:pPr>
          </w:p>
        </w:tc>
        <w:tc>
          <w:tcPr>
            <w:tcW w:w="1782" w:type="dxa"/>
            <w:vAlign w:val="bottom"/>
          </w:tcPr>
          <w:p w14:paraId="4CE171C6"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sz w:val="10"/>
                <w:szCs w:val="10"/>
              </w:rPr>
            </w:pPr>
          </w:p>
        </w:tc>
        <w:tc>
          <w:tcPr>
            <w:tcW w:w="171" w:type="dxa"/>
            <w:vAlign w:val="bottom"/>
          </w:tcPr>
          <w:p w14:paraId="7FD695FD"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sz w:val="10"/>
                <w:szCs w:val="10"/>
              </w:rPr>
            </w:pPr>
          </w:p>
        </w:tc>
        <w:tc>
          <w:tcPr>
            <w:tcW w:w="1773" w:type="dxa"/>
            <w:vAlign w:val="bottom"/>
          </w:tcPr>
          <w:p w14:paraId="6644FBAD"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sz w:val="10"/>
                <w:szCs w:val="10"/>
              </w:rPr>
            </w:pPr>
          </w:p>
        </w:tc>
      </w:tr>
      <w:tr w:rsidR="008414BD" w:rsidRPr="00374303" w14:paraId="1EEB55B4" w14:textId="77777777" w:rsidTr="00F77837">
        <w:tc>
          <w:tcPr>
            <w:tcW w:w="3870" w:type="dxa"/>
          </w:tcPr>
          <w:p w14:paraId="3A3B5A0A"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 xml:space="preserve">The statement of financial position </w:t>
            </w:r>
          </w:p>
        </w:tc>
        <w:tc>
          <w:tcPr>
            <w:tcW w:w="184" w:type="dxa"/>
          </w:tcPr>
          <w:p w14:paraId="11F9FB4A" w14:textId="77777777" w:rsidR="008414BD" w:rsidRPr="00374303" w:rsidRDefault="008414BD" w:rsidP="00F77837">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3E2A0E90"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6E7D8B7E" w14:textId="77777777" w:rsidR="008414BD" w:rsidRPr="00374303" w:rsidRDefault="008414BD" w:rsidP="00F77837">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615D512A"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53FFA3C7"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113AFC3C"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r>
      <w:tr w:rsidR="008414BD" w:rsidRPr="00374303" w14:paraId="2951FF8B" w14:textId="77777777" w:rsidTr="00F77837">
        <w:tc>
          <w:tcPr>
            <w:tcW w:w="3870" w:type="dxa"/>
          </w:tcPr>
          <w:p w14:paraId="45438DF1" w14:textId="3CF0619E"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b/>
                <w:bCs/>
                <w:sz w:val="10"/>
                <w:szCs w:val="10"/>
              </w:rPr>
            </w:pPr>
            <w:r w:rsidRPr="00374303">
              <w:rPr>
                <w:rFonts w:ascii="Times New Roman" w:hAnsi="Times New Roman" w:cs="Times New Roman"/>
                <w:b/>
                <w:bCs/>
              </w:rPr>
              <w:t>as at January 1, 2019:</w:t>
            </w:r>
          </w:p>
        </w:tc>
        <w:tc>
          <w:tcPr>
            <w:tcW w:w="184" w:type="dxa"/>
          </w:tcPr>
          <w:p w14:paraId="4BA92F31" w14:textId="77777777" w:rsidR="008414BD" w:rsidRPr="00374303" w:rsidRDefault="008414BD" w:rsidP="00F77837">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34844012"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509AC123" w14:textId="77777777" w:rsidR="008414BD" w:rsidRPr="00374303" w:rsidRDefault="008414BD" w:rsidP="00F77837">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5BF04A4F"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2C5F9670"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6A1B0314"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r>
      <w:tr w:rsidR="008414BD" w:rsidRPr="00374303" w14:paraId="6999C7F5" w14:textId="77777777" w:rsidTr="00F77837">
        <w:tc>
          <w:tcPr>
            <w:tcW w:w="3870" w:type="dxa"/>
          </w:tcPr>
          <w:p w14:paraId="49C532D7"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Non-current assets</w:t>
            </w:r>
          </w:p>
        </w:tc>
        <w:tc>
          <w:tcPr>
            <w:tcW w:w="184" w:type="dxa"/>
          </w:tcPr>
          <w:p w14:paraId="2D3C368D" w14:textId="77777777" w:rsidR="008414BD" w:rsidRPr="00374303" w:rsidRDefault="008414BD" w:rsidP="00F77837">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7A058DE5" w14:textId="77777777" w:rsidR="008414BD" w:rsidRPr="00374303" w:rsidRDefault="008414BD" w:rsidP="00F77837">
            <w:pPr>
              <w:tabs>
                <w:tab w:val="clear" w:pos="227"/>
                <w:tab w:val="clear" w:pos="454"/>
                <w:tab w:val="clear" w:pos="680"/>
                <w:tab w:val="clear" w:pos="907"/>
              </w:tabs>
              <w:ind w:left="-71" w:right="382"/>
              <w:jc w:val="right"/>
              <w:rPr>
                <w:rFonts w:ascii="Times New Roman" w:hAnsi="Times New Roman" w:cs="Times New Roman"/>
              </w:rPr>
            </w:pPr>
          </w:p>
        </w:tc>
        <w:tc>
          <w:tcPr>
            <w:tcW w:w="189" w:type="dxa"/>
            <w:vAlign w:val="bottom"/>
          </w:tcPr>
          <w:p w14:paraId="42217FC1" w14:textId="77777777" w:rsidR="008414BD" w:rsidRPr="00374303" w:rsidRDefault="008414BD" w:rsidP="00F77837">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1A2EE8CE" w14:textId="77777777" w:rsidR="008414BD" w:rsidRPr="00374303" w:rsidRDefault="008414BD" w:rsidP="00F77837">
            <w:pPr>
              <w:tabs>
                <w:tab w:val="clear" w:pos="227"/>
                <w:tab w:val="clear" w:pos="454"/>
                <w:tab w:val="clear" w:pos="680"/>
                <w:tab w:val="clear" w:pos="907"/>
              </w:tabs>
              <w:ind w:left="-71" w:right="432"/>
              <w:jc w:val="right"/>
              <w:rPr>
                <w:rFonts w:ascii="Times New Roman" w:hAnsi="Times New Roman" w:cs="Times New Roman"/>
              </w:rPr>
            </w:pPr>
          </w:p>
        </w:tc>
        <w:tc>
          <w:tcPr>
            <w:tcW w:w="171" w:type="dxa"/>
            <w:vAlign w:val="bottom"/>
          </w:tcPr>
          <w:p w14:paraId="14A5EA93" w14:textId="77777777" w:rsidR="008414BD" w:rsidRPr="00374303" w:rsidRDefault="008414BD" w:rsidP="00F77837">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3C24C4AC" w14:textId="77777777" w:rsidR="008414BD" w:rsidRPr="00374303" w:rsidRDefault="008414BD" w:rsidP="00F77837">
            <w:pPr>
              <w:tabs>
                <w:tab w:val="clear" w:pos="227"/>
                <w:tab w:val="clear" w:pos="454"/>
                <w:tab w:val="left" w:pos="540"/>
              </w:tabs>
              <w:ind w:left="-288" w:right="-288"/>
              <w:jc w:val="center"/>
              <w:rPr>
                <w:rFonts w:ascii="Times New Roman" w:hAnsi="Times New Roman" w:cs="Times New Roman"/>
              </w:rPr>
            </w:pPr>
          </w:p>
        </w:tc>
      </w:tr>
      <w:tr w:rsidR="008414BD" w:rsidRPr="00374303" w14:paraId="73238D19" w14:textId="77777777" w:rsidTr="00F77837">
        <w:tc>
          <w:tcPr>
            <w:tcW w:w="3870" w:type="dxa"/>
          </w:tcPr>
          <w:p w14:paraId="7EDDB524" w14:textId="77777777" w:rsidR="008414BD" w:rsidRPr="00374303" w:rsidRDefault="008414BD" w:rsidP="00F77837">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Deferred tax assets</w:t>
            </w:r>
          </w:p>
        </w:tc>
        <w:tc>
          <w:tcPr>
            <w:tcW w:w="184" w:type="dxa"/>
          </w:tcPr>
          <w:p w14:paraId="1A7B3352" w14:textId="77777777" w:rsidR="008414BD" w:rsidRPr="00374303" w:rsidRDefault="008414BD" w:rsidP="00F77837">
            <w:pPr>
              <w:tabs>
                <w:tab w:val="clear" w:pos="680"/>
              </w:tabs>
              <w:ind w:right="115" w:hanging="18"/>
              <w:jc w:val="right"/>
              <w:rPr>
                <w:rFonts w:ascii="Times New Roman" w:hAnsi="Times New Roman" w:cs="Times New Roman"/>
              </w:rPr>
            </w:pPr>
          </w:p>
        </w:tc>
        <w:tc>
          <w:tcPr>
            <w:tcW w:w="1796" w:type="dxa"/>
          </w:tcPr>
          <w:p w14:paraId="036C9368" w14:textId="77777777" w:rsidR="008414BD" w:rsidRPr="00374303" w:rsidRDefault="008414BD" w:rsidP="00F77837">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w:t>
            </w:r>
            <w:r w:rsidRPr="00374303">
              <w:rPr>
                <w:rFonts w:ascii="Times New Roman" w:hAnsi="Times New Roman" w:cs="Times New Roman"/>
              </w:rPr>
              <w:tab/>
            </w:r>
          </w:p>
        </w:tc>
        <w:tc>
          <w:tcPr>
            <w:tcW w:w="189" w:type="dxa"/>
          </w:tcPr>
          <w:p w14:paraId="775F9C40" w14:textId="77777777" w:rsidR="008414BD" w:rsidRPr="00374303" w:rsidRDefault="008414BD" w:rsidP="00F77837">
            <w:pPr>
              <w:tabs>
                <w:tab w:val="clear" w:pos="680"/>
              </w:tabs>
              <w:ind w:right="115" w:hanging="18"/>
              <w:jc w:val="right"/>
              <w:rPr>
                <w:rFonts w:ascii="Times New Roman" w:hAnsi="Times New Roman" w:cs="Times New Roman"/>
              </w:rPr>
            </w:pPr>
          </w:p>
        </w:tc>
        <w:tc>
          <w:tcPr>
            <w:tcW w:w="1782" w:type="dxa"/>
          </w:tcPr>
          <w:p w14:paraId="29FA282E" w14:textId="5290784A" w:rsidR="008414BD" w:rsidRPr="00374303" w:rsidRDefault="00B63B1B" w:rsidP="00F77837">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2,698</w:t>
            </w:r>
          </w:p>
        </w:tc>
        <w:tc>
          <w:tcPr>
            <w:tcW w:w="171" w:type="dxa"/>
          </w:tcPr>
          <w:p w14:paraId="7CE439F5" w14:textId="77777777" w:rsidR="008414BD" w:rsidRPr="00374303" w:rsidRDefault="008414BD" w:rsidP="00F77837">
            <w:pPr>
              <w:tabs>
                <w:tab w:val="clear" w:pos="680"/>
              </w:tabs>
              <w:ind w:right="115" w:hanging="18"/>
              <w:jc w:val="right"/>
              <w:rPr>
                <w:rFonts w:ascii="Times New Roman" w:hAnsi="Times New Roman" w:cs="Times New Roman"/>
              </w:rPr>
            </w:pPr>
          </w:p>
        </w:tc>
        <w:tc>
          <w:tcPr>
            <w:tcW w:w="1773" w:type="dxa"/>
          </w:tcPr>
          <w:p w14:paraId="5A90769F" w14:textId="1265BD50" w:rsidR="008414BD" w:rsidRPr="00374303" w:rsidRDefault="00B63B1B" w:rsidP="00F77837">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2,698</w:t>
            </w:r>
          </w:p>
        </w:tc>
      </w:tr>
      <w:tr w:rsidR="00B63B1B" w:rsidRPr="00374303" w14:paraId="12A01068" w14:textId="77777777" w:rsidTr="00F77837">
        <w:tc>
          <w:tcPr>
            <w:tcW w:w="3870" w:type="dxa"/>
          </w:tcPr>
          <w:p w14:paraId="201F95CD" w14:textId="31FEFB07" w:rsidR="00B63B1B" w:rsidRPr="00374303" w:rsidRDefault="00B63B1B" w:rsidP="00F77837">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b/>
                <w:bCs/>
              </w:rPr>
              <w:t>Non-current liabilities</w:t>
            </w:r>
          </w:p>
        </w:tc>
        <w:tc>
          <w:tcPr>
            <w:tcW w:w="184" w:type="dxa"/>
          </w:tcPr>
          <w:p w14:paraId="76C29F3A" w14:textId="77777777" w:rsidR="00B63B1B" w:rsidRPr="00374303" w:rsidRDefault="00B63B1B" w:rsidP="00F77837">
            <w:pPr>
              <w:tabs>
                <w:tab w:val="clear" w:pos="680"/>
              </w:tabs>
              <w:ind w:right="115" w:hanging="18"/>
              <w:jc w:val="right"/>
              <w:rPr>
                <w:rFonts w:ascii="Times New Roman" w:hAnsi="Times New Roman" w:cs="Times New Roman"/>
              </w:rPr>
            </w:pPr>
          </w:p>
        </w:tc>
        <w:tc>
          <w:tcPr>
            <w:tcW w:w="1796" w:type="dxa"/>
          </w:tcPr>
          <w:p w14:paraId="23637865" w14:textId="77777777" w:rsidR="00B63B1B" w:rsidRPr="00374303" w:rsidRDefault="00B63B1B" w:rsidP="00F77837">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tcPr>
          <w:p w14:paraId="3A0E8C24" w14:textId="77777777" w:rsidR="00B63B1B" w:rsidRPr="00374303" w:rsidRDefault="00B63B1B" w:rsidP="00F77837">
            <w:pPr>
              <w:tabs>
                <w:tab w:val="clear" w:pos="680"/>
              </w:tabs>
              <w:ind w:right="115" w:hanging="18"/>
              <w:jc w:val="right"/>
              <w:rPr>
                <w:rFonts w:ascii="Times New Roman" w:hAnsi="Times New Roman" w:cs="Times New Roman"/>
              </w:rPr>
            </w:pPr>
          </w:p>
        </w:tc>
        <w:tc>
          <w:tcPr>
            <w:tcW w:w="1782" w:type="dxa"/>
          </w:tcPr>
          <w:p w14:paraId="5B230590" w14:textId="77777777" w:rsidR="00B63B1B" w:rsidRPr="00374303" w:rsidRDefault="00B63B1B" w:rsidP="00F77837">
            <w:pPr>
              <w:tabs>
                <w:tab w:val="clear" w:pos="227"/>
                <w:tab w:val="clear" w:pos="454"/>
                <w:tab w:val="clear" w:pos="680"/>
                <w:tab w:val="clear" w:pos="907"/>
              </w:tabs>
              <w:ind w:left="-71" w:right="432"/>
              <w:jc w:val="right"/>
              <w:rPr>
                <w:rFonts w:ascii="Times New Roman" w:hAnsi="Times New Roman" w:cs="Times New Roman"/>
              </w:rPr>
            </w:pPr>
          </w:p>
        </w:tc>
        <w:tc>
          <w:tcPr>
            <w:tcW w:w="171" w:type="dxa"/>
          </w:tcPr>
          <w:p w14:paraId="69993FE6" w14:textId="77777777" w:rsidR="00B63B1B" w:rsidRPr="00374303" w:rsidRDefault="00B63B1B" w:rsidP="00F77837">
            <w:pPr>
              <w:tabs>
                <w:tab w:val="clear" w:pos="680"/>
              </w:tabs>
              <w:ind w:right="115" w:hanging="18"/>
              <w:jc w:val="right"/>
              <w:rPr>
                <w:rFonts w:ascii="Times New Roman" w:hAnsi="Times New Roman" w:cs="Times New Roman"/>
              </w:rPr>
            </w:pPr>
          </w:p>
        </w:tc>
        <w:tc>
          <w:tcPr>
            <w:tcW w:w="1773" w:type="dxa"/>
          </w:tcPr>
          <w:p w14:paraId="37354B8C" w14:textId="77777777" w:rsidR="00B63B1B" w:rsidRPr="00374303" w:rsidRDefault="00B63B1B" w:rsidP="00F77837">
            <w:pPr>
              <w:tabs>
                <w:tab w:val="clear" w:pos="227"/>
                <w:tab w:val="clear" w:pos="454"/>
                <w:tab w:val="clear" w:pos="680"/>
                <w:tab w:val="clear" w:pos="907"/>
              </w:tabs>
              <w:ind w:left="-71" w:right="382"/>
              <w:jc w:val="right"/>
              <w:rPr>
                <w:rFonts w:ascii="Times New Roman" w:hAnsi="Times New Roman" w:cs="Times New Roman"/>
              </w:rPr>
            </w:pPr>
          </w:p>
        </w:tc>
      </w:tr>
      <w:tr w:rsidR="00B63B1B" w:rsidRPr="00374303" w14:paraId="30EB8ECC" w14:textId="77777777" w:rsidTr="00F77837">
        <w:tc>
          <w:tcPr>
            <w:tcW w:w="3870" w:type="dxa"/>
          </w:tcPr>
          <w:p w14:paraId="61530537" w14:textId="1BB68BA1" w:rsidR="00B63B1B" w:rsidRPr="00374303" w:rsidRDefault="00B63B1B" w:rsidP="00F77837">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Non-current provision for employee</w:t>
            </w:r>
          </w:p>
        </w:tc>
        <w:tc>
          <w:tcPr>
            <w:tcW w:w="184" w:type="dxa"/>
          </w:tcPr>
          <w:p w14:paraId="48FBF87B" w14:textId="77777777" w:rsidR="00B63B1B" w:rsidRPr="00374303" w:rsidRDefault="00B63B1B" w:rsidP="00F77837">
            <w:pPr>
              <w:tabs>
                <w:tab w:val="clear" w:pos="680"/>
              </w:tabs>
              <w:ind w:right="115" w:hanging="18"/>
              <w:jc w:val="right"/>
              <w:rPr>
                <w:rFonts w:ascii="Times New Roman" w:hAnsi="Times New Roman" w:cs="Times New Roman"/>
              </w:rPr>
            </w:pPr>
          </w:p>
        </w:tc>
        <w:tc>
          <w:tcPr>
            <w:tcW w:w="1796" w:type="dxa"/>
          </w:tcPr>
          <w:p w14:paraId="057856F0" w14:textId="77777777" w:rsidR="00B63B1B" w:rsidRPr="00374303" w:rsidRDefault="00B63B1B" w:rsidP="00F77837">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tcPr>
          <w:p w14:paraId="74ABD6E7" w14:textId="77777777" w:rsidR="00B63B1B" w:rsidRPr="00374303" w:rsidRDefault="00B63B1B" w:rsidP="00F77837">
            <w:pPr>
              <w:tabs>
                <w:tab w:val="clear" w:pos="680"/>
              </w:tabs>
              <w:ind w:right="115" w:hanging="18"/>
              <w:jc w:val="right"/>
              <w:rPr>
                <w:rFonts w:ascii="Times New Roman" w:hAnsi="Times New Roman" w:cs="Times New Roman"/>
              </w:rPr>
            </w:pPr>
          </w:p>
        </w:tc>
        <w:tc>
          <w:tcPr>
            <w:tcW w:w="1782" w:type="dxa"/>
          </w:tcPr>
          <w:p w14:paraId="7F605214" w14:textId="77777777" w:rsidR="00B63B1B" w:rsidRPr="00374303" w:rsidRDefault="00B63B1B" w:rsidP="00F77837">
            <w:pPr>
              <w:tabs>
                <w:tab w:val="clear" w:pos="227"/>
                <w:tab w:val="clear" w:pos="454"/>
                <w:tab w:val="clear" w:pos="680"/>
                <w:tab w:val="clear" w:pos="907"/>
              </w:tabs>
              <w:ind w:left="-71" w:right="432"/>
              <w:jc w:val="right"/>
              <w:rPr>
                <w:rFonts w:ascii="Times New Roman" w:hAnsi="Times New Roman" w:cs="Times New Roman"/>
              </w:rPr>
            </w:pPr>
          </w:p>
        </w:tc>
        <w:tc>
          <w:tcPr>
            <w:tcW w:w="171" w:type="dxa"/>
          </w:tcPr>
          <w:p w14:paraId="2D39B457" w14:textId="77777777" w:rsidR="00B63B1B" w:rsidRPr="00374303" w:rsidRDefault="00B63B1B" w:rsidP="00F77837">
            <w:pPr>
              <w:tabs>
                <w:tab w:val="clear" w:pos="680"/>
              </w:tabs>
              <w:ind w:right="115" w:hanging="18"/>
              <w:jc w:val="right"/>
              <w:rPr>
                <w:rFonts w:ascii="Times New Roman" w:hAnsi="Times New Roman" w:cs="Times New Roman"/>
              </w:rPr>
            </w:pPr>
          </w:p>
        </w:tc>
        <w:tc>
          <w:tcPr>
            <w:tcW w:w="1773" w:type="dxa"/>
          </w:tcPr>
          <w:p w14:paraId="19C836D0" w14:textId="77777777" w:rsidR="00B63B1B" w:rsidRPr="00374303" w:rsidRDefault="00B63B1B" w:rsidP="00F77837">
            <w:pPr>
              <w:tabs>
                <w:tab w:val="clear" w:pos="227"/>
                <w:tab w:val="clear" w:pos="454"/>
                <w:tab w:val="clear" w:pos="680"/>
                <w:tab w:val="clear" w:pos="907"/>
              </w:tabs>
              <w:ind w:left="-71" w:right="382"/>
              <w:jc w:val="right"/>
              <w:rPr>
                <w:rFonts w:ascii="Times New Roman" w:hAnsi="Times New Roman" w:cs="Times New Roman"/>
              </w:rPr>
            </w:pPr>
          </w:p>
        </w:tc>
      </w:tr>
      <w:tr w:rsidR="00B63B1B" w:rsidRPr="00374303" w14:paraId="414ECABD" w14:textId="77777777" w:rsidTr="00F77837">
        <w:tc>
          <w:tcPr>
            <w:tcW w:w="3870" w:type="dxa"/>
          </w:tcPr>
          <w:p w14:paraId="658148F9" w14:textId="017AAF6B" w:rsidR="00B63B1B" w:rsidRPr="00374303" w:rsidRDefault="00B63B1B" w:rsidP="00B63B1B">
            <w:pPr>
              <w:tabs>
                <w:tab w:val="clear" w:pos="227"/>
                <w:tab w:val="clear" w:pos="454"/>
                <w:tab w:val="clear" w:pos="680"/>
                <w:tab w:val="left" w:pos="720"/>
              </w:tabs>
              <w:ind w:left="193" w:right="-108"/>
              <w:jc w:val="both"/>
              <w:rPr>
                <w:rFonts w:ascii="Times New Roman" w:hAnsi="Times New Roman" w:cs="Times New Roman"/>
              </w:rPr>
            </w:pPr>
            <w:r w:rsidRPr="00374303">
              <w:rPr>
                <w:rFonts w:ascii="Times New Roman" w:hAnsi="Times New Roman" w:cs="Times New Roman"/>
              </w:rPr>
              <w:t>retirement benefit</w:t>
            </w:r>
          </w:p>
        </w:tc>
        <w:tc>
          <w:tcPr>
            <w:tcW w:w="184" w:type="dxa"/>
          </w:tcPr>
          <w:p w14:paraId="2BD96DF2"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96" w:type="dxa"/>
          </w:tcPr>
          <w:p w14:paraId="4F5BAF8F" w14:textId="6107BE01" w:rsidR="00B63B1B" w:rsidRPr="00374303" w:rsidRDefault="00B63B1B" w:rsidP="00B63B1B">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w:t>
            </w:r>
            <w:r w:rsidRPr="00374303">
              <w:rPr>
                <w:rFonts w:ascii="Times New Roman" w:hAnsi="Times New Roman" w:cs="Times New Roman"/>
              </w:rPr>
              <w:tab/>
            </w:r>
          </w:p>
        </w:tc>
        <w:tc>
          <w:tcPr>
            <w:tcW w:w="189" w:type="dxa"/>
          </w:tcPr>
          <w:p w14:paraId="0B6AE834"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82" w:type="dxa"/>
          </w:tcPr>
          <w:p w14:paraId="1F5AD1E8" w14:textId="0A243954" w:rsidR="00B63B1B" w:rsidRPr="00374303" w:rsidRDefault="00B63B1B" w:rsidP="00B63B1B">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854</w:t>
            </w:r>
          </w:p>
        </w:tc>
        <w:tc>
          <w:tcPr>
            <w:tcW w:w="171" w:type="dxa"/>
          </w:tcPr>
          <w:p w14:paraId="7A3381E7"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73" w:type="dxa"/>
          </w:tcPr>
          <w:p w14:paraId="250B65D8" w14:textId="34F6ED8F" w:rsidR="00B63B1B" w:rsidRPr="00374303" w:rsidRDefault="00B63B1B" w:rsidP="00B63B1B">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854</w:t>
            </w:r>
          </w:p>
        </w:tc>
      </w:tr>
      <w:tr w:rsidR="00B63B1B" w:rsidRPr="00374303" w14:paraId="6124F48A" w14:textId="77777777" w:rsidTr="00F77837">
        <w:tc>
          <w:tcPr>
            <w:tcW w:w="3870" w:type="dxa"/>
          </w:tcPr>
          <w:p w14:paraId="35E8E208" w14:textId="777777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Shareholders’ equity</w:t>
            </w:r>
          </w:p>
        </w:tc>
        <w:tc>
          <w:tcPr>
            <w:tcW w:w="184" w:type="dxa"/>
          </w:tcPr>
          <w:p w14:paraId="423420C0" w14:textId="77777777" w:rsidR="00B63B1B" w:rsidRPr="00374303" w:rsidRDefault="00B63B1B" w:rsidP="00B63B1B">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tcPr>
          <w:p w14:paraId="64D94967" w14:textId="77777777" w:rsidR="00B63B1B" w:rsidRPr="00374303" w:rsidRDefault="00B63B1B" w:rsidP="00B63B1B">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vAlign w:val="bottom"/>
          </w:tcPr>
          <w:p w14:paraId="7EE1E495" w14:textId="77777777" w:rsidR="00B63B1B" w:rsidRPr="00374303" w:rsidRDefault="00B63B1B" w:rsidP="00B63B1B">
            <w:pPr>
              <w:tabs>
                <w:tab w:val="clear" w:pos="227"/>
                <w:tab w:val="clear" w:pos="454"/>
                <w:tab w:val="clear" w:pos="680"/>
                <w:tab w:val="left" w:pos="720"/>
              </w:tabs>
              <w:ind w:left="-108" w:right="-108"/>
              <w:jc w:val="center"/>
              <w:rPr>
                <w:rFonts w:ascii="Times New Roman" w:hAnsi="Times New Roman" w:cs="Times New Roman"/>
                <w:cs/>
              </w:rPr>
            </w:pPr>
          </w:p>
        </w:tc>
        <w:tc>
          <w:tcPr>
            <w:tcW w:w="1782" w:type="dxa"/>
          </w:tcPr>
          <w:p w14:paraId="3B0B251C"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359B7C1D" w14:textId="77777777" w:rsidR="00B63B1B" w:rsidRPr="00374303" w:rsidRDefault="00B63B1B" w:rsidP="00B63B1B">
            <w:pPr>
              <w:tabs>
                <w:tab w:val="clear" w:pos="227"/>
                <w:tab w:val="clear" w:pos="454"/>
                <w:tab w:val="clear" w:pos="680"/>
                <w:tab w:val="left" w:pos="720"/>
              </w:tabs>
              <w:ind w:right="90"/>
              <w:jc w:val="center"/>
              <w:rPr>
                <w:rFonts w:ascii="Times New Roman" w:hAnsi="Times New Roman" w:cs="Times New Roman"/>
              </w:rPr>
            </w:pPr>
          </w:p>
        </w:tc>
        <w:tc>
          <w:tcPr>
            <w:tcW w:w="1773" w:type="dxa"/>
          </w:tcPr>
          <w:p w14:paraId="28F52F51"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r>
      <w:tr w:rsidR="00B63B1B" w:rsidRPr="00374303" w14:paraId="79733DFD" w14:textId="77777777" w:rsidTr="00F77837">
        <w:tc>
          <w:tcPr>
            <w:tcW w:w="3870" w:type="dxa"/>
          </w:tcPr>
          <w:p w14:paraId="61C64239" w14:textId="72FBE5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Retained earnings as at January 1, 2019</w:t>
            </w:r>
          </w:p>
        </w:tc>
        <w:tc>
          <w:tcPr>
            <w:tcW w:w="184" w:type="dxa"/>
          </w:tcPr>
          <w:p w14:paraId="0DE77AB9"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96" w:type="dxa"/>
          </w:tcPr>
          <w:p w14:paraId="045BC1E9" w14:textId="79F45995" w:rsidR="00B63B1B" w:rsidRPr="00374303" w:rsidRDefault="00B63B1B" w:rsidP="00B63B1B">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65,799</w:t>
            </w:r>
          </w:p>
        </w:tc>
        <w:tc>
          <w:tcPr>
            <w:tcW w:w="189" w:type="dxa"/>
          </w:tcPr>
          <w:p w14:paraId="4F2AABAF" w14:textId="77777777" w:rsidR="00B63B1B" w:rsidRPr="00374303" w:rsidRDefault="00B63B1B" w:rsidP="00B63B1B">
            <w:pPr>
              <w:tabs>
                <w:tab w:val="clear" w:pos="680"/>
              </w:tabs>
              <w:ind w:right="471" w:hanging="18"/>
              <w:jc w:val="right"/>
              <w:rPr>
                <w:rFonts w:ascii="Times New Roman" w:hAnsi="Times New Roman" w:cs="Times New Roman"/>
              </w:rPr>
            </w:pPr>
          </w:p>
        </w:tc>
        <w:tc>
          <w:tcPr>
            <w:tcW w:w="1782" w:type="dxa"/>
          </w:tcPr>
          <w:p w14:paraId="33094093" w14:textId="2E1DAEBA" w:rsidR="00B63B1B" w:rsidRPr="00374303" w:rsidRDefault="00B63B1B" w:rsidP="00B63B1B">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1,844</w:t>
            </w:r>
          </w:p>
        </w:tc>
        <w:tc>
          <w:tcPr>
            <w:tcW w:w="171" w:type="dxa"/>
          </w:tcPr>
          <w:p w14:paraId="04FF25BE" w14:textId="77777777" w:rsidR="00B63B1B" w:rsidRPr="00374303" w:rsidRDefault="00B63B1B" w:rsidP="00B63B1B">
            <w:pPr>
              <w:tabs>
                <w:tab w:val="clear" w:pos="680"/>
              </w:tabs>
              <w:ind w:right="471" w:hanging="18"/>
              <w:jc w:val="right"/>
              <w:rPr>
                <w:rFonts w:ascii="Times New Roman" w:hAnsi="Times New Roman" w:cs="Times New Roman"/>
              </w:rPr>
            </w:pPr>
          </w:p>
        </w:tc>
        <w:tc>
          <w:tcPr>
            <w:tcW w:w="1773" w:type="dxa"/>
          </w:tcPr>
          <w:p w14:paraId="4B57916F" w14:textId="43C4EA50" w:rsidR="00B63B1B" w:rsidRPr="00374303" w:rsidRDefault="00B63B1B" w:rsidP="000B6BFA">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67,643</w:t>
            </w:r>
          </w:p>
        </w:tc>
      </w:tr>
      <w:tr w:rsidR="00B63B1B" w:rsidRPr="00374303" w14:paraId="3E7D264E" w14:textId="77777777" w:rsidTr="00EA37AE">
        <w:trPr>
          <w:trHeight w:hRule="exact" w:val="144"/>
        </w:trPr>
        <w:tc>
          <w:tcPr>
            <w:tcW w:w="3870" w:type="dxa"/>
          </w:tcPr>
          <w:p w14:paraId="551E1DFA" w14:textId="777777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rPr>
            </w:pPr>
          </w:p>
        </w:tc>
        <w:tc>
          <w:tcPr>
            <w:tcW w:w="184" w:type="dxa"/>
          </w:tcPr>
          <w:p w14:paraId="7F70DE74"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96" w:type="dxa"/>
          </w:tcPr>
          <w:p w14:paraId="2812F1CB" w14:textId="77777777" w:rsidR="00B63B1B" w:rsidRPr="00374303" w:rsidRDefault="00B63B1B" w:rsidP="00B63B1B">
            <w:pPr>
              <w:tabs>
                <w:tab w:val="clear" w:pos="227"/>
                <w:tab w:val="clear" w:pos="454"/>
                <w:tab w:val="clear" w:pos="680"/>
                <w:tab w:val="clear" w:pos="907"/>
              </w:tabs>
              <w:ind w:left="-71" w:right="382"/>
              <w:jc w:val="right"/>
              <w:rPr>
                <w:rFonts w:ascii="Times New Roman" w:hAnsi="Times New Roman" w:cs="Times New Roman"/>
              </w:rPr>
            </w:pPr>
          </w:p>
        </w:tc>
        <w:tc>
          <w:tcPr>
            <w:tcW w:w="189" w:type="dxa"/>
          </w:tcPr>
          <w:p w14:paraId="79D2B0B7" w14:textId="77777777" w:rsidR="00B63B1B" w:rsidRPr="00374303" w:rsidRDefault="00B63B1B" w:rsidP="00B63B1B">
            <w:pPr>
              <w:tabs>
                <w:tab w:val="clear" w:pos="680"/>
              </w:tabs>
              <w:ind w:right="471" w:hanging="18"/>
              <w:jc w:val="right"/>
              <w:rPr>
                <w:rFonts w:ascii="Times New Roman" w:hAnsi="Times New Roman" w:cs="Times New Roman"/>
              </w:rPr>
            </w:pPr>
          </w:p>
        </w:tc>
        <w:tc>
          <w:tcPr>
            <w:tcW w:w="1782" w:type="dxa"/>
          </w:tcPr>
          <w:p w14:paraId="22D2509F" w14:textId="77777777" w:rsidR="00B63B1B" w:rsidRPr="00374303" w:rsidRDefault="00B63B1B" w:rsidP="00B63B1B">
            <w:pPr>
              <w:tabs>
                <w:tab w:val="clear" w:pos="227"/>
                <w:tab w:val="clear" w:pos="454"/>
                <w:tab w:val="clear" w:pos="680"/>
                <w:tab w:val="clear" w:pos="907"/>
              </w:tabs>
              <w:ind w:left="-71" w:right="379"/>
              <w:jc w:val="right"/>
              <w:rPr>
                <w:rFonts w:ascii="Times New Roman" w:hAnsi="Times New Roman" w:cs="Times New Roman"/>
              </w:rPr>
            </w:pPr>
          </w:p>
        </w:tc>
        <w:tc>
          <w:tcPr>
            <w:tcW w:w="171" w:type="dxa"/>
          </w:tcPr>
          <w:p w14:paraId="796BAC37" w14:textId="77777777" w:rsidR="00B63B1B" w:rsidRPr="00374303" w:rsidRDefault="00B63B1B" w:rsidP="00B63B1B">
            <w:pPr>
              <w:tabs>
                <w:tab w:val="clear" w:pos="680"/>
              </w:tabs>
              <w:ind w:right="471" w:hanging="18"/>
              <w:jc w:val="right"/>
              <w:rPr>
                <w:rFonts w:ascii="Times New Roman" w:hAnsi="Times New Roman" w:cs="Times New Roman"/>
              </w:rPr>
            </w:pPr>
          </w:p>
        </w:tc>
        <w:tc>
          <w:tcPr>
            <w:tcW w:w="1773" w:type="dxa"/>
          </w:tcPr>
          <w:p w14:paraId="32BAAC9F" w14:textId="77777777" w:rsidR="00B63B1B" w:rsidRPr="00374303" w:rsidRDefault="00B63B1B" w:rsidP="00B63B1B">
            <w:pPr>
              <w:tabs>
                <w:tab w:val="clear" w:pos="227"/>
                <w:tab w:val="clear" w:pos="454"/>
                <w:tab w:val="clear" w:pos="680"/>
                <w:tab w:val="clear" w:pos="907"/>
              </w:tabs>
              <w:ind w:left="-71" w:right="382"/>
              <w:jc w:val="right"/>
              <w:rPr>
                <w:rFonts w:ascii="Times New Roman" w:hAnsi="Times New Roman" w:cs="Times New Roman"/>
              </w:rPr>
            </w:pPr>
          </w:p>
        </w:tc>
      </w:tr>
      <w:tr w:rsidR="00B63B1B" w:rsidRPr="00374303" w14:paraId="426E5F2C" w14:textId="77777777" w:rsidTr="00F77837">
        <w:tc>
          <w:tcPr>
            <w:tcW w:w="3870" w:type="dxa"/>
          </w:tcPr>
          <w:p w14:paraId="6233504E" w14:textId="144EA986"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b/>
                <w:bCs/>
                <w:sz w:val="10"/>
                <w:szCs w:val="10"/>
              </w:rPr>
            </w:pPr>
            <w:r w:rsidRPr="00374303">
              <w:rPr>
                <w:rFonts w:ascii="Times New Roman" w:hAnsi="Times New Roman" w:cs="Times New Roman"/>
                <w:b/>
                <w:bCs/>
              </w:rPr>
              <w:t>as at December 31, 2019:</w:t>
            </w:r>
          </w:p>
        </w:tc>
        <w:tc>
          <w:tcPr>
            <w:tcW w:w="184" w:type="dxa"/>
          </w:tcPr>
          <w:p w14:paraId="659CB599" w14:textId="77777777" w:rsidR="00B63B1B" w:rsidRPr="00374303" w:rsidRDefault="00B63B1B" w:rsidP="00B63B1B">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47EF92B0"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4CDB3730" w14:textId="77777777" w:rsidR="00B63B1B" w:rsidRPr="00374303" w:rsidRDefault="00B63B1B" w:rsidP="00B63B1B">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10E110B2"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254A317E" w14:textId="77777777" w:rsidR="00B63B1B" w:rsidRPr="00374303" w:rsidRDefault="00B63B1B" w:rsidP="00B63B1B">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2A59646C"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r>
      <w:tr w:rsidR="00B63B1B" w:rsidRPr="00374303" w14:paraId="33F6BF68" w14:textId="77777777" w:rsidTr="00F77837">
        <w:tc>
          <w:tcPr>
            <w:tcW w:w="3870" w:type="dxa"/>
          </w:tcPr>
          <w:p w14:paraId="4DF2029A" w14:textId="777777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Non-current assets</w:t>
            </w:r>
          </w:p>
        </w:tc>
        <w:tc>
          <w:tcPr>
            <w:tcW w:w="184" w:type="dxa"/>
          </w:tcPr>
          <w:p w14:paraId="585AAA1B" w14:textId="77777777" w:rsidR="00B63B1B" w:rsidRPr="00374303" w:rsidRDefault="00B63B1B" w:rsidP="00B63B1B">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tcPr>
          <w:p w14:paraId="293CB7AF" w14:textId="77777777" w:rsidR="00B63B1B" w:rsidRPr="00374303" w:rsidRDefault="00B63B1B" w:rsidP="00B63B1B">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vAlign w:val="bottom"/>
          </w:tcPr>
          <w:p w14:paraId="195F814E" w14:textId="77777777" w:rsidR="00B63B1B" w:rsidRPr="00374303" w:rsidRDefault="00B63B1B" w:rsidP="00B63B1B">
            <w:pPr>
              <w:tabs>
                <w:tab w:val="clear" w:pos="227"/>
                <w:tab w:val="clear" w:pos="454"/>
                <w:tab w:val="clear" w:pos="680"/>
                <w:tab w:val="left" w:pos="720"/>
              </w:tabs>
              <w:ind w:left="-108" w:right="-108"/>
              <w:jc w:val="center"/>
              <w:rPr>
                <w:rFonts w:ascii="Times New Roman" w:hAnsi="Times New Roman" w:cs="Times New Roman"/>
                <w:cs/>
              </w:rPr>
            </w:pPr>
          </w:p>
        </w:tc>
        <w:tc>
          <w:tcPr>
            <w:tcW w:w="1782" w:type="dxa"/>
          </w:tcPr>
          <w:p w14:paraId="7FF040CF" w14:textId="77777777" w:rsidR="00B63B1B" w:rsidRPr="00374303" w:rsidRDefault="00B63B1B" w:rsidP="00B63B1B">
            <w:pPr>
              <w:tabs>
                <w:tab w:val="clear" w:pos="227"/>
                <w:tab w:val="clear" w:pos="454"/>
                <w:tab w:val="clear" w:pos="680"/>
                <w:tab w:val="clear" w:pos="907"/>
              </w:tabs>
              <w:ind w:left="-71" w:right="432"/>
              <w:jc w:val="right"/>
              <w:rPr>
                <w:rFonts w:ascii="Times New Roman" w:hAnsi="Times New Roman" w:cs="Times New Roman"/>
              </w:rPr>
            </w:pPr>
          </w:p>
        </w:tc>
        <w:tc>
          <w:tcPr>
            <w:tcW w:w="171" w:type="dxa"/>
            <w:vAlign w:val="bottom"/>
          </w:tcPr>
          <w:p w14:paraId="3EF33D3C" w14:textId="77777777" w:rsidR="00B63B1B" w:rsidRPr="00374303" w:rsidRDefault="00B63B1B" w:rsidP="00B63B1B">
            <w:pPr>
              <w:tabs>
                <w:tab w:val="clear" w:pos="227"/>
                <w:tab w:val="clear" w:pos="454"/>
                <w:tab w:val="clear" w:pos="680"/>
                <w:tab w:val="left" w:pos="720"/>
              </w:tabs>
              <w:ind w:right="90"/>
              <w:jc w:val="center"/>
              <w:rPr>
                <w:rFonts w:ascii="Times New Roman" w:hAnsi="Times New Roman" w:cs="Times New Roman"/>
              </w:rPr>
            </w:pPr>
          </w:p>
        </w:tc>
        <w:tc>
          <w:tcPr>
            <w:tcW w:w="1773" w:type="dxa"/>
          </w:tcPr>
          <w:p w14:paraId="14810057"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r>
      <w:tr w:rsidR="00B63B1B" w:rsidRPr="00374303" w14:paraId="1B173F6A" w14:textId="77777777" w:rsidTr="00F77837">
        <w:tc>
          <w:tcPr>
            <w:tcW w:w="3870" w:type="dxa"/>
          </w:tcPr>
          <w:p w14:paraId="73F9BEFC" w14:textId="777777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Deferred tax assets</w:t>
            </w:r>
          </w:p>
        </w:tc>
        <w:tc>
          <w:tcPr>
            <w:tcW w:w="184" w:type="dxa"/>
          </w:tcPr>
          <w:p w14:paraId="4F20CBD9"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96" w:type="dxa"/>
          </w:tcPr>
          <w:p w14:paraId="383918E0" w14:textId="77777777" w:rsidR="00B63B1B" w:rsidRPr="00374303" w:rsidRDefault="00B63B1B" w:rsidP="00B63B1B">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w:t>
            </w:r>
            <w:r w:rsidRPr="00374303">
              <w:rPr>
                <w:rFonts w:ascii="Times New Roman" w:hAnsi="Times New Roman" w:cs="Times New Roman"/>
              </w:rPr>
              <w:tab/>
            </w:r>
          </w:p>
        </w:tc>
        <w:tc>
          <w:tcPr>
            <w:tcW w:w="189" w:type="dxa"/>
          </w:tcPr>
          <w:p w14:paraId="017C2970"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82" w:type="dxa"/>
          </w:tcPr>
          <w:p w14:paraId="134E5BEC" w14:textId="360B3E96" w:rsidR="00B63B1B" w:rsidRPr="00374303" w:rsidRDefault="00B63B1B" w:rsidP="00B63B1B">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2,760</w:t>
            </w:r>
          </w:p>
        </w:tc>
        <w:tc>
          <w:tcPr>
            <w:tcW w:w="171" w:type="dxa"/>
          </w:tcPr>
          <w:p w14:paraId="402922FC"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73" w:type="dxa"/>
          </w:tcPr>
          <w:p w14:paraId="052FF002" w14:textId="7913A557" w:rsidR="00B63B1B" w:rsidRPr="00374303" w:rsidRDefault="00B63B1B" w:rsidP="00B63B1B">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2,760</w:t>
            </w:r>
          </w:p>
        </w:tc>
      </w:tr>
      <w:tr w:rsidR="000B6BFA" w:rsidRPr="00374303" w14:paraId="09389994" w14:textId="77777777" w:rsidTr="00F77837">
        <w:tc>
          <w:tcPr>
            <w:tcW w:w="3870" w:type="dxa"/>
          </w:tcPr>
          <w:p w14:paraId="070D306C" w14:textId="2A0BE971"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b/>
                <w:bCs/>
              </w:rPr>
              <w:t>Non-current liabilities</w:t>
            </w:r>
          </w:p>
        </w:tc>
        <w:tc>
          <w:tcPr>
            <w:tcW w:w="184" w:type="dxa"/>
          </w:tcPr>
          <w:p w14:paraId="20074201"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96" w:type="dxa"/>
          </w:tcPr>
          <w:p w14:paraId="517BDEA1" w14:textId="77777777" w:rsidR="000B6BFA" w:rsidRPr="00374303" w:rsidRDefault="000B6BFA" w:rsidP="000B6BFA">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tcPr>
          <w:p w14:paraId="18189E28"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82" w:type="dxa"/>
          </w:tcPr>
          <w:p w14:paraId="03782BF1" w14:textId="77777777" w:rsidR="000B6BFA" w:rsidRPr="00374303" w:rsidRDefault="000B6BFA" w:rsidP="000B6BFA">
            <w:pPr>
              <w:tabs>
                <w:tab w:val="clear" w:pos="227"/>
                <w:tab w:val="clear" w:pos="454"/>
                <w:tab w:val="clear" w:pos="680"/>
                <w:tab w:val="clear" w:pos="907"/>
              </w:tabs>
              <w:ind w:left="-71" w:right="432"/>
              <w:jc w:val="right"/>
              <w:rPr>
                <w:rFonts w:ascii="Times New Roman" w:hAnsi="Times New Roman" w:cs="Times New Roman"/>
              </w:rPr>
            </w:pPr>
          </w:p>
        </w:tc>
        <w:tc>
          <w:tcPr>
            <w:tcW w:w="171" w:type="dxa"/>
          </w:tcPr>
          <w:p w14:paraId="343A7400"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73" w:type="dxa"/>
          </w:tcPr>
          <w:p w14:paraId="4180E75C" w14:textId="77777777"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p>
        </w:tc>
      </w:tr>
      <w:tr w:rsidR="000B6BFA" w:rsidRPr="00374303" w14:paraId="552595E7" w14:textId="77777777" w:rsidTr="00F77837">
        <w:tc>
          <w:tcPr>
            <w:tcW w:w="3870" w:type="dxa"/>
          </w:tcPr>
          <w:p w14:paraId="29D2355B" w14:textId="26075E9B"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Non-current provision for employee</w:t>
            </w:r>
          </w:p>
        </w:tc>
        <w:tc>
          <w:tcPr>
            <w:tcW w:w="184" w:type="dxa"/>
          </w:tcPr>
          <w:p w14:paraId="00559C8F"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96" w:type="dxa"/>
          </w:tcPr>
          <w:p w14:paraId="6F63CBC6" w14:textId="77777777" w:rsidR="000B6BFA" w:rsidRPr="00374303" w:rsidRDefault="000B6BFA" w:rsidP="000B6BFA">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tcPr>
          <w:p w14:paraId="628D631D"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82" w:type="dxa"/>
          </w:tcPr>
          <w:p w14:paraId="6520453F" w14:textId="77777777" w:rsidR="000B6BFA" w:rsidRPr="00374303" w:rsidRDefault="000B6BFA" w:rsidP="000B6BFA">
            <w:pPr>
              <w:tabs>
                <w:tab w:val="clear" w:pos="227"/>
                <w:tab w:val="clear" w:pos="454"/>
                <w:tab w:val="clear" w:pos="680"/>
                <w:tab w:val="clear" w:pos="907"/>
              </w:tabs>
              <w:ind w:left="-71" w:right="432"/>
              <w:jc w:val="right"/>
              <w:rPr>
                <w:rFonts w:ascii="Times New Roman" w:hAnsi="Times New Roman" w:cs="Times New Roman"/>
              </w:rPr>
            </w:pPr>
          </w:p>
        </w:tc>
        <w:tc>
          <w:tcPr>
            <w:tcW w:w="171" w:type="dxa"/>
          </w:tcPr>
          <w:p w14:paraId="220D6971"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73" w:type="dxa"/>
          </w:tcPr>
          <w:p w14:paraId="7792C893" w14:textId="77777777"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p>
        </w:tc>
      </w:tr>
      <w:tr w:rsidR="000B6BFA" w:rsidRPr="00374303" w14:paraId="732EA5BB" w14:textId="77777777" w:rsidTr="00F77837">
        <w:tc>
          <w:tcPr>
            <w:tcW w:w="3870" w:type="dxa"/>
          </w:tcPr>
          <w:p w14:paraId="6F2FE0F7" w14:textId="03C52FE3" w:rsidR="000B6BFA" w:rsidRPr="00374303" w:rsidRDefault="000B6BFA" w:rsidP="000B6BFA">
            <w:pPr>
              <w:tabs>
                <w:tab w:val="clear" w:pos="227"/>
                <w:tab w:val="clear" w:pos="454"/>
                <w:tab w:val="clear" w:pos="680"/>
                <w:tab w:val="left" w:pos="720"/>
              </w:tabs>
              <w:ind w:left="193" w:right="-108"/>
              <w:jc w:val="both"/>
              <w:rPr>
                <w:rFonts w:ascii="Times New Roman" w:hAnsi="Times New Roman" w:cs="Times New Roman"/>
              </w:rPr>
            </w:pPr>
            <w:r w:rsidRPr="00374303">
              <w:rPr>
                <w:rFonts w:ascii="Times New Roman" w:hAnsi="Times New Roman" w:cs="Times New Roman"/>
              </w:rPr>
              <w:t>retirement benefit</w:t>
            </w:r>
          </w:p>
        </w:tc>
        <w:tc>
          <w:tcPr>
            <w:tcW w:w="184" w:type="dxa"/>
          </w:tcPr>
          <w:p w14:paraId="1AD659D2"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96" w:type="dxa"/>
          </w:tcPr>
          <w:p w14:paraId="2C408AF5" w14:textId="304D0614" w:rsidR="000B6BFA" w:rsidRPr="00374303" w:rsidRDefault="000B6BFA" w:rsidP="000B6BFA">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3,780</w:t>
            </w:r>
          </w:p>
        </w:tc>
        <w:tc>
          <w:tcPr>
            <w:tcW w:w="189" w:type="dxa"/>
          </w:tcPr>
          <w:p w14:paraId="431F9F49"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82" w:type="dxa"/>
          </w:tcPr>
          <w:p w14:paraId="2F2E9BE5" w14:textId="15EF08AE" w:rsidR="000B6BFA" w:rsidRPr="00374303" w:rsidRDefault="000B6BFA" w:rsidP="000B6BFA">
            <w:pPr>
              <w:tabs>
                <w:tab w:val="clear" w:pos="227"/>
                <w:tab w:val="clear" w:pos="454"/>
                <w:tab w:val="clear" w:pos="680"/>
                <w:tab w:val="clear" w:pos="907"/>
              </w:tabs>
              <w:ind w:left="-71" w:right="375"/>
              <w:jc w:val="right"/>
              <w:rPr>
                <w:rFonts w:ascii="Times New Roman" w:hAnsi="Times New Roman" w:cs="Times New Roman"/>
              </w:rPr>
            </w:pPr>
            <w:r w:rsidRPr="00374303">
              <w:rPr>
                <w:rFonts w:ascii="Times New Roman" w:hAnsi="Times New Roman" w:cs="Times New Roman"/>
              </w:rPr>
              <w:t>(2,747)</w:t>
            </w:r>
          </w:p>
        </w:tc>
        <w:tc>
          <w:tcPr>
            <w:tcW w:w="171" w:type="dxa"/>
          </w:tcPr>
          <w:p w14:paraId="2A1F7B02"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73" w:type="dxa"/>
          </w:tcPr>
          <w:p w14:paraId="14BEB4E6" w14:textId="0E2CC5C5"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1,033</w:t>
            </w:r>
          </w:p>
        </w:tc>
      </w:tr>
      <w:tr w:rsidR="00B63B1B" w:rsidRPr="00374303" w14:paraId="680A2E16" w14:textId="77777777" w:rsidTr="00F77837">
        <w:tc>
          <w:tcPr>
            <w:tcW w:w="3870" w:type="dxa"/>
          </w:tcPr>
          <w:p w14:paraId="65E8924F" w14:textId="777777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Shareholders’ equity</w:t>
            </w:r>
          </w:p>
        </w:tc>
        <w:tc>
          <w:tcPr>
            <w:tcW w:w="184" w:type="dxa"/>
          </w:tcPr>
          <w:p w14:paraId="2641C182" w14:textId="77777777" w:rsidR="00B63B1B" w:rsidRPr="00374303" w:rsidRDefault="00B63B1B" w:rsidP="00B63B1B">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tcPr>
          <w:p w14:paraId="43A965C7" w14:textId="77777777" w:rsidR="00B63B1B" w:rsidRPr="00374303" w:rsidRDefault="00B63B1B" w:rsidP="00B63B1B">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vAlign w:val="bottom"/>
          </w:tcPr>
          <w:p w14:paraId="54B25D0E" w14:textId="77777777" w:rsidR="00B63B1B" w:rsidRPr="00374303" w:rsidRDefault="00B63B1B" w:rsidP="00B63B1B">
            <w:pPr>
              <w:tabs>
                <w:tab w:val="clear" w:pos="227"/>
                <w:tab w:val="clear" w:pos="454"/>
                <w:tab w:val="clear" w:pos="680"/>
                <w:tab w:val="left" w:pos="720"/>
              </w:tabs>
              <w:ind w:left="-108" w:right="-108"/>
              <w:jc w:val="center"/>
              <w:rPr>
                <w:rFonts w:ascii="Times New Roman" w:hAnsi="Times New Roman" w:cs="Times New Roman"/>
                <w:cs/>
              </w:rPr>
            </w:pPr>
          </w:p>
        </w:tc>
        <w:tc>
          <w:tcPr>
            <w:tcW w:w="1782" w:type="dxa"/>
          </w:tcPr>
          <w:p w14:paraId="59A8D327"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3CB95CAE" w14:textId="77777777" w:rsidR="00B63B1B" w:rsidRPr="00374303" w:rsidRDefault="00B63B1B" w:rsidP="00B63B1B">
            <w:pPr>
              <w:tabs>
                <w:tab w:val="clear" w:pos="227"/>
                <w:tab w:val="clear" w:pos="454"/>
                <w:tab w:val="clear" w:pos="680"/>
                <w:tab w:val="left" w:pos="720"/>
              </w:tabs>
              <w:ind w:right="90"/>
              <w:jc w:val="center"/>
              <w:rPr>
                <w:rFonts w:ascii="Times New Roman" w:hAnsi="Times New Roman" w:cs="Times New Roman"/>
              </w:rPr>
            </w:pPr>
          </w:p>
        </w:tc>
        <w:tc>
          <w:tcPr>
            <w:tcW w:w="1773" w:type="dxa"/>
          </w:tcPr>
          <w:p w14:paraId="2E254D10" w14:textId="77777777" w:rsidR="00B63B1B" w:rsidRPr="00374303" w:rsidRDefault="00B63B1B" w:rsidP="00B63B1B">
            <w:pPr>
              <w:tabs>
                <w:tab w:val="clear" w:pos="227"/>
                <w:tab w:val="clear" w:pos="454"/>
                <w:tab w:val="left" w:pos="540"/>
              </w:tabs>
              <w:ind w:left="-288" w:right="-288"/>
              <w:jc w:val="center"/>
              <w:rPr>
                <w:rFonts w:ascii="Times New Roman" w:hAnsi="Times New Roman" w:cs="Times New Roman"/>
              </w:rPr>
            </w:pPr>
          </w:p>
        </w:tc>
      </w:tr>
      <w:tr w:rsidR="00B63B1B" w:rsidRPr="00374303" w14:paraId="7C29BBF4" w14:textId="77777777" w:rsidTr="00F77837">
        <w:tc>
          <w:tcPr>
            <w:tcW w:w="3870" w:type="dxa"/>
          </w:tcPr>
          <w:p w14:paraId="6996E293" w14:textId="77777777" w:rsidR="00B63B1B" w:rsidRPr="00374303" w:rsidRDefault="00B63B1B" w:rsidP="00B63B1B">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Surplus from share-based payment</w:t>
            </w:r>
          </w:p>
        </w:tc>
        <w:tc>
          <w:tcPr>
            <w:tcW w:w="184" w:type="dxa"/>
          </w:tcPr>
          <w:p w14:paraId="5C7F0069" w14:textId="77777777" w:rsidR="00B63B1B" w:rsidRPr="00374303" w:rsidRDefault="00B63B1B" w:rsidP="00B63B1B">
            <w:pPr>
              <w:tabs>
                <w:tab w:val="clear" w:pos="680"/>
              </w:tabs>
              <w:ind w:right="115" w:hanging="18"/>
              <w:jc w:val="right"/>
              <w:rPr>
                <w:rFonts w:ascii="Times New Roman" w:hAnsi="Times New Roman" w:cs="Times New Roman"/>
              </w:rPr>
            </w:pPr>
          </w:p>
        </w:tc>
        <w:tc>
          <w:tcPr>
            <w:tcW w:w="1796" w:type="dxa"/>
          </w:tcPr>
          <w:p w14:paraId="0F3FA246" w14:textId="77777777" w:rsidR="00B63B1B" w:rsidRPr="00374303" w:rsidRDefault="00B63B1B" w:rsidP="00B63B1B">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w:t>
            </w:r>
            <w:r w:rsidRPr="00374303">
              <w:rPr>
                <w:rFonts w:ascii="Times New Roman" w:hAnsi="Times New Roman" w:cs="Times New Roman"/>
              </w:rPr>
              <w:tab/>
            </w:r>
          </w:p>
        </w:tc>
        <w:tc>
          <w:tcPr>
            <w:tcW w:w="189" w:type="dxa"/>
          </w:tcPr>
          <w:p w14:paraId="17412103" w14:textId="77777777" w:rsidR="00B63B1B" w:rsidRPr="00374303" w:rsidRDefault="00B63B1B" w:rsidP="00B63B1B">
            <w:pPr>
              <w:tabs>
                <w:tab w:val="clear" w:pos="680"/>
              </w:tabs>
              <w:ind w:right="471" w:hanging="18"/>
              <w:jc w:val="right"/>
              <w:rPr>
                <w:rFonts w:ascii="Times New Roman" w:hAnsi="Times New Roman" w:cs="Times New Roman"/>
              </w:rPr>
            </w:pPr>
          </w:p>
        </w:tc>
        <w:tc>
          <w:tcPr>
            <w:tcW w:w="1782" w:type="dxa"/>
          </w:tcPr>
          <w:p w14:paraId="389C31CE" w14:textId="4CA5BFAE" w:rsidR="00B63B1B" w:rsidRPr="00374303" w:rsidRDefault="000B6BFA" w:rsidP="00B63B1B">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2,299</w:t>
            </w:r>
          </w:p>
        </w:tc>
        <w:tc>
          <w:tcPr>
            <w:tcW w:w="171" w:type="dxa"/>
          </w:tcPr>
          <w:p w14:paraId="5B2F6AC6" w14:textId="77777777" w:rsidR="00B63B1B" w:rsidRPr="00374303" w:rsidRDefault="00B63B1B" w:rsidP="00B63B1B">
            <w:pPr>
              <w:tabs>
                <w:tab w:val="clear" w:pos="680"/>
              </w:tabs>
              <w:ind w:right="471" w:hanging="18"/>
              <w:jc w:val="right"/>
              <w:rPr>
                <w:rFonts w:ascii="Times New Roman" w:hAnsi="Times New Roman" w:cs="Times New Roman"/>
              </w:rPr>
            </w:pPr>
          </w:p>
        </w:tc>
        <w:tc>
          <w:tcPr>
            <w:tcW w:w="1773" w:type="dxa"/>
          </w:tcPr>
          <w:p w14:paraId="45201DF3" w14:textId="3EDA48DC" w:rsidR="00B63B1B" w:rsidRPr="00374303" w:rsidRDefault="000B6BFA" w:rsidP="00B63B1B">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2,299</w:t>
            </w:r>
          </w:p>
        </w:tc>
      </w:tr>
      <w:tr w:rsidR="000B6BFA" w:rsidRPr="00374303" w14:paraId="0EE283F5" w14:textId="77777777" w:rsidTr="00F77837">
        <w:tc>
          <w:tcPr>
            <w:tcW w:w="3870" w:type="dxa"/>
          </w:tcPr>
          <w:p w14:paraId="24133594" w14:textId="69DF9875"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Retained earnings as at December 31, 2019</w:t>
            </w:r>
          </w:p>
        </w:tc>
        <w:tc>
          <w:tcPr>
            <w:tcW w:w="184" w:type="dxa"/>
          </w:tcPr>
          <w:p w14:paraId="0FFB4310"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96" w:type="dxa"/>
          </w:tcPr>
          <w:p w14:paraId="35487D8D" w14:textId="2F4893FA" w:rsidR="000B6BFA" w:rsidRPr="00374303" w:rsidRDefault="000B6BFA" w:rsidP="000B6BFA">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1,070</w:t>
            </w:r>
          </w:p>
        </w:tc>
        <w:tc>
          <w:tcPr>
            <w:tcW w:w="189" w:type="dxa"/>
          </w:tcPr>
          <w:p w14:paraId="390561AA" w14:textId="77777777" w:rsidR="000B6BFA" w:rsidRPr="00374303" w:rsidRDefault="000B6BFA" w:rsidP="000B6BFA">
            <w:pPr>
              <w:tabs>
                <w:tab w:val="clear" w:pos="680"/>
              </w:tabs>
              <w:ind w:right="471" w:hanging="18"/>
              <w:jc w:val="right"/>
              <w:rPr>
                <w:rFonts w:ascii="Times New Roman" w:hAnsi="Times New Roman" w:cs="Times New Roman"/>
              </w:rPr>
            </w:pPr>
          </w:p>
        </w:tc>
        <w:tc>
          <w:tcPr>
            <w:tcW w:w="1782" w:type="dxa"/>
          </w:tcPr>
          <w:p w14:paraId="1E808FA0" w14:textId="11013804" w:rsidR="000B6BFA" w:rsidRPr="00374303" w:rsidRDefault="000B6BFA" w:rsidP="000B6BFA">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3,207</w:t>
            </w:r>
          </w:p>
        </w:tc>
        <w:tc>
          <w:tcPr>
            <w:tcW w:w="171" w:type="dxa"/>
          </w:tcPr>
          <w:p w14:paraId="4512B0EF" w14:textId="77777777" w:rsidR="000B6BFA" w:rsidRPr="00374303" w:rsidRDefault="000B6BFA" w:rsidP="000B6BFA">
            <w:pPr>
              <w:tabs>
                <w:tab w:val="clear" w:pos="680"/>
              </w:tabs>
              <w:ind w:right="471" w:hanging="18"/>
              <w:jc w:val="right"/>
              <w:rPr>
                <w:rFonts w:ascii="Times New Roman" w:hAnsi="Times New Roman" w:cs="Times New Roman"/>
              </w:rPr>
            </w:pPr>
          </w:p>
        </w:tc>
        <w:tc>
          <w:tcPr>
            <w:tcW w:w="1773" w:type="dxa"/>
          </w:tcPr>
          <w:p w14:paraId="791AA96C" w14:textId="5125772E"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4,277</w:t>
            </w:r>
          </w:p>
        </w:tc>
      </w:tr>
      <w:tr w:rsidR="000B6BFA" w:rsidRPr="00374303" w14:paraId="0A7359D6" w14:textId="77777777" w:rsidTr="00F77837">
        <w:tc>
          <w:tcPr>
            <w:tcW w:w="3870" w:type="dxa"/>
          </w:tcPr>
          <w:p w14:paraId="03207085" w14:textId="77777777"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lastRenderedPageBreak/>
              <w:t xml:space="preserve">The statement of comprehensive income </w:t>
            </w:r>
          </w:p>
        </w:tc>
        <w:tc>
          <w:tcPr>
            <w:tcW w:w="184" w:type="dxa"/>
          </w:tcPr>
          <w:p w14:paraId="0E894189" w14:textId="77777777" w:rsidR="000B6BFA" w:rsidRPr="00374303" w:rsidRDefault="000B6BFA" w:rsidP="000B6BFA">
            <w:pPr>
              <w:tabs>
                <w:tab w:val="clear" w:pos="227"/>
                <w:tab w:val="clear" w:pos="454"/>
                <w:tab w:val="clear" w:pos="680"/>
                <w:tab w:val="left" w:pos="720"/>
              </w:tabs>
              <w:ind w:right="90"/>
              <w:jc w:val="right"/>
              <w:rPr>
                <w:rFonts w:ascii="Times New Roman" w:hAnsi="Times New Roman" w:cs="Times New Roman"/>
              </w:rPr>
            </w:pPr>
          </w:p>
        </w:tc>
        <w:tc>
          <w:tcPr>
            <w:tcW w:w="1796" w:type="dxa"/>
            <w:vAlign w:val="bottom"/>
          </w:tcPr>
          <w:p w14:paraId="42A3E67C" w14:textId="77777777" w:rsidR="000B6BFA" w:rsidRPr="00374303" w:rsidRDefault="000B6BFA" w:rsidP="000B6BFA">
            <w:pPr>
              <w:tabs>
                <w:tab w:val="clear" w:pos="227"/>
                <w:tab w:val="clear" w:pos="454"/>
                <w:tab w:val="left" w:pos="540"/>
              </w:tabs>
              <w:ind w:left="-71" w:right="372"/>
              <w:jc w:val="center"/>
              <w:rPr>
                <w:rFonts w:ascii="Times New Roman" w:hAnsi="Times New Roman" w:cs="Times New Roman"/>
              </w:rPr>
            </w:pPr>
          </w:p>
        </w:tc>
        <w:tc>
          <w:tcPr>
            <w:tcW w:w="189" w:type="dxa"/>
            <w:vAlign w:val="bottom"/>
          </w:tcPr>
          <w:p w14:paraId="24CDF8FE" w14:textId="77777777" w:rsidR="000B6BFA" w:rsidRPr="00374303" w:rsidRDefault="000B6BFA" w:rsidP="000B6BFA">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0CD5E8DD" w14:textId="77777777" w:rsidR="000B6BFA" w:rsidRPr="00374303" w:rsidRDefault="000B6BFA" w:rsidP="000B6BFA">
            <w:pPr>
              <w:tabs>
                <w:tab w:val="clear" w:pos="227"/>
                <w:tab w:val="clear" w:pos="454"/>
                <w:tab w:val="clear" w:pos="680"/>
              </w:tabs>
              <w:ind w:left="-71" w:right="378"/>
              <w:jc w:val="right"/>
              <w:rPr>
                <w:rFonts w:ascii="Times New Roman" w:hAnsi="Times New Roman" w:cs="Times New Roman"/>
              </w:rPr>
            </w:pPr>
          </w:p>
        </w:tc>
        <w:tc>
          <w:tcPr>
            <w:tcW w:w="171" w:type="dxa"/>
            <w:vAlign w:val="bottom"/>
          </w:tcPr>
          <w:p w14:paraId="05532FCB" w14:textId="77777777" w:rsidR="000B6BFA" w:rsidRPr="00374303" w:rsidRDefault="000B6BFA" w:rsidP="000B6BFA">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635D397D" w14:textId="77777777"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p>
        </w:tc>
      </w:tr>
      <w:tr w:rsidR="000B6BFA" w:rsidRPr="00374303" w14:paraId="26397CE7" w14:textId="77777777" w:rsidTr="00F77837">
        <w:tc>
          <w:tcPr>
            <w:tcW w:w="3870" w:type="dxa"/>
          </w:tcPr>
          <w:p w14:paraId="064A3007" w14:textId="40DE8D12"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for the year ended December 31, 2019:</w:t>
            </w:r>
          </w:p>
        </w:tc>
        <w:tc>
          <w:tcPr>
            <w:tcW w:w="184" w:type="dxa"/>
          </w:tcPr>
          <w:p w14:paraId="67212261" w14:textId="77777777" w:rsidR="000B6BFA" w:rsidRPr="00374303" w:rsidRDefault="000B6BFA" w:rsidP="000B6BFA">
            <w:pPr>
              <w:tabs>
                <w:tab w:val="clear" w:pos="227"/>
                <w:tab w:val="clear" w:pos="454"/>
                <w:tab w:val="clear" w:pos="680"/>
                <w:tab w:val="left" w:pos="720"/>
              </w:tabs>
              <w:ind w:right="90"/>
              <w:jc w:val="right"/>
              <w:rPr>
                <w:rFonts w:ascii="Times New Roman" w:hAnsi="Times New Roman" w:cs="Times New Roman"/>
              </w:rPr>
            </w:pPr>
          </w:p>
        </w:tc>
        <w:tc>
          <w:tcPr>
            <w:tcW w:w="1796" w:type="dxa"/>
            <w:vAlign w:val="bottom"/>
          </w:tcPr>
          <w:p w14:paraId="7D30D906" w14:textId="77777777" w:rsidR="000B6BFA" w:rsidRPr="00374303" w:rsidRDefault="000B6BFA" w:rsidP="000B6BFA">
            <w:pPr>
              <w:tabs>
                <w:tab w:val="clear" w:pos="227"/>
                <w:tab w:val="clear" w:pos="454"/>
                <w:tab w:val="left" w:pos="540"/>
              </w:tabs>
              <w:ind w:left="-71" w:right="372"/>
              <w:jc w:val="center"/>
              <w:rPr>
                <w:rFonts w:ascii="Times New Roman" w:hAnsi="Times New Roman" w:cs="Times New Roman"/>
              </w:rPr>
            </w:pPr>
          </w:p>
        </w:tc>
        <w:tc>
          <w:tcPr>
            <w:tcW w:w="189" w:type="dxa"/>
            <w:vAlign w:val="bottom"/>
          </w:tcPr>
          <w:p w14:paraId="5602A9B3" w14:textId="77777777" w:rsidR="000B6BFA" w:rsidRPr="00374303" w:rsidRDefault="000B6BFA" w:rsidP="000B6BFA">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3F350EDF" w14:textId="77777777" w:rsidR="000B6BFA" w:rsidRPr="00374303" w:rsidRDefault="000B6BFA" w:rsidP="000B6BFA">
            <w:pPr>
              <w:tabs>
                <w:tab w:val="clear" w:pos="227"/>
                <w:tab w:val="clear" w:pos="454"/>
                <w:tab w:val="clear" w:pos="680"/>
              </w:tabs>
              <w:ind w:left="-71" w:right="378"/>
              <w:jc w:val="right"/>
              <w:rPr>
                <w:rFonts w:ascii="Times New Roman" w:hAnsi="Times New Roman" w:cs="Times New Roman"/>
              </w:rPr>
            </w:pPr>
          </w:p>
        </w:tc>
        <w:tc>
          <w:tcPr>
            <w:tcW w:w="171" w:type="dxa"/>
            <w:vAlign w:val="bottom"/>
          </w:tcPr>
          <w:p w14:paraId="7188487E" w14:textId="77777777" w:rsidR="000B6BFA" w:rsidRPr="00374303" w:rsidRDefault="000B6BFA" w:rsidP="000B6BFA">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1451EE8E" w14:textId="77777777"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p>
        </w:tc>
      </w:tr>
      <w:tr w:rsidR="000B6BFA" w:rsidRPr="00374303" w14:paraId="4804327C" w14:textId="77777777" w:rsidTr="00F77837">
        <w:tc>
          <w:tcPr>
            <w:tcW w:w="3870" w:type="dxa"/>
          </w:tcPr>
          <w:p w14:paraId="0679700E" w14:textId="071CB23B"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Administrative expenses</w:t>
            </w:r>
          </w:p>
        </w:tc>
        <w:tc>
          <w:tcPr>
            <w:tcW w:w="184" w:type="dxa"/>
          </w:tcPr>
          <w:p w14:paraId="7BCC7D28"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96" w:type="dxa"/>
          </w:tcPr>
          <w:p w14:paraId="6EEA70F2" w14:textId="68C034C1" w:rsidR="000B6BFA" w:rsidRPr="00374303" w:rsidRDefault="000B6BFA" w:rsidP="000B6BFA">
            <w:pPr>
              <w:tabs>
                <w:tab w:val="clear" w:pos="227"/>
                <w:tab w:val="clear" w:pos="454"/>
                <w:tab w:val="clear" w:pos="680"/>
              </w:tabs>
              <w:ind w:left="-71" w:right="372"/>
              <w:jc w:val="right"/>
              <w:rPr>
                <w:rFonts w:ascii="Times New Roman" w:hAnsi="Times New Roman" w:cs="Times New Roman"/>
              </w:rPr>
            </w:pPr>
            <w:r w:rsidRPr="00374303">
              <w:rPr>
                <w:rFonts w:ascii="Times New Roman" w:hAnsi="Times New Roman" w:cs="Times New Roman"/>
              </w:rPr>
              <w:t>25,852</w:t>
            </w:r>
          </w:p>
        </w:tc>
        <w:tc>
          <w:tcPr>
            <w:tcW w:w="189" w:type="dxa"/>
          </w:tcPr>
          <w:p w14:paraId="32FBF936"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82" w:type="dxa"/>
          </w:tcPr>
          <w:p w14:paraId="07946BDB" w14:textId="637D051E" w:rsidR="000B6BFA" w:rsidRPr="00374303" w:rsidRDefault="000B6BFA" w:rsidP="00B23FEE">
            <w:pPr>
              <w:tabs>
                <w:tab w:val="clear" w:pos="227"/>
                <w:tab w:val="clear" w:pos="454"/>
                <w:tab w:val="clear" w:pos="680"/>
                <w:tab w:val="clear" w:pos="907"/>
              </w:tabs>
              <w:ind w:left="-71" w:right="135"/>
              <w:jc w:val="right"/>
              <w:rPr>
                <w:rFonts w:ascii="Times New Roman" w:hAnsi="Times New Roman" w:cs="Times New Roman"/>
              </w:rPr>
            </w:pPr>
            <w:r w:rsidRPr="00374303">
              <w:rPr>
                <w:rFonts w:ascii="Times New Roman" w:hAnsi="Times New Roman" w:cs="Times New Roman"/>
              </w:rPr>
              <w:t>(2,747) **</w:t>
            </w:r>
          </w:p>
        </w:tc>
        <w:tc>
          <w:tcPr>
            <w:tcW w:w="171" w:type="dxa"/>
          </w:tcPr>
          <w:p w14:paraId="63FA5EDD"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73" w:type="dxa"/>
          </w:tcPr>
          <w:p w14:paraId="171627DE" w14:textId="7C4DEE04"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23,105</w:t>
            </w:r>
          </w:p>
        </w:tc>
      </w:tr>
      <w:tr w:rsidR="000B6BFA" w:rsidRPr="00374303" w14:paraId="4ECBE01B" w14:textId="77777777" w:rsidTr="00F77837">
        <w:tc>
          <w:tcPr>
            <w:tcW w:w="3870" w:type="dxa"/>
          </w:tcPr>
          <w:p w14:paraId="641199C8" w14:textId="77777777"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Share-based expenses</w:t>
            </w:r>
          </w:p>
        </w:tc>
        <w:tc>
          <w:tcPr>
            <w:tcW w:w="184" w:type="dxa"/>
          </w:tcPr>
          <w:p w14:paraId="12458C96"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96" w:type="dxa"/>
          </w:tcPr>
          <w:p w14:paraId="112F24CC" w14:textId="77777777" w:rsidR="000B6BFA" w:rsidRPr="00374303" w:rsidRDefault="000B6BFA" w:rsidP="000B6BFA">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w:t>
            </w:r>
            <w:r w:rsidRPr="00374303">
              <w:rPr>
                <w:rFonts w:ascii="Times New Roman" w:hAnsi="Times New Roman" w:cs="Times New Roman"/>
              </w:rPr>
              <w:tab/>
            </w:r>
          </w:p>
        </w:tc>
        <w:tc>
          <w:tcPr>
            <w:tcW w:w="189" w:type="dxa"/>
          </w:tcPr>
          <w:p w14:paraId="58A35277"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82" w:type="dxa"/>
          </w:tcPr>
          <w:p w14:paraId="0C9F8D74" w14:textId="37084947" w:rsidR="000B6BFA" w:rsidRPr="00374303" w:rsidRDefault="000B6BFA" w:rsidP="000B6BFA">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2,299</w:t>
            </w:r>
          </w:p>
        </w:tc>
        <w:tc>
          <w:tcPr>
            <w:tcW w:w="171" w:type="dxa"/>
          </w:tcPr>
          <w:p w14:paraId="60025608"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73" w:type="dxa"/>
          </w:tcPr>
          <w:p w14:paraId="54AB6844" w14:textId="3A73A915"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2,299</w:t>
            </w:r>
          </w:p>
        </w:tc>
      </w:tr>
      <w:tr w:rsidR="000B6BFA" w:rsidRPr="00374303" w14:paraId="51A05C60" w14:textId="77777777" w:rsidTr="00F77837">
        <w:tc>
          <w:tcPr>
            <w:tcW w:w="3870" w:type="dxa"/>
          </w:tcPr>
          <w:p w14:paraId="7E6138C2" w14:textId="77777777" w:rsidR="000B6BFA" w:rsidRPr="00374303" w:rsidRDefault="000B6BFA" w:rsidP="000B6BFA">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Tax expenses</w:t>
            </w:r>
          </w:p>
        </w:tc>
        <w:tc>
          <w:tcPr>
            <w:tcW w:w="184" w:type="dxa"/>
          </w:tcPr>
          <w:p w14:paraId="72CB5938" w14:textId="77777777" w:rsidR="000B6BFA" w:rsidRPr="00374303" w:rsidRDefault="000B6BFA" w:rsidP="000B6BFA">
            <w:pPr>
              <w:tabs>
                <w:tab w:val="clear" w:pos="680"/>
              </w:tabs>
              <w:ind w:right="115" w:hanging="18"/>
              <w:jc w:val="right"/>
              <w:rPr>
                <w:rFonts w:ascii="Times New Roman" w:hAnsi="Times New Roman" w:cs="Times New Roman"/>
                <w:rtl/>
                <w:cs/>
              </w:rPr>
            </w:pPr>
          </w:p>
        </w:tc>
        <w:tc>
          <w:tcPr>
            <w:tcW w:w="1796" w:type="dxa"/>
          </w:tcPr>
          <w:p w14:paraId="7E2AA529" w14:textId="200110FD" w:rsidR="000B6BFA" w:rsidRPr="00374303" w:rsidRDefault="000B6BFA" w:rsidP="000B6BFA">
            <w:pPr>
              <w:tabs>
                <w:tab w:val="clear" w:pos="227"/>
                <w:tab w:val="clear" w:pos="454"/>
                <w:tab w:val="clear" w:pos="680"/>
              </w:tabs>
              <w:ind w:left="-71" w:right="372"/>
              <w:jc w:val="right"/>
              <w:rPr>
                <w:rFonts w:ascii="Times New Roman" w:hAnsi="Times New Roman" w:cs="Times New Roman"/>
              </w:rPr>
            </w:pPr>
            <w:r w:rsidRPr="00374303">
              <w:rPr>
                <w:rFonts w:ascii="Times New Roman" w:hAnsi="Times New Roman" w:cs="Times New Roman"/>
              </w:rPr>
              <w:t>5,187</w:t>
            </w:r>
          </w:p>
        </w:tc>
        <w:tc>
          <w:tcPr>
            <w:tcW w:w="189" w:type="dxa"/>
          </w:tcPr>
          <w:p w14:paraId="450F24C8"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82" w:type="dxa"/>
          </w:tcPr>
          <w:p w14:paraId="7102F57A" w14:textId="3034B791" w:rsidR="000B6BFA" w:rsidRPr="00374303" w:rsidRDefault="000B6BFA" w:rsidP="000B6BFA">
            <w:pPr>
              <w:tabs>
                <w:tab w:val="clear" w:pos="227"/>
                <w:tab w:val="clear" w:pos="454"/>
                <w:tab w:val="clear" w:pos="680"/>
                <w:tab w:val="clear" w:pos="907"/>
              </w:tabs>
              <w:ind w:left="-71" w:right="375"/>
              <w:jc w:val="right"/>
              <w:rPr>
                <w:rFonts w:ascii="Times New Roman" w:hAnsi="Times New Roman" w:cs="Times New Roman"/>
                <w:cs/>
              </w:rPr>
            </w:pPr>
            <w:r w:rsidRPr="00374303">
              <w:rPr>
                <w:rFonts w:ascii="Times New Roman" w:hAnsi="Times New Roman" w:cs="Times New Roman"/>
              </w:rPr>
              <w:t>(62)</w:t>
            </w:r>
          </w:p>
        </w:tc>
        <w:tc>
          <w:tcPr>
            <w:tcW w:w="171" w:type="dxa"/>
          </w:tcPr>
          <w:p w14:paraId="19904DF2" w14:textId="77777777" w:rsidR="000B6BFA" w:rsidRPr="00374303" w:rsidRDefault="000B6BFA" w:rsidP="000B6BFA">
            <w:pPr>
              <w:tabs>
                <w:tab w:val="clear" w:pos="680"/>
              </w:tabs>
              <w:ind w:right="115" w:hanging="18"/>
              <w:jc w:val="right"/>
              <w:rPr>
                <w:rFonts w:ascii="Times New Roman" w:hAnsi="Times New Roman" w:cs="Times New Roman"/>
              </w:rPr>
            </w:pPr>
          </w:p>
        </w:tc>
        <w:tc>
          <w:tcPr>
            <w:tcW w:w="1773" w:type="dxa"/>
          </w:tcPr>
          <w:p w14:paraId="500B03DF" w14:textId="65C28827" w:rsidR="000B6BFA" w:rsidRPr="00374303" w:rsidRDefault="000B6BFA" w:rsidP="000B6BFA">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5,125</w:t>
            </w:r>
          </w:p>
        </w:tc>
      </w:tr>
    </w:tbl>
    <w:p w14:paraId="056FA706" w14:textId="77777777" w:rsidR="005257D4" w:rsidRDefault="005257D4"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7F33A6B" w14:textId="2285E35A" w:rsidR="008414BD" w:rsidRDefault="000B6BF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374303">
        <w:rPr>
          <w:rFonts w:ascii="Times New Roman" w:hAnsi="Times New Roman" w:cstheme="minorBidi"/>
        </w:rPr>
        <w:t xml:space="preserve">** Net </w:t>
      </w:r>
      <w:r w:rsidR="00E36528" w:rsidRPr="00374303">
        <w:rPr>
          <w:rFonts w:ascii="Times New Roman" w:hAnsi="Times New Roman" w:cstheme="minorBidi"/>
        </w:rPr>
        <w:t xml:space="preserve">impact of reversal of non-current provision for employee retirement benefit for directors who waive their rights </w:t>
      </w:r>
      <w:r w:rsidR="001D55E2" w:rsidRPr="00374303">
        <w:rPr>
          <w:rFonts w:ascii="Times New Roman" w:hAnsi="Times New Roman" w:cstheme="minorBidi"/>
        </w:rPr>
        <w:t>of Baht 3.2 million (consolidated financial statements of Baht 8.6 million).</w:t>
      </w:r>
    </w:p>
    <w:p w14:paraId="3F40ECF8" w14:textId="38CFBF09" w:rsidR="001D55E2" w:rsidRDefault="001D55E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14E0870D" w14:textId="0D10AD6B" w:rsidR="001D55E2" w:rsidRPr="00374303" w:rsidRDefault="0043473F"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rPr>
      </w:pPr>
      <w:r w:rsidRPr="00374303">
        <w:rPr>
          <w:rFonts w:ascii="Times New Roman" w:hAnsi="Times New Roman" w:cs="Times New Roman"/>
          <w:b/>
          <w:bCs/>
          <w:i/>
          <w:iCs/>
        </w:rPr>
        <w:t>Impact of adoption of accounting standards that became effective for fiscal year beginning on January 1, 2020</w:t>
      </w:r>
    </w:p>
    <w:p w14:paraId="4DE3E203" w14:textId="77777777" w:rsidR="008414BD" w:rsidRPr="00374303" w:rsidRDefault="008414B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65" w:type="dxa"/>
        <w:tblInd w:w="-90" w:type="dxa"/>
        <w:tblLayout w:type="fixed"/>
        <w:tblCellMar>
          <w:left w:w="72" w:type="dxa"/>
          <w:right w:w="72" w:type="dxa"/>
        </w:tblCellMar>
        <w:tblLook w:val="04A0" w:firstRow="1" w:lastRow="0" w:firstColumn="1" w:lastColumn="0" w:noHBand="0" w:noVBand="1"/>
      </w:tblPr>
      <w:tblGrid>
        <w:gridCol w:w="3870"/>
        <w:gridCol w:w="184"/>
        <w:gridCol w:w="1796"/>
        <w:gridCol w:w="189"/>
        <w:gridCol w:w="1782"/>
        <w:gridCol w:w="171"/>
        <w:gridCol w:w="1773"/>
      </w:tblGrid>
      <w:tr w:rsidR="003F5DE5" w:rsidRPr="00374303" w14:paraId="10B67B4E" w14:textId="77777777" w:rsidTr="00D150F3">
        <w:tc>
          <w:tcPr>
            <w:tcW w:w="3870" w:type="dxa"/>
          </w:tcPr>
          <w:p w14:paraId="6A1EA06C" w14:textId="77777777" w:rsidR="000C7988" w:rsidRPr="00374303" w:rsidRDefault="000C7988" w:rsidP="006C132E">
            <w:pPr>
              <w:tabs>
                <w:tab w:val="clear" w:pos="227"/>
                <w:tab w:val="clear" w:pos="454"/>
                <w:tab w:val="clear" w:pos="680"/>
                <w:tab w:val="left" w:pos="720"/>
              </w:tabs>
              <w:ind w:right="-108"/>
              <w:jc w:val="both"/>
              <w:rPr>
                <w:rFonts w:ascii="Times New Roman" w:hAnsi="Times New Roman" w:cs="Times New Roman"/>
              </w:rPr>
            </w:pPr>
          </w:p>
        </w:tc>
        <w:tc>
          <w:tcPr>
            <w:tcW w:w="184" w:type="dxa"/>
          </w:tcPr>
          <w:p w14:paraId="33FD39DC" w14:textId="77777777" w:rsidR="000C7988" w:rsidRPr="00374303" w:rsidRDefault="000C7988" w:rsidP="006C132E">
            <w:pPr>
              <w:tabs>
                <w:tab w:val="clear" w:pos="227"/>
                <w:tab w:val="clear" w:pos="454"/>
                <w:tab w:val="clear" w:pos="680"/>
                <w:tab w:val="left" w:pos="720"/>
              </w:tabs>
              <w:ind w:right="90"/>
              <w:jc w:val="center"/>
              <w:rPr>
                <w:rFonts w:ascii="Times New Roman" w:hAnsi="Times New Roman" w:cs="Times New Roman"/>
              </w:rPr>
            </w:pPr>
          </w:p>
        </w:tc>
        <w:tc>
          <w:tcPr>
            <w:tcW w:w="5711" w:type="dxa"/>
            <w:gridSpan w:val="5"/>
            <w:tcBorders>
              <w:top w:val="nil"/>
              <w:left w:val="nil"/>
              <w:right w:val="nil"/>
            </w:tcBorders>
            <w:hideMark/>
          </w:tcPr>
          <w:p w14:paraId="14A1729C" w14:textId="77777777" w:rsidR="000C7988" w:rsidRPr="00374303" w:rsidRDefault="000C7988" w:rsidP="006C132E">
            <w:pPr>
              <w:tabs>
                <w:tab w:val="clear" w:pos="227"/>
                <w:tab w:val="clear" w:pos="454"/>
                <w:tab w:val="clear" w:pos="680"/>
                <w:tab w:val="left" w:pos="720"/>
              </w:tabs>
              <w:ind w:right="90"/>
              <w:jc w:val="center"/>
              <w:rPr>
                <w:rFonts w:ascii="Times New Roman" w:hAnsi="Times New Roman" w:cs="Times New Roman"/>
              </w:rPr>
            </w:pPr>
            <w:r w:rsidRPr="00374303">
              <w:rPr>
                <w:rFonts w:ascii="Times New Roman" w:hAnsi="Times New Roman" w:cs="Times New Roman"/>
              </w:rPr>
              <w:t>(In Thousand Baht)</w:t>
            </w:r>
          </w:p>
        </w:tc>
      </w:tr>
      <w:tr w:rsidR="003F5DE5" w:rsidRPr="00374303" w14:paraId="1DF29DB4" w14:textId="77777777" w:rsidTr="00D150F3">
        <w:tc>
          <w:tcPr>
            <w:tcW w:w="3870" w:type="dxa"/>
          </w:tcPr>
          <w:p w14:paraId="43A50E64" w14:textId="77777777" w:rsidR="000C7988" w:rsidRPr="00374303" w:rsidRDefault="000C7988" w:rsidP="006C132E">
            <w:pPr>
              <w:tabs>
                <w:tab w:val="clear" w:pos="227"/>
                <w:tab w:val="clear" w:pos="454"/>
                <w:tab w:val="clear" w:pos="680"/>
                <w:tab w:val="left" w:pos="720"/>
              </w:tabs>
              <w:ind w:right="-108"/>
              <w:jc w:val="both"/>
              <w:rPr>
                <w:rFonts w:ascii="Times New Roman" w:hAnsi="Times New Roman" w:cs="Times New Roman"/>
              </w:rPr>
            </w:pPr>
          </w:p>
        </w:tc>
        <w:tc>
          <w:tcPr>
            <w:tcW w:w="184" w:type="dxa"/>
          </w:tcPr>
          <w:p w14:paraId="2E25EEDE" w14:textId="77777777" w:rsidR="000C7988" w:rsidRPr="00374303" w:rsidRDefault="000C7988" w:rsidP="006C132E">
            <w:pPr>
              <w:tabs>
                <w:tab w:val="clear" w:pos="227"/>
                <w:tab w:val="clear" w:pos="454"/>
                <w:tab w:val="clear" w:pos="680"/>
                <w:tab w:val="left" w:pos="720"/>
              </w:tabs>
              <w:ind w:right="90"/>
              <w:jc w:val="center"/>
              <w:rPr>
                <w:rFonts w:ascii="Times New Roman" w:hAnsi="Times New Roman" w:cs="Times New Roman"/>
              </w:rPr>
            </w:pPr>
          </w:p>
        </w:tc>
        <w:tc>
          <w:tcPr>
            <w:tcW w:w="5711" w:type="dxa"/>
            <w:gridSpan w:val="5"/>
            <w:tcBorders>
              <w:left w:val="nil"/>
              <w:bottom w:val="single" w:sz="4" w:space="0" w:color="auto"/>
              <w:right w:val="nil"/>
            </w:tcBorders>
          </w:tcPr>
          <w:p w14:paraId="00497AA4" w14:textId="77777777" w:rsidR="000C7988" w:rsidRPr="00374303" w:rsidRDefault="000C7988" w:rsidP="006C132E">
            <w:pPr>
              <w:tabs>
                <w:tab w:val="clear" w:pos="227"/>
                <w:tab w:val="clear" w:pos="454"/>
                <w:tab w:val="clear" w:pos="680"/>
                <w:tab w:val="left" w:pos="720"/>
              </w:tabs>
              <w:ind w:right="90"/>
              <w:jc w:val="center"/>
              <w:rPr>
                <w:rFonts w:ascii="Times New Roman" w:hAnsi="Times New Roman" w:cs="Times New Roman"/>
              </w:rPr>
            </w:pPr>
            <w:r w:rsidRPr="00374303">
              <w:rPr>
                <w:rFonts w:ascii="Times New Roman" w:hAnsi="Times New Roman" w:cs="Times New Roman"/>
              </w:rPr>
              <w:t>Consolidated Financial Statements</w:t>
            </w:r>
          </w:p>
        </w:tc>
      </w:tr>
      <w:tr w:rsidR="003F5DE5" w:rsidRPr="00374303" w14:paraId="5069C13E" w14:textId="77777777" w:rsidTr="002374A8">
        <w:tc>
          <w:tcPr>
            <w:tcW w:w="3870" w:type="dxa"/>
          </w:tcPr>
          <w:p w14:paraId="4DEBA7A8" w14:textId="77777777" w:rsidR="000C7988" w:rsidRPr="00374303" w:rsidRDefault="000C7988" w:rsidP="006C132E">
            <w:pPr>
              <w:tabs>
                <w:tab w:val="clear" w:pos="227"/>
                <w:tab w:val="clear" w:pos="454"/>
                <w:tab w:val="clear" w:pos="680"/>
                <w:tab w:val="left" w:pos="720"/>
              </w:tabs>
              <w:ind w:right="-108"/>
              <w:jc w:val="both"/>
              <w:rPr>
                <w:rFonts w:ascii="Times New Roman" w:hAnsi="Times New Roman" w:cs="Times New Roman"/>
              </w:rPr>
            </w:pPr>
          </w:p>
        </w:tc>
        <w:tc>
          <w:tcPr>
            <w:tcW w:w="184" w:type="dxa"/>
          </w:tcPr>
          <w:p w14:paraId="648BA74E" w14:textId="77777777" w:rsidR="000C7988" w:rsidRPr="00374303" w:rsidRDefault="000C7988" w:rsidP="006C132E">
            <w:pPr>
              <w:tabs>
                <w:tab w:val="clear" w:pos="227"/>
                <w:tab w:val="clear" w:pos="454"/>
                <w:tab w:val="clear" w:pos="680"/>
                <w:tab w:val="left" w:pos="720"/>
              </w:tabs>
              <w:ind w:right="90"/>
              <w:jc w:val="center"/>
              <w:rPr>
                <w:rFonts w:ascii="Times New Roman" w:hAnsi="Times New Roman" w:cs="Times New Roman"/>
              </w:rPr>
            </w:pPr>
          </w:p>
        </w:tc>
        <w:tc>
          <w:tcPr>
            <w:tcW w:w="1796" w:type="dxa"/>
            <w:tcBorders>
              <w:left w:val="nil"/>
              <w:right w:val="nil"/>
            </w:tcBorders>
            <w:vAlign w:val="bottom"/>
          </w:tcPr>
          <w:p w14:paraId="5C9E3BEB" w14:textId="534684EB" w:rsidR="000C7988" w:rsidRPr="00374303" w:rsidRDefault="000C7988" w:rsidP="006C132E">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3D6D8561" w14:textId="77777777" w:rsidR="000C7988" w:rsidRPr="00374303" w:rsidRDefault="000C7988" w:rsidP="006C132E">
            <w:pPr>
              <w:tabs>
                <w:tab w:val="clear" w:pos="227"/>
                <w:tab w:val="clear" w:pos="454"/>
                <w:tab w:val="clear" w:pos="680"/>
                <w:tab w:val="left" w:pos="720"/>
              </w:tabs>
              <w:ind w:left="-108" w:right="-108"/>
              <w:jc w:val="center"/>
              <w:rPr>
                <w:rFonts w:ascii="Times New Roman" w:hAnsi="Times New Roman" w:cs="Times New Roman"/>
                <w:cs/>
              </w:rPr>
            </w:pPr>
          </w:p>
        </w:tc>
        <w:tc>
          <w:tcPr>
            <w:tcW w:w="1782" w:type="dxa"/>
            <w:tcBorders>
              <w:left w:val="nil"/>
              <w:right w:val="nil"/>
            </w:tcBorders>
            <w:vAlign w:val="bottom"/>
          </w:tcPr>
          <w:p w14:paraId="2DA2C05E" w14:textId="0F6FF91C" w:rsidR="000C7988" w:rsidRPr="00374303" w:rsidRDefault="002374A8" w:rsidP="006C132E">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 xml:space="preserve">Impact from </w:t>
            </w:r>
            <w:r w:rsidR="003A6CD7" w:rsidRPr="00374303">
              <w:rPr>
                <w:rFonts w:ascii="Times New Roman" w:hAnsi="Times New Roman" w:cs="Times New Roman"/>
              </w:rPr>
              <w:t>adoption</w:t>
            </w:r>
          </w:p>
        </w:tc>
        <w:tc>
          <w:tcPr>
            <w:tcW w:w="171" w:type="dxa"/>
            <w:vAlign w:val="bottom"/>
          </w:tcPr>
          <w:p w14:paraId="57BA9FBA" w14:textId="77777777" w:rsidR="000C7988" w:rsidRPr="00374303" w:rsidRDefault="000C7988" w:rsidP="006C132E">
            <w:pPr>
              <w:tabs>
                <w:tab w:val="clear" w:pos="227"/>
                <w:tab w:val="clear" w:pos="454"/>
                <w:tab w:val="clear" w:pos="680"/>
                <w:tab w:val="left" w:pos="720"/>
              </w:tabs>
              <w:ind w:right="90"/>
              <w:jc w:val="center"/>
              <w:rPr>
                <w:rFonts w:ascii="Times New Roman" w:hAnsi="Times New Roman" w:cs="Times New Roman"/>
              </w:rPr>
            </w:pPr>
          </w:p>
        </w:tc>
        <w:tc>
          <w:tcPr>
            <w:tcW w:w="1773" w:type="dxa"/>
            <w:tcBorders>
              <w:left w:val="nil"/>
              <w:right w:val="nil"/>
            </w:tcBorders>
            <w:vAlign w:val="bottom"/>
          </w:tcPr>
          <w:p w14:paraId="2D8E8AA6" w14:textId="53662055" w:rsidR="000C7988" w:rsidRPr="00374303" w:rsidRDefault="000C7988" w:rsidP="00180888">
            <w:pPr>
              <w:tabs>
                <w:tab w:val="clear" w:pos="227"/>
                <w:tab w:val="clear" w:pos="454"/>
                <w:tab w:val="clear" w:pos="1644"/>
                <w:tab w:val="clear" w:pos="1871"/>
                <w:tab w:val="left" w:pos="540"/>
              </w:tabs>
              <w:ind w:left="-72" w:right="-75"/>
              <w:jc w:val="center"/>
              <w:rPr>
                <w:rFonts w:ascii="Times New Roman" w:hAnsi="Times New Roman" w:cs="Times New Roman"/>
              </w:rPr>
            </w:pPr>
          </w:p>
        </w:tc>
      </w:tr>
      <w:tr w:rsidR="002374A8" w:rsidRPr="00374303" w14:paraId="272EA9AF" w14:textId="77777777" w:rsidTr="002374A8">
        <w:tc>
          <w:tcPr>
            <w:tcW w:w="3870" w:type="dxa"/>
          </w:tcPr>
          <w:p w14:paraId="309EE9AD" w14:textId="77777777" w:rsidR="002374A8" w:rsidRPr="00374303" w:rsidRDefault="002374A8" w:rsidP="002374A8">
            <w:pPr>
              <w:tabs>
                <w:tab w:val="clear" w:pos="227"/>
                <w:tab w:val="clear" w:pos="454"/>
                <w:tab w:val="clear" w:pos="680"/>
                <w:tab w:val="left" w:pos="720"/>
              </w:tabs>
              <w:ind w:right="-108"/>
              <w:jc w:val="both"/>
              <w:rPr>
                <w:rFonts w:ascii="Times New Roman" w:hAnsi="Times New Roman" w:cs="Times New Roman"/>
              </w:rPr>
            </w:pPr>
          </w:p>
        </w:tc>
        <w:tc>
          <w:tcPr>
            <w:tcW w:w="184" w:type="dxa"/>
          </w:tcPr>
          <w:p w14:paraId="5B775AD4" w14:textId="77777777" w:rsidR="002374A8" w:rsidRPr="00374303" w:rsidRDefault="002374A8" w:rsidP="002374A8">
            <w:pPr>
              <w:tabs>
                <w:tab w:val="clear" w:pos="227"/>
                <w:tab w:val="clear" w:pos="454"/>
                <w:tab w:val="clear" w:pos="680"/>
                <w:tab w:val="left" w:pos="720"/>
              </w:tabs>
              <w:ind w:right="90"/>
              <w:jc w:val="center"/>
              <w:rPr>
                <w:rFonts w:ascii="Times New Roman" w:hAnsi="Times New Roman" w:cs="Times New Roman"/>
              </w:rPr>
            </w:pPr>
          </w:p>
        </w:tc>
        <w:tc>
          <w:tcPr>
            <w:tcW w:w="1796" w:type="dxa"/>
            <w:tcBorders>
              <w:left w:val="nil"/>
              <w:bottom w:val="single" w:sz="4" w:space="0" w:color="auto"/>
              <w:right w:val="nil"/>
            </w:tcBorders>
            <w:vAlign w:val="bottom"/>
          </w:tcPr>
          <w:p w14:paraId="0CE44DB6" w14:textId="24145881" w:rsidR="002374A8" w:rsidRPr="00374303" w:rsidRDefault="003A6CD7" w:rsidP="002374A8">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Before adoption</w:t>
            </w:r>
          </w:p>
        </w:tc>
        <w:tc>
          <w:tcPr>
            <w:tcW w:w="189" w:type="dxa"/>
            <w:vAlign w:val="bottom"/>
          </w:tcPr>
          <w:p w14:paraId="2D85F8AA" w14:textId="77777777" w:rsidR="002374A8" w:rsidRPr="00374303" w:rsidRDefault="002374A8" w:rsidP="002374A8">
            <w:pPr>
              <w:tabs>
                <w:tab w:val="clear" w:pos="227"/>
                <w:tab w:val="clear" w:pos="454"/>
                <w:tab w:val="clear" w:pos="680"/>
                <w:tab w:val="left" w:pos="720"/>
              </w:tabs>
              <w:ind w:left="-108" w:right="-108"/>
              <w:jc w:val="center"/>
              <w:rPr>
                <w:rFonts w:ascii="Times New Roman" w:hAnsi="Times New Roman" w:cs="Times New Roman"/>
                <w:cs/>
              </w:rPr>
            </w:pPr>
          </w:p>
        </w:tc>
        <w:tc>
          <w:tcPr>
            <w:tcW w:w="1782" w:type="dxa"/>
            <w:tcBorders>
              <w:left w:val="nil"/>
              <w:bottom w:val="single" w:sz="4" w:space="0" w:color="auto"/>
              <w:right w:val="nil"/>
            </w:tcBorders>
            <w:vAlign w:val="bottom"/>
          </w:tcPr>
          <w:p w14:paraId="07A1586B" w14:textId="1329C6E1" w:rsidR="002374A8" w:rsidRPr="00374303" w:rsidRDefault="003A6CD7" w:rsidP="002374A8">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of</w:t>
            </w:r>
            <w:r w:rsidR="002374A8" w:rsidRPr="00374303">
              <w:rPr>
                <w:rFonts w:ascii="Times New Roman" w:hAnsi="Times New Roman" w:cs="Times New Roman"/>
              </w:rPr>
              <w:t xml:space="preserve"> accounting </w:t>
            </w:r>
            <w:r w:rsidRPr="00374303">
              <w:rPr>
                <w:rFonts w:ascii="Times New Roman" w:hAnsi="Times New Roman" w:cs="Times New Roman"/>
              </w:rPr>
              <w:t>standards</w:t>
            </w:r>
          </w:p>
        </w:tc>
        <w:tc>
          <w:tcPr>
            <w:tcW w:w="171" w:type="dxa"/>
            <w:vAlign w:val="bottom"/>
          </w:tcPr>
          <w:p w14:paraId="53C9BF5C" w14:textId="77777777" w:rsidR="002374A8" w:rsidRPr="00374303" w:rsidRDefault="002374A8" w:rsidP="002374A8">
            <w:pPr>
              <w:tabs>
                <w:tab w:val="clear" w:pos="227"/>
                <w:tab w:val="clear" w:pos="454"/>
                <w:tab w:val="clear" w:pos="680"/>
                <w:tab w:val="left" w:pos="720"/>
              </w:tabs>
              <w:ind w:right="90"/>
              <w:jc w:val="center"/>
              <w:rPr>
                <w:rFonts w:ascii="Times New Roman" w:hAnsi="Times New Roman" w:cs="Times New Roman"/>
              </w:rPr>
            </w:pPr>
          </w:p>
        </w:tc>
        <w:tc>
          <w:tcPr>
            <w:tcW w:w="1773" w:type="dxa"/>
            <w:tcBorders>
              <w:left w:val="nil"/>
              <w:bottom w:val="single" w:sz="4" w:space="0" w:color="auto"/>
              <w:right w:val="nil"/>
            </w:tcBorders>
            <w:vAlign w:val="bottom"/>
          </w:tcPr>
          <w:p w14:paraId="7DBF18FD" w14:textId="622DAB47" w:rsidR="002374A8" w:rsidRPr="00374303" w:rsidRDefault="003A6CD7" w:rsidP="002374A8">
            <w:pPr>
              <w:tabs>
                <w:tab w:val="clear" w:pos="227"/>
                <w:tab w:val="clear" w:pos="454"/>
                <w:tab w:val="clear" w:pos="1644"/>
                <w:tab w:val="clear" w:pos="1871"/>
                <w:tab w:val="left" w:pos="540"/>
              </w:tabs>
              <w:ind w:left="-72" w:right="-75"/>
              <w:jc w:val="center"/>
              <w:rPr>
                <w:rFonts w:ascii="Times New Roman" w:hAnsi="Times New Roman" w:cs="Times New Roman"/>
              </w:rPr>
            </w:pPr>
            <w:r w:rsidRPr="00374303">
              <w:rPr>
                <w:rFonts w:ascii="Times New Roman" w:hAnsi="Times New Roman" w:cs="Times New Roman"/>
              </w:rPr>
              <w:t>After adoption</w:t>
            </w:r>
          </w:p>
        </w:tc>
      </w:tr>
      <w:tr w:rsidR="002374A8" w:rsidRPr="00374303" w14:paraId="329505A5" w14:textId="77777777" w:rsidTr="00D150F3">
        <w:tc>
          <w:tcPr>
            <w:tcW w:w="3870" w:type="dxa"/>
          </w:tcPr>
          <w:p w14:paraId="0427578C" w14:textId="77777777" w:rsidR="002374A8" w:rsidRPr="00374303" w:rsidRDefault="002374A8" w:rsidP="002374A8">
            <w:pPr>
              <w:tabs>
                <w:tab w:val="clear" w:pos="227"/>
                <w:tab w:val="clear" w:pos="454"/>
                <w:tab w:val="clear" w:pos="680"/>
                <w:tab w:val="left" w:pos="720"/>
              </w:tabs>
              <w:ind w:right="-108"/>
              <w:jc w:val="both"/>
              <w:rPr>
                <w:rFonts w:ascii="Times New Roman" w:hAnsi="Times New Roman" w:cs="Times New Roman"/>
                <w:b/>
                <w:bCs/>
                <w:sz w:val="10"/>
                <w:szCs w:val="10"/>
              </w:rPr>
            </w:pPr>
          </w:p>
        </w:tc>
        <w:tc>
          <w:tcPr>
            <w:tcW w:w="184" w:type="dxa"/>
          </w:tcPr>
          <w:p w14:paraId="7456382C" w14:textId="77777777" w:rsidR="002374A8" w:rsidRPr="00374303" w:rsidRDefault="002374A8" w:rsidP="002374A8">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2AB5F788"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sz w:val="10"/>
                <w:szCs w:val="10"/>
              </w:rPr>
            </w:pPr>
          </w:p>
        </w:tc>
        <w:tc>
          <w:tcPr>
            <w:tcW w:w="189" w:type="dxa"/>
            <w:vAlign w:val="bottom"/>
          </w:tcPr>
          <w:p w14:paraId="21E5E683" w14:textId="77777777" w:rsidR="002374A8" w:rsidRPr="00374303" w:rsidRDefault="002374A8" w:rsidP="002374A8">
            <w:pPr>
              <w:tabs>
                <w:tab w:val="clear" w:pos="227"/>
                <w:tab w:val="clear" w:pos="454"/>
                <w:tab w:val="clear" w:pos="680"/>
                <w:tab w:val="left" w:pos="720"/>
              </w:tabs>
              <w:ind w:left="-108" w:right="-108"/>
              <w:jc w:val="center"/>
              <w:rPr>
                <w:rFonts w:ascii="Times New Roman" w:hAnsi="Times New Roman" w:cs="Times New Roman"/>
                <w:sz w:val="10"/>
                <w:szCs w:val="10"/>
                <w:cs/>
              </w:rPr>
            </w:pPr>
          </w:p>
        </w:tc>
        <w:tc>
          <w:tcPr>
            <w:tcW w:w="1782" w:type="dxa"/>
            <w:vAlign w:val="bottom"/>
          </w:tcPr>
          <w:p w14:paraId="0BC8FBB8"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sz w:val="10"/>
                <w:szCs w:val="10"/>
              </w:rPr>
            </w:pPr>
          </w:p>
        </w:tc>
        <w:tc>
          <w:tcPr>
            <w:tcW w:w="171" w:type="dxa"/>
            <w:vAlign w:val="bottom"/>
          </w:tcPr>
          <w:p w14:paraId="386D8A4D" w14:textId="77777777" w:rsidR="002374A8" w:rsidRPr="00374303" w:rsidRDefault="002374A8" w:rsidP="002374A8">
            <w:pPr>
              <w:tabs>
                <w:tab w:val="clear" w:pos="227"/>
                <w:tab w:val="clear" w:pos="454"/>
                <w:tab w:val="clear" w:pos="680"/>
                <w:tab w:val="left" w:pos="720"/>
              </w:tabs>
              <w:ind w:right="90"/>
              <w:jc w:val="center"/>
              <w:rPr>
                <w:rFonts w:ascii="Times New Roman" w:hAnsi="Times New Roman" w:cs="Times New Roman"/>
                <w:sz w:val="10"/>
                <w:szCs w:val="10"/>
              </w:rPr>
            </w:pPr>
          </w:p>
        </w:tc>
        <w:tc>
          <w:tcPr>
            <w:tcW w:w="1773" w:type="dxa"/>
            <w:vAlign w:val="bottom"/>
          </w:tcPr>
          <w:p w14:paraId="5D5F7840"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sz w:val="10"/>
                <w:szCs w:val="10"/>
              </w:rPr>
            </w:pPr>
          </w:p>
        </w:tc>
      </w:tr>
      <w:tr w:rsidR="002374A8" w:rsidRPr="00374303" w14:paraId="1C0047EE" w14:textId="77777777" w:rsidTr="00D150F3">
        <w:tc>
          <w:tcPr>
            <w:tcW w:w="3870" w:type="dxa"/>
          </w:tcPr>
          <w:p w14:paraId="1A064EFB" w14:textId="77777777" w:rsidR="002374A8" w:rsidRPr="00374303" w:rsidRDefault="002374A8" w:rsidP="002374A8">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 xml:space="preserve">The statement of financial position </w:t>
            </w:r>
          </w:p>
        </w:tc>
        <w:tc>
          <w:tcPr>
            <w:tcW w:w="184" w:type="dxa"/>
          </w:tcPr>
          <w:p w14:paraId="7F10A3F5" w14:textId="77777777" w:rsidR="002374A8" w:rsidRPr="00374303" w:rsidRDefault="002374A8" w:rsidP="002374A8">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3C6EF7B9"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082248A8" w14:textId="77777777" w:rsidR="002374A8" w:rsidRPr="00374303" w:rsidRDefault="002374A8" w:rsidP="002374A8">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2649FD58"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7F88E82A" w14:textId="77777777" w:rsidR="002374A8" w:rsidRPr="00374303" w:rsidRDefault="002374A8" w:rsidP="002374A8">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423F933C"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r>
      <w:tr w:rsidR="002374A8" w:rsidRPr="00374303" w14:paraId="4CBAD7F0" w14:textId="77777777" w:rsidTr="006C132E">
        <w:tc>
          <w:tcPr>
            <w:tcW w:w="3870" w:type="dxa"/>
          </w:tcPr>
          <w:p w14:paraId="7CABCF7A" w14:textId="784CF830" w:rsidR="002374A8" w:rsidRPr="00374303" w:rsidRDefault="002374A8" w:rsidP="002374A8">
            <w:pPr>
              <w:tabs>
                <w:tab w:val="clear" w:pos="227"/>
                <w:tab w:val="clear" w:pos="454"/>
                <w:tab w:val="clear" w:pos="680"/>
                <w:tab w:val="left" w:pos="720"/>
              </w:tabs>
              <w:ind w:right="-108"/>
              <w:jc w:val="both"/>
              <w:rPr>
                <w:rFonts w:ascii="Times New Roman" w:hAnsi="Times New Roman" w:cs="Times New Roman"/>
                <w:b/>
                <w:bCs/>
                <w:sz w:val="10"/>
                <w:szCs w:val="10"/>
              </w:rPr>
            </w:pPr>
            <w:r w:rsidRPr="00374303">
              <w:rPr>
                <w:rFonts w:ascii="Times New Roman" w:hAnsi="Times New Roman" w:cs="Times New Roman"/>
                <w:b/>
                <w:bCs/>
              </w:rPr>
              <w:t>as at January 1, 2020:</w:t>
            </w:r>
          </w:p>
        </w:tc>
        <w:tc>
          <w:tcPr>
            <w:tcW w:w="184" w:type="dxa"/>
          </w:tcPr>
          <w:p w14:paraId="66438809" w14:textId="77777777" w:rsidR="002374A8" w:rsidRPr="00374303" w:rsidRDefault="002374A8" w:rsidP="002374A8">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47C69FE7"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29F14A92" w14:textId="77777777" w:rsidR="002374A8" w:rsidRPr="00374303" w:rsidRDefault="002374A8" w:rsidP="002374A8">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28C67ADD"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6164301F" w14:textId="77777777" w:rsidR="002374A8" w:rsidRPr="00374303" w:rsidRDefault="002374A8" w:rsidP="002374A8">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5B970C2C"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r>
      <w:tr w:rsidR="002374A8" w:rsidRPr="00374303" w14:paraId="23DB5566" w14:textId="77777777" w:rsidTr="006C132E">
        <w:tc>
          <w:tcPr>
            <w:tcW w:w="3870" w:type="dxa"/>
          </w:tcPr>
          <w:p w14:paraId="2F9A341A" w14:textId="6A7C3EA8" w:rsidR="002374A8" w:rsidRPr="00374303" w:rsidRDefault="002374A8" w:rsidP="002374A8">
            <w:pPr>
              <w:tabs>
                <w:tab w:val="clear" w:pos="227"/>
                <w:tab w:val="clear" w:pos="454"/>
                <w:tab w:val="clear" w:pos="680"/>
                <w:tab w:val="left" w:pos="720"/>
              </w:tabs>
              <w:ind w:right="-108"/>
              <w:jc w:val="both"/>
              <w:rPr>
                <w:rFonts w:ascii="Times New Roman" w:hAnsi="Times New Roman" w:cs="Times New Roman"/>
                <w:b/>
                <w:bCs/>
              </w:rPr>
            </w:pPr>
            <w:r w:rsidRPr="00374303">
              <w:rPr>
                <w:rFonts w:ascii="Times New Roman" w:hAnsi="Times New Roman" w:cs="Times New Roman"/>
                <w:b/>
                <w:bCs/>
              </w:rPr>
              <w:t>Non-current assets</w:t>
            </w:r>
          </w:p>
        </w:tc>
        <w:tc>
          <w:tcPr>
            <w:tcW w:w="184" w:type="dxa"/>
          </w:tcPr>
          <w:p w14:paraId="49CD950C" w14:textId="77777777" w:rsidR="002374A8" w:rsidRPr="00374303" w:rsidRDefault="002374A8" w:rsidP="002374A8">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6EDBD1C3" w14:textId="77777777" w:rsidR="002374A8" w:rsidRPr="00374303" w:rsidRDefault="002374A8" w:rsidP="002374A8">
            <w:pPr>
              <w:tabs>
                <w:tab w:val="clear" w:pos="227"/>
                <w:tab w:val="clear" w:pos="454"/>
                <w:tab w:val="clear" w:pos="680"/>
                <w:tab w:val="clear" w:pos="907"/>
              </w:tabs>
              <w:ind w:left="-71" w:right="382"/>
              <w:jc w:val="right"/>
              <w:rPr>
                <w:rFonts w:ascii="Times New Roman" w:hAnsi="Times New Roman" w:cs="Times New Roman"/>
              </w:rPr>
            </w:pPr>
          </w:p>
        </w:tc>
        <w:tc>
          <w:tcPr>
            <w:tcW w:w="189" w:type="dxa"/>
            <w:vAlign w:val="bottom"/>
          </w:tcPr>
          <w:p w14:paraId="020B0EF8" w14:textId="77777777" w:rsidR="002374A8" w:rsidRPr="00374303" w:rsidRDefault="002374A8" w:rsidP="002374A8">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7D49ED92" w14:textId="77777777" w:rsidR="002374A8" w:rsidRPr="00374303" w:rsidRDefault="002374A8" w:rsidP="002374A8">
            <w:pPr>
              <w:tabs>
                <w:tab w:val="clear" w:pos="227"/>
                <w:tab w:val="clear" w:pos="454"/>
                <w:tab w:val="clear" w:pos="680"/>
                <w:tab w:val="clear" w:pos="907"/>
              </w:tabs>
              <w:ind w:left="-71" w:right="432"/>
              <w:jc w:val="right"/>
              <w:rPr>
                <w:rFonts w:ascii="Times New Roman" w:hAnsi="Times New Roman" w:cs="Times New Roman"/>
              </w:rPr>
            </w:pPr>
          </w:p>
        </w:tc>
        <w:tc>
          <w:tcPr>
            <w:tcW w:w="171" w:type="dxa"/>
            <w:vAlign w:val="bottom"/>
          </w:tcPr>
          <w:p w14:paraId="182C0410" w14:textId="77777777" w:rsidR="002374A8" w:rsidRPr="00374303" w:rsidRDefault="002374A8" w:rsidP="002374A8">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6BA49454" w14:textId="77777777" w:rsidR="002374A8" w:rsidRPr="00374303" w:rsidRDefault="002374A8" w:rsidP="002374A8">
            <w:pPr>
              <w:tabs>
                <w:tab w:val="clear" w:pos="227"/>
                <w:tab w:val="clear" w:pos="454"/>
                <w:tab w:val="left" w:pos="540"/>
              </w:tabs>
              <w:ind w:left="-288" w:right="-288"/>
              <w:jc w:val="center"/>
              <w:rPr>
                <w:rFonts w:ascii="Times New Roman" w:hAnsi="Times New Roman" w:cs="Times New Roman"/>
              </w:rPr>
            </w:pPr>
          </w:p>
        </w:tc>
      </w:tr>
      <w:tr w:rsidR="00D80A6B" w:rsidRPr="00374303" w14:paraId="1FC4163E" w14:textId="77777777" w:rsidTr="006C132E">
        <w:tc>
          <w:tcPr>
            <w:tcW w:w="3870" w:type="dxa"/>
          </w:tcPr>
          <w:p w14:paraId="3067FFB3" w14:textId="7CFB0872" w:rsidR="00D80A6B" w:rsidRPr="00374303" w:rsidRDefault="00D80A6B" w:rsidP="00D80A6B">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Property, plant and equipment - net</w:t>
            </w:r>
          </w:p>
        </w:tc>
        <w:tc>
          <w:tcPr>
            <w:tcW w:w="184" w:type="dxa"/>
          </w:tcPr>
          <w:p w14:paraId="20C9411C" w14:textId="77777777" w:rsidR="00D80A6B" w:rsidRPr="00374303" w:rsidRDefault="00D80A6B" w:rsidP="00D80A6B">
            <w:pPr>
              <w:tabs>
                <w:tab w:val="clear" w:pos="680"/>
              </w:tabs>
              <w:ind w:right="115" w:hanging="18"/>
              <w:jc w:val="right"/>
              <w:rPr>
                <w:rFonts w:ascii="Times New Roman" w:hAnsi="Times New Roman" w:cs="Times New Roman"/>
              </w:rPr>
            </w:pPr>
          </w:p>
        </w:tc>
        <w:tc>
          <w:tcPr>
            <w:tcW w:w="1796" w:type="dxa"/>
          </w:tcPr>
          <w:p w14:paraId="63D382CC" w14:textId="7ADA45FB" w:rsidR="00D80A6B" w:rsidRPr="00374303" w:rsidRDefault="00D80A6B" w:rsidP="00D80A6B">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69,968</w:t>
            </w:r>
          </w:p>
        </w:tc>
        <w:tc>
          <w:tcPr>
            <w:tcW w:w="189" w:type="dxa"/>
          </w:tcPr>
          <w:p w14:paraId="444DABB8" w14:textId="77777777" w:rsidR="00D80A6B" w:rsidRPr="00374303" w:rsidRDefault="00D80A6B" w:rsidP="00D80A6B">
            <w:pPr>
              <w:tabs>
                <w:tab w:val="clear" w:pos="680"/>
              </w:tabs>
              <w:ind w:right="471" w:hanging="18"/>
              <w:jc w:val="right"/>
              <w:rPr>
                <w:rFonts w:ascii="Times New Roman" w:hAnsi="Times New Roman" w:cs="Times New Roman"/>
              </w:rPr>
            </w:pPr>
          </w:p>
        </w:tc>
        <w:tc>
          <w:tcPr>
            <w:tcW w:w="1782" w:type="dxa"/>
          </w:tcPr>
          <w:p w14:paraId="72C182FD" w14:textId="47E3EBF4" w:rsidR="00D80A6B" w:rsidRPr="00374303" w:rsidRDefault="00D80A6B" w:rsidP="006C1126">
            <w:pPr>
              <w:tabs>
                <w:tab w:val="clear" w:pos="227"/>
                <w:tab w:val="clear" w:pos="454"/>
                <w:tab w:val="clear" w:pos="680"/>
                <w:tab w:val="clear" w:pos="907"/>
              </w:tabs>
              <w:ind w:left="-71" w:right="375"/>
              <w:jc w:val="right"/>
              <w:rPr>
                <w:rFonts w:ascii="Times New Roman" w:hAnsi="Times New Roman" w:cs="Times New Roman"/>
              </w:rPr>
            </w:pPr>
            <w:r w:rsidRPr="00374303">
              <w:rPr>
                <w:rFonts w:ascii="Times New Roman" w:hAnsi="Times New Roman" w:cs="Times New Roman"/>
              </w:rPr>
              <w:t>(4,830)</w:t>
            </w:r>
          </w:p>
        </w:tc>
        <w:tc>
          <w:tcPr>
            <w:tcW w:w="171" w:type="dxa"/>
          </w:tcPr>
          <w:p w14:paraId="04CB1940" w14:textId="77777777" w:rsidR="00D80A6B" w:rsidRPr="00374303" w:rsidRDefault="00D80A6B" w:rsidP="00D80A6B">
            <w:pPr>
              <w:tabs>
                <w:tab w:val="clear" w:pos="680"/>
              </w:tabs>
              <w:ind w:right="471" w:hanging="18"/>
              <w:jc w:val="right"/>
              <w:rPr>
                <w:rFonts w:ascii="Times New Roman" w:hAnsi="Times New Roman" w:cs="Times New Roman"/>
              </w:rPr>
            </w:pPr>
          </w:p>
        </w:tc>
        <w:tc>
          <w:tcPr>
            <w:tcW w:w="1773" w:type="dxa"/>
          </w:tcPr>
          <w:p w14:paraId="7E94711B" w14:textId="64916A89" w:rsidR="00D80A6B" w:rsidRPr="00374303" w:rsidRDefault="00D80A6B" w:rsidP="00D80A6B">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65,138</w:t>
            </w:r>
          </w:p>
        </w:tc>
      </w:tr>
      <w:tr w:rsidR="00D80A6B" w:rsidRPr="00DE5A84" w14:paraId="6B7C9487" w14:textId="77777777" w:rsidTr="009429E9">
        <w:tc>
          <w:tcPr>
            <w:tcW w:w="3870" w:type="dxa"/>
          </w:tcPr>
          <w:p w14:paraId="4095FEB2" w14:textId="67BD4724" w:rsidR="00D80A6B" w:rsidRPr="00374303" w:rsidRDefault="00D80A6B" w:rsidP="00D80A6B">
            <w:pPr>
              <w:tabs>
                <w:tab w:val="clear" w:pos="227"/>
                <w:tab w:val="clear" w:pos="454"/>
                <w:tab w:val="clear" w:pos="680"/>
                <w:tab w:val="left" w:pos="720"/>
              </w:tabs>
              <w:ind w:right="-108"/>
              <w:jc w:val="both"/>
              <w:rPr>
                <w:rFonts w:ascii="Times New Roman" w:hAnsi="Times New Roman" w:cs="Times New Roman"/>
              </w:rPr>
            </w:pPr>
            <w:r w:rsidRPr="00374303">
              <w:rPr>
                <w:rFonts w:ascii="Times New Roman" w:hAnsi="Times New Roman" w:cs="Times New Roman"/>
              </w:rPr>
              <w:t>Right-of-use assets - net</w:t>
            </w:r>
          </w:p>
        </w:tc>
        <w:tc>
          <w:tcPr>
            <w:tcW w:w="184" w:type="dxa"/>
          </w:tcPr>
          <w:p w14:paraId="5558D904" w14:textId="77777777" w:rsidR="00D80A6B" w:rsidRPr="00374303" w:rsidRDefault="00D80A6B" w:rsidP="00D80A6B">
            <w:pPr>
              <w:tabs>
                <w:tab w:val="clear" w:pos="680"/>
              </w:tabs>
              <w:ind w:right="115" w:hanging="18"/>
              <w:jc w:val="right"/>
              <w:rPr>
                <w:rFonts w:ascii="Times New Roman" w:hAnsi="Times New Roman" w:cs="Times New Roman"/>
              </w:rPr>
            </w:pPr>
          </w:p>
        </w:tc>
        <w:tc>
          <w:tcPr>
            <w:tcW w:w="1796" w:type="dxa"/>
          </w:tcPr>
          <w:p w14:paraId="4C8A4CF0" w14:textId="5CC55EE9" w:rsidR="00D80A6B" w:rsidRPr="00374303" w:rsidRDefault="00D80A6B" w:rsidP="005B726C">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374303">
              <w:rPr>
                <w:rFonts w:ascii="Times New Roman" w:hAnsi="Times New Roman" w:cs="Times New Roman"/>
              </w:rPr>
              <w:t>-</w:t>
            </w:r>
            <w:r w:rsidR="005B726C" w:rsidRPr="00374303">
              <w:rPr>
                <w:rFonts w:ascii="Times New Roman" w:hAnsi="Times New Roman" w:cs="Times New Roman"/>
              </w:rPr>
              <w:tab/>
            </w:r>
          </w:p>
        </w:tc>
        <w:tc>
          <w:tcPr>
            <w:tcW w:w="189" w:type="dxa"/>
          </w:tcPr>
          <w:p w14:paraId="70B66EE6" w14:textId="77777777" w:rsidR="00D80A6B" w:rsidRPr="00374303" w:rsidRDefault="00D80A6B" w:rsidP="00D80A6B">
            <w:pPr>
              <w:tabs>
                <w:tab w:val="clear" w:pos="680"/>
              </w:tabs>
              <w:ind w:right="115" w:hanging="18"/>
              <w:jc w:val="right"/>
              <w:rPr>
                <w:rFonts w:ascii="Times New Roman" w:hAnsi="Times New Roman" w:cs="Times New Roman"/>
              </w:rPr>
            </w:pPr>
          </w:p>
        </w:tc>
        <w:tc>
          <w:tcPr>
            <w:tcW w:w="1782" w:type="dxa"/>
          </w:tcPr>
          <w:p w14:paraId="21C953FC" w14:textId="5C7AEE47" w:rsidR="00D80A6B" w:rsidRPr="00374303" w:rsidRDefault="00D80A6B" w:rsidP="00D80A6B">
            <w:pPr>
              <w:tabs>
                <w:tab w:val="clear" w:pos="227"/>
                <w:tab w:val="clear" w:pos="454"/>
                <w:tab w:val="clear" w:pos="680"/>
                <w:tab w:val="clear" w:pos="907"/>
              </w:tabs>
              <w:ind w:left="-71" w:right="432"/>
              <w:jc w:val="right"/>
              <w:rPr>
                <w:rFonts w:ascii="Times New Roman" w:hAnsi="Times New Roman" w:cs="Times New Roman"/>
              </w:rPr>
            </w:pPr>
            <w:r w:rsidRPr="00374303">
              <w:rPr>
                <w:rFonts w:ascii="Times New Roman" w:hAnsi="Times New Roman" w:cs="Times New Roman"/>
              </w:rPr>
              <w:t>4,830</w:t>
            </w:r>
          </w:p>
        </w:tc>
        <w:tc>
          <w:tcPr>
            <w:tcW w:w="171" w:type="dxa"/>
          </w:tcPr>
          <w:p w14:paraId="43A7A9B6" w14:textId="77777777" w:rsidR="00D80A6B" w:rsidRPr="00374303" w:rsidRDefault="00D80A6B" w:rsidP="00D80A6B">
            <w:pPr>
              <w:tabs>
                <w:tab w:val="clear" w:pos="680"/>
              </w:tabs>
              <w:ind w:right="115" w:hanging="18"/>
              <w:jc w:val="right"/>
              <w:rPr>
                <w:rFonts w:ascii="Times New Roman" w:hAnsi="Times New Roman" w:cs="Times New Roman"/>
              </w:rPr>
            </w:pPr>
          </w:p>
        </w:tc>
        <w:tc>
          <w:tcPr>
            <w:tcW w:w="1773" w:type="dxa"/>
          </w:tcPr>
          <w:p w14:paraId="122689AE" w14:textId="53C21634" w:rsidR="00D80A6B" w:rsidRPr="00374303" w:rsidRDefault="00D80A6B" w:rsidP="00D80A6B">
            <w:pPr>
              <w:tabs>
                <w:tab w:val="clear" w:pos="227"/>
                <w:tab w:val="clear" w:pos="454"/>
                <w:tab w:val="clear" w:pos="680"/>
                <w:tab w:val="clear" w:pos="907"/>
              </w:tabs>
              <w:ind w:left="-71" w:right="382"/>
              <w:jc w:val="right"/>
              <w:rPr>
                <w:rFonts w:ascii="Times New Roman" w:hAnsi="Times New Roman" w:cs="Times New Roman"/>
              </w:rPr>
            </w:pPr>
            <w:r w:rsidRPr="00374303">
              <w:rPr>
                <w:rFonts w:ascii="Times New Roman" w:hAnsi="Times New Roman" w:cs="Times New Roman"/>
              </w:rPr>
              <w:t>4,830</w:t>
            </w:r>
          </w:p>
        </w:tc>
      </w:tr>
      <w:tr w:rsidR="00F54E9E" w:rsidRPr="00DE5A84" w14:paraId="08CFB3E5" w14:textId="77777777" w:rsidTr="006C132E">
        <w:tc>
          <w:tcPr>
            <w:tcW w:w="3870" w:type="dxa"/>
          </w:tcPr>
          <w:p w14:paraId="1730EDBC" w14:textId="7777777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rPr>
            </w:pPr>
          </w:p>
        </w:tc>
        <w:tc>
          <w:tcPr>
            <w:tcW w:w="184" w:type="dxa"/>
          </w:tcPr>
          <w:p w14:paraId="4B1CF8EC" w14:textId="77777777" w:rsidR="00F54E9E" w:rsidRPr="00DE5A84" w:rsidRDefault="00F54E9E" w:rsidP="00F54E9E">
            <w:pPr>
              <w:tabs>
                <w:tab w:val="clear" w:pos="680"/>
              </w:tabs>
              <w:ind w:right="115" w:hanging="18"/>
              <w:jc w:val="right"/>
              <w:rPr>
                <w:rFonts w:ascii="Times New Roman" w:hAnsi="Times New Roman" w:cs="Times New Roman"/>
              </w:rPr>
            </w:pPr>
          </w:p>
        </w:tc>
        <w:tc>
          <w:tcPr>
            <w:tcW w:w="1796" w:type="dxa"/>
          </w:tcPr>
          <w:p w14:paraId="31865558" w14:textId="77777777"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p>
        </w:tc>
        <w:tc>
          <w:tcPr>
            <w:tcW w:w="189" w:type="dxa"/>
          </w:tcPr>
          <w:p w14:paraId="0984E21F" w14:textId="77777777" w:rsidR="00F54E9E" w:rsidRPr="006C1126" w:rsidRDefault="00F54E9E" w:rsidP="00F54E9E">
            <w:pPr>
              <w:tabs>
                <w:tab w:val="clear" w:pos="680"/>
              </w:tabs>
              <w:ind w:right="471" w:hanging="18"/>
              <w:jc w:val="right"/>
              <w:rPr>
                <w:rFonts w:ascii="Times New Roman" w:hAnsi="Times New Roman" w:cs="Times New Roman"/>
                <w:highlight w:val="yellow"/>
              </w:rPr>
            </w:pPr>
          </w:p>
        </w:tc>
        <w:tc>
          <w:tcPr>
            <w:tcW w:w="1782" w:type="dxa"/>
          </w:tcPr>
          <w:p w14:paraId="49E367DF" w14:textId="77777777" w:rsidR="00F54E9E" w:rsidRPr="006C1126" w:rsidRDefault="00F54E9E" w:rsidP="00F54E9E">
            <w:pPr>
              <w:tabs>
                <w:tab w:val="clear" w:pos="227"/>
                <w:tab w:val="clear" w:pos="454"/>
                <w:tab w:val="clear" w:pos="680"/>
                <w:tab w:val="clear" w:pos="907"/>
              </w:tabs>
              <w:ind w:left="-71" w:right="379"/>
              <w:jc w:val="right"/>
              <w:rPr>
                <w:rFonts w:ascii="Times New Roman" w:hAnsi="Times New Roman" w:cs="Times New Roman"/>
                <w:highlight w:val="yellow"/>
              </w:rPr>
            </w:pPr>
          </w:p>
        </w:tc>
        <w:tc>
          <w:tcPr>
            <w:tcW w:w="171" w:type="dxa"/>
          </w:tcPr>
          <w:p w14:paraId="3414C116" w14:textId="77777777" w:rsidR="00F54E9E" w:rsidRPr="006C1126" w:rsidRDefault="00F54E9E" w:rsidP="00F54E9E">
            <w:pPr>
              <w:tabs>
                <w:tab w:val="clear" w:pos="680"/>
              </w:tabs>
              <w:ind w:right="471" w:hanging="18"/>
              <w:jc w:val="right"/>
              <w:rPr>
                <w:rFonts w:ascii="Times New Roman" w:hAnsi="Times New Roman" w:cs="Times New Roman"/>
                <w:highlight w:val="yellow"/>
              </w:rPr>
            </w:pPr>
          </w:p>
        </w:tc>
        <w:tc>
          <w:tcPr>
            <w:tcW w:w="1773" w:type="dxa"/>
          </w:tcPr>
          <w:p w14:paraId="1B403220" w14:textId="77777777"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p>
        </w:tc>
      </w:tr>
      <w:tr w:rsidR="00F54E9E" w:rsidRPr="00DE5A84" w14:paraId="13080FD0" w14:textId="77777777" w:rsidTr="00D150F3">
        <w:tc>
          <w:tcPr>
            <w:tcW w:w="3870" w:type="dxa"/>
          </w:tcPr>
          <w:p w14:paraId="51D434D9" w14:textId="7777777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b/>
                <w:bCs/>
                <w:sz w:val="10"/>
                <w:szCs w:val="10"/>
              </w:rPr>
            </w:pPr>
            <w:r w:rsidRPr="00DE5A84">
              <w:rPr>
                <w:rFonts w:ascii="Times New Roman" w:hAnsi="Times New Roman" w:cs="Times New Roman"/>
                <w:b/>
                <w:bCs/>
              </w:rPr>
              <w:t>as at December 31, 2020:</w:t>
            </w:r>
          </w:p>
        </w:tc>
        <w:tc>
          <w:tcPr>
            <w:tcW w:w="184" w:type="dxa"/>
          </w:tcPr>
          <w:p w14:paraId="54FC5C4C" w14:textId="77777777" w:rsidR="00F54E9E" w:rsidRPr="00DE5A84" w:rsidRDefault="00F54E9E" w:rsidP="00F54E9E">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706DA5ED"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c>
          <w:tcPr>
            <w:tcW w:w="189" w:type="dxa"/>
            <w:vAlign w:val="bottom"/>
          </w:tcPr>
          <w:p w14:paraId="39835887" w14:textId="77777777" w:rsidR="00F54E9E" w:rsidRPr="006C1126" w:rsidRDefault="00F54E9E" w:rsidP="00F54E9E">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vAlign w:val="bottom"/>
          </w:tcPr>
          <w:p w14:paraId="7EE80E61"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c>
          <w:tcPr>
            <w:tcW w:w="171" w:type="dxa"/>
            <w:vAlign w:val="bottom"/>
          </w:tcPr>
          <w:p w14:paraId="277C8930" w14:textId="77777777" w:rsidR="00F54E9E" w:rsidRPr="006C1126" w:rsidRDefault="00F54E9E" w:rsidP="00F54E9E">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vAlign w:val="bottom"/>
          </w:tcPr>
          <w:p w14:paraId="6FA7CA48"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r>
      <w:tr w:rsidR="00F54E9E" w:rsidRPr="00DE5A84" w14:paraId="38277DBD" w14:textId="77777777" w:rsidTr="006C132E">
        <w:tc>
          <w:tcPr>
            <w:tcW w:w="3870" w:type="dxa"/>
          </w:tcPr>
          <w:p w14:paraId="17E040E5" w14:textId="7777777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b/>
                <w:bCs/>
              </w:rPr>
            </w:pPr>
            <w:r w:rsidRPr="00DE5A84">
              <w:rPr>
                <w:rFonts w:ascii="Times New Roman" w:hAnsi="Times New Roman" w:cs="Times New Roman"/>
                <w:b/>
                <w:bCs/>
              </w:rPr>
              <w:t>Current assets</w:t>
            </w:r>
          </w:p>
        </w:tc>
        <w:tc>
          <w:tcPr>
            <w:tcW w:w="184" w:type="dxa"/>
          </w:tcPr>
          <w:p w14:paraId="112658D3" w14:textId="77777777" w:rsidR="00F54E9E" w:rsidRPr="00DE5A84" w:rsidRDefault="00F54E9E" w:rsidP="00F54E9E">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072A6302"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c>
          <w:tcPr>
            <w:tcW w:w="189" w:type="dxa"/>
            <w:vAlign w:val="bottom"/>
          </w:tcPr>
          <w:p w14:paraId="0024FABA" w14:textId="77777777" w:rsidR="00F54E9E" w:rsidRPr="006C1126" w:rsidRDefault="00F54E9E" w:rsidP="00F54E9E">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vAlign w:val="bottom"/>
          </w:tcPr>
          <w:p w14:paraId="25B3717C"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c>
          <w:tcPr>
            <w:tcW w:w="171" w:type="dxa"/>
            <w:vAlign w:val="bottom"/>
          </w:tcPr>
          <w:p w14:paraId="70157990" w14:textId="77777777" w:rsidR="00F54E9E" w:rsidRPr="006C1126" w:rsidRDefault="00F54E9E" w:rsidP="00F54E9E">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vAlign w:val="bottom"/>
          </w:tcPr>
          <w:p w14:paraId="02E57789"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r>
      <w:tr w:rsidR="00F54E9E" w:rsidRPr="00DE5A84" w14:paraId="5A96676A" w14:textId="77777777" w:rsidTr="006C132E">
        <w:tc>
          <w:tcPr>
            <w:tcW w:w="3870" w:type="dxa"/>
          </w:tcPr>
          <w:p w14:paraId="5E0F93A0" w14:textId="40A40BD1"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rPr>
            </w:pPr>
            <w:r w:rsidRPr="00DE5A84">
              <w:rPr>
                <w:rFonts w:ascii="Times New Roman" w:hAnsi="Times New Roman" w:cs="Times New Roman"/>
              </w:rPr>
              <w:t>Trade and other current receivables</w:t>
            </w:r>
            <w:r>
              <w:rPr>
                <w:rFonts w:ascii="Times New Roman" w:hAnsi="Times New Roman" w:cstheme="minorBidi"/>
              </w:rPr>
              <w:t xml:space="preserve"> - net</w:t>
            </w:r>
          </w:p>
        </w:tc>
        <w:tc>
          <w:tcPr>
            <w:tcW w:w="184" w:type="dxa"/>
          </w:tcPr>
          <w:p w14:paraId="169F5B69" w14:textId="77777777" w:rsidR="00F54E9E" w:rsidRPr="00DE5A84" w:rsidRDefault="00F54E9E" w:rsidP="00F54E9E">
            <w:pPr>
              <w:tabs>
                <w:tab w:val="clear" w:pos="680"/>
              </w:tabs>
              <w:ind w:right="115" w:hanging="18"/>
              <w:jc w:val="right"/>
              <w:rPr>
                <w:rFonts w:ascii="Times New Roman" w:hAnsi="Times New Roman" w:cs="Times New Roman"/>
              </w:rPr>
            </w:pPr>
          </w:p>
        </w:tc>
        <w:tc>
          <w:tcPr>
            <w:tcW w:w="1796" w:type="dxa"/>
          </w:tcPr>
          <w:p w14:paraId="7A828F67" w14:textId="45036B1D"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418,254</w:t>
            </w:r>
          </w:p>
        </w:tc>
        <w:tc>
          <w:tcPr>
            <w:tcW w:w="189" w:type="dxa"/>
          </w:tcPr>
          <w:p w14:paraId="7DC44E76" w14:textId="77777777" w:rsidR="00F54E9E" w:rsidRPr="006C1126" w:rsidRDefault="00F54E9E" w:rsidP="00F54E9E">
            <w:pPr>
              <w:tabs>
                <w:tab w:val="clear" w:pos="680"/>
              </w:tabs>
              <w:ind w:right="471" w:hanging="18"/>
              <w:jc w:val="right"/>
              <w:rPr>
                <w:rFonts w:ascii="Times New Roman" w:hAnsi="Times New Roman" w:cs="Times New Roman"/>
                <w:highlight w:val="yellow"/>
              </w:rPr>
            </w:pPr>
          </w:p>
        </w:tc>
        <w:tc>
          <w:tcPr>
            <w:tcW w:w="1782" w:type="dxa"/>
          </w:tcPr>
          <w:p w14:paraId="6F03025F" w14:textId="0788AC28" w:rsidR="00F54E9E" w:rsidRPr="006C1126" w:rsidRDefault="00F54E9E" w:rsidP="00F54E9E">
            <w:pPr>
              <w:tabs>
                <w:tab w:val="clear" w:pos="227"/>
                <w:tab w:val="clear" w:pos="454"/>
                <w:tab w:val="clear" w:pos="680"/>
                <w:tab w:val="clear" w:pos="907"/>
              </w:tabs>
              <w:ind w:left="-71" w:right="375"/>
              <w:jc w:val="right"/>
              <w:rPr>
                <w:rFonts w:ascii="Times New Roman" w:hAnsi="Times New Roman" w:cs="Times New Roman"/>
                <w:highlight w:val="yellow"/>
              </w:rPr>
            </w:pPr>
            <w:r w:rsidRPr="006C1126">
              <w:rPr>
                <w:rFonts w:ascii="Times New Roman" w:hAnsi="Times New Roman" w:cs="Times New Roman"/>
              </w:rPr>
              <w:t>(17,946)</w:t>
            </w:r>
          </w:p>
        </w:tc>
        <w:tc>
          <w:tcPr>
            <w:tcW w:w="171" w:type="dxa"/>
          </w:tcPr>
          <w:p w14:paraId="617ED9F1" w14:textId="77777777" w:rsidR="00F54E9E" w:rsidRPr="006C1126" w:rsidRDefault="00F54E9E" w:rsidP="00F54E9E">
            <w:pPr>
              <w:tabs>
                <w:tab w:val="clear" w:pos="680"/>
              </w:tabs>
              <w:ind w:right="471" w:hanging="18"/>
              <w:jc w:val="right"/>
              <w:rPr>
                <w:rFonts w:ascii="Times New Roman" w:hAnsi="Times New Roman" w:cs="Times New Roman"/>
                <w:highlight w:val="yellow"/>
              </w:rPr>
            </w:pPr>
          </w:p>
        </w:tc>
        <w:tc>
          <w:tcPr>
            <w:tcW w:w="1773" w:type="dxa"/>
          </w:tcPr>
          <w:p w14:paraId="5A7BCDE3" w14:textId="5B63E1D9"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400,308</w:t>
            </w:r>
          </w:p>
        </w:tc>
      </w:tr>
      <w:tr w:rsidR="00F54E9E" w:rsidRPr="00DE5A84" w14:paraId="08FD1B6C" w14:textId="77777777" w:rsidTr="006C132E">
        <w:tc>
          <w:tcPr>
            <w:tcW w:w="3870" w:type="dxa"/>
          </w:tcPr>
          <w:p w14:paraId="570A2134" w14:textId="3591BF2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rPr>
            </w:pPr>
            <w:r>
              <w:rPr>
                <w:rFonts w:ascii="Times New Roman" w:hAnsi="Times New Roman" w:cs="Times New Roman"/>
              </w:rPr>
              <w:t>Current portion of l</w:t>
            </w:r>
            <w:r w:rsidRPr="00DE5A84">
              <w:rPr>
                <w:rFonts w:ascii="Times New Roman" w:hAnsi="Times New Roman" w:cs="Times New Roman"/>
              </w:rPr>
              <w:t>ong-term trade receivables</w:t>
            </w:r>
            <w:r>
              <w:rPr>
                <w:rFonts w:ascii="Times New Roman" w:hAnsi="Times New Roman" w:cs="Times New Roman"/>
              </w:rPr>
              <w:t xml:space="preserve"> - net</w:t>
            </w:r>
          </w:p>
        </w:tc>
        <w:tc>
          <w:tcPr>
            <w:tcW w:w="184" w:type="dxa"/>
          </w:tcPr>
          <w:p w14:paraId="3AA89D9C" w14:textId="77777777" w:rsidR="00F54E9E" w:rsidRPr="00DE5A84" w:rsidRDefault="00F54E9E" w:rsidP="00F54E9E">
            <w:pPr>
              <w:tabs>
                <w:tab w:val="clear" w:pos="680"/>
              </w:tabs>
              <w:ind w:right="115" w:hanging="18"/>
              <w:jc w:val="right"/>
              <w:rPr>
                <w:rFonts w:ascii="Times New Roman" w:hAnsi="Times New Roman" w:cs="Times New Roman"/>
              </w:rPr>
            </w:pPr>
          </w:p>
        </w:tc>
        <w:tc>
          <w:tcPr>
            <w:tcW w:w="1796" w:type="dxa"/>
          </w:tcPr>
          <w:p w14:paraId="71B33BB7" w14:textId="1F73F7BC" w:rsidR="00F54E9E" w:rsidRPr="005B726C" w:rsidRDefault="00F54E9E" w:rsidP="00F54E9E">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6C1126">
              <w:rPr>
                <w:rFonts w:ascii="Times New Roman" w:hAnsi="Times New Roman" w:cs="Times New Roman"/>
              </w:rPr>
              <w:t>-</w:t>
            </w:r>
            <w:r>
              <w:rPr>
                <w:rFonts w:ascii="Times New Roman" w:hAnsi="Times New Roman" w:cs="Times New Roman"/>
              </w:rPr>
              <w:tab/>
            </w:r>
          </w:p>
        </w:tc>
        <w:tc>
          <w:tcPr>
            <w:tcW w:w="189" w:type="dxa"/>
          </w:tcPr>
          <w:p w14:paraId="0406D7B7" w14:textId="77777777" w:rsidR="00F54E9E" w:rsidRPr="006C1126" w:rsidRDefault="00F54E9E" w:rsidP="00F54E9E">
            <w:pPr>
              <w:tabs>
                <w:tab w:val="clear" w:pos="680"/>
              </w:tabs>
              <w:ind w:right="115" w:hanging="18"/>
              <w:jc w:val="right"/>
              <w:rPr>
                <w:rFonts w:ascii="Times New Roman" w:hAnsi="Times New Roman" w:cs="Times New Roman"/>
                <w:highlight w:val="yellow"/>
              </w:rPr>
            </w:pPr>
          </w:p>
        </w:tc>
        <w:tc>
          <w:tcPr>
            <w:tcW w:w="1782" w:type="dxa"/>
          </w:tcPr>
          <w:p w14:paraId="158E4141" w14:textId="5865076F" w:rsidR="00F54E9E" w:rsidRPr="006C1126" w:rsidRDefault="00F54E9E" w:rsidP="00F54E9E">
            <w:pPr>
              <w:tabs>
                <w:tab w:val="clear" w:pos="227"/>
                <w:tab w:val="clear" w:pos="454"/>
                <w:tab w:val="clear" w:pos="680"/>
                <w:tab w:val="clear" w:pos="907"/>
              </w:tabs>
              <w:ind w:left="-71" w:right="432"/>
              <w:jc w:val="right"/>
              <w:rPr>
                <w:rFonts w:ascii="Times New Roman" w:hAnsi="Times New Roman" w:cs="Times New Roman"/>
                <w:highlight w:val="yellow"/>
              </w:rPr>
            </w:pPr>
            <w:r w:rsidRPr="006C1126">
              <w:rPr>
                <w:rFonts w:ascii="Times New Roman" w:hAnsi="Times New Roman" w:cs="Times New Roman"/>
              </w:rPr>
              <w:t>9,392</w:t>
            </w:r>
          </w:p>
        </w:tc>
        <w:tc>
          <w:tcPr>
            <w:tcW w:w="171" w:type="dxa"/>
          </w:tcPr>
          <w:p w14:paraId="0D6A0FD1" w14:textId="77777777" w:rsidR="00F54E9E" w:rsidRPr="006C1126" w:rsidRDefault="00F54E9E" w:rsidP="00F54E9E">
            <w:pPr>
              <w:tabs>
                <w:tab w:val="clear" w:pos="680"/>
              </w:tabs>
              <w:ind w:right="115" w:hanging="18"/>
              <w:jc w:val="right"/>
              <w:rPr>
                <w:rFonts w:ascii="Times New Roman" w:hAnsi="Times New Roman" w:cs="Times New Roman"/>
                <w:highlight w:val="yellow"/>
              </w:rPr>
            </w:pPr>
          </w:p>
        </w:tc>
        <w:tc>
          <w:tcPr>
            <w:tcW w:w="1773" w:type="dxa"/>
          </w:tcPr>
          <w:p w14:paraId="38ED770E" w14:textId="242ED5C0"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9,392</w:t>
            </w:r>
          </w:p>
        </w:tc>
      </w:tr>
      <w:tr w:rsidR="00F54E9E" w:rsidRPr="00DE5A84" w14:paraId="6D946C39" w14:textId="77777777" w:rsidTr="00130B38">
        <w:tc>
          <w:tcPr>
            <w:tcW w:w="3870" w:type="dxa"/>
          </w:tcPr>
          <w:p w14:paraId="7111AEB6" w14:textId="7777777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b/>
                <w:bCs/>
              </w:rPr>
            </w:pPr>
            <w:r w:rsidRPr="00DE5A84">
              <w:rPr>
                <w:rFonts w:ascii="Times New Roman" w:hAnsi="Times New Roman" w:cs="Times New Roman"/>
                <w:b/>
                <w:bCs/>
              </w:rPr>
              <w:t>Non-current assets</w:t>
            </w:r>
          </w:p>
        </w:tc>
        <w:tc>
          <w:tcPr>
            <w:tcW w:w="184" w:type="dxa"/>
          </w:tcPr>
          <w:p w14:paraId="4E6869F6" w14:textId="77777777" w:rsidR="00F54E9E" w:rsidRPr="00DE5A84" w:rsidRDefault="00F54E9E" w:rsidP="00F54E9E">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tcPr>
          <w:p w14:paraId="16B5E74C" w14:textId="77777777" w:rsidR="00F54E9E" w:rsidRPr="005B726C" w:rsidRDefault="00F54E9E" w:rsidP="00F54E9E">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vAlign w:val="bottom"/>
          </w:tcPr>
          <w:p w14:paraId="5B771BC9" w14:textId="77777777" w:rsidR="00F54E9E" w:rsidRPr="006C1126" w:rsidRDefault="00F54E9E" w:rsidP="00F54E9E">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tcPr>
          <w:p w14:paraId="0371CB4F" w14:textId="77777777" w:rsidR="00F54E9E" w:rsidRPr="006C1126" w:rsidRDefault="00F54E9E" w:rsidP="00F54E9E">
            <w:pPr>
              <w:tabs>
                <w:tab w:val="clear" w:pos="227"/>
                <w:tab w:val="clear" w:pos="454"/>
                <w:tab w:val="clear" w:pos="680"/>
                <w:tab w:val="clear" w:pos="907"/>
              </w:tabs>
              <w:ind w:left="-71" w:right="432"/>
              <w:jc w:val="right"/>
              <w:rPr>
                <w:rFonts w:ascii="Times New Roman" w:hAnsi="Times New Roman" w:cs="Times New Roman"/>
                <w:highlight w:val="yellow"/>
              </w:rPr>
            </w:pPr>
          </w:p>
        </w:tc>
        <w:tc>
          <w:tcPr>
            <w:tcW w:w="171" w:type="dxa"/>
            <w:vAlign w:val="bottom"/>
          </w:tcPr>
          <w:p w14:paraId="3F914EA5" w14:textId="77777777" w:rsidR="00F54E9E" w:rsidRPr="006C1126" w:rsidRDefault="00F54E9E" w:rsidP="00F54E9E">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tcPr>
          <w:p w14:paraId="4482EB94" w14:textId="77777777" w:rsidR="00F54E9E" w:rsidRPr="006C1126" w:rsidRDefault="00F54E9E" w:rsidP="00F54E9E">
            <w:pPr>
              <w:tabs>
                <w:tab w:val="clear" w:pos="227"/>
                <w:tab w:val="clear" w:pos="454"/>
                <w:tab w:val="left" w:pos="540"/>
              </w:tabs>
              <w:ind w:left="-288" w:right="-288"/>
              <w:jc w:val="center"/>
              <w:rPr>
                <w:rFonts w:ascii="Times New Roman" w:hAnsi="Times New Roman" w:cs="Times New Roman"/>
                <w:highlight w:val="yellow"/>
              </w:rPr>
            </w:pPr>
          </w:p>
        </w:tc>
      </w:tr>
      <w:tr w:rsidR="00F54E9E" w:rsidRPr="00DE5A84" w14:paraId="22A82A60" w14:textId="77777777" w:rsidTr="006C132E">
        <w:tc>
          <w:tcPr>
            <w:tcW w:w="3870" w:type="dxa"/>
          </w:tcPr>
          <w:p w14:paraId="73F2CB17" w14:textId="2184068D" w:rsidR="00F54E9E" w:rsidRPr="00742308" w:rsidRDefault="00F54E9E" w:rsidP="00F54E9E">
            <w:pPr>
              <w:tabs>
                <w:tab w:val="clear" w:pos="227"/>
                <w:tab w:val="clear" w:pos="454"/>
                <w:tab w:val="clear" w:pos="680"/>
                <w:tab w:val="left" w:pos="720"/>
              </w:tabs>
              <w:ind w:right="-108"/>
              <w:jc w:val="both"/>
              <w:rPr>
                <w:rFonts w:ascii="Times New Roman" w:hAnsi="Times New Roman" w:cstheme="minorBidi"/>
              </w:rPr>
            </w:pPr>
            <w:r w:rsidRPr="00DE5A84">
              <w:rPr>
                <w:rFonts w:ascii="Times New Roman" w:hAnsi="Times New Roman" w:cs="Times New Roman"/>
              </w:rPr>
              <w:t>Long-term trade receivables</w:t>
            </w:r>
            <w:r>
              <w:rPr>
                <w:rFonts w:ascii="Times New Roman" w:hAnsi="Times New Roman" w:cstheme="minorBidi"/>
              </w:rPr>
              <w:t xml:space="preserve"> - net</w:t>
            </w:r>
          </w:p>
        </w:tc>
        <w:tc>
          <w:tcPr>
            <w:tcW w:w="184" w:type="dxa"/>
          </w:tcPr>
          <w:p w14:paraId="44662798" w14:textId="77777777" w:rsidR="00F54E9E" w:rsidRPr="00DE5A84" w:rsidRDefault="00F54E9E" w:rsidP="00F54E9E">
            <w:pPr>
              <w:tabs>
                <w:tab w:val="clear" w:pos="680"/>
              </w:tabs>
              <w:ind w:right="115" w:hanging="18"/>
              <w:jc w:val="right"/>
              <w:rPr>
                <w:rFonts w:ascii="Times New Roman" w:hAnsi="Times New Roman" w:cs="Times New Roman"/>
              </w:rPr>
            </w:pPr>
          </w:p>
        </w:tc>
        <w:tc>
          <w:tcPr>
            <w:tcW w:w="1796" w:type="dxa"/>
          </w:tcPr>
          <w:p w14:paraId="1E09BDF9" w14:textId="13454CDD" w:rsidR="00F54E9E" w:rsidRPr="005B726C" w:rsidRDefault="00F54E9E" w:rsidP="00F54E9E">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6C1126">
              <w:rPr>
                <w:rFonts w:ascii="Times New Roman" w:hAnsi="Times New Roman" w:cs="Times New Roman"/>
              </w:rPr>
              <w:t>-</w:t>
            </w:r>
            <w:r>
              <w:rPr>
                <w:rFonts w:ascii="Times New Roman" w:hAnsi="Times New Roman" w:cs="Times New Roman"/>
              </w:rPr>
              <w:tab/>
            </w:r>
          </w:p>
        </w:tc>
        <w:tc>
          <w:tcPr>
            <w:tcW w:w="189" w:type="dxa"/>
          </w:tcPr>
          <w:p w14:paraId="76C9C56E" w14:textId="77777777" w:rsidR="00F54E9E" w:rsidRPr="006C1126" w:rsidRDefault="00F54E9E" w:rsidP="00F54E9E">
            <w:pPr>
              <w:tabs>
                <w:tab w:val="clear" w:pos="680"/>
              </w:tabs>
              <w:ind w:right="115" w:hanging="18"/>
              <w:jc w:val="right"/>
              <w:rPr>
                <w:rFonts w:ascii="Times New Roman" w:hAnsi="Times New Roman" w:cs="Times New Roman"/>
                <w:highlight w:val="yellow"/>
              </w:rPr>
            </w:pPr>
          </w:p>
        </w:tc>
        <w:tc>
          <w:tcPr>
            <w:tcW w:w="1782" w:type="dxa"/>
          </w:tcPr>
          <w:p w14:paraId="35A81435" w14:textId="0B07EF6F" w:rsidR="00F54E9E" w:rsidRPr="006C1126" w:rsidRDefault="00F54E9E" w:rsidP="00F54E9E">
            <w:pPr>
              <w:tabs>
                <w:tab w:val="clear" w:pos="227"/>
                <w:tab w:val="clear" w:pos="454"/>
                <w:tab w:val="clear" w:pos="680"/>
                <w:tab w:val="clear" w:pos="907"/>
              </w:tabs>
              <w:ind w:left="-71" w:right="432"/>
              <w:jc w:val="right"/>
              <w:rPr>
                <w:rFonts w:ascii="Times New Roman" w:hAnsi="Times New Roman" w:cs="Times New Roman"/>
                <w:highlight w:val="yellow"/>
              </w:rPr>
            </w:pPr>
            <w:r w:rsidRPr="006C1126">
              <w:rPr>
                <w:rFonts w:ascii="Times New Roman" w:hAnsi="Times New Roman" w:cs="Times New Roman"/>
              </w:rPr>
              <w:t>8,554</w:t>
            </w:r>
          </w:p>
        </w:tc>
        <w:tc>
          <w:tcPr>
            <w:tcW w:w="171" w:type="dxa"/>
          </w:tcPr>
          <w:p w14:paraId="0C1C09DA" w14:textId="77777777" w:rsidR="00F54E9E" w:rsidRPr="006C1126" w:rsidRDefault="00F54E9E" w:rsidP="00F54E9E">
            <w:pPr>
              <w:tabs>
                <w:tab w:val="clear" w:pos="680"/>
              </w:tabs>
              <w:ind w:right="115" w:hanging="18"/>
              <w:jc w:val="right"/>
              <w:rPr>
                <w:rFonts w:ascii="Times New Roman" w:hAnsi="Times New Roman" w:cs="Times New Roman"/>
                <w:highlight w:val="yellow"/>
              </w:rPr>
            </w:pPr>
          </w:p>
        </w:tc>
        <w:tc>
          <w:tcPr>
            <w:tcW w:w="1773" w:type="dxa"/>
          </w:tcPr>
          <w:p w14:paraId="2AB2A672" w14:textId="08B26E48"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8,554</w:t>
            </w:r>
          </w:p>
        </w:tc>
      </w:tr>
      <w:tr w:rsidR="00F54E9E" w:rsidRPr="00DE5A84" w14:paraId="6E007238" w14:textId="77777777" w:rsidTr="009B00D6">
        <w:tc>
          <w:tcPr>
            <w:tcW w:w="3870" w:type="dxa"/>
          </w:tcPr>
          <w:p w14:paraId="1449696F" w14:textId="7777777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rPr>
            </w:pPr>
            <w:r w:rsidRPr="000E048F">
              <w:rPr>
                <w:rFonts w:ascii="Times New Roman" w:hAnsi="Times New Roman" w:cs="Times New Roman"/>
              </w:rPr>
              <w:t>Property, plant and equipment - net</w:t>
            </w:r>
          </w:p>
        </w:tc>
        <w:tc>
          <w:tcPr>
            <w:tcW w:w="184" w:type="dxa"/>
          </w:tcPr>
          <w:p w14:paraId="5F5E885C" w14:textId="77777777" w:rsidR="00F54E9E" w:rsidRPr="00DE5A84" w:rsidRDefault="00F54E9E" w:rsidP="00F54E9E">
            <w:pPr>
              <w:tabs>
                <w:tab w:val="clear" w:pos="680"/>
              </w:tabs>
              <w:ind w:right="115" w:hanging="18"/>
              <w:jc w:val="right"/>
              <w:rPr>
                <w:rFonts w:ascii="Times New Roman" w:hAnsi="Times New Roman" w:cs="Times New Roman"/>
              </w:rPr>
            </w:pPr>
          </w:p>
        </w:tc>
        <w:tc>
          <w:tcPr>
            <w:tcW w:w="1796" w:type="dxa"/>
          </w:tcPr>
          <w:p w14:paraId="48A224BC" w14:textId="787F9325"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115,623</w:t>
            </w:r>
          </w:p>
        </w:tc>
        <w:tc>
          <w:tcPr>
            <w:tcW w:w="189" w:type="dxa"/>
          </w:tcPr>
          <w:p w14:paraId="0F682F0B" w14:textId="77777777" w:rsidR="00F54E9E" w:rsidRPr="006C1126" w:rsidRDefault="00F54E9E" w:rsidP="00F54E9E">
            <w:pPr>
              <w:tabs>
                <w:tab w:val="clear" w:pos="680"/>
              </w:tabs>
              <w:ind w:right="471" w:hanging="18"/>
              <w:jc w:val="right"/>
              <w:rPr>
                <w:rFonts w:ascii="Times New Roman" w:hAnsi="Times New Roman" w:cs="Times New Roman"/>
                <w:highlight w:val="yellow"/>
              </w:rPr>
            </w:pPr>
          </w:p>
        </w:tc>
        <w:tc>
          <w:tcPr>
            <w:tcW w:w="1782" w:type="dxa"/>
          </w:tcPr>
          <w:p w14:paraId="2AE17E4E" w14:textId="266103A9" w:rsidR="00F54E9E" w:rsidRPr="006C1126" w:rsidRDefault="00F54E9E" w:rsidP="00F54E9E">
            <w:pPr>
              <w:tabs>
                <w:tab w:val="clear" w:pos="227"/>
                <w:tab w:val="clear" w:pos="454"/>
                <w:tab w:val="clear" w:pos="680"/>
                <w:tab w:val="clear" w:pos="907"/>
              </w:tabs>
              <w:ind w:left="-71" w:right="375"/>
              <w:jc w:val="right"/>
              <w:rPr>
                <w:rFonts w:ascii="Times New Roman" w:hAnsi="Times New Roman" w:cs="Times New Roman"/>
                <w:highlight w:val="yellow"/>
              </w:rPr>
            </w:pPr>
            <w:r w:rsidRPr="006C1126">
              <w:rPr>
                <w:rFonts w:ascii="Times New Roman" w:hAnsi="Times New Roman" w:cs="Times New Roman"/>
              </w:rPr>
              <w:t>(8,109)</w:t>
            </w:r>
          </w:p>
        </w:tc>
        <w:tc>
          <w:tcPr>
            <w:tcW w:w="171" w:type="dxa"/>
          </w:tcPr>
          <w:p w14:paraId="27B750DA" w14:textId="77777777" w:rsidR="00F54E9E" w:rsidRPr="006C1126" w:rsidRDefault="00F54E9E" w:rsidP="00F54E9E">
            <w:pPr>
              <w:tabs>
                <w:tab w:val="clear" w:pos="680"/>
              </w:tabs>
              <w:ind w:right="471" w:hanging="18"/>
              <w:jc w:val="right"/>
              <w:rPr>
                <w:rFonts w:ascii="Times New Roman" w:hAnsi="Times New Roman" w:cs="Times New Roman"/>
                <w:highlight w:val="yellow"/>
              </w:rPr>
            </w:pPr>
          </w:p>
        </w:tc>
        <w:tc>
          <w:tcPr>
            <w:tcW w:w="1773" w:type="dxa"/>
          </w:tcPr>
          <w:p w14:paraId="3EA57EDB" w14:textId="0E5678E0"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107,514</w:t>
            </w:r>
          </w:p>
        </w:tc>
      </w:tr>
      <w:tr w:rsidR="00F54E9E" w:rsidRPr="00DE5A84" w14:paraId="4988C581" w14:textId="77777777" w:rsidTr="009B00D6">
        <w:tc>
          <w:tcPr>
            <w:tcW w:w="3870" w:type="dxa"/>
          </w:tcPr>
          <w:p w14:paraId="222AC64E" w14:textId="77777777" w:rsidR="00F54E9E" w:rsidRPr="00DE5A84" w:rsidRDefault="00F54E9E" w:rsidP="00F54E9E">
            <w:pPr>
              <w:tabs>
                <w:tab w:val="clear" w:pos="227"/>
                <w:tab w:val="clear" w:pos="454"/>
                <w:tab w:val="clear" w:pos="680"/>
                <w:tab w:val="left" w:pos="720"/>
              </w:tabs>
              <w:ind w:right="-108"/>
              <w:jc w:val="both"/>
              <w:rPr>
                <w:rFonts w:ascii="Times New Roman" w:hAnsi="Times New Roman" w:cs="Times New Roman"/>
              </w:rPr>
            </w:pPr>
            <w:r w:rsidRPr="000E048F">
              <w:rPr>
                <w:rFonts w:ascii="Times New Roman" w:hAnsi="Times New Roman" w:cs="Times New Roman"/>
              </w:rPr>
              <w:t>Right-of-use assets - net</w:t>
            </w:r>
          </w:p>
        </w:tc>
        <w:tc>
          <w:tcPr>
            <w:tcW w:w="184" w:type="dxa"/>
          </w:tcPr>
          <w:p w14:paraId="5E0670D5" w14:textId="77777777" w:rsidR="00F54E9E" w:rsidRPr="00DE5A84" w:rsidRDefault="00F54E9E" w:rsidP="00F54E9E">
            <w:pPr>
              <w:tabs>
                <w:tab w:val="clear" w:pos="680"/>
              </w:tabs>
              <w:ind w:right="115" w:hanging="18"/>
              <w:jc w:val="right"/>
              <w:rPr>
                <w:rFonts w:ascii="Times New Roman" w:hAnsi="Times New Roman" w:cs="Times New Roman"/>
              </w:rPr>
            </w:pPr>
          </w:p>
        </w:tc>
        <w:tc>
          <w:tcPr>
            <w:tcW w:w="1796" w:type="dxa"/>
          </w:tcPr>
          <w:p w14:paraId="382374B2" w14:textId="58C77552" w:rsidR="00F54E9E" w:rsidRPr="005B726C" w:rsidRDefault="00F54E9E" w:rsidP="00F54E9E">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6C1126">
              <w:rPr>
                <w:rFonts w:ascii="Times New Roman" w:hAnsi="Times New Roman" w:cs="Times New Roman"/>
              </w:rPr>
              <w:t>-</w:t>
            </w:r>
            <w:r>
              <w:rPr>
                <w:rFonts w:ascii="Times New Roman" w:hAnsi="Times New Roman" w:cs="Times New Roman"/>
              </w:rPr>
              <w:tab/>
            </w:r>
          </w:p>
        </w:tc>
        <w:tc>
          <w:tcPr>
            <w:tcW w:w="189" w:type="dxa"/>
          </w:tcPr>
          <w:p w14:paraId="434097EC" w14:textId="77777777" w:rsidR="00F54E9E" w:rsidRPr="006C1126" w:rsidRDefault="00F54E9E" w:rsidP="00F54E9E">
            <w:pPr>
              <w:tabs>
                <w:tab w:val="clear" w:pos="680"/>
              </w:tabs>
              <w:ind w:right="115" w:hanging="18"/>
              <w:jc w:val="right"/>
              <w:rPr>
                <w:rFonts w:ascii="Times New Roman" w:hAnsi="Times New Roman" w:cs="Times New Roman"/>
                <w:highlight w:val="yellow"/>
              </w:rPr>
            </w:pPr>
          </w:p>
        </w:tc>
        <w:tc>
          <w:tcPr>
            <w:tcW w:w="1782" w:type="dxa"/>
          </w:tcPr>
          <w:p w14:paraId="2011089C" w14:textId="20C54651" w:rsidR="00F54E9E" w:rsidRPr="006C1126" w:rsidRDefault="00F54E9E" w:rsidP="00F54E9E">
            <w:pPr>
              <w:tabs>
                <w:tab w:val="clear" w:pos="227"/>
                <w:tab w:val="clear" w:pos="454"/>
                <w:tab w:val="clear" w:pos="680"/>
                <w:tab w:val="clear" w:pos="907"/>
              </w:tabs>
              <w:ind w:left="-71" w:right="432"/>
              <w:jc w:val="right"/>
              <w:rPr>
                <w:rFonts w:ascii="Times New Roman" w:hAnsi="Times New Roman" w:cs="Times New Roman"/>
                <w:highlight w:val="yellow"/>
              </w:rPr>
            </w:pPr>
            <w:r w:rsidRPr="006C1126">
              <w:rPr>
                <w:rFonts w:ascii="Times New Roman" w:hAnsi="Times New Roman" w:cs="Times New Roman"/>
              </w:rPr>
              <w:t>8,109</w:t>
            </w:r>
          </w:p>
        </w:tc>
        <w:tc>
          <w:tcPr>
            <w:tcW w:w="171" w:type="dxa"/>
          </w:tcPr>
          <w:p w14:paraId="48841446" w14:textId="77777777" w:rsidR="00F54E9E" w:rsidRPr="006C1126" w:rsidRDefault="00F54E9E" w:rsidP="00F54E9E">
            <w:pPr>
              <w:tabs>
                <w:tab w:val="clear" w:pos="680"/>
              </w:tabs>
              <w:ind w:right="115" w:hanging="18"/>
              <w:jc w:val="right"/>
              <w:rPr>
                <w:rFonts w:ascii="Times New Roman" w:hAnsi="Times New Roman" w:cs="Times New Roman"/>
                <w:highlight w:val="yellow"/>
              </w:rPr>
            </w:pPr>
          </w:p>
        </w:tc>
        <w:tc>
          <w:tcPr>
            <w:tcW w:w="1773" w:type="dxa"/>
          </w:tcPr>
          <w:p w14:paraId="0E0AA5D6" w14:textId="79CFA605" w:rsidR="00F54E9E" w:rsidRPr="006C1126" w:rsidRDefault="00F54E9E" w:rsidP="00F54E9E">
            <w:pPr>
              <w:tabs>
                <w:tab w:val="clear" w:pos="227"/>
                <w:tab w:val="clear" w:pos="454"/>
                <w:tab w:val="clear" w:pos="680"/>
                <w:tab w:val="clear" w:pos="907"/>
              </w:tabs>
              <w:ind w:left="-71" w:right="382"/>
              <w:jc w:val="right"/>
              <w:rPr>
                <w:rFonts w:ascii="Times New Roman" w:hAnsi="Times New Roman" w:cs="Times New Roman"/>
                <w:highlight w:val="yellow"/>
              </w:rPr>
            </w:pPr>
            <w:r w:rsidRPr="006C1126">
              <w:rPr>
                <w:rFonts w:ascii="Times New Roman" w:hAnsi="Times New Roman" w:cs="Times New Roman"/>
              </w:rPr>
              <w:t>8,109</w:t>
            </w:r>
          </w:p>
        </w:tc>
      </w:tr>
    </w:tbl>
    <w:p w14:paraId="76CB2385" w14:textId="3A115A57" w:rsidR="000C7988" w:rsidRPr="00DE5A84" w:rsidRDefault="000C7988"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65" w:type="dxa"/>
        <w:tblInd w:w="-90" w:type="dxa"/>
        <w:tblLayout w:type="fixed"/>
        <w:tblCellMar>
          <w:left w:w="72" w:type="dxa"/>
          <w:right w:w="72" w:type="dxa"/>
        </w:tblCellMar>
        <w:tblLook w:val="04A0" w:firstRow="1" w:lastRow="0" w:firstColumn="1" w:lastColumn="0" w:noHBand="0" w:noVBand="1"/>
      </w:tblPr>
      <w:tblGrid>
        <w:gridCol w:w="3870"/>
        <w:gridCol w:w="184"/>
        <w:gridCol w:w="1796"/>
        <w:gridCol w:w="189"/>
        <w:gridCol w:w="1782"/>
        <w:gridCol w:w="171"/>
        <w:gridCol w:w="1773"/>
      </w:tblGrid>
      <w:tr w:rsidR="00AE39B3" w:rsidRPr="00DE5A84" w14:paraId="2A8EFD2C" w14:textId="77777777" w:rsidTr="006C132E">
        <w:tc>
          <w:tcPr>
            <w:tcW w:w="3870" w:type="dxa"/>
          </w:tcPr>
          <w:p w14:paraId="55E4C3A2" w14:textId="77777777" w:rsidR="00AE39B3" w:rsidRPr="00DE5A84" w:rsidRDefault="00AE39B3" w:rsidP="006C132E">
            <w:pPr>
              <w:tabs>
                <w:tab w:val="clear" w:pos="227"/>
                <w:tab w:val="clear" w:pos="454"/>
                <w:tab w:val="clear" w:pos="680"/>
                <w:tab w:val="left" w:pos="720"/>
              </w:tabs>
              <w:ind w:right="-108"/>
              <w:jc w:val="both"/>
              <w:rPr>
                <w:rFonts w:ascii="Times New Roman" w:hAnsi="Times New Roman" w:cs="Times New Roman"/>
              </w:rPr>
            </w:pPr>
          </w:p>
        </w:tc>
        <w:tc>
          <w:tcPr>
            <w:tcW w:w="184" w:type="dxa"/>
          </w:tcPr>
          <w:p w14:paraId="4431F2AC" w14:textId="77777777" w:rsidR="00AE39B3" w:rsidRPr="00DE5A84" w:rsidRDefault="00AE39B3" w:rsidP="006C132E">
            <w:pPr>
              <w:tabs>
                <w:tab w:val="clear" w:pos="227"/>
                <w:tab w:val="clear" w:pos="454"/>
                <w:tab w:val="clear" w:pos="680"/>
                <w:tab w:val="left" w:pos="720"/>
              </w:tabs>
              <w:ind w:right="90"/>
              <w:jc w:val="center"/>
              <w:rPr>
                <w:rFonts w:ascii="Times New Roman" w:hAnsi="Times New Roman" w:cs="Times New Roman"/>
              </w:rPr>
            </w:pPr>
          </w:p>
        </w:tc>
        <w:tc>
          <w:tcPr>
            <w:tcW w:w="5711" w:type="dxa"/>
            <w:gridSpan w:val="5"/>
            <w:tcBorders>
              <w:top w:val="nil"/>
              <w:left w:val="nil"/>
              <w:right w:val="nil"/>
            </w:tcBorders>
            <w:hideMark/>
          </w:tcPr>
          <w:p w14:paraId="4B377BA3" w14:textId="77777777" w:rsidR="00AE39B3" w:rsidRPr="00DE5A84" w:rsidRDefault="00AE39B3" w:rsidP="006C132E">
            <w:pPr>
              <w:tabs>
                <w:tab w:val="clear" w:pos="227"/>
                <w:tab w:val="clear" w:pos="454"/>
                <w:tab w:val="clear" w:pos="680"/>
                <w:tab w:val="left" w:pos="720"/>
              </w:tabs>
              <w:ind w:right="90"/>
              <w:jc w:val="center"/>
              <w:rPr>
                <w:rFonts w:ascii="Times New Roman" w:hAnsi="Times New Roman" w:cs="Times New Roman"/>
              </w:rPr>
            </w:pPr>
            <w:r w:rsidRPr="00DE5A84">
              <w:rPr>
                <w:rFonts w:ascii="Times New Roman" w:hAnsi="Times New Roman" w:cs="Times New Roman"/>
              </w:rPr>
              <w:t>(In Thousand Baht)</w:t>
            </w:r>
          </w:p>
        </w:tc>
      </w:tr>
      <w:tr w:rsidR="00AE39B3" w:rsidRPr="00DE5A84" w14:paraId="727ABE2E" w14:textId="77777777" w:rsidTr="006C132E">
        <w:tc>
          <w:tcPr>
            <w:tcW w:w="3870" w:type="dxa"/>
          </w:tcPr>
          <w:p w14:paraId="4A935C79" w14:textId="77777777" w:rsidR="00AE39B3" w:rsidRPr="00DE5A84" w:rsidRDefault="00AE39B3" w:rsidP="006C132E">
            <w:pPr>
              <w:tabs>
                <w:tab w:val="clear" w:pos="227"/>
                <w:tab w:val="clear" w:pos="454"/>
                <w:tab w:val="clear" w:pos="680"/>
                <w:tab w:val="left" w:pos="720"/>
              </w:tabs>
              <w:ind w:right="-108"/>
              <w:jc w:val="both"/>
              <w:rPr>
                <w:rFonts w:ascii="Times New Roman" w:hAnsi="Times New Roman" w:cs="Times New Roman"/>
              </w:rPr>
            </w:pPr>
          </w:p>
        </w:tc>
        <w:tc>
          <w:tcPr>
            <w:tcW w:w="184" w:type="dxa"/>
          </w:tcPr>
          <w:p w14:paraId="124F5F7B" w14:textId="77777777" w:rsidR="00AE39B3" w:rsidRPr="00DE5A84" w:rsidRDefault="00AE39B3" w:rsidP="006C132E">
            <w:pPr>
              <w:tabs>
                <w:tab w:val="clear" w:pos="227"/>
                <w:tab w:val="clear" w:pos="454"/>
                <w:tab w:val="clear" w:pos="680"/>
                <w:tab w:val="left" w:pos="720"/>
              </w:tabs>
              <w:ind w:right="90"/>
              <w:jc w:val="center"/>
              <w:rPr>
                <w:rFonts w:ascii="Times New Roman" w:hAnsi="Times New Roman" w:cs="Times New Roman"/>
              </w:rPr>
            </w:pPr>
          </w:p>
        </w:tc>
        <w:tc>
          <w:tcPr>
            <w:tcW w:w="5711" w:type="dxa"/>
            <w:gridSpan w:val="5"/>
            <w:tcBorders>
              <w:left w:val="nil"/>
              <w:bottom w:val="single" w:sz="4" w:space="0" w:color="auto"/>
              <w:right w:val="nil"/>
            </w:tcBorders>
          </w:tcPr>
          <w:p w14:paraId="0A0EBD24" w14:textId="5C5EE286" w:rsidR="00AE39B3" w:rsidRPr="00DE5A84" w:rsidRDefault="00AE39B3" w:rsidP="006C132E">
            <w:pPr>
              <w:tabs>
                <w:tab w:val="clear" w:pos="227"/>
                <w:tab w:val="clear" w:pos="454"/>
                <w:tab w:val="clear" w:pos="680"/>
                <w:tab w:val="left" w:pos="720"/>
              </w:tabs>
              <w:ind w:right="90"/>
              <w:jc w:val="center"/>
              <w:rPr>
                <w:rFonts w:ascii="Times New Roman" w:hAnsi="Times New Roman" w:cs="Times New Roman"/>
              </w:rPr>
            </w:pPr>
            <w:r w:rsidRPr="00DE5A84">
              <w:rPr>
                <w:rFonts w:ascii="Times New Roman" w:hAnsi="Times New Roman" w:cs="Times New Roman"/>
              </w:rPr>
              <w:t>Separate Financial Statements</w:t>
            </w:r>
          </w:p>
        </w:tc>
      </w:tr>
      <w:tr w:rsidR="003A6CD7" w:rsidRPr="00374303" w14:paraId="2FACA9FC" w14:textId="77777777" w:rsidTr="006C132E">
        <w:tc>
          <w:tcPr>
            <w:tcW w:w="3870" w:type="dxa"/>
          </w:tcPr>
          <w:p w14:paraId="69DEDC13" w14:textId="77777777" w:rsidR="003A6CD7" w:rsidRPr="00DE5A84" w:rsidRDefault="003A6CD7" w:rsidP="003A6CD7">
            <w:pPr>
              <w:tabs>
                <w:tab w:val="clear" w:pos="227"/>
                <w:tab w:val="clear" w:pos="454"/>
                <w:tab w:val="clear" w:pos="680"/>
                <w:tab w:val="left" w:pos="720"/>
              </w:tabs>
              <w:ind w:right="-108"/>
              <w:jc w:val="both"/>
              <w:rPr>
                <w:rFonts w:ascii="Times New Roman" w:hAnsi="Times New Roman" w:cs="Times New Roman"/>
              </w:rPr>
            </w:pPr>
          </w:p>
        </w:tc>
        <w:tc>
          <w:tcPr>
            <w:tcW w:w="184" w:type="dxa"/>
          </w:tcPr>
          <w:p w14:paraId="25ADBE5D" w14:textId="77777777" w:rsidR="003A6CD7" w:rsidRPr="00DE5A84" w:rsidRDefault="003A6CD7" w:rsidP="003A6CD7">
            <w:pPr>
              <w:tabs>
                <w:tab w:val="clear" w:pos="227"/>
                <w:tab w:val="clear" w:pos="454"/>
                <w:tab w:val="clear" w:pos="680"/>
                <w:tab w:val="left" w:pos="720"/>
              </w:tabs>
              <w:ind w:right="90"/>
              <w:jc w:val="center"/>
              <w:rPr>
                <w:rFonts w:ascii="Times New Roman" w:hAnsi="Times New Roman" w:cs="Times New Roman"/>
              </w:rPr>
            </w:pPr>
          </w:p>
        </w:tc>
        <w:tc>
          <w:tcPr>
            <w:tcW w:w="1796" w:type="dxa"/>
            <w:tcBorders>
              <w:left w:val="nil"/>
              <w:right w:val="nil"/>
            </w:tcBorders>
            <w:vAlign w:val="bottom"/>
          </w:tcPr>
          <w:p w14:paraId="156CBA1F" w14:textId="77777777" w:rsidR="003A6CD7" w:rsidRPr="00374303" w:rsidRDefault="003A6CD7" w:rsidP="003A6CD7">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072D03EB" w14:textId="77777777" w:rsidR="003A6CD7" w:rsidRPr="00374303" w:rsidRDefault="003A6CD7" w:rsidP="003A6CD7">
            <w:pPr>
              <w:tabs>
                <w:tab w:val="clear" w:pos="227"/>
                <w:tab w:val="clear" w:pos="454"/>
                <w:tab w:val="clear" w:pos="680"/>
                <w:tab w:val="left" w:pos="720"/>
              </w:tabs>
              <w:ind w:left="-108" w:right="-108"/>
              <w:jc w:val="center"/>
              <w:rPr>
                <w:rFonts w:ascii="Times New Roman" w:hAnsi="Times New Roman" w:cs="Times New Roman"/>
                <w:cs/>
              </w:rPr>
            </w:pPr>
          </w:p>
        </w:tc>
        <w:tc>
          <w:tcPr>
            <w:tcW w:w="1782" w:type="dxa"/>
            <w:tcBorders>
              <w:left w:val="nil"/>
              <w:right w:val="nil"/>
            </w:tcBorders>
            <w:vAlign w:val="bottom"/>
          </w:tcPr>
          <w:p w14:paraId="64FBFAE0" w14:textId="4F9665EE" w:rsidR="003A6CD7" w:rsidRPr="00374303" w:rsidRDefault="003A6CD7" w:rsidP="003A6CD7">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Impact from adoption</w:t>
            </w:r>
          </w:p>
        </w:tc>
        <w:tc>
          <w:tcPr>
            <w:tcW w:w="171" w:type="dxa"/>
            <w:vAlign w:val="bottom"/>
          </w:tcPr>
          <w:p w14:paraId="31D45F88" w14:textId="77777777" w:rsidR="003A6CD7" w:rsidRPr="00374303" w:rsidRDefault="003A6CD7" w:rsidP="003A6CD7">
            <w:pPr>
              <w:tabs>
                <w:tab w:val="clear" w:pos="227"/>
                <w:tab w:val="clear" w:pos="454"/>
                <w:tab w:val="clear" w:pos="680"/>
                <w:tab w:val="left" w:pos="720"/>
              </w:tabs>
              <w:ind w:right="90"/>
              <w:jc w:val="center"/>
              <w:rPr>
                <w:rFonts w:ascii="Times New Roman" w:hAnsi="Times New Roman" w:cs="Times New Roman"/>
              </w:rPr>
            </w:pPr>
          </w:p>
        </w:tc>
        <w:tc>
          <w:tcPr>
            <w:tcW w:w="1773" w:type="dxa"/>
            <w:tcBorders>
              <w:left w:val="nil"/>
              <w:right w:val="nil"/>
            </w:tcBorders>
            <w:vAlign w:val="bottom"/>
          </w:tcPr>
          <w:p w14:paraId="3B61BD6C" w14:textId="77777777" w:rsidR="003A6CD7" w:rsidRPr="00374303" w:rsidRDefault="003A6CD7" w:rsidP="003A6CD7">
            <w:pPr>
              <w:tabs>
                <w:tab w:val="clear" w:pos="227"/>
                <w:tab w:val="clear" w:pos="454"/>
                <w:tab w:val="clear" w:pos="1644"/>
                <w:tab w:val="clear" w:pos="1871"/>
                <w:tab w:val="left" w:pos="540"/>
              </w:tabs>
              <w:ind w:left="-72" w:right="-75"/>
              <w:jc w:val="center"/>
              <w:rPr>
                <w:rFonts w:ascii="Times New Roman" w:hAnsi="Times New Roman" w:cs="Times New Roman"/>
              </w:rPr>
            </w:pPr>
          </w:p>
        </w:tc>
      </w:tr>
      <w:tr w:rsidR="003A6CD7" w:rsidRPr="00DE5A84" w14:paraId="119D286A" w14:textId="77777777" w:rsidTr="006C132E">
        <w:tc>
          <w:tcPr>
            <w:tcW w:w="3870" w:type="dxa"/>
          </w:tcPr>
          <w:p w14:paraId="0E01E28B" w14:textId="77777777" w:rsidR="003A6CD7" w:rsidRPr="00374303" w:rsidRDefault="003A6CD7" w:rsidP="003A6CD7">
            <w:pPr>
              <w:tabs>
                <w:tab w:val="clear" w:pos="227"/>
                <w:tab w:val="clear" w:pos="454"/>
                <w:tab w:val="clear" w:pos="680"/>
                <w:tab w:val="left" w:pos="720"/>
              </w:tabs>
              <w:ind w:right="-108"/>
              <w:jc w:val="both"/>
              <w:rPr>
                <w:rFonts w:ascii="Times New Roman" w:hAnsi="Times New Roman" w:cs="Times New Roman"/>
              </w:rPr>
            </w:pPr>
          </w:p>
        </w:tc>
        <w:tc>
          <w:tcPr>
            <w:tcW w:w="184" w:type="dxa"/>
          </w:tcPr>
          <w:p w14:paraId="795CB899" w14:textId="77777777" w:rsidR="003A6CD7" w:rsidRPr="00374303" w:rsidRDefault="003A6CD7" w:rsidP="003A6CD7">
            <w:pPr>
              <w:tabs>
                <w:tab w:val="clear" w:pos="227"/>
                <w:tab w:val="clear" w:pos="454"/>
                <w:tab w:val="clear" w:pos="680"/>
                <w:tab w:val="left" w:pos="720"/>
              </w:tabs>
              <w:ind w:right="90"/>
              <w:jc w:val="center"/>
              <w:rPr>
                <w:rFonts w:ascii="Times New Roman" w:hAnsi="Times New Roman" w:cs="Times New Roman"/>
              </w:rPr>
            </w:pPr>
          </w:p>
        </w:tc>
        <w:tc>
          <w:tcPr>
            <w:tcW w:w="1796" w:type="dxa"/>
            <w:tcBorders>
              <w:left w:val="nil"/>
              <w:bottom w:val="single" w:sz="4" w:space="0" w:color="auto"/>
              <w:right w:val="nil"/>
            </w:tcBorders>
            <w:vAlign w:val="bottom"/>
          </w:tcPr>
          <w:p w14:paraId="7522B812" w14:textId="0F79923C" w:rsidR="003A6CD7" w:rsidRPr="00374303" w:rsidRDefault="003A6CD7" w:rsidP="003A6CD7">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Before adoption</w:t>
            </w:r>
          </w:p>
        </w:tc>
        <w:tc>
          <w:tcPr>
            <w:tcW w:w="189" w:type="dxa"/>
            <w:vAlign w:val="bottom"/>
          </w:tcPr>
          <w:p w14:paraId="4FFC795B" w14:textId="77777777" w:rsidR="003A6CD7" w:rsidRPr="00374303" w:rsidRDefault="003A6CD7" w:rsidP="003A6CD7">
            <w:pPr>
              <w:tabs>
                <w:tab w:val="clear" w:pos="227"/>
                <w:tab w:val="clear" w:pos="454"/>
                <w:tab w:val="clear" w:pos="680"/>
                <w:tab w:val="left" w:pos="720"/>
              </w:tabs>
              <w:ind w:left="-108" w:right="-108"/>
              <w:jc w:val="center"/>
              <w:rPr>
                <w:rFonts w:ascii="Times New Roman" w:hAnsi="Times New Roman" w:cs="Times New Roman"/>
                <w:cs/>
              </w:rPr>
            </w:pPr>
          </w:p>
        </w:tc>
        <w:tc>
          <w:tcPr>
            <w:tcW w:w="1782" w:type="dxa"/>
            <w:tcBorders>
              <w:left w:val="nil"/>
              <w:bottom w:val="single" w:sz="4" w:space="0" w:color="auto"/>
              <w:right w:val="nil"/>
            </w:tcBorders>
            <w:vAlign w:val="bottom"/>
          </w:tcPr>
          <w:p w14:paraId="23C88AC7" w14:textId="02C39858" w:rsidR="003A6CD7" w:rsidRPr="00374303" w:rsidRDefault="003A6CD7" w:rsidP="003A6CD7">
            <w:pPr>
              <w:tabs>
                <w:tab w:val="clear" w:pos="227"/>
                <w:tab w:val="clear" w:pos="454"/>
                <w:tab w:val="left" w:pos="540"/>
              </w:tabs>
              <w:ind w:left="-288" w:right="-288"/>
              <w:jc w:val="center"/>
              <w:rPr>
                <w:rFonts w:ascii="Times New Roman" w:hAnsi="Times New Roman" w:cs="Times New Roman"/>
              </w:rPr>
            </w:pPr>
            <w:r w:rsidRPr="00374303">
              <w:rPr>
                <w:rFonts w:ascii="Times New Roman" w:hAnsi="Times New Roman" w:cs="Times New Roman"/>
              </w:rPr>
              <w:t>of accounting standards</w:t>
            </w:r>
          </w:p>
        </w:tc>
        <w:tc>
          <w:tcPr>
            <w:tcW w:w="171" w:type="dxa"/>
            <w:vAlign w:val="bottom"/>
          </w:tcPr>
          <w:p w14:paraId="5F80AB4A" w14:textId="77777777" w:rsidR="003A6CD7" w:rsidRPr="00374303" w:rsidRDefault="003A6CD7" w:rsidP="003A6CD7">
            <w:pPr>
              <w:tabs>
                <w:tab w:val="clear" w:pos="227"/>
                <w:tab w:val="clear" w:pos="454"/>
                <w:tab w:val="clear" w:pos="680"/>
                <w:tab w:val="left" w:pos="720"/>
              </w:tabs>
              <w:ind w:right="90"/>
              <w:jc w:val="center"/>
              <w:rPr>
                <w:rFonts w:ascii="Times New Roman" w:hAnsi="Times New Roman" w:cs="Times New Roman"/>
              </w:rPr>
            </w:pPr>
          </w:p>
        </w:tc>
        <w:tc>
          <w:tcPr>
            <w:tcW w:w="1773" w:type="dxa"/>
            <w:tcBorders>
              <w:left w:val="nil"/>
              <w:bottom w:val="single" w:sz="4" w:space="0" w:color="auto"/>
              <w:right w:val="nil"/>
            </w:tcBorders>
            <w:vAlign w:val="bottom"/>
          </w:tcPr>
          <w:p w14:paraId="66381C28" w14:textId="43D40F2D" w:rsidR="003A6CD7" w:rsidRPr="00374303" w:rsidRDefault="003A6CD7" w:rsidP="003A6CD7">
            <w:pPr>
              <w:tabs>
                <w:tab w:val="clear" w:pos="227"/>
                <w:tab w:val="clear" w:pos="454"/>
                <w:tab w:val="clear" w:pos="1644"/>
                <w:tab w:val="clear" w:pos="1871"/>
                <w:tab w:val="left" w:pos="540"/>
              </w:tabs>
              <w:ind w:left="-72" w:right="-75"/>
              <w:jc w:val="center"/>
              <w:rPr>
                <w:rFonts w:ascii="Times New Roman" w:hAnsi="Times New Roman" w:cs="Times New Roman"/>
              </w:rPr>
            </w:pPr>
            <w:r w:rsidRPr="00374303">
              <w:rPr>
                <w:rFonts w:ascii="Times New Roman" w:hAnsi="Times New Roman" w:cs="Times New Roman"/>
              </w:rPr>
              <w:t>After adoption</w:t>
            </w:r>
          </w:p>
        </w:tc>
      </w:tr>
      <w:tr w:rsidR="00C215F1" w:rsidRPr="00DE5A84" w14:paraId="2D86C4EC" w14:textId="77777777" w:rsidTr="009B00D6">
        <w:tc>
          <w:tcPr>
            <w:tcW w:w="3870" w:type="dxa"/>
          </w:tcPr>
          <w:p w14:paraId="363EE5D9" w14:textId="66E7EE7E" w:rsidR="00C215F1" w:rsidRPr="00DE5A84" w:rsidRDefault="00C215F1" w:rsidP="009B00D6">
            <w:pPr>
              <w:tabs>
                <w:tab w:val="clear" w:pos="227"/>
                <w:tab w:val="clear" w:pos="454"/>
                <w:tab w:val="clear" w:pos="680"/>
                <w:tab w:val="left" w:pos="720"/>
              </w:tabs>
              <w:ind w:right="-108"/>
              <w:jc w:val="both"/>
              <w:rPr>
                <w:rFonts w:ascii="Times New Roman" w:hAnsi="Times New Roman" w:cs="Times New Roman"/>
                <w:b/>
                <w:bCs/>
              </w:rPr>
            </w:pPr>
          </w:p>
        </w:tc>
        <w:tc>
          <w:tcPr>
            <w:tcW w:w="184" w:type="dxa"/>
          </w:tcPr>
          <w:p w14:paraId="26048A47" w14:textId="77777777" w:rsidR="00C215F1" w:rsidRPr="00DE5A84" w:rsidRDefault="00C215F1" w:rsidP="009B00D6">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17399478" w14:textId="77777777" w:rsidR="00C215F1" w:rsidRPr="006C1126" w:rsidRDefault="00C215F1" w:rsidP="009B00D6">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17018ECC" w14:textId="77777777" w:rsidR="00C215F1" w:rsidRPr="006C1126" w:rsidRDefault="00C215F1" w:rsidP="009B00D6">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31CFDB5D" w14:textId="77777777" w:rsidR="00C215F1" w:rsidRPr="006C1126" w:rsidRDefault="00C215F1" w:rsidP="009B00D6">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0E1F3B8E" w14:textId="77777777" w:rsidR="00C215F1" w:rsidRPr="006C1126" w:rsidRDefault="00C215F1" w:rsidP="009B00D6">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5F3C75F9" w14:textId="77777777" w:rsidR="00C215F1" w:rsidRPr="006C1126" w:rsidRDefault="00C215F1" w:rsidP="009B00D6">
            <w:pPr>
              <w:tabs>
                <w:tab w:val="clear" w:pos="227"/>
                <w:tab w:val="clear" w:pos="454"/>
                <w:tab w:val="left" w:pos="540"/>
              </w:tabs>
              <w:ind w:left="-288" w:right="-288"/>
              <w:jc w:val="center"/>
              <w:rPr>
                <w:rFonts w:ascii="Times New Roman" w:hAnsi="Times New Roman" w:cs="Times New Roman"/>
              </w:rPr>
            </w:pPr>
          </w:p>
        </w:tc>
      </w:tr>
      <w:tr w:rsidR="00A56620" w:rsidRPr="00DE5A84" w14:paraId="522F9616" w14:textId="77777777" w:rsidTr="009B00D6">
        <w:tc>
          <w:tcPr>
            <w:tcW w:w="3870" w:type="dxa"/>
          </w:tcPr>
          <w:p w14:paraId="537865C6" w14:textId="10AF7941" w:rsidR="00A56620" w:rsidRPr="00A56620" w:rsidRDefault="00A56620" w:rsidP="00A56620">
            <w:pPr>
              <w:tabs>
                <w:tab w:val="clear" w:pos="227"/>
                <w:tab w:val="clear" w:pos="454"/>
                <w:tab w:val="clear" w:pos="680"/>
                <w:tab w:val="left" w:pos="720"/>
              </w:tabs>
              <w:ind w:right="-108"/>
              <w:jc w:val="both"/>
              <w:rPr>
                <w:rFonts w:ascii="Times New Roman" w:hAnsi="Times New Roman" w:cs="Times New Roman"/>
                <w:b/>
                <w:bCs/>
              </w:rPr>
            </w:pPr>
            <w:r w:rsidRPr="00DE5A84">
              <w:rPr>
                <w:rFonts w:ascii="Times New Roman" w:hAnsi="Times New Roman" w:cs="Times New Roman"/>
                <w:b/>
                <w:bCs/>
              </w:rPr>
              <w:t xml:space="preserve">The statement of financial position </w:t>
            </w:r>
          </w:p>
        </w:tc>
        <w:tc>
          <w:tcPr>
            <w:tcW w:w="184" w:type="dxa"/>
          </w:tcPr>
          <w:p w14:paraId="4CE54874" w14:textId="77777777" w:rsidR="00A56620" w:rsidRPr="00DE5A84" w:rsidRDefault="00A56620" w:rsidP="00A56620">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131956B8"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4E209CBF" w14:textId="77777777" w:rsidR="00A56620" w:rsidRPr="006C1126" w:rsidRDefault="00A56620" w:rsidP="00A56620">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542A254D"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6FE5D39C" w14:textId="77777777" w:rsidR="00A56620" w:rsidRPr="006C1126" w:rsidRDefault="00A56620" w:rsidP="00A56620">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5EF4034D"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rPr>
            </w:pPr>
          </w:p>
        </w:tc>
      </w:tr>
      <w:tr w:rsidR="00A56620" w:rsidRPr="00DE5A84" w14:paraId="7DCB9E13" w14:textId="77777777" w:rsidTr="009B00D6">
        <w:tc>
          <w:tcPr>
            <w:tcW w:w="3870" w:type="dxa"/>
          </w:tcPr>
          <w:p w14:paraId="263D680E"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b/>
                <w:bCs/>
                <w:sz w:val="10"/>
                <w:szCs w:val="10"/>
              </w:rPr>
            </w:pPr>
            <w:r w:rsidRPr="00DE5A84">
              <w:rPr>
                <w:rFonts w:ascii="Times New Roman" w:hAnsi="Times New Roman" w:cs="Times New Roman"/>
                <w:b/>
                <w:bCs/>
              </w:rPr>
              <w:t>as at January 1, 2020:</w:t>
            </w:r>
          </w:p>
        </w:tc>
        <w:tc>
          <w:tcPr>
            <w:tcW w:w="184" w:type="dxa"/>
          </w:tcPr>
          <w:p w14:paraId="1CCD9E28" w14:textId="77777777" w:rsidR="00A56620" w:rsidRPr="00DE5A84" w:rsidRDefault="00A56620" w:rsidP="00A56620">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1739196F"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rPr>
            </w:pPr>
          </w:p>
        </w:tc>
        <w:tc>
          <w:tcPr>
            <w:tcW w:w="189" w:type="dxa"/>
            <w:vAlign w:val="bottom"/>
          </w:tcPr>
          <w:p w14:paraId="049173F2" w14:textId="77777777" w:rsidR="00A56620" w:rsidRPr="006C1126" w:rsidRDefault="00A56620" w:rsidP="00A56620">
            <w:pPr>
              <w:tabs>
                <w:tab w:val="clear" w:pos="227"/>
                <w:tab w:val="clear" w:pos="454"/>
                <w:tab w:val="clear" w:pos="680"/>
                <w:tab w:val="left" w:pos="720"/>
              </w:tabs>
              <w:ind w:left="-108" w:right="-108"/>
              <w:jc w:val="center"/>
              <w:rPr>
                <w:rFonts w:ascii="Times New Roman" w:hAnsi="Times New Roman" w:cs="Times New Roman"/>
                <w:cs/>
              </w:rPr>
            </w:pPr>
          </w:p>
        </w:tc>
        <w:tc>
          <w:tcPr>
            <w:tcW w:w="1782" w:type="dxa"/>
            <w:vAlign w:val="bottom"/>
          </w:tcPr>
          <w:p w14:paraId="5B19BC5E"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rPr>
            </w:pPr>
          </w:p>
        </w:tc>
        <w:tc>
          <w:tcPr>
            <w:tcW w:w="171" w:type="dxa"/>
            <w:vAlign w:val="bottom"/>
          </w:tcPr>
          <w:p w14:paraId="055C377F" w14:textId="77777777" w:rsidR="00A56620" w:rsidRPr="006C1126" w:rsidRDefault="00A56620" w:rsidP="00A56620">
            <w:pPr>
              <w:tabs>
                <w:tab w:val="clear" w:pos="227"/>
                <w:tab w:val="clear" w:pos="454"/>
                <w:tab w:val="clear" w:pos="680"/>
                <w:tab w:val="left" w:pos="720"/>
              </w:tabs>
              <w:ind w:right="90"/>
              <w:jc w:val="center"/>
              <w:rPr>
                <w:rFonts w:ascii="Times New Roman" w:hAnsi="Times New Roman" w:cs="Times New Roman"/>
              </w:rPr>
            </w:pPr>
          </w:p>
        </w:tc>
        <w:tc>
          <w:tcPr>
            <w:tcW w:w="1773" w:type="dxa"/>
            <w:vAlign w:val="bottom"/>
          </w:tcPr>
          <w:p w14:paraId="3DC9B258"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rPr>
            </w:pPr>
          </w:p>
        </w:tc>
      </w:tr>
      <w:tr w:rsidR="00A56620" w:rsidRPr="00DE5A84" w14:paraId="6598303C" w14:textId="77777777" w:rsidTr="009B00D6">
        <w:tc>
          <w:tcPr>
            <w:tcW w:w="3870" w:type="dxa"/>
          </w:tcPr>
          <w:p w14:paraId="077C4361"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b/>
                <w:bCs/>
              </w:rPr>
            </w:pPr>
            <w:r w:rsidRPr="00DE5A84">
              <w:rPr>
                <w:rFonts w:ascii="Times New Roman" w:hAnsi="Times New Roman" w:cs="Times New Roman"/>
                <w:b/>
                <w:bCs/>
              </w:rPr>
              <w:t>Non-current assets</w:t>
            </w:r>
          </w:p>
        </w:tc>
        <w:tc>
          <w:tcPr>
            <w:tcW w:w="184" w:type="dxa"/>
          </w:tcPr>
          <w:p w14:paraId="4531991C" w14:textId="77777777" w:rsidR="00A56620" w:rsidRPr="00DE5A84" w:rsidRDefault="00A56620" w:rsidP="00A56620">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1ACB9BD8" w14:textId="77777777" w:rsidR="00A56620" w:rsidRPr="006C1126"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p>
        </w:tc>
        <w:tc>
          <w:tcPr>
            <w:tcW w:w="189" w:type="dxa"/>
            <w:vAlign w:val="bottom"/>
          </w:tcPr>
          <w:p w14:paraId="10266AB0" w14:textId="77777777" w:rsidR="00A56620" w:rsidRPr="006C1126" w:rsidRDefault="00A56620" w:rsidP="00A56620">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vAlign w:val="bottom"/>
          </w:tcPr>
          <w:p w14:paraId="2CD7A4C6" w14:textId="77777777" w:rsidR="00A56620" w:rsidRPr="006C1126" w:rsidRDefault="00A56620" w:rsidP="00A56620">
            <w:pPr>
              <w:tabs>
                <w:tab w:val="clear" w:pos="227"/>
                <w:tab w:val="clear" w:pos="454"/>
                <w:tab w:val="clear" w:pos="680"/>
                <w:tab w:val="clear" w:pos="907"/>
              </w:tabs>
              <w:ind w:left="-71" w:right="432"/>
              <w:jc w:val="right"/>
              <w:rPr>
                <w:rFonts w:ascii="Times New Roman" w:hAnsi="Times New Roman" w:cs="Times New Roman"/>
                <w:highlight w:val="yellow"/>
              </w:rPr>
            </w:pPr>
          </w:p>
        </w:tc>
        <w:tc>
          <w:tcPr>
            <w:tcW w:w="171" w:type="dxa"/>
            <w:vAlign w:val="bottom"/>
          </w:tcPr>
          <w:p w14:paraId="67D91AAA" w14:textId="77777777" w:rsidR="00A56620" w:rsidRPr="006C1126" w:rsidRDefault="00A56620" w:rsidP="00A56620">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vAlign w:val="bottom"/>
          </w:tcPr>
          <w:p w14:paraId="0EE0EAB1" w14:textId="77777777" w:rsidR="00A56620" w:rsidRPr="006C1126" w:rsidRDefault="00A56620" w:rsidP="00A56620">
            <w:pPr>
              <w:tabs>
                <w:tab w:val="clear" w:pos="227"/>
                <w:tab w:val="clear" w:pos="454"/>
                <w:tab w:val="left" w:pos="540"/>
              </w:tabs>
              <w:ind w:left="-288" w:right="-288"/>
              <w:jc w:val="center"/>
              <w:rPr>
                <w:rFonts w:ascii="Times New Roman" w:hAnsi="Times New Roman" w:cs="Times New Roman"/>
                <w:highlight w:val="yellow"/>
              </w:rPr>
            </w:pPr>
          </w:p>
        </w:tc>
      </w:tr>
      <w:tr w:rsidR="00A56620" w:rsidRPr="00DE5A84" w14:paraId="7E8507B5" w14:textId="77777777" w:rsidTr="009B00D6">
        <w:tc>
          <w:tcPr>
            <w:tcW w:w="3870" w:type="dxa"/>
          </w:tcPr>
          <w:p w14:paraId="1A7F66E2"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r w:rsidRPr="000E048F">
              <w:rPr>
                <w:rFonts w:ascii="Times New Roman" w:hAnsi="Times New Roman" w:cs="Times New Roman"/>
              </w:rPr>
              <w:t>Property, plant and equipment - net</w:t>
            </w:r>
          </w:p>
        </w:tc>
        <w:tc>
          <w:tcPr>
            <w:tcW w:w="184" w:type="dxa"/>
          </w:tcPr>
          <w:p w14:paraId="249AB3F6"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5DF69F42" w14:textId="7E18790D"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52,480</w:t>
            </w:r>
          </w:p>
        </w:tc>
        <w:tc>
          <w:tcPr>
            <w:tcW w:w="189" w:type="dxa"/>
          </w:tcPr>
          <w:p w14:paraId="59489E56"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82" w:type="dxa"/>
          </w:tcPr>
          <w:p w14:paraId="51EF30A4" w14:textId="0B5C8CF8" w:rsidR="00A56620" w:rsidRPr="00531353" w:rsidRDefault="00A56620" w:rsidP="00A56620">
            <w:pPr>
              <w:tabs>
                <w:tab w:val="clear" w:pos="227"/>
                <w:tab w:val="clear" w:pos="454"/>
                <w:tab w:val="clear" w:pos="680"/>
                <w:tab w:val="clear" w:pos="907"/>
              </w:tabs>
              <w:ind w:left="-71" w:right="375"/>
              <w:jc w:val="right"/>
              <w:rPr>
                <w:rFonts w:ascii="Times New Roman" w:hAnsi="Times New Roman" w:cs="Times New Roman"/>
                <w:highlight w:val="yellow"/>
              </w:rPr>
            </w:pPr>
            <w:r w:rsidRPr="00531353">
              <w:rPr>
                <w:rFonts w:ascii="Times New Roman" w:hAnsi="Times New Roman" w:cs="Times New Roman"/>
              </w:rPr>
              <w:t>(946)</w:t>
            </w:r>
          </w:p>
        </w:tc>
        <w:tc>
          <w:tcPr>
            <w:tcW w:w="171" w:type="dxa"/>
          </w:tcPr>
          <w:p w14:paraId="6029F6E4"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73" w:type="dxa"/>
          </w:tcPr>
          <w:p w14:paraId="44F17792" w14:textId="75ECA7A3"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51,534</w:t>
            </w:r>
          </w:p>
        </w:tc>
      </w:tr>
      <w:tr w:rsidR="00A56620" w:rsidRPr="00DE5A84" w14:paraId="13023304" w14:textId="77777777" w:rsidTr="009B00D6">
        <w:tc>
          <w:tcPr>
            <w:tcW w:w="3870" w:type="dxa"/>
          </w:tcPr>
          <w:p w14:paraId="5085ABA1"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r w:rsidRPr="000E048F">
              <w:rPr>
                <w:rFonts w:ascii="Times New Roman" w:hAnsi="Times New Roman" w:cs="Times New Roman"/>
              </w:rPr>
              <w:t>Right-of-use assets - net</w:t>
            </w:r>
          </w:p>
        </w:tc>
        <w:tc>
          <w:tcPr>
            <w:tcW w:w="184" w:type="dxa"/>
          </w:tcPr>
          <w:p w14:paraId="33162983"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74436140" w14:textId="77777777" w:rsidR="00A56620" w:rsidRPr="00531353" w:rsidRDefault="00A56620" w:rsidP="00A56620">
            <w:pPr>
              <w:tabs>
                <w:tab w:val="clear" w:pos="227"/>
                <w:tab w:val="clear" w:pos="454"/>
                <w:tab w:val="clear" w:pos="680"/>
                <w:tab w:val="clear" w:pos="907"/>
                <w:tab w:val="clear" w:pos="1644"/>
                <w:tab w:val="left" w:pos="288"/>
              </w:tabs>
              <w:ind w:left="-71" w:right="382"/>
              <w:jc w:val="right"/>
              <w:rPr>
                <w:rFonts w:ascii="Times New Roman" w:hAnsi="Times New Roman" w:cs="Times New Roman"/>
                <w:highlight w:val="yellow"/>
              </w:rPr>
            </w:pPr>
            <w:r w:rsidRPr="00531353">
              <w:rPr>
                <w:rFonts w:ascii="Times New Roman" w:hAnsi="Times New Roman" w:cs="Times New Roman"/>
              </w:rPr>
              <w:t>-</w:t>
            </w:r>
            <w:r w:rsidRPr="00531353">
              <w:rPr>
                <w:rFonts w:ascii="Times New Roman" w:hAnsi="Times New Roman" w:cs="Times New Roman"/>
              </w:rPr>
              <w:tab/>
            </w:r>
          </w:p>
        </w:tc>
        <w:tc>
          <w:tcPr>
            <w:tcW w:w="189" w:type="dxa"/>
          </w:tcPr>
          <w:p w14:paraId="57F6CC36"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82" w:type="dxa"/>
          </w:tcPr>
          <w:p w14:paraId="3205061D" w14:textId="18F3C69B" w:rsidR="00A56620" w:rsidRPr="00531353" w:rsidRDefault="00A56620" w:rsidP="00A56620">
            <w:pPr>
              <w:tabs>
                <w:tab w:val="clear" w:pos="227"/>
                <w:tab w:val="clear" w:pos="454"/>
                <w:tab w:val="clear" w:pos="680"/>
                <w:tab w:val="clear" w:pos="907"/>
              </w:tabs>
              <w:ind w:left="-71" w:right="432"/>
              <w:jc w:val="right"/>
              <w:rPr>
                <w:rFonts w:ascii="Times New Roman" w:hAnsi="Times New Roman" w:cs="Times New Roman"/>
                <w:highlight w:val="yellow"/>
              </w:rPr>
            </w:pPr>
            <w:r w:rsidRPr="00531353">
              <w:rPr>
                <w:rFonts w:ascii="Times New Roman" w:hAnsi="Times New Roman" w:cs="Times New Roman"/>
              </w:rPr>
              <w:t>946</w:t>
            </w:r>
          </w:p>
        </w:tc>
        <w:tc>
          <w:tcPr>
            <w:tcW w:w="171" w:type="dxa"/>
          </w:tcPr>
          <w:p w14:paraId="05C85FDB"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73" w:type="dxa"/>
          </w:tcPr>
          <w:p w14:paraId="7311F573" w14:textId="6E3F8422"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946</w:t>
            </w:r>
          </w:p>
        </w:tc>
      </w:tr>
      <w:tr w:rsidR="00A56620" w:rsidRPr="00DE5A84" w14:paraId="2609344B" w14:textId="77777777" w:rsidTr="009B00D6">
        <w:tc>
          <w:tcPr>
            <w:tcW w:w="3870" w:type="dxa"/>
          </w:tcPr>
          <w:p w14:paraId="7A85FBBD"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p>
        </w:tc>
        <w:tc>
          <w:tcPr>
            <w:tcW w:w="184" w:type="dxa"/>
          </w:tcPr>
          <w:p w14:paraId="01177940"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7C933BD3" w14:textId="77777777"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p>
        </w:tc>
        <w:tc>
          <w:tcPr>
            <w:tcW w:w="189" w:type="dxa"/>
          </w:tcPr>
          <w:p w14:paraId="376B1AF8"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82" w:type="dxa"/>
          </w:tcPr>
          <w:p w14:paraId="22F67124" w14:textId="77777777" w:rsidR="00A56620" w:rsidRPr="00531353" w:rsidRDefault="00A56620" w:rsidP="00A56620">
            <w:pPr>
              <w:tabs>
                <w:tab w:val="clear" w:pos="227"/>
                <w:tab w:val="clear" w:pos="454"/>
                <w:tab w:val="clear" w:pos="680"/>
                <w:tab w:val="clear" w:pos="907"/>
              </w:tabs>
              <w:ind w:left="-71" w:right="379"/>
              <w:jc w:val="right"/>
              <w:rPr>
                <w:rFonts w:ascii="Times New Roman" w:hAnsi="Times New Roman" w:cs="Times New Roman"/>
                <w:highlight w:val="yellow"/>
              </w:rPr>
            </w:pPr>
          </w:p>
        </w:tc>
        <w:tc>
          <w:tcPr>
            <w:tcW w:w="171" w:type="dxa"/>
          </w:tcPr>
          <w:p w14:paraId="635F2BC5"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73" w:type="dxa"/>
          </w:tcPr>
          <w:p w14:paraId="551F1F86" w14:textId="77777777"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p>
        </w:tc>
      </w:tr>
      <w:tr w:rsidR="00A56620" w:rsidRPr="00DE5A84" w14:paraId="79E62EF4" w14:textId="77777777" w:rsidTr="009B00D6">
        <w:tc>
          <w:tcPr>
            <w:tcW w:w="3870" w:type="dxa"/>
          </w:tcPr>
          <w:p w14:paraId="4A27E834"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b/>
                <w:bCs/>
                <w:sz w:val="10"/>
                <w:szCs w:val="10"/>
              </w:rPr>
            </w:pPr>
            <w:r w:rsidRPr="00DE5A84">
              <w:rPr>
                <w:rFonts w:ascii="Times New Roman" w:hAnsi="Times New Roman" w:cs="Times New Roman"/>
                <w:b/>
                <w:bCs/>
              </w:rPr>
              <w:t>as at December 31, 2020:</w:t>
            </w:r>
          </w:p>
        </w:tc>
        <w:tc>
          <w:tcPr>
            <w:tcW w:w="184" w:type="dxa"/>
          </w:tcPr>
          <w:p w14:paraId="7803ED40" w14:textId="77777777" w:rsidR="00A56620" w:rsidRPr="00DE5A84" w:rsidRDefault="00A56620" w:rsidP="00A56620">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49B1B2B3"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c>
          <w:tcPr>
            <w:tcW w:w="189" w:type="dxa"/>
            <w:vAlign w:val="bottom"/>
          </w:tcPr>
          <w:p w14:paraId="41216002" w14:textId="77777777" w:rsidR="00A56620" w:rsidRPr="00531353" w:rsidRDefault="00A56620" w:rsidP="00A56620">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vAlign w:val="bottom"/>
          </w:tcPr>
          <w:p w14:paraId="386D048B"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c>
          <w:tcPr>
            <w:tcW w:w="171" w:type="dxa"/>
            <w:vAlign w:val="bottom"/>
          </w:tcPr>
          <w:p w14:paraId="49541DD7" w14:textId="77777777" w:rsidR="00A56620" w:rsidRPr="00531353" w:rsidRDefault="00A56620" w:rsidP="00A56620">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vAlign w:val="bottom"/>
          </w:tcPr>
          <w:p w14:paraId="3B0996AD"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r>
      <w:tr w:rsidR="00A56620" w:rsidRPr="00DE5A84" w14:paraId="79C425BD" w14:textId="77777777" w:rsidTr="009B00D6">
        <w:tc>
          <w:tcPr>
            <w:tcW w:w="3870" w:type="dxa"/>
          </w:tcPr>
          <w:p w14:paraId="0EA44B1E"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b/>
                <w:bCs/>
              </w:rPr>
            </w:pPr>
            <w:r w:rsidRPr="00DE5A84">
              <w:rPr>
                <w:rFonts w:ascii="Times New Roman" w:hAnsi="Times New Roman" w:cs="Times New Roman"/>
                <w:b/>
                <w:bCs/>
              </w:rPr>
              <w:t>Current assets</w:t>
            </w:r>
          </w:p>
        </w:tc>
        <w:tc>
          <w:tcPr>
            <w:tcW w:w="184" w:type="dxa"/>
          </w:tcPr>
          <w:p w14:paraId="4FE276C5" w14:textId="77777777" w:rsidR="00A56620" w:rsidRPr="00DE5A84" w:rsidRDefault="00A56620" w:rsidP="00A56620">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vAlign w:val="bottom"/>
          </w:tcPr>
          <w:p w14:paraId="3DF3383C"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c>
          <w:tcPr>
            <w:tcW w:w="189" w:type="dxa"/>
            <w:vAlign w:val="bottom"/>
          </w:tcPr>
          <w:p w14:paraId="36C13961" w14:textId="77777777" w:rsidR="00A56620" w:rsidRPr="00531353" w:rsidRDefault="00A56620" w:rsidP="00A56620">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vAlign w:val="bottom"/>
          </w:tcPr>
          <w:p w14:paraId="2DC30113"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c>
          <w:tcPr>
            <w:tcW w:w="171" w:type="dxa"/>
            <w:vAlign w:val="bottom"/>
          </w:tcPr>
          <w:p w14:paraId="2D0D10A4" w14:textId="77777777" w:rsidR="00A56620" w:rsidRPr="00531353" w:rsidRDefault="00A56620" w:rsidP="00A56620">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vAlign w:val="bottom"/>
          </w:tcPr>
          <w:p w14:paraId="69443C24"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r>
      <w:tr w:rsidR="00A56620" w:rsidRPr="00DE5A84" w14:paraId="0D27293B" w14:textId="77777777" w:rsidTr="009B00D6">
        <w:tc>
          <w:tcPr>
            <w:tcW w:w="3870" w:type="dxa"/>
          </w:tcPr>
          <w:p w14:paraId="74E8BCBE"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r w:rsidRPr="00DE5A84">
              <w:rPr>
                <w:rFonts w:ascii="Times New Roman" w:hAnsi="Times New Roman" w:cs="Times New Roman"/>
              </w:rPr>
              <w:t>Trade and other current receivables</w:t>
            </w:r>
            <w:r>
              <w:rPr>
                <w:rFonts w:ascii="Times New Roman" w:hAnsi="Times New Roman" w:cstheme="minorBidi"/>
              </w:rPr>
              <w:t xml:space="preserve"> - net</w:t>
            </w:r>
          </w:p>
        </w:tc>
        <w:tc>
          <w:tcPr>
            <w:tcW w:w="184" w:type="dxa"/>
          </w:tcPr>
          <w:p w14:paraId="1F9DB33F"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7FF232DA" w14:textId="611EAB72"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103,522</w:t>
            </w:r>
          </w:p>
        </w:tc>
        <w:tc>
          <w:tcPr>
            <w:tcW w:w="189" w:type="dxa"/>
          </w:tcPr>
          <w:p w14:paraId="0995D387"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82" w:type="dxa"/>
          </w:tcPr>
          <w:p w14:paraId="53E09F1C" w14:textId="62A68F8E" w:rsidR="00A56620" w:rsidRPr="00531353" w:rsidRDefault="00A56620" w:rsidP="00A56620">
            <w:pPr>
              <w:tabs>
                <w:tab w:val="clear" w:pos="227"/>
                <w:tab w:val="clear" w:pos="454"/>
                <w:tab w:val="clear" w:pos="680"/>
                <w:tab w:val="clear" w:pos="907"/>
              </w:tabs>
              <w:ind w:left="-71" w:right="375"/>
              <w:jc w:val="right"/>
              <w:rPr>
                <w:rFonts w:ascii="Times New Roman" w:hAnsi="Times New Roman" w:cs="Times New Roman"/>
                <w:highlight w:val="yellow"/>
              </w:rPr>
            </w:pPr>
            <w:r w:rsidRPr="00531353">
              <w:rPr>
                <w:rFonts w:ascii="Times New Roman" w:hAnsi="Times New Roman" w:cs="Times New Roman"/>
              </w:rPr>
              <w:t>(693)</w:t>
            </w:r>
          </w:p>
        </w:tc>
        <w:tc>
          <w:tcPr>
            <w:tcW w:w="171" w:type="dxa"/>
          </w:tcPr>
          <w:p w14:paraId="6B44D06F"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73" w:type="dxa"/>
          </w:tcPr>
          <w:p w14:paraId="49FD154E" w14:textId="2A31ACAD"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102,829</w:t>
            </w:r>
          </w:p>
        </w:tc>
      </w:tr>
      <w:tr w:rsidR="00A56620" w:rsidRPr="00DE5A84" w14:paraId="49923BB8" w14:textId="77777777" w:rsidTr="009B00D6">
        <w:tc>
          <w:tcPr>
            <w:tcW w:w="3870" w:type="dxa"/>
          </w:tcPr>
          <w:p w14:paraId="32657262"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r>
              <w:rPr>
                <w:rFonts w:ascii="Times New Roman" w:hAnsi="Times New Roman" w:cs="Times New Roman"/>
              </w:rPr>
              <w:t>Current portion of l</w:t>
            </w:r>
            <w:r w:rsidRPr="00DE5A84">
              <w:rPr>
                <w:rFonts w:ascii="Times New Roman" w:hAnsi="Times New Roman" w:cs="Times New Roman"/>
              </w:rPr>
              <w:t>ong-term trade receivables</w:t>
            </w:r>
            <w:r>
              <w:rPr>
                <w:rFonts w:ascii="Times New Roman" w:hAnsi="Times New Roman" w:cs="Times New Roman"/>
              </w:rPr>
              <w:t xml:space="preserve"> - net</w:t>
            </w:r>
          </w:p>
        </w:tc>
        <w:tc>
          <w:tcPr>
            <w:tcW w:w="184" w:type="dxa"/>
          </w:tcPr>
          <w:p w14:paraId="78E1EB0C"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0E031636" w14:textId="77777777" w:rsidR="00A56620" w:rsidRPr="00531353" w:rsidRDefault="00A56620" w:rsidP="00A56620">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531353">
              <w:rPr>
                <w:rFonts w:ascii="Times New Roman" w:hAnsi="Times New Roman" w:cs="Times New Roman"/>
              </w:rPr>
              <w:t>-</w:t>
            </w:r>
            <w:r w:rsidRPr="00531353">
              <w:rPr>
                <w:rFonts w:ascii="Times New Roman" w:hAnsi="Times New Roman" w:cs="Times New Roman"/>
              </w:rPr>
              <w:tab/>
            </w:r>
          </w:p>
        </w:tc>
        <w:tc>
          <w:tcPr>
            <w:tcW w:w="189" w:type="dxa"/>
          </w:tcPr>
          <w:p w14:paraId="2777C9FE"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82" w:type="dxa"/>
          </w:tcPr>
          <w:p w14:paraId="398CEDD7" w14:textId="4DD5765D" w:rsidR="00A56620" w:rsidRPr="00531353" w:rsidRDefault="00A56620" w:rsidP="00A56620">
            <w:pPr>
              <w:tabs>
                <w:tab w:val="clear" w:pos="227"/>
                <w:tab w:val="clear" w:pos="454"/>
                <w:tab w:val="clear" w:pos="680"/>
                <w:tab w:val="clear" w:pos="907"/>
              </w:tabs>
              <w:ind w:left="-71" w:right="432"/>
              <w:jc w:val="right"/>
              <w:rPr>
                <w:rFonts w:ascii="Times New Roman" w:hAnsi="Times New Roman" w:cs="Times New Roman"/>
                <w:highlight w:val="yellow"/>
              </w:rPr>
            </w:pPr>
            <w:r w:rsidRPr="00531353">
              <w:rPr>
                <w:rFonts w:ascii="Times New Roman" w:hAnsi="Times New Roman" w:cs="Times New Roman"/>
              </w:rPr>
              <w:t>322</w:t>
            </w:r>
          </w:p>
        </w:tc>
        <w:tc>
          <w:tcPr>
            <w:tcW w:w="171" w:type="dxa"/>
          </w:tcPr>
          <w:p w14:paraId="6E8D1F67"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73" w:type="dxa"/>
          </w:tcPr>
          <w:p w14:paraId="36FAAB81" w14:textId="2E92951A"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322</w:t>
            </w:r>
          </w:p>
        </w:tc>
      </w:tr>
      <w:tr w:rsidR="00A56620" w:rsidRPr="00DE5A84" w14:paraId="2066635B" w14:textId="77777777" w:rsidTr="00C167EB">
        <w:tc>
          <w:tcPr>
            <w:tcW w:w="3870" w:type="dxa"/>
          </w:tcPr>
          <w:p w14:paraId="0A09E31B"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b/>
                <w:bCs/>
              </w:rPr>
            </w:pPr>
            <w:r w:rsidRPr="00DE5A84">
              <w:rPr>
                <w:rFonts w:ascii="Times New Roman" w:hAnsi="Times New Roman" w:cs="Times New Roman"/>
                <w:b/>
                <w:bCs/>
              </w:rPr>
              <w:t>Non-current assets</w:t>
            </w:r>
          </w:p>
        </w:tc>
        <w:tc>
          <w:tcPr>
            <w:tcW w:w="184" w:type="dxa"/>
          </w:tcPr>
          <w:p w14:paraId="385A2D72" w14:textId="77777777" w:rsidR="00A56620" w:rsidRPr="00DE5A84" w:rsidRDefault="00A56620" w:rsidP="00A56620">
            <w:pPr>
              <w:tabs>
                <w:tab w:val="clear" w:pos="227"/>
                <w:tab w:val="clear" w:pos="454"/>
                <w:tab w:val="clear" w:pos="680"/>
                <w:tab w:val="left" w:pos="720"/>
              </w:tabs>
              <w:ind w:right="90"/>
              <w:jc w:val="right"/>
              <w:rPr>
                <w:rFonts w:ascii="Times New Roman" w:hAnsi="Times New Roman" w:cs="Times New Roman"/>
                <w:sz w:val="10"/>
                <w:szCs w:val="10"/>
              </w:rPr>
            </w:pPr>
          </w:p>
        </w:tc>
        <w:tc>
          <w:tcPr>
            <w:tcW w:w="1796" w:type="dxa"/>
          </w:tcPr>
          <w:p w14:paraId="768E2F73" w14:textId="77777777" w:rsidR="00A56620" w:rsidRPr="00531353" w:rsidRDefault="00A56620" w:rsidP="00A56620">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p>
        </w:tc>
        <w:tc>
          <w:tcPr>
            <w:tcW w:w="189" w:type="dxa"/>
            <w:vAlign w:val="bottom"/>
          </w:tcPr>
          <w:p w14:paraId="47BF4218" w14:textId="77777777" w:rsidR="00A56620" w:rsidRPr="00531353" w:rsidRDefault="00A56620" w:rsidP="00A56620">
            <w:pPr>
              <w:tabs>
                <w:tab w:val="clear" w:pos="227"/>
                <w:tab w:val="clear" w:pos="454"/>
                <w:tab w:val="clear" w:pos="680"/>
                <w:tab w:val="left" w:pos="720"/>
              </w:tabs>
              <w:ind w:left="-108" w:right="-108"/>
              <w:jc w:val="center"/>
              <w:rPr>
                <w:rFonts w:ascii="Times New Roman" w:hAnsi="Times New Roman" w:cs="Times New Roman"/>
                <w:highlight w:val="yellow"/>
                <w:cs/>
              </w:rPr>
            </w:pPr>
          </w:p>
        </w:tc>
        <w:tc>
          <w:tcPr>
            <w:tcW w:w="1782" w:type="dxa"/>
          </w:tcPr>
          <w:p w14:paraId="0F575B2D" w14:textId="77777777" w:rsidR="00A56620" w:rsidRPr="00531353" w:rsidRDefault="00A56620" w:rsidP="00A56620">
            <w:pPr>
              <w:tabs>
                <w:tab w:val="clear" w:pos="227"/>
                <w:tab w:val="clear" w:pos="454"/>
                <w:tab w:val="clear" w:pos="680"/>
                <w:tab w:val="clear" w:pos="907"/>
              </w:tabs>
              <w:ind w:left="-71" w:right="432"/>
              <w:jc w:val="right"/>
              <w:rPr>
                <w:rFonts w:ascii="Times New Roman" w:hAnsi="Times New Roman" w:cs="Times New Roman"/>
                <w:highlight w:val="yellow"/>
              </w:rPr>
            </w:pPr>
          </w:p>
        </w:tc>
        <w:tc>
          <w:tcPr>
            <w:tcW w:w="171" w:type="dxa"/>
          </w:tcPr>
          <w:p w14:paraId="255199A0" w14:textId="77777777" w:rsidR="00A56620" w:rsidRPr="00531353" w:rsidRDefault="00A56620" w:rsidP="00A56620">
            <w:pPr>
              <w:tabs>
                <w:tab w:val="clear" w:pos="227"/>
                <w:tab w:val="clear" w:pos="454"/>
                <w:tab w:val="clear" w:pos="680"/>
                <w:tab w:val="left" w:pos="720"/>
              </w:tabs>
              <w:ind w:right="90"/>
              <w:jc w:val="center"/>
              <w:rPr>
                <w:rFonts w:ascii="Times New Roman" w:hAnsi="Times New Roman" w:cs="Times New Roman"/>
                <w:highlight w:val="yellow"/>
              </w:rPr>
            </w:pPr>
          </w:p>
        </w:tc>
        <w:tc>
          <w:tcPr>
            <w:tcW w:w="1773" w:type="dxa"/>
          </w:tcPr>
          <w:p w14:paraId="467F6584" w14:textId="77777777" w:rsidR="00A56620" w:rsidRPr="00531353" w:rsidRDefault="00A56620" w:rsidP="00A56620">
            <w:pPr>
              <w:tabs>
                <w:tab w:val="clear" w:pos="227"/>
                <w:tab w:val="clear" w:pos="454"/>
                <w:tab w:val="left" w:pos="540"/>
              </w:tabs>
              <w:ind w:left="-288" w:right="-288"/>
              <w:jc w:val="center"/>
              <w:rPr>
                <w:rFonts w:ascii="Times New Roman" w:hAnsi="Times New Roman" w:cs="Times New Roman"/>
                <w:highlight w:val="yellow"/>
              </w:rPr>
            </w:pPr>
          </w:p>
        </w:tc>
      </w:tr>
      <w:tr w:rsidR="00A56620" w:rsidRPr="00DE5A84" w14:paraId="48767BD9" w14:textId="77777777" w:rsidTr="009B00D6">
        <w:tc>
          <w:tcPr>
            <w:tcW w:w="3870" w:type="dxa"/>
          </w:tcPr>
          <w:p w14:paraId="12FE4AD7" w14:textId="77777777" w:rsidR="00A56620" w:rsidRPr="00742308" w:rsidRDefault="00A56620" w:rsidP="00A56620">
            <w:pPr>
              <w:tabs>
                <w:tab w:val="clear" w:pos="227"/>
                <w:tab w:val="clear" w:pos="454"/>
                <w:tab w:val="clear" w:pos="680"/>
                <w:tab w:val="left" w:pos="720"/>
              </w:tabs>
              <w:ind w:right="-108"/>
              <w:jc w:val="both"/>
              <w:rPr>
                <w:rFonts w:ascii="Times New Roman" w:hAnsi="Times New Roman" w:cstheme="minorBidi"/>
              </w:rPr>
            </w:pPr>
            <w:r w:rsidRPr="00DE5A84">
              <w:rPr>
                <w:rFonts w:ascii="Times New Roman" w:hAnsi="Times New Roman" w:cs="Times New Roman"/>
              </w:rPr>
              <w:t>Long-term trade receivables</w:t>
            </w:r>
            <w:r>
              <w:rPr>
                <w:rFonts w:ascii="Times New Roman" w:hAnsi="Times New Roman" w:cstheme="minorBidi"/>
              </w:rPr>
              <w:t xml:space="preserve"> - net</w:t>
            </w:r>
          </w:p>
        </w:tc>
        <w:tc>
          <w:tcPr>
            <w:tcW w:w="184" w:type="dxa"/>
          </w:tcPr>
          <w:p w14:paraId="4089D719"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030DAE61" w14:textId="77777777" w:rsidR="00A56620" w:rsidRPr="00531353" w:rsidRDefault="00A56620" w:rsidP="00A56620">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531353">
              <w:rPr>
                <w:rFonts w:ascii="Times New Roman" w:hAnsi="Times New Roman" w:cs="Times New Roman"/>
              </w:rPr>
              <w:t>-</w:t>
            </w:r>
            <w:r w:rsidRPr="00531353">
              <w:rPr>
                <w:rFonts w:ascii="Times New Roman" w:hAnsi="Times New Roman" w:cs="Times New Roman"/>
              </w:rPr>
              <w:tab/>
            </w:r>
          </w:p>
        </w:tc>
        <w:tc>
          <w:tcPr>
            <w:tcW w:w="189" w:type="dxa"/>
          </w:tcPr>
          <w:p w14:paraId="3EE77FFA"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82" w:type="dxa"/>
          </w:tcPr>
          <w:p w14:paraId="52257143" w14:textId="5C3854E3" w:rsidR="00A56620" w:rsidRPr="00531353" w:rsidRDefault="00A56620" w:rsidP="00A56620">
            <w:pPr>
              <w:tabs>
                <w:tab w:val="clear" w:pos="227"/>
                <w:tab w:val="clear" w:pos="454"/>
                <w:tab w:val="clear" w:pos="680"/>
                <w:tab w:val="clear" w:pos="907"/>
              </w:tabs>
              <w:ind w:left="-71" w:right="432"/>
              <w:jc w:val="right"/>
              <w:rPr>
                <w:rFonts w:ascii="Times New Roman" w:hAnsi="Times New Roman" w:cs="Times New Roman"/>
                <w:highlight w:val="yellow"/>
              </w:rPr>
            </w:pPr>
            <w:r w:rsidRPr="00531353">
              <w:rPr>
                <w:rFonts w:ascii="Times New Roman" w:hAnsi="Times New Roman" w:cs="Times New Roman"/>
              </w:rPr>
              <w:t>371</w:t>
            </w:r>
          </w:p>
        </w:tc>
        <w:tc>
          <w:tcPr>
            <w:tcW w:w="171" w:type="dxa"/>
          </w:tcPr>
          <w:p w14:paraId="01770736"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73" w:type="dxa"/>
          </w:tcPr>
          <w:p w14:paraId="4E5C5D5C" w14:textId="1AE0D58B"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371</w:t>
            </w:r>
          </w:p>
        </w:tc>
      </w:tr>
      <w:tr w:rsidR="00A56620" w:rsidRPr="00DE5A84" w14:paraId="540171BE" w14:textId="77777777" w:rsidTr="009B00D6">
        <w:tc>
          <w:tcPr>
            <w:tcW w:w="3870" w:type="dxa"/>
          </w:tcPr>
          <w:p w14:paraId="047A0894"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r w:rsidRPr="000E048F">
              <w:rPr>
                <w:rFonts w:ascii="Times New Roman" w:hAnsi="Times New Roman" w:cs="Times New Roman"/>
              </w:rPr>
              <w:t>Property, plant and equipment - net</w:t>
            </w:r>
          </w:p>
        </w:tc>
        <w:tc>
          <w:tcPr>
            <w:tcW w:w="184" w:type="dxa"/>
          </w:tcPr>
          <w:p w14:paraId="58A7D9F3"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3A61245B" w14:textId="2D02D6F4"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79,979</w:t>
            </w:r>
          </w:p>
        </w:tc>
        <w:tc>
          <w:tcPr>
            <w:tcW w:w="189" w:type="dxa"/>
          </w:tcPr>
          <w:p w14:paraId="3BBC922C"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82" w:type="dxa"/>
          </w:tcPr>
          <w:p w14:paraId="4C407707" w14:textId="32EC85E4" w:rsidR="00A56620" w:rsidRPr="00531353" w:rsidRDefault="00A56620" w:rsidP="00A56620">
            <w:pPr>
              <w:tabs>
                <w:tab w:val="clear" w:pos="227"/>
                <w:tab w:val="clear" w:pos="454"/>
                <w:tab w:val="clear" w:pos="680"/>
                <w:tab w:val="clear" w:pos="907"/>
              </w:tabs>
              <w:ind w:left="-71" w:right="375"/>
              <w:jc w:val="right"/>
              <w:rPr>
                <w:rFonts w:ascii="Times New Roman" w:hAnsi="Times New Roman" w:cs="Times New Roman"/>
                <w:highlight w:val="yellow"/>
              </w:rPr>
            </w:pPr>
            <w:r w:rsidRPr="00531353">
              <w:rPr>
                <w:rFonts w:ascii="Times New Roman" w:hAnsi="Times New Roman" w:cs="Times New Roman"/>
              </w:rPr>
              <w:t>(2,271)</w:t>
            </w:r>
          </w:p>
        </w:tc>
        <w:tc>
          <w:tcPr>
            <w:tcW w:w="171" w:type="dxa"/>
          </w:tcPr>
          <w:p w14:paraId="60232799" w14:textId="77777777" w:rsidR="00A56620" w:rsidRPr="00531353" w:rsidRDefault="00A56620" w:rsidP="00A56620">
            <w:pPr>
              <w:tabs>
                <w:tab w:val="clear" w:pos="680"/>
              </w:tabs>
              <w:ind w:right="471" w:hanging="18"/>
              <w:jc w:val="right"/>
              <w:rPr>
                <w:rFonts w:ascii="Times New Roman" w:hAnsi="Times New Roman" w:cs="Times New Roman"/>
                <w:highlight w:val="yellow"/>
              </w:rPr>
            </w:pPr>
          </w:p>
        </w:tc>
        <w:tc>
          <w:tcPr>
            <w:tcW w:w="1773" w:type="dxa"/>
          </w:tcPr>
          <w:p w14:paraId="3FB3138A" w14:textId="17BCB551"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77,708</w:t>
            </w:r>
          </w:p>
        </w:tc>
      </w:tr>
      <w:tr w:rsidR="00A56620" w:rsidRPr="00DE5A84" w14:paraId="4032B4E9" w14:textId="77777777" w:rsidTr="009B00D6">
        <w:tc>
          <w:tcPr>
            <w:tcW w:w="3870" w:type="dxa"/>
          </w:tcPr>
          <w:p w14:paraId="56757358" w14:textId="77777777" w:rsidR="00A56620" w:rsidRPr="00DE5A84" w:rsidRDefault="00A56620" w:rsidP="00A56620">
            <w:pPr>
              <w:tabs>
                <w:tab w:val="clear" w:pos="227"/>
                <w:tab w:val="clear" w:pos="454"/>
                <w:tab w:val="clear" w:pos="680"/>
                <w:tab w:val="left" w:pos="720"/>
              </w:tabs>
              <w:ind w:right="-108"/>
              <w:jc w:val="both"/>
              <w:rPr>
                <w:rFonts w:ascii="Times New Roman" w:hAnsi="Times New Roman" w:cs="Times New Roman"/>
              </w:rPr>
            </w:pPr>
            <w:r w:rsidRPr="000E048F">
              <w:rPr>
                <w:rFonts w:ascii="Times New Roman" w:hAnsi="Times New Roman" w:cs="Times New Roman"/>
              </w:rPr>
              <w:t>Right-of-use assets - net</w:t>
            </w:r>
          </w:p>
        </w:tc>
        <w:tc>
          <w:tcPr>
            <w:tcW w:w="184" w:type="dxa"/>
          </w:tcPr>
          <w:p w14:paraId="72D6D154" w14:textId="77777777" w:rsidR="00A56620" w:rsidRPr="00DE5A84" w:rsidRDefault="00A56620" w:rsidP="00A56620">
            <w:pPr>
              <w:tabs>
                <w:tab w:val="clear" w:pos="680"/>
              </w:tabs>
              <w:ind w:right="115" w:hanging="18"/>
              <w:jc w:val="right"/>
              <w:rPr>
                <w:rFonts w:ascii="Times New Roman" w:hAnsi="Times New Roman" w:cs="Times New Roman"/>
              </w:rPr>
            </w:pPr>
          </w:p>
        </w:tc>
        <w:tc>
          <w:tcPr>
            <w:tcW w:w="1796" w:type="dxa"/>
          </w:tcPr>
          <w:p w14:paraId="362985F7" w14:textId="77777777" w:rsidR="00A56620" w:rsidRPr="00531353" w:rsidRDefault="00A56620" w:rsidP="00A56620">
            <w:pPr>
              <w:tabs>
                <w:tab w:val="clear" w:pos="227"/>
                <w:tab w:val="clear" w:pos="454"/>
                <w:tab w:val="clear" w:pos="680"/>
                <w:tab w:val="clear" w:pos="907"/>
                <w:tab w:val="clear" w:pos="1644"/>
                <w:tab w:val="left" w:pos="288"/>
              </w:tabs>
              <w:ind w:left="-71" w:right="382"/>
              <w:jc w:val="right"/>
              <w:rPr>
                <w:rFonts w:ascii="Times New Roman" w:hAnsi="Times New Roman" w:cs="Times New Roman"/>
              </w:rPr>
            </w:pPr>
            <w:r w:rsidRPr="00531353">
              <w:rPr>
                <w:rFonts w:ascii="Times New Roman" w:hAnsi="Times New Roman" w:cs="Times New Roman"/>
              </w:rPr>
              <w:t>-</w:t>
            </w:r>
            <w:r w:rsidRPr="00531353">
              <w:rPr>
                <w:rFonts w:ascii="Times New Roman" w:hAnsi="Times New Roman" w:cs="Times New Roman"/>
              </w:rPr>
              <w:tab/>
            </w:r>
          </w:p>
        </w:tc>
        <w:tc>
          <w:tcPr>
            <w:tcW w:w="189" w:type="dxa"/>
          </w:tcPr>
          <w:p w14:paraId="720537B5"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82" w:type="dxa"/>
          </w:tcPr>
          <w:p w14:paraId="4D3718EF" w14:textId="4B594B8D" w:rsidR="00A56620" w:rsidRPr="00531353" w:rsidRDefault="00A56620" w:rsidP="00A56620">
            <w:pPr>
              <w:tabs>
                <w:tab w:val="clear" w:pos="227"/>
                <w:tab w:val="clear" w:pos="454"/>
                <w:tab w:val="clear" w:pos="680"/>
                <w:tab w:val="clear" w:pos="907"/>
              </w:tabs>
              <w:ind w:left="-71" w:right="432"/>
              <w:jc w:val="right"/>
              <w:rPr>
                <w:rFonts w:ascii="Times New Roman" w:hAnsi="Times New Roman" w:cs="Times New Roman"/>
                <w:highlight w:val="yellow"/>
              </w:rPr>
            </w:pPr>
            <w:r w:rsidRPr="00531353">
              <w:rPr>
                <w:rFonts w:ascii="Times New Roman" w:hAnsi="Times New Roman" w:cs="Times New Roman"/>
              </w:rPr>
              <w:t>2,271</w:t>
            </w:r>
          </w:p>
        </w:tc>
        <w:tc>
          <w:tcPr>
            <w:tcW w:w="171" w:type="dxa"/>
          </w:tcPr>
          <w:p w14:paraId="55C45E2B" w14:textId="77777777" w:rsidR="00A56620" w:rsidRPr="00531353" w:rsidRDefault="00A56620" w:rsidP="00A56620">
            <w:pPr>
              <w:tabs>
                <w:tab w:val="clear" w:pos="680"/>
              </w:tabs>
              <w:ind w:right="115" w:hanging="18"/>
              <w:jc w:val="right"/>
              <w:rPr>
                <w:rFonts w:ascii="Times New Roman" w:hAnsi="Times New Roman" w:cs="Times New Roman"/>
                <w:highlight w:val="yellow"/>
              </w:rPr>
            </w:pPr>
          </w:p>
        </w:tc>
        <w:tc>
          <w:tcPr>
            <w:tcW w:w="1773" w:type="dxa"/>
          </w:tcPr>
          <w:p w14:paraId="695D6D30" w14:textId="25426DE2" w:rsidR="00A56620" w:rsidRPr="00531353" w:rsidRDefault="00A56620" w:rsidP="00A56620">
            <w:pPr>
              <w:tabs>
                <w:tab w:val="clear" w:pos="227"/>
                <w:tab w:val="clear" w:pos="454"/>
                <w:tab w:val="clear" w:pos="680"/>
                <w:tab w:val="clear" w:pos="907"/>
              </w:tabs>
              <w:ind w:left="-71" w:right="382"/>
              <w:jc w:val="right"/>
              <w:rPr>
                <w:rFonts w:ascii="Times New Roman" w:hAnsi="Times New Roman" w:cs="Times New Roman"/>
                <w:highlight w:val="yellow"/>
              </w:rPr>
            </w:pPr>
            <w:r w:rsidRPr="00531353">
              <w:rPr>
                <w:rFonts w:ascii="Times New Roman" w:hAnsi="Times New Roman" w:cs="Times New Roman"/>
              </w:rPr>
              <w:t>2,271</w:t>
            </w:r>
          </w:p>
        </w:tc>
      </w:tr>
    </w:tbl>
    <w:p w14:paraId="54610C76" w14:textId="20A68F39" w:rsidR="00AF738C" w:rsidRPr="00297746" w:rsidRDefault="008D2BD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4</w:t>
      </w:r>
      <w:r w:rsidR="00AF738C" w:rsidRPr="00297746">
        <w:rPr>
          <w:rFonts w:ascii="Times New Roman" w:hAnsi="Times New Roman" w:cs="Times New Roman"/>
          <w:b/>
          <w:bCs/>
        </w:rPr>
        <w:t>.</w:t>
      </w:r>
      <w:r w:rsidR="00AF738C" w:rsidRPr="00297746">
        <w:rPr>
          <w:rFonts w:ascii="Times New Roman" w:hAnsi="Times New Roman" w:cs="Times New Roman"/>
          <w:b/>
          <w:bCs/>
        </w:rPr>
        <w:tab/>
        <w:t>SUMMARY OF SIGNIFICANT ACCOUNTING POLICIES</w:t>
      </w:r>
    </w:p>
    <w:p w14:paraId="2A27FB30"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ADC1EA0" w14:textId="77777777" w:rsidR="00AF738C" w:rsidRPr="008267C9" w:rsidRDefault="00AF738C" w:rsidP="008267C9">
      <w:pPr>
        <w:pStyle w:val="BodyText3"/>
        <w:rPr>
          <w:rFonts w:ascii="Times New Roman" w:hAnsi="Times New Roman"/>
          <w:b/>
          <w:bCs/>
          <w:sz w:val="18"/>
          <w:szCs w:val="18"/>
        </w:rPr>
      </w:pPr>
      <w:r w:rsidRPr="008267C9">
        <w:rPr>
          <w:rFonts w:ascii="Times New Roman" w:hAnsi="Times New Roman"/>
          <w:b/>
          <w:bCs/>
          <w:sz w:val="18"/>
          <w:szCs w:val="18"/>
        </w:rPr>
        <w:t>Cash and Cash Equivalents</w:t>
      </w:r>
    </w:p>
    <w:p w14:paraId="498FD730" w14:textId="77777777" w:rsidR="00AF738C" w:rsidRPr="00297746"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E3F17F7" w14:textId="183E018C" w:rsidR="00AF738C" w:rsidRPr="00297746" w:rsidRDefault="00AF738C" w:rsidP="00382004">
      <w:pPr>
        <w:jc w:val="both"/>
        <w:rPr>
          <w:rFonts w:ascii="Times New Roman" w:hAnsi="Times New Roman" w:cs="Times New Roman"/>
        </w:rPr>
      </w:pPr>
      <w:r w:rsidRPr="00297746">
        <w:rPr>
          <w:rFonts w:ascii="Times New Roman" w:hAnsi="Times New Roman" w:cs="Times New Roman"/>
        </w:rPr>
        <w:t xml:space="preserve">Cash on hand is kept for general use purpose within the </w:t>
      </w:r>
      <w:r w:rsidR="00D35A4E">
        <w:rPr>
          <w:rFonts w:ascii="Times New Roman" w:hAnsi="Times New Roman" w:cs="Times New Roman"/>
        </w:rPr>
        <w:t>Group</w:t>
      </w:r>
      <w:r w:rsidRPr="00297746">
        <w:rPr>
          <w:rFonts w:ascii="Times New Roman" w:hAnsi="Times New Roman" w:cs="Times New Roman"/>
        </w:rPr>
        <w:t>.</w:t>
      </w:r>
      <w:r w:rsidR="00323D60" w:rsidRPr="00297746">
        <w:rPr>
          <w:rFonts w:ascii="Times New Roman" w:hAnsi="Times New Roman" w:cs="Times New Roman"/>
        </w:rPr>
        <w:t xml:space="preserve"> </w:t>
      </w:r>
      <w:r w:rsidRPr="00297746">
        <w:rPr>
          <w:rFonts w:ascii="Times New Roman" w:hAnsi="Times New Roman" w:cs="Times New Roman"/>
        </w:rPr>
        <w:t>Cash equivalents are savings deposits and current accounts, highly liquid investments that are readily convertible to known amount of cash that are subject to an insignificant risk of change in value.</w:t>
      </w:r>
    </w:p>
    <w:p w14:paraId="45873C2B"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01C0480" w14:textId="6C43CFE0" w:rsidR="00BC7773" w:rsidRPr="006058EB" w:rsidRDefault="004764DB" w:rsidP="00656A80">
      <w:pPr>
        <w:ind w:right="29"/>
        <w:jc w:val="both"/>
        <w:rPr>
          <w:rFonts w:ascii="Times New Roman" w:hAnsi="Times New Roman"/>
          <w:b/>
          <w:bCs/>
        </w:rPr>
      </w:pPr>
      <w:bookmarkStart w:id="1" w:name="_Hlk98863985"/>
      <w:r w:rsidRPr="00B71524">
        <w:rPr>
          <w:rFonts w:ascii="Times New Roman" w:hAnsi="Times New Roman"/>
          <w:b/>
          <w:bCs/>
        </w:rPr>
        <w:t>Account</w:t>
      </w:r>
      <w:r w:rsidR="0034291D" w:rsidRPr="00B71524">
        <w:rPr>
          <w:rFonts w:ascii="Times New Roman" w:hAnsi="Times New Roman"/>
          <w:b/>
          <w:bCs/>
        </w:rPr>
        <w:t>s</w:t>
      </w:r>
      <w:r w:rsidR="00ED35EF" w:rsidRPr="00B71524">
        <w:rPr>
          <w:rFonts w:ascii="Times New Roman" w:hAnsi="Times New Roman"/>
          <w:b/>
          <w:bCs/>
        </w:rPr>
        <w:t xml:space="preserve"> </w:t>
      </w:r>
      <w:r w:rsidR="00BC7773" w:rsidRPr="00B71524">
        <w:rPr>
          <w:rFonts w:ascii="Times New Roman" w:hAnsi="Times New Roman"/>
          <w:b/>
          <w:bCs/>
        </w:rPr>
        <w:t>Receivable</w:t>
      </w:r>
    </w:p>
    <w:p w14:paraId="7DE59C41" w14:textId="77777777" w:rsidR="00BC7773" w:rsidRPr="00B71524" w:rsidRDefault="00BC7773" w:rsidP="00E30A91">
      <w:pPr>
        <w:jc w:val="both"/>
        <w:rPr>
          <w:rFonts w:ascii="Times New Roman" w:hAnsi="Times New Roman" w:cs="Times New Roman"/>
        </w:rPr>
      </w:pPr>
    </w:p>
    <w:p w14:paraId="729C6234" w14:textId="446929D5" w:rsidR="00E30A91" w:rsidRPr="00B71524" w:rsidRDefault="00E30A91" w:rsidP="00E30A91">
      <w:pPr>
        <w:jc w:val="both"/>
        <w:rPr>
          <w:rFonts w:ascii="Times New Roman" w:hAnsi="Times New Roman" w:cs="Times New Roman"/>
        </w:rPr>
      </w:pPr>
      <w:r w:rsidRPr="00B71524">
        <w:rPr>
          <w:rFonts w:ascii="Times New Roman" w:hAnsi="Times New Roman" w:cs="Times New Roman"/>
        </w:rPr>
        <w:t xml:space="preserve">Accounts receivable are </w:t>
      </w:r>
      <w:r w:rsidR="009B5939">
        <w:rPr>
          <w:rFonts w:ascii="Times New Roman" w:hAnsi="Times New Roman" w:cs="Times New Roman"/>
        </w:rPr>
        <w:t>measured at amortized cost</w:t>
      </w:r>
      <w:r w:rsidRPr="00B71524">
        <w:rPr>
          <w:rFonts w:ascii="Times New Roman" w:hAnsi="Times New Roman" w:cs="Times New Roman"/>
        </w:rPr>
        <w:t xml:space="preserve"> net of allowance for expected credit losses </w:t>
      </w:r>
    </w:p>
    <w:p w14:paraId="747065EA" w14:textId="77777777" w:rsidR="00E30A91" w:rsidRPr="00B71524" w:rsidRDefault="00E30A91" w:rsidP="00E30A91">
      <w:pPr>
        <w:jc w:val="both"/>
        <w:rPr>
          <w:rFonts w:ascii="Times New Roman" w:hAnsi="Times New Roman" w:cs="Times New Roman"/>
        </w:rPr>
      </w:pPr>
    </w:p>
    <w:p w14:paraId="1702BA1F" w14:textId="3B540480" w:rsidR="00E30A91" w:rsidRPr="00B71524" w:rsidRDefault="007C1943" w:rsidP="00E30A91">
      <w:pPr>
        <w:jc w:val="both"/>
        <w:rPr>
          <w:rFonts w:ascii="Times New Roman" w:hAnsi="Times New Roman" w:cs="Times New Roman"/>
        </w:rPr>
      </w:pPr>
      <w:r>
        <w:rPr>
          <w:rFonts w:ascii="Times New Roman" w:hAnsi="Times New Roman" w:cs="Times New Roman"/>
        </w:rPr>
        <w:t>T</w:t>
      </w:r>
      <w:r w:rsidR="00E30A91" w:rsidRPr="00B71524">
        <w:rPr>
          <w:rFonts w:ascii="Times New Roman" w:hAnsi="Times New Roman" w:cs="Times New Roman"/>
        </w:rPr>
        <w:t xml:space="preserve">he </w:t>
      </w:r>
      <w:r w:rsidR="00876E3A" w:rsidRPr="00B71524">
        <w:rPr>
          <w:rFonts w:ascii="Times New Roman" w:hAnsi="Times New Roman" w:cs="Times New Roman"/>
        </w:rPr>
        <w:t>Group</w:t>
      </w:r>
      <w:r w:rsidR="00E30A91" w:rsidRPr="00B71524">
        <w:rPr>
          <w:rFonts w:ascii="Times New Roman" w:hAnsi="Times New Roman" w:cs="Times New Roman"/>
        </w:rPr>
        <w:t xml:space="preserve"> applies a simplified approach in calculating ECL for trade receivables. Therefore, the </w:t>
      </w:r>
      <w:r w:rsidR="00876E3A" w:rsidRPr="00B71524">
        <w:rPr>
          <w:rFonts w:ascii="Times New Roman" w:hAnsi="Times New Roman" w:cs="Times New Roman"/>
        </w:rPr>
        <w:t>Group</w:t>
      </w:r>
      <w:r w:rsidR="00E30A91" w:rsidRPr="00B71524">
        <w:rPr>
          <w:rFonts w:ascii="Times New Roman"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bookmarkEnd w:id="1"/>
    <w:p w14:paraId="1551CFE2" w14:textId="083D0E37" w:rsidR="00245B31" w:rsidRPr="008A6F19" w:rsidRDefault="00245B31"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F3176E" w14:textId="4BDEF672" w:rsidR="00B71524" w:rsidRPr="00A704A0" w:rsidRDefault="00B71524" w:rsidP="00B71524">
      <w:pPr>
        <w:jc w:val="thaiDistribute"/>
        <w:rPr>
          <w:rFonts w:ascii="Times New Roman" w:hAnsi="Times New Roman" w:cs="Times New Roman"/>
          <w:b/>
          <w:bCs/>
        </w:rPr>
      </w:pPr>
      <w:r w:rsidRPr="00A704A0">
        <w:rPr>
          <w:rFonts w:ascii="Times New Roman" w:hAnsi="Times New Roman"/>
          <w:b/>
          <w:bCs/>
        </w:rPr>
        <w:t>Long-term Trade Receivables</w:t>
      </w:r>
    </w:p>
    <w:p w14:paraId="3FD6A855" w14:textId="77777777" w:rsidR="00B71524" w:rsidRPr="00A704A0" w:rsidRDefault="00B71524" w:rsidP="00B71524">
      <w:pPr>
        <w:jc w:val="thaiDistribute"/>
        <w:rPr>
          <w:rFonts w:ascii="Times New Roman" w:hAnsi="Times New Roman" w:cs="Times New Roman"/>
        </w:rPr>
      </w:pPr>
    </w:p>
    <w:p w14:paraId="2904A8C3" w14:textId="0E31E0D7" w:rsidR="00B71524" w:rsidRPr="00A704A0" w:rsidRDefault="00B71524" w:rsidP="00B71524">
      <w:pPr>
        <w:jc w:val="thaiDistribute"/>
        <w:rPr>
          <w:rFonts w:ascii="Times New Roman" w:hAnsi="Times New Roman" w:cs="Times New Roman"/>
        </w:rPr>
      </w:pPr>
      <w:r w:rsidRPr="00A704A0">
        <w:rPr>
          <w:rFonts w:ascii="Times New Roman" w:hAnsi="Times New Roman" w:cs="Times New Roman"/>
        </w:rPr>
        <w:t>Long-term trade receivable</w:t>
      </w:r>
      <w:r w:rsidR="007C1943" w:rsidRPr="00A704A0">
        <w:rPr>
          <w:rFonts w:ascii="Times New Roman" w:hAnsi="Times New Roman" w:cs="Times New Roman"/>
        </w:rPr>
        <w:t>s</w:t>
      </w:r>
      <w:r w:rsidRPr="00A704A0">
        <w:rPr>
          <w:rFonts w:ascii="Times New Roman" w:hAnsi="Times New Roman" w:cs="Times New Roman"/>
        </w:rPr>
        <w:t xml:space="preserve"> are stated at </w:t>
      </w:r>
      <w:r w:rsidR="0091713A" w:rsidRPr="00A704A0">
        <w:rPr>
          <w:rFonts w:ascii="Times New Roman" w:hAnsi="Times New Roman" w:cs="Times New Roman"/>
        </w:rPr>
        <w:t>amortized cost</w:t>
      </w:r>
      <w:r w:rsidRPr="00A704A0">
        <w:rPr>
          <w:rFonts w:ascii="Times New Roman" w:hAnsi="Times New Roman" w:cs="Times New Roman"/>
        </w:rPr>
        <w:t xml:space="preserve"> </w:t>
      </w:r>
      <w:r w:rsidR="0091713A" w:rsidRPr="00A704A0">
        <w:rPr>
          <w:rFonts w:ascii="Times New Roman" w:hAnsi="Times New Roman" w:cs="Times New Roman"/>
        </w:rPr>
        <w:t>less</w:t>
      </w:r>
      <w:r w:rsidRPr="00A704A0">
        <w:rPr>
          <w:rFonts w:ascii="Times New Roman" w:hAnsi="Times New Roman" w:cs="Times New Roman"/>
        </w:rPr>
        <w:t xml:space="preserve"> allowance for expected credit losses.</w:t>
      </w:r>
    </w:p>
    <w:p w14:paraId="2EF0A9B8" w14:textId="77777777" w:rsidR="00EB375C" w:rsidRPr="00A704A0" w:rsidRDefault="00EB375C" w:rsidP="00EB3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p>
    <w:p w14:paraId="61ABB343" w14:textId="6DE9ADA7" w:rsidR="00EB375C" w:rsidRPr="00A704A0" w:rsidRDefault="00EB375C" w:rsidP="00EB375C">
      <w:pPr>
        <w:jc w:val="thaiDistribute"/>
        <w:rPr>
          <w:rFonts w:ascii="Times New Roman" w:hAnsi="Times New Roman" w:cs="Times New Roman"/>
          <w:b/>
          <w:bCs/>
        </w:rPr>
      </w:pPr>
      <w:r w:rsidRPr="00A704A0">
        <w:rPr>
          <w:rFonts w:ascii="Times New Roman" w:hAnsi="Times New Roman"/>
          <w:b/>
          <w:bCs/>
        </w:rPr>
        <w:t>Receivables</w:t>
      </w:r>
      <w:r w:rsidRPr="00A704A0">
        <w:rPr>
          <w:rFonts w:ascii="Times New Roman" w:hAnsi="Times New Roman" w:hint="cs"/>
          <w:b/>
          <w:bCs/>
          <w:cs/>
        </w:rPr>
        <w:t xml:space="preserve"> </w:t>
      </w:r>
      <w:r w:rsidR="0091713A" w:rsidRPr="00A704A0">
        <w:rPr>
          <w:rFonts w:ascii="Times New Roman" w:hAnsi="Times New Roman"/>
          <w:b/>
          <w:bCs/>
        </w:rPr>
        <w:t>u</w:t>
      </w:r>
      <w:r w:rsidRPr="00A704A0">
        <w:rPr>
          <w:rFonts w:ascii="Times New Roman" w:hAnsi="Times New Roman"/>
          <w:b/>
          <w:bCs/>
        </w:rPr>
        <w:t xml:space="preserve">nder </w:t>
      </w:r>
      <w:r w:rsidR="0091713A" w:rsidRPr="00A704A0">
        <w:rPr>
          <w:rFonts w:ascii="Times New Roman" w:hAnsi="Times New Roman"/>
          <w:b/>
          <w:bCs/>
        </w:rPr>
        <w:t>F</w:t>
      </w:r>
      <w:r w:rsidRPr="00A704A0">
        <w:rPr>
          <w:rFonts w:ascii="Times New Roman" w:hAnsi="Times New Roman"/>
          <w:b/>
          <w:bCs/>
        </w:rPr>
        <w:t xml:space="preserve">inance </w:t>
      </w:r>
      <w:r w:rsidR="0091713A" w:rsidRPr="00A704A0">
        <w:rPr>
          <w:rFonts w:ascii="Times New Roman" w:hAnsi="Times New Roman"/>
          <w:b/>
          <w:bCs/>
        </w:rPr>
        <w:t>L</w:t>
      </w:r>
      <w:r w:rsidRPr="00A704A0">
        <w:rPr>
          <w:rFonts w:ascii="Times New Roman" w:hAnsi="Times New Roman"/>
          <w:b/>
          <w:bCs/>
        </w:rPr>
        <w:t>ease</w:t>
      </w:r>
    </w:p>
    <w:p w14:paraId="37B60458" w14:textId="586F72AA" w:rsidR="00EB375C" w:rsidRPr="00A704A0" w:rsidRDefault="00EB375C" w:rsidP="00B71524">
      <w:pPr>
        <w:jc w:val="thaiDistribute"/>
        <w:rPr>
          <w:rFonts w:ascii="Times New Roman" w:hAnsi="Times New Roman" w:cstheme="minorBidi"/>
        </w:rPr>
      </w:pPr>
    </w:p>
    <w:p w14:paraId="468ED9B2" w14:textId="35D478EF" w:rsidR="00EB375C" w:rsidRPr="00A704A0" w:rsidRDefault="00EB375C" w:rsidP="00B71524">
      <w:pPr>
        <w:jc w:val="thaiDistribute"/>
        <w:rPr>
          <w:rFonts w:ascii="Times New Roman" w:hAnsi="Times New Roman" w:cs="Times New Roman"/>
        </w:rPr>
      </w:pPr>
      <w:r w:rsidRPr="00A704A0">
        <w:rPr>
          <w:rFonts w:ascii="Times New Roman" w:hAnsi="Times New Roman" w:cs="Times New Roman"/>
        </w:rPr>
        <w:t>Receivables under finance lease are stated at amortized cost less allowance</w:t>
      </w:r>
      <w:r w:rsidR="0091713A" w:rsidRPr="00A704A0">
        <w:rPr>
          <w:rFonts w:ascii="Times New Roman" w:hAnsi="Times New Roman" w:cs="Times New Roman" w:hint="cs"/>
          <w:cs/>
        </w:rPr>
        <w:t xml:space="preserve"> </w:t>
      </w:r>
      <w:r w:rsidR="0091713A" w:rsidRPr="00A704A0">
        <w:rPr>
          <w:rFonts w:ascii="Times New Roman" w:hAnsi="Times New Roman" w:cs="Times New Roman"/>
        </w:rPr>
        <w:t>for expected credit losses.</w:t>
      </w:r>
    </w:p>
    <w:p w14:paraId="33304117" w14:textId="5D3DE825" w:rsidR="0091713A" w:rsidRPr="00A704A0" w:rsidRDefault="0091713A" w:rsidP="00B71524">
      <w:pPr>
        <w:jc w:val="thaiDistribute"/>
        <w:rPr>
          <w:rFonts w:ascii="Times New Roman" w:hAnsi="Times New Roman" w:cstheme="minorBidi"/>
        </w:rPr>
      </w:pPr>
    </w:p>
    <w:p w14:paraId="2AFFB6A6" w14:textId="4DF3D461" w:rsidR="0091713A" w:rsidRPr="0091713A" w:rsidRDefault="0091713A" w:rsidP="00B71524">
      <w:pPr>
        <w:jc w:val="thaiDistribute"/>
        <w:rPr>
          <w:rFonts w:ascii="Times New Roman" w:hAnsi="Times New Roman" w:cstheme="minorBidi"/>
          <w:b/>
          <w:bCs/>
        </w:rPr>
      </w:pPr>
      <w:r w:rsidRPr="00A704A0">
        <w:rPr>
          <w:rFonts w:ascii="Times New Roman" w:hAnsi="Times New Roman" w:cstheme="minorBidi"/>
          <w:b/>
          <w:bCs/>
        </w:rPr>
        <w:t>Allowance for expected credit losses of Long-term Trade Receivables and Receivables under Finance Lease</w:t>
      </w:r>
    </w:p>
    <w:p w14:paraId="6C69B925" w14:textId="77777777" w:rsidR="00EB375C" w:rsidRPr="00EB375C" w:rsidRDefault="00EB375C" w:rsidP="00B71524">
      <w:pPr>
        <w:jc w:val="thaiDistribute"/>
        <w:rPr>
          <w:rFonts w:ascii="Times New Roman" w:hAnsi="Times New Roman" w:cstheme="minorBidi"/>
        </w:rPr>
      </w:pPr>
    </w:p>
    <w:p w14:paraId="2FC670B1" w14:textId="213D6989" w:rsidR="00B71524" w:rsidRPr="008A6F19" w:rsidRDefault="00E54ADE" w:rsidP="00B71524">
      <w:pPr>
        <w:jc w:val="thaiDistribute"/>
        <w:rPr>
          <w:rFonts w:ascii="Times New Roman" w:hAnsi="Times New Roman" w:cs="Times New Roman"/>
          <w:shd w:val="clear" w:color="auto" w:fill="FFFFFF"/>
        </w:rPr>
      </w:pPr>
      <w:r>
        <w:rPr>
          <w:rFonts w:ascii="Times New Roman" w:hAnsi="Times New Roman" w:cs="Times New Roman"/>
        </w:rPr>
        <w:t>T</w:t>
      </w:r>
      <w:r w:rsidR="00B71524" w:rsidRPr="008A6F19">
        <w:rPr>
          <w:rFonts w:ascii="Times New Roman" w:hAnsi="Times New Roman" w:cs="Times New Roman"/>
        </w:rPr>
        <w:t xml:space="preserve">he Group </w:t>
      </w:r>
      <w:r w:rsidR="00B71524" w:rsidRPr="008A6F19">
        <w:rPr>
          <w:rFonts w:ascii="Times New Roman" w:hAnsi="Times New Roman" w:cs="Times New Roman"/>
          <w:shd w:val="clear" w:color="auto" w:fill="FFFFFF"/>
        </w:rPr>
        <w:t xml:space="preserve">assesses expected credit loss on a </w:t>
      </w:r>
      <w:proofErr w:type="gramStart"/>
      <w:r w:rsidR="00B71524" w:rsidRPr="008A6F19">
        <w:rPr>
          <w:rFonts w:ascii="Times New Roman" w:hAnsi="Times New Roman" w:cs="Times New Roman"/>
          <w:shd w:val="clear" w:color="auto" w:fill="FFFFFF"/>
        </w:rPr>
        <w:t>forward looking</w:t>
      </w:r>
      <w:proofErr w:type="gramEnd"/>
      <w:r w:rsidR="00B71524" w:rsidRPr="008A6F19">
        <w:rPr>
          <w:rFonts w:ascii="Times New Roman" w:hAnsi="Times New Roman" w:cs="Times New Roman"/>
          <w:shd w:val="clear" w:color="auto" w:fill="FFFFFF"/>
        </w:rPr>
        <w:t xml:space="preserve"> basis for long-term trade receivable</w:t>
      </w:r>
      <w:r w:rsidR="0091713A">
        <w:rPr>
          <w:rFonts w:ascii="Times New Roman" w:hAnsi="Times New Roman" w:cs="Times New Roman"/>
          <w:shd w:val="clear" w:color="auto" w:fill="FFFFFF"/>
        </w:rPr>
        <w:t xml:space="preserve"> and receivables under finance lease</w:t>
      </w:r>
      <w:r w:rsidR="00B71524" w:rsidRPr="008A6F19">
        <w:rPr>
          <w:rFonts w:ascii="Times New Roman" w:hAnsi="Times New Roman" w:cs="Times New Roman"/>
          <w:shd w:val="clear" w:color="auto" w:fill="FFFFFF"/>
        </w:rPr>
        <w:t xml:space="preserve"> which </w:t>
      </w:r>
      <w:r w:rsidR="00A45702">
        <w:rPr>
          <w:rFonts w:ascii="Times New Roman" w:hAnsi="Times New Roman" w:cs="Times New Roman"/>
          <w:shd w:val="clear" w:color="auto" w:fill="FFFFFF"/>
        </w:rPr>
        <w:t>were</w:t>
      </w:r>
      <w:r w:rsidR="00B71524" w:rsidRPr="008A6F19">
        <w:rPr>
          <w:rFonts w:ascii="Times New Roman" w:hAnsi="Times New Roman" w:cs="Times New Roman"/>
          <w:shd w:val="clear" w:color="auto" w:fill="FFFFFF"/>
        </w:rPr>
        <w:t xml:space="preserve"> carried at </w:t>
      </w:r>
      <w:r w:rsidR="0029395E">
        <w:rPr>
          <w:rFonts w:ascii="Times New Roman" w:hAnsi="Times New Roman" w:cs="Times New Roman"/>
        </w:rPr>
        <w:t>amortized cost</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The impairment methodology applied depends on whether there have been any significant increases in credit risk</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w:t>
      </w:r>
      <w:r w:rsidR="003E5397">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accounts for expected credit losses which involves a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model</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stage dictates how the </w:t>
      </w:r>
      <w:r w:rsidR="008A6F19" w:rsidRPr="008A6F19">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measures impairment losses and applies the effective interest rate method</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In which, the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will be as the following stages</w:t>
      </w:r>
      <w:r w:rsidR="00B71524" w:rsidRPr="008A6F19">
        <w:rPr>
          <w:rFonts w:ascii="Times New Roman" w:hAnsi="Times New Roman" w:cs="Times New Roman"/>
          <w:shd w:val="clear" w:color="auto" w:fill="FFFFFF"/>
          <w:cs/>
        </w:rPr>
        <w:t>:</w:t>
      </w:r>
    </w:p>
    <w:p w14:paraId="6ADE105D" w14:textId="77777777" w:rsidR="00B71524" w:rsidRPr="008A6F19" w:rsidRDefault="00B71524" w:rsidP="00B71524">
      <w:pPr>
        <w:jc w:val="thaiDistribute"/>
        <w:rPr>
          <w:rFonts w:ascii="Times New Roman" w:hAnsi="Times New Roman" w:cs="Times New Roman"/>
          <w:shd w:val="clear" w:color="auto" w:fill="FFFFFF"/>
        </w:rPr>
      </w:pPr>
    </w:p>
    <w:p w14:paraId="6426A65C" w14:textId="77777777" w:rsidR="00B71524" w:rsidRPr="008A6F19" w:rsidRDefault="00B71524" w:rsidP="0082260D">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6"/>
          <w:shd w:val="clear" w:color="auto" w:fill="FFFFFF"/>
        </w:rPr>
        <w:t xml:space="preserve">Stage 1 </w:t>
      </w:r>
      <w:r w:rsidRPr="008A6F19">
        <w:rPr>
          <w:rFonts w:ascii="Times New Roman" w:hAnsi="Times New Roman" w:cs="Times New Roman"/>
          <w:spacing w:val="-6"/>
          <w:shd w:val="clear" w:color="auto" w:fill="FFFFFF"/>
          <w:cs/>
        </w:rPr>
        <w:t xml:space="preserve">- </w:t>
      </w:r>
      <w:r w:rsidRPr="008A6F19">
        <w:rPr>
          <w:rFonts w:ascii="Times New Roman" w:hAnsi="Times New Roman" w:cs="Times New Roman"/>
          <w:spacing w:val="-6"/>
          <w:shd w:val="clear" w:color="auto" w:fill="FFFFFF"/>
        </w:rPr>
        <w:t>from initial recognition of a financial assets to the date on which the credit risk of the ass</w:t>
      </w:r>
      <w:r w:rsidRPr="008A6F19">
        <w:rPr>
          <w:rFonts w:ascii="Times New Roman" w:hAnsi="Times New Roman" w:cs="Times New Roman"/>
          <w:shd w:val="clear" w:color="auto" w:fill="FFFFFF"/>
        </w:rPr>
        <w:t>et has not increased significantly relative to its initial recognition, a loss allowance is recognized equal to the credit losses expected to result from defaults occurring over the next 12 months</w:t>
      </w:r>
      <w:r w:rsidRPr="008A6F19">
        <w:rPr>
          <w:rFonts w:ascii="Times New Roman" w:hAnsi="Times New Roman" w:cs="Times New Roman"/>
          <w:shd w:val="clear" w:color="auto" w:fill="FFFFFF"/>
          <w:cs/>
        </w:rPr>
        <w:t>.</w:t>
      </w:r>
    </w:p>
    <w:p w14:paraId="39C90AE3" w14:textId="77777777" w:rsidR="00B71524" w:rsidRPr="00A45702"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heme="minorBidi"/>
          <w:shd w:val="clear" w:color="auto" w:fill="FFFFFF"/>
          <w:cs/>
        </w:rPr>
      </w:pPr>
    </w:p>
    <w:p w14:paraId="70B37CC8" w14:textId="77777777" w:rsidR="00B71524" w:rsidRPr="008A6F19" w:rsidRDefault="00B71524" w:rsidP="0082260D">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4"/>
          <w:shd w:val="clear" w:color="auto" w:fill="FFFFFF"/>
        </w:rPr>
        <w:t xml:space="preserve">Stage 2 </w:t>
      </w:r>
      <w:r w:rsidRPr="008A6F19">
        <w:rPr>
          <w:rFonts w:ascii="Times New Roman" w:hAnsi="Times New Roman" w:cs="Times New Roman"/>
          <w:spacing w:val="-4"/>
          <w:shd w:val="clear" w:color="auto" w:fill="FFFFFF"/>
          <w:cs/>
        </w:rPr>
        <w:t xml:space="preserve">- </w:t>
      </w:r>
      <w:r w:rsidRPr="008A6F19">
        <w:rPr>
          <w:rFonts w:ascii="Times New Roman" w:hAnsi="Times New Roman" w:cs="Times New Roman"/>
          <w:spacing w:val="-4"/>
          <w:shd w:val="clear" w:color="auto" w:fill="FFFFFF"/>
        </w:rPr>
        <w:t>following a significant increase in credit risk relative to the initial recognition of the financial</w:t>
      </w:r>
      <w:r w:rsidRPr="008A6F19">
        <w:rPr>
          <w:rFonts w:ascii="Times New Roman" w:hAnsi="Times New Roman" w:cs="Times New Roman"/>
          <w:shd w:val="clear" w:color="auto" w:fill="FFFFFF"/>
        </w:rPr>
        <w:t xml:space="preserve"> assets, a loss allowance is recognized equal to the credit losses expected over the remaining life of the asset</w:t>
      </w:r>
      <w:r w:rsidRPr="008A6F19">
        <w:rPr>
          <w:rFonts w:ascii="Times New Roman" w:hAnsi="Times New Roman" w:cs="Times New Roman"/>
          <w:shd w:val="clear" w:color="auto" w:fill="FFFFFF"/>
          <w:cs/>
        </w:rPr>
        <w:t>.</w:t>
      </w:r>
    </w:p>
    <w:p w14:paraId="30C6E816" w14:textId="77777777" w:rsidR="00B71524" w:rsidRPr="008A6F1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imes New Roman"/>
          <w:shd w:val="clear" w:color="auto" w:fill="FFFFFF"/>
        </w:rPr>
      </w:pPr>
    </w:p>
    <w:p w14:paraId="59C26F54" w14:textId="77777777" w:rsidR="00B71524" w:rsidRPr="008A6F19" w:rsidRDefault="00B71524" w:rsidP="0082260D">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Stage 3 </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When a financial asset is considered to be credit</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impaired, a loss allowance equal to full lifetime expected credit losses is to be recognized</w:t>
      </w:r>
      <w:r w:rsidRPr="008A6F19">
        <w:rPr>
          <w:rFonts w:ascii="Times New Roman" w:hAnsi="Times New Roman" w:cs="Times New Roman"/>
          <w:shd w:val="clear" w:color="auto" w:fill="FFFFFF"/>
          <w:cs/>
        </w:rPr>
        <w:t>.</w:t>
      </w:r>
    </w:p>
    <w:p w14:paraId="1335D378" w14:textId="77777777" w:rsidR="00B71524" w:rsidRPr="008A6F19" w:rsidRDefault="00B71524" w:rsidP="00B71524">
      <w:pPr>
        <w:jc w:val="thaiDistribute"/>
        <w:rPr>
          <w:rFonts w:ascii="Times New Roman" w:hAnsi="Times New Roman" w:cs="Times New Roman"/>
          <w:shd w:val="clear" w:color="auto" w:fill="FFFFFF"/>
        </w:rPr>
      </w:pPr>
    </w:p>
    <w:p w14:paraId="12FE4FEE" w14:textId="77777777" w:rsidR="00B71524" w:rsidRPr="008A6F19" w:rsidRDefault="00B71524" w:rsidP="00B71524">
      <w:pPr>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The significant increase in credit risk </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from initial recognition</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 xml:space="preserve">assessment is performed every end of reporting period by comparing </w:t>
      </w:r>
      <w:proofErr w:type="spellStart"/>
      <w:r w:rsidRPr="008A6F19">
        <w:rPr>
          <w:rFonts w:ascii="Times New Roman" w:hAnsi="Times New Roman" w:cs="Times New Roman"/>
          <w:shd w:val="clear" w:color="auto" w:fill="FFFFFF"/>
        </w:rPr>
        <w:t>i</w:t>
      </w:r>
      <w:proofErr w:type="spellEnd"/>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expected risk of default as of the reporting date and ii</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estimated risk of default on the date of initial recognition</w:t>
      </w:r>
      <w:r w:rsidRPr="008A6F19">
        <w:rPr>
          <w:rFonts w:ascii="Times New Roman" w:hAnsi="Times New Roman" w:cs="Times New Roman"/>
          <w:shd w:val="clear" w:color="auto" w:fill="FFFFFF"/>
          <w:cs/>
        </w:rPr>
        <w:t>.</w:t>
      </w:r>
    </w:p>
    <w:p w14:paraId="414D0CD1" w14:textId="77777777" w:rsidR="00B71524" w:rsidRPr="008A6F19" w:rsidRDefault="00B71524" w:rsidP="00B71524">
      <w:pPr>
        <w:jc w:val="thaiDistribute"/>
        <w:rPr>
          <w:rFonts w:ascii="Times New Roman" w:hAnsi="Times New Roman" w:cs="Times New Roman"/>
          <w:shd w:val="clear" w:color="auto" w:fill="FFFFFF"/>
        </w:rPr>
      </w:pPr>
    </w:p>
    <w:p w14:paraId="2956FB18" w14:textId="03830D19" w:rsidR="00B71524"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r w:rsidRPr="008A6F19">
        <w:rPr>
          <w:rFonts w:ascii="Times New Roman" w:hAnsi="Times New Roman" w:cs="Times New Roman"/>
          <w:shd w:val="clear" w:color="auto" w:fill="FFFFFF"/>
        </w:rPr>
        <w:t>The expected credit loss will be recognized in profit or loss</w:t>
      </w:r>
      <w:r w:rsidRPr="008A6F19">
        <w:rPr>
          <w:rFonts w:ascii="Times New Roman" w:hAnsi="Times New Roman" w:cs="Times New Roman"/>
          <w:shd w:val="clear" w:color="auto" w:fill="FFFFFF"/>
          <w:cs/>
        </w:rPr>
        <w:t>.</w:t>
      </w:r>
    </w:p>
    <w:p w14:paraId="594FDDD7" w14:textId="77777777" w:rsidR="00BB352F" w:rsidRPr="00BB352F" w:rsidRDefault="00BB352F"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1046090" w14:textId="6798712D" w:rsidR="00191F88" w:rsidRPr="008267C9" w:rsidRDefault="005F4C40" w:rsidP="00191F88">
      <w:pPr>
        <w:pStyle w:val="BodyText3"/>
        <w:rPr>
          <w:rFonts w:ascii="Times New Roman" w:hAnsi="Times New Roman"/>
          <w:b/>
          <w:bCs/>
          <w:sz w:val="18"/>
          <w:szCs w:val="18"/>
        </w:rPr>
      </w:pPr>
      <w:r w:rsidRPr="00F907F8">
        <w:rPr>
          <w:rFonts w:ascii="Times New Roman" w:hAnsi="Times New Roman"/>
          <w:color w:val="FF0000"/>
        </w:rPr>
        <w:br w:type="page"/>
      </w:r>
      <w:r w:rsidR="00191F88" w:rsidRPr="008A6F19">
        <w:rPr>
          <w:rFonts w:ascii="Times New Roman" w:hAnsi="Times New Roman"/>
          <w:b/>
          <w:bCs/>
          <w:sz w:val="18"/>
          <w:szCs w:val="18"/>
        </w:rPr>
        <w:lastRenderedPageBreak/>
        <w:t>Inventory Valuatio</w:t>
      </w:r>
      <w:r w:rsidR="00191F88" w:rsidRPr="008267C9">
        <w:rPr>
          <w:rFonts w:ascii="Times New Roman" w:hAnsi="Times New Roman"/>
          <w:b/>
          <w:bCs/>
          <w:sz w:val="18"/>
          <w:szCs w:val="18"/>
        </w:rPr>
        <w:t>n</w:t>
      </w:r>
    </w:p>
    <w:p w14:paraId="3FF930B4"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CE52AA" w14:textId="6904D6E0" w:rsidR="00191F88" w:rsidRPr="003E29F3" w:rsidRDefault="00191F88" w:rsidP="00191F88">
      <w:pPr>
        <w:pStyle w:val="BodyText3"/>
        <w:rPr>
          <w:rFonts w:ascii="Times New Roman" w:hAnsi="Times New Roman" w:cs="Angsana New"/>
          <w:sz w:val="18"/>
          <w:szCs w:val="22"/>
        </w:rPr>
      </w:pPr>
      <w:r w:rsidRPr="0079316B">
        <w:rPr>
          <w:rFonts w:ascii="Times New Roman" w:hAnsi="Times New Roman"/>
          <w:sz w:val="18"/>
          <w:szCs w:val="18"/>
        </w:rPr>
        <w:t xml:space="preserve">The </w:t>
      </w:r>
      <w:r w:rsidR="00D35A4E">
        <w:rPr>
          <w:rFonts w:ascii="Times New Roman" w:hAnsi="Times New Roman"/>
          <w:sz w:val="18"/>
          <w:szCs w:val="18"/>
        </w:rPr>
        <w:t xml:space="preserve">Group </w:t>
      </w:r>
      <w:r w:rsidRPr="0079316B">
        <w:rPr>
          <w:rFonts w:ascii="Times New Roman" w:hAnsi="Times New Roman"/>
          <w:sz w:val="18"/>
          <w:szCs w:val="18"/>
        </w:rPr>
        <w:t xml:space="preserve">values </w:t>
      </w:r>
      <w:r w:rsidR="001A2F21">
        <w:rPr>
          <w:rFonts w:ascii="Times New Roman" w:hAnsi="Times New Roman"/>
          <w:sz w:val="18"/>
          <w:szCs w:val="18"/>
        </w:rPr>
        <w:t>their</w:t>
      </w:r>
      <w:r w:rsidRPr="0079316B">
        <w:rPr>
          <w:rFonts w:ascii="Times New Roman" w:hAnsi="Times New Roman"/>
          <w:sz w:val="18"/>
          <w:szCs w:val="18"/>
        </w:rPr>
        <w:t xml:space="preserve"> inventories at the lower of cost (first-in, first-out method) and net realizable valu</w:t>
      </w:r>
      <w:r w:rsidR="003E29F3">
        <w:rPr>
          <w:rFonts w:ascii="Times New Roman" w:hAnsi="Times New Roman"/>
          <w:sz w:val="18"/>
          <w:szCs w:val="18"/>
        </w:rPr>
        <w:t>e</w:t>
      </w:r>
      <w:r w:rsidR="003E29F3">
        <w:rPr>
          <w:rFonts w:ascii="Times New Roman" w:hAnsi="Times New Roman" w:cs="Angsana New"/>
          <w:sz w:val="18"/>
          <w:szCs w:val="22"/>
        </w:rPr>
        <w:t>.</w:t>
      </w:r>
    </w:p>
    <w:p w14:paraId="67462576"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181AAE" w14:textId="15703D5D" w:rsidR="00191F88" w:rsidRDefault="00191F88" w:rsidP="00191F88">
      <w:pPr>
        <w:jc w:val="both"/>
        <w:rPr>
          <w:rFonts w:ascii="Times New Roman" w:hAnsi="Times New Roman" w:cs="Times New Roman"/>
        </w:rPr>
      </w:pPr>
      <w:r w:rsidRPr="00297746">
        <w:rPr>
          <w:rFonts w:ascii="Times New Roman" w:hAnsi="Times New Roman" w:cs="Times New Roman"/>
        </w:rPr>
        <w:t>Cost comprises all costs of purchase</w:t>
      </w:r>
      <w:r w:rsidR="00E536DE">
        <w:rPr>
          <w:rFonts w:ascii="Times New Roman" w:hAnsi="Times New Roman" w:cs="Times New Roman"/>
        </w:rPr>
        <w:t>, cost of conversion</w:t>
      </w:r>
      <w:r w:rsidRPr="00297746">
        <w:rPr>
          <w:rFonts w:ascii="Times New Roman" w:hAnsi="Times New Roman" w:cs="Times New Roman"/>
        </w:rPr>
        <w:t xml:space="preserve"> and other costs incurred in bringing the inventories to their present location and condition.</w:t>
      </w:r>
      <w:r w:rsidR="00E536DE">
        <w:rPr>
          <w:rFonts w:ascii="Times New Roman" w:hAnsi="Times New Roman" w:cs="Times New Roman"/>
        </w:rPr>
        <w:t xml:space="preserve"> In the case of manufactured inventories and work-in-process, cost includes an appropriate share of overheads based on normal operating capacity.</w:t>
      </w:r>
    </w:p>
    <w:p w14:paraId="7CC42D85"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133CE2" w14:textId="65B9E219" w:rsidR="00191F88" w:rsidRDefault="00191F88" w:rsidP="00191F88">
      <w:pPr>
        <w:jc w:val="both"/>
        <w:rPr>
          <w:rFonts w:ascii="Times New Roman" w:hAnsi="Times New Roman" w:cs="Times New Roman"/>
        </w:rPr>
      </w:pPr>
      <w:r w:rsidRPr="00297746">
        <w:rPr>
          <w:rFonts w:ascii="Times New Roman" w:hAnsi="Times New Roman" w:cs="Times New Roman"/>
        </w:rPr>
        <w:t>Net realizable value is the estimated selling price in the ordinary course of business, less the estimated selling expenses.</w:t>
      </w:r>
    </w:p>
    <w:p w14:paraId="2723C2F5" w14:textId="21FAFDBC" w:rsidR="00E30A91" w:rsidRDefault="00E30A91" w:rsidP="00191F88">
      <w:pPr>
        <w:jc w:val="both"/>
        <w:rPr>
          <w:rFonts w:ascii="Times New Roman" w:hAnsi="Times New Roman" w:cs="Times New Roman"/>
        </w:rPr>
      </w:pPr>
    </w:p>
    <w:p w14:paraId="47F7259A" w14:textId="34BAA564" w:rsidR="00E30A91" w:rsidRPr="00E30A91" w:rsidRDefault="00E30A91" w:rsidP="00E30A91">
      <w:pPr>
        <w:jc w:val="both"/>
        <w:rPr>
          <w:rFonts w:ascii="Times New Roman" w:hAnsi="Times New Roman" w:cs="Times New Roman"/>
        </w:rPr>
      </w:pPr>
      <w:r w:rsidRPr="00E30A91">
        <w:rPr>
          <w:rFonts w:ascii="Times New Roman" w:hAnsi="Times New Roman" w:cs="Times New Roman"/>
        </w:rPr>
        <w:t xml:space="preserve">The </w:t>
      </w:r>
      <w:r w:rsidR="001A2F21">
        <w:rPr>
          <w:rFonts w:ascii="Times New Roman" w:hAnsi="Times New Roman" w:cs="Times New Roman"/>
        </w:rPr>
        <w:t>Group</w:t>
      </w:r>
      <w:r w:rsidRPr="00E30A91">
        <w:rPr>
          <w:rFonts w:ascii="Times New Roman" w:hAnsi="Times New Roman" w:cs="Times New Roman"/>
        </w:rPr>
        <w:t xml:space="preserve"> provides an allowance for all deteriorated, damaged, obsolete and slow-moving inventories.</w:t>
      </w:r>
    </w:p>
    <w:p w14:paraId="3D8BD93D" w14:textId="77777777" w:rsidR="00DC0741" w:rsidRPr="00DC0741" w:rsidRDefault="00DC0741" w:rsidP="00191F88">
      <w:pPr>
        <w:pStyle w:val="BodyText3"/>
        <w:rPr>
          <w:rFonts w:ascii="Times New Roman" w:hAnsi="Times New Roman" w:cstheme="minorBidi"/>
          <w:sz w:val="18"/>
          <w:szCs w:val="18"/>
        </w:rPr>
      </w:pPr>
    </w:p>
    <w:p w14:paraId="2FBC4B76" w14:textId="37DE1AD9" w:rsidR="00191F88" w:rsidRPr="00812CA5" w:rsidRDefault="00191F88" w:rsidP="00191F88">
      <w:pPr>
        <w:pStyle w:val="BodyText3"/>
        <w:rPr>
          <w:rFonts w:ascii="Times New Roman" w:hAnsi="Times New Roman"/>
          <w:b/>
          <w:bCs/>
          <w:sz w:val="18"/>
          <w:szCs w:val="18"/>
        </w:rPr>
      </w:pPr>
      <w:r>
        <w:rPr>
          <w:rFonts w:ascii="Times New Roman" w:hAnsi="Times New Roman"/>
          <w:b/>
          <w:bCs/>
          <w:sz w:val="18"/>
          <w:szCs w:val="18"/>
        </w:rPr>
        <w:t>I</w:t>
      </w:r>
      <w:r w:rsidRPr="007476C4">
        <w:rPr>
          <w:rFonts w:ascii="Times New Roman" w:hAnsi="Times New Roman"/>
          <w:b/>
          <w:bCs/>
          <w:sz w:val="18"/>
          <w:szCs w:val="18"/>
        </w:rPr>
        <w:t>nvestments</w:t>
      </w:r>
    </w:p>
    <w:p w14:paraId="65A7AE74" w14:textId="77777777" w:rsidR="00191F88" w:rsidRPr="000C5C7B"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35A95D5" w14:textId="2E92CFF5" w:rsidR="00191F88" w:rsidRPr="001A2F21" w:rsidRDefault="00603DB8" w:rsidP="00191F88">
      <w:pPr>
        <w:ind w:right="29"/>
        <w:jc w:val="both"/>
        <w:rPr>
          <w:rFonts w:ascii="Times New Roman" w:hAnsi="Times New Roman" w:cs="Times New Roman"/>
        </w:rPr>
      </w:pPr>
      <w:r w:rsidRPr="001A2F21">
        <w:rPr>
          <w:rFonts w:ascii="Times New Roman" w:hAnsi="Times New Roman" w:cs="Times New Roman"/>
        </w:rPr>
        <w:t>Investments in open-end money market fund are valued at fair value</w:t>
      </w:r>
      <w:r w:rsidR="001A2F21" w:rsidRPr="001A2F21">
        <w:rPr>
          <w:rFonts w:ascii="Times New Roman" w:hAnsi="Times New Roman" w:cs="Times New Roman"/>
        </w:rPr>
        <w:t xml:space="preserve"> through profit or loss</w:t>
      </w:r>
      <w:r w:rsidRPr="001A2F21">
        <w:rPr>
          <w:rFonts w:ascii="Times New Roman" w:hAnsi="Times New Roman" w:cs="Times New Roman"/>
        </w:rPr>
        <w:t>. The change in fair value will be recognized in profit or loss for the year.</w:t>
      </w:r>
    </w:p>
    <w:p w14:paraId="396618FC" w14:textId="2463CB20" w:rsidR="00603DB8" w:rsidRPr="001A2F21" w:rsidRDefault="00603DB8" w:rsidP="00191F88">
      <w:pPr>
        <w:ind w:right="29"/>
        <w:jc w:val="both"/>
        <w:rPr>
          <w:rFonts w:ascii="Times New Roman" w:hAnsi="Times New Roman" w:cstheme="minorBidi"/>
        </w:rPr>
      </w:pPr>
    </w:p>
    <w:p w14:paraId="40B27842" w14:textId="00E314DD" w:rsidR="004F1998" w:rsidRPr="001A2F21" w:rsidRDefault="004F1998" w:rsidP="004F1998">
      <w:pPr>
        <w:jc w:val="thaiDistribute"/>
        <w:rPr>
          <w:rFonts w:ascii="Times New Roman" w:hAnsi="Times New Roman"/>
        </w:rPr>
      </w:pPr>
      <w:r w:rsidRPr="001A2F21">
        <w:rPr>
          <w:rFonts w:ascii="Times New Roman" w:hAnsi="Times New Roman"/>
        </w:rPr>
        <w:t>Investments in subsidiaries</w:t>
      </w:r>
      <w:r w:rsidR="00D35A4E" w:rsidRPr="001A2F21">
        <w:rPr>
          <w:rFonts w:ascii="Times New Roman" w:hAnsi="Times New Roman"/>
        </w:rPr>
        <w:t xml:space="preserve"> </w:t>
      </w:r>
      <w:r w:rsidRPr="001A2F21">
        <w:rPr>
          <w:rFonts w:ascii="Times New Roman" w:hAnsi="Times New Roman"/>
        </w:rPr>
        <w:t>and associates in the separate financial statements of the Company are accounted for using the cost method.  Investments in associates in the consolidated financial statements are accounted for using the equity method.</w:t>
      </w:r>
    </w:p>
    <w:p w14:paraId="23745375" w14:textId="2874245C" w:rsidR="004F1998" w:rsidRPr="001A2F21" w:rsidRDefault="004F1998" w:rsidP="00191F88">
      <w:pPr>
        <w:ind w:right="29"/>
        <w:jc w:val="both"/>
        <w:rPr>
          <w:rFonts w:ascii="Times New Roman" w:hAnsi="Times New Roman" w:cstheme="minorBidi"/>
        </w:rPr>
      </w:pPr>
    </w:p>
    <w:p w14:paraId="0AA39B3E" w14:textId="54E406D2" w:rsidR="00B40DAC" w:rsidRPr="001A2F21" w:rsidRDefault="00B40DAC" w:rsidP="00191F88">
      <w:pPr>
        <w:ind w:right="29"/>
        <w:jc w:val="both"/>
        <w:rPr>
          <w:rFonts w:ascii="Times New Roman" w:hAnsi="Times New Roman" w:cstheme="minorBidi"/>
          <w:lang w:val="en-GB"/>
        </w:rPr>
      </w:pPr>
      <w:r w:rsidRPr="001A2F21">
        <w:rPr>
          <w:rFonts w:ascii="Times New Roman" w:hAnsi="Times New Roman" w:cs="Times New Roman"/>
        </w:rPr>
        <w:t xml:space="preserve">Investments in shares of related companies </w:t>
      </w:r>
      <w:r w:rsidRPr="001A2F21">
        <w:rPr>
          <w:rFonts w:ascii="Times New Roman" w:hAnsi="Times New Roman" w:cs="Times New Roman"/>
          <w:cs/>
          <w:lang w:val="en-GB"/>
        </w:rPr>
        <w:t>(</w:t>
      </w:r>
      <w:r w:rsidRPr="001A2F21">
        <w:rPr>
          <w:rFonts w:ascii="Times New Roman" w:hAnsi="Times New Roman" w:cs="Times New Roman"/>
        </w:rPr>
        <w:t>general investments</w:t>
      </w:r>
      <w:r w:rsidRPr="001A2F21">
        <w:rPr>
          <w:rFonts w:ascii="Times New Roman" w:hAnsi="Times New Roman" w:cs="Times New Roman"/>
          <w:cs/>
          <w:lang w:val="en-GB"/>
        </w:rPr>
        <w:t>)</w:t>
      </w:r>
      <w:r w:rsidRPr="001A2F21">
        <w:rPr>
          <w:rFonts w:ascii="Times New Roman" w:hAnsi="Times New Roman" w:cs="Times New Roman"/>
        </w:rPr>
        <w:t xml:space="preserve">, which discontinued operations or dormant or the Company has no control are not classified as subsidiary or associated companies, </w:t>
      </w:r>
      <w:r w:rsidR="003E5397">
        <w:rPr>
          <w:rFonts w:ascii="Times New Roman" w:hAnsi="Times New Roman" w:cs="Times New Roman"/>
        </w:rPr>
        <w:t>designated at FVOCI</w:t>
      </w:r>
      <w:r w:rsidRPr="001A2F21">
        <w:rPr>
          <w:rFonts w:ascii="Times New Roman" w:hAnsi="Times New Roman" w:cs="Times New Roman"/>
          <w:cs/>
          <w:lang w:val="en-GB"/>
        </w:rPr>
        <w:t>.</w:t>
      </w:r>
    </w:p>
    <w:p w14:paraId="2F0CA91E" w14:textId="77777777" w:rsidR="00191F88" w:rsidRPr="001A2F21" w:rsidRDefault="00191F88" w:rsidP="00191F88">
      <w:pPr>
        <w:spacing w:line="260" w:lineRule="atLeast"/>
        <w:jc w:val="both"/>
        <w:rPr>
          <w:rFonts w:ascii="Times New Roman" w:hAnsi="Times New Roman"/>
        </w:rPr>
      </w:pPr>
    </w:p>
    <w:p w14:paraId="13C0B01B" w14:textId="6B939043" w:rsidR="00191F88" w:rsidRDefault="00B40DAC" w:rsidP="00191F88">
      <w:pPr>
        <w:spacing w:line="260" w:lineRule="atLeast"/>
        <w:jc w:val="both"/>
        <w:rPr>
          <w:rFonts w:ascii="Times New Roman" w:hAnsi="Times New Roman"/>
        </w:rPr>
      </w:pPr>
      <w:r w:rsidRPr="001A2F21">
        <w:rPr>
          <w:rFonts w:ascii="Times New Roman" w:hAnsi="Times New Roman" w:cs="Times New Roman"/>
        </w:rPr>
        <w:t>Gains or losses are taken up in the accounts when the investments are disposed</w:t>
      </w:r>
      <w:r w:rsidRPr="001A2F21">
        <w:rPr>
          <w:rFonts w:ascii="Times New Roman" w:hAnsi="Times New Roman" w:cs="Times New Roman"/>
          <w:cs/>
        </w:rPr>
        <w:t>.</w:t>
      </w:r>
      <w:r w:rsidRPr="001A2F21">
        <w:rPr>
          <w:rFonts w:ascii="Times New Roman" w:hAnsi="Times New Roman" w:cstheme="minorBidi" w:hint="cs"/>
          <w:cs/>
        </w:rPr>
        <w:t xml:space="preserve"> </w:t>
      </w:r>
      <w:r w:rsidR="00191F88" w:rsidRPr="001A2F21">
        <w:rPr>
          <w:rFonts w:ascii="Times New Roman" w:hAnsi="Times New Roman"/>
        </w:rPr>
        <w:t>The cost of investments disposed of during the year is determined by the weighted average method.</w:t>
      </w:r>
    </w:p>
    <w:p w14:paraId="33B29364" w14:textId="12E07E3F" w:rsidR="00191F88" w:rsidRPr="00DC0741" w:rsidRDefault="00191F88"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bookmarkStart w:id="2" w:name="OLE_LINK1"/>
    </w:p>
    <w:p w14:paraId="4C456947" w14:textId="02176485" w:rsidR="004F1998" w:rsidRPr="001A2F21" w:rsidRDefault="004F1998" w:rsidP="004F1998">
      <w:pPr>
        <w:jc w:val="thaiDistribute"/>
        <w:rPr>
          <w:rFonts w:ascii="Times New Roman" w:hAnsi="Times New Roman" w:cs="Times New Roman"/>
          <w:b/>
          <w:bCs/>
        </w:rPr>
      </w:pPr>
      <w:r w:rsidRPr="001A2F21">
        <w:rPr>
          <w:rFonts w:ascii="Times New Roman" w:hAnsi="Times New Roman" w:cs="Times New Roman"/>
          <w:b/>
          <w:bCs/>
        </w:rPr>
        <w:t>Investment Property</w:t>
      </w:r>
      <w:r w:rsidR="00F46251">
        <w:rPr>
          <w:rFonts w:ascii="Times New Roman" w:hAnsi="Times New Roman" w:cs="Times New Roman"/>
          <w:b/>
          <w:bCs/>
        </w:rPr>
        <w:t xml:space="preserve"> and Depreciation</w:t>
      </w:r>
    </w:p>
    <w:p w14:paraId="1DE49BD1" w14:textId="77777777" w:rsidR="004F1998" w:rsidRPr="001A2F21" w:rsidRDefault="004F1998" w:rsidP="004F1998">
      <w:pPr>
        <w:jc w:val="thaiDistribute"/>
        <w:rPr>
          <w:rFonts w:ascii="Times New Roman" w:hAnsi="Times New Roman" w:cs="Times New Roman"/>
        </w:rPr>
      </w:pPr>
    </w:p>
    <w:p w14:paraId="663A5E4A" w14:textId="77777777" w:rsidR="004F1998" w:rsidRPr="001A2F21" w:rsidRDefault="004F1998" w:rsidP="004F1998">
      <w:pPr>
        <w:jc w:val="both"/>
        <w:rPr>
          <w:rFonts w:ascii="Times New Roman" w:hAnsi="Times New Roman" w:cs="Times New Roman"/>
        </w:rPr>
      </w:pPr>
      <w:r w:rsidRPr="001A2F21">
        <w:rPr>
          <w:rFonts w:ascii="Times New Roman" w:hAnsi="Times New Roman" w:cs="Times New Roman"/>
        </w:rPr>
        <w:t>Investment property is property, including property held under an operating lease which would otherwise qualify as investment property, which is held to earn rental income, for capital appreciation or for both.</w:t>
      </w:r>
    </w:p>
    <w:p w14:paraId="68403404" w14:textId="77777777" w:rsidR="004F1998" w:rsidRPr="001A2F21" w:rsidRDefault="004F1998" w:rsidP="004F1998">
      <w:pPr>
        <w:jc w:val="thaiDistribute"/>
        <w:rPr>
          <w:rFonts w:ascii="Times New Roman" w:hAnsi="Times New Roman" w:cs="Times New Roman"/>
        </w:rPr>
      </w:pPr>
    </w:p>
    <w:p w14:paraId="02187651" w14:textId="17262147" w:rsidR="004F1998" w:rsidRDefault="004F1998" w:rsidP="004F1998">
      <w:pPr>
        <w:jc w:val="thaiDistribute"/>
        <w:rPr>
          <w:rFonts w:ascii="Times New Roman" w:hAnsi="Times New Roman" w:cs="Times New Roman"/>
        </w:rPr>
      </w:pPr>
      <w:r w:rsidRPr="001A2F21">
        <w:rPr>
          <w:rFonts w:ascii="Times New Roman" w:hAnsi="Times New Roman" w:cs="Times New Roman"/>
        </w:rPr>
        <w:t xml:space="preserve">Investment property is stated at cost less accumulated depreciation and </w:t>
      </w:r>
      <w:r w:rsidR="00F46251">
        <w:rPr>
          <w:rFonts w:ascii="Times New Roman" w:hAnsi="Times New Roman" w:cs="Times New Roman"/>
        </w:rPr>
        <w:t xml:space="preserve">allowance for </w:t>
      </w:r>
      <w:r w:rsidRPr="001A2F21">
        <w:rPr>
          <w:rFonts w:ascii="Times New Roman" w:hAnsi="Times New Roman" w:cs="Times New Roman"/>
        </w:rPr>
        <w:t>impairment losses (if any).</w:t>
      </w:r>
    </w:p>
    <w:p w14:paraId="3FECCAF5" w14:textId="7A32F098" w:rsidR="00CB1134" w:rsidRDefault="00CB1134" w:rsidP="004F1998">
      <w:pPr>
        <w:jc w:val="thaiDistribute"/>
        <w:rPr>
          <w:rFonts w:ascii="Times New Roman" w:hAnsi="Times New Roman" w:cs="Times New Roman"/>
        </w:rPr>
      </w:pPr>
    </w:p>
    <w:p w14:paraId="600647BF" w14:textId="187477E0" w:rsidR="00CB1134" w:rsidRPr="0055763F" w:rsidRDefault="00CB1134" w:rsidP="00CB1134">
      <w:pPr>
        <w:jc w:val="both"/>
        <w:rPr>
          <w:rFonts w:ascii="Times New Roman" w:hAnsi="Times New Roman"/>
        </w:rPr>
      </w:pPr>
      <w:r w:rsidRPr="0055763F">
        <w:rPr>
          <w:rFonts w:ascii="Times New Roman" w:hAnsi="Times New Roman" w:cs="Times New Roman"/>
        </w:rPr>
        <w:t xml:space="preserve">Depreciation of </w:t>
      </w:r>
      <w:r>
        <w:rPr>
          <w:rFonts w:ascii="Times New Roman" w:hAnsi="Times New Roman" w:cs="Times New Roman"/>
        </w:rPr>
        <w:t>investment property</w:t>
      </w:r>
      <w:r w:rsidRPr="0055763F">
        <w:rPr>
          <w:rFonts w:ascii="Times New Roman" w:hAnsi="Times New Roman" w:cs="Times New Roman"/>
        </w:rPr>
        <w:t xml:space="preserve"> is calculated by reference to their costs on a straight-line basis over the following estimated useful lives:</w:t>
      </w:r>
    </w:p>
    <w:tbl>
      <w:tblPr>
        <w:tblW w:w="9738" w:type="dxa"/>
        <w:tblLayout w:type="fixed"/>
        <w:tblLook w:val="0000" w:firstRow="0" w:lastRow="0" w:firstColumn="0" w:lastColumn="0" w:noHBand="0" w:noVBand="0"/>
      </w:tblPr>
      <w:tblGrid>
        <w:gridCol w:w="7938"/>
        <w:gridCol w:w="450"/>
        <w:gridCol w:w="1350"/>
      </w:tblGrid>
      <w:tr w:rsidR="00CB1134" w:rsidRPr="0055763F" w14:paraId="3F7EE753" w14:textId="77777777" w:rsidTr="00941D5A">
        <w:tc>
          <w:tcPr>
            <w:tcW w:w="7938" w:type="dxa"/>
          </w:tcPr>
          <w:p w14:paraId="23C83BF9"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3B18FDB"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5DE89A93"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CB1134" w:rsidRPr="0055763F" w14:paraId="44FE4435" w14:textId="77777777" w:rsidTr="00941D5A">
        <w:tc>
          <w:tcPr>
            <w:tcW w:w="7938" w:type="dxa"/>
          </w:tcPr>
          <w:p w14:paraId="027D208A"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556094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0ADC228"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CB1134" w:rsidRPr="0055763F" w14:paraId="45BAC684" w14:textId="77777777" w:rsidTr="00941D5A">
        <w:tc>
          <w:tcPr>
            <w:tcW w:w="7938" w:type="dxa"/>
          </w:tcPr>
          <w:p w14:paraId="698B90A0"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Pr>
                <w:rFonts w:ascii="Times New Roman" w:hAnsi="Times New Roman"/>
                <w:szCs w:val="22"/>
              </w:rPr>
              <w:t xml:space="preserve">building </w:t>
            </w:r>
            <w:r>
              <w:rPr>
                <w:rFonts w:ascii="Times New Roman" w:hAnsi="Times New Roman" w:cs="Times New Roman"/>
              </w:rPr>
              <w:t>improvement</w:t>
            </w:r>
          </w:p>
        </w:tc>
        <w:tc>
          <w:tcPr>
            <w:tcW w:w="450" w:type="dxa"/>
          </w:tcPr>
          <w:p w14:paraId="2A382F2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4874D922" w14:textId="77777777" w:rsidR="00CB1134" w:rsidRPr="007854CB"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5 - 20</w:t>
            </w:r>
          </w:p>
        </w:tc>
      </w:tr>
    </w:tbl>
    <w:p w14:paraId="4957E6FE" w14:textId="77777777" w:rsidR="004F1998" w:rsidRPr="00DC0741" w:rsidRDefault="004F1998"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6DD5641D" w14:textId="3CFD9A5A" w:rsidR="004034D4" w:rsidRPr="00D84E4F" w:rsidRDefault="004034D4"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sidRPr="00D84E4F">
        <w:rPr>
          <w:rFonts w:ascii="Times New Roman" w:hAnsi="Times New Roman"/>
          <w:b/>
          <w:bCs/>
        </w:rPr>
        <w:t>Property</w:t>
      </w:r>
      <w:r w:rsidR="00CD3468">
        <w:rPr>
          <w:rFonts w:ascii="Times New Roman" w:hAnsi="Times New Roman"/>
          <w:b/>
          <w:bCs/>
        </w:rPr>
        <w:t>,</w:t>
      </w:r>
      <w:r w:rsidRPr="00D84E4F">
        <w:rPr>
          <w:rFonts w:ascii="Times New Roman" w:hAnsi="Times New Roman"/>
          <w:b/>
          <w:bCs/>
        </w:rPr>
        <w:t xml:space="preserve"> </w:t>
      </w:r>
      <w:r w:rsidR="00AB0076">
        <w:rPr>
          <w:rFonts w:ascii="Times New Roman" w:hAnsi="Times New Roman"/>
          <w:b/>
          <w:bCs/>
        </w:rPr>
        <w:t xml:space="preserve">Plant </w:t>
      </w:r>
      <w:r w:rsidR="0079316B">
        <w:rPr>
          <w:rFonts w:ascii="Times New Roman" w:hAnsi="Times New Roman"/>
          <w:b/>
          <w:bCs/>
        </w:rPr>
        <w:t>and Equipment</w:t>
      </w:r>
      <w:r w:rsidR="00E30A91">
        <w:rPr>
          <w:rFonts w:ascii="Times New Roman" w:hAnsi="Times New Roman"/>
          <w:b/>
          <w:bCs/>
        </w:rPr>
        <w:t xml:space="preserve"> and Depreciation</w:t>
      </w:r>
    </w:p>
    <w:p w14:paraId="2E6EAA57" w14:textId="77777777" w:rsidR="004034D4" w:rsidRPr="0055763F" w:rsidRDefault="004034D4" w:rsidP="0040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A429A53" w14:textId="0C4C0270" w:rsidR="0004542E" w:rsidRDefault="004034D4" w:rsidP="004034D4">
      <w:pPr>
        <w:jc w:val="both"/>
        <w:rPr>
          <w:rFonts w:ascii="Times New Roman" w:hAnsi="Times New Roman" w:cs="Times New Roman"/>
        </w:rPr>
      </w:pPr>
      <w:r w:rsidRPr="00D05525">
        <w:rPr>
          <w:rFonts w:ascii="Times New Roman" w:hAnsi="Times New Roman" w:cs="Times New Roman"/>
        </w:rPr>
        <w:t>Land is stated at cost</w:t>
      </w:r>
      <w:r w:rsidR="001A2F21">
        <w:rPr>
          <w:rFonts w:ascii="Times New Roman" w:hAnsi="Times New Roman" w:cs="Times New Roman"/>
        </w:rPr>
        <w:t xml:space="preserve"> less allowance for impairment loss (if any)</w:t>
      </w:r>
      <w:r w:rsidRPr="00D05525">
        <w:rPr>
          <w:rFonts w:ascii="Times New Roman" w:hAnsi="Times New Roman" w:cs="Times New Roman"/>
        </w:rPr>
        <w:t xml:space="preserve">. </w:t>
      </w:r>
      <w:r w:rsidR="00AB0076">
        <w:rPr>
          <w:rFonts w:ascii="Times New Roman" w:hAnsi="Times New Roman" w:cs="Times New Roman"/>
        </w:rPr>
        <w:t>Plant and e</w:t>
      </w:r>
      <w:r w:rsidRPr="00D05525">
        <w:rPr>
          <w:rFonts w:ascii="Times New Roman" w:hAnsi="Times New Roman" w:cs="Times New Roman"/>
        </w:rPr>
        <w:t xml:space="preserve">quipment are stated at cost less accumulated depreciation and allowance for </w:t>
      </w:r>
      <w:r w:rsidR="001A2F21">
        <w:rPr>
          <w:rFonts w:ascii="Times New Roman" w:hAnsi="Times New Roman" w:cs="Times New Roman"/>
        </w:rPr>
        <w:t>impairment loss</w:t>
      </w:r>
      <w:r w:rsidRPr="00D05525">
        <w:rPr>
          <w:rFonts w:ascii="Times New Roman" w:hAnsi="Times New Roman" w:cs="Times New Roman"/>
        </w:rPr>
        <w:t xml:space="preserve"> (if any).  When assets are sold or retired, their cost and accumulated depreciations are eliminated from the accounts and any gain or loss resulting from their disposal is included in the statement of </w:t>
      </w:r>
      <w:r w:rsidR="001A2F21">
        <w:rPr>
          <w:rFonts w:ascii="Times New Roman" w:hAnsi="Times New Roman" w:cs="Times New Roman"/>
        </w:rPr>
        <w:t xml:space="preserve">comprehensive </w:t>
      </w:r>
      <w:r w:rsidRPr="00D05525">
        <w:rPr>
          <w:rFonts w:ascii="Times New Roman" w:hAnsi="Times New Roman" w:cs="Times New Roman"/>
        </w:rPr>
        <w:t>income.</w:t>
      </w:r>
    </w:p>
    <w:p w14:paraId="423BC08F" w14:textId="77777777" w:rsidR="004034D4" w:rsidRPr="0055763F" w:rsidRDefault="004034D4" w:rsidP="004034D4">
      <w:pPr>
        <w:jc w:val="both"/>
        <w:rPr>
          <w:rFonts w:ascii="Times New Roman" w:hAnsi="Times New Roman" w:cs="Times New Roman"/>
        </w:rPr>
      </w:pPr>
    </w:p>
    <w:p w14:paraId="0956FD27" w14:textId="284D51E1" w:rsidR="004034D4" w:rsidRPr="0055763F" w:rsidRDefault="004034D4" w:rsidP="004034D4">
      <w:pPr>
        <w:jc w:val="both"/>
        <w:rPr>
          <w:rFonts w:ascii="Times New Roman" w:hAnsi="Times New Roman"/>
        </w:rPr>
      </w:pPr>
      <w:r w:rsidRPr="0055763F">
        <w:rPr>
          <w:rFonts w:ascii="Times New Roman" w:hAnsi="Times New Roman" w:cs="Times New Roman"/>
        </w:rPr>
        <w:t xml:space="preserve">Depreciation of </w:t>
      </w:r>
      <w:r w:rsidR="00832492">
        <w:rPr>
          <w:rFonts w:ascii="Times New Roman" w:hAnsi="Times New Roman" w:cs="Times New Roman"/>
        </w:rPr>
        <w:t xml:space="preserve">plant and </w:t>
      </w:r>
      <w:r w:rsidRPr="0055763F">
        <w:rPr>
          <w:rFonts w:ascii="Times New Roman" w:hAnsi="Times New Roman" w:cs="Times New Roman"/>
        </w:rPr>
        <w:t>equipment is calculated by reference to their costs on a straight-line basis over the following estimated useful lives:</w:t>
      </w:r>
    </w:p>
    <w:tbl>
      <w:tblPr>
        <w:tblW w:w="9738" w:type="dxa"/>
        <w:tblLayout w:type="fixed"/>
        <w:tblLook w:val="0000" w:firstRow="0" w:lastRow="0" w:firstColumn="0" w:lastColumn="0" w:noHBand="0" w:noVBand="0"/>
      </w:tblPr>
      <w:tblGrid>
        <w:gridCol w:w="7938"/>
        <w:gridCol w:w="450"/>
        <w:gridCol w:w="1350"/>
      </w:tblGrid>
      <w:tr w:rsidR="004034D4" w:rsidRPr="0055763F" w14:paraId="59397D4D" w14:textId="77777777" w:rsidTr="004034D4">
        <w:tc>
          <w:tcPr>
            <w:tcW w:w="7938" w:type="dxa"/>
          </w:tcPr>
          <w:p w14:paraId="0291100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21FB5C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658C7A3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4034D4" w:rsidRPr="0055763F" w14:paraId="2061ED16" w14:textId="77777777" w:rsidTr="004034D4">
        <w:tc>
          <w:tcPr>
            <w:tcW w:w="7938" w:type="dxa"/>
          </w:tcPr>
          <w:p w14:paraId="0D88CD5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43A3854"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588FD16B"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4034D4" w:rsidRPr="0055763F" w14:paraId="75DFD846" w14:textId="77777777" w:rsidTr="004034D4">
        <w:tc>
          <w:tcPr>
            <w:tcW w:w="7938" w:type="dxa"/>
          </w:tcPr>
          <w:p w14:paraId="23A7A65B" w14:textId="21ABE227" w:rsidR="004034D4" w:rsidRPr="0055763F" w:rsidRDefault="000A6FAB" w:rsidP="009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sidR="000D7579">
              <w:rPr>
                <w:rFonts w:ascii="Times New Roman" w:hAnsi="Times New Roman"/>
                <w:szCs w:val="22"/>
              </w:rPr>
              <w:t xml:space="preserve">building </w:t>
            </w:r>
            <w:r>
              <w:rPr>
                <w:rFonts w:ascii="Times New Roman" w:hAnsi="Times New Roman" w:cs="Times New Roman"/>
              </w:rPr>
              <w:t>improvement</w:t>
            </w:r>
          </w:p>
        </w:tc>
        <w:tc>
          <w:tcPr>
            <w:tcW w:w="450" w:type="dxa"/>
          </w:tcPr>
          <w:p w14:paraId="71A5A56E"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AC86BE3" w14:textId="019F5265" w:rsidR="004034D4" w:rsidRPr="007854CB" w:rsidRDefault="0046099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 xml:space="preserve">5 - </w:t>
            </w:r>
            <w:r w:rsidR="000A6FAB" w:rsidRPr="007854CB">
              <w:rPr>
                <w:rFonts w:ascii="Times New Roman" w:hAnsi="Times New Roman" w:cs="Times New Roman"/>
              </w:rPr>
              <w:t>20</w:t>
            </w:r>
          </w:p>
        </w:tc>
      </w:tr>
      <w:tr w:rsidR="000A6FAB" w:rsidRPr="0055763F" w14:paraId="31E0CD1B" w14:textId="77777777" w:rsidTr="00460994">
        <w:trPr>
          <w:trHeight w:val="234"/>
        </w:trPr>
        <w:tc>
          <w:tcPr>
            <w:tcW w:w="7938" w:type="dxa"/>
          </w:tcPr>
          <w:p w14:paraId="600891F0" w14:textId="5E6E32CA"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Furniture, fixtures and office equipment</w:t>
            </w:r>
          </w:p>
        </w:tc>
        <w:tc>
          <w:tcPr>
            <w:tcW w:w="450" w:type="dxa"/>
          </w:tcPr>
          <w:p w14:paraId="43D380F3" w14:textId="77777777"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406BF2C" w14:textId="449F4699" w:rsidR="000A6FAB" w:rsidRPr="007854CB"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r w:rsidR="001D15F3" w:rsidRPr="0055763F" w14:paraId="19115D67" w14:textId="77777777" w:rsidTr="00460994">
        <w:trPr>
          <w:trHeight w:val="234"/>
        </w:trPr>
        <w:tc>
          <w:tcPr>
            <w:tcW w:w="7938" w:type="dxa"/>
          </w:tcPr>
          <w:p w14:paraId="55EDA3CE" w14:textId="1E16F35E" w:rsidR="001D15F3" w:rsidRPr="0055763F"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Machinery and </w:t>
            </w:r>
            <w:proofErr w:type="spellStart"/>
            <w:r>
              <w:rPr>
                <w:rFonts w:ascii="Times New Roman" w:hAnsi="Times New Roman" w:cs="Times New Roman"/>
              </w:rPr>
              <w:t>equipments</w:t>
            </w:r>
            <w:proofErr w:type="spellEnd"/>
          </w:p>
        </w:tc>
        <w:tc>
          <w:tcPr>
            <w:tcW w:w="450" w:type="dxa"/>
          </w:tcPr>
          <w:p w14:paraId="18B1FA2B" w14:textId="77777777" w:rsidR="001D15F3" w:rsidRPr="0055763F" w:rsidRDefault="001D15F3"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ED6FF69" w14:textId="2EA442F8" w:rsidR="001D15F3" w:rsidRPr="007854CB"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5 - 10</w:t>
            </w:r>
          </w:p>
        </w:tc>
      </w:tr>
      <w:tr w:rsidR="004034D4" w:rsidRPr="0055763F" w14:paraId="45A9D44F" w14:textId="77777777" w:rsidTr="004034D4">
        <w:tc>
          <w:tcPr>
            <w:tcW w:w="7938" w:type="dxa"/>
          </w:tcPr>
          <w:p w14:paraId="2778FC8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Vehicles</w:t>
            </w:r>
          </w:p>
        </w:tc>
        <w:tc>
          <w:tcPr>
            <w:tcW w:w="450" w:type="dxa"/>
          </w:tcPr>
          <w:p w14:paraId="677C8DB3"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3054F0E2" w14:textId="226036C7" w:rsidR="004034D4" w:rsidRPr="007854CB"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bl>
    <w:p w14:paraId="1F42BC1C" w14:textId="5FEA8594" w:rsidR="004034D4" w:rsidRDefault="004034D4" w:rsidP="00E30A91">
      <w:pPr>
        <w:jc w:val="both"/>
        <w:rPr>
          <w:rFonts w:ascii="Times New Roman" w:hAnsi="Times New Roman" w:cs="Times New Roman"/>
        </w:rPr>
      </w:pPr>
    </w:p>
    <w:p w14:paraId="431368F0" w14:textId="5D845AD4" w:rsidR="00E30A91" w:rsidRDefault="00E30A91" w:rsidP="00E30A91">
      <w:pPr>
        <w:jc w:val="both"/>
        <w:rPr>
          <w:rFonts w:ascii="Times New Roman" w:hAnsi="Times New Roman" w:cs="Times New Roman"/>
        </w:rPr>
      </w:pPr>
      <w:r w:rsidRPr="00E30A91">
        <w:rPr>
          <w:rFonts w:ascii="Times New Roman" w:hAnsi="Times New Roman" w:cs="Times New Roman"/>
        </w:rPr>
        <w:t>Depreciation method, useful lives and residual values are reviewed at each financial year-end and adjusted if appropriate.</w:t>
      </w:r>
    </w:p>
    <w:p w14:paraId="3E369D1B" w14:textId="7DEA14CC" w:rsidR="0036284F" w:rsidRPr="00A704A0" w:rsidRDefault="00A704A0" w:rsidP="0036284F">
      <w:pPr>
        <w:jc w:val="both"/>
        <w:rPr>
          <w:rFonts w:ascii="Times New Roman" w:hAnsi="Times New Roman" w:cs="Times New Roman"/>
          <w:b/>
        </w:rPr>
      </w:pPr>
      <w:r>
        <w:rPr>
          <w:rFonts w:ascii="Times New Roman" w:hAnsi="Times New Roman" w:cs="Times New Roman"/>
          <w:b/>
        </w:rPr>
        <w:br w:type="page"/>
      </w:r>
      <w:r w:rsidR="0036284F" w:rsidRPr="0036284F">
        <w:rPr>
          <w:rFonts w:ascii="Times New Roman" w:hAnsi="Times New Roman" w:cs="Times New Roman"/>
          <w:b/>
        </w:rPr>
        <w:lastRenderedPageBreak/>
        <w:t xml:space="preserve">Right-of-Use Assets and </w:t>
      </w:r>
      <w:r w:rsidR="0036284F" w:rsidRPr="0036284F">
        <w:rPr>
          <w:rFonts w:ascii="Times New Roman" w:hAnsi="Times New Roman" w:cs="Times New Roman"/>
          <w:b/>
          <w:bCs/>
        </w:rPr>
        <w:t>Depreciation</w:t>
      </w:r>
    </w:p>
    <w:p w14:paraId="5035F10B" w14:textId="77777777" w:rsidR="0036284F" w:rsidRPr="0036284F" w:rsidRDefault="0036284F" w:rsidP="0036284F">
      <w:pPr>
        <w:rPr>
          <w:rFonts w:ascii="Times New Roman" w:hAnsi="Times New Roman" w:cs="Times New Roman"/>
          <w:bCs/>
        </w:rPr>
      </w:pPr>
    </w:p>
    <w:p w14:paraId="406D23D7" w14:textId="77777777"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604B7B6" w14:textId="77777777" w:rsidR="0036284F" w:rsidRPr="0036284F" w:rsidRDefault="0036284F" w:rsidP="0036284F">
      <w:pPr>
        <w:ind w:right="29"/>
        <w:jc w:val="both"/>
        <w:rPr>
          <w:rFonts w:ascii="Times New Roman" w:hAnsi="Times New Roman" w:cs="Times New Roman"/>
          <w:bCs/>
        </w:rPr>
      </w:pPr>
    </w:p>
    <w:p w14:paraId="6E089B54" w14:textId="0326CAE9" w:rsidR="0036284F" w:rsidRDefault="0036284F" w:rsidP="0036284F">
      <w:pPr>
        <w:ind w:right="29"/>
        <w:jc w:val="both"/>
        <w:rPr>
          <w:rFonts w:ascii="Times New Roman" w:hAnsi="Times New Roman" w:cs="Times New Roman"/>
          <w:bCs/>
        </w:rPr>
      </w:pPr>
      <w:r w:rsidRPr="0036284F">
        <w:rPr>
          <w:rFonts w:ascii="Times New Roman" w:hAnsi="Times New Roman" w:cs="Times New Roman"/>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0242FE53" w14:textId="77777777" w:rsidR="00CF15CD" w:rsidRPr="0036284F" w:rsidRDefault="00CF15CD" w:rsidP="0036284F">
      <w:pPr>
        <w:ind w:right="29"/>
        <w:jc w:val="both"/>
        <w:rPr>
          <w:rFonts w:ascii="Times New Roman" w:hAnsi="Times New Roman" w:cs="Times New Roman"/>
          <w:b/>
        </w:rPr>
      </w:pPr>
    </w:p>
    <w:p w14:paraId="222829C4" w14:textId="61F9A542"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Depreciation of right-of-use assets are calculated by reference to their costs on a straight-line basis over the shorter of the remaining lease term and the estimated useful lives:</w:t>
      </w:r>
    </w:p>
    <w:p w14:paraId="79D71B44" w14:textId="77777777" w:rsidR="0036284F" w:rsidRPr="0036284F" w:rsidRDefault="0036284F" w:rsidP="0036284F">
      <w:pPr>
        <w:rPr>
          <w:rFonts w:ascii="Times New Roman" w:hAnsi="Times New Roman" w:cs="Times New Roman"/>
          <w:b/>
        </w:rPr>
      </w:pPr>
    </w:p>
    <w:tbl>
      <w:tblPr>
        <w:tblW w:w="0" w:type="auto"/>
        <w:tblInd w:w="-90" w:type="dxa"/>
        <w:tblLayout w:type="fixed"/>
        <w:tblLook w:val="0000" w:firstRow="0" w:lastRow="0" w:firstColumn="0" w:lastColumn="0" w:noHBand="0" w:noVBand="0"/>
      </w:tblPr>
      <w:tblGrid>
        <w:gridCol w:w="8028"/>
        <w:gridCol w:w="270"/>
        <w:gridCol w:w="1323"/>
      </w:tblGrid>
      <w:tr w:rsidR="0036284F" w:rsidRPr="0036284F" w14:paraId="6DF18BEA" w14:textId="77777777" w:rsidTr="00F470CA">
        <w:tc>
          <w:tcPr>
            <w:tcW w:w="8028" w:type="dxa"/>
          </w:tcPr>
          <w:p w14:paraId="4C3E0274" w14:textId="77777777" w:rsidR="0036284F" w:rsidRPr="0036284F" w:rsidRDefault="0036284F" w:rsidP="00F470CA">
            <w:pPr>
              <w:tabs>
                <w:tab w:val="left" w:pos="540"/>
              </w:tabs>
              <w:rPr>
                <w:rFonts w:ascii="Times New Roman" w:hAnsi="Times New Roman" w:cs="Times New Roman"/>
              </w:rPr>
            </w:pPr>
          </w:p>
        </w:tc>
        <w:tc>
          <w:tcPr>
            <w:tcW w:w="270" w:type="dxa"/>
          </w:tcPr>
          <w:p w14:paraId="01F0F4A3" w14:textId="77777777" w:rsidR="0036284F" w:rsidRPr="0036284F" w:rsidRDefault="0036284F" w:rsidP="00F470CA">
            <w:pPr>
              <w:tabs>
                <w:tab w:val="left" w:pos="540"/>
              </w:tabs>
              <w:rPr>
                <w:rFonts w:ascii="Times New Roman" w:hAnsi="Times New Roman" w:cs="Times New Roman"/>
              </w:rPr>
            </w:pPr>
          </w:p>
        </w:tc>
        <w:tc>
          <w:tcPr>
            <w:tcW w:w="1323" w:type="dxa"/>
            <w:tcBorders>
              <w:bottom w:val="single" w:sz="4" w:space="0" w:color="auto"/>
            </w:tcBorders>
          </w:tcPr>
          <w:p w14:paraId="13E5B230" w14:textId="2CD75578" w:rsidR="0036284F" w:rsidRPr="0036284F" w:rsidRDefault="0036284F" w:rsidP="00F470CA">
            <w:pPr>
              <w:tabs>
                <w:tab w:val="left" w:pos="540"/>
              </w:tabs>
              <w:jc w:val="center"/>
              <w:rPr>
                <w:rFonts w:ascii="Times New Roman" w:hAnsi="Times New Roman" w:cs="Times New Roman"/>
              </w:rPr>
            </w:pPr>
            <w:r w:rsidRPr="0036284F">
              <w:rPr>
                <w:rFonts w:ascii="Times New Roman" w:hAnsi="Times New Roman" w:cs="Times New Roman"/>
              </w:rPr>
              <w:t>Year</w:t>
            </w:r>
          </w:p>
        </w:tc>
      </w:tr>
      <w:tr w:rsidR="0036284F" w:rsidRPr="0036284F" w14:paraId="2EF3131E" w14:textId="77777777" w:rsidTr="00F470CA">
        <w:tc>
          <w:tcPr>
            <w:tcW w:w="8028" w:type="dxa"/>
          </w:tcPr>
          <w:p w14:paraId="669194DB" w14:textId="77777777" w:rsidR="0036284F" w:rsidRPr="0036284F" w:rsidRDefault="0036284F" w:rsidP="00F470CA">
            <w:pPr>
              <w:tabs>
                <w:tab w:val="left" w:pos="540"/>
              </w:tabs>
              <w:rPr>
                <w:rFonts w:ascii="Times New Roman" w:hAnsi="Times New Roman" w:cs="Times New Roman"/>
              </w:rPr>
            </w:pPr>
          </w:p>
        </w:tc>
        <w:tc>
          <w:tcPr>
            <w:tcW w:w="270" w:type="dxa"/>
          </w:tcPr>
          <w:p w14:paraId="7A087158" w14:textId="77777777" w:rsidR="0036284F" w:rsidRPr="0036284F" w:rsidRDefault="0036284F" w:rsidP="00F470CA">
            <w:pPr>
              <w:tabs>
                <w:tab w:val="left" w:pos="540"/>
              </w:tabs>
              <w:rPr>
                <w:rFonts w:ascii="Times New Roman" w:hAnsi="Times New Roman" w:cs="Times New Roman"/>
              </w:rPr>
            </w:pPr>
          </w:p>
        </w:tc>
        <w:tc>
          <w:tcPr>
            <w:tcW w:w="1323" w:type="dxa"/>
          </w:tcPr>
          <w:p w14:paraId="30F12A5E" w14:textId="77777777" w:rsidR="0036284F" w:rsidRPr="0036284F" w:rsidRDefault="0036284F" w:rsidP="00F470CA">
            <w:pPr>
              <w:ind w:right="-45"/>
              <w:jc w:val="center"/>
              <w:rPr>
                <w:rFonts w:ascii="Times New Roman" w:hAnsi="Times New Roman" w:cs="Times New Roman"/>
              </w:rPr>
            </w:pPr>
          </w:p>
        </w:tc>
      </w:tr>
      <w:tr w:rsidR="0036284F" w:rsidRPr="0036284F" w14:paraId="6999E170" w14:textId="77777777" w:rsidTr="00F470CA">
        <w:tc>
          <w:tcPr>
            <w:tcW w:w="8028" w:type="dxa"/>
          </w:tcPr>
          <w:p w14:paraId="1F9971C6" w14:textId="77777777" w:rsidR="0036284F" w:rsidRPr="0036284F" w:rsidRDefault="0036284F" w:rsidP="00F470CA">
            <w:pPr>
              <w:tabs>
                <w:tab w:val="left" w:pos="540"/>
              </w:tabs>
              <w:rPr>
                <w:rFonts w:ascii="Times New Roman" w:hAnsi="Times New Roman" w:cs="Times New Roman"/>
              </w:rPr>
            </w:pPr>
            <w:r w:rsidRPr="0036284F">
              <w:rPr>
                <w:rFonts w:ascii="Times New Roman" w:hAnsi="Times New Roman" w:cs="Times New Roman"/>
              </w:rPr>
              <w:t>Vehicles</w:t>
            </w:r>
          </w:p>
        </w:tc>
        <w:tc>
          <w:tcPr>
            <w:tcW w:w="270" w:type="dxa"/>
          </w:tcPr>
          <w:p w14:paraId="5CAE7920" w14:textId="77777777" w:rsidR="0036284F" w:rsidRPr="0036284F" w:rsidRDefault="0036284F" w:rsidP="00F470CA">
            <w:pPr>
              <w:tabs>
                <w:tab w:val="left" w:pos="540"/>
              </w:tabs>
              <w:rPr>
                <w:rFonts w:ascii="Times New Roman" w:hAnsi="Times New Roman" w:cs="Times New Roman"/>
              </w:rPr>
            </w:pPr>
          </w:p>
        </w:tc>
        <w:tc>
          <w:tcPr>
            <w:tcW w:w="1323" w:type="dxa"/>
          </w:tcPr>
          <w:p w14:paraId="2C699585" w14:textId="574DC638" w:rsidR="0036284F" w:rsidRPr="0036284F" w:rsidRDefault="0036284F" w:rsidP="00F470CA">
            <w:pPr>
              <w:ind w:right="-45"/>
              <w:jc w:val="center"/>
              <w:rPr>
                <w:rFonts w:ascii="Times New Roman" w:hAnsi="Times New Roman" w:cs="Times New Roman"/>
              </w:rPr>
            </w:pPr>
            <w:r w:rsidRPr="0036284F">
              <w:rPr>
                <w:rFonts w:ascii="Times New Roman" w:hAnsi="Times New Roman" w:cs="Times New Roman"/>
              </w:rPr>
              <w:t>5</w:t>
            </w:r>
          </w:p>
        </w:tc>
      </w:tr>
    </w:tbl>
    <w:p w14:paraId="771365D5" w14:textId="77777777" w:rsidR="0036284F" w:rsidRPr="0036284F" w:rsidRDefault="0036284F"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CE35C14" w14:textId="54CF4AE4" w:rsidR="00532EA8" w:rsidRPr="00297746" w:rsidRDefault="00532EA8" w:rsidP="00382004">
      <w:pPr>
        <w:ind w:right="29"/>
        <w:jc w:val="both"/>
        <w:rPr>
          <w:rFonts w:ascii="Times New Roman" w:hAnsi="Times New Roman" w:cs="Times New Roman"/>
          <w:b/>
          <w:bCs/>
        </w:rPr>
      </w:pPr>
      <w:r w:rsidRPr="00297746">
        <w:rPr>
          <w:rFonts w:ascii="Times New Roman" w:hAnsi="Times New Roman" w:cs="Times New Roman"/>
          <w:b/>
          <w:bCs/>
        </w:rPr>
        <w:t>Computer</w:t>
      </w:r>
      <w:r w:rsidR="00C1566B">
        <w:rPr>
          <w:rFonts w:ascii="Times New Roman" w:hAnsi="Times New Roman" w:cs="Times New Roman"/>
          <w:b/>
          <w:bCs/>
        </w:rPr>
        <w:t xml:space="preserve"> </w:t>
      </w:r>
      <w:proofErr w:type="spellStart"/>
      <w:r w:rsidR="00C1566B">
        <w:rPr>
          <w:rFonts w:ascii="Times New Roman" w:hAnsi="Times New Roman" w:cs="Times New Roman"/>
          <w:b/>
          <w:bCs/>
        </w:rPr>
        <w:t>S</w:t>
      </w:r>
      <w:r w:rsidRPr="00297746">
        <w:rPr>
          <w:rFonts w:ascii="Times New Roman" w:hAnsi="Times New Roman" w:cs="Times New Roman"/>
          <w:b/>
          <w:bCs/>
        </w:rPr>
        <w:t>oftware</w:t>
      </w:r>
      <w:r w:rsidR="00091914">
        <w:rPr>
          <w:rFonts w:ascii="Times New Roman" w:hAnsi="Times New Roman" w:cs="Times New Roman"/>
          <w:b/>
          <w:bCs/>
        </w:rPr>
        <w:t>s</w:t>
      </w:r>
      <w:proofErr w:type="spellEnd"/>
      <w:r w:rsidR="00C1566B">
        <w:rPr>
          <w:rFonts w:ascii="Times New Roman" w:hAnsi="Times New Roman" w:cs="Times New Roman"/>
          <w:b/>
          <w:bCs/>
        </w:rPr>
        <w:t xml:space="preserve"> and A</w:t>
      </w:r>
      <w:r w:rsidR="004F5F1A" w:rsidRPr="00297746">
        <w:rPr>
          <w:rFonts w:ascii="Times New Roman" w:hAnsi="Times New Roman" w:cs="Times New Roman"/>
          <w:b/>
          <w:bCs/>
        </w:rPr>
        <w:t>mortization</w:t>
      </w:r>
    </w:p>
    <w:p w14:paraId="69506A44" w14:textId="77777777" w:rsidR="00532EA8" w:rsidRPr="000C5C7B"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D09AE69" w14:textId="3F320A3D" w:rsidR="00532EA8" w:rsidRPr="00297746" w:rsidRDefault="00532EA8" w:rsidP="00382004">
      <w:pPr>
        <w:jc w:val="both"/>
        <w:rPr>
          <w:rFonts w:ascii="Times New Roman" w:hAnsi="Times New Roman" w:cs="Times New Roman"/>
        </w:rPr>
      </w:pPr>
      <w:r w:rsidRPr="00297746">
        <w:rPr>
          <w:rFonts w:ascii="Times New Roman" w:hAnsi="Times New Roman" w:cs="Times New Roman"/>
        </w:rPr>
        <w:t xml:space="preserve">Computer </w:t>
      </w:r>
      <w:proofErr w:type="spellStart"/>
      <w:r w:rsidRPr="00297746">
        <w:rPr>
          <w:rFonts w:ascii="Times New Roman" w:hAnsi="Times New Roman" w:cs="Times New Roman"/>
        </w:rPr>
        <w:t>software</w:t>
      </w:r>
      <w:r w:rsidR="00091914">
        <w:rPr>
          <w:rFonts w:ascii="Times New Roman" w:hAnsi="Times New Roman" w:cs="Times New Roman"/>
        </w:rPr>
        <w:t>s</w:t>
      </w:r>
      <w:proofErr w:type="spellEnd"/>
      <w:r w:rsidRPr="00297746">
        <w:rPr>
          <w:rFonts w:ascii="Times New Roman" w:hAnsi="Times New Roman" w:cs="Times New Roman"/>
        </w:rPr>
        <w:t xml:space="preserve"> that are acquired by the</w:t>
      </w:r>
      <w:r w:rsidR="00D2207F">
        <w:rPr>
          <w:rFonts w:ascii="Times New Roman" w:hAnsi="Times New Roman" w:cstheme="minorBidi"/>
        </w:rPr>
        <w:t xml:space="preserve"> Group </w:t>
      </w:r>
      <w:r w:rsidRPr="00297746">
        <w:rPr>
          <w:rFonts w:ascii="Times New Roman" w:hAnsi="Times New Roman" w:cs="Times New Roman"/>
        </w:rPr>
        <w:t xml:space="preserve">are stated at cost less accumulated </w:t>
      </w:r>
      <w:r w:rsidRPr="004015CA">
        <w:rPr>
          <w:rFonts w:ascii="Times New Roman" w:hAnsi="Times New Roman" w:cs="Times New Roman"/>
        </w:rPr>
        <w:t xml:space="preserve">amortization and allowance for </w:t>
      </w:r>
      <w:r w:rsidR="001A2F21">
        <w:rPr>
          <w:rFonts w:ascii="Times New Roman" w:hAnsi="Times New Roman" w:cs="Times New Roman"/>
        </w:rPr>
        <w:t>impairment loss</w:t>
      </w:r>
      <w:r w:rsidRPr="004015CA">
        <w:rPr>
          <w:rFonts w:ascii="Times New Roman" w:hAnsi="Times New Roman" w:cs="Times New Roman"/>
        </w:rPr>
        <w:t xml:space="preserve"> (if any).</w:t>
      </w:r>
    </w:p>
    <w:p w14:paraId="0774C7B7" w14:textId="77777777" w:rsidR="00532EA8" w:rsidRPr="00297746"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61E7B98" w14:textId="6AC4A9CA" w:rsidR="008B2C4B" w:rsidRPr="00297746" w:rsidRDefault="00532EA8" w:rsidP="00D17864">
      <w:pPr>
        <w:jc w:val="both"/>
        <w:rPr>
          <w:rFonts w:ascii="Times New Roman" w:hAnsi="Times New Roman" w:cs="Times New Roman"/>
        </w:rPr>
      </w:pPr>
      <w:r w:rsidRPr="007854CB">
        <w:rPr>
          <w:rFonts w:ascii="Times New Roman" w:hAnsi="Times New Roman" w:cs="Times New Roman"/>
        </w:rPr>
        <w:t xml:space="preserve">Amortization of computer </w:t>
      </w:r>
      <w:proofErr w:type="spellStart"/>
      <w:r w:rsidRPr="007854CB">
        <w:rPr>
          <w:rFonts w:ascii="Times New Roman" w:hAnsi="Times New Roman" w:cs="Times New Roman"/>
        </w:rPr>
        <w:t>software</w:t>
      </w:r>
      <w:r w:rsidR="00091914" w:rsidRPr="007854CB">
        <w:rPr>
          <w:rFonts w:ascii="Times New Roman" w:hAnsi="Times New Roman" w:cs="Times New Roman"/>
        </w:rPr>
        <w:t>s</w:t>
      </w:r>
      <w:proofErr w:type="spellEnd"/>
      <w:r w:rsidRPr="007854CB">
        <w:rPr>
          <w:rFonts w:ascii="Times New Roman" w:hAnsi="Times New Roman" w:cs="Times New Roman"/>
        </w:rPr>
        <w:t xml:space="preserve"> is calculated by reference to their costs on a straight-line basis for the </w:t>
      </w:r>
      <w:r w:rsidR="004034D4" w:rsidRPr="007854CB">
        <w:rPr>
          <w:rFonts w:ascii="Times New Roman" w:hAnsi="Times New Roman" w:cs="Times New Roman"/>
        </w:rPr>
        <w:t xml:space="preserve">period of </w:t>
      </w:r>
      <w:r w:rsidR="007854CB" w:rsidRPr="007854CB">
        <w:rPr>
          <w:rFonts w:ascii="Times New Roman" w:hAnsi="Times New Roman" w:cs="Times New Roman"/>
        </w:rPr>
        <w:t xml:space="preserve">5 - </w:t>
      </w:r>
      <w:r w:rsidR="004034D4" w:rsidRPr="007854CB">
        <w:rPr>
          <w:rFonts w:ascii="Times New Roman" w:hAnsi="Times New Roman" w:cs="Times New Roman"/>
        </w:rPr>
        <w:t>10</w:t>
      </w:r>
      <w:r w:rsidRPr="007854CB">
        <w:rPr>
          <w:rFonts w:ascii="Times New Roman" w:hAnsi="Times New Roman" w:cs="Times New Roman"/>
        </w:rPr>
        <w:t xml:space="preserve"> years.</w:t>
      </w:r>
    </w:p>
    <w:p w14:paraId="4B00B6F8" w14:textId="121D806B" w:rsidR="000D6BEF" w:rsidRPr="00CC460C"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34377CA"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Impairment of Assets</w:t>
      </w:r>
    </w:p>
    <w:p w14:paraId="0E5761DE"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9524130" w14:textId="351F402F"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The </w:t>
      </w:r>
      <w:r w:rsidR="001A2F21">
        <w:rPr>
          <w:rFonts w:ascii="Times New Roman" w:hAnsi="Times New Roman" w:cs="Times New Roman"/>
        </w:rPr>
        <w:t>Group</w:t>
      </w:r>
      <w:r w:rsidRPr="000D6BEF">
        <w:rPr>
          <w:rFonts w:ascii="Times New Roman" w:hAnsi="Times New Roman" w:cs="Times New Roman"/>
        </w:rPr>
        <w:t xml:space="preserve">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739BA979" w14:textId="77777777" w:rsidR="000D6BEF" w:rsidRPr="000D6BEF" w:rsidRDefault="000D6BEF" w:rsidP="000D6BEF">
      <w:pPr>
        <w:jc w:val="both"/>
        <w:rPr>
          <w:rFonts w:ascii="Times New Roman" w:hAnsi="Times New Roman" w:cs="Times New Roman"/>
        </w:rPr>
      </w:pPr>
    </w:p>
    <w:p w14:paraId="10D432E9" w14:textId="5922BF07"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If the carrying value of an asset exceeds its recoverable amount, the </w:t>
      </w:r>
      <w:r w:rsidR="001A2F21">
        <w:rPr>
          <w:rFonts w:ascii="Times New Roman" w:hAnsi="Times New Roman" w:cs="Times New Roman"/>
        </w:rPr>
        <w:t>Group</w:t>
      </w:r>
      <w:r w:rsidRPr="000D6BEF">
        <w:rPr>
          <w:rFonts w:ascii="Times New Roman" w:hAnsi="Times New Roman" w:cs="Times New Roman"/>
        </w:rPr>
        <w:t xml:space="preserve">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9C48588"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5662D8" w14:textId="29F60828"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Interest-</w:t>
      </w:r>
      <w:r w:rsidR="001A2F21">
        <w:rPr>
          <w:rFonts w:ascii="Times New Roman" w:hAnsi="Times New Roman" w:cs="Times New Roman"/>
          <w:b/>
        </w:rPr>
        <w:t>B</w:t>
      </w:r>
      <w:r w:rsidRPr="00EB7ADF">
        <w:rPr>
          <w:rFonts w:ascii="Times New Roman" w:hAnsi="Times New Roman" w:cs="Times New Roman"/>
          <w:b/>
        </w:rPr>
        <w:t xml:space="preserve">earing </w:t>
      </w:r>
      <w:r w:rsidR="001A2F21">
        <w:rPr>
          <w:rFonts w:ascii="Times New Roman" w:hAnsi="Times New Roman" w:cs="Times New Roman"/>
          <w:b/>
        </w:rPr>
        <w:t>L</w:t>
      </w:r>
      <w:r w:rsidRPr="00EB7ADF">
        <w:rPr>
          <w:rFonts w:ascii="Times New Roman" w:hAnsi="Times New Roman" w:cs="Times New Roman"/>
          <w:b/>
        </w:rPr>
        <w:t>iabilities</w:t>
      </w:r>
    </w:p>
    <w:p w14:paraId="5F1AE590"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782DF6" w14:textId="247FDBCD" w:rsidR="008B2C4B" w:rsidRPr="00297746" w:rsidRDefault="000D6BEF" w:rsidP="000D6BEF">
      <w:pPr>
        <w:jc w:val="both"/>
        <w:rPr>
          <w:rFonts w:ascii="Times New Roman" w:hAnsi="Times New Roman" w:cs="Times New Roman"/>
        </w:rPr>
      </w:pPr>
      <w:r w:rsidRPr="000D6BEF">
        <w:rPr>
          <w:rFonts w:ascii="Times New Roman" w:hAnsi="Times New Roman" w:cs="Times New Roman"/>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1A2F21">
        <w:rPr>
          <w:rFonts w:ascii="Times New Roman" w:hAnsi="Times New Roman" w:cs="Times New Roman"/>
        </w:rPr>
        <w:t>Group</w:t>
      </w:r>
      <w:r w:rsidRPr="000D6BEF">
        <w:rPr>
          <w:rFonts w:ascii="Times New Roman" w:hAnsi="Times New Roman" w:cs="Times New Roman"/>
        </w:rPr>
        <w:t xml:space="preserve"> takes into account any discounts or premiums on acquisition and fees or costs that are an integral part of the EIR. The EIR amortization is included in finance costs in profit or loss.</w:t>
      </w:r>
    </w:p>
    <w:p w14:paraId="1C4BF484" w14:textId="77777777" w:rsidR="000D6BEF" w:rsidRDefault="000D6BEF"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rPr>
      </w:pPr>
    </w:p>
    <w:p w14:paraId="6F883BF6" w14:textId="75781F0C"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297746">
        <w:rPr>
          <w:rFonts w:ascii="Times New Roman" w:hAnsi="Times New Roman" w:cs="Times New Roman"/>
          <w:b/>
        </w:rPr>
        <w:t>Provision</w:t>
      </w:r>
    </w:p>
    <w:p w14:paraId="58714779" w14:textId="77777777"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CCFD795" w14:textId="04164E2B"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97746">
        <w:rPr>
          <w:rFonts w:ascii="Times New Roman" w:hAnsi="Times New Roman" w:cs="Times New Roman"/>
        </w:rPr>
        <w:t>A provision is recognized when the</w:t>
      </w:r>
      <w:r w:rsidR="00AD03BD">
        <w:rPr>
          <w:rFonts w:ascii="Times New Roman" w:hAnsi="Times New Roman" w:cs="Times New Roman"/>
        </w:rPr>
        <w:t xml:space="preserve"> Group </w:t>
      </w:r>
      <w:r w:rsidRPr="00297746">
        <w:rPr>
          <w:rFonts w:ascii="Times New Roman" w:hAnsi="Times New Roman" w:cs="Times New Roman"/>
        </w:rPr>
        <w:t xml:space="preserve">has a present legal or constructive obligation as a result of a past event and it is probable that an outflow of resources will be required to settle the obligation, and a reliable estimate of the amount can be made.  A provision is reviewed at the </w:t>
      </w:r>
      <w:r w:rsidR="004A23A4" w:rsidRPr="00297746">
        <w:rPr>
          <w:rFonts w:ascii="Times New Roman" w:hAnsi="Times New Roman" w:cs="Times New Roman"/>
        </w:rPr>
        <w:t>statement of financial position</w:t>
      </w:r>
      <w:r w:rsidRPr="00297746">
        <w:rPr>
          <w:rFonts w:ascii="Times New Roman" w:hAnsi="Times New Roman" w:cs="Times New Roman"/>
        </w:rPr>
        <w:t xml:space="preserve"> date and adjusted to reflect the current best estimate. Where the effect of the time value of money is material, the amount of a provision is the present value of the expenditures expected to be required to settle the obligation.</w:t>
      </w:r>
    </w:p>
    <w:p w14:paraId="1C8E34D1" w14:textId="77777777" w:rsidR="00B45244" w:rsidRDefault="00B45244"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68CE68F" w14:textId="74672222" w:rsidR="00423DA3" w:rsidRPr="00FB4C0C" w:rsidRDefault="005F4C40"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07F8">
        <w:rPr>
          <w:rFonts w:ascii="Times New Roman" w:hAnsi="Times New Roman" w:cs="Times New Roman"/>
          <w:color w:val="FF0000"/>
        </w:rPr>
        <w:br w:type="page"/>
      </w:r>
      <w:r w:rsidR="00423DA3" w:rsidRPr="00FB4C0C">
        <w:rPr>
          <w:rFonts w:ascii="Times New Roman" w:hAnsi="Times New Roman" w:cs="Times New Roman"/>
          <w:b/>
          <w:bCs/>
        </w:rPr>
        <w:lastRenderedPageBreak/>
        <w:t>Provision for Employee Retirement Benefit</w:t>
      </w:r>
    </w:p>
    <w:p w14:paraId="3675AB01" w14:textId="77777777" w:rsidR="00423DA3" w:rsidRPr="00FB4C0C" w:rsidRDefault="00423DA3"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C2B0CC1" w14:textId="1CAF60C8" w:rsidR="004F1998" w:rsidRPr="0055763F"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E464C7">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E464C7">
        <w:rPr>
          <w:rFonts w:ascii="Times New Roman" w:hAnsi="Times New Roman" w:cstheme="minorBidi" w:hint="cs"/>
          <w:cs/>
        </w:rPr>
        <w:t xml:space="preserve"> </w:t>
      </w:r>
      <w:r w:rsidRPr="00E464C7">
        <w:rPr>
          <w:rFonts w:ascii="Times New Roman" w:hAnsi="Times New Roman"/>
          <w:szCs w:val="22"/>
        </w:rPr>
        <w:t>by</w:t>
      </w:r>
      <w:r w:rsidRPr="00E464C7">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95405B">
        <w:rPr>
          <w:rFonts w:ascii="Times New Roman" w:hAnsi="Times New Roman" w:cs="Times New Roman"/>
        </w:rPr>
        <w:t>Past services costs and gains or losses on the curtailment are recognized immediately in profit and loss</w:t>
      </w:r>
      <w:r w:rsidRPr="00E464C7">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95405B">
        <w:rPr>
          <w:rFonts w:ascii="Times New Roman" w:hAnsi="Times New Roman" w:cs="Times New Roman"/>
        </w:rPr>
        <w:t>other comprehensive</w:t>
      </w:r>
      <w:r w:rsidRPr="00E464C7">
        <w:rPr>
          <w:rFonts w:ascii="Times New Roman" w:hAnsi="Times New Roman" w:cs="Times New Roman"/>
        </w:rPr>
        <w:t xml:space="preserve"> income. The defined benefit obligations are measured at the present value of estimated future cash flows using a discount rate that is similar to the government bonds.</w:t>
      </w:r>
    </w:p>
    <w:p w14:paraId="4C298E7E" w14:textId="77777777" w:rsidR="004F1998" w:rsidRP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bookmarkEnd w:id="2"/>
    <w:p w14:paraId="3EE3793E" w14:textId="33955B7A"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75355E">
        <w:rPr>
          <w:rFonts w:ascii="Times New Roman" w:hAnsi="Times New Roman" w:cs="Times New Roman"/>
          <w:b/>
          <w:bCs/>
        </w:rPr>
        <w:t>Use of Judgements and Estimates</w:t>
      </w:r>
    </w:p>
    <w:p w14:paraId="37AF1CF6" w14:textId="77777777" w:rsidR="000D6BEF" w:rsidRPr="000D6BEF" w:rsidRDefault="000D6BEF" w:rsidP="000D6BEF">
      <w:pPr>
        <w:jc w:val="both"/>
        <w:rPr>
          <w:rFonts w:ascii="Times New Roman" w:hAnsi="Times New Roman" w:cs="Times New Roman"/>
        </w:rPr>
      </w:pPr>
    </w:p>
    <w:p w14:paraId="53F6D040"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E9FFAA5" w14:textId="77777777" w:rsidR="000D6BEF" w:rsidRPr="000D6BEF" w:rsidRDefault="000D6BEF" w:rsidP="000D6BEF">
      <w:pPr>
        <w:jc w:val="both"/>
        <w:rPr>
          <w:rFonts w:ascii="Times New Roman" w:hAnsi="Times New Roman" w:cs="Times New Roman"/>
        </w:rPr>
      </w:pPr>
    </w:p>
    <w:p w14:paraId="1A5F6C27"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9C4D056" w14:textId="77777777" w:rsidR="000D6BEF" w:rsidRDefault="000D6BEF" w:rsidP="000D6BEF">
      <w:pPr>
        <w:jc w:val="both"/>
      </w:pPr>
    </w:p>
    <w:p w14:paraId="6E79479C" w14:textId="223A9890"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75355E">
        <w:rPr>
          <w:rFonts w:ascii="Times New Roman" w:hAnsi="Times New Roman" w:cs="Times New Roman"/>
          <w:i/>
          <w:iCs/>
        </w:rPr>
        <w:t>Judgements</w:t>
      </w:r>
    </w:p>
    <w:p w14:paraId="3DBD19BE" w14:textId="77777777" w:rsidR="000D6BEF" w:rsidRPr="000D6BEF" w:rsidRDefault="000D6BEF" w:rsidP="000D6BEF">
      <w:pPr>
        <w:jc w:val="both"/>
        <w:rPr>
          <w:rFonts w:ascii="Times New Roman" w:hAnsi="Times New Roman" w:cs="Times New Roman"/>
        </w:rPr>
      </w:pPr>
    </w:p>
    <w:p w14:paraId="4AE4FA36" w14:textId="77777777" w:rsidR="00420501" w:rsidRDefault="000D6BEF" w:rsidP="000D6BEF">
      <w:pPr>
        <w:jc w:val="both"/>
        <w:rPr>
          <w:rFonts w:ascii="Times New Roman" w:hAnsi="Times New Roman" w:cs="Times New Roman"/>
        </w:rPr>
      </w:pPr>
      <w:r w:rsidRPr="000D6BEF">
        <w:rPr>
          <w:rFonts w:ascii="Times New Roman" w:hAnsi="Times New Roman" w:cs="Times New Roman"/>
        </w:rPr>
        <w:t xml:space="preserve">Information about judgements made in applying accounting policies that have the most significant effects on the amounts recognized in the financial statements </w:t>
      </w:r>
      <w:r w:rsidR="00420501">
        <w:rPr>
          <w:rFonts w:ascii="Times New Roman" w:hAnsi="Times New Roman" w:cs="Times New Roman"/>
        </w:rPr>
        <w:t>consists of the following:</w:t>
      </w:r>
    </w:p>
    <w:p w14:paraId="42D867A7" w14:textId="300052AC" w:rsidR="00420501" w:rsidRPr="00420501" w:rsidRDefault="00420501" w:rsidP="0082260D">
      <w:pPr>
        <w:pStyle w:val="ListParagraph"/>
        <w:numPr>
          <w:ilvl w:val="0"/>
          <w:numId w:val="16"/>
        </w:numPr>
        <w:tabs>
          <w:tab w:val="clear" w:pos="454"/>
          <w:tab w:val="left" w:pos="630"/>
        </w:tabs>
        <w:jc w:val="both"/>
        <w:rPr>
          <w:rFonts w:ascii="Times New Roman" w:hAnsi="Times New Roman" w:cs="Times New Roman"/>
        </w:rPr>
      </w:pPr>
      <w:r w:rsidRPr="00420501">
        <w:rPr>
          <w:rFonts w:ascii="Times New Roman" w:hAnsi="Times New Roman" w:cs="Times New Roman"/>
        </w:rPr>
        <w:t>Consolidation: whether the Group has de facto control over an investee</w:t>
      </w:r>
    </w:p>
    <w:p w14:paraId="1A91616C" w14:textId="5F12ED05" w:rsidR="000D6BEF" w:rsidRPr="00420501" w:rsidRDefault="000D6BEF" w:rsidP="0082260D">
      <w:pPr>
        <w:pStyle w:val="ListParagraph"/>
        <w:numPr>
          <w:ilvl w:val="0"/>
          <w:numId w:val="16"/>
        </w:numPr>
        <w:tabs>
          <w:tab w:val="clear" w:pos="454"/>
          <w:tab w:val="left" w:pos="630"/>
        </w:tabs>
        <w:jc w:val="both"/>
        <w:rPr>
          <w:rFonts w:ascii="Times New Roman" w:hAnsi="Times New Roman" w:cs="Times New Roman"/>
        </w:rPr>
      </w:pPr>
      <w:r w:rsidRPr="00420501">
        <w:rPr>
          <w:rFonts w:ascii="Times New Roman" w:hAnsi="Times New Roman" w:cs="Times New Roman"/>
        </w:rPr>
        <w:t>leases</w:t>
      </w:r>
    </w:p>
    <w:p w14:paraId="56532614" w14:textId="77777777" w:rsidR="000D6BEF" w:rsidRPr="000D6BEF" w:rsidRDefault="000D6BEF" w:rsidP="000D6BEF">
      <w:pPr>
        <w:jc w:val="both"/>
        <w:rPr>
          <w:rFonts w:ascii="Times New Roman" w:hAnsi="Times New Roman" w:cs="Times New Roman"/>
        </w:rPr>
      </w:pPr>
    </w:p>
    <w:p w14:paraId="4EE8AFCC" w14:textId="77777777" w:rsidR="000D6BEF" w:rsidRPr="009C7107" w:rsidRDefault="000D6BEF" w:rsidP="000D6BEF">
      <w:pPr>
        <w:jc w:val="both"/>
        <w:rPr>
          <w:rFonts w:ascii="Times New Roman" w:hAnsi="Times New Roman" w:cs="Times New Roman"/>
          <w:i/>
          <w:iCs/>
        </w:rPr>
      </w:pPr>
      <w:r w:rsidRPr="009C7107">
        <w:rPr>
          <w:rFonts w:ascii="Times New Roman" w:hAnsi="Times New Roman" w:cs="Times New Roman"/>
          <w:i/>
          <w:iCs/>
        </w:rPr>
        <w:t>Assumptions and estimation uncertainties</w:t>
      </w:r>
    </w:p>
    <w:p w14:paraId="4FACF97A" w14:textId="77777777" w:rsidR="000D6BEF" w:rsidRPr="000D6BEF" w:rsidRDefault="000D6BEF" w:rsidP="000D6BEF">
      <w:pPr>
        <w:jc w:val="both"/>
        <w:rPr>
          <w:rFonts w:ascii="Times New Roman" w:hAnsi="Times New Roman" w:cs="Times New Roman"/>
        </w:rPr>
      </w:pPr>
    </w:p>
    <w:p w14:paraId="39EBAB64"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11AEEA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Current and deferred taxation</w:t>
      </w:r>
    </w:p>
    <w:p w14:paraId="21422F8C" w14:textId="17706D40" w:rsidR="000D6BEF"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Utilization of tax losses</w:t>
      </w:r>
    </w:p>
    <w:p w14:paraId="4F1BDEC8" w14:textId="3C4350ED" w:rsidR="009C7107" w:rsidRPr="0075355E" w:rsidRDefault="009C7107"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heme="minorBidi"/>
        </w:rPr>
        <w:t>Business combination</w:t>
      </w:r>
    </w:p>
    <w:p w14:paraId="0326CE2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Key assumptions used in discounted cash flow projections</w:t>
      </w:r>
    </w:p>
    <w:p w14:paraId="02BF5BCE"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Measurement of provision for employee retirement benefit</w:t>
      </w:r>
    </w:p>
    <w:p w14:paraId="023192B5"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Provisions and contingencies</w:t>
      </w:r>
    </w:p>
    <w:p w14:paraId="42D5DBF4"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Valuation of financial instruments</w:t>
      </w:r>
    </w:p>
    <w:p w14:paraId="019D5A0A" w14:textId="4B0C1C41" w:rsidR="00D83BCE" w:rsidRDefault="000D6BEF" w:rsidP="0082260D">
      <w:pPr>
        <w:pStyle w:val="ListParagraph"/>
        <w:numPr>
          <w:ilvl w:val="0"/>
          <w:numId w:val="16"/>
        </w:numPr>
        <w:tabs>
          <w:tab w:val="clear" w:pos="454"/>
          <w:tab w:val="left" w:pos="630"/>
        </w:tabs>
        <w:jc w:val="both"/>
        <w:rPr>
          <w:rFonts w:ascii="Times New Roman" w:hAnsi="Times New Roman" w:cs="Times New Roman"/>
        </w:rPr>
      </w:pPr>
      <w:r w:rsidRPr="000D6BEF">
        <w:rPr>
          <w:rFonts w:ascii="Times New Roman" w:hAnsi="Times New Roman" w:cs="Times New Roman"/>
        </w:rPr>
        <w:t>Determination of impairment of assets</w:t>
      </w:r>
    </w:p>
    <w:p w14:paraId="2AA4BBF6" w14:textId="5145F2FA" w:rsidR="008A6F19" w:rsidRDefault="008A6F19"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Share based payment</w:t>
      </w:r>
    </w:p>
    <w:p w14:paraId="20A5B2EF" w14:textId="77777777" w:rsidR="00730C24" w:rsidRPr="000F2117" w:rsidRDefault="00730C24"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F1168A2" w14:textId="380B32B9" w:rsidR="004648AE" w:rsidRPr="00091914" w:rsidRDefault="004648AE"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Revenue Recognition</w:t>
      </w:r>
    </w:p>
    <w:p w14:paraId="79E7DE16" w14:textId="77777777" w:rsidR="004648AE" w:rsidRPr="001B6A58" w:rsidRDefault="004648A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A517C76" w14:textId="3FAC7E6E"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To determine whether to recognize revenue, the </w:t>
      </w:r>
      <w:r w:rsidR="00E464C7">
        <w:rPr>
          <w:rFonts w:ascii="Times New Roman" w:hAnsi="Times New Roman" w:cs="Times New Roman"/>
        </w:rPr>
        <w:t>Group</w:t>
      </w:r>
      <w:r w:rsidRPr="001B6A58">
        <w:rPr>
          <w:rFonts w:ascii="Times New Roman" w:hAnsi="Times New Roman" w:cs="Times New Roman"/>
        </w:rPr>
        <w:t xml:space="preserve"> follows a 5-step process:</w:t>
      </w:r>
    </w:p>
    <w:p w14:paraId="2320C33D" w14:textId="77777777" w:rsidR="001B6A58" w:rsidRPr="001B6A58" w:rsidRDefault="001B6A58" w:rsidP="001B6A58">
      <w:pPr>
        <w:tabs>
          <w:tab w:val="left" w:pos="540"/>
        </w:tabs>
        <w:ind w:right="29"/>
        <w:jc w:val="both"/>
        <w:rPr>
          <w:rFonts w:ascii="Times New Roman" w:hAnsi="Times New Roman" w:cs="Times New Roman"/>
        </w:rPr>
      </w:pPr>
    </w:p>
    <w:p w14:paraId="3AEEC51D"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contract with a customer</w:t>
      </w:r>
    </w:p>
    <w:p w14:paraId="750CCE16"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performance obligations</w:t>
      </w:r>
    </w:p>
    <w:p w14:paraId="074B190F"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Determining the transaction price</w:t>
      </w:r>
    </w:p>
    <w:p w14:paraId="670CF9B0"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Allocating the transaction price to the performance obligations</w:t>
      </w:r>
    </w:p>
    <w:p w14:paraId="77D3B957"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Recognizing revenue when/as performance obligations are satisfied.</w:t>
      </w:r>
    </w:p>
    <w:p w14:paraId="107A27BC" w14:textId="77777777" w:rsidR="001B6A58" w:rsidRPr="001B6A58" w:rsidRDefault="001B6A58" w:rsidP="001B6A58">
      <w:pPr>
        <w:tabs>
          <w:tab w:val="left" w:pos="720"/>
        </w:tabs>
        <w:ind w:right="29"/>
        <w:jc w:val="both"/>
        <w:rPr>
          <w:rFonts w:ascii="Times New Roman" w:hAnsi="Times New Roman" w:cs="Times New Roman"/>
        </w:rPr>
      </w:pPr>
    </w:p>
    <w:p w14:paraId="395304C7" w14:textId="7858D2EC" w:rsidR="001B6A58" w:rsidRDefault="005F4C40" w:rsidP="001B6A58">
      <w:pPr>
        <w:tabs>
          <w:tab w:val="left" w:pos="540"/>
        </w:tabs>
        <w:ind w:right="29"/>
        <w:jc w:val="both"/>
        <w:rPr>
          <w:rFonts w:ascii="Times New Roman" w:hAnsi="Times New Roman" w:cs="Times New Roman"/>
        </w:rPr>
      </w:pPr>
      <w:r w:rsidRPr="00F907F8">
        <w:rPr>
          <w:rFonts w:ascii="Times New Roman" w:hAnsi="Times New Roman" w:cs="Times New Roman"/>
          <w:color w:val="FF0000"/>
        </w:rPr>
        <w:br w:type="page"/>
      </w:r>
      <w:r w:rsidR="001B6A58" w:rsidRPr="001B6A58">
        <w:rPr>
          <w:rFonts w:ascii="Times New Roman" w:hAnsi="Times New Roman" w:cs="Times New Roman"/>
        </w:rPr>
        <w:lastRenderedPageBreak/>
        <w:t xml:space="preserve">Revenue is recognized either at a point in time or over time, when (or as) the </w:t>
      </w:r>
      <w:r w:rsidR="00E464C7">
        <w:rPr>
          <w:rFonts w:ascii="Times New Roman" w:hAnsi="Times New Roman" w:cs="Times New Roman"/>
        </w:rPr>
        <w:t>Group</w:t>
      </w:r>
      <w:r w:rsidR="001B6A58" w:rsidRPr="001B6A58">
        <w:rPr>
          <w:rFonts w:ascii="Times New Roman" w:hAnsi="Times New Roman" w:cs="Times New Roman"/>
        </w:rPr>
        <w:t xml:space="preserve"> satisfies performance obligations by transferring the promised goods or services to its customers.</w:t>
      </w:r>
    </w:p>
    <w:p w14:paraId="02A08E64" w14:textId="77777777" w:rsidR="005F4C40" w:rsidRPr="001B6A58" w:rsidRDefault="005F4C40" w:rsidP="001B6A58">
      <w:pPr>
        <w:tabs>
          <w:tab w:val="left" w:pos="540"/>
        </w:tabs>
        <w:ind w:right="29"/>
        <w:jc w:val="both"/>
        <w:rPr>
          <w:rFonts w:ascii="Times New Roman" w:hAnsi="Times New Roman" w:cs="Times New Roman"/>
        </w:rPr>
      </w:pPr>
    </w:p>
    <w:p w14:paraId="18B51916" w14:textId="01B3AB73"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The </w:t>
      </w:r>
      <w:r w:rsidR="00E464C7">
        <w:rPr>
          <w:rFonts w:ascii="Times New Roman" w:hAnsi="Times New Roman" w:cs="Times New Roman"/>
        </w:rPr>
        <w:t>Group</w:t>
      </w:r>
      <w:r w:rsidRPr="001B6A58">
        <w:rPr>
          <w:rFonts w:ascii="Times New Roman" w:hAnsi="Times New Roman" w:cs="Times New Roman"/>
        </w:rPr>
        <w:t xml:space="preserve"> recognizes revenue when a customer obtains control of the goods or services in an amount that reflects the consideration to which the </w:t>
      </w:r>
      <w:r w:rsidR="00E464C7">
        <w:rPr>
          <w:rFonts w:ascii="Times New Roman" w:hAnsi="Times New Roman" w:cs="Times New Roman"/>
        </w:rPr>
        <w:t>Group</w:t>
      </w:r>
      <w:r w:rsidRPr="001B6A58">
        <w:rPr>
          <w:rFonts w:ascii="Times New Roman" w:hAnsi="Times New Roman" w:cs="Times New Roman"/>
        </w:rPr>
        <w:t xml:space="preserve"> expects to be entitled, excluding those amounts collected on behalf of third parties, relevant tax and after deduction of any trade discounts and volume rebates.  </w:t>
      </w:r>
    </w:p>
    <w:p w14:paraId="7690113E" w14:textId="77777777" w:rsidR="001B6A58" w:rsidRPr="001B6A58" w:rsidRDefault="001B6A58" w:rsidP="001B6A58">
      <w:pPr>
        <w:tabs>
          <w:tab w:val="left" w:pos="540"/>
        </w:tabs>
        <w:ind w:right="29"/>
        <w:jc w:val="both"/>
        <w:rPr>
          <w:rFonts w:ascii="Times New Roman" w:hAnsi="Times New Roman" w:cs="Times New Roman"/>
        </w:rPr>
      </w:pPr>
    </w:p>
    <w:p w14:paraId="0FF276D4" w14:textId="4997B81E" w:rsidR="001B6A58" w:rsidRPr="001B6A58" w:rsidRDefault="001B6A58" w:rsidP="001B6A58">
      <w:pPr>
        <w:jc w:val="both"/>
        <w:rPr>
          <w:rFonts w:ascii="Times New Roman" w:hAnsi="Times New Roman" w:cs="Times New Roman"/>
          <w:i/>
          <w:iCs/>
        </w:rPr>
      </w:pPr>
      <w:r w:rsidRPr="001B6A58">
        <w:rPr>
          <w:rFonts w:ascii="Times New Roman" w:hAnsi="Times New Roman" w:cs="Times New Roman"/>
          <w:i/>
          <w:iCs/>
        </w:rPr>
        <w:t>Sale of goods and services</w:t>
      </w:r>
    </w:p>
    <w:p w14:paraId="63C56DDE" w14:textId="77777777" w:rsidR="001B6A58" w:rsidRPr="001B6A58" w:rsidRDefault="001B6A58" w:rsidP="001B6A58">
      <w:pPr>
        <w:jc w:val="both"/>
        <w:rPr>
          <w:rFonts w:ascii="Times New Roman" w:hAnsi="Times New Roman" w:cs="Times New Roman"/>
        </w:rPr>
      </w:pPr>
    </w:p>
    <w:p w14:paraId="2814C919" w14:textId="2763916A" w:rsidR="001B6A58" w:rsidRPr="001B6A58" w:rsidRDefault="001B6A58" w:rsidP="001B6A58">
      <w:pPr>
        <w:jc w:val="both"/>
        <w:rPr>
          <w:rFonts w:ascii="Times New Roman" w:hAnsi="Times New Roman" w:cs="Times New Roman"/>
        </w:rPr>
      </w:pPr>
      <w:r w:rsidRPr="001B6A58">
        <w:rPr>
          <w:rFonts w:ascii="Times New Roman" w:hAnsi="Times New Roman" w:cs="Times New Roman"/>
        </w:rPr>
        <w:t>Revenue</w:t>
      </w:r>
      <w:r w:rsidRPr="001B6A58">
        <w:rPr>
          <w:rFonts w:ascii="Times New Roman" w:hAnsi="Times New Roman" w:cs="Times New Roman"/>
          <w:cs/>
        </w:rPr>
        <w:t xml:space="preserve"> </w:t>
      </w:r>
      <w:r w:rsidRPr="001B6A58">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7346A0">
        <w:rPr>
          <w:rFonts w:ascii="Times New Roman" w:hAnsi="Times New Roman" w:cs="Times New Roman"/>
        </w:rPr>
        <w:t xml:space="preserve"> </w:t>
      </w:r>
      <w:r w:rsidRPr="001B6A58">
        <w:rPr>
          <w:rFonts w:ascii="Times New Roman" w:hAnsi="Times New Roman" w:cs="Times New Roman"/>
        </w:rPr>
        <w:t>Therefore, the amount of revenue recognized is adjusted for estimated returns, which are estimated based on the historical data. Revenue from rendering of services is recognized over time as services are provided.</w:t>
      </w:r>
    </w:p>
    <w:p w14:paraId="0AC10E7C" w14:textId="77777777" w:rsidR="00BB352F" w:rsidRDefault="00BB352F" w:rsidP="001B6A58">
      <w:pPr>
        <w:ind w:right="29"/>
        <w:jc w:val="both"/>
        <w:rPr>
          <w:rFonts w:ascii="Times New Roman" w:hAnsi="Times New Roman" w:cstheme="minorBidi"/>
          <w:b/>
          <w:bCs/>
        </w:rPr>
      </w:pPr>
    </w:p>
    <w:p w14:paraId="2B761B53" w14:textId="68F499E6" w:rsidR="001B6A58" w:rsidRPr="001B6A58" w:rsidRDefault="001B6A58" w:rsidP="001B6A58">
      <w:pPr>
        <w:ind w:right="29"/>
        <w:jc w:val="both"/>
        <w:rPr>
          <w:rFonts w:ascii="Times New Roman" w:hAnsi="Times New Roman" w:cs="Times New Roman"/>
          <w:i/>
          <w:iCs/>
        </w:rPr>
      </w:pPr>
      <w:r w:rsidRPr="001B6A58">
        <w:rPr>
          <w:rFonts w:ascii="Times New Roman" w:hAnsi="Times New Roman" w:cs="Times New Roman"/>
          <w:i/>
          <w:iCs/>
        </w:rPr>
        <w:t>Interest income</w:t>
      </w:r>
    </w:p>
    <w:p w14:paraId="6D0318B0" w14:textId="77777777" w:rsidR="001B6A58" w:rsidRPr="001B6A58" w:rsidRDefault="001B6A58" w:rsidP="001B6A58">
      <w:pPr>
        <w:ind w:right="29"/>
        <w:jc w:val="both"/>
        <w:rPr>
          <w:rFonts w:ascii="Times New Roman" w:hAnsi="Times New Roman" w:cs="Times New Roman"/>
        </w:rPr>
      </w:pPr>
    </w:p>
    <w:p w14:paraId="2AD71A77" w14:textId="77777777" w:rsidR="001B6A58" w:rsidRPr="001B6A58" w:rsidRDefault="001B6A58" w:rsidP="001B6A58">
      <w:pPr>
        <w:ind w:right="29"/>
        <w:jc w:val="both"/>
        <w:rPr>
          <w:rFonts w:ascii="Times New Roman" w:hAnsi="Times New Roman" w:cs="Times New Roman"/>
        </w:rPr>
      </w:pPr>
      <w:r w:rsidRPr="001B6A58">
        <w:rPr>
          <w:rFonts w:ascii="Times New Roman" w:hAnsi="Times New Roman" w:cs="Times New Roman"/>
        </w:rPr>
        <w:t>Interest income is recognized on a time proportion basis that reflects the effective yield on the asset.</w:t>
      </w:r>
    </w:p>
    <w:p w14:paraId="712C1147" w14:textId="77777777" w:rsidR="001B6A58" w:rsidRPr="001B6A58" w:rsidRDefault="001B6A58" w:rsidP="001B6A58">
      <w:pPr>
        <w:jc w:val="both"/>
        <w:rPr>
          <w:rFonts w:ascii="Times New Roman" w:hAnsi="Times New Roman" w:cs="Times New Roman"/>
        </w:rPr>
      </w:pPr>
    </w:p>
    <w:p w14:paraId="429FD14C" w14:textId="4E64E663" w:rsidR="001B6A58" w:rsidRPr="001B6A58" w:rsidRDefault="001B6A58" w:rsidP="001B6A58">
      <w:pPr>
        <w:ind w:right="29"/>
        <w:jc w:val="both"/>
        <w:rPr>
          <w:rFonts w:ascii="Times New Roman" w:hAnsi="Times New Roman" w:cs="Times New Roman"/>
          <w:i/>
          <w:iCs/>
        </w:rPr>
      </w:pPr>
      <w:r>
        <w:rPr>
          <w:rFonts w:ascii="Times New Roman" w:hAnsi="Times New Roman" w:cs="Times New Roman"/>
          <w:i/>
          <w:iCs/>
        </w:rPr>
        <w:t>Dividend</w:t>
      </w:r>
      <w:r w:rsidRPr="001B6A58">
        <w:rPr>
          <w:rFonts w:ascii="Times New Roman" w:hAnsi="Times New Roman" w:cs="Times New Roman"/>
          <w:i/>
          <w:iCs/>
        </w:rPr>
        <w:t xml:space="preserve"> income</w:t>
      </w:r>
    </w:p>
    <w:p w14:paraId="082D17DF" w14:textId="77777777" w:rsidR="001B6A58" w:rsidRPr="001B6A58" w:rsidRDefault="001B6A58" w:rsidP="001B6A58">
      <w:pPr>
        <w:ind w:right="29"/>
        <w:jc w:val="both"/>
        <w:rPr>
          <w:rFonts w:ascii="Times New Roman" w:hAnsi="Times New Roman" w:cs="Times New Roman"/>
        </w:rPr>
      </w:pPr>
    </w:p>
    <w:p w14:paraId="05DBAD16" w14:textId="735D9E26" w:rsidR="00586A9D" w:rsidRPr="001B6A58" w:rsidRDefault="00586A9D" w:rsidP="001B6A58">
      <w:pPr>
        <w:ind w:right="29"/>
        <w:jc w:val="both"/>
        <w:rPr>
          <w:rFonts w:ascii="Times New Roman" w:hAnsi="Times New Roman" w:cs="Times New Roman"/>
        </w:rPr>
      </w:pPr>
      <w:r>
        <w:rPr>
          <w:rFonts w:ascii="Times New Roman" w:hAnsi="Times New Roman" w:cs="Times New Roman"/>
        </w:rPr>
        <w:t xml:space="preserve">Dividend income is </w:t>
      </w:r>
      <w:r w:rsidRPr="008610AC">
        <w:rPr>
          <w:rFonts w:ascii="Times New Roman" w:hAnsi="Times New Roman" w:cs="Times New Roman"/>
        </w:rPr>
        <w:t xml:space="preserve">recognized in the statement of </w:t>
      </w:r>
      <w:r w:rsidR="00E464C7">
        <w:rPr>
          <w:rFonts w:ascii="Times New Roman" w:hAnsi="Times New Roman" w:cs="Times New Roman"/>
        </w:rPr>
        <w:t xml:space="preserve">comprehensive </w:t>
      </w:r>
      <w:r w:rsidRPr="008610AC">
        <w:rPr>
          <w:rFonts w:ascii="Times New Roman" w:hAnsi="Times New Roman" w:cs="Times New Roman"/>
        </w:rPr>
        <w:t xml:space="preserve">income on the date the </w:t>
      </w:r>
      <w:r w:rsidR="00E464C7">
        <w:rPr>
          <w:rFonts w:ascii="Times New Roman" w:hAnsi="Times New Roman" w:cs="Times New Roman"/>
        </w:rPr>
        <w:t>Group</w:t>
      </w:r>
      <w:r w:rsidRPr="008610AC">
        <w:rPr>
          <w:rFonts w:ascii="Times New Roman" w:hAnsi="Times New Roman" w:cs="Times New Roman"/>
        </w:rPr>
        <w:t>’s right to receive payments is established</w:t>
      </w:r>
    </w:p>
    <w:p w14:paraId="191F0AE5" w14:textId="77777777" w:rsidR="001B6A58" w:rsidRPr="001B6A58" w:rsidRDefault="001B6A58" w:rsidP="001B6A58">
      <w:pPr>
        <w:tabs>
          <w:tab w:val="left" w:pos="540"/>
        </w:tabs>
        <w:jc w:val="both"/>
        <w:rPr>
          <w:rFonts w:ascii="Times New Roman" w:hAnsi="Times New Roman" w:cs="Times New Roman"/>
        </w:rPr>
      </w:pPr>
    </w:p>
    <w:p w14:paraId="56F1A77E" w14:textId="365DAFE4" w:rsidR="001B6A58" w:rsidRPr="001B6A58" w:rsidRDefault="001B6A58" w:rsidP="001B6A58">
      <w:pPr>
        <w:tabs>
          <w:tab w:val="left" w:pos="540"/>
        </w:tabs>
        <w:jc w:val="both"/>
        <w:rPr>
          <w:rFonts w:ascii="Times New Roman" w:hAnsi="Times New Roman" w:cs="Times New Roman"/>
          <w:i/>
          <w:iCs/>
        </w:rPr>
      </w:pPr>
      <w:r w:rsidRPr="001B6A58">
        <w:rPr>
          <w:rFonts w:ascii="Times New Roman" w:hAnsi="Times New Roman" w:cs="Times New Roman"/>
          <w:i/>
          <w:iCs/>
        </w:rPr>
        <w:t>Other income</w:t>
      </w:r>
    </w:p>
    <w:p w14:paraId="0FB35E60" w14:textId="77777777" w:rsidR="001B6A58" w:rsidRPr="001B6A58" w:rsidRDefault="001B6A58" w:rsidP="001B6A58">
      <w:pPr>
        <w:tabs>
          <w:tab w:val="left" w:pos="540"/>
        </w:tabs>
        <w:jc w:val="both"/>
        <w:rPr>
          <w:rFonts w:ascii="Times New Roman" w:hAnsi="Times New Roman" w:cs="Times New Roman"/>
        </w:rPr>
      </w:pPr>
    </w:p>
    <w:p w14:paraId="6F3834EE" w14:textId="77777777" w:rsidR="001B6A58" w:rsidRPr="001B6A58" w:rsidRDefault="001B6A58" w:rsidP="001B6A58">
      <w:pPr>
        <w:tabs>
          <w:tab w:val="left" w:pos="540"/>
        </w:tabs>
        <w:jc w:val="both"/>
        <w:rPr>
          <w:rFonts w:ascii="Times New Roman" w:hAnsi="Times New Roman" w:cs="Times New Roman"/>
        </w:rPr>
      </w:pPr>
      <w:r w:rsidRPr="001B6A58">
        <w:rPr>
          <w:rFonts w:ascii="Times New Roman" w:hAnsi="Times New Roman" w:cs="Times New Roman"/>
        </w:rPr>
        <w:t>Other income is recognized as income on an accrual basis.</w:t>
      </w:r>
    </w:p>
    <w:p w14:paraId="7E5E2D2A" w14:textId="77777777" w:rsidR="00832492" w:rsidRPr="008B21ED" w:rsidRDefault="00832492"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27E392B" w14:textId="59827F65"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Repair</w:t>
      </w:r>
      <w:r w:rsidRPr="00297746">
        <w:rPr>
          <w:rFonts w:ascii="Times New Roman" w:hAnsi="Times New Roman" w:cs="Times New Roman"/>
          <w:b/>
          <w:bCs/>
          <w:cs/>
        </w:rPr>
        <w:t xml:space="preserve"> </w:t>
      </w:r>
      <w:r w:rsidRPr="00297746">
        <w:rPr>
          <w:rFonts w:ascii="Times New Roman" w:hAnsi="Times New Roman" w:cs="Times New Roman"/>
          <w:b/>
          <w:bCs/>
        </w:rPr>
        <w:t>and Maintenance</w:t>
      </w:r>
    </w:p>
    <w:p w14:paraId="5F63FAD7" w14:textId="77777777"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99AEA3E" w14:textId="59FDADBB" w:rsidR="0026089D"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297746">
        <w:rPr>
          <w:rFonts w:ascii="Times New Roman" w:hAnsi="Times New Roman" w:cs="Times New Roman"/>
        </w:rPr>
        <w:t xml:space="preserve">Expenditures on repair and maintenance are charged to expense at the expenditures are incurred. Expenditures of a capital nature are added to related </w:t>
      </w:r>
      <w:r w:rsidR="00E464C7">
        <w:rPr>
          <w:rFonts w:ascii="Times New Roman" w:hAnsi="Times New Roman" w:cs="Times New Roman"/>
        </w:rPr>
        <w:t xml:space="preserve">plant and </w:t>
      </w:r>
      <w:r w:rsidRPr="00297746">
        <w:rPr>
          <w:rFonts w:ascii="Times New Roman" w:hAnsi="Times New Roman" w:cs="Times New Roman"/>
        </w:rPr>
        <w:t>equipment.</w:t>
      </w:r>
    </w:p>
    <w:p w14:paraId="715EF2E6" w14:textId="77777777" w:rsidR="00CD06A6" w:rsidRPr="00AB2FE5" w:rsidRDefault="00CD06A6" w:rsidP="00AB2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2994A3A" w14:textId="77777777" w:rsidR="00CD06A6" w:rsidRPr="00CB0954" w:rsidRDefault="00CD06A6" w:rsidP="00CB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B0954">
        <w:rPr>
          <w:rFonts w:ascii="Times New Roman" w:hAnsi="Times New Roman" w:cs="Times New Roman"/>
          <w:b/>
          <w:bCs/>
        </w:rPr>
        <w:t>Share-Based Payment</w:t>
      </w:r>
    </w:p>
    <w:p w14:paraId="2DC189D5"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4D18665" w14:textId="04C1C66C"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CD06A6">
        <w:rPr>
          <w:rFonts w:ascii="Times New Roman" w:hAnsi="Times New Roman" w:cs="Times New Roman"/>
        </w:rPr>
        <w:t>The grant-date fair value of equity</w:t>
      </w:r>
      <w:r w:rsidR="00E0469E">
        <w:rPr>
          <w:rFonts w:ascii="Times New Roman" w:hAnsi="Times New Roman" w:cs="Times New Roman"/>
        </w:rPr>
        <w:t>-</w:t>
      </w:r>
      <w:r w:rsidRPr="00CD06A6">
        <w:rPr>
          <w:rFonts w:ascii="Times New Roman" w:hAnsi="Times New Roman" w:cs="Times New Roman"/>
        </w:rPr>
        <w:t>settled share-based payment awards granted to employees</w:t>
      </w:r>
      <w:r w:rsidR="00CC41AF">
        <w:rPr>
          <w:rFonts w:ascii="Times New Roman" w:hAnsi="Times New Roman" w:cs="Times New Roman"/>
        </w:rPr>
        <w:t xml:space="preserve"> or directors</w:t>
      </w:r>
      <w:r w:rsidRPr="00CD06A6">
        <w:rPr>
          <w:rFonts w:ascii="Times New Roman" w:hAnsi="Times New Roman" w:cs="Times New Roman"/>
        </w:rPr>
        <w:t xml:space="preserve"> is generally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with a corresponding increase in shareholders’ equity, over the vesting period of the awards. The amount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is adjusted to reflect the number of awards for which the related service and non-market performance conditions are expected to be met, such that the amount ultimately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251DBE9D"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0126527F" w14:textId="2FD1DC87" w:rsid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EF276D">
        <w:rPr>
          <w:rFonts w:ascii="Times New Roman" w:hAnsi="Times New Roman" w:cs="Times New Roman"/>
        </w:rPr>
        <w:t>The fair value of the amount payable to employees</w:t>
      </w:r>
      <w:r w:rsidR="00CB1134">
        <w:rPr>
          <w:rFonts w:ascii="Times New Roman" w:hAnsi="Times New Roman" w:cs="Times New Roman"/>
        </w:rPr>
        <w:t xml:space="preserve"> or directors</w:t>
      </w:r>
      <w:r w:rsidRPr="00EF276D">
        <w:rPr>
          <w:rFonts w:ascii="Times New Roman" w:hAnsi="Times New Roman" w:cs="Times New Roman"/>
        </w:rPr>
        <w:t xml:space="preserve"> in respect of share appreciation rights, which are settled in cash, is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an expense with a corresponding increase in liabilities, over the period that the employees</w:t>
      </w:r>
      <w:r w:rsidR="00CB1134">
        <w:rPr>
          <w:rFonts w:ascii="Times New Roman" w:hAnsi="Times New Roman" w:cs="Times New Roman"/>
        </w:rPr>
        <w:t xml:space="preserve"> or directors</w:t>
      </w:r>
      <w:r w:rsidRPr="00EF276D">
        <w:rPr>
          <w:rFonts w:ascii="Times New Roman" w:hAnsi="Times New Roman" w:cs="Times New Roman"/>
        </w:rPr>
        <w:t xml:space="preserve"> become unconditionally entitled to payment. The liability is remeasured at each reporting date and at settlement date. Any changes in the fair value of the liability are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personnel expenses in profit or loss. </w:t>
      </w:r>
    </w:p>
    <w:p w14:paraId="7E1C79BD" w14:textId="77777777" w:rsidR="00460994" w:rsidRDefault="00460994" w:rsidP="00AB2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C473BAA" w14:textId="5966FE67" w:rsidR="00EF10C9" w:rsidRPr="00EF10C9" w:rsidRDefault="005F4C40" w:rsidP="00EF10C9">
      <w:pPr>
        <w:jc w:val="both"/>
        <w:rPr>
          <w:rFonts w:ascii="Times New Roman" w:hAnsi="Times New Roman" w:cs="Times New Roman"/>
          <w:b/>
          <w:bCs/>
        </w:rPr>
      </w:pPr>
      <w:bookmarkStart w:id="3" w:name="_Toc48736029"/>
      <w:r w:rsidRPr="00F907F8">
        <w:rPr>
          <w:rFonts w:ascii="Times New Roman" w:hAnsi="Times New Roman" w:cs="Times New Roman"/>
          <w:color w:val="FF0000"/>
        </w:rPr>
        <w:br w:type="page"/>
      </w:r>
      <w:r w:rsidR="00EF10C9" w:rsidRPr="00EF10C9">
        <w:rPr>
          <w:rFonts w:ascii="Times New Roman" w:hAnsi="Times New Roman" w:cs="Times New Roman"/>
          <w:b/>
          <w:bCs/>
        </w:rPr>
        <w:lastRenderedPageBreak/>
        <w:t xml:space="preserve">Leases </w:t>
      </w:r>
    </w:p>
    <w:p w14:paraId="03C8D1D0" w14:textId="77777777" w:rsidR="00EF10C9" w:rsidRPr="00EF10C9" w:rsidRDefault="00EF10C9" w:rsidP="00EF10C9">
      <w:pPr>
        <w:jc w:val="both"/>
        <w:rPr>
          <w:rFonts w:ascii="Times New Roman" w:hAnsi="Times New Roman" w:cs="Times New Roman"/>
        </w:rPr>
      </w:pPr>
    </w:p>
    <w:p w14:paraId="4A25BF26" w14:textId="157C45F1"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At inception of contract, the </w:t>
      </w:r>
      <w:r w:rsidR="002365EC">
        <w:rPr>
          <w:rFonts w:ascii="Times New Roman" w:hAnsi="Times New Roman" w:cs="Times New Roman"/>
        </w:rPr>
        <w:t>Group</w:t>
      </w:r>
      <w:r w:rsidRPr="00EF10C9">
        <w:rPr>
          <w:rFonts w:ascii="Times New Roman" w:hAnsi="Times New Roman" w:cs="Times New Roman"/>
        </w:rPr>
        <w:t xml:space="preserve"> assesses whether a contract is, or contains, a lease. A contract is, or contains, a lease if the contract conveys the right to control the use of an identified asset for a period of time in exchange for consideration. </w:t>
      </w:r>
    </w:p>
    <w:p w14:paraId="2523038D" w14:textId="77777777" w:rsidR="00EF10C9" w:rsidRPr="00EF10C9" w:rsidRDefault="00EF10C9" w:rsidP="00E464C7">
      <w:pPr>
        <w:tabs>
          <w:tab w:val="left" w:pos="540"/>
        </w:tabs>
        <w:ind w:right="29"/>
        <w:jc w:val="both"/>
        <w:rPr>
          <w:rFonts w:ascii="Times New Roman" w:hAnsi="Times New Roman" w:cs="Times New Roman"/>
        </w:rPr>
      </w:pPr>
    </w:p>
    <w:p w14:paraId="4B4BFD88" w14:textId="41B556F6"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The </w:t>
      </w:r>
      <w:r w:rsidR="002365EC">
        <w:rPr>
          <w:rFonts w:ascii="Times New Roman" w:hAnsi="Times New Roman" w:cs="Times New Roman"/>
        </w:rPr>
        <w:t>Group</w:t>
      </w:r>
      <w:r w:rsidRPr="00EF10C9">
        <w:rPr>
          <w:rFonts w:ascii="Times New Roman" w:hAnsi="Times New Roman" w:cs="Times New Roman"/>
        </w:rPr>
        <w:t xml:space="preserve"> assesses the lease term for the non-cancellable period as stipulated in lease contract or the remaining period of active leases at the date of initial application (January 1, 2020) together with any period covered by an option to extend the lease if it is reasonably certain to be exercised or any periods covered by an option to terminate the lease if it is reasonably certain not to be exercised. </w:t>
      </w:r>
    </w:p>
    <w:p w14:paraId="3D4A24EC" w14:textId="77777777" w:rsidR="00EF10C9" w:rsidRPr="00EF10C9" w:rsidRDefault="00EF10C9" w:rsidP="00E464C7">
      <w:pPr>
        <w:tabs>
          <w:tab w:val="left" w:pos="540"/>
        </w:tabs>
        <w:ind w:right="29"/>
        <w:jc w:val="both"/>
        <w:rPr>
          <w:rFonts w:ascii="Times New Roman" w:hAnsi="Times New Roman" w:cs="Times New Roman"/>
        </w:rPr>
      </w:pPr>
    </w:p>
    <w:p w14:paraId="60773565" w14:textId="77777777"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Leases are recognized as assets (right-of-use assets) and liabilities for all leases with a term of more than 12 months, unless the underlying asset is low value.</w:t>
      </w:r>
    </w:p>
    <w:p w14:paraId="58483E5A" w14:textId="77777777" w:rsidR="00EF10C9" w:rsidRPr="00EF10C9" w:rsidRDefault="00EF10C9" w:rsidP="00E464C7">
      <w:pPr>
        <w:tabs>
          <w:tab w:val="left" w:pos="540"/>
        </w:tabs>
        <w:ind w:right="29"/>
        <w:jc w:val="both"/>
        <w:rPr>
          <w:rFonts w:ascii="Times New Roman" w:hAnsi="Times New Roman" w:cs="Times New Roman"/>
        </w:rPr>
      </w:pPr>
    </w:p>
    <w:p w14:paraId="668CFAA7" w14:textId="45AB400E"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The </w:t>
      </w:r>
      <w:r w:rsidR="002365EC">
        <w:rPr>
          <w:rFonts w:ascii="Times New Roman" w:hAnsi="Times New Roman" w:cs="Times New Roman"/>
        </w:rPr>
        <w:t>Group</w:t>
      </w:r>
      <w:r w:rsidR="00860566">
        <w:rPr>
          <w:rFonts w:ascii="Times New Roman" w:hAnsi="Times New Roman" w:cs="Times New Roman"/>
        </w:rPr>
        <w:t xml:space="preserve"> </w:t>
      </w:r>
      <w:r w:rsidR="00860566" w:rsidRPr="00EF10C9">
        <w:rPr>
          <w:rFonts w:ascii="Times New Roman" w:hAnsi="Times New Roman" w:cs="Times New Roman"/>
        </w:rPr>
        <w:t>(as a lessee)</w:t>
      </w:r>
      <w:r w:rsidRPr="00EF10C9">
        <w:rPr>
          <w:rFonts w:ascii="Times New Roman" w:hAnsi="Times New Roman" w:cs="Times New Roman"/>
        </w:rPr>
        <w:t xml:space="preserve"> applies the short-term lease recognition exemption to </w:t>
      </w:r>
      <w:r w:rsidR="002365EC">
        <w:rPr>
          <w:rFonts w:ascii="Times New Roman" w:hAnsi="Times New Roman" w:cs="Times New Roman"/>
        </w:rPr>
        <w:t>their</w:t>
      </w:r>
      <w:r w:rsidRPr="00EF10C9">
        <w:rPr>
          <w:rFonts w:ascii="Times New Roman" w:hAnsi="Times New Roman" w:cs="Times New Roman"/>
        </w:rPr>
        <w:t xml:space="preserve"> short-term leases (those leases that have a lease term of 12 months or less from the commencement date and not contain a purchase option). The </w:t>
      </w:r>
      <w:r w:rsidR="002365EC">
        <w:rPr>
          <w:rFonts w:ascii="Times New Roman" w:hAnsi="Times New Roman" w:cs="Times New Roman"/>
        </w:rPr>
        <w:t>Group</w:t>
      </w:r>
      <w:r w:rsidRPr="00EF10C9">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the </w:t>
      </w:r>
      <w:r w:rsidR="002365EC">
        <w:rPr>
          <w:rFonts w:ascii="Times New Roman" w:hAnsi="Times New Roman" w:cs="Times New Roman"/>
        </w:rPr>
        <w:t>profit or loss</w:t>
      </w:r>
      <w:r w:rsidRPr="00EF10C9">
        <w:rPr>
          <w:rFonts w:ascii="Times New Roman" w:hAnsi="Times New Roman" w:cs="Times New Roman"/>
        </w:rPr>
        <w:t xml:space="preserve"> on a straight-line basis over the lease term.</w:t>
      </w:r>
    </w:p>
    <w:p w14:paraId="4978D174" w14:textId="77777777" w:rsidR="00EF10C9" w:rsidRPr="00EF10C9" w:rsidRDefault="00EF10C9" w:rsidP="00E464C7">
      <w:pPr>
        <w:tabs>
          <w:tab w:val="left" w:pos="540"/>
        </w:tabs>
        <w:ind w:right="29"/>
        <w:jc w:val="both"/>
        <w:rPr>
          <w:rFonts w:ascii="Times New Roman" w:hAnsi="Times New Roman" w:cs="Times New Roman"/>
        </w:rPr>
      </w:pPr>
    </w:p>
    <w:bookmarkEnd w:id="3"/>
    <w:p w14:paraId="3B08217D" w14:textId="067F3F75" w:rsidR="00EF10C9" w:rsidRPr="00EF10C9" w:rsidRDefault="00EF10C9" w:rsidP="00EF10C9">
      <w:pPr>
        <w:jc w:val="both"/>
        <w:rPr>
          <w:rFonts w:ascii="Times New Roman" w:hAnsi="Times New Roman" w:cs="Times New Roman"/>
          <w:i/>
          <w:iCs/>
        </w:rPr>
      </w:pPr>
      <w:r w:rsidRPr="00EF10C9">
        <w:rPr>
          <w:rFonts w:ascii="Times New Roman" w:hAnsi="Times New Roman" w:cs="Times New Roman"/>
          <w:i/>
          <w:iCs/>
        </w:rPr>
        <w:t>Lease Liabilities</w:t>
      </w:r>
    </w:p>
    <w:p w14:paraId="41F983CA" w14:textId="77777777" w:rsidR="00EF10C9" w:rsidRPr="00EF10C9" w:rsidRDefault="00EF10C9" w:rsidP="00EF10C9">
      <w:pPr>
        <w:jc w:val="both"/>
        <w:rPr>
          <w:rFonts w:ascii="Times New Roman" w:hAnsi="Times New Roman" w:cs="Times New Roman"/>
        </w:rPr>
      </w:pPr>
    </w:p>
    <w:p w14:paraId="1C41ABE2" w14:textId="312B9CB2"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2365EC">
        <w:rPr>
          <w:rFonts w:ascii="Times New Roman" w:hAnsi="Times New Roman" w:cs="Times New Roman"/>
        </w:rPr>
        <w:t>Group</w:t>
      </w:r>
      <w:r w:rsidRPr="00EF10C9">
        <w:rPr>
          <w:rFonts w:ascii="Times New Roman" w:hAnsi="Times New Roman" w:cs="Times New Roman"/>
        </w:rPr>
        <w:t xml:space="preserve"> and payments of penalties for terminating the lease, if the lease term reflects the </w:t>
      </w:r>
      <w:r w:rsidR="002365EC">
        <w:rPr>
          <w:rFonts w:ascii="Times New Roman" w:hAnsi="Times New Roman" w:cs="Times New Roman"/>
        </w:rPr>
        <w:t>Group</w:t>
      </w:r>
      <w:r w:rsidRPr="00EF10C9">
        <w:rPr>
          <w:rFonts w:ascii="Times New Roman" w:hAnsi="Times New Roman" w:cs="Times New Roman"/>
        </w:rPr>
        <w:t xml:space="preserve"> exercising the option to terminate.</w:t>
      </w:r>
    </w:p>
    <w:p w14:paraId="43F58C67" w14:textId="77777777" w:rsidR="00FB7C2E" w:rsidRPr="00FB7C2E" w:rsidRDefault="00FB7C2E" w:rsidP="00EF10C9">
      <w:pPr>
        <w:jc w:val="both"/>
        <w:rPr>
          <w:rFonts w:ascii="Times New Roman" w:hAnsi="Times New Roman" w:cstheme="minorBidi"/>
        </w:rPr>
      </w:pPr>
    </w:p>
    <w:p w14:paraId="28869FB8" w14:textId="64419B74"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In calculating the present value of lease payments, the </w:t>
      </w:r>
      <w:r w:rsidR="002365EC">
        <w:rPr>
          <w:rFonts w:ascii="Times New Roman" w:hAnsi="Times New Roman" w:cs="Times New Roman"/>
        </w:rPr>
        <w:t>Group</w:t>
      </w:r>
      <w:r w:rsidRPr="00EF10C9">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EF10C9">
        <w:rPr>
          <w:rFonts w:ascii="Times New Roman" w:hAnsi="Times New Roman" w:cs="Times New Roman"/>
        </w:rPr>
        <w:t>are</w:t>
      </w:r>
      <w:proofErr w:type="gramEnd"/>
      <w:r w:rsidRPr="00EF10C9">
        <w:rPr>
          <w:rFonts w:ascii="Times New Roman" w:hAnsi="Times New Roman" w:cs="Times New Roman"/>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730CFE6C" w14:textId="1DBAA74F" w:rsidR="0069382B" w:rsidRPr="00091914" w:rsidRDefault="0069382B" w:rsidP="00EF10C9">
      <w:pPr>
        <w:jc w:val="both"/>
        <w:rPr>
          <w:rFonts w:ascii="Times New Roman" w:hAnsi="Times New Roman" w:cs="Times New Roman"/>
        </w:rPr>
      </w:pPr>
    </w:p>
    <w:p w14:paraId="56ECDE86" w14:textId="77777777" w:rsidR="009D48DD" w:rsidRPr="00091914" w:rsidRDefault="009D48DD"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Finance Costs</w:t>
      </w:r>
    </w:p>
    <w:p w14:paraId="5821AC92" w14:textId="77777777" w:rsidR="009D48DD" w:rsidRPr="00091914" w:rsidRDefault="009D48DD"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EE63A7A" w14:textId="3BAEF8C2" w:rsidR="009D48DD" w:rsidRPr="0055763F" w:rsidRDefault="00EA7AAE" w:rsidP="009D48DD">
      <w:pPr>
        <w:jc w:val="both"/>
        <w:rPr>
          <w:rFonts w:ascii="Times New Roman" w:hAnsi="Times New Roman" w:cs="Times New Roman"/>
        </w:rPr>
      </w:pPr>
      <w:r w:rsidRPr="0055763F">
        <w:rPr>
          <w:rFonts w:ascii="Times New Roman" w:hAnsi="Times New Roman" w:cs="Times New Roman"/>
        </w:rPr>
        <w:t xml:space="preserve">Interest expenses and similar costs are charged to the </w:t>
      </w:r>
      <w:r>
        <w:rPr>
          <w:rFonts w:ascii="Times New Roman" w:hAnsi="Times New Roman" w:cs="Times New Roman"/>
        </w:rPr>
        <w:t>statement of comprehensive income</w:t>
      </w:r>
      <w:r w:rsidRPr="0055763F">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p>
    <w:p w14:paraId="1CB13FE4" w14:textId="77777777" w:rsidR="009D48DD" w:rsidRPr="00091914" w:rsidRDefault="009D48DD"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916EAA5" w14:textId="7B71CEB4" w:rsidR="003D2560" w:rsidRPr="00091914" w:rsidRDefault="003D2560" w:rsidP="005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091914">
        <w:rPr>
          <w:rFonts w:ascii="Times New Roman" w:hAnsi="Times New Roman" w:cs="Times New Roman"/>
          <w:b/>
          <w:bCs/>
        </w:rPr>
        <w:t>Foreign Currency Transactions</w:t>
      </w:r>
    </w:p>
    <w:p w14:paraId="7F34C116" w14:textId="77777777" w:rsidR="003D2560" w:rsidRPr="000A71BF" w:rsidRDefault="003D2560" w:rsidP="003D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CBF7C79" w14:textId="6B250BA9" w:rsidR="003D2560" w:rsidRDefault="009C027B" w:rsidP="00091914">
      <w:pPr>
        <w:jc w:val="both"/>
        <w:rPr>
          <w:rFonts w:ascii="Times New Roman" w:hAnsi="Times New Roman" w:cs="Times New Roman"/>
        </w:rPr>
      </w:pPr>
      <w:r w:rsidRPr="009C027B">
        <w:rPr>
          <w:rFonts w:ascii="Times New Roman" w:hAnsi="Times New Roman" w:cs="Times New Roman"/>
        </w:rPr>
        <w:t>Foreign currency transactions throughout the year are recorded in the accounts at the rates prevailing at the dates of transactions.  Monetary assets and liabilities de</w:t>
      </w:r>
      <w:r w:rsidR="00091914">
        <w:rPr>
          <w:rFonts w:ascii="Times New Roman" w:hAnsi="Times New Roman" w:cs="Times New Roman"/>
        </w:rPr>
        <w:t>nominated in foreign currencies</w:t>
      </w:r>
      <w:r w:rsidRPr="009C027B">
        <w:rPr>
          <w:rFonts w:ascii="Times New Roman" w:hAnsi="Times New Roman" w:cs="Times New Roman"/>
        </w:rPr>
        <w:t xml:space="preserve"> at the </w:t>
      </w:r>
      <w:r w:rsidR="00134149">
        <w:rPr>
          <w:rFonts w:ascii="Times New Roman" w:hAnsi="Times New Roman" w:cs="Times New Roman"/>
        </w:rPr>
        <w:t>s</w:t>
      </w:r>
      <w:r w:rsidR="00182A11">
        <w:rPr>
          <w:rFonts w:ascii="Times New Roman" w:hAnsi="Times New Roman" w:cs="Times New Roman"/>
        </w:rPr>
        <w:t>tatements of financial position date</w:t>
      </w:r>
      <w:r w:rsidRPr="009C027B">
        <w:rPr>
          <w:rFonts w:ascii="Times New Roman" w:hAnsi="Times New Roman" w:cs="Times New Roman"/>
        </w:rPr>
        <w:t xml:space="preserve"> are translated into Baht at the prevailing rates at that date.  Gains or losses from translations are credited or charged to the statement of </w:t>
      </w:r>
      <w:r w:rsidR="002365EC">
        <w:rPr>
          <w:rFonts w:ascii="Times New Roman" w:hAnsi="Times New Roman" w:cs="Times New Roman"/>
        </w:rPr>
        <w:t xml:space="preserve">comprehensive </w:t>
      </w:r>
      <w:r w:rsidR="00091914">
        <w:rPr>
          <w:rFonts w:ascii="Times New Roman" w:hAnsi="Times New Roman" w:cs="Times New Roman"/>
        </w:rPr>
        <w:t>i</w:t>
      </w:r>
      <w:r w:rsidRPr="009C027B">
        <w:rPr>
          <w:rFonts w:ascii="Times New Roman" w:hAnsi="Times New Roman" w:cs="Times New Roman"/>
        </w:rPr>
        <w:t>ncome.</w:t>
      </w:r>
    </w:p>
    <w:p w14:paraId="29642D3A" w14:textId="6CB2AA5C" w:rsidR="008610AC" w:rsidRPr="005F4C40" w:rsidRDefault="0086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4896EA8" w14:textId="56117D63" w:rsidR="00813007" w:rsidRPr="003D2560"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cs/>
        </w:rPr>
      </w:pPr>
      <w:r w:rsidRPr="00297746">
        <w:rPr>
          <w:rFonts w:ascii="Times New Roman" w:hAnsi="Times New Roman" w:cs="Times New Roman"/>
          <w:b/>
          <w:bCs/>
        </w:rPr>
        <w:t>Income Tax</w:t>
      </w:r>
    </w:p>
    <w:p w14:paraId="3766F72D" w14:textId="77777777" w:rsidR="00813007" w:rsidRPr="00297746"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E88D144" w14:textId="2D9CF27B" w:rsidR="004F1998" w:rsidRPr="002A285B" w:rsidRDefault="004F1998" w:rsidP="004F1998">
      <w:pPr>
        <w:tabs>
          <w:tab w:val="left" w:pos="540"/>
        </w:tabs>
        <w:jc w:val="both"/>
        <w:rPr>
          <w:rFonts w:ascii="Times New Roman" w:hAnsi="Times New Roman" w:cs="Times New Roman"/>
        </w:rPr>
      </w:pPr>
      <w:bookmarkStart w:id="4" w:name="_Hlk511229269"/>
      <w:r w:rsidRPr="002A285B">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w:t>
      </w:r>
      <w:proofErr w:type="gramStart"/>
      <w:r w:rsidRPr="002A285B">
        <w:rPr>
          <w:rFonts w:ascii="Times New Roman" w:hAnsi="Times New Roman" w:cs="Times New Roman"/>
        </w:rPr>
        <w:t>its</w:t>
      </w:r>
      <w:proofErr w:type="gramEnd"/>
      <w:r w:rsidRPr="002A285B">
        <w:rPr>
          <w:rFonts w:ascii="Times New Roman" w:hAnsi="Times New Roman" w:cs="Times New Roman"/>
        </w:rPr>
        <w:t xml:space="preserve"> carrying amount in the </w:t>
      </w:r>
      <w:r w:rsidRPr="002A285B">
        <w:rPr>
          <w:rFonts w:ascii="Times New Roman" w:hAnsi="Times New Roman"/>
          <w:szCs w:val="22"/>
        </w:rPr>
        <w:t>statement of financial position</w:t>
      </w:r>
      <w:r w:rsidRPr="002A285B">
        <w:rPr>
          <w:rFonts w:ascii="Times New Roman" w:hAnsi="Times New Roman" w:cs="Times New Roman"/>
        </w:rPr>
        <w:t xml:space="preserve">.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w:t>
      </w:r>
      <w:r w:rsidR="002365EC" w:rsidRPr="002A285B">
        <w:rPr>
          <w:rFonts w:ascii="Times New Roman" w:hAnsi="Times New Roman" w:cs="Times New Roman"/>
        </w:rPr>
        <w:t>Group</w:t>
      </w:r>
      <w:r w:rsidRPr="002A285B">
        <w:rPr>
          <w:rFonts w:ascii="Times New Roman" w:hAnsi="Times New Roman" w:cs="Times New Roman"/>
        </w:rPr>
        <w:t xml:space="preserve"> expect</w:t>
      </w:r>
      <w:r w:rsidR="002365EC" w:rsidRPr="002A285B">
        <w:rPr>
          <w:rFonts w:ascii="Times New Roman" w:hAnsi="Times New Roman" w:cs="Times New Roman"/>
        </w:rPr>
        <w:t>s</w:t>
      </w:r>
      <w:r w:rsidRPr="002A285B">
        <w:rPr>
          <w:rFonts w:ascii="Times New Roman" w:hAnsi="Times New Roman" w:cs="Times New Roman"/>
        </w:rPr>
        <w:t>, at the statement of financial position date, to recover or settle the carrying amount of their assets and liabilities.</w:t>
      </w:r>
    </w:p>
    <w:p w14:paraId="21D0E20A" w14:textId="77777777" w:rsidR="004F1998" w:rsidRPr="002A285B" w:rsidRDefault="004F1998" w:rsidP="004F1998">
      <w:pPr>
        <w:tabs>
          <w:tab w:val="left" w:pos="540"/>
        </w:tabs>
        <w:jc w:val="both"/>
        <w:rPr>
          <w:rFonts w:ascii="Times New Roman" w:hAnsi="Times New Roman" w:cs="Times New Roman"/>
        </w:rPr>
      </w:pPr>
    </w:p>
    <w:p w14:paraId="657C6648" w14:textId="182CCF6C" w:rsidR="004F1998" w:rsidRPr="00A704A0" w:rsidRDefault="00711C34" w:rsidP="00A704A0">
      <w:pPr>
        <w:tabs>
          <w:tab w:val="left" w:pos="540"/>
        </w:tabs>
        <w:jc w:val="both"/>
        <w:rPr>
          <w:rFonts w:ascii="Times New Roman" w:hAnsi="Times New Roman" w:cs="Times New Roman"/>
        </w:rPr>
      </w:pPr>
      <w:r>
        <w:rPr>
          <w:rFonts w:ascii="Times New Roman" w:hAnsi="Times New Roman"/>
        </w:rPr>
        <w:br w:type="page"/>
      </w:r>
      <w:r w:rsidR="004F1998" w:rsidRPr="00A704A0">
        <w:rPr>
          <w:rFonts w:ascii="Times New Roman" w:hAnsi="Times New Roman" w:cs="Times New Roman"/>
        </w:rPr>
        <w:lastRenderedPageBreak/>
        <w:t xml:space="preserve">Deferred tax assets are recognized when it is probable that sufficient taxable profits will be available against which the deferred tax assets can be utilized.  At each statement of financial position date, the </w:t>
      </w:r>
      <w:r w:rsidR="002365EC" w:rsidRPr="00A704A0">
        <w:rPr>
          <w:rFonts w:ascii="Times New Roman" w:hAnsi="Times New Roman" w:cs="Times New Roman"/>
        </w:rPr>
        <w:t>Group</w:t>
      </w:r>
      <w:r w:rsidR="004F1998" w:rsidRPr="00A704A0">
        <w:rPr>
          <w:rFonts w:ascii="Times New Roman" w:hAnsi="Times New Roman" w:cs="Times New Roman"/>
        </w:rPr>
        <w:t xml:space="preserve"> re-assesses unrecognized deferred tax assets.  The </w:t>
      </w:r>
      <w:r w:rsidR="002365EC" w:rsidRPr="00A704A0">
        <w:rPr>
          <w:rFonts w:ascii="Times New Roman" w:hAnsi="Times New Roman" w:cs="Times New Roman"/>
        </w:rPr>
        <w:t>Group</w:t>
      </w:r>
      <w:r w:rsidR="004F1998" w:rsidRPr="00A704A0">
        <w:rPr>
          <w:rFonts w:ascii="Times New Roman" w:hAnsi="Times New Roman" w:cs="Times New Roman"/>
        </w:rPr>
        <w:t xml:space="preserve"> recognizes a previously unrecognized deferred tax asset to the extent that it has become probable that future taxable profit will allow the deferred tax asset to be recovered.  The </w:t>
      </w:r>
      <w:r w:rsidR="009028AC" w:rsidRPr="00A704A0">
        <w:rPr>
          <w:rFonts w:ascii="Times New Roman" w:hAnsi="Times New Roman" w:cs="Times New Roman"/>
        </w:rPr>
        <w:t>Group</w:t>
      </w:r>
      <w:r w:rsidR="004F1998" w:rsidRPr="00A704A0">
        <w:rPr>
          <w:rFonts w:ascii="Times New Roman" w:hAnsi="Times New Roman" w:cs="Times New Roman"/>
        </w:rPr>
        <w:t xml:space="preserve"> conversely reduces the carrying amount of a deferred tax asset to the extent that it is no longer probable that sufficient taxable profit will be available to allow the benefit of part or all of these deferred tax assets to be utilized.</w:t>
      </w:r>
    </w:p>
    <w:p w14:paraId="706CD163" w14:textId="77777777" w:rsidR="004F1998" w:rsidRPr="002A285B" w:rsidRDefault="004F1998" w:rsidP="004F1998">
      <w:pPr>
        <w:jc w:val="both"/>
        <w:rPr>
          <w:rFonts w:ascii="Times New Roman" w:hAnsi="Times New Roman" w:cs="Times New Roman"/>
        </w:rPr>
      </w:pPr>
    </w:p>
    <w:p w14:paraId="19A9BF20" w14:textId="77777777" w:rsidR="004F1998" w:rsidRDefault="004F1998" w:rsidP="004F1998">
      <w:pPr>
        <w:tabs>
          <w:tab w:val="left" w:pos="540"/>
        </w:tabs>
        <w:jc w:val="both"/>
        <w:rPr>
          <w:rFonts w:ascii="Times New Roman" w:hAnsi="Times New Roman" w:cs="Times New Roman"/>
        </w:rPr>
      </w:pPr>
      <w:r w:rsidRPr="002A285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bookmarkEnd w:id="4"/>
    </w:p>
    <w:p w14:paraId="26DB4B46" w14:textId="1AC93A50" w:rsidR="00211879" w:rsidRPr="00A66290" w:rsidRDefault="00211879" w:rsidP="00A66290">
      <w:pPr>
        <w:jc w:val="both"/>
        <w:rPr>
          <w:rFonts w:ascii="Times New Roman" w:hAnsi="Times New Roman"/>
        </w:rPr>
      </w:pPr>
    </w:p>
    <w:p w14:paraId="04D636B4" w14:textId="4985BEA0" w:rsidR="007329FF" w:rsidRDefault="007329FF" w:rsidP="007329FF">
      <w:pPr>
        <w:tabs>
          <w:tab w:val="left" w:pos="1080"/>
        </w:tabs>
        <w:jc w:val="thaiDistribute"/>
        <w:rPr>
          <w:rFonts w:ascii="Times New Roman" w:hAnsi="Times New Roman" w:cs="Times New Roman"/>
          <w:b/>
          <w:bCs/>
          <w:lang w:eastAsia="x-none"/>
        </w:rPr>
      </w:pPr>
      <w:r w:rsidRPr="007329FF">
        <w:rPr>
          <w:rFonts w:ascii="Times New Roman" w:hAnsi="Times New Roman" w:cs="Times New Roman"/>
          <w:b/>
          <w:bCs/>
          <w:lang w:eastAsia="x-none"/>
        </w:rPr>
        <w:t xml:space="preserve">Basic Earnings per Share Attributable to Owners of The Parent </w:t>
      </w:r>
    </w:p>
    <w:p w14:paraId="28FD5C1A" w14:textId="77777777" w:rsidR="007329FF" w:rsidRPr="00A66290" w:rsidRDefault="007329FF" w:rsidP="007329FF">
      <w:pPr>
        <w:jc w:val="both"/>
        <w:rPr>
          <w:rFonts w:ascii="Times New Roman" w:hAnsi="Times New Roman"/>
        </w:rPr>
      </w:pPr>
    </w:p>
    <w:p w14:paraId="1AC31A94" w14:textId="77777777" w:rsidR="007329FF" w:rsidRPr="00A66290" w:rsidRDefault="007329FF" w:rsidP="007329FF">
      <w:pPr>
        <w:jc w:val="both"/>
        <w:rPr>
          <w:rFonts w:ascii="Times New Roman" w:hAnsi="Times New Roman"/>
        </w:rPr>
      </w:pPr>
      <w:r w:rsidRPr="00A66290">
        <w:rPr>
          <w:rFonts w:ascii="Times New Roman" w:hAnsi="Times New Roman"/>
        </w:rPr>
        <w:t>Basic earnings per share attributable to owners of the parent are determined by dividing the profit for the year attributable to owners of the parent by the weighted average number of shares outstanding during the year.</w:t>
      </w:r>
    </w:p>
    <w:p w14:paraId="2571D103" w14:textId="7AA69B48" w:rsidR="004F1998" w:rsidRPr="00A66290" w:rsidRDefault="004F1998" w:rsidP="00A66290">
      <w:pPr>
        <w:jc w:val="both"/>
        <w:rPr>
          <w:rFonts w:ascii="Times New Roman" w:hAnsi="Times New Roman"/>
        </w:rPr>
      </w:pPr>
    </w:p>
    <w:p w14:paraId="178105E0" w14:textId="382EA3AF" w:rsidR="00CE7C3F" w:rsidRPr="00CE7C3F" w:rsidRDefault="00CE7C3F" w:rsidP="00CE7C3F">
      <w:pPr>
        <w:tabs>
          <w:tab w:val="left" w:pos="1080"/>
        </w:tabs>
        <w:jc w:val="thaiDistribute"/>
        <w:rPr>
          <w:rFonts w:ascii="Times New Roman" w:hAnsi="Times New Roman" w:cs="Times New Roman"/>
          <w:b/>
          <w:bCs/>
          <w:lang w:eastAsia="x-none"/>
        </w:rPr>
      </w:pPr>
      <w:r w:rsidRPr="00CE7C3F">
        <w:rPr>
          <w:rFonts w:ascii="Times New Roman" w:hAnsi="Times New Roman" w:cs="Times New Roman"/>
          <w:b/>
          <w:bCs/>
          <w:lang w:eastAsia="x-none"/>
        </w:rPr>
        <w:t>Segment Reporting</w:t>
      </w:r>
    </w:p>
    <w:p w14:paraId="4BCB25A9" w14:textId="77777777" w:rsidR="00CE7C3F" w:rsidRPr="00CE7C3F" w:rsidRDefault="00CE7C3F" w:rsidP="00CE7C3F">
      <w:pPr>
        <w:tabs>
          <w:tab w:val="left" w:pos="1080"/>
        </w:tabs>
        <w:jc w:val="thaiDistribute"/>
        <w:rPr>
          <w:rFonts w:ascii="Times New Roman" w:hAnsi="Times New Roman" w:cs="Times New Roman"/>
        </w:rPr>
      </w:pPr>
    </w:p>
    <w:p w14:paraId="4B70A294" w14:textId="7A7F4B54" w:rsidR="00CE7C3F" w:rsidRPr="00CE7C3F" w:rsidRDefault="00CE7C3F" w:rsidP="00CE7C3F">
      <w:pPr>
        <w:tabs>
          <w:tab w:val="left" w:pos="1080"/>
        </w:tabs>
        <w:jc w:val="thaiDistribute"/>
        <w:rPr>
          <w:rFonts w:ascii="Times New Roman" w:hAnsi="Times New Roman" w:cs="Times New Roman"/>
        </w:rPr>
      </w:pPr>
      <w:r w:rsidRPr="00CE7C3F">
        <w:rPr>
          <w:rFonts w:ascii="Times New Roman" w:hAnsi="Times New Roman" w:cs="Times New Roman"/>
        </w:rPr>
        <w:t xml:space="preserve">Segment results that are reported to the </w:t>
      </w:r>
      <w:r w:rsidR="009028AC">
        <w:rPr>
          <w:rFonts w:ascii="Times New Roman" w:hAnsi="Times New Roman" w:cs="Times New Roman"/>
        </w:rPr>
        <w:t>Group</w:t>
      </w:r>
      <w:r w:rsidRPr="00CE7C3F">
        <w:rPr>
          <w:rFonts w:ascii="Times New Roman" w:hAnsi="Times New Roman" w:cs="Times New Roman"/>
        </w:rPr>
        <w:t>’s CEO (the chief operating decision maker) include items directly attributable to a segment as well as those that can be allocated on a reasonable basis.</w:t>
      </w:r>
    </w:p>
    <w:p w14:paraId="3B19EDF8" w14:textId="77777777" w:rsidR="00CE7C3F" w:rsidRPr="00CE7C3F" w:rsidRDefault="00CE7C3F" w:rsidP="00CE7C3F">
      <w:pPr>
        <w:tabs>
          <w:tab w:val="left" w:pos="1080"/>
        </w:tabs>
        <w:jc w:val="thaiDistribute"/>
        <w:rPr>
          <w:rFonts w:ascii="Times New Roman" w:hAnsi="Times New Roman" w:cs="Times New Roman"/>
        </w:rPr>
      </w:pPr>
    </w:p>
    <w:p w14:paraId="45BD5E88" w14:textId="77777777" w:rsidR="00CE7C3F" w:rsidRPr="00CE7C3F" w:rsidRDefault="00CE7C3F" w:rsidP="00CE7C3F">
      <w:pPr>
        <w:ind w:right="-25"/>
        <w:jc w:val="both"/>
        <w:rPr>
          <w:rFonts w:ascii="Times New Roman" w:hAnsi="Times New Roman" w:cs="Times New Roman"/>
          <w:b/>
          <w:bCs/>
        </w:rPr>
      </w:pPr>
      <w:r w:rsidRPr="00CE7C3F">
        <w:rPr>
          <w:rFonts w:ascii="Times New Roman" w:hAnsi="Times New Roman" w:cs="Times New Roman"/>
          <w:b/>
          <w:bCs/>
        </w:rPr>
        <w:t xml:space="preserve">Financial Instruments  </w:t>
      </w:r>
    </w:p>
    <w:p w14:paraId="0CE06D3D" w14:textId="77777777" w:rsidR="00CE7C3F" w:rsidRPr="00CE7C3F" w:rsidRDefault="00CE7C3F" w:rsidP="00CE7C3F">
      <w:pPr>
        <w:ind w:right="-25"/>
        <w:jc w:val="both"/>
        <w:rPr>
          <w:rFonts w:ascii="Times New Roman" w:hAnsi="Times New Roman" w:cs="Times New Roman"/>
          <w:i/>
          <w:iCs/>
          <w:u w:val="single"/>
        </w:rPr>
      </w:pPr>
    </w:p>
    <w:p w14:paraId="18CB6ADE" w14:textId="42DD9A9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Since January 1, 2020, the </w:t>
      </w:r>
      <w:r w:rsidR="009028AC">
        <w:rPr>
          <w:rFonts w:ascii="Times New Roman" w:hAnsi="Times New Roman" w:cs="Times New Roman"/>
        </w:rPr>
        <w:t>Group</w:t>
      </w:r>
      <w:r w:rsidRPr="00CE7C3F">
        <w:rPr>
          <w:rFonts w:ascii="Times New Roman" w:hAnsi="Times New Roman" w:cs="Times New Roman"/>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ECF98D8" w14:textId="77777777" w:rsidR="00CE7C3F" w:rsidRPr="00CE7C3F" w:rsidRDefault="00CE7C3F" w:rsidP="00CE7C3F">
      <w:pPr>
        <w:ind w:right="-25"/>
        <w:jc w:val="both"/>
        <w:rPr>
          <w:rFonts w:ascii="Times New Roman" w:hAnsi="Times New Roman" w:cs="Times New Roman"/>
        </w:rPr>
      </w:pPr>
    </w:p>
    <w:p w14:paraId="0D277A47"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Classification and measurement of financial assets</w:t>
      </w:r>
    </w:p>
    <w:p w14:paraId="3E8AA72C" w14:textId="77777777" w:rsidR="00CE7C3F" w:rsidRPr="00CE7C3F" w:rsidRDefault="00CE7C3F" w:rsidP="00CE7C3F">
      <w:pPr>
        <w:ind w:right="-25"/>
        <w:jc w:val="both"/>
        <w:rPr>
          <w:rFonts w:ascii="Times New Roman" w:hAnsi="Times New Roman" w:cs="Times New Roman"/>
          <w:i/>
          <w:iCs/>
        </w:rPr>
      </w:pPr>
    </w:p>
    <w:p w14:paraId="683C115B" w14:textId="68EE894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009028AC">
        <w:rPr>
          <w:rFonts w:ascii="Times New Roman" w:hAnsi="Times New Roman" w:cs="Times New Roman"/>
        </w:rPr>
        <w:t>Group</w:t>
      </w:r>
      <w:r w:rsidRPr="00CE7C3F">
        <w:rPr>
          <w:rFonts w:ascii="Times New Roman" w:hAnsi="Times New Roman" w:cs="Times New Roman"/>
        </w:rPr>
        <w:t>’s business model for managing the financial assets and the contractual cash flows characteristics of the financial assets.</w:t>
      </w:r>
      <w:r w:rsidRPr="00CE7C3F">
        <w:rPr>
          <w:rFonts w:ascii="Times New Roman" w:hAnsi="Times New Roman" w:cs="Times New Roman"/>
          <w:cs/>
        </w:rPr>
        <w:t xml:space="preserve"> </w:t>
      </w:r>
    </w:p>
    <w:p w14:paraId="6372D01C" w14:textId="77777777" w:rsidR="00CE7C3F" w:rsidRPr="00CE7C3F" w:rsidRDefault="00CE7C3F" w:rsidP="00CE7C3F">
      <w:pPr>
        <w:ind w:right="-25"/>
        <w:jc w:val="both"/>
        <w:rPr>
          <w:rFonts w:ascii="Times New Roman" w:hAnsi="Times New Roman" w:cs="Times New Roman"/>
        </w:rPr>
      </w:pPr>
    </w:p>
    <w:p w14:paraId="46A6AC45" w14:textId="22BE3B28"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 xml:space="preserve">Financial assets at amortized cost </w:t>
      </w:r>
    </w:p>
    <w:p w14:paraId="032BB4B4" w14:textId="77777777" w:rsidR="00CE7C3F" w:rsidRPr="00CE7C3F" w:rsidRDefault="00CE7C3F" w:rsidP="00CE7C3F">
      <w:pPr>
        <w:ind w:right="-25"/>
        <w:jc w:val="both"/>
        <w:rPr>
          <w:rFonts w:ascii="Times New Roman" w:hAnsi="Times New Roman" w:cs="Times New Roman"/>
          <w:i/>
          <w:iCs/>
        </w:rPr>
      </w:pPr>
    </w:p>
    <w:p w14:paraId="3EC00481" w14:textId="14D508E0"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The </w:t>
      </w:r>
      <w:r w:rsidR="009028AC">
        <w:rPr>
          <w:rFonts w:ascii="Times New Roman" w:hAnsi="Times New Roman" w:cs="Times New Roman"/>
        </w:rPr>
        <w:t>Group</w:t>
      </w:r>
      <w:r w:rsidRPr="00CE7C3F">
        <w:rPr>
          <w:rFonts w:ascii="Times New Roman" w:hAnsi="Times New Roman" w:cs="Times New Roman"/>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7799BA9" w14:textId="77777777" w:rsidR="00CE7C3F" w:rsidRPr="00CE7C3F" w:rsidRDefault="00CE7C3F" w:rsidP="00CE7C3F">
      <w:pPr>
        <w:ind w:right="-25"/>
        <w:jc w:val="both"/>
        <w:rPr>
          <w:rFonts w:ascii="Times New Roman" w:hAnsi="Times New Roman" w:cs="Times New Roman"/>
        </w:rPr>
      </w:pPr>
    </w:p>
    <w:p w14:paraId="3F558839" w14:textId="0F7B950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at amortized cost are subsequently measured using the effective interest rate (“EIR”) method and are subject to impairment</w:t>
      </w:r>
      <w:r w:rsidR="009028AC">
        <w:rPr>
          <w:rFonts w:ascii="Times New Roman" w:hAnsi="Times New Roman" w:cs="Times New Roman"/>
        </w:rPr>
        <w:t xml:space="preserve"> assessment</w:t>
      </w:r>
      <w:r w:rsidRPr="00CE7C3F">
        <w:rPr>
          <w:rFonts w:ascii="Times New Roman" w:hAnsi="Times New Roman" w:cs="Times New Roman"/>
        </w:rPr>
        <w:t>. Gains and losses are recognized in profit or loss when the asset is derecognized, modified or impaired.</w:t>
      </w:r>
    </w:p>
    <w:p w14:paraId="4F57C6C7" w14:textId="77777777" w:rsidR="00CE7C3F" w:rsidRPr="00CE7C3F" w:rsidRDefault="00CE7C3F" w:rsidP="00CE7C3F">
      <w:pPr>
        <w:ind w:right="-25"/>
        <w:jc w:val="both"/>
        <w:rPr>
          <w:rFonts w:ascii="Times New Roman" w:hAnsi="Times New Roman" w:cs="Times New Roman"/>
        </w:rPr>
      </w:pPr>
    </w:p>
    <w:p w14:paraId="7571927D" w14:textId="71C048AB"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 xml:space="preserve">Financial assets designated at FVOCI (equity instruments) </w:t>
      </w:r>
    </w:p>
    <w:p w14:paraId="210DA938" w14:textId="77777777" w:rsidR="00CE7C3F" w:rsidRPr="00CE7C3F" w:rsidRDefault="00CE7C3F" w:rsidP="00CE7C3F">
      <w:pPr>
        <w:ind w:right="-25"/>
        <w:jc w:val="both"/>
        <w:rPr>
          <w:rFonts w:ascii="Times New Roman" w:hAnsi="Times New Roman" w:cs="Times New Roman"/>
          <w:i/>
          <w:iCs/>
        </w:rPr>
      </w:pPr>
    </w:p>
    <w:p w14:paraId="24217AB9" w14:textId="5BC70E43"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Upon initial recognition, the </w:t>
      </w:r>
      <w:r w:rsidR="009028AC">
        <w:rPr>
          <w:rFonts w:ascii="Times New Roman" w:hAnsi="Times New Roman" w:cs="Times New Roman"/>
        </w:rPr>
        <w:t>Group</w:t>
      </w:r>
      <w:r w:rsidRPr="00CE7C3F">
        <w:rPr>
          <w:rFonts w:ascii="Times New Roman" w:hAnsi="Times New Roman" w:cs="Times New Roman"/>
        </w:rPr>
        <w:t xml:space="preserve"> can elect to irrevocably classify its equity investments</w:t>
      </w:r>
      <w:r w:rsidRPr="00CE7C3F">
        <w:rPr>
          <w:rFonts w:ascii="Times New Roman" w:hAnsi="Times New Roman" w:cs="Times New Roman"/>
          <w:cs/>
        </w:rPr>
        <w:t xml:space="preserve"> </w:t>
      </w:r>
      <w:r w:rsidRPr="00CE7C3F">
        <w:rPr>
          <w:rFonts w:ascii="Times New Roman" w:hAnsi="Times New Roman" w:cs="Times New Roman"/>
        </w:rPr>
        <w:t>which are not held for trading as equity instruments designated at FVOCI. The classification is determined on an instrument-by-instrument basis. Gains and losses</w:t>
      </w:r>
      <w:r w:rsidRPr="00CE7C3F">
        <w:rPr>
          <w:rFonts w:ascii="Times New Roman" w:hAnsi="Times New Roman" w:cs="Times New Roman"/>
          <w:cs/>
        </w:rPr>
        <w:t xml:space="preserve"> </w:t>
      </w:r>
      <w:r w:rsidRPr="00CE7C3F">
        <w:rPr>
          <w:rFonts w:ascii="Times New Roman" w:hAnsi="Times New Roman" w:cs="Times New Roman"/>
        </w:rPr>
        <w:t xml:space="preserve">recognized in other comprehensive income on these financial assets are never </w:t>
      </w:r>
      <w:r w:rsidR="009028AC">
        <w:rPr>
          <w:rFonts w:ascii="Times New Roman" w:hAnsi="Times New Roman" w:cs="Times New Roman"/>
        </w:rPr>
        <w:t xml:space="preserve">subsequently </w:t>
      </w:r>
      <w:r w:rsidRPr="00CE7C3F">
        <w:rPr>
          <w:rFonts w:ascii="Times New Roman" w:hAnsi="Times New Roman" w:cs="Times New Roman"/>
        </w:rPr>
        <w:t xml:space="preserve">recycled to profit or loss. </w:t>
      </w:r>
    </w:p>
    <w:p w14:paraId="336DD995" w14:textId="77777777" w:rsidR="00CE7C3F" w:rsidRPr="00CE7C3F" w:rsidRDefault="00CE7C3F" w:rsidP="00CE7C3F">
      <w:pPr>
        <w:ind w:right="-25"/>
        <w:jc w:val="both"/>
        <w:rPr>
          <w:rFonts w:ascii="Times New Roman" w:hAnsi="Times New Roman" w:cs="Times New Roman"/>
        </w:rPr>
      </w:pPr>
    </w:p>
    <w:p w14:paraId="184102D2"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are recognized as other income in profit or loss, except when the dividends clearly represent a recovery of part of the cost of the financial asset, in which case, the gains are recognized in other comprehensive income. </w:t>
      </w:r>
    </w:p>
    <w:p w14:paraId="1115F607" w14:textId="77777777" w:rsidR="00CE7C3F" w:rsidRPr="00CE7C3F" w:rsidRDefault="00CE7C3F" w:rsidP="00CE7C3F">
      <w:pPr>
        <w:ind w:right="-25"/>
        <w:jc w:val="both"/>
        <w:rPr>
          <w:rFonts w:ascii="Times New Roman" w:hAnsi="Times New Roman" w:cs="Times New Roman"/>
        </w:rPr>
      </w:pPr>
    </w:p>
    <w:p w14:paraId="128C25D0" w14:textId="641931D8"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Equity </w:t>
      </w:r>
      <w:r w:rsidR="009028AC">
        <w:rPr>
          <w:rFonts w:ascii="Times New Roman" w:hAnsi="Times New Roman" w:cs="Times New Roman"/>
        </w:rPr>
        <w:t>investments</w:t>
      </w:r>
      <w:r w:rsidRPr="00CE7C3F">
        <w:rPr>
          <w:rFonts w:ascii="Times New Roman" w:hAnsi="Times New Roman" w:cs="Times New Roman"/>
        </w:rPr>
        <w:t xml:space="preserve"> designated at FVOCI are not subject to impairment assessment.</w:t>
      </w:r>
    </w:p>
    <w:p w14:paraId="25936A0A" w14:textId="77777777" w:rsidR="00CE7C3F" w:rsidRPr="00CE7C3F" w:rsidRDefault="00CE7C3F" w:rsidP="00CE7C3F">
      <w:pPr>
        <w:ind w:right="-25"/>
        <w:jc w:val="both"/>
        <w:rPr>
          <w:rFonts w:ascii="Times New Roman" w:hAnsi="Times New Roman" w:cs="Times New Roman"/>
        </w:rPr>
      </w:pPr>
    </w:p>
    <w:p w14:paraId="2357D46E" w14:textId="05EF696E" w:rsidR="00CE7C3F" w:rsidRPr="00CE7C3F" w:rsidRDefault="00435790" w:rsidP="00CE7C3F">
      <w:pPr>
        <w:ind w:right="-25"/>
        <w:jc w:val="both"/>
        <w:rPr>
          <w:rFonts w:ascii="Times New Roman" w:hAnsi="Times New Roman" w:cs="Times New Roman"/>
          <w:i/>
          <w:iCs/>
        </w:rPr>
      </w:pPr>
      <w:r>
        <w:rPr>
          <w:rFonts w:ascii="Times New Roman" w:hAnsi="Times New Roman"/>
        </w:rPr>
        <w:br w:type="page"/>
      </w:r>
      <w:r w:rsidR="00CE7C3F" w:rsidRPr="00CE7C3F">
        <w:rPr>
          <w:rFonts w:ascii="Times New Roman" w:hAnsi="Times New Roman" w:cs="Times New Roman"/>
          <w:i/>
          <w:iCs/>
        </w:rPr>
        <w:lastRenderedPageBreak/>
        <w:t>Financial assets at FVTPL</w:t>
      </w:r>
    </w:p>
    <w:p w14:paraId="7B7D4EC8" w14:textId="77777777" w:rsidR="00CE7C3F" w:rsidRPr="00CE7C3F" w:rsidRDefault="00CE7C3F" w:rsidP="00CE7C3F">
      <w:pPr>
        <w:ind w:right="-25"/>
        <w:jc w:val="both"/>
        <w:rPr>
          <w:rFonts w:ascii="Times New Roman" w:hAnsi="Times New Roman" w:cs="Times New Roman"/>
          <w:i/>
          <w:iCs/>
        </w:rPr>
      </w:pPr>
    </w:p>
    <w:p w14:paraId="11445229"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measured at FVTPL are carried in the statement of financial position at fair value with net changes in fair value recognized in profit or loss.</w:t>
      </w:r>
    </w:p>
    <w:p w14:paraId="051099FB" w14:textId="77777777" w:rsidR="00CE7C3F" w:rsidRPr="00CE7C3F" w:rsidRDefault="00CE7C3F" w:rsidP="00CE7C3F">
      <w:pPr>
        <w:ind w:right="-25"/>
        <w:jc w:val="both"/>
        <w:rPr>
          <w:rFonts w:ascii="Times New Roman" w:hAnsi="Times New Roman" w:cs="Times New Roman"/>
        </w:rPr>
      </w:pPr>
    </w:p>
    <w:p w14:paraId="68EFF6AA" w14:textId="6E0F476F"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These financial assets</w:t>
      </w:r>
      <w:r w:rsidRPr="00CE7C3F">
        <w:rPr>
          <w:rFonts w:ascii="Times New Roman" w:hAnsi="Times New Roman" w:cs="Times New Roman"/>
          <w:cs/>
        </w:rPr>
        <w:t xml:space="preserve"> </w:t>
      </w:r>
      <w:r w:rsidRPr="00CE7C3F">
        <w:rPr>
          <w:rFonts w:ascii="Times New Roman" w:hAnsi="Times New Roman" w:cs="Times New Roman"/>
        </w:rPr>
        <w:t xml:space="preserve">include derivatives, security investments held for trading, equity investments which the </w:t>
      </w:r>
      <w:r w:rsidR="00515BF0">
        <w:rPr>
          <w:rFonts w:ascii="Times New Roman" w:hAnsi="Times New Roman" w:cs="Times New Roman"/>
        </w:rPr>
        <w:t>Group</w:t>
      </w:r>
      <w:r w:rsidRPr="00CE7C3F">
        <w:rPr>
          <w:rFonts w:ascii="Times New Roman" w:hAnsi="Times New Roman" w:cs="Times New Roman"/>
        </w:rPr>
        <w:t xml:space="preserve"> has not irrevocably elected to classify at FVOCI and financial assets with cash flows that are not solely payments of principal and interest.</w:t>
      </w:r>
    </w:p>
    <w:p w14:paraId="58D6D8B5" w14:textId="77777777" w:rsidR="00CE7C3F" w:rsidRPr="00CE7C3F" w:rsidRDefault="00CE7C3F" w:rsidP="00CE7C3F">
      <w:pPr>
        <w:ind w:right="-25"/>
        <w:jc w:val="both"/>
        <w:rPr>
          <w:rFonts w:ascii="Times New Roman" w:hAnsi="Times New Roman" w:cs="Times New Roman"/>
          <w:cs/>
        </w:rPr>
      </w:pPr>
    </w:p>
    <w:p w14:paraId="454488BF"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on market securities are recognized as other income in profit or loss. </w:t>
      </w:r>
    </w:p>
    <w:p w14:paraId="713EDDED" w14:textId="77777777" w:rsidR="00CE7C3F" w:rsidRPr="00CE7C3F" w:rsidRDefault="00CE7C3F" w:rsidP="00CE7C3F">
      <w:pPr>
        <w:ind w:right="-25"/>
        <w:jc w:val="both"/>
        <w:rPr>
          <w:rFonts w:ascii="Times New Roman" w:hAnsi="Times New Roman" w:cs="Times New Roman"/>
        </w:rPr>
      </w:pPr>
    </w:p>
    <w:p w14:paraId="13D4C56F" w14:textId="75A1DE88"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Classification and measurement of financial liabilities</w:t>
      </w:r>
    </w:p>
    <w:p w14:paraId="64A7025F" w14:textId="77777777" w:rsidR="00CE7C3F" w:rsidRPr="00CE7C3F" w:rsidRDefault="00CE7C3F" w:rsidP="00CE7C3F">
      <w:pPr>
        <w:ind w:right="-25"/>
        <w:jc w:val="both"/>
        <w:rPr>
          <w:rFonts w:ascii="Times New Roman" w:hAnsi="Times New Roman" w:cs="Times New Roman"/>
        </w:rPr>
      </w:pPr>
    </w:p>
    <w:p w14:paraId="7612E88D" w14:textId="1CE7123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Except for derivative liabilities, at initial recognition the </w:t>
      </w:r>
      <w:r w:rsidR="00515BF0">
        <w:rPr>
          <w:rFonts w:ascii="Times New Roman" w:hAnsi="Times New Roman" w:cs="Times New Roman"/>
        </w:rPr>
        <w:t>Group</w:t>
      </w:r>
      <w:r w:rsidRPr="00CE7C3F">
        <w:rPr>
          <w:rFonts w:ascii="Times New Roman" w:hAnsi="Times New Roman" w:cs="Times New Roman"/>
        </w:rPr>
        <w:t>’s financial liabilities are recognized at fair value net of</w:t>
      </w:r>
      <w:r w:rsidRPr="00CE7C3F">
        <w:rPr>
          <w:rFonts w:ascii="Times New Roman" w:hAnsi="Times New Roman" w:cs="Times New Roman"/>
          <w:cs/>
        </w:rPr>
        <w:t xml:space="preserve"> </w:t>
      </w:r>
      <w:r w:rsidRPr="00CE7C3F">
        <w:rPr>
          <w:rFonts w:ascii="Times New Roman" w:hAnsi="Times New Roman" w:cs="Times New Roman"/>
        </w:rPr>
        <w:t>transaction costs and classified</w:t>
      </w:r>
      <w:r w:rsidRPr="00CE7C3F">
        <w:rPr>
          <w:rFonts w:ascii="Times New Roman" w:hAnsi="Times New Roman" w:cs="Times New Roman"/>
          <w:cs/>
        </w:rPr>
        <w:t xml:space="preserve"> </w:t>
      </w:r>
      <w:r w:rsidRPr="00CE7C3F">
        <w:rPr>
          <w:rFonts w:ascii="Times New Roman" w:hAnsi="Times New Roman" w:cs="Times New Roman"/>
        </w:rPr>
        <w:t>as liabilities to be subsequently measured at amortized cost using the EIR method.</w:t>
      </w:r>
      <w:r w:rsidRPr="00CE7C3F">
        <w:rPr>
          <w:rFonts w:ascii="Times New Roman" w:hAnsi="Times New Roman" w:cs="Times New Roman"/>
          <w:cs/>
        </w:rPr>
        <w:t xml:space="preserve"> </w:t>
      </w:r>
      <w:r w:rsidRPr="00CE7C3F">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CE7C3F">
        <w:rPr>
          <w:rFonts w:ascii="Times New Roman" w:hAnsi="Times New Roman" w:cs="Times New Roman"/>
          <w:cs/>
        </w:rPr>
        <w:t xml:space="preserve"> </w:t>
      </w:r>
      <w:r w:rsidRPr="00CE7C3F">
        <w:rPr>
          <w:rFonts w:ascii="Times New Roman" w:hAnsi="Times New Roman" w:cs="Times New Roman"/>
        </w:rPr>
        <w:t>in profit or loss</w:t>
      </w:r>
      <w:r w:rsidRPr="00CE7C3F">
        <w:rPr>
          <w:rFonts w:ascii="Times New Roman" w:hAnsi="Times New Roman" w:cs="Times New Roman"/>
          <w:cs/>
        </w:rPr>
        <w:t>.</w:t>
      </w:r>
      <w:r w:rsidRPr="00CE7C3F">
        <w:rPr>
          <w:rFonts w:ascii="Times New Roman" w:hAnsi="Times New Roman" w:cs="Times New Roman"/>
        </w:rPr>
        <w:t xml:space="preserve"> </w:t>
      </w:r>
    </w:p>
    <w:p w14:paraId="4E705498" w14:textId="77777777" w:rsidR="00CE7C3F" w:rsidRPr="00CE7C3F" w:rsidRDefault="00CE7C3F" w:rsidP="00CE7C3F">
      <w:pPr>
        <w:ind w:right="-25"/>
        <w:jc w:val="both"/>
        <w:rPr>
          <w:rFonts w:ascii="Times New Roman" w:hAnsi="Times New Roman" w:cs="Times New Roman"/>
        </w:rPr>
      </w:pPr>
    </w:p>
    <w:p w14:paraId="72CBAEB8" w14:textId="59ED05DB"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Derecognition of financial instruments</w:t>
      </w:r>
    </w:p>
    <w:p w14:paraId="0AFAC441" w14:textId="77777777" w:rsidR="00CE7C3F" w:rsidRPr="00BE5468" w:rsidRDefault="00CE7C3F" w:rsidP="00BE5468">
      <w:pPr>
        <w:ind w:right="-25"/>
        <w:jc w:val="both"/>
        <w:rPr>
          <w:rFonts w:ascii="Times New Roman" w:hAnsi="Times New Roman" w:cs="Times New Roman"/>
        </w:rPr>
      </w:pPr>
    </w:p>
    <w:p w14:paraId="5147AB62" w14:textId="506330CC" w:rsidR="00CE7C3F" w:rsidRPr="00CE7C3F" w:rsidRDefault="00CE7C3F" w:rsidP="00CE7C3F">
      <w:pPr>
        <w:ind w:right="-25"/>
        <w:jc w:val="both"/>
        <w:rPr>
          <w:rFonts w:ascii="Times New Roman" w:hAnsi="Times New Roman" w:cs="Times New Roman"/>
        </w:rPr>
      </w:pPr>
      <w:r w:rsidRPr="00CE7C3F">
        <w:rPr>
          <w:rFonts w:ascii="Times New Roman" w:eastAsia="Arial" w:hAnsi="Times New Roman" w:cs="Times New Roman"/>
        </w:rPr>
        <w:t xml:space="preserve">A financial asset is primarily derecognized when the rights to receive cash flows from the asset have expired or have been </w:t>
      </w:r>
      <w:r w:rsidRPr="00CE7C3F">
        <w:rPr>
          <w:rFonts w:ascii="Times New Roman" w:hAnsi="Times New Roman" w:cs="Times New Roman"/>
        </w:rPr>
        <w:t xml:space="preserve">transferred and either the </w:t>
      </w:r>
      <w:r w:rsidR="009028AC">
        <w:rPr>
          <w:rFonts w:ascii="Times New Roman" w:hAnsi="Times New Roman" w:cs="Times New Roman"/>
        </w:rPr>
        <w:t>Group</w:t>
      </w:r>
      <w:r w:rsidRPr="00CE7C3F">
        <w:rPr>
          <w:rFonts w:ascii="Times New Roman" w:hAnsi="Times New Roman" w:cs="Times New Roman"/>
        </w:rPr>
        <w:t xml:space="preserve"> has transferred substantially all the risks and rewards of the asset, or the </w:t>
      </w:r>
      <w:r w:rsidR="009028AC">
        <w:rPr>
          <w:rFonts w:ascii="Times New Roman" w:hAnsi="Times New Roman" w:cs="Times New Roman"/>
        </w:rPr>
        <w:t>Group</w:t>
      </w:r>
      <w:r w:rsidRPr="00CE7C3F">
        <w:rPr>
          <w:rFonts w:ascii="Times New Roman" w:hAnsi="Times New Roman" w:cs="Times New Roman"/>
        </w:rPr>
        <w:t xml:space="preserve"> has neither transferred nor retained substantially all the risks and rewards of the asset but has transferred control of the asset.</w:t>
      </w:r>
    </w:p>
    <w:p w14:paraId="4586AA2A" w14:textId="77777777" w:rsidR="00CE7C3F" w:rsidRPr="00CE7C3F" w:rsidRDefault="00CE7C3F" w:rsidP="00CE7C3F">
      <w:pPr>
        <w:ind w:right="-25"/>
        <w:jc w:val="both"/>
        <w:rPr>
          <w:rFonts w:ascii="Times New Roman" w:hAnsi="Times New Roman" w:cs="Times New Roman"/>
        </w:rPr>
      </w:pPr>
    </w:p>
    <w:p w14:paraId="5A3AE5BF" w14:textId="77777777" w:rsidR="00CE7C3F" w:rsidRPr="00CE7C3F" w:rsidRDefault="00CE7C3F" w:rsidP="00CE7C3F">
      <w:pPr>
        <w:ind w:right="-25"/>
        <w:jc w:val="both"/>
        <w:rPr>
          <w:rFonts w:ascii="Times New Roman" w:eastAsia="Arial" w:hAnsi="Times New Roman" w:cs="Times New Roman"/>
        </w:rPr>
      </w:pPr>
      <w:r w:rsidRPr="00CE7C3F">
        <w:rPr>
          <w:rFonts w:ascii="Times New Roman" w:hAnsi="Times New Roman" w:cs="Times New Roman"/>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CE7C3F">
        <w:rPr>
          <w:rFonts w:ascii="Times New Roman" w:eastAsia="Arial" w:hAnsi="Times New Roman" w:cs="Times New Roman"/>
        </w:rPr>
        <w:t xml:space="preserve"> loss.</w:t>
      </w:r>
    </w:p>
    <w:p w14:paraId="208CBE15" w14:textId="77777777" w:rsidR="00CE7C3F" w:rsidRPr="00CE7C3F" w:rsidRDefault="00CE7C3F" w:rsidP="00CE7C3F">
      <w:pPr>
        <w:ind w:right="-25"/>
        <w:jc w:val="both"/>
        <w:rPr>
          <w:rFonts w:ascii="Times New Roman" w:eastAsia="Arial Unicode MS" w:hAnsi="Times New Roman" w:cs="Times New Roman"/>
        </w:rPr>
      </w:pPr>
    </w:p>
    <w:p w14:paraId="52650278"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Impairment of financial assets</w:t>
      </w:r>
    </w:p>
    <w:p w14:paraId="219526D0" w14:textId="71FEB31B" w:rsidR="00545F90" w:rsidRPr="008A6F19" w:rsidRDefault="00545F90" w:rsidP="00CE7C3F">
      <w:pPr>
        <w:ind w:right="-25"/>
        <w:jc w:val="both"/>
        <w:rPr>
          <w:rFonts w:ascii="Times New Roman" w:eastAsia="Arial" w:hAnsi="Times New Roman" w:cstheme="minorBidi"/>
          <w:strike/>
        </w:rPr>
      </w:pPr>
    </w:p>
    <w:p w14:paraId="72966EFA" w14:textId="33896EBB" w:rsidR="00545F90" w:rsidRPr="008A6F19" w:rsidRDefault="00545F90" w:rsidP="00545F90">
      <w:pPr>
        <w:jc w:val="thaiDistribute"/>
        <w:rPr>
          <w:rFonts w:ascii="Angsana New" w:hAnsi="Angsana New"/>
        </w:rPr>
      </w:pPr>
      <w:r w:rsidRPr="008A6F19">
        <w:rPr>
          <w:rFonts w:ascii="Times New Roman" w:hAnsi="Times New Roman" w:cs="Times New Roman"/>
        </w:rPr>
        <w:t xml:space="preserve">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allowances for expected credit losses (ECLs) on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(including cash and cash equivalents, trade and other</w:t>
      </w:r>
      <w:r w:rsidRPr="008A6F19">
        <w:rPr>
          <w:rFonts w:ascii="Times New Roman" w:hAnsi="Times New Roman" w:cstheme="minorBidi" w:hint="cs"/>
          <w:cs/>
        </w:rPr>
        <w:t xml:space="preserve"> </w:t>
      </w:r>
      <w:r w:rsidRPr="008A6F19">
        <w:rPr>
          <w:rFonts w:ascii="Times New Roman" w:hAnsi="Times New Roman" w:cstheme="minorBidi"/>
        </w:rPr>
        <w:t>current</w:t>
      </w:r>
      <w:r w:rsidRPr="008A6F19">
        <w:rPr>
          <w:rFonts w:ascii="Times New Roman" w:hAnsi="Times New Roman" w:cs="Times New Roman"/>
        </w:rPr>
        <w:t xml:space="preserve"> receivables, loans to others and related parties)</w:t>
      </w:r>
      <w:r w:rsidRPr="008A6F19">
        <w:rPr>
          <w:rFonts w:ascii="Times New Roman" w:hAnsi="Times New Roman" w:cstheme="minorBidi" w:hint="cs"/>
          <w:cs/>
        </w:rPr>
        <w:t xml:space="preserve"> </w:t>
      </w:r>
      <w:r w:rsidRPr="008A6F19">
        <w:rPr>
          <w:rFonts w:ascii="Times New Roman" w:hAnsi="Times New Roman" w:cstheme="minorBidi"/>
        </w:rPr>
        <w:t>and receivable under finance lease</w:t>
      </w:r>
      <w:r w:rsidRPr="008A6F19">
        <w:rPr>
          <w:rFonts w:ascii="Times New Roman" w:hAnsi="Times New Roman" w:cs="Times New Roman"/>
        </w:rPr>
        <w:t>.</w:t>
      </w:r>
      <w:r w:rsidRPr="008A6F19">
        <w:rPr>
          <w:rFonts w:ascii="Angsana New" w:hAnsi="Angsana New"/>
          <w:cs/>
        </w:rPr>
        <w:t xml:space="preserve"> </w:t>
      </w:r>
    </w:p>
    <w:p w14:paraId="3A69CCDB" w14:textId="07E4CDFF" w:rsidR="00F26483" w:rsidRPr="005F4C40" w:rsidRDefault="00F26483" w:rsidP="00545F90">
      <w:pPr>
        <w:jc w:val="thaiDistribute"/>
        <w:rPr>
          <w:rFonts w:ascii="Times New Roman" w:hAnsi="Times New Roman" w:cs="Times New Roman"/>
        </w:rPr>
      </w:pPr>
    </w:p>
    <w:p w14:paraId="72787640" w14:textId="21E24051"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b/>
          <w:bCs/>
        </w:rPr>
        <w:t>Measurement of ECLs</w:t>
      </w:r>
    </w:p>
    <w:p w14:paraId="125D6EC9" w14:textId="77777777" w:rsidR="00F26483" w:rsidRPr="008A6F19" w:rsidRDefault="00F26483" w:rsidP="00F26483">
      <w:pPr>
        <w:ind w:left="540"/>
        <w:jc w:val="thaiDistribute"/>
        <w:rPr>
          <w:rFonts w:ascii="Times New Roman" w:hAnsi="Times New Roman" w:cs="Times New Roman"/>
        </w:rPr>
      </w:pPr>
    </w:p>
    <w:p w14:paraId="256FE079" w14:textId="77777777"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rPr>
        <w:t>ECLs are a probability-weighted estimate of credit losses. Credit losses are measured as the present value of all cash shortfalls (</w:t>
      </w:r>
      <w:proofErr w:type="gramStart"/>
      <w:r w:rsidRPr="008A6F19">
        <w:rPr>
          <w:rFonts w:ascii="Times New Roman" w:hAnsi="Times New Roman" w:cs="Times New Roman"/>
        </w:rPr>
        <w:t>i.e.</w:t>
      </w:r>
      <w:proofErr w:type="gramEnd"/>
      <w:r w:rsidRPr="008A6F19">
        <w:rPr>
          <w:rFonts w:ascii="Times New Roman" w:hAnsi="Times New Roman" w:cs="Times New Roman"/>
        </w:rPr>
        <w:t xml:space="preserve"> the difference between the cash flows due to the entity in accordance with the contract and the cash flows that the Group expects to receive). ECLs are discounted at the effective interest rate of the financial asset. </w:t>
      </w:r>
    </w:p>
    <w:p w14:paraId="5003586C" w14:textId="77777777" w:rsidR="00F26483" w:rsidRPr="008A6F19" w:rsidRDefault="00F26483" w:rsidP="00F26483">
      <w:pPr>
        <w:ind w:left="540"/>
        <w:jc w:val="thaiDistribute"/>
        <w:rPr>
          <w:rFonts w:ascii="Times New Roman" w:hAnsi="Times New Roman" w:cs="Times New Roman"/>
        </w:rPr>
      </w:pPr>
    </w:p>
    <w:p w14:paraId="2B64189A" w14:textId="77777777" w:rsidR="00F26483" w:rsidRPr="008A6F19" w:rsidRDefault="00F26483" w:rsidP="00F26483">
      <w:pPr>
        <w:autoSpaceDE w:val="0"/>
        <w:autoSpaceDN w:val="0"/>
        <w:jc w:val="thaiDistribute"/>
        <w:rPr>
          <w:rFonts w:ascii="Times New Roman" w:hAnsi="Times New Roman" w:cs="Times New Roman"/>
        </w:rPr>
      </w:pPr>
      <w:r w:rsidRPr="008A6F19">
        <w:rPr>
          <w:rFonts w:ascii="Times New Roman" w:hAnsi="Times New Roman" w:cs="Times New Roman"/>
        </w:rPr>
        <w:t>ECLs are measured on either of the following bases:</w:t>
      </w:r>
    </w:p>
    <w:p w14:paraId="3A109EF7" w14:textId="21DA950F"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12-month ECLs: these are losses that are expected to result from possible default events within the 12 months after the reporting date; or</w:t>
      </w:r>
    </w:p>
    <w:p w14:paraId="2AAF4D76" w14:textId="600929E0"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lifetime ECLs: these are losses that are expected to result from all possible default events over the expected lives of a financial instrument.</w:t>
      </w:r>
    </w:p>
    <w:p w14:paraId="42FD7EF7" w14:textId="5512F837" w:rsidR="00545F90" w:rsidRPr="008A6F19" w:rsidRDefault="00545F90" w:rsidP="00545F90">
      <w:pPr>
        <w:ind w:right="-25"/>
        <w:jc w:val="both"/>
        <w:rPr>
          <w:rFonts w:ascii="Times New Roman" w:eastAsia="Arial" w:hAnsi="Times New Roman" w:cs="Times New Roman"/>
        </w:rPr>
      </w:pPr>
      <w:r w:rsidRPr="008A6F19">
        <w:rPr>
          <w:rFonts w:ascii="Times New Roman" w:eastAsia="Arial" w:hAnsi="Times New Roman" w:cs="Times New Roman"/>
        </w:rPr>
        <w:t>For trade 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C9439A" w14:textId="6B333AD1" w:rsidR="00F26483" w:rsidRPr="008A6F19" w:rsidRDefault="00F26483" w:rsidP="00545F90">
      <w:pPr>
        <w:ind w:right="-25"/>
        <w:jc w:val="both"/>
        <w:rPr>
          <w:rFonts w:ascii="Times New Roman" w:eastAsia="Arial" w:hAnsi="Times New Roman" w:cs="Times New Roman"/>
        </w:rPr>
      </w:pPr>
    </w:p>
    <w:p w14:paraId="5620451A" w14:textId="77777777" w:rsidR="00F26483" w:rsidRPr="008A6F19" w:rsidRDefault="00F26483" w:rsidP="00F26483">
      <w:pPr>
        <w:jc w:val="thaiDistribute"/>
        <w:rPr>
          <w:rFonts w:ascii="Times New Roman" w:hAnsi="Times New Roman" w:cs="Times New Roman"/>
        </w:rPr>
      </w:pPr>
      <w:r w:rsidRPr="008A6F19">
        <w:rPr>
          <w:rFonts w:ascii="Times New Roman" w:hAnsi="Times New Roman" w:cs="Times New Roman"/>
        </w:rPr>
        <w:t xml:space="preserve">Loss allowances for all other financial instruments, 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1FAA25A" w14:textId="77777777" w:rsidR="00BB352F" w:rsidRDefault="00BB352F" w:rsidP="00CE7C3F">
      <w:pPr>
        <w:ind w:right="-25"/>
        <w:jc w:val="both"/>
        <w:rPr>
          <w:rFonts w:ascii="Times New Roman" w:hAnsi="Times New Roman" w:cstheme="minorBidi"/>
        </w:rPr>
      </w:pPr>
    </w:p>
    <w:p w14:paraId="2BDF66E9" w14:textId="4CAC5A48" w:rsidR="00CE7C3F" w:rsidRPr="008A6F19" w:rsidRDefault="00435790" w:rsidP="00CE7C3F">
      <w:pPr>
        <w:ind w:right="-25"/>
        <w:jc w:val="both"/>
        <w:rPr>
          <w:rFonts w:ascii="Times New Roman" w:eastAsia="Arial" w:hAnsi="Times New Roman" w:cs="Times New Roman"/>
        </w:rPr>
      </w:pPr>
      <w:r>
        <w:rPr>
          <w:rFonts w:ascii="Times New Roman" w:hAnsi="Times New Roman"/>
        </w:rPr>
        <w:br w:type="page"/>
      </w:r>
      <w:r w:rsidR="00CE7C3F" w:rsidRPr="008A6F19">
        <w:rPr>
          <w:rFonts w:ascii="Times New Roman" w:eastAsia="Arial" w:hAnsi="Times New Roman" w:cs="Times New Roman"/>
        </w:rPr>
        <w:lastRenderedPageBreak/>
        <w:t>For credit exposures for which there has not been a significant increase in credit risk since initial recognition, ECL is provided for credit losses that result from default events that are possible within the next 12</w:t>
      </w:r>
      <w:r w:rsidR="009028AC" w:rsidRPr="008A6F19">
        <w:rPr>
          <w:rFonts w:ascii="Times New Roman" w:eastAsia="Arial" w:hAnsi="Times New Roman" w:cs="Times New Roman"/>
        </w:rPr>
        <w:t xml:space="preserve"> </w:t>
      </w:r>
      <w:r w:rsidR="00CE7C3F" w:rsidRPr="008A6F19">
        <w:rPr>
          <w:rFonts w:ascii="Times New Roman" w:eastAsia="Arial" w:hAnsi="Times New Roman" w:cs="Times New Roman"/>
        </w:rPr>
        <w:t>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DD6D1EC" w14:textId="45402D7D" w:rsidR="00807C2A" w:rsidRPr="008A6F19" w:rsidRDefault="00807C2A" w:rsidP="00CE7C3F">
      <w:pPr>
        <w:ind w:right="-25"/>
        <w:jc w:val="both"/>
        <w:rPr>
          <w:rFonts w:ascii="Times New Roman" w:eastAsia="Arial" w:hAnsi="Times New Roman" w:cs="Times New Roman"/>
        </w:rPr>
      </w:pPr>
    </w:p>
    <w:p w14:paraId="4A1DFDAF" w14:textId="0F923C98" w:rsidR="00807C2A" w:rsidRPr="008A6F19" w:rsidRDefault="00807C2A" w:rsidP="00CE7C3F">
      <w:pPr>
        <w:ind w:right="-25"/>
        <w:jc w:val="both"/>
        <w:rPr>
          <w:rFonts w:ascii="Times New Roman" w:eastAsia="Arial" w:hAnsi="Times New Roman" w:cs="Times New Roman"/>
        </w:rPr>
      </w:pPr>
      <w:r w:rsidRPr="008A6F19">
        <w:rPr>
          <w:rFonts w:ascii="Times New Roman" w:hAnsi="Times New Roman" w:cs="Times New Roman"/>
        </w:rPr>
        <w:t xml:space="preserve">ECLs are remeasured at each reporting date to reflect changes in the financial instrument’s credit risk since initial recognition. Increased in loss allowance is </w:t>
      </w:r>
      <w:proofErr w:type="spellStart"/>
      <w:r w:rsidRPr="008A6F19">
        <w:rPr>
          <w:rFonts w:ascii="Times New Roman" w:hAnsi="Times New Roman" w:cs="Times New Roman"/>
        </w:rPr>
        <w:t>recognised</w:t>
      </w:r>
      <w:proofErr w:type="spellEnd"/>
      <w:r w:rsidRPr="008A6F19">
        <w:rPr>
          <w:rFonts w:ascii="Times New Roman" w:hAnsi="Times New Roman" w:cs="Times New Roman"/>
        </w:rPr>
        <w:t xml:space="preserve"> as an impairment loss in profit or loss. Loss allowances for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are deducted from the gross carrying amount of the assets.</w:t>
      </w:r>
    </w:p>
    <w:p w14:paraId="70BD0D37" w14:textId="77777777" w:rsidR="00CE7C3F" w:rsidRPr="00BE5468" w:rsidRDefault="00CE7C3F" w:rsidP="00CE7C3F">
      <w:pPr>
        <w:ind w:right="-25"/>
        <w:jc w:val="both"/>
        <w:rPr>
          <w:rFonts w:ascii="Times New Roman" w:eastAsia="Arial Unicode MS" w:hAnsi="Times New Roman" w:cs="Times New Roman"/>
        </w:rPr>
      </w:pPr>
    </w:p>
    <w:p w14:paraId="1FB0DD2F" w14:textId="77777777" w:rsidR="00CE7C3F" w:rsidRP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A financial asset is written-off when there is no reasonable expectation of recovering the contractual cash flows.</w:t>
      </w:r>
    </w:p>
    <w:p w14:paraId="5F22249F" w14:textId="77777777" w:rsidR="00CE7C3F" w:rsidRPr="00BE5468" w:rsidRDefault="00CE7C3F" w:rsidP="00CE7C3F">
      <w:pPr>
        <w:ind w:right="-25"/>
        <w:jc w:val="both"/>
        <w:rPr>
          <w:rFonts w:ascii="Times New Roman" w:eastAsia="Arial Unicode MS" w:hAnsi="Times New Roman" w:cs="Times New Roman"/>
        </w:rPr>
      </w:pPr>
    </w:p>
    <w:p w14:paraId="3BE3CBB7"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CE7C3F">
        <w:rPr>
          <w:rFonts w:ascii="Times New Roman" w:eastAsia="Arial" w:hAnsi="Times New Roman" w:cs="Times New Roman"/>
          <w:b/>
          <w:bCs/>
          <w:i/>
          <w:iCs/>
          <w:szCs w:val="18"/>
        </w:rPr>
        <w:t xml:space="preserve">Offsetting </w:t>
      </w:r>
      <w:r w:rsidRPr="00CE7C3F">
        <w:rPr>
          <w:rFonts w:ascii="Times New Roman" w:hAnsi="Times New Roman" w:cs="Times New Roman"/>
          <w:b/>
          <w:bCs/>
          <w:i/>
          <w:iCs/>
          <w:szCs w:val="18"/>
        </w:rPr>
        <w:t>of</w:t>
      </w:r>
      <w:r w:rsidRPr="00CE7C3F">
        <w:rPr>
          <w:rFonts w:ascii="Times New Roman" w:eastAsia="Arial" w:hAnsi="Times New Roman" w:cs="Times New Roman"/>
          <w:b/>
          <w:bCs/>
          <w:i/>
          <w:iCs/>
          <w:szCs w:val="18"/>
        </w:rPr>
        <w:t xml:space="preserve"> financial instruments </w:t>
      </w:r>
    </w:p>
    <w:p w14:paraId="2D0B1129" w14:textId="77777777" w:rsidR="00CE7C3F" w:rsidRPr="00CE7C3F" w:rsidRDefault="00CE7C3F" w:rsidP="00CE7C3F">
      <w:pPr>
        <w:ind w:right="-25"/>
        <w:jc w:val="both"/>
        <w:rPr>
          <w:rFonts w:ascii="Times New Roman" w:eastAsia="Arial" w:hAnsi="Times New Roman" w:cs="Times New Roman"/>
        </w:rPr>
      </w:pPr>
    </w:p>
    <w:p w14:paraId="1C9E1808" w14:textId="6ACD843E" w:rsid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19ACD" w14:textId="305C84EA" w:rsidR="00B655E6" w:rsidRDefault="00B655E6" w:rsidP="00CE7C3F">
      <w:pPr>
        <w:ind w:right="-25"/>
        <w:jc w:val="both"/>
        <w:rPr>
          <w:rFonts w:ascii="Times New Roman" w:eastAsia="Arial" w:hAnsi="Times New Roman" w:cs="Times New Roman"/>
        </w:rPr>
      </w:pPr>
    </w:p>
    <w:p w14:paraId="560ACED0" w14:textId="5DE0F952" w:rsidR="00B655E6" w:rsidRPr="00435790" w:rsidRDefault="00B655E6"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435790">
        <w:rPr>
          <w:rFonts w:ascii="Times New Roman" w:eastAsia="Arial" w:hAnsi="Times New Roman" w:cs="Times New Roman"/>
          <w:b/>
          <w:bCs/>
          <w:i/>
          <w:iCs/>
          <w:szCs w:val="18"/>
        </w:rPr>
        <w:t>Derivatives</w:t>
      </w:r>
    </w:p>
    <w:p w14:paraId="77ACD2C8" w14:textId="77777777" w:rsidR="00B655E6" w:rsidRPr="00435790" w:rsidRDefault="00B655E6" w:rsidP="00A417DA">
      <w:pPr>
        <w:ind w:right="-25"/>
        <w:jc w:val="both"/>
        <w:rPr>
          <w:rFonts w:ascii="Times New Roman" w:eastAsia="Arial" w:hAnsi="Times New Roman" w:cs="Times New Roman"/>
        </w:rPr>
      </w:pPr>
    </w:p>
    <w:p w14:paraId="3C1F3EF6" w14:textId="77777777" w:rsidR="00B655E6" w:rsidRPr="00A417DA" w:rsidRDefault="00B655E6" w:rsidP="00A417DA">
      <w:pPr>
        <w:ind w:right="-25"/>
        <w:jc w:val="both"/>
        <w:rPr>
          <w:rFonts w:ascii="Times New Roman" w:eastAsia="Arial" w:hAnsi="Times New Roman" w:cs="Times New Roman"/>
        </w:rPr>
      </w:pPr>
      <w:r w:rsidRPr="00435790">
        <w:rPr>
          <w:rFonts w:ascii="Times New Roman" w:eastAsia="Arial" w:hAnsi="Times New Roman" w:cs="Times New Roman"/>
        </w:rPr>
        <w:t xml:space="preserve">Derivative are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at fair value. At the end of each reporting period the fair value is measured. The gain or loss on remeasurement to fair value is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immediately in profit or loss.</w:t>
      </w:r>
    </w:p>
    <w:p w14:paraId="780C9EFA" w14:textId="77777777" w:rsidR="00CE7C3F" w:rsidRPr="00CE7C3F" w:rsidRDefault="00CE7C3F" w:rsidP="00CE7C3F">
      <w:pPr>
        <w:ind w:right="-25"/>
        <w:jc w:val="both"/>
        <w:rPr>
          <w:rFonts w:ascii="Times New Roman" w:eastAsia="Arial" w:hAnsi="Times New Roman" w:cs="Times New Roman"/>
        </w:rPr>
      </w:pPr>
    </w:p>
    <w:p w14:paraId="173BE63E" w14:textId="1B7E0964" w:rsidR="00CE7C3F" w:rsidRPr="00CE7C3F" w:rsidRDefault="00CE7C3F" w:rsidP="00FB7C2E">
      <w:pPr>
        <w:tabs>
          <w:tab w:val="clear" w:pos="227"/>
          <w:tab w:val="clear" w:pos="454"/>
        </w:tabs>
        <w:ind w:right="-21"/>
        <w:jc w:val="both"/>
        <w:rPr>
          <w:rFonts w:ascii="Times New Roman" w:hAnsi="Times New Roman" w:cs="Times New Roman"/>
          <w:b/>
          <w:bCs/>
        </w:rPr>
      </w:pPr>
      <w:r w:rsidRPr="00CE7C3F">
        <w:rPr>
          <w:rFonts w:ascii="Times New Roman" w:hAnsi="Times New Roman" w:cs="Times New Roman"/>
          <w:b/>
          <w:bCs/>
        </w:rPr>
        <w:t xml:space="preserve">Fair Value Measurement </w:t>
      </w:r>
    </w:p>
    <w:p w14:paraId="6FFC9117" w14:textId="77777777" w:rsidR="00CE7C3F" w:rsidRPr="0001534E" w:rsidRDefault="00CE7C3F" w:rsidP="0001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rPr>
      </w:pPr>
    </w:p>
    <w:p w14:paraId="475724E1" w14:textId="3D7BDD01" w:rsidR="00CE7C3F" w:rsidRDefault="00CE7C3F" w:rsidP="00CE7C3F">
      <w:pPr>
        <w:jc w:val="thaiDistribute"/>
        <w:rPr>
          <w:rFonts w:ascii="Times New Roman" w:hAnsi="Times New Roman" w:cstheme="minorBidi"/>
        </w:rPr>
      </w:pPr>
      <w:r w:rsidRPr="00CE7C3F">
        <w:rPr>
          <w:rFonts w:ascii="Times New Roman" w:hAnsi="Times New Roman" w:cs="Times New Roman"/>
        </w:rPr>
        <w:t xml:space="preserve">The </w:t>
      </w:r>
      <w:r w:rsidR="009028AC">
        <w:rPr>
          <w:rFonts w:ascii="Times New Roman" w:eastAsia="Arial" w:hAnsi="Times New Roman" w:cs="Times New Roman"/>
        </w:rPr>
        <w:t>Group</w:t>
      </w:r>
      <w:r w:rsidRPr="00CE7C3F">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3DA369F" w14:textId="77777777" w:rsidR="00FB7C2E" w:rsidRPr="00FB7C2E" w:rsidRDefault="00FB7C2E" w:rsidP="00CE7C3F">
      <w:pPr>
        <w:jc w:val="thaiDistribute"/>
        <w:rPr>
          <w:rFonts w:ascii="Times New Roman" w:hAnsi="Times New Roman" w:cstheme="minorBidi"/>
        </w:rPr>
      </w:pPr>
    </w:p>
    <w:p w14:paraId="17C70522" w14:textId="77777777" w:rsidR="00CE7C3F" w:rsidRPr="00CE7C3F" w:rsidRDefault="00CE7C3F" w:rsidP="00CE7C3F">
      <w:pPr>
        <w:jc w:val="thaiDistribute"/>
        <w:rPr>
          <w:rFonts w:ascii="Times New Roman" w:hAnsi="Times New Roman" w:cs="Times New Roman"/>
        </w:rPr>
      </w:pPr>
      <w:r w:rsidRPr="00CE7C3F">
        <w:rPr>
          <w:rFonts w:ascii="Times New Roman" w:hAnsi="Times New Roman" w:cs="Times New Roman"/>
        </w:rPr>
        <w:t>The different levels have been defined as follows:</w:t>
      </w:r>
    </w:p>
    <w:p w14:paraId="491CA3B8"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1</w:t>
      </w:r>
      <w:r w:rsidRPr="00CE7C3F">
        <w:rPr>
          <w:rFonts w:ascii="Times New Roman" w:hAnsi="Times New Roman" w:cs="Times New Roman"/>
          <w:cs/>
        </w:rPr>
        <w:tab/>
      </w:r>
      <w:r w:rsidRPr="00CE7C3F">
        <w:rPr>
          <w:rFonts w:ascii="Times New Roman" w:hAnsi="Times New Roman" w:cs="Times New Roman"/>
        </w:rPr>
        <w:t>-</w:t>
      </w:r>
      <w:r w:rsidRPr="00CE7C3F">
        <w:rPr>
          <w:rFonts w:ascii="Times New Roman" w:hAnsi="Times New Roman" w:cs="Times New Roman"/>
        </w:rPr>
        <w:tab/>
        <w:t xml:space="preserve">Use of quoted market prices in an observable active market for such assets or liabilities </w:t>
      </w:r>
    </w:p>
    <w:p w14:paraId="6AC1B6CA"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2</w:t>
      </w:r>
      <w:r w:rsidRPr="00CE7C3F">
        <w:rPr>
          <w:rFonts w:ascii="Times New Roman" w:hAnsi="Times New Roman" w:cs="Times New Roman"/>
        </w:rPr>
        <w:tab/>
        <w:t>-</w:t>
      </w:r>
      <w:r w:rsidRPr="00CE7C3F">
        <w:rPr>
          <w:rFonts w:ascii="Times New Roman" w:hAnsi="Times New Roman" w:cs="Times New Roman"/>
        </w:rPr>
        <w:tab/>
        <w:t>Use of other observable inputs for such assets or liabilities, whether directly or indirectly</w:t>
      </w:r>
    </w:p>
    <w:p w14:paraId="248E4145"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 3</w:t>
      </w:r>
      <w:r w:rsidRPr="00CE7C3F">
        <w:rPr>
          <w:rFonts w:ascii="Times New Roman" w:hAnsi="Times New Roman" w:cs="Times New Roman"/>
        </w:rPr>
        <w:tab/>
        <w:t>-</w:t>
      </w:r>
      <w:r w:rsidRPr="00CE7C3F">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2B4631EC" w14:textId="77777777" w:rsidR="00221A6A" w:rsidRDefault="00221A6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755BA219" w:rsidR="004F1998" w:rsidRPr="00504FA3" w:rsidRDefault="005F4C40"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r w:rsidR="0061048F">
        <w:rPr>
          <w:rFonts w:ascii="Times New Roman" w:hAnsi="Times New Roman"/>
          <w:b/>
          <w:bCs/>
          <w:szCs w:val="22"/>
        </w:rPr>
        <w:lastRenderedPageBreak/>
        <w:t>5</w:t>
      </w:r>
      <w:r w:rsidR="004F1998" w:rsidRPr="00504FA3">
        <w:rPr>
          <w:rFonts w:ascii="Times New Roman" w:hAnsi="Times New Roman" w:cs="Times New Roman"/>
          <w:b/>
          <w:bCs/>
        </w:rPr>
        <w:t>.</w:t>
      </w:r>
      <w:r w:rsidR="004F1998" w:rsidRPr="00504FA3">
        <w:rPr>
          <w:rFonts w:ascii="Times New Roman" w:hAnsi="Times New Roman" w:cs="Times New Roman"/>
          <w:b/>
          <w:bCs/>
        </w:rPr>
        <w:tab/>
        <w:t xml:space="preserve">TRANSACTIONS WITH RELATED </w:t>
      </w:r>
      <w:r w:rsidR="00515BF0">
        <w:rPr>
          <w:rFonts w:ascii="Times New Roman" w:hAnsi="Times New Roman" w:cs="Times New Roman"/>
          <w:b/>
          <w:bCs/>
        </w:rPr>
        <w:t>PARTIES</w:t>
      </w:r>
    </w:p>
    <w:p w14:paraId="2A77F4B1" w14:textId="77777777" w:rsidR="004F1998" w:rsidRPr="00504FA3" w:rsidRDefault="004F1998" w:rsidP="004F1998">
      <w:pPr>
        <w:tabs>
          <w:tab w:val="left" w:pos="540"/>
        </w:tabs>
        <w:jc w:val="both"/>
        <w:rPr>
          <w:rFonts w:ascii="Times New Roman" w:hAnsi="Times New Roman" w:cs="Times New Roman"/>
        </w:rPr>
      </w:pPr>
    </w:p>
    <w:p w14:paraId="56F2F561" w14:textId="77777777" w:rsidR="004F1998" w:rsidRPr="00504FA3" w:rsidRDefault="004F1998" w:rsidP="004F1998">
      <w:pPr>
        <w:tabs>
          <w:tab w:val="left" w:pos="540"/>
        </w:tabs>
        <w:jc w:val="both"/>
        <w:rPr>
          <w:rFonts w:ascii="Times New Roman" w:hAnsi="Times New Roman" w:cs="Times New Roman"/>
        </w:rPr>
      </w:pPr>
      <w:r w:rsidRPr="00504FA3">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5C727C" w:rsidRDefault="004F1998" w:rsidP="004F1998">
      <w:pPr>
        <w:tabs>
          <w:tab w:val="left" w:pos="540"/>
        </w:tabs>
        <w:jc w:val="both"/>
        <w:rPr>
          <w:rFonts w:ascii="Times New Roman" w:hAnsi="Times New Roman" w:cs="Times New Roman"/>
        </w:rPr>
      </w:pPr>
    </w:p>
    <w:p w14:paraId="735DE4AD" w14:textId="12503A4C" w:rsidR="004F1998" w:rsidRPr="005C727C" w:rsidRDefault="004F1998" w:rsidP="004F1998">
      <w:pPr>
        <w:tabs>
          <w:tab w:val="left" w:pos="540"/>
        </w:tabs>
        <w:jc w:val="both"/>
        <w:rPr>
          <w:rFonts w:ascii="Times New Roman" w:hAnsi="Times New Roman" w:cs="Times New Roman"/>
        </w:rPr>
      </w:pPr>
      <w:r w:rsidRPr="005C727C">
        <w:rPr>
          <w:rFonts w:ascii="Times New Roman" w:hAnsi="Times New Roman" w:cs="Times New Roman"/>
        </w:rPr>
        <w:t>Relationship</w:t>
      </w:r>
      <w:r w:rsidR="00504FA3" w:rsidRPr="005C727C">
        <w:rPr>
          <w:rFonts w:ascii="Times New Roman" w:hAnsi="Times New Roman" w:cs="Times New Roman"/>
        </w:rPr>
        <w:t>s</w:t>
      </w:r>
      <w:r w:rsidRPr="005C727C">
        <w:rPr>
          <w:rFonts w:ascii="Times New Roman" w:hAnsi="Times New Roman" w:cs="Times New Roman"/>
        </w:rPr>
        <w:t xml:space="preserve"> with related parties were as follows:</w:t>
      </w:r>
    </w:p>
    <w:p w14:paraId="741AB85B" w14:textId="3B4B060C" w:rsidR="004F1998"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5C727C" w14:paraId="31E98AE4" w14:textId="77777777" w:rsidTr="00C62526">
        <w:trPr>
          <w:trHeight w:val="20"/>
          <w:tblHeader/>
        </w:trPr>
        <w:tc>
          <w:tcPr>
            <w:tcW w:w="4500" w:type="dxa"/>
            <w:shd w:val="clear" w:color="auto" w:fill="auto"/>
          </w:tcPr>
          <w:p w14:paraId="0E654994"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bookmarkStart w:id="5" w:name="_Hlk25668367"/>
          </w:p>
        </w:tc>
        <w:tc>
          <w:tcPr>
            <w:tcW w:w="164" w:type="dxa"/>
          </w:tcPr>
          <w:p w14:paraId="5EC459E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5C727C">
              <w:rPr>
                <w:rFonts w:ascii="Times New Roman" w:eastAsia="Batang" w:hAnsi="Times New Roman" w:cs="Times New Roman"/>
                <w:b/>
                <w:bCs/>
              </w:rPr>
              <w:t>Country of</w:t>
            </w:r>
          </w:p>
        </w:tc>
        <w:tc>
          <w:tcPr>
            <w:tcW w:w="180" w:type="dxa"/>
          </w:tcPr>
          <w:p w14:paraId="28645999"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CCDF95B" w14:textId="77777777" w:rsidR="005C727C" w:rsidRPr="005C727C" w:rsidRDefault="005C727C"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p>
        </w:tc>
        <w:tc>
          <w:tcPr>
            <w:tcW w:w="180" w:type="dxa"/>
          </w:tcPr>
          <w:p w14:paraId="74E3E96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r>
      <w:tr w:rsidR="005C727C" w:rsidRPr="005C727C" w14:paraId="5D6266FD" w14:textId="77777777" w:rsidTr="00C62526">
        <w:trPr>
          <w:trHeight w:val="20"/>
          <w:tblHeader/>
        </w:trPr>
        <w:tc>
          <w:tcPr>
            <w:tcW w:w="4500" w:type="dxa"/>
            <w:shd w:val="clear" w:color="auto" w:fill="auto"/>
          </w:tcPr>
          <w:p w14:paraId="03C25E4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64" w:type="dxa"/>
          </w:tcPr>
          <w:p w14:paraId="52A679C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579B3198" w14:textId="11F8A88D"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Pr>
            </w:pPr>
            <w:r w:rsidRPr="005C727C">
              <w:rPr>
                <w:rFonts w:ascii="Times New Roman" w:eastAsia="Batang" w:hAnsi="Times New Roman" w:cs="Times New Roman"/>
                <w:b/>
                <w:bCs/>
              </w:rPr>
              <w:t>incorporation</w:t>
            </w:r>
          </w:p>
        </w:tc>
        <w:tc>
          <w:tcPr>
            <w:tcW w:w="180" w:type="dxa"/>
          </w:tcPr>
          <w:p w14:paraId="77CA6DA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BDEA7C5" w14:textId="44D3F5CE"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Pr>
                <w:rFonts w:ascii="Times New Roman" w:eastAsia="Batang" w:hAnsi="Times New Roman" w:cs="Times New Roman"/>
                <w:b/>
                <w:bCs/>
              </w:rPr>
              <w:t>Nature of</w:t>
            </w:r>
          </w:p>
        </w:tc>
        <w:tc>
          <w:tcPr>
            <w:tcW w:w="180" w:type="dxa"/>
          </w:tcPr>
          <w:p w14:paraId="17D6F847"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Nature of</w:t>
            </w:r>
          </w:p>
        </w:tc>
      </w:tr>
      <w:tr w:rsidR="005C727C" w:rsidRPr="005C727C" w14:paraId="0201706E" w14:textId="77777777" w:rsidTr="00C62526">
        <w:trPr>
          <w:trHeight w:val="20"/>
          <w:tblHeader/>
        </w:trPr>
        <w:tc>
          <w:tcPr>
            <w:tcW w:w="4500" w:type="dxa"/>
            <w:tcBorders>
              <w:bottom w:val="single" w:sz="4" w:space="0" w:color="auto"/>
            </w:tcBorders>
            <w:shd w:val="clear" w:color="auto" w:fill="auto"/>
          </w:tcPr>
          <w:p w14:paraId="67821E0C" w14:textId="0A917E8B"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Name of entities</w:t>
            </w:r>
          </w:p>
        </w:tc>
        <w:tc>
          <w:tcPr>
            <w:tcW w:w="164" w:type="dxa"/>
          </w:tcPr>
          <w:p w14:paraId="05C7AEA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13462FA4"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/Nationality</w:t>
            </w:r>
          </w:p>
        </w:tc>
        <w:tc>
          <w:tcPr>
            <w:tcW w:w="180" w:type="dxa"/>
          </w:tcPr>
          <w:p w14:paraId="71968D9F"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sidRPr="006272D5">
              <w:rPr>
                <w:rFonts w:ascii="Times New Roman" w:eastAsia="Batang" w:hAnsi="Times New Roman" w:cs="Times New Roman"/>
                <w:b/>
                <w:bCs/>
              </w:rPr>
              <w:t>business</w:t>
            </w:r>
          </w:p>
        </w:tc>
        <w:tc>
          <w:tcPr>
            <w:tcW w:w="180" w:type="dxa"/>
          </w:tcPr>
          <w:p w14:paraId="72894712"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relationships</w:t>
            </w:r>
          </w:p>
        </w:tc>
      </w:tr>
      <w:tr w:rsidR="005C727C" w:rsidRPr="005C727C" w14:paraId="7F471BB3" w14:textId="77777777" w:rsidTr="00C62526">
        <w:trPr>
          <w:trHeight w:val="20"/>
          <w:tblHeader/>
        </w:trPr>
        <w:tc>
          <w:tcPr>
            <w:tcW w:w="4500" w:type="dxa"/>
            <w:shd w:val="clear" w:color="auto" w:fill="auto"/>
          </w:tcPr>
          <w:p w14:paraId="0C42E2F6" w14:textId="77777777" w:rsidR="005C727C" w:rsidRPr="005C727C" w:rsidRDefault="005C727C" w:rsidP="00D620B2">
            <w:pPr>
              <w:rPr>
                <w:rFonts w:ascii="Times New Roman" w:hAnsi="Times New Roman" w:cs="Times New Roman"/>
                <w:cs/>
              </w:rPr>
            </w:pPr>
          </w:p>
        </w:tc>
        <w:tc>
          <w:tcPr>
            <w:tcW w:w="164" w:type="dxa"/>
          </w:tcPr>
          <w:p w14:paraId="7D09B748" w14:textId="77777777" w:rsidR="005C727C" w:rsidRPr="005C727C" w:rsidRDefault="005C727C" w:rsidP="00D620B2">
            <w:pPr>
              <w:rPr>
                <w:rFonts w:ascii="Times New Roman" w:hAnsi="Times New Roman" w:cs="Times New Roman"/>
                <w:cs/>
              </w:rPr>
            </w:pPr>
          </w:p>
        </w:tc>
        <w:tc>
          <w:tcPr>
            <w:tcW w:w="1726" w:type="dxa"/>
            <w:shd w:val="clear" w:color="auto" w:fill="auto"/>
          </w:tcPr>
          <w:p w14:paraId="78C933AA" w14:textId="77777777" w:rsidR="005C727C" w:rsidRPr="005C727C" w:rsidRDefault="005C727C" w:rsidP="00D620B2">
            <w:pPr>
              <w:rPr>
                <w:rFonts w:ascii="Times New Roman" w:hAnsi="Times New Roman" w:cs="Times New Roman"/>
                <w:cs/>
              </w:rPr>
            </w:pPr>
          </w:p>
        </w:tc>
        <w:tc>
          <w:tcPr>
            <w:tcW w:w="180" w:type="dxa"/>
          </w:tcPr>
          <w:p w14:paraId="59CFEEAD" w14:textId="77777777" w:rsidR="005C727C" w:rsidRPr="005C727C" w:rsidRDefault="005C727C" w:rsidP="00D620B2">
            <w:pPr>
              <w:rPr>
                <w:rFonts w:ascii="Times New Roman" w:hAnsi="Times New Roman" w:cs="Times New Roman"/>
                <w:cs/>
              </w:rPr>
            </w:pPr>
          </w:p>
        </w:tc>
        <w:tc>
          <w:tcPr>
            <w:tcW w:w="1368" w:type="dxa"/>
            <w:tcBorders>
              <w:top w:val="single" w:sz="4" w:space="0" w:color="auto"/>
            </w:tcBorders>
          </w:tcPr>
          <w:p w14:paraId="19044EAC" w14:textId="77777777" w:rsidR="005C727C" w:rsidRPr="005C727C" w:rsidRDefault="005C727C" w:rsidP="006272D5">
            <w:pPr>
              <w:ind w:left="-70" w:right="-67"/>
              <w:rPr>
                <w:rFonts w:ascii="Times New Roman" w:hAnsi="Times New Roman" w:cs="Times New Roman"/>
                <w:cs/>
              </w:rPr>
            </w:pPr>
          </w:p>
        </w:tc>
        <w:tc>
          <w:tcPr>
            <w:tcW w:w="180" w:type="dxa"/>
          </w:tcPr>
          <w:p w14:paraId="554ADE92" w14:textId="77777777" w:rsidR="005C727C" w:rsidRPr="005C727C" w:rsidRDefault="005C727C" w:rsidP="00D620B2">
            <w:pPr>
              <w:rPr>
                <w:rFonts w:ascii="Times New Roman" w:hAnsi="Times New Roman" w:cs="Times New Roman"/>
                <w:cs/>
              </w:rPr>
            </w:pPr>
          </w:p>
        </w:tc>
        <w:tc>
          <w:tcPr>
            <w:tcW w:w="1620" w:type="dxa"/>
            <w:shd w:val="clear" w:color="auto" w:fill="auto"/>
          </w:tcPr>
          <w:p w14:paraId="344968D2" w14:textId="77777777" w:rsidR="005C727C" w:rsidRPr="005C727C" w:rsidRDefault="005C727C" w:rsidP="005C727C">
            <w:pPr>
              <w:ind w:left="-69" w:right="-69"/>
              <w:rPr>
                <w:rFonts w:ascii="Times New Roman" w:hAnsi="Times New Roman" w:cs="Times New Roman"/>
                <w:cs/>
              </w:rPr>
            </w:pPr>
          </w:p>
        </w:tc>
      </w:tr>
      <w:tr w:rsidR="005C727C" w:rsidRPr="005C727C" w14:paraId="143C5F4B" w14:textId="77777777" w:rsidTr="00C62526">
        <w:trPr>
          <w:trHeight w:val="20"/>
        </w:trPr>
        <w:tc>
          <w:tcPr>
            <w:tcW w:w="4500" w:type="dxa"/>
            <w:shd w:val="clear" w:color="auto" w:fill="auto"/>
          </w:tcPr>
          <w:p w14:paraId="65FE92F1" w14:textId="3223FED5" w:rsidR="005C727C" w:rsidRPr="005C727C" w:rsidRDefault="00BF7047" w:rsidP="00D620B2">
            <w:pPr>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w:t>
            </w:r>
          </w:p>
        </w:tc>
        <w:tc>
          <w:tcPr>
            <w:tcW w:w="164" w:type="dxa"/>
          </w:tcPr>
          <w:p w14:paraId="72581D8F" w14:textId="77777777" w:rsidR="005C727C" w:rsidRPr="005C727C" w:rsidRDefault="005C727C" w:rsidP="00D620B2">
            <w:pPr>
              <w:rPr>
                <w:rFonts w:ascii="Times New Roman" w:hAnsi="Times New Roman" w:cs="Times New Roman"/>
                <w:cs/>
              </w:rPr>
            </w:pPr>
          </w:p>
        </w:tc>
        <w:tc>
          <w:tcPr>
            <w:tcW w:w="1726" w:type="dxa"/>
            <w:shd w:val="clear" w:color="auto" w:fill="auto"/>
          </w:tcPr>
          <w:p w14:paraId="3972FA60" w14:textId="35F54A4F" w:rsidR="005C727C" w:rsidRPr="006F5538" w:rsidRDefault="006F5538" w:rsidP="00D620B2">
            <w:pPr>
              <w:jc w:val="center"/>
              <w:rPr>
                <w:rFonts w:ascii="Times New Roman" w:hAnsi="Times New Roman" w:cs="Times New Roman"/>
                <w:cs/>
              </w:rPr>
            </w:pPr>
            <w:r w:rsidRPr="006F5538">
              <w:rPr>
                <w:rFonts w:ascii="Times New Roman" w:hAnsi="Times New Roman" w:cs="Times New Roman"/>
              </w:rPr>
              <w:t>Thai</w:t>
            </w:r>
          </w:p>
        </w:tc>
        <w:tc>
          <w:tcPr>
            <w:tcW w:w="180" w:type="dxa"/>
          </w:tcPr>
          <w:p w14:paraId="0AFBFF6F" w14:textId="77777777" w:rsidR="005C727C" w:rsidRPr="005C727C" w:rsidRDefault="005C727C" w:rsidP="00D620B2">
            <w:pPr>
              <w:rPr>
                <w:rFonts w:ascii="Times New Roman" w:hAnsi="Times New Roman" w:cs="Times New Roman"/>
                <w:cs/>
              </w:rPr>
            </w:pPr>
          </w:p>
        </w:tc>
        <w:tc>
          <w:tcPr>
            <w:tcW w:w="1368" w:type="dxa"/>
          </w:tcPr>
          <w:p w14:paraId="0082EE8A" w14:textId="4461B1C2" w:rsidR="005C727C" w:rsidRPr="005C727C" w:rsidRDefault="00F132F9" w:rsidP="00F132F9">
            <w:pPr>
              <w:jc w:val="center"/>
              <w:rPr>
                <w:rFonts w:ascii="Times New Roman" w:hAnsi="Times New Roman" w:cs="Times New Roman"/>
                <w:cs/>
              </w:rPr>
            </w:pPr>
            <w:r w:rsidRPr="00F132F9">
              <w:rPr>
                <w:rFonts w:ascii="Times New Roman" w:hAnsi="Times New Roman" w:cs="Times New Roman"/>
              </w:rPr>
              <w:t>Investing</w:t>
            </w:r>
          </w:p>
        </w:tc>
        <w:tc>
          <w:tcPr>
            <w:tcW w:w="180" w:type="dxa"/>
          </w:tcPr>
          <w:p w14:paraId="3A05D3DD" w14:textId="77777777" w:rsidR="005C727C" w:rsidRPr="005C727C" w:rsidRDefault="005C727C" w:rsidP="00D620B2">
            <w:pPr>
              <w:tabs>
                <w:tab w:val="left" w:pos="72"/>
              </w:tabs>
              <w:ind w:left="162" w:right="-18" w:hanging="162"/>
              <w:rPr>
                <w:rFonts w:ascii="Times New Roman" w:hAnsi="Times New Roman" w:cs="Times New Roman"/>
                <w:cs/>
              </w:rPr>
            </w:pPr>
          </w:p>
        </w:tc>
        <w:tc>
          <w:tcPr>
            <w:tcW w:w="1620" w:type="dxa"/>
            <w:shd w:val="clear" w:color="auto" w:fill="auto"/>
          </w:tcPr>
          <w:p w14:paraId="0C9D93D1" w14:textId="5B68A6BB" w:rsidR="005C727C" w:rsidRPr="005C727C" w:rsidRDefault="00781912" w:rsidP="00781912">
            <w:pPr>
              <w:jc w:val="center"/>
              <w:rPr>
                <w:rFonts w:ascii="Times New Roman" w:hAnsi="Times New Roman" w:cs="Times New Roman"/>
                <w:cs/>
              </w:rPr>
            </w:pPr>
            <w:r w:rsidRPr="00781912">
              <w:rPr>
                <w:rFonts w:ascii="Times New Roman" w:hAnsi="Times New Roman" w:cs="Times New Roman"/>
              </w:rPr>
              <w:t>Parent Company</w:t>
            </w:r>
          </w:p>
        </w:tc>
      </w:tr>
      <w:tr w:rsidR="00757734" w:rsidRPr="005C727C" w14:paraId="359C4865" w14:textId="77777777" w:rsidTr="00C62526">
        <w:trPr>
          <w:trHeight w:val="20"/>
        </w:trPr>
        <w:tc>
          <w:tcPr>
            <w:tcW w:w="4500" w:type="dxa"/>
            <w:shd w:val="clear" w:color="auto" w:fill="auto"/>
          </w:tcPr>
          <w:p w14:paraId="6B2073B8" w14:textId="65B46F25" w:rsidR="00757734" w:rsidRPr="005C727C" w:rsidRDefault="00757734" w:rsidP="00757734">
            <w:pPr>
              <w:rPr>
                <w:rFonts w:ascii="Times New Roman" w:hAnsi="Times New Roman" w:cs="Times New Roman"/>
                <w:cs/>
              </w:rPr>
            </w:pPr>
            <w:r>
              <w:rPr>
                <w:rFonts w:ascii="Times New Roman" w:hAnsi="Times New Roman"/>
              </w:rPr>
              <w:t>Feed and Ingredients Technological Hub Co., Ltd</w:t>
            </w:r>
            <w:r>
              <w:rPr>
                <w:rFonts w:ascii="Times New Roman" w:hAnsi="Times New Roman" w:cs="Times New Roman"/>
              </w:rPr>
              <w:t>.</w:t>
            </w:r>
          </w:p>
        </w:tc>
        <w:tc>
          <w:tcPr>
            <w:tcW w:w="164" w:type="dxa"/>
          </w:tcPr>
          <w:p w14:paraId="570451E1" w14:textId="77777777" w:rsidR="00757734" w:rsidRPr="005C727C" w:rsidRDefault="00757734" w:rsidP="00757734">
            <w:pPr>
              <w:rPr>
                <w:rFonts w:ascii="Times New Roman" w:hAnsi="Times New Roman" w:cs="Times New Roman"/>
                <w:cs/>
              </w:rPr>
            </w:pPr>
          </w:p>
        </w:tc>
        <w:tc>
          <w:tcPr>
            <w:tcW w:w="1726" w:type="dxa"/>
            <w:shd w:val="clear" w:color="auto" w:fill="auto"/>
          </w:tcPr>
          <w:p w14:paraId="5BC5FE47" w14:textId="001E3CCD"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5B8C5F4" w14:textId="77777777" w:rsidR="00757734" w:rsidRPr="005C727C" w:rsidRDefault="00757734" w:rsidP="00757734">
            <w:pPr>
              <w:rPr>
                <w:rFonts w:ascii="Times New Roman" w:hAnsi="Times New Roman" w:cs="Times New Roman"/>
                <w:cs/>
              </w:rPr>
            </w:pPr>
          </w:p>
        </w:tc>
        <w:tc>
          <w:tcPr>
            <w:tcW w:w="1368" w:type="dxa"/>
          </w:tcPr>
          <w:p w14:paraId="2C8F0B84" w14:textId="35677E0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06B993AF" w14:textId="77777777" w:rsidR="00757734" w:rsidRPr="005C727C" w:rsidRDefault="00757734" w:rsidP="00757734">
            <w:pPr>
              <w:tabs>
                <w:tab w:val="left" w:pos="72"/>
              </w:tabs>
              <w:ind w:left="162" w:right="-18" w:hanging="162"/>
              <w:rPr>
                <w:rFonts w:ascii="Times New Roman" w:hAnsi="Times New Roman" w:cs="Times New Roman"/>
                <w:cs/>
              </w:rPr>
            </w:pPr>
          </w:p>
        </w:tc>
        <w:tc>
          <w:tcPr>
            <w:tcW w:w="1620" w:type="dxa"/>
            <w:shd w:val="clear" w:color="auto" w:fill="auto"/>
          </w:tcPr>
          <w:p w14:paraId="1863540D" w14:textId="2793D88C"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1BD51707" w14:textId="77777777" w:rsidTr="00C62526">
        <w:trPr>
          <w:trHeight w:val="20"/>
        </w:trPr>
        <w:tc>
          <w:tcPr>
            <w:tcW w:w="4500" w:type="dxa"/>
            <w:shd w:val="clear" w:color="auto" w:fill="auto"/>
          </w:tcPr>
          <w:p w14:paraId="47922415" w14:textId="11508691"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eastAsia="Angsana New" w:hAnsi="Times New Roman" w:cs="Times New Roman"/>
              </w:rPr>
            </w:pPr>
            <w:r>
              <w:rPr>
                <w:rFonts w:ascii="Times New Roman" w:hAnsi="Times New Roman"/>
              </w:rPr>
              <w:t>Special Ingredient Services Co., Ltd.</w:t>
            </w:r>
          </w:p>
        </w:tc>
        <w:tc>
          <w:tcPr>
            <w:tcW w:w="164" w:type="dxa"/>
          </w:tcPr>
          <w:p w14:paraId="4C7F07DB" w14:textId="77777777" w:rsidR="00757734" w:rsidRPr="005C727C" w:rsidRDefault="00757734" w:rsidP="00757734">
            <w:pPr>
              <w:rPr>
                <w:rFonts w:ascii="Times New Roman" w:hAnsi="Times New Roman" w:cs="Times New Roman"/>
                <w:cs/>
              </w:rPr>
            </w:pPr>
          </w:p>
        </w:tc>
        <w:tc>
          <w:tcPr>
            <w:tcW w:w="1726" w:type="dxa"/>
            <w:shd w:val="clear" w:color="auto" w:fill="auto"/>
          </w:tcPr>
          <w:p w14:paraId="405D2850" w14:textId="6150C488"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0E0510A" w14:textId="77777777" w:rsidR="00757734" w:rsidRPr="005C727C" w:rsidRDefault="00757734" w:rsidP="00757734">
            <w:pPr>
              <w:rPr>
                <w:rFonts w:ascii="Times New Roman" w:hAnsi="Times New Roman" w:cs="Times New Roman"/>
                <w:cs/>
              </w:rPr>
            </w:pPr>
          </w:p>
        </w:tc>
        <w:tc>
          <w:tcPr>
            <w:tcW w:w="1368" w:type="dxa"/>
          </w:tcPr>
          <w:p w14:paraId="4891CD84" w14:textId="16F50401"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C86157A" w14:textId="77777777" w:rsidR="00757734" w:rsidRPr="005C727C" w:rsidRDefault="00757734" w:rsidP="00757734">
            <w:pPr>
              <w:rPr>
                <w:rFonts w:ascii="Times New Roman" w:hAnsi="Times New Roman" w:cs="Times New Roman"/>
                <w:cs/>
              </w:rPr>
            </w:pPr>
          </w:p>
        </w:tc>
        <w:tc>
          <w:tcPr>
            <w:tcW w:w="1620" w:type="dxa"/>
            <w:shd w:val="clear" w:color="auto" w:fill="auto"/>
          </w:tcPr>
          <w:p w14:paraId="5EF29899" w14:textId="1521200A"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763C53F5" w14:textId="77777777" w:rsidTr="00C62526">
        <w:trPr>
          <w:trHeight w:val="20"/>
        </w:trPr>
        <w:tc>
          <w:tcPr>
            <w:tcW w:w="4500" w:type="dxa"/>
            <w:shd w:val="clear" w:color="auto" w:fill="auto"/>
          </w:tcPr>
          <w:p w14:paraId="58E11B2B" w14:textId="1A4EBBFA" w:rsidR="00757734" w:rsidRPr="005C727C" w:rsidRDefault="00757734" w:rsidP="00757734">
            <w:pPr>
              <w:rPr>
                <w:rFonts w:ascii="Times New Roman" w:hAnsi="Times New Roman" w:cs="Times New Roman"/>
                <w:cs/>
              </w:rPr>
            </w:pPr>
            <w:r>
              <w:rPr>
                <w:rFonts w:ascii="Times New Roman" w:hAnsi="Times New Roman"/>
              </w:rPr>
              <w:t>Nutrition Improvement Co., Ltd.</w:t>
            </w:r>
          </w:p>
        </w:tc>
        <w:tc>
          <w:tcPr>
            <w:tcW w:w="164" w:type="dxa"/>
          </w:tcPr>
          <w:p w14:paraId="4EDC203B"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tcPr>
          <w:p w14:paraId="77664B1A" w14:textId="77777777" w:rsidR="00757734" w:rsidRPr="005C727C" w:rsidRDefault="00757734" w:rsidP="00757734">
            <w:pPr>
              <w:rPr>
                <w:rFonts w:ascii="Times New Roman" w:hAnsi="Times New Roman" w:cs="Times New Roman"/>
                <w:cs/>
              </w:rPr>
            </w:pPr>
          </w:p>
        </w:tc>
        <w:tc>
          <w:tcPr>
            <w:tcW w:w="1368" w:type="dxa"/>
          </w:tcPr>
          <w:p w14:paraId="2A5C0FAB" w14:textId="5A14D52A"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28D1EA44" w14:textId="77777777" w:rsidR="00757734" w:rsidRPr="005C727C" w:rsidRDefault="00757734" w:rsidP="00757734">
            <w:pPr>
              <w:tabs>
                <w:tab w:val="clear" w:pos="4451"/>
              </w:tabs>
              <w:ind w:left="252" w:right="-18" w:hanging="252"/>
              <w:rPr>
                <w:rFonts w:ascii="Times New Roman" w:hAnsi="Times New Roman" w:cs="Times New Roman"/>
                <w:cs/>
              </w:rPr>
            </w:pPr>
          </w:p>
        </w:tc>
        <w:tc>
          <w:tcPr>
            <w:tcW w:w="1620" w:type="dxa"/>
            <w:shd w:val="clear" w:color="auto" w:fill="auto"/>
          </w:tcPr>
          <w:p w14:paraId="1814EFB3" w14:textId="1E1B6548"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678279A9" w14:textId="77777777" w:rsidTr="00C62526">
        <w:trPr>
          <w:trHeight w:val="81"/>
        </w:trPr>
        <w:tc>
          <w:tcPr>
            <w:tcW w:w="4500" w:type="dxa"/>
            <w:shd w:val="clear" w:color="auto" w:fill="auto"/>
          </w:tcPr>
          <w:p w14:paraId="036DC51C" w14:textId="3E52E8EA" w:rsidR="00757734" w:rsidRPr="005C727C" w:rsidRDefault="00757734" w:rsidP="00757734">
            <w:pPr>
              <w:rPr>
                <w:rFonts w:ascii="Times New Roman" w:hAnsi="Times New Roman" w:cs="Times New Roman"/>
                <w:cs/>
              </w:rPr>
            </w:pPr>
            <w:r>
              <w:rPr>
                <w:rFonts w:ascii="Times New Roman" w:hAnsi="Times New Roman"/>
              </w:rPr>
              <w:t>Pro Test Kit Co., Ltd.</w:t>
            </w:r>
          </w:p>
        </w:tc>
        <w:tc>
          <w:tcPr>
            <w:tcW w:w="164" w:type="dxa"/>
            <w:shd w:val="clear" w:color="auto" w:fill="auto"/>
          </w:tcPr>
          <w:p w14:paraId="252F7440"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0DBE06B6" w14:textId="77777777" w:rsidR="00757734" w:rsidRPr="005C727C" w:rsidRDefault="00757734" w:rsidP="00757734">
            <w:pPr>
              <w:rPr>
                <w:rFonts w:ascii="Times New Roman" w:hAnsi="Times New Roman" w:cs="Times New Roman"/>
                <w:cs/>
              </w:rPr>
            </w:pPr>
          </w:p>
        </w:tc>
        <w:tc>
          <w:tcPr>
            <w:tcW w:w="1368" w:type="dxa"/>
          </w:tcPr>
          <w:p w14:paraId="4E14365A" w14:textId="1D28BFBF"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8760A69"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2052C733" w14:textId="77777777" w:rsidTr="00C62526">
        <w:trPr>
          <w:trHeight w:val="81"/>
        </w:trPr>
        <w:tc>
          <w:tcPr>
            <w:tcW w:w="4500" w:type="dxa"/>
            <w:shd w:val="clear" w:color="auto" w:fill="auto"/>
          </w:tcPr>
          <w:p w14:paraId="1382453A" w14:textId="5643EE66" w:rsidR="00757734" w:rsidRPr="005C727C" w:rsidRDefault="00757734" w:rsidP="00757734">
            <w:pPr>
              <w:rPr>
                <w:rFonts w:ascii="Times New Roman" w:hAnsi="Times New Roman" w:cs="Times New Roman"/>
                <w:cs/>
              </w:rPr>
            </w:pPr>
            <w:r>
              <w:rPr>
                <w:rFonts w:ascii="Times New Roman" w:hAnsi="Times New Roman"/>
              </w:rPr>
              <w:t>Ped Ex</w:t>
            </w:r>
            <w:r w:rsidRPr="00022884">
              <w:rPr>
                <w:rFonts w:ascii="Times New Roman" w:hAnsi="Times New Roman"/>
              </w:rPr>
              <w:t xml:space="preserve"> Co., Ltd.</w:t>
            </w:r>
          </w:p>
        </w:tc>
        <w:tc>
          <w:tcPr>
            <w:tcW w:w="164" w:type="dxa"/>
            <w:shd w:val="clear" w:color="auto" w:fill="auto"/>
          </w:tcPr>
          <w:p w14:paraId="07A68D14"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6E211576" w14:textId="77777777" w:rsidR="00757734" w:rsidRPr="005C727C" w:rsidRDefault="00757734" w:rsidP="00757734">
            <w:pPr>
              <w:rPr>
                <w:rFonts w:ascii="Times New Roman" w:hAnsi="Times New Roman" w:cs="Times New Roman"/>
                <w:cs/>
              </w:rPr>
            </w:pPr>
          </w:p>
        </w:tc>
        <w:tc>
          <w:tcPr>
            <w:tcW w:w="1368" w:type="dxa"/>
          </w:tcPr>
          <w:p w14:paraId="06414702" w14:textId="540CD78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14DC403"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1B49F6CD" w14:textId="77777777" w:rsidTr="00C62526">
        <w:trPr>
          <w:trHeight w:val="81"/>
        </w:trPr>
        <w:tc>
          <w:tcPr>
            <w:tcW w:w="4500" w:type="dxa"/>
            <w:shd w:val="clear" w:color="auto" w:fill="auto"/>
          </w:tcPr>
          <w:p w14:paraId="22B0C03A" w14:textId="64F125D5" w:rsidR="00757734" w:rsidRPr="005C727C" w:rsidRDefault="00757734" w:rsidP="00757734">
            <w:pPr>
              <w:rPr>
                <w:rFonts w:ascii="Times New Roman" w:hAnsi="Times New Roman" w:cs="Times New Roman"/>
                <w:cs/>
              </w:rPr>
            </w:pPr>
            <w:r w:rsidRPr="005C727C">
              <w:rPr>
                <w:rFonts w:ascii="Times New Roman" w:hAnsi="Times New Roman" w:cs="Times New Roman"/>
              </w:rPr>
              <w:t>Nutrition Improvement (Myanmar) Co., Ltd.</w:t>
            </w:r>
            <w:r w:rsidR="00BB352F">
              <w:rPr>
                <w:rFonts w:ascii="Times New Roman" w:hAnsi="Times New Roman" w:cs="Times New Roman"/>
              </w:rPr>
              <w:t>*</w:t>
            </w:r>
          </w:p>
        </w:tc>
        <w:tc>
          <w:tcPr>
            <w:tcW w:w="164" w:type="dxa"/>
            <w:shd w:val="clear" w:color="auto" w:fill="auto"/>
          </w:tcPr>
          <w:p w14:paraId="71CB3C98"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CE09705" w14:textId="4D1998FA" w:rsidR="00757734" w:rsidRPr="005C727C" w:rsidRDefault="00B04C38"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Pr>
                <w:rFonts w:ascii="Times New Roman" w:hAnsi="Times New Roman" w:cs="Times New Roman"/>
              </w:rPr>
              <w:t xml:space="preserve">The </w:t>
            </w:r>
            <w:r w:rsidR="00757734" w:rsidRPr="00753A15">
              <w:rPr>
                <w:rFonts w:ascii="Times New Roman" w:hAnsi="Times New Roman" w:cs="Times New Roman"/>
              </w:rPr>
              <w:t xml:space="preserve">Republic of the </w:t>
            </w:r>
          </w:p>
        </w:tc>
        <w:tc>
          <w:tcPr>
            <w:tcW w:w="180" w:type="dxa"/>
            <w:shd w:val="clear" w:color="auto" w:fill="auto"/>
          </w:tcPr>
          <w:p w14:paraId="6F0E61C5" w14:textId="77777777" w:rsidR="00757734" w:rsidRPr="005C727C" w:rsidRDefault="00757734" w:rsidP="00757734">
            <w:pPr>
              <w:rPr>
                <w:rFonts w:ascii="Times New Roman" w:hAnsi="Times New Roman" w:cs="Times New Roman"/>
                <w:cs/>
              </w:rPr>
            </w:pPr>
          </w:p>
        </w:tc>
        <w:tc>
          <w:tcPr>
            <w:tcW w:w="1368" w:type="dxa"/>
          </w:tcPr>
          <w:p w14:paraId="15C9C34C" w14:textId="77777777" w:rsidR="00757734" w:rsidRPr="005C727C" w:rsidRDefault="00757734" w:rsidP="00757734">
            <w:pPr>
              <w:jc w:val="center"/>
              <w:rPr>
                <w:rFonts w:ascii="Times New Roman" w:hAnsi="Times New Roman" w:cs="Times New Roman"/>
                <w:cs/>
              </w:rPr>
            </w:pPr>
          </w:p>
        </w:tc>
        <w:tc>
          <w:tcPr>
            <w:tcW w:w="180" w:type="dxa"/>
          </w:tcPr>
          <w:p w14:paraId="7855F07B"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13F78F87" w14:textId="77777777" w:rsidR="00757734" w:rsidRPr="005C727C" w:rsidRDefault="00757734" w:rsidP="00757734">
            <w:pPr>
              <w:jc w:val="center"/>
              <w:rPr>
                <w:rFonts w:ascii="Times New Roman" w:hAnsi="Times New Roman" w:cs="Times New Roman"/>
                <w:cs/>
              </w:rPr>
            </w:pPr>
          </w:p>
        </w:tc>
      </w:tr>
      <w:tr w:rsidR="00757734" w:rsidRPr="005C727C" w14:paraId="461CDA14" w14:textId="77777777" w:rsidTr="00C62526">
        <w:trPr>
          <w:trHeight w:val="81"/>
        </w:trPr>
        <w:tc>
          <w:tcPr>
            <w:tcW w:w="4500" w:type="dxa"/>
            <w:shd w:val="clear" w:color="auto" w:fill="auto"/>
          </w:tcPr>
          <w:p w14:paraId="7F8DD842" w14:textId="77777777" w:rsidR="00757734" w:rsidRPr="005C727C" w:rsidRDefault="00757734" w:rsidP="00757734">
            <w:pPr>
              <w:rPr>
                <w:rFonts w:ascii="Times New Roman" w:hAnsi="Times New Roman" w:cs="Times New Roman"/>
              </w:rPr>
            </w:pPr>
          </w:p>
        </w:tc>
        <w:tc>
          <w:tcPr>
            <w:tcW w:w="164" w:type="dxa"/>
            <w:shd w:val="clear" w:color="auto" w:fill="auto"/>
          </w:tcPr>
          <w:p w14:paraId="7FAE483F"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C1684DB" w14:textId="1F7098E2"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753A15">
              <w:rPr>
                <w:rFonts w:ascii="Times New Roman" w:hAnsi="Times New Roman" w:cs="Times New Roman"/>
              </w:rPr>
              <w:t>Union of Myanmar</w:t>
            </w:r>
          </w:p>
        </w:tc>
        <w:tc>
          <w:tcPr>
            <w:tcW w:w="180" w:type="dxa"/>
            <w:shd w:val="clear" w:color="auto" w:fill="auto"/>
          </w:tcPr>
          <w:p w14:paraId="66F3BC05" w14:textId="77777777" w:rsidR="00757734" w:rsidRPr="005C727C" w:rsidRDefault="00757734" w:rsidP="00757734">
            <w:pPr>
              <w:rPr>
                <w:rFonts w:ascii="Times New Roman" w:hAnsi="Times New Roman" w:cs="Times New Roman"/>
                <w:cs/>
              </w:rPr>
            </w:pPr>
          </w:p>
        </w:tc>
        <w:tc>
          <w:tcPr>
            <w:tcW w:w="1368" w:type="dxa"/>
          </w:tcPr>
          <w:p w14:paraId="2F80EC53" w14:textId="6934EBD6"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FF70431"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268B60D" w14:textId="76803303"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Associate</w:t>
            </w:r>
          </w:p>
        </w:tc>
      </w:tr>
      <w:tr w:rsidR="006B30C8" w:rsidRPr="00182A11" w14:paraId="785E4D76" w14:textId="77777777" w:rsidTr="00C62526">
        <w:trPr>
          <w:trHeight w:val="81"/>
        </w:trPr>
        <w:tc>
          <w:tcPr>
            <w:tcW w:w="4500" w:type="dxa"/>
            <w:shd w:val="clear" w:color="auto" w:fill="auto"/>
          </w:tcPr>
          <w:p w14:paraId="5BE7046F" w14:textId="088B3212" w:rsidR="006B30C8" w:rsidRPr="00182A11" w:rsidRDefault="006B30C8" w:rsidP="006B30C8">
            <w:pPr>
              <w:rPr>
                <w:rFonts w:ascii="Times New Roman" w:hAnsi="Times New Roman" w:cs="Times New Roman"/>
                <w:cs/>
              </w:rPr>
            </w:pPr>
            <w:proofErr w:type="spellStart"/>
            <w:r w:rsidRPr="00182A11">
              <w:rPr>
                <w:rFonts w:ascii="Times New Roman" w:hAnsi="Times New Roman" w:cs="Times New Roman"/>
              </w:rPr>
              <w:t>Intercons</w:t>
            </w:r>
            <w:proofErr w:type="spellEnd"/>
            <w:r w:rsidRPr="00182A11">
              <w:rPr>
                <w:rFonts w:ascii="Times New Roman" w:hAnsi="Times New Roman" w:cs="Times New Roman"/>
              </w:rPr>
              <w:t xml:space="preserve"> 3P Co., Ltd.</w:t>
            </w:r>
          </w:p>
        </w:tc>
        <w:tc>
          <w:tcPr>
            <w:tcW w:w="164" w:type="dxa"/>
            <w:shd w:val="clear" w:color="auto" w:fill="auto"/>
          </w:tcPr>
          <w:p w14:paraId="48A207FD" w14:textId="77777777" w:rsidR="006B30C8" w:rsidRPr="00182A11" w:rsidRDefault="006B30C8" w:rsidP="006B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0B1963CF" w14:textId="32783570" w:rsidR="006B30C8" w:rsidRPr="00182A11" w:rsidRDefault="006B30C8" w:rsidP="006B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6816A914" w14:textId="77777777" w:rsidR="006B30C8" w:rsidRPr="00182A11" w:rsidRDefault="006B30C8" w:rsidP="006B30C8">
            <w:pPr>
              <w:rPr>
                <w:rFonts w:ascii="Times New Roman" w:hAnsi="Times New Roman" w:cs="Times New Roman"/>
                <w:cs/>
              </w:rPr>
            </w:pPr>
          </w:p>
        </w:tc>
        <w:tc>
          <w:tcPr>
            <w:tcW w:w="1368" w:type="dxa"/>
          </w:tcPr>
          <w:p w14:paraId="48615CE6" w14:textId="41EC5CF4" w:rsidR="006B30C8" w:rsidRPr="00182A11" w:rsidRDefault="006B30C8" w:rsidP="006B30C8">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5A35CE54" w14:textId="77777777" w:rsidR="006B30C8" w:rsidRPr="00182A11" w:rsidRDefault="006B30C8" w:rsidP="006B30C8">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5D394022" w14:textId="1A81F508" w:rsidR="006B30C8" w:rsidRPr="00182A11" w:rsidRDefault="006B30C8" w:rsidP="006B30C8">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w:t>
            </w:r>
            <w:r w:rsidR="003832C9" w:rsidRPr="00182A11">
              <w:rPr>
                <w:rFonts w:ascii="Times New Roman" w:hAnsi="Times New Roman" w:cs="Times New Roman"/>
              </w:rPr>
              <w:t>y</w:t>
            </w:r>
          </w:p>
        </w:tc>
      </w:tr>
      <w:tr w:rsidR="003832C9" w:rsidRPr="00182A11" w14:paraId="17EDCBD5" w14:textId="77777777" w:rsidTr="00C62526">
        <w:trPr>
          <w:trHeight w:val="81"/>
        </w:trPr>
        <w:tc>
          <w:tcPr>
            <w:tcW w:w="4500" w:type="dxa"/>
            <w:shd w:val="clear" w:color="auto" w:fill="auto"/>
          </w:tcPr>
          <w:p w14:paraId="54CEA466" w14:textId="60080B82" w:rsidR="003832C9" w:rsidRPr="00182A11" w:rsidRDefault="003832C9" w:rsidP="003832C9">
            <w:pPr>
              <w:rPr>
                <w:rFonts w:ascii="Times New Roman" w:hAnsi="Times New Roman" w:cs="Times New Roman"/>
                <w:cs/>
              </w:rPr>
            </w:pPr>
            <w:r w:rsidRPr="00182A11">
              <w:rPr>
                <w:rFonts w:ascii="Times New Roman" w:hAnsi="Times New Roman" w:cs="Times New Roman"/>
              </w:rPr>
              <w:t>Ratchaburi King Meals Co., Ltd.</w:t>
            </w:r>
          </w:p>
        </w:tc>
        <w:tc>
          <w:tcPr>
            <w:tcW w:w="164" w:type="dxa"/>
            <w:shd w:val="clear" w:color="auto" w:fill="auto"/>
          </w:tcPr>
          <w:p w14:paraId="1685B2B3" w14:textId="77777777"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0B4C0DCD" w14:textId="77777777" w:rsidR="003832C9" w:rsidRPr="00182A11" w:rsidRDefault="003832C9" w:rsidP="003832C9">
            <w:pPr>
              <w:rPr>
                <w:rFonts w:ascii="Times New Roman" w:hAnsi="Times New Roman" w:cs="Times New Roman"/>
                <w:cs/>
              </w:rPr>
            </w:pPr>
          </w:p>
        </w:tc>
        <w:tc>
          <w:tcPr>
            <w:tcW w:w="1368" w:type="dxa"/>
          </w:tcPr>
          <w:p w14:paraId="7FBA2AB7" w14:textId="39E49BDC" w:rsidR="003832C9" w:rsidRPr="00182A11" w:rsidRDefault="003832C9" w:rsidP="003832C9">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2405A5FE" w14:textId="77777777" w:rsidR="003832C9" w:rsidRPr="00182A11" w:rsidRDefault="003832C9" w:rsidP="003832C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7BDD054" w14:textId="28316790" w:rsidR="003832C9" w:rsidRPr="00182A11" w:rsidRDefault="003832C9" w:rsidP="003832C9">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party</w:t>
            </w:r>
          </w:p>
        </w:tc>
      </w:tr>
      <w:tr w:rsidR="003832C9" w:rsidRPr="00182A11" w14:paraId="401045E8" w14:textId="77777777" w:rsidTr="00C62526">
        <w:trPr>
          <w:trHeight w:val="81"/>
        </w:trPr>
        <w:tc>
          <w:tcPr>
            <w:tcW w:w="4500" w:type="dxa"/>
            <w:shd w:val="clear" w:color="auto" w:fill="auto"/>
          </w:tcPr>
          <w:p w14:paraId="07D4A000" w14:textId="18A4DFBE" w:rsidR="003832C9" w:rsidRPr="00182A11" w:rsidRDefault="003832C9" w:rsidP="003832C9">
            <w:pPr>
              <w:rPr>
                <w:rFonts w:ascii="Times New Roman" w:hAnsi="Times New Roman" w:cs="Times New Roman"/>
                <w:cs/>
              </w:rPr>
            </w:pPr>
            <w:r w:rsidRPr="00182A11">
              <w:rPr>
                <w:rFonts w:ascii="Times New Roman" w:hAnsi="Times New Roman" w:cs="Times New Roman"/>
              </w:rPr>
              <w:t>Qualified Essence Supplier and Tracer Company Limited</w:t>
            </w:r>
          </w:p>
        </w:tc>
        <w:tc>
          <w:tcPr>
            <w:tcW w:w="164" w:type="dxa"/>
            <w:shd w:val="clear" w:color="auto" w:fill="auto"/>
          </w:tcPr>
          <w:p w14:paraId="030AD79A" w14:textId="77777777"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129C69A8" w14:textId="77777777" w:rsidR="003832C9" w:rsidRPr="00182A11" w:rsidRDefault="003832C9" w:rsidP="003832C9">
            <w:pPr>
              <w:rPr>
                <w:rFonts w:ascii="Times New Roman" w:hAnsi="Times New Roman" w:cs="Times New Roman"/>
                <w:cs/>
              </w:rPr>
            </w:pPr>
          </w:p>
        </w:tc>
        <w:tc>
          <w:tcPr>
            <w:tcW w:w="1368" w:type="dxa"/>
          </w:tcPr>
          <w:p w14:paraId="158DFF24" w14:textId="152D1EF4" w:rsidR="003832C9" w:rsidRPr="00182A11" w:rsidRDefault="003832C9" w:rsidP="003832C9">
            <w:pPr>
              <w:jc w:val="center"/>
              <w:rPr>
                <w:rFonts w:ascii="Times New Roman" w:hAnsi="Times New Roman" w:cs="Times New Roman"/>
                <w:cs/>
              </w:rPr>
            </w:pPr>
            <w:r w:rsidRPr="00182A11">
              <w:rPr>
                <w:rFonts w:ascii="Times New Roman" w:hAnsi="Times New Roman" w:cs="Times New Roman"/>
              </w:rPr>
              <w:t>Service</w:t>
            </w:r>
          </w:p>
        </w:tc>
        <w:tc>
          <w:tcPr>
            <w:tcW w:w="180" w:type="dxa"/>
          </w:tcPr>
          <w:p w14:paraId="0381C8E5" w14:textId="77777777" w:rsidR="003832C9" w:rsidRPr="00182A11" w:rsidRDefault="003832C9" w:rsidP="003832C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504B13D" w14:textId="24F45156" w:rsidR="003832C9" w:rsidRPr="00182A11" w:rsidRDefault="003832C9" w:rsidP="003832C9">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party</w:t>
            </w:r>
          </w:p>
        </w:tc>
      </w:tr>
      <w:tr w:rsidR="003832C9" w:rsidRPr="00182A11" w14:paraId="11E4E52D" w14:textId="77777777" w:rsidTr="00C62526">
        <w:trPr>
          <w:trHeight w:val="81"/>
        </w:trPr>
        <w:tc>
          <w:tcPr>
            <w:tcW w:w="4500" w:type="dxa"/>
            <w:shd w:val="clear" w:color="auto" w:fill="auto"/>
          </w:tcPr>
          <w:p w14:paraId="4B569977" w14:textId="666176A5" w:rsidR="003832C9" w:rsidRPr="00182A11" w:rsidRDefault="003832C9" w:rsidP="003832C9">
            <w:pPr>
              <w:rPr>
                <w:rFonts w:ascii="Times New Roman" w:hAnsi="Times New Roman" w:cs="Times New Roman"/>
                <w:cs/>
              </w:rPr>
            </w:pPr>
            <w:r w:rsidRPr="00182A11">
              <w:rPr>
                <w:rFonts w:ascii="Times New Roman" w:hAnsi="Times New Roman" w:cs="Times New Roman"/>
              </w:rPr>
              <w:t>Transporting and Restocking Unit Company Limited</w:t>
            </w:r>
          </w:p>
        </w:tc>
        <w:tc>
          <w:tcPr>
            <w:tcW w:w="164" w:type="dxa"/>
            <w:shd w:val="clear" w:color="auto" w:fill="auto"/>
          </w:tcPr>
          <w:p w14:paraId="544A4F4F" w14:textId="77777777"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41D164D0" w14:textId="1DFABF06"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1915549C" w14:textId="77777777" w:rsidR="003832C9" w:rsidRPr="00182A11" w:rsidRDefault="003832C9" w:rsidP="003832C9">
            <w:pPr>
              <w:rPr>
                <w:rFonts w:ascii="Times New Roman" w:hAnsi="Times New Roman" w:cs="Times New Roman"/>
                <w:cs/>
              </w:rPr>
            </w:pPr>
          </w:p>
        </w:tc>
        <w:tc>
          <w:tcPr>
            <w:tcW w:w="1368" w:type="dxa"/>
          </w:tcPr>
          <w:p w14:paraId="625B9E5D" w14:textId="5C1514BB" w:rsidR="003832C9" w:rsidRPr="00182A11" w:rsidRDefault="003832C9" w:rsidP="003832C9">
            <w:pPr>
              <w:jc w:val="center"/>
              <w:rPr>
                <w:rFonts w:ascii="Times New Roman" w:hAnsi="Times New Roman" w:cs="Times New Roman"/>
                <w:cs/>
              </w:rPr>
            </w:pPr>
            <w:r w:rsidRPr="00182A11">
              <w:rPr>
                <w:rFonts w:ascii="Times New Roman" w:hAnsi="Times New Roman" w:cs="Times New Roman"/>
              </w:rPr>
              <w:t>Transport</w:t>
            </w:r>
          </w:p>
        </w:tc>
        <w:tc>
          <w:tcPr>
            <w:tcW w:w="180" w:type="dxa"/>
          </w:tcPr>
          <w:p w14:paraId="6FD750BD" w14:textId="77777777" w:rsidR="003832C9" w:rsidRPr="00182A11" w:rsidRDefault="003832C9" w:rsidP="003832C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324165A3" w14:textId="0476D4E2" w:rsidR="003832C9" w:rsidRPr="00182A11" w:rsidRDefault="003832C9" w:rsidP="003832C9">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party</w:t>
            </w:r>
          </w:p>
        </w:tc>
      </w:tr>
      <w:tr w:rsidR="006B30C8" w:rsidRPr="00182A11" w14:paraId="5714701F" w14:textId="77777777" w:rsidTr="00C62526">
        <w:trPr>
          <w:trHeight w:val="81"/>
        </w:trPr>
        <w:tc>
          <w:tcPr>
            <w:tcW w:w="4500" w:type="dxa"/>
            <w:shd w:val="clear" w:color="auto" w:fill="auto"/>
          </w:tcPr>
          <w:p w14:paraId="1538A35A" w14:textId="32801C04" w:rsidR="006B30C8" w:rsidRPr="00182A11" w:rsidRDefault="0062766A" w:rsidP="006B30C8">
            <w:pPr>
              <w:rPr>
                <w:rFonts w:ascii="Times New Roman" w:hAnsi="Times New Roman" w:cs="Times New Roman"/>
                <w:cs/>
              </w:rPr>
            </w:pPr>
            <w:r w:rsidRPr="00182A11">
              <w:rPr>
                <w:rFonts w:ascii="Times New Roman" w:hAnsi="Times New Roman" w:cs="Times New Roman"/>
                <w:cs/>
              </w:rPr>
              <w:t xml:space="preserve">Reco Pet Co., Ltd. </w:t>
            </w:r>
            <w:r w:rsidR="006B30C8" w:rsidRPr="00182A11">
              <w:rPr>
                <w:rFonts w:ascii="Times New Roman" w:hAnsi="Times New Roman" w:cs="Times New Roman"/>
                <w:cs/>
              </w:rPr>
              <w:t>(</w:t>
            </w:r>
            <w:r w:rsidR="000C1A99" w:rsidRPr="00182A11">
              <w:rPr>
                <w:rFonts w:ascii="Times New Roman" w:hAnsi="Times New Roman" w:cs="Times New Roman"/>
              </w:rPr>
              <w:t>formerly named</w:t>
            </w:r>
            <w:r w:rsidR="006B30C8" w:rsidRPr="00182A11">
              <w:rPr>
                <w:rFonts w:ascii="Times New Roman" w:hAnsi="Times New Roman" w:cs="Times New Roman"/>
                <w:cs/>
              </w:rPr>
              <w:t xml:space="preserve"> </w:t>
            </w:r>
            <w:r w:rsidRPr="00182A11">
              <w:rPr>
                <w:rFonts w:ascii="Times New Roman" w:hAnsi="Times New Roman" w:cs="Times New Roman"/>
              </w:rPr>
              <w:t xml:space="preserve">Little Spider &amp; </w:t>
            </w:r>
          </w:p>
        </w:tc>
        <w:tc>
          <w:tcPr>
            <w:tcW w:w="164" w:type="dxa"/>
            <w:shd w:val="clear" w:color="auto" w:fill="auto"/>
          </w:tcPr>
          <w:p w14:paraId="38DF696B" w14:textId="77777777" w:rsidR="006B30C8" w:rsidRPr="00182A11" w:rsidRDefault="006B30C8" w:rsidP="006B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DDC10C6" w14:textId="77777777" w:rsidR="006B30C8" w:rsidRPr="00182A11" w:rsidRDefault="006B30C8" w:rsidP="006B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80" w:type="dxa"/>
            <w:shd w:val="clear" w:color="auto" w:fill="auto"/>
          </w:tcPr>
          <w:p w14:paraId="2E7C7324" w14:textId="77777777" w:rsidR="006B30C8" w:rsidRPr="00182A11" w:rsidRDefault="006B30C8" w:rsidP="006B30C8">
            <w:pPr>
              <w:rPr>
                <w:rFonts w:ascii="Times New Roman" w:hAnsi="Times New Roman" w:cs="Times New Roman"/>
                <w:cs/>
              </w:rPr>
            </w:pPr>
          </w:p>
        </w:tc>
        <w:tc>
          <w:tcPr>
            <w:tcW w:w="1368" w:type="dxa"/>
          </w:tcPr>
          <w:p w14:paraId="775A059D" w14:textId="77777777" w:rsidR="006B30C8" w:rsidRPr="00182A11" w:rsidRDefault="006B30C8" w:rsidP="006B30C8">
            <w:pPr>
              <w:jc w:val="center"/>
              <w:rPr>
                <w:rFonts w:ascii="Times New Roman" w:hAnsi="Times New Roman" w:cs="Times New Roman"/>
                <w:cs/>
              </w:rPr>
            </w:pPr>
          </w:p>
        </w:tc>
        <w:tc>
          <w:tcPr>
            <w:tcW w:w="180" w:type="dxa"/>
          </w:tcPr>
          <w:p w14:paraId="53965A8F" w14:textId="77777777" w:rsidR="006B30C8" w:rsidRPr="00182A11" w:rsidRDefault="006B30C8" w:rsidP="006B30C8">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A1D09F9" w14:textId="77777777" w:rsidR="006B30C8" w:rsidRPr="00182A11" w:rsidRDefault="006B30C8" w:rsidP="006B30C8">
            <w:pPr>
              <w:tabs>
                <w:tab w:val="clear" w:pos="227"/>
                <w:tab w:val="clear" w:pos="1644"/>
                <w:tab w:val="clear" w:pos="4678"/>
                <w:tab w:val="left" w:pos="4302"/>
              </w:tabs>
              <w:ind w:left="-69" w:right="-69"/>
              <w:jc w:val="center"/>
              <w:rPr>
                <w:rFonts w:ascii="Times New Roman" w:hAnsi="Times New Roman" w:cs="Times New Roman"/>
                <w:cs/>
              </w:rPr>
            </w:pPr>
          </w:p>
        </w:tc>
      </w:tr>
      <w:tr w:rsidR="003832C9" w:rsidRPr="00182A11" w14:paraId="67CF637A" w14:textId="77777777" w:rsidTr="00C62526">
        <w:trPr>
          <w:trHeight w:val="81"/>
        </w:trPr>
        <w:tc>
          <w:tcPr>
            <w:tcW w:w="4500" w:type="dxa"/>
            <w:shd w:val="clear" w:color="auto" w:fill="auto"/>
          </w:tcPr>
          <w:p w14:paraId="461E26DC" w14:textId="5A89DA7F" w:rsidR="003832C9" w:rsidRPr="00182A11" w:rsidRDefault="003832C9" w:rsidP="003832C9">
            <w:pPr>
              <w:ind w:left="204"/>
              <w:rPr>
                <w:rFonts w:ascii="Times New Roman" w:hAnsi="Times New Roman" w:cs="Times New Roman"/>
                <w:cs/>
              </w:rPr>
            </w:pPr>
            <w:r w:rsidRPr="00182A11">
              <w:rPr>
                <w:rFonts w:ascii="Times New Roman" w:hAnsi="Times New Roman" w:cs="Times New Roman"/>
              </w:rPr>
              <w:t xml:space="preserve">Friends Company </w:t>
            </w:r>
            <w:proofErr w:type="gramStart"/>
            <w:r w:rsidRPr="00182A11">
              <w:rPr>
                <w:rFonts w:ascii="Times New Roman" w:hAnsi="Times New Roman" w:cs="Times New Roman"/>
              </w:rPr>
              <w:t>Limited)</w:t>
            </w:r>
            <w:r w:rsidR="0013103B">
              <w:rPr>
                <w:rFonts w:ascii="Times New Roman" w:hAnsi="Times New Roman" w:cs="Times New Roman"/>
              </w:rPr>
              <w:t>*</w:t>
            </w:r>
            <w:proofErr w:type="gramEnd"/>
            <w:r w:rsidR="0013103B">
              <w:rPr>
                <w:rFonts w:ascii="Times New Roman" w:hAnsi="Times New Roman" w:cs="Times New Roman"/>
              </w:rPr>
              <w:t>*</w:t>
            </w:r>
          </w:p>
        </w:tc>
        <w:tc>
          <w:tcPr>
            <w:tcW w:w="164" w:type="dxa"/>
            <w:shd w:val="clear" w:color="auto" w:fill="auto"/>
          </w:tcPr>
          <w:p w14:paraId="0DC59859" w14:textId="77777777"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0723A50" w14:textId="62AAE171"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693400CD" w14:textId="77777777" w:rsidR="003832C9" w:rsidRPr="00182A11" w:rsidRDefault="003832C9" w:rsidP="003832C9">
            <w:pPr>
              <w:rPr>
                <w:rFonts w:ascii="Times New Roman" w:hAnsi="Times New Roman" w:cs="Times New Roman"/>
                <w:cs/>
              </w:rPr>
            </w:pPr>
          </w:p>
        </w:tc>
        <w:tc>
          <w:tcPr>
            <w:tcW w:w="1368" w:type="dxa"/>
          </w:tcPr>
          <w:p w14:paraId="0B0FAE7D" w14:textId="0A317524" w:rsidR="003832C9" w:rsidRPr="00182A11" w:rsidRDefault="003832C9" w:rsidP="003832C9">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73A5A81B" w14:textId="77777777" w:rsidR="003832C9" w:rsidRPr="00182A11" w:rsidRDefault="003832C9" w:rsidP="003832C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352F0494" w14:textId="504F5BAE" w:rsidR="003832C9" w:rsidRPr="00182A11" w:rsidRDefault="003832C9" w:rsidP="003832C9">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party</w:t>
            </w:r>
          </w:p>
        </w:tc>
      </w:tr>
      <w:tr w:rsidR="003832C9" w:rsidRPr="00182A11" w14:paraId="64288E34" w14:textId="77777777" w:rsidTr="00C62526">
        <w:trPr>
          <w:trHeight w:val="81"/>
        </w:trPr>
        <w:tc>
          <w:tcPr>
            <w:tcW w:w="4500" w:type="dxa"/>
            <w:shd w:val="clear" w:color="auto" w:fill="auto"/>
          </w:tcPr>
          <w:p w14:paraId="1A2824A0" w14:textId="77777777" w:rsidR="003832C9" w:rsidRPr="00182A11" w:rsidRDefault="003832C9" w:rsidP="003832C9">
            <w:pPr>
              <w:rPr>
                <w:rFonts w:ascii="Times New Roman" w:hAnsi="Times New Roman" w:cs="Times New Roman"/>
                <w:cs/>
              </w:rPr>
            </w:pPr>
            <w:r w:rsidRPr="00182A11">
              <w:rPr>
                <w:rFonts w:ascii="Times New Roman" w:hAnsi="Times New Roman" w:cs="Times New Roman"/>
              </w:rPr>
              <w:t>Bioscience Animal Health (M) SDN BHD</w:t>
            </w:r>
          </w:p>
        </w:tc>
        <w:tc>
          <w:tcPr>
            <w:tcW w:w="164" w:type="dxa"/>
            <w:shd w:val="clear" w:color="auto" w:fill="auto"/>
          </w:tcPr>
          <w:p w14:paraId="1111D7C8" w14:textId="77777777"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82A11">
              <w:rPr>
                <w:rFonts w:ascii="Times New Roman" w:hAnsi="Times New Roman" w:cs="Times New Roman"/>
              </w:rPr>
              <w:t>Malaysia</w:t>
            </w:r>
          </w:p>
        </w:tc>
        <w:tc>
          <w:tcPr>
            <w:tcW w:w="180" w:type="dxa"/>
            <w:shd w:val="clear" w:color="auto" w:fill="auto"/>
          </w:tcPr>
          <w:p w14:paraId="4E04B06C" w14:textId="77777777" w:rsidR="003832C9" w:rsidRPr="00182A11" w:rsidRDefault="003832C9" w:rsidP="003832C9">
            <w:pPr>
              <w:rPr>
                <w:rFonts w:ascii="Times New Roman" w:hAnsi="Times New Roman" w:cs="Times New Roman"/>
                <w:cs/>
              </w:rPr>
            </w:pPr>
          </w:p>
        </w:tc>
        <w:tc>
          <w:tcPr>
            <w:tcW w:w="1368" w:type="dxa"/>
          </w:tcPr>
          <w:p w14:paraId="24F10FB4" w14:textId="3B26E82E" w:rsidR="003832C9" w:rsidRPr="00182A11" w:rsidRDefault="003832C9" w:rsidP="003832C9">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4EF43884" w14:textId="77777777" w:rsidR="003832C9" w:rsidRPr="00182A11" w:rsidRDefault="003832C9" w:rsidP="003832C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A290EC7" w14:textId="6422FE88" w:rsidR="003832C9" w:rsidRPr="00182A11" w:rsidRDefault="003832C9" w:rsidP="003832C9">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party</w:t>
            </w:r>
          </w:p>
        </w:tc>
      </w:tr>
      <w:tr w:rsidR="006B30C8" w:rsidRPr="00182A11" w14:paraId="6AB3C031" w14:textId="77777777" w:rsidTr="00C62526">
        <w:trPr>
          <w:trHeight w:val="81"/>
        </w:trPr>
        <w:tc>
          <w:tcPr>
            <w:tcW w:w="4500" w:type="dxa"/>
            <w:shd w:val="clear" w:color="auto" w:fill="auto"/>
          </w:tcPr>
          <w:p w14:paraId="02E45DA6" w14:textId="35E13265" w:rsidR="006B30C8" w:rsidRPr="00182A11" w:rsidRDefault="006B30C8" w:rsidP="006B30C8">
            <w:pPr>
              <w:rPr>
                <w:rFonts w:ascii="Times New Roman" w:hAnsi="Times New Roman" w:cs="Times New Roman"/>
              </w:rPr>
            </w:pPr>
            <w:r w:rsidRPr="00182A11">
              <w:rPr>
                <w:rFonts w:ascii="Times New Roman" w:hAnsi="Times New Roman" w:cs="Times New Roman"/>
              </w:rPr>
              <w:t>Green Field International C</w:t>
            </w:r>
            <w:r w:rsidR="003F44A0">
              <w:rPr>
                <w:rFonts w:ascii="Times New Roman" w:hAnsi="Times New Roman" w:cs="Times New Roman"/>
              </w:rPr>
              <w:t>o</w:t>
            </w:r>
            <w:r w:rsidRPr="00182A11">
              <w:rPr>
                <w:rFonts w:ascii="Times New Roman" w:hAnsi="Times New Roman" w:cs="Times New Roman"/>
              </w:rPr>
              <w:t>., Ltd.</w:t>
            </w:r>
          </w:p>
        </w:tc>
        <w:tc>
          <w:tcPr>
            <w:tcW w:w="164" w:type="dxa"/>
            <w:shd w:val="clear" w:color="auto" w:fill="auto"/>
          </w:tcPr>
          <w:p w14:paraId="0DE96D58" w14:textId="77777777" w:rsidR="006B30C8" w:rsidRPr="00182A11" w:rsidRDefault="006B30C8" w:rsidP="006B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4F1479C0" w14:textId="539A260D" w:rsidR="006B30C8" w:rsidRPr="00182A11" w:rsidRDefault="00B04C38" w:rsidP="006B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Pr>
                <w:rFonts w:ascii="Times New Roman" w:hAnsi="Times New Roman" w:cs="Times New Roman"/>
              </w:rPr>
              <w:t xml:space="preserve">The </w:t>
            </w:r>
            <w:r w:rsidR="006B30C8" w:rsidRPr="00182A11">
              <w:rPr>
                <w:rFonts w:ascii="Times New Roman" w:hAnsi="Times New Roman" w:cs="Times New Roman"/>
              </w:rPr>
              <w:t xml:space="preserve">Republic of the </w:t>
            </w:r>
          </w:p>
        </w:tc>
        <w:tc>
          <w:tcPr>
            <w:tcW w:w="180" w:type="dxa"/>
            <w:shd w:val="clear" w:color="auto" w:fill="auto"/>
          </w:tcPr>
          <w:p w14:paraId="5F8F8EBE" w14:textId="77777777" w:rsidR="006B30C8" w:rsidRPr="00182A11" w:rsidRDefault="006B30C8" w:rsidP="006B30C8">
            <w:pPr>
              <w:rPr>
                <w:rFonts w:ascii="Times New Roman" w:hAnsi="Times New Roman" w:cs="Times New Roman"/>
                <w:cs/>
              </w:rPr>
            </w:pPr>
          </w:p>
        </w:tc>
        <w:tc>
          <w:tcPr>
            <w:tcW w:w="1368" w:type="dxa"/>
          </w:tcPr>
          <w:p w14:paraId="2164009E" w14:textId="77777777" w:rsidR="006B30C8" w:rsidRPr="00182A11" w:rsidRDefault="006B30C8" w:rsidP="006B30C8">
            <w:pPr>
              <w:jc w:val="center"/>
              <w:rPr>
                <w:rFonts w:ascii="Times New Roman" w:hAnsi="Times New Roman" w:cs="Times New Roman"/>
                <w:cs/>
              </w:rPr>
            </w:pPr>
          </w:p>
        </w:tc>
        <w:tc>
          <w:tcPr>
            <w:tcW w:w="180" w:type="dxa"/>
          </w:tcPr>
          <w:p w14:paraId="14786EF7" w14:textId="77777777" w:rsidR="006B30C8" w:rsidRPr="00182A11" w:rsidRDefault="006B30C8" w:rsidP="006B30C8">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B45AABB" w14:textId="77777777" w:rsidR="006B30C8" w:rsidRPr="00182A11" w:rsidRDefault="006B30C8" w:rsidP="006B30C8">
            <w:pPr>
              <w:tabs>
                <w:tab w:val="clear" w:pos="227"/>
                <w:tab w:val="clear" w:pos="1644"/>
                <w:tab w:val="clear" w:pos="4678"/>
                <w:tab w:val="left" w:pos="4302"/>
              </w:tabs>
              <w:ind w:left="-69" w:right="-69"/>
              <w:jc w:val="center"/>
              <w:rPr>
                <w:rFonts w:ascii="Times New Roman" w:hAnsi="Times New Roman" w:cs="Times New Roman"/>
                <w:cs/>
              </w:rPr>
            </w:pPr>
          </w:p>
        </w:tc>
      </w:tr>
      <w:tr w:rsidR="003832C9" w:rsidRPr="00182A11" w14:paraId="3FBCB0CA" w14:textId="77777777" w:rsidTr="00C62526">
        <w:trPr>
          <w:trHeight w:val="81"/>
        </w:trPr>
        <w:tc>
          <w:tcPr>
            <w:tcW w:w="4500" w:type="dxa"/>
            <w:shd w:val="clear" w:color="auto" w:fill="auto"/>
          </w:tcPr>
          <w:p w14:paraId="0CE1062C" w14:textId="77777777" w:rsidR="003832C9" w:rsidRPr="00182A11" w:rsidRDefault="003832C9" w:rsidP="003832C9">
            <w:pPr>
              <w:rPr>
                <w:rFonts w:ascii="Times New Roman" w:hAnsi="Times New Roman" w:cs="Times New Roman"/>
              </w:rPr>
            </w:pPr>
          </w:p>
        </w:tc>
        <w:tc>
          <w:tcPr>
            <w:tcW w:w="164" w:type="dxa"/>
            <w:shd w:val="clear" w:color="auto" w:fill="auto"/>
          </w:tcPr>
          <w:p w14:paraId="2FB68ED1" w14:textId="77777777"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0991B0AF" w14:textId="25C51800" w:rsidR="003832C9" w:rsidRPr="00182A11" w:rsidRDefault="003832C9" w:rsidP="00383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182A11">
              <w:rPr>
                <w:rFonts w:ascii="Times New Roman" w:hAnsi="Times New Roman" w:cs="Times New Roman"/>
              </w:rPr>
              <w:t>Union of Myanmar</w:t>
            </w:r>
          </w:p>
        </w:tc>
        <w:tc>
          <w:tcPr>
            <w:tcW w:w="180" w:type="dxa"/>
            <w:shd w:val="clear" w:color="auto" w:fill="auto"/>
          </w:tcPr>
          <w:p w14:paraId="3533EB5D" w14:textId="77777777" w:rsidR="003832C9" w:rsidRPr="00182A11" w:rsidRDefault="003832C9" w:rsidP="003832C9">
            <w:pPr>
              <w:rPr>
                <w:rFonts w:ascii="Times New Roman" w:hAnsi="Times New Roman" w:cs="Times New Roman"/>
                <w:cs/>
              </w:rPr>
            </w:pPr>
          </w:p>
        </w:tc>
        <w:tc>
          <w:tcPr>
            <w:tcW w:w="1368" w:type="dxa"/>
          </w:tcPr>
          <w:p w14:paraId="23D914B2" w14:textId="344C0085" w:rsidR="003832C9" w:rsidRPr="00182A11" w:rsidRDefault="003832C9" w:rsidP="003832C9">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59FBB632" w14:textId="77777777" w:rsidR="003832C9" w:rsidRPr="00182A11" w:rsidRDefault="003832C9" w:rsidP="003832C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8898B96" w14:textId="096A3CFB" w:rsidR="003832C9" w:rsidRPr="00182A11" w:rsidRDefault="003832C9" w:rsidP="003832C9">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Related party</w:t>
            </w:r>
          </w:p>
        </w:tc>
      </w:tr>
      <w:bookmarkEnd w:id="5"/>
    </w:tbl>
    <w:p w14:paraId="4833C8BC" w14:textId="7722A8BC" w:rsidR="005C727C" w:rsidRDefault="005C727C" w:rsidP="004F1998">
      <w:pPr>
        <w:tabs>
          <w:tab w:val="left" w:pos="540"/>
        </w:tabs>
        <w:jc w:val="both"/>
        <w:rPr>
          <w:rFonts w:ascii="Times New Roman" w:hAnsi="Times New Roman" w:cs="Times New Roman"/>
        </w:rPr>
      </w:pPr>
    </w:p>
    <w:p w14:paraId="0A264EEE" w14:textId="6B1D2292" w:rsidR="0013103B" w:rsidRPr="00273A08" w:rsidRDefault="0013103B" w:rsidP="0013103B">
      <w:pPr>
        <w:tabs>
          <w:tab w:val="left" w:pos="540"/>
        </w:tabs>
        <w:jc w:val="both"/>
        <w:rPr>
          <w:rFonts w:ascii="Times New Roman" w:hAnsi="Times New Roman" w:cstheme="minorBidi"/>
        </w:rPr>
      </w:pPr>
      <w:r w:rsidRPr="004A19C3">
        <w:rPr>
          <w:rFonts w:ascii="Times New Roman" w:hAnsi="Times New Roman" w:cs="Times New Roman"/>
        </w:rPr>
        <w:t xml:space="preserve">* This company was sold to a non-related individual on March 10, 2021 as </w:t>
      </w:r>
      <w:r w:rsidRPr="00273A08">
        <w:rPr>
          <w:rFonts w:ascii="Times New Roman" w:hAnsi="Times New Roman" w:cstheme="minorBidi"/>
        </w:rPr>
        <w:t>discussed in Note 12.</w:t>
      </w:r>
    </w:p>
    <w:p w14:paraId="7AAEA553" w14:textId="77777777" w:rsidR="0013103B" w:rsidRPr="004A19C3" w:rsidRDefault="0013103B" w:rsidP="0013103B">
      <w:pPr>
        <w:tabs>
          <w:tab w:val="left" w:pos="540"/>
        </w:tabs>
        <w:jc w:val="both"/>
        <w:rPr>
          <w:rFonts w:ascii="Times New Roman" w:hAnsi="Times New Roman" w:cstheme="minorBidi"/>
        </w:rPr>
      </w:pPr>
      <w:r w:rsidRPr="004A19C3">
        <w:rPr>
          <w:rFonts w:ascii="Times New Roman" w:hAnsi="Times New Roman" w:cs="Times New Roman"/>
        </w:rPr>
        <w:t xml:space="preserve">** This company </w:t>
      </w:r>
      <w:r w:rsidRPr="004A19C3">
        <w:rPr>
          <w:rFonts w:ascii="Times New Roman" w:hAnsi="Times New Roman"/>
          <w:szCs w:val="22"/>
        </w:rPr>
        <w:t>is not</w:t>
      </w:r>
      <w:r w:rsidRPr="004A19C3">
        <w:rPr>
          <w:rFonts w:ascii="Times New Roman" w:hAnsi="Times New Roman" w:cs="Times New Roman"/>
        </w:rPr>
        <w:t xml:space="preserve"> a related company since </w:t>
      </w:r>
      <w:r w:rsidRPr="004A19C3">
        <w:rPr>
          <w:rFonts w:ascii="Times New Roman" w:hAnsi="Times New Roman" w:cstheme="minorBidi"/>
        </w:rPr>
        <w:t>a shareholder company in the group had sold such investment on July 30, 2021.</w:t>
      </w:r>
    </w:p>
    <w:p w14:paraId="07B01BC7" w14:textId="77777777" w:rsidR="0013103B" w:rsidRPr="00182A11" w:rsidRDefault="0013103B" w:rsidP="004F1998">
      <w:pPr>
        <w:tabs>
          <w:tab w:val="left" w:pos="540"/>
        </w:tabs>
        <w:jc w:val="both"/>
        <w:rPr>
          <w:rFonts w:ascii="Times New Roman" w:hAnsi="Times New Roman" w:cs="Times New Roman"/>
        </w:rPr>
      </w:pPr>
    </w:p>
    <w:p w14:paraId="6ED526F9" w14:textId="650DADF1" w:rsidR="004F1998" w:rsidRPr="005C727C" w:rsidRDefault="004F1998" w:rsidP="004F1998">
      <w:pPr>
        <w:jc w:val="both"/>
        <w:rPr>
          <w:rFonts w:ascii="Times New Roman" w:hAnsi="Times New Roman" w:cs="Times New Roman"/>
        </w:rPr>
      </w:pPr>
      <w:r w:rsidRPr="00182A11">
        <w:rPr>
          <w:rFonts w:ascii="Times New Roman" w:hAnsi="Times New Roman" w:cs="Times New Roman"/>
        </w:rPr>
        <w:t>The pricing policies for transactions with related parties are explained further below:</w:t>
      </w:r>
    </w:p>
    <w:p w14:paraId="02450F4E" w14:textId="77777777" w:rsidR="004F1998" w:rsidRPr="005C727C"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C727C"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C727C"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C727C">
              <w:rPr>
                <w:rFonts w:ascii="Times New Roman" w:hAnsi="Times New Roman" w:cs="Times New Roman"/>
                <w:b/>
                <w:bCs/>
              </w:rPr>
              <w:t>Transactions</w:t>
            </w:r>
          </w:p>
        </w:tc>
        <w:tc>
          <w:tcPr>
            <w:tcW w:w="180" w:type="dxa"/>
          </w:tcPr>
          <w:p w14:paraId="047658BA" w14:textId="77777777" w:rsidR="004F1998" w:rsidRPr="00C90AC4"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C727C" w:rsidRDefault="004F1998" w:rsidP="005C727C">
            <w:pPr>
              <w:tabs>
                <w:tab w:val="clear" w:pos="4678"/>
              </w:tabs>
              <w:ind w:right="-105"/>
              <w:jc w:val="center"/>
              <w:rPr>
                <w:rFonts w:ascii="Times New Roman" w:eastAsia="Calibri" w:hAnsi="Times New Roman" w:cs="Times New Roman"/>
                <w:b/>
                <w:bCs/>
                <w:lang w:val="en-GB"/>
              </w:rPr>
            </w:pPr>
            <w:r w:rsidRPr="005C727C">
              <w:rPr>
                <w:rFonts w:ascii="Times New Roman" w:hAnsi="Times New Roman" w:cs="Times New Roman"/>
                <w:b/>
                <w:bCs/>
              </w:rPr>
              <w:t>Pricing policies</w:t>
            </w:r>
          </w:p>
        </w:tc>
      </w:tr>
      <w:tr w:rsidR="005C727C" w:rsidRPr="005C727C" w14:paraId="776DA377" w14:textId="77777777" w:rsidTr="00BE730D">
        <w:trPr>
          <w:tblHeader/>
        </w:trPr>
        <w:tc>
          <w:tcPr>
            <w:tcW w:w="3060" w:type="dxa"/>
            <w:tcMar>
              <w:top w:w="0" w:type="dxa"/>
              <w:left w:w="108" w:type="dxa"/>
              <w:bottom w:w="0" w:type="dxa"/>
              <w:right w:w="108" w:type="dxa"/>
            </w:tcMar>
          </w:tcPr>
          <w:p w14:paraId="2EFD757D" w14:textId="77777777" w:rsidR="005C727C" w:rsidRPr="005C727C"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C90AC4"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C727C" w:rsidRDefault="005C727C" w:rsidP="005C727C">
            <w:pPr>
              <w:tabs>
                <w:tab w:val="clear" w:pos="4678"/>
              </w:tabs>
              <w:ind w:right="-105"/>
              <w:jc w:val="center"/>
              <w:rPr>
                <w:rFonts w:ascii="Times New Roman" w:hAnsi="Times New Roman" w:cs="Times New Roman"/>
                <w:b/>
                <w:bCs/>
              </w:rPr>
            </w:pPr>
          </w:p>
        </w:tc>
      </w:tr>
      <w:tr w:rsidR="00430A9C" w:rsidRPr="005C727C" w14:paraId="5D6C0BD3" w14:textId="77777777" w:rsidTr="00BE730D">
        <w:trPr>
          <w:tblHeader/>
        </w:trPr>
        <w:tc>
          <w:tcPr>
            <w:tcW w:w="3060" w:type="dxa"/>
            <w:tcMar>
              <w:top w:w="0" w:type="dxa"/>
              <w:left w:w="108" w:type="dxa"/>
              <w:bottom w:w="0" w:type="dxa"/>
              <w:right w:w="108" w:type="dxa"/>
            </w:tcMar>
          </w:tcPr>
          <w:p w14:paraId="76913F98" w14:textId="00868358" w:rsidR="00430A9C" w:rsidRPr="00435790" w:rsidRDefault="00430A9C" w:rsidP="00430A9C">
            <w:pPr>
              <w:ind w:right="-108"/>
              <w:jc w:val="both"/>
              <w:rPr>
                <w:rFonts w:ascii="Times New Roman" w:hAnsi="Times New Roman" w:cs="Times New Roman"/>
              </w:rPr>
            </w:pPr>
            <w:r w:rsidRPr="00435790">
              <w:rPr>
                <w:rFonts w:ascii="Times New Roman" w:hAnsi="Times New Roman" w:cs="Times New Roman"/>
              </w:rPr>
              <w:t>Sales</w:t>
            </w:r>
          </w:p>
        </w:tc>
        <w:tc>
          <w:tcPr>
            <w:tcW w:w="180" w:type="dxa"/>
          </w:tcPr>
          <w:p w14:paraId="3D419B10" w14:textId="77777777" w:rsidR="00430A9C" w:rsidRPr="00435790" w:rsidRDefault="00430A9C" w:rsidP="00430A9C">
            <w:pPr>
              <w:ind w:right="-18"/>
              <w:rPr>
                <w:rFonts w:ascii="Times New Roman" w:hAnsi="Times New Roman" w:cs="Times New Roman"/>
                <w:cs/>
              </w:rPr>
            </w:pPr>
          </w:p>
        </w:tc>
        <w:tc>
          <w:tcPr>
            <w:tcW w:w="6480" w:type="dxa"/>
            <w:tcMar>
              <w:top w:w="0" w:type="dxa"/>
              <w:left w:w="108" w:type="dxa"/>
              <w:bottom w:w="0" w:type="dxa"/>
              <w:right w:w="108" w:type="dxa"/>
            </w:tcMar>
          </w:tcPr>
          <w:p w14:paraId="18E67D92" w14:textId="6795AC3F" w:rsidR="00430A9C" w:rsidRPr="00430A9C" w:rsidRDefault="00430A9C" w:rsidP="00430A9C">
            <w:pPr>
              <w:pStyle w:val="a4"/>
              <w:spacing w:line="240" w:lineRule="atLeast"/>
              <w:ind w:right="-18"/>
              <w:rPr>
                <w:rFonts w:cstheme="minorBidi"/>
                <w:sz w:val="18"/>
                <w:szCs w:val="18"/>
                <w:cs/>
              </w:rPr>
            </w:pPr>
            <w:r w:rsidRPr="00435790">
              <w:rPr>
                <w:sz w:val="18"/>
                <w:szCs w:val="18"/>
              </w:rPr>
              <w:t>Cost plus margin</w:t>
            </w:r>
          </w:p>
        </w:tc>
      </w:tr>
      <w:tr w:rsidR="00430A9C" w:rsidRPr="005C727C" w14:paraId="33803647" w14:textId="77777777" w:rsidTr="00BE730D">
        <w:tc>
          <w:tcPr>
            <w:tcW w:w="3060" w:type="dxa"/>
            <w:tcMar>
              <w:top w:w="0" w:type="dxa"/>
              <w:left w:w="108" w:type="dxa"/>
              <w:bottom w:w="0" w:type="dxa"/>
              <w:right w:w="108" w:type="dxa"/>
            </w:tcMar>
          </w:tcPr>
          <w:p w14:paraId="4B8A8AD0"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Purchases of materials</w:t>
            </w:r>
          </w:p>
        </w:tc>
        <w:tc>
          <w:tcPr>
            <w:tcW w:w="180" w:type="dxa"/>
          </w:tcPr>
          <w:p w14:paraId="1CFC2B27" w14:textId="77777777" w:rsidR="00430A9C" w:rsidRPr="005C727C"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60996638" w:rsidR="00430A9C" w:rsidRPr="005C727C" w:rsidRDefault="00430A9C" w:rsidP="00430A9C">
            <w:pPr>
              <w:pStyle w:val="a4"/>
              <w:spacing w:line="240" w:lineRule="atLeast"/>
              <w:ind w:right="-18"/>
              <w:rPr>
                <w:sz w:val="18"/>
                <w:szCs w:val="18"/>
                <w:cs/>
              </w:rPr>
            </w:pPr>
            <w:r>
              <w:rPr>
                <w:sz w:val="18"/>
                <w:szCs w:val="18"/>
              </w:rPr>
              <w:t>Cost plus margin</w:t>
            </w:r>
          </w:p>
        </w:tc>
      </w:tr>
      <w:tr w:rsidR="00430A9C" w:rsidRPr="005C727C" w14:paraId="3938557C" w14:textId="77777777" w:rsidTr="00BE730D">
        <w:tc>
          <w:tcPr>
            <w:tcW w:w="3060" w:type="dxa"/>
            <w:tcMar>
              <w:top w:w="0" w:type="dxa"/>
              <w:left w:w="108" w:type="dxa"/>
              <w:bottom w:w="0" w:type="dxa"/>
              <w:right w:w="108" w:type="dxa"/>
            </w:tcMar>
          </w:tcPr>
          <w:p w14:paraId="6657F815" w14:textId="77777777"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Rental and service fee expenses</w:t>
            </w:r>
          </w:p>
        </w:tc>
        <w:tc>
          <w:tcPr>
            <w:tcW w:w="180" w:type="dxa"/>
          </w:tcPr>
          <w:p w14:paraId="57D5360A"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4BB5D922" w:rsidR="00430A9C" w:rsidRPr="005C727C" w:rsidRDefault="00430A9C" w:rsidP="00430A9C">
            <w:pPr>
              <w:pStyle w:val="a4"/>
              <w:spacing w:line="240" w:lineRule="atLeast"/>
              <w:ind w:right="-18"/>
              <w:rPr>
                <w:sz w:val="18"/>
                <w:szCs w:val="18"/>
                <w:cs/>
              </w:rPr>
            </w:pPr>
            <w:r>
              <w:rPr>
                <w:sz w:val="18"/>
                <w:szCs w:val="18"/>
              </w:rPr>
              <w:t>Cost plus margin</w:t>
            </w:r>
          </w:p>
        </w:tc>
      </w:tr>
      <w:tr w:rsidR="00430A9C" w:rsidRPr="005C727C" w14:paraId="5CB2FDD6" w14:textId="77777777" w:rsidTr="00BE730D">
        <w:tc>
          <w:tcPr>
            <w:tcW w:w="3060" w:type="dxa"/>
            <w:tcMar>
              <w:top w:w="0" w:type="dxa"/>
              <w:left w:w="108" w:type="dxa"/>
              <w:bottom w:w="0" w:type="dxa"/>
              <w:right w:w="108" w:type="dxa"/>
            </w:tcMar>
          </w:tcPr>
          <w:p w14:paraId="65A4BAF3" w14:textId="77777777"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Interest income</w:t>
            </w:r>
          </w:p>
        </w:tc>
        <w:tc>
          <w:tcPr>
            <w:tcW w:w="180" w:type="dxa"/>
          </w:tcPr>
          <w:p w14:paraId="7BA4E446"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64D5FC8" w:rsidR="00430A9C" w:rsidRPr="00C90AC4"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3AB955F1" w14:textId="77777777" w:rsidTr="00BE730D">
        <w:tc>
          <w:tcPr>
            <w:tcW w:w="3060" w:type="dxa"/>
            <w:tcMar>
              <w:top w:w="0" w:type="dxa"/>
              <w:left w:w="108" w:type="dxa"/>
              <w:bottom w:w="0" w:type="dxa"/>
              <w:right w:w="108" w:type="dxa"/>
            </w:tcMar>
          </w:tcPr>
          <w:p w14:paraId="59C0F074"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Interest expense</w:t>
            </w:r>
          </w:p>
        </w:tc>
        <w:tc>
          <w:tcPr>
            <w:tcW w:w="180" w:type="dxa"/>
          </w:tcPr>
          <w:p w14:paraId="59D579B1"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69787FF" w:rsidR="00430A9C" w:rsidRPr="005C727C"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2104D7B4" w14:textId="77777777" w:rsidTr="00BE730D">
        <w:tc>
          <w:tcPr>
            <w:tcW w:w="3060" w:type="dxa"/>
            <w:tcMar>
              <w:top w:w="0" w:type="dxa"/>
              <w:left w:w="108" w:type="dxa"/>
              <w:bottom w:w="0" w:type="dxa"/>
              <w:right w:w="108" w:type="dxa"/>
            </w:tcMar>
          </w:tcPr>
          <w:p w14:paraId="7682636E" w14:textId="0798ADE5"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Management benefit expenses</w:t>
            </w:r>
          </w:p>
        </w:tc>
        <w:tc>
          <w:tcPr>
            <w:tcW w:w="180" w:type="dxa"/>
          </w:tcPr>
          <w:p w14:paraId="032D6E4C"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4B1F2A79" w:rsidR="00430A9C" w:rsidRPr="005C727C" w:rsidRDefault="00430A9C" w:rsidP="00430A9C">
            <w:pPr>
              <w:pStyle w:val="a4"/>
              <w:spacing w:line="240" w:lineRule="atLeast"/>
              <w:ind w:right="-18"/>
              <w:rPr>
                <w:sz w:val="18"/>
                <w:szCs w:val="18"/>
              </w:rPr>
            </w:pPr>
            <w:r>
              <w:rPr>
                <w:sz w:val="18"/>
                <w:szCs w:val="18"/>
              </w:rPr>
              <w:t>According to be approved by directors and shareholders</w:t>
            </w:r>
          </w:p>
        </w:tc>
      </w:tr>
    </w:tbl>
    <w:p w14:paraId="60A35AC3" w14:textId="77777777" w:rsidR="004F1998" w:rsidRPr="005C727C" w:rsidRDefault="004F1998" w:rsidP="004F1998">
      <w:pPr>
        <w:jc w:val="both"/>
        <w:rPr>
          <w:rFonts w:ascii="Times New Roman" w:hAnsi="Times New Roman" w:cs="Times New Roman"/>
        </w:rPr>
      </w:pPr>
    </w:p>
    <w:p w14:paraId="75DDCFD7" w14:textId="57669C5B" w:rsidR="004F1998" w:rsidRPr="005C727C" w:rsidRDefault="005F4C40" w:rsidP="004F1998">
      <w:pPr>
        <w:pStyle w:val="BodyText3"/>
        <w:rPr>
          <w:rFonts w:ascii="Times New Roman" w:hAnsi="Times New Roman"/>
          <w:sz w:val="18"/>
          <w:szCs w:val="18"/>
        </w:rPr>
      </w:pPr>
      <w:r>
        <w:rPr>
          <w:rFonts w:ascii="Times New Roman" w:hAnsi="Times New Roman"/>
          <w:b/>
          <w:bCs/>
        </w:rPr>
        <w:br w:type="page"/>
      </w:r>
      <w:r w:rsidR="004F1998" w:rsidRPr="005C727C">
        <w:rPr>
          <w:rFonts w:ascii="Times New Roman" w:hAnsi="Times New Roman"/>
          <w:sz w:val="18"/>
          <w:szCs w:val="18"/>
        </w:rPr>
        <w:lastRenderedPageBreak/>
        <w:t>As at December 31, 202</w:t>
      </w:r>
      <w:r w:rsidR="0013103B">
        <w:rPr>
          <w:rFonts w:ascii="Times New Roman" w:hAnsi="Times New Roman"/>
          <w:sz w:val="18"/>
          <w:szCs w:val="18"/>
        </w:rPr>
        <w:t>1</w:t>
      </w:r>
      <w:r w:rsidR="004F1998" w:rsidRPr="005C727C">
        <w:rPr>
          <w:rFonts w:ascii="Times New Roman" w:hAnsi="Times New Roman"/>
          <w:sz w:val="18"/>
          <w:szCs w:val="18"/>
        </w:rPr>
        <w:t xml:space="preserve"> and 20</w:t>
      </w:r>
      <w:r w:rsidR="0013103B">
        <w:rPr>
          <w:rFonts w:ascii="Times New Roman" w:hAnsi="Times New Roman"/>
          <w:sz w:val="18"/>
          <w:szCs w:val="18"/>
        </w:rPr>
        <w:t>20</w:t>
      </w:r>
      <w:r w:rsidR="004F1998" w:rsidRPr="005C727C">
        <w:rPr>
          <w:rFonts w:ascii="Times New Roman" w:hAnsi="Times New Roman"/>
          <w:sz w:val="18"/>
          <w:szCs w:val="18"/>
        </w:rPr>
        <w:t xml:space="preserve">, the outstanding balances with related </w:t>
      </w:r>
      <w:r w:rsidR="0017317D" w:rsidRPr="005C727C">
        <w:rPr>
          <w:rFonts w:ascii="Times New Roman" w:hAnsi="Times New Roman"/>
          <w:sz w:val="18"/>
          <w:szCs w:val="18"/>
        </w:rPr>
        <w:t>parties</w:t>
      </w:r>
      <w:r w:rsidR="004F1998" w:rsidRPr="005C727C">
        <w:rPr>
          <w:rFonts w:ascii="Times New Roman" w:hAnsi="Times New Roman"/>
          <w:sz w:val="18"/>
          <w:szCs w:val="18"/>
        </w:rPr>
        <w:t xml:space="preserve"> are presented separately in the statements of financial position. The details are as follows:</w:t>
      </w:r>
    </w:p>
    <w:p w14:paraId="597B659D" w14:textId="4071D47A" w:rsidR="004F1998" w:rsidRDefault="004F1998" w:rsidP="004F1998">
      <w:pPr>
        <w:pStyle w:val="BodyText3"/>
        <w:rPr>
          <w:rFonts w:ascii="Times New Roman" w:hAnsi="Times New Roman"/>
          <w:sz w:val="18"/>
          <w:szCs w:val="18"/>
        </w:rPr>
      </w:pPr>
    </w:p>
    <w:tbl>
      <w:tblPr>
        <w:tblW w:w="971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4"/>
        <w:gridCol w:w="168"/>
        <w:gridCol w:w="916"/>
        <w:gridCol w:w="166"/>
        <w:gridCol w:w="948"/>
      </w:tblGrid>
      <w:tr w:rsidR="000E5E03" w:rsidRPr="001C6417" w14:paraId="5DC6AD5E" w14:textId="77777777" w:rsidTr="00905FB9">
        <w:trPr>
          <w:tblHeader/>
        </w:trPr>
        <w:tc>
          <w:tcPr>
            <w:tcW w:w="3879" w:type="dxa"/>
          </w:tcPr>
          <w:p w14:paraId="441F3493" w14:textId="77777777" w:rsidR="000E5E03" w:rsidRPr="001C6417" w:rsidRDefault="000E5E03" w:rsidP="00D620B2">
            <w:pPr>
              <w:pStyle w:val="a2"/>
              <w:tabs>
                <w:tab w:val="clear" w:pos="1080"/>
                <w:tab w:val="left" w:pos="540"/>
              </w:tabs>
              <w:spacing w:line="240" w:lineRule="atLeast"/>
              <w:rPr>
                <w:rFonts w:cs="Times New Roman"/>
                <w:sz w:val="18"/>
                <w:szCs w:val="18"/>
                <w:cs/>
              </w:rPr>
            </w:pPr>
          </w:p>
        </w:tc>
        <w:tc>
          <w:tcPr>
            <w:tcW w:w="1431" w:type="dxa"/>
          </w:tcPr>
          <w:p w14:paraId="7C30D3ED" w14:textId="77777777" w:rsidR="000E5E03" w:rsidRPr="001C6417"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C6417" w:rsidRDefault="000E5E03" w:rsidP="00D620B2">
            <w:pPr>
              <w:pStyle w:val="a2"/>
              <w:tabs>
                <w:tab w:val="clear" w:pos="1080"/>
                <w:tab w:val="left" w:pos="540"/>
              </w:tabs>
              <w:spacing w:line="240" w:lineRule="atLeast"/>
              <w:jc w:val="center"/>
              <w:rPr>
                <w:rFonts w:cs="Times New Roman"/>
                <w:sz w:val="18"/>
                <w:szCs w:val="18"/>
                <w:cs/>
              </w:rPr>
            </w:pPr>
          </w:p>
        </w:tc>
        <w:tc>
          <w:tcPr>
            <w:tcW w:w="4222" w:type="dxa"/>
            <w:gridSpan w:val="7"/>
            <w:tcBorders>
              <w:bottom w:val="single" w:sz="4" w:space="0" w:color="auto"/>
            </w:tcBorders>
          </w:tcPr>
          <w:p w14:paraId="26E94346" w14:textId="678A4A14" w:rsidR="000E5E03" w:rsidRPr="001C6417" w:rsidRDefault="000E5E03" w:rsidP="00D620B2">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In Thousand Baht</w:t>
            </w:r>
          </w:p>
        </w:tc>
      </w:tr>
      <w:tr w:rsidR="00884EEC" w:rsidRPr="001C6417" w14:paraId="05C7A8FE" w14:textId="77777777" w:rsidTr="00905FB9">
        <w:trPr>
          <w:tblHeader/>
        </w:trPr>
        <w:tc>
          <w:tcPr>
            <w:tcW w:w="3879" w:type="dxa"/>
          </w:tcPr>
          <w:p w14:paraId="29F5E04B"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431" w:type="dxa"/>
          </w:tcPr>
          <w:p w14:paraId="58AA5B5C"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024" w:type="dxa"/>
            <w:gridSpan w:val="3"/>
          </w:tcPr>
          <w:p w14:paraId="333C3F9A" w14:textId="02D0D83C" w:rsidR="000E5E03" w:rsidRPr="001C6417" w:rsidRDefault="000E5E03" w:rsidP="000E5E03">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Consolidated</w:t>
            </w:r>
          </w:p>
        </w:tc>
        <w:tc>
          <w:tcPr>
            <w:tcW w:w="168" w:type="dxa"/>
          </w:tcPr>
          <w:p w14:paraId="2960D402"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030" w:type="dxa"/>
            <w:gridSpan w:val="3"/>
          </w:tcPr>
          <w:p w14:paraId="02B21B22" w14:textId="0D52419F" w:rsidR="000E5E03" w:rsidRPr="00182A11" w:rsidRDefault="00182A11" w:rsidP="000E5E03">
            <w:pPr>
              <w:pStyle w:val="a2"/>
              <w:tabs>
                <w:tab w:val="clear" w:pos="1080"/>
                <w:tab w:val="left" w:pos="540"/>
              </w:tabs>
              <w:spacing w:line="240" w:lineRule="atLeast"/>
              <w:jc w:val="center"/>
              <w:rPr>
                <w:rFonts w:cs="Times New Roman"/>
                <w:sz w:val="18"/>
                <w:szCs w:val="18"/>
                <w:cs/>
              </w:rPr>
            </w:pPr>
            <w:r w:rsidRPr="00182A11">
              <w:rPr>
                <w:rFonts w:cs="Times New Roman" w:hint="cs"/>
                <w:sz w:val="18"/>
                <w:szCs w:val="18"/>
                <w:cs/>
              </w:rPr>
              <w:t>Sepearate</w:t>
            </w:r>
          </w:p>
        </w:tc>
      </w:tr>
      <w:tr w:rsidR="000E5E03" w:rsidRPr="001C6417" w14:paraId="09B72AAF" w14:textId="77777777" w:rsidTr="00905FB9">
        <w:trPr>
          <w:tblHeader/>
        </w:trPr>
        <w:tc>
          <w:tcPr>
            <w:tcW w:w="3879" w:type="dxa"/>
          </w:tcPr>
          <w:p w14:paraId="5B883DB0"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431" w:type="dxa"/>
          </w:tcPr>
          <w:p w14:paraId="14B37271" w14:textId="77777777" w:rsidR="000E5E03" w:rsidRPr="001C6417"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024" w:type="dxa"/>
            <w:gridSpan w:val="3"/>
            <w:tcBorders>
              <w:bottom w:val="single" w:sz="4" w:space="0" w:color="auto"/>
            </w:tcBorders>
          </w:tcPr>
          <w:p w14:paraId="238F7945" w14:textId="78986D82" w:rsidR="000E5E03" w:rsidRPr="001C6417" w:rsidRDefault="000E5E03" w:rsidP="000E5E03">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Financial Statements</w:t>
            </w:r>
          </w:p>
        </w:tc>
        <w:tc>
          <w:tcPr>
            <w:tcW w:w="168" w:type="dxa"/>
          </w:tcPr>
          <w:p w14:paraId="522C1BDD" w14:textId="77777777" w:rsidR="000E5E03" w:rsidRPr="001C6417" w:rsidRDefault="000E5E03" w:rsidP="000E5E03">
            <w:pPr>
              <w:pStyle w:val="a2"/>
              <w:tabs>
                <w:tab w:val="clear" w:pos="1080"/>
                <w:tab w:val="left" w:pos="540"/>
              </w:tabs>
              <w:spacing w:line="240" w:lineRule="atLeast"/>
              <w:jc w:val="center"/>
              <w:rPr>
                <w:rFonts w:cs="Times New Roman"/>
                <w:sz w:val="18"/>
                <w:szCs w:val="18"/>
                <w:cs/>
              </w:rPr>
            </w:pPr>
          </w:p>
        </w:tc>
        <w:tc>
          <w:tcPr>
            <w:tcW w:w="2030" w:type="dxa"/>
            <w:gridSpan w:val="3"/>
            <w:tcBorders>
              <w:bottom w:val="single" w:sz="4" w:space="0" w:color="auto"/>
            </w:tcBorders>
          </w:tcPr>
          <w:p w14:paraId="0135D849" w14:textId="7C91D408" w:rsidR="000E5E03" w:rsidRPr="001C6417" w:rsidRDefault="000E5E03" w:rsidP="000E5E03">
            <w:pPr>
              <w:pStyle w:val="a2"/>
              <w:tabs>
                <w:tab w:val="clear" w:pos="1080"/>
                <w:tab w:val="left" w:pos="540"/>
              </w:tabs>
              <w:spacing w:line="240" w:lineRule="atLeast"/>
              <w:jc w:val="center"/>
              <w:rPr>
                <w:rFonts w:cs="Times New Roman"/>
                <w:sz w:val="18"/>
                <w:szCs w:val="18"/>
                <w:cs/>
              </w:rPr>
            </w:pPr>
            <w:r w:rsidRPr="001C6417">
              <w:rPr>
                <w:rFonts w:cs="Times New Roman"/>
                <w:sz w:val="18"/>
                <w:szCs w:val="18"/>
                <w:cs/>
              </w:rPr>
              <w:t>Financial Statements</w:t>
            </w:r>
          </w:p>
        </w:tc>
      </w:tr>
      <w:tr w:rsidR="0013103B" w:rsidRPr="001C6417" w14:paraId="7E18DF2B" w14:textId="77777777" w:rsidTr="00905FB9">
        <w:trPr>
          <w:tblHeader/>
        </w:trPr>
        <w:tc>
          <w:tcPr>
            <w:tcW w:w="3879" w:type="dxa"/>
          </w:tcPr>
          <w:p w14:paraId="57AAD03F" w14:textId="77777777" w:rsidR="0013103B" w:rsidRPr="001C6417" w:rsidRDefault="0013103B" w:rsidP="0013103B">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4F03E5A8" w14:textId="3380F9F6" w:rsidR="0013103B" w:rsidRPr="001C6417" w:rsidRDefault="0013103B" w:rsidP="0013103B">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Relationships</w:t>
            </w:r>
          </w:p>
        </w:tc>
        <w:tc>
          <w:tcPr>
            <w:tcW w:w="180" w:type="dxa"/>
          </w:tcPr>
          <w:p w14:paraId="638E3459" w14:textId="77777777" w:rsidR="0013103B" w:rsidRPr="001C6417" w:rsidRDefault="0013103B" w:rsidP="0013103B">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17B1DC3" w14:textId="42A4B267" w:rsidR="0013103B" w:rsidRPr="0013103B"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C6417">
              <w:rPr>
                <w:rFonts w:ascii="Times New Roman" w:hAnsi="Times New Roman" w:cs="Times New Roman"/>
              </w:rPr>
              <w:t>202</w:t>
            </w:r>
            <w:r>
              <w:rPr>
                <w:rFonts w:ascii="Times New Roman" w:hAnsi="Times New Roman" w:cs="Times New Roman"/>
              </w:rPr>
              <w:t>1</w:t>
            </w:r>
          </w:p>
        </w:tc>
        <w:tc>
          <w:tcPr>
            <w:tcW w:w="190" w:type="dxa"/>
          </w:tcPr>
          <w:p w14:paraId="4B319D1A" w14:textId="77777777" w:rsidR="0013103B" w:rsidRPr="001C6417" w:rsidRDefault="0013103B" w:rsidP="0013103B">
            <w:pPr>
              <w:pStyle w:val="a2"/>
              <w:tabs>
                <w:tab w:val="clear" w:pos="1080"/>
                <w:tab w:val="left" w:pos="540"/>
              </w:tabs>
              <w:spacing w:line="240" w:lineRule="atLeast"/>
              <w:jc w:val="center"/>
              <w:rPr>
                <w:rFonts w:cs="Times New Roman"/>
                <w:sz w:val="18"/>
                <w:szCs w:val="18"/>
                <w:cs/>
              </w:rPr>
            </w:pPr>
          </w:p>
        </w:tc>
        <w:tc>
          <w:tcPr>
            <w:tcW w:w="944" w:type="dxa"/>
            <w:tcBorders>
              <w:top w:val="single" w:sz="4" w:space="0" w:color="auto"/>
              <w:bottom w:val="single" w:sz="4" w:space="0" w:color="auto"/>
            </w:tcBorders>
          </w:tcPr>
          <w:p w14:paraId="4964D16D" w14:textId="1F0F3809" w:rsidR="0013103B" w:rsidRPr="001C6417" w:rsidRDefault="0013103B" w:rsidP="0013103B">
            <w:pPr>
              <w:pStyle w:val="a2"/>
              <w:tabs>
                <w:tab w:val="clear" w:pos="1080"/>
                <w:tab w:val="left" w:pos="540"/>
              </w:tabs>
              <w:spacing w:line="240" w:lineRule="atLeast"/>
              <w:jc w:val="center"/>
              <w:rPr>
                <w:rFonts w:cs="Times New Roman"/>
                <w:sz w:val="18"/>
                <w:szCs w:val="18"/>
                <w:cs/>
              </w:rPr>
            </w:pPr>
            <w:r w:rsidRPr="001C6417">
              <w:rPr>
                <w:rFonts w:cs="Times New Roman"/>
                <w:sz w:val="18"/>
                <w:szCs w:val="18"/>
              </w:rPr>
              <w:t>2</w:t>
            </w:r>
            <w:r w:rsidRPr="001C6417">
              <w:rPr>
                <w:rFonts w:cs="Times New Roman"/>
                <w:sz w:val="18"/>
                <w:szCs w:val="18"/>
                <w:cs/>
              </w:rPr>
              <w:t>020</w:t>
            </w:r>
          </w:p>
        </w:tc>
        <w:tc>
          <w:tcPr>
            <w:tcW w:w="168" w:type="dxa"/>
          </w:tcPr>
          <w:p w14:paraId="3BC31A6A" w14:textId="77777777" w:rsidR="0013103B" w:rsidRPr="001C6417" w:rsidRDefault="0013103B" w:rsidP="0013103B">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46D929DA" w14:textId="1F2FDAC4" w:rsidR="0013103B" w:rsidRPr="001C6417"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C6417">
              <w:rPr>
                <w:rFonts w:ascii="Times New Roman" w:hAnsi="Times New Roman" w:cs="Times New Roman"/>
              </w:rPr>
              <w:t>202</w:t>
            </w:r>
            <w:r>
              <w:rPr>
                <w:rFonts w:ascii="Times New Roman" w:hAnsi="Times New Roman" w:cs="Times New Roman"/>
              </w:rPr>
              <w:t>1</w:t>
            </w:r>
          </w:p>
        </w:tc>
        <w:tc>
          <w:tcPr>
            <w:tcW w:w="166" w:type="dxa"/>
            <w:tcBorders>
              <w:top w:val="single" w:sz="4" w:space="0" w:color="auto"/>
            </w:tcBorders>
          </w:tcPr>
          <w:p w14:paraId="142765C4" w14:textId="77777777" w:rsidR="0013103B" w:rsidRPr="001C6417"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Borders>
              <w:top w:val="single" w:sz="4" w:space="0" w:color="auto"/>
              <w:bottom w:val="single" w:sz="4" w:space="0" w:color="auto"/>
            </w:tcBorders>
          </w:tcPr>
          <w:p w14:paraId="4677D450" w14:textId="2B508FBB" w:rsidR="0013103B" w:rsidRPr="001C6417"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C6417">
              <w:rPr>
                <w:rFonts w:ascii="Times New Roman" w:hAnsi="Times New Roman" w:cs="Times New Roman"/>
              </w:rPr>
              <w:t>2020</w:t>
            </w:r>
          </w:p>
        </w:tc>
      </w:tr>
      <w:tr w:rsidR="0013103B" w:rsidRPr="001C6417" w14:paraId="1A132AAB" w14:textId="77777777" w:rsidTr="00905FB9">
        <w:trPr>
          <w:tblHeader/>
        </w:trPr>
        <w:tc>
          <w:tcPr>
            <w:tcW w:w="3879" w:type="dxa"/>
          </w:tcPr>
          <w:p w14:paraId="1B367A39" w14:textId="77777777" w:rsidR="0013103B" w:rsidRPr="001C6417" w:rsidRDefault="0013103B" w:rsidP="0013103B">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13FB8B17" w14:textId="77777777" w:rsidR="0013103B" w:rsidRPr="001C6417" w:rsidRDefault="0013103B" w:rsidP="0013103B">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13103B" w:rsidRPr="001C6417" w:rsidRDefault="0013103B" w:rsidP="0013103B">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3285435" w14:textId="77777777" w:rsidR="0013103B" w:rsidRPr="001C6417" w:rsidRDefault="0013103B" w:rsidP="0013103B">
            <w:pPr>
              <w:pStyle w:val="a2"/>
              <w:tabs>
                <w:tab w:val="clear" w:pos="1080"/>
                <w:tab w:val="left" w:pos="540"/>
              </w:tabs>
              <w:spacing w:line="240" w:lineRule="atLeast"/>
              <w:rPr>
                <w:rFonts w:cs="Times New Roman"/>
                <w:sz w:val="18"/>
                <w:szCs w:val="18"/>
                <w:cs/>
              </w:rPr>
            </w:pPr>
          </w:p>
        </w:tc>
        <w:tc>
          <w:tcPr>
            <w:tcW w:w="190" w:type="dxa"/>
          </w:tcPr>
          <w:p w14:paraId="6D3376BA" w14:textId="77777777" w:rsidR="0013103B" w:rsidRPr="001C6417" w:rsidRDefault="0013103B" w:rsidP="0013103B">
            <w:pPr>
              <w:pStyle w:val="a2"/>
              <w:tabs>
                <w:tab w:val="clear" w:pos="1080"/>
                <w:tab w:val="left" w:pos="540"/>
              </w:tabs>
              <w:spacing w:line="240" w:lineRule="atLeast"/>
              <w:rPr>
                <w:rFonts w:cs="Times New Roman"/>
                <w:sz w:val="18"/>
                <w:szCs w:val="18"/>
                <w:cs/>
              </w:rPr>
            </w:pPr>
          </w:p>
        </w:tc>
        <w:tc>
          <w:tcPr>
            <w:tcW w:w="944" w:type="dxa"/>
            <w:tcBorders>
              <w:top w:val="single" w:sz="4" w:space="0" w:color="auto"/>
            </w:tcBorders>
          </w:tcPr>
          <w:p w14:paraId="6A5EB8FA" w14:textId="77777777" w:rsidR="0013103B" w:rsidRPr="001C6417" w:rsidRDefault="0013103B" w:rsidP="0013103B">
            <w:pPr>
              <w:pStyle w:val="a2"/>
              <w:tabs>
                <w:tab w:val="clear" w:pos="1080"/>
                <w:tab w:val="left" w:pos="540"/>
              </w:tabs>
              <w:spacing w:line="240" w:lineRule="atLeast"/>
              <w:jc w:val="center"/>
              <w:rPr>
                <w:rFonts w:cs="Times New Roman"/>
                <w:sz w:val="18"/>
                <w:szCs w:val="18"/>
                <w:cs/>
              </w:rPr>
            </w:pPr>
          </w:p>
        </w:tc>
        <w:tc>
          <w:tcPr>
            <w:tcW w:w="168" w:type="dxa"/>
          </w:tcPr>
          <w:p w14:paraId="4EEB2EF4" w14:textId="77777777" w:rsidR="0013103B" w:rsidRPr="001C6417" w:rsidRDefault="0013103B" w:rsidP="0013103B">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F752234" w14:textId="77777777" w:rsidR="0013103B" w:rsidRPr="001C6417"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3BADFD62" w14:textId="77777777" w:rsidR="0013103B" w:rsidRPr="001C6417"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Borders>
              <w:top w:val="single" w:sz="4" w:space="0" w:color="auto"/>
            </w:tcBorders>
          </w:tcPr>
          <w:p w14:paraId="1CDE5FF0" w14:textId="77777777" w:rsidR="0013103B" w:rsidRPr="001C6417" w:rsidRDefault="0013103B" w:rsidP="0013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3103B" w:rsidRPr="001C6417" w14:paraId="0FBE7BE7" w14:textId="77777777" w:rsidTr="00905FB9">
        <w:tc>
          <w:tcPr>
            <w:tcW w:w="3879" w:type="dxa"/>
          </w:tcPr>
          <w:p w14:paraId="6C58A99A" w14:textId="204C65A7" w:rsidR="0013103B" w:rsidRPr="001C6417" w:rsidRDefault="0013103B" w:rsidP="0013103B">
            <w:pPr>
              <w:pStyle w:val="a2"/>
              <w:tabs>
                <w:tab w:val="clear" w:pos="1080"/>
                <w:tab w:val="left" w:pos="540"/>
              </w:tabs>
              <w:spacing w:line="240" w:lineRule="atLeast"/>
              <w:rPr>
                <w:rFonts w:cs="Times New Roman"/>
                <w:b/>
                <w:bCs/>
                <w:sz w:val="18"/>
                <w:szCs w:val="18"/>
                <w:cs/>
                <w:lang w:val="en-US"/>
              </w:rPr>
            </w:pPr>
            <w:r w:rsidRPr="001C6417">
              <w:rPr>
                <w:rFonts w:cs="Times New Roman"/>
                <w:b/>
                <w:bCs/>
                <w:sz w:val="18"/>
                <w:szCs w:val="18"/>
                <w:lang w:val="en-US"/>
              </w:rPr>
              <w:t>Trade and other current receivables</w:t>
            </w:r>
          </w:p>
        </w:tc>
        <w:tc>
          <w:tcPr>
            <w:tcW w:w="1431" w:type="dxa"/>
          </w:tcPr>
          <w:p w14:paraId="206F5DBA" w14:textId="77777777" w:rsidR="0013103B" w:rsidRPr="001C6417" w:rsidRDefault="0013103B" w:rsidP="0013103B">
            <w:pPr>
              <w:pStyle w:val="a2"/>
              <w:tabs>
                <w:tab w:val="clear" w:pos="1080"/>
                <w:tab w:val="left" w:pos="540"/>
              </w:tabs>
              <w:spacing w:line="240" w:lineRule="atLeast"/>
              <w:rPr>
                <w:rFonts w:cs="Times New Roman"/>
                <w:b/>
                <w:bCs/>
                <w:sz w:val="18"/>
                <w:szCs w:val="18"/>
                <w:cs/>
                <w:lang w:val="en-US"/>
              </w:rPr>
            </w:pPr>
          </w:p>
        </w:tc>
        <w:tc>
          <w:tcPr>
            <w:tcW w:w="180" w:type="dxa"/>
          </w:tcPr>
          <w:p w14:paraId="6B6B67E2" w14:textId="77777777" w:rsidR="0013103B" w:rsidRPr="001C6417" w:rsidRDefault="0013103B" w:rsidP="0013103B">
            <w:pPr>
              <w:pStyle w:val="a2"/>
              <w:tabs>
                <w:tab w:val="clear" w:pos="1080"/>
                <w:tab w:val="left" w:pos="540"/>
              </w:tabs>
              <w:spacing w:line="240" w:lineRule="atLeast"/>
              <w:rPr>
                <w:rFonts w:cs="Times New Roman"/>
                <w:b/>
                <w:bCs/>
                <w:sz w:val="18"/>
                <w:szCs w:val="18"/>
                <w:cs/>
                <w:lang w:val="en-US"/>
              </w:rPr>
            </w:pPr>
          </w:p>
        </w:tc>
        <w:tc>
          <w:tcPr>
            <w:tcW w:w="890" w:type="dxa"/>
          </w:tcPr>
          <w:p w14:paraId="127D359A" w14:textId="77777777" w:rsidR="0013103B" w:rsidRPr="001C6417" w:rsidRDefault="0013103B" w:rsidP="0013103B">
            <w:pPr>
              <w:pStyle w:val="a2"/>
              <w:tabs>
                <w:tab w:val="clear" w:pos="1080"/>
                <w:tab w:val="left" w:pos="540"/>
              </w:tabs>
              <w:spacing w:line="240" w:lineRule="atLeast"/>
              <w:rPr>
                <w:rFonts w:cs="Times New Roman"/>
                <w:b/>
                <w:bCs/>
                <w:sz w:val="18"/>
                <w:szCs w:val="18"/>
                <w:cs/>
                <w:lang w:val="en-US"/>
              </w:rPr>
            </w:pPr>
          </w:p>
        </w:tc>
        <w:tc>
          <w:tcPr>
            <w:tcW w:w="190" w:type="dxa"/>
          </w:tcPr>
          <w:p w14:paraId="687E0905" w14:textId="77777777" w:rsidR="0013103B" w:rsidRPr="001C6417" w:rsidRDefault="0013103B" w:rsidP="0013103B">
            <w:pPr>
              <w:pStyle w:val="a2"/>
              <w:tabs>
                <w:tab w:val="clear" w:pos="1080"/>
                <w:tab w:val="left" w:pos="540"/>
              </w:tabs>
              <w:spacing w:line="240" w:lineRule="atLeast"/>
              <w:rPr>
                <w:rFonts w:cs="Times New Roman"/>
                <w:b/>
                <w:bCs/>
                <w:sz w:val="18"/>
                <w:szCs w:val="18"/>
                <w:cs/>
                <w:lang w:val="en-US"/>
              </w:rPr>
            </w:pPr>
          </w:p>
        </w:tc>
        <w:tc>
          <w:tcPr>
            <w:tcW w:w="944" w:type="dxa"/>
          </w:tcPr>
          <w:p w14:paraId="462CE7DF" w14:textId="77777777" w:rsidR="0013103B" w:rsidRPr="001C6417" w:rsidRDefault="0013103B" w:rsidP="0013103B">
            <w:pPr>
              <w:pStyle w:val="a2"/>
              <w:tabs>
                <w:tab w:val="clear" w:pos="1080"/>
                <w:tab w:val="left" w:pos="540"/>
              </w:tabs>
              <w:spacing w:line="240" w:lineRule="atLeast"/>
              <w:jc w:val="center"/>
              <w:rPr>
                <w:rFonts w:cs="Times New Roman"/>
                <w:sz w:val="18"/>
                <w:szCs w:val="18"/>
                <w:cs/>
              </w:rPr>
            </w:pPr>
          </w:p>
        </w:tc>
        <w:tc>
          <w:tcPr>
            <w:tcW w:w="168" w:type="dxa"/>
          </w:tcPr>
          <w:p w14:paraId="43C834CC" w14:textId="77777777" w:rsidR="0013103B" w:rsidRPr="001C6417" w:rsidRDefault="0013103B" w:rsidP="0013103B">
            <w:pPr>
              <w:pStyle w:val="a2"/>
              <w:tabs>
                <w:tab w:val="clear" w:pos="1080"/>
                <w:tab w:val="left" w:pos="540"/>
              </w:tabs>
              <w:spacing w:line="240" w:lineRule="atLeast"/>
              <w:rPr>
                <w:rFonts w:cs="Times New Roman"/>
                <w:b/>
                <w:bCs/>
                <w:sz w:val="18"/>
                <w:szCs w:val="18"/>
                <w:cs/>
                <w:lang w:val="en-US"/>
              </w:rPr>
            </w:pPr>
          </w:p>
        </w:tc>
        <w:tc>
          <w:tcPr>
            <w:tcW w:w="916" w:type="dxa"/>
          </w:tcPr>
          <w:p w14:paraId="729E4754" w14:textId="77777777" w:rsidR="0013103B" w:rsidRPr="001C6417" w:rsidRDefault="0013103B" w:rsidP="0013103B">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3D235DD2"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0D32852" w14:textId="77777777" w:rsidR="0013103B" w:rsidRPr="001C6417" w:rsidRDefault="0013103B" w:rsidP="0013103B">
            <w:pPr>
              <w:pStyle w:val="a"/>
              <w:tabs>
                <w:tab w:val="clear" w:pos="1080"/>
                <w:tab w:val="left" w:pos="421"/>
              </w:tabs>
              <w:spacing w:line="240" w:lineRule="atLeast"/>
              <w:ind w:left="-122" w:right="148"/>
              <w:jc w:val="right"/>
              <w:rPr>
                <w:rFonts w:cs="Times New Roman"/>
                <w:sz w:val="18"/>
                <w:szCs w:val="18"/>
                <w:u w:val="double"/>
                <w:lang w:val="en-US"/>
              </w:rPr>
            </w:pPr>
          </w:p>
        </w:tc>
      </w:tr>
      <w:tr w:rsidR="0013103B" w:rsidRPr="001C6417" w14:paraId="604E29A3" w14:textId="77777777" w:rsidTr="00905FB9">
        <w:tc>
          <w:tcPr>
            <w:tcW w:w="3879" w:type="dxa"/>
          </w:tcPr>
          <w:p w14:paraId="60C3E846" w14:textId="0F9889D4"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rPr>
              <w:t>Nutrition Improvement Co., Ltd.</w:t>
            </w:r>
          </w:p>
        </w:tc>
        <w:tc>
          <w:tcPr>
            <w:tcW w:w="1431" w:type="dxa"/>
          </w:tcPr>
          <w:p w14:paraId="56B2A0EB" w14:textId="28DCDEB2"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80" w:type="dxa"/>
          </w:tcPr>
          <w:p w14:paraId="1DD428E5"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6F31A4A4" w14:textId="77777777"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E862468"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5B2F9B4C" w14:textId="77777777" w:rsidR="0013103B" w:rsidRPr="001C6417" w:rsidRDefault="0013103B" w:rsidP="0082260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4C659391"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6FDAFD29" w14:textId="147E1229" w:rsidR="0013103B" w:rsidRPr="001C6417" w:rsidRDefault="00FE04FB" w:rsidP="0013103B">
            <w:pPr>
              <w:pStyle w:val="a"/>
              <w:tabs>
                <w:tab w:val="clear" w:pos="1080"/>
                <w:tab w:val="left" w:pos="421"/>
              </w:tabs>
              <w:spacing w:line="240" w:lineRule="atLeast"/>
              <w:ind w:left="-122" w:right="148"/>
              <w:jc w:val="right"/>
              <w:rPr>
                <w:rFonts w:cs="Times New Roman"/>
                <w:sz w:val="18"/>
                <w:szCs w:val="18"/>
                <w:lang w:val="en-US"/>
              </w:rPr>
            </w:pPr>
            <w:r w:rsidRPr="00FE04FB">
              <w:rPr>
                <w:rFonts w:cs="Times New Roman"/>
                <w:sz w:val="18"/>
                <w:szCs w:val="18"/>
                <w:cs/>
                <w:lang w:val="en-US"/>
              </w:rPr>
              <w:t>3</w:t>
            </w:r>
            <w:r w:rsidRPr="00FE04FB">
              <w:rPr>
                <w:rFonts w:cs="Times New Roman"/>
                <w:sz w:val="18"/>
                <w:szCs w:val="18"/>
                <w:lang w:val="en-US"/>
              </w:rPr>
              <w:t>,</w:t>
            </w:r>
            <w:r w:rsidRPr="00FE04FB">
              <w:rPr>
                <w:rFonts w:cs="Times New Roman"/>
                <w:sz w:val="18"/>
                <w:szCs w:val="18"/>
                <w:cs/>
                <w:lang w:val="en-US"/>
              </w:rPr>
              <w:t>558</w:t>
            </w:r>
          </w:p>
        </w:tc>
        <w:tc>
          <w:tcPr>
            <w:tcW w:w="166" w:type="dxa"/>
          </w:tcPr>
          <w:p w14:paraId="3F2F05C8"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09FD951D" w14:textId="431A3746"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1,578</w:t>
            </w:r>
          </w:p>
        </w:tc>
      </w:tr>
      <w:tr w:rsidR="0013103B" w:rsidRPr="001C6417" w14:paraId="0EFC827F" w14:textId="77777777" w:rsidTr="00905FB9">
        <w:tc>
          <w:tcPr>
            <w:tcW w:w="3879" w:type="dxa"/>
          </w:tcPr>
          <w:p w14:paraId="31A04395" w14:textId="5D91D4D8"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Special Ingredient Services Co., Ltd.</w:t>
            </w:r>
          </w:p>
        </w:tc>
        <w:tc>
          <w:tcPr>
            <w:tcW w:w="1431" w:type="dxa"/>
          </w:tcPr>
          <w:p w14:paraId="6C4D7E26" w14:textId="58D4F35F"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80" w:type="dxa"/>
          </w:tcPr>
          <w:p w14:paraId="73ED5B88"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73DD679D" w14:textId="77777777"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FDCF1F1"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2A3A606D" w14:textId="77777777" w:rsidR="0013103B" w:rsidRPr="001C6417" w:rsidRDefault="0013103B" w:rsidP="0082260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1C920014"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2819C7DF" w14:textId="67FB07B8"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0015903B"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564ACF38" w14:textId="7ADA47B0"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1,987</w:t>
            </w:r>
          </w:p>
        </w:tc>
      </w:tr>
      <w:tr w:rsidR="0013103B" w:rsidRPr="001C6417" w14:paraId="0004CC85" w14:textId="77777777" w:rsidTr="00905FB9">
        <w:tc>
          <w:tcPr>
            <w:tcW w:w="3879" w:type="dxa"/>
          </w:tcPr>
          <w:p w14:paraId="5428AE8A" w14:textId="4479BBE2"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Feed and Ingredients Technological Hub Co., Ltd.</w:t>
            </w:r>
          </w:p>
        </w:tc>
        <w:tc>
          <w:tcPr>
            <w:tcW w:w="1431" w:type="dxa"/>
          </w:tcPr>
          <w:p w14:paraId="37BCC790" w14:textId="53E173A1"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80" w:type="dxa"/>
          </w:tcPr>
          <w:p w14:paraId="6040BA93"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2E427C62" w14:textId="77777777"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47AA936B"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75E64536" w14:textId="77777777" w:rsidR="0013103B" w:rsidRPr="001C6417" w:rsidRDefault="0013103B" w:rsidP="0082260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1DFA248D"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2058F97C" w14:textId="2463FEE1"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1067CFBC"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79990FEC" w14:textId="61EBFE2C"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882</w:t>
            </w:r>
          </w:p>
        </w:tc>
      </w:tr>
      <w:tr w:rsidR="0013103B" w:rsidRPr="001C6417" w14:paraId="299168EB" w14:textId="77777777" w:rsidTr="00905FB9">
        <w:tc>
          <w:tcPr>
            <w:tcW w:w="3879" w:type="dxa"/>
          </w:tcPr>
          <w:p w14:paraId="5326C07D" w14:textId="54EDEAC7"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rPr>
              <w:t>Ped Ex Co., Ltd.</w:t>
            </w:r>
          </w:p>
        </w:tc>
        <w:tc>
          <w:tcPr>
            <w:tcW w:w="1431" w:type="dxa"/>
          </w:tcPr>
          <w:p w14:paraId="10B361C4" w14:textId="303142C4"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80" w:type="dxa"/>
          </w:tcPr>
          <w:p w14:paraId="4CBA6230"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255597F1" w14:textId="77777777"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FB2BD7C"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671C1C14" w14:textId="77777777" w:rsidR="0013103B" w:rsidRPr="001C6417" w:rsidRDefault="0013103B" w:rsidP="0082260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3C6E29E5"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694A0EFB" w14:textId="62D58912" w:rsidR="0013103B" w:rsidRPr="001C6417" w:rsidRDefault="00FE04FB" w:rsidP="0013103B">
            <w:pPr>
              <w:pStyle w:val="a"/>
              <w:tabs>
                <w:tab w:val="clear" w:pos="1080"/>
                <w:tab w:val="left" w:pos="421"/>
              </w:tabs>
              <w:spacing w:line="240" w:lineRule="atLeast"/>
              <w:ind w:left="-122" w:right="148"/>
              <w:jc w:val="right"/>
              <w:rPr>
                <w:rFonts w:cs="Times New Roman"/>
                <w:sz w:val="18"/>
                <w:szCs w:val="18"/>
                <w:lang w:val="en-US"/>
              </w:rPr>
            </w:pPr>
            <w:r w:rsidRPr="00FE04FB">
              <w:rPr>
                <w:rFonts w:cs="Times New Roman"/>
                <w:sz w:val="18"/>
                <w:szCs w:val="18"/>
                <w:cs/>
                <w:lang w:val="en-US"/>
              </w:rPr>
              <w:t>315</w:t>
            </w:r>
          </w:p>
        </w:tc>
        <w:tc>
          <w:tcPr>
            <w:tcW w:w="166" w:type="dxa"/>
          </w:tcPr>
          <w:p w14:paraId="592D9663"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44EF40B0" w14:textId="76C3DDEE"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3,171</w:t>
            </w:r>
          </w:p>
        </w:tc>
      </w:tr>
      <w:tr w:rsidR="0013103B" w:rsidRPr="001C6417" w14:paraId="6A1CDD82" w14:textId="77777777" w:rsidTr="00905FB9">
        <w:tc>
          <w:tcPr>
            <w:tcW w:w="3879" w:type="dxa"/>
          </w:tcPr>
          <w:p w14:paraId="4A72D610" w14:textId="27C57479"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Pro Test Kit Co., Ltd.</w:t>
            </w:r>
          </w:p>
        </w:tc>
        <w:tc>
          <w:tcPr>
            <w:tcW w:w="1431" w:type="dxa"/>
          </w:tcPr>
          <w:p w14:paraId="328B03B9" w14:textId="62BDEB10"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80" w:type="dxa"/>
          </w:tcPr>
          <w:p w14:paraId="1A1A96DE"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091A8124" w14:textId="77777777"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8D90849"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191FB9EE" w14:textId="77777777" w:rsidR="0013103B" w:rsidRPr="001C6417" w:rsidRDefault="0013103B" w:rsidP="0082260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712C9807"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56D14A10" w14:textId="4726EDC8"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36133C07"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AF2A7D2" w14:textId="6DE2A1E4"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220</w:t>
            </w:r>
          </w:p>
        </w:tc>
      </w:tr>
      <w:tr w:rsidR="0013103B" w:rsidRPr="001C6417" w14:paraId="73454E5F" w14:textId="77777777" w:rsidTr="00D43220">
        <w:tc>
          <w:tcPr>
            <w:tcW w:w="3879" w:type="dxa"/>
          </w:tcPr>
          <w:p w14:paraId="4A2B057D"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r w:rsidRPr="001C6417">
              <w:rPr>
                <w:rFonts w:cs="Times New Roman"/>
                <w:sz w:val="18"/>
                <w:szCs w:val="18"/>
                <w:lang w:val="en-US"/>
              </w:rPr>
              <w:t>Nutrition Improvement (Myanmar) Co., Ltd.</w:t>
            </w:r>
          </w:p>
        </w:tc>
        <w:tc>
          <w:tcPr>
            <w:tcW w:w="1431" w:type="dxa"/>
          </w:tcPr>
          <w:p w14:paraId="6F7E62F3" w14:textId="77777777"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Pr>
                <w:rFonts w:cs="Times New Roman"/>
                <w:sz w:val="18"/>
                <w:szCs w:val="18"/>
                <w:lang w:val="en-US"/>
              </w:rPr>
              <w:t>Associate</w:t>
            </w:r>
          </w:p>
        </w:tc>
        <w:tc>
          <w:tcPr>
            <w:tcW w:w="180" w:type="dxa"/>
          </w:tcPr>
          <w:p w14:paraId="5EA6FC9C"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4735E216" w14:textId="3C246874"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92F31AB"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2291587F" w14:textId="43F3F574"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18,243</w:t>
            </w:r>
          </w:p>
        </w:tc>
        <w:tc>
          <w:tcPr>
            <w:tcW w:w="168" w:type="dxa"/>
          </w:tcPr>
          <w:p w14:paraId="3CFCBEDA"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47328C4F" w14:textId="77777777" w:rsidR="0013103B" w:rsidRPr="00352945"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793D87BD"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488D6415" w14:textId="77777777" w:rsidR="0013103B" w:rsidRPr="001C6417" w:rsidRDefault="0013103B" w:rsidP="008226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13103B" w:rsidRPr="001C6417" w14:paraId="06492B08" w14:textId="77777777" w:rsidTr="00905FB9">
        <w:tc>
          <w:tcPr>
            <w:tcW w:w="3879" w:type="dxa"/>
          </w:tcPr>
          <w:p w14:paraId="5823D640" w14:textId="1AB9F352"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Ratchaburi King Meals Co., Ltd.</w:t>
            </w:r>
          </w:p>
        </w:tc>
        <w:tc>
          <w:tcPr>
            <w:tcW w:w="1431" w:type="dxa"/>
          </w:tcPr>
          <w:p w14:paraId="71DF2AD1" w14:textId="2765D246"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Related party</w:t>
            </w:r>
          </w:p>
        </w:tc>
        <w:tc>
          <w:tcPr>
            <w:tcW w:w="180" w:type="dxa"/>
          </w:tcPr>
          <w:p w14:paraId="197A7E67"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0B4FED3E" w14:textId="12AF630C" w:rsidR="0013103B" w:rsidRPr="001C6417" w:rsidRDefault="00FE04FB" w:rsidP="0013103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90" w:type="dxa"/>
          </w:tcPr>
          <w:p w14:paraId="144D235E"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6E527755" w14:textId="3F7B51F1" w:rsidR="0013103B" w:rsidRPr="001C6417" w:rsidRDefault="0013103B" w:rsidP="0013103B">
            <w:pPr>
              <w:pStyle w:val="a"/>
              <w:tabs>
                <w:tab w:val="clear" w:pos="1080"/>
                <w:tab w:val="left" w:pos="421"/>
              </w:tabs>
              <w:spacing w:line="240" w:lineRule="atLeast"/>
              <w:ind w:left="-122" w:right="148"/>
              <w:jc w:val="right"/>
              <w:rPr>
                <w:rFonts w:cs="Times New Roman"/>
                <w:sz w:val="18"/>
                <w:szCs w:val="18"/>
                <w:cs/>
                <w:lang w:val="en-US"/>
              </w:rPr>
            </w:pPr>
            <w:r w:rsidRPr="001C6417">
              <w:rPr>
                <w:rFonts w:cs="Times New Roman"/>
                <w:sz w:val="18"/>
                <w:szCs w:val="18"/>
                <w:lang w:val="en-US"/>
              </w:rPr>
              <w:t>19</w:t>
            </w:r>
          </w:p>
        </w:tc>
        <w:tc>
          <w:tcPr>
            <w:tcW w:w="168" w:type="dxa"/>
          </w:tcPr>
          <w:p w14:paraId="6CB8DBD5"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0AD66036" w14:textId="60400291" w:rsidR="0013103B" w:rsidRPr="001C6417" w:rsidRDefault="00FE04FB" w:rsidP="0013103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66" w:type="dxa"/>
          </w:tcPr>
          <w:p w14:paraId="5D35A566"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6E171338" w14:textId="010AA1D0"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19</w:t>
            </w:r>
          </w:p>
        </w:tc>
      </w:tr>
      <w:tr w:rsidR="0013103B" w:rsidRPr="001C6417" w14:paraId="4AE33FC4" w14:textId="77777777" w:rsidTr="00905FB9">
        <w:tc>
          <w:tcPr>
            <w:tcW w:w="3879" w:type="dxa"/>
          </w:tcPr>
          <w:p w14:paraId="400483BC" w14:textId="74A6962F" w:rsidR="0013103B" w:rsidRPr="001C6417" w:rsidRDefault="0013103B" w:rsidP="0013103B">
            <w:pPr>
              <w:pStyle w:val="a2"/>
              <w:tabs>
                <w:tab w:val="clear" w:pos="1080"/>
                <w:tab w:val="left" w:pos="540"/>
              </w:tabs>
              <w:spacing w:line="240" w:lineRule="atLeast"/>
              <w:rPr>
                <w:rFonts w:cs="Times New Roman"/>
                <w:sz w:val="18"/>
                <w:szCs w:val="18"/>
                <w:cs/>
                <w:lang w:val="en-US"/>
              </w:rPr>
            </w:pPr>
            <w:r w:rsidRPr="001C6417">
              <w:rPr>
                <w:rFonts w:cs="Times New Roman"/>
                <w:sz w:val="18"/>
                <w:szCs w:val="18"/>
                <w:lang w:val="en-US"/>
              </w:rPr>
              <w:t xml:space="preserve">Qualified Essence Supplier and Tracer Company </w:t>
            </w:r>
          </w:p>
        </w:tc>
        <w:tc>
          <w:tcPr>
            <w:tcW w:w="1431" w:type="dxa"/>
          </w:tcPr>
          <w:p w14:paraId="083E951F" w14:textId="77777777" w:rsidR="0013103B" w:rsidRPr="001C6417" w:rsidRDefault="0013103B" w:rsidP="0013103B">
            <w:pPr>
              <w:pStyle w:val="a2"/>
              <w:tabs>
                <w:tab w:val="clear" w:pos="1080"/>
                <w:tab w:val="left" w:pos="270"/>
              </w:tabs>
              <w:spacing w:line="240" w:lineRule="atLeast"/>
              <w:jc w:val="center"/>
              <w:rPr>
                <w:rFonts w:cs="Times New Roman"/>
                <w:sz w:val="18"/>
                <w:szCs w:val="18"/>
                <w:cs/>
                <w:lang w:val="en-US"/>
              </w:rPr>
            </w:pPr>
          </w:p>
        </w:tc>
        <w:tc>
          <w:tcPr>
            <w:tcW w:w="180" w:type="dxa"/>
          </w:tcPr>
          <w:p w14:paraId="63EB8739"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5DAF820D" w14:textId="77777777"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11D1F97"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4551A8CA" w14:textId="77777777" w:rsidR="0013103B" w:rsidRPr="001C6417" w:rsidRDefault="0013103B" w:rsidP="0013103B">
            <w:pPr>
              <w:pStyle w:val="a"/>
              <w:tabs>
                <w:tab w:val="clear" w:pos="1080"/>
                <w:tab w:val="left" w:pos="421"/>
              </w:tabs>
              <w:spacing w:line="240" w:lineRule="atLeast"/>
              <w:ind w:left="-122" w:right="148"/>
              <w:jc w:val="right"/>
              <w:rPr>
                <w:rFonts w:cs="Times New Roman"/>
                <w:sz w:val="18"/>
                <w:szCs w:val="18"/>
                <w:cs/>
                <w:lang w:val="en-US"/>
              </w:rPr>
            </w:pPr>
          </w:p>
        </w:tc>
        <w:tc>
          <w:tcPr>
            <w:tcW w:w="168" w:type="dxa"/>
          </w:tcPr>
          <w:p w14:paraId="68C52B6A"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6F1F8022" w14:textId="77777777"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6839782"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21581325" w14:textId="77777777"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p>
        </w:tc>
      </w:tr>
      <w:tr w:rsidR="0013103B" w:rsidRPr="001C6417" w14:paraId="21BFE5C6" w14:textId="77777777" w:rsidTr="00905FB9">
        <w:tc>
          <w:tcPr>
            <w:tcW w:w="3879" w:type="dxa"/>
          </w:tcPr>
          <w:p w14:paraId="0B122D6E" w14:textId="5A742F69" w:rsidR="0013103B" w:rsidRPr="001C6417" w:rsidRDefault="0013103B" w:rsidP="0013103B">
            <w:pPr>
              <w:pStyle w:val="a2"/>
              <w:tabs>
                <w:tab w:val="clear" w:pos="1080"/>
                <w:tab w:val="left" w:pos="540"/>
              </w:tabs>
              <w:spacing w:line="240" w:lineRule="atLeast"/>
              <w:ind w:left="172"/>
              <w:rPr>
                <w:rFonts w:cs="Times New Roman"/>
                <w:sz w:val="18"/>
                <w:szCs w:val="18"/>
                <w:lang w:val="en-US"/>
              </w:rPr>
            </w:pPr>
            <w:r w:rsidRPr="001C6417">
              <w:rPr>
                <w:rFonts w:cs="Times New Roman"/>
                <w:sz w:val="18"/>
                <w:szCs w:val="18"/>
                <w:lang w:val="en-US"/>
              </w:rPr>
              <w:t>Limited</w:t>
            </w:r>
          </w:p>
        </w:tc>
        <w:tc>
          <w:tcPr>
            <w:tcW w:w="1431" w:type="dxa"/>
          </w:tcPr>
          <w:p w14:paraId="536585AA" w14:textId="342B465C"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Related party</w:t>
            </w:r>
          </w:p>
        </w:tc>
        <w:tc>
          <w:tcPr>
            <w:tcW w:w="180" w:type="dxa"/>
          </w:tcPr>
          <w:p w14:paraId="78C5A724"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51AA0EDB" w14:textId="6D778C30" w:rsidR="0013103B" w:rsidRPr="001C6417" w:rsidRDefault="00FE04FB" w:rsidP="00FE04F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w:t>
            </w:r>
          </w:p>
        </w:tc>
        <w:tc>
          <w:tcPr>
            <w:tcW w:w="190" w:type="dxa"/>
          </w:tcPr>
          <w:p w14:paraId="0408CE4A"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60DEA17B" w14:textId="79036912" w:rsidR="0013103B" w:rsidRPr="001C6417" w:rsidRDefault="0013103B" w:rsidP="0082260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57E5D927"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27C89578" w14:textId="1E49FC8F" w:rsidR="0013103B" w:rsidRPr="00FE04FB" w:rsidRDefault="00FE04FB" w:rsidP="00FE04FB">
            <w:pPr>
              <w:pStyle w:val="a"/>
              <w:tabs>
                <w:tab w:val="clear" w:pos="1080"/>
                <w:tab w:val="left" w:pos="421"/>
              </w:tabs>
              <w:spacing w:line="240" w:lineRule="atLeast"/>
              <w:ind w:left="-122" w:right="148"/>
              <w:jc w:val="right"/>
              <w:rPr>
                <w:rFonts w:cs="Times New Roman"/>
                <w:sz w:val="18"/>
                <w:szCs w:val="18"/>
                <w:lang w:val="en-US"/>
              </w:rPr>
            </w:pPr>
            <w:r w:rsidRPr="00FE04FB">
              <w:rPr>
                <w:rFonts w:cs="Times New Roman"/>
                <w:sz w:val="18"/>
                <w:szCs w:val="18"/>
                <w:lang w:val="en-US"/>
              </w:rPr>
              <w:t>2</w:t>
            </w:r>
          </w:p>
        </w:tc>
        <w:tc>
          <w:tcPr>
            <w:tcW w:w="166" w:type="dxa"/>
          </w:tcPr>
          <w:p w14:paraId="551AF070"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0586DC59" w14:textId="0FEE4A82" w:rsidR="0013103B" w:rsidRPr="001C6417" w:rsidRDefault="0013103B" w:rsidP="008226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13103B" w:rsidRPr="001C6417" w14:paraId="756EFA0B" w14:textId="77777777" w:rsidTr="00905FB9">
        <w:tc>
          <w:tcPr>
            <w:tcW w:w="3879" w:type="dxa"/>
          </w:tcPr>
          <w:p w14:paraId="39AED857" w14:textId="77777777" w:rsidR="0013103B" w:rsidRPr="001C6417" w:rsidRDefault="0013103B" w:rsidP="0013103B">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Bioscience Animal Health (M) SDN BHD</w:t>
            </w:r>
          </w:p>
        </w:tc>
        <w:tc>
          <w:tcPr>
            <w:tcW w:w="1431" w:type="dxa"/>
          </w:tcPr>
          <w:p w14:paraId="03AE5FA6" w14:textId="4519B491" w:rsidR="0013103B" w:rsidRPr="001C6417" w:rsidRDefault="0013103B" w:rsidP="0013103B">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Related party</w:t>
            </w:r>
          </w:p>
        </w:tc>
        <w:tc>
          <w:tcPr>
            <w:tcW w:w="180" w:type="dxa"/>
          </w:tcPr>
          <w:p w14:paraId="539805D9"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890" w:type="dxa"/>
          </w:tcPr>
          <w:p w14:paraId="0A25258F" w14:textId="23E8BEE0" w:rsidR="0013103B" w:rsidRPr="001C6417"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4E1E9C9D"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44" w:type="dxa"/>
          </w:tcPr>
          <w:p w14:paraId="076B1FAF" w14:textId="2128C095" w:rsidR="0013103B" w:rsidRPr="001C6417" w:rsidRDefault="0013103B" w:rsidP="0013103B">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1,797</w:t>
            </w:r>
          </w:p>
        </w:tc>
        <w:tc>
          <w:tcPr>
            <w:tcW w:w="168" w:type="dxa"/>
          </w:tcPr>
          <w:p w14:paraId="33AB3E96" w14:textId="77777777" w:rsidR="0013103B" w:rsidRPr="001C6417" w:rsidRDefault="0013103B" w:rsidP="0013103B">
            <w:pPr>
              <w:pStyle w:val="a2"/>
              <w:tabs>
                <w:tab w:val="clear" w:pos="1080"/>
                <w:tab w:val="left" w:pos="270"/>
              </w:tabs>
              <w:spacing w:line="240" w:lineRule="atLeast"/>
              <w:rPr>
                <w:rFonts w:cs="Times New Roman"/>
                <w:sz w:val="18"/>
                <w:szCs w:val="18"/>
                <w:lang w:val="en-US"/>
              </w:rPr>
            </w:pPr>
          </w:p>
        </w:tc>
        <w:tc>
          <w:tcPr>
            <w:tcW w:w="916" w:type="dxa"/>
          </w:tcPr>
          <w:p w14:paraId="4B8CDB4E" w14:textId="77777777" w:rsidR="0013103B" w:rsidRPr="00352945" w:rsidRDefault="0013103B"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75C61EDE" w14:textId="77777777" w:rsidR="0013103B" w:rsidRPr="001C6417" w:rsidRDefault="0013103B" w:rsidP="0013103B">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4C9B1B31" w14:textId="77777777" w:rsidR="0013103B" w:rsidRPr="001C6417" w:rsidRDefault="0013103B" w:rsidP="008226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F729B8" w:rsidRPr="001C6417" w14:paraId="2EE0ABD1" w14:textId="77777777" w:rsidTr="00905FB9">
        <w:tc>
          <w:tcPr>
            <w:tcW w:w="3879" w:type="dxa"/>
          </w:tcPr>
          <w:p w14:paraId="55F4A25C" w14:textId="5B4E0FA5" w:rsidR="00F729B8" w:rsidRPr="00347FE9" w:rsidRDefault="00F729B8" w:rsidP="00F729B8">
            <w:pPr>
              <w:pStyle w:val="a2"/>
              <w:tabs>
                <w:tab w:val="clear" w:pos="1080"/>
                <w:tab w:val="left" w:pos="540"/>
              </w:tabs>
              <w:spacing w:line="240" w:lineRule="atLeast"/>
              <w:rPr>
                <w:rFonts w:cs="Times New Roman"/>
                <w:sz w:val="18"/>
                <w:szCs w:val="18"/>
                <w:cs/>
                <w:lang w:val="en-US"/>
              </w:rPr>
            </w:pPr>
            <w:r w:rsidRPr="00347FE9">
              <w:rPr>
                <w:rFonts w:cs="Times New Roman"/>
                <w:sz w:val="18"/>
                <w:szCs w:val="18"/>
                <w:lang w:val="en-US"/>
              </w:rPr>
              <w:t>Total trade and other current receivables</w:t>
            </w:r>
          </w:p>
        </w:tc>
        <w:tc>
          <w:tcPr>
            <w:tcW w:w="1431" w:type="dxa"/>
          </w:tcPr>
          <w:p w14:paraId="25057D7D" w14:textId="77777777" w:rsidR="00F729B8" w:rsidRPr="001C6417" w:rsidRDefault="00F729B8" w:rsidP="00F729B8">
            <w:pPr>
              <w:pStyle w:val="a2"/>
              <w:tabs>
                <w:tab w:val="clear" w:pos="1080"/>
                <w:tab w:val="left" w:pos="540"/>
              </w:tabs>
              <w:spacing w:line="240" w:lineRule="atLeast"/>
              <w:rPr>
                <w:rFonts w:cs="Times New Roman"/>
                <w:sz w:val="18"/>
                <w:szCs w:val="18"/>
                <w:cs/>
                <w:lang w:val="en-US"/>
              </w:rPr>
            </w:pPr>
          </w:p>
        </w:tc>
        <w:tc>
          <w:tcPr>
            <w:tcW w:w="180" w:type="dxa"/>
          </w:tcPr>
          <w:p w14:paraId="5EABE49F" w14:textId="77777777" w:rsidR="00F729B8" w:rsidRPr="001C6417" w:rsidRDefault="00F729B8" w:rsidP="00F729B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36E9B28" w14:textId="780935CA" w:rsidR="00F729B8" w:rsidRPr="00352945" w:rsidRDefault="00352945" w:rsidP="00F729B8">
            <w:pPr>
              <w:pStyle w:val="a"/>
              <w:tabs>
                <w:tab w:val="clear" w:pos="1080"/>
                <w:tab w:val="left" w:pos="421"/>
              </w:tabs>
              <w:spacing w:line="240" w:lineRule="atLeast"/>
              <w:ind w:left="-122" w:right="148"/>
              <w:jc w:val="right"/>
              <w:rPr>
                <w:rFonts w:cs="Angsana New"/>
                <w:sz w:val="18"/>
                <w:szCs w:val="22"/>
                <w:lang w:val="en-US"/>
              </w:rPr>
            </w:pPr>
            <w:r>
              <w:rPr>
                <w:rFonts w:cs="Angsana New"/>
                <w:sz w:val="18"/>
                <w:szCs w:val="22"/>
                <w:lang w:val="en-US"/>
              </w:rPr>
              <w:t>9</w:t>
            </w:r>
          </w:p>
        </w:tc>
        <w:tc>
          <w:tcPr>
            <w:tcW w:w="190" w:type="dxa"/>
          </w:tcPr>
          <w:p w14:paraId="4542F684" w14:textId="77777777" w:rsidR="00F729B8" w:rsidRPr="001C6417" w:rsidRDefault="00F729B8" w:rsidP="00F729B8">
            <w:pPr>
              <w:pStyle w:val="a2"/>
              <w:tabs>
                <w:tab w:val="clear" w:pos="1080"/>
                <w:tab w:val="left" w:pos="540"/>
              </w:tabs>
              <w:spacing w:line="240" w:lineRule="atLeast"/>
              <w:rPr>
                <w:rFonts w:cs="Times New Roman"/>
                <w:sz w:val="18"/>
                <w:szCs w:val="18"/>
                <w:cs/>
                <w:lang w:val="en-US"/>
              </w:rPr>
            </w:pPr>
          </w:p>
        </w:tc>
        <w:tc>
          <w:tcPr>
            <w:tcW w:w="944" w:type="dxa"/>
            <w:tcBorders>
              <w:top w:val="single" w:sz="4" w:space="0" w:color="auto"/>
              <w:bottom w:val="double" w:sz="4" w:space="0" w:color="auto"/>
            </w:tcBorders>
          </w:tcPr>
          <w:p w14:paraId="34F80D81" w14:textId="61AF5746" w:rsidR="00F729B8" w:rsidRPr="001C6417" w:rsidRDefault="00F729B8" w:rsidP="00F729B8">
            <w:pPr>
              <w:pStyle w:val="a"/>
              <w:tabs>
                <w:tab w:val="clear" w:pos="1080"/>
                <w:tab w:val="left" w:pos="421"/>
              </w:tabs>
              <w:spacing w:line="240" w:lineRule="atLeast"/>
              <w:ind w:left="-122" w:right="148"/>
              <w:jc w:val="right"/>
              <w:rPr>
                <w:rFonts w:cs="Times New Roman"/>
                <w:sz w:val="18"/>
                <w:szCs w:val="18"/>
                <w:cs/>
                <w:lang w:val="en-US"/>
              </w:rPr>
            </w:pPr>
            <w:r w:rsidRPr="001C6417">
              <w:rPr>
                <w:rFonts w:cs="Times New Roman"/>
                <w:sz w:val="18"/>
                <w:szCs w:val="18"/>
                <w:lang w:val="en-US"/>
              </w:rPr>
              <w:t>20,059</w:t>
            </w:r>
          </w:p>
        </w:tc>
        <w:tc>
          <w:tcPr>
            <w:tcW w:w="168" w:type="dxa"/>
          </w:tcPr>
          <w:p w14:paraId="2B2AE8C1" w14:textId="77777777" w:rsidR="00F729B8" w:rsidRPr="001C6417" w:rsidRDefault="00F729B8" w:rsidP="00F729B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82FF441" w14:textId="00E23027" w:rsidR="00F729B8" w:rsidRPr="001C6417" w:rsidRDefault="00352945" w:rsidP="00F729B8">
            <w:pPr>
              <w:pStyle w:val="a"/>
              <w:tabs>
                <w:tab w:val="clear" w:pos="1080"/>
                <w:tab w:val="left" w:pos="421"/>
              </w:tabs>
              <w:spacing w:line="240" w:lineRule="atLeast"/>
              <w:ind w:left="-122" w:right="148"/>
              <w:jc w:val="right"/>
              <w:rPr>
                <w:rFonts w:cs="Times New Roman"/>
                <w:sz w:val="18"/>
                <w:szCs w:val="18"/>
                <w:lang w:val="en-US"/>
              </w:rPr>
            </w:pPr>
            <w:r w:rsidRPr="00352945">
              <w:rPr>
                <w:rFonts w:cs="Times New Roman"/>
                <w:sz w:val="18"/>
                <w:szCs w:val="18"/>
                <w:lang w:val="en-US"/>
              </w:rPr>
              <w:t>3,882</w:t>
            </w:r>
          </w:p>
        </w:tc>
        <w:tc>
          <w:tcPr>
            <w:tcW w:w="166" w:type="dxa"/>
          </w:tcPr>
          <w:p w14:paraId="52BA27AC" w14:textId="77777777" w:rsidR="00F729B8" w:rsidRPr="001C6417" w:rsidRDefault="00F729B8" w:rsidP="00F729B8">
            <w:pPr>
              <w:pStyle w:val="a"/>
              <w:tabs>
                <w:tab w:val="clear" w:pos="1080"/>
                <w:tab w:val="left" w:pos="540"/>
              </w:tabs>
              <w:spacing w:line="240" w:lineRule="atLeast"/>
              <w:ind w:right="72"/>
              <w:jc w:val="right"/>
              <w:rPr>
                <w:rFonts w:cs="Times New Roman"/>
                <w:sz w:val="18"/>
                <w:szCs w:val="18"/>
                <w:u w:val="double"/>
                <w:cs/>
              </w:rPr>
            </w:pPr>
          </w:p>
        </w:tc>
        <w:tc>
          <w:tcPr>
            <w:tcW w:w="948" w:type="dxa"/>
            <w:tcBorders>
              <w:top w:val="single" w:sz="4" w:space="0" w:color="auto"/>
              <w:bottom w:val="double" w:sz="4" w:space="0" w:color="auto"/>
            </w:tcBorders>
          </w:tcPr>
          <w:p w14:paraId="4A90C4F4" w14:textId="0A399E6A" w:rsidR="00F729B8" w:rsidRPr="001C6417" w:rsidRDefault="00F729B8" w:rsidP="00F729B8">
            <w:pPr>
              <w:pStyle w:val="a"/>
              <w:tabs>
                <w:tab w:val="clear" w:pos="1080"/>
                <w:tab w:val="left" w:pos="421"/>
              </w:tabs>
              <w:spacing w:line="240" w:lineRule="atLeast"/>
              <w:ind w:left="-122" w:right="148"/>
              <w:jc w:val="right"/>
              <w:rPr>
                <w:rFonts w:cs="Times New Roman"/>
                <w:sz w:val="18"/>
                <w:szCs w:val="18"/>
                <w:cs/>
                <w:lang w:val="en-US"/>
              </w:rPr>
            </w:pPr>
            <w:r w:rsidRPr="001C6417">
              <w:rPr>
                <w:rFonts w:cs="Times New Roman"/>
                <w:sz w:val="18"/>
                <w:szCs w:val="18"/>
                <w:lang w:val="en-US"/>
              </w:rPr>
              <w:t>7,85</w:t>
            </w:r>
            <w:r>
              <w:rPr>
                <w:rFonts w:cs="Times New Roman"/>
                <w:sz w:val="18"/>
                <w:szCs w:val="18"/>
                <w:lang w:val="en-US"/>
              </w:rPr>
              <w:t>7</w:t>
            </w:r>
          </w:p>
        </w:tc>
      </w:tr>
      <w:tr w:rsidR="00F729B8" w:rsidRPr="001C6417" w14:paraId="0AEFB6FD" w14:textId="77777777" w:rsidTr="00352945">
        <w:tc>
          <w:tcPr>
            <w:tcW w:w="3879" w:type="dxa"/>
          </w:tcPr>
          <w:p w14:paraId="7C2C4F55" w14:textId="77777777" w:rsidR="00F729B8" w:rsidRPr="001C6417" w:rsidRDefault="00F729B8" w:rsidP="00F729B8">
            <w:pPr>
              <w:pStyle w:val="a2"/>
              <w:tabs>
                <w:tab w:val="clear" w:pos="1080"/>
                <w:tab w:val="left" w:pos="540"/>
              </w:tabs>
              <w:spacing w:line="240" w:lineRule="atLeast"/>
              <w:rPr>
                <w:rFonts w:cs="Times New Roman"/>
                <w:sz w:val="18"/>
                <w:szCs w:val="18"/>
                <w:cs/>
              </w:rPr>
            </w:pPr>
          </w:p>
        </w:tc>
        <w:tc>
          <w:tcPr>
            <w:tcW w:w="1431" w:type="dxa"/>
          </w:tcPr>
          <w:p w14:paraId="4AEC6AFC" w14:textId="77777777" w:rsidR="00F729B8" w:rsidRPr="001C6417" w:rsidRDefault="00F729B8" w:rsidP="00F729B8">
            <w:pPr>
              <w:pStyle w:val="a2"/>
              <w:tabs>
                <w:tab w:val="clear" w:pos="1080"/>
                <w:tab w:val="left" w:pos="540"/>
              </w:tabs>
              <w:spacing w:line="240" w:lineRule="atLeast"/>
              <w:jc w:val="center"/>
              <w:rPr>
                <w:rFonts w:cs="Times New Roman"/>
                <w:sz w:val="18"/>
                <w:szCs w:val="18"/>
                <w:cs/>
                <w:lang w:val="en-US"/>
              </w:rPr>
            </w:pPr>
          </w:p>
        </w:tc>
        <w:tc>
          <w:tcPr>
            <w:tcW w:w="180" w:type="dxa"/>
          </w:tcPr>
          <w:p w14:paraId="6AD1302B" w14:textId="77777777" w:rsidR="00F729B8" w:rsidRPr="001C6417" w:rsidRDefault="00F729B8" w:rsidP="00F729B8">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631CDAA" w14:textId="77777777" w:rsidR="00F729B8" w:rsidRPr="001C6417" w:rsidRDefault="00F729B8" w:rsidP="00F729B8">
            <w:pPr>
              <w:pStyle w:val="a2"/>
              <w:tabs>
                <w:tab w:val="clear" w:pos="1080"/>
                <w:tab w:val="left" w:pos="540"/>
              </w:tabs>
              <w:spacing w:line="240" w:lineRule="atLeast"/>
              <w:rPr>
                <w:rFonts w:cs="Times New Roman"/>
                <w:sz w:val="18"/>
                <w:szCs w:val="18"/>
                <w:cs/>
              </w:rPr>
            </w:pPr>
          </w:p>
        </w:tc>
        <w:tc>
          <w:tcPr>
            <w:tcW w:w="190" w:type="dxa"/>
          </w:tcPr>
          <w:p w14:paraId="6FABF043" w14:textId="77777777" w:rsidR="00F729B8" w:rsidRPr="001C6417" w:rsidRDefault="00F729B8" w:rsidP="00F729B8">
            <w:pPr>
              <w:pStyle w:val="a2"/>
              <w:tabs>
                <w:tab w:val="clear" w:pos="1080"/>
                <w:tab w:val="left" w:pos="540"/>
              </w:tabs>
              <w:spacing w:line="240" w:lineRule="atLeast"/>
              <w:rPr>
                <w:rFonts w:cs="Times New Roman"/>
                <w:sz w:val="18"/>
                <w:szCs w:val="18"/>
                <w:cs/>
              </w:rPr>
            </w:pPr>
          </w:p>
        </w:tc>
        <w:tc>
          <w:tcPr>
            <w:tcW w:w="944" w:type="dxa"/>
            <w:tcBorders>
              <w:top w:val="single" w:sz="4" w:space="0" w:color="auto"/>
            </w:tcBorders>
          </w:tcPr>
          <w:p w14:paraId="322D1DC5" w14:textId="77777777" w:rsidR="00F729B8" w:rsidRPr="001C6417" w:rsidRDefault="00F729B8" w:rsidP="00F729B8">
            <w:pPr>
              <w:pStyle w:val="a2"/>
              <w:tabs>
                <w:tab w:val="clear" w:pos="1080"/>
                <w:tab w:val="left" w:pos="540"/>
              </w:tabs>
              <w:spacing w:line="240" w:lineRule="atLeast"/>
              <w:jc w:val="center"/>
              <w:rPr>
                <w:rFonts w:cs="Times New Roman"/>
                <w:sz w:val="18"/>
                <w:szCs w:val="18"/>
                <w:cs/>
              </w:rPr>
            </w:pPr>
          </w:p>
        </w:tc>
        <w:tc>
          <w:tcPr>
            <w:tcW w:w="168" w:type="dxa"/>
          </w:tcPr>
          <w:p w14:paraId="07DBE9E8" w14:textId="77777777" w:rsidR="00F729B8" w:rsidRPr="001C6417" w:rsidRDefault="00F729B8" w:rsidP="00F729B8">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AA92CDF" w14:textId="77777777" w:rsidR="00F729B8" w:rsidRPr="001C6417" w:rsidRDefault="00F729B8"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72B1457" w14:textId="77777777" w:rsidR="00F729B8" w:rsidRPr="001C6417" w:rsidRDefault="00F729B8"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Borders>
              <w:top w:val="single" w:sz="4" w:space="0" w:color="auto"/>
            </w:tcBorders>
          </w:tcPr>
          <w:p w14:paraId="7AB849AF" w14:textId="77777777" w:rsidR="00F729B8" w:rsidRPr="001C6417" w:rsidRDefault="00F729B8"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52945" w:rsidRPr="001C6417" w14:paraId="16653051" w14:textId="77777777" w:rsidTr="00352945">
        <w:tc>
          <w:tcPr>
            <w:tcW w:w="3879" w:type="dxa"/>
          </w:tcPr>
          <w:p w14:paraId="6EF5DACB" w14:textId="529D7D26" w:rsidR="00352945" w:rsidRPr="00352945" w:rsidRDefault="00352945" w:rsidP="00F729B8">
            <w:pPr>
              <w:pStyle w:val="a2"/>
              <w:tabs>
                <w:tab w:val="clear" w:pos="1080"/>
                <w:tab w:val="left" w:pos="540"/>
              </w:tabs>
              <w:spacing w:line="240" w:lineRule="atLeast"/>
              <w:rPr>
                <w:rFonts w:cs="Times New Roman"/>
                <w:b/>
                <w:bCs/>
                <w:sz w:val="18"/>
                <w:szCs w:val="18"/>
                <w:cs/>
                <w:lang w:val="en-US"/>
              </w:rPr>
            </w:pPr>
            <w:r w:rsidRPr="00352945">
              <w:rPr>
                <w:rFonts w:cs="Times New Roman" w:hint="cs"/>
                <w:b/>
                <w:bCs/>
                <w:sz w:val="18"/>
                <w:szCs w:val="18"/>
                <w:cs/>
                <w:lang w:val="en-US"/>
              </w:rPr>
              <w:t>Advance payment</w:t>
            </w:r>
            <w:r>
              <w:rPr>
                <w:rFonts w:cs="Times New Roman"/>
                <w:b/>
                <w:bCs/>
                <w:sz w:val="18"/>
                <w:szCs w:val="18"/>
                <w:lang w:val="en-US"/>
              </w:rPr>
              <w:t xml:space="preserve"> (Included in other </w:t>
            </w:r>
          </w:p>
        </w:tc>
        <w:tc>
          <w:tcPr>
            <w:tcW w:w="1431" w:type="dxa"/>
          </w:tcPr>
          <w:p w14:paraId="68D7A211" w14:textId="77777777" w:rsidR="00352945" w:rsidRPr="001C6417" w:rsidRDefault="00352945" w:rsidP="00F729B8">
            <w:pPr>
              <w:pStyle w:val="a2"/>
              <w:tabs>
                <w:tab w:val="clear" w:pos="1080"/>
                <w:tab w:val="left" w:pos="540"/>
              </w:tabs>
              <w:spacing w:line="240" w:lineRule="atLeast"/>
              <w:jc w:val="center"/>
              <w:rPr>
                <w:rFonts w:cs="Times New Roman"/>
                <w:sz w:val="18"/>
                <w:szCs w:val="18"/>
                <w:cs/>
                <w:lang w:val="en-US"/>
              </w:rPr>
            </w:pPr>
          </w:p>
        </w:tc>
        <w:tc>
          <w:tcPr>
            <w:tcW w:w="180" w:type="dxa"/>
          </w:tcPr>
          <w:p w14:paraId="33715DFD"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890" w:type="dxa"/>
          </w:tcPr>
          <w:p w14:paraId="1F2F7766"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190" w:type="dxa"/>
          </w:tcPr>
          <w:p w14:paraId="7B043847"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944" w:type="dxa"/>
          </w:tcPr>
          <w:p w14:paraId="6BEFECC8" w14:textId="77777777" w:rsidR="00352945" w:rsidRPr="001C6417" w:rsidRDefault="00352945" w:rsidP="00F729B8">
            <w:pPr>
              <w:pStyle w:val="a2"/>
              <w:tabs>
                <w:tab w:val="clear" w:pos="1080"/>
                <w:tab w:val="left" w:pos="540"/>
              </w:tabs>
              <w:spacing w:line="240" w:lineRule="atLeast"/>
              <w:jc w:val="center"/>
              <w:rPr>
                <w:rFonts w:cs="Times New Roman"/>
                <w:sz w:val="18"/>
                <w:szCs w:val="18"/>
                <w:cs/>
              </w:rPr>
            </w:pPr>
          </w:p>
        </w:tc>
        <w:tc>
          <w:tcPr>
            <w:tcW w:w="168" w:type="dxa"/>
          </w:tcPr>
          <w:p w14:paraId="6E5BB18F"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916" w:type="dxa"/>
          </w:tcPr>
          <w:p w14:paraId="4EB7B35C" w14:textId="77777777" w:rsidR="00352945" w:rsidRPr="001C6417" w:rsidRDefault="00352945"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868A65D" w14:textId="77777777" w:rsidR="00352945" w:rsidRPr="001C6417" w:rsidRDefault="00352945"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Pr>
          <w:p w14:paraId="61C324BC" w14:textId="77777777" w:rsidR="00352945" w:rsidRPr="001C6417" w:rsidRDefault="00352945"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52945" w:rsidRPr="001C6417" w14:paraId="2B33333F" w14:textId="77777777" w:rsidTr="00352945">
        <w:tc>
          <w:tcPr>
            <w:tcW w:w="3879" w:type="dxa"/>
          </w:tcPr>
          <w:p w14:paraId="035CA532" w14:textId="74E0D99D" w:rsidR="00352945" w:rsidRPr="00352945" w:rsidRDefault="00352945" w:rsidP="00352945">
            <w:pPr>
              <w:pStyle w:val="a2"/>
              <w:tabs>
                <w:tab w:val="clear" w:pos="1080"/>
                <w:tab w:val="left" w:pos="540"/>
              </w:tabs>
              <w:spacing w:line="240" w:lineRule="atLeast"/>
              <w:ind w:left="193"/>
              <w:rPr>
                <w:rFonts w:cs="Times New Roman"/>
                <w:b/>
                <w:bCs/>
                <w:sz w:val="18"/>
                <w:szCs w:val="18"/>
                <w:cs/>
                <w:lang w:val="en-US"/>
              </w:rPr>
            </w:pPr>
            <w:r w:rsidRPr="00352945">
              <w:rPr>
                <w:rFonts w:cs="Times New Roman" w:hint="cs"/>
                <w:b/>
                <w:bCs/>
                <w:sz w:val="18"/>
                <w:szCs w:val="18"/>
                <w:cs/>
                <w:lang w:val="en-US"/>
              </w:rPr>
              <w:t>current assets)</w:t>
            </w:r>
          </w:p>
        </w:tc>
        <w:tc>
          <w:tcPr>
            <w:tcW w:w="1431" w:type="dxa"/>
          </w:tcPr>
          <w:p w14:paraId="143A1801" w14:textId="77777777" w:rsidR="00352945" w:rsidRPr="001C6417" w:rsidRDefault="00352945" w:rsidP="00F729B8">
            <w:pPr>
              <w:pStyle w:val="a2"/>
              <w:tabs>
                <w:tab w:val="clear" w:pos="1080"/>
                <w:tab w:val="left" w:pos="540"/>
              </w:tabs>
              <w:spacing w:line="240" w:lineRule="atLeast"/>
              <w:jc w:val="center"/>
              <w:rPr>
                <w:rFonts w:cs="Times New Roman"/>
                <w:sz w:val="18"/>
                <w:szCs w:val="18"/>
                <w:cs/>
                <w:lang w:val="en-US"/>
              </w:rPr>
            </w:pPr>
          </w:p>
        </w:tc>
        <w:tc>
          <w:tcPr>
            <w:tcW w:w="180" w:type="dxa"/>
          </w:tcPr>
          <w:p w14:paraId="13B7919E"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890" w:type="dxa"/>
          </w:tcPr>
          <w:p w14:paraId="045A172B"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190" w:type="dxa"/>
          </w:tcPr>
          <w:p w14:paraId="0F378C04"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944" w:type="dxa"/>
          </w:tcPr>
          <w:p w14:paraId="61031C30" w14:textId="77777777" w:rsidR="00352945" w:rsidRPr="001C6417" w:rsidRDefault="00352945" w:rsidP="00F729B8">
            <w:pPr>
              <w:pStyle w:val="a2"/>
              <w:tabs>
                <w:tab w:val="clear" w:pos="1080"/>
                <w:tab w:val="left" w:pos="540"/>
              </w:tabs>
              <w:spacing w:line="240" w:lineRule="atLeast"/>
              <w:jc w:val="center"/>
              <w:rPr>
                <w:rFonts w:cs="Times New Roman"/>
                <w:sz w:val="18"/>
                <w:szCs w:val="18"/>
                <w:cs/>
              </w:rPr>
            </w:pPr>
          </w:p>
        </w:tc>
        <w:tc>
          <w:tcPr>
            <w:tcW w:w="168" w:type="dxa"/>
          </w:tcPr>
          <w:p w14:paraId="4F5D5A1E" w14:textId="77777777" w:rsidR="00352945" w:rsidRPr="001C6417" w:rsidRDefault="00352945" w:rsidP="00F729B8">
            <w:pPr>
              <w:pStyle w:val="a2"/>
              <w:tabs>
                <w:tab w:val="clear" w:pos="1080"/>
                <w:tab w:val="left" w:pos="540"/>
              </w:tabs>
              <w:spacing w:line="240" w:lineRule="atLeast"/>
              <w:rPr>
                <w:rFonts w:cs="Times New Roman"/>
                <w:sz w:val="18"/>
                <w:szCs w:val="18"/>
                <w:cs/>
              </w:rPr>
            </w:pPr>
          </w:p>
        </w:tc>
        <w:tc>
          <w:tcPr>
            <w:tcW w:w="916" w:type="dxa"/>
          </w:tcPr>
          <w:p w14:paraId="4B571454" w14:textId="77777777" w:rsidR="00352945" w:rsidRPr="001C6417" w:rsidRDefault="00352945"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B3B5C7" w14:textId="77777777" w:rsidR="00352945" w:rsidRPr="001C6417" w:rsidRDefault="00352945"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Pr>
          <w:p w14:paraId="17517647" w14:textId="77777777" w:rsidR="00352945" w:rsidRPr="001C6417" w:rsidRDefault="00352945" w:rsidP="00F7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52945" w:rsidRPr="001C6417" w14:paraId="080F4329" w14:textId="77777777" w:rsidTr="00352945">
        <w:tc>
          <w:tcPr>
            <w:tcW w:w="3879" w:type="dxa"/>
          </w:tcPr>
          <w:p w14:paraId="259B543A" w14:textId="6D942999" w:rsidR="00352945" w:rsidRPr="001C6417" w:rsidRDefault="00352945" w:rsidP="00352945">
            <w:pPr>
              <w:pStyle w:val="a2"/>
              <w:tabs>
                <w:tab w:val="clear" w:pos="1080"/>
                <w:tab w:val="left" w:pos="540"/>
              </w:tabs>
              <w:spacing w:line="240" w:lineRule="atLeast"/>
              <w:rPr>
                <w:rFonts w:cs="Times New Roman"/>
                <w:sz w:val="18"/>
                <w:szCs w:val="18"/>
                <w:cs/>
              </w:rPr>
            </w:pPr>
            <w:r w:rsidRPr="001C6417">
              <w:rPr>
                <w:rFonts w:cs="Times New Roman"/>
                <w:sz w:val="18"/>
                <w:szCs w:val="18"/>
                <w:lang w:val="en-US"/>
              </w:rPr>
              <w:t xml:space="preserve">Related </w:t>
            </w:r>
            <w:r>
              <w:rPr>
                <w:rFonts w:cs="Times New Roman"/>
                <w:sz w:val="18"/>
                <w:szCs w:val="18"/>
                <w:lang w:val="en-US"/>
              </w:rPr>
              <w:t>person</w:t>
            </w:r>
          </w:p>
        </w:tc>
        <w:tc>
          <w:tcPr>
            <w:tcW w:w="1431" w:type="dxa"/>
          </w:tcPr>
          <w:p w14:paraId="52FB095D" w14:textId="0B5FCBCE" w:rsidR="00352945" w:rsidRPr="001C6417" w:rsidRDefault="00352945" w:rsidP="00352945">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 xml:space="preserve">Related </w:t>
            </w:r>
            <w:r>
              <w:rPr>
                <w:rFonts w:cs="Times New Roman"/>
                <w:sz w:val="18"/>
                <w:szCs w:val="18"/>
                <w:lang w:val="en-US"/>
              </w:rPr>
              <w:t>person</w:t>
            </w:r>
          </w:p>
        </w:tc>
        <w:tc>
          <w:tcPr>
            <w:tcW w:w="180" w:type="dxa"/>
          </w:tcPr>
          <w:p w14:paraId="03A31BE4"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890" w:type="dxa"/>
            <w:tcBorders>
              <w:bottom w:val="double" w:sz="4" w:space="0" w:color="auto"/>
            </w:tcBorders>
          </w:tcPr>
          <w:p w14:paraId="2371AAE9" w14:textId="4D02C3CD" w:rsidR="00352945" w:rsidRPr="00352945" w:rsidRDefault="00352945" w:rsidP="00352945">
            <w:pPr>
              <w:pStyle w:val="a"/>
              <w:tabs>
                <w:tab w:val="clear" w:pos="1080"/>
                <w:tab w:val="left" w:pos="421"/>
              </w:tabs>
              <w:spacing w:line="240" w:lineRule="atLeast"/>
              <w:ind w:left="-122" w:right="148"/>
              <w:jc w:val="right"/>
              <w:rPr>
                <w:rFonts w:cs="Times New Roman"/>
                <w:sz w:val="18"/>
                <w:szCs w:val="18"/>
                <w:cs/>
                <w:lang w:val="en-US"/>
              </w:rPr>
            </w:pPr>
            <w:r w:rsidRPr="00352945">
              <w:rPr>
                <w:rFonts w:cs="Times New Roman" w:hint="cs"/>
                <w:sz w:val="18"/>
                <w:szCs w:val="18"/>
                <w:cs/>
                <w:lang w:val="en-US"/>
              </w:rPr>
              <w:t>450</w:t>
            </w:r>
          </w:p>
        </w:tc>
        <w:tc>
          <w:tcPr>
            <w:tcW w:w="190" w:type="dxa"/>
          </w:tcPr>
          <w:p w14:paraId="5AB65F25"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944" w:type="dxa"/>
            <w:tcBorders>
              <w:bottom w:val="double" w:sz="4" w:space="0" w:color="auto"/>
            </w:tcBorders>
          </w:tcPr>
          <w:p w14:paraId="216CF89E" w14:textId="77777777" w:rsidR="00352945" w:rsidRPr="00352945" w:rsidRDefault="00352945" w:rsidP="00352945">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6C8A87A2"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916" w:type="dxa"/>
            <w:tcBorders>
              <w:bottom w:val="double" w:sz="4" w:space="0" w:color="auto"/>
            </w:tcBorders>
          </w:tcPr>
          <w:p w14:paraId="19824193" w14:textId="77777777" w:rsidR="00352945" w:rsidRPr="00352945" w:rsidRDefault="00352945"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351A5149" w14:textId="77777777" w:rsidR="00352945" w:rsidRPr="001C6417" w:rsidRDefault="00352945" w:rsidP="0035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Borders>
              <w:bottom w:val="double" w:sz="4" w:space="0" w:color="auto"/>
            </w:tcBorders>
          </w:tcPr>
          <w:p w14:paraId="4DAD2FCA" w14:textId="77777777" w:rsidR="00352945" w:rsidRPr="00352945" w:rsidRDefault="00352945" w:rsidP="00352945">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352945" w:rsidRPr="001C6417" w14:paraId="6C159E8C" w14:textId="77777777" w:rsidTr="00352945">
        <w:tc>
          <w:tcPr>
            <w:tcW w:w="3879" w:type="dxa"/>
          </w:tcPr>
          <w:p w14:paraId="067FCBB9" w14:textId="77777777" w:rsidR="00352945" w:rsidRPr="001C6417" w:rsidRDefault="00352945" w:rsidP="00352945">
            <w:pPr>
              <w:pStyle w:val="a2"/>
              <w:tabs>
                <w:tab w:val="clear" w:pos="1080"/>
                <w:tab w:val="left" w:pos="540"/>
              </w:tabs>
              <w:spacing w:line="240" w:lineRule="atLeast"/>
              <w:rPr>
                <w:rFonts w:cs="Times New Roman"/>
                <w:sz w:val="18"/>
                <w:szCs w:val="18"/>
                <w:lang w:val="en-US"/>
              </w:rPr>
            </w:pPr>
          </w:p>
        </w:tc>
        <w:tc>
          <w:tcPr>
            <w:tcW w:w="1431" w:type="dxa"/>
          </w:tcPr>
          <w:p w14:paraId="6FB723AA" w14:textId="77777777" w:rsidR="00352945" w:rsidRPr="001C6417" w:rsidRDefault="00352945" w:rsidP="00352945">
            <w:pPr>
              <w:pStyle w:val="a2"/>
              <w:tabs>
                <w:tab w:val="clear" w:pos="1080"/>
                <w:tab w:val="left" w:pos="540"/>
              </w:tabs>
              <w:spacing w:line="240" w:lineRule="atLeast"/>
              <w:jc w:val="center"/>
              <w:rPr>
                <w:rFonts w:cs="Times New Roman"/>
                <w:sz w:val="18"/>
                <w:szCs w:val="18"/>
                <w:lang w:val="en-US"/>
              </w:rPr>
            </w:pPr>
          </w:p>
        </w:tc>
        <w:tc>
          <w:tcPr>
            <w:tcW w:w="180" w:type="dxa"/>
          </w:tcPr>
          <w:p w14:paraId="5FE01815"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890" w:type="dxa"/>
          </w:tcPr>
          <w:p w14:paraId="3308CA0D" w14:textId="77777777" w:rsidR="00352945" w:rsidRPr="00352945" w:rsidRDefault="00352945" w:rsidP="00352945">
            <w:pPr>
              <w:pStyle w:val="a"/>
              <w:tabs>
                <w:tab w:val="clear" w:pos="1080"/>
                <w:tab w:val="left" w:pos="421"/>
              </w:tabs>
              <w:spacing w:line="240" w:lineRule="atLeast"/>
              <w:ind w:left="-122" w:right="148"/>
              <w:jc w:val="right"/>
              <w:rPr>
                <w:rFonts w:cs="Times New Roman"/>
                <w:sz w:val="18"/>
                <w:szCs w:val="18"/>
                <w:cs/>
                <w:lang w:val="en-US"/>
              </w:rPr>
            </w:pPr>
          </w:p>
        </w:tc>
        <w:tc>
          <w:tcPr>
            <w:tcW w:w="190" w:type="dxa"/>
          </w:tcPr>
          <w:p w14:paraId="733C2831"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944" w:type="dxa"/>
          </w:tcPr>
          <w:p w14:paraId="65DEC6FA" w14:textId="77777777" w:rsidR="00352945" w:rsidRPr="00352945" w:rsidRDefault="00352945" w:rsidP="00352945">
            <w:pPr>
              <w:pStyle w:val="a"/>
              <w:tabs>
                <w:tab w:val="clear" w:pos="1080"/>
                <w:tab w:val="left" w:pos="421"/>
              </w:tabs>
              <w:spacing w:line="240" w:lineRule="atLeast"/>
              <w:ind w:left="598" w:right="148"/>
              <w:jc w:val="center"/>
              <w:rPr>
                <w:rFonts w:cs="Times New Roman"/>
                <w:sz w:val="18"/>
                <w:szCs w:val="18"/>
                <w:cs/>
                <w:lang w:val="en-US"/>
              </w:rPr>
            </w:pPr>
          </w:p>
        </w:tc>
        <w:tc>
          <w:tcPr>
            <w:tcW w:w="168" w:type="dxa"/>
          </w:tcPr>
          <w:p w14:paraId="2E84434E"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916" w:type="dxa"/>
          </w:tcPr>
          <w:p w14:paraId="2316E30D" w14:textId="77777777" w:rsidR="00352945" w:rsidRPr="00352945" w:rsidRDefault="00352945" w:rsidP="00352945">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01129C9" w14:textId="77777777" w:rsidR="00352945" w:rsidRPr="001C6417" w:rsidRDefault="00352945" w:rsidP="0035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Pr>
          <w:p w14:paraId="6D7CE978" w14:textId="77777777" w:rsidR="00352945" w:rsidRPr="00352945" w:rsidRDefault="00352945" w:rsidP="00352945">
            <w:pPr>
              <w:pStyle w:val="a"/>
              <w:tabs>
                <w:tab w:val="clear" w:pos="1080"/>
                <w:tab w:val="left" w:pos="421"/>
              </w:tabs>
              <w:spacing w:line="240" w:lineRule="atLeast"/>
              <w:ind w:left="598" w:right="148"/>
              <w:jc w:val="center"/>
              <w:rPr>
                <w:rFonts w:cs="Times New Roman"/>
                <w:sz w:val="18"/>
                <w:szCs w:val="18"/>
                <w:lang w:val="en-US"/>
              </w:rPr>
            </w:pPr>
          </w:p>
        </w:tc>
      </w:tr>
      <w:tr w:rsidR="00352945" w:rsidRPr="001C6417" w14:paraId="0A898B5C" w14:textId="77777777" w:rsidTr="004A28EA">
        <w:tc>
          <w:tcPr>
            <w:tcW w:w="3879" w:type="dxa"/>
          </w:tcPr>
          <w:p w14:paraId="06DFFA24"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r w:rsidRPr="001C6417">
              <w:rPr>
                <w:rFonts w:cs="Times New Roman"/>
                <w:b/>
                <w:bCs/>
                <w:sz w:val="18"/>
                <w:szCs w:val="18"/>
                <w:lang w:val="en-US"/>
              </w:rPr>
              <w:t>Interest receivables</w:t>
            </w:r>
          </w:p>
        </w:tc>
        <w:tc>
          <w:tcPr>
            <w:tcW w:w="1431" w:type="dxa"/>
          </w:tcPr>
          <w:p w14:paraId="598BE05D"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180" w:type="dxa"/>
          </w:tcPr>
          <w:p w14:paraId="662B2CD8"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890" w:type="dxa"/>
          </w:tcPr>
          <w:p w14:paraId="21644B3D"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FA724CD"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44" w:type="dxa"/>
          </w:tcPr>
          <w:p w14:paraId="6A3B8471"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854D731"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16" w:type="dxa"/>
          </w:tcPr>
          <w:p w14:paraId="39D03B1B"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4785F84" w14:textId="77777777" w:rsidR="00352945" w:rsidRPr="001C6417" w:rsidRDefault="00352945" w:rsidP="004A28EA">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8F5033A"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r>
      <w:tr w:rsidR="00352945" w:rsidRPr="001C6417" w14:paraId="5BC31887" w14:textId="77777777" w:rsidTr="004A28EA">
        <w:tc>
          <w:tcPr>
            <w:tcW w:w="3879" w:type="dxa"/>
          </w:tcPr>
          <w:p w14:paraId="59B4003E" w14:textId="77777777" w:rsidR="00352945" w:rsidRPr="001C6417" w:rsidRDefault="00352945" w:rsidP="004A28EA">
            <w:pPr>
              <w:pStyle w:val="a2"/>
              <w:tabs>
                <w:tab w:val="clear" w:pos="1080"/>
                <w:tab w:val="left" w:pos="540"/>
              </w:tabs>
              <w:spacing w:line="240" w:lineRule="atLeast"/>
              <w:rPr>
                <w:rFonts w:cs="Times New Roman"/>
                <w:b/>
                <w:bCs/>
                <w:sz w:val="18"/>
                <w:szCs w:val="18"/>
                <w:cs/>
                <w:lang w:val="en-US"/>
              </w:rPr>
            </w:pPr>
            <w:r w:rsidRPr="001C6417">
              <w:rPr>
                <w:rFonts w:cs="Times New Roman"/>
                <w:b/>
                <w:bCs/>
                <w:sz w:val="18"/>
                <w:szCs w:val="18"/>
                <w:cs/>
                <w:lang w:val="en-US"/>
              </w:rPr>
              <w:t xml:space="preserve"> (</w:t>
            </w:r>
            <w:r w:rsidRPr="001C6417">
              <w:rPr>
                <w:rFonts w:cs="Times New Roman"/>
                <w:b/>
                <w:bCs/>
                <w:sz w:val="18"/>
                <w:szCs w:val="18"/>
                <w:lang w:val="en-US"/>
              </w:rPr>
              <w:t>Included in other current assets)</w:t>
            </w:r>
          </w:p>
        </w:tc>
        <w:tc>
          <w:tcPr>
            <w:tcW w:w="1431" w:type="dxa"/>
          </w:tcPr>
          <w:p w14:paraId="697A30B9"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180" w:type="dxa"/>
          </w:tcPr>
          <w:p w14:paraId="0FAC201F"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890" w:type="dxa"/>
          </w:tcPr>
          <w:p w14:paraId="595902DA"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6CF4ADF"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44" w:type="dxa"/>
          </w:tcPr>
          <w:p w14:paraId="19783983"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430AAB"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16" w:type="dxa"/>
          </w:tcPr>
          <w:p w14:paraId="0AFCFED1"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6C85059" w14:textId="77777777" w:rsidR="00352945" w:rsidRPr="001C6417" w:rsidRDefault="00352945" w:rsidP="004A28EA">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6DBF378D" w14:textId="77777777" w:rsidR="00352945" w:rsidRPr="001C6417" w:rsidRDefault="00352945" w:rsidP="004A28EA">
            <w:pPr>
              <w:pStyle w:val="a"/>
              <w:tabs>
                <w:tab w:val="clear" w:pos="1080"/>
                <w:tab w:val="left" w:pos="421"/>
              </w:tabs>
              <w:spacing w:line="240" w:lineRule="atLeast"/>
              <w:ind w:left="-122" w:right="148"/>
              <w:jc w:val="right"/>
              <w:rPr>
                <w:rFonts w:cs="Times New Roman"/>
                <w:sz w:val="18"/>
                <w:szCs w:val="18"/>
                <w:lang w:val="en-US"/>
              </w:rPr>
            </w:pPr>
          </w:p>
        </w:tc>
      </w:tr>
      <w:tr w:rsidR="00352945" w:rsidRPr="001C6417" w14:paraId="71CD8D21" w14:textId="77777777" w:rsidTr="004A28EA">
        <w:tc>
          <w:tcPr>
            <w:tcW w:w="3879" w:type="dxa"/>
          </w:tcPr>
          <w:p w14:paraId="6690DA11"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r w:rsidRPr="001C6417">
              <w:rPr>
                <w:rFonts w:cs="Times New Roman"/>
                <w:sz w:val="18"/>
                <w:szCs w:val="18"/>
              </w:rPr>
              <w:t>Nutrition Improvement Co., Ltd.</w:t>
            </w:r>
          </w:p>
        </w:tc>
        <w:tc>
          <w:tcPr>
            <w:tcW w:w="1431" w:type="dxa"/>
          </w:tcPr>
          <w:p w14:paraId="5E0AB503" w14:textId="77777777" w:rsidR="00352945" w:rsidRPr="001C6417" w:rsidRDefault="00352945" w:rsidP="004A28EA">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Subsidiary</w:t>
            </w:r>
          </w:p>
        </w:tc>
        <w:tc>
          <w:tcPr>
            <w:tcW w:w="180" w:type="dxa"/>
          </w:tcPr>
          <w:p w14:paraId="5BCF1113"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890" w:type="dxa"/>
          </w:tcPr>
          <w:p w14:paraId="31CEEFB4"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ACE9226"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44" w:type="dxa"/>
          </w:tcPr>
          <w:p w14:paraId="11C999C5" w14:textId="77777777" w:rsidR="00352945" w:rsidRPr="001C6417" w:rsidRDefault="00352945" w:rsidP="004A28EA">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7E1CC5A6"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16" w:type="dxa"/>
          </w:tcPr>
          <w:p w14:paraId="30D75C27"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0F71EE8" w14:textId="77777777" w:rsidR="00352945" w:rsidRPr="001C6417" w:rsidRDefault="00352945" w:rsidP="004A28EA">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336982D9" w14:textId="77777777" w:rsidR="00352945" w:rsidRPr="001C6417" w:rsidRDefault="00352945" w:rsidP="004A28EA">
            <w:pPr>
              <w:pStyle w:val="a"/>
              <w:tabs>
                <w:tab w:val="clear" w:pos="1080"/>
                <w:tab w:val="left" w:pos="421"/>
              </w:tabs>
              <w:spacing w:line="240" w:lineRule="atLeast"/>
              <w:ind w:left="-122" w:right="60"/>
              <w:jc w:val="right"/>
              <w:rPr>
                <w:rFonts w:cs="Times New Roman"/>
                <w:sz w:val="18"/>
                <w:szCs w:val="18"/>
                <w:lang w:val="en-US"/>
              </w:rPr>
            </w:pPr>
            <w:r w:rsidRPr="001C6417">
              <w:rPr>
                <w:rFonts w:cs="Times New Roman"/>
                <w:sz w:val="18"/>
                <w:szCs w:val="18"/>
                <w:lang w:val="en-US"/>
              </w:rPr>
              <w:t>5</w:t>
            </w:r>
          </w:p>
        </w:tc>
      </w:tr>
      <w:tr w:rsidR="00352945" w:rsidRPr="001C6417" w14:paraId="45A76EA6" w14:textId="77777777" w:rsidTr="004A28EA">
        <w:tc>
          <w:tcPr>
            <w:tcW w:w="3879" w:type="dxa"/>
          </w:tcPr>
          <w:p w14:paraId="75AC2412"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r w:rsidRPr="001C6417">
              <w:rPr>
                <w:rFonts w:cs="Times New Roman"/>
                <w:sz w:val="18"/>
                <w:szCs w:val="18"/>
              </w:rPr>
              <w:t>Ped Ex Co., Ltd.</w:t>
            </w:r>
          </w:p>
        </w:tc>
        <w:tc>
          <w:tcPr>
            <w:tcW w:w="1431" w:type="dxa"/>
          </w:tcPr>
          <w:p w14:paraId="67F0B4C2" w14:textId="77777777" w:rsidR="00352945" w:rsidRPr="001C6417" w:rsidRDefault="00352945" w:rsidP="004A28EA">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Subsidiary</w:t>
            </w:r>
          </w:p>
        </w:tc>
        <w:tc>
          <w:tcPr>
            <w:tcW w:w="180" w:type="dxa"/>
          </w:tcPr>
          <w:p w14:paraId="185357D0"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505C782A"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67AC68B"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44" w:type="dxa"/>
            <w:tcBorders>
              <w:bottom w:val="single" w:sz="4" w:space="0" w:color="auto"/>
            </w:tcBorders>
          </w:tcPr>
          <w:p w14:paraId="2F1F6976" w14:textId="77777777" w:rsidR="00352945" w:rsidRPr="001C6417" w:rsidRDefault="00352945" w:rsidP="004A28EA">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31D98B9"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0178EEA4"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1767BF9B" w14:textId="77777777" w:rsidR="00352945" w:rsidRPr="001C6417" w:rsidRDefault="00352945" w:rsidP="004A28EA">
            <w:pPr>
              <w:pStyle w:val="a"/>
              <w:tabs>
                <w:tab w:val="clear" w:pos="1080"/>
                <w:tab w:val="left" w:pos="540"/>
              </w:tabs>
              <w:spacing w:line="240" w:lineRule="atLeast"/>
              <w:ind w:right="72"/>
              <w:jc w:val="right"/>
              <w:rPr>
                <w:rFonts w:cs="Times New Roman"/>
                <w:sz w:val="18"/>
                <w:szCs w:val="18"/>
                <w:u w:val="double"/>
                <w:cs/>
              </w:rPr>
            </w:pPr>
          </w:p>
        </w:tc>
        <w:tc>
          <w:tcPr>
            <w:tcW w:w="948" w:type="dxa"/>
            <w:tcBorders>
              <w:bottom w:val="single" w:sz="4" w:space="0" w:color="auto"/>
            </w:tcBorders>
          </w:tcPr>
          <w:p w14:paraId="022E4F5E" w14:textId="77777777" w:rsidR="00352945" w:rsidRPr="001C6417" w:rsidRDefault="00352945" w:rsidP="004A28EA">
            <w:pPr>
              <w:pStyle w:val="a"/>
              <w:tabs>
                <w:tab w:val="clear" w:pos="1080"/>
                <w:tab w:val="left" w:pos="421"/>
              </w:tabs>
              <w:spacing w:line="240" w:lineRule="atLeast"/>
              <w:ind w:left="-122" w:right="60"/>
              <w:jc w:val="right"/>
              <w:rPr>
                <w:rFonts w:cs="Times New Roman"/>
                <w:sz w:val="18"/>
                <w:szCs w:val="18"/>
                <w:lang w:val="en-US"/>
              </w:rPr>
            </w:pPr>
            <w:r w:rsidRPr="001C6417">
              <w:rPr>
                <w:rFonts w:cs="Times New Roman"/>
                <w:sz w:val="18"/>
                <w:szCs w:val="18"/>
                <w:lang w:val="en-US"/>
              </w:rPr>
              <w:t>80</w:t>
            </w:r>
          </w:p>
        </w:tc>
      </w:tr>
      <w:tr w:rsidR="00352945" w:rsidRPr="001C6417" w14:paraId="34B69839" w14:textId="77777777" w:rsidTr="004A28EA">
        <w:tc>
          <w:tcPr>
            <w:tcW w:w="3879" w:type="dxa"/>
          </w:tcPr>
          <w:p w14:paraId="434CBFEB"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r w:rsidRPr="001C6417">
              <w:rPr>
                <w:rFonts w:cs="Times New Roman"/>
                <w:sz w:val="18"/>
                <w:szCs w:val="18"/>
                <w:lang w:val="en-US"/>
              </w:rPr>
              <w:t>Total interest receivables</w:t>
            </w:r>
          </w:p>
        </w:tc>
        <w:tc>
          <w:tcPr>
            <w:tcW w:w="1431" w:type="dxa"/>
          </w:tcPr>
          <w:p w14:paraId="726B78DA"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180" w:type="dxa"/>
          </w:tcPr>
          <w:p w14:paraId="20084546"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8564E7E"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220E1D3A"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44" w:type="dxa"/>
            <w:tcBorders>
              <w:top w:val="single" w:sz="4" w:space="0" w:color="auto"/>
              <w:bottom w:val="double" w:sz="4" w:space="0" w:color="auto"/>
            </w:tcBorders>
          </w:tcPr>
          <w:p w14:paraId="128411D0" w14:textId="77777777" w:rsidR="00352945" w:rsidRPr="001C6417" w:rsidRDefault="00352945" w:rsidP="004A28EA">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FAC26EF" w14:textId="77777777" w:rsidR="00352945" w:rsidRPr="001C6417" w:rsidRDefault="00352945" w:rsidP="004A28E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5E9EE1"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B01E18C" w14:textId="77777777" w:rsidR="00352945" w:rsidRPr="001C6417" w:rsidRDefault="00352945" w:rsidP="004A28EA">
            <w:pPr>
              <w:pStyle w:val="a"/>
              <w:tabs>
                <w:tab w:val="clear" w:pos="1080"/>
                <w:tab w:val="left" w:pos="540"/>
              </w:tabs>
              <w:spacing w:line="240" w:lineRule="atLeast"/>
              <w:ind w:right="72"/>
              <w:jc w:val="right"/>
              <w:rPr>
                <w:rFonts w:cs="Times New Roman"/>
                <w:sz w:val="18"/>
                <w:szCs w:val="18"/>
                <w:u w:val="double"/>
                <w:cs/>
              </w:rPr>
            </w:pPr>
          </w:p>
        </w:tc>
        <w:tc>
          <w:tcPr>
            <w:tcW w:w="948" w:type="dxa"/>
            <w:tcBorders>
              <w:top w:val="single" w:sz="4" w:space="0" w:color="auto"/>
              <w:bottom w:val="double" w:sz="4" w:space="0" w:color="auto"/>
            </w:tcBorders>
          </w:tcPr>
          <w:p w14:paraId="7236A075" w14:textId="77777777" w:rsidR="00352945" w:rsidRPr="001C6417" w:rsidRDefault="00352945" w:rsidP="004A28EA">
            <w:pPr>
              <w:pStyle w:val="a"/>
              <w:tabs>
                <w:tab w:val="clear" w:pos="1080"/>
                <w:tab w:val="left" w:pos="421"/>
              </w:tabs>
              <w:spacing w:line="240" w:lineRule="atLeast"/>
              <w:ind w:left="-122" w:right="60"/>
              <w:jc w:val="right"/>
              <w:rPr>
                <w:rFonts w:cs="Times New Roman"/>
                <w:sz w:val="18"/>
                <w:szCs w:val="18"/>
                <w:lang w:val="en-US"/>
              </w:rPr>
            </w:pPr>
            <w:r w:rsidRPr="001C6417">
              <w:rPr>
                <w:rFonts w:cs="Times New Roman"/>
                <w:sz w:val="18"/>
                <w:szCs w:val="18"/>
                <w:lang w:val="en-US"/>
              </w:rPr>
              <w:t>85</w:t>
            </w:r>
          </w:p>
        </w:tc>
      </w:tr>
      <w:tr w:rsidR="00352945" w:rsidRPr="001C6417" w14:paraId="60624109" w14:textId="77777777" w:rsidTr="00352945">
        <w:tc>
          <w:tcPr>
            <w:tcW w:w="3879" w:type="dxa"/>
          </w:tcPr>
          <w:p w14:paraId="1FA15C1D"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1431" w:type="dxa"/>
          </w:tcPr>
          <w:p w14:paraId="0C5788CC" w14:textId="77777777" w:rsidR="00352945" w:rsidRPr="001C6417" w:rsidRDefault="00352945" w:rsidP="00352945">
            <w:pPr>
              <w:pStyle w:val="a2"/>
              <w:tabs>
                <w:tab w:val="clear" w:pos="1080"/>
                <w:tab w:val="left" w:pos="540"/>
              </w:tabs>
              <w:spacing w:line="240" w:lineRule="atLeast"/>
              <w:jc w:val="center"/>
              <w:rPr>
                <w:rFonts w:cs="Times New Roman"/>
                <w:sz w:val="18"/>
                <w:szCs w:val="18"/>
                <w:cs/>
                <w:lang w:val="en-US"/>
              </w:rPr>
            </w:pPr>
          </w:p>
        </w:tc>
        <w:tc>
          <w:tcPr>
            <w:tcW w:w="180" w:type="dxa"/>
          </w:tcPr>
          <w:p w14:paraId="1527BFCC"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890" w:type="dxa"/>
            <w:tcBorders>
              <w:top w:val="double" w:sz="4" w:space="0" w:color="auto"/>
            </w:tcBorders>
          </w:tcPr>
          <w:p w14:paraId="30F5A5BD"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190" w:type="dxa"/>
          </w:tcPr>
          <w:p w14:paraId="5AE41914"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944" w:type="dxa"/>
            <w:tcBorders>
              <w:top w:val="double" w:sz="4" w:space="0" w:color="auto"/>
            </w:tcBorders>
          </w:tcPr>
          <w:p w14:paraId="7BA2F0CC" w14:textId="77777777" w:rsidR="00352945" w:rsidRPr="001C6417" w:rsidRDefault="00352945" w:rsidP="00352945">
            <w:pPr>
              <w:pStyle w:val="a2"/>
              <w:tabs>
                <w:tab w:val="clear" w:pos="1080"/>
                <w:tab w:val="left" w:pos="540"/>
              </w:tabs>
              <w:spacing w:line="240" w:lineRule="atLeast"/>
              <w:jc w:val="center"/>
              <w:rPr>
                <w:rFonts w:cs="Times New Roman"/>
                <w:sz w:val="18"/>
                <w:szCs w:val="18"/>
                <w:cs/>
              </w:rPr>
            </w:pPr>
          </w:p>
        </w:tc>
        <w:tc>
          <w:tcPr>
            <w:tcW w:w="168" w:type="dxa"/>
          </w:tcPr>
          <w:p w14:paraId="34FCCED3" w14:textId="77777777" w:rsidR="00352945" w:rsidRPr="001C6417" w:rsidRDefault="00352945" w:rsidP="00352945">
            <w:pPr>
              <w:pStyle w:val="a2"/>
              <w:tabs>
                <w:tab w:val="clear" w:pos="1080"/>
                <w:tab w:val="left" w:pos="540"/>
              </w:tabs>
              <w:spacing w:line="240" w:lineRule="atLeast"/>
              <w:rPr>
                <w:rFonts w:cs="Times New Roman"/>
                <w:sz w:val="18"/>
                <w:szCs w:val="18"/>
                <w:cs/>
              </w:rPr>
            </w:pPr>
          </w:p>
        </w:tc>
        <w:tc>
          <w:tcPr>
            <w:tcW w:w="916" w:type="dxa"/>
            <w:tcBorders>
              <w:top w:val="double" w:sz="4" w:space="0" w:color="auto"/>
            </w:tcBorders>
          </w:tcPr>
          <w:p w14:paraId="61975349" w14:textId="77777777" w:rsidR="00352945" w:rsidRPr="001C6417" w:rsidRDefault="00352945" w:rsidP="0035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563012C" w14:textId="77777777" w:rsidR="00352945" w:rsidRPr="001C6417" w:rsidRDefault="00352945" w:rsidP="0035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8" w:type="dxa"/>
            <w:tcBorders>
              <w:top w:val="double" w:sz="4" w:space="0" w:color="auto"/>
            </w:tcBorders>
          </w:tcPr>
          <w:p w14:paraId="4230ACCE" w14:textId="77777777" w:rsidR="00352945" w:rsidRPr="001C6417" w:rsidRDefault="00352945" w:rsidP="00352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52945" w:rsidRPr="001C6417" w14:paraId="58306474" w14:textId="77777777" w:rsidTr="00905FB9">
        <w:tc>
          <w:tcPr>
            <w:tcW w:w="3879" w:type="dxa"/>
          </w:tcPr>
          <w:p w14:paraId="294BB77E" w14:textId="41A01E04" w:rsidR="00352945" w:rsidRPr="001C6417" w:rsidRDefault="00352945" w:rsidP="00352945">
            <w:pPr>
              <w:pStyle w:val="a2"/>
              <w:tabs>
                <w:tab w:val="clear" w:pos="1080"/>
                <w:tab w:val="left" w:pos="540"/>
              </w:tabs>
              <w:spacing w:line="240" w:lineRule="atLeast"/>
              <w:rPr>
                <w:rFonts w:cs="Times New Roman"/>
                <w:b/>
                <w:bCs/>
                <w:sz w:val="18"/>
                <w:szCs w:val="18"/>
                <w:cs/>
                <w:lang w:val="en-US"/>
              </w:rPr>
            </w:pPr>
            <w:r w:rsidRPr="001C6417">
              <w:rPr>
                <w:rFonts w:cs="Times New Roman"/>
                <w:b/>
                <w:bCs/>
                <w:sz w:val="18"/>
                <w:szCs w:val="18"/>
                <w:lang w:val="en-US"/>
              </w:rPr>
              <w:t>Trade and other current payables</w:t>
            </w:r>
          </w:p>
        </w:tc>
        <w:tc>
          <w:tcPr>
            <w:tcW w:w="1431" w:type="dxa"/>
          </w:tcPr>
          <w:p w14:paraId="58CB1D5C"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180" w:type="dxa"/>
          </w:tcPr>
          <w:p w14:paraId="0332424B"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890" w:type="dxa"/>
          </w:tcPr>
          <w:p w14:paraId="3A25F1FE"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190" w:type="dxa"/>
          </w:tcPr>
          <w:p w14:paraId="5CC16056"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44" w:type="dxa"/>
          </w:tcPr>
          <w:p w14:paraId="0199A387" w14:textId="77777777" w:rsidR="00352945" w:rsidRPr="001C6417" w:rsidRDefault="00352945" w:rsidP="00352945">
            <w:pPr>
              <w:pStyle w:val="a2"/>
              <w:tabs>
                <w:tab w:val="clear" w:pos="1080"/>
                <w:tab w:val="left" w:pos="540"/>
              </w:tabs>
              <w:spacing w:line="240" w:lineRule="atLeast"/>
              <w:jc w:val="center"/>
              <w:rPr>
                <w:rFonts w:cs="Times New Roman"/>
                <w:sz w:val="18"/>
                <w:szCs w:val="18"/>
                <w:cs/>
              </w:rPr>
            </w:pPr>
          </w:p>
        </w:tc>
        <w:tc>
          <w:tcPr>
            <w:tcW w:w="168" w:type="dxa"/>
          </w:tcPr>
          <w:p w14:paraId="7E23352D"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16" w:type="dxa"/>
          </w:tcPr>
          <w:p w14:paraId="27BBF5F6" w14:textId="77777777" w:rsidR="00352945" w:rsidRPr="001C6417" w:rsidRDefault="00352945" w:rsidP="00352945">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70D7B20F" w14:textId="77777777" w:rsidR="00352945" w:rsidRPr="001C6417" w:rsidRDefault="00352945" w:rsidP="00352945">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DD6E588" w14:textId="77777777" w:rsidR="00352945" w:rsidRPr="001C6417" w:rsidRDefault="00352945" w:rsidP="00352945">
            <w:pPr>
              <w:pStyle w:val="a"/>
              <w:tabs>
                <w:tab w:val="clear" w:pos="1080"/>
                <w:tab w:val="left" w:pos="421"/>
              </w:tabs>
              <w:spacing w:line="240" w:lineRule="atLeast"/>
              <w:ind w:left="-122" w:right="148"/>
              <w:jc w:val="right"/>
              <w:rPr>
                <w:rFonts w:cs="Times New Roman"/>
                <w:sz w:val="18"/>
                <w:szCs w:val="18"/>
                <w:u w:val="double"/>
                <w:lang w:val="en-US"/>
              </w:rPr>
            </w:pPr>
          </w:p>
        </w:tc>
      </w:tr>
      <w:tr w:rsidR="00352945" w:rsidRPr="001C6417" w14:paraId="70C4B0E0" w14:textId="77777777" w:rsidTr="00905FB9">
        <w:tc>
          <w:tcPr>
            <w:tcW w:w="3879" w:type="dxa"/>
          </w:tcPr>
          <w:p w14:paraId="5BA80044" w14:textId="011B421D" w:rsidR="00352945" w:rsidRPr="001C6417" w:rsidRDefault="00352945" w:rsidP="00352945">
            <w:pPr>
              <w:pStyle w:val="a2"/>
              <w:tabs>
                <w:tab w:val="clear" w:pos="1080"/>
                <w:tab w:val="left" w:pos="540"/>
              </w:tabs>
              <w:spacing w:line="240" w:lineRule="atLeast"/>
              <w:rPr>
                <w:rFonts w:cs="Times New Roman"/>
                <w:b/>
                <w:bCs/>
                <w:sz w:val="18"/>
                <w:szCs w:val="18"/>
                <w:lang w:val="en-US"/>
              </w:rPr>
            </w:pPr>
            <w:r w:rsidRPr="001C6417">
              <w:rPr>
                <w:rFonts w:cs="Times New Roman"/>
                <w:sz w:val="18"/>
                <w:szCs w:val="18"/>
              </w:rPr>
              <w:t>Nutrition Improvement Co., Ltd.</w:t>
            </w:r>
          </w:p>
        </w:tc>
        <w:tc>
          <w:tcPr>
            <w:tcW w:w="1431" w:type="dxa"/>
          </w:tcPr>
          <w:p w14:paraId="571F0B11" w14:textId="0DC4039E" w:rsidR="00352945" w:rsidRPr="00352945" w:rsidRDefault="00352945" w:rsidP="00352945">
            <w:pPr>
              <w:pStyle w:val="a2"/>
              <w:tabs>
                <w:tab w:val="clear" w:pos="1080"/>
                <w:tab w:val="left" w:pos="270"/>
              </w:tabs>
              <w:spacing w:line="240" w:lineRule="atLeast"/>
              <w:jc w:val="center"/>
              <w:rPr>
                <w:rFonts w:cs="Times New Roman"/>
                <w:sz w:val="18"/>
                <w:szCs w:val="18"/>
                <w:cs/>
                <w:lang w:val="en-US"/>
              </w:rPr>
            </w:pPr>
            <w:r w:rsidRPr="001C6417">
              <w:rPr>
                <w:rFonts w:cs="Times New Roman"/>
                <w:sz w:val="18"/>
                <w:szCs w:val="18"/>
                <w:lang w:val="en-US"/>
              </w:rPr>
              <w:t>Subsidiary</w:t>
            </w:r>
          </w:p>
        </w:tc>
        <w:tc>
          <w:tcPr>
            <w:tcW w:w="180" w:type="dxa"/>
          </w:tcPr>
          <w:p w14:paraId="5CF86743"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890" w:type="dxa"/>
          </w:tcPr>
          <w:p w14:paraId="409E583F"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90" w:type="dxa"/>
          </w:tcPr>
          <w:p w14:paraId="15AC39BD"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44" w:type="dxa"/>
          </w:tcPr>
          <w:p w14:paraId="0B2FBAC4"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411CA009"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16" w:type="dxa"/>
          </w:tcPr>
          <w:p w14:paraId="023440E8" w14:textId="5C807675" w:rsidR="00352945" w:rsidRPr="00352945" w:rsidRDefault="00352945" w:rsidP="00352945">
            <w:pPr>
              <w:pStyle w:val="a"/>
              <w:tabs>
                <w:tab w:val="clear" w:pos="1080"/>
                <w:tab w:val="left" w:pos="421"/>
              </w:tabs>
              <w:spacing w:line="240" w:lineRule="atLeast"/>
              <w:ind w:left="-122" w:right="148"/>
              <w:jc w:val="right"/>
              <w:rPr>
                <w:rFonts w:cs="Times New Roman"/>
                <w:sz w:val="18"/>
                <w:szCs w:val="18"/>
                <w:lang w:val="en-US"/>
              </w:rPr>
            </w:pPr>
            <w:r w:rsidRPr="00352945">
              <w:rPr>
                <w:rFonts w:cs="Times New Roman"/>
                <w:sz w:val="18"/>
                <w:szCs w:val="18"/>
                <w:lang w:val="en-US"/>
              </w:rPr>
              <w:t>1,426</w:t>
            </w:r>
          </w:p>
        </w:tc>
        <w:tc>
          <w:tcPr>
            <w:tcW w:w="166" w:type="dxa"/>
          </w:tcPr>
          <w:p w14:paraId="29AAAA46" w14:textId="77777777" w:rsidR="00352945" w:rsidRPr="001C6417" w:rsidRDefault="00352945" w:rsidP="00352945">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352F66F"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52945" w:rsidRPr="001C6417" w14:paraId="617546D2" w14:textId="77777777" w:rsidTr="00905FB9">
        <w:tc>
          <w:tcPr>
            <w:tcW w:w="3879" w:type="dxa"/>
          </w:tcPr>
          <w:p w14:paraId="6BDD97FC" w14:textId="33CB76E7" w:rsidR="00352945" w:rsidRPr="001C6417" w:rsidRDefault="00352945" w:rsidP="00352945">
            <w:pPr>
              <w:pStyle w:val="a2"/>
              <w:tabs>
                <w:tab w:val="clear" w:pos="1080"/>
                <w:tab w:val="left" w:pos="540"/>
              </w:tabs>
              <w:spacing w:line="240" w:lineRule="atLeast"/>
              <w:rPr>
                <w:rFonts w:cs="Times New Roman"/>
                <w:b/>
                <w:bCs/>
                <w:sz w:val="18"/>
                <w:szCs w:val="18"/>
                <w:lang w:val="en-US"/>
              </w:rPr>
            </w:pPr>
            <w:r w:rsidRPr="001C6417">
              <w:rPr>
                <w:rFonts w:cs="Times New Roman"/>
                <w:sz w:val="18"/>
                <w:szCs w:val="18"/>
              </w:rPr>
              <w:t>Ped Ex Co., Ltd.</w:t>
            </w:r>
          </w:p>
        </w:tc>
        <w:tc>
          <w:tcPr>
            <w:tcW w:w="1431" w:type="dxa"/>
          </w:tcPr>
          <w:p w14:paraId="2F1C8487" w14:textId="1F9D4B3B" w:rsidR="00352945" w:rsidRPr="00352945" w:rsidRDefault="00352945" w:rsidP="00352945">
            <w:pPr>
              <w:pStyle w:val="a2"/>
              <w:tabs>
                <w:tab w:val="clear" w:pos="1080"/>
                <w:tab w:val="left" w:pos="270"/>
              </w:tabs>
              <w:spacing w:line="240" w:lineRule="atLeast"/>
              <w:jc w:val="center"/>
              <w:rPr>
                <w:rFonts w:cs="Times New Roman"/>
                <w:sz w:val="18"/>
                <w:szCs w:val="18"/>
                <w:cs/>
                <w:lang w:val="en-US"/>
              </w:rPr>
            </w:pPr>
            <w:r w:rsidRPr="001C6417">
              <w:rPr>
                <w:rFonts w:cs="Times New Roman"/>
                <w:sz w:val="18"/>
                <w:szCs w:val="18"/>
                <w:lang w:val="en-US"/>
              </w:rPr>
              <w:t>Subsidiary</w:t>
            </w:r>
          </w:p>
        </w:tc>
        <w:tc>
          <w:tcPr>
            <w:tcW w:w="180" w:type="dxa"/>
          </w:tcPr>
          <w:p w14:paraId="7414EAC2"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890" w:type="dxa"/>
          </w:tcPr>
          <w:p w14:paraId="617F0BC3"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90" w:type="dxa"/>
          </w:tcPr>
          <w:p w14:paraId="61F31845"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44" w:type="dxa"/>
          </w:tcPr>
          <w:p w14:paraId="45F70681"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30C14ADF"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16" w:type="dxa"/>
          </w:tcPr>
          <w:p w14:paraId="026215D9" w14:textId="474D4F1B" w:rsidR="00352945" w:rsidRPr="00352945" w:rsidRDefault="00352945" w:rsidP="00352945">
            <w:pPr>
              <w:pStyle w:val="a"/>
              <w:tabs>
                <w:tab w:val="clear" w:pos="1080"/>
                <w:tab w:val="left" w:pos="421"/>
              </w:tabs>
              <w:spacing w:line="240" w:lineRule="atLeast"/>
              <w:ind w:left="-122" w:right="148"/>
              <w:jc w:val="right"/>
              <w:rPr>
                <w:rFonts w:cs="Times New Roman"/>
                <w:sz w:val="18"/>
                <w:szCs w:val="18"/>
                <w:lang w:val="en-US"/>
              </w:rPr>
            </w:pPr>
            <w:r w:rsidRPr="00352945">
              <w:rPr>
                <w:rFonts w:cs="Times New Roman"/>
                <w:sz w:val="18"/>
                <w:szCs w:val="18"/>
                <w:lang w:val="en-US"/>
              </w:rPr>
              <w:t>18</w:t>
            </w:r>
          </w:p>
        </w:tc>
        <w:tc>
          <w:tcPr>
            <w:tcW w:w="166" w:type="dxa"/>
          </w:tcPr>
          <w:p w14:paraId="07ECC83A" w14:textId="77777777" w:rsidR="00352945" w:rsidRPr="001C6417" w:rsidRDefault="00352945" w:rsidP="00352945">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21CA1ADD"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52945" w:rsidRPr="001C6417" w14:paraId="04EAEFF9" w14:textId="77777777" w:rsidTr="00905FB9">
        <w:tc>
          <w:tcPr>
            <w:tcW w:w="3879" w:type="dxa"/>
          </w:tcPr>
          <w:p w14:paraId="7931E647" w14:textId="0632ABB7" w:rsidR="00352945" w:rsidRPr="001C6417" w:rsidRDefault="00352945" w:rsidP="00352945">
            <w:pPr>
              <w:pStyle w:val="a2"/>
              <w:tabs>
                <w:tab w:val="clear" w:pos="1080"/>
                <w:tab w:val="left" w:pos="540"/>
              </w:tabs>
              <w:spacing w:line="240" w:lineRule="atLeast"/>
              <w:rPr>
                <w:rFonts w:cs="Times New Roman"/>
                <w:b/>
                <w:bCs/>
                <w:sz w:val="18"/>
                <w:szCs w:val="18"/>
                <w:lang w:val="en-US"/>
              </w:rPr>
            </w:pPr>
            <w:r w:rsidRPr="001C6417">
              <w:rPr>
                <w:rFonts w:cs="Times New Roman"/>
                <w:sz w:val="18"/>
                <w:szCs w:val="18"/>
                <w:lang w:val="en-US"/>
              </w:rPr>
              <w:t>Special Ingredient Services Co., Ltd.</w:t>
            </w:r>
          </w:p>
        </w:tc>
        <w:tc>
          <w:tcPr>
            <w:tcW w:w="1431" w:type="dxa"/>
          </w:tcPr>
          <w:p w14:paraId="0A5C2ABB" w14:textId="60F23178" w:rsidR="00352945" w:rsidRPr="00352945" w:rsidRDefault="00352945" w:rsidP="00352945">
            <w:pPr>
              <w:pStyle w:val="a2"/>
              <w:tabs>
                <w:tab w:val="clear" w:pos="1080"/>
                <w:tab w:val="left" w:pos="270"/>
              </w:tabs>
              <w:spacing w:line="240" w:lineRule="atLeast"/>
              <w:jc w:val="center"/>
              <w:rPr>
                <w:rFonts w:cs="Times New Roman"/>
                <w:sz w:val="18"/>
                <w:szCs w:val="18"/>
                <w:cs/>
                <w:lang w:val="en-US"/>
              </w:rPr>
            </w:pPr>
            <w:r w:rsidRPr="001C6417">
              <w:rPr>
                <w:rFonts w:cs="Times New Roman"/>
                <w:sz w:val="18"/>
                <w:szCs w:val="18"/>
                <w:lang w:val="en-US"/>
              </w:rPr>
              <w:t>Subsidiary</w:t>
            </w:r>
          </w:p>
        </w:tc>
        <w:tc>
          <w:tcPr>
            <w:tcW w:w="180" w:type="dxa"/>
          </w:tcPr>
          <w:p w14:paraId="0CE00202"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890" w:type="dxa"/>
          </w:tcPr>
          <w:p w14:paraId="08B9B170"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90" w:type="dxa"/>
          </w:tcPr>
          <w:p w14:paraId="56D8DDB1"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44" w:type="dxa"/>
          </w:tcPr>
          <w:p w14:paraId="58BDBE7E"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0241D6E5" w14:textId="77777777" w:rsidR="00352945" w:rsidRPr="001C6417" w:rsidRDefault="00352945" w:rsidP="00352945">
            <w:pPr>
              <w:pStyle w:val="a2"/>
              <w:tabs>
                <w:tab w:val="clear" w:pos="1080"/>
                <w:tab w:val="left" w:pos="540"/>
              </w:tabs>
              <w:spacing w:line="240" w:lineRule="atLeast"/>
              <w:rPr>
                <w:rFonts w:cs="Times New Roman"/>
                <w:b/>
                <w:bCs/>
                <w:sz w:val="18"/>
                <w:szCs w:val="18"/>
                <w:cs/>
                <w:lang w:val="en-US"/>
              </w:rPr>
            </w:pPr>
          </w:p>
        </w:tc>
        <w:tc>
          <w:tcPr>
            <w:tcW w:w="916" w:type="dxa"/>
          </w:tcPr>
          <w:p w14:paraId="32DDD0FB" w14:textId="7BE08829" w:rsidR="00352945" w:rsidRPr="00352945" w:rsidRDefault="00352945" w:rsidP="00352945">
            <w:pPr>
              <w:pStyle w:val="a"/>
              <w:tabs>
                <w:tab w:val="clear" w:pos="1080"/>
                <w:tab w:val="left" w:pos="421"/>
              </w:tabs>
              <w:spacing w:line="240" w:lineRule="atLeast"/>
              <w:ind w:left="-122" w:right="148"/>
              <w:jc w:val="right"/>
              <w:rPr>
                <w:rFonts w:cs="Times New Roman"/>
                <w:sz w:val="18"/>
                <w:szCs w:val="18"/>
                <w:lang w:val="en-US"/>
              </w:rPr>
            </w:pPr>
            <w:r w:rsidRPr="00352945">
              <w:rPr>
                <w:rFonts w:cs="Times New Roman"/>
                <w:sz w:val="18"/>
                <w:szCs w:val="18"/>
                <w:lang w:val="en-US"/>
              </w:rPr>
              <w:t>411</w:t>
            </w:r>
          </w:p>
        </w:tc>
        <w:tc>
          <w:tcPr>
            <w:tcW w:w="166" w:type="dxa"/>
          </w:tcPr>
          <w:p w14:paraId="02A6F319" w14:textId="77777777" w:rsidR="00352945" w:rsidRPr="001C6417" w:rsidRDefault="00352945" w:rsidP="00352945">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59C8BC41" w14:textId="77777777" w:rsidR="00352945" w:rsidRPr="00961F0D" w:rsidRDefault="00352945"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52945" w:rsidRPr="001C6417" w14:paraId="0456B247" w14:textId="77777777" w:rsidTr="00905FB9">
        <w:tc>
          <w:tcPr>
            <w:tcW w:w="3879" w:type="dxa"/>
          </w:tcPr>
          <w:p w14:paraId="538A8C02" w14:textId="51456E9E" w:rsidR="00352945" w:rsidRPr="001C6417" w:rsidRDefault="00352945" w:rsidP="00352945">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Pro Test Kit Co., Ltd.</w:t>
            </w:r>
          </w:p>
        </w:tc>
        <w:tc>
          <w:tcPr>
            <w:tcW w:w="1431" w:type="dxa"/>
          </w:tcPr>
          <w:p w14:paraId="052A08B7" w14:textId="765BF90F" w:rsidR="00352945" w:rsidRPr="001C6417" w:rsidRDefault="00352945" w:rsidP="00352945">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Subsidiary</w:t>
            </w:r>
          </w:p>
        </w:tc>
        <w:tc>
          <w:tcPr>
            <w:tcW w:w="180" w:type="dxa"/>
          </w:tcPr>
          <w:p w14:paraId="389CFBBE" w14:textId="77777777" w:rsidR="00352945" w:rsidRPr="001C6417" w:rsidRDefault="00352945" w:rsidP="00352945">
            <w:pPr>
              <w:pStyle w:val="a2"/>
              <w:tabs>
                <w:tab w:val="clear" w:pos="1080"/>
                <w:tab w:val="left" w:pos="270"/>
              </w:tabs>
              <w:spacing w:line="240" w:lineRule="atLeast"/>
              <w:rPr>
                <w:rFonts w:cs="Times New Roman"/>
                <w:sz w:val="18"/>
                <w:szCs w:val="18"/>
                <w:lang w:val="en-US"/>
              </w:rPr>
            </w:pPr>
          </w:p>
        </w:tc>
        <w:tc>
          <w:tcPr>
            <w:tcW w:w="890" w:type="dxa"/>
          </w:tcPr>
          <w:p w14:paraId="797288C1" w14:textId="77777777" w:rsidR="00352945" w:rsidRPr="001C6417" w:rsidRDefault="00352945"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9F5410F" w14:textId="77777777" w:rsidR="00352945" w:rsidRPr="001C6417" w:rsidRDefault="00352945" w:rsidP="00352945">
            <w:pPr>
              <w:pStyle w:val="a2"/>
              <w:tabs>
                <w:tab w:val="clear" w:pos="1080"/>
                <w:tab w:val="left" w:pos="270"/>
              </w:tabs>
              <w:spacing w:line="240" w:lineRule="atLeast"/>
              <w:rPr>
                <w:rFonts w:cs="Times New Roman"/>
                <w:sz w:val="18"/>
                <w:szCs w:val="18"/>
                <w:lang w:val="en-US"/>
              </w:rPr>
            </w:pPr>
          </w:p>
        </w:tc>
        <w:tc>
          <w:tcPr>
            <w:tcW w:w="944" w:type="dxa"/>
          </w:tcPr>
          <w:p w14:paraId="10CDBA7D" w14:textId="77777777" w:rsidR="00352945" w:rsidRPr="001C6417" w:rsidRDefault="00352945" w:rsidP="00352945">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3F77FF50" w14:textId="77777777" w:rsidR="00352945" w:rsidRPr="001C6417" w:rsidRDefault="00352945" w:rsidP="00352945">
            <w:pPr>
              <w:pStyle w:val="a2"/>
              <w:tabs>
                <w:tab w:val="clear" w:pos="1080"/>
                <w:tab w:val="left" w:pos="270"/>
              </w:tabs>
              <w:spacing w:line="240" w:lineRule="atLeast"/>
              <w:rPr>
                <w:rFonts w:cs="Times New Roman"/>
                <w:sz w:val="18"/>
                <w:szCs w:val="18"/>
                <w:lang w:val="en-US"/>
              </w:rPr>
            </w:pPr>
          </w:p>
        </w:tc>
        <w:tc>
          <w:tcPr>
            <w:tcW w:w="916" w:type="dxa"/>
          </w:tcPr>
          <w:p w14:paraId="798A78D9" w14:textId="6FD4866D" w:rsidR="00352945" w:rsidRPr="001C6417" w:rsidRDefault="00352945" w:rsidP="00352945">
            <w:pPr>
              <w:pStyle w:val="a"/>
              <w:tabs>
                <w:tab w:val="clear" w:pos="1080"/>
                <w:tab w:val="left" w:pos="421"/>
              </w:tabs>
              <w:spacing w:line="240" w:lineRule="atLeast"/>
              <w:ind w:left="-122" w:right="148"/>
              <w:jc w:val="right"/>
              <w:rPr>
                <w:rFonts w:cs="Times New Roman"/>
                <w:sz w:val="18"/>
                <w:szCs w:val="18"/>
                <w:lang w:val="en-US"/>
              </w:rPr>
            </w:pPr>
            <w:r w:rsidRPr="00352945">
              <w:rPr>
                <w:rFonts w:cs="Times New Roman"/>
                <w:sz w:val="18"/>
                <w:szCs w:val="18"/>
                <w:lang w:val="en-US"/>
              </w:rPr>
              <w:t>60</w:t>
            </w:r>
          </w:p>
        </w:tc>
        <w:tc>
          <w:tcPr>
            <w:tcW w:w="166" w:type="dxa"/>
          </w:tcPr>
          <w:p w14:paraId="504B2666" w14:textId="77777777" w:rsidR="00352945" w:rsidRPr="001C6417" w:rsidRDefault="00352945" w:rsidP="00352945">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6E0D03C6" w14:textId="283F0592" w:rsidR="00352945" w:rsidRPr="001C6417" w:rsidRDefault="00352945" w:rsidP="00352945">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44</w:t>
            </w:r>
          </w:p>
        </w:tc>
      </w:tr>
      <w:tr w:rsidR="00841280" w:rsidRPr="001C6417" w14:paraId="4AE493F7" w14:textId="77777777" w:rsidTr="00905FB9">
        <w:tc>
          <w:tcPr>
            <w:tcW w:w="3879" w:type="dxa"/>
          </w:tcPr>
          <w:p w14:paraId="0D01FE46" w14:textId="3F5BFECB" w:rsidR="00841280" w:rsidRPr="001C6417" w:rsidRDefault="00841280" w:rsidP="00841280">
            <w:pPr>
              <w:pStyle w:val="a2"/>
              <w:tabs>
                <w:tab w:val="clear" w:pos="1080"/>
                <w:tab w:val="left" w:pos="540"/>
              </w:tabs>
              <w:spacing w:line="240" w:lineRule="atLeast"/>
              <w:rPr>
                <w:rFonts w:cs="Times New Roman"/>
                <w:sz w:val="18"/>
                <w:szCs w:val="18"/>
                <w:lang w:val="en-US"/>
              </w:rPr>
            </w:pPr>
            <w:proofErr w:type="spellStart"/>
            <w:r w:rsidRPr="001C6417">
              <w:rPr>
                <w:rFonts w:cs="Times New Roman"/>
                <w:sz w:val="18"/>
                <w:szCs w:val="18"/>
                <w:lang w:val="en-US"/>
              </w:rPr>
              <w:t>Intercons</w:t>
            </w:r>
            <w:proofErr w:type="spellEnd"/>
            <w:r w:rsidRPr="001C6417">
              <w:rPr>
                <w:rFonts w:cs="Times New Roman"/>
                <w:sz w:val="18"/>
                <w:szCs w:val="18"/>
                <w:lang w:val="en-US"/>
              </w:rPr>
              <w:t xml:space="preserve"> 3P Co., Ltd.</w:t>
            </w:r>
          </w:p>
        </w:tc>
        <w:tc>
          <w:tcPr>
            <w:tcW w:w="1431" w:type="dxa"/>
          </w:tcPr>
          <w:p w14:paraId="20848AEA" w14:textId="3AFBB80C" w:rsidR="00841280" w:rsidRPr="001C6417" w:rsidRDefault="00841280" w:rsidP="00841280">
            <w:pPr>
              <w:pStyle w:val="a2"/>
              <w:tabs>
                <w:tab w:val="clear" w:pos="1080"/>
                <w:tab w:val="left" w:pos="270"/>
              </w:tabs>
              <w:spacing w:line="240" w:lineRule="atLeast"/>
              <w:jc w:val="center"/>
              <w:rPr>
                <w:rFonts w:cs="Times New Roman"/>
                <w:sz w:val="18"/>
                <w:szCs w:val="18"/>
                <w:lang w:val="en-US"/>
              </w:rPr>
            </w:pPr>
            <w:r w:rsidRPr="001C6417">
              <w:rPr>
                <w:rFonts w:cs="Times New Roman"/>
                <w:sz w:val="18"/>
                <w:szCs w:val="18"/>
                <w:lang w:val="en-US"/>
              </w:rPr>
              <w:t>Related party</w:t>
            </w:r>
          </w:p>
        </w:tc>
        <w:tc>
          <w:tcPr>
            <w:tcW w:w="180" w:type="dxa"/>
          </w:tcPr>
          <w:p w14:paraId="17D1F16D" w14:textId="77777777" w:rsidR="00841280" w:rsidRPr="001C6417" w:rsidRDefault="00841280" w:rsidP="00841280">
            <w:pPr>
              <w:pStyle w:val="a2"/>
              <w:tabs>
                <w:tab w:val="clear" w:pos="1080"/>
                <w:tab w:val="left" w:pos="270"/>
              </w:tabs>
              <w:spacing w:line="240" w:lineRule="atLeast"/>
              <w:rPr>
                <w:rFonts w:cs="Times New Roman"/>
                <w:sz w:val="18"/>
                <w:szCs w:val="18"/>
                <w:lang w:val="en-US"/>
              </w:rPr>
            </w:pPr>
          </w:p>
        </w:tc>
        <w:tc>
          <w:tcPr>
            <w:tcW w:w="890" w:type="dxa"/>
          </w:tcPr>
          <w:p w14:paraId="6C27A1D6" w14:textId="5FF4FDAE" w:rsidR="00841280" w:rsidRPr="001C6417" w:rsidRDefault="00841280" w:rsidP="00841280">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47787445" w14:textId="77777777" w:rsidR="00841280" w:rsidRPr="001C6417" w:rsidRDefault="00841280" w:rsidP="00841280">
            <w:pPr>
              <w:pStyle w:val="a2"/>
              <w:tabs>
                <w:tab w:val="clear" w:pos="1080"/>
                <w:tab w:val="left" w:pos="270"/>
              </w:tabs>
              <w:spacing w:line="240" w:lineRule="atLeast"/>
              <w:rPr>
                <w:rFonts w:cs="Times New Roman"/>
                <w:sz w:val="18"/>
                <w:szCs w:val="18"/>
                <w:lang w:val="en-US"/>
              </w:rPr>
            </w:pPr>
          </w:p>
        </w:tc>
        <w:tc>
          <w:tcPr>
            <w:tcW w:w="944" w:type="dxa"/>
          </w:tcPr>
          <w:p w14:paraId="731159B3" w14:textId="1EB40993" w:rsidR="00841280" w:rsidRPr="001C6417" w:rsidRDefault="00841280" w:rsidP="00841280">
            <w:pPr>
              <w:pStyle w:val="a"/>
              <w:tabs>
                <w:tab w:val="clear" w:pos="1080"/>
                <w:tab w:val="left" w:pos="421"/>
              </w:tabs>
              <w:spacing w:line="240" w:lineRule="atLeast"/>
              <w:ind w:left="-122" w:right="148"/>
              <w:jc w:val="right"/>
              <w:rPr>
                <w:rFonts w:cs="Times New Roman"/>
                <w:sz w:val="18"/>
                <w:szCs w:val="18"/>
                <w:cs/>
                <w:lang w:val="en-US"/>
              </w:rPr>
            </w:pPr>
            <w:r w:rsidRPr="001C6417">
              <w:rPr>
                <w:rFonts w:cs="Times New Roman"/>
                <w:sz w:val="18"/>
                <w:szCs w:val="18"/>
                <w:lang w:val="en-US"/>
              </w:rPr>
              <w:t>300</w:t>
            </w:r>
          </w:p>
        </w:tc>
        <w:tc>
          <w:tcPr>
            <w:tcW w:w="168" w:type="dxa"/>
          </w:tcPr>
          <w:p w14:paraId="7BAB11AC" w14:textId="77777777" w:rsidR="00841280" w:rsidRPr="001C6417" w:rsidRDefault="00841280" w:rsidP="00841280">
            <w:pPr>
              <w:pStyle w:val="a2"/>
              <w:tabs>
                <w:tab w:val="clear" w:pos="1080"/>
                <w:tab w:val="left" w:pos="270"/>
              </w:tabs>
              <w:spacing w:line="240" w:lineRule="atLeast"/>
              <w:rPr>
                <w:rFonts w:cs="Times New Roman"/>
                <w:sz w:val="18"/>
                <w:szCs w:val="18"/>
                <w:lang w:val="en-US"/>
              </w:rPr>
            </w:pPr>
          </w:p>
        </w:tc>
        <w:tc>
          <w:tcPr>
            <w:tcW w:w="916" w:type="dxa"/>
          </w:tcPr>
          <w:p w14:paraId="6CD1F82E" w14:textId="77777777" w:rsidR="00841280" w:rsidRPr="001C6417" w:rsidRDefault="00841280" w:rsidP="00841280">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4E2AF0ED"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60698372" w14:textId="77777777" w:rsidR="00841280" w:rsidRPr="001C6417" w:rsidRDefault="00841280" w:rsidP="00841280">
            <w:pPr>
              <w:pStyle w:val="a"/>
              <w:numPr>
                <w:ilvl w:val="0"/>
                <w:numId w:val="22"/>
              </w:numPr>
              <w:tabs>
                <w:tab w:val="clear" w:pos="1080"/>
                <w:tab w:val="left" w:pos="421"/>
              </w:tabs>
              <w:spacing w:line="240" w:lineRule="atLeast"/>
              <w:ind w:right="148"/>
              <w:jc w:val="right"/>
              <w:rPr>
                <w:rFonts w:cs="Times New Roman"/>
                <w:sz w:val="18"/>
                <w:szCs w:val="18"/>
                <w:lang w:val="en-US"/>
              </w:rPr>
            </w:pPr>
          </w:p>
        </w:tc>
      </w:tr>
      <w:tr w:rsidR="00841280" w:rsidRPr="001C6417" w14:paraId="326558C1" w14:textId="77777777" w:rsidTr="00905FB9">
        <w:tc>
          <w:tcPr>
            <w:tcW w:w="3879" w:type="dxa"/>
          </w:tcPr>
          <w:p w14:paraId="5080EFC4" w14:textId="7A87C154" w:rsidR="00841280" w:rsidRPr="001C6417" w:rsidRDefault="00841280" w:rsidP="00841280">
            <w:pPr>
              <w:pStyle w:val="a2"/>
              <w:tabs>
                <w:tab w:val="clear" w:pos="1080"/>
                <w:tab w:val="left" w:pos="540"/>
              </w:tabs>
              <w:spacing w:line="240" w:lineRule="atLeast"/>
              <w:rPr>
                <w:rFonts w:cs="Times New Roman"/>
                <w:sz w:val="18"/>
                <w:szCs w:val="18"/>
                <w:cs/>
                <w:lang w:val="en-US"/>
              </w:rPr>
            </w:pPr>
            <w:r w:rsidRPr="001C6417">
              <w:rPr>
                <w:rFonts w:cs="Times New Roman"/>
                <w:sz w:val="18"/>
                <w:szCs w:val="18"/>
                <w:lang w:val="en-US"/>
              </w:rPr>
              <w:t xml:space="preserve">Related </w:t>
            </w:r>
            <w:r>
              <w:rPr>
                <w:rFonts w:cs="Times New Roman"/>
                <w:sz w:val="18"/>
                <w:szCs w:val="18"/>
                <w:lang w:val="en-US"/>
              </w:rPr>
              <w:t>person</w:t>
            </w:r>
          </w:p>
        </w:tc>
        <w:tc>
          <w:tcPr>
            <w:tcW w:w="1431" w:type="dxa"/>
          </w:tcPr>
          <w:p w14:paraId="7D7B1B2D" w14:textId="78961244" w:rsidR="00841280" w:rsidRPr="001C6417" w:rsidRDefault="00841280" w:rsidP="00841280">
            <w:pPr>
              <w:pStyle w:val="a2"/>
              <w:tabs>
                <w:tab w:val="clear" w:pos="1080"/>
                <w:tab w:val="left" w:pos="270"/>
              </w:tabs>
              <w:spacing w:line="240" w:lineRule="atLeast"/>
              <w:jc w:val="center"/>
              <w:rPr>
                <w:rFonts w:cs="Times New Roman"/>
                <w:sz w:val="18"/>
                <w:szCs w:val="18"/>
                <w:cs/>
                <w:lang w:val="en-US"/>
              </w:rPr>
            </w:pPr>
            <w:r w:rsidRPr="001C6417">
              <w:rPr>
                <w:rFonts w:cs="Times New Roman"/>
                <w:sz w:val="18"/>
                <w:szCs w:val="18"/>
                <w:lang w:val="en-US"/>
              </w:rPr>
              <w:t xml:space="preserve">Related </w:t>
            </w:r>
            <w:r>
              <w:rPr>
                <w:rFonts w:cs="Times New Roman"/>
                <w:sz w:val="18"/>
                <w:szCs w:val="18"/>
                <w:lang w:val="en-US"/>
              </w:rPr>
              <w:t>person</w:t>
            </w:r>
          </w:p>
        </w:tc>
        <w:tc>
          <w:tcPr>
            <w:tcW w:w="180" w:type="dxa"/>
          </w:tcPr>
          <w:p w14:paraId="76CE798B" w14:textId="77777777" w:rsidR="00841280" w:rsidRPr="001C6417" w:rsidRDefault="00841280" w:rsidP="00841280">
            <w:pPr>
              <w:pStyle w:val="a2"/>
              <w:tabs>
                <w:tab w:val="clear" w:pos="1080"/>
                <w:tab w:val="left" w:pos="270"/>
              </w:tabs>
              <w:spacing w:line="240" w:lineRule="atLeast"/>
              <w:rPr>
                <w:rFonts w:cs="Times New Roman"/>
                <w:sz w:val="18"/>
                <w:szCs w:val="18"/>
                <w:lang w:val="en-US"/>
              </w:rPr>
            </w:pPr>
          </w:p>
        </w:tc>
        <w:tc>
          <w:tcPr>
            <w:tcW w:w="890" w:type="dxa"/>
          </w:tcPr>
          <w:p w14:paraId="6A19AE6C" w14:textId="6AC63282"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400</w:t>
            </w:r>
          </w:p>
        </w:tc>
        <w:tc>
          <w:tcPr>
            <w:tcW w:w="190" w:type="dxa"/>
          </w:tcPr>
          <w:p w14:paraId="764558D9" w14:textId="77777777" w:rsidR="00841280" w:rsidRPr="001C6417" w:rsidRDefault="00841280" w:rsidP="00841280">
            <w:pPr>
              <w:pStyle w:val="a2"/>
              <w:tabs>
                <w:tab w:val="clear" w:pos="1080"/>
                <w:tab w:val="left" w:pos="270"/>
              </w:tabs>
              <w:spacing w:line="240" w:lineRule="atLeast"/>
              <w:rPr>
                <w:rFonts w:cs="Times New Roman"/>
                <w:sz w:val="18"/>
                <w:szCs w:val="18"/>
                <w:lang w:val="en-US"/>
              </w:rPr>
            </w:pPr>
          </w:p>
        </w:tc>
        <w:tc>
          <w:tcPr>
            <w:tcW w:w="944" w:type="dxa"/>
          </w:tcPr>
          <w:p w14:paraId="5D6E6116" w14:textId="5D005A0B" w:rsidR="00841280" w:rsidRPr="001C6417" w:rsidRDefault="00841280" w:rsidP="00841280">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E8F6454" w14:textId="77777777" w:rsidR="00841280" w:rsidRPr="001C6417" w:rsidRDefault="00841280" w:rsidP="00841280">
            <w:pPr>
              <w:pStyle w:val="a2"/>
              <w:tabs>
                <w:tab w:val="clear" w:pos="1080"/>
                <w:tab w:val="left" w:pos="270"/>
              </w:tabs>
              <w:spacing w:line="240" w:lineRule="atLeast"/>
              <w:rPr>
                <w:rFonts w:cs="Times New Roman"/>
                <w:sz w:val="18"/>
                <w:szCs w:val="18"/>
                <w:lang w:val="en-US"/>
              </w:rPr>
            </w:pPr>
          </w:p>
        </w:tc>
        <w:tc>
          <w:tcPr>
            <w:tcW w:w="916" w:type="dxa"/>
          </w:tcPr>
          <w:p w14:paraId="0E08D478" w14:textId="6472BB68" w:rsidR="00841280" w:rsidRPr="00961F0D" w:rsidRDefault="00841280" w:rsidP="00841280">
            <w:pPr>
              <w:pStyle w:val="a"/>
              <w:tabs>
                <w:tab w:val="clear" w:pos="1080"/>
                <w:tab w:val="left" w:pos="421"/>
              </w:tabs>
              <w:spacing w:line="240" w:lineRule="atLeast"/>
              <w:ind w:left="-122" w:right="148"/>
              <w:jc w:val="right"/>
              <w:rPr>
                <w:rFonts w:cs="Times New Roman"/>
                <w:sz w:val="18"/>
                <w:szCs w:val="18"/>
                <w:cs/>
                <w:lang w:val="en-US"/>
              </w:rPr>
            </w:pPr>
            <w:r w:rsidRPr="00961F0D">
              <w:rPr>
                <w:rFonts w:cs="Times New Roman"/>
                <w:sz w:val="18"/>
                <w:szCs w:val="18"/>
                <w:lang w:val="en-US"/>
              </w:rPr>
              <w:t>133</w:t>
            </w:r>
          </w:p>
        </w:tc>
        <w:tc>
          <w:tcPr>
            <w:tcW w:w="166" w:type="dxa"/>
          </w:tcPr>
          <w:p w14:paraId="03CBAD14"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37BB958F" w14:textId="76DF4793" w:rsidR="00841280" w:rsidRPr="001C6417" w:rsidRDefault="00841280" w:rsidP="00841280">
            <w:pPr>
              <w:pStyle w:val="a"/>
              <w:numPr>
                <w:ilvl w:val="0"/>
                <w:numId w:val="22"/>
              </w:numPr>
              <w:tabs>
                <w:tab w:val="clear" w:pos="1080"/>
                <w:tab w:val="left" w:pos="421"/>
              </w:tabs>
              <w:spacing w:line="240" w:lineRule="atLeast"/>
              <w:ind w:right="148"/>
              <w:jc w:val="right"/>
              <w:rPr>
                <w:rFonts w:cs="Times New Roman"/>
                <w:sz w:val="18"/>
                <w:szCs w:val="18"/>
                <w:lang w:val="en-US"/>
              </w:rPr>
            </w:pPr>
          </w:p>
        </w:tc>
      </w:tr>
      <w:tr w:rsidR="00841280" w:rsidRPr="001C6417" w14:paraId="1062C519" w14:textId="77777777" w:rsidTr="00905FB9">
        <w:tc>
          <w:tcPr>
            <w:tcW w:w="3879" w:type="dxa"/>
          </w:tcPr>
          <w:p w14:paraId="750ABABA" w14:textId="7A638950" w:rsidR="00841280" w:rsidRPr="001C6417" w:rsidRDefault="00841280" w:rsidP="00841280">
            <w:pPr>
              <w:pStyle w:val="a2"/>
              <w:tabs>
                <w:tab w:val="clear" w:pos="1080"/>
                <w:tab w:val="left" w:pos="540"/>
              </w:tabs>
              <w:spacing w:line="240" w:lineRule="atLeast"/>
              <w:rPr>
                <w:rFonts w:cs="Times New Roman"/>
                <w:sz w:val="18"/>
                <w:szCs w:val="18"/>
                <w:cs/>
                <w:lang w:val="en-US"/>
              </w:rPr>
            </w:pPr>
            <w:r w:rsidRPr="001C6417">
              <w:rPr>
                <w:rFonts w:cs="Times New Roman"/>
                <w:sz w:val="18"/>
                <w:szCs w:val="18"/>
                <w:lang w:val="en-US"/>
              </w:rPr>
              <w:t>Total trade and other current payables</w:t>
            </w:r>
          </w:p>
        </w:tc>
        <w:tc>
          <w:tcPr>
            <w:tcW w:w="1431" w:type="dxa"/>
          </w:tcPr>
          <w:p w14:paraId="37AA70E0"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180" w:type="dxa"/>
          </w:tcPr>
          <w:p w14:paraId="20B90C3B"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616F884" w14:textId="508C8AD4" w:rsidR="00841280" w:rsidRPr="001C6417" w:rsidRDefault="00841280" w:rsidP="00841280">
            <w:pPr>
              <w:pStyle w:val="a"/>
              <w:tabs>
                <w:tab w:val="clear" w:pos="1080"/>
                <w:tab w:val="left" w:pos="421"/>
              </w:tabs>
              <w:spacing w:line="240" w:lineRule="atLeast"/>
              <w:ind w:left="-122" w:right="148"/>
              <w:jc w:val="right"/>
              <w:rPr>
                <w:rFonts w:cs="Times New Roman"/>
                <w:sz w:val="18"/>
                <w:szCs w:val="18"/>
                <w:cs/>
                <w:lang w:val="en-US"/>
              </w:rPr>
            </w:pPr>
            <w:r w:rsidRPr="00961F0D">
              <w:rPr>
                <w:rFonts w:cs="Times New Roman"/>
                <w:sz w:val="18"/>
                <w:szCs w:val="18"/>
                <w:lang w:val="en-US"/>
              </w:rPr>
              <w:t>400</w:t>
            </w:r>
          </w:p>
        </w:tc>
        <w:tc>
          <w:tcPr>
            <w:tcW w:w="190" w:type="dxa"/>
          </w:tcPr>
          <w:p w14:paraId="6A48CBEC"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44" w:type="dxa"/>
            <w:tcBorders>
              <w:top w:val="single" w:sz="4" w:space="0" w:color="auto"/>
              <w:bottom w:val="double" w:sz="4" w:space="0" w:color="auto"/>
            </w:tcBorders>
          </w:tcPr>
          <w:p w14:paraId="05C41333" w14:textId="083C7FCB" w:rsidR="00841280" w:rsidRPr="001C6417" w:rsidRDefault="00841280" w:rsidP="00841280">
            <w:pPr>
              <w:pStyle w:val="a"/>
              <w:tabs>
                <w:tab w:val="clear" w:pos="1080"/>
                <w:tab w:val="left" w:pos="421"/>
              </w:tabs>
              <w:spacing w:line="240" w:lineRule="atLeast"/>
              <w:ind w:left="-122" w:right="148"/>
              <w:jc w:val="right"/>
              <w:rPr>
                <w:rFonts w:cs="Times New Roman"/>
                <w:sz w:val="18"/>
                <w:szCs w:val="18"/>
                <w:cs/>
                <w:lang w:val="en-US"/>
              </w:rPr>
            </w:pPr>
            <w:r w:rsidRPr="001C6417">
              <w:rPr>
                <w:rFonts w:cs="Times New Roman"/>
                <w:sz w:val="18"/>
                <w:szCs w:val="18"/>
                <w:lang w:val="en-US"/>
              </w:rPr>
              <w:t>300</w:t>
            </w:r>
          </w:p>
        </w:tc>
        <w:tc>
          <w:tcPr>
            <w:tcW w:w="168" w:type="dxa"/>
          </w:tcPr>
          <w:p w14:paraId="4E2145AC"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D7AAF86" w14:textId="208C63B8"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2,048</w:t>
            </w:r>
          </w:p>
        </w:tc>
        <w:tc>
          <w:tcPr>
            <w:tcW w:w="166" w:type="dxa"/>
          </w:tcPr>
          <w:p w14:paraId="16AC91EE"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Borders>
              <w:top w:val="single" w:sz="4" w:space="0" w:color="auto"/>
              <w:bottom w:val="double" w:sz="4" w:space="0" w:color="auto"/>
            </w:tcBorders>
          </w:tcPr>
          <w:p w14:paraId="756720D0" w14:textId="4EEC3E21" w:rsidR="00841280" w:rsidRPr="001C6417" w:rsidRDefault="00841280" w:rsidP="00841280">
            <w:pPr>
              <w:pStyle w:val="a"/>
              <w:tabs>
                <w:tab w:val="clear" w:pos="1080"/>
                <w:tab w:val="left" w:pos="421"/>
              </w:tabs>
              <w:spacing w:line="240" w:lineRule="atLeast"/>
              <w:ind w:left="-122" w:right="148"/>
              <w:jc w:val="right"/>
              <w:rPr>
                <w:rFonts w:cs="Times New Roman"/>
                <w:sz w:val="18"/>
                <w:szCs w:val="18"/>
                <w:cs/>
                <w:lang w:val="en-US"/>
              </w:rPr>
            </w:pPr>
            <w:r w:rsidRPr="001C6417">
              <w:rPr>
                <w:rFonts w:cs="Times New Roman"/>
                <w:sz w:val="18"/>
                <w:szCs w:val="18"/>
                <w:lang w:val="en-US"/>
              </w:rPr>
              <w:t>44</w:t>
            </w:r>
          </w:p>
        </w:tc>
      </w:tr>
      <w:tr w:rsidR="00841280" w:rsidRPr="001C6417" w14:paraId="51CCBF74" w14:textId="77777777" w:rsidTr="00961F0D">
        <w:tc>
          <w:tcPr>
            <w:tcW w:w="3879" w:type="dxa"/>
          </w:tcPr>
          <w:p w14:paraId="38301B89" w14:textId="7C9C44CD" w:rsidR="00841280" w:rsidRPr="00C62526" w:rsidRDefault="00841280" w:rsidP="00841280">
            <w:pPr>
              <w:pStyle w:val="a2"/>
              <w:tabs>
                <w:tab w:val="clear" w:pos="1080"/>
                <w:tab w:val="left" w:pos="540"/>
              </w:tabs>
              <w:spacing w:line="240" w:lineRule="atLeast"/>
              <w:rPr>
                <w:rFonts w:cstheme="minorBidi"/>
                <w:sz w:val="18"/>
                <w:szCs w:val="18"/>
                <w:cs/>
                <w:lang w:val="en-US"/>
              </w:rPr>
            </w:pPr>
          </w:p>
        </w:tc>
        <w:tc>
          <w:tcPr>
            <w:tcW w:w="1431" w:type="dxa"/>
          </w:tcPr>
          <w:p w14:paraId="289D2D3D"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180" w:type="dxa"/>
          </w:tcPr>
          <w:p w14:paraId="30DD482A"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4264648"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B62F586"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44" w:type="dxa"/>
            <w:tcBorders>
              <w:top w:val="double" w:sz="4" w:space="0" w:color="auto"/>
            </w:tcBorders>
          </w:tcPr>
          <w:p w14:paraId="5E71E673"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2A2C2A3"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4911C087"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913E8AA"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Borders>
              <w:top w:val="double" w:sz="4" w:space="0" w:color="auto"/>
            </w:tcBorders>
          </w:tcPr>
          <w:p w14:paraId="1BD191A2"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r>
      <w:tr w:rsidR="00841280" w:rsidRPr="001C6417" w14:paraId="2B065E81" w14:textId="77777777" w:rsidTr="00961F0D">
        <w:tc>
          <w:tcPr>
            <w:tcW w:w="3879" w:type="dxa"/>
          </w:tcPr>
          <w:p w14:paraId="0C5C7582"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1431" w:type="dxa"/>
          </w:tcPr>
          <w:p w14:paraId="5214B16D"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180" w:type="dxa"/>
          </w:tcPr>
          <w:p w14:paraId="7EE77B16"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890" w:type="dxa"/>
          </w:tcPr>
          <w:p w14:paraId="1169E8B1"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7107EC8"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44" w:type="dxa"/>
          </w:tcPr>
          <w:p w14:paraId="3EDC8623"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D12D17F"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16" w:type="dxa"/>
          </w:tcPr>
          <w:p w14:paraId="45FBB460"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443AC67"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339C9FB" w14:textId="77777777" w:rsidR="00841280" w:rsidRPr="001C6417" w:rsidRDefault="00841280" w:rsidP="00841280">
            <w:pPr>
              <w:pStyle w:val="a"/>
              <w:tabs>
                <w:tab w:val="clear" w:pos="1080"/>
                <w:tab w:val="left" w:pos="421"/>
              </w:tabs>
              <w:spacing w:line="240" w:lineRule="atLeast"/>
              <w:ind w:left="-122" w:right="60"/>
              <w:jc w:val="right"/>
              <w:rPr>
                <w:rFonts w:cs="Times New Roman"/>
                <w:sz w:val="18"/>
                <w:szCs w:val="18"/>
                <w:lang w:val="en-US"/>
              </w:rPr>
            </w:pPr>
          </w:p>
        </w:tc>
      </w:tr>
      <w:tr w:rsidR="00841280" w:rsidRPr="001C6417" w14:paraId="04A1CBA0" w14:textId="77777777" w:rsidTr="00905FB9">
        <w:tc>
          <w:tcPr>
            <w:tcW w:w="3879" w:type="dxa"/>
          </w:tcPr>
          <w:p w14:paraId="2E6436CF" w14:textId="3B35E803" w:rsidR="00841280" w:rsidRPr="001C6417" w:rsidRDefault="00841280" w:rsidP="00841280">
            <w:pPr>
              <w:pStyle w:val="a2"/>
              <w:tabs>
                <w:tab w:val="clear" w:pos="1080"/>
                <w:tab w:val="left" w:pos="540"/>
              </w:tabs>
              <w:spacing w:line="240" w:lineRule="atLeast"/>
              <w:rPr>
                <w:rFonts w:cs="Times New Roman"/>
                <w:b/>
                <w:bCs/>
                <w:sz w:val="18"/>
                <w:szCs w:val="18"/>
                <w:cs/>
                <w:lang w:val="en-US"/>
              </w:rPr>
            </w:pPr>
            <w:r w:rsidRPr="001C6417">
              <w:rPr>
                <w:rFonts w:cs="Times New Roman"/>
                <w:b/>
                <w:bCs/>
                <w:sz w:val="18"/>
                <w:szCs w:val="18"/>
                <w:lang w:val="en-US"/>
              </w:rPr>
              <w:t>Interest payables</w:t>
            </w:r>
            <w:r w:rsidRPr="001C6417">
              <w:rPr>
                <w:rFonts w:cs="Times New Roman"/>
                <w:b/>
                <w:bCs/>
                <w:sz w:val="18"/>
                <w:szCs w:val="18"/>
                <w:cs/>
                <w:lang w:val="en-US"/>
              </w:rPr>
              <w:t xml:space="preserve"> (</w:t>
            </w:r>
            <w:r w:rsidRPr="001C6417">
              <w:rPr>
                <w:rFonts w:cs="Times New Roman"/>
                <w:b/>
                <w:bCs/>
                <w:sz w:val="18"/>
                <w:szCs w:val="18"/>
                <w:lang w:val="en-US"/>
              </w:rPr>
              <w:t>Included in accrued expenses</w:t>
            </w:r>
            <w:r w:rsidRPr="001C6417">
              <w:rPr>
                <w:rFonts w:cs="Times New Roman"/>
                <w:b/>
                <w:bCs/>
                <w:sz w:val="18"/>
                <w:szCs w:val="18"/>
                <w:cs/>
                <w:lang w:val="en-US"/>
              </w:rPr>
              <w:t>)</w:t>
            </w:r>
          </w:p>
        </w:tc>
        <w:tc>
          <w:tcPr>
            <w:tcW w:w="1431" w:type="dxa"/>
          </w:tcPr>
          <w:p w14:paraId="559762AA"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180" w:type="dxa"/>
          </w:tcPr>
          <w:p w14:paraId="2BB0E7D4"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890" w:type="dxa"/>
          </w:tcPr>
          <w:p w14:paraId="3CBA8236"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A22356C"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44" w:type="dxa"/>
          </w:tcPr>
          <w:p w14:paraId="6D6847F9"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9E1032"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16" w:type="dxa"/>
          </w:tcPr>
          <w:p w14:paraId="4EE02801" w14:textId="77777777"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86B800A"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Pr>
          <w:p w14:paraId="1F1BB2A9" w14:textId="77777777" w:rsidR="00841280" w:rsidRPr="001C6417" w:rsidRDefault="00841280" w:rsidP="00841280">
            <w:pPr>
              <w:pStyle w:val="a"/>
              <w:tabs>
                <w:tab w:val="clear" w:pos="1080"/>
                <w:tab w:val="left" w:pos="421"/>
              </w:tabs>
              <w:spacing w:line="240" w:lineRule="atLeast"/>
              <w:ind w:left="-122" w:right="60"/>
              <w:jc w:val="right"/>
              <w:rPr>
                <w:rFonts w:cs="Times New Roman"/>
                <w:sz w:val="18"/>
                <w:szCs w:val="18"/>
                <w:lang w:val="en-US"/>
              </w:rPr>
            </w:pPr>
          </w:p>
        </w:tc>
      </w:tr>
      <w:tr w:rsidR="00841280" w:rsidRPr="001C6417" w14:paraId="1F4BBDA9" w14:textId="77777777" w:rsidTr="00905FB9">
        <w:tc>
          <w:tcPr>
            <w:tcW w:w="3879" w:type="dxa"/>
          </w:tcPr>
          <w:p w14:paraId="4E0D5E84" w14:textId="28DE8C10" w:rsidR="00841280" w:rsidRPr="001C6417" w:rsidRDefault="00841280" w:rsidP="00841280">
            <w:pPr>
              <w:pStyle w:val="a2"/>
              <w:tabs>
                <w:tab w:val="clear" w:pos="1080"/>
                <w:tab w:val="left" w:pos="540"/>
              </w:tabs>
              <w:spacing w:line="240" w:lineRule="atLeast"/>
              <w:rPr>
                <w:rFonts w:cs="Times New Roman"/>
                <w:sz w:val="18"/>
                <w:szCs w:val="18"/>
                <w:cs/>
                <w:lang w:val="en-US"/>
              </w:rPr>
            </w:pPr>
            <w:r w:rsidRPr="001C6417">
              <w:rPr>
                <w:rFonts w:cs="Times New Roman"/>
                <w:sz w:val="18"/>
                <w:szCs w:val="18"/>
                <w:lang w:val="en-US"/>
              </w:rPr>
              <w:t>BIS Group Holding Co., Ltd.</w:t>
            </w:r>
          </w:p>
        </w:tc>
        <w:tc>
          <w:tcPr>
            <w:tcW w:w="1431" w:type="dxa"/>
          </w:tcPr>
          <w:p w14:paraId="71EFB9ED" w14:textId="6E7CE524" w:rsidR="00841280" w:rsidRPr="001C6417" w:rsidRDefault="00841280" w:rsidP="00841280">
            <w:pPr>
              <w:pStyle w:val="a2"/>
              <w:tabs>
                <w:tab w:val="clear" w:pos="1080"/>
                <w:tab w:val="left" w:pos="540"/>
              </w:tabs>
              <w:spacing w:line="240" w:lineRule="atLeast"/>
              <w:jc w:val="center"/>
              <w:rPr>
                <w:rFonts w:cs="Times New Roman"/>
                <w:sz w:val="18"/>
                <w:szCs w:val="18"/>
                <w:cs/>
                <w:lang w:val="en-US"/>
              </w:rPr>
            </w:pPr>
            <w:r w:rsidRPr="001C6417">
              <w:rPr>
                <w:rFonts w:cs="Times New Roman"/>
                <w:sz w:val="18"/>
                <w:szCs w:val="18"/>
                <w:lang w:val="en-US"/>
              </w:rPr>
              <w:t>Parent company</w:t>
            </w:r>
          </w:p>
        </w:tc>
        <w:tc>
          <w:tcPr>
            <w:tcW w:w="180" w:type="dxa"/>
          </w:tcPr>
          <w:p w14:paraId="14BCC059"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282BC491" w14:textId="3C0839EB" w:rsidR="00841280" w:rsidRPr="001C6417" w:rsidRDefault="00841280" w:rsidP="00841280">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220A4ED"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44" w:type="dxa"/>
            <w:tcBorders>
              <w:bottom w:val="double" w:sz="4" w:space="0" w:color="auto"/>
            </w:tcBorders>
          </w:tcPr>
          <w:p w14:paraId="2963DF0E" w14:textId="13FF32F1" w:rsidR="00841280" w:rsidRPr="001C6417" w:rsidRDefault="00841280" w:rsidP="00841280">
            <w:pPr>
              <w:pStyle w:val="a"/>
              <w:tabs>
                <w:tab w:val="clear" w:pos="1080"/>
                <w:tab w:val="left" w:pos="421"/>
              </w:tabs>
              <w:spacing w:line="240" w:lineRule="atLeast"/>
              <w:ind w:left="-122" w:right="148"/>
              <w:jc w:val="right"/>
              <w:rPr>
                <w:rFonts w:cs="Times New Roman"/>
                <w:sz w:val="18"/>
                <w:szCs w:val="18"/>
                <w:lang w:val="en-US"/>
              </w:rPr>
            </w:pPr>
            <w:r w:rsidRPr="001C6417">
              <w:rPr>
                <w:rFonts w:cs="Times New Roman"/>
                <w:sz w:val="18"/>
                <w:szCs w:val="18"/>
                <w:lang w:val="en-US"/>
              </w:rPr>
              <w:t>5</w:t>
            </w:r>
          </w:p>
        </w:tc>
        <w:tc>
          <w:tcPr>
            <w:tcW w:w="168" w:type="dxa"/>
          </w:tcPr>
          <w:p w14:paraId="7770F672" w14:textId="77777777" w:rsidR="00841280" w:rsidRPr="001C6417" w:rsidRDefault="00841280" w:rsidP="00841280">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43AB75DD" w14:textId="1AD2BF20" w:rsidR="00841280" w:rsidRPr="001C6417" w:rsidRDefault="00841280" w:rsidP="00841280">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23D58244" w14:textId="77777777" w:rsidR="00841280" w:rsidRPr="001C6417" w:rsidRDefault="00841280" w:rsidP="00841280">
            <w:pPr>
              <w:pStyle w:val="a"/>
              <w:tabs>
                <w:tab w:val="clear" w:pos="1080"/>
                <w:tab w:val="left" w:pos="540"/>
              </w:tabs>
              <w:spacing w:line="240" w:lineRule="atLeast"/>
              <w:ind w:right="72"/>
              <w:jc w:val="right"/>
              <w:rPr>
                <w:rFonts w:cs="Times New Roman"/>
                <w:sz w:val="18"/>
                <w:szCs w:val="18"/>
                <w:u w:val="double"/>
                <w:cs/>
              </w:rPr>
            </w:pPr>
          </w:p>
        </w:tc>
        <w:tc>
          <w:tcPr>
            <w:tcW w:w="948" w:type="dxa"/>
            <w:tcBorders>
              <w:bottom w:val="double" w:sz="4" w:space="0" w:color="auto"/>
            </w:tcBorders>
          </w:tcPr>
          <w:p w14:paraId="50F34285" w14:textId="57599B99" w:rsidR="00841280" w:rsidRPr="001C6417" w:rsidRDefault="00841280" w:rsidP="00841280">
            <w:pPr>
              <w:pStyle w:val="a"/>
              <w:tabs>
                <w:tab w:val="clear" w:pos="1080"/>
                <w:tab w:val="left" w:pos="421"/>
              </w:tabs>
              <w:spacing w:line="240" w:lineRule="atLeast"/>
              <w:ind w:left="-122" w:right="60"/>
              <w:jc w:val="right"/>
              <w:rPr>
                <w:rFonts w:cs="Times New Roman"/>
                <w:sz w:val="18"/>
                <w:szCs w:val="18"/>
                <w:lang w:val="en-US"/>
              </w:rPr>
            </w:pPr>
            <w:r w:rsidRPr="001C6417">
              <w:rPr>
                <w:rFonts w:cs="Times New Roman"/>
                <w:sz w:val="18"/>
                <w:szCs w:val="18"/>
                <w:lang w:val="en-US"/>
              </w:rPr>
              <w:t>5</w:t>
            </w:r>
          </w:p>
        </w:tc>
      </w:tr>
    </w:tbl>
    <w:p w14:paraId="69F11539" w14:textId="60C821CB" w:rsidR="000E5E03" w:rsidRDefault="000E5E03" w:rsidP="004F1998">
      <w:pPr>
        <w:pStyle w:val="BodyText3"/>
        <w:rPr>
          <w:rFonts w:ascii="Times New Roman" w:hAnsi="Times New Roman"/>
          <w:sz w:val="18"/>
          <w:szCs w:val="18"/>
        </w:rPr>
      </w:pPr>
    </w:p>
    <w:p w14:paraId="526941B6" w14:textId="168931E4" w:rsidR="004F1998" w:rsidRPr="004328A5" w:rsidRDefault="005F4C40"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b/>
          <w:bCs/>
        </w:rPr>
        <w:br w:type="page"/>
      </w:r>
      <w:r w:rsidR="004F1998" w:rsidRPr="004328A5">
        <w:rPr>
          <w:rFonts w:ascii="Times New Roman" w:hAnsi="Times New Roman" w:cs="Times New Roman"/>
        </w:rPr>
        <w:lastRenderedPageBreak/>
        <w:t xml:space="preserve">Significant transactions with related </w:t>
      </w:r>
      <w:r w:rsidR="0017317D" w:rsidRPr="004328A5">
        <w:rPr>
          <w:rFonts w:ascii="Times New Roman" w:hAnsi="Times New Roman"/>
        </w:rPr>
        <w:t>parties</w:t>
      </w:r>
      <w:r w:rsidR="004F1998" w:rsidRPr="004328A5">
        <w:rPr>
          <w:rFonts w:ascii="Times New Roman" w:hAnsi="Times New Roman" w:cs="Times New Roman"/>
        </w:rPr>
        <w:t xml:space="preserve"> for each of the years ended December 31, 202</w:t>
      </w:r>
      <w:r w:rsidR="00F729B8">
        <w:rPr>
          <w:rFonts w:ascii="Times New Roman" w:hAnsi="Times New Roman" w:cs="Times New Roman"/>
        </w:rPr>
        <w:t>1</w:t>
      </w:r>
      <w:r w:rsidR="004F1998" w:rsidRPr="004328A5">
        <w:rPr>
          <w:rFonts w:ascii="Times New Roman" w:hAnsi="Times New Roman" w:cs="Times New Roman"/>
        </w:rPr>
        <w:t xml:space="preserve"> and 20</w:t>
      </w:r>
      <w:r w:rsidR="00F729B8">
        <w:rPr>
          <w:rFonts w:ascii="Times New Roman" w:hAnsi="Times New Roman" w:cs="Times New Roman"/>
        </w:rPr>
        <w:t>20</w:t>
      </w:r>
      <w:r w:rsidR="004F1998" w:rsidRPr="004328A5">
        <w:rPr>
          <w:rFonts w:ascii="Times New Roman" w:hAnsi="Times New Roman" w:cs="Times New Roman"/>
        </w:rPr>
        <w:t xml:space="preserve"> are as follows:</w:t>
      </w:r>
    </w:p>
    <w:p w14:paraId="2B0AC0A1" w14:textId="32D85C07"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C84EAF" w14:paraId="66E0B49C" w14:textId="77777777" w:rsidTr="00905FB9">
        <w:trPr>
          <w:tblHeader/>
        </w:trPr>
        <w:tc>
          <w:tcPr>
            <w:tcW w:w="3879" w:type="dxa"/>
          </w:tcPr>
          <w:p w14:paraId="6F7D856E"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In Thousand Baht</w:t>
            </w:r>
          </w:p>
        </w:tc>
      </w:tr>
      <w:tr w:rsidR="0020049F" w:rsidRPr="00C84EAF" w14:paraId="72BEA24D" w14:textId="77777777" w:rsidTr="007E016C">
        <w:trPr>
          <w:tblHeader/>
        </w:trPr>
        <w:tc>
          <w:tcPr>
            <w:tcW w:w="3879" w:type="dxa"/>
          </w:tcPr>
          <w:p w14:paraId="557DB570"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C84EAF"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Consolidated</w:t>
            </w:r>
          </w:p>
        </w:tc>
        <w:tc>
          <w:tcPr>
            <w:tcW w:w="168" w:type="dxa"/>
          </w:tcPr>
          <w:p w14:paraId="3CCADB8F"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7E016C" w:rsidRDefault="007E016C" w:rsidP="0020049F">
            <w:pPr>
              <w:pStyle w:val="a2"/>
              <w:tabs>
                <w:tab w:val="clear" w:pos="1080"/>
                <w:tab w:val="left" w:pos="540"/>
              </w:tabs>
              <w:spacing w:line="240" w:lineRule="atLeast"/>
              <w:jc w:val="center"/>
              <w:rPr>
                <w:rFonts w:cs="Times New Roman"/>
                <w:sz w:val="18"/>
                <w:szCs w:val="18"/>
                <w:cs/>
              </w:rPr>
            </w:pPr>
            <w:r w:rsidRPr="007E016C">
              <w:rPr>
                <w:rFonts w:cs="Times New Roman" w:hint="cs"/>
                <w:sz w:val="18"/>
                <w:szCs w:val="18"/>
                <w:cs/>
              </w:rPr>
              <w:t>Separate</w:t>
            </w:r>
          </w:p>
        </w:tc>
      </w:tr>
      <w:tr w:rsidR="0020049F" w:rsidRPr="00C84EAF" w14:paraId="6FADF3DE" w14:textId="77777777" w:rsidTr="007E016C">
        <w:trPr>
          <w:tblHeader/>
        </w:trPr>
        <w:tc>
          <w:tcPr>
            <w:tcW w:w="3879" w:type="dxa"/>
          </w:tcPr>
          <w:p w14:paraId="2A2E3762"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c>
          <w:tcPr>
            <w:tcW w:w="168" w:type="dxa"/>
          </w:tcPr>
          <w:p w14:paraId="437F08C2"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r>
      <w:tr w:rsidR="004E0337" w:rsidRPr="00C84EAF" w14:paraId="1541F491" w14:textId="77777777" w:rsidTr="00905FB9">
        <w:trPr>
          <w:tblHeader/>
        </w:trPr>
        <w:tc>
          <w:tcPr>
            <w:tcW w:w="3879" w:type="dxa"/>
          </w:tcPr>
          <w:p w14:paraId="16654DA0" w14:textId="77777777" w:rsidR="004E0337" w:rsidRPr="00C84EAF" w:rsidRDefault="004E0337" w:rsidP="004E0337">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475FAB19" w14:textId="3CA437CC" w:rsidR="004E0337" w:rsidRPr="00C84EAF" w:rsidRDefault="004E0337" w:rsidP="004E0337">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Relationships</w:t>
            </w:r>
          </w:p>
        </w:tc>
        <w:tc>
          <w:tcPr>
            <w:tcW w:w="180" w:type="dxa"/>
          </w:tcPr>
          <w:p w14:paraId="3C33ABDC" w14:textId="77777777" w:rsidR="004E0337" w:rsidRPr="00C84EAF" w:rsidRDefault="004E0337" w:rsidP="004E0337">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2554DF3B" w14:textId="44325CC6" w:rsidR="004E0337" w:rsidRPr="004E0337" w:rsidRDefault="004E0337" w:rsidP="004E0337">
            <w:pPr>
              <w:pStyle w:val="a2"/>
              <w:tabs>
                <w:tab w:val="clear" w:pos="1080"/>
                <w:tab w:val="left" w:pos="540"/>
              </w:tabs>
              <w:spacing w:line="240" w:lineRule="atLeast"/>
              <w:jc w:val="center"/>
              <w:rPr>
                <w:rFonts w:cs="Times New Roman"/>
                <w:sz w:val="18"/>
                <w:szCs w:val="18"/>
                <w:cs/>
              </w:rPr>
            </w:pPr>
            <w:r w:rsidRPr="00C84EAF">
              <w:rPr>
                <w:rFonts w:cs="Times New Roman"/>
                <w:sz w:val="18"/>
                <w:szCs w:val="18"/>
              </w:rPr>
              <w:t>2</w:t>
            </w:r>
            <w:r w:rsidRPr="00C84EAF">
              <w:rPr>
                <w:rFonts w:cs="Times New Roman"/>
                <w:sz w:val="18"/>
                <w:szCs w:val="18"/>
                <w:cs/>
              </w:rPr>
              <w:t>02</w:t>
            </w:r>
            <w:r w:rsidRPr="004E0337">
              <w:rPr>
                <w:rFonts w:cs="Times New Roman" w:hint="cs"/>
                <w:sz w:val="18"/>
                <w:szCs w:val="18"/>
                <w:cs/>
              </w:rPr>
              <w:t>1</w:t>
            </w:r>
          </w:p>
        </w:tc>
        <w:tc>
          <w:tcPr>
            <w:tcW w:w="190" w:type="dxa"/>
          </w:tcPr>
          <w:p w14:paraId="440498C6" w14:textId="77777777" w:rsidR="004E0337" w:rsidRPr="00C84EAF" w:rsidRDefault="004E0337" w:rsidP="004E0337">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3492BAEF" w:rsidR="004E0337" w:rsidRPr="00C84EAF" w:rsidRDefault="004E0337" w:rsidP="004E0337">
            <w:pPr>
              <w:pStyle w:val="a2"/>
              <w:tabs>
                <w:tab w:val="clear" w:pos="1080"/>
                <w:tab w:val="left" w:pos="540"/>
              </w:tabs>
              <w:spacing w:line="240" w:lineRule="atLeast"/>
              <w:jc w:val="center"/>
              <w:rPr>
                <w:rFonts w:cs="Times New Roman"/>
                <w:sz w:val="18"/>
                <w:szCs w:val="18"/>
                <w:cs/>
              </w:rPr>
            </w:pPr>
            <w:r w:rsidRPr="00C84EAF">
              <w:rPr>
                <w:rFonts w:cs="Times New Roman"/>
                <w:sz w:val="18"/>
                <w:szCs w:val="18"/>
              </w:rPr>
              <w:t>2</w:t>
            </w:r>
            <w:r w:rsidRPr="00C84EAF">
              <w:rPr>
                <w:rFonts w:cs="Times New Roman"/>
                <w:sz w:val="18"/>
                <w:szCs w:val="18"/>
                <w:cs/>
              </w:rPr>
              <w:t>020</w:t>
            </w:r>
          </w:p>
        </w:tc>
        <w:tc>
          <w:tcPr>
            <w:tcW w:w="168" w:type="dxa"/>
          </w:tcPr>
          <w:p w14:paraId="7DE5F7F5" w14:textId="77777777" w:rsidR="004E0337" w:rsidRPr="00C84EAF" w:rsidRDefault="004E0337" w:rsidP="004E0337">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4A5DAC3F" w:rsidR="004E0337" w:rsidRPr="00C84EAF" w:rsidRDefault="004E0337" w:rsidP="004E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C84EAF">
              <w:rPr>
                <w:rFonts w:ascii="Times New Roman" w:hAnsi="Times New Roman" w:cs="Times New Roman"/>
              </w:rPr>
              <w:t>202</w:t>
            </w:r>
            <w:r>
              <w:rPr>
                <w:rFonts w:ascii="Times New Roman" w:hAnsi="Times New Roman" w:cs="Times New Roman"/>
              </w:rPr>
              <w:t>1</w:t>
            </w:r>
          </w:p>
        </w:tc>
        <w:tc>
          <w:tcPr>
            <w:tcW w:w="166" w:type="dxa"/>
            <w:tcBorders>
              <w:top w:val="single" w:sz="4" w:space="0" w:color="auto"/>
            </w:tcBorders>
          </w:tcPr>
          <w:p w14:paraId="47E4A53E" w14:textId="77777777" w:rsidR="004E0337" w:rsidRPr="00C84EAF" w:rsidRDefault="004E0337" w:rsidP="004E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45929F5C" w:rsidR="004E0337" w:rsidRPr="00C84EAF" w:rsidRDefault="004E0337" w:rsidP="004E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2020</w:t>
            </w:r>
          </w:p>
        </w:tc>
      </w:tr>
      <w:tr w:rsidR="004E0337" w:rsidRPr="00C84EAF" w14:paraId="5D24638F" w14:textId="77777777" w:rsidTr="00905FB9">
        <w:trPr>
          <w:tblHeader/>
        </w:trPr>
        <w:tc>
          <w:tcPr>
            <w:tcW w:w="3879" w:type="dxa"/>
          </w:tcPr>
          <w:p w14:paraId="1E501334" w14:textId="77777777" w:rsidR="004E0337" w:rsidRPr="00C84EAF" w:rsidRDefault="004E0337" w:rsidP="004E0337">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0FD7209" w14:textId="77777777" w:rsidR="004E0337" w:rsidRPr="00C84EAF" w:rsidRDefault="004E0337" w:rsidP="004E0337">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4E0337" w:rsidRPr="00C84EAF" w:rsidRDefault="004E0337" w:rsidP="004E0337">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4E0337" w:rsidRPr="00C84EAF" w:rsidRDefault="004E0337" w:rsidP="004E0337">
            <w:pPr>
              <w:pStyle w:val="a2"/>
              <w:tabs>
                <w:tab w:val="clear" w:pos="1080"/>
                <w:tab w:val="left" w:pos="540"/>
              </w:tabs>
              <w:spacing w:line="240" w:lineRule="atLeast"/>
              <w:rPr>
                <w:rFonts w:cs="Times New Roman"/>
                <w:sz w:val="18"/>
                <w:szCs w:val="18"/>
                <w:cs/>
              </w:rPr>
            </w:pPr>
          </w:p>
        </w:tc>
        <w:tc>
          <w:tcPr>
            <w:tcW w:w="190" w:type="dxa"/>
          </w:tcPr>
          <w:p w14:paraId="742CA434" w14:textId="77777777" w:rsidR="004E0337" w:rsidRPr="00C84EAF" w:rsidRDefault="004E0337" w:rsidP="004E0337">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4E0337" w:rsidRPr="00C84EAF" w:rsidRDefault="004E0337" w:rsidP="004E0337">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4E0337" w:rsidRPr="00C84EAF" w:rsidRDefault="004E0337" w:rsidP="004E0337">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4E0337" w:rsidRPr="00C84EAF" w:rsidRDefault="004E0337" w:rsidP="004E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4E0337" w:rsidRPr="00C84EAF" w:rsidRDefault="004E0337" w:rsidP="004E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4E0337" w:rsidRPr="00C84EAF" w:rsidRDefault="004E0337" w:rsidP="004E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E0337" w:rsidRPr="00C84EAF" w14:paraId="0A8AEA63" w14:textId="77777777" w:rsidTr="00905FB9">
        <w:tc>
          <w:tcPr>
            <w:tcW w:w="3879" w:type="dxa"/>
          </w:tcPr>
          <w:p w14:paraId="580C44C8" w14:textId="399CE1DD" w:rsidR="004E0337" w:rsidRPr="00C84EAF" w:rsidRDefault="004E0337" w:rsidP="004E0337">
            <w:pPr>
              <w:pStyle w:val="a2"/>
              <w:tabs>
                <w:tab w:val="clear" w:pos="1080"/>
                <w:tab w:val="left" w:pos="540"/>
              </w:tabs>
              <w:spacing w:line="240" w:lineRule="atLeast"/>
              <w:rPr>
                <w:rFonts w:cs="Times New Roman"/>
                <w:b/>
                <w:bCs/>
                <w:sz w:val="18"/>
                <w:szCs w:val="18"/>
                <w:cs/>
                <w:lang w:val="en-US"/>
              </w:rPr>
            </w:pPr>
            <w:r w:rsidRPr="00C84EAF">
              <w:rPr>
                <w:rFonts w:cs="Times New Roman"/>
                <w:b/>
                <w:bCs/>
                <w:sz w:val="18"/>
                <w:szCs w:val="18"/>
                <w:lang w:val="en-US"/>
              </w:rPr>
              <w:t>Net sales</w:t>
            </w:r>
          </w:p>
        </w:tc>
        <w:tc>
          <w:tcPr>
            <w:tcW w:w="1431" w:type="dxa"/>
          </w:tcPr>
          <w:p w14:paraId="69B792B5" w14:textId="77777777" w:rsidR="004E0337" w:rsidRPr="00C84EAF" w:rsidRDefault="004E0337" w:rsidP="004E0337">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4E0337" w:rsidRPr="00C84EAF" w:rsidRDefault="004E0337" w:rsidP="004E0337">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4E0337" w:rsidRPr="00C84EAF" w:rsidRDefault="004E0337" w:rsidP="004E0337">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4E0337" w:rsidRPr="00C84EAF" w:rsidRDefault="004E0337" w:rsidP="004E0337">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4E0337" w:rsidRPr="00C84EAF" w:rsidRDefault="004E0337" w:rsidP="004E0337">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4E0337" w:rsidRPr="00C84EAF" w:rsidRDefault="004E0337" w:rsidP="004E0337">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4E0337" w:rsidRPr="00C84EAF" w:rsidRDefault="004E0337" w:rsidP="004E0337">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4E0337" w:rsidRPr="00C84EAF" w:rsidRDefault="004E0337" w:rsidP="004E033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4E0337" w:rsidRPr="00C84EAF" w:rsidRDefault="004E0337" w:rsidP="004E0337">
            <w:pPr>
              <w:pStyle w:val="a"/>
              <w:tabs>
                <w:tab w:val="clear" w:pos="1080"/>
                <w:tab w:val="left" w:pos="421"/>
              </w:tabs>
              <w:spacing w:line="240" w:lineRule="atLeast"/>
              <w:ind w:left="-122" w:right="148"/>
              <w:jc w:val="right"/>
              <w:rPr>
                <w:rFonts w:cs="Times New Roman"/>
                <w:sz w:val="18"/>
                <w:szCs w:val="18"/>
                <w:u w:val="double"/>
                <w:lang w:val="en-US"/>
              </w:rPr>
            </w:pPr>
          </w:p>
        </w:tc>
      </w:tr>
      <w:tr w:rsidR="00961F0D" w:rsidRPr="00C84EAF" w14:paraId="164CF9F7" w14:textId="77777777" w:rsidTr="00905FB9">
        <w:tc>
          <w:tcPr>
            <w:tcW w:w="3879" w:type="dxa"/>
          </w:tcPr>
          <w:p w14:paraId="0E4E854D" w14:textId="3E47A226" w:rsidR="00961F0D" w:rsidRPr="00C84EAF" w:rsidRDefault="00961F0D" w:rsidP="00961F0D">
            <w:pPr>
              <w:pStyle w:val="a2"/>
              <w:tabs>
                <w:tab w:val="clear" w:pos="1080"/>
                <w:tab w:val="left" w:pos="540"/>
              </w:tabs>
              <w:spacing w:line="240" w:lineRule="atLeast"/>
              <w:rPr>
                <w:rFonts w:cs="Times New Roman"/>
                <w:sz w:val="18"/>
                <w:szCs w:val="18"/>
                <w:lang w:val="en-US"/>
              </w:rPr>
            </w:pPr>
            <w:r w:rsidRPr="00C84EAF">
              <w:rPr>
                <w:rFonts w:cs="Times New Roman"/>
                <w:sz w:val="18"/>
                <w:szCs w:val="18"/>
              </w:rPr>
              <w:t>Nutrition Improvement Co., Ltd.</w:t>
            </w:r>
          </w:p>
        </w:tc>
        <w:tc>
          <w:tcPr>
            <w:tcW w:w="1431" w:type="dxa"/>
          </w:tcPr>
          <w:p w14:paraId="755C8A53" w14:textId="3A820A92" w:rsidR="00961F0D" w:rsidRPr="00C84EAF" w:rsidRDefault="00961F0D" w:rsidP="00961F0D">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7A338A8F"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890" w:type="dxa"/>
          </w:tcPr>
          <w:p w14:paraId="26578C42"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7AC80A5"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46" w:type="dxa"/>
          </w:tcPr>
          <w:p w14:paraId="7FCFE40C"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656CA3B5"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16" w:type="dxa"/>
          </w:tcPr>
          <w:p w14:paraId="13D140A1" w14:textId="15715099"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31,666</w:t>
            </w:r>
          </w:p>
        </w:tc>
        <w:tc>
          <w:tcPr>
            <w:tcW w:w="166" w:type="dxa"/>
          </w:tcPr>
          <w:p w14:paraId="5DA92D37" w14:textId="77777777" w:rsidR="00961F0D" w:rsidRPr="00C84EAF" w:rsidRDefault="00961F0D" w:rsidP="00961F0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3870D2" w14:textId="674CF776"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340</w:t>
            </w:r>
          </w:p>
        </w:tc>
      </w:tr>
      <w:tr w:rsidR="00961F0D" w:rsidRPr="00C84EAF" w14:paraId="1219D847" w14:textId="77777777" w:rsidTr="00905FB9">
        <w:tc>
          <w:tcPr>
            <w:tcW w:w="3879" w:type="dxa"/>
          </w:tcPr>
          <w:p w14:paraId="221E2BC2" w14:textId="573709CE" w:rsidR="00961F0D" w:rsidRPr="00C84EAF" w:rsidRDefault="00961F0D" w:rsidP="00961F0D">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Special Ingredient Services Co., Ltd.</w:t>
            </w:r>
          </w:p>
        </w:tc>
        <w:tc>
          <w:tcPr>
            <w:tcW w:w="1431" w:type="dxa"/>
          </w:tcPr>
          <w:p w14:paraId="7A817FB3" w14:textId="29D113AD" w:rsidR="00961F0D" w:rsidRPr="00C84EAF" w:rsidRDefault="00961F0D" w:rsidP="00961F0D">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550CE824"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890" w:type="dxa"/>
          </w:tcPr>
          <w:p w14:paraId="6B329F7E"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101D8CA1"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46" w:type="dxa"/>
          </w:tcPr>
          <w:p w14:paraId="58A8A6AC"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590EF870"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16" w:type="dxa"/>
          </w:tcPr>
          <w:p w14:paraId="2E5DC65E" w14:textId="372DAAFD"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1,643</w:t>
            </w:r>
          </w:p>
        </w:tc>
        <w:tc>
          <w:tcPr>
            <w:tcW w:w="166" w:type="dxa"/>
          </w:tcPr>
          <w:p w14:paraId="5E8FCA48" w14:textId="77777777" w:rsidR="00961F0D" w:rsidRPr="00C84EAF" w:rsidRDefault="00961F0D" w:rsidP="00961F0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D500698" w14:textId="3523FDD2"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2,</w:t>
            </w:r>
            <w:r>
              <w:rPr>
                <w:rFonts w:cs="Times New Roman"/>
                <w:sz w:val="18"/>
                <w:szCs w:val="18"/>
                <w:lang w:val="en-US"/>
              </w:rPr>
              <w:t>488</w:t>
            </w:r>
          </w:p>
        </w:tc>
      </w:tr>
      <w:tr w:rsidR="00961F0D" w:rsidRPr="00C84EAF" w14:paraId="19B6DB0F" w14:textId="77777777" w:rsidTr="00905FB9">
        <w:tc>
          <w:tcPr>
            <w:tcW w:w="3879" w:type="dxa"/>
          </w:tcPr>
          <w:p w14:paraId="55120E43" w14:textId="7D08D84B" w:rsidR="00961F0D" w:rsidRPr="00C84EAF" w:rsidRDefault="00961F0D" w:rsidP="00961F0D">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Feed and Ingredients Technological Hub Co., Ltd.</w:t>
            </w:r>
          </w:p>
        </w:tc>
        <w:tc>
          <w:tcPr>
            <w:tcW w:w="1431" w:type="dxa"/>
          </w:tcPr>
          <w:p w14:paraId="30BA075E" w14:textId="44B46232" w:rsidR="00961F0D" w:rsidRPr="00C84EAF" w:rsidRDefault="00961F0D" w:rsidP="00961F0D">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6BB9719E"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890" w:type="dxa"/>
          </w:tcPr>
          <w:p w14:paraId="4448BDBF"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5A43243"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46" w:type="dxa"/>
          </w:tcPr>
          <w:p w14:paraId="77290110"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7B1AC303"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16" w:type="dxa"/>
          </w:tcPr>
          <w:p w14:paraId="4CB84233" w14:textId="38B4AD95"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1,063</w:t>
            </w:r>
          </w:p>
        </w:tc>
        <w:tc>
          <w:tcPr>
            <w:tcW w:w="166" w:type="dxa"/>
          </w:tcPr>
          <w:p w14:paraId="53D07EF6" w14:textId="77777777" w:rsidR="00961F0D" w:rsidRPr="00C84EAF" w:rsidRDefault="00961F0D" w:rsidP="00961F0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A37472" w14:textId="40CD4206"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961F0D" w:rsidRPr="00C84EAF" w14:paraId="6EFFE74E" w14:textId="77777777" w:rsidTr="00905FB9">
        <w:tc>
          <w:tcPr>
            <w:tcW w:w="3879" w:type="dxa"/>
          </w:tcPr>
          <w:p w14:paraId="16FE9749" w14:textId="2739055C" w:rsidR="00961F0D" w:rsidRPr="00C84EAF" w:rsidRDefault="00961F0D" w:rsidP="00961F0D">
            <w:pPr>
              <w:pStyle w:val="a2"/>
              <w:tabs>
                <w:tab w:val="clear" w:pos="1080"/>
                <w:tab w:val="left" w:pos="540"/>
              </w:tabs>
              <w:spacing w:line="240" w:lineRule="atLeast"/>
              <w:rPr>
                <w:rFonts w:cs="Times New Roman"/>
                <w:sz w:val="18"/>
                <w:szCs w:val="18"/>
                <w:highlight w:val="yellow"/>
                <w:cs/>
                <w:lang w:val="en-US"/>
              </w:rPr>
            </w:pPr>
            <w:r w:rsidRPr="00C84EAF">
              <w:rPr>
                <w:rFonts w:cs="Times New Roman"/>
                <w:sz w:val="18"/>
                <w:szCs w:val="18"/>
              </w:rPr>
              <w:t>Ped Ex Co., Ltd.</w:t>
            </w:r>
          </w:p>
        </w:tc>
        <w:tc>
          <w:tcPr>
            <w:tcW w:w="1431" w:type="dxa"/>
          </w:tcPr>
          <w:p w14:paraId="3FFE796A" w14:textId="231DC1A1" w:rsidR="00961F0D" w:rsidRPr="00C84EAF" w:rsidRDefault="00961F0D" w:rsidP="00961F0D">
            <w:pPr>
              <w:pStyle w:val="a2"/>
              <w:tabs>
                <w:tab w:val="clear" w:pos="1080"/>
                <w:tab w:val="left" w:pos="27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2084A7F2"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890" w:type="dxa"/>
          </w:tcPr>
          <w:p w14:paraId="1C2BB533"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53D3278A"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46" w:type="dxa"/>
          </w:tcPr>
          <w:p w14:paraId="66A0B3F2"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E242A73" w14:textId="77777777" w:rsidR="00961F0D" w:rsidRPr="00C84EAF" w:rsidRDefault="00961F0D" w:rsidP="00961F0D">
            <w:pPr>
              <w:pStyle w:val="a2"/>
              <w:tabs>
                <w:tab w:val="clear" w:pos="1080"/>
                <w:tab w:val="left" w:pos="270"/>
              </w:tabs>
              <w:spacing w:line="240" w:lineRule="atLeast"/>
              <w:rPr>
                <w:rFonts w:cs="Times New Roman"/>
                <w:sz w:val="18"/>
                <w:szCs w:val="18"/>
                <w:lang w:val="en-US"/>
              </w:rPr>
            </w:pPr>
          </w:p>
        </w:tc>
        <w:tc>
          <w:tcPr>
            <w:tcW w:w="916" w:type="dxa"/>
          </w:tcPr>
          <w:p w14:paraId="0C7D47F6" w14:textId="0674010D"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1,111</w:t>
            </w:r>
          </w:p>
        </w:tc>
        <w:tc>
          <w:tcPr>
            <w:tcW w:w="166" w:type="dxa"/>
          </w:tcPr>
          <w:p w14:paraId="3D3E551A" w14:textId="77777777" w:rsidR="00961F0D" w:rsidRPr="00C84EAF" w:rsidRDefault="00961F0D" w:rsidP="00961F0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538AC8" w14:textId="1F8C64BA"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1,297</w:t>
            </w:r>
          </w:p>
        </w:tc>
      </w:tr>
      <w:tr w:rsidR="00961F0D" w:rsidRPr="00C84EAF" w14:paraId="024EC1B6" w14:textId="77777777" w:rsidTr="00905FB9">
        <w:tc>
          <w:tcPr>
            <w:tcW w:w="3879" w:type="dxa"/>
          </w:tcPr>
          <w:p w14:paraId="6A599491" w14:textId="0771BFC2" w:rsidR="00961F0D" w:rsidRPr="00C84EAF" w:rsidRDefault="00961F0D" w:rsidP="00961F0D">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Pro Test Kit Co., Ltd.</w:t>
            </w:r>
          </w:p>
        </w:tc>
        <w:tc>
          <w:tcPr>
            <w:tcW w:w="1431" w:type="dxa"/>
          </w:tcPr>
          <w:p w14:paraId="09A57AFC" w14:textId="58DF56FB" w:rsidR="00961F0D" w:rsidRPr="00C84EAF" w:rsidRDefault="00961F0D" w:rsidP="00961F0D">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2C6BD623" w14:textId="77777777" w:rsidR="00961F0D" w:rsidRPr="00C84EAF" w:rsidRDefault="00961F0D" w:rsidP="00961F0D">
            <w:pPr>
              <w:pStyle w:val="a2"/>
              <w:tabs>
                <w:tab w:val="clear" w:pos="1080"/>
                <w:tab w:val="left" w:pos="540"/>
              </w:tabs>
              <w:spacing w:line="240" w:lineRule="atLeast"/>
              <w:rPr>
                <w:rFonts w:cs="Times New Roman"/>
                <w:sz w:val="18"/>
                <w:szCs w:val="18"/>
                <w:cs/>
                <w:lang w:val="en-US"/>
              </w:rPr>
            </w:pPr>
          </w:p>
        </w:tc>
        <w:tc>
          <w:tcPr>
            <w:tcW w:w="890" w:type="dxa"/>
          </w:tcPr>
          <w:p w14:paraId="4002C638"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90" w:type="dxa"/>
          </w:tcPr>
          <w:p w14:paraId="457B3373" w14:textId="77777777" w:rsidR="00961F0D" w:rsidRPr="00C84EAF" w:rsidRDefault="00961F0D" w:rsidP="00961F0D">
            <w:pPr>
              <w:pStyle w:val="a2"/>
              <w:tabs>
                <w:tab w:val="clear" w:pos="1080"/>
                <w:tab w:val="left" w:pos="540"/>
              </w:tabs>
              <w:spacing w:line="240" w:lineRule="atLeast"/>
              <w:rPr>
                <w:rFonts w:cs="Times New Roman"/>
                <w:sz w:val="18"/>
                <w:szCs w:val="18"/>
                <w:cs/>
                <w:lang w:val="en-US"/>
              </w:rPr>
            </w:pPr>
          </w:p>
        </w:tc>
        <w:tc>
          <w:tcPr>
            <w:tcW w:w="946" w:type="dxa"/>
          </w:tcPr>
          <w:p w14:paraId="2271AC34" w14:textId="77777777" w:rsidR="00961F0D" w:rsidRPr="00C84EAF" w:rsidRDefault="00961F0D" w:rsidP="00961F0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68" w:type="dxa"/>
          </w:tcPr>
          <w:p w14:paraId="7DE8102B" w14:textId="77777777" w:rsidR="00961F0D" w:rsidRPr="00C84EAF" w:rsidRDefault="00961F0D" w:rsidP="00961F0D">
            <w:pPr>
              <w:pStyle w:val="a2"/>
              <w:tabs>
                <w:tab w:val="clear" w:pos="1080"/>
                <w:tab w:val="left" w:pos="540"/>
              </w:tabs>
              <w:spacing w:line="240" w:lineRule="atLeast"/>
              <w:rPr>
                <w:rFonts w:cs="Times New Roman"/>
                <w:sz w:val="18"/>
                <w:szCs w:val="18"/>
                <w:cs/>
                <w:lang w:val="en-US"/>
              </w:rPr>
            </w:pPr>
          </w:p>
        </w:tc>
        <w:tc>
          <w:tcPr>
            <w:tcW w:w="916" w:type="dxa"/>
          </w:tcPr>
          <w:p w14:paraId="4AC13430" w14:textId="2B5913FC" w:rsidR="00961F0D" w:rsidRPr="00C84EAF" w:rsidRDefault="00961F0D" w:rsidP="00961F0D">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25</w:t>
            </w:r>
          </w:p>
        </w:tc>
        <w:tc>
          <w:tcPr>
            <w:tcW w:w="166" w:type="dxa"/>
          </w:tcPr>
          <w:p w14:paraId="70FBE4EF" w14:textId="77777777" w:rsidR="00961F0D" w:rsidRPr="00C84EAF" w:rsidRDefault="00961F0D" w:rsidP="00961F0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A8A9A51" w14:textId="6800FDE6" w:rsidR="00961F0D" w:rsidRPr="00C84EAF" w:rsidRDefault="00961F0D" w:rsidP="00961F0D">
            <w:pPr>
              <w:pStyle w:val="a"/>
              <w:tabs>
                <w:tab w:val="clear" w:pos="1080"/>
                <w:tab w:val="left" w:pos="421"/>
              </w:tabs>
              <w:spacing w:line="240" w:lineRule="atLeast"/>
              <w:ind w:left="-122" w:right="148"/>
              <w:jc w:val="right"/>
              <w:rPr>
                <w:rFonts w:cs="Times New Roman"/>
                <w:sz w:val="18"/>
                <w:szCs w:val="18"/>
                <w:cs/>
                <w:lang w:val="en-US"/>
              </w:rPr>
            </w:pPr>
            <w:r w:rsidRPr="00C84EAF">
              <w:rPr>
                <w:rFonts w:cs="Times New Roman"/>
                <w:sz w:val="18"/>
                <w:szCs w:val="18"/>
                <w:lang w:val="en-US"/>
              </w:rPr>
              <w:t>14</w:t>
            </w:r>
            <w:r>
              <w:rPr>
                <w:rFonts w:cs="Times New Roman"/>
                <w:sz w:val="18"/>
                <w:szCs w:val="18"/>
                <w:lang w:val="en-US"/>
              </w:rPr>
              <w:t>3</w:t>
            </w:r>
          </w:p>
        </w:tc>
      </w:tr>
      <w:tr w:rsidR="004E0337" w:rsidRPr="00C84EAF" w14:paraId="288DEA32" w14:textId="77777777" w:rsidTr="00905FB9">
        <w:tc>
          <w:tcPr>
            <w:tcW w:w="3879" w:type="dxa"/>
          </w:tcPr>
          <w:p w14:paraId="226A2402" w14:textId="060B5FC2" w:rsidR="004E0337" w:rsidRPr="00C84EAF" w:rsidRDefault="004E0337" w:rsidP="004E0337">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Ratchaburi King Meals Co., Ltd.</w:t>
            </w:r>
          </w:p>
        </w:tc>
        <w:tc>
          <w:tcPr>
            <w:tcW w:w="1431" w:type="dxa"/>
          </w:tcPr>
          <w:p w14:paraId="5CF41FBE" w14:textId="505DADC3" w:rsidR="004E0337" w:rsidRPr="00C84EAF" w:rsidRDefault="004E0337" w:rsidP="004E0337">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Related party</w:t>
            </w:r>
          </w:p>
        </w:tc>
        <w:tc>
          <w:tcPr>
            <w:tcW w:w="180" w:type="dxa"/>
          </w:tcPr>
          <w:p w14:paraId="1C72A3A7" w14:textId="77777777" w:rsidR="004E0337" w:rsidRPr="00C84EAF" w:rsidRDefault="004E0337" w:rsidP="004E0337">
            <w:pPr>
              <w:pStyle w:val="a2"/>
              <w:tabs>
                <w:tab w:val="clear" w:pos="1080"/>
                <w:tab w:val="left" w:pos="540"/>
              </w:tabs>
              <w:spacing w:line="240" w:lineRule="atLeast"/>
              <w:rPr>
                <w:rFonts w:cs="Times New Roman"/>
                <w:sz w:val="18"/>
                <w:szCs w:val="18"/>
                <w:cs/>
                <w:lang w:val="en-US"/>
              </w:rPr>
            </w:pPr>
          </w:p>
        </w:tc>
        <w:tc>
          <w:tcPr>
            <w:tcW w:w="890" w:type="dxa"/>
          </w:tcPr>
          <w:p w14:paraId="74FCF928" w14:textId="5197E7BA" w:rsidR="004E0337" w:rsidRPr="00C84EAF" w:rsidRDefault="004E0337"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27EF7C47" w14:textId="77777777" w:rsidR="004E0337" w:rsidRPr="00C84EAF" w:rsidRDefault="004E0337" w:rsidP="004E0337">
            <w:pPr>
              <w:pStyle w:val="a2"/>
              <w:tabs>
                <w:tab w:val="clear" w:pos="1080"/>
                <w:tab w:val="left" w:pos="540"/>
              </w:tabs>
              <w:spacing w:line="240" w:lineRule="atLeast"/>
              <w:rPr>
                <w:rFonts w:cs="Times New Roman"/>
                <w:sz w:val="18"/>
                <w:szCs w:val="18"/>
                <w:cs/>
                <w:lang w:val="en-US"/>
              </w:rPr>
            </w:pPr>
          </w:p>
        </w:tc>
        <w:tc>
          <w:tcPr>
            <w:tcW w:w="946" w:type="dxa"/>
          </w:tcPr>
          <w:p w14:paraId="297F764D" w14:textId="7C1A426E" w:rsidR="004E0337" w:rsidRPr="00C84EAF" w:rsidRDefault="004E0337" w:rsidP="004E0337">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5</w:t>
            </w:r>
          </w:p>
        </w:tc>
        <w:tc>
          <w:tcPr>
            <w:tcW w:w="168" w:type="dxa"/>
          </w:tcPr>
          <w:p w14:paraId="19EA3EE4" w14:textId="77777777" w:rsidR="004E0337" w:rsidRPr="00C84EAF" w:rsidRDefault="004E0337" w:rsidP="004E0337">
            <w:pPr>
              <w:pStyle w:val="a2"/>
              <w:tabs>
                <w:tab w:val="clear" w:pos="1080"/>
                <w:tab w:val="left" w:pos="540"/>
              </w:tabs>
              <w:spacing w:line="240" w:lineRule="atLeast"/>
              <w:rPr>
                <w:rFonts w:cs="Times New Roman"/>
                <w:sz w:val="18"/>
                <w:szCs w:val="18"/>
                <w:cs/>
                <w:lang w:val="en-US"/>
              </w:rPr>
            </w:pPr>
          </w:p>
        </w:tc>
        <w:tc>
          <w:tcPr>
            <w:tcW w:w="916" w:type="dxa"/>
          </w:tcPr>
          <w:p w14:paraId="4A7B7F47" w14:textId="6226A721" w:rsidR="004E0337" w:rsidRPr="00C84EAF" w:rsidRDefault="004E0337" w:rsidP="00961F0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7ECEA772" w14:textId="77777777" w:rsidR="004E0337" w:rsidRPr="00C84EAF" w:rsidRDefault="004E0337" w:rsidP="004E033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FACCC1" w14:textId="09194197" w:rsidR="004E0337" w:rsidRPr="00C84EAF" w:rsidRDefault="004E0337" w:rsidP="004E0337">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5</w:t>
            </w:r>
          </w:p>
        </w:tc>
      </w:tr>
      <w:tr w:rsidR="00961F0D" w:rsidRPr="00C84EAF" w14:paraId="6B972650" w14:textId="77777777" w:rsidTr="00905FB9">
        <w:tc>
          <w:tcPr>
            <w:tcW w:w="3879" w:type="dxa"/>
          </w:tcPr>
          <w:p w14:paraId="5C18B48C" w14:textId="2A5A4C34" w:rsidR="00961F0D" w:rsidRPr="00C84EAF" w:rsidRDefault="00961F0D" w:rsidP="00961F0D">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3AD355FF" w14:textId="77777777" w:rsidR="00961F0D" w:rsidRPr="00C84EAF" w:rsidRDefault="00961F0D" w:rsidP="00961F0D">
            <w:pPr>
              <w:pStyle w:val="a2"/>
              <w:tabs>
                <w:tab w:val="clear" w:pos="1080"/>
                <w:tab w:val="left" w:pos="540"/>
              </w:tabs>
              <w:spacing w:line="240" w:lineRule="atLeast"/>
              <w:jc w:val="center"/>
              <w:rPr>
                <w:rFonts w:cs="Times New Roman"/>
                <w:sz w:val="18"/>
                <w:szCs w:val="18"/>
                <w:lang w:val="en-US"/>
              </w:rPr>
            </w:pPr>
          </w:p>
        </w:tc>
        <w:tc>
          <w:tcPr>
            <w:tcW w:w="180" w:type="dxa"/>
          </w:tcPr>
          <w:p w14:paraId="5896EA22" w14:textId="77777777" w:rsidR="00961F0D" w:rsidRPr="00C84EAF" w:rsidRDefault="00961F0D" w:rsidP="00961F0D">
            <w:pPr>
              <w:pStyle w:val="a2"/>
              <w:tabs>
                <w:tab w:val="clear" w:pos="1080"/>
                <w:tab w:val="left" w:pos="540"/>
              </w:tabs>
              <w:spacing w:line="240" w:lineRule="atLeast"/>
              <w:rPr>
                <w:rFonts w:cs="Times New Roman"/>
                <w:sz w:val="18"/>
                <w:szCs w:val="18"/>
                <w:cs/>
                <w:lang w:val="en-US"/>
              </w:rPr>
            </w:pPr>
          </w:p>
        </w:tc>
        <w:tc>
          <w:tcPr>
            <w:tcW w:w="890" w:type="dxa"/>
          </w:tcPr>
          <w:p w14:paraId="30A0F3AB" w14:textId="77777777" w:rsidR="00961F0D" w:rsidRPr="00C84EAF" w:rsidRDefault="00961F0D" w:rsidP="00961F0D">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29B0AE61" w14:textId="77777777" w:rsidR="00961F0D" w:rsidRPr="00C84EAF" w:rsidRDefault="00961F0D" w:rsidP="00961F0D">
            <w:pPr>
              <w:pStyle w:val="a2"/>
              <w:tabs>
                <w:tab w:val="clear" w:pos="1080"/>
                <w:tab w:val="left" w:pos="540"/>
              </w:tabs>
              <w:spacing w:line="240" w:lineRule="atLeast"/>
              <w:rPr>
                <w:rFonts w:cs="Times New Roman"/>
                <w:sz w:val="18"/>
                <w:szCs w:val="18"/>
                <w:cs/>
                <w:lang w:val="en-US"/>
              </w:rPr>
            </w:pPr>
          </w:p>
        </w:tc>
        <w:tc>
          <w:tcPr>
            <w:tcW w:w="946" w:type="dxa"/>
          </w:tcPr>
          <w:p w14:paraId="7A1E8F1C" w14:textId="77777777" w:rsidR="00961F0D" w:rsidRPr="00C84EAF" w:rsidRDefault="00961F0D" w:rsidP="003248B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1651724" w14:textId="77777777" w:rsidR="00961F0D" w:rsidRPr="00C84EAF" w:rsidRDefault="00961F0D" w:rsidP="00961F0D">
            <w:pPr>
              <w:pStyle w:val="a2"/>
              <w:tabs>
                <w:tab w:val="clear" w:pos="1080"/>
                <w:tab w:val="left" w:pos="540"/>
              </w:tabs>
              <w:spacing w:line="240" w:lineRule="atLeast"/>
              <w:rPr>
                <w:rFonts w:cs="Times New Roman"/>
                <w:sz w:val="18"/>
                <w:szCs w:val="18"/>
                <w:cs/>
                <w:lang w:val="en-US"/>
              </w:rPr>
            </w:pPr>
          </w:p>
        </w:tc>
        <w:tc>
          <w:tcPr>
            <w:tcW w:w="916" w:type="dxa"/>
          </w:tcPr>
          <w:p w14:paraId="1E357E32" w14:textId="77777777" w:rsidR="00961F0D" w:rsidRPr="00C84EAF" w:rsidRDefault="00961F0D" w:rsidP="003248B2">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05370DE6" w14:textId="77777777" w:rsidR="00961F0D" w:rsidRPr="00C84EAF" w:rsidRDefault="00961F0D" w:rsidP="00961F0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C1CE558" w14:textId="77777777" w:rsidR="00961F0D" w:rsidRPr="00C84EAF" w:rsidRDefault="00961F0D" w:rsidP="003248B2">
            <w:pPr>
              <w:pStyle w:val="a"/>
              <w:tabs>
                <w:tab w:val="clear" w:pos="1080"/>
                <w:tab w:val="left" w:pos="421"/>
              </w:tabs>
              <w:spacing w:line="240" w:lineRule="atLeast"/>
              <w:ind w:left="598" w:right="148"/>
              <w:jc w:val="center"/>
              <w:rPr>
                <w:rFonts w:cs="Times New Roman"/>
                <w:sz w:val="18"/>
                <w:szCs w:val="18"/>
                <w:lang w:val="en-US"/>
              </w:rPr>
            </w:pPr>
          </w:p>
        </w:tc>
      </w:tr>
      <w:tr w:rsidR="003248B2" w:rsidRPr="00C84EAF" w14:paraId="7AEAA7F0" w14:textId="77777777" w:rsidTr="00905FB9">
        <w:tc>
          <w:tcPr>
            <w:tcW w:w="3879" w:type="dxa"/>
          </w:tcPr>
          <w:p w14:paraId="549577E4" w14:textId="652A1DD0" w:rsidR="003248B2" w:rsidRPr="00C84EAF" w:rsidRDefault="003248B2" w:rsidP="003248B2">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05254750" w14:textId="1BC693E0" w:rsidR="003248B2" w:rsidRPr="00C84EAF" w:rsidRDefault="003248B2" w:rsidP="003248B2">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022D879B"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27B7F9FC" w14:textId="6017F970"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29</w:t>
            </w:r>
          </w:p>
        </w:tc>
        <w:tc>
          <w:tcPr>
            <w:tcW w:w="190" w:type="dxa"/>
          </w:tcPr>
          <w:p w14:paraId="57FE06A0"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4750FCF2"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9049B12"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10BDBC23"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9E73FD6"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88ECA1"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248B2" w:rsidRPr="00C84EAF" w14:paraId="07EB64A6" w14:textId="77777777" w:rsidTr="00905FB9">
        <w:tc>
          <w:tcPr>
            <w:tcW w:w="3879" w:type="dxa"/>
          </w:tcPr>
          <w:p w14:paraId="761625A5" w14:textId="7329F468" w:rsidR="003248B2" w:rsidRPr="00C84EAF" w:rsidRDefault="003248B2" w:rsidP="003248B2">
            <w:pPr>
              <w:pStyle w:val="a2"/>
              <w:tabs>
                <w:tab w:val="clear" w:pos="1080"/>
                <w:tab w:val="left" w:pos="540"/>
              </w:tabs>
              <w:spacing w:line="240" w:lineRule="atLeast"/>
              <w:rPr>
                <w:rFonts w:cs="Times New Roman"/>
                <w:sz w:val="18"/>
                <w:szCs w:val="18"/>
                <w:lang w:val="en-US"/>
              </w:rPr>
            </w:pPr>
            <w:r w:rsidRPr="00961F0D">
              <w:rPr>
                <w:rFonts w:cs="Times New Roman"/>
                <w:sz w:val="18"/>
                <w:szCs w:val="18"/>
                <w:cs/>
                <w:lang w:val="en-US"/>
              </w:rPr>
              <w:t>Reco Pet Co., Ltd.</w:t>
            </w:r>
          </w:p>
        </w:tc>
        <w:tc>
          <w:tcPr>
            <w:tcW w:w="1431" w:type="dxa"/>
          </w:tcPr>
          <w:p w14:paraId="4AAF1DBB" w14:textId="6E59CD12" w:rsidR="003248B2" w:rsidRPr="00C84EAF" w:rsidRDefault="003248B2" w:rsidP="003248B2">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3B147343"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1A96B380" w14:textId="12C91C53"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829</w:t>
            </w:r>
          </w:p>
        </w:tc>
        <w:tc>
          <w:tcPr>
            <w:tcW w:w="190" w:type="dxa"/>
          </w:tcPr>
          <w:p w14:paraId="2270E708"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605BD3DA"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DDB4A02"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20B2F337"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0C293935"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8470E2"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248B2" w:rsidRPr="00C84EAF" w14:paraId="17107F05" w14:textId="77777777" w:rsidTr="00905FB9">
        <w:tc>
          <w:tcPr>
            <w:tcW w:w="3879" w:type="dxa"/>
          </w:tcPr>
          <w:p w14:paraId="3E83DE99" w14:textId="6E38C144" w:rsidR="003248B2" w:rsidRPr="003248B2" w:rsidRDefault="003248B2" w:rsidP="003248B2">
            <w:pPr>
              <w:pStyle w:val="a2"/>
              <w:tabs>
                <w:tab w:val="clear" w:pos="1080"/>
                <w:tab w:val="left" w:pos="540"/>
              </w:tabs>
              <w:spacing w:line="240" w:lineRule="atLeast"/>
              <w:rPr>
                <w:rFonts w:cs="Times New Roman"/>
                <w:sz w:val="18"/>
                <w:szCs w:val="18"/>
                <w:cs/>
                <w:lang w:val="en-US"/>
              </w:rPr>
            </w:pPr>
            <w:r w:rsidRPr="003248B2">
              <w:rPr>
                <w:rFonts w:cs="Times New Roman"/>
                <w:sz w:val="18"/>
                <w:szCs w:val="18"/>
                <w:lang w:val="en-US"/>
              </w:rPr>
              <w:t>Doctor Nok Distribution Co., Ltd.</w:t>
            </w:r>
          </w:p>
        </w:tc>
        <w:tc>
          <w:tcPr>
            <w:tcW w:w="1431" w:type="dxa"/>
          </w:tcPr>
          <w:p w14:paraId="63FF60E8" w14:textId="19131683" w:rsidR="003248B2" w:rsidRPr="00C84EAF" w:rsidRDefault="003248B2" w:rsidP="003248B2">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57358F81"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3CCF1EEE" w14:textId="48505F70"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40</w:t>
            </w:r>
          </w:p>
        </w:tc>
        <w:tc>
          <w:tcPr>
            <w:tcW w:w="190" w:type="dxa"/>
          </w:tcPr>
          <w:p w14:paraId="70E26CD8"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39769940"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15E1EC9E"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173F1E00"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6B6EAD1B"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F3CD1D"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248B2" w:rsidRPr="00C84EAF" w14:paraId="174EEDB0" w14:textId="77777777" w:rsidTr="00905FB9">
        <w:tc>
          <w:tcPr>
            <w:tcW w:w="3879" w:type="dxa"/>
          </w:tcPr>
          <w:p w14:paraId="5F44A103" w14:textId="77777777" w:rsidR="003248B2" w:rsidRPr="00C84EAF" w:rsidRDefault="003248B2" w:rsidP="003248B2">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Nutrition Improvement (Myanmar) Co., Ltd.</w:t>
            </w:r>
          </w:p>
        </w:tc>
        <w:tc>
          <w:tcPr>
            <w:tcW w:w="1431" w:type="dxa"/>
          </w:tcPr>
          <w:p w14:paraId="66E1E49A" w14:textId="256FF315" w:rsidR="003248B2" w:rsidRPr="00C84EAF" w:rsidRDefault="003248B2" w:rsidP="003248B2">
            <w:pPr>
              <w:pStyle w:val="a2"/>
              <w:tabs>
                <w:tab w:val="clear" w:pos="1080"/>
                <w:tab w:val="left" w:pos="540"/>
              </w:tabs>
              <w:spacing w:line="240" w:lineRule="atLeast"/>
              <w:jc w:val="center"/>
              <w:rPr>
                <w:rFonts w:cs="Times New Roman"/>
                <w:sz w:val="18"/>
                <w:szCs w:val="18"/>
                <w:cs/>
                <w:lang w:val="en-US"/>
              </w:rPr>
            </w:pPr>
            <w:r>
              <w:rPr>
                <w:rFonts w:cs="Times New Roman"/>
                <w:sz w:val="18"/>
                <w:szCs w:val="18"/>
                <w:lang w:val="en-US"/>
              </w:rPr>
              <w:t>Associate</w:t>
            </w:r>
          </w:p>
        </w:tc>
        <w:tc>
          <w:tcPr>
            <w:tcW w:w="180" w:type="dxa"/>
          </w:tcPr>
          <w:p w14:paraId="030BD319"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77AE0FD0" w14:textId="4BA1A3E2"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BA1A56F"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33548272" w14:textId="653B8A01"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3</w:t>
            </w:r>
            <w:r>
              <w:rPr>
                <w:rFonts w:cs="Times New Roman"/>
                <w:sz w:val="18"/>
                <w:szCs w:val="18"/>
                <w:lang w:val="en-US"/>
              </w:rPr>
              <w:t>0</w:t>
            </w:r>
            <w:r w:rsidRPr="00C84EAF">
              <w:rPr>
                <w:rFonts w:cs="Times New Roman"/>
                <w:sz w:val="18"/>
                <w:szCs w:val="18"/>
                <w:lang w:val="en-US"/>
              </w:rPr>
              <w:t>,</w:t>
            </w:r>
            <w:r>
              <w:rPr>
                <w:rFonts w:cs="Times New Roman"/>
                <w:sz w:val="18"/>
                <w:szCs w:val="18"/>
                <w:lang w:val="en-US"/>
              </w:rPr>
              <w:t>959</w:t>
            </w:r>
          </w:p>
        </w:tc>
        <w:tc>
          <w:tcPr>
            <w:tcW w:w="168" w:type="dxa"/>
          </w:tcPr>
          <w:p w14:paraId="4C1D1147"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122C9DAC"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4A990E5"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82890FD"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248B2" w:rsidRPr="00C84EAF" w14:paraId="3EF790EE" w14:textId="77777777" w:rsidTr="00905FB9">
        <w:tc>
          <w:tcPr>
            <w:tcW w:w="3879" w:type="dxa"/>
          </w:tcPr>
          <w:p w14:paraId="4A01401E" w14:textId="77777777" w:rsidR="003248B2" w:rsidRPr="00C84EAF" w:rsidRDefault="003248B2" w:rsidP="003248B2">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Bioscience Animal Health (Vietnam) Co., Ltd.</w:t>
            </w:r>
          </w:p>
        </w:tc>
        <w:tc>
          <w:tcPr>
            <w:tcW w:w="1431" w:type="dxa"/>
          </w:tcPr>
          <w:p w14:paraId="2D05AE2B" w14:textId="403C347B" w:rsidR="003248B2" w:rsidRPr="00C84EAF" w:rsidRDefault="003248B2" w:rsidP="003248B2">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Related party</w:t>
            </w:r>
          </w:p>
        </w:tc>
        <w:tc>
          <w:tcPr>
            <w:tcW w:w="180" w:type="dxa"/>
          </w:tcPr>
          <w:p w14:paraId="4DF77758"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29AA4F00"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5A57949"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382AA788" w14:textId="382A3A68"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5769E738"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14D82EE1"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448B37EB"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ED0578" w14:textId="7F82ACAD"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248B2" w:rsidRPr="00C84EAF" w14:paraId="5A4D949D" w14:textId="77777777" w:rsidTr="003248B2">
        <w:tc>
          <w:tcPr>
            <w:tcW w:w="3879" w:type="dxa"/>
          </w:tcPr>
          <w:p w14:paraId="3A7FC71D"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Bioscience Animal Health (M) SDN BHD</w:t>
            </w:r>
          </w:p>
        </w:tc>
        <w:tc>
          <w:tcPr>
            <w:tcW w:w="1431" w:type="dxa"/>
          </w:tcPr>
          <w:p w14:paraId="53067668" w14:textId="443400C6" w:rsidR="003248B2" w:rsidRPr="00C84EAF" w:rsidRDefault="003248B2" w:rsidP="003248B2">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Related party</w:t>
            </w:r>
          </w:p>
        </w:tc>
        <w:tc>
          <w:tcPr>
            <w:tcW w:w="180" w:type="dxa"/>
          </w:tcPr>
          <w:p w14:paraId="39F94993"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2B88656B" w14:textId="131902BA"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2AA78B9F"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78A40CC1" w14:textId="35CD6663"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1,797</w:t>
            </w:r>
          </w:p>
        </w:tc>
        <w:tc>
          <w:tcPr>
            <w:tcW w:w="168" w:type="dxa"/>
          </w:tcPr>
          <w:p w14:paraId="488A3895"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79A97854"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757A244D"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9CF8C7D"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248B2" w:rsidRPr="00C84EAF" w14:paraId="4255984D" w14:textId="77777777" w:rsidTr="003248B2">
        <w:tc>
          <w:tcPr>
            <w:tcW w:w="3879" w:type="dxa"/>
          </w:tcPr>
          <w:p w14:paraId="6D4B38E1" w14:textId="50311348" w:rsidR="003248B2" w:rsidRPr="00C84EAF" w:rsidRDefault="003248B2" w:rsidP="003248B2">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Green Field International C</w:t>
            </w:r>
            <w:r>
              <w:rPr>
                <w:rFonts w:cs="Times New Roman"/>
                <w:sz w:val="18"/>
                <w:szCs w:val="18"/>
                <w:lang w:val="en-US"/>
              </w:rPr>
              <w:t>o</w:t>
            </w:r>
            <w:r w:rsidRPr="00C84EAF">
              <w:rPr>
                <w:rFonts w:cs="Times New Roman"/>
                <w:sz w:val="18"/>
                <w:szCs w:val="18"/>
                <w:lang w:val="en-US"/>
              </w:rPr>
              <w:t>., Ltd.</w:t>
            </w:r>
          </w:p>
        </w:tc>
        <w:tc>
          <w:tcPr>
            <w:tcW w:w="1431" w:type="dxa"/>
          </w:tcPr>
          <w:p w14:paraId="79D1F483" w14:textId="70675E84" w:rsidR="003248B2" w:rsidRPr="00C84EAF" w:rsidRDefault="003248B2" w:rsidP="003248B2">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Related party</w:t>
            </w:r>
          </w:p>
        </w:tc>
        <w:tc>
          <w:tcPr>
            <w:tcW w:w="180" w:type="dxa"/>
          </w:tcPr>
          <w:p w14:paraId="069E51A2"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890" w:type="dxa"/>
          </w:tcPr>
          <w:p w14:paraId="02AE7A10" w14:textId="5BC5985B"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220</w:t>
            </w:r>
          </w:p>
        </w:tc>
        <w:tc>
          <w:tcPr>
            <w:tcW w:w="190" w:type="dxa"/>
          </w:tcPr>
          <w:p w14:paraId="7A8D72DA"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46" w:type="dxa"/>
          </w:tcPr>
          <w:p w14:paraId="1F7C1A7F" w14:textId="0BECE357" w:rsidR="003248B2" w:rsidRPr="00C84EAF" w:rsidRDefault="003248B2" w:rsidP="003248B2">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1,205</w:t>
            </w:r>
          </w:p>
        </w:tc>
        <w:tc>
          <w:tcPr>
            <w:tcW w:w="168" w:type="dxa"/>
          </w:tcPr>
          <w:p w14:paraId="771149EF" w14:textId="77777777" w:rsidR="003248B2" w:rsidRPr="00C84EAF" w:rsidRDefault="003248B2" w:rsidP="003248B2">
            <w:pPr>
              <w:pStyle w:val="a2"/>
              <w:tabs>
                <w:tab w:val="clear" w:pos="1080"/>
                <w:tab w:val="left" w:pos="540"/>
              </w:tabs>
              <w:spacing w:line="240" w:lineRule="atLeast"/>
              <w:rPr>
                <w:rFonts w:cs="Times New Roman"/>
                <w:sz w:val="18"/>
                <w:szCs w:val="18"/>
                <w:cs/>
                <w:lang w:val="en-US"/>
              </w:rPr>
            </w:pPr>
          </w:p>
        </w:tc>
        <w:tc>
          <w:tcPr>
            <w:tcW w:w="916" w:type="dxa"/>
          </w:tcPr>
          <w:p w14:paraId="6D4E40D2"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6E19A0D0" w14:textId="77777777" w:rsidR="003248B2" w:rsidRPr="00C84EAF" w:rsidRDefault="003248B2" w:rsidP="003248B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3B3463" w14:textId="77777777" w:rsidR="003248B2" w:rsidRPr="00C84EAF" w:rsidRDefault="003248B2" w:rsidP="003248B2">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C84EAF" w14:paraId="37FE2295" w14:textId="77777777" w:rsidTr="003248B2">
        <w:tc>
          <w:tcPr>
            <w:tcW w:w="3879" w:type="dxa"/>
          </w:tcPr>
          <w:p w14:paraId="51F86B19" w14:textId="4734F9A3" w:rsidR="003C2E38" w:rsidRPr="00C84EAF" w:rsidRDefault="003C2E38" w:rsidP="003C2E38">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 xml:space="preserve">Related </w:t>
            </w:r>
            <w:r>
              <w:rPr>
                <w:rFonts w:cs="Times New Roman"/>
                <w:sz w:val="18"/>
                <w:szCs w:val="18"/>
                <w:lang w:val="en-US"/>
              </w:rPr>
              <w:t>person</w:t>
            </w:r>
          </w:p>
        </w:tc>
        <w:tc>
          <w:tcPr>
            <w:tcW w:w="1431" w:type="dxa"/>
          </w:tcPr>
          <w:p w14:paraId="42317AFE" w14:textId="5659CB6A" w:rsidR="003C2E38" w:rsidRPr="00C84EAF" w:rsidRDefault="003C2E38" w:rsidP="003C2E38">
            <w:pPr>
              <w:pStyle w:val="a2"/>
              <w:tabs>
                <w:tab w:val="clear" w:pos="1080"/>
                <w:tab w:val="left" w:pos="540"/>
              </w:tabs>
              <w:spacing w:line="240" w:lineRule="atLeast"/>
              <w:jc w:val="center"/>
              <w:rPr>
                <w:rFonts w:cs="Times New Roman"/>
                <w:sz w:val="18"/>
                <w:szCs w:val="18"/>
                <w:lang w:val="en-US"/>
              </w:rPr>
            </w:pPr>
            <w:r w:rsidRPr="001C6417">
              <w:rPr>
                <w:rFonts w:cs="Times New Roman"/>
                <w:sz w:val="18"/>
                <w:szCs w:val="18"/>
                <w:lang w:val="en-US"/>
              </w:rPr>
              <w:t xml:space="preserve">Related </w:t>
            </w:r>
            <w:r>
              <w:rPr>
                <w:rFonts w:cs="Times New Roman"/>
                <w:sz w:val="18"/>
                <w:szCs w:val="18"/>
                <w:lang w:val="en-US"/>
              </w:rPr>
              <w:t>person</w:t>
            </w:r>
          </w:p>
        </w:tc>
        <w:tc>
          <w:tcPr>
            <w:tcW w:w="180" w:type="dxa"/>
          </w:tcPr>
          <w:p w14:paraId="7F48451A"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128FE6B1" w14:textId="4672CBE7"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33</w:t>
            </w:r>
          </w:p>
        </w:tc>
        <w:tc>
          <w:tcPr>
            <w:tcW w:w="190" w:type="dxa"/>
          </w:tcPr>
          <w:p w14:paraId="3591CBAC"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353F683E" w14:textId="77777777" w:rsidR="003C2E38" w:rsidRPr="00C84EAF"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5C8ED56F"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E9EE507" w14:textId="77777777" w:rsidR="003C2E38" w:rsidRPr="00C84EAF"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60C53859" w14:textId="77777777" w:rsidR="003C2E38" w:rsidRPr="00C84EAF"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90FA373" w14:textId="77777777" w:rsidR="003C2E38" w:rsidRPr="00C84EAF"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C84EAF" w14:paraId="4B23CF61" w14:textId="77777777" w:rsidTr="00905FB9">
        <w:tc>
          <w:tcPr>
            <w:tcW w:w="3879" w:type="dxa"/>
          </w:tcPr>
          <w:p w14:paraId="68C08FBF" w14:textId="0BEDE01F" w:rsidR="003C2E38" w:rsidRPr="00C84EAF" w:rsidRDefault="003C2E38" w:rsidP="003C2E38">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Total</w:t>
            </w:r>
          </w:p>
        </w:tc>
        <w:tc>
          <w:tcPr>
            <w:tcW w:w="1431" w:type="dxa"/>
          </w:tcPr>
          <w:p w14:paraId="3E57810E" w14:textId="77777777" w:rsidR="003C2E38" w:rsidRPr="00C84EAF"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3D052586"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1,151</w:t>
            </w:r>
          </w:p>
        </w:tc>
        <w:tc>
          <w:tcPr>
            <w:tcW w:w="190" w:type="dxa"/>
          </w:tcPr>
          <w:p w14:paraId="5B1CC11A"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63ED1136"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3</w:t>
            </w:r>
            <w:r>
              <w:rPr>
                <w:rFonts w:cs="Times New Roman"/>
                <w:sz w:val="18"/>
                <w:szCs w:val="18"/>
                <w:lang w:val="en-US"/>
              </w:rPr>
              <w:t>3,966</w:t>
            </w:r>
          </w:p>
        </w:tc>
        <w:tc>
          <w:tcPr>
            <w:tcW w:w="168" w:type="dxa"/>
          </w:tcPr>
          <w:p w14:paraId="3044266F"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7E31EBF2"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35,508</w:t>
            </w:r>
          </w:p>
        </w:tc>
        <w:tc>
          <w:tcPr>
            <w:tcW w:w="166" w:type="dxa"/>
          </w:tcPr>
          <w:p w14:paraId="62261CEE" w14:textId="77777777" w:rsidR="003C2E38" w:rsidRPr="00C84EAF"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27DC6195"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84EAF">
              <w:rPr>
                <w:rFonts w:cs="Times New Roman"/>
                <w:sz w:val="18"/>
                <w:szCs w:val="18"/>
                <w:lang w:val="en-US"/>
              </w:rPr>
              <w:t>4,</w:t>
            </w:r>
            <w:r>
              <w:rPr>
                <w:rFonts w:cs="Times New Roman"/>
                <w:sz w:val="18"/>
                <w:szCs w:val="18"/>
                <w:lang w:val="en-US"/>
              </w:rPr>
              <w:t>273</w:t>
            </w:r>
          </w:p>
        </w:tc>
      </w:tr>
      <w:tr w:rsidR="003C2E38" w:rsidRPr="0038263E" w14:paraId="4C2C50D1" w14:textId="77777777" w:rsidTr="00905FB9">
        <w:tc>
          <w:tcPr>
            <w:tcW w:w="3879" w:type="dxa"/>
          </w:tcPr>
          <w:p w14:paraId="37D79361" w14:textId="40F2DACE" w:rsidR="003C2E38" w:rsidRPr="0038263E" w:rsidRDefault="003C2E38" w:rsidP="003C2E38">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38263E" w14:paraId="3CFEED2D" w14:textId="77777777" w:rsidTr="00905FB9">
        <w:tc>
          <w:tcPr>
            <w:tcW w:w="3879" w:type="dxa"/>
          </w:tcPr>
          <w:p w14:paraId="5B2550D1" w14:textId="48E97153" w:rsidR="003C2E38" w:rsidRPr="0038263E" w:rsidRDefault="003C2E38" w:rsidP="003C2E38">
            <w:pPr>
              <w:pStyle w:val="a2"/>
              <w:tabs>
                <w:tab w:val="clear" w:pos="1080"/>
                <w:tab w:val="left" w:pos="540"/>
              </w:tabs>
              <w:spacing w:line="240" w:lineRule="atLeast"/>
              <w:rPr>
                <w:rFonts w:cs="Times New Roman"/>
                <w:b/>
                <w:bCs/>
                <w:sz w:val="18"/>
                <w:szCs w:val="18"/>
                <w:cs/>
                <w:lang w:val="en-US"/>
              </w:rPr>
            </w:pPr>
            <w:r w:rsidRPr="0038263E">
              <w:rPr>
                <w:rFonts w:cs="Times New Roman"/>
                <w:b/>
                <w:bCs/>
                <w:sz w:val="18"/>
                <w:szCs w:val="18"/>
                <w:lang w:val="en-US"/>
              </w:rPr>
              <w:t>Rental income</w:t>
            </w:r>
          </w:p>
        </w:tc>
        <w:tc>
          <w:tcPr>
            <w:tcW w:w="1431" w:type="dxa"/>
          </w:tcPr>
          <w:p w14:paraId="419A5B89" w14:textId="77777777"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38263E" w14:paraId="72A909DC" w14:textId="77777777" w:rsidTr="00905FB9">
        <w:tc>
          <w:tcPr>
            <w:tcW w:w="3879" w:type="dxa"/>
          </w:tcPr>
          <w:p w14:paraId="1ADDA739" w14:textId="6AFF64F2" w:rsidR="003C2E38" w:rsidRPr="0038263E" w:rsidRDefault="003C2E38" w:rsidP="003C2E38">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Nutrition Improvement Co., Ltd.</w:t>
            </w:r>
          </w:p>
        </w:tc>
        <w:tc>
          <w:tcPr>
            <w:tcW w:w="1431" w:type="dxa"/>
          </w:tcPr>
          <w:p w14:paraId="4465014F" w14:textId="183899CE"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71F0181A"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22D98692"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E0C62E3"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0C3A5BC2"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5DEEB48"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43F4FFC6" w14:textId="08012820"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2,290</w:t>
            </w:r>
          </w:p>
        </w:tc>
        <w:tc>
          <w:tcPr>
            <w:tcW w:w="166" w:type="dxa"/>
          </w:tcPr>
          <w:p w14:paraId="290527DF"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D760CA" w14:textId="08FCDAF1"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8263E">
              <w:rPr>
                <w:rFonts w:cs="Times New Roman"/>
                <w:sz w:val="18"/>
                <w:szCs w:val="18"/>
                <w:lang w:val="en-US"/>
              </w:rPr>
              <w:t>1,728</w:t>
            </w:r>
          </w:p>
        </w:tc>
      </w:tr>
      <w:tr w:rsidR="003C2E38" w:rsidRPr="0038263E" w14:paraId="39CF0D13" w14:textId="77777777" w:rsidTr="00905FB9">
        <w:tc>
          <w:tcPr>
            <w:tcW w:w="3879" w:type="dxa"/>
          </w:tcPr>
          <w:p w14:paraId="59EC2D03" w14:textId="77124C86" w:rsidR="003C2E38" w:rsidRPr="0038263E" w:rsidRDefault="003C2E38" w:rsidP="003C2E3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Special Ingredient Services Co., Ltd.</w:t>
            </w:r>
          </w:p>
        </w:tc>
        <w:tc>
          <w:tcPr>
            <w:tcW w:w="1431" w:type="dxa"/>
          </w:tcPr>
          <w:p w14:paraId="5487C21A" w14:textId="68D53903"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772E3C81"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43D411A1"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9B53590"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7D4BA9D"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708090E"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4A5026D7" w14:textId="2F6CFC76"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1,740</w:t>
            </w:r>
          </w:p>
        </w:tc>
        <w:tc>
          <w:tcPr>
            <w:tcW w:w="166" w:type="dxa"/>
          </w:tcPr>
          <w:p w14:paraId="7FEEEE41"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371FE3" w14:textId="1B20E28A"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8263E">
              <w:rPr>
                <w:rFonts w:cs="Times New Roman"/>
                <w:sz w:val="18"/>
                <w:szCs w:val="18"/>
                <w:lang w:val="en-US"/>
              </w:rPr>
              <w:t>1,800</w:t>
            </w:r>
          </w:p>
        </w:tc>
      </w:tr>
      <w:tr w:rsidR="003C2E38" w:rsidRPr="0038263E" w14:paraId="4EC9E814" w14:textId="77777777" w:rsidTr="00905FB9">
        <w:tc>
          <w:tcPr>
            <w:tcW w:w="3879" w:type="dxa"/>
          </w:tcPr>
          <w:p w14:paraId="567D9374" w14:textId="4AFEA42B" w:rsidR="003C2E38" w:rsidRPr="0038263E" w:rsidRDefault="003C2E38" w:rsidP="003C2E3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Feed and Ingredients Technological Hub Co., Ltd.</w:t>
            </w:r>
          </w:p>
        </w:tc>
        <w:tc>
          <w:tcPr>
            <w:tcW w:w="1431" w:type="dxa"/>
          </w:tcPr>
          <w:p w14:paraId="2A8E9A24" w14:textId="2E74C377"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3BBC2395"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BADD010"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1613D3DA"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11B3041A"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1BB10BE0"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2214D37" w14:textId="7A0B8B2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2,066</w:t>
            </w:r>
          </w:p>
        </w:tc>
        <w:tc>
          <w:tcPr>
            <w:tcW w:w="166" w:type="dxa"/>
          </w:tcPr>
          <w:p w14:paraId="029C23B5"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B127972" w14:textId="1CA37DDB"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8263E">
              <w:rPr>
                <w:rFonts w:cs="Times New Roman"/>
                <w:sz w:val="18"/>
                <w:szCs w:val="18"/>
                <w:lang w:val="en-US"/>
              </w:rPr>
              <w:t>972</w:t>
            </w:r>
          </w:p>
        </w:tc>
      </w:tr>
      <w:tr w:rsidR="003C2E38" w:rsidRPr="0038263E" w14:paraId="5E3F43CF" w14:textId="77777777" w:rsidTr="00905FB9">
        <w:tc>
          <w:tcPr>
            <w:tcW w:w="3879" w:type="dxa"/>
          </w:tcPr>
          <w:p w14:paraId="32D913B2" w14:textId="6D691A81" w:rsidR="003C2E38" w:rsidRPr="0038263E" w:rsidRDefault="003C2E38" w:rsidP="003C2E38">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Ped Ex Co., Ltd.</w:t>
            </w:r>
          </w:p>
        </w:tc>
        <w:tc>
          <w:tcPr>
            <w:tcW w:w="1431" w:type="dxa"/>
          </w:tcPr>
          <w:p w14:paraId="4CD551A1" w14:textId="2A6C3966"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2EA96FA5"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52CE4D5"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16539BB2"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2088A6C0"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571D83C"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6B815062" w14:textId="27E64790"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2,141</w:t>
            </w:r>
          </w:p>
        </w:tc>
        <w:tc>
          <w:tcPr>
            <w:tcW w:w="166" w:type="dxa"/>
          </w:tcPr>
          <w:p w14:paraId="5AF5B098"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848DC3" w14:textId="2F7CFB1F"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8263E">
              <w:rPr>
                <w:rFonts w:cs="Times New Roman"/>
                <w:sz w:val="18"/>
                <w:szCs w:val="18"/>
                <w:lang w:val="en-US"/>
              </w:rPr>
              <w:t>3,024</w:t>
            </w:r>
          </w:p>
        </w:tc>
      </w:tr>
      <w:tr w:rsidR="003C2E38" w:rsidRPr="0038263E" w14:paraId="010B35D7" w14:textId="77777777" w:rsidTr="00905FB9">
        <w:tc>
          <w:tcPr>
            <w:tcW w:w="3879" w:type="dxa"/>
          </w:tcPr>
          <w:p w14:paraId="3C195176" w14:textId="25214B95" w:rsidR="003C2E38" w:rsidRPr="0038263E" w:rsidRDefault="003C2E38" w:rsidP="003C2E3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Pro Test Kit Co., Ltd.</w:t>
            </w:r>
          </w:p>
        </w:tc>
        <w:tc>
          <w:tcPr>
            <w:tcW w:w="1431" w:type="dxa"/>
          </w:tcPr>
          <w:p w14:paraId="3256FFF9" w14:textId="5AD7FC83"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4EA6C0B5"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6E3BC401"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5DB5BEB"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4B61FC18"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91107A1"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D5E55F8" w14:textId="48542479"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338</w:t>
            </w:r>
          </w:p>
        </w:tc>
        <w:tc>
          <w:tcPr>
            <w:tcW w:w="166" w:type="dxa"/>
          </w:tcPr>
          <w:p w14:paraId="57150AEC"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5D50D514" w14:textId="5D9902E6"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8263E">
              <w:rPr>
                <w:rFonts w:cs="Times New Roman"/>
                <w:sz w:val="18"/>
                <w:szCs w:val="18"/>
                <w:lang w:val="en-US"/>
              </w:rPr>
              <w:t>240</w:t>
            </w:r>
          </w:p>
        </w:tc>
      </w:tr>
      <w:tr w:rsidR="003C2E38" w:rsidRPr="0038263E" w14:paraId="4474CF99" w14:textId="77777777" w:rsidTr="00905FB9">
        <w:tc>
          <w:tcPr>
            <w:tcW w:w="3879" w:type="dxa"/>
          </w:tcPr>
          <w:p w14:paraId="261D16DB" w14:textId="0572BC79" w:rsidR="003C2E38" w:rsidRPr="0038263E" w:rsidRDefault="003C2E38" w:rsidP="003C2E38">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Total</w:t>
            </w:r>
          </w:p>
        </w:tc>
        <w:tc>
          <w:tcPr>
            <w:tcW w:w="1431" w:type="dxa"/>
          </w:tcPr>
          <w:p w14:paraId="4502874E" w14:textId="77777777"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D3B9C7C"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77777777" w:rsidR="003C2E38" w:rsidRPr="0038263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4BE4113F"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5F080288"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8,575</w:t>
            </w:r>
          </w:p>
        </w:tc>
        <w:tc>
          <w:tcPr>
            <w:tcW w:w="166" w:type="dxa"/>
          </w:tcPr>
          <w:p w14:paraId="66B68DEC"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75D1B220"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8263E">
              <w:rPr>
                <w:rFonts w:cs="Times New Roman"/>
                <w:sz w:val="18"/>
                <w:szCs w:val="18"/>
                <w:lang w:val="en-US"/>
              </w:rPr>
              <w:t>7,764</w:t>
            </w:r>
          </w:p>
        </w:tc>
      </w:tr>
      <w:tr w:rsidR="003C2E38" w:rsidRPr="0038263E" w14:paraId="573E0CFC" w14:textId="77777777" w:rsidTr="00671439">
        <w:tc>
          <w:tcPr>
            <w:tcW w:w="3879" w:type="dxa"/>
          </w:tcPr>
          <w:p w14:paraId="1C59F580" w14:textId="77777777" w:rsidR="003C2E38" w:rsidRPr="0038263E" w:rsidRDefault="003C2E38" w:rsidP="003C2E38">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3C2E38" w:rsidRPr="0038263E"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3C2E38" w:rsidRPr="0038263E"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3C2E38" w:rsidRPr="0038263E"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3C2E38" w:rsidRPr="0038263E"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3C2E38" w:rsidRPr="0038263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3C2E38" w:rsidRPr="0038263E"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2D0DAE" w14:paraId="26408424" w14:textId="77777777" w:rsidTr="00905FB9">
        <w:tc>
          <w:tcPr>
            <w:tcW w:w="3879" w:type="dxa"/>
          </w:tcPr>
          <w:p w14:paraId="2806C65F" w14:textId="2BAE4005" w:rsidR="003C2E38" w:rsidRPr="002D0DAE" w:rsidRDefault="003C2E38" w:rsidP="003C2E38">
            <w:pPr>
              <w:pStyle w:val="a2"/>
              <w:tabs>
                <w:tab w:val="clear" w:pos="1080"/>
                <w:tab w:val="left" w:pos="540"/>
              </w:tabs>
              <w:spacing w:line="240" w:lineRule="atLeast"/>
              <w:rPr>
                <w:rFonts w:cs="Times New Roman"/>
                <w:b/>
                <w:bCs/>
                <w:sz w:val="18"/>
                <w:szCs w:val="18"/>
                <w:cs/>
                <w:lang w:val="en-US"/>
              </w:rPr>
            </w:pPr>
            <w:r w:rsidRPr="002D0DAE">
              <w:rPr>
                <w:rFonts w:cs="Times New Roman"/>
                <w:b/>
                <w:bCs/>
                <w:sz w:val="18"/>
                <w:szCs w:val="18"/>
                <w:lang w:val="en-US"/>
              </w:rPr>
              <w:t>Transportation income</w:t>
            </w:r>
          </w:p>
        </w:tc>
        <w:tc>
          <w:tcPr>
            <w:tcW w:w="1431" w:type="dxa"/>
          </w:tcPr>
          <w:p w14:paraId="26F50301" w14:textId="77777777"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2D0DAE" w14:paraId="0460F1CA" w14:textId="77777777" w:rsidTr="00905FB9">
        <w:tc>
          <w:tcPr>
            <w:tcW w:w="3879" w:type="dxa"/>
          </w:tcPr>
          <w:p w14:paraId="141A1F84" w14:textId="4B72D95A" w:rsidR="003C2E38" w:rsidRPr="002D0DAE" w:rsidRDefault="003C2E38" w:rsidP="003C2E38">
            <w:pPr>
              <w:pStyle w:val="a2"/>
              <w:tabs>
                <w:tab w:val="clear" w:pos="1080"/>
                <w:tab w:val="left" w:pos="540"/>
              </w:tabs>
              <w:spacing w:line="240" w:lineRule="atLeast"/>
              <w:rPr>
                <w:rFonts w:cs="Times New Roman"/>
                <w:sz w:val="18"/>
                <w:szCs w:val="18"/>
                <w:cs/>
                <w:lang w:val="en-US"/>
              </w:rPr>
            </w:pPr>
            <w:r w:rsidRPr="002D0DAE">
              <w:rPr>
                <w:rFonts w:cs="Times New Roman"/>
                <w:sz w:val="18"/>
                <w:szCs w:val="18"/>
              </w:rPr>
              <w:t>Nutrition Improvement Co., Ltd.</w:t>
            </w:r>
          </w:p>
        </w:tc>
        <w:tc>
          <w:tcPr>
            <w:tcW w:w="1431" w:type="dxa"/>
          </w:tcPr>
          <w:p w14:paraId="4937B48A" w14:textId="71EF0262"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7915E4B3"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57F3ADAC"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A5A890F"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E48DBAB"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C1FF316"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40BD3CCD" w14:textId="5E43FF19"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36D26BF3"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1841D32" w14:textId="012FD0F8"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D0DAE">
              <w:rPr>
                <w:rFonts w:cs="Times New Roman"/>
                <w:sz w:val="18"/>
                <w:szCs w:val="18"/>
                <w:lang w:val="en-US"/>
              </w:rPr>
              <w:t>567</w:t>
            </w:r>
          </w:p>
        </w:tc>
      </w:tr>
      <w:tr w:rsidR="003C2E38" w:rsidRPr="002D0DAE" w14:paraId="59C442B7" w14:textId="77777777" w:rsidTr="00905FB9">
        <w:tc>
          <w:tcPr>
            <w:tcW w:w="3879" w:type="dxa"/>
          </w:tcPr>
          <w:p w14:paraId="16289812" w14:textId="4ACC78F5" w:rsidR="003C2E38" w:rsidRPr="002D0DAE" w:rsidRDefault="003C2E38" w:rsidP="003C2E38">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Special Ingredient Services Co., Ltd.</w:t>
            </w:r>
          </w:p>
        </w:tc>
        <w:tc>
          <w:tcPr>
            <w:tcW w:w="1431" w:type="dxa"/>
          </w:tcPr>
          <w:p w14:paraId="2E5E9B2B" w14:textId="7839EB70"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7E739609"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34FDA2C"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19718A0D"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3C9D3D0"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0CFAA27"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19BF80F9" w14:textId="719E382C"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62C38C06"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2DFAB88" w14:textId="22706AB9"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D0DAE">
              <w:rPr>
                <w:rFonts w:cs="Times New Roman"/>
                <w:sz w:val="18"/>
                <w:szCs w:val="18"/>
                <w:lang w:val="en-US"/>
              </w:rPr>
              <w:t>209</w:t>
            </w:r>
          </w:p>
        </w:tc>
      </w:tr>
      <w:tr w:rsidR="003C2E38" w:rsidRPr="002D0DAE" w14:paraId="77D744DA" w14:textId="77777777" w:rsidTr="00905FB9">
        <w:tc>
          <w:tcPr>
            <w:tcW w:w="3879" w:type="dxa"/>
          </w:tcPr>
          <w:p w14:paraId="37545D3D" w14:textId="1117DC78" w:rsidR="003C2E38" w:rsidRPr="002D0DAE" w:rsidRDefault="003C2E38" w:rsidP="003C2E38">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Feed and Ingredients Technological Hub Co., Ltd.</w:t>
            </w:r>
          </w:p>
        </w:tc>
        <w:tc>
          <w:tcPr>
            <w:tcW w:w="1431" w:type="dxa"/>
          </w:tcPr>
          <w:p w14:paraId="3A89B11F" w14:textId="5CE5B05E"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4F5CC26F"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49C03CD"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04AA364"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2A6B1DF4"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A68DF52"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544C4A25" w14:textId="5DDDE4DF"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0DC542DD"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3A2CE75" w14:textId="4DBB10A0"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D0DAE">
              <w:rPr>
                <w:rFonts w:cs="Times New Roman"/>
                <w:sz w:val="18"/>
                <w:szCs w:val="18"/>
                <w:lang w:val="en-US"/>
              </w:rPr>
              <w:t>228</w:t>
            </w:r>
          </w:p>
        </w:tc>
      </w:tr>
      <w:tr w:rsidR="003C2E38" w:rsidRPr="002D0DAE" w14:paraId="4CD4AF88" w14:textId="77777777" w:rsidTr="005568F5">
        <w:tc>
          <w:tcPr>
            <w:tcW w:w="3879" w:type="dxa"/>
          </w:tcPr>
          <w:p w14:paraId="1879640C" w14:textId="3056D336" w:rsidR="003C2E38" w:rsidRPr="002D0DAE" w:rsidRDefault="003C2E38" w:rsidP="003C2E38">
            <w:pPr>
              <w:pStyle w:val="a2"/>
              <w:tabs>
                <w:tab w:val="clear" w:pos="1080"/>
                <w:tab w:val="left" w:pos="540"/>
              </w:tabs>
              <w:spacing w:line="240" w:lineRule="atLeast"/>
              <w:rPr>
                <w:rFonts w:cs="Times New Roman"/>
                <w:sz w:val="18"/>
                <w:szCs w:val="18"/>
                <w:cs/>
                <w:lang w:val="en-US"/>
              </w:rPr>
            </w:pPr>
            <w:r w:rsidRPr="002D0DAE">
              <w:rPr>
                <w:rFonts w:cs="Times New Roman"/>
                <w:sz w:val="18"/>
                <w:szCs w:val="18"/>
              </w:rPr>
              <w:t>Ped Ex Co., Ltd.</w:t>
            </w:r>
          </w:p>
        </w:tc>
        <w:tc>
          <w:tcPr>
            <w:tcW w:w="1431" w:type="dxa"/>
          </w:tcPr>
          <w:p w14:paraId="03FFD5CA" w14:textId="49773F28"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08B9470E"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4813A00"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02361C2A" w14:textId="7C0FAFEE"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2,735</w:t>
            </w:r>
          </w:p>
        </w:tc>
        <w:tc>
          <w:tcPr>
            <w:tcW w:w="166" w:type="dxa"/>
          </w:tcPr>
          <w:p w14:paraId="70E327F5"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80E4C1" w14:textId="1C79B22A"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D0DAE">
              <w:rPr>
                <w:rFonts w:cs="Times New Roman"/>
                <w:sz w:val="18"/>
                <w:szCs w:val="18"/>
                <w:lang w:val="en-US"/>
              </w:rPr>
              <w:t>2,261</w:t>
            </w:r>
          </w:p>
        </w:tc>
      </w:tr>
      <w:tr w:rsidR="003C2E38" w:rsidRPr="002D0DAE" w14:paraId="18696E0E" w14:textId="77777777" w:rsidTr="005568F5">
        <w:tc>
          <w:tcPr>
            <w:tcW w:w="3879" w:type="dxa"/>
          </w:tcPr>
          <w:p w14:paraId="165ED212" w14:textId="086152F5" w:rsidR="003C2E38" w:rsidRPr="002D0DAE" w:rsidRDefault="003C2E38" w:rsidP="003C2E38">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Pro Test Kit Co., Ltd.</w:t>
            </w:r>
          </w:p>
        </w:tc>
        <w:tc>
          <w:tcPr>
            <w:tcW w:w="1431" w:type="dxa"/>
          </w:tcPr>
          <w:p w14:paraId="4EADB1F6" w14:textId="758044AE"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789117C2"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149752B"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2A20F107"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4CCB5D81" w14:textId="77777777"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0CEEE0A"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0D8EB6C0" w14:textId="7BB11D11" w:rsidR="003C2E38" w:rsidRPr="002D0DAE"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3705914F"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BA447F5" w14:textId="03B4C3F0"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D0DAE">
              <w:rPr>
                <w:rFonts w:cs="Times New Roman"/>
                <w:sz w:val="18"/>
                <w:szCs w:val="18"/>
                <w:lang w:val="en-US"/>
              </w:rPr>
              <w:t>82</w:t>
            </w:r>
          </w:p>
        </w:tc>
      </w:tr>
      <w:tr w:rsidR="003C2E38" w:rsidRPr="00C84EAF" w14:paraId="6119FF72" w14:textId="77777777" w:rsidTr="005568F5">
        <w:tc>
          <w:tcPr>
            <w:tcW w:w="3879" w:type="dxa"/>
          </w:tcPr>
          <w:p w14:paraId="11281C29"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Ratchaburi King Meals Co., Ltd.</w:t>
            </w:r>
          </w:p>
        </w:tc>
        <w:tc>
          <w:tcPr>
            <w:tcW w:w="1431" w:type="dxa"/>
          </w:tcPr>
          <w:p w14:paraId="4ACCFB9B" w14:textId="77777777" w:rsidR="003C2E38" w:rsidRPr="00C84EAF" w:rsidRDefault="003C2E38" w:rsidP="003C2E38">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Related party</w:t>
            </w:r>
          </w:p>
        </w:tc>
        <w:tc>
          <w:tcPr>
            <w:tcW w:w="180" w:type="dxa"/>
          </w:tcPr>
          <w:p w14:paraId="34DD4852"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282C318E" w14:textId="76CE17C2"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41</w:t>
            </w:r>
          </w:p>
        </w:tc>
        <w:tc>
          <w:tcPr>
            <w:tcW w:w="190" w:type="dxa"/>
          </w:tcPr>
          <w:p w14:paraId="4275DE2A"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ED8D955" w14:textId="4EA76C3D"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82</w:t>
            </w:r>
          </w:p>
        </w:tc>
        <w:tc>
          <w:tcPr>
            <w:tcW w:w="168" w:type="dxa"/>
          </w:tcPr>
          <w:p w14:paraId="2016772F"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18E70FBB" w14:textId="07F036A2"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41</w:t>
            </w:r>
          </w:p>
        </w:tc>
        <w:tc>
          <w:tcPr>
            <w:tcW w:w="166" w:type="dxa"/>
          </w:tcPr>
          <w:p w14:paraId="7353419C" w14:textId="77777777" w:rsidR="003C2E38" w:rsidRPr="00C84EAF"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90537" w14:textId="48CD7706"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82</w:t>
            </w:r>
          </w:p>
        </w:tc>
      </w:tr>
      <w:tr w:rsidR="003C2E38" w:rsidRPr="003248B2" w14:paraId="0D7E464B" w14:textId="77777777" w:rsidTr="005568F5">
        <w:tc>
          <w:tcPr>
            <w:tcW w:w="3879" w:type="dxa"/>
          </w:tcPr>
          <w:p w14:paraId="6AA14A44" w14:textId="5D92AA8F" w:rsidR="003C2E38" w:rsidRPr="00C84EAF" w:rsidRDefault="003C2E38" w:rsidP="003C2E38">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48AB136C" w14:textId="77777777" w:rsidR="003C2E38" w:rsidRPr="00C84EAF" w:rsidRDefault="003C2E38" w:rsidP="003C2E38">
            <w:pPr>
              <w:pStyle w:val="a2"/>
              <w:tabs>
                <w:tab w:val="clear" w:pos="1080"/>
                <w:tab w:val="left" w:pos="540"/>
              </w:tabs>
              <w:spacing w:line="240" w:lineRule="atLeast"/>
              <w:rPr>
                <w:rFonts w:cs="Times New Roman"/>
                <w:sz w:val="18"/>
                <w:szCs w:val="18"/>
                <w:lang w:val="en-US"/>
              </w:rPr>
            </w:pPr>
          </w:p>
        </w:tc>
        <w:tc>
          <w:tcPr>
            <w:tcW w:w="180" w:type="dxa"/>
          </w:tcPr>
          <w:p w14:paraId="6614E309"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4A56B114" w14:textId="77777777" w:rsidR="003C2E38" w:rsidRPr="003248B2" w:rsidRDefault="003C2E38" w:rsidP="003C2E38">
            <w:pPr>
              <w:pStyle w:val="a2"/>
              <w:tabs>
                <w:tab w:val="clear" w:pos="1080"/>
                <w:tab w:val="left" w:pos="540"/>
              </w:tabs>
              <w:spacing w:line="240" w:lineRule="atLeast"/>
              <w:rPr>
                <w:rFonts w:cs="Times New Roman"/>
                <w:sz w:val="18"/>
                <w:szCs w:val="18"/>
                <w:lang w:val="en-US"/>
              </w:rPr>
            </w:pPr>
          </w:p>
        </w:tc>
        <w:tc>
          <w:tcPr>
            <w:tcW w:w="190" w:type="dxa"/>
          </w:tcPr>
          <w:p w14:paraId="7AD419D0"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5EF40B1" w14:textId="77777777" w:rsidR="003C2E38" w:rsidRPr="003248B2" w:rsidRDefault="003C2E38" w:rsidP="003C2E38">
            <w:pPr>
              <w:pStyle w:val="a2"/>
              <w:tabs>
                <w:tab w:val="clear" w:pos="1080"/>
                <w:tab w:val="left" w:pos="540"/>
              </w:tabs>
              <w:spacing w:line="240" w:lineRule="atLeast"/>
              <w:rPr>
                <w:rFonts w:cs="Times New Roman"/>
                <w:sz w:val="18"/>
                <w:szCs w:val="18"/>
                <w:lang w:val="en-US"/>
              </w:rPr>
            </w:pPr>
          </w:p>
        </w:tc>
        <w:tc>
          <w:tcPr>
            <w:tcW w:w="168" w:type="dxa"/>
          </w:tcPr>
          <w:p w14:paraId="36919128"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097A709E" w14:textId="77777777" w:rsidR="003C2E38" w:rsidRPr="003248B2" w:rsidRDefault="003C2E38" w:rsidP="003C2E38">
            <w:pPr>
              <w:pStyle w:val="a2"/>
              <w:tabs>
                <w:tab w:val="clear" w:pos="1080"/>
                <w:tab w:val="left" w:pos="540"/>
              </w:tabs>
              <w:spacing w:line="240" w:lineRule="atLeast"/>
              <w:rPr>
                <w:rFonts w:cs="Times New Roman"/>
                <w:sz w:val="18"/>
                <w:szCs w:val="18"/>
                <w:lang w:val="en-US"/>
              </w:rPr>
            </w:pPr>
          </w:p>
        </w:tc>
        <w:tc>
          <w:tcPr>
            <w:tcW w:w="166" w:type="dxa"/>
          </w:tcPr>
          <w:p w14:paraId="393F2302" w14:textId="77777777" w:rsidR="003C2E38" w:rsidRPr="003248B2" w:rsidRDefault="003C2E38" w:rsidP="003C2E38">
            <w:pPr>
              <w:pStyle w:val="a2"/>
              <w:tabs>
                <w:tab w:val="clear" w:pos="1080"/>
                <w:tab w:val="left" w:pos="540"/>
              </w:tabs>
              <w:spacing w:line="240" w:lineRule="atLeast"/>
              <w:rPr>
                <w:rFonts w:cs="Times New Roman"/>
                <w:sz w:val="18"/>
                <w:szCs w:val="18"/>
                <w:cs/>
                <w:lang w:val="en-US"/>
              </w:rPr>
            </w:pPr>
          </w:p>
        </w:tc>
        <w:tc>
          <w:tcPr>
            <w:tcW w:w="956" w:type="dxa"/>
          </w:tcPr>
          <w:p w14:paraId="462ED3C0" w14:textId="77777777" w:rsidR="003C2E38" w:rsidRDefault="003C2E38" w:rsidP="003C2E38">
            <w:pPr>
              <w:pStyle w:val="a2"/>
              <w:tabs>
                <w:tab w:val="clear" w:pos="1080"/>
                <w:tab w:val="left" w:pos="540"/>
              </w:tabs>
              <w:spacing w:line="240" w:lineRule="atLeast"/>
              <w:rPr>
                <w:rFonts w:cs="Times New Roman"/>
                <w:sz w:val="18"/>
                <w:szCs w:val="18"/>
                <w:lang w:val="en-US"/>
              </w:rPr>
            </w:pPr>
          </w:p>
        </w:tc>
      </w:tr>
      <w:tr w:rsidR="003C2E38" w:rsidRPr="003248B2" w14:paraId="40CB5A4F" w14:textId="77777777" w:rsidTr="005568F5">
        <w:tc>
          <w:tcPr>
            <w:tcW w:w="3879" w:type="dxa"/>
          </w:tcPr>
          <w:p w14:paraId="39D89F5E" w14:textId="5EA61D58" w:rsidR="003C2E38" w:rsidRPr="00C84EAF" w:rsidRDefault="003C2E38" w:rsidP="003C2E38">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4666A56D" w14:textId="25C09A4D" w:rsidR="003C2E38" w:rsidRPr="00C84EAF" w:rsidRDefault="003C2E38" w:rsidP="003C2E38">
            <w:pPr>
              <w:pStyle w:val="a2"/>
              <w:tabs>
                <w:tab w:val="clear" w:pos="1080"/>
                <w:tab w:val="left" w:pos="540"/>
              </w:tabs>
              <w:spacing w:line="240" w:lineRule="atLeast"/>
              <w:ind w:left="158" w:right="-93"/>
              <w:rPr>
                <w:rFonts w:cs="Times New Roman"/>
                <w:sz w:val="18"/>
                <w:szCs w:val="18"/>
                <w:lang w:val="en-US"/>
              </w:rPr>
            </w:pPr>
            <w:r w:rsidRPr="00C84EAF">
              <w:rPr>
                <w:rFonts w:cs="Times New Roman"/>
                <w:sz w:val="18"/>
                <w:szCs w:val="18"/>
                <w:lang w:val="en-US"/>
              </w:rPr>
              <w:t>Related party</w:t>
            </w:r>
          </w:p>
        </w:tc>
        <w:tc>
          <w:tcPr>
            <w:tcW w:w="180" w:type="dxa"/>
          </w:tcPr>
          <w:p w14:paraId="6AE51CFD" w14:textId="77777777" w:rsidR="003C2E38" w:rsidRPr="00C84EAF" w:rsidRDefault="003C2E38" w:rsidP="003C2E38">
            <w:pPr>
              <w:pStyle w:val="a2"/>
              <w:tabs>
                <w:tab w:val="clear" w:pos="1080"/>
                <w:tab w:val="left" w:pos="540"/>
              </w:tabs>
              <w:spacing w:line="240" w:lineRule="atLeast"/>
              <w:ind w:left="158" w:right="-93"/>
              <w:rPr>
                <w:rFonts w:cs="Times New Roman"/>
                <w:sz w:val="18"/>
                <w:szCs w:val="18"/>
                <w:cs/>
                <w:lang w:val="en-US"/>
              </w:rPr>
            </w:pPr>
          </w:p>
        </w:tc>
        <w:tc>
          <w:tcPr>
            <w:tcW w:w="890" w:type="dxa"/>
          </w:tcPr>
          <w:p w14:paraId="7296004E" w14:textId="3A02BB5C" w:rsidR="003C2E38" w:rsidRPr="003248B2"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20</w:t>
            </w:r>
          </w:p>
        </w:tc>
        <w:tc>
          <w:tcPr>
            <w:tcW w:w="190" w:type="dxa"/>
          </w:tcPr>
          <w:p w14:paraId="7F96ADD6" w14:textId="77777777" w:rsidR="003C2E38" w:rsidRPr="00C84EAF" w:rsidRDefault="003C2E38" w:rsidP="003C2E38">
            <w:pPr>
              <w:pStyle w:val="a2"/>
              <w:tabs>
                <w:tab w:val="clear" w:pos="1080"/>
                <w:tab w:val="left" w:pos="540"/>
              </w:tabs>
              <w:spacing w:line="240" w:lineRule="atLeast"/>
              <w:ind w:left="158" w:right="-93"/>
              <w:rPr>
                <w:rFonts w:cs="Times New Roman"/>
                <w:sz w:val="18"/>
                <w:szCs w:val="18"/>
                <w:cs/>
                <w:lang w:val="en-US"/>
              </w:rPr>
            </w:pPr>
          </w:p>
        </w:tc>
        <w:tc>
          <w:tcPr>
            <w:tcW w:w="946" w:type="dxa"/>
          </w:tcPr>
          <w:p w14:paraId="5297F489" w14:textId="77777777" w:rsidR="003C2E38" w:rsidRPr="003248B2"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2A8D071C" w14:textId="77777777" w:rsidR="003C2E38" w:rsidRPr="00C84EAF" w:rsidRDefault="003C2E38" w:rsidP="003C2E38">
            <w:pPr>
              <w:pStyle w:val="a2"/>
              <w:tabs>
                <w:tab w:val="clear" w:pos="1080"/>
                <w:tab w:val="left" w:pos="540"/>
              </w:tabs>
              <w:spacing w:line="240" w:lineRule="atLeast"/>
              <w:ind w:left="158" w:right="-93"/>
              <w:rPr>
                <w:rFonts w:cs="Times New Roman"/>
                <w:sz w:val="18"/>
                <w:szCs w:val="18"/>
                <w:cs/>
                <w:lang w:val="en-US"/>
              </w:rPr>
            </w:pPr>
          </w:p>
        </w:tc>
        <w:tc>
          <w:tcPr>
            <w:tcW w:w="916" w:type="dxa"/>
          </w:tcPr>
          <w:p w14:paraId="7F5680C1" w14:textId="59EE730F" w:rsidR="003C2E38" w:rsidRPr="003248B2"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20</w:t>
            </w:r>
          </w:p>
        </w:tc>
        <w:tc>
          <w:tcPr>
            <w:tcW w:w="166" w:type="dxa"/>
          </w:tcPr>
          <w:p w14:paraId="3496662C" w14:textId="77777777" w:rsidR="003C2E38" w:rsidRPr="003248B2" w:rsidRDefault="003C2E38" w:rsidP="003C2E38">
            <w:pPr>
              <w:pStyle w:val="a2"/>
              <w:tabs>
                <w:tab w:val="clear" w:pos="1080"/>
                <w:tab w:val="left" w:pos="540"/>
              </w:tabs>
              <w:spacing w:line="240" w:lineRule="atLeast"/>
              <w:ind w:left="158" w:right="-93"/>
              <w:rPr>
                <w:rFonts w:cs="Times New Roman"/>
                <w:sz w:val="18"/>
                <w:szCs w:val="18"/>
                <w:cs/>
                <w:lang w:val="en-US"/>
              </w:rPr>
            </w:pPr>
          </w:p>
        </w:tc>
        <w:tc>
          <w:tcPr>
            <w:tcW w:w="956" w:type="dxa"/>
          </w:tcPr>
          <w:p w14:paraId="08DA7BC8" w14:textId="77777777" w:rsidR="003C2E38"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C84EAF" w14:paraId="3FF0BF55" w14:textId="77777777" w:rsidTr="005568F5">
        <w:tc>
          <w:tcPr>
            <w:tcW w:w="3879" w:type="dxa"/>
          </w:tcPr>
          <w:p w14:paraId="0BF2A287" w14:textId="7C74508A" w:rsidR="003C2E38" w:rsidRPr="00C84EAF" w:rsidRDefault="003C2E38" w:rsidP="003C2E38">
            <w:pPr>
              <w:pStyle w:val="a2"/>
              <w:tabs>
                <w:tab w:val="clear" w:pos="1080"/>
                <w:tab w:val="left" w:pos="540"/>
              </w:tabs>
              <w:spacing w:line="240" w:lineRule="atLeast"/>
              <w:rPr>
                <w:rFonts w:cs="Times New Roman"/>
                <w:sz w:val="18"/>
                <w:szCs w:val="18"/>
                <w:lang w:val="en-US"/>
              </w:rPr>
            </w:pPr>
            <w:proofErr w:type="spellStart"/>
            <w:r>
              <w:rPr>
                <w:rFonts w:cs="Times New Roman"/>
                <w:sz w:val="18"/>
                <w:szCs w:val="18"/>
                <w:lang w:val="en-US"/>
              </w:rPr>
              <w:t>Intercons</w:t>
            </w:r>
            <w:proofErr w:type="spellEnd"/>
            <w:r>
              <w:rPr>
                <w:rFonts w:cs="Times New Roman"/>
                <w:sz w:val="18"/>
                <w:szCs w:val="18"/>
                <w:lang w:val="en-US"/>
              </w:rPr>
              <w:t xml:space="preserve"> 3P Co., Ltd.</w:t>
            </w:r>
          </w:p>
        </w:tc>
        <w:tc>
          <w:tcPr>
            <w:tcW w:w="1431" w:type="dxa"/>
          </w:tcPr>
          <w:p w14:paraId="7651D51B" w14:textId="2F1DDFDE" w:rsidR="003C2E38" w:rsidRPr="00C84EAF" w:rsidRDefault="003C2E38" w:rsidP="003C2E38">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Related party</w:t>
            </w:r>
          </w:p>
        </w:tc>
        <w:tc>
          <w:tcPr>
            <w:tcW w:w="180" w:type="dxa"/>
          </w:tcPr>
          <w:p w14:paraId="3C695243"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2F85AC15" w14:textId="15DA8B13" w:rsidR="003C2E38"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w:t>
            </w:r>
          </w:p>
        </w:tc>
        <w:tc>
          <w:tcPr>
            <w:tcW w:w="190" w:type="dxa"/>
          </w:tcPr>
          <w:p w14:paraId="36277001"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2200B00E" w14:textId="0065B308"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c>
          <w:tcPr>
            <w:tcW w:w="168" w:type="dxa"/>
          </w:tcPr>
          <w:p w14:paraId="0F6ECCD3" w14:textId="77777777" w:rsidR="003C2E38" w:rsidRPr="00C84EAF"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28B475EC" w14:textId="2BC0DDBE" w:rsidR="003C2E38"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w:t>
            </w:r>
          </w:p>
        </w:tc>
        <w:tc>
          <w:tcPr>
            <w:tcW w:w="166" w:type="dxa"/>
          </w:tcPr>
          <w:p w14:paraId="2E1CAC36" w14:textId="77777777" w:rsidR="003C2E38" w:rsidRPr="00C84EAF"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D07666A" w14:textId="0D5BFACC" w:rsidR="003C2E38" w:rsidRPr="00C84EAF"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r>
      <w:tr w:rsidR="003C2E38" w:rsidRPr="002D0DAE" w14:paraId="23B3238D" w14:textId="77777777" w:rsidTr="00905FB9">
        <w:tc>
          <w:tcPr>
            <w:tcW w:w="3879" w:type="dxa"/>
          </w:tcPr>
          <w:p w14:paraId="1FAFBFDE" w14:textId="6BA5BCAB" w:rsidR="003C2E38" w:rsidRPr="002D0DAE" w:rsidRDefault="003C2E38" w:rsidP="003C2E38">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Total</w:t>
            </w:r>
          </w:p>
        </w:tc>
        <w:tc>
          <w:tcPr>
            <w:tcW w:w="1431" w:type="dxa"/>
          </w:tcPr>
          <w:p w14:paraId="346064A4" w14:textId="77777777" w:rsidR="003C2E38" w:rsidRPr="002D0DAE"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7C16096D"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63</w:t>
            </w:r>
          </w:p>
        </w:tc>
        <w:tc>
          <w:tcPr>
            <w:tcW w:w="190" w:type="dxa"/>
          </w:tcPr>
          <w:p w14:paraId="617BCCFA"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5891EC7B"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85</w:t>
            </w:r>
          </w:p>
        </w:tc>
        <w:tc>
          <w:tcPr>
            <w:tcW w:w="168" w:type="dxa"/>
          </w:tcPr>
          <w:p w14:paraId="17F702C0" w14:textId="77777777" w:rsidR="003C2E38" w:rsidRPr="002D0DAE"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21078CF4"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2,798</w:t>
            </w:r>
          </w:p>
        </w:tc>
        <w:tc>
          <w:tcPr>
            <w:tcW w:w="166" w:type="dxa"/>
          </w:tcPr>
          <w:p w14:paraId="4EBD5044" w14:textId="77777777" w:rsidR="003C2E38" w:rsidRPr="002D0DAE"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BD13F3" w14:textId="1CB120E1" w:rsidR="003C2E38" w:rsidRPr="002D0DAE"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3,432</w:t>
            </w:r>
          </w:p>
        </w:tc>
      </w:tr>
      <w:tr w:rsidR="003C2E38" w:rsidRPr="002061F5" w14:paraId="0373CB1A" w14:textId="77777777" w:rsidTr="00905FB9">
        <w:tc>
          <w:tcPr>
            <w:tcW w:w="3879" w:type="dxa"/>
          </w:tcPr>
          <w:p w14:paraId="00543808" w14:textId="77777777" w:rsidR="003C2E38" w:rsidRDefault="003C2E38" w:rsidP="003C2E38">
            <w:pPr>
              <w:pStyle w:val="a2"/>
              <w:tabs>
                <w:tab w:val="clear" w:pos="1080"/>
                <w:tab w:val="left" w:pos="540"/>
              </w:tabs>
              <w:spacing w:line="240" w:lineRule="atLeast"/>
              <w:rPr>
                <w:rFonts w:cstheme="minorBidi"/>
                <w:sz w:val="18"/>
                <w:szCs w:val="18"/>
                <w:lang w:val="en-US"/>
              </w:rPr>
            </w:pPr>
          </w:p>
          <w:p w14:paraId="34DE3D22" w14:textId="77777777" w:rsidR="00D425A3" w:rsidRDefault="00D425A3" w:rsidP="003C2E38">
            <w:pPr>
              <w:pStyle w:val="a2"/>
              <w:tabs>
                <w:tab w:val="clear" w:pos="1080"/>
                <w:tab w:val="left" w:pos="540"/>
              </w:tabs>
              <w:spacing w:line="240" w:lineRule="atLeast"/>
              <w:rPr>
                <w:rFonts w:cstheme="minorBidi"/>
                <w:sz w:val="18"/>
                <w:szCs w:val="18"/>
                <w:lang w:val="en-US"/>
              </w:rPr>
            </w:pPr>
          </w:p>
          <w:p w14:paraId="3045F86B" w14:textId="77777777" w:rsidR="00D425A3" w:rsidRDefault="00D425A3" w:rsidP="003C2E38">
            <w:pPr>
              <w:pStyle w:val="a2"/>
              <w:tabs>
                <w:tab w:val="clear" w:pos="1080"/>
                <w:tab w:val="left" w:pos="540"/>
              </w:tabs>
              <w:spacing w:line="240" w:lineRule="atLeast"/>
              <w:rPr>
                <w:rFonts w:cstheme="minorBidi"/>
                <w:sz w:val="18"/>
                <w:szCs w:val="18"/>
                <w:lang w:val="en-US"/>
              </w:rPr>
            </w:pPr>
          </w:p>
          <w:p w14:paraId="5279A979" w14:textId="77777777" w:rsidR="00D425A3" w:rsidRDefault="00D425A3" w:rsidP="003C2E38">
            <w:pPr>
              <w:pStyle w:val="a2"/>
              <w:tabs>
                <w:tab w:val="clear" w:pos="1080"/>
                <w:tab w:val="left" w:pos="540"/>
              </w:tabs>
              <w:spacing w:line="240" w:lineRule="atLeast"/>
              <w:rPr>
                <w:rFonts w:cstheme="minorBidi"/>
                <w:sz w:val="18"/>
                <w:szCs w:val="18"/>
                <w:lang w:val="en-US"/>
              </w:rPr>
            </w:pPr>
          </w:p>
          <w:p w14:paraId="3ABC8F7A" w14:textId="77777777" w:rsidR="00D425A3" w:rsidRDefault="00D425A3" w:rsidP="003C2E38">
            <w:pPr>
              <w:pStyle w:val="a2"/>
              <w:tabs>
                <w:tab w:val="clear" w:pos="1080"/>
                <w:tab w:val="left" w:pos="540"/>
              </w:tabs>
              <w:spacing w:line="240" w:lineRule="atLeast"/>
              <w:rPr>
                <w:rFonts w:cstheme="minorBidi"/>
                <w:sz w:val="18"/>
                <w:szCs w:val="18"/>
                <w:lang w:val="en-US"/>
              </w:rPr>
            </w:pPr>
          </w:p>
          <w:p w14:paraId="19C2AF6C" w14:textId="77777777" w:rsidR="00D425A3" w:rsidRDefault="00D425A3" w:rsidP="003C2E38">
            <w:pPr>
              <w:pStyle w:val="a2"/>
              <w:tabs>
                <w:tab w:val="clear" w:pos="1080"/>
                <w:tab w:val="left" w:pos="540"/>
              </w:tabs>
              <w:spacing w:line="240" w:lineRule="atLeast"/>
              <w:rPr>
                <w:rFonts w:cstheme="minorBidi"/>
                <w:sz w:val="18"/>
                <w:szCs w:val="18"/>
                <w:lang w:val="en-US"/>
              </w:rPr>
            </w:pPr>
          </w:p>
          <w:p w14:paraId="45884A0C" w14:textId="77777777" w:rsidR="00D425A3" w:rsidRDefault="00D425A3" w:rsidP="003C2E38">
            <w:pPr>
              <w:pStyle w:val="a2"/>
              <w:tabs>
                <w:tab w:val="clear" w:pos="1080"/>
                <w:tab w:val="left" w:pos="540"/>
              </w:tabs>
              <w:spacing w:line="240" w:lineRule="atLeast"/>
              <w:rPr>
                <w:rFonts w:cstheme="minorBidi"/>
                <w:sz w:val="18"/>
                <w:szCs w:val="18"/>
                <w:lang w:val="en-US"/>
              </w:rPr>
            </w:pPr>
          </w:p>
          <w:p w14:paraId="07336F46" w14:textId="77777777" w:rsidR="00D425A3" w:rsidRDefault="00D425A3" w:rsidP="003C2E38">
            <w:pPr>
              <w:pStyle w:val="a2"/>
              <w:tabs>
                <w:tab w:val="clear" w:pos="1080"/>
                <w:tab w:val="left" w:pos="540"/>
              </w:tabs>
              <w:spacing w:line="240" w:lineRule="atLeast"/>
              <w:rPr>
                <w:rFonts w:cstheme="minorBidi"/>
                <w:sz w:val="18"/>
                <w:szCs w:val="18"/>
                <w:lang w:val="en-US"/>
              </w:rPr>
            </w:pPr>
          </w:p>
          <w:p w14:paraId="560861D4" w14:textId="77777777" w:rsidR="00D425A3" w:rsidRDefault="00D425A3" w:rsidP="003C2E38">
            <w:pPr>
              <w:pStyle w:val="a2"/>
              <w:tabs>
                <w:tab w:val="clear" w:pos="1080"/>
                <w:tab w:val="left" w:pos="540"/>
              </w:tabs>
              <w:spacing w:line="240" w:lineRule="atLeast"/>
              <w:rPr>
                <w:rFonts w:cstheme="minorBidi"/>
                <w:sz w:val="18"/>
                <w:szCs w:val="18"/>
                <w:lang w:val="en-US"/>
              </w:rPr>
            </w:pPr>
          </w:p>
          <w:p w14:paraId="39580092" w14:textId="77777777" w:rsidR="00D425A3" w:rsidRDefault="00D425A3" w:rsidP="003C2E38">
            <w:pPr>
              <w:pStyle w:val="a2"/>
              <w:tabs>
                <w:tab w:val="clear" w:pos="1080"/>
                <w:tab w:val="left" w:pos="540"/>
              </w:tabs>
              <w:spacing w:line="240" w:lineRule="atLeast"/>
              <w:rPr>
                <w:rFonts w:cstheme="minorBidi"/>
                <w:sz w:val="18"/>
                <w:szCs w:val="18"/>
                <w:lang w:val="en-US"/>
              </w:rPr>
            </w:pPr>
          </w:p>
          <w:p w14:paraId="2A679CA2" w14:textId="1A9DF8A1" w:rsidR="00D425A3" w:rsidRPr="00C62526" w:rsidRDefault="00D425A3" w:rsidP="003C2E38">
            <w:pPr>
              <w:pStyle w:val="a2"/>
              <w:tabs>
                <w:tab w:val="clear" w:pos="1080"/>
                <w:tab w:val="left" w:pos="540"/>
              </w:tabs>
              <w:spacing w:line="240" w:lineRule="atLeast"/>
              <w:rPr>
                <w:rFonts w:cstheme="minorBidi"/>
                <w:sz w:val="18"/>
                <w:szCs w:val="18"/>
                <w:cs/>
                <w:lang w:val="en-US"/>
              </w:rPr>
            </w:pPr>
          </w:p>
        </w:tc>
        <w:tc>
          <w:tcPr>
            <w:tcW w:w="1431" w:type="dxa"/>
          </w:tcPr>
          <w:p w14:paraId="63F0C678" w14:textId="77777777" w:rsidR="003C2E38" w:rsidRPr="002061F5"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2061F5" w14:paraId="1F6DEBDF" w14:textId="77777777" w:rsidTr="00905FB9">
        <w:tc>
          <w:tcPr>
            <w:tcW w:w="3879" w:type="dxa"/>
          </w:tcPr>
          <w:p w14:paraId="0C43639D" w14:textId="16EEE1E9" w:rsidR="003C2E38" w:rsidRPr="002061F5" w:rsidRDefault="003C2E38" w:rsidP="003C2E38">
            <w:pPr>
              <w:pStyle w:val="a2"/>
              <w:tabs>
                <w:tab w:val="clear" w:pos="1080"/>
                <w:tab w:val="left" w:pos="540"/>
              </w:tabs>
              <w:spacing w:line="240" w:lineRule="atLeast"/>
              <w:rPr>
                <w:rFonts w:cs="Times New Roman"/>
                <w:b/>
                <w:bCs/>
                <w:sz w:val="18"/>
                <w:szCs w:val="18"/>
                <w:cs/>
                <w:lang w:val="en-US"/>
              </w:rPr>
            </w:pPr>
            <w:r w:rsidRPr="002061F5">
              <w:rPr>
                <w:rFonts w:cs="Times New Roman"/>
                <w:b/>
                <w:bCs/>
                <w:sz w:val="18"/>
                <w:szCs w:val="18"/>
                <w:lang w:val="en-US"/>
              </w:rPr>
              <w:lastRenderedPageBreak/>
              <w:t>Other income</w:t>
            </w:r>
          </w:p>
        </w:tc>
        <w:tc>
          <w:tcPr>
            <w:tcW w:w="1431" w:type="dxa"/>
          </w:tcPr>
          <w:p w14:paraId="1051363C" w14:textId="77777777" w:rsidR="003C2E38" w:rsidRPr="002061F5"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2061F5" w14:paraId="45BBB217" w14:textId="77777777" w:rsidTr="00905FB9">
        <w:tc>
          <w:tcPr>
            <w:tcW w:w="3879" w:type="dxa"/>
          </w:tcPr>
          <w:p w14:paraId="56FE9131" w14:textId="2929029F" w:rsidR="003C2E38" w:rsidRPr="002061F5" w:rsidRDefault="003C2E38" w:rsidP="003C2E38">
            <w:pPr>
              <w:pStyle w:val="a2"/>
              <w:tabs>
                <w:tab w:val="clear" w:pos="1080"/>
                <w:tab w:val="left" w:pos="540"/>
              </w:tabs>
              <w:spacing w:line="240" w:lineRule="atLeast"/>
              <w:rPr>
                <w:rFonts w:cs="Times New Roman"/>
                <w:sz w:val="18"/>
                <w:szCs w:val="18"/>
                <w:cs/>
                <w:lang w:val="en-US"/>
              </w:rPr>
            </w:pPr>
            <w:r w:rsidRPr="002061F5">
              <w:rPr>
                <w:rFonts w:cs="Times New Roman"/>
                <w:sz w:val="18"/>
                <w:szCs w:val="18"/>
              </w:rPr>
              <w:t>Nutrition Improvement Co., Ltd.</w:t>
            </w:r>
          </w:p>
        </w:tc>
        <w:tc>
          <w:tcPr>
            <w:tcW w:w="1431" w:type="dxa"/>
          </w:tcPr>
          <w:p w14:paraId="7F14F411" w14:textId="3DFABCE6" w:rsidR="003C2E38" w:rsidRPr="002061F5"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1E42643"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089CBC5F"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7FF34ECA"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422AA1F"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0E54227"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6627924E" w14:textId="095B0EEA"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240</w:t>
            </w:r>
          </w:p>
        </w:tc>
        <w:tc>
          <w:tcPr>
            <w:tcW w:w="166" w:type="dxa"/>
          </w:tcPr>
          <w:p w14:paraId="1724A6C3"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41E33F2" w14:textId="52471720"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061F5">
              <w:rPr>
                <w:rFonts w:cs="Times New Roman"/>
                <w:sz w:val="18"/>
                <w:szCs w:val="18"/>
                <w:lang w:val="en-US"/>
              </w:rPr>
              <w:t>5</w:t>
            </w:r>
          </w:p>
        </w:tc>
      </w:tr>
      <w:tr w:rsidR="003C2E38" w:rsidRPr="002061F5" w14:paraId="5BEB1D2C" w14:textId="77777777" w:rsidTr="00905FB9">
        <w:tc>
          <w:tcPr>
            <w:tcW w:w="3879" w:type="dxa"/>
          </w:tcPr>
          <w:p w14:paraId="718073F2" w14:textId="6B92826D" w:rsidR="003C2E38" w:rsidRPr="004C504F" w:rsidRDefault="003C2E38" w:rsidP="003C2E38">
            <w:pPr>
              <w:pStyle w:val="a2"/>
              <w:tabs>
                <w:tab w:val="clear" w:pos="1080"/>
                <w:tab w:val="left" w:pos="540"/>
              </w:tabs>
              <w:spacing w:line="240" w:lineRule="atLeast"/>
              <w:rPr>
                <w:rFonts w:cs="Times New Roman"/>
                <w:sz w:val="18"/>
                <w:szCs w:val="18"/>
                <w:lang w:val="en-US"/>
              </w:rPr>
            </w:pPr>
            <w:r w:rsidRPr="002D0DAE">
              <w:rPr>
                <w:rFonts w:cs="Times New Roman"/>
                <w:sz w:val="18"/>
                <w:szCs w:val="18"/>
                <w:lang w:val="en-US"/>
              </w:rPr>
              <w:t>Special Ingredient Services Co., Ltd.</w:t>
            </w:r>
          </w:p>
        </w:tc>
        <w:tc>
          <w:tcPr>
            <w:tcW w:w="1431" w:type="dxa"/>
          </w:tcPr>
          <w:p w14:paraId="67ECF53C" w14:textId="6EA270ED"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0888F569"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093B853B"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4B72D1D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0EEA1CA6"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4659CE77"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E5293FA" w14:textId="0557DA7D"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120</w:t>
            </w:r>
          </w:p>
        </w:tc>
        <w:tc>
          <w:tcPr>
            <w:tcW w:w="166" w:type="dxa"/>
          </w:tcPr>
          <w:p w14:paraId="4103DB7A"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07A253"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2061F5" w14:paraId="60DD6569" w14:textId="77777777" w:rsidTr="00905FB9">
        <w:tc>
          <w:tcPr>
            <w:tcW w:w="3879" w:type="dxa"/>
          </w:tcPr>
          <w:p w14:paraId="4C4E6640" w14:textId="5F8AB5F9" w:rsidR="003C2E38" w:rsidRPr="002061F5" w:rsidRDefault="003C2E38" w:rsidP="003C2E38">
            <w:pPr>
              <w:pStyle w:val="a2"/>
              <w:tabs>
                <w:tab w:val="clear" w:pos="1080"/>
                <w:tab w:val="left" w:pos="540"/>
              </w:tabs>
              <w:spacing w:line="240" w:lineRule="atLeast"/>
              <w:rPr>
                <w:rFonts w:cs="Times New Roman"/>
                <w:sz w:val="18"/>
                <w:szCs w:val="18"/>
                <w:cs/>
                <w:lang w:val="en-US"/>
              </w:rPr>
            </w:pPr>
            <w:r w:rsidRPr="006A0B3C">
              <w:rPr>
                <w:rFonts w:cs="Times New Roman"/>
                <w:sz w:val="18"/>
                <w:szCs w:val="18"/>
                <w:lang w:val="en-US"/>
              </w:rPr>
              <w:t>Feed</w:t>
            </w:r>
            <w:r w:rsidRPr="002061F5">
              <w:rPr>
                <w:rFonts w:cs="Times New Roman"/>
                <w:sz w:val="18"/>
                <w:szCs w:val="18"/>
                <w:lang w:val="en-US"/>
              </w:rPr>
              <w:t xml:space="preserve"> and Ingredients Technological Hub Co., Ltd.</w:t>
            </w:r>
          </w:p>
        </w:tc>
        <w:tc>
          <w:tcPr>
            <w:tcW w:w="1431" w:type="dxa"/>
          </w:tcPr>
          <w:p w14:paraId="76B5701A" w14:textId="0B218732" w:rsidR="003C2E38" w:rsidRPr="002061F5"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299A80E5"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274F96F4"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35EC63D"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55E7E375"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C0DDC6A"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ACDB156" w14:textId="6E1CE595"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120</w:t>
            </w:r>
          </w:p>
        </w:tc>
        <w:tc>
          <w:tcPr>
            <w:tcW w:w="166" w:type="dxa"/>
          </w:tcPr>
          <w:p w14:paraId="4019207C"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0012C9" w14:textId="0C4F1A18"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061F5">
              <w:rPr>
                <w:rFonts w:cs="Times New Roman"/>
                <w:sz w:val="18"/>
                <w:szCs w:val="18"/>
                <w:lang w:val="en-US"/>
              </w:rPr>
              <w:t>30</w:t>
            </w:r>
          </w:p>
        </w:tc>
      </w:tr>
      <w:tr w:rsidR="003C2E38" w:rsidRPr="002061F5" w14:paraId="4E6E69A7" w14:textId="77777777" w:rsidTr="00905FB9">
        <w:tc>
          <w:tcPr>
            <w:tcW w:w="3879" w:type="dxa"/>
          </w:tcPr>
          <w:p w14:paraId="41BC5931" w14:textId="01652C85" w:rsidR="003C2E38" w:rsidRPr="006A0B3C" w:rsidRDefault="003C2E38" w:rsidP="003C2E38">
            <w:pPr>
              <w:pStyle w:val="a2"/>
              <w:tabs>
                <w:tab w:val="clear" w:pos="1080"/>
                <w:tab w:val="left" w:pos="540"/>
              </w:tabs>
              <w:spacing w:line="240" w:lineRule="atLeast"/>
              <w:rPr>
                <w:rFonts w:cs="Times New Roman"/>
                <w:sz w:val="18"/>
                <w:szCs w:val="18"/>
                <w:lang w:val="en-US"/>
              </w:rPr>
            </w:pPr>
            <w:r w:rsidRPr="002D0DAE">
              <w:rPr>
                <w:rFonts w:cs="Times New Roman"/>
                <w:sz w:val="18"/>
                <w:szCs w:val="18"/>
              </w:rPr>
              <w:t>Ped Ex Co., Ltd.</w:t>
            </w:r>
          </w:p>
        </w:tc>
        <w:tc>
          <w:tcPr>
            <w:tcW w:w="1431" w:type="dxa"/>
          </w:tcPr>
          <w:p w14:paraId="71B67AB9" w14:textId="2169A0DE"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008F07D1"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0A2B931A"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44B70C6F"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D64E850"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3310918"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6B36DB39" w14:textId="65A07D50"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192</w:t>
            </w:r>
          </w:p>
        </w:tc>
        <w:tc>
          <w:tcPr>
            <w:tcW w:w="166" w:type="dxa"/>
          </w:tcPr>
          <w:p w14:paraId="3284FD10"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ED2342"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2061F5" w14:paraId="302D4B68" w14:textId="77777777" w:rsidTr="00003FFA">
        <w:tc>
          <w:tcPr>
            <w:tcW w:w="3879" w:type="dxa"/>
          </w:tcPr>
          <w:p w14:paraId="2888566C" w14:textId="791A311B" w:rsidR="003C2E38" w:rsidRPr="002061F5" w:rsidRDefault="003C2E38" w:rsidP="003C2E38">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Pro Test Kit Co., Ltd.</w:t>
            </w:r>
          </w:p>
        </w:tc>
        <w:tc>
          <w:tcPr>
            <w:tcW w:w="1431" w:type="dxa"/>
          </w:tcPr>
          <w:p w14:paraId="11682895" w14:textId="289F672A" w:rsidR="003C2E38" w:rsidRPr="002061F5"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3E98A35"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1168084C"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5F12F472"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5389306"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166D56AD"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BA2EA4F" w14:textId="58F44D63"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48</w:t>
            </w:r>
          </w:p>
        </w:tc>
        <w:tc>
          <w:tcPr>
            <w:tcW w:w="166" w:type="dxa"/>
          </w:tcPr>
          <w:p w14:paraId="3403D322"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C791B3" w14:textId="51A8BAAC"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061F5">
              <w:rPr>
                <w:rFonts w:cs="Times New Roman"/>
                <w:sz w:val="18"/>
                <w:szCs w:val="18"/>
                <w:lang w:val="en-US"/>
              </w:rPr>
              <w:t>15</w:t>
            </w:r>
          </w:p>
        </w:tc>
      </w:tr>
      <w:tr w:rsidR="003C2E38" w:rsidRPr="002061F5" w14:paraId="0DAAF081" w14:textId="77777777" w:rsidTr="00003FFA">
        <w:tc>
          <w:tcPr>
            <w:tcW w:w="3879" w:type="dxa"/>
          </w:tcPr>
          <w:p w14:paraId="132C944A" w14:textId="03CA1082" w:rsidR="003C2E38" w:rsidRPr="002061F5" w:rsidRDefault="003C2E38" w:rsidP="003C2E38">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Ratchaburi King Meals Co., Ltd.</w:t>
            </w:r>
          </w:p>
        </w:tc>
        <w:tc>
          <w:tcPr>
            <w:tcW w:w="1431" w:type="dxa"/>
          </w:tcPr>
          <w:p w14:paraId="30418A17" w14:textId="79E7F482"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5D5B5877"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145DAB58" w14:textId="18E5503E"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26</w:t>
            </w:r>
          </w:p>
        </w:tc>
        <w:tc>
          <w:tcPr>
            <w:tcW w:w="190" w:type="dxa"/>
          </w:tcPr>
          <w:p w14:paraId="688307D6"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05D097C7"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2E5B6A83"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0411E66E" w14:textId="2F49BB50"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26</w:t>
            </w:r>
          </w:p>
        </w:tc>
        <w:tc>
          <w:tcPr>
            <w:tcW w:w="166" w:type="dxa"/>
          </w:tcPr>
          <w:p w14:paraId="3DC1BE56"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AFC1CF"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2061F5" w14:paraId="492EAB88" w14:textId="77777777" w:rsidTr="00003FFA">
        <w:tc>
          <w:tcPr>
            <w:tcW w:w="3879" w:type="dxa"/>
          </w:tcPr>
          <w:p w14:paraId="0634479A" w14:textId="529C22A6" w:rsidR="003C2E38" w:rsidRPr="002061F5" w:rsidRDefault="003C2E38" w:rsidP="003C2E38">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1EABA575" w14:textId="77777777"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p>
        </w:tc>
        <w:tc>
          <w:tcPr>
            <w:tcW w:w="180" w:type="dxa"/>
          </w:tcPr>
          <w:p w14:paraId="39F72A0F"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5A154FE6" w14:textId="77777777" w:rsidR="003C2E38" w:rsidRPr="002061F5"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EA70B35"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6965FC98" w14:textId="77777777" w:rsidR="003C2E38" w:rsidRPr="002061F5"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898354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52419BE5"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0680A0"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814B33" w14:textId="77777777"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2061F5" w14:paraId="17C39C8D" w14:textId="77777777" w:rsidTr="00003FFA">
        <w:tc>
          <w:tcPr>
            <w:tcW w:w="3879" w:type="dxa"/>
          </w:tcPr>
          <w:p w14:paraId="436ED206" w14:textId="4AEA2B39" w:rsidR="003C2E38" w:rsidRPr="002061F5" w:rsidRDefault="003C2E38" w:rsidP="003C2E38">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0D7C0321" w14:textId="1488F949"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6990BF62"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10B0DDB" w14:textId="30441186"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14</w:t>
            </w:r>
          </w:p>
        </w:tc>
        <w:tc>
          <w:tcPr>
            <w:tcW w:w="190" w:type="dxa"/>
          </w:tcPr>
          <w:p w14:paraId="501F830B"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63F319D5"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032DC3F"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3A380486" w14:textId="3AA3B891"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14</w:t>
            </w:r>
          </w:p>
        </w:tc>
        <w:tc>
          <w:tcPr>
            <w:tcW w:w="166" w:type="dxa"/>
          </w:tcPr>
          <w:p w14:paraId="121265E5"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6DBC28E"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2061F5" w14:paraId="30BF6EF5" w14:textId="77777777" w:rsidTr="00003FFA">
        <w:tc>
          <w:tcPr>
            <w:tcW w:w="3879" w:type="dxa"/>
          </w:tcPr>
          <w:p w14:paraId="1AAD4B0B" w14:textId="408EF035" w:rsidR="003C2E38" w:rsidRPr="002061F5" w:rsidRDefault="003C2E38" w:rsidP="003C2E38">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BIS Group Holding Co., Ltd.</w:t>
            </w:r>
          </w:p>
        </w:tc>
        <w:tc>
          <w:tcPr>
            <w:tcW w:w="1431" w:type="dxa"/>
          </w:tcPr>
          <w:p w14:paraId="0524988D" w14:textId="46A20343"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r w:rsidRPr="001C6417">
              <w:rPr>
                <w:rFonts w:cs="Times New Roman"/>
                <w:sz w:val="18"/>
                <w:szCs w:val="18"/>
                <w:lang w:val="en-US"/>
              </w:rPr>
              <w:t>Parent company</w:t>
            </w:r>
          </w:p>
        </w:tc>
        <w:tc>
          <w:tcPr>
            <w:tcW w:w="180" w:type="dxa"/>
          </w:tcPr>
          <w:p w14:paraId="67FD0B7F"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1AF02C4" w14:textId="3E610198"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21</w:t>
            </w:r>
          </w:p>
        </w:tc>
        <w:tc>
          <w:tcPr>
            <w:tcW w:w="190" w:type="dxa"/>
          </w:tcPr>
          <w:p w14:paraId="620A0E2A"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36CE4FEE"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23DD1BC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480661B" w14:textId="35EC579C"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21</w:t>
            </w:r>
          </w:p>
        </w:tc>
        <w:tc>
          <w:tcPr>
            <w:tcW w:w="166" w:type="dxa"/>
          </w:tcPr>
          <w:p w14:paraId="7CDA0374"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C37DD6"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2061F5" w14:paraId="383784FC" w14:textId="77777777" w:rsidTr="00003FFA">
        <w:tc>
          <w:tcPr>
            <w:tcW w:w="3879" w:type="dxa"/>
          </w:tcPr>
          <w:p w14:paraId="1E9322BE" w14:textId="14368F7F" w:rsidR="003C2E38" w:rsidRPr="002061F5" w:rsidRDefault="003C2E38" w:rsidP="003C2E38">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Nutrition Improvement (Myanmar) Co., Ltd.</w:t>
            </w:r>
          </w:p>
        </w:tc>
        <w:tc>
          <w:tcPr>
            <w:tcW w:w="1431" w:type="dxa"/>
          </w:tcPr>
          <w:p w14:paraId="0DA8A6CC" w14:textId="0C2BAC98" w:rsidR="003C2E38" w:rsidRPr="002D0DAE" w:rsidRDefault="003C2E38" w:rsidP="003C2E38">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Associate</w:t>
            </w:r>
          </w:p>
        </w:tc>
        <w:tc>
          <w:tcPr>
            <w:tcW w:w="180" w:type="dxa"/>
          </w:tcPr>
          <w:p w14:paraId="1A13966F"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C7EEE3F" w14:textId="2A86FBBD"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w:t>
            </w:r>
          </w:p>
        </w:tc>
        <w:tc>
          <w:tcPr>
            <w:tcW w:w="190" w:type="dxa"/>
          </w:tcPr>
          <w:p w14:paraId="2C86E37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4DD2354F"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1453FE0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5461734" w14:textId="46E9D9B5"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w:t>
            </w:r>
          </w:p>
        </w:tc>
        <w:tc>
          <w:tcPr>
            <w:tcW w:w="166" w:type="dxa"/>
          </w:tcPr>
          <w:p w14:paraId="1CF527F8"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0B1529"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2061F5" w14:paraId="6B67DC34" w14:textId="77777777" w:rsidTr="00905FB9">
        <w:tc>
          <w:tcPr>
            <w:tcW w:w="3879" w:type="dxa"/>
          </w:tcPr>
          <w:p w14:paraId="54B2A447" w14:textId="73E0AD1B" w:rsidR="003C2E38" w:rsidRPr="002061F5" w:rsidRDefault="003C2E38" w:rsidP="003C2E38">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Total</w:t>
            </w:r>
          </w:p>
        </w:tc>
        <w:tc>
          <w:tcPr>
            <w:tcW w:w="1431" w:type="dxa"/>
          </w:tcPr>
          <w:p w14:paraId="64552D47" w14:textId="77777777" w:rsidR="003C2E38" w:rsidRPr="002061F5"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17743B22"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64</w:t>
            </w:r>
          </w:p>
        </w:tc>
        <w:tc>
          <w:tcPr>
            <w:tcW w:w="190" w:type="dxa"/>
          </w:tcPr>
          <w:p w14:paraId="2322BE96"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77777777" w:rsidR="003C2E38" w:rsidRPr="002061F5"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292B075" w14:textId="77777777" w:rsidR="003C2E38" w:rsidRPr="002061F5"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1451CD06"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784</w:t>
            </w:r>
          </w:p>
        </w:tc>
        <w:tc>
          <w:tcPr>
            <w:tcW w:w="166" w:type="dxa"/>
          </w:tcPr>
          <w:p w14:paraId="49F3DE52" w14:textId="77777777" w:rsidR="003C2E38" w:rsidRPr="002061F5"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510E3BEA" w:rsidR="003C2E38" w:rsidRPr="002061F5"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2061F5">
              <w:rPr>
                <w:rFonts w:cs="Times New Roman"/>
                <w:sz w:val="18"/>
                <w:szCs w:val="18"/>
                <w:lang w:val="en-US"/>
              </w:rPr>
              <w:t>50</w:t>
            </w:r>
          </w:p>
        </w:tc>
      </w:tr>
      <w:tr w:rsidR="003C2E38" w:rsidRPr="005C7D4D" w14:paraId="5F1EAD25" w14:textId="77777777" w:rsidTr="00905FB9">
        <w:tc>
          <w:tcPr>
            <w:tcW w:w="3879" w:type="dxa"/>
          </w:tcPr>
          <w:p w14:paraId="0A77978D"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1431" w:type="dxa"/>
          </w:tcPr>
          <w:p w14:paraId="28FDBBFD"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190" w:type="dxa"/>
          </w:tcPr>
          <w:p w14:paraId="25D1E35A"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3C2E38" w:rsidRPr="005C7D4D" w:rsidRDefault="003C2E38" w:rsidP="003C2E38">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3C2E38" w:rsidRPr="005C7D4D" w:rsidRDefault="003C2E38" w:rsidP="003C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3C2E38" w:rsidRPr="005C7D4D" w:rsidRDefault="003C2E38" w:rsidP="003C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3C2E38" w:rsidRPr="005C7D4D" w:rsidRDefault="003C2E38" w:rsidP="003C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C2E38" w:rsidRPr="005C7D4D" w14:paraId="1ABA9078" w14:textId="77777777" w:rsidTr="00905FB9">
        <w:tc>
          <w:tcPr>
            <w:tcW w:w="3879" w:type="dxa"/>
          </w:tcPr>
          <w:p w14:paraId="36E54E2B" w14:textId="18FF6075" w:rsidR="003C2E38" w:rsidRPr="005C7D4D" w:rsidRDefault="003C2E38" w:rsidP="003C2E38">
            <w:pPr>
              <w:pStyle w:val="a2"/>
              <w:tabs>
                <w:tab w:val="clear" w:pos="1080"/>
                <w:tab w:val="left" w:pos="540"/>
              </w:tabs>
              <w:spacing w:line="240" w:lineRule="atLeast"/>
              <w:rPr>
                <w:rFonts w:cs="Times New Roman"/>
                <w:sz w:val="18"/>
                <w:szCs w:val="18"/>
                <w:cs/>
                <w:lang w:val="en-US"/>
              </w:rPr>
            </w:pPr>
            <w:r w:rsidRPr="005C7D4D">
              <w:rPr>
                <w:rFonts w:cs="Times New Roman"/>
                <w:b/>
                <w:bCs/>
                <w:sz w:val="18"/>
                <w:szCs w:val="18"/>
                <w:lang w:val="en-US"/>
              </w:rPr>
              <w:t>Interest income</w:t>
            </w:r>
          </w:p>
        </w:tc>
        <w:tc>
          <w:tcPr>
            <w:tcW w:w="1431" w:type="dxa"/>
          </w:tcPr>
          <w:p w14:paraId="15F4866A"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5C7D4D" w14:paraId="04A1D1AF" w14:textId="77777777" w:rsidTr="00905FB9">
        <w:tc>
          <w:tcPr>
            <w:tcW w:w="3879" w:type="dxa"/>
          </w:tcPr>
          <w:p w14:paraId="02451361" w14:textId="6C8B5231" w:rsidR="003C2E38" w:rsidRPr="005C7D4D" w:rsidRDefault="003C2E38" w:rsidP="003C2E38">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Nutrition Improvement Co., Ltd.</w:t>
            </w:r>
          </w:p>
        </w:tc>
        <w:tc>
          <w:tcPr>
            <w:tcW w:w="1431" w:type="dxa"/>
          </w:tcPr>
          <w:p w14:paraId="2F05242A" w14:textId="4969BAA4"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73493460"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5A6B44E7"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03F3FD6"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580E07C"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6C30FCE4"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2E629CCF" w14:textId="5D1D09B8"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350</w:t>
            </w:r>
          </w:p>
        </w:tc>
        <w:tc>
          <w:tcPr>
            <w:tcW w:w="166" w:type="dxa"/>
          </w:tcPr>
          <w:p w14:paraId="18266CEB"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2D444C" w14:textId="2A1D5B46"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5</w:t>
            </w:r>
          </w:p>
        </w:tc>
      </w:tr>
      <w:tr w:rsidR="003C2E38" w:rsidRPr="005C7D4D" w14:paraId="18D380D7" w14:textId="77777777" w:rsidTr="00905FB9">
        <w:tc>
          <w:tcPr>
            <w:tcW w:w="3879" w:type="dxa"/>
          </w:tcPr>
          <w:p w14:paraId="052A539D" w14:textId="3213927F" w:rsidR="003C2E38" w:rsidRPr="004C504F" w:rsidRDefault="003C2E38" w:rsidP="003C2E38">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Feed and Ingredients Technological Hub Co., Ltd.</w:t>
            </w:r>
          </w:p>
        </w:tc>
        <w:tc>
          <w:tcPr>
            <w:tcW w:w="1431" w:type="dxa"/>
          </w:tcPr>
          <w:p w14:paraId="43D66EA0" w14:textId="33E7DFFD" w:rsidR="003C2E38" w:rsidRPr="005C7D4D" w:rsidRDefault="003C2E38" w:rsidP="003C2E38">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145EB9A2"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11043699"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9AF4EA4"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0568D93A"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22622BE9"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2B3B5912" w14:textId="1918EE98"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74</w:t>
            </w:r>
          </w:p>
        </w:tc>
        <w:tc>
          <w:tcPr>
            <w:tcW w:w="166" w:type="dxa"/>
          </w:tcPr>
          <w:p w14:paraId="1ED4CFB3"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530B66E"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5C7D4D" w14:paraId="7FA18B05" w14:textId="77777777" w:rsidTr="00905FB9">
        <w:tc>
          <w:tcPr>
            <w:tcW w:w="3879" w:type="dxa"/>
          </w:tcPr>
          <w:p w14:paraId="4EF5D148" w14:textId="3C1999FD" w:rsidR="003C2E38" w:rsidRPr="005C7D4D" w:rsidRDefault="003C2E38" w:rsidP="003C2E38">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Ped Ex Co., Ltd.</w:t>
            </w:r>
          </w:p>
        </w:tc>
        <w:tc>
          <w:tcPr>
            <w:tcW w:w="1431" w:type="dxa"/>
          </w:tcPr>
          <w:p w14:paraId="476AA587" w14:textId="5575EF26"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615CF4DF"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462AFE21"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7A642023"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6E31CAFC"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7451186"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7FBDEB69" w14:textId="6C85ED05"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56</w:t>
            </w:r>
          </w:p>
        </w:tc>
        <w:tc>
          <w:tcPr>
            <w:tcW w:w="166" w:type="dxa"/>
          </w:tcPr>
          <w:p w14:paraId="33FD2204"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110ECB7F" w14:textId="0756292E"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422</w:t>
            </w:r>
          </w:p>
        </w:tc>
      </w:tr>
      <w:tr w:rsidR="003C2E38" w:rsidRPr="005C7D4D" w14:paraId="567BB600" w14:textId="77777777" w:rsidTr="00905FB9">
        <w:tc>
          <w:tcPr>
            <w:tcW w:w="3879" w:type="dxa"/>
          </w:tcPr>
          <w:p w14:paraId="735F2E62" w14:textId="095A299B" w:rsidR="003C2E38" w:rsidRPr="005C7D4D" w:rsidRDefault="003C2E38" w:rsidP="003C2E38">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25835147"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801B72"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A761AF9"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095F206" w14:textId="68E2D4AC"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480</w:t>
            </w:r>
          </w:p>
        </w:tc>
        <w:tc>
          <w:tcPr>
            <w:tcW w:w="166" w:type="dxa"/>
          </w:tcPr>
          <w:p w14:paraId="0372A467"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019BD30" w14:textId="4F00F3DE"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427</w:t>
            </w:r>
          </w:p>
        </w:tc>
      </w:tr>
      <w:tr w:rsidR="003C2E38" w:rsidRPr="005C7D4D" w14:paraId="0184F93B" w14:textId="77777777" w:rsidTr="00905FB9">
        <w:tc>
          <w:tcPr>
            <w:tcW w:w="3879" w:type="dxa"/>
          </w:tcPr>
          <w:p w14:paraId="16411C52" w14:textId="2A32936F" w:rsidR="003C2E38" w:rsidRPr="00195CC7" w:rsidRDefault="003C2E38" w:rsidP="003C2E38">
            <w:pPr>
              <w:pStyle w:val="a2"/>
              <w:tabs>
                <w:tab w:val="clear" w:pos="1080"/>
                <w:tab w:val="left" w:pos="540"/>
              </w:tabs>
              <w:spacing w:line="240" w:lineRule="atLeast"/>
              <w:rPr>
                <w:rFonts w:cstheme="minorBidi"/>
                <w:sz w:val="18"/>
                <w:szCs w:val="18"/>
                <w:lang w:val="en-US"/>
              </w:rPr>
            </w:pPr>
          </w:p>
        </w:tc>
        <w:tc>
          <w:tcPr>
            <w:tcW w:w="1431" w:type="dxa"/>
          </w:tcPr>
          <w:p w14:paraId="5AE8327B"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190" w:type="dxa"/>
          </w:tcPr>
          <w:p w14:paraId="45A9B2DE"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3C2E38" w:rsidRPr="005C7D4D" w:rsidRDefault="003C2E38" w:rsidP="003C2E38">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3C2E38" w:rsidRPr="005C7D4D" w:rsidRDefault="003C2E38" w:rsidP="003C2E38">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3C2E38" w:rsidRPr="005C7D4D" w:rsidRDefault="003C2E38" w:rsidP="003C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3C2E38" w:rsidRPr="005C7D4D" w:rsidRDefault="003C2E38" w:rsidP="003C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3C2E38" w:rsidRPr="005C7D4D" w:rsidRDefault="003C2E38" w:rsidP="003C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3C2E38" w:rsidRPr="005C7D4D" w14:paraId="5345CEAA" w14:textId="77777777" w:rsidTr="00905FB9">
        <w:tc>
          <w:tcPr>
            <w:tcW w:w="3879" w:type="dxa"/>
          </w:tcPr>
          <w:p w14:paraId="6559F15F" w14:textId="6B48AE3D" w:rsidR="003C2E38" w:rsidRPr="005C7D4D" w:rsidRDefault="003C2E38" w:rsidP="003C2E38">
            <w:pPr>
              <w:pStyle w:val="a2"/>
              <w:tabs>
                <w:tab w:val="clear" w:pos="1080"/>
                <w:tab w:val="left" w:pos="540"/>
              </w:tabs>
              <w:spacing w:line="240" w:lineRule="atLeast"/>
              <w:rPr>
                <w:rFonts w:cs="Times New Roman"/>
                <w:b/>
                <w:bCs/>
                <w:sz w:val="18"/>
                <w:szCs w:val="18"/>
                <w:cs/>
                <w:lang w:val="en-US"/>
              </w:rPr>
            </w:pPr>
            <w:r w:rsidRPr="005C7D4D">
              <w:rPr>
                <w:rFonts w:cs="Times New Roman"/>
                <w:b/>
                <w:bCs/>
                <w:sz w:val="18"/>
                <w:szCs w:val="18"/>
                <w:lang w:val="en-US"/>
              </w:rPr>
              <w:t>Purchases</w:t>
            </w:r>
          </w:p>
        </w:tc>
        <w:tc>
          <w:tcPr>
            <w:tcW w:w="1431" w:type="dxa"/>
          </w:tcPr>
          <w:p w14:paraId="468DB868"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5C7D4D" w14:paraId="232633CA" w14:textId="77777777" w:rsidTr="00905FB9">
        <w:tc>
          <w:tcPr>
            <w:tcW w:w="3879" w:type="dxa"/>
          </w:tcPr>
          <w:p w14:paraId="0F5876A4" w14:textId="50A52E2F" w:rsidR="003C2E38" w:rsidRPr="005C7D4D" w:rsidRDefault="003C2E38" w:rsidP="003C2E38">
            <w:pPr>
              <w:pStyle w:val="a2"/>
              <w:tabs>
                <w:tab w:val="clear" w:pos="1080"/>
                <w:tab w:val="left" w:pos="540"/>
              </w:tabs>
              <w:spacing w:line="240" w:lineRule="atLeast"/>
              <w:rPr>
                <w:rFonts w:cs="Times New Roman"/>
                <w:b/>
                <w:bCs/>
                <w:sz w:val="18"/>
                <w:szCs w:val="18"/>
                <w:lang w:val="en-US"/>
              </w:rPr>
            </w:pPr>
            <w:r w:rsidRPr="005C7D4D">
              <w:rPr>
                <w:rFonts w:cs="Times New Roman"/>
                <w:sz w:val="18"/>
                <w:szCs w:val="18"/>
              </w:rPr>
              <w:t>Nutrition Improvement Co., Ltd.</w:t>
            </w:r>
          </w:p>
        </w:tc>
        <w:tc>
          <w:tcPr>
            <w:tcW w:w="1431" w:type="dxa"/>
          </w:tcPr>
          <w:p w14:paraId="4FCC3A68" w14:textId="6BE9AADF"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68E996E6"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644EDDB4"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409C2EAA"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42B6F54B"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7FED074C"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433DF2A2" w14:textId="3A1C36B5"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8,385</w:t>
            </w:r>
          </w:p>
        </w:tc>
        <w:tc>
          <w:tcPr>
            <w:tcW w:w="166" w:type="dxa"/>
          </w:tcPr>
          <w:p w14:paraId="3A920CCA"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01765B"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5C7D4D" w14:paraId="7C729DC7" w14:textId="77777777" w:rsidTr="00905FB9">
        <w:tc>
          <w:tcPr>
            <w:tcW w:w="3879" w:type="dxa"/>
          </w:tcPr>
          <w:p w14:paraId="38163596" w14:textId="63DE45EC" w:rsidR="003C2E38" w:rsidRPr="005C7D4D" w:rsidRDefault="003C2E38" w:rsidP="003C2E38">
            <w:pPr>
              <w:pStyle w:val="a2"/>
              <w:tabs>
                <w:tab w:val="clear" w:pos="1080"/>
                <w:tab w:val="left" w:pos="540"/>
              </w:tabs>
              <w:spacing w:line="240" w:lineRule="atLeast"/>
              <w:rPr>
                <w:rFonts w:cs="Times New Roman"/>
                <w:b/>
                <w:bCs/>
                <w:sz w:val="18"/>
                <w:szCs w:val="18"/>
                <w:cs/>
                <w:lang w:val="en-US"/>
              </w:rPr>
            </w:pPr>
            <w:r w:rsidRPr="005C7D4D">
              <w:rPr>
                <w:rFonts w:cs="Times New Roman"/>
                <w:sz w:val="18"/>
                <w:szCs w:val="18"/>
                <w:lang w:val="en-US"/>
              </w:rPr>
              <w:t>Special Ingredient Services Co., Ltd.</w:t>
            </w:r>
          </w:p>
        </w:tc>
        <w:tc>
          <w:tcPr>
            <w:tcW w:w="1431" w:type="dxa"/>
          </w:tcPr>
          <w:p w14:paraId="47128F90" w14:textId="668CD1DD"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2E1A5983"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43E8B408"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514F6EA6"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6F54A4AD" w14:textId="77777777" w:rsidR="003C2E38" w:rsidRPr="005C7D4D" w:rsidRDefault="003C2E38" w:rsidP="003C2E38">
            <w:pPr>
              <w:pStyle w:val="a"/>
              <w:numPr>
                <w:ilvl w:val="0"/>
                <w:numId w:val="23"/>
              </w:numPr>
              <w:tabs>
                <w:tab w:val="clear" w:pos="1080"/>
                <w:tab w:val="left" w:pos="421"/>
              </w:tabs>
              <w:spacing w:line="240" w:lineRule="atLeast"/>
              <w:ind w:right="148"/>
              <w:jc w:val="right"/>
              <w:rPr>
                <w:rFonts w:cs="Times New Roman"/>
                <w:sz w:val="18"/>
                <w:szCs w:val="18"/>
                <w:lang w:val="en-US"/>
              </w:rPr>
            </w:pPr>
          </w:p>
        </w:tc>
        <w:tc>
          <w:tcPr>
            <w:tcW w:w="168" w:type="dxa"/>
          </w:tcPr>
          <w:p w14:paraId="1D3E80E7"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01E3E1BB" w14:textId="676B963E"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839</w:t>
            </w:r>
          </w:p>
        </w:tc>
        <w:tc>
          <w:tcPr>
            <w:tcW w:w="166" w:type="dxa"/>
          </w:tcPr>
          <w:p w14:paraId="1E57852C"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9CB258" w14:textId="7298761E"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5C7D4D" w14:paraId="475950C4" w14:textId="77777777" w:rsidTr="00905FB9">
        <w:tc>
          <w:tcPr>
            <w:tcW w:w="3879" w:type="dxa"/>
          </w:tcPr>
          <w:p w14:paraId="39CFE7B1" w14:textId="3444078A" w:rsidR="003C2E38" w:rsidRPr="005C7D4D" w:rsidRDefault="003C2E38" w:rsidP="003C2E38">
            <w:pPr>
              <w:pStyle w:val="a2"/>
              <w:tabs>
                <w:tab w:val="clear" w:pos="1080"/>
                <w:tab w:val="left" w:pos="540"/>
              </w:tabs>
              <w:spacing w:line="240" w:lineRule="atLeast"/>
              <w:ind w:right="-93"/>
              <w:rPr>
                <w:rFonts w:cs="Times New Roman"/>
                <w:b/>
                <w:bCs/>
                <w:sz w:val="18"/>
                <w:szCs w:val="18"/>
                <w:cs/>
                <w:lang w:val="en-US"/>
              </w:rPr>
            </w:pPr>
            <w:r w:rsidRPr="005C7D4D">
              <w:rPr>
                <w:rFonts w:cs="Times New Roman"/>
                <w:sz w:val="18"/>
                <w:szCs w:val="18"/>
                <w:lang w:val="en-US"/>
              </w:rPr>
              <w:t>Feed and Ingredients Technological Hub Co., Ltd.</w:t>
            </w:r>
          </w:p>
        </w:tc>
        <w:tc>
          <w:tcPr>
            <w:tcW w:w="1431" w:type="dxa"/>
          </w:tcPr>
          <w:p w14:paraId="77F83A81" w14:textId="3BB05D6A"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08E95277"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7A0D4C69"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B394649"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0F4A5F53" w14:textId="77777777" w:rsidR="003C2E38" w:rsidRPr="005C7D4D" w:rsidRDefault="003C2E38" w:rsidP="003C2E38">
            <w:pPr>
              <w:pStyle w:val="a"/>
              <w:numPr>
                <w:ilvl w:val="0"/>
                <w:numId w:val="23"/>
              </w:numPr>
              <w:tabs>
                <w:tab w:val="clear" w:pos="1080"/>
                <w:tab w:val="left" w:pos="421"/>
              </w:tabs>
              <w:spacing w:line="240" w:lineRule="atLeast"/>
              <w:ind w:right="148"/>
              <w:jc w:val="right"/>
              <w:rPr>
                <w:rFonts w:cs="Times New Roman"/>
                <w:sz w:val="18"/>
                <w:szCs w:val="18"/>
                <w:lang w:val="en-US"/>
              </w:rPr>
            </w:pPr>
          </w:p>
        </w:tc>
        <w:tc>
          <w:tcPr>
            <w:tcW w:w="168" w:type="dxa"/>
          </w:tcPr>
          <w:p w14:paraId="3337AFEC"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A64B01F" w14:textId="03C89B3A"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3,239</w:t>
            </w:r>
          </w:p>
        </w:tc>
        <w:tc>
          <w:tcPr>
            <w:tcW w:w="166" w:type="dxa"/>
          </w:tcPr>
          <w:p w14:paraId="03C588BB"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1B1DF6" w14:textId="1CBC58C0"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878</w:t>
            </w:r>
          </w:p>
        </w:tc>
      </w:tr>
      <w:tr w:rsidR="003C2E38" w:rsidRPr="005C7D4D" w14:paraId="7E119822" w14:textId="77777777" w:rsidTr="00905FB9">
        <w:tc>
          <w:tcPr>
            <w:tcW w:w="3879" w:type="dxa"/>
          </w:tcPr>
          <w:p w14:paraId="487C4658" w14:textId="76429513" w:rsidR="003C2E38" w:rsidRPr="005C7D4D" w:rsidRDefault="003C2E38" w:rsidP="003C2E38">
            <w:pPr>
              <w:pStyle w:val="a2"/>
              <w:tabs>
                <w:tab w:val="clear" w:pos="1080"/>
                <w:tab w:val="left" w:pos="540"/>
              </w:tabs>
              <w:spacing w:line="240" w:lineRule="atLeast"/>
              <w:rPr>
                <w:rFonts w:cs="Times New Roman"/>
                <w:b/>
                <w:bCs/>
                <w:sz w:val="18"/>
                <w:szCs w:val="18"/>
                <w:cs/>
                <w:lang w:val="en-US"/>
              </w:rPr>
            </w:pPr>
            <w:r w:rsidRPr="005C7D4D">
              <w:rPr>
                <w:rFonts w:cs="Times New Roman"/>
                <w:sz w:val="18"/>
                <w:szCs w:val="18"/>
                <w:lang w:val="en-US"/>
              </w:rPr>
              <w:t>Pro Test Kit Co., Ltd.</w:t>
            </w:r>
          </w:p>
        </w:tc>
        <w:tc>
          <w:tcPr>
            <w:tcW w:w="1431" w:type="dxa"/>
          </w:tcPr>
          <w:p w14:paraId="62A38152" w14:textId="2A0821DF"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35A52173"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1B00F985" w14:textId="777777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F711466"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00283F90" w14:textId="77777777" w:rsidR="003C2E38" w:rsidRPr="005C7D4D" w:rsidRDefault="003C2E38" w:rsidP="003C2E38">
            <w:pPr>
              <w:pStyle w:val="a"/>
              <w:numPr>
                <w:ilvl w:val="0"/>
                <w:numId w:val="23"/>
              </w:numPr>
              <w:tabs>
                <w:tab w:val="clear" w:pos="1080"/>
                <w:tab w:val="left" w:pos="421"/>
              </w:tabs>
              <w:spacing w:line="240" w:lineRule="atLeast"/>
              <w:ind w:right="148"/>
              <w:jc w:val="right"/>
              <w:rPr>
                <w:rFonts w:cs="Times New Roman"/>
                <w:sz w:val="18"/>
                <w:szCs w:val="18"/>
                <w:lang w:val="en-US"/>
              </w:rPr>
            </w:pPr>
          </w:p>
        </w:tc>
        <w:tc>
          <w:tcPr>
            <w:tcW w:w="168" w:type="dxa"/>
          </w:tcPr>
          <w:p w14:paraId="231B14C3"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60F83F14" w14:textId="41F7A383"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7</w:t>
            </w:r>
          </w:p>
        </w:tc>
        <w:tc>
          <w:tcPr>
            <w:tcW w:w="166" w:type="dxa"/>
          </w:tcPr>
          <w:p w14:paraId="2E98BA02"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24AD1A" w14:textId="652F38AA"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11</w:t>
            </w:r>
            <w:r>
              <w:rPr>
                <w:rFonts w:cs="Times New Roman"/>
                <w:sz w:val="18"/>
                <w:szCs w:val="18"/>
                <w:lang w:val="en-US"/>
              </w:rPr>
              <w:t>3</w:t>
            </w:r>
          </w:p>
        </w:tc>
      </w:tr>
      <w:tr w:rsidR="003C2E38" w:rsidRPr="005C7D4D" w14:paraId="4D97A735" w14:textId="77777777" w:rsidTr="00905FB9">
        <w:tc>
          <w:tcPr>
            <w:tcW w:w="3879" w:type="dxa"/>
          </w:tcPr>
          <w:p w14:paraId="04063A74" w14:textId="1D546F6B" w:rsidR="003C2E38" w:rsidRPr="005C7D4D" w:rsidRDefault="003C2E38" w:rsidP="003C2E38">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 xml:space="preserve">Qualified Essence Supplier and Tracer Company </w:t>
            </w:r>
          </w:p>
        </w:tc>
        <w:tc>
          <w:tcPr>
            <w:tcW w:w="1431" w:type="dxa"/>
          </w:tcPr>
          <w:p w14:paraId="7DFD2F68"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75109C9E"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195552B6" w14:textId="77777777" w:rsidR="003C2E38" w:rsidRPr="005C7D4D"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952C696"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7996AB7" w14:textId="77777777" w:rsidR="003C2E38" w:rsidRPr="005C7D4D"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39FE2FE"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37D4157F"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E498034"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4C82747"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5C7D4D" w14:paraId="72D3FE79" w14:textId="77777777" w:rsidTr="00905FB9">
        <w:tc>
          <w:tcPr>
            <w:tcW w:w="3879" w:type="dxa"/>
          </w:tcPr>
          <w:p w14:paraId="4DF682FB" w14:textId="688805CB" w:rsidR="003C2E38" w:rsidRPr="005C7D4D" w:rsidRDefault="003C2E38" w:rsidP="003C2E38">
            <w:pPr>
              <w:pStyle w:val="a2"/>
              <w:tabs>
                <w:tab w:val="clear" w:pos="1080"/>
                <w:tab w:val="left" w:pos="540"/>
              </w:tabs>
              <w:spacing w:line="240" w:lineRule="atLeast"/>
              <w:ind w:left="158" w:right="-93"/>
              <w:rPr>
                <w:rFonts w:cs="Times New Roman"/>
                <w:b/>
                <w:bCs/>
                <w:sz w:val="18"/>
                <w:szCs w:val="18"/>
                <w:cs/>
                <w:lang w:val="en-US"/>
              </w:rPr>
            </w:pPr>
            <w:r w:rsidRPr="005C7D4D">
              <w:rPr>
                <w:rFonts w:cs="Times New Roman"/>
                <w:sz w:val="18"/>
                <w:szCs w:val="18"/>
                <w:lang w:val="en-US"/>
              </w:rPr>
              <w:t>Limited</w:t>
            </w:r>
          </w:p>
        </w:tc>
        <w:tc>
          <w:tcPr>
            <w:tcW w:w="1431" w:type="dxa"/>
          </w:tcPr>
          <w:p w14:paraId="050BB227" w14:textId="275FA7FB"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Related party</w:t>
            </w:r>
          </w:p>
        </w:tc>
        <w:tc>
          <w:tcPr>
            <w:tcW w:w="180" w:type="dxa"/>
          </w:tcPr>
          <w:p w14:paraId="2CBE22EA"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154E2CF3" w14:textId="734E815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731F13C2"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0A45DD23" w14:textId="712A1BD3"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2</w:t>
            </w:r>
            <w:r>
              <w:rPr>
                <w:rFonts w:cs="Times New Roman"/>
                <w:sz w:val="18"/>
                <w:szCs w:val="18"/>
                <w:lang w:val="en-US"/>
              </w:rPr>
              <w:t>1</w:t>
            </w:r>
          </w:p>
        </w:tc>
        <w:tc>
          <w:tcPr>
            <w:tcW w:w="168" w:type="dxa"/>
          </w:tcPr>
          <w:p w14:paraId="35412B4F"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202733E4" w14:textId="08EADA58"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1AFE8287"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0E24092" w14:textId="5F9DBAF5" w:rsidR="003C2E38" w:rsidRPr="005C7D4D" w:rsidRDefault="003C2E38" w:rsidP="003C2E38">
            <w:pPr>
              <w:pStyle w:val="a"/>
              <w:tabs>
                <w:tab w:val="clear" w:pos="1080"/>
                <w:tab w:val="left" w:pos="421"/>
              </w:tabs>
              <w:spacing w:line="240" w:lineRule="atLeast"/>
              <w:ind w:left="-122" w:right="148"/>
              <w:jc w:val="right"/>
              <w:rPr>
                <w:rFonts w:cs="Times New Roman"/>
                <w:sz w:val="18"/>
                <w:szCs w:val="18"/>
                <w:cs/>
                <w:lang w:val="en-US"/>
              </w:rPr>
            </w:pPr>
            <w:r w:rsidRPr="005C7D4D">
              <w:rPr>
                <w:rFonts w:cs="Times New Roman"/>
                <w:sz w:val="18"/>
                <w:szCs w:val="18"/>
                <w:lang w:val="en-US"/>
              </w:rPr>
              <w:t>2</w:t>
            </w:r>
            <w:r>
              <w:rPr>
                <w:rFonts w:cs="Times New Roman"/>
                <w:sz w:val="18"/>
                <w:szCs w:val="18"/>
                <w:lang w:val="en-US"/>
              </w:rPr>
              <w:t>1</w:t>
            </w:r>
          </w:p>
        </w:tc>
      </w:tr>
      <w:tr w:rsidR="003C2E38" w:rsidRPr="005C7D4D" w14:paraId="5BC39120" w14:textId="77777777" w:rsidTr="00905FB9">
        <w:tc>
          <w:tcPr>
            <w:tcW w:w="3879" w:type="dxa"/>
          </w:tcPr>
          <w:p w14:paraId="49D65534" w14:textId="3B731659" w:rsidR="003C2E38" w:rsidRPr="005C7D4D" w:rsidRDefault="003C2E38" w:rsidP="003C2E38">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3E8F7F70"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25C4DF77" w:rsidR="003C2E38" w:rsidRPr="005C7D4D"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178B9F39"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777A6084"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2</w:t>
            </w:r>
            <w:r>
              <w:rPr>
                <w:rFonts w:cs="Times New Roman"/>
                <w:sz w:val="18"/>
                <w:szCs w:val="18"/>
                <w:lang w:val="en-US"/>
              </w:rPr>
              <w:t>1</w:t>
            </w:r>
          </w:p>
        </w:tc>
        <w:tc>
          <w:tcPr>
            <w:tcW w:w="168" w:type="dxa"/>
          </w:tcPr>
          <w:p w14:paraId="4CFC22FC"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392C8611"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12,470</w:t>
            </w:r>
          </w:p>
        </w:tc>
        <w:tc>
          <w:tcPr>
            <w:tcW w:w="166" w:type="dxa"/>
          </w:tcPr>
          <w:p w14:paraId="75561D34"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2491D4CE"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5C7D4D">
              <w:rPr>
                <w:rFonts w:cs="Times New Roman"/>
                <w:sz w:val="18"/>
                <w:szCs w:val="18"/>
                <w:lang w:val="en-US"/>
              </w:rPr>
              <w:t>1,01</w:t>
            </w:r>
            <w:r>
              <w:rPr>
                <w:rFonts w:cs="Times New Roman"/>
                <w:sz w:val="18"/>
                <w:szCs w:val="18"/>
                <w:lang w:val="en-US"/>
              </w:rPr>
              <w:t>2</w:t>
            </w:r>
          </w:p>
        </w:tc>
      </w:tr>
      <w:tr w:rsidR="003C2E38" w:rsidRPr="005C7D4D" w14:paraId="059F06EE" w14:textId="77777777" w:rsidTr="004C504F">
        <w:tc>
          <w:tcPr>
            <w:tcW w:w="3879" w:type="dxa"/>
          </w:tcPr>
          <w:p w14:paraId="24B6EB12" w14:textId="77777777" w:rsidR="003C2E38" w:rsidRPr="005C7D4D" w:rsidRDefault="003C2E38" w:rsidP="003C2E38">
            <w:pPr>
              <w:pStyle w:val="a2"/>
              <w:tabs>
                <w:tab w:val="clear" w:pos="1080"/>
                <w:tab w:val="left" w:pos="540"/>
              </w:tabs>
              <w:spacing w:line="240" w:lineRule="atLeast"/>
              <w:rPr>
                <w:rFonts w:cs="Times New Roman"/>
                <w:sz w:val="18"/>
                <w:szCs w:val="18"/>
                <w:lang w:val="en-US"/>
              </w:rPr>
            </w:pPr>
          </w:p>
        </w:tc>
        <w:tc>
          <w:tcPr>
            <w:tcW w:w="1431" w:type="dxa"/>
          </w:tcPr>
          <w:p w14:paraId="1864EADB" w14:textId="77777777" w:rsidR="003C2E38" w:rsidRPr="005C7D4D"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72929AD0"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D4A13CC" w14:textId="77777777" w:rsidR="003C2E38" w:rsidRPr="005C7D4D"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DE66B3A"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2BAC5C20"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E56F91E" w14:textId="77777777" w:rsidR="003C2E38" w:rsidRPr="005C7D4D"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9F9DEF" w14:textId="77777777" w:rsidR="003C2E38" w:rsidRPr="004C504F"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B7AAFD8" w14:textId="77777777" w:rsidR="003C2E38" w:rsidRPr="005C7D4D"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6CB8B906" w14:textId="77777777" w:rsidR="003C2E38" w:rsidRPr="005C7D4D" w:rsidRDefault="003C2E38" w:rsidP="003C2E38">
            <w:pPr>
              <w:pStyle w:val="a"/>
              <w:tabs>
                <w:tab w:val="clear" w:pos="1080"/>
                <w:tab w:val="left" w:pos="421"/>
              </w:tabs>
              <w:spacing w:line="240" w:lineRule="atLeast"/>
              <w:ind w:left="-122" w:right="148"/>
              <w:jc w:val="right"/>
              <w:rPr>
                <w:rFonts w:cs="Times New Roman"/>
                <w:sz w:val="18"/>
                <w:szCs w:val="18"/>
                <w:lang w:val="en-US"/>
              </w:rPr>
            </w:pPr>
          </w:p>
        </w:tc>
      </w:tr>
      <w:tr w:rsidR="003C2E38" w:rsidRPr="00CF659C" w14:paraId="7685F3E5" w14:textId="77777777" w:rsidTr="009A518D">
        <w:tc>
          <w:tcPr>
            <w:tcW w:w="3879" w:type="dxa"/>
          </w:tcPr>
          <w:p w14:paraId="552EFEB1" w14:textId="77777777" w:rsidR="003C2E38" w:rsidRPr="00CF659C" w:rsidRDefault="003C2E38" w:rsidP="003C2E38">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Expenses</w:t>
            </w:r>
          </w:p>
        </w:tc>
        <w:tc>
          <w:tcPr>
            <w:tcW w:w="1431" w:type="dxa"/>
          </w:tcPr>
          <w:p w14:paraId="06EDB67A" w14:textId="77777777"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687E288E"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4AE6BF4E"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145E682"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41A8D488" w14:textId="77777777" w:rsidR="003C2E38" w:rsidRPr="00CF659C"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4EE2DF1"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4065236F"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0D2B99"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4E50FE" w14:textId="77777777" w:rsidR="003C2E38" w:rsidRPr="00CF659C" w:rsidRDefault="003C2E38" w:rsidP="003C2E38">
            <w:pPr>
              <w:pStyle w:val="a"/>
              <w:tabs>
                <w:tab w:val="clear" w:pos="1080"/>
                <w:tab w:val="left" w:pos="421"/>
              </w:tabs>
              <w:spacing w:line="240" w:lineRule="atLeast"/>
              <w:ind w:left="598" w:right="148"/>
              <w:jc w:val="center"/>
              <w:rPr>
                <w:rFonts w:cs="Times New Roman"/>
                <w:sz w:val="18"/>
                <w:szCs w:val="18"/>
                <w:lang w:val="en-US"/>
              </w:rPr>
            </w:pPr>
          </w:p>
        </w:tc>
      </w:tr>
      <w:tr w:rsidR="003C2E38" w:rsidRPr="00CF659C" w14:paraId="72343B2A" w14:textId="77777777" w:rsidTr="009A518D">
        <w:tc>
          <w:tcPr>
            <w:tcW w:w="3879" w:type="dxa"/>
          </w:tcPr>
          <w:p w14:paraId="047D20E5" w14:textId="247C515D" w:rsidR="003C2E38" w:rsidRPr="00CF659C" w:rsidRDefault="003C2E38" w:rsidP="003C2E38">
            <w:pPr>
              <w:pStyle w:val="a2"/>
              <w:tabs>
                <w:tab w:val="clear" w:pos="1080"/>
                <w:tab w:val="left" w:pos="540"/>
              </w:tabs>
              <w:spacing w:line="240" w:lineRule="atLeast"/>
              <w:rPr>
                <w:rFonts w:cs="Times New Roman"/>
                <w:b/>
                <w:bCs/>
                <w:sz w:val="18"/>
                <w:szCs w:val="18"/>
                <w:lang w:val="en-US"/>
              </w:rPr>
            </w:pPr>
            <w:r w:rsidRPr="005C7D4D">
              <w:rPr>
                <w:rFonts w:cs="Times New Roman"/>
                <w:sz w:val="18"/>
                <w:szCs w:val="18"/>
              </w:rPr>
              <w:t>Ped Ex Co., Ltd.</w:t>
            </w:r>
          </w:p>
        </w:tc>
        <w:tc>
          <w:tcPr>
            <w:tcW w:w="1431" w:type="dxa"/>
          </w:tcPr>
          <w:p w14:paraId="4F6397EE" w14:textId="504A2A09"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3AC85BC7"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375C4B9"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4808C878"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13FF8694"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4CDA8D38"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776872AF" w14:textId="05247DFF"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16</w:t>
            </w:r>
          </w:p>
        </w:tc>
        <w:tc>
          <w:tcPr>
            <w:tcW w:w="166" w:type="dxa"/>
          </w:tcPr>
          <w:p w14:paraId="7D049F81"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68027D"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CF659C" w14:paraId="4D04C49C" w14:textId="77777777" w:rsidTr="009A518D">
        <w:tc>
          <w:tcPr>
            <w:tcW w:w="3879" w:type="dxa"/>
          </w:tcPr>
          <w:p w14:paraId="0BEA7DF3"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Pro Test Kit Co., Ltd.</w:t>
            </w:r>
          </w:p>
        </w:tc>
        <w:tc>
          <w:tcPr>
            <w:tcW w:w="1431" w:type="dxa"/>
          </w:tcPr>
          <w:p w14:paraId="3DEE7A2A" w14:textId="77777777"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r w:rsidRPr="00CF659C">
              <w:rPr>
                <w:rFonts w:cs="Times New Roman"/>
                <w:sz w:val="18"/>
                <w:szCs w:val="18"/>
                <w:lang w:val="en-US"/>
              </w:rPr>
              <w:t>Subsidiary</w:t>
            </w:r>
          </w:p>
        </w:tc>
        <w:tc>
          <w:tcPr>
            <w:tcW w:w="180" w:type="dxa"/>
          </w:tcPr>
          <w:p w14:paraId="00D18184"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006259C8"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581B034E"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1F5AAEC6"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74EFB16D"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2A769816" w14:textId="6402544F"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1,474</w:t>
            </w:r>
          </w:p>
        </w:tc>
        <w:tc>
          <w:tcPr>
            <w:tcW w:w="166" w:type="dxa"/>
          </w:tcPr>
          <w:p w14:paraId="22B556A4"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1C99278"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393</w:t>
            </w:r>
          </w:p>
        </w:tc>
      </w:tr>
      <w:tr w:rsidR="003C2E38" w:rsidRPr="00CF659C" w14:paraId="3EC07CEF" w14:textId="77777777" w:rsidTr="009A518D">
        <w:tc>
          <w:tcPr>
            <w:tcW w:w="3879" w:type="dxa"/>
          </w:tcPr>
          <w:p w14:paraId="62947ADA" w14:textId="5A52F72C" w:rsidR="003C2E38" w:rsidRPr="00CF659C" w:rsidRDefault="003C2E38" w:rsidP="003C2E38">
            <w:pPr>
              <w:pStyle w:val="a2"/>
              <w:tabs>
                <w:tab w:val="clear" w:pos="1080"/>
                <w:tab w:val="left" w:pos="540"/>
              </w:tabs>
              <w:spacing w:line="240" w:lineRule="atLeast"/>
              <w:rPr>
                <w:rFonts w:cs="Times New Roman"/>
                <w:sz w:val="18"/>
                <w:szCs w:val="18"/>
                <w:lang w:val="en-US"/>
              </w:rPr>
            </w:pPr>
            <w:r w:rsidRPr="00961F0D">
              <w:rPr>
                <w:rFonts w:cs="Times New Roman"/>
                <w:sz w:val="18"/>
                <w:szCs w:val="18"/>
                <w:cs/>
                <w:lang w:val="en-US"/>
              </w:rPr>
              <w:t>Reco Pet Co., Ltd.</w:t>
            </w:r>
          </w:p>
        </w:tc>
        <w:tc>
          <w:tcPr>
            <w:tcW w:w="1431" w:type="dxa"/>
          </w:tcPr>
          <w:p w14:paraId="7539E92A" w14:textId="3BE13777" w:rsidR="003C2E38" w:rsidRPr="00CF659C" w:rsidRDefault="003C2E38" w:rsidP="003C2E38">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49B2E6A5"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6F47217A" w14:textId="3980D39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w:t>
            </w:r>
          </w:p>
        </w:tc>
        <w:tc>
          <w:tcPr>
            <w:tcW w:w="190" w:type="dxa"/>
          </w:tcPr>
          <w:p w14:paraId="16DC47D9"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1BBD137F"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3FA1A370"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3707D149"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41F4AFF1"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30E82E5"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CF659C" w14:paraId="672233E2" w14:textId="77777777" w:rsidTr="009A518D">
        <w:tc>
          <w:tcPr>
            <w:tcW w:w="3879" w:type="dxa"/>
          </w:tcPr>
          <w:p w14:paraId="4AF7654B" w14:textId="77777777" w:rsidR="003C2E38" w:rsidRPr="00CF659C" w:rsidRDefault="003C2E38" w:rsidP="003C2E38">
            <w:pPr>
              <w:pStyle w:val="a2"/>
              <w:tabs>
                <w:tab w:val="clear" w:pos="1080"/>
                <w:tab w:val="left" w:pos="540"/>
              </w:tabs>
              <w:spacing w:line="240" w:lineRule="atLeast"/>
              <w:rPr>
                <w:rFonts w:cs="Times New Roman"/>
                <w:sz w:val="18"/>
                <w:szCs w:val="18"/>
                <w:lang w:val="en-US"/>
              </w:rPr>
            </w:pPr>
            <w:proofErr w:type="spellStart"/>
            <w:r>
              <w:rPr>
                <w:rFonts w:cs="Times New Roman"/>
                <w:sz w:val="18"/>
                <w:szCs w:val="18"/>
                <w:lang w:val="en-US"/>
              </w:rPr>
              <w:t>Intercons</w:t>
            </w:r>
            <w:proofErr w:type="spellEnd"/>
            <w:r>
              <w:rPr>
                <w:rFonts w:cs="Times New Roman"/>
                <w:sz w:val="18"/>
                <w:szCs w:val="18"/>
                <w:lang w:val="en-US"/>
              </w:rPr>
              <w:t xml:space="preserve"> 3P Co., Ltd.</w:t>
            </w:r>
          </w:p>
        </w:tc>
        <w:tc>
          <w:tcPr>
            <w:tcW w:w="1431" w:type="dxa"/>
          </w:tcPr>
          <w:p w14:paraId="0FF5D92C" w14:textId="77777777" w:rsidR="003C2E38" w:rsidRPr="00CF659C" w:rsidRDefault="003C2E38" w:rsidP="003C2E38">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6599282D"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FA73338"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C64C244"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107D52CB"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300</w:t>
            </w:r>
          </w:p>
        </w:tc>
        <w:tc>
          <w:tcPr>
            <w:tcW w:w="168" w:type="dxa"/>
          </w:tcPr>
          <w:p w14:paraId="32DDF00B"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074E959D"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6CCE63AD"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44D2D42A"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3C2E38" w:rsidRPr="00CF659C" w14:paraId="3B78B9C3" w14:textId="77777777" w:rsidTr="009A518D">
        <w:tc>
          <w:tcPr>
            <w:tcW w:w="3879" w:type="dxa"/>
          </w:tcPr>
          <w:p w14:paraId="262D6322" w14:textId="77777777" w:rsidR="003C2E38" w:rsidRPr="00CF659C" w:rsidRDefault="003C2E38" w:rsidP="003C2E38">
            <w:pPr>
              <w:pStyle w:val="a2"/>
              <w:tabs>
                <w:tab w:val="clear" w:pos="1080"/>
                <w:tab w:val="left" w:pos="540"/>
              </w:tabs>
              <w:spacing w:line="240" w:lineRule="atLeast"/>
              <w:rPr>
                <w:rFonts w:cs="Times New Roman"/>
                <w:sz w:val="18"/>
                <w:szCs w:val="18"/>
                <w:lang w:val="en-US"/>
              </w:rPr>
            </w:pPr>
          </w:p>
        </w:tc>
        <w:tc>
          <w:tcPr>
            <w:tcW w:w="1431" w:type="dxa"/>
          </w:tcPr>
          <w:p w14:paraId="3640D6C2" w14:textId="77777777" w:rsidR="003C2E38" w:rsidRPr="00CF659C" w:rsidRDefault="003C2E38" w:rsidP="003C2E38">
            <w:pPr>
              <w:pStyle w:val="a2"/>
              <w:tabs>
                <w:tab w:val="clear" w:pos="1080"/>
                <w:tab w:val="left" w:pos="540"/>
              </w:tabs>
              <w:spacing w:line="240" w:lineRule="atLeast"/>
              <w:jc w:val="center"/>
              <w:rPr>
                <w:rFonts w:cs="Times New Roman"/>
                <w:sz w:val="18"/>
                <w:szCs w:val="18"/>
                <w:lang w:val="en-US"/>
              </w:rPr>
            </w:pPr>
          </w:p>
        </w:tc>
        <w:tc>
          <w:tcPr>
            <w:tcW w:w="180" w:type="dxa"/>
          </w:tcPr>
          <w:p w14:paraId="707BAE49"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3DA103E" w14:textId="6A4A18E0"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w:t>
            </w:r>
          </w:p>
        </w:tc>
        <w:tc>
          <w:tcPr>
            <w:tcW w:w="190" w:type="dxa"/>
          </w:tcPr>
          <w:p w14:paraId="6FADFFC0"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13951CE"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300</w:t>
            </w:r>
          </w:p>
        </w:tc>
        <w:tc>
          <w:tcPr>
            <w:tcW w:w="168" w:type="dxa"/>
          </w:tcPr>
          <w:p w14:paraId="0F03F26D"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57807FB" w14:textId="45C4EDD6"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1,490</w:t>
            </w:r>
          </w:p>
        </w:tc>
        <w:tc>
          <w:tcPr>
            <w:tcW w:w="166" w:type="dxa"/>
          </w:tcPr>
          <w:p w14:paraId="08D6F8FF"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A1B1170"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393</w:t>
            </w:r>
          </w:p>
        </w:tc>
      </w:tr>
      <w:tr w:rsidR="003C2E38" w:rsidRPr="00CF659C" w14:paraId="2ED09037" w14:textId="77777777" w:rsidTr="00905FB9">
        <w:tc>
          <w:tcPr>
            <w:tcW w:w="3879" w:type="dxa"/>
          </w:tcPr>
          <w:p w14:paraId="1F7A045D" w14:textId="091A9DF0" w:rsidR="003C2E38" w:rsidRPr="00CF659C" w:rsidRDefault="003C2E38" w:rsidP="003C2E38">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Interest expenses</w:t>
            </w:r>
          </w:p>
        </w:tc>
        <w:tc>
          <w:tcPr>
            <w:tcW w:w="1431" w:type="dxa"/>
          </w:tcPr>
          <w:p w14:paraId="270637A2" w14:textId="77777777"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3490FF25"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3998F83F"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C785F81"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0F4B0CD" w14:textId="77777777" w:rsidR="003C2E38" w:rsidRPr="00CF659C" w:rsidRDefault="003C2E38" w:rsidP="003C2E38">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62F999D"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1B2500AB" w14:textId="77777777"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597517F"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1E69E0" w14:textId="77777777" w:rsidR="003C2E38" w:rsidRPr="00CF659C" w:rsidRDefault="003C2E38" w:rsidP="003C2E38">
            <w:pPr>
              <w:pStyle w:val="a"/>
              <w:tabs>
                <w:tab w:val="clear" w:pos="1080"/>
                <w:tab w:val="left" w:pos="421"/>
              </w:tabs>
              <w:spacing w:line="240" w:lineRule="atLeast"/>
              <w:ind w:left="598" w:right="148"/>
              <w:jc w:val="center"/>
              <w:rPr>
                <w:rFonts w:cs="Times New Roman"/>
                <w:sz w:val="18"/>
                <w:szCs w:val="18"/>
                <w:lang w:val="en-US"/>
              </w:rPr>
            </w:pPr>
          </w:p>
        </w:tc>
      </w:tr>
      <w:tr w:rsidR="003C2E38" w:rsidRPr="00CF659C" w14:paraId="53D4BA57" w14:textId="77777777" w:rsidTr="00905FB9">
        <w:tc>
          <w:tcPr>
            <w:tcW w:w="3879" w:type="dxa"/>
          </w:tcPr>
          <w:p w14:paraId="12395FA8" w14:textId="2CD0698E" w:rsidR="003C2E38" w:rsidRPr="00CF659C" w:rsidRDefault="003C2E38" w:rsidP="003C2E38">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BIS Group Holding Co., Ltd.</w:t>
            </w:r>
          </w:p>
        </w:tc>
        <w:tc>
          <w:tcPr>
            <w:tcW w:w="1431" w:type="dxa"/>
          </w:tcPr>
          <w:p w14:paraId="3E17630F" w14:textId="515C1929"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r w:rsidRPr="00382856">
              <w:rPr>
                <w:rFonts w:cs="Times New Roman"/>
                <w:sz w:val="18"/>
                <w:szCs w:val="18"/>
                <w:lang w:val="en-US"/>
              </w:rPr>
              <w:t>Parent company</w:t>
            </w:r>
          </w:p>
        </w:tc>
        <w:tc>
          <w:tcPr>
            <w:tcW w:w="180" w:type="dxa"/>
          </w:tcPr>
          <w:p w14:paraId="224004AD"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0D002C9B" w14:textId="2F5701DA"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193</w:t>
            </w:r>
          </w:p>
        </w:tc>
        <w:tc>
          <w:tcPr>
            <w:tcW w:w="190" w:type="dxa"/>
          </w:tcPr>
          <w:p w14:paraId="5ABBDBEC"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73F0CD9D" w14:textId="1881BC3C"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23</w:t>
            </w:r>
          </w:p>
        </w:tc>
        <w:tc>
          <w:tcPr>
            <w:tcW w:w="168" w:type="dxa"/>
          </w:tcPr>
          <w:p w14:paraId="780CFAEA"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2502DF04" w14:textId="424B123E"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193</w:t>
            </w:r>
          </w:p>
        </w:tc>
        <w:tc>
          <w:tcPr>
            <w:tcW w:w="166" w:type="dxa"/>
          </w:tcPr>
          <w:p w14:paraId="7A32679A"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BD8643" w14:textId="099DA06E"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5</w:t>
            </w:r>
          </w:p>
        </w:tc>
      </w:tr>
      <w:tr w:rsidR="003C2E38" w:rsidRPr="00CF659C" w14:paraId="03FD5B4B" w14:textId="77777777" w:rsidTr="00905FB9">
        <w:tc>
          <w:tcPr>
            <w:tcW w:w="3879" w:type="dxa"/>
          </w:tcPr>
          <w:p w14:paraId="49317CF1" w14:textId="0BAEB763" w:rsidR="003C2E38" w:rsidRPr="00CF659C" w:rsidRDefault="003C2E38" w:rsidP="003C2E38">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Feed and Ingredients Technological Hub Co., Ltd.</w:t>
            </w:r>
          </w:p>
        </w:tc>
        <w:tc>
          <w:tcPr>
            <w:tcW w:w="1431" w:type="dxa"/>
          </w:tcPr>
          <w:p w14:paraId="0A92F7DB" w14:textId="1F45646F"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r w:rsidRPr="00CF659C">
              <w:rPr>
                <w:rFonts w:cs="Times New Roman"/>
                <w:sz w:val="18"/>
                <w:szCs w:val="18"/>
                <w:lang w:val="en-US"/>
              </w:rPr>
              <w:t>Subsidiary</w:t>
            </w:r>
          </w:p>
        </w:tc>
        <w:tc>
          <w:tcPr>
            <w:tcW w:w="180" w:type="dxa"/>
          </w:tcPr>
          <w:p w14:paraId="433B38EB"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Pr>
          <w:p w14:paraId="5203573A"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65362D53"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Pr>
          <w:p w14:paraId="6A75C083" w14:textId="77777777" w:rsidR="003C2E38" w:rsidRPr="00CF659C" w:rsidRDefault="003C2E38" w:rsidP="003C2E38">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426748FE"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Pr>
          <w:p w14:paraId="0F68053A" w14:textId="32CE220A"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57</w:t>
            </w:r>
          </w:p>
        </w:tc>
        <w:tc>
          <w:tcPr>
            <w:tcW w:w="166" w:type="dxa"/>
          </w:tcPr>
          <w:p w14:paraId="249D4A74"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13E0973" w14:textId="5247C8D3"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5</w:t>
            </w:r>
          </w:p>
        </w:tc>
      </w:tr>
      <w:tr w:rsidR="003C2E38" w:rsidRPr="00CF659C" w14:paraId="6F42BEAD" w14:textId="77777777" w:rsidTr="00905FB9">
        <w:tc>
          <w:tcPr>
            <w:tcW w:w="3879" w:type="dxa"/>
          </w:tcPr>
          <w:p w14:paraId="43DD89FD" w14:textId="66167638" w:rsidR="003C2E38" w:rsidRPr="00CF659C" w:rsidRDefault="003C2E38" w:rsidP="003C2E38">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Total</w:t>
            </w:r>
          </w:p>
        </w:tc>
        <w:tc>
          <w:tcPr>
            <w:tcW w:w="1431" w:type="dxa"/>
          </w:tcPr>
          <w:p w14:paraId="25037CEA" w14:textId="77777777" w:rsidR="003C2E38" w:rsidRPr="00CF659C" w:rsidRDefault="003C2E38" w:rsidP="003C2E38">
            <w:pPr>
              <w:pStyle w:val="a2"/>
              <w:tabs>
                <w:tab w:val="clear" w:pos="1080"/>
                <w:tab w:val="left" w:pos="540"/>
              </w:tabs>
              <w:spacing w:line="240" w:lineRule="atLeast"/>
              <w:jc w:val="center"/>
              <w:rPr>
                <w:rFonts w:cs="Times New Roman"/>
                <w:sz w:val="18"/>
                <w:szCs w:val="18"/>
                <w:cs/>
                <w:lang w:val="en-US"/>
              </w:rPr>
            </w:pPr>
          </w:p>
        </w:tc>
        <w:tc>
          <w:tcPr>
            <w:tcW w:w="180" w:type="dxa"/>
          </w:tcPr>
          <w:p w14:paraId="11DBD3DC"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95B50E6" w14:textId="21E97A5D"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193</w:t>
            </w:r>
          </w:p>
        </w:tc>
        <w:tc>
          <w:tcPr>
            <w:tcW w:w="190" w:type="dxa"/>
          </w:tcPr>
          <w:p w14:paraId="7F3B674F"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4F74726" w14:textId="741815E6"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23</w:t>
            </w:r>
          </w:p>
        </w:tc>
        <w:tc>
          <w:tcPr>
            <w:tcW w:w="168" w:type="dxa"/>
          </w:tcPr>
          <w:p w14:paraId="3D71439D" w14:textId="77777777" w:rsidR="003C2E38" w:rsidRPr="00CF659C" w:rsidRDefault="003C2E38" w:rsidP="003C2E38">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D3BAA76" w14:textId="28FCA35D"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250</w:t>
            </w:r>
          </w:p>
        </w:tc>
        <w:tc>
          <w:tcPr>
            <w:tcW w:w="166" w:type="dxa"/>
          </w:tcPr>
          <w:p w14:paraId="35075532" w14:textId="77777777" w:rsidR="003C2E38" w:rsidRPr="00CF659C" w:rsidRDefault="003C2E38" w:rsidP="003C2E38">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55C4151" w14:textId="65D90AE8" w:rsidR="003C2E38" w:rsidRPr="00CF659C" w:rsidRDefault="003C2E38" w:rsidP="003C2E38">
            <w:pPr>
              <w:pStyle w:val="a"/>
              <w:tabs>
                <w:tab w:val="clear" w:pos="1080"/>
                <w:tab w:val="left" w:pos="421"/>
              </w:tabs>
              <w:spacing w:line="240" w:lineRule="atLeast"/>
              <w:ind w:left="-122" w:right="148"/>
              <w:jc w:val="right"/>
              <w:rPr>
                <w:rFonts w:cs="Times New Roman"/>
                <w:sz w:val="18"/>
                <w:szCs w:val="18"/>
                <w:lang w:val="en-US"/>
              </w:rPr>
            </w:pPr>
            <w:r w:rsidRPr="00CF659C">
              <w:rPr>
                <w:rFonts w:cs="Times New Roman"/>
                <w:sz w:val="18"/>
                <w:szCs w:val="18"/>
                <w:lang w:val="en-US"/>
              </w:rPr>
              <w:t>10</w:t>
            </w:r>
          </w:p>
        </w:tc>
      </w:tr>
    </w:tbl>
    <w:p w14:paraId="3C2BBF70" w14:textId="3A61B286" w:rsidR="001E519F" w:rsidRPr="00897E52" w:rsidRDefault="00897E52"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r>
        <w:rPr>
          <w:rFonts w:ascii="Times New Roman" w:hAnsi="Times New Roman" w:cs="Times New Roman"/>
          <w:b/>
          <w:bCs/>
        </w:rPr>
        <w:br w:type="page"/>
      </w:r>
      <w:r w:rsidR="001E519F" w:rsidRPr="0055763F">
        <w:rPr>
          <w:rFonts w:ascii="Times New Roman" w:hAnsi="Times New Roman" w:cs="Time New Roman"/>
        </w:rPr>
        <w:lastRenderedPageBreak/>
        <w:t xml:space="preserve">The monetary </w:t>
      </w:r>
      <w:r w:rsidR="001E519F">
        <w:rPr>
          <w:rFonts w:ascii="Times New Roman" w:hAnsi="Times New Roman" w:cs="Time New Roman"/>
        </w:rPr>
        <w:t>management benefit expenses</w:t>
      </w:r>
      <w:r w:rsidR="001E519F" w:rsidRPr="0055763F">
        <w:rPr>
          <w:rFonts w:ascii="Times New Roman" w:hAnsi="Times New Roman" w:cs="Time New Roman"/>
        </w:rPr>
        <w:t xml:space="preserve"> for each of the years ended </w:t>
      </w:r>
      <w:r w:rsidR="001E519F">
        <w:rPr>
          <w:rFonts w:ascii="Times New Roman" w:hAnsi="Times New Roman" w:cs="Time New Roman"/>
        </w:rPr>
        <w:t>December 31, 20</w:t>
      </w:r>
      <w:r w:rsidR="0017317D">
        <w:rPr>
          <w:rFonts w:ascii="Times New Roman" w:hAnsi="Times New Roman" w:cs="Time New Roman"/>
        </w:rPr>
        <w:t>2</w:t>
      </w:r>
      <w:r w:rsidR="004C3176">
        <w:rPr>
          <w:rFonts w:ascii="Times New Roman" w:hAnsi="Times New Roman" w:cs="Time New Roman"/>
        </w:rPr>
        <w:t>1</w:t>
      </w:r>
      <w:r w:rsidR="001E519F">
        <w:rPr>
          <w:rFonts w:ascii="Times New Roman" w:hAnsi="Times New Roman" w:cs="Time New Roman"/>
        </w:rPr>
        <w:t xml:space="preserve"> and 20</w:t>
      </w:r>
      <w:r w:rsidR="004C3176">
        <w:rPr>
          <w:rFonts w:ascii="Times New Roman" w:hAnsi="Times New Roman" w:cs="Time New Roman"/>
        </w:rPr>
        <w:t>20</w:t>
      </w:r>
      <w:r w:rsidR="001E519F" w:rsidRPr="0055763F">
        <w:rPr>
          <w:rFonts w:ascii="Times New Roman" w:hAnsi="Times New Roman" w:cs="Time New Roman"/>
        </w:rPr>
        <w:t xml:space="preserve"> are as follows:</w:t>
      </w:r>
    </w:p>
    <w:p w14:paraId="579F5A02" w14:textId="2A1EA2D4"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CB6A61" w14:paraId="29D532BB" w14:textId="77777777" w:rsidTr="00515BF0">
        <w:tc>
          <w:tcPr>
            <w:tcW w:w="3690" w:type="dxa"/>
          </w:tcPr>
          <w:p w14:paraId="3E477711"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D13026"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Pr>
                <w:rFonts w:ascii="Times New Roman" w:hAnsi="Times New Roman" w:cs="Times New Roman"/>
              </w:rPr>
              <w:t>In Thousand Baht</w:t>
            </w:r>
          </w:p>
        </w:tc>
      </w:tr>
      <w:tr w:rsidR="00515BF0" w:rsidRPr="00CB6A61" w14:paraId="1CC848E8" w14:textId="77777777" w:rsidTr="00515BF0">
        <w:tc>
          <w:tcPr>
            <w:tcW w:w="3690" w:type="dxa"/>
          </w:tcPr>
          <w:p w14:paraId="730801F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Separate Financial Statements</w:t>
            </w:r>
          </w:p>
        </w:tc>
      </w:tr>
      <w:tr w:rsidR="004C3176" w:rsidRPr="00CB6A61" w14:paraId="7D6C0321" w14:textId="77777777" w:rsidTr="00515BF0">
        <w:tc>
          <w:tcPr>
            <w:tcW w:w="3690" w:type="dxa"/>
            <w:tcBorders>
              <w:bottom w:val="single" w:sz="4" w:space="0" w:color="auto"/>
            </w:tcBorders>
          </w:tcPr>
          <w:p w14:paraId="4AA19B30" w14:textId="71411DAA" w:rsidR="004C3176" w:rsidRPr="00515BF0"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515BF0">
              <w:rPr>
                <w:rFonts w:ascii="Times New Roman" w:hAnsi="Times New Roman" w:cs="Times New Roman"/>
              </w:rPr>
              <w:t>Year ended December 31,</w:t>
            </w:r>
          </w:p>
        </w:tc>
        <w:tc>
          <w:tcPr>
            <w:tcW w:w="192" w:type="dxa"/>
          </w:tcPr>
          <w:p w14:paraId="049DCF72" w14:textId="77777777" w:rsidR="004C317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1EB6EE93" w:rsidR="004C3176" w:rsidRPr="00CB6A61"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2021</w:t>
            </w:r>
          </w:p>
        </w:tc>
        <w:tc>
          <w:tcPr>
            <w:tcW w:w="194" w:type="dxa"/>
            <w:tcBorders>
              <w:top w:val="single" w:sz="4" w:space="0" w:color="auto"/>
            </w:tcBorders>
          </w:tcPr>
          <w:p w14:paraId="76A3FADC" w14:textId="77777777" w:rsidR="004C3176" w:rsidRPr="00CB6A61"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11120BDA" w:rsidR="004C3176" w:rsidRPr="00CB6A61"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2020</w:t>
            </w:r>
          </w:p>
        </w:tc>
        <w:tc>
          <w:tcPr>
            <w:tcW w:w="192" w:type="dxa"/>
          </w:tcPr>
          <w:p w14:paraId="0A7B78A7" w14:textId="77777777" w:rsidR="004C3176" w:rsidRPr="00CB6A61"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6F66349D" w:rsidR="004C317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2021</w:t>
            </w:r>
          </w:p>
        </w:tc>
        <w:tc>
          <w:tcPr>
            <w:tcW w:w="192" w:type="dxa"/>
            <w:tcBorders>
              <w:top w:val="single" w:sz="4" w:space="0" w:color="auto"/>
            </w:tcBorders>
          </w:tcPr>
          <w:p w14:paraId="7987E2A8" w14:textId="77777777" w:rsidR="004C3176" w:rsidRPr="00CB6A61"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53F658E1" w:rsidR="004C317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2020</w:t>
            </w:r>
          </w:p>
        </w:tc>
      </w:tr>
      <w:tr w:rsidR="004C3176" w:rsidRPr="00CB6A61" w14:paraId="6921BDC1" w14:textId="77777777" w:rsidTr="00515BF0">
        <w:tc>
          <w:tcPr>
            <w:tcW w:w="3690" w:type="dxa"/>
            <w:tcBorders>
              <w:top w:val="single" w:sz="4" w:space="0" w:color="auto"/>
            </w:tcBorders>
          </w:tcPr>
          <w:p w14:paraId="33C11063" w14:textId="77777777" w:rsidR="004C3176" w:rsidRPr="00CB6A61"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4C3176" w:rsidRPr="00CB6A61" w:rsidRDefault="004C3176" w:rsidP="004C3176">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4C3176" w:rsidRPr="00CB6A61" w:rsidRDefault="004C3176" w:rsidP="004C3176">
            <w:pPr>
              <w:spacing w:line="240" w:lineRule="exact"/>
              <w:ind w:left="-108" w:right="-108"/>
              <w:jc w:val="center"/>
              <w:rPr>
                <w:rFonts w:ascii="Times New Roman" w:hAnsi="Times New Roman" w:cs="Times New Roman"/>
              </w:rPr>
            </w:pPr>
          </w:p>
        </w:tc>
        <w:tc>
          <w:tcPr>
            <w:tcW w:w="194" w:type="dxa"/>
          </w:tcPr>
          <w:p w14:paraId="272786B9" w14:textId="77777777" w:rsidR="004C3176" w:rsidRPr="00CB6A61" w:rsidRDefault="004C3176" w:rsidP="004C3176">
            <w:pPr>
              <w:spacing w:line="240" w:lineRule="exact"/>
              <w:ind w:left="-108" w:right="-108"/>
              <w:jc w:val="center"/>
              <w:rPr>
                <w:rFonts w:ascii="Times New Roman" w:hAnsi="Times New Roman" w:cs="Times New Roman"/>
              </w:rPr>
            </w:pPr>
          </w:p>
        </w:tc>
        <w:tc>
          <w:tcPr>
            <w:tcW w:w="1336" w:type="dxa"/>
          </w:tcPr>
          <w:p w14:paraId="32682EEA" w14:textId="77777777" w:rsidR="004C3176" w:rsidRPr="00CB6A61" w:rsidRDefault="004C3176" w:rsidP="004C3176">
            <w:pPr>
              <w:spacing w:line="240" w:lineRule="exact"/>
              <w:ind w:left="-108" w:right="-108"/>
              <w:jc w:val="center"/>
              <w:rPr>
                <w:rFonts w:ascii="Times New Roman" w:hAnsi="Times New Roman" w:cs="Times New Roman"/>
              </w:rPr>
            </w:pPr>
          </w:p>
        </w:tc>
        <w:tc>
          <w:tcPr>
            <w:tcW w:w="192" w:type="dxa"/>
          </w:tcPr>
          <w:p w14:paraId="61DC9A54" w14:textId="77777777" w:rsidR="004C3176" w:rsidRPr="00CB6A61" w:rsidRDefault="004C3176" w:rsidP="004C3176">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4C3176" w:rsidRPr="00CB6A61" w:rsidRDefault="004C3176" w:rsidP="004C3176">
            <w:pPr>
              <w:spacing w:line="240" w:lineRule="exact"/>
              <w:ind w:left="-108" w:right="-108"/>
              <w:jc w:val="center"/>
              <w:rPr>
                <w:rFonts w:ascii="Times New Roman" w:hAnsi="Times New Roman" w:cs="Times New Roman"/>
              </w:rPr>
            </w:pPr>
          </w:p>
        </w:tc>
        <w:tc>
          <w:tcPr>
            <w:tcW w:w="192" w:type="dxa"/>
          </w:tcPr>
          <w:p w14:paraId="53C80FC4" w14:textId="77777777" w:rsidR="004C3176" w:rsidRPr="00CB6A61" w:rsidRDefault="004C3176" w:rsidP="004C3176">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4C3176" w:rsidRPr="00CB6A61" w:rsidRDefault="004C3176" w:rsidP="004C3176">
            <w:pPr>
              <w:spacing w:line="240" w:lineRule="exact"/>
              <w:ind w:left="-108" w:right="-108"/>
              <w:jc w:val="center"/>
              <w:rPr>
                <w:rFonts w:ascii="Times New Roman" w:hAnsi="Times New Roman" w:cs="Times New Roman"/>
              </w:rPr>
            </w:pPr>
          </w:p>
        </w:tc>
      </w:tr>
      <w:tr w:rsidR="00BB60D1" w:rsidRPr="00CB6A61" w14:paraId="41142DDF" w14:textId="77777777" w:rsidTr="00515BF0">
        <w:tc>
          <w:tcPr>
            <w:tcW w:w="3690" w:type="dxa"/>
          </w:tcPr>
          <w:p w14:paraId="4E797D0A" w14:textId="1BD06278" w:rsidR="00BB60D1" w:rsidRPr="00CB6A61"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Salaries</w:t>
            </w:r>
          </w:p>
        </w:tc>
        <w:tc>
          <w:tcPr>
            <w:tcW w:w="192" w:type="dxa"/>
          </w:tcPr>
          <w:p w14:paraId="1C1D7FDE"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3DC94EAE"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25,479</w:t>
            </w:r>
          </w:p>
        </w:tc>
        <w:tc>
          <w:tcPr>
            <w:tcW w:w="194" w:type="dxa"/>
          </w:tcPr>
          <w:p w14:paraId="21D891E6"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44A58D0F"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22,976</w:t>
            </w:r>
          </w:p>
        </w:tc>
        <w:tc>
          <w:tcPr>
            <w:tcW w:w="192" w:type="dxa"/>
          </w:tcPr>
          <w:p w14:paraId="23BA3946"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1A211693"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9,790</w:t>
            </w:r>
          </w:p>
        </w:tc>
        <w:tc>
          <w:tcPr>
            <w:tcW w:w="192" w:type="dxa"/>
          </w:tcPr>
          <w:p w14:paraId="77D63B1C" w14:textId="77777777" w:rsidR="00BB60D1" w:rsidRPr="005144BA" w:rsidRDefault="00BB60D1" w:rsidP="00BB60D1">
            <w:pPr>
              <w:ind w:right="211"/>
              <w:rPr>
                <w:rFonts w:ascii="Times New Roman" w:eastAsia="Cordia New" w:hAnsi="Times New Roman" w:cs="Times New Roman"/>
              </w:rPr>
            </w:pPr>
          </w:p>
        </w:tc>
        <w:tc>
          <w:tcPr>
            <w:tcW w:w="1326" w:type="dxa"/>
            <w:shd w:val="clear" w:color="auto" w:fill="auto"/>
          </w:tcPr>
          <w:p w14:paraId="70A690F6" w14:textId="5B88DB4F"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51DD3">
              <w:rPr>
                <w:rFonts w:ascii="Times New Roman" w:eastAsia="Cordia New" w:hAnsi="Times New Roman" w:cs="Times New Roman"/>
              </w:rPr>
              <w:t>8,879</w:t>
            </w:r>
          </w:p>
        </w:tc>
      </w:tr>
      <w:tr w:rsidR="00BB60D1" w:rsidRPr="00CB6A61" w14:paraId="3C995CAA" w14:textId="77777777" w:rsidTr="00515BF0">
        <w:tc>
          <w:tcPr>
            <w:tcW w:w="3690" w:type="dxa"/>
          </w:tcPr>
          <w:p w14:paraId="3E308B45" w14:textId="50A76364" w:rsidR="00BB60D1" w:rsidRPr="00A34344"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Bonus</w:t>
            </w:r>
          </w:p>
        </w:tc>
        <w:tc>
          <w:tcPr>
            <w:tcW w:w="192" w:type="dxa"/>
          </w:tcPr>
          <w:p w14:paraId="6C0CC36D"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6EDC4273"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2,123</w:t>
            </w:r>
          </w:p>
        </w:tc>
        <w:tc>
          <w:tcPr>
            <w:tcW w:w="194" w:type="dxa"/>
          </w:tcPr>
          <w:p w14:paraId="41F9DA27"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35F32B64"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51DD3">
              <w:rPr>
                <w:rFonts w:ascii="Times New Roman" w:eastAsia="Cordia New" w:hAnsi="Times New Roman" w:cs="Times New Roman"/>
              </w:rPr>
              <w:t>1,92</w:t>
            </w:r>
            <w:r>
              <w:rPr>
                <w:rFonts w:ascii="Times New Roman" w:eastAsia="Cordia New" w:hAnsi="Times New Roman" w:cs="Times New Roman"/>
              </w:rPr>
              <w:t>1</w:t>
            </w:r>
          </w:p>
        </w:tc>
        <w:tc>
          <w:tcPr>
            <w:tcW w:w="192" w:type="dxa"/>
          </w:tcPr>
          <w:p w14:paraId="21F7402A"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026BC206"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816</w:t>
            </w:r>
          </w:p>
        </w:tc>
        <w:tc>
          <w:tcPr>
            <w:tcW w:w="192" w:type="dxa"/>
          </w:tcPr>
          <w:p w14:paraId="3CFB6C3B" w14:textId="77777777" w:rsidR="00BB60D1" w:rsidRPr="005144BA" w:rsidRDefault="00BB60D1" w:rsidP="00BB60D1">
            <w:pPr>
              <w:ind w:right="211"/>
              <w:rPr>
                <w:rFonts w:ascii="Times New Roman" w:eastAsia="Cordia New" w:hAnsi="Times New Roman" w:cs="Times New Roman"/>
              </w:rPr>
            </w:pPr>
          </w:p>
        </w:tc>
        <w:tc>
          <w:tcPr>
            <w:tcW w:w="1326" w:type="dxa"/>
            <w:shd w:val="clear" w:color="auto" w:fill="auto"/>
          </w:tcPr>
          <w:p w14:paraId="1473E15D" w14:textId="0EC11882"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747</w:t>
            </w:r>
          </w:p>
        </w:tc>
      </w:tr>
      <w:tr w:rsidR="00BB60D1" w:rsidRPr="00CB6A61" w14:paraId="5D745F8C" w14:textId="77777777" w:rsidTr="00515BF0">
        <w:tc>
          <w:tcPr>
            <w:tcW w:w="3690" w:type="dxa"/>
          </w:tcPr>
          <w:p w14:paraId="759C9D16" w14:textId="3C849576" w:rsidR="00BB60D1"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5763F">
              <w:rPr>
                <w:rFonts w:ascii="Times New Roman" w:hAnsi="Times New Roman" w:cs="Time New Roman"/>
              </w:rPr>
              <w:t>Contribution to the Company’s provident fund</w:t>
            </w:r>
          </w:p>
        </w:tc>
        <w:tc>
          <w:tcPr>
            <w:tcW w:w="192" w:type="dxa"/>
          </w:tcPr>
          <w:p w14:paraId="0EACC361"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1B2C2207" w:rsidR="00BB60D1" w:rsidRPr="00BB60D1"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3,792</w:t>
            </w:r>
          </w:p>
        </w:tc>
        <w:tc>
          <w:tcPr>
            <w:tcW w:w="194" w:type="dxa"/>
          </w:tcPr>
          <w:p w14:paraId="7317744A"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098F331D"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051DD3">
              <w:rPr>
                <w:rFonts w:ascii="Times New Roman" w:eastAsia="Cordia New" w:hAnsi="Times New Roman" w:cs="Times New Roman"/>
              </w:rPr>
              <w:t>3,428</w:t>
            </w:r>
          </w:p>
        </w:tc>
        <w:tc>
          <w:tcPr>
            <w:tcW w:w="192" w:type="dxa"/>
          </w:tcPr>
          <w:p w14:paraId="3E6E4227"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447A5F39"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1,458</w:t>
            </w:r>
          </w:p>
        </w:tc>
        <w:tc>
          <w:tcPr>
            <w:tcW w:w="192" w:type="dxa"/>
          </w:tcPr>
          <w:p w14:paraId="60FFB55A" w14:textId="77777777" w:rsidR="00BB60D1" w:rsidRPr="005144BA" w:rsidRDefault="00BB60D1" w:rsidP="00BB60D1">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428F1F58"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051DD3">
              <w:rPr>
                <w:rFonts w:ascii="Times New Roman" w:eastAsia="Cordia New" w:hAnsi="Times New Roman" w:cs="Times New Roman"/>
              </w:rPr>
              <w:t>1,318</w:t>
            </w:r>
          </w:p>
        </w:tc>
      </w:tr>
      <w:tr w:rsidR="00BB60D1" w:rsidRPr="00CB6A61" w14:paraId="50AB07E8" w14:textId="77777777" w:rsidTr="00515BF0">
        <w:tc>
          <w:tcPr>
            <w:tcW w:w="3690" w:type="dxa"/>
          </w:tcPr>
          <w:p w14:paraId="548259B8" w14:textId="0AFA1F6D" w:rsidR="00BB60D1" w:rsidRPr="00A959A0"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5763F">
              <w:rPr>
                <w:rFonts w:ascii="Times New Roman" w:hAnsi="Times New Roman" w:cs="Time New Roman"/>
              </w:rPr>
              <w:t>Others</w:t>
            </w:r>
          </w:p>
        </w:tc>
        <w:tc>
          <w:tcPr>
            <w:tcW w:w="192" w:type="dxa"/>
          </w:tcPr>
          <w:p w14:paraId="0C7491F6"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072235BF"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2,749</w:t>
            </w:r>
          </w:p>
        </w:tc>
        <w:tc>
          <w:tcPr>
            <w:tcW w:w="194" w:type="dxa"/>
          </w:tcPr>
          <w:p w14:paraId="79E4BA76"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3AAB8214" w:rsidR="00BB60D1" w:rsidRPr="00D37C26"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sidRPr="00051DD3">
              <w:rPr>
                <w:rFonts w:ascii="Times New Roman" w:eastAsia="Cordia New" w:hAnsi="Times New Roman" w:cs="Times New Roman"/>
              </w:rPr>
              <w:t>3,2</w:t>
            </w:r>
            <w:r w:rsidR="00D37C26">
              <w:rPr>
                <w:rFonts w:ascii="Times New Roman" w:eastAsia="Cordia New" w:hAnsi="Times New Roman" w:cs="Times New Roman"/>
              </w:rPr>
              <w:t>91</w:t>
            </w:r>
          </w:p>
        </w:tc>
        <w:tc>
          <w:tcPr>
            <w:tcW w:w="192" w:type="dxa"/>
          </w:tcPr>
          <w:p w14:paraId="5ADDA3DF"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25A3EE5E"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1,179</w:t>
            </w:r>
          </w:p>
        </w:tc>
        <w:tc>
          <w:tcPr>
            <w:tcW w:w="192" w:type="dxa"/>
          </w:tcPr>
          <w:p w14:paraId="7144B6C9" w14:textId="77777777" w:rsidR="00BB60D1" w:rsidRPr="005144BA" w:rsidRDefault="00BB60D1" w:rsidP="00BB60D1">
            <w:pPr>
              <w:ind w:right="211"/>
              <w:rPr>
                <w:rFonts w:ascii="Times New Roman" w:eastAsia="Cordia New" w:hAnsi="Times New Roman" w:cs="Times New Roman"/>
              </w:rPr>
            </w:pPr>
          </w:p>
        </w:tc>
        <w:tc>
          <w:tcPr>
            <w:tcW w:w="1326" w:type="dxa"/>
          </w:tcPr>
          <w:p w14:paraId="74252937" w14:textId="61EF0EBD"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1,242</w:t>
            </w:r>
          </w:p>
        </w:tc>
      </w:tr>
      <w:tr w:rsidR="00BB60D1" w:rsidRPr="00CB6A61" w14:paraId="37AA1DF6" w14:textId="77777777" w:rsidTr="00515BF0">
        <w:trPr>
          <w:trHeight w:val="261"/>
        </w:trPr>
        <w:tc>
          <w:tcPr>
            <w:tcW w:w="3690" w:type="dxa"/>
          </w:tcPr>
          <w:p w14:paraId="48FB945A" w14:textId="0679E266" w:rsidR="00BB60D1" w:rsidRPr="00CB6A61"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Pr>
                <w:rFonts w:ascii="Times New Roman" w:hAnsi="Times New Roman" w:cs="Time New Roman"/>
              </w:rPr>
              <w:t>Total</w:t>
            </w:r>
          </w:p>
        </w:tc>
        <w:tc>
          <w:tcPr>
            <w:tcW w:w="192" w:type="dxa"/>
          </w:tcPr>
          <w:p w14:paraId="5AF69219"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76772FA9" w14:textId="467493A3"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34,143</w:t>
            </w:r>
          </w:p>
        </w:tc>
        <w:tc>
          <w:tcPr>
            <w:tcW w:w="194" w:type="dxa"/>
          </w:tcPr>
          <w:p w14:paraId="556C66F8"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highlight w:val="yellow"/>
              </w:rPr>
            </w:pPr>
          </w:p>
        </w:tc>
        <w:tc>
          <w:tcPr>
            <w:tcW w:w="1336" w:type="dxa"/>
            <w:tcBorders>
              <w:top w:val="single" w:sz="4" w:space="0" w:color="auto"/>
              <w:bottom w:val="double" w:sz="4" w:space="0" w:color="auto"/>
            </w:tcBorders>
          </w:tcPr>
          <w:p w14:paraId="3AB72C9C" w14:textId="4C7A9766"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BB60D1">
              <w:rPr>
                <w:rFonts w:ascii="Times New Roman" w:eastAsia="Cordia New" w:hAnsi="Times New Roman" w:cs="Times New Roman"/>
              </w:rPr>
              <w:t>31,616</w:t>
            </w:r>
          </w:p>
        </w:tc>
        <w:tc>
          <w:tcPr>
            <w:tcW w:w="192" w:type="dxa"/>
          </w:tcPr>
          <w:p w14:paraId="20372175"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1CFC4BC4" w:rsidR="00BB60D1" w:rsidRPr="00051DD3"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13,243</w:t>
            </w:r>
          </w:p>
        </w:tc>
        <w:tc>
          <w:tcPr>
            <w:tcW w:w="192" w:type="dxa"/>
          </w:tcPr>
          <w:p w14:paraId="13DFD575" w14:textId="77777777"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69713C7F" w:rsidR="00BB60D1" w:rsidRPr="005144BA" w:rsidRDefault="00BB60D1" w:rsidP="00BB6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12,186</w:t>
            </w:r>
          </w:p>
        </w:tc>
      </w:tr>
    </w:tbl>
    <w:p w14:paraId="1FF427B2" w14:textId="77777777" w:rsidR="00897E52" w:rsidRPr="00897E52" w:rsidRDefault="00897E52"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A80E7D" w14:textId="510AA1F5" w:rsidR="00A46ED8" w:rsidRPr="00297746" w:rsidRDefault="001F0B54"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6</w:t>
      </w:r>
      <w:r w:rsidR="00A46ED8">
        <w:rPr>
          <w:rFonts w:ascii="Times New Roman" w:hAnsi="Times New Roman" w:cs="Times New Roman"/>
          <w:b/>
          <w:bCs/>
        </w:rPr>
        <w:t>.</w:t>
      </w:r>
      <w:r w:rsidR="00A46ED8">
        <w:rPr>
          <w:rFonts w:ascii="Times New Roman" w:hAnsi="Times New Roman" w:cs="Times New Roman"/>
          <w:b/>
          <w:bCs/>
        </w:rPr>
        <w:tab/>
        <w:t>TRADE AND</w:t>
      </w:r>
      <w:r w:rsidR="00675A63">
        <w:rPr>
          <w:rFonts w:ascii="Times New Roman" w:hAnsi="Times New Roman" w:cs="Times New Roman"/>
          <w:b/>
          <w:bCs/>
        </w:rPr>
        <w:t xml:space="preserve"> OTHER </w:t>
      </w:r>
      <w:r w:rsidR="007044C0">
        <w:rPr>
          <w:rFonts w:ascii="Times New Roman" w:hAnsi="Times New Roman" w:cs="Times New Roman"/>
          <w:b/>
          <w:bCs/>
        </w:rPr>
        <w:t>CURRENT</w:t>
      </w:r>
      <w:r w:rsidR="00675A63">
        <w:rPr>
          <w:rFonts w:ascii="Times New Roman" w:hAnsi="Times New Roman" w:cs="Times New Roman"/>
          <w:b/>
          <w:bCs/>
        </w:rPr>
        <w:t xml:space="preserve"> RECEIVABLES</w:t>
      </w:r>
      <w:r w:rsidR="002913D4">
        <w:rPr>
          <w:rFonts w:ascii="Times New Roman" w:hAnsi="Times New Roman" w:cs="Times New Roman"/>
          <w:b/>
          <w:bCs/>
        </w:rPr>
        <w:t xml:space="preserve"> - Net</w:t>
      </w:r>
    </w:p>
    <w:p w14:paraId="4BEE8FA2" w14:textId="2D059C3B" w:rsidR="00E50B96" w:rsidRPr="004C58D8" w:rsidRDefault="00E50B96">
      <w:pPr>
        <w:rPr>
          <w:rFonts w:ascii="Times New Roman" w:hAnsi="Times New Roman" w:cs="Times New Roman"/>
        </w:rPr>
      </w:pPr>
    </w:p>
    <w:tbl>
      <w:tblPr>
        <w:tblW w:w="9684" w:type="dxa"/>
        <w:tblInd w:w="-90"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4C58D8" w:rsidRPr="000938D7" w14:paraId="3CAE9BCE" w14:textId="77777777" w:rsidTr="002946CC">
        <w:trPr>
          <w:tblHeader/>
        </w:trPr>
        <w:tc>
          <w:tcPr>
            <w:tcW w:w="3771" w:type="dxa"/>
          </w:tcPr>
          <w:p w14:paraId="365463CF" w14:textId="36072A4D"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66A7246" w14:textId="3180D656"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7044C0">
              <w:rPr>
                <w:rFonts w:ascii="Times New Roman" w:hAnsi="Times New Roman" w:cs="Times New Roman"/>
              </w:rPr>
              <w:t xml:space="preserve"> Thousand</w:t>
            </w:r>
            <w:r>
              <w:rPr>
                <w:rFonts w:ascii="Times New Roman" w:hAnsi="Times New Roman" w:cs="Times New Roman"/>
              </w:rPr>
              <w:t xml:space="preserve"> Baht</w:t>
            </w:r>
          </w:p>
        </w:tc>
      </w:tr>
      <w:tr w:rsidR="004C58D8" w:rsidRPr="000938D7" w14:paraId="57E825A0" w14:textId="77777777" w:rsidTr="002946CC">
        <w:trPr>
          <w:tblHeader/>
        </w:trPr>
        <w:tc>
          <w:tcPr>
            <w:tcW w:w="3771" w:type="dxa"/>
          </w:tcPr>
          <w:p w14:paraId="393A0511"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1F9C37AD" w14:textId="5CDB092C"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2EA054F6" w14:textId="2BD20F1A"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4C3176" w:rsidRPr="000938D7" w14:paraId="2A69AF6D" w14:textId="77777777" w:rsidTr="002946CC">
        <w:trPr>
          <w:tblHeader/>
        </w:trPr>
        <w:tc>
          <w:tcPr>
            <w:tcW w:w="3771" w:type="dxa"/>
          </w:tcPr>
          <w:p w14:paraId="00996EEB" w14:textId="77777777"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639F5EB9"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7" w:type="dxa"/>
            <w:tcBorders>
              <w:top w:val="single" w:sz="4" w:space="0" w:color="auto"/>
            </w:tcBorders>
          </w:tcPr>
          <w:p w14:paraId="661BF7BD" w14:textId="77777777"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9FC09DA" w14:textId="229B5815"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20</w:t>
            </w:r>
          </w:p>
        </w:tc>
        <w:tc>
          <w:tcPr>
            <w:tcW w:w="238" w:type="dxa"/>
          </w:tcPr>
          <w:p w14:paraId="3512DFD7" w14:textId="77777777"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3022074F" w14:textId="682FB740"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9" w:type="dxa"/>
          </w:tcPr>
          <w:p w14:paraId="247F3120" w14:textId="77777777"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3E8C60C8" w14:textId="322EB34C"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20</w:t>
            </w:r>
          </w:p>
        </w:tc>
      </w:tr>
      <w:tr w:rsidR="004C3176" w:rsidRPr="000938D7" w14:paraId="25733812" w14:textId="77777777" w:rsidTr="002946CC">
        <w:trPr>
          <w:tblHeader/>
        </w:trPr>
        <w:tc>
          <w:tcPr>
            <w:tcW w:w="3771" w:type="dxa"/>
          </w:tcPr>
          <w:p w14:paraId="163DAAC2" w14:textId="67FE079D"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4C3176" w:rsidRPr="00CD3468"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F38714" w14:textId="77777777" w:rsidR="004C3176" w:rsidRPr="00CD3468"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191F5CA" w14:textId="77777777" w:rsidR="004C3176" w:rsidRPr="00CD3468"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4C3176" w:rsidRPr="00CD3468"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6CC9583" w14:textId="041F9F8B" w:rsidR="004C3176" w:rsidRPr="00CD3468"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190B5E9" w14:textId="77777777" w:rsidR="004C3176" w:rsidRPr="00297746"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F4DAA" w14:textId="6BA6638F" w:rsidR="004C3176" w:rsidRPr="00CD3468"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F4FDC" w:rsidRPr="000938D7" w14:paraId="4E2F5CD4" w14:textId="77777777" w:rsidTr="002946CC">
        <w:tc>
          <w:tcPr>
            <w:tcW w:w="3771" w:type="dxa"/>
          </w:tcPr>
          <w:p w14:paraId="228FB72D" w14:textId="6636DAF0" w:rsidR="005F4FDC" w:rsidRPr="00AF1CD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Related parties</w:t>
            </w:r>
          </w:p>
        </w:tc>
        <w:tc>
          <w:tcPr>
            <w:tcW w:w="1332" w:type="dxa"/>
          </w:tcPr>
          <w:p w14:paraId="36D73345" w14:textId="20858308"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9</w:t>
            </w:r>
          </w:p>
        </w:tc>
        <w:tc>
          <w:tcPr>
            <w:tcW w:w="237" w:type="dxa"/>
          </w:tcPr>
          <w:p w14:paraId="78D6B7FA" w14:textId="77777777" w:rsidR="005F4FDC" w:rsidRPr="00C3260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05CF0D2" w14:textId="505D0EEF" w:rsidR="005F4FDC" w:rsidRPr="00C3260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20,059</w:t>
            </w:r>
          </w:p>
        </w:tc>
        <w:tc>
          <w:tcPr>
            <w:tcW w:w="238" w:type="dxa"/>
          </w:tcPr>
          <w:p w14:paraId="56E2611D" w14:textId="77777777" w:rsidR="005F4FDC" w:rsidRPr="00C3260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E72FC1B" w14:textId="3D817A42"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3,882</w:t>
            </w:r>
          </w:p>
        </w:tc>
        <w:tc>
          <w:tcPr>
            <w:tcW w:w="239" w:type="dxa"/>
          </w:tcPr>
          <w:p w14:paraId="1C3E91F2" w14:textId="77777777" w:rsidR="005F4FDC" w:rsidRPr="00C3260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771A764" w14:textId="76286B59" w:rsidR="005F4FDC" w:rsidRPr="00C3260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7,8</w:t>
            </w:r>
            <w:r>
              <w:rPr>
                <w:rFonts w:ascii="Times New Roman" w:eastAsia="Cordia New" w:hAnsi="Times New Roman" w:cs="Times New Roman"/>
              </w:rPr>
              <w:t>57</w:t>
            </w:r>
          </w:p>
        </w:tc>
      </w:tr>
      <w:tr w:rsidR="005F4FDC" w:rsidRPr="000938D7" w14:paraId="4A7E5597" w14:textId="77777777" w:rsidTr="002946CC">
        <w:tc>
          <w:tcPr>
            <w:tcW w:w="3771" w:type="dxa"/>
          </w:tcPr>
          <w:p w14:paraId="428A35BE" w14:textId="2E1588B8" w:rsidR="005F4FDC" w:rsidRPr="00AF1CD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Other companies</w:t>
            </w:r>
          </w:p>
        </w:tc>
        <w:tc>
          <w:tcPr>
            <w:tcW w:w="1332" w:type="dxa"/>
            <w:tcBorders>
              <w:bottom w:val="single" w:sz="4" w:space="0" w:color="auto"/>
            </w:tcBorders>
          </w:tcPr>
          <w:p w14:paraId="69934334" w14:textId="3D008C5E"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398,570</w:t>
            </w:r>
          </w:p>
        </w:tc>
        <w:tc>
          <w:tcPr>
            <w:tcW w:w="237" w:type="dxa"/>
          </w:tcPr>
          <w:p w14:paraId="51860C5D" w14:textId="77777777"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E9529E6" w14:textId="74142450"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393,223</w:t>
            </w:r>
          </w:p>
        </w:tc>
        <w:tc>
          <w:tcPr>
            <w:tcW w:w="238" w:type="dxa"/>
          </w:tcPr>
          <w:p w14:paraId="36948260" w14:textId="77777777"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4B3C9942" w14:textId="2B3C08EC"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56,199</w:t>
            </w:r>
          </w:p>
        </w:tc>
        <w:tc>
          <w:tcPr>
            <w:tcW w:w="239" w:type="dxa"/>
          </w:tcPr>
          <w:p w14:paraId="6ED04DA5" w14:textId="77777777"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483F9685" w14:textId="4D00E839"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96,</w:t>
            </w:r>
            <w:r>
              <w:rPr>
                <w:rFonts w:ascii="Times New Roman" w:eastAsia="Cordia New" w:hAnsi="Times New Roman" w:cs="Times New Roman"/>
              </w:rPr>
              <w:t>542</w:t>
            </w:r>
          </w:p>
        </w:tc>
      </w:tr>
      <w:tr w:rsidR="005F4FDC" w:rsidRPr="000938D7" w14:paraId="16D97D69" w14:textId="77777777" w:rsidTr="002946CC">
        <w:tc>
          <w:tcPr>
            <w:tcW w:w="3771" w:type="dxa"/>
          </w:tcPr>
          <w:p w14:paraId="6E0FFD8F" w14:textId="68E2D714" w:rsidR="005F4FDC" w:rsidRPr="00A46ED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2" w:type="dxa"/>
            <w:tcBorders>
              <w:top w:val="single" w:sz="4" w:space="0" w:color="auto"/>
            </w:tcBorders>
          </w:tcPr>
          <w:p w14:paraId="35C3CB44" w14:textId="5915D068"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398,579</w:t>
            </w:r>
          </w:p>
        </w:tc>
        <w:tc>
          <w:tcPr>
            <w:tcW w:w="237" w:type="dxa"/>
          </w:tcPr>
          <w:p w14:paraId="3359D349" w14:textId="77777777"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80B5A5C" w14:textId="07930A14"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413,282</w:t>
            </w:r>
          </w:p>
        </w:tc>
        <w:tc>
          <w:tcPr>
            <w:tcW w:w="238" w:type="dxa"/>
          </w:tcPr>
          <w:p w14:paraId="79C2F095" w14:textId="77777777"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767F35F5" w14:textId="392F227F"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60,081</w:t>
            </w:r>
          </w:p>
        </w:tc>
        <w:tc>
          <w:tcPr>
            <w:tcW w:w="239" w:type="dxa"/>
          </w:tcPr>
          <w:p w14:paraId="0945DE23" w14:textId="77777777"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58678801" w14:textId="5AF083AC" w:rsidR="005F4FDC" w:rsidRPr="000E441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104,399</w:t>
            </w:r>
          </w:p>
        </w:tc>
      </w:tr>
      <w:tr w:rsidR="00836AC3" w:rsidRPr="000938D7" w14:paraId="67A9CC07" w14:textId="77777777" w:rsidTr="002946CC">
        <w:tc>
          <w:tcPr>
            <w:tcW w:w="3771" w:type="dxa"/>
          </w:tcPr>
          <w:p w14:paraId="769A205A" w14:textId="697E594B" w:rsidR="00836AC3"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expected credit loss</w:t>
            </w:r>
          </w:p>
        </w:tc>
        <w:tc>
          <w:tcPr>
            <w:tcW w:w="1332" w:type="dxa"/>
            <w:tcBorders>
              <w:bottom w:val="single" w:sz="4" w:space="0" w:color="auto"/>
            </w:tcBorders>
          </w:tcPr>
          <w:p w14:paraId="4AB47DAD" w14:textId="34E912F4"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(11,315)</w:t>
            </w:r>
          </w:p>
        </w:tc>
        <w:tc>
          <w:tcPr>
            <w:tcW w:w="237" w:type="dxa"/>
          </w:tcPr>
          <w:p w14:paraId="09462427"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62E59886" w14:textId="38B98A3E"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C364B">
              <w:rPr>
                <w:rFonts w:ascii="Times New Roman" w:eastAsia="Cordia New" w:hAnsi="Times New Roman" w:cs="Times New Roman"/>
              </w:rPr>
              <w:t>(12,974)</w:t>
            </w:r>
          </w:p>
        </w:tc>
        <w:tc>
          <w:tcPr>
            <w:tcW w:w="238" w:type="dxa"/>
          </w:tcPr>
          <w:p w14:paraId="4A6C0536"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11D8134F" w14:textId="604B3707"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(786)</w:t>
            </w:r>
          </w:p>
        </w:tc>
        <w:tc>
          <w:tcPr>
            <w:tcW w:w="239" w:type="dxa"/>
          </w:tcPr>
          <w:p w14:paraId="296985DB"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5040F953" w14:textId="6A94441F"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C364B">
              <w:rPr>
                <w:rFonts w:ascii="Times New Roman" w:eastAsia="Cordia New" w:hAnsi="Times New Roman" w:cs="Times New Roman"/>
              </w:rPr>
              <w:t>(1,570)</w:t>
            </w:r>
          </w:p>
        </w:tc>
      </w:tr>
      <w:tr w:rsidR="00836AC3" w:rsidRPr="000938D7" w14:paraId="49E395CB" w14:textId="77777777" w:rsidTr="002946CC">
        <w:tc>
          <w:tcPr>
            <w:tcW w:w="3771" w:type="dxa"/>
          </w:tcPr>
          <w:p w14:paraId="6D8BEE92" w14:textId="2A0FAA32" w:rsidR="00836AC3" w:rsidRPr="003C1BE4"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BF56ACF" w14:textId="6C88E711"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387,264</w:t>
            </w:r>
          </w:p>
        </w:tc>
        <w:tc>
          <w:tcPr>
            <w:tcW w:w="237" w:type="dxa"/>
          </w:tcPr>
          <w:p w14:paraId="410F7E8F" w14:textId="77777777"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A771B6E" w14:textId="354C981F"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400,308</w:t>
            </w:r>
          </w:p>
        </w:tc>
        <w:tc>
          <w:tcPr>
            <w:tcW w:w="238" w:type="dxa"/>
          </w:tcPr>
          <w:p w14:paraId="78D55F18" w14:textId="77777777"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C4C4410" w14:textId="408B0007"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59,295</w:t>
            </w:r>
          </w:p>
        </w:tc>
        <w:tc>
          <w:tcPr>
            <w:tcW w:w="239" w:type="dxa"/>
          </w:tcPr>
          <w:p w14:paraId="04DBD862" w14:textId="77777777"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0108CE6B" w14:textId="6C97FEF2"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102,829</w:t>
            </w:r>
          </w:p>
        </w:tc>
      </w:tr>
      <w:tr w:rsidR="00836AC3" w:rsidRPr="000938D7" w14:paraId="305D1954" w14:textId="77777777" w:rsidTr="00515BF0">
        <w:tc>
          <w:tcPr>
            <w:tcW w:w="3771" w:type="dxa"/>
          </w:tcPr>
          <w:p w14:paraId="560899CD" w14:textId="7A34E3BD" w:rsidR="00836AC3" w:rsidRPr="0080326F"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B055573"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56ABF3C5"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23013686" w14:textId="2CAE07EB"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0957F7C"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0248727F"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36AC3" w:rsidRPr="000938D7" w14:paraId="5B68A965" w14:textId="77777777" w:rsidTr="00515BF0">
        <w:tc>
          <w:tcPr>
            <w:tcW w:w="3771" w:type="dxa"/>
          </w:tcPr>
          <w:p w14:paraId="681FFF4D" w14:textId="4990A215" w:rsidR="00836AC3"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Expected credit loss </w:t>
            </w:r>
          </w:p>
        </w:tc>
        <w:tc>
          <w:tcPr>
            <w:tcW w:w="1332" w:type="dxa"/>
          </w:tcPr>
          <w:p w14:paraId="2E92186C" w14:textId="77777777"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5BFACD8"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556AA7F"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8D77D50"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3DEF423A" w14:textId="77777777"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1ECC6E95"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Pr>
          <w:p w14:paraId="23BB16DC"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836AC3" w:rsidRPr="000938D7" w14:paraId="086E13AD" w14:textId="77777777" w:rsidTr="00515BF0">
        <w:tc>
          <w:tcPr>
            <w:tcW w:w="3771" w:type="dxa"/>
          </w:tcPr>
          <w:p w14:paraId="7BFD7B23" w14:textId="4CA6ECA7" w:rsidR="00836AC3" w:rsidRPr="00AF1CD9"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w:t>
            </w:r>
            <w:proofErr w:type="gramStart"/>
            <w:r>
              <w:rPr>
                <w:rFonts w:ascii="Times New Roman" w:hAnsi="Times New Roman" w:cstheme="minorBidi"/>
              </w:rPr>
              <w:t>reversal</w:t>
            </w:r>
            <w:proofErr w:type="gramEnd"/>
            <w:r>
              <w:rPr>
                <w:rFonts w:ascii="Times New Roman" w:hAnsi="Times New Roman" w:cstheme="minorBidi"/>
              </w:rPr>
              <w:t xml:space="preserve"> of) during the year </w:t>
            </w:r>
          </w:p>
        </w:tc>
        <w:tc>
          <w:tcPr>
            <w:tcW w:w="1332" w:type="dxa"/>
            <w:tcBorders>
              <w:bottom w:val="double" w:sz="4" w:space="0" w:color="auto"/>
            </w:tcBorders>
          </w:tcPr>
          <w:p w14:paraId="0F5A1D16" w14:textId="5B155B81"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(1,659)</w:t>
            </w:r>
          </w:p>
        </w:tc>
        <w:tc>
          <w:tcPr>
            <w:tcW w:w="237" w:type="dxa"/>
          </w:tcPr>
          <w:p w14:paraId="0F1A94FC"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09D23FAC" w14:textId="57B245D4"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3,839</w:t>
            </w:r>
          </w:p>
        </w:tc>
        <w:tc>
          <w:tcPr>
            <w:tcW w:w="238" w:type="dxa"/>
          </w:tcPr>
          <w:p w14:paraId="5E508112"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4669E839" w14:textId="2F8CE961"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(784)</w:t>
            </w:r>
          </w:p>
        </w:tc>
        <w:tc>
          <w:tcPr>
            <w:tcW w:w="239" w:type="dxa"/>
          </w:tcPr>
          <w:p w14:paraId="67FEABF2"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30174991" w14:textId="487E0C20"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2C364B">
              <w:rPr>
                <w:rFonts w:ascii="Times New Roman" w:eastAsia="Cordia New" w:hAnsi="Times New Roman" w:cs="Times New Roman"/>
              </w:rPr>
              <w:t>(336)</w:t>
            </w:r>
          </w:p>
        </w:tc>
      </w:tr>
      <w:tr w:rsidR="00836AC3" w:rsidRPr="000938D7" w14:paraId="0A9F912F" w14:textId="77777777" w:rsidTr="0080326F">
        <w:tc>
          <w:tcPr>
            <w:tcW w:w="3771" w:type="dxa"/>
          </w:tcPr>
          <w:p w14:paraId="7F8DB901" w14:textId="77777777" w:rsidR="00836AC3"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836AC3" w:rsidRPr="00F722C5"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237" w:type="dxa"/>
          </w:tcPr>
          <w:p w14:paraId="32BBCC2A"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69942DC3"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1AFB66B7" w14:textId="77777777" w:rsidR="00836AC3" w:rsidRPr="002C364B"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39A034DA"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21855C7" w14:textId="77777777" w:rsidR="00836AC3" w:rsidRPr="000E441D"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836AC3" w:rsidRPr="000938D7" w14:paraId="4E8DFEA7" w14:textId="77777777" w:rsidTr="0080326F">
        <w:tc>
          <w:tcPr>
            <w:tcW w:w="3771" w:type="dxa"/>
          </w:tcPr>
          <w:p w14:paraId="32D31E2C" w14:textId="7265693A" w:rsidR="00836AC3"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Bad debt during the year</w:t>
            </w:r>
          </w:p>
        </w:tc>
        <w:tc>
          <w:tcPr>
            <w:tcW w:w="1332" w:type="dxa"/>
            <w:tcBorders>
              <w:bottom w:val="double" w:sz="4" w:space="0" w:color="auto"/>
            </w:tcBorders>
          </w:tcPr>
          <w:p w14:paraId="68394949" w14:textId="5D644618"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2,004</w:t>
            </w:r>
          </w:p>
        </w:tc>
        <w:tc>
          <w:tcPr>
            <w:tcW w:w="237" w:type="dxa"/>
          </w:tcPr>
          <w:p w14:paraId="78BD6469" w14:textId="77777777"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14C209C2" w14:textId="1140E260"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2608">
              <w:rPr>
                <w:rFonts w:ascii="Times New Roman" w:eastAsia="Cordia New" w:hAnsi="Times New Roman" w:cs="Times New Roman"/>
              </w:rPr>
              <w:t>4,469</w:t>
            </w:r>
          </w:p>
        </w:tc>
        <w:tc>
          <w:tcPr>
            <w:tcW w:w="238" w:type="dxa"/>
          </w:tcPr>
          <w:p w14:paraId="72FD0375" w14:textId="77777777"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6F7A913E" w14:textId="4BE20A1A"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757</w:t>
            </w:r>
          </w:p>
        </w:tc>
        <w:tc>
          <w:tcPr>
            <w:tcW w:w="239" w:type="dxa"/>
          </w:tcPr>
          <w:p w14:paraId="4C22ED89" w14:textId="77777777"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72FF7DE7" w14:textId="7C1E2C4E" w:rsidR="00836AC3" w:rsidRPr="00C32608" w:rsidRDefault="00836AC3" w:rsidP="00836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32608">
              <w:rPr>
                <w:rFonts w:ascii="Times New Roman" w:eastAsia="Cordia New" w:hAnsi="Times New Roman" w:cs="Times New Roman"/>
              </w:rPr>
              <w:t>-</w:t>
            </w:r>
            <w:r w:rsidRPr="00C32608">
              <w:rPr>
                <w:rFonts w:ascii="Times New Roman" w:eastAsia="Cordia New" w:hAnsi="Times New Roman" w:cs="Times New Roman"/>
              </w:rPr>
              <w:tab/>
            </w:r>
          </w:p>
        </w:tc>
      </w:tr>
    </w:tbl>
    <w:p w14:paraId="7EEABC8B" w14:textId="464F6D94" w:rsidR="000B7682"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3AD19829" w:rsidR="004F1998" w:rsidRPr="002E5ABD" w:rsidRDefault="004F1998" w:rsidP="004F1998">
      <w:pPr>
        <w:pStyle w:val="BodyText3"/>
        <w:rPr>
          <w:rFonts w:ascii="Times New Roman" w:hAnsi="Times New Roman"/>
          <w:color w:val="000000"/>
          <w:sz w:val="18"/>
          <w:szCs w:val="18"/>
        </w:rPr>
      </w:pPr>
      <w:r w:rsidRPr="002E5ABD">
        <w:rPr>
          <w:rFonts w:ascii="Times New Roman" w:hAnsi="Times New Roman"/>
          <w:color w:val="000000"/>
          <w:sz w:val="18"/>
          <w:szCs w:val="18"/>
        </w:rPr>
        <w:t xml:space="preserve">As </w:t>
      </w:r>
      <w:r w:rsidRPr="002E5ABD">
        <w:rPr>
          <w:rFonts w:ascii="Times New Roman" w:hAnsi="Times New Roman"/>
          <w:sz w:val="18"/>
          <w:szCs w:val="18"/>
        </w:rPr>
        <w:t>at December 31, 202</w:t>
      </w:r>
      <w:r w:rsidR="004C3176">
        <w:rPr>
          <w:rFonts w:ascii="Times New Roman" w:hAnsi="Times New Roman"/>
          <w:sz w:val="18"/>
          <w:szCs w:val="18"/>
        </w:rPr>
        <w:t>1</w:t>
      </w:r>
      <w:r w:rsidRPr="002E5ABD">
        <w:rPr>
          <w:rFonts w:ascii="Times New Roman" w:hAnsi="Times New Roman"/>
          <w:sz w:val="18"/>
          <w:szCs w:val="18"/>
        </w:rPr>
        <w:t xml:space="preserve"> and 20</w:t>
      </w:r>
      <w:r w:rsidR="004C3176">
        <w:rPr>
          <w:rFonts w:ascii="Times New Roman" w:hAnsi="Times New Roman"/>
          <w:sz w:val="18"/>
          <w:szCs w:val="18"/>
        </w:rPr>
        <w:t>20</w:t>
      </w:r>
      <w:r w:rsidRPr="002E5ABD">
        <w:rPr>
          <w:rFonts w:ascii="Times New Roman" w:hAnsi="Times New Roman"/>
          <w:color w:val="000000"/>
          <w:sz w:val="18"/>
          <w:szCs w:val="18"/>
        </w:rPr>
        <w:t>, the aging analysis of trade account receivables was detailed as follows:</w:t>
      </w:r>
    </w:p>
    <w:p w14:paraId="0C43A613" w14:textId="722C0B82" w:rsidR="004F1998" w:rsidRPr="002E5ABD" w:rsidRDefault="004F1998" w:rsidP="004F1998">
      <w:pPr>
        <w:pStyle w:val="BodyText3"/>
        <w:rPr>
          <w:rFonts w:ascii="Times New Roman" w:hAnsi="Times New Roman"/>
          <w:color w:val="000000"/>
          <w:sz w:val="18"/>
          <w:szCs w:val="18"/>
        </w:rPr>
      </w:pPr>
    </w:p>
    <w:tbl>
      <w:tblPr>
        <w:tblW w:w="9684" w:type="dxa"/>
        <w:tblInd w:w="-91"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8A5F42" w:rsidRPr="002E5ABD" w14:paraId="26538394" w14:textId="77777777" w:rsidTr="002946CC">
        <w:tc>
          <w:tcPr>
            <w:tcW w:w="3771" w:type="dxa"/>
          </w:tcPr>
          <w:p w14:paraId="67D4B256"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65CA8B6B" w14:textId="29E9383D"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 xml:space="preserve">In </w:t>
            </w:r>
            <w:r w:rsidR="002E5ABD" w:rsidRPr="002E5ABD">
              <w:rPr>
                <w:rFonts w:ascii="Times New Roman" w:hAnsi="Times New Roman" w:cs="Times New Roman"/>
              </w:rPr>
              <w:t xml:space="preserve">Thousand </w:t>
            </w:r>
            <w:r w:rsidRPr="002E5ABD">
              <w:rPr>
                <w:rFonts w:ascii="Times New Roman" w:hAnsi="Times New Roman" w:cs="Times New Roman"/>
              </w:rPr>
              <w:t>Baht</w:t>
            </w:r>
          </w:p>
        </w:tc>
      </w:tr>
      <w:tr w:rsidR="008A5F42" w:rsidRPr="002E5ABD" w14:paraId="76D79E18" w14:textId="77777777" w:rsidTr="002946CC">
        <w:tc>
          <w:tcPr>
            <w:tcW w:w="3771" w:type="dxa"/>
          </w:tcPr>
          <w:p w14:paraId="6CEB9A55"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58C995B"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Consolidated Financial Statements</w:t>
            </w:r>
          </w:p>
        </w:tc>
        <w:tc>
          <w:tcPr>
            <w:tcW w:w="238" w:type="dxa"/>
            <w:tcBorders>
              <w:top w:val="single" w:sz="4" w:space="0" w:color="auto"/>
            </w:tcBorders>
          </w:tcPr>
          <w:p w14:paraId="1DE3EFE2"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4C7670F1"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Separate Financial Statements</w:t>
            </w:r>
          </w:p>
        </w:tc>
      </w:tr>
      <w:tr w:rsidR="004C3176" w:rsidRPr="002E5ABD" w14:paraId="78C2BF65" w14:textId="77777777" w:rsidTr="002946CC">
        <w:tc>
          <w:tcPr>
            <w:tcW w:w="3771" w:type="dxa"/>
          </w:tcPr>
          <w:p w14:paraId="48D90909" w14:textId="77777777"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493C8419" w14:textId="19BE307B"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1</w:t>
            </w:r>
          </w:p>
        </w:tc>
        <w:tc>
          <w:tcPr>
            <w:tcW w:w="237" w:type="dxa"/>
            <w:tcBorders>
              <w:top w:val="single" w:sz="4" w:space="0" w:color="auto"/>
            </w:tcBorders>
          </w:tcPr>
          <w:p w14:paraId="31A48727" w14:textId="77777777"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FE1B55E" w14:textId="6B6CA87A"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2020</w:t>
            </w:r>
          </w:p>
        </w:tc>
        <w:tc>
          <w:tcPr>
            <w:tcW w:w="238" w:type="dxa"/>
          </w:tcPr>
          <w:p w14:paraId="60F79497" w14:textId="77777777"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150C3C99" w14:textId="376789FE"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1</w:t>
            </w:r>
          </w:p>
        </w:tc>
        <w:tc>
          <w:tcPr>
            <w:tcW w:w="239" w:type="dxa"/>
          </w:tcPr>
          <w:p w14:paraId="117D87F6" w14:textId="77777777"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17D59BB2" w14:textId="667E5EFC"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2020</w:t>
            </w:r>
          </w:p>
        </w:tc>
      </w:tr>
      <w:tr w:rsidR="004C3176" w:rsidRPr="002E5ABD" w14:paraId="53173957" w14:textId="77777777" w:rsidTr="002946CC">
        <w:tc>
          <w:tcPr>
            <w:tcW w:w="3771" w:type="dxa"/>
          </w:tcPr>
          <w:p w14:paraId="62358DAF" w14:textId="77777777"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B89667D" w14:textId="77777777" w:rsidR="004C3176" w:rsidRPr="002E5ABD"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12DA32D" w14:textId="77777777" w:rsidR="004C3176" w:rsidRPr="002E5ABD"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ED9C00C" w14:textId="77777777" w:rsidR="004C3176" w:rsidRPr="002E5ABD"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2A9903C" w14:textId="77777777" w:rsidR="004C3176" w:rsidRPr="002E5ABD"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E0F1BA6" w14:textId="77777777" w:rsidR="004C3176" w:rsidRPr="002E5ABD"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4A47E95" w14:textId="77777777" w:rsidR="004C3176" w:rsidRPr="002E5ABD" w:rsidRDefault="004C3176" w:rsidP="004C3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598D45A" w14:textId="77777777" w:rsidR="004C3176" w:rsidRPr="002E5ABD" w:rsidRDefault="004C3176" w:rsidP="004C317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F4FDC" w:rsidRPr="002E5ABD" w14:paraId="391EBE9E" w14:textId="77777777" w:rsidTr="002946CC">
        <w:tc>
          <w:tcPr>
            <w:tcW w:w="3771" w:type="dxa"/>
          </w:tcPr>
          <w:p w14:paraId="3CFFA4BC" w14:textId="3ADE71F2"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Within credit-term</w:t>
            </w:r>
          </w:p>
        </w:tc>
        <w:tc>
          <w:tcPr>
            <w:tcW w:w="1332" w:type="dxa"/>
          </w:tcPr>
          <w:p w14:paraId="365F89E1" w14:textId="15A531E3"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265,149</w:t>
            </w:r>
          </w:p>
        </w:tc>
        <w:tc>
          <w:tcPr>
            <w:tcW w:w="237" w:type="dxa"/>
          </w:tcPr>
          <w:p w14:paraId="0A393E74"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511DA714" w14:textId="019A4109"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hAnsi="Times New Roman" w:cs="Times New Roman"/>
              </w:rPr>
              <w:t>28</w:t>
            </w:r>
            <w:r>
              <w:rPr>
                <w:rFonts w:ascii="Times New Roman" w:hAnsi="Times New Roman" w:cs="Times New Roman"/>
              </w:rPr>
              <w:t>1</w:t>
            </w:r>
            <w:r w:rsidRPr="00CA6449">
              <w:rPr>
                <w:rFonts w:ascii="Times New Roman" w:hAnsi="Times New Roman" w:cs="Times New Roman"/>
              </w:rPr>
              <w:t>,</w:t>
            </w:r>
            <w:r>
              <w:rPr>
                <w:rFonts w:ascii="Times New Roman" w:hAnsi="Times New Roman" w:cs="Times New Roman"/>
              </w:rPr>
              <w:t>578</w:t>
            </w:r>
          </w:p>
        </w:tc>
        <w:tc>
          <w:tcPr>
            <w:tcW w:w="238" w:type="dxa"/>
          </w:tcPr>
          <w:p w14:paraId="799F9A48"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EEAB32" w14:textId="12AAC61E"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44,154</w:t>
            </w:r>
          </w:p>
        </w:tc>
        <w:tc>
          <w:tcPr>
            <w:tcW w:w="239" w:type="dxa"/>
          </w:tcPr>
          <w:p w14:paraId="312AA4DC"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4C0363F6" w14:textId="67397553"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hAnsi="Times New Roman" w:cs="Times New Roman"/>
              </w:rPr>
              <w:t>67,047</w:t>
            </w:r>
          </w:p>
        </w:tc>
      </w:tr>
      <w:tr w:rsidR="005F4FDC" w:rsidRPr="002E5ABD" w14:paraId="0AD246B0" w14:textId="77777777" w:rsidTr="002946CC">
        <w:tc>
          <w:tcPr>
            <w:tcW w:w="3771" w:type="dxa"/>
          </w:tcPr>
          <w:p w14:paraId="6EC6BBCE" w14:textId="1794FD2A"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Periods over credit-term</w:t>
            </w:r>
          </w:p>
        </w:tc>
        <w:tc>
          <w:tcPr>
            <w:tcW w:w="1332" w:type="dxa"/>
          </w:tcPr>
          <w:p w14:paraId="591FC01A" w14:textId="77777777"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7" w:type="dxa"/>
          </w:tcPr>
          <w:p w14:paraId="32197F6F"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73AA4EF"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635F9"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E1606F" w14:textId="77777777"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9" w:type="dxa"/>
          </w:tcPr>
          <w:p w14:paraId="3C3D4709"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5DAED67"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F4FDC" w:rsidRPr="002E5ABD" w14:paraId="5976CC3B" w14:textId="77777777" w:rsidTr="002946CC">
        <w:tc>
          <w:tcPr>
            <w:tcW w:w="3771" w:type="dxa"/>
          </w:tcPr>
          <w:p w14:paraId="2061DDFE" w14:textId="13729646"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 </w:t>
            </w:r>
            <w:r>
              <w:rPr>
                <w:rFonts w:ascii="Times New Roman" w:hAnsi="Times New Roman" w:cs="Times New Roman"/>
                <w:color w:val="000000"/>
              </w:rPr>
              <w:t xml:space="preserve"> </w:t>
            </w:r>
            <w:r w:rsidRPr="002E5ABD">
              <w:rPr>
                <w:rFonts w:ascii="Times New Roman" w:hAnsi="Times New Roman" w:cs="Times New Roman"/>
                <w:color w:val="000000"/>
              </w:rPr>
              <w:t>Not over 3 months</w:t>
            </w:r>
          </w:p>
        </w:tc>
        <w:tc>
          <w:tcPr>
            <w:tcW w:w="1332" w:type="dxa"/>
          </w:tcPr>
          <w:p w14:paraId="658E0CAC" w14:textId="7D779C51"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109,658</w:t>
            </w:r>
          </w:p>
        </w:tc>
        <w:tc>
          <w:tcPr>
            <w:tcW w:w="237" w:type="dxa"/>
          </w:tcPr>
          <w:p w14:paraId="1589138E"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46BFE5BC" w14:textId="2806377C"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hAnsi="Times New Roman" w:cs="Times New Roman"/>
              </w:rPr>
              <w:t>112,</w:t>
            </w:r>
            <w:r>
              <w:rPr>
                <w:rFonts w:ascii="Times New Roman" w:hAnsi="Times New Roman" w:cs="Times New Roman"/>
              </w:rPr>
              <w:t>395</w:t>
            </w:r>
          </w:p>
        </w:tc>
        <w:tc>
          <w:tcPr>
            <w:tcW w:w="238" w:type="dxa"/>
          </w:tcPr>
          <w:p w14:paraId="4ADD2B26"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1CD2015" w14:textId="3C7F332F"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10,930</w:t>
            </w:r>
          </w:p>
        </w:tc>
        <w:tc>
          <w:tcPr>
            <w:tcW w:w="239" w:type="dxa"/>
          </w:tcPr>
          <w:p w14:paraId="55547FD9"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5B986D8" w14:textId="782BF321"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hAnsi="Times New Roman" w:cs="Times New Roman"/>
              </w:rPr>
              <w:t>34,591</w:t>
            </w:r>
          </w:p>
        </w:tc>
      </w:tr>
      <w:tr w:rsidR="005F4FDC" w:rsidRPr="002E5ABD" w14:paraId="0AACFFEF" w14:textId="77777777" w:rsidTr="002946CC">
        <w:tc>
          <w:tcPr>
            <w:tcW w:w="3771" w:type="dxa"/>
          </w:tcPr>
          <w:p w14:paraId="02613E3A" w14:textId="2BE4C6C8"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 Over 3 months to 6 months</w:t>
            </w:r>
          </w:p>
        </w:tc>
        <w:tc>
          <w:tcPr>
            <w:tcW w:w="1332" w:type="dxa"/>
          </w:tcPr>
          <w:p w14:paraId="679CF6C2" w14:textId="70B4BADF"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9,084</w:t>
            </w:r>
          </w:p>
        </w:tc>
        <w:tc>
          <w:tcPr>
            <w:tcW w:w="237" w:type="dxa"/>
          </w:tcPr>
          <w:p w14:paraId="0BB35975"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7A7B93F9" w14:textId="295D8E40"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hAnsi="Times New Roman" w:cs="Times New Roman"/>
              </w:rPr>
              <w:t>8,079</w:t>
            </w:r>
          </w:p>
        </w:tc>
        <w:tc>
          <w:tcPr>
            <w:tcW w:w="238" w:type="dxa"/>
          </w:tcPr>
          <w:p w14:paraId="71E8B9AE"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8283CBA" w14:textId="76DB5415"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3,018</w:t>
            </w:r>
          </w:p>
        </w:tc>
        <w:tc>
          <w:tcPr>
            <w:tcW w:w="239" w:type="dxa"/>
          </w:tcPr>
          <w:p w14:paraId="0AAE706F"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611C0307" w14:textId="34905CFF"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hAnsi="Times New Roman" w:cs="Times New Roman"/>
              </w:rPr>
              <w:t>1,554</w:t>
            </w:r>
          </w:p>
        </w:tc>
      </w:tr>
      <w:tr w:rsidR="005F4FDC" w:rsidRPr="002E5ABD" w14:paraId="1A15A65E" w14:textId="77777777" w:rsidTr="002946CC">
        <w:tc>
          <w:tcPr>
            <w:tcW w:w="3771" w:type="dxa"/>
          </w:tcPr>
          <w:p w14:paraId="65016AD3" w14:textId="58697C44"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Over 6 months to 12 months</w:t>
            </w:r>
          </w:p>
        </w:tc>
        <w:tc>
          <w:tcPr>
            <w:tcW w:w="1332" w:type="dxa"/>
          </w:tcPr>
          <w:p w14:paraId="026C1000" w14:textId="6071E922"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13,141</w:t>
            </w:r>
          </w:p>
        </w:tc>
        <w:tc>
          <w:tcPr>
            <w:tcW w:w="237" w:type="dxa"/>
          </w:tcPr>
          <w:p w14:paraId="06AE8055"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F7DF66C" w14:textId="434995FC"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eastAsia="Cordia New" w:hAnsi="Times New Roman" w:cs="Times New Roman"/>
              </w:rPr>
              <w:t>2,18</w:t>
            </w:r>
            <w:r>
              <w:rPr>
                <w:rFonts w:ascii="Times New Roman" w:eastAsia="Cordia New" w:hAnsi="Times New Roman" w:cs="Times New Roman"/>
              </w:rPr>
              <w:t>9</w:t>
            </w:r>
          </w:p>
        </w:tc>
        <w:tc>
          <w:tcPr>
            <w:tcW w:w="238" w:type="dxa"/>
          </w:tcPr>
          <w:p w14:paraId="4E639140"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CC810E6" w14:textId="5735AACE"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1,960</w:t>
            </w:r>
          </w:p>
        </w:tc>
        <w:tc>
          <w:tcPr>
            <w:tcW w:w="239" w:type="dxa"/>
          </w:tcPr>
          <w:p w14:paraId="023D40CB"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2EB5B2E" w14:textId="0DA0CDE2"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eastAsia="Cordia New" w:hAnsi="Times New Roman" w:cs="Times New Roman"/>
              </w:rPr>
              <w:t>105</w:t>
            </w:r>
          </w:p>
        </w:tc>
      </w:tr>
      <w:tr w:rsidR="005F4FDC" w:rsidRPr="002E5ABD" w14:paraId="6797C8AB" w14:textId="77777777" w:rsidTr="002946CC">
        <w:tc>
          <w:tcPr>
            <w:tcW w:w="3771" w:type="dxa"/>
          </w:tcPr>
          <w:p w14:paraId="6B837C9A" w14:textId="3067302D"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Over 12 months </w:t>
            </w:r>
          </w:p>
        </w:tc>
        <w:tc>
          <w:tcPr>
            <w:tcW w:w="1332" w:type="dxa"/>
            <w:tcBorders>
              <w:bottom w:val="single" w:sz="4" w:space="0" w:color="auto"/>
            </w:tcBorders>
          </w:tcPr>
          <w:p w14:paraId="2E500B8B" w14:textId="0D099B64"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1,547</w:t>
            </w:r>
          </w:p>
        </w:tc>
        <w:tc>
          <w:tcPr>
            <w:tcW w:w="237" w:type="dxa"/>
          </w:tcPr>
          <w:p w14:paraId="4FD7A70A"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F3018C8" w14:textId="5005BB05"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eastAsia="Cordia New" w:hAnsi="Times New Roman" w:cs="Times New Roman"/>
              </w:rPr>
              <w:t>9,041</w:t>
            </w:r>
          </w:p>
        </w:tc>
        <w:tc>
          <w:tcPr>
            <w:tcW w:w="238" w:type="dxa"/>
          </w:tcPr>
          <w:p w14:paraId="13336496"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35A67D40" w14:textId="40E6805F"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19</w:t>
            </w:r>
          </w:p>
        </w:tc>
        <w:tc>
          <w:tcPr>
            <w:tcW w:w="239" w:type="dxa"/>
          </w:tcPr>
          <w:p w14:paraId="4F1FC0EA" w14:textId="77777777"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1038A17C" w14:textId="4549DD9D" w:rsidR="005F4FDC" w:rsidRPr="00CA644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CA6449">
              <w:rPr>
                <w:rFonts w:ascii="Times New Roman" w:eastAsia="Cordia New" w:hAnsi="Times New Roman" w:cs="Times New Roman"/>
              </w:rPr>
              <w:t>1,102</w:t>
            </w:r>
          </w:p>
        </w:tc>
      </w:tr>
      <w:tr w:rsidR="005F4FDC" w:rsidRPr="002E5ABD" w14:paraId="39D2E313" w14:textId="77777777" w:rsidTr="002946CC">
        <w:tc>
          <w:tcPr>
            <w:tcW w:w="3771" w:type="dxa"/>
          </w:tcPr>
          <w:p w14:paraId="44FA31EB" w14:textId="6963CC6C"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Total</w:t>
            </w:r>
          </w:p>
        </w:tc>
        <w:tc>
          <w:tcPr>
            <w:tcW w:w="1332" w:type="dxa"/>
            <w:tcBorders>
              <w:top w:val="single" w:sz="4" w:space="0" w:color="auto"/>
            </w:tcBorders>
          </w:tcPr>
          <w:p w14:paraId="4D59F07E" w14:textId="449AFD3B"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398,579</w:t>
            </w:r>
          </w:p>
        </w:tc>
        <w:tc>
          <w:tcPr>
            <w:tcW w:w="237" w:type="dxa"/>
          </w:tcPr>
          <w:p w14:paraId="0E6BEFBD" w14:textId="77777777" w:rsidR="005F4FDC" w:rsidRPr="00290225"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5DD8D098" w14:textId="0A49D076" w:rsidR="005F4FDC" w:rsidRPr="00A040AE"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C03D9">
              <w:rPr>
                <w:rFonts w:ascii="Times New Roman" w:eastAsia="Cordia New" w:hAnsi="Times New Roman" w:cs="Times New Roman"/>
              </w:rPr>
              <w:t>413,282</w:t>
            </w:r>
          </w:p>
        </w:tc>
        <w:tc>
          <w:tcPr>
            <w:tcW w:w="238" w:type="dxa"/>
          </w:tcPr>
          <w:p w14:paraId="61C73421" w14:textId="77777777" w:rsidR="005F4FDC" w:rsidRPr="00290225"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227B8D2" w14:textId="65D786B0"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60,081</w:t>
            </w:r>
          </w:p>
        </w:tc>
        <w:tc>
          <w:tcPr>
            <w:tcW w:w="239" w:type="dxa"/>
          </w:tcPr>
          <w:p w14:paraId="38EA1A2B" w14:textId="77777777" w:rsidR="005F4FDC" w:rsidRPr="00290225"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07FAC136" w14:textId="3125B887" w:rsidR="005F4FDC" w:rsidRPr="00A040AE"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C364B">
              <w:rPr>
                <w:rFonts w:ascii="Times New Roman" w:eastAsia="Cordia New" w:hAnsi="Times New Roman" w:cs="Times New Roman"/>
              </w:rPr>
              <w:t>104,399</w:t>
            </w:r>
          </w:p>
        </w:tc>
      </w:tr>
      <w:tr w:rsidR="005F4FDC" w:rsidRPr="002E5ABD" w14:paraId="2469648B" w14:textId="77777777" w:rsidTr="002946CC">
        <w:tc>
          <w:tcPr>
            <w:tcW w:w="3771" w:type="dxa"/>
          </w:tcPr>
          <w:p w14:paraId="6A5E1B0E" w14:textId="790FEE4D"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rPr>
              <w:t>Less: Allowance for expected credit loss</w:t>
            </w:r>
          </w:p>
        </w:tc>
        <w:tc>
          <w:tcPr>
            <w:tcW w:w="1332" w:type="dxa"/>
            <w:tcBorders>
              <w:bottom w:val="single" w:sz="4" w:space="0" w:color="auto"/>
            </w:tcBorders>
          </w:tcPr>
          <w:p w14:paraId="3740C90B" w14:textId="1F33409D" w:rsidR="005F4FDC" w:rsidRPr="005C03D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(11,315)</w:t>
            </w:r>
          </w:p>
        </w:tc>
        <w:tc>
          <w:tcPr>
            <w:tcW w:w="237" w:type="dxa"/>
          </w:tcPr>
          <w:p w14:paraId="4B6D867C" w14:textId="77777777" w:rsidR="005F4FDC" w:rsidRPr="00290225"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3CD1492" w14:textId="3D2509C2" w:rsidR="005F4FDC" w:rsidRPr="00A040AE"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C03D9">
              <w:rPr>
                <w:rFonts w:ascii="Times New Roman" w:eastAsia="Cordia New" w:hAnsi="Times New Roman" w:cs="Times New Roman"/>
              </w:rPr>
              <w:t>(12,974)</w:t>
            </w:r>
          </w:p>
        </w:tc>
        <w:tc>
          <w:tcPr>
            <w:tcW w:w="238" w:type="dxa"/>
          </w:tcPr>
          <w:p w14:paraId="2D9AF07E" w14:textId="77777777" w:rsidR="005F4FDC" w:rsidRPr="00290225"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2C08E83E" w14:textId="5C30E861" w:rsidR="005F4FDC" w:rsidRPr="002C364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(786)</w:t>
            </w:r>
          </w:p>
        </w:tc>
        <w:tc>
          <w:tcPr>
            <w:tcW w:w="239" w:type="dxa"/>
          </w:tcPr>
          <w:p w14:paraId="6CC25D86" w14:textId="77777777" w:rsidR="005F4FDC" w:rsidRPr="00290225"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778AD70F" w14:textId="1730254F" w:rsidR="005F4FDC" w:rsidRPr="00246BD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heme="minorBidi"/>
              </w:rPr>
            </w:pPr>
            <w:r w:rsidRPr="002C364B">
              <w:rPr>
                <w:rFonts w:ascii="Times New Roman" w:eastAsia="Cordia New" w:hAnsi="Times New Roman" w:cs="Times New Roman"/>
              </w:rPr>
              <w:t>(1,570)</w:t>
            </w:r>
          </w:p>
        </w:tc>
      </w:tr>
      <w:tr w:rsidR="005F4FDC" w:rsidRPr="002E5ABD" w14:paraId="6FAA7864" w14:textId="77777777" w:rsidTr="002946CC">
        <w:tc>
          <w:tcPr>
            <w:tcW w:w="3771" w:type="dxa"/>
          </w:tcPr>
          <w:p w14:paraId="7A42F957" w14:textId="66B22702" w:rsidR="005F4FDC" w:rsidRPr="002E5ABD"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E5ABD">
              <w:rPr>
                <w:rFonts w:ascii="Times New Roman" w:hAnsi="Times New Roman" w:cs="Times New Roman"/>
                <w:color w:val="000000"/>
              </w:rPr>
              <w:t>Net</w:t>
            </w:r>
          </w:p>
        </w:tc>
        <w:tc>
          <w:tcPr>
            <w:tcW w:w="1332" w:type="dxa"/>
            <w:tcBorders>
              <w:top w:val="single" w:sz="4" w:space="0" w:color="auto"/>
              <w:bottom w:val="double" w:sz="4" w:space="0" w:color="auto"/>
            </w:tcBorders>
          </w:tcPr>
          <w:p w14:paraId="76647E6E" w14:textId="0C4278F1"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387,264</w:t>
            </w:r>
          </w:p>
        </w:tc>
        <w:tc>
          <w:tcPr>
            <w:tcW w:w="237" w:type="dxa"/>
          </w:tcPr>
          <w:p w14:paraId="08533DAC" w14:textId="77777777" w:rsidR="005F4FDC" w:rsidRPr="00F605D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C719EC3" w14:textId="422ECC72" w:rsidR="005F4FDC" w:rsidRPr="00F605D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605DB">
              <w:rPr>
                <w:rFonts w:ascii="Times New Roman" w:eastAsia="Cordia New" w:hAnsi="Times New Roman" w:cs="Times New Roman"/>
              </w:rPr>
              <w:t>400,308</w:t>
            </w:r>
          </w:p>
        </w:tc>
        <w:tc>
          <w:tcPr>
            <w:tcW w:w="238" w:type="dxa"/>
          </w:tcPr>
          <w:p w14:paraId="2DE49048" w14:textId="77777777" w:rsidR="005F4FDC" w:rsidRPr="00F605D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47FF44C" w14:textId="5B4FC60D" w:rsidR="005F4FDC" w:rsidRP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F4FDC">
              <w:rPr>
                <w:rFonts w:ascii="Times New Roman" w:hAnsi="Times New Roman" w:cs="Times New Roman"/>
              </w:rPr>
              <w:t>59,295</w:t>
            </w:r>
          </w:p>
        </w:tc>
        <w:tc>
          <w:tcPr>
            <w:tcW w:w="239" w:type="dxa"/>
          </w:tcPr>
          <w:p w14:paraId="2BCBCECB" w14:textId="77777777" w:rsidR="005F4FDC" w:rsidRPr="00F605D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4C90AA7" w14:textId="76241626" w:rsidR="005F4FDC" w:rsidRPr="00335AA2"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cs/>
              </w:rPr>
            </w:pPr>
            <w:r w:rsidRPr="002C364B">
              <w:rPr>
                <w:rFonts w:ascii="Times New Roman" w:eastAsia="Cordia New" w:hAnsi="Times New Roman" w:cs="Times New Roman"/>
              </w:rPr>
              <w:t>102,829</w:t>
            </w:r>
          </w:p>
        </w:tc>
      </w:tr>
    </w:tbl>
    <w:p w14:paraId="28E41B69" w14:textId="77777777" w:rsidR="008610AC"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45E3948C" w14:textId="3DED8216" w:rsidR="00F22FD6" w:rsidRPr="00297746" w:rsidRDefault="00897E5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r w:rsidR="001F0B54">
        <w:rPr>
          <w:rFonts w:ascii="Times New Roman" w:hAnsi="Times New Roman" w:cs="Times New Roman"/>
          <w:b/>
          <w:bCs/>
        </w:rPr>
        <w:lastRenderedPageBreak/>
        <w:t>7</w:t>
      </w:r>
      <w:r w:rsidR="00C1566B">
        <w:rPr>
          <w:rFonts w:ascii="Times New Roman" w:hAnsi="Times New Roman" w:cs="Times New Roman"/>
          <w:b/>
          <w:bCs/>
        </w:rPr>
        <w:t>.</w:t>
      </w:r>
      <w:r w:rsidR="00C1566B">
        <w:rPr>
          <w:rFonts w:ascii="Times New Roman" w:hAnsi="Times New Roman" w:cs="Times New Roman"/>
          <w:b/>
          <w:bCs/>
        </w:rPr>
        <w:tab/>
        <w:t>INVENTORIES</w:t>
      </w:r>
      <w:r w:rsidR="00602F23">
        <w:rPr>
          <w:rFonts w:ascii="Times New Roman" w:hAnsi="Times New Roman" w:cs="Times New Roman"/>
          <w:b/>
          <w:bCs/>
        </w:rPr>
        <w:t xml:space="preserve"> - Net</w:t>
      </w:r>
    </w:p>
    <w:p w14:paraId="46C689B6" w14:textId="59D3FFC7" w:rsidR="00F22FD6" w:rsidRDefault="00F22FD6" w:rsidP="00606CCB">
      <w:pPr>
        <w:pStyle w:val="BodyText3"/>
        <w:rPr>
          <w:rFonts w:ascii="Times New Roman" w:hAnsi="Times New Roman"/>
          <w:sz w:val="18"/>
          <w:szCs w:val="18"/>
        </w:rPr>
      </w:pPr>
    </w:p>
    <w:tbl>
      <w:tblPr>
        <w:tblW w:w="9684" w:type="dxa"/>
        <w:tblInd w:w="-99"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0C685F" w:rsidRPr="000938D7" w14:paraId="6DC90AE9" w14:textId="77777777" w:rsidTr="002946CC">
        <w:tc>
          <w:tcPr>
            <w:tcW w:w="3771" w:type="dxa"/>
          </w:tcPr>
          <w:p w14:paraId="047E83F2"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4989CEE" w14:textId="19370A3D"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2E5ABD">
              <w:rPr>
                <w:rFonts w:ascii="Times New Roman" w:hAnsi="Times New Roman" w:cs="Times New Roman"/>
              </w:rPr>
              <w:t xml:space="preserve"> Thousand</w:t>
            </w:r>
            <w:r>
              <w:rPr>
                <w:rFonts w:ascii="Times New Roman" w:hAnsi="Times New Roman" w:cs="Times New Roman"/>
              </w:rPr>
              <w:t xml:space="preserve"> Baht</w:t>
            </w:r>
          </w:p>
        </w:tc>
      </w:tr>
      <w:tr w:rsidR="000C685F" w:rsidRPr="000938D7" w14:paraId="05641E2F" w14:textId="77777777" w:rsidTr="002946CC">
        <w:tc>
          <w:tcPr>
            <w:tcW w:w="3771" w:type="dxa"/>
          </w:tcPr>
          <w:p w14:paraId="54B46C2D"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1EE65553"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077B0C" w:rsidRPr="000938D7" w14:paraId="71500DB6" w14:textId="77777777" w:rsidTr="002946CC">
        <w:tc>
          <w:tcPr>
            <w:tcW w:w="3771" w:type="dxa"/>
          </w:tcPr>
          <w:p w14:paraId="6CE69A0F" w14:textId="77777777"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65B11900" w14:textId="124B974A"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7" w:type="dxa"/>
            <w:tcBorders>
              <w:top w:val="single" w:sz="4" w:space="0" w:color="auto"/>
            </w:tcBorders>
          </w:tcPr>
          <w:p w14:paraId="5618F009" w14:textId="77777777"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15BD7DB6" w14:textId="29C645B8"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20</w:t>
            </w:r>
          </w:p>
        </w:tc>
        <w:tc>
          <w:tcPr>
            <w:tcW w:w="238" w:type="dxa"/>
          </w:tcPr>
          <w:p w14:paraId="218C6CEF" w14:textId="77777777"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233BE10C" w14:textId="6F562658"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9" w:type="dxa"/>
          </w:tcPr>
          <w:p w14:paraId="4B354321" w14:textId="77777777"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555D248D" w14:textId="17F0BEF4"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20</w:t>
            </w:r>
          </w:p>
        </w:tc>
      </w:tr>
      <w:tr w:rsidR="00077B0C" w:rsidRPr="000938D7" w14:paraId="0762CEEF" w14:textId="77777777" w:rsidTr="00B11203">
        <w:tc>
          <w:tcPr>
            <w:tcW w:w="3771" w:type="dxa"/>
          </w:tcPr>
          <w:p w14:paraId="272AECD0" w14:textId="77777777"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4CBBE68" w14:textId="77777777" w:rsidR="00077B0C" w:rsidRPr="00CD3468" w:rsidRDefault="00077B0C" w:rsidP="00077B0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546344" w14:textId="77777777" w:rsidR="00077B0C" w:rsidRPr="00CD3468" w:rsidRDefault="00077B0C" w:rsidP="00077B0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4B70E61E" w14:textId="77777777" w:rsidR="00077B0C" w:rsidRPr="00CD3468" w:rsidRDefault="00077B0C" w:rsidP="00077B0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77B0C" w:rsidRPr="00CD3468" w:rsidRDefault="00077B0C" w:rsidP="00077B0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4BBFE07" w14:textId="77777777" w:rsidR="00077B0C" w:rsidRPr="00CD3468" w:rsidRDefault="00077B0C" w:rsidP="00077B0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B0D311B" w14:textId="77777777" w:rsidR="00077B0C" w:rsidRPr="00297746" w:rsidRDefault="00077B0C" w:rsidP="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4219520" w14:textId="77777777" w:rsidR="00077B0C" w:rsidRPr="00CD3468" w:rsidRDefault="00077B0C" w:rsidP="00077B0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F4FDC" w:rsidRPr="000938D7" w14:paraId="07702C52" w14:textId="77777777" w:rsidTr="00B11203">
        <w:tc>
          <w:tcPr>
            <w:tcW w:w="3771" w:type="dxa"/>
          </w:tcPr>
          <w:p w14:paraId="29A56E31" w14:textId="732B5971" w:rsidR="005F4FDC" w:rsidRPr="00297746"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Raw materials</w:t>
            </w:r>
          </w:p>
        </w:tc>
        <w:tc>
          <w:tcPr>
            <w:tcW w:w="1332" w:type="dxa"/>
          </w:tcPr>
          <w:p w14:paraId="4A811D73" w14:textId="5F9994E1"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7,433</w:t>
            </w:r>
          </w:p>
        </w:tc>
        <w:tc>
          <w:tcPr>
            <w:tcW w:w="237" w:type="dxa"/>
          </w:tcPr>
          <w:p w14:paraId="5653A1D6" w14:textId="77777777" w:rsidR="005F4FDC" w:rsidRPr="00CD3468" w:rsidRDefault="005F4FDC" w:rsidP="005F4FD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1747F82" w14:textId="2C360050"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w:t>
            </w:r>
            <w:r>
              <w:rPr>
                <w:rFonts w:ascii="Times New Roman" w:eastAsia="Cordia New" w:hAnsi="Times New Roman" w:cs="Times New Roman"/>
              </w:rPr>
              <w:tab/>
            </w:r>
          </w:p>
        </w:tc>
        <w:tc>
          <w:tcPr>
            <w:tcW w:w="238" w:type="dxa"/>
          </w:tcPr>
          <w:p w14:paraId="4D4C863A" w14:textId="77777777" w:rsidR="005F4FDC" w:rsidRPr="00CD3468" w:rsidRDefault="005F4FDC" w:rsidP="005F4FD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BC63D69" w14:textId="3A8DE4F8"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7,433</w:t>
            </w:r>
          </w:p>
        </w:tc>
        <w:tc>
          <w:tcPr>
            <w:tcW w:w="239" w:type="dxa"/>
          </w:tcPr>
          <w:p w14:paraId="4F2E8C8E" w14:textId="77777777" w:rsidR="005F4FDC" w:rsidRPr="00297746"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7D31241" w14:textId="7D326693"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w:t>
            </w:r>
            <w:r>
              <w:rPr>
                <w:rFonts w:ascii="Times New Roman" w:eastAsia="Cordia New" w:hAnsi="Times New Roman" w:cs="Times New Roman"/>
              </w:rPr>
              <w:tab/>
            </w:r>
          </w:p>
        </w:tc>
      </w:tr>
      <w:tr w:rsidR="005F4FDC" w:rsidRPr="000938D7" w14:paraId="2642D784" w14:textId="77777777" w:rsidTr="00B727AD">
        <w:tc>
          <w:tcPr>
            <w:tcW w:w="3771" w:type="dxa"/>
          </w:tcPr>
          <w:p w14:paraId="44E980B8" w14:textId="3BB27D69" w:rsidR="005F4FDC" w:rsidRPr="00297746"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Merchandise goods</w:t>
            </w:r>
          </w:p>
        </w:tc>
        <w:tc>
          <w:tcPr>
            <w:tcW w:w="1332" w:type="dxa"/>
          </w:tcPr>
          <w:p w14:paraId="4CFBED48" w14:textId="21F16C82"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198,904</w:t>
            </w:r>
          </w:p>
        </w:tc>
        <w:tc>
          <w:tcPr>
            <w:tcW w:w="237" w:type="dxa"/>
          </w:tcPr>
          <w:p w14:paraId="77CAC635" w14:textId="77777777" w:rsidR="005F4FDC" w:rsidRPr="00CD3468" w:rsidRDefault="005F4FDC" w:rsidP="005F4FD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3922E467" w14:textId="49516FD7"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184,948</w:t>
            </w:r>
          </w:p>
        </w:tc>
        <w:tc>
          <w:tcPr>
            <w:tcW w:w="238" w:type="dxa"/>
          </w:tcPr>
          <w:p w14:paraId="0AA114B8" w14:textId="77777777" w:rsidR="005F4FDC" w:rsidRPr="00CD3468" w:rsidRDefault="005F4FDC" w:rsidP="005F4FD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0A48D64" w14:textId="7095E02C"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71,307</w:t>
            </w:r>
          </w:p>
        </w:tc>
        <w:tc>
          <w:tcPr>
            <w:tcW w:w="239" w:type="dxa"/>
          </w:tcPr>
          <w:p w14:paraId="23D11829" w14:textId="77777777" w:rsidR="005F4FDC" w:rsidRPr="00297746"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8A6C7" w14:textId="289180AA"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73,519</w:t>
            </w:r>
          </w:p>
        </w:tc>
      </w:tr>
      <w:tr w:rsidR="005F4FDC" w:rsidRPr="000938D7" w14:paraId="0226599F" w14:textId="77777777" w:rsidTr="00B727AD">
        <w:tc>
          <w:tcPr>
            <w:tcW w:w="3771" w:type="dxa"/>
          </w:tcPr>
          <w:p w14:paraId="4D64C8CA" w14:textId="498207C0" w:rsidR="005F4FDC" w:rsidRPr="00297746"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Goods in transit</w:t>
            </w:r>
          </w:p>
        </w:tc>
        <w:tc>
          <w:tcPr>
            <w:tcW w:w="1332" w:type="dxa"/>
            <w:tcBorders>
              <w:bottom w:val="single" w:sz="4" w:space="0" w:color="auto"/>
            </w:tcBorders>
          </w:tcPr>
          <w:p w14:paraId="2E77BDEF" w14:textId="45DC78DD"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27,407</w:t>
            </w:r>
          </w:p>
        </w:tc>
        <w:tc>
          <w:tcPr>
            <w:tcW w:w="237" w:type="dxa"/>
          </w:tcPr>
          <w:p w14:paraId="42BE376A" w14:textId="77777777" w:rsidR="005F4FDC" w:rsidRPr="00CD3468" w:rsidRDefault="005F4FDC" w:rsidP="005F4FD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bottom w:val="single" w:sz="4" w:space="0" w:color="auto"/>
            </w:tcBorders>
          </w:tcPr>
          <w:p w14:paraId="1660C330" w14:textId="543C6492"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4,000</w:t>
            </w:r>
          </w:p>
        </w:tc>
        <w:tc>
          <w:tcPr>
            <w:tcW w:w="238" w:type="dxa"/>
          </w:tcPr>
          <w:p w14:paraId="192CCE93" w14:textId="77777777" w:rsidR="005F4FDC" w:rsidRPr="00CD3468" w:rsidRDefault="005F4FDC" w:rsidP="005F4FD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bottom w:val="single" w:sz="4" w:space="0" w:color="auto"/>
            </w:tcBorders>
          </w:tcPr>
          <w:p w14:paraId="66FD917A" w14:textId="40C5EF45"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4,933</w:t>
            </w:r>
          </w:p>
        </w:tc>
        <w:tc>
          <w:tcPr>
            <w:tcW w:w="239" w:type="dxa"/>
          </w:tcPr>
          <w:p w14:paraId="28C2D861" w14:textId="77777777" w:rsidR="005F4FDC" w:rsidRPr="00297746"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Borders>
              <w:bottom w:val="single" w:sz="4" w:space="0" w:color="auto"/>
            </w:tcBorders>
          </w:tcPr>
          <w:p w14:paraId="55F3B9A9" w14:textId="00BF2622" w:rsidR="005F4FDC" w:rsidRPr="00CD346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w:t>
            </w:r>
            <w:r>
              <w:rPr>
                <w:rFonts w:ascii="Times New Roman" w:eastAsia="Cordia New" w:hAnsi="Times New Roman" w:cs="Times New Roman"/>
              </w:rPr>
              <w:tab/>
            </w:r>
          </w:p>
        </w:tc>
      </w:tr>
      <w:tr w:rsidR="005F4FDC" w:rsidRPr="000938D7" w14:paraId="49AA038A" w14:textId="77777777" w:rsidTr="00B727AD">
        <w:tc>
          <w:tcPr>
            <w:tcW w:w="3771" w:type="dxa"/>
          </w:tcPr>
          <w:p w14:paraId="434A88D0" w14:textId="165831F2" w:rsidR="005F4FDC" w:rsidRPr="00A46ED8"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1332" w:type="dxa"/>
            <w:tcBorders>
              <w:top w:val="single" w:sz="4" w:space="0" w:color="auto"/>
            </w:tcBorders>
          </w:tcPr>
          <w:p w14:paraId="1D6F5A39" w14:textId="3615949F"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233,744</w:t>
            </w:r>
          </w:p>
        </w:tc>
        <w:tc>
          <w:tcPr>
            <w:tcW w:w="237" w:type="dxa"/>
          </w:tcPr>
          <w:p w14:paraId="53E4FB32"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28599BD" w14:textId="2136775A"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56C87">
              <w:rPr>
                <w:rFonts w:ascii="Times New Roman" w:eastAsia="Cordia New" w:hAnsi="Times New Roman" w:cs="Times New Roman"/>
              </w:rPr>
              <w:t>188,948</w:t>
            </w:r>
          </w:p>
        </w:tc>
        <w:tc>
          <w:tcPr>
            <w:tcW w:w="238" w:type="dxa"/>
          </w:tcPr>
          <w:p w14:paraId="2A67A2B5"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64D9B253" w14:textId="04790A81"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83,673</w:t>
            </w:r>
          </w:p>
        </w:tc>
        <w:tc>
          <w:tcPr>
            <w:tcW w:w="239" w:type="dxa"/>
          </w:tcPr>
          <w:p w14:paraId="0E9AF951"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6A5B3FC3" w14:textId="161535AD"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56C87">
              <w:rPr>
                <w:rFonts w:ascii="Times New Roman" w:eastAsia="Cordia New" w:hAnsi="Times New Roman" w:cs="Times New Roman"/>
              </w:rPr>
              <w:t>73,519</w:t>
            </w:r>
          </w:p>
        </w:tc>
      </w:tr>
      <w:tr w:rsidR="005F4FDC" w:rsidRPr="000938D7" w14:paraId="08CB5E97" w14:textId="77777777" w:rsidTr="002946CC">
        <w:tc>
          <w:tcPr>
            <w:tcW w:w="3771" w:type="dxa"/>
          </w:tcPr>
          <w:p w14:paraId="1A56ADF6" w14:textId="4D0A9511" w:rsid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impairment loss</w:t>
            </w:r>
          </w:p>
        </w:tc>
        <w:tc>
          <w:tcPr>
            <w:tcW w:w="1332" w:type="dxa"/>
            <w:tcBorders>
              <w:bottom w:val="single" w:sz="4" w:space="0" w:color="auto"/>
            </w:tcBorders>
          </w:tcPr>
          <w:p w14:paraId="0A5C6E44" w14:textId="74F36589"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(7,271)</w:t>
            </w:r>
          </w:p>
        </w:tc>
        <w:tc>
          <w:tcPr>
            <w:tcW w:w="237" w:type="dxa"/>
          </w:tcPr>
          <w:p w14:paraId="16FEED83"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CEA8704" w14:textId="6C96E326"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56C87">
              <w:rPr>
                <w:rFonts w:ascii="Times New Roman" w:eastAsia="Cordia New" w:hAnsi="Times New Roman" w:cs="Times New Roman"/>
              </w:rPr>
              <w:t>(12,542)</w:t>
            </w:r>
          </w:p>
        </w:tc>
        <w:tc>
          <w:tcPr>
            <w:tcW w:w="238" w:type="dxa"/>
          </w:tcPr>
          <w:p w14:paraId="5C4A88C8"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326E42D0" w14:textId="3294A193"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(1,955)</w:t>
            </w:r>
          </w:p>
        </w:tc>
        <w:tc>
          <w:tcPr>
            <w:tcW w:w="239" w:type="dxa"/>
          </w:tcPr>
          <w:p w14:paraId="4B05FD74"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3FD92774" w14:textId="40EA9952"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A56C87">
              <w:rPr>
                <w:rFonts w:ascii="Times New Roman" w:eastAsia="Cordia New" w:hAnsi="Times New Roman" w:cs="Times New Roman"/>
              </w:rPr>
              <w:t>(860)</w:t>
            </w:r>
          </w:p>
        </w:tc>
      </w:tr>
      <w:tr w:rsidR="005F4FDC" w:rsidRPr="000938D7" w14:paraId="158BD004" w14:textId="77777777" w:rsidTr="002946CC">
        <w:tc>
          <w:tcPr>
            <w:tcW w:w="3771" w:type="dxa"/>
          </w:tcPr>
          <w:p w14:paraId="7CF88B56" w14:textId="281CA075" w:rsidR="005F4FDC" w:rsidRPr="003C1BE4"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6066331" w14:textId="388B2770"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226,473</w:t>
            </w:r>
          </w:p>
        </w:tc>
        <w:tc>
          <w:tcPr>
            <w:tcW w:w="237" w:type="dxa"/>
          </w:tcPr>
          <w:p w14:paraId="1E183FDF"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23570529" w14:textId="3B618E56"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56C87">
              <w:rPr>
                <w:rFonts w:ascii="Times New Roman" w:eastAsia="Cordia New" w:hAnsi="Times New Roman" w:cs="Times New Roman"/>
              </w:rPr>
              <w:t>176,406</w:t>
            </w:r>
          </w:p>
        </w:tc>
        <w:tc>
          <w:tcPr>
            <w:tcW w:w="238" w:type="dxa"/>
          </w:tcPr>
          <w:p w14:paraId="5C6DC3BE"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9FB45A8" w14:textId="0B074C69"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81,718</w:t>
            </w:r>
          </w:p>
        </w:tc>
        <w:tc>
          <w:tcPr>
            <w:tcW w:w="239" w:type="dxa"/>
          </w:tcPr>
          <w:p w14:paraId="37AC44FA"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66DF09E7" w14:textId="7FAE5505"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56C87">
              <w:rPr>
                <w:rFonts w:ascii="Times New Roman" w:eastAsia="Cordia New" w:hAnsi="Times New Roman" w:cs="Times New Roman"/>
              </w:rPr>
              <w:t>72,659</w:t>
            </w:r>
          </w:p>
        </w:tc>
      </w:tr>
      <w:tr w:rsidR="005F4FDC" w:rsidRPr="000938D7" w14:paraId="0AEAF596" w14:textId="77777777" w:rsidTr="002946CC">
        <w:tc>
          <w:tcPr>
            <w:tcW w:w="3771" w:type="dxa"/>
          </w:tcPr>
          <w:p w14:paraId="2FB7EEEA" w14:textId="77777777" w:rsid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3E554918"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68E1FF7F"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4113ACEA"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0874FEE4"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632090"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74E4DC79"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F4FDC" w:rsidRPr="000938D7" w14:paraId="5BE8B504" w14:textId="77777777" w:rsidTr="002946CC">
        <w:tc>
          <w:tcPr>
            <w:tcW w:w="3771" w:type="dxa"/>
          </w:tcPr>
          <w:p w14:paraId="1153D93D" w14:textId="1D54FCBC" w:rsidR="005F4FDC"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D61DB">
              <w:rPr>
                <w:rFonts w:ascii="Times New Roman" w:hAnsi="Times New Roman" w:cs="Times New Roman"/>
              </w:rPr>
              <w:t>Write-down of inventories recognized</w:t>
            </w:r>
          </w:p>
        </w:tc>
        <w:tc>
          <w:tcPr>
            <w:tcW w:w="1332" w:type="dxa"/>
          </w:tcPr>
          <w:p w14:paraId="58C1C6B6"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1CF10DE2"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6AE61CE"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336C992F"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683D6F59"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7E589EB"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F4FDC" w:rsidRPr="000938D7" w14:paraId="18F9AF9C" w14:textId="77777777" w:rsidTr="005F4FDC">
        <w:tc>
          <w:tcPr>
            <w:tcW w:w="3771" w:type="dxa"/>
          </w:tcPr>
          <w:p w14:paraId="72DC370F" w14:textId="0FB49216" w:rsidR="005F4FDC" w:rsidRPr="00AF1CD9"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0D61DB">
              <w:rPr>
                <w:rFonts w:ascii="Times New Roman" w:hAnsi="Times New Roman" w:cs="Times New Roman"/>
              </w:rPr>
              <w:t>as a part of cost of sales during the year</w:t>
            </w:r>
          </w:p>
        </w:tc>
        <w:tc>
          <w:tcPr>
            <w:tcW w:w="1332" w:type="dxa"/>
            <w:tcBorders>
              <w:bottom w:val="double" w:sz="4" w:space="0" w:color="auto"/>
            </w:tcBorders>
          </w:tcPr>
          <w:p w14:paraId="053923CD" w14:textId="4D74D8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(5,271)</w:t>
            </w:r>
          </w:p>
        </w:tc>
        <w:tc>
          <w:tcPr>
            <w:tcW w:w="237" w:type="dxa"/>
          </w:tcPr>
          <w:p w14:paraId="7C1F31EE"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53CB7C15" w14:textId="5E05915E"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56C87">
              <w:rPr>
                <w:rFonts w:ascii="Times New Roman" w:eastAsia="Cordia New" w:hAnsi="Times New Roman" w:cs="Times New Roman"/>
              </w:rPr>
              <w:t>11,212</w:t>
            </w:r>
          </w:p>
        </w:tc>
        <w:tc>
          <w:tcPr>
            <w:tcW w:w="238" w:type="dxa"/>
          </w:tcPr>
          <w:p w14:paraId="40641EF3"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C042AA4" w14:textId="320B20FA"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1,095</w:t>
            </w:r>
          </w:p>
        </w:tc>
        <w:tc>
          <w:tcPr>
            <w:tcW w:w="239" w:type="dxa"/>
          </w:tcPr>
          <w:p w14:paraId="26E4B1AB"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2E80A9AA" w14:textId="593F64B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56C87">
              <w:rPr>
                <w:rFonts w:ascii="Times New Roman" w:eastAsia="Cordia New" w:hAnsi="Times New Roman" w:cs="Times New Roman"/>
              </w:rPr>
              <w:t>658</w:t>
            </w:r>
          </w:p>
        </w:tc>
      </w:tr>
      <w:tr w:rsidR="005F4FDC" w:rsidRPr="000938D7" w14:paraId="43E4897E" w14:textId="77777777" w:rsidTr="005F4FDC">
        <w:tc>
          <w:tcPr>
            <w:tcW w:w="3771" w:type="dxa"/>
          </w:tcPr>
          <w:p w14:paraId="61210146" w14:textId="77777777" w:rsidR="005F4FDC" w:rsidRPr="000D61D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4A3AC6C7"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4BE8A3CC"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36E0AB57"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41A0776"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59D386C"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8A590F"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5875569"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5F4FDC" w:rsidRPr="000938D7" w14:paraId="2EFE4AC1" w14:textId="77777777" w:rsidTr="005F4FDC">
        <w:tc>
          <w:tcPr>
            <w:tcW w:w="3771" w:type="dxa"/>
          </w:tcPr>
          <w:p w14:paraId="5F08094B" w14:textId="119DA615" w:rsidR="005F4FDC" w:rsidRPr="000D61DB"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Write-off inventories</w:t>
            </w:r>
          </w:p>
        </w:tc>
        <w:tc>
          <w:tcPr>
            <w:tcW w:w="1332" w:type="dxa"/>
            <w:tcBorders>
              <w:bottom w:val="double" w:sz="4" w:space="0" w:color="auto"/>
            </w:tcBorders>
          </w:tcPr>
          <w:p w14:paraId="52596B25" w14:textId="16A132D6"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899</w:t>
            </w:r>
          </w:p>
        </w:tc>
        <w:tc>
          <w:tcPr>
            <w:tcW w:w="237" w:type="dxa"/>
          </w:tcPr>
          <w:p w14:paraId="4B704FAB"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2EAD3C2C" w14:textId="2FA6DD51"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w:t>
            </w:r>
            <w:r>
              <w:rPr>
                <w:rFonts w:ascii="Times New Roman" w:eastAsia="Cordia New" w:hAnsi="Times New Roman" w:cs="Times New Roman"/>
              </w:rPr>
              <w:tab/>
            </w:r>
          </w:p>
        </w:tc>
        <w:tc>
          <w:tcPr>
            <w:tcW w:w="238" w:type="dxa"/>
          </w:tcPr>
          <w:p w14:paraId="46EA30C9"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15E6FD4" w14:textId="6FFCDF93"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A74EA2">
              <w:rPr>
                <w:rFonts w:asciiTheme="majorBidi" w:eastAsia="Cordia New" w:hAnsiTheme="majorBidi" w:cstheme="majorBidi"/>
                <w:sz w:val="26"/>
                <w:szCs w:val="26"/>
              </w:rPr>
              <w:t>1</w:t>
            </w:r>
          </w:p>
        </w:tc>
        <w:tc>
          <w:tcPr>
            <w:tcW w:w="239" w:type="dxa"/>
          </w:tcPr>
          <w:p w14:paraId="3EF4E591" w14:textId="77777777"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5417C570" w14:textId="0F0ECB26" w:rsidR="005F4FDC" w:rsidRPr="00A56C87" w:rsidRDefault="005F4FDC" w:rsidP="005F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BA1316">
              <w:rPr>
                <w:rFonts w:ascii="Times New Roman" w:eastAsia="Cordia New" w:hAnsi="Times New Roman" w:cs="Times New Roman"/>
              </w:rPr>
              <w:t>-</w:t>
            </w:r>
            <w:r>
              <w:rPr>
                <w:rFonts w:ascii="Times New Roman" w:eastAsia="Cordia New" w:hAnsi="Times New Roman" w:cs="Times New Roman"/>
              </w:rPr>
              <w:tab/>
            </w:r>
          </w:p>
        </w:tc>
      </w:tr>
    </w:tbl>
    <w:p w14:paraId="0430917A" w14:textId="77777777" w:rsidR="00335B15" w:rsidRDefault="00335B15" w:rsidP="00606CCB">
      <w:pPr>
        <w:pStyle w:val="BodyText3"/>
        <w:rPr>
          <w:rFonts w:ascii="Times New Roman" w:hAnsi="Times New Roman"/>
          <w:sz w:val="18"/>
          <w:szCs w:val="18"/>
        </w:rPr>
      </w:pPr>
    </w:p>
    <w:p w14:paraId="01CA7876" w14:textId="1BA256ED" w:rsidR="00097CC4" w:rsidRPr="00897E52" w:rsidRDefault="001F0B54"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t>8</w:t>
      </w:r>
      <w:r w:rsidR="00097CC4">
        <w:rPr>
          <w:rFonts w:ascii="Times New Roman" w:hAnsi="Times New Roman" w:cs="Times New Roman"/>
          <w:b/>
          <w:bCs/>
        </w:rPr>
        <w:t>.</w:t>
      </w:r>
      <w:r w:rsidR="00097CC4">
        <w:rPr>
          <w:rFonts w:ascii="Times New Roman" w:hAnsi="Times New Roman" w:cs="Times New Roman"/>
          <w:b/>
          <w:bCs/>
        </w:rPr>
        <w:tab/>
        <w:t>INVESTMENT</w:t>
      </w:r>
      <w:r w:rsidR="006F6AD6">
        <w:rPr>
          <w:rFonts w:ascii="Times New Roman" w:hAnsi="Times New Roman" w:cs="Times New Roman"/>
          <w:b/>
          <w:bCs/>
        </w:rPr>
        <w:t>S</w:t>
      </w:r>
      <w:r w:rsidR="00097CC4">
        <w:rPr>
          <w:rFonts w:ascii="Times New Roman" w:hAnsi="Times New Roman" w:cs="Times New Roman"/>
          <w:b/>
          <w:bCs/>
        </w:rPr>
        <w:t xml:space="preserve"> IN RESTRICTED FIXED DEPOSIT</w:t>
      </w:r>
      <w:r w:rsidR="00037537">
        <w:rPr>
          <w:rFonts w:ascii="Times New Roman" w:hAnsi="Times New Roman"/>
          <w:b/>
          <w:bCs/>
          <w:szCs w:val="22"/>
        </w:rPr>
        <w:t>S</w:t>
      </w:r>
    </w:p>
    <w:p w14:paraId="4F7BF672" w14:textId="77777777" w:rsidR="00097CC4" w:rsidRPr="00335B15" w:rsidRDefault="00097CC4" w:rsidP="00097CC4">
      <w:pPr>
        <w:tabs>
          <w:tab w:val="clear" w:pos="227"/>
          <w:tab w:val="clear" w:pos="454"/>
          <w:tab w:val="left" w:pos="540"/>
        </w:tabs>
        <w:ind w:right="29"/>
        <w:jc w:val="both"/>
        <w:rPr>
          <w:rFonts w:ascii="Times New Roman" w:hAnsi="Times New Roman" w:cs="Times New Roman"/>
        </w:rPr>
      </w:pPr>
    </w:p>
    <w:p w14:paraId="61AA5A5E" w14:textId="0244A7A4" w:rsidR="00097CC4" w:rsidRPr="00EF570F" w:rsidRDefault="00097CC4" w:rsidP="00097CC4">
      <w:pPr>
        <w:tabs>
          <w:tab w:val="clear" w:pos="227"/>
          <w:tab w:val="clear" w:pos="454"/>
          <w:tab w:val="left" w:pos="540"/>
        </w:tabs>
        <w:ind w:right="29"/>
        <w:jc w:val="both"/>
        <w:rPr>
          <w:rFonts w:ascii="Times New Roman" w:hAnsi="Times New Roman" w:cs="Times New Roman"/>
        </w:rPr>
      </w:pPr>
      <w:r w:rsidRPr="00FF671D">
        <w:rPr>
          <w:rFonts w:ascii="Times New Roman" w:hAnsi="Times New Roman" w:cs="Times New Roman"/>
        </w:rPr>
        <w:t>Investment</w:t>
      </w:r>
      <w:r w:rsidR="006F6AD6">
        <w:rPr>
          <w:rFonts w:ascii="Times New Roman" w:hAnsi="Times New Roman" w:cs="Times New Roman"/>
        </w:rPr>
        <w:t>s</w:t>
      </w:r>
      <w:r w:rsidRPr="00FF671D">
        <w:rPr>
          <w:rFonts w:ascii="Times New Roman" w:hAnsi="Times New Roman" w:cs="Times New Roman"/>
        </w:rPr>
        <w:t xml:space="preserve"> in restricted fixed deposit</w:t>
      </w:r>
      <w:r w:rsidR="00037537">
        <w:rPr>
          <w:rFonts w:ascii="Times New Roman" w:hAnsi="Times New Roman" w:cs="Times New Roman"/>
        </w:rPr>
        <w:t>s</w:t>
      </w:r>
      <w:r w:rsidRPr="00FF671D">
        <w:rPr>
          <w:rFonts w:ascii="Times New Roman" w:hAnsi="Times New Roman" w:cs="Times New Roman"/>
        </w:rPr>
        <w:t xml:space="preserve"> of the </w:t>
      </w:r>
      <w:r w:rsidR="005248CF">
        <w:rPr>
          <w:rFonts w:ascii="Times New Roman" w:hAnsi="Times New Roman" w:cs="Times New Roman"/>
        </w:rPr>
        <w:t xml:space="preserve">Group </w:t>
      </w:r>
      <w:r w:rsidR="002E5ABD">
        <w:rPr>
          <w:rFonts w:ascii="Times New Roman" w:hAnsi="Times New Roman" w:cs="Times New Roman"/>
        </w:rPr>
        <w:t>earn</w:t>
      </w:r>
      <w:r w:rsidR="00F342EA">
        <w:rPr>
          <w:rFonts w:ascii="Times New Roman" w:hAnsi="Times New Roman" w:cs="Times New Roman"/>
        </w:rPr>
        <w:t>s</w:t>
      </w:r>
      <w:r w:rsidRPr="00FF671D">
        <w:rPr>
          <w:rFonts w:ascii="Times New Roman" w:hAnsi="Times New Roman" w:cs="Times New Roman"/>
        </w:rPr>
        <w:t xml:space="preserve"> </w:t>
      </w:r>
      <w:r w:rsidRPr="00197614">
        <w:rPr>
          <w:rFonts w:ascii="Times New Roman" w:hAnsi="Times New Roman" w:cs="Times New Roman"/>
        </w:rPr>
        <w:t xml:space="preserve">interest at the rates of </w:t>
      </w:r>
      <w:r w:rsidR="00FA42D6">
        <w:rPr>
          <w:rFonts w:ascii="Times New Roman" w:hAnsi="Times New Roman"/>
          <w:szCs w:val="22"/>
        </w:rPr>
        <w:t>0.05</w:t>
      </w:r>
      <w:r w:rsidRPr="00197614">
        <w:rPr>
          <w:rFonts w:ascii="Times New Roman" w:hAnsi="Times New Roman" w:cs="Times New Roman"/>
        </w:rPr>
        <w:t xml:space="preserve">% </w:t>
      </w:r>
      <w:r w:rsidR="00FF671D" w:rsidRPr="00197614">
        <w:rPr>
          <w:rFonts w:ascii="Times New Roman" w:hAnsi="Times New Roman" w:cs="Times New Roman"/>
        </w:rPr>
        <w:t xml:space="preserve">to </w:t>
      </w:r>
      <w:r w:rsidR="00FA42D6">
        <w:rPr>
          <w:rFonts w:ascii="Times New Roman" w:hAnsi="Times New Roman" w:cs="Times New Roman"/>
        </w:rPr>
        <w:t>0.55</w:t>
      </w:r>
      <w:r w:rsidR="00FF671D" w:rsidRPr="00197614">
        <w:rPr>
          <w:rFonts w:ascii="Times New Roman" w:hAnsi="Times New Roman" w:cs="Times New Roman"/>
        </w:rPr>
        <w:t xml:space="preserve">% </w:t>
      </w:r>
      <w:r w:rsidRPr="00197614">
        <w:rPr>
          <w:rFonts w:ascii="Times New Roman" w:hAnsi="Times New Roman" w:cs="Times New Roman"/>
        </w:rPr>
        <w:t>per annum</w:t>
      </w:r>
      <w:r w:rsidR="00DE06EC" w:rsidRPr="00197614">
        <w:rPr>
          <w:rFonts w:ascii="Times New Roman" w:hAnsi="Times New Roman" w:cs="Times New Roman"/>
        </w:rPr>
        <w:t xml:space="preserve"> </w:t>
      </w:r>
      <w:r w:rsidR="00197614" w:rsidRPr="00197614">
        <w:rPr>
          <w:rFonts w:ascii="Times New Roman" w:hAnsi="Times New Roman" w:cs="Times New Roman"/>
        </w:rPr>
        <w:t xml:space="preserve">(the Company: interest at the </w:t>
      </w:r>
      <w:r w:rsidR="00197614" w:rsidRPr="00377E54">
        <w:rPr>
          <w:rFonts w:ascii="Times New Roman" w:hAnsi="Times New Roman" w:cs="Times New Roman"/>
        </w:rPr>
        <w:t xml:space="preserve">rates of </w:t>
      </w:r>
      <w:r w:rsidR="00FA42D6">
        <w:rPr>
          <w:rFonts w:ascii="Times New Roman" w:hAnsi="Times New Roman"/>
          <w:szCs w:val="22"/>
        </w:rPr>
        <w:t>0.05</w:t>
      </w:r>
      <w:r w:rsidR="00FA42D6" w:rsidRPr="00197614">
        <w:rPr>
          <w:rFonts w:ascii="Times New Roman" w:hAnsi="Times New Roman" w:cs="Times New Roman"/>
        </w:rPr>
        <w:t xml:space="preserve">% to </w:t>
      </w:r>
      <w:r w:rsidR="00FA42D6">
        <w:rPr>
          <w:rFonts w:ascii="Times New Roman" w:hAnsi="Times New Roman" w:cs="Times New Roman"/>
        </w:rPr>
        <w:t>0.55</w:t>
      </w:r>
      <w:r w:rsidR="00FA42D6" w:rsidRPr="00197614">
        <w:rPr>
          <w:rFonts w:ascii="Times New Roman" w:hAnsi="Times New Roman" w:cs="Times New Roman"/>
        </w:rPr>
        <w:t xml:space="preserve">% </w:t>
      </w:r>
      <w:r w:rsidR="00197614" w:rsidRPr="00377E54">
        <w:rPr>
          <w:rFonts w:ascii="Times New Roman" w:hAnsi="Times New Roman" w:cs="Times New Roman"/>
        </w:rPr>
        <w:t>per annum)</w:t>
      </w:r>
      <w:r w:rsidRPr="00377E54">
        <w:rPr>
          <w:rFonts w:ascii="Times New Roman" w:hAnsi="Times New Roman" w:cs="Times New Roman"/>
        </w:rPr>
        <w:t xml:space="preserve"> </w:t>
      </w:r>
      <w:r w:rsidR="00377E54" w:rsidRPr="00377E54">
        <w:rPr>
          <w:rFonts w:ascii="Times New Roman" w:hAnsi="Times New Roman" w:cs="Times New Roman"/>
        </w:rPr>
        <w:t xml:space="preserve">and at the rates of </w:t>
      </w:r>
      <w:r w:rsidR="00377E54" w:rsidRPr="00377E54">
        <w:rPr>
          <w:rFonts w:ascii="Times New Roman" w:hAnsi="Times New Roman"/>
          <w:szCs w:val="22"/>
        </w:rPr>
        <w:t>0.</w:t>
      </w:r>
      <w:r w:rsidR="00077B0C">
        <w:rPr>
          <w:rFonts w:ascii="Times New Roman" w:hAnsi="Times New Roman"/>
          <w:szCs w:val="22"/>
        </w:rPr>
        <w:t>05</w:t>
      </w:r>
      <w:r w:rsidR="00377E54" w:rsidRPr="00377E54">
        <w:rPr>
          <w:rFonts w:ascii="Times New Roman" w:hAnsi="Times New Roman" w:cs="Times New Roman"/>
        </w:rPr>
        <w:t xml:space="preserve">% to </w:t>
      </w:r>
      <w:r w:rsidR="00077B0C">
        <w:rPr>
          <w:rFonts w:ascii="Times New Roman" w:hAnsi="Times New Roman" w:cs="Times New Roman"/>
        </w:rPr>
        <w:t>0.90</w:t>
      </w:r>
      <w:r w:rsidR="00377E54" w:rsidRPr="00377E54">
        <w:rPr>
          <w:rFonts w:ascii="Times New Roman" w:hAnsi="Times New Roman" w:cs="Times New Roman"/>
        </w:rPr>
        <w:t xml:space="preserve">% per annum (the Company: interest at the rates of </w:t>
      </w:r>
      <w:r w:rsidR="00377E54" w:rsidRPr="00377E54">
        <w:rPr>
          <w:rFonts w:ascii="Times New Roman" w:hAnsi="Times New Roman"/>
          <w:szCs w:val="22"/>
        </w:rPr>
        <w:t>0.</w:t>
      </w:r>
      <w:r w:rsidR="00077B0C">
        <w:rPr>
          <w:rFonts w:ascii="Times New Roman" w:hAnsi="Times New Roman"/>
          <w:szCs w:val="22"/>
        </w:rPr>
        <w:t>1</w:t>
      </w:r>
      <w:r w:rsidR="00377E54" w:rsidRPr="00377E54">
        <w:rPr>
          <w:rFonts w:ascii="Times New Roman" w:hAnsi="Times New Roman"/>
          <w:szCs w:val="22"/>
        </w:rPr>
        <w:t>0</w:t>
      </w:r>
      <w:r w:rsidR="00377E54" w:rsidRPr="00377E54">
        <w:rPr>
          <w:rFonts w:ascii="Times New Roman" w:hAnsi="Times New Roman" w:cs="Times New Roman"/>
        </w:rPr>
        <w:t xml:space="preserve">% to </w:t>
      </w:r>
      <w:r w:rsidR="00077B0C">
        <w:rPr>
          <w:rFonts w:ascii="Times New Roman" w:hAnsi="Times New Roman" w:cs="Times New Roman"/>
        </w:rPr>
        <w:t>0.90</w:t>
      </w:r>
      <w:r w:rsidR="00377E54" w:rsidRPr="00377E54">
        <w:rPr>
          <w:rFonts w:ascii="Times New Roman" w:hAnsi="Times New Roman" w:cs="Times New Roman"/>
        </w:rPr>
        <w:t xml:space="preserve">% per annum) </w:t>
      </w:r>
      <w:r w:rsidR="00037537" w:rsidRPr="00377E54">
        <w:rPr>
          <w:rFonts w:ascii="Times New Roman" w:hAnsi="Times New Roman" w:cs="Times New Roman"/>
        </w:rPr>
        <w:t>were pledged as collateral credit facilities with several local financial institutions as at December 31, 20</w:t>
      </w:r>
      <w:r w:rsidR="004F1998" w:rsidRPr="00377E54">
        <w:rPr>
          <w:rFonts w:ascii="Times New Roman" w:hAnsi="Times New Roman" w:cs="Times New Roman"/>
        </w:rPr>
        <w:t>2</w:t>
      </w:r>
      <w:r w:rsidR="00375C51">
        <w:rPr>
          <w:rFonts w:ascii="Times New Roman" w:hAnsi="Times New Roman" w:cs="Times New Roman"/>
        </w:rPr>
        <w:t>1</w:t>
      </w:r>
      <w:r w:rsidR="00037537" w:rsidRPr="00377E54">
        <w:rPr>
          <w:rFonts w:ascii="Times New Roman" w:hAnsi="Times New Roman" w:cs="Times New Roman"/>
        </w:rPr>
        <w:t xml:space="preserve"> and 20</w:t>
      </w:r>
      <w:r w:rsidR="00375C51">
        <w:rPr>
          <w:rFonts w:ascii="Times New Roman" w:hAnsi="Times New Roman" w:cs="Times New Roman"/>
        </w:rPr>
        <w:t>20</w:t>
      </w:r>
      <w:r w:rsidR="00377E54" w:rsidRPr="00377E54">
        <w:rPr>
          <w:rFonts w:ascii="Times New Roman" w:hAnsi="Times New Roman" w:cs="Times New Roman"/>
        </w:rPr>
        <w:t>, respectively</w:t>
      </w:r>
      <w:r w:rsidR="00377E54">
        <w:rPr>
          <w:rFonts w:ascii="Times New Roman" w:hAnsi="Times New Roman" w:cs="Times New Roman"/>
        </w:rPr>
        <w:t>,</w:t>
      </w:r>
      <w:r w:rsidR="00037537" w:rsidRPr="00037537">
        <w:rPr>
          <w:rFonts w:ascii="Times New Roman" w:hAnsi="Times New Roman" w:cs="Times New Roman"/>
        </w:rPr>
        <w:t xml:space="preserve"> as discussed </w:t>
      </w:r>
      <w:r w:rsidR="00037537" w:rsidRPr="00AF3786">
        <w:rPr>
          <w:rFonts w:ascii="Times New Roman" w:hAnsi="Times New Roman" w:cs="Times New Roman"/>
        </w:rPr>
        <w:t xml:space="preserve">in </w:t>
      </w:r>
      <w:r w:rsidR="00037537" w:rsidRPr="00EF570F">
        <w:rPr>
          <w:rFonts w:ascii="Times New Roman" w:hAnsi="Times New Roman" w:cs="Times New Roman"/>
        </w:rPr>
        <w:t>Note</w:t>
      </w:r>
      <w:r w:rsidR="008A6F19" w:rsidRPr="00EF570F">
        <w:rPr>
          <w:rFonts w:ascii="Times New Roman" w:hAnsi="Times New Roman" w:cs="Times New Roman"/>
        </w:rPr>
        <w:t>s</w:t>
      </w:r>
      <w:r w:rsidR="00037537" w:rsidRPr="00EF570F">
        <w:rPr>
          <w:rFonts w:ascii="Times New Roman" w:hAnsi="Times New Roman" w:cs="Times New Roman"/>
        </w:rPr>
        <w:t xml:space="preserve"> </w:t>
      </w:r>
      <w:r w:rsidR="00CD26A5" w:rsidRPr="00EF570F">
        <w:rPr>
          <w:rFonts w:ascii="Times New Roman" w:hAnsi="Times New Roman" w:cs="Times New Roman"/>
        </w:rPr>
        <w:t>18</w:t>
      </w:r>
      <w:r w:rsidR="008A6F19" w:rsidRPr="00EF570F">
        <w:rPr>
          <w:rFonts w:ascii="Times New Roman" w:hAnsi="Times New Roman" w:cs="Times New Roman"/>
        </w:rPr>
        <w:t xml:space="preserve"> and </w:t>
      </w:r>
      <w:r w:rsidR="00CD26A5" w:rsidRPr="00EF570F">
        <w:rPr>
          <w:rFonts w:ascii="Times New Roman" w:hAnsi="Times New Roman" w:cs="Times New Roman"/>
        </w:rPr>
        <w:t>22</w:t>
      </w:r>
      <w:r w:rsidR="00037537" w:rsidRPr="00AF3786">
        <w:rPr>
          <w:rFonts w:ascii="Times New Roman" w:hAnsi="Times New Roman" w:cs="Times New Roman"/>
        </w:rPr>
        <w:t>.</w:t>
      </w:r>
    </w:p>
    <w:p w14:paraId="729754E3" w14:textId="32A07869" w:rsidR="00A1274C" w:rsidRDefault="00A1274C" w:rsidP="00097CC4">
      <w:pPr>
        <w:tabs>
          <w:tab w:val="clear" w:pos="227"/>
          <w:tab w:val="clear" w:pos="454"/>
          <w:tab w:val="left" w:pos="540"/>
        </w:tabs>
        <w:jc w:val="both"/>
        <w:rPr>
          <w:rFonts w:ascii="Times New Roman" w:hAnsi="Times New Roman" w:cstheme="minorBidi"/>
        </w:rPr>
      </w:pPr>
    </w:p>
    <w:p w14:paraId="208B6989" w14:textId="1EDFEAF0" w:rsidR="00754818" w:rsidRPr="008F4948" w:rsidRDefault="001F0B54"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Pr>
          <w:rFonts w:ascii="Times New Roman" w:hAnsi="Times New Roman" w:cs="Times New Roman"/>
          <w:b/>
          <w:bCs/>
        </w:rPr>
        <w:t>9</w:t>
      </w:r>
      <w:r w:rsidR="00754818" w:rsidRPr="008F4948">
        <w:rPr>
          <w:rFonts w:ascii="Times New Roman" w:hAnsi="Times New Roman" w:cs="Times New Roman"/>
          <w:b/>
          <w:bCs/>
        </w:rPr>
        <w:t>.</w:t>
      </w:r>
      <w:r w:rsidR="00754818" w:rsidRPr="008F4948">
        <w:rPr>
          <w:rFonts w:ascii="Times New Roman" w:hAnsi="Times New Roman" w:cs="Times New Roman"/>
          <w:b/>
          <w:bCs/>
        </w:rPr>
        <w:tab/>
      </w:r>
      <w:r w:rsidR="00B82623">
        <w:rPr>
          <w:rFonts w:ascii="Times New Roman" w:hAnsi="Times New Roman" w:cs="Times New Roman"/>
          <w:b/>
          <w:bCs/>
        </w:rPr>
        <w:t>LONG-TERM</w:t>
      </w:r>
      <w:r w:rsidR="00754818">
        <w:rPr>
          <w:rFonts w:ascii="Times New Roman" w:hAnsi="Times New Roman" w:cs="Times New Roman"/>
          <w:b/>
          <w:bCs/>
        </w:rPr>
        <w:t xml:space="preserve"> TRADE RECEIVABLES - Net</w:t>
      </w:r>
    </w:p>
    <w:p w14:paraId="1F5C7FDE" w14:textId="605BB7FF" w:rsidR="00754818"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9AEA7A6" w14:textId="1F281542" w:rsidR="004841E0" w:rsidRPr="005D6FA1" w:rsidRDefault="004841E0"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8A6F19">
        <w:rPr>
          <w:rFonts w:ascii="Times New Roman" w:hAnsi="Times New Roman" w:cs="Times New Roman"/>
        </w:rPr>
        <w:t>Long-term trade receivables represent trade receivable which was due and agreed the new repayment term over 1 year.</w:t>
      </w:r>
    </w:p>
    <w:p w14:paraId="664AA88D" w14:textId="77777777" w:rsidR="004841E0" w:rsidRDefault="004841E0"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AA22BFC" w14:textId="34694D2E" w:rsidR="00754818"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C16B9">
        <w:rPr>
          <w:rFonts w:ascii="Times New Roman" w:hAnsi="Times New Roman" w:cs="Times New Roman"/>
        </w:rPr>
        <w:t>As at December 31, 202</w:t>
      </w:r>
      <w:r w:rsidR="00077B0C">
        <w:rPr>
          <w:rFonts w:ascii="Times New Roman" w:hAnsi="Times New Roman" w:cs="Times New Roman"/>
        </w:rPr>
        <w:t>1 and 2020</w:t>
      </w:r>
      <w:r w:rsidRPr="00FC16B9">
        <w:rPr>
          <w:rFonts w:ascii="Times New Roman" w:hAnsi="Times New Roman" w:cs="Times New Roman"/>
        </w:rPr>
        <w:t xml:space="preserve">, </w:t>
      </w:r>
      <w:r w:rsidR="00B82623">
        <w:rPr>
          <w:rFonts w:ascii="Times New Roman" w:hAnsi="Times New Roman" w:cs="Times New Roman"/>
        </w:rPr>
        <w:t>long-term</w:t>
      </w:r>
      <w:r>
        <w:rPr>
          <w:rFonts w:ascii="Times New Roman" w:hAnsi="Times New Roman" w:cs="Times New Roman"/>
        </w:rPr>
        <w:t xml:space="preserve"> trade receivables</w:t>
      </w:r>
      <w:r w:rsidRPr="00FC16B9">
        <w:rPr>
          <w:rFonts w:ascii="Times New Roman" w:hAnsi="Times New Roman" w:cs="Times New Roman"/>
        </w:rPr>
        <w:t xml:space="preserve"> </w:t>
      </w:r>
      <w:r>
        <w:rPr>
          <w:rFonts w:ascii="Times New Roman" w:hAnsi="Times New Roman" w:cs="Times New Roman"/>
        </w:rPr>
        <w:t xml:space="preserve">are </w:t>
      </w:r>
      <w:r w:rsidRPr="00FC16B9">
        <w:rPr>
          <w:rFonts w:ascii="Times New Roman" w:hAnsi="Times New Roman" w:cs="Times New Roman"/>
        </w:rPr>
        <w:t>due</w:t>
      </w:r>
      <w:r>
        <w:rPr>
          <w:rFonts w:ascii="Times New Roman" w:hAnsi="Times New Roman" w:cs="Times New Roman"/>
        </w:rPr>
        <w:t xml:space="preserve"> as follow</w:t>
      </w:r>
      <w:r w:rsidRPr="00FC16B9">
        <w:rPr>
          <w:rFonts w:ascii="Times New Roman" w:hAnsi="Times New Roman" w:cs="Times New Roman"/>
        </w:rPr>
        <w:t>.</w:t>
      </w:r>
      <w:r w:rsidR="008A6F19">
        <w:rPr>
          <w:rFonts w:ascii="Times New Roman" w:hAnsi="Times New Roman" w:cs="Times New Roman"/>
        </w:rPr>
        <w:t xml:space="preserve"> </w:t>
      </w:r>
    </w:p>
    <w:p w14:paraId="46C29EF9" w14:textId="33599851" w:rsidR="00077B0C" w:rsidRDefault="00077B0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077B0C" w:rsidRPr="00926E65" w14:paraId="2A3BB53B" w14:textId="77777777" w:rsidTr="00440029">
        <w:tc>
          <w:tcPr>
            <w:tcW w:w="2610" w:type="dxa"/>
          </w:tcPr>
          <w:p w14:paraId="02D136D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vAlign w:val="bottom"/>
          </w:tcPr>
          <w:p w14:paraId="2F31F2C8" w14:textId="1983C2CA"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2021</w:t>
            </w:r>
          </w:p>
        </w:tc>
      </w:tr>
      <w:tr w:rsidR="00077B0C" w:rsidRPr="00926E65" w14:paraId="23CEBAD9" w14:textId="77777777" w:rsidTr="00440029">
        <w:tc>
          <w:tcPr>
            <w:tcW w:w="2610" w:type="dxa"/>
          </w:tcPr>
          <w:p w14:paraId="4FA4695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716AA87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077B0C" w:rsidRPr="00926E65" w14:paraId="5304EEDF" w14:textId="77777777" w:rsidTr="00440029">
        <w:tc>
          <w:tcPr>
            <w:tcW w:w="2610" w:type="dxa"/>
          </w:tcPr>
          <w:p w14:paraId="4CE2DEF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369166A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031CE1B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60C5F1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3A9740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6D57D5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73540E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10820E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7FE249B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273262C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300DB2D4" w14:textId="77777777" w:rsidTr="00440029">
        <w:tc>
          <w:tcPr>
            <w:tcW w:w="2610" w:type="dxa"/>
          </w:tcPr>
          <w:p w14:paraId="7F4CB4C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3CC03958"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564B2F8"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332B14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7AC8D5A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5BA2DAF"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277525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69E9D2F"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4E00FC2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6D6231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1AB0F512" w14:textId="77777777" w:rsidTr="00440029">
        <w:tc>
          <w:tcPr>
            <w:tcW w:w="2610" w:type="dxa"/>
          </w:tcPr>
          <w:p w14:paraId="189237B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C6F88D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1DE1B6D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731017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2E113EF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6AA625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318AF20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A72E0C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64256ED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0B1AB57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077B0C" w:rsidRPr="00926E65" w14:paraId="6911CE1A" w14:textId="77777777" w:rsidTr="00440029">
        <w:tc>
          <w:tcPr>
            <w:tcW w:w="2610" w:type="dxa"/>
          </w:tcPr>
          <w:p w14:paraId="11B66EA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1EC008F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82393D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7EC535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046D49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856EC2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9AEE764"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25EFC2E4"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7A147D5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7F187A1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A42D6" w:rsidRPr="00926E65" w14:paraId="56737DAC" w14:textId="77777777" w:rsidTr="002E67AA">
        <w:tc>
          <w:tcPr>
            <w:tcW w:w="2610" w:type="dxa"/>
          </w:tcPr>
          <w:p w14:paraId="6B1CA95D"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459A4088" w14:textId="2C4E9DE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26,236</w:t>
            </w:r>
          </w:p>
        </w:tc>
        <w:tc>
          <w:tcPr>
            <w:tcW w:w="167" w:type="dxa"/>
          </w:tcPr>
          <w:p w14:paraId="49AA830A"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D71E41C" w14:textId="5F0BDC5D"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5,187</w:t>
            </w:r>
          </w:p>
        </w:tc>
        <w:tc>
          <w:tcPr>
            <w:tcW w:w="164" w:type="dxa"/>
          </w:tcPr>
          <w:p w14:paraId="0548D8F9"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56B870EB" w14:textId="6511BFE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288</w:t>
            </w:r>
          </w:p>
        </w:tc>
        <w:tc>
          <w:tcPr>
            <w:tcW w:w="164" w:type="dxa"/>
            <w:vAlign w:val="center"/>
          </w:tcPr>
          <w:p w14:paraId="7CD0C481" w14:textId="74FB5B1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vAlign w:val="center"/>
          </w:tcPr>
          <w:p w14:paraId="700F8099" w14:textId="69E1F28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290</w:t>
            </w:r>
          </w:p>
        </w:tc>
        <w:tc>
          <w:tcPr>
            <w:tcW w:w="166" w:type="dxa"/>
            <w:vAlign w:val="center"/>
          </w:tcPr>
          <w:p w14:paraId="1DC5519D" w14:textId="1C21B3A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vAlign w:val="center"/>
          </w:tcPr>
          <w:p w14:paraId="35D8BA65" w14:textId="53F5F79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32,001</w:t>
            </w:r>
          </w:p>
        </w:tc>
      </w:tr>
      <w:tr w:rsidR="00FA42D6" w:rsidRPr="00926E65" w14:paraId="04AD4CA0" w14:textId="77777777" w:rsidTr="002E67AA">
        <w:tc>
          <w:tcPr>
            <w:tcW w:w="2610" w:type="dxa"/>
          </w:tcPr>
          <w:p w14:paraId="27A9062E"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1A5ECC42" w14:textId="1E293C1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(100)</w:t>
            </w:r>
          </w:p>
        </w:tc>
        <w:tc>
          <w:tcPr>
            <w:tcW w:w="167" w:type="dxa"/>
          </w:tcPr>
          <w:p w14:paraId="41CEC6A2"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4A719B5" w14:textId="2EF33A70"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(16)</w:t>
            </w:r>
          </w:p>
        </w:tc>
        <w:tc>
          <w:tcPr>
            <w:tcW w:w="164" w:type="dxa"/>
          </w:tcPr>
          <w:p w14:paraId="0991FAF7"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405590C6" w14:textId="4415ACB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(5)</w:t>
            </w:r>
          </w:p>
        </w:tc>
        <w:tc>
          <w:tcPr>
            <w:tcW w:w="164" w:type="dxa"/>
            <w:vAlign w:val="center"/>
          </w:tcPr>
          <w:p w14:paraId="2D9FDADE" w14:textId="0E907E2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bottom w:val="single" w:sz="4" w:space="0" w:color="auto"/>
            </w:tcBorders>
            <w:vAlign w:val="center"/>
          </w:tcPr>
          <w:p w14:paraId="689C2F71" w14:textId="5844F13D"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c>
          <w:tcPr>
            <w:tcW w:w="166" w:type="dxa"/>
            <w:vAlign w:val="center"/>
          </w:tcPr>
          <w:p w14:paraId="4AD4F61D" w14:textId="67E7A52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 </w:t>
            </w:r>
          </w:p>
        </w:tc>
        <w:tc>
          <w:tcPr>
            <w:tcW w:w="1270" w:type="dxa"/>
            <w:tcBorders>
              <w:bottom w:val="single" w:sz="4" w:space="0" w:color="auto"/>
            </w:tcBorders>
            <w:vAlign w:val="center"/>
          </w:tcPr>
          <w:p w14:paraId="66F29E3C" w14:textId="3CB7838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(123)</w:t>
            </w:r>
          </w:p>
        </w:tc>
      </w:tr>
      <w:tr w:rsidR="00FA42D6" w:rsidRPr="00926E65" w14:paraId="0EAD2C5E" w14:textId="77777777" w:rsidTr="002E67AA">
        <w:tc>
          <w:tcPr>
            <w:tcW w:w="2610" w:type="dxa"/>
          </w:tcPr>
          <w:p w14:paraId="07614E06"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3AFB02FD" w14:textId="673E0BB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26,136</w:t>
            </w:r>
          </w:p>
        </w:tc>
        <w:tc>
          <w:tcPr>
            <w:tcW w:w="167" w:type="dxa"/>
          </w:tcPr>
          <w:p w14:paraId="4AAE7056"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1187793" w14:textId="5254495D"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5,171</w:t>
            </w:r>
          </w:p>
        </w:tc>
        <w:tc>
          <w:tcPr>
            <w:tcW w:w="164" w:type="dxa"/>
          </w:tcPr>
          <w:p w14:paraId="42AFFE32"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74B79C0D" w14:textId="068F657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283</w:t>
            </w:r>
          </w:p>
        </w:tc>
        <w:tc>
          <w:tcPr>
            <w:tcW w:w="164" w:type="dxa"/>
            <w:vAlign w:val="center"/>
          </w:tcPr>
          <w:p w14:paraId="42EAA166" w14:textId="4634DA5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vAlign w:val="center"/>
          </w:tcPr>
          <w:p w14:paraId="3E3E9781" w14:textId="74A9912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288</w:t>
            </w:r>
          </w:p>
        </w:tc>
        <w:tc>
          <w:tcPr>
            <w:tcW w:w="166" w:type="dxa"/>
            <w:vAlign w:val="center"/>
          </w:tcPr>
          <w:p w14:paraId="0246F45A" w14:textId="28325292"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vAlign w:val="center"/>
          </w:tcPr>
          <w:p w14:paraId="7718D4EB" w14:textId="2D9676F1"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31,878</w:t>
            </w:r>
          </w:p>
        </w:tc>
      </w:tr>
      <w:tr w:rsidR="00FA42D6" w:rsidRPr="00926E65" w14:paraId="2DCE534A" w14:textId="77777777" w:rsidTr="002E67AA">
        <w:tc>
          <w:tcPr>
            <w:tcW w:w="2610" w:type="dxa"/>
          </w:tcPr>
          <w:p w14:paraId="248BD968"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24203AA8"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03770AA3"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8DFCD4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0CD21FBE"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7418696D" w14:textId="005DD578"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64" w:type="dxa"/>
            <w:vAlign w:val="center"/>
          </w:tcPr>
          <w:p w14:paraId="67917DA5" w14:textId="2AD30EDF"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277" w:type="dxa"/>
            <w:vAlign w:val="center"/>
          </w:tcPr>
          <w:p w14:paraId="538E174E" w14:textId="7DEE564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66" w:type="dxa"/>
            <w:vAlign w:val="center"/>
          </w:tcPr>
          <w:p w14:paraId="0D20E88D" w14:textId="3B70E525"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270" w:type="dxa"/>
            <w:vAlign w:val="center"/>
          </w:tcPr>
          <w:p w14:paraId="42861B33" w14:textId="75137FF3"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r>
      <w:tr w:rsidR="00FA42D6" w:rsidRPr="00926E65" w14:paraId="70EFF400" w14:textId="77777777" w:rsidTr="002E67AA">
        <w:tc>
          <w:tcPr>
            <w:tcW w:w="2610" w:type="dxa"/>
          </w:tcPr>
          <w:p w14:paraId="5F5DF69A" w14:textId="77777777" w:rsidR="00FA42D6" w:rsidRPr="00335AA2"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32CA5F0B" w14:textId="0820805F"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(5,847)</w:t>
            </w:r>
          </w:p>
        </w:tc>
        <w:tc>
          <w:tcPr>
            <w:tcW w:w="167" w:type="dxa"/>
          </w:tcPr>
          <w:p w14:paraId="18ACEE75"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D44C097" w14:textId="61E96FF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(186)</w:t>
            </w:r>
          </w:p>
        </w:tc>
        <w:tc>
          <w:tcPr>
            <w:tcW w:w="164" w:type="dxa"/>
          </w:tcPr>
          <w:p w14:paraId="119D42A4"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591242A0" w14:textId="537A0E9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(47)</w:t>
            </w:r>
          </w:p>
        </w:tc>
        <w:tc>
          <w:tcPr>
            <w:tcW w:w="164" w:type="dxa"/>
            <w:vAlign w:val="center"/>
          </w:tcPr>
          <w:p w14:paraId="2C92E50B" w14:textId="0C8E438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bottom w:val="single" w:sz="4" w:space="0" w:color="auto"/>
            </w:tcBorders>
            <w:vAlign w:val="center"/>
          </w:tcPr>
          <w:p w14:paraId="1A69A693" w14:textId="48C1138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(9)</w:t>
            </w:r>
          </w:p>
        </w:tc>
        <w:tc>
          <w:tcPr>
            <w:tcW w:w="166" w:type="dxa"/>
            <w:vAlign w:val="center"/>
          </w:tcPr>
          <w:p w14:paraId="62280521" w14:textId="32178740"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 </w:t>
            </w:r>
          </w:p>
        </w:tc>
        <w:tc>
          <w:tcPr>
            <w:tcW w:w="1270" w:type="dxa"/>
            <w:tcBorders>
              <w:bottom w:val="single" w:sz="4" w:space="0" w:color="auto"/>
            </w:tcBorders>
            <w:vAlign w:val="center"/>
          </w:tcPr>
          <w:p w14:paraId="3459B7E1" w14:textId="4BAC6E3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(6,089)</w:t>
            </w:r>
          </w:p>
        </w:tc>
      </w:tr>
      <w:tr w:rsidR="00FA42D6" w:rsidRPr="00926E65" w14:paraId="250FC9B4" w14:textId="77777777" w:rsidTr="002E67AA">
        <w:tc>
          <w:tcPr>
            <w:tcW w:w="2610" w:type="dxa"/>
          </w:tcPr>
          <w:p w14:paraId="407085DB"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37CC0517" w14:textId="310D87F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20,289</w:t>
            </w:r>
          </w:p>
        </w:tc>
        <w:tc>
          <w:tcPr>
            <w:tcW w:w="167" w:type="dxa"/>
          </w:tcPr>
          <w:p w14:paraId="28EC17BA"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04570248" w14:textId="6F25702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4,985</w:t>
            </w:r>
          </w:p>
        </w:tc>
        <w:tc>
          <w:tcPr>
            <w:tcW w:w="164" w:type="dxa"/>
          </w:tcPr>
          <w:p w14:paraId="18FF311E"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110BFEC7" w14:textId="0A4CAA8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236</w:t>
            </w:r>
          </w:p>
        </w:tc>
        <w:tc>
          <w:tcPr>
            <w:tcW w:w="164" w:type="dxa"/>
            <w:vAlign w:val="center"/>
          </w:tcPr>
          <w:p w14:paraId="1439D896" w14:textId="3A373B4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top w:val="single" w:sz="4" w:space="0" w:color="auto"/>
              <w:bottom w:val="double" w:sz="4" w:space="0" w:color="auto"/>
            </w:tcBorders>
            <w:vAlign w:val="center"/>
          </w:tcPr>
          <w:p w14:paraId="0A36A021" w14:textId="73EA407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279</w:t>
            </w:r>
          </w:p>
        </w:tc>
        <w:tc>
          <w:tcPr>
            <w:tcW w:w="166" w:type="dxa"/>
            <w:vAlign w:val="center"/>
          </w:tcPr>
          <w:p w14:paraId="6CA9B6DA" w14:textId="7CB863C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tcBorders>
              <w:top w:val="single" w:sz="4" w:space="0" w:color="auto"/>
              <w:bottom w:val="double" w:sz="4" w:space="0" w:color="auto"/>
            </w:tcBorders>
            <w:vAlign w:val="center"/>
          </w:tcPr>
          <w:p w14:paraId="45D8B11F" w14:textId="48D9CDC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25,789</w:t>
            </w:r>
          </w:p>
        </w:tc>
      </w:tr>
    </w:tbl>
    <w:p w14:paraId="0F351772" w14:textId="4CAF7808" w:rsidR="00897E52" w:rsidRDefault="00897E52"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077B0C" w:rsidRPr="00926E65" w14:paraId="2A4E15D0" w14:textId="77777777" w:rsidTr="00077B0C">
        <w:tc>
          <w:tcPr>
            <w:tcW w:w="2610" w:type="dxa"/>
          </w:tcPr>
          <w:p w14:paraId="258F7B76" w14:textId="77777777" w:rsidR="00077B0C" w:rsidRPr="00926E65" w:rsidRDefault="00077B0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vAlign w:val="bottom"/>
          </w:tcPr>
          <w:p w14:paraId="0C801FBC" w14:textId="3C52A98F" w:rsidR="00077B0C" w:rsidRPr="00926E65" w:rsidRDefault="00077B0C"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2020</w:t>
            </w:r>
          </w:p>
        </w:tc>
      </w:tr>
      <w:tr w:rsidR="00D90030" w:rsidRPr="00926E65" w14:paraId="3F88335C" w14:textId="6A1F6B52" w:rsidTr="00077B0C">
        <w:tc>
          <w:tcPr>
            <w:tcW w:w="2610" w:type="dxa"/>
          </w:tcPr>
          <w:p w14:paraId="55E58A66" w14:textId="77777777" w:rsidR="00D90030" w:rsidRPr="00926E65" w:rsidRDefault="00D90030"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526521F3" w14:textId="25572367" w:rsidR="00D90030" w:rsidRPr="00926E65" w:rsidRDefault="00D90030"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D90030" w:rsidRPr="00926E65" w14:paraId="759B060E" w14:textId="0CD4361B" w:rsidTr="00D90030">
        <w:tc>
          <w:tcPr>
            <w:tcW w:w="2610" w:type="dxa"/>
          </w:tcPr>
          <w:p w14:paraId="6727319A"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4BB9BBC4"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2F651AC8"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4C1368F"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356E5DE"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7BD27EE"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7EB1845D"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7B2FD8BF" w14:textId="73643A2B"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662E61B4"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442C6095"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D90030" w:rsidRPr="00926E65" w14:paraId="2A98837B" w14:textId="75820580" w:rsidTr="00D90030">
        <w:tc>
          <w:tcPr>
            <w:tcW w:w="2610" w:type="dxa"/>
          </w:tcPr>
          <w:p w14:paraId="57442BDD"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3C9FA3DD"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535E2FB9"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F59AF43"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0EA57C21"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D97A8D8"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3E3562C6"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11B2CF5" w14:textId="2C58D1BA"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3B61BC86"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819E362"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D90030" w:rsidRPr="00926E65" w14:paraId="0626915F" w14:textId="3434DF06" w:rsidTr="00D90030">
        <w:tc>
          <w:tcPr>
            <w:tcW w:w="2610" w:type="dxa"/>
          </w:tcPr>
          <w:p w14:paraId="37F8BC4F"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72F59278"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520109EB"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CE64DD2"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7A4435C5"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25CFC785"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2F260405"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0751153" w14:textId="5669E732"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6660E190"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6B5CBA66" w14:textId="44BB5035"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D90030" w:rsidRPr="00926E65" w14:paraId="6E9617B2" w14:textId="5F67D75C" w:rsidTr="00D90030">
        <w:tc>
          <w:tcPr>
            <w:tcW w:w="2610" w:type="dxa"/>
          </w:tcPr>
          <w:p w14:paraId="10A3926D"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62C45F0"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6B83C7F3"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99AA539"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CC13D91"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C63D6EB"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D38B6EF"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3CEC631"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C1311F3"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2DBDCB73"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D90030" w:rsidRPr="00926E65" w14:paraId="025C1675" w14:textId="6532CB40" w:rsidTr="00D90030">
        <w:tc>
          <w:tcPr>
            <w:tcW w:w="2610" w:type="dxa"/>
          </w:tcPr>
          <w:p w14:paraId="0F17F5F6" w14:textId="1119A90F"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2E66C450" w14:textId="53F53744"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13,480</w:t>
            </w:r>
          </w:p>
        </w:tc>
        <w:tc>
          <w:tcPr>
            <w:tcW w:w="167" w:type="dxa"/>
          </w:tcPr>
          <w:p w14:paraId="3785F27A"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28B3FBC0" w14:textId="5BCEFACA"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8,392</w:t>
            </w:r>
          </w:p>
        </w:tc>
        <w:tc>
          <w:tcPr>
            <w:tcW w:w="164" w:type="dxa"/>
          </w:tcPr>
          <w:p w14:paraId="1BCDCEE4"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186C803" w14:textId="4A68351A"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300</w:t>
            </w:r>
          </w:p>
        </w:tc>
        <w:tc>
          <w:tcPr>
            <w:tcW w:w="164" w:type="dxa"/>
          </w:tcPr>
          <w:p w14:paraId="6AB3E3FE"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23E7D5D" w14:textId="52712294"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470</w:t>
            </w:r>
          </w:p>
        </w:tc>
        <w:tc>
          <w:tcPr>
            <w:tcW w:w="166" w:type="dxa"/>
          </w:tcPr>
          <w:p w14:paraId="596EFF40"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68AC333C" w14:textId="4A9E546B"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22,642</w:t>
            </w:r>
          </w:p>
        </w:tc>
      </w:tr>
      <w:tr w:rsidR="00D90030" w:rsidRPr="00926E65" w14:paraId="37E3938C" w14:textId="31366E99" w:rsidTr="00D15E0F">
        <w:tc>
          <w:tcPr>
            <w:tcW w:w="2610" w:type="dxa"/>
          </w:tcPr>
          <w:p w14:paraId="21D6266D"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4B51837D" w14:textId="63FF0BDE"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(64)</w:t>
            </w:r>
          </w:p>
        </w:tc>
        <w:tc>
          <w:tcPr>
            <w:tcW w:w="167" w:type="dxa"/>
          </w:tcPr>
          <w:p w14:paraId="112E28E1"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2E30ABE" w14:textId="56E9B3A0"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(17)</w:t>
            </w:r>
          </w:p>
        </w:tc>
        <w:tc>
          <w:tcPr>
            <w:tcW w:w="164" w:type="dxa"/>
          </w:tcPr>
          <w:p w14:paraId="4B1FEE0B"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22FBFFBA" w14:textId="423B6AE5"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(3)</w:t>
            </w:r>
          </w:p>
        </w:tc>
        <w:tc>
          <w:tcPr>
            <w:tcW w:w="164" w:type="dxa"/>
          </w:tcPr>
          <w:p w14:paraId="388E5358"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47202977" w14:textId="6ED704F2"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(1)</w:t>
            </w:r>
          </w:p>
        </w:tc>
        <w:tc>
          <w:tcPr>
            <w:tcW w:w="166" w:type="dxa"/>
          </w:tcPr>
          <w:p w14:paraId="349CCE8D"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103DA958" w14:textId="0D7BE126"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(85)</w:t>
            </w:r>
          </w:p>
        </w:tc>
      </w:tr>
      <w:tr w:rsidR="00D90030" w:rsidRPr="00926E65" w14:paraId="79AFB778" w14:textId="28964C91" w:rsidTr="00D90030">
        <w:tc>
          <w:tcPr>
            <w:tcW w:w="2610" w:type="dxa"/>
          </w:tcPr>
          <w:p w14:paraId="30A0291E" w14:textId="77777777" w:rsid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050CFE89" w14:textId="15CBD9D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13,416</w:t>
            </w:r>
          </w:p>
        </w:tc>
        <w:tc>
          <w:tcPr>
            <w:tcW w:w="167" w:type="dxa"/>
          </w:tcPr>
          <w:p w14:paraId="5E8D8BCF"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77396D52" w14:textId="2A6D70B9"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8,375</w:t>
            </w:r>
          </w:p>
        </w:tc>
        <w:tc>
          <w:tcPr>
            <w:tcW w:w="164" w:type="dxa"/>
          </w:tcPr>
          <w:p w14:paraId="7123DCEB"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7DF2693" w14:textId="273B7790"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297</w:t>
            </w:r>
          </w:p>
        </w:tc>
        <w:tc>
          <w:tcPr>
            <w:tcW w:w="164" w:type="dxa"/>
          </w:tcPr>
          <w:p w14:paraId="16D78AFB"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65FB6DC9" w14:textId="0E8E44B3"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469</w:t>
            </w:r>
          </w:p>
        </w:tc>
        <w:tc>
          <w:tcPr>
            <w:tcW w:w="166" w:type="dxa"/>
          </w:tcPr>
          <w:p w14:paraId="45DD4FFF"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290427FA" w14:textId="09190F19"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22,557</w:t>
            </w:r>
          </w:p>
        </w:tc>
      </w:tr>
      <w:tr w:rsidR="00D90030" w:rsidRPr="00926E65" w14:paraId="67ED75B3" w14:textId="1F7E585F" w:rsidTr="00D90030">
        <w:tc>
          <w:tcPr>
            <w:tcW w:w="2610" w:type="dxa"/>
          </w:tcPr>
          <w:p w14:paraId="07D37FEC" w14:textId="522F4708" w:rsid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2961479A"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14049C77"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FF33994"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00F4AD06"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59E72E1"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6AAA0850"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80DE3EB"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66" w:type="dxa"/>
          </w:tcPr>
          <w:p w14:paraId="3D8CCEBD"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4D10F0FA"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D90030" w:rsidRPr="00926E65" w14:paraId="2DB6CB5C" w14:textId="1DF99711" w:rsidTr="00D15E0F">
        <w:tc>
          <w:tcPr>
            <w:tcW w:w="2610" w:type="dxa"/>
          </w:tcPr>
          <w:p w14:paraId="651E75AC" w14:textId="6DD49DB3" w:rsidR="00D90030" w:rsidRPr="00335AA2"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60883AAF" w14:textId="379F1DEB"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(4,024)</w:t>
            </w:r>
          </w:p>
        </w:tc>
        <w:tc>
          <w:tcPr>
            <w:tcW w:w="167" w:type="dxa"/>
          </w:tcPr>
          <w:p w14:paraId="65403A8B"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6C12C0B5" w14:textId="615E79BE"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(505)</w:t>
            </w:r>
          </w:p>
        </w:tc>
        <w:tc>
          <w:tcPr>
            <w:tcW w:w="164" w:type="dxa"/>
          </w:tcPr>
          <w:p w14:paraId="2677D445"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E171FED" w14:textId="17D598D1"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(68)</w:t>
            </w:r>
          </w:p>
        </w:tc>
        <w:tc>
          <w:tcPr>
            <w:tcW w:w="164" w:type="dxa"/>
          </w:tcPr>
          <w:p w14:paraId="38309E2A"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C308DA5" w14:textId="56620BF3"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(14)</w:t>
            </w:r>
          </w:p>
        </w:tc>
        <w:tc>
          <w:tcPr>
            <w:tcW w:w="166" w:type="dxa"/>
          </w:tcPr>
          <w:p w14:paraId="0D804E5A"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0B251E67" w14:textId="34E6B60E"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(4,611)</w:t>
            </w:r>
          </w:p>
        </w:tc>
      </w:tr>
      <w:tr w:rsidR="00D90030" w:rsidRPr="00926E65" w14:paraId="46EF85C0" w14:textId="2A0C03E0" w:rsidTr="00D15E0F">
        <w:tc>
          <w:tcPr>
            <w:tcW w:w="2610" w:type="dxa"/>
          </w:tcPr>
          <w:p w14:paraId="58A448C9" w14:textId="77777777" w:rsidR="00D90030" w:rsidRPr="00926E65"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74E987A7" w14:textId="4F29E47A"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9,392</w:t>
            </w:r>
          </w:p>
        </w:tc>
        <w:tc>
          <w:tcPr>
            <w:tcW w:w="167" w:type="dxa"/>
          </w:tcPr>
          <w:p w14:paraId="3E05F9F8"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065372F1" w14:textId="4527DA42"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7,870</w:t>
            </w:r>
          </w:p>
        </w:tc>
        <w:tc>
          <w:tcPr>
            <w:tcW w:w="164" w:type="dxa"/>
          </w:tcPr>
          <w:p w14:paraId="4A6D44D8"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5CF6DC46" w14:textId="2F15497B"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229</w:t>
            </w:r>
          </w:p>
        </w:tc>
        <w:tc>
          <w:tcPr>
            <w:tcW w:w="164" w:type="dxa"/>
          </w:tcPr>
          <w:p w14:paraId="056D400D"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4B3EE54D" w14:textId="3DE67514"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455</w:t>
            </w:r>
          </w:p>
        </w:tc>
        <w:tc>
          <w:tcPr>
            <w:tcW w:w="166" w:type="dxa"/>
          </w:tcPr>
          <w:p w14:paraId="5A946878" w14:textId="7777777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tcPr>
          <w:p w14:paraId="29FD7388" w14:textId="538F4D27" w:rsidR="00D90030" w:rsidRPr="00D90030" w:rsidRDefault="00D90030" w:rsidP="00D9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17,946</w:t>
            </w:r>
          </w:p>
        </w:tc>
      </w:tr>
    </w:tbl>
    <w:p w14:paraId="4CD27D2E" w14:textId="70E830C0" w:rsidR="00077B0C" w:rsidRDefault="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077B0C" w:rsidRPr="00926E65" w14:paraId="5B517CD3" w14:textId="77777777" w:rsidTr="00440029">
        <w:tc>
          <w:tcPr>
            <w:tcW w:w="2610" w:type="dxa"/>
          </w:tcPr>
          <w:p w14:paraId="42193B4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vAlign w:val="bottom"/>
          </w:tcPr>
          <w:p w14:paraId="5D031BE1" w14:textId="17F055EE" w:rsidR="00077B0C"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2021</w:t>
            </w:r>
          </w:p>
        </w:tc>
      </w:tr>
      <w:tr w:rsidR="00077B0C" w:rsidRPr="00926E65" w14:paraId="1795DAF0" w14:textId="77777777" w:rsidTr="00440029">
        <w:tc>
          <w:tcPr>
            <w:tcW w:w="2610" w:type="dxa"/>
          </w:tcPr>
          <w:p w14:paraId="602E8EA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752495D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Separate</w:t>
            </w:r>
            <w:r w:rsidRPr="00926E65">
              <w:rPr>
                <w:rFonts w:ascii="Times New Roman" w:hAnsi="Times New Roman" w:cs="Times New Roman"/>
              </w:rPr>
              <w:t xml:space="preserve">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077B0C" w:rsidRPr="00926E65" w14:paraId="7F995CB1" w14:textId="77777777" w:rsidTr="00440029">
        <w:tc>
          <w:tcPr>
            <w:tcW w:w="2610" w:type="dxa"/>
          </w:tcPr>
          <w:p w14:paraId="6AFCDDB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1D275A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01F71AD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FCCBDC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6C98B9A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A170985"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0D502A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26D41B5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3228809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6D9E0F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17A8178C" w14:textId="77777777" w:rsidTr="00440029">
        <w:tc>
          <w:tcPr>
            <w:tcW w:w="2610" w:type="dxa"/>
          </w:tcPr>
          <w:p w14:paraId="3985EC2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61C0BBA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9ECC83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BC8F2A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77124F0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46FAA2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1ADE3F9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B3AD6B4"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7B4B967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DD88D0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2BC14D77" w14:textId="77777777" w:rsidTr="00440029">
        <w:tc>
          <w:tcPr>
            <w:tcW w:w="2610" w:type="dxa"/>
          </w:tcPr>
          <w:p w14:paraId="269C17F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4D4F80B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E09081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B87B1D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FBD94F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707984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496899A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4CDB83A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1C571575"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53DEF74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077B0C" w:rsidRPr="00926E65" w14:paraId="75342661" w14:textId="77777777" w:rsidTr="00440029">
        <w:tc>
          <w:tcPr>
            <w:tcW w:w="2610" w:type="dxa"/>
          </w:tcPr>
          <w:p w14:paraId="31C58C9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2AE9BA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F96FF2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EC6998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3FD19F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FDA534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5BA95C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20FCC5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231F7E3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0A3A2F45"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A42D6" w:rsidRPr="00926E65" w14:paraId="2A8F479A" w14:textId="77777777" w:rsidTr="00440029">
        <w:tc>
          <w:tcPr>
            <w:tcW w:w="2610" w:type="dxa"/>
          </w:tcPr>
          <w:p w14:paraId="6CB15FE8"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6BB92D1B" w14:textId="16F5F09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180</w:t>
            </w:r>
          </w:p>
        </w:tc>
        <w:tc>
          <w:tcPr>
            <w:tcW w:w="167" w:type="dxa"/>
          </w:tcPr>
          <w:p w14:paraId="3A045F51"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54C97FAA" w14:textId="741C11C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156</w:t>
            </w:r>
          </w:p>
        </w:tc>
        <w:tc>
          <w:tcPr>
            <w:tcW w:w="164" w:type="dxa"/>
          </w:tcPr>
          <w:p w14:paraId="51338369"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0452724" w14:textId="1132D24D"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7FB5B4F"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0EAA743" w14:textId="1A90AF98"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051F8CB6"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2665CDA7" w14:textId="57DB8EE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336</w:t>
            </w:r>
          </w:p>
        </w:tc>
      </w:tr>
      <w:tr w:rsidR="00FA42D6" w:rsidRPr="00926E65" w14:paraId="38534E4C" w14:textId="77777777" w:rsidTr="00440029">
        <w:tc>
          <w:tcPr>
            <w:tcW w:w="2610" w:type="dxa"/>
          </w:tcPr>
          <w:p w14:paraId="55BAA0CE"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73B7F213" w14:textId="73E38E61"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c>
          <w:tcPr>
            <w:tcW w:w="167" w:type="dxa"/>
          </w:tcPr>
          <w:p w14:paraId="72CEAAAD"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7D769EB6" w14:textId="7BDA265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FA42D6">
              <w:rPr>
                <w:rFonts w:ascii="Times New Roman" w:hAnsi="Times New Roman" w:cs="Times New Roman"/>
              </w:rPr>
              <w:t>-</w:t>
            </w:r>
            <w:r w:rsidRPr="00FA42D6">
              <w:rPr>
                <w:rFonts w:ascii="Times New Roman" w:hAnsi="Times New Roman" w:cs="Times New Roman"/>
              </w:rPr>
              <w:tab/>
            </w:r>
          </w:p>
        </w:tc>
        <w:tc>
          <w:tcPr>
            <w:tcW w:w="164" w:type="dxa"/>
          </w:tcPr>
          <w:p w14:paraId="4AB3B3A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6B004ADC" w14:textId="65BA8DBE"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0544CC6B"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B62C6F7" w14:textId="3BAD07ED"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5777BE0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27C1291F" w14:textId="1D06B260"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r>
      <w:tr w:rsidR="00FA42D6" w:rsidRPr="00926E65" w14:paraId="0656B9AD" w14:textId="77777777" w:rsidTr="00440029">
        <w:tc>
          <w:tcPr>
            <w:tcW w:w="2610" w:type="dxa"/>
          </w:tcPr>
          <w:p w14:paraId="6EEF90C0"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7790F91A" w14:textId="7AFD77E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178</w:t>
            </w:r>
          </w:p>
        </w:tc>
        <w:tc>
          <w:tcPr>
            <w:tcW w:w="167" w:type="dxa"/>
          </w:tcPr>
          <w:p w14:paraId="0FB15542"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1206D5D" w14:textId="68ED977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156</w:t>
            </w:r>
          </w:p>
        </w:tc>
        <w:tc>
          <w:tcPr>
            <w:tcW w:w="164" w:type="dxa"/>
          </w:tcPr>
          <w:p w14:paraId="74105EF3"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3178C23" w14:textId="40DC8D96"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2967D7EF"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FD3AEAA" w14:textId="7815E14A"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46E0642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296E44EB" w14:textId="24F5E10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334</w:t>
            </w:r>
          </w:p>
        </w:tc>
      </w:tr>
      <w:tr w:rsidR="00FA42D6" w:rsidRPr="00926E65" w14:paraId="34978B4C" w14:textId="77777777" w:rsidTr="00440029">
        <w:tc>
          <w:tcPr>
            <w:tcW w:w="2610" w:type="dxa"/>
          </w:tcPr>
          <w:p w14:paraId="481DCE34"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3A7C8F1C"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578B066D"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B827AF6"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27B3F068"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D1A92BC"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3F7BFEAE"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2E61E86"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212DAED5"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7098E509" w14:textId="77777777" w:rsidR="00FA42D6" w:rsidRPr="00E12A2B"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FA42D6" w:rsidRPr="00926E65" w14:paraId="751EDF43" w14:textId="77777777" w:rsidTr="008736FD">
        <w:tc>
          <w:tcPr>
            <w:tcW w:w="2610" w:type="dxa"/>
          </w:tcPr>
          <w:p w14:paraId="34C7B45B" w14:textId="77777777" w:rsidR="00FA42D6" w:rsidRPr="00335AA2"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vAlign w:val="bottom"/>
          </w:tcPr>
          <w:p w14:paraId="6C5EE76A" w14:textId="7DD93D4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(101)</w:t>
            </w:r>
          </w:p>
        </w:tc>
        <w:tc>
          <w:tcPr>
            <w:tcW w:w="167" w:type="dxa"/>
          </w:tcPr>
          <w:p w14:paraId="0FE0BDF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vAlign w:val="bottom"/>
          </w:tcPr>
          <w:p w14:paraId="3BE4EC06" w14:textId="121170D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(14)</w:t>
            </w:r>
          </w:p>
        </w:tc>
        <w:tc>
          <w:tcPr>
            <w:tcW w:w="164" w:type="dxa"/>
          </w:tcPr>
          <w:p w14:paraId="583F719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14F60F78" w14:textId="0EA5BF74"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EBC1EFF"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1FE0383" w14:textId="795C9C9F"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18D9A17E"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vAlign w:val="bottom"/>
          </w:tcPr>
          <w:p w14:paraId="70151DA3" w14:textId="07C655F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(115)</w:t>
            </w:r>
          </w:p>
        </w:tc>
      </w:tr>
      <w:tr w:rsidR="00FA42D6" w:rsidRPr="00926E65" w14:paraId="332F231D" w14:textId="77777777" w:rsidTr="008736FD">
        <w:tc>
          <w:tcPr>
            <w:tcW w:w="2610" w:type="dxa"/>
          </w:tcPr>
          <w:p w14:paraId="3C6800A8"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vAlign w:val="bottom"/>
          </w:tcPr>
          <w:p w14:paraId="7CEDF57C" w14:textId="4223A99F"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77</w:t>
            </w:r>
          </w:p>
        </w:tc>
        <w:tc>
          <w:tcPr>
            <w:tcW w:w="167" w:type="dxa"/>
          </w:tcPr>
          <w:p w14:paraId="4FEF88B0"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bottom"/>
          </w:tcPr>
          <w:p w14:paraId="335B9E7B" w14:textId="6D2F22B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142</w:t>
            </w:r>
          </w:p>
        </w:tc>
        <w:tc>
          <w:tcPr>
            <w:tcW w:w="164" w:type="dxa"/>
          </w:tcPr>
          <w:p w14:paraId="5CDBA6A7"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719549EE" w14:textId="07AE8462"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0742139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0CF56EEE" w14:textId="70F18834"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3EAD5E5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vAlign w:val="bottom"/>
          </w:tcPr>
          <w:p w14:paraId="1C097DE3" w14:textId="5EDD5DD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219</w:t>
            </w:r>
          </w:p>
        </w:tc>
      </w:tr>
    </w:tbl>
    <w:p w14:paraId="1C66BEB0" w14:textId="504BEF55" w:rsidR="00077B0C" w:rsidRDefault="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077B0C" w:rsidRPr="00926E65" w14:paraId="350911F6" w14:textId="77777777" w:rsidTr="00077B0C">
        <w:tc>
          <w:tcPr>
            <w:tcW w:w="2610" w:type="dxa"/>
          </w:tcPr>
          <w:p w14:paraId="57CD79C6" w14:textId="77777777" w:rsidR="00077B0C" w:rsidRPr="00926E65" w:rsidRDefault="00077B0C"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vAlign w:val="bottom"/>
          </w:tcPr>
          <w:p w14:paraId="00C58843" w14:textId="185B62D4" w:rsidR="00077B0C" w:rsidRDefault="00077B0C"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2020</w:t>
            </w:r>
          </w:p>
        </w:tc>
      </w:tr>
      <w:tr w:rsidR="00D90030" w:rsidRPr="00926E65" w14:paraId="40368B2D" w14:textId="77777777" w:rsidTr="00077B0C">
        <w:tc>
          <w:tcPr>
            <w:tcW w:w="2610" w:type="dxa"/>
          </w:tcPr>
          <w:p w14:paraId="3AE7A83A"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642D7D8E" w14:textId="6CC55D98"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Separate</w:t>
            </w:r>
            <w:r w:rsidRPr="00926E65">
              <w:rPr>
                <w:rFonts w:ascii="Times New Roman" w:hAnsi="Times New Roman" w:cs="Times New Roman"/>
              </w:rPr>
              <w:t xml:space="preserve">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D90030" w:rsidRPr="00926E65" w14:paraId="400EA0A6" w14:textId="77777777" w:rsidTr="006C491E">
        <w:tc>
          <w:tcPr>
            <w:tcW w:w="2610" w:type="dxa"/>
          </w:tcPr>
          <w:p w14:paraId="078607FB"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3BECD85D"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083539C3"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CF5965F"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7496C4FA"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0F9E6F"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0D3DECA8"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BACA4D4"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493C0A8B"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F6D52CF"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D90030" w:rsidRPr="00926E65" w14:paraId="447DF27D" w14:textId="77777777" w:rsidTr="006C491E">
        <w:tc>
          <w:tcPr>
            <w:tcW w:w="2610" w:type="dxa"/>
          </w:tcPr>
          <w:p w14:paraId="0C35C4CB"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05CB53FA"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64614215"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2311C8A"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312085BE"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7B798ED"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697290D7"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B2B72A7"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7CDA55BE"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5F185B93"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D90030" w:rsidRPr="00926E65" w14:paraId="277E2D7E" w14:textId="77777777" w:rsidTr="006C491E">
        <w:tc>
          <w:tcPr>
            <w:tcW w:w="2610" w:type="dxa"/>
          </w:tcPr>
          <w:p w14:paraId="2ECC8851"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77965C45"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5E5EC2E4"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467A088"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46867D56"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08336DE"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34DCA855"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10329BE0"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00928F6F"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11954B80"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D90030" w:rsidRPr="00926E65" w14:paraId="3448065F" w14:textId="77777777" w:rsidTr="006C491E">
        <w:tc>
          <w:tcPr>
            <w:tcW w:w="2610" w:type="dxa"/>
          </w:tcPr>
          <w:p w14:paraId="2EA3FE66"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463530D"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51760090"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7006696"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56C4CE7"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6CF0D8A"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04735E3"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6EAF546"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4ED02D8F"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2370AA75" w14:textId="77777777" w:rsidR="00D90030" w:rsidRPr="00926E65" w:rsidRDefault="00D90030" w:rsidP="006C4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E12A2B" w:rsidRPr="00926E65" w14:paraId="321E930D" w14:textId="77777777" w:rsidTr="006C491E">
        <w:tc>
          <w:tcPr>
            <w:tcW w:w="2610" w:type="dxa"/>
          </w:tcPr>
          <w:p w14:paraId="4A29495F" w14:textId="77777777" w:rsidR="00E12A2B" w:rsidRPr="00926E65"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2CF099B4" w14:textId="641104F4"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1,507</w:t>
            </w:r>
          </w:p>
        </w:tc>
        <w:tc>
          <w:tcPr>
            <w:tcW w:w="167" w:type="dxa"/>
          </w:tcPr>
          <w:p w14:paraId="25456037"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7188DEF1" w14:textId="6F94C10D"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400</w:t>
            </w:r>
          </w:p>
        </w:tc>
        <w:tc>
          <w:tcPr>
            <w:tcW w:w="164" w:type="dxa"/>
          </w:tcPr>
          <w:p w14:paraId="2ADDAFE6"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5B1D736" w14:textId="2BE78A22"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6299DF1F"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411A46B" w14:textId="25E8DAB4"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73DD75E2" w14:textId="152ABA92"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12005737" w14:textId="357886AE" w:rsidR="00E12A2B" w:rsidRP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E12A2B">
              <w:rPr>
                <w:rFonts w:ascii="Times New Roman" w:hAnsi="Times New Roman" w:cs="Times New Roman"/>
              </w:rPr>
              <w:t>1,907</w:t>
            </w:r>
          </w:p>
        </w:tc>
      </w:tr>
      <w:tr w:rsidR="00E12A2B" w:rsidRPr="00926E65" w14:paraId="4D0E732E" w14:textId="77777777" w:rsidTr="006C491E">
        <w:tc>
          <w:tcPr>
            <w:tcW w:w="2610" w:type="dxa"/>
          </w:tcPr>
          <w:p w14:paraId="59FC2ACB" w14:textId="77777777" w:rsidR="00E12A2B" w:rsidRPr="00926E65"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3A029C1E" w14:textId="70C4488D"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(3)</w:t>
            </w:r>
          </w:p>
        </w:tc>
        <w:tc>
          <w:tcPr>
            <w:tcW w:w="167" w:type="dxa"/>
          </w:tcPr>
          <w:p w14:paraId="112BF3BB"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E3215B0" w14:textId="2E2A2056"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(1)</w:t>
            </w:r>
          </w:p>
        </w:tc>
        <w:tc>
          <w:tcPr>
            <w:tcW w:w="164" w:type="dxa"/>
          </w:tcPr>
          <w:p w14:paraId="4276E917"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66D8DD43" w14:textId="187B66C5"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28AD3F3D"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195FD038" w14:textId="711AFD6F"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0BC3ABA5" w14:textId="23443640"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6C9C8E5D" w14:textId="2E4F4626" w:rsidR="00E12A2B" w:rsidRP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E12A2B">
              <w:rPr>
                <w:rFonts w:ascii="Times New Roman" w:hAnsi="Times New Roman" w:cs="Times New Roman"/>
              </w:rPr>
              <w:t>(4)</w:t>
            </w:r>
          </w:p>
        </w:tc>
      </w:tr>
      <w:tr w:rsidR="00E12A2B" w:rsidRPr="00926E65" w14:paraId="38D58D27" w14:textId="77777777" w:rsidTr="006C491E">
        <w:tc>
          <w:tcPr>
            <w:tcW w:w="2610" w:type="dxa"/>
          </w:tcPr>
          <w:p w14:paraId="3E658D0B" w14:textId="77777777" w:rsid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58E0B6F6" w14:textId="5EF95C93"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1,504</w:t>
            </w:r>
          </w:p>
        </w:tc>
        <w:tc>
          <w:tcPr>
            <w:tcW w:w="167" w:type="dxa"/>
          </w:tcPr>
          <w:p w14:paraId="3FD7DEA6"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578553A1" w14:textId="76526D5C"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399</w:t>
            </w:r>
          </w:p>
        </w:tc>
        <w:tc>
          <w:tcPr>
            <w:tcW w:w="164" w:type="dxa"/>
          </w:tcPr>
          <w:p w14:paraId="30E632B6"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A344730" w14:textId="55522D1C"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129BB277"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7A1A3148" w14:textId="3379878E"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59E17DE2" w14:textId="0AE20C78"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3AA72224" w14:textId="4BF1DD53" w:rsidR="00E12A2B" w:rsidRP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E12A2B">
              <w:rPr>
                <w:rFonts w:ascii="Times New Roman" w:hAnsi="Times New Roman" w:cs="Times New Roman"/>
              </w:rPr>
              <w:t>1,903</w:t>
            </w:r>
          </w:p>
        </w:tc>
      </w:tr>
      <w:tr w:rsidR="00E12A2B" w:rsidRPr="00926E65" w14:paraId="655294FD" w14:textId="77777777" w:rsidTr="006C491E">
        <w:tc>
          <w:tcPr>
            <w:tcW w:w="2610" w:type="dxa"/>
          </w:tcPr>
          <w:p w14:paraId="7394F558" w14:textId="77777777" w:rsid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34952B8D"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59B4A05B"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1789EA0"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0B6A1241"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7F4B0EF1"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7D893C41"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4D98639"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77FEEEE1"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0A1F1418" w14:textId="77777777" w:rsidR="00E12A2B" w:rsidRP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E12A2B" w:rsidRPr="00926E65" w14:paraId="05B50D2F" w14:textId="77777777" w:rsidTr="006C491E">
        <w:tc>
          <w:tcPr>
            <w:tcW w:w="2610" w:type="dxa"/>
          </w:tcPr>
          <w:p w14:paraId="2C2A9790" w14:textId="77777777" w:rsidR="00E12A2B" w:rsidRPr="00335AA2"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79052722" w14:textId="7CC3821B"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(1,182)</w:t>
            </w:r>
          </w:p>
        </w:tc>
        <w:tc>
          <w:tcPr>
            <w:tcW w:w="167" w:type="dxa"/>
          </w:tcPr>
          <w:p w14:paraId="55BB298E"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0835FD23" w14:textId="3EE6FC6D"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D90030">
              <w:rPr>
                <w:rFonts w:ascii="Times New Roman" w:hAnsi="Times New Roman" w:cs="Times New Roman"/>
              </w:rPr>
              <w:t>(28)</w:t>
            </w:r>
          </w:p>
        </w:tc>
        <w:tc>
          <w:tcPr>
            <w:tcW w:w="164" w:type="dxa"/>
          </w:tcPr>
          <w:p w14:paraId="1A3CE54F"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2D35C704" w14:textId="0C2C4112"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0320AA97"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173D16EF" w14:textId="585232B8"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1DA58B85" w14:textId="1D051B8E"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72E63CBD" w14:textId="475676CF" w:rsidR="00E12A2B" w:rsidRP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r w:rsidRPr="00E12A2B">
              <w:rPr>
                <w:rFonts w:ascii="Times New Roman" w:hAnsi="Times New Roman" w:cs="Times New Roman"/>
              </w:rPr>
              <w:t>(1,210)</w:t>
            </w:r>
          </w:p>
        </w:tc>
      </w:tr>
      <w:tr w:rsidR="00E12A2B" w:rsidRPr="00926E65" w14:paraId="00A0426D" w14:textId="77777777" w:rsidTr="006C491E">
        <w:tc>
          <w:tcPr>
            <w:tcW w:w="2610" w:type="dxa"/>
          </w:tcPr>
          <w:p w14:paraId="0DC7748E" w14:textId="77777777" w:rsidR="00E12A2B" w:rsidRPr="00926E65"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37CF3311" w14:textId="7B4F4935"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322</w:t>
            </w:r>
          </w:p>
        </w:tc>
        <w:tc>
          <w:tcPr>
            <w:tcW w:w="167" w:type="dxa"/>
          </w:tcPr>
          <w:p w14:paraId="22E6F7F5"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11C3313F" w14:textId="5B49BED8"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D90030">
              <w:rPr>
                <w:rFonts w:ascii="Times New Roman" w:hAnsi="Times New Roman" w:cs="Times New Roman"/>
              </w:rPr>
              <w:t>371</w:t>
            </w:r>
          </w:p>
        </w:tc>
        <w:tc>
          <w:tcPr>
            <w:tcW w:w="164" w:type="dxa"/>
          </w:tcPr>
          <w:p w14:paraId="0844FD0E"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59ACBA48" w14:textId="5104EC22"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52733ED6" w14:textId="7777777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2A3E7A0D" w14:textId="64709867"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39DD0430" w14:textId="67FEE6C2" w:rsidR="00E12A2B" w:rsidRPr="00D90030"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tcPr>
          <w:p w14:paraId="6EF67981" w14:textId="5F2A3987" w:rsidR="00E12A2B" w:rsidRPr="00E12A2B" w:rsidRDefault="00E12A2B" w:rsidP="00E12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E12A2B">
              <w:rPr>
                <w:rFonts w:ascii="Times New Roman" w:hAnsi="Times New Roman" w:cs="Times New Roman"/>
              </w:rPr>
              <w:t>693</w:t>
            </w:r>
          </w:p>
        </w:tc>
      </w:tr>
    </w:tbl>
    <w:p w14:paraId="096E61F8" w14:textId="6AB110FA" w:rsidR="00D90030" w:rsidRDefault="00D90030" w:rsidP="00D8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6AB4D029" w14:textId="3B64E13B" w:rsidR="00754818"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rPr>
        <w:t>As at</w:t>
      </w:r>
      <w:r w:rsidRPr="00B71D0A">
        <w:rPr>
          <w:rFonts w:ascii="Times New Roman" w:hAnsi="Times New Roman" w:cs="Times New Roman"/>
        </w:rPr>
        <w:t xml:space="preserve"> </w:t>
      </w:r>
      <w:r>
        <w:rPr>
          <w:rFonts w:ascii="Times New Roman" w:hAnsi="Times New Roman"/>
          <w:szCs w:val="22"/>
        </w:rPr>
        <w:t>December 31</w:t>
      </w:r>
      <w:r>
        <w:rPr>
          <w:rFonts w:ascii="Times New Roman" w:hAnsi="Times New Roman" w:cs="Times New Roman"/>
        </w:rPr>
        <w:t>, 202</w:t>
      </w:r>
      <w:r w:rsidR="00EE4810">
        <w:rPr>
          <w:rFonts w:ascii="Times New Roman" w:hAnsi="Times New Roman" w:cs="Times New Roman"/>
        </w:rPr>
        <w:t>1 and 2020</w:t>
      </w:r>
      <w:r w:rsidRPr="00B71D0A">
        <w:rPr>
          <w:rFonts w:ascii="Times New Roman" w:hAnsi="Times New Roman" w:cs="Times New Roman"/>
        </w:rPr>
        <w:t>, the balances of</w:t>
      </w:r>
      <w:r>
        <w:rPr>
          <w:rFonts w:ascii="Times New Roman" w:hAnsi="Times New Roman" w:cs="Times New Roman"/>
        </w:rPr>
        <w:t xml:space="preserve"> </w:t>
      </w:r>
      <w:r w:rsidR="00B82623">
        <w:rPr>
          <w:rFonts w:ascii="Times New Roman" w:hAnsi="Times New Roman" w:cs="Times New Roman"/>
        </w:rPr>
        <w:t>long-term</w:t>
      </w:r>
      <w:r>
        <w:rPr>
          <w:rFonts w:ascii="Times New Roman" w:hAnsi="Times New Roman" w:cs="Times New Roman"/>
        </w:rPr>
        <w:t xml:space="preserve"> trade receivables and allowance for expected credit loss, classified by stages of credit risks </w:t>
      </w:r>
      <w:r w:rsidRPr="00B71D0A">
        <w:rPr>
          <w:rFonts w:ascii="Times New Roman" w:hAnsi="Times New Roman" w:cs="Times New Roman"/>
        </w:rPr>
        <w:t>are as follows:</w:t>
      </w:r>
    </w:p>
    <w:p w14:paraId="2821656F" w14:textId="77777777" w:rsidR="00EE4810" w:rsidRDefault="00EE4810"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64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32"/>
        <w:gridCol w:w="164"/>
        <w:gridCol w:w="1729"/>
        <w:gridCol w:w="177"/>
        <w:gridCol w:w="1746"/>
      </w:tblGrid>
      <w:tr w:rsidR="00EE4810" w:rsidRPr="007E0E24" w14:paraId="6E8320F4" w14:textId="77777777" w:rsidTr="00440029">
        <w:tc>
          <w:tcPr>
            <w:tcW w:w="5832" w:type="dxa"/>
          </w:tcPr>
          <w:p w14:paraId="7B0C7618"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81B6F5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3F8BBA9E" w14:textId="564300BC"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2021 (In Thousand Baht)</w:t>
            </w:r>
          </w:p>
        </w:tc>
      </w:tr>
      <w:tr w:rsidR="00EE4810" w:rsidRPr="007E0E24" w14:paraId="2FA08566" w14:textId="77777777" w:rsidTr="00440029">
        <w:tc>
          <w:tcPr>
            <w:tcW w:w="5832" w:type="dxa"/>
          </w:tcPr>
          <w:p w14:paraId="37941D83"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83D0195"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6772868C"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Consolidated Financial Statements</w:t>
            </w:r>
          </w:p>
        </w:tc>
      </w:tr>
      <w:tr w:rsidR="00EE4810" w:rsidRPr="007E0E24" w14:paraId="169B4170" w14:textId="77777777" w:rsidTr="00440029">
        <w:tc>
          <w:tcPr>
            <w:tcW w:w="5832" w:type="dxa"/>
          </w:tcPr>
          <w:p w14:paraId="3C2A5A0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FCD367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3EAFE865"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7D73511D"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4BFBD15A"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EE4810" w:rsidRPr="007E0E24" w14:paraId="53C3EC4C" w14:textId="77777777" w:rsidTr="00440029">
        <w:tc>
          <w:tcPr>
            <w:tcW w:w="5832" w:type="dxa"/>
          </w:tcPr>
          <w:p w14:paraId="5D2A3410"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71C2381"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4D8ACF99" w14:textId="77777777" w:rsidR="00EE4810" w:rsidRPr="003547BE"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rPr>
            </w:pPr>
            <w:r>
              <w:rPr>
                <w:rFonts w:ascii="Times New Roman" w:hAnsi="Times New Roman" w:cs="Times New Roman"/>
              </w:rPr>
              <w:t>Long-term</w:t>
            </w:r>
          </w:p>
        </w:tc>
        <w:tc>
          <w:tcPr>
            <w:tcW w:w="177" w:type="dxa"/>
          </w:tcPr>
          <w:p w14:paraId="614B0236"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15A0C576"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EE4810" w:rsidRPr="007E0E24" w14:paraId="6AC6BD51" w14:textId="77777777" w:rsidTr="00440029">
        <w:tc>
          <w:tcPr>
            <w:tcW w:w="5832" w:type="dxa"/>
          </w:tcPr>
          <w:p w14:paraId="1E4D14CD"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0E23B340"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0AA04943"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42274CD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78BC4C44"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EE4810" w:rsidRPr="007E0E24" w14:paraId="426C850D" w14:textId="77777777" w:rsidTr="00440029">
        <w:tc>
          <w:tcPr>
            <w:tcW w:w="5832" w:type="dxa"/>
            <w:tcBorders>
              <w:top w:val="single" w:sz="4" w:space="0" w:color="auto"/>
            </w:tcBorders>
          </w:tcPr>
          <w:p w14:paraId="6559CCED"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41178DB8"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3FA49BB8"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28F6AD73"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1A68D2D2"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FA42D6" w:rsidRPr="007E0E24" w14:paraId="3B76E7E5" w14:textId="77777777" w:rsidTr="00440029">
        <w:tc>
          <w:tcPr>
            <w:tcW w:w="5832" w:type="dxa"/>
            <w:vAlign w:val="bottom"/>
          </w:tcPr>
          <w:p w14:paraId="5839177E"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21471976"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3FA891CB" w14:textId="1E22A4F7" w:rsidR="00FA42D6" w:rsidRPr="00293B7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40EDEEFD" w14:textId="77777777" w:rsidR="00FA42D6" w:rsidRPr="00293B7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02F63C60" w14:textId="3C9BF053" w:rsidR="00FA42D6" w:rsidRPr="00293B7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69FC14BE" w14:textId="77777777" w:rsidTr="001135F5">
        <w:tc>
          <w:tcPr>
            <w:tcW w:w="5832" w:type="dxa"/>
            <w:vAlign w:val="bottom"/>
          </w:tcPr>
          <w:p w14:paraId="5BAB1ECC"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Pr>
          <w:p w14:paraId="4EC96A7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vAlign w:val="center"/>
          </w:tcPr>
          <w:p w14:paraId="20059EA9" w14:textId="46AD536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31,544</w:t>
            </w:r>
          </w:p>
        </w:tc>
        <w:tc>
          <w:tcPr>
            <w:tcW w:w="177" w:type="dxa"/>
            <w:vAlign w:val="center"/>
          </w:tcPr>
          <w:p w14:paraId="12A48DEB" w14:textId="026585C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w:t>
            </w:r>
          </w:p>
        </w:tc>
        <w:tc>
          <w:tcPr>
            <w:tcW w:w="1746" w:type="dxa"/>
            <w:vAlign w:val="center"/>
          </w:tcPr>
          <w:p w14:paraId="4DE51FA6" w14:textId="0BC9608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5,974</w:t>
            </w:r>
          </w:p>
        </w:tc>
      </w:tr>
      <w:tr w:rsidR="00FA42D6" w:rsidRPr="007E0E24" w14:paraId="35DE4184" w14:textId="77777777" w:rsidTr="001135F5">
        <w:tc>
          <w:tcPr>
            <w:tcW w:w="5832" w:type="dxa"/>
            <w:vAlign w:val="bottom"/>
          </w:tcPr>
          <w:p w14:paraId="06B4BD61"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Pr>
          <w:p w14:paraId="5ED1EB7B"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vAlign w:val="center"/>
          </w:tcPr>
          <w:p w14:paraId="3643C532" w14:textId="47892151"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334</w:t>
            </w:r>
          </w:p>
        </w:tc>
        <w:tc>
          <w:tcPr>
            <w:tcW w:w="177" w:type="dxa"/>
            <w:vAlign w:val="center"/>
          </w:tcPr>
          <w:p w14:paraId="60F0DE23" w14:textId="72CFFE1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w:t>
            </w:r>
          </w:p>
        </w:tc>
        <w:tc>
          <w:tcPr>
            <w:tcW w:w="1746" w:type="dxa"/>
            <w:tcBorders>
              <w:bottom w:val="single" w:sz="4" w:space="0" w:color="auto"/>
            </w:tcBorders>
            <w:vAlign w:val="center"/>
          </w:tcPr>
          <w:p w14:paraId="1386CFCA" w14:textId="305311C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115</w:t>
            </w:r>
          </w:p>
        </w:tc>
      </w:tr>
      <w:tr w:rsidR="00FA42D6" w:rsidRPr="007E0E24" w14:paraId="7DE0FD5D" w14:textId="77777777" w:rsidTr="001135F5">
        <w:tc>
          <w:tcPr>
            <w:tcW w:w="5832" w:type="dxa"/>
            <w:vAlign w:val="bottom"/>
          </w:tcPr>
          <w:p w14:paraId="2A842338"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2A47F30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center"/>
          </w:tcPr>
          <w:p w14:paraId="25428180" w14:textId="7DDD7792"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31,878</w:t>
            </w:r>
          </w:p>
        </w:tc>
        <w:tc>
          <w:tcPr>
            <w:tcW w:w="177" w:type="dxa"/>
            <w:vAlign w:val="center"/>
          </w:tcPr>
          <w:p w14:paraId="036EC2F3"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center"/>
          </w:tcPr>
          <w:p w14:paraId="4B39A7A3" w14:textId="3441276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6,089</w:t>
            </w:r>
          </w:p>
        </w:tc>
      </w:tr>
    </w:tbl>
    <w:p w14:paraId="5ED70CA1" w14:textId="134C6371" w:rsidR="00897E52" w:rsidRDefault="00897E52"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tbl>
      <w:tblPr>
        <w:tblStyle w:val="TableGrid"/>
        <w:tblW w:w="964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32"/>
        <w:gridCol w:w="164"/>
        <w:gridCol w:w="1729"/>
        <w:gridCol w:w="177"/>
        <w:gridCol w:w="1746"/>
      </w:tblGrid>
      <w:tr w:rsidR="00754818" w:rsidRPr="007E0E24" w14:paraId="6334CCEC" w14:textId="77777777" w:rsidTr="00293B75">
        <w:tc>
          <w:tcPr>
            <w:tcW w:w="5832" w:type="dxa"/>
          </w:tcPr>
          <w:p w14:paraId="3C836358"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786F160"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2EE6B183" w14:textId="70B3AEA7" w:rsidR="00754818" w:rsidRDefault="00EE4810"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 xml:space="preserve">2020 </w:t>
            </w:r>
            <w:r w:rsidR="00754818">
              <w:rPr>
                <w:rFonts w:ascii="Times New Roman" w:hAnsi="Times New Roman" w:cs="Times New Roman"/>
              </w:rPr>
              <w:t>(In Thousand Baht)</w:t>
            </w:r>
          </w:p>
        </w:tc>
      </w:tr>
      <w:tr w:rsidR="00754818" w:rsidRPr="007E0E24" w14:paraId="7D858C82" w14:textId="77777777" w:rsidTr="00293B75">
        <w:tc>
          <w:tcPr>
            <w:tcW w:w="5832" w:type="dxa"/>
          </w:tcPr>
          <w:p w14:paraId="7BA66DDF"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AD1F2AE"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2357E1FE" w14:textId="77777777" w:rsidR="00754818"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Consolidated Financial Statements</w:t>
            </w:r>
          </w:p>
        </w:tc>
      </w:tr>
      <w:tr w:rsidR="00754818" w:rsidRPr="007E0E24" w14:paraId="4C934A9D" w14:textId="77777777" w:rsidTr="00293B75">
        <w:tc>
          <w:tcPr>
            <w:tcW w:w="5832" w:type="dxa"/>
          </w:tcPr>
          <w:p w14:paraId="076C631F"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4235488"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3A6ECF0E" w14:textId="77777777" w:rsidR="00754818"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480A2A45" w14:textId="77777777" w:rsidR="00754818"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49047F45" w14:textId="77777777" w:rsidR="00754818"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754818" w:rsidRPr="007E0E24" w14:paraId="33DDA6C0" w14:textId="77777777" w:rsidTr="00293B75">
        <w:tc>
          <w:tcPr>
            <w:tcW w:w="5832" w:type="dxa"/>
          </w:tcPr>
          <w:p w14:paraId="49A24CFD"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2706B96"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5DDC45FD" w14:textId="32DCE559" w:rsidR="00754818" w:rsidRPr="003547BE" w:rsidRDefault="005D6FA1"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rPr>
            </w:pPr>
            <w:r>
              <w:rPr>
                <w:rFonts w:ascii="Times New Roman" w:hAnsi="Times New Roman" w:cs="Times New Roman"/>
              </w:rPr>
              <w:t>Long-term</w:t>
            </w:r>
          </w:p>
        </w:tc>
        <w:tc>
          <w:tcPr>
            <w:tcW w:w="177" w:type="dxa"/>
          </w:tcPr>
          <w:p w14:paraId="6675D559" w14:textId="77777777" w:rsidR="00754818"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51869A63" w14:textId="77777777" w:rsidR="00754818"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754818" w:rsidRPr="007E0E24" w14:paraId="434EBF8F" w14:textId="77777777" w:rsidTr="00293B75">
        <w:tc>
          <w:tcPr>
            <w:tcW w:w="5832" w:type="dxa"/>
          </w:tcPr>
          <w:p w14:paraId="5952E4F9"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5C26FA66"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5E610201"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4A96D03B"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16BF488B"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754818" w:rsidRPr="007E0E24" w14:paraId="06B5A7D8" w14:textId="77777777" w:rsidTr="00293B75">
        <w:tc>
          <w:tcPr>
            <w:tcW w:w="5832" w:type="dxa"/>
            <w:tcBorders>
              <w:top w:val="single" w:sz="4" w:space="0" w:color="auto"/>
            </w:tcBorders>
          </w:tcPr>
          <w:p w14:paraId="3F179A3B"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078495A4"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046D5DA5"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72AE24BB"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1DC41711" w14:textId="77777777" w:rsidR="00754818" w:rsidRPr="007E0E24" w:rsidRDefault="00754818" w:rsidP="0008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293B75" w:rsidRPr="007E0E24" w14:paraId="2AAEEA2C" w14:textId="77777777" w:rsidTr="00293B75">
        <w:tc>
          <w:tcPr>
            <w:tcW w:w="5832" w:type="dxa"/>
            <w:vAlign w:val="bottom"/>
          </w:tcPr>
          <w:p w14:paraId="01F4B395" w14:textId="77777777" w:rsidR="00293B75" w:rsidRPr="007E0E24"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239A11C1" w14:textId="77777777" w:rsidR="00293B75" w:rsidRPr="007E0E24"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68A7DC8D" w14:textId="30457B15" w:rsidR="00293B75" w:rsidRPr="00293B75"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0AC4E9FD" w14:textId="77777777" w:rsidR="00293B75" w:rsidRPr="00293B75"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3F513D71" w14:textId="68E98705" w:rsidR="00293B75" w:rsidRPr="00293B75"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518C979A" w14:textId="77777777" w:rsidTr="00293B75">
        <w:tc>
          <w:tcPr>
            <w:tcW w:w="5832" w:type="dxa"/>
            <w:vAlign w:val="bottom"/>
          </w:tcPr>
          <w:p w14:paraId="135A76D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Pr>
          <w:p w14:paraId="108D3228"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13C9D02C" w14:textId="1C44EC3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21,193</w:t>
            </w:r>
          </w:p>
        </w:tc>
        <w:tc>
          <w:tcPr>
            <w:tcW w:w="177" w:type="dxa"/>
          </w:tcPr>
          <w:p w14:paraId="4043DED5"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Pr>
          <w:p w14:paraId="06C869B9" w14:textId="1E25242F"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3,478</w:t>
            </w:r>
          </w:p>
        </w:tc>
      </w:tr>
      <w:tr w:rsidR="00FA42D6" w:rsidRPr="007E0E24" w14:paraId="783DBE89" w14:textId="77777777" w:rsidTr="00293B75">
        <w:tc>
          <w:tcPr>
            <w:tcW w:w="5832" w:type="dxa"/>
            <w:vAlign w:val="bottom"/>
          </w:tcPr>
          <w:p w14:paraId="19A0CE08"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Pr>
          <w:p w14:paraId="490CCFA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tcPr>
          <w:p w14:paraId="0B868C0A" w14:textId="5697AAD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cs/>
              </w:rPr>
              <w:t xml:space="preserve">  </w:t>
            </w:r>
            <w:r w:rsidRPr="00FA42D6">
              <w:rPr>
                <w:rFonts w:ascii="Times New Roman" w:hAnsi="Times New Roman" w:cs="Times New Roman"/>
              </w:rPr>
              <w:t xml:space="preserve">      1,364</w:t>
            </w:r>
          </w:p>
        </w:tc>
        <w:tc>
          <w:tcPr>
            <w:tcW w:w="177" w:type="dxa"/>
          </w:tcPr>
          <w:p w14:paraId="43B71DB8"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bottom w:val="single" w:sz="4" w:space="0" w:color="auto"/>
            </w:tcBorders>
          </w:tcPr>
          <w:p w14:paraId="62FBFDA0" w14:textId="7ED0BED2"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cs/>
              </w:rPr>
              <w:t xml:space="preserve">  </w:t>
            </w:r>
            <w:r w:rsidRPr="00FA42D6">
              <w:rPr>
                <w:rFonts w:ascii="Times New Roman" w:hAnsi="Times New Roman" w:cs="Times New Roman"/>
              </w:rPr>
              <w:t xml:space="preserve">      1,133</w:t>
            </w:r>
          </w:p>
        </w:tc>
      </w:tr>
      <w:tr w:rsidR="00293B75" w:rsidRPr="007E0E24" w14:paraId="3657172F" w14:textId="77777777" w:rsidTr="00293B75">
        <w:tc>
          <w:tcPr>
            <w:tcW w:w="5832" w:type="dxa"/>
            <w:vAlign w:val="bottom"/>
          </w:tcPr>
          <w:p w14:paraId="73C37EAF" w14:textId="77777777" w:rsidR="00293B75" w:rsidRPr="007E0E24"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2DDFF596" w14:textId="77777777" w:rsidR="00293B75" w:rsidRPr="007E0E24"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tcPr>
          <w:p w14:paraId="03DD58A2" w14:textId="732965C5" w:rsidR="00293B75" w:rsidRPr="00293B75"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22,557</w:t>
            </w:r>
          </w:p>
        </w:tc>
        <w:tc>
          <w:tcPr>
            <w:tcW w:w="177" w:type="dxa"/>
          </w:tcPr>
          <w:p w14:paraId="5D9DE9DC" w14:textId="77777777" w:rsidR="00293B75" w:rsidRPr="00293B75"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Borders>
              <w:top w:val="single" w:sz="4" w:space="0" w:color="auto"/>
              <w:bottom w:val="double" w:sz="4" w:space="0" w:color="auto"/>
            </w:tcBorders>
          </w:tcPr>
          <w:p w14:paraId="0E2180CE" w14:textId="1BF69D26" w:rsidR="00293B75" w:rsidRPr="00293B75" w:rsidRDefault="00293B75" w:rsidP="0029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4,611</w:t>
            </w:r>
          </w:p>
        </w:tc>
      </w:tr>
    </w:tbl>
    <w:p w14:paraId="46213054" w14:textId="13183045" w:rsidR="00EE4810" w:rsidRPr="005F4C40" w:rsidRDefault="00EE4810" w:rsidP="00754818">
      <w:pPr>
        <w:rPr>
          <w:rFonts w:ascii="Times New Roman" w:hAnsi="Times New Roman" w:cs="Times New Roman"/>
        </w:rPr>
      </w:pPr>
    </w:p>
    <w:tbl>
      <w:tblPr>
        <w:tblW w:w="9666" w:type="dxa"/>
        <w:tblInd w:w="-90" w:type="dxa"/>
        <w:tblLayout w:type="fixed"/>
        <w:tblCellMar>
          <w:left w:w="72" w:type="dxa"/>
          <w:right w:w="72" w:type="dxa"/>
        </w:tblCellMar>
        <w:tblLook w:val="0000" w:firstRow="0" w:lastRow="0" w:firstColumn="0" w:lastColumn="0" w:noHBand="0" w:noVBand="0"/>
      </w:tblPr>
      <w:tblGrid>
        <w:gridCol w:w="5850"/>
        <w:gridCol w:w="180"/>
        <w:gridCol w:w="1710"/>
        <w:gridCol w:w="180"/>
        <w:gridCol w:w="1746"/>
      </w:tblGrid>
      <w:tr w:rsidR="00967339" w:rsidRPr="004A19C3" w14:paraId="5CCCA088" w14:textId="77777777" w:rsidTr="00967339">
        <w:tc>
          <w:tcPr>
            <w:tcW w:w="5850" w:type="dxa"/>
          </w:tcPr>
          <w:p w14:paraId="6CF1FF67"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A60DBFC"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36" w:type="dxa"/>
            <w:gridSpan w:val="3"/>
            <w:vAlign w:val="bottom"/>
          </w:tcPr>
          <w:p w14:paraId="50E42E2F"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(In Thousand Baht)</w:t>
            </w:r>
          </w:p>
        </w:tc>
      </w:tr>
      <w:tr w:rsidR="00967339" w:rsidRPr="004A19C3" w14:paraId="41FEF480" w14:textId="77777777" w:rsidTr="00967339">
        <w:tc>
          <w:tcPr>
            <w:tcW w:w="5850" w:type="dxa"/>
          </w:tcPr>
          <w:p w14:paraId="31376AFB"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C5294AE"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36" w:type="dxa"/>
            <w:gridSpan w:val="3"/>
            <w:tcBorders>
              <w:bottom w:val="single" w:sz="4" w:space="0" w:color="auto"/>
            </w:tcBorders>
            <w:vAlign w:val="bottom"/>
          </w:tcPr>
          <w:p w14:paraId="071EC1D6"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Consolidated Financial Statements</w:t>
            </w:r>
          </w:p>
        </w:tc>
      </w:tr>
      <w:tr w:rsidR="00967339" w:rsidRPr="004A19C3" w14:paraId="54ADECA0" w14:textId="77777777" w:rsidTr="00967339">
        <w:tc>
          <w:tcPr>
            <w:tcW w:w="5850" w:type="dxa"/>
          </w:tcPr>
          <w:p w14:paraId="6CF6B075"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FB0159C"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10" w:type="dxa"/>
            <w:tcBorders>
              <w:top w:val="single" w:sz="4" w:space="0" w:color="auto"/>
              <w:bottom w:val="single" w:sz="4" w:space="0" w:color="auto"/>
            </w:tcBorders>
            <w:vAlign w:val="bottom"/>
          </w:tcPr>
          <w:p w14:paraId="1139C39D" w14:textId="52A632FF"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A19C3">
              <w:rPr>
                <w:rFonts w:ascii="Times New Roman" w:hAnsi="Times New Roman" w:cs="Times New Roman"/>
              </w:rPr>
              <w:t>2021</w:t>
            </w:r>
          </w:p>
        </w:tc>
        <w:tc>
          <w:tcPr>
            <w:tcW w:w="180" w:type="dxa"/>
            <w:tcBorders>
              <w:top w:val="single" w:sz="4" w:space="0" w:color="auto"/>
            </w:tcBorders>
          </w:tcPr>
          <w:p w14:paraId="70120B84"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46" w:type="dxa"/>
            <w:tcBorders>
              <w:top w:val="single" w:sz="4" w:space="0" w:color="auto"/>
              <w:bottom w:val="single" w:sz="4" w:space="0" w:color="auto"/>
            </w:tcBorders>
            <w:vAlign w:val="bottom"/>
          </w:tcPr>
          <w:p w14:paraId="7F50AA9B" w14:textId="4CFF4FE8"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2020</w:t>
            </w:r>
          </w:p>
        </w:tc>
      </w:tr>
      <w:tr w:rsidR="00967339" w:rsidRPr="004A19C3" w14:paraId="0566ED26" w14:textId="77777777" w:rsidTr="00967339">
        <w:tc>
          <w:tcPr>
            <w:tcW w:w="5850" w:type="dxa"/>
          </w:tcPr>
          <w:p w14:paraId="2F5B9AC1"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D414333"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10" w:type="dxa"/>
            <w:tcBorders>
              <w:top w:val="single" w:sz="4" w:space="0" w:color="auto"/>
            </w:tcBorders>
            <w:vAlign w:val="bottom"/>
          </w:tcPr>
          <w:p w14:paraId="0BBBDDC3"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80" w:type="dxa"/>
          </w:tcPr>
          <w:p w14:paraId="41373A56"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46" w:type="dxa"/>
            <w:tcBorders>
              <w:top w:val="single" w:sz="4" w:space="0" w:color="auto"/>
            </w:tcBorders>
            <w:vAlign w:val="bottom"/>
          </w:tcPr>
          <w:p w14:paraId="7EC5CD6E"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967339" w:rsidRPr="004A19C3" w14:paraId="030E8EE0" w14:textId="77777777" w:rsidTr="00967339">
        <w:tc>
          <w:tcPr>
            <w:tcW w:w="5850" w:type="dxa"/>
          </w:tcPr>
          <w:p w14:paraId="58A48BC4" w14:textId="6AC79432"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A19C3">
              <w:rPr>
                <w:rFonts w:ascii="Times New Roman" w:hAnsi="Times New Roman" w:cstheme="minorBidi"/>
              </w:rPr>
              <w:t>Expected credit loss during the year</w:t>
            </w:r>
          </w:p>
        </w:tc>
        <w:tc>
          <w:tcPr>
            <w:tcW w:w="180" w:type="dxa"/>
          </w:tcPr>
          <w:p w14:paraId="3F38C8D2" w14:textId="77777777" w:rsidR="00967339" w:rsidRPr="004A19C3" w:rsidRDefault="00967339"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10" w:type="dxa"/>
            <w:tcBorders>
              <w:bottom w:val="double" w:sz="4" w:space="0" w:color="auto"/>
            </w:tcBorders>
            <w:vAlign w:val="bottom"/>
          </w:tcPr>
          <w:p w14:paraId="007CF915" w14:textId="4EEACA64" w:rsidR="00967339" w:rsidRPr="00024CCE" w:rsidRDefault="00FA42D6" w:rsidP="0002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1,478</w:t>
            </w:r>
          </w:p>
        </w:tc>
        <w:tc>
          <w:tcPr>
            <w:tcW w:w="180" w:type="dxa"/>
          </w:tcPr>
          <w:p w14:paraId="556C5778" w14:textId="77777777" w:rsidR="00967339" w:rsidRPr="004A19C3" w:rsidRDefault="00967339" w:rsidP="0002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firstLine="2"/>
              <w:jc w:val="center"/>
              <w:rPr>
                <w:rFonts w:ascii="Times New Roman" w:hAnsi="Times New Roman" w:cs="Times New Roman"/>
              </w:rPr>
            </w:pPr>
          </w:p>
        </w:tc>
        <w:tc>
          <w:tcPr>
            <w:tcW w:w="1746" w:type="dxa"/>
            <w:tcBorders>
              <w:bottom w:val="double" w:sz="4" w:space="0" w:color="auto"/>
            </w:tcBorders>
            <w:vAlign w:val="bottom"/>
          </w:tcPr>
          <w:p w14:paraId="38648351" w14:textId="77777777" w:rsidR="00967339" w:rsidRPr="004A19C3" w:rsidRDefault="00967339" w:rsidP="0002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4A19C3">
              <w:rPr>
                <w:rFonts w:ascii="Times New Roman" w:hAnsi="Times New Roman" w:cs="Times New Roman"/>
              </w:rPr>
              <w:t>4,611</w:t>
            </w:r>
          </w:p>
        </w:tc>
      </w:tr>
    </w:tbl>
    <w:p w14:paraId="255820DF" w14:textId="0FE232A7" w:rsidR="005D6FA1" w:rsidRDefault="005D6FA1" w:rsidP="005D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63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23"/>
        <w:gridCol w:w="164"/>
        <w:gridCol w:w="1729"/>
        <w:gridCol w:w="177"/>
        <w:gridCol w:w="1746"/>
      </w:tblGrid>
      <w:tr w:rsidR="00AA36BB" w:rsidRPr="007E0E24" w14:paraId="099E8092" w14:textId="77777777" w:rsidTr="00440029">
        <w:tc>
          <w:tcPr>
            <w:tcW w:w="5823" w:type="dxa"/>
          </w:tcPr>
          <w:p w14:paraId="578FC97B"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231668D"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7C37F427" w14:textId="7F9EE7FE"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2021 (In Thousand Baht)</w:t>
            </w:r>
          </w:p>
        </w:tc>
      </w:tr>
      <w:tr w:rsidR="00AA36BB" w:rsidRPr="007E0E24" w14:paraId="589D7E1F" w14:textId="77777777" w:rsidTr="00440029">
        <w:tc>
          <w:tcPr>
            <w:tcW w:w="5823" w:type="dxa"/>
          </w:tcPr>
          <w:p w14:paraId="20B71305"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A616037"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74B4D6B3"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Separate Financial Statements</w:t>
            </w:r>
          </w:p>
        </w:tc>
      </w:tr>
      <w:tr w:rsidR="00AA36BB" w:rsidRPr="007E0E24" w14:paraId="3731BF9F" w14:textId="77777777" w:rsidTr="00440029">
        <w:tc>
          <w:tcPr>
            <w:tcW w:w="5823" w:type="dxa"/>
          </w:tcPr>
          <w:p w14:paraId="2CFC5716"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7A5A914"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5954460C"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111015C6"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3120177C"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AA36BB" w:rsidRPr="007E0E24" w14:paraId="5AD2C424" w14:textId="77777777" w:rsidTr="00440029">
        <w:tc>
          <w:tcPr>
            <w:tcW w:w="5823" w:type="dxa"/>
          </w:tcPr>
          <w:p w14:paraId="0A910CDC"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9A6FC15"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16219942"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Long-term</w:t>
            </w:r>
          </w:p>
        </w:tc>
        <w:tc>
          <w:tcPr>
            <w:tcW w:w="177" w:type="dxa"/>
          </w:tcPr>
          <w:p w14:paraId="2201348C"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2349A1D9"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AA36BB" w:rsidRPr="007E0E24" w14:paraId="15D16B6B" w14:textId="77777777" w:rsidTr="00440029">
        <w:tc>
          <w:tcPr>
            <w:tcW w:w="5823" w:type="dxa"/>
          </w:tcPr>
          <w:p w14:paraId="62BB8FC3"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50872140"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6B13864A"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6713B041"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795D92B0"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AA36BB" w:rsidRPr="007E0E24" w14:paraId="74986862" w14:textId="77777777" w:rsidTr="00440029">
        <w:tc>
          <w:tcPr>
            <w:tcW w:w="5823" w:type="dxa"/>
            <w:tcBorders>
              <w:top w:val="single" w:sz="4" w:space="0" w:color="auto"/>
            </w:tcBorders>
          </w:tcPr>
          <w:p w14:paraId="1E12968E"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4A267F48"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41EDC1C0"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592EBF5C"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717019BD"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FA42D6" w:rsidRPr="007E0E24" w14:paraId="69E85B17" w14:textId="77777777" w:rsidTr="00440029">
        <w:tc>
          <w:tcPr>
            <w:tcW w:w="5823" w:type="dxa"/>
            <w:vAlign w:val="bottom"/>
          </w:tcPr>
          <w:p w14:paraId="15E97A34"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3901E772"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1918CFFE" w14:textId="20784048"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67EFF300" w14:textId="77777777"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7B4A3BE3" w14:textId="0DB52615"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416EBE15" w14:textId="77777777" w:rsidTr="00440029">
        <w:tc>
          <w:tcPr>
            <w:tcW w:w="5823" w:type="dxa"/>
            <w:vAlign w:val="bottom"/>
          </w:tcPr>
          <w:p w14:paraId="11FB634A"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Pr>
          <w:p w14:paraId="741CD0DE"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1085BD54" w14:textId="4046BBFC"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75BCE98C" w14:textId="77777777"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6B589C3D" w14:textId="7982B99C"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6DE10E8B" w14:textId="77777777" w:rsidTr="0060631B">
        <w:tc>
          <w:tcPr>
            <w:tcW w:w="5823" w:type="dxa"/>
            <w:vAlign w:val="bottom"/>
          </w:tcPr>
          <w:p w14:paraId="507EF116"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Pr>
          <w:p w14:paraId="30F3C172"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vAlign w:val="center"/>
          </w:tcPr>
          <w:p w14:paraId="1250EDD6" w14:textId="59E4120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334 </w:t>
            </w:r>
          </w:p>
        </w:tc>
        <w:tc>
          <w:tcPr>
            <w:tcW w:w="177" w:type="dxa"/>
            <w:vAlign w:val="center"/>
          </w:tcPr>
          <w:p w14:paraId="45C0DFCB" w14:textId="1D94653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w:t>
            </w:r>
          </w:p>
        </w:tc>
        <w:tc>
          <w:tcPr>
            <w:tcW w:w="1746" w:type="dxa"/>
            <w:tcBorders>
              <w:bottom w:val="single" w:sz="4" w:space="0" w:color="auto"/>
            </w:tcBorders>
            <w:vAlign w:val="center"/>
          </w:tcPr>
          <w:p w14:paraId="1356394E" w14:textId="60FBE48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115 </w:t>
            </w:r>
          </w:p>
        </w:tc>
      </w:tr>
      <w:tr w:rsidR="00FA42D6" w:rsidRPr="007E0E24" w14:paraId="1AD9C6F9" w14:textId="77777777" w:rsidTr="0060631B">
        <w:tc>
          <w:tcPr>
            <w:tcW w:w="5823" w:type="dxa"/>
            <w:vAlign w:val="bottom"/>
          </w:tcPr>
          <w:p w14:paraId="6DF7E6F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5A63ED3D"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center"/>
          </w:tcPr>
          <w:p w14:paraId="46912BD4" w14:textId="3A7B821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334 </w:t>
            </w:r>
          </w:p>
        </w:tc>
        <w:tc>
          <w:tcPr>
            <w:tcW w:w="177" w:type="dxa"/>
            <w:vAlign w:val="center"/>
          </w:tcPr>
          <w:p w14:paraId="4A4B48B8"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center"/>
          </w:tcPr>
          <w:p w14:paraId="4531997A" w14:textId="2F3B4F4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115 </w:t>
            </w:r>
          </w:p>
        </w:tc>
      </w:tr>
    </w:tbl>
    <w:p w14:paraId="73BDE890" w14:textId="77777777" w:rsidR="00AA36BB" w:rsidRDefault="00AA36BB" w:rsidP="005D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63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23"/>
        <w:gridCol w:w="164"/>
        <w:gridCol w:w="1729"/>
        <w:gridCol w:w="177"/>
        <w:gridCol w:w="1746"/>
      </w:tblGrid>
      <w:tr w:rsidR="005D6FA1" w:rsidRPr="007E0E24" w14:paraId="3CBF6460" w14:textId="77777777" w:rsidTr="00DD4486">
        <w:tc>
          <w:tcPr>
            <w:tcW w:w="5823" w:type="dxa"/>
          </w:tcPr>
          <w:p w14:paraId="0A225646"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2546F5A"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5C40CB2D" w14:textId="74EE5A71" w:rsidR="005D6FA1" w:rsidRDefault="00AA36BB"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 xml:space="preserve">2020 </w:t>
            </w:r>
            <w:r w:rsidR="005D6FA1">
              <w:rPr>
                <w:rFonts w:ascii="Times New Roman" w:hAnsi="Times New Roman" w:cs="Times New Roman"/>
              </w:rPr>
              <w:t>(In Thousand Baht)</w:t>
            </w:r>
          </w:p>
        </w:tc>
      </w:tr>
      <w:tr w:rsidR="005D6FA1" w:rsidRPr="007E0E24" w14:paraId="4132DDD4" w14:textId="77777777" w:rsidTr="00DD4486">
        <w:tc>
          <w:tcPr>
            <w:tcW w:w="5823" w:type="dxa"/>
          </w:tcPr>
          <w:p w14:paraId="157A875A"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8A73E52"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630E9339" w14:textId="50D9C95D"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Separate Financial Statements</w:t>
            </w:r>
          </w:p>
        </w:tc>
      </w:tr>
      <w:tr w:rsidR="005D6FA1" w:rsidRPr="007E0E24" w14:paraId="6EADCEC1" w14:textId="77777777" w:rsidTr="00DD4486">
        <w:tc>
          <w:tcPr>
            <w:tcW w:w="5823" w:type="dxa"/>
          </w:tcPr>
          <w:p w14:paraId="5774EBF9"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B8DA71E"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445106CF" w14:textId="77777777"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737F1607" w14:textId="77777777"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6D7CFAC8" w14:textId="77777777"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5D6FA1" w:rsidRPr="007E0E24" w14:paraId="3328BA0A" w14:textId="77777777" w:rsidTr="00DD4486">
        <w:tc>
          <w:tcPr>
            <w:tcW w:w="5823" w:type="dxa"/>
          </w:tcPr>
          <w:p w14:paraId="1CE1A4F2"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781A1DF"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632BA633" w14:textId="06F14FEB"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Long-term</w:t>
            </w:r>
          </w:p>
        </w:tc>
        <w:tc>
          <w:tcPr>
            <w:tcW w:w="177" w:type="dxa"/>
          </w:tcPr>
          <w:p w14:paraId="1C93E997" w14:textId="77777777"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71751161" w14:textId="77777777" w:rsidR="005D6FA1"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5D6FA1" w:rsidRPr="007E0E24" w14:paraId="7007F399" w14:textId="77777777" w:rsidTr="00DD4486">
        <w:tc>
          <w:tcPr>
            <w:tcW w:w="5823" w:type="dxa"/>
          </w:tcPr>
          <w:p w14:paraId="3C75D897"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1002F339"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5C39876E"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260D69DE"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6BA33A7E"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5D6FA1" w:rsidRPr="007E0E24" w14:paraId="2D4F522A" w14:textId="77777777" w:rsidTr="00DD4486">
        <w:tc>
          <w:tcPr>
            <w:tcW w:w="5823" w:type="dxa"/>
            <w:tcBorders>
              <w:top w:val="single" w:sz="4" w:space="0" w:color="auto"/>
            </w:tcBorders>
          </w:tcPr>
          <w:p w14:paraId="7C193049"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6D5E5C86"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58107232"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09F9C933"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4EA8659F" w14:textId="77777777" w:rsidR="005D6FA1" w:rsidRPr="007E0E24" w:rsidRDefault="005D6FA1" w:rsidP="0030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DD4486" w:rsidRPr="007E0E24" w14:paraId="23FDCBA6" w14:textId="77777777" w:rsidTr="00E564E4">
        <w:tc>
          <w:tcPr>
            <w:tcW w:w="5823" w:type="dxa"/>
            <w:vAlign w:val="bottom"/>
          </w:tcPr>
          <w:p w14:paraId="570FE116" w14:textId="77777777" w:rsidR="00DD4486" w:rsidRPr="007E0E24"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173ADBF1" w14:textId="77777777" w:rsidR="00DD4486" w:rsidRPr="007E0E24"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481462F3" w14:textId="53489A7E" w:rsidR="00DD4486" w:rsidRPr="00F62EE7"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77" w:type="dxa"/>
          </w:tcPr>
          <w:p w14:paraId="5124D92C" w14:textId="77777777" w:rsidR="00DD4486" w:rsidRPr="00F62EE7"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0DAC3F1C" w14:textId="0E8D984E" w:rsidR="00DD4486" w:rsidRPr="00F62EE7"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r>
      <w:tr w:rsidR="00FA42D6" w:rsidRPr="007E0E24" w14:paraId="24216682" w14:textId="77777777" w:rsidTr="00DD4486">
        <w:tc>
          <w:tcPr>
            <w:tcW w:w="5823" w:type="dxa"/>
            <w:vAlign w:val="bottom"/>
          </w:tcPr>
          <w:p w14:paraId="5A7A54CD"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Pr>
          <w:p w14:paraId="221430D7"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7BA25EF3" w14:textId="6DDC4A2D" w:rsidR="00FA42D6" w:rsidRPr="00E7176A"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rPr>
              <w:t>539</w:t>
            </w:r>
          </w:p>
        </w:tc>
        <w:tc>
          <w:tcPr>
            <w:tcW w:w="177" w:type="dxa"/>
          </w:tcPr>
          <w:p w14:paraId="1F218EFC" w14:textId="77777777" w:rsidR="00FA42D6" w:rsidRPr="00E7176A"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Pr>
          <w:p w14:paraId="65771304" w14:textId="7714D5D4" w:rsidR="00FA42D6" w:rsidRPr="00E7176A"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rPr>
              <w:t>77</w:t>
            </w:r>
          </w:p>
        </w:tc>
      </w:tr>
      <w:tr w:rsidR="00FA42D6" w:rsidRPr="007E0E24" w14:paraId="579F22BF" w14:textId="77777777" w:rsidTr="00DD4486">
        <w:tc>
          <w:tcPr>
            <w:tcW w:w="5823" w:type="dxa"/>
            <w:vAlign w:val="bottom"/>
          </w:tcPr>
          <w:p w14:paraId="30664BD7"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Pr>
          <w:p w14:paraId="5F783CF0"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tcPr>
          <w:p w14:paraId="22C6A81E" w14:textId="6CA013BD" w:rsidR="00FA42D6" w:rsidRPr="00E7176A"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cs/>
              </w:rPr>
              <w:t xml:space="preserve">  </w:t>
            </w:r>
            <w:r w:rsidRPr="00E7176A">
              <w:rPr>
                <w:rFonts w:ascii="Times New Roman" w:hAnsi="Times New Roman" w:cs="Times New Roman"/>
              </w:rPr>
              <w:t xml:space="preserve">      1,364</w:t>
            </w:r>
          </w:p>
        </w:tc>
        <w:tc>
          <w:tcPr>
            <w:tcW w:w="177" w:type="dxa"/>
          </w:tcPr>
          <w:p w14:paraId="3A2C5413" w14:textId="77777777" w:rsidR="00FA42D6" w:rsidRPr="00E7176A"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bottom w:val="single" w:sz="4" w:space="0" w:color="auto"/>
            </w:tcBorders>
          </w:tcPr>
          <w:p w14:paraId="51A23A30" w14:textId="3E69382C" w:rsidR="00FA42D6" w:rsidRPr="00E7176A"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cs/>
              </w:rPr>
              <w:t xml:space="preserve">  </w:t>
            </w:r>
            <w:r w:rsidRPr="00E7176A">
              <w:rPr>
                <w:rFonts w:ascii="Times New Roman" w:hAnsi="Times New Roman" w:cs="Times New Roman"/>
              </w:rPr>
              <w:t xml:space="preserve">      1,133</w:t>
            </w:r>
          </w:p>
        </w:tc>
      </w:tr>
      <w:tr w:rsidR="00DD4486" w:rsidRPr="007E0E24" w14:paraId="64F45F74" w14:textId="77777777" w:rsidTr="00DD4486">
        <w:tc>
          <w:tcPr>
            <w:tcW w:w="5823" w:type="dxa"/>
            <w:vAlign w:val="bottom"/>
          </w:tcPr>
          <w:p w14:paraId="0F04D507" w14:textId="77777777" w:rsidR="00DD4486" w:rsidRPr="007E0E24"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476D26A3" w14:textId="77777777" w:rsidR="00DD4486" w:rsidRPr="007E0E24"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bottom"/>
          </w:tcPr>
          <w:p w14:paraId="417024CA" w14:textId="73C9CEDC" w:rsidR="00DD4486" w:rsidRPr="00E7176A"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rPr>
              <w:t>1,903</w:t>
            </w:r>
          </w:p>
        </w:tc>
        <w:tc>
          <w:tcPr>
            <w:tcW w:w="177" w:type="dxa"/>
          </w:tcPr>
          <w:p w14:paraId="0640309A" w14:textId="77777777" w:rsidR="00DD4486" w:rsidRPr="00E7176A"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bottom"/>
          </w:tcPr>
          <w:p w14:paraId="679547E7" w14:textId="6357733D" w:rsidR="00DD4486" w:rsidRPr="00E7176A" w:rsidRDefault="00DD4486" w:rsidP="00DD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rPr>
              <w:t>1,210</w:t>
            </w:r>
          </w:p>
        </w:tc>
      </w:tr>
    </w:tbl>
    <w:p w14:paraId="0DFECC9F" w14:textId="6C30AD56" w:rsidR="005D6FA1" w:rsidRDefault="005D6FA1" w:rsidP="005D6FA1">
      <w:pPr>
        <w:rPr>
          <w:rFonts w:ascii="Times New Roman" w:hAnsi="Times New Roman" w:cs="Times New Roman"/>
        </w:rPr>
      </w:pPr>
    </w:p>
    <w:tbl>
      <w:tblPr>
        <w:tblW w:w="9675" w:type="dxa"/>
        <w:tblInd w:w="-90" w:type="dxa"/>
        <w:tblLayout w:type="fixed"/>
        <w:tblCellMar>
          <w:left w:w="72" w:type="dxa"/>
          <w:right w:w="72" w:type="dxa"/>
        </w:tblCellMar>
        <w:tblLook w:val="0000" w:firstRow="0" w:lastRow="0" w:firstColumn="0" w:lastColumn="0" w:noHBand="0" w:noVBand="0"/>
      </w:tblPr>
      <w:tblGrid>
        <w:gridCol w:w="5823"/>
        <w:gridCol w:w="164"/>
        <w:gridCol w:w="1726"/>
        <w:gridCol w:w="180"/>
        <w:gridCol w:w="1782"/>
      </w:tblGrid>
      <w:tr w:rsidR="00E66611" w:rsidRPr="004A19C3" w14:paraId="0E6B10A3" w14:textId="77777777" w:rsidTr="00E66611">
        <w:tc>
          <w:tcPr>
            <w:tcW w:w="5823" w:type="dxa"/>
          </w:tcPr>
          <w:p w14:paraId="329F51D7"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7D2452C6"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88" w:type="dxa"/>
            <w:gridSpan w:val="3"/>
            <w:vAlign w:val="bottom"/>
          </w:tcPr>
          <w:p w14:paraId="7588712F"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(In Thousand Baht)</w:t>
            </w:r>
          </w:p>
        </w:tc>
      </w:tr>
      <w:tr w:rsidR="00E66611" w:rsidRPr="004A19C3" w14:paraId="7B9C0E9E" w14:textId="77777777" w:rsidTr="00E66611">
        <w:tc>
          <w:tcPr>
            <w:tcW w:w="5823" w:type="dxa"/>
          </w:tcPr>
          <w:p w14:paraId="3C69FABB"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0706CA56"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88" w:type="dxa"/>
            <w:gridSpan w:val="3"/>
            <w:tcBorders>
              <w:bottom w:val="single" w:sz="4" w:space="0" w:color="auto"/>
            </w:tcBorders>
            <w:vAlign w:val="bottom"/>
          </w:tcPr>
          <w:p w14:paraId="2A8CEE3B"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Separate Financial Statements</w:t>
            </w:r>
          </w:p>
        </w:tc>
      </w:tr>
      <w:tr w:rsidR="00E66611" w:rsidRPr="004A19C3" w14:paraId="5BE65B53" w14:textId="77777777" w:rsidTr="00E66611">
        <w:tc>
          <w:tcPr>
            <w:tcW w:w="5823" w:type="dxa"/>
          </w:tcPr>
          <w:p w14:paraId="2CE9C4A7"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264FA2A3"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26" w:type="dxa"/>
            <w:tcBorders>
              <w:top w:val="single" w:sz="4" w:space="0" w:color="auto"/>
              <w:bottom w:val="single" w:sz="4" w:space="0" w:color="auto"/>
            </w:tcBorders>
            <w:vAlign w:val="bottom"/>
          </w:tcPr>
          <w:p w14:paraId="581F075A" w14:textId="657F0B9E"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A19C3">
              <w:rPr>
                <w:rFonts w:ascii="Times New Roman" w:hAnsi="Times New Roman" w:cs="Times New Roman"/>
              </w:rPr>
              <w:t>2021</w:t>
            </w:r>
          </w:p>
        </w:tc>
        <w:tc>
          <w:tcPr>
            <w:tcW w:w="180" w:type="dxa"/>
            <w:tcBorders>
              <w:top w:val="single" w:sz="4" w:space="0" w:color="auto"/>
            </w:tcBorders>
          </w:tcPr>
          <w:p w14:paraId="3969F41E"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82" w:type="dxa"/>
            <w:tcBorders>
              <w:top w:val="single" w:sz="4" w:space="0" w:color="auto"/>
              <w:bottom w:val="single" w:sz="4" w:space="0" w:color="auto"/>
            </w:tcBorders>
            <w:vAlign w:val="bottom"/>
          </w:tcPr>
          <w:p w14:paraId="30C6F65F" w14:textId="55ED88AC"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2020</w:t>
            </w:r>
          </w:p>
        </w:tc>
      </w:tr>
      <w:tr w:rsidR="00E66611" w:rsidRPr="004A19C3" w14:paraId="4BB8FE7F" w14:textId="77777777" w:rsidTr="00E66611">
        <w:tc>
          <w:tcPr>
            <w:tcW w:w="5823" w:type="dxa"/>
          </w:tcPr>
          <w:p w14:paraId="2F4A5D90"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798FB150"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26" w:type="dxa"/>
            <w:tcBorders>
              <w:top w:val="single" w:sz="4" w:space="0" w:color="auto"/>
            </w:tcBorders>
            <w:vAlign w:val="bottom"/>
          </w:tcPr>
          <w:p w14:paraId="18924C5E"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80" w:type="dxa"/>
          </w:tcPr>
          <w:p w14:paraId="3F8860D4"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82" w:type="dxa"/>
            <w:tcBorders>
              <w:top w:val="single" w:sz="4" w:space="0" w:color="auto"/>
            </w:tcBorders>
            <w:vAlign w:val="bottom"/>
          </w:tcPr>
          <w:p w14:paraId="6DF78512"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E66611" w:rsidRPr="004A19C3" w14:paraId="00B4A3D1" w14:textId="77777777" w:rsidTr="00E66611">
        <w:tc>
          <w:tcPr>
            <w:tcW w:w="5823" w:type="dxa"/>
          </w:tcPr>
          <w:p w14:paraId="13082AD3" w14:textId="2AEA45DD"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A19C3">
              <w:rPr>
                <w:rFonts w:ascii="Times New Roman" w:hAnsi="Times New Roman" w:cstheme="minorBidi"/>
              </w:rPr>
              <w:t>Expected credit loss (reversal of) during the year</w:t>
            </w:r>
          </w:p>
        </w:tc>
        <w:tc>
          <w:tcPr>
            <w:tcW w:w="164" w:type="dxa"/>
          </w:tcPr>
          <w:p w14:paraId="5E5E7DE5"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26" w:type="dxa"/>
            <w:tcBorders>
              <w:bottom w:val="double" w:sz="4" w:space="0" w:color="auto"/>
            </w:tcBorders>
            <w:vAlign w:val="bottom"/>
          </w:tcPr>
          <w:p w14:paraId="6A109587" w14:textId="4394F415" w:rsidR="00E66611" w:rsidRPr="00E7176A" w:rsidRDefault="00FA42D6"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E7176A">
              <w:rPr>
                <w:rFonts w:ascii="Times New Roman" w:hAnsi="Times New Roman" w:cs="Times New Roman"/>
              </w:rPr>
              <w:t>(1,095)</w:t>
            </w:r>
          </w:p>
        </w:tc>
        <w:tc>
          <w:tcPr>
            <w:tcW w:w="180" w:type="dxa"/>
          </w:tcPr>
          <w:p w14:paraId="194545FF" w14:textId="77777777" w:rsidR="00E66611" w:rsidRPr="004A19C3" w:rsidRDefault="00E66611"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82" w:type="dxa"/>
            <w:tcBorders>
              <w:bottom w:val="double" w:sz="4" w:space="0" w:color="auto"/>
            </w:tcBorders>
            <w:vAlign w:val="bottom"/>
          </w:tcPr>
          <w:p w14:paraId="119AF4F9" w14:textId="77777777" w:rsidR="00E66611" w:rsidRPr="004A19C3" w:rsidRDefault="00E66611" w:rsidP="00E66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4A19C3">
              <w:rPr>
                <w:rFonts w:ascii="Times New Roman" w:hAnsi="Times New Roman" w:cs="Times New Roman"/>
              </w:rPr>
              <w:t>1,210</w:t>
            </w:r>
          </w:p>
        </w:tc>
      </w:tr>
    </w:tbl>
    <w:p w14:paraId="46BB3B0F" w14:textId="77777777" w:rsidR="006058EB" w:rsidRPr="00897E52" w:rsidRDefault="006058EB" w:rsidP="00A1274C">
      <w:pPr>
        <w:tabs>
          <w:tab w:val="clear" w:pos="227"/>
          <w:tab w:val="clear" w:pos="454"/>
          <w:tab w:val="left" w:pos="540"/>
        </w:tabs>
        <w:ind w:right="29"/>
        <w:jc w:val="both"/>
        <w:rPr>
          <w:rFonts w:ascii="Times New Roman" w:hAnsi="Times New Roman" w:cs="Times New Roman"/>
        </w:rPr>
      </w:pPr>
    </w:p>
    <w:p w14:paraId="11C965CC" w14:textId="4D1180F6" w:rsidR="00A1274C" w:rsidRPr="006B0AF9" w:rsidRDefault="00897E52" w:rsidP="00A1274C">
      <w:pPr>
        <w:tabs>
          <w:tab w:val="clear" w:pos="227"/>
          <w:tab w:val="clear" w:pos="454"/>
          <w:tab w:val="left" w:pos="540"/>
        </w:tabs>
        <w:ind w:right="29"/>
        <w:jc w:val="both"/>
        <w:rPr>
          <w:rFonts w:ascii="Times New Roman" w:hAnsi="Times New Roman" w:cs="Times New Roman"/>
          <w:b/>
          <w:bCs/>
        </w:rPr>
      </w:pPr>
      <w:r>
        <w:rPr>
          <w:rFonts w:ascii="Times New Roman" w:hAnsi="Times New Roman" w:cs="Times New Roman"/>
          <w:b/>
          <w:bCs/>
        </w:rPr>
        <w:br w:type="page"/>
      </w:r>
      <w:r w:rsidR="001F0B54">
        <w:rPr>
          <w:rFonts w:ascii="Times New Roman" w:hAnsi="Times New Roman" w:cs="Times New Roman"/>
          <w:b/>
          <w:bCs/>
        </w:rPr>
        <w:lastRenderedPageBreak/>
        <w:t>10</w:t>
      </w:r>
      <w:r w:rsidR="00A1274C" w:rsidRPr="006B0AF9">
        <w:rPr>
          <w:rFonts w:ascii="Times New Roman" w:hAnsi="Times New Roman" w:cs="Times New Roman"/>
          <w:b/>
          <w:bCs/>
        </w:rPr>
        <w:t>.</w:t>
      </w:r>
      <w:r w:rsidR="00A1274C" w:rsidRPr="006B0AF9">
        <w:rPr>
          <w:rFonts w:ascii="Times New Roman" w:hAnsi="Times New Roman" w:cs="Times New Roman"/>
          <w:b/>
          <w:bCs/>
        </w:rPr>
        <w:tab/>
        <w:t xml:space="preserve">RECEIVABLES UNDER </w:t>
      </w:r>
      <w:r w:rsidR="002E5ABD" w:rsidRPr="006B0AF9">
        <w:rPr>
          <w:rFonts w:ascii="Times New Roman" w:hAnsi="Times New Roman" w:cs="Times New Roman"/>
          <w:b/>
          <w:bCs/>
        </w:rPr>
        <w:t>FINANCE LEASE</w:t>
      </w:r>
      <w:r w:rsidR="00A1274C" w:rsidRPr="006B0AF9">
        <w:rPr>
          <w:rFonts w:ascii="Times New Roman" w:hAnsi="Times New Roman" w:cs="Times New Roman"/>
          <w:b/>
          <w:bCs/>
        </w:rPr>
        <w:t xml:space="preserve"> - Net</w:t>
      </w:r>
    </w:p>
    <w:p w14:paraId="784ABFDF" w14:textId="00AD1558" w:rsidR="002946CC" w:rsidRDefault="002946CC"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A36BB" w:rsidRPr="00926E65" w14:paraId="0E80CA87" w14:textId="77777777" w:rsidTr="00440029">
        <w:tc>
          <w:tcPr>
            <w:tcW w:w="3870" w:type="dxa"/>
          </w:tcPr>
          <w:p w14:paraId="364F3E6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18FE5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vAlign w:val="bottom"/>
          </w:tcPr>
          <w:p w14:paraId="6EE2D135" w14:textId="69FB5C68"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Pr>
                <w:rFonts w:ascii="Times New Roman" w:hAnsi="Times New Roman" w:cs="Times New Roman"/>
              </w:rPr>
              <w:t>1</w:t>
            </w:r>
            <w:r w:rsidRPr="00926E65">
              <w:rPr>
                <w:rFonts w:ascii="Times New Roman" w:hAnsi="Times New Roman" w:cs="Times New Roman"/>
              </w:rPr>
              <w:t xml:space="preserve"> (In Thousand Baht)</w:t>
            </w:r>
          </w:p>
        </w:tc>
      </w:tr>
      <w:tr w:rsidR="00AA36BB" w:rsidRPr="00926E65" w14:paraId="72578744" w14:textId="77777777" w:rsidTr="00440029">
        <w:tc>
          <w:tcPr>
            <w:tcW w:w="3870" w:type="dxa"/>
          </w:tcPr>
          <w:p w14:paraId="7DE662A6"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A6370B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23E70FD8"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p>
        </w:tc>
      </w:tr>
      <w:tr w:rsidR="00AA36BB" w:rsidRPr="00926E65" w14:paraId="1AFF3516" w14:textId="77777777" w:rsidTr="00440029">
        <w:tc>
          <w:tcPr>
            <w:tcW w:w="3870" w:type="dxa"/>
          </w:tcPr>
          <w:p w14:paraId="22ED2594"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EC76B90"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3767A7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345B49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42E2B5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4A41C00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70F6C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3B8248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A5D5E80"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1B28AC89" w14:textId="77777777" w:rsidTr="00440029">
        <w:tc>
          <w:tcPr>
            <w:tcW w:w="3870" w:type="dxa"/>
          </w:tcPr>
          <w:p w14:paraId="4BA445A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810645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7E64D8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4939DC16"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BBD04DE"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2D70A06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4C73F0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7AC9C9AE"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A4B05C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4819621A" w14:textId="77777777" w:rsidTr="00440029">
        <w:tc>
          <w:tcPr>
            <w:tcW w:w="3870" w:type="dxa"/>
          </w:tcPr>
          <w:p w14:paraId="026FBB1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36856F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24DD08C4"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4EA6192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520A23F"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FFD2EF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F00938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24285FF0"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BF52F0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A36BB" w:rsidRPr="00926E65" w14:paraId="0D3BA2A3" w14:textId="77777777" w:rsidTr="00440029">
        <w:tc>
          <w:tcPr>
            <w:tcW w:w="3870" w:type="dxa"/>
          </w:tcPr>
          <w:p w14:paraId="10D55B6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41F939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2A6D2121"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79CC7B4"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4A620A1"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43E8AF8"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E6614B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D34F13E"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317A5A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5941E22A" w14:textId="77777777" w:rsidTr="00440029">
        <w:tc>
          <w:tcPr>
            <w:tcW w:w="3870" w:type="dxa"/>
          </w:tcPr>
          <w:p w14:paraId="43DAF0F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415A7AC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725490F"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C70AEB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9EAD23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0900D1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1539F5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013F6D1"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18F0643B"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E7176A" w:rsidRPr="00926E65" w14:paraId="72124A6F" w14:textId="77777777" w:rsidTr="005C2878">
        <w:tc>
          <w:tcPr>
            <w:tcW w:w="3870" w:type="dxa"/>
          </w:tcPr>
          <w:p w14:paraId="4F8E57D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Receivables under finance lease contracts</w:t>
            </w:r>
          </w:p>
        </w:tc>
        <w:tc>
          <w:tcPr>
            <w:tcW w:w="180" w:type="dxa"/>
          </w:tcPr>
          <w:p w14:paraId="22CCC10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2415EEEE" w14:textId="2E13A17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1,043</w:t>
            </w:r>
          </w:p>
        </w:tc>
        <w:tc>
          <w:tcPr>
            <w:tcW w:w="167" w:type="dxa"/>
          </w:tcPr>
          <w:p w14:paraId="787BDB9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2A3A2AB" w14:textId="422757B5"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331</w:t>
            </w:r>
          </w:p>
        </w:tc>
        <w:tc>
          <w:tcPr>
            <w:tcW w:w="164" w:type="dxa"/>
          </w:tcPr>
          <w:p w14:paraId="1AA45529"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D63D3F9" w14:textId="05CD7787"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9C7B54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2D8212A7" w14:textId="44D17EF6"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1,374</w:t>
            </w:r>
          </w:p>
        </w:tc>
      </w:tr>
      <w:tr w:rsidR="00E7176A" w:rsidRPr="00926E65" w14:paraId="4FE830E8" w14:textId="77777777" w:rsidTr="00440029">
        <w:tc>
          <w:tcPr>
            <w:tcW w:w="3870" w:type="dxa"/>
          </w:tcPr>
          <w:p w14:paraId="42BE8640"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22311DE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1548919" w14:textId="7A5C9B09"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(55)</w:t>
            </w:r>
          </w:p>
        </w:tc>
        <w:tc>
          <w:tcPr>
            <w:tcW w:w="167" w:type="dxa"/>
          </w:tcPr>
          <w:p w14:paraId="331C52AF"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09CCBCE" w14:textId="4DB491C5"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(6)</w:t>
            </w:r>
          </w:p>
        </w:tc>
        <w:tc>
          <w:tcPr>
            <w:tcW w:w="164" w:type="dxa"/>
          </w:tcPr>
          <w:p w14:paraId="7A437B91"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9E872CC" w14:textId="366F313D"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588BF2C"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5A1AC443" w14:textId="34006DF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(61)</w:t>
            </w:r>
          </w:p>
        </w:tc>
      </w:tr>
      <w:tr w:rsidR="00E7176A" w:rsidRPr="00926E65" w14:paraId="13D66F84" w14:textId="77777777" w:rsidTr="00440029">
        <w:tc>
          <w:tcPr>
            <w:tcW w:w="3870" w:type="dxa"/>
          </w:tcPr>
          <w:p w14:paraId="19A903B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03FFFEEA"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EE3076A" w14:textId="234902D1"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988</w:t>
            </w:r>
          </w:p>
        </w:tc>
        <w:tc>
          <w:tcPr>
            <w:tcW w:w="167" w:type="dxa"/>
          </w:tcPr>
          <w:p w14:paraId="36A02E06"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A125EB7" w14:textId="42FDD402"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325</w:t>
            </w:r>
          </w:p>
        </w:tc>
        <w:tc>
          <w:tcPr>
            <w:tcW w:w="164" w:type="dxa"/>
          </w:tcPr>
          <w:p w14:paraId="6DC877B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EA543CE" w14:textId="62C0B7AA"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52702C9"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A2C7C4" w14:textId="0F88A62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1,313</w:t>
            </w:r>
          </w:p>
        </w:tc>
      </w:tr>
      <w:tr w:rsidR="00E7176A" w:rsidRPr="00926E65" w14:paraId="63B220F9" w14:textId="77777777" w:rsidTr="00440029">
        <w:tc>
          <w:tcPr>
            <w:tcW w:w="3870" w:type="dxa"/>
          </w:tcPr>
          <w:p w14:paraId="2480CF1B"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7C96027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21E99042" w14:textId="1EBB208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3,235</w:t>
            </w:r>
          </w:p>
        </w:tc>
        <w:tc>
          <w:tcPr>
            <w:tcW w:w="167" w:type="dxa"/>
          </w:tcPr>
          <w:p w14:paraId="185005BA"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F86A90" w14:textId="0BDB9FAE"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80</w:t>
            </w:r>
          </w:p>
        </w:tc>
        <w:tc>
          <w:tcPr>
            <w:tcW w:w="164" w:type="dxa"/>
          </w:tcPr>
          <w:p w14:paraId="651D06C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599F2C9" w14:textId="1652F20A"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E03D17A"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388019A" w14:textId="085C04B0"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3,315</w:t>
            </w:r>
          </w:p>
        </w:tc>
      </w:tr>
      <w:tr w:rsidR="00E7176A" w:rsidRPr="00926E65" w14:paraId="6A98C37F" w14:textId="77777777" w:rsidTr="00440029">
        <w:tc>
          <w:tcPr>
            <w:tcW w:w="3870" w:type="dxa"/>
          </w:tcPr>
          <w:p w14:paraId="43A7DADB"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receivables under finance lease contracts</w:t>
            </w:r>
          </w:p>
        </w:tc>
        <w:tc>
          <w:tcPr>
            <w:tcW w:w="180" w:type="dxa"/>
          </w:tcPr>
          <w:p w14:paraId="1983DAB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7269E861" w14:textId="03899860"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4,223</w:t>
            </w:r>
          </w:p>
        </w:tc>
        <w:tc>
          <w:tcPr>
            <w:tcW w:w="167" w:type="dxa"/>
          </w:tcPr>
          <w:p w14:paraId="6404CBE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70EF75F" w14:textId="50A75D43"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405</w:t>
            </w:r>
          </w:p>
        </w:tc>
        <w:tc>
          <w:tcPr>
            <w:tcW w:w="164" w:type="dxa"/>
          </w:tcPr>
          <w:p w14:paraId="0434AF90"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43FD5B1" w14:textId="071C3816"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FF5D1D9"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805710" w14:textId="4D2C7C79"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4,628</w:t>
            </w:r>
          </w:p>
        </w:tc>
      </w:tr>
      <w:tr w:rsidR="00E7176A" w:rsidRPr="00926E65" w14:paraId="3F8BEE31" w14:textId="77777777" w:rsidTr="00FD6500">
        <w:tc>
          <w:tcPr>
            <w:tcW w:w="3870" w:type="dxa"/>
          </w:tcPr>
          <w:p w14:paraId="0190D24E"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2BE0B4C8"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6842A35" w14:textId="19B2DBF0"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(3,306)</w:t>
            </w:r>
          </w:p>
        </w:tc>
        <w:tc>
          <w:tcPr>
            <w:tcW w:w="167" w:type="dxa"/>
          </w:tcPr>
          <w:p w14:paraId="7754188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03D7FA1" w14:textId="7DAC54A2"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(88)</w:t>
            </w:r>
          </w:p>
        </w:tc>
        <w:tc>
          <w:tcPr>
            <w:tcW w:w="164" w:type="dxa"/>
          </w:tcPr>
          <w:p w14:paraId="0256311D"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FA6CF1F" w14:textId="60A05E49"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D64AAD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19FAA4AB" w14:textId="19D7C35A"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(3,394)</w:t>
            </w:r>
          </w:p>
        </w:tc>
      </w:tr>
      <w:tr w:rsidR="00E7176A" w:rsidRPr="00926E65" w14:paraId="6069C90D" w14:textId="77777777" w:rsidTr="00FD6500">
        <w:tc>
          <w:tcPr>
            <w:tcW w:w="3870" w:type="dxa"/>
          </w:tcPr>
          <w:p w14:paraId="763D9EDF"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3504BF62"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122EDB83" w14:textId="5737D1D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917</w:t>
            </w:r>
          </w:p>
        </w:tc>
        <w:tc>
          <w:tcPr>
            <w:tcW w:w="167" w:type="dxa"/>
          </w:tcPr>
          <w:p w14:paraId="2AA7D9F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04612350" w14:textId="137B3E24"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317</w:t>
            </w:r>
          </w:p>
        </w:tc>
        <w:tc>
          <w:tcPr>
            <w:tcW w:w="164" w:type="dxa"/>
          </w:tcPr>
          <w:p w14:paraId="1D9453FC"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E66AC8F" w14:textId="034DFC80"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3F6C4C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4CE74C5F" w14:textId="056E1C4E"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1,234</w:t>
            </w:r>
          </w:p>
        </w:tc>
      </w:tr>
    </w:tbl>
    <w:p w14:paraId="0B1878C2" w14:textId="44DD6F43" w:rsidR="00AA36BB" w:rsidRDefault="00AA36BB"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CF7002" w:rsidRPr="00926E65" w14:paraId="376BCA98" w14:textId="77777777" w:rsidTr="00926E65">
        <w:tc>
          <w:tcPr>
            <w:tcW w:w="3870" w:type="dxa"/>
          </w:tcPr>
          <w:p w14:paraId="3CE8AE23" w14:textId="57447509" w:rsidR="00CF7002" w:rsidRPr="00926E65" w:rsidRDefault="00CF7002"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96CD8A1"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vAlign w:val="bottom"/>
          </w:tcPr>
          <w:p w14:paraId="1F1D0594" w14:textId="141A3FC5"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2020 (In Thousand Baht)</w:t>
            </w:r>
          </w:p>
        </w:tc>
      </w:tr>
      <w:tr w:rsidR="00CF7002" w:rsidRPr="00926E65" w14:paraId="6B272BCD" w14:textId="77777777" w:rsidTr="00926E65">
        <w:tc>
          <w:tcPr>
            <w:tcW w:w="3870" w:type="dxa"/>
          </w:tcPr>
          <w:p w14:paraId="7C39A069" w14:textId="77777777" w:rsidR="00CF7002" w:rsidRPr="00926E65" w:rsidRDefault="00CF7002"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9CBE749"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082E16A3" w14:textId="2799CFC1"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p>
        </w:tc>
      </w:tr>
      <w:tr w:rsidR="00CF7002" w:rsidRPr="00926E65" w14:paraId="157B0310" w14:textId="77777777" w:rsidTr="00926E65">
        <w:tc>
          <w:tcPr>
            <w:tcW w:w="3870" w:type="dxa"/>
          </w:tcPr>
          <w:p w14:paraId="6E2C1689" w14:textId="77777777" w:rsidR="00CF7002" w:rsidRPr="00926E65" w:rsidRDefault="00CF7002"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C69651E"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6258FBF3"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0AC68122"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C549F62" w14:textId="3AAE8F84" w:rsidR="00CF7002" w:rsidRPr="00926E65" w:rsidRDefault="00CF7002" w:rsidP="00CF7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55736EFB"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875811A" w14:textId="09F52A56"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5EE6AE31"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2B56F48"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F7002" w:rsidRPr="00926E65" w14:paraId="4E1CB1D0" w14:textId="77777777" w:rsidTr="00926E65">
        <w:tc>
          <w:tcPr>
            <w:tcW w:w="3870" w:type="dxa"/>
          </w:tcPr>
          <w:p w14:paraId="110CD0F4" w14:textId="77777777" w:rsidR="00CF7002" w:rsidRPr="00926E65" w:rsidRDefault="00CF7002"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3B8D6E4"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5518AFC9" w14:textId="206E8623"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2F1C8C62"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54267AF" w14:textId="40CE7FEF"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0F90ADD9"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C6A0851" w14:textId="361AA7AA" w:rsidR="00CF7002" w:rsidRPr="00926E65" w:rsidRDefault="00CF7002" w:rsidP="00CF7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4ACDE4E4"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7D2D405"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CF7002" w:rsidRPr="00926E65" w14:paraId="26502814" w14:textId="77777777" w:rsidTr="00926E65">
        <w:tc>
          <w:tcPr>
            <w:tcW w:w="3870" w:type="dxa"/>
          </w:tcPr>
          <w:p w14:paraId="42CBAEEF" w14:textId="77777777" w:rsidR="00CF7002" w:rsidRPr="00926E65" w:rsidRDefault="00CF7002"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B02DC05"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57BF7372" w14:textId="5E341BF8"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66BCCF21"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4630259" w14:textId="3468D4CB" w:rsidR="00CF7002" w:rsidRPr="00926E65" w:rsidRDefault="00CF7002" w:rsidP="00CF7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155DF69D"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0CA9643" w14:textId="548BD2DE" w:rsidR="00CF7002" w:rsidRPr="00926E65" w:rsidRDefault="00CF7002" w:rsidP="00CF7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06F36F25"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43FB9A02" w14:textId="3D84A8B3"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CF7002" w:rsidRPr="00926E65" w14:paraId="3CB23AF4" w14:textId="77777777" w:rsidTr="00A978FD">
        <w:tc>
          <w:tcPr>
            <w:tcW w:w="3870" w:type="dxa"/>
          </w:tcPr>
          <w:p w14:paraId="16239C6C" w14:textId="77777777" w:rsidR="00CF7002" w:rsidRPr="00926E65" w:rsidRDefault="00CF7002"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DB47C26"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6F34A9C2" w14:textId="3FBF6C8F"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B01B12A"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261761B" w14:textId="2D268D26"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DADD3C4"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FFCC2BF" w14:textId="0F1903A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52FF8DA" w14:textId="77777777"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52A8EBA" w14:textId="132E6045" w:rsidR="00CF7002" w:rsidRPr="00926E65" w:rsidRDefault="00CF7002"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978FD" w:rsidRPr="00926E65" w14:paraId="515561C7" w14:textId="77777777" w:rsidTr="00A978FD">
        <w:tc>
          <w:tcPr>
            <w:tcW w:w="3870" w:type="dxa"/>
          </w:tcPr>
          <w:p w14:paraId="61029914" w14:textId="61EB2A7E" w:rsidR="00A978FD" w:rsidRPr="00926E65" w:rsidRDefault="00A978FD"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3BB7918C"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0C577650"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1262955C"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B08AA09"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66FFD47"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15456BF"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B90C1F1"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6B6D0B3F"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978FD" w:rsidRPr="00926E65" w14:paraId="332EB586" w14:textId="77777777" w:rsidTr="001D28A4">
        <w:tc>
          <w:tcPr>
            <w:tcW w:w="3870" w:type="dxa"/>
          </w:tcPr>
          <w:p w14:paraId="1A5EE003" w14:textId="76A57464" w:rsidR="00A978FD" w:rsidRPr="00926E65" w:rsidRDefault="00A978FD"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Receivables under finance lease contracts</w:t>
            </w:r>
          </w:p>
        </w:tc>
        <w:tc>
          <w:tcPr>
            <w:tcW w:w="180" w:type="dxa"/>
          </w:tcPr>
          <w:p w14:paraId="1944BF52"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Pr>
          <w:p w14:paraId="44C48F68" w14:textId="30E6657B"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3,591</w:t>
            </w:r>
          </w:p>
        </w:tc>
        <w:tc>
          <w:tcPr>
            <w:tcW w:w="167" w:type="dxa"/>
          </w:tcPr>
          <w:p w14:paraId="036B2434"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s>
              <w:spacing w:line="240" w:lineRule="exact"/>
              <w:ind w:left="-108" w:right="211"/>
              <w:jc w:val="right"/>
              <w:rPr>
                <w:rFonts w:ascii="Times New Roman" w:eastAsia="Cordia New" w:hAnsi="Times New Roman" w:cs="Times New Roman"/>
              </w:rPr>
            </w:pPr>
          </w:p>
        </w:tc>
        <w:tc>
          <w:tcPr>
            <w:tcW w:w="1277" w:type="dxa"/>
          </w:tcPr>
          <w:p w14:paraId="43BE6B16" w14:textId="6F43224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1,141</w:t>
            </w:r>
          </w:p>
        </w:tc>
        <w:tc>
          <w:tcPr>
            <w:tcW w:w="164" w:type="dxa"/>
          </w:tcPr>
          <w:p w14:paraId="62103427"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7B1F10D1" w14:textId="3AE57E2F"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413</w:t>
            </w:r>
          </w:p>
        </w:tc>
        <w:tc>
          <w:tcPr>
            <w:tcW w:w="164" w:type="dxa"/>
          </w:tcPr>
          <w:p w14:paraId="056514B2"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1DCF4249" w14:textId="14FE9318"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5,145</w:t>
            </w:r>
          </w:p>
        </w:tc>
      </w:tr>
      <w:tr w:rsidR="00A978FD" w:rsidRPr="00926E65" w14:paraId="687A2268" w14:textId="77777777" w:rsidTr="001D28A4">
        <w:tc>
          <w:tcPr>
            <w:tcW w:w="3870" w:type="dxa"/>
          </w:tcPr>
          <w:p w14:paraId="4A0F946E" w14:textId="2493E820" w:rsidR="00A978FD" w:rsidRPr="00926E65" w:rsidRDefault="00A978FD"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7D041C0A"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2BE2DF4" w14:textId="78DDFDBE"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(217)</w:t>
            </w:r>
          </w:p>
        </w:tc>
        <w:tc>
          <w:tcPr>
            <w:tcW w:w="167" w:type="dxa"/>
          </w:tcPr>
          <w:p w14:paraId="22D72BEB"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4F5DC5B" w14:textId="2F0B92FD"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(64)</w:t>
            </w:r>
          </w:p>
        </w:tc>
        <w:tc>
          <w:tcPr>
            <w:tcW w:w="164" w:type="dxa"/>
          </w:tcPr>
          <w:p w14:paraId="2E861D88"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47136C6B" w14:textId="6E778FE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(9)</w:t>
            </w:r>
          </w:p>
        </w:tc>
        <w:tc>
          <w:tcPr>
            <w:tcW w:w="164" w:type="dxa"/>
          </w:tcPr>
          <w:p w14:paraId="6020BCD1"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4DA906E3" w14:textId="3BBA813D"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(290)</w:t>
            </w:r>
          </w:p>
        </w:tc>
      </w:tr>
      <w:tr w:rsidR="00A978FD" w:rsidRPr="00926E65" w14:paraId="1B2A26E2" w14:textId="77777777" w:rsidTr="001D28A4">
        <w:tc>
          <w:tcPr>
            <w:tcW w:w="3870" w:type="dxa"/>
          </w:tcPr>
          <w:p w14:paraId="3086D7DC" w14:textId="77777777" w:rsidR="00A978FD" w:rsidRPr="00926E65" w:rsidRDefault="00A978FD"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2BFA3970"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4013D1DD" w14:textId="083FC525"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3,374</w:t>
            </w:r>
          </w:p>
        </w:tc>
        <w:tc>
          <w:tcPr>
            <w:tcW w:w="167" w:type="dxa"/>
          </w:tcPr>
          <w:p w14:paraId="6514E394"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5366D4F0" w14:textId="3125296C"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1,077</w:t>
            </w:r>
          </w:p>
        </w:tc>
        <w:tc>
          <w:tcPr>
            <w:tcW w:w="164" w:type="dxa"/>
          </w:tcPr>
          <w:p w14:paraId="131C1100"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B03EA3C" w14:textId="5DA10063"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404</w:t>
            </w:r>
          </w:p>
        </w:tc>
        <w:tc>
          <w:tcPr>
            <w:tcW w:w="164" w:type="dxa"/>
          </w:tcPr>
          <w:p w14:paraId="75199DB4"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9591FE9" w14:textId="72FEA81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4,855</w:t>
            </w:r>
          </w:p>
        </w:tc>
      </w:tr>
      <w:tr w:rsidR="00754818" w:rsidRPr="00926E65" w14:paraId="2229476C" w14:textId="77777777" w:rsidTr="001D28A4">
        <w:tc>
          <w:tcPr>
            <w:tcW w:w="3870" w:type="dxa"/>
          </w:tcPr>
          <w:p w14:paraId="3B225B88"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237A1EDE"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301E496C" w14:textId="3663E549"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4,</w:t>
            </w:r>
            <w:r>
              <w:rPr>
                <w:rFonts w:ascii="Times New Roman" w:eastAsia="Cordia New" w:hAnsi="Times New Roman" w:cs="Times New Roman"/>
              </w:rPr>
              <w:t>159</w:t>
            </w:r>
          </w:p>
        </w:tc>
        <w:tc>
          <w:tcPr>
            <w:tcW w:w="167" w:type="dxa"/>
          </w:tcPr>
          <w:p w14:paraId="508E6A59"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4F385FC" w14:textId="71C6A762"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258</w:t>
            </w:r>
          </w:p>
        </w:tc>
        <w:tc>
          <w:tcPr>
            <w:tcW w:w="164" w:type="dxa"/>
          </w:tcPr>
          <w:p w14:paraId="3C03C18D"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D67CE8A" w14:textId="29C28BE1"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67</w:t>
            </w:r>
          </w:p>
        </w:tc>
        <w:tc>
          <w:tcPr>
            <w:tcW w:w="164" w:type="dxa"/>
          </w:tcPr>
          <w:p w14:paraId="62908AF7"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7F236B2" w14:textId="75FD8A85"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4,484</w:t>
            </w:r>
          </w:p>
        </w:tc>
      </w:tr>
      <w:tr w:rsidR="00A978FD" w:rsidRPr="00926E65" w14:paraId="39E96627" w14:textId="77777777" w:rsidTr="001D28A4">
        <w:tc>
          <w:tcPr>
            <w:tcW w:w="3870" w:type="dxa"/>
          </w:tcPr>
          <w:p w14:paraId="073EC02B" w14:textId="264B3ED6" w:rsidR="00A978FD" w:rsidRPr="00926E65" w:rsidRDefault="00A978FD" w:rsidP="0083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receivables under finance lease contracts</w:t>
            </w:r>
          </w:p>
        </w:tc>
        <w:tc>
          <w:tcPr>
            <w:tcW w:w="180" w:type="dxa"/>
          </w:tcPr>
          <w:p w14:paraId="33DB54F1"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0A379C66" w14:textId="394DDDFE"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7,</w:t>
            </w:r>
            <w:r w:rsidR="00754818">
              <w:rPr>
                <w:rFonts w:ascii="Times New Roman" w:eastAsia="Cordia New" w:hAnsi="Times New Roman" w:cs="Times New Roman"/>
              </w:rPr>
              <w:t>533</w:t>
            </w:r>
          </w:p>
        </w:tc>
        <w:tc>
          <w:tcPr>
            <w:tcW w:w="167" w:type="dxa"/>
          </w:tcPr>
          <w:p w14:paraId="548A2876"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435B352" w14:textId="2B798370"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1,</w:t>
            </w:r>
            <w:r w:rsidR="00754818">
              <w:rPr>
                <w:rFonts w:ascii="Times New Roman" w:eastAsia="Cordia New" w:hAnsi="Times New Roman" w:cs="Times New Roman"/>
              </w:rPr>
              <w:t>335</w:t>
            </w:r>
          </w:p>
        </w:tc>
        <w:tc>
          <w:tcPr>
            <w:tcW w:w="164" w:type="dxa"/>
          </w:tcPr>
          <w:p w14:paraId="634A244E"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C28926C" w14:textId="2FFFB698" w:rsidR="00A978FD" w:rsidRPr="00926E65" w:rsidRDefault="00754818"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471</w:t>
            </w:r>
          </w:p>
        </w:tc>
        <w:tc>
          <w:tcPr>
            <w:tcW w:w="164" w:type="dxa"/>
          </w:tcPr>
          <w:p w14:paraId="73B9C6B5" w14:textId="77777777"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674AC160" w14:textId="1097C72A" w:rsidR="00A978FD" w:rsidRPr="00926E65" w:rsidRDefault="00A978FD" w:rsidP="00A9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9,339</w:t>
            </w:r>
          </w:p>
        </w:tc>
      </w:tr>
      <w:tr w:rsidR="00754818" w:rsidRPr="00926E65" w14:paraId="66DBC5D2" w14:textId="77777777" w:rsidTr="005C37C4">
        <w:tc>
          <w:tcPr>
            <w:tcW w:w="3870" w:type="dxa"/>
          </w:tcPr>
          <w:p w14:paraId="1979C269" w14:textId="68708662"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112758BC"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vAlign w:val="bottom"/>
          </w:tcPr>
          <w:p w14:paraId="6F23F5D5" w14:textId="55C5025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(4,</w:t>
            </w:r>
            <w:r w:rsidR="00084A7A">
              <w:rPr>
                <w:rFonts w:ascii="Times New Roman" w:eastAsia="Cordia New" w:hAnsi="Times New Roman" w:cs="Times New Roman"/>
              </w:rPr>
              <w:t>213</w:t>
            </w:r>
            <w:r w:rsidRPr="00926E65">
              <w:rPr>
                <w:rFonts w:ascii="Times New Roman" w:eastAsia="Cordia New" w:hAnsi="Times New Roman" w:cs="Times New Roman"/>
              </w:rPr>
              <w:t>)</w:t>
            </w:r>
          </w:p>
        </w:tc>
        <w:tc>
          <w:tcPr>
            <w:tcW w:w="167" w:type="dxa"/>
          </w:tcPr>
          <w:p w14:paraId="3611D130"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519AD55A" w14:textId="4B73CD86"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w:t>
            </w:r>
            <w:r w:rsidR="00084A7A">
              <w:rPr>
                <w:rFonts w:ascii="Times New Roman" w:eastAsia="Cordia New" w:hAnsi="Times New Roman" w:cs="Times New Roman"/>
              </w:rPr>
              <w:t>271</w:t>
            </w:r>
            <w:r w:rsidRPr="00926E65">
              <w:rPr>
                <w:rFonts w:ascii="Times New Roman" w:eastAsia="Cordia New" w:hAnsi="Times New Roman" w:cs="Times New Roman"/>
              </w:rPr>
              <w:t>)</w:t>
            </w:r>
          </w:p>
        </w:tc>
        <w:tc>
          <w:tcPr>
            <w:tcW w:w="164" w:type="dxa"/>
          </w:tcPr>
          <w:p w14:paraId="26E7A324"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3BF7C9F8" w14:textId="44764C95"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w:t>
            </w:r>
            <w:r w:rsidR="00084A7A">
              <w:rPr>
                <w:rFonts w:ascii="Times New Roman" w:eastAsia="Cordia New" w:hAnsi="Times New Roman" w:cs="Times New Roman"/>
              </w:rPr>
              <w:t>68</w:t>
            </w:r>
            <w:r w:rsidRPr="00926E65">
              <w:rPr>
                <w:rFonts w:ascii="Times New Roman" w:eastAsia="Cordia New" w:hAnsi="Times New Roman" w:cs="Times New Roman"/>
              </w:rPr>
              <w:t>)</w:t>
            </w:r>
          </w:p>
        </w:tc>
        <w:tc>
          <w:tcPr>
            <w:tcW w:w="164" w:type="dxa"/>
          </w:tcPr>
          <w:p w14:paraId="28B1A10D"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2C983952" w14:textId="6BCBB64D"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26E65">
              <w:rPr>
                <w:rFonts w:ascii="Times New Roman" w:eastAsia="Cordia New" w:hAnsi="Times New Roman" w:cs="Times New Roman"/>
              </w:rPr>
              <w:t>(4,552)</w:t>
            </w:r>
          </w:p>
        </w:tc>
      </w:tr>
      <w:tr w:rsidR="00754818" w:rsidRPr="00926E65" w14:paraId="68404376" w14:textId="77777777" w:rsidTr="005C37C4">
        <w:tc>
          <w:tcPr>
            <w:tcW w:w="3870" w:type="dxa"/>
          </w:tcPr>
          <w:p w14:paraId="1840EAA0"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3886299D"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vAlign w:val="bottom"/>
          </w:tcPr>
          <w:p w14:paraId="0D75ADBB" w14:textId="3B768D8C" w:rsidR="00754818" w:rsidRPr="00926E65" w:rsidRDefault="00084A7A"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3,320</w:t>
            </w:r>
          </w:p>
        </w:tc>
        <w:tc>
          <w:tcPr>
            <w:tcW w:w="167" w:type="dxa"/>
          </w:tcPr>
          <w:p w14:paraId="73C77EEC"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76969BD9" w14:textId="751D095F" w:rsidR="00754818" w:rsidRPr="00926E65" w:rsidRDefault="00084A7A"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1,064</w:t>
            </w:r>
          </w:p>
        </w:tc>
        <w:tc>
          <w:tcPr>
            <w:tcW w:w="164" w:type="dxa"/>
          </w:tcPr>
          <w:p w14:paraId="4E3B3815"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0AE5C786" w14:textId="0B6305DD" w:rsidR="00754818" w:rsidRPr="00926E65" w:rsidRDefault="00084A7A"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Pr>
                <w:rFonts w:ascii="Times New Roman" w:eastAsia="Cordia New" w:hAnsi="Times New Roman" w:cs="Times New Roman"/>
              </w:rPr>
              <w:t>403</w:t>
            </w:r>
          </w:p>
        </w:tc>
        <w:tc>
          <w:tcPr>
            <w:tcW w:w="164" w:type="dxa"/>
          </w:tcPr>
          <w:p w14:paraId="53538235" w14:textId="77777777"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08F98A6E" w14:textId="655A2B1A" w:rsidR="00754818" w:rsidRPr="00926E65"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926E65">
              <w:rPr>
                <w:rFonts w:ascii="Times New Roman" w:eastAsia="Cordia New" w:hAnsi="Times New Roman" w:cs="Times New Roman"/>
              </w:rPr>
              <w:t>4,787</w:t>
            </w:r>
          </w:p>
        </w:tc>
      </w:tr>
    </w:tbl>
    <w:p w14:paraId="17D89593" w14:textId="1F223BD1" w:rsidR="002946CC" w:rsidRPr="00C62526" w:rsidRDefault="002946CC"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C291C" w:rsidRPr="00EB1E2E" w14:paraId="72097D3B" w14:textId="77777777" w:rsidTr="00EE0093">
        <w:tc>
          <w:tcPr>
            <w:tcW w:w="6210" w:type="dxa"/>
            <w:tcBorders>
              <w:top w:val="nil"/>
              <w:left w:val="nil"/>
              <w:bottom w:val="nil"/>
              <w:right w:val="nil"/>
            </w:tcBorders>
          </w:tcPr>
          <w:p w14:paraId="2BC6F531" w14:textId="77777777" w:rsidR="004C291C" w:rsidRPr="00CA6839" w:rsidRDefault="004C291C"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B9344B" w14:textId="77777777" w:rsidR="004C291C" w:rsidRPr="00CA6839" w:rsidRDefault="004C291C" w:rsidP="00D620B2">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7E17CC67" w14:textId="0F9BDAD0" w:rsidR="004C291C" w:rsidRPr="00CA6839" w:rsidRDefault="00EE0093" w:rsidP="00D620B2">
            <w:pPr>
              <w:tabs>
                <w:tab w:val="decimal" w:pos="792"/>
              </w:tabs>
              <w:ind w:right="-43"/>
              <w:jc w:val="center"/>
              <w:rPr>
                <w:rFonts w:ascii="Times New Roman" w:hAnsi="Times New Roman" w:cs="Times New Roman"/>
                <w:cs/>
              </w:rPr>
            </w:pPr>
            <w:r>
              <w:rPr>
                <w:rFonts w:ascii="Times New Roman" w:hAnsi="Times New Roman" w:cs="Browallia New"/>
                <w:szCs w:val="22"/>
              </w:rPr>
              <w:t>(</w:t>
            </w:r>
            <w:r w:rsidR="004C291C">
              <w:rPr>
                <w:rFonts w:ascii="Times New Roman" w:hAnsi="Times New Roman" w:cs="Times New Roman"/>
              </w:rPr>
              <w:t>In Thousand Baht</w:t>
            </w:r>
            <w:r>
              <w:rPr>
                <w:rFonts w:ascii="Times New Roman" w:hAnsi="Times New Roman" w:cs="Times New Roman"/>
              </w:rPr>
              <w:t>)</w:t>
            </w:r>
          </w:p>
        </w:tc>
      </w:tr>
      <w:tr w:rsidR="00EE0093" w:rsidRPr="00EB1E2E" w14:paraId="3EE137C0" w14:textId="77777777" w:rsidTr="00EE0093">
        <w:tc>
          <w:tcPr>
            <w:tcW w:w="6210" w:type="dxa"/>
            <w:tcBorders>
              <w:top w:val="nil"/>
              <w:left w:val="nil"/>
              <w:bottom w:val="nil"/>
              <w:right w:val="nil"/>
            </w:tcBorders>
          </w:tcPr>
          <w:p w14:paraId="7191EC06" w14:textId="77777777" w:rsidR="00EE0093" w:rsidRPr="00CA6839" w:rsidRDefault="00EE0093"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6189B7E" w14:textId="77777777" w:rsidR="00EE0093" w:rsidRPr="00CA6839" w:rsidRDefault="00EE0093" w:rsidP="00D620B2">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7911E73E" w14:textId="5269DB6D" w:rsidR="00EE0093" w:rsidRDefault="00EE0093" w:rsidP="00D620B2">
            <w:pPr>
              <w:tabs>
                <w:tab w:val="decimal" w:pos="792"/>
              </w:tabs>
              <w:ind w:right="-43"/>
              <w:jc w:val="center"/>
              <w:rPr>
                <w:rFonts w:ascii="Times New Roman" w:hAnsi="Times New Roman" w:cs="Browallia New"/>
                <w:szCs w:val="22"/>
              </w:rPr>
            </w:pPr>
            <w:r>
              <w:rPr>
                <w:rFonts w:ascii="Times New Roman" w:hAnsi="Times New Roman" w:cs="Browallia New"/>
                <w:szCs w:val="22"/>
              </w:rPr>
              <w:t>Consolidated Financial Statements</w:t>
            </w:r>
          </w:p>
        </w:tc>
      </w:tr>
      <w:tr w:rsidR="00AA36BB" w:rsidRPr="00EB1E2E" w14:paraId="3ED7A87D" w14:textId="77777777" w:rsidTr="00CC4F43">
        <w:tc>
          <w:tcPr>
            <w:tcW w:w="6210" w:type="dxa"/>
            <w:tcBorders>
              <w:top w:val="nil"/>
              <w:left w:val="nil"/>
              <w:bottom w:val="nil"/>
              <w:right w:val="nil"/>
            </w:tcBorders>
          </w:tcPr>
          <w:p w14:paraId="71163D56" w14:textId="5A1F0DD7" w:rsidR="00AA36BB" w:rsidRPr="00CA6839" w:rsidRDefault="00AA36BB" w:rsidP="00AA36BB">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D3C04A6" w14:textId="77777777" w:rsidR="00AA36BB" w:rsidRPr="00CA6839" w:rsidRDefault="00AA36BB" w:rsidP="00AA36BB">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shd w:val="clear" w:color="auto" w:fill="auto"/>
          </w:tcPr>
          <w:p w14:paraId="028B509D" w14:textId="248BD3CF" w:rsidR="00AA36BB" w:rsidRPr="00CA6839" w:rsidRDefault="00AA36BB" w:rsidP="00AA36BB">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21</w:t>
            </w:r>
          </w:p>
        </w:tc>
        <w:tc>
          <w:tcPr>
            <w:tcW w:w="165" w:type="dxa"/>
            <w:tcBorders>
              <w:top w:val="single" w:sz="4" w:space="0" w:color="auto"/>
              <w:left w:val="nil"/>
              <w:bottom w:val="nil"/>
              <w:right w:val="nil"/>
            </w:tcBorders>
          </w:tcPr>
          <w:p w14:paraId="35A057B3" w14:textId="77777777" w:rsidR="00AA36BB" w:rsidRPr="00CA6839" w:rsidRDefault="00AA36BB" w:rsidP="00AA36BB">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63513E80" w14:textId="240B7A87" w:rsidR="00AA36BB" w:rsidRPr="00CA6839" w:rsidRDefault="00AA36BB" w:rsidP="00AA36BB">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20</w:t>
            </w:r>
          </w:p>
        </w:tc>
      </w:tr>
      <w:tr w:rsidR="00AA36BB" w:rsidRPr="00EB1E2E" w14:paraId="0B9C350E" w14:textId="77777777" w:rsidTr="009D4839">
        <w:tc>
          <w:tcPr>
            <w:tcW w:w="6210" w:type="dxa"/>
            <w:tcBorders>
              <w:top w:val="nil"/>
              <w:left w:val="nil"/>
              <w:bottom w:val="nil"/>
              <w:right w:val="nil"/>
            </w:tcBorders>
          </w:tcPr>
          <w:p w14:paraId="7267A424" w14:textId="77777777" w:rsidR="00AA36BB" w:rsidRPr="00CA6839" w:rsidRDefault="00AA36BB" w:rsidP="00AA36BB">
            <w:pPr>
              <w:ind w:left="72" w:right="-108" w:hanging="72"/>
              <w:jc w:val="center"/>
              <w:rPr>
                <w:rFonts w:ascii="Times New Roman" w:hAnsi="Times New Roman" w:cs="Times New Roman"/>
              </w:rPr>
            </w:pPr>
          </w:p>
        </w:tc>
        <w:tc>
          <w:tcPr>
            <w:tcW w:w="164" w:type="dxa"/>
            <w:tcBorders>
              <w:top w:val="nil"/>
              <w:left w:val="nil"/>
              <w:bottom w:val="nil"/>
              <w:right w:val="nil"/>
            </w:tcBorders>
          </w:tcPr>
          <w:p w14:paraId="0D10E607" w14:textId="77777777" w:rsidR="00AA36BB" w:rsidRPr="00CA6839" w:rsidRDefault="00AA36BB" w:rsidP="00AA36BB">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C555237" w14:textId="77777777" w:rsidR="00AA36BB" w:rsidRPr="00CA6839" w:rsidRDefault="00AA36BB" w:rsidP="00AA36BB">
            <w:pPr>
              <w:ind w:left="162" w:right="-18" w:hanging="162"/>
              <w:jc w:val="center"/>
              <w:rPr>
                <w:rFonts w:ascii="Times New Roman" w:hAnsi="Times New Roman" w:cs="Times New Roman"/>
              </w:rPr>
            </w:pPr>
          </w:p>
        </w:tc>
        <w:tc>
          <w:tcPr>
            <w:tcW w:w="165" w:type="dxa"/>
            <w:tcBorders>
              <w:top w:val="nil"/>
              <w:left w:val="nil"/>
              <w:bottom w:val="nil"/>
              <w:right w:val="nil"/>
            </w:tcBorders>
          </w:tcPr>
          <w:p w14:paraId="503FE03F" w14:textId="77777777" w:rsidR="00AA36BB" w:rsidRPr="00CA6839" w:rsidRDefault="00AA36BB" w:rsidP="00AA36BB">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3D8AA9AD" w14:textId="77777777" w:rsidR="00AA36BB" w:rsidRPr="00CA6839" w:rsidRDefault="00AA36BB" w:rsidP="00AA36BB">
            <w:pPr>
              <w:ind w:left="162" w:right="-18" w:hanging="162"/>
              <w:jc w:val="center"/>
              <w:rPr>
                <w:rFonts w:ascii="Times New Roman" w:hAnsi="Times New Roman" w:cs="Times New Roman"/>
              </w:rPr>
            </w:pPr>
          </w:p>
        </w:tc>
      </w:tr>
      <w:tr w:rsidR="00AA36BB" w:rsidRPr="00EB1E2E" w14:paraId="7B97FC1E" w14:textId="77777777" w:rsidTr="0041511E">
        <w:tc>
          <w:tcPr>
            <w:tcW w:w="6210" w:type="dxa"/>
            <w:tcBorders>
              <w:top w:val="nil"/>
              <w:left w:val="nil"/>
              <w:bottom w:val="nil"/>
              <w:right w:val="nil"/>
            </w:tcBorders>
          </w:tcPr>
          <w:p w14:paraId="02AC2073" w14:textId="5F71D573" w:rsidR="00AA36BB" w:rsidRPr="00CA6839" w:rsidRDefault="00E7176A" w:rsidP="00AA36BB">
            <w:pPr>
              <w:ind w:left="18" w:right="-108"/>
              <w:rPr>
                <w:rFonts w:ascii="Times New Roman" w:hAnsi="Times New Roman" w:cs="Times New Roman"/>
              </w:rPr>
            </w:pPr>
            <w:r w:rsidRPr="004A19C3">
              <w:rPr>
                <w:rFonts w:ascii="Times New Roman" w:hAnsi="Times New Roman" w:cstheme="minorBidi"/>
              </w:rPr>
              <w:t>Expected credit loss (reversal of) during the year</w:t>
            </w:r>
          </w:p>
        </w:tc>
        <w:tc>
          <w:tcPr>
            <w:tcW w:w="164" w:type="dxa"/>
            <w:tcBorders>
              <w:top w:val="nil"/>
              <w:left w:val="nil"/>
              <w:bottom w:val="nil"/>
              <w:right w:val="nil"/>
            </w:tcBorders>
          </w:tcPr>
          <w:p w14:paraId="20657E65" w14:textId="77777777" w:rsidR="00AA36BB" w:rsidRPr="00CA6839" w:rsidRDefault="00AA36BB" w:rsidP="00AA36BB">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0AEBF62" w14:textId="77EB40A1" w:rsidR="00AA36BB"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E7176A">
              <w:rPr>
                <w:rFonts w:ascii="Times New Roman" w:hAnsi="Times New Roman" w:cs="Times New Roman"/>
              </w:rPr>
              <w:t>(1,158)</w:t>
            </w:r>
          </w:p>
        </w:tc>
        <w:tc>
          <w:tcPr>
            <w:tcW w:w="165" w:type="dxa"/>
            <w:tcBorders>
              <w:top w:val="nil"/>
              <w:left w:val="nil"/>
              <w:bottom w:val="nil"/>
              <w:right w:val="nil"/>
            </w:tcBorders>
          </w:tcPr>
          <w:p w14:paraId="7AF10982" w14:textId="77777777" w:rsidR="00AA36BB" w:rsidRPr="00BB5D44" w:rsidRDefault="00AA36BB" w:rsidP="00AA36BB">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C06CA9F" w14:textId="282F0115" w:rsidR="00AA36BB" w:rsidRPr="00BB5D44" w:rsidRDefault="00AA36BB" w:rsidP="00AA3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BB5D44">
              <w:rPr>
                <w:rFonts w:ascii="Times New Roman" w:hAnsi="Times New Roman" w:cs="Times New Roman"/>
              </w:rPr>
              <w:t>4,552</w:t>
            </w:r>
          </w:p>
        </w:tc>
      </w:tr>
    </w:tbl>
    <w:p w14:paraId="4C8B933B" w14:textId="77777777" w:rsidR="00897E52" w:rsidRDefault="00897E52" w:rsidP="006273B7">
      <w:pPr>
        <w:tabs>
          <w:tab w:val="clear" w:pos="227"/>
          <w:tab w:val="clear" w:pos="454"/>
          <w:tab w:val="left" w:pos="540"/>
        </w:tabs>
        <w:ind w:right="29"/>
        <w:jc w:val="both"/>
        <w:rPr>
          <w:rFonts w:ascii="Times New Roman" w:hAnsi="Times New Roman" w:cs="Times New Roman"/>
        </w:rPr>
      </w:pPr>
    </w:p>
    <w:p w14:paraId="745D50A6" w14:textId="4E23C00D" w:rsidR="006273B7" w:rsidRDefault="006273B7" w:rsidP="006273B7">
      <w:pPr>
        <w:tabs>
          <w:tab w:val="clear" w:pos="227"/>
          <w:tab w:val="clear" w:pos="454"/>
          <w:tab w:val="left" w:pos="540"/>
        </w:tabs>
        <w:ind w:right="29"/>
        <w:jc w:val="both"/>
        <w:rPr>
          <w:rFonts w:ascii="Times New Roman" w:hAnsi="Times New Roman" w:cs="Times New Roman"/>
        </w:rPr>
      </w:pPr>
      <w:r w:rsidRPr="006273B7">
        <w:rPr>
          <w:rFonts w:ascii="Times New Roman" w:hAnsi="Times New Roman" w:cs="Times New Roman"/>
        </w:rPr>
        <w:t>As at 31 December 202</w:t>
      </w:r>
      <w:r w:rsidR="00AA36BB">
        <w:rPr>
          <w:rFonts w:ascii="Times New Roman" w:hAnsi="Times New Roman" w:cs="Times New Roman"/>
        </w:rPr>
        <w:t>1 and 2020</w:t>
      </w:r>
      <w:r w:rsidRPr="006273B7">
        <w:rPr>
          <w:rFonts w:ascii="Times New Roman" w:hAnsi="Times New Roman" w:cs="Times New Roman"/>
        </w:rPr>
        <w:t xml:space="preserve">, the balances of receivables under finance lease contracts (net of unearned interest income) and allowance for </w:t>
      </w:r>
      <w:r w:rsidR="007D35F5">
        <w:rPr>
          <w:rFonts w:ascii="Times New Roman" w:hAnsi="Times New Roman" w:cs="Times New Roman"/>
        </w:rPr>
        <w:t>expected credit</w:t>
      </w:r>
      <w:r w:rsidRPr="006273B7">
        <w:rPr>
          <w:rFonts w:ascii="Times New Roman" w:hAnsi="Times New Roman" w:cs="Times New Roman"/>
        </w:rPr>
        <w:t xml:space="preserve"> loss classified by staging, are </w:t>
      </w:r>
      <w:proofErr w:type="spellStart"/>
      <w:r w:rsidRPr="006273B7">
        <w:rPr>
          <w:rFonts w:ascii="Times New Roman" w:hAnsi="Times New Roman" w:cs="Times New Roman"/>
        </w:rPr>
        <w:t>summarised</w:t>
      </w:r>
      <w:proofErr w:type="spellEnd"/>
      <w:r w:rsidRPr="006273B7">
        <w:rPr>
          <w:rFonts w:ascii="Times New Roman" w:hAnsi="Times New Roman" w:cs="Times New Roman"/>
        </w:rPr>
        <w:t xml:space="preserve"> below:</w:t>
      </w:r>
    </w:p>
    <w:p w14:paraId="35EBB8A8" w14:textId="14A4940B" w:rsidR="0059064B" w:rsidRDefault="0059064B" w:rsidP="006273B7">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AA36BB" w:rsidRPr="00EB1E2E" w14:paraId="258622E9" w14:textId="77777777" w:rsidTr="00440029">
        <w:tc>
          <w:tcPr>
            <w:tcW w:w="6210" w:type="dxa"/>
            <w:tcBorders>
              <w:top w:val="nil"/>
              <w:left w:val="nil"/>
              <w:bottom w:val="nil"/>
              <w:right w:val="nil"/>
            </w:tcBorders>
          </w:tcPr>
          <w:p w14:paraId="3634F808"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91C14F0" w14:textId="77777777" w:rsidR="00AA36BB" w:rsidRPr="00CA6839" w:rsidRDefault="00AA36BB" w:rsidP="00440029">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355C0059" w14:textId="3445E7BA" w:rsidR="00AA36BB" w:rsidRPr="00CA6839" w:rsidRDefault="00AA36BB" w:rsidP="00440029">
            <w:pPr>
              <w:tabs>
                <w:tab w:val="decimal" w:pos="792"/>
              </w:tabs>
              <w:ind w:right="-43"/>
              <w:jc w:val="center"/>
              <w:rPr>
                <w:rFonts w:ascii="Times New Roman" w:hAnsi="Times New Roman" w:cs="Times New Roman"/>
                <w:cs/>
              </w:rPr>
            </w:pPr>
            <w:r>
              <w:rPr>
                <w:rFonts w:ascii="Times New Roman" w:hAnsi="Times New Roman" w:cs="Browallia New"/>
                <w:szCs w:val="22"/>
              </w:rPr>
              <w:t>2021 (</w:t>
            </w:r>
            <w:r>
              <w:rPr>
                <w:rFonts w:ascii="Times New Roman" w:hAnsi="Times New Roman" w:cs="Times New Roman"/>
              </w:rPr>
              <w:t>In Thousand Baht)</w:t>
            </w:r>
          </w:p>
        </w:tc>
      </w:tr>
      <w:tr w:rsidR="00AA36BB" w:rsidRPr="00EB1E2E" w14:paraId="668E6E61" w14:textId="77777777" w:rsidTr="00440029">
        <w:tc>
          <w:tcPr>
            <w:tcW w:w="6210" w:type="dxa"/>
            <w:tcBorders>
              <w:top w:val="nil"/>
              <w:left w:val="nil"/>
              <w:bottom w:val="nil"/>
              <w:right w:val="nil"/>
            </w:tcBorders>
          </w:tcPr>
          <w:p w14:paraId="25F6108C"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BE5A4C5" w14:textId="77777777" w:rsidR="00AA36BB" w:rsidRPr="00CA6839" w:rsidRDefault="00AA36BB" w:rsidP="00440029">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63EF1891" w14:textId="77777777" w:rsidR="00AA36BB" w:rsidRDefault="00AA36BB" w:rsidP="00440029">
            <w:pPr>
              <w:tabs>
                <w:tab w:val="decimal" w:pos="792"/>
              </w:tabs>
              <w:ind w:right="-43"/>
              <w:jc w:val="center"/>
              <w:rPr>
                <w:rFonts w:ascii="Times New Roman" w:hAnsi="Times New Roman" w:cs="Times New Roman"/>
              </w:rPr>
            </w:pPr>
            <w:r>
              <w:rPr>
                <w:rFonts w:ascii="Times New Roman" w:hAnsi="Times New Roman" w:cs="Browallia New"/>
                <w:szCs w:val="22"/>
              </w:rPr>
              <w:t>Consolidated Financial Statements</w:t>
            </w:r>
          </w:p>
        </w:tc>
      </w:tr>
      <w:tr w:rsidR="00AA36BB" w:rsidRPr="00EB1E2E" w14:paraId="77305039" w14:textId="77777777" w:rsidTr="00440029">
        <w:tc>
          <w:tcPr>
            <w:tcW w:w="6210" w:type="dxa"/>
            <w:tcBorders>
              <w:top w:val="nil"/>
              <w:left w:val="nil"/>
              <w:bottom w:val="nil"/>
              <w:right w:val="nil"/>
            </w:tcBorders>
          </w:tcPr>
          <w:p w14:paraId="012D7B2D"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8DB0B18" w14:textId="77777777" w:rsidR="00AA36BB" w:rsidRPr="00CA6839" w:rsidRDefault="00AA36BB" w:rsidP="00440029">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64575D5" w14:textId="77777777" w:rsidR="00AA36BB" w:rsidRPr="00CA6839" w:rsidRDefault="00AA36BB" w:rsidP="00440029">
            <w:pPr>
              <w:ind w:left="162" w:right="-18" w:hanging="162"/>
              <w:jc w:val="center"/>
              <w:rPr>
                <w:rFonts w:ascii="Times New Roman" w:hAnsi="Times New Roman" w:cs="Times New Roman"/>
              </w:rPr>
            </w:pPr>
            <w:r w:rsidRPr="0059064B">
              <w:rPr>
                <w:rFonts w:ascii="Times New Roman" w:hAnsi="Times New Roman" w:cs="Times New Roman"/>
              </w:rPr>
              <w:t>Receivables</w:t>
            </w:r>
          </w:p>
        </w:tc>
        <w:tc>
          <w:tcPr>
            <w:tcW w:w="165" w:type="dxa"/>
            <w:tcBorders>
              <w:top w:val="single" w:sz="4" w:space="0" w:color="auto"/>
              <w:left w:val="nil"/>
              <w:bottom w:val="nil"/>
              <w:right w:val="nil"/>
            </w:tcBorders>
          </w:tcPr>
          <w:p w14:paraId="01C630B8" w14:textId="77777777" w:rsidR="00AA36BB" w:rsidRPr="00CA6839" w:rsidRDefault="00AA36BB" w:rsidP="00440029">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B47A922" w14:textId="77777777" w:rsidR="00AA36BB" w:rsidRPr="00CA6839" w:rsidRDefault="00AA36BB" w:rsidP="00440029">
            <w:pPr>
              <w:ind w:left="162" w:right="-18" w:hanging="162"/>
              <w:jc w:val="center"/>
              <w:rPr>
                <w:rFonts w:ascii="Times New Roman" w:hAnsi="Times New Roman" w:cs="Times New Roman"/>
              </w:rPr>
            </w:pPr>
            <w:r>
              <w:rPr>
                <w:rFonts w:ascii="Times New Roman" w:hAnsi="Times New Roman" w:cs="Times New Roman"/>
              </w:rPr>
              <w:t>Allowance for</w:t>
            </w:r>
          </w:p>
        </w:tc>
      </w:tr>
      <w:tr w:rsidR="00AA36BB" w:rsidRPr="00EB1E2E" w14:paraId="0AF0C9F2" w14:textId="77777777" w:rsidTr="00440029">
        <w:tc>
          <w:tcPr>
            <w:tcW w:w="6210" w:type="dxa"/>
            <w:tcBorders>
              <w:top w:val="nil"/>
              <w:left w:val="nil"/>
              <w:bottom w:val="nil"/>
              <w:right w:val="nil"/>
            </w:tcBorders>
          </w:tcPr>
          <w:p w14:paraId="13828782"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1952FD1" w14:textId="77777777" w:rsidR="00AA36BB" w:rsidRPr="00CA6839" w:rsidRDefault="00AA36BB" w:rsidP="00440029">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23581123" w14:textId="77777777" w:rsidR="00AA36BB" w:rsidRPr="00CA6839" w:rsidRDefault="00AA36BB" w:rsidP="00440029">
            <w:pPr>
              <w:ind w:left="162" w:right="-18" w:hanging="162"/>
              <w:jc w:val="center"/>
              <w:rPr>
                <w:rFonts w:ascii="Times New Roman" w:hAnsi="Times New Roman" w:cs="Times New Roman"/>
              </w:rPr>
            </w:pPr>
            <w:r w:rsidRPr="0059064B">
              <w:rPr>
                <w:rFonts w:ascii="Times New Roman" w:hAnsi="Times New Roman" w:cs="Times New Roman"/>
              </w:rPr>
              <w:t xml:space="preserve">under finance </w:t>
            </w:r>
          </w:p>
        </w:tc>
        <w:tc>
          <w:tcPr>
            <w:tcW w:w="165" w:type="dxa"/>
            <w:tcBorders>
              <w:top w:val="nil"/>
              <w:left w:val="nil"/>
              <w:bottom w:val="nil"/>
              <w:right w:val="nil"/>
            </w:tcBorders>
          </w:tcPr>
          <w:p w14:paraId="049625A3" w14:textId="77777777" w:rsidR="00AA36BB" w:rsidRPr="00CA6839" w:rsidRDefault="00AA36BB" w:rsidP="00440029">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F2EA15B" w14:textId="77777777" w:rsidR="00AA36BB" w:rsidRPr="00CA6839" w:rsidRDefault="00AA36BB" w:rsidP="00440029">
            <w:pPr>
              <w:ind w:left="162" w:right="-18" w:hanging="162"/>
              <w:jc w:val="center"/>
              <w:rPr>
                <w:rFonts w:ascii="Times New Roman" w:hAnsi="Times New Roman" w:cs="Times New Roman"/>
              </w:rPr>
            </w:pPr>
            <w:r>
              <w:rPr>
                <w:rFonts w:ascii="Times New Roman" w:hAnsi="Times New Roman" w:cs="Times New Roman"/>
              </w:rPr>
              <w:t>expected</w:t>
            </w:r>
          </w:p>
        </w:tc>
      </w:tr>
      <w:tr w:rsidR="00AA36BB" w:rsidRPr="00EB1E2E" w14:paraId="7103ECDA" w14:textId="77777777" w:rsidTr="00440029">
        <w:tc>
          <w:tcPr>
            <w:tcW w:w="6210" w:type="dxa"/>
            <w:tcBorders>
              <w:top w:val="nil"/>
              <w:left w:val="nil"/>
              <w:bottom w:val="nil"/>
              <w:right w:val="nil"/>
            </w:tcBorders>
          </w:tcPr>
          <w:p w14:paraId="528010FF"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618D670" w14:textId="77777777" w:rsidR="00AA36BB" w:rsidRPr="00CA6839" w:rsidRDefault="00AA36BB" w:rsidP="00440029">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51E74B52" w14:textId="77777777" w:rsidR="00AA36BB" w:rsidRPr="00CA6839" w:rsidRDefault="00AA36BB" w:rsidP="00440029">
            <w:pPr>
              <w:ind w:left="162" w:right="-18" w:hanging="162"/>
              <w:jc w:val="center"/>
              <w:rPr>
                <w:rFonts w:ascii="Times New Roman" w:hAnsi="Times New Roman" w:cs="Times New Roman"/>
              </w:rPr>
            </w:pPr>
            <w:r w:rsidRPr="0059064B">
              <w:rPr>
                <w:rFonts w:ascii="Times New Roman" w:hAnsi="Times New Roman" w:cs="Times New Roman"/>
              </w:rPr>
              <w:t>lease contracts</w:t>
            </w:r>
          </w:p>
        </w:tc>
        <w:tc>
          <w:tcPr>
            <w:tcW w:w="165" w:type="dxa"/>
            <w:tcBorders>
              <w:top w:val="nil"/>
              <w:left w:val="nil"/>
              <w:bottom w:val="nil"/>
              <w:right w:val="nil"/>
            </w:tcBorders>
          </w:tcPr>
          <w:p w14:paraId="31417151" w14:textId="77777777" w:rsidR="00AA36BB" w:rsidRPr="00CA6839" w:rsidRDefault="00AA36BB" w:rsidP="00440029">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36A4F2D0" w14:textId="77777777" w:rsidR="00AA36BB" w:rsidRPr="00CA6839" w:rsidRDefault="00AA36BB" w:rsidP="00440029">
            <w:pPr>
              <w:ind w:left="162" w:right="-18" w:hanging="162"/>
              <w:jc w:val="center"/>
              <w:rPr>
                <w:rFonts w:ascii="Times New Roman" w:hAnsi="Times New Roman" w:cs="Times New Roman"/>
              </w:rPr>
            </w:pPr>
            <w:r>
              <w:rPr>
                <w:rFonts w:ascii="Times New Roman" w:hAnsi="Times New Roman" w:cs="Times New Roman"/>
              </w:rPr>
              <w:t>credit loss</w:t>
            </w:r>
          </w:p>
        </w:tc>
      </w:tr>
      <w:tr w:rsidR="00AA36BB" w:rsidRPr="00EB1E2E" w14:paraId="600767D5" w14:textId="77777777" w:rsidTr="00440029">
        <w:tc>
          <w:tcPr>
            <w:tcW w:w="6210" w:type="dxa"/>
            <w:tcBorders>
              <w:top w:val="nil"/>
              <w:left w:val="nil"/>
              <w:bottom w:val="nil"/>
              <w:right w:val="nil"/>
            </w:tcBorders>
          </w:tcPr>
          <w:p w14:paraId="3EA2587D" w14:textId="77777777" w:rsidR="00AA36BB" w:rsidRPr="004A28F0" w:rsidRDefault="00AA36BB"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75297F76" w14:textId="77777777" w:rsidR="00AA36BB" w:rsidRPr="00CA6839" w:rsidRDefault="00AA36BB" w:rsidP="00440029">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40BB9B8" w14:textId="77777777" w:rsidR="00AA36BB" w:rsidRPr="00CA6839" w:rsidRDefault="00AA36BB" w:rsidP="00440029">
            <w:pPr>
              <w:ind w:left="162" w:right="-18" w:hanging="162"/>
              <w:jc w:val="center"/>
              <w:rPr>
                <w:rFonts w:ascii="Times New Roman" w:hAnsi="Times New Roman" w:cs="Times New Roman"/>
              </w:rPr>
            </w:pPr>
          </w:p>
        </w:tc>
        <w:tc>
          <w:tcPr>
            <w:tcW w:w="165" w:type="dxa"/>
            <w:tcBorders>
              <w:top w:val="nil"/>
              <w:left w:val="nil"/>
              <w:bottom w:val="nil"/>
              <w:right w:val="nil"/>
            </w:tcBorders>
          </w:tcPr>
          <w:p w14:paraId="60E09864" w14:textId="77777777" w:rsidR="00AA36BB" w:rsidRPr="00CA6839" w:rsidRDefault="00AA36BB" w:rsidP="00440029">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3431849" w14:textId="77777777" w:rsidR="00AA36BB" w:rsidRPr="00CA6839" w:rsidRDefault="00AA36BB" w:rsidP="00440029">
            <w:pPr>
              <w:ind w:left="162" w:right="-18" w:hanging="162"/>
              <w:jc w:val="center"/>
              <w:rPr>
                <w:rFonts w:ascii="Times New Roman" w:hAnsi="Times New Roman" w:cs="Times New Roman"/>
              </w:rPr>
            </w:pPr>
          </w:p>
        </w:tc>
      </w:tr>
      <w:tr w:rsidR="00AA36BB" w:rsidRPr="00EB1E2E" w14:paraId="7D93CC8C" w14:textId="77777777" w:rsidTr="00440029">
        <w:tc>
          <w:tcPr>
            <w:tcW w:w="6210" w:type="dxa"/>
            <w:tcBorders>
              <w:top w:val="nil"/>
              <w:left w:val="nil"/>
              <w:bottom w:val="nil"/>
              <w:right w:val="nil"/>
            </w:tcBorders>
            <w:vAlign w:val="bottom"/>
          </w:tcPr>
          <w:p w14:paraId="172742E1" w14:textId="77777777" w:rsidR="00AA36BB" w:rsidRPr="004A28F0" w:rsidRDefault="00AA36BB" w:rsidP="00440029">
            <w:pPr>
              <w:ind w:left="18" w:right="-108" w:hanging="18"/>
              <w:rPr>
                <w:rFonts w:ascii="Times New Roman" w:hAnsi="Times New Roman" w:cs="Times New Roman"/>
              </w:rPr>
            </w:pPr>
            <w:r w:rsidRPr="004A28F0">
              <w:rPr>
                <w:rFonts w:ascii="Times New Roman" w:hAnsi="Times New Roman" w:cs="Times New Roman"/>
              </w:rPr>
              <w:t xml:space="preserve">Staging </w:t>
            </w:r>
          </w:p>
        </w:tc>
        <w:tc>
          <w:tcPr>
            <w:tcW w:w="164" w:type="dxa"/>
            <w:tcBorders>
              <w:top w:val="nil"/>
              <w:left w:val="nil"/>
              <w:bottom w:val="nil"/>
              <w:right w:val="nil"/>
            </w:tcBorders>
          </w:tcPr>
          <w:p w14:paraId="583D65D0" w14:textId="77777777" w:rsidR="00AA36BB" w:rsidRPr="00CA6839" w:rsidRDefault="00AA36BB" w:rsidP="00440029">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677BF9E" w14:textId="77777777" w:rsidR="00AA36BB" w:rsidRPr="00BB5D4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65" w:type="dxa"/>
            <w:tcBorders>
              <w:top w:val="nil"/>
              <w:left w:val="nil"/>
              <w:bottom w:val="nil"/>
              <w:right w:val="nil"/>
            </w:tcBorders>
          </w:tcPr>
          <w:p w14:paraId="7AFEEF2E" w14:textId="77777777" w:rsidR="00AA36BB" w:rsidRPr="00BB5D44" w:rsidRDefault="00AA36BB" w:rsidP="00440029">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12AAF4C" w14:textId="77777777" w:rsidR="00AA36BB" w:rsidRPr="00BB5D4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E7176A" w:rsidRPr="00EB1E2E" w14:paraId="61F64DF6" w14:textId="77777777" w:rsidTr="00440029">
        <w:tc>
          <w:tcPr>
            <w:tcW w:w="6210" w:type="dxa"/>
            <w:tcBorders>
              <w:top w:val="nil"/>
              <w:left w:val="nil"/>
              <w:bottom w:val="nil"/>
              <w:right w:val="nil"/>
            </w:tcBorders>
            <w:vAlign w:val="bottom"/>
          </w:tcPr>
          <w:p w14:paraId="2A1B242D" w14:textId="77777777" w:rsidR="00E7176A" w:rsidRPr="004A28F0" w:rsidRDefault="00E7176A" w:rsidP="00E7176A">
            <w:pPr>
              <w:tabs>
                <w:tab w:val="clear" w:pos="227"/>
              </w:tabs>
              <w:ind w:left="18" w:right="-108" w:hanging="18"/>
              <w:rPr>
                <w:rFonts w:ascii="Times New Roman" w:hAnsi="Times New Roman" w:cs="Times New Roman"/>
              </w:rPr>
            </w:pPr>
            <w:r w:rsidRPr="004A28F0">
              <w:rPr>
                <w:rFonts w:ascii="Times New Roman" w:hAnsi="Times New Roman" w:cs="Times New Roman"/>
              </w:rPr>
              <w:t>Stage 1 12-month ECL</w:t>
            </w:r>
          </w:p>
        </w:tc>
        <w:tc>
          <w:tcPr>
            <w:tcW w:w="164" w:type="dxa"/>
            <w:tcBorders>
              <w:top w:val="nil"/>
              <w:left w:val="nil"/>
              <w:bottom w:val="nil"/>
              <w:right w:val="nil"/>
            </w:tcBorders>
          </w:tcPr>
          <w:p w14:paraId="6E479C00" w14:textId="77777777" w:rsidR="00E7176A" w:rsidRPr="00CA6839" w:rsidRDefault="00E7176A" w:rsidP="00E7176A">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C389B0B" w14:textId="3BA2079A"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1,313</w:t>
            </w:r>
          </w:p>
        </w:tc>
        <w:tc>
          <w:tcPr>
            <w:tcW w:w="165" w:type="dxa"/>
            <w:tcBorders>
              <w:top w:val="nil"/>
              <w:left w:val="nil"/>
              <w:bottom w:val="nil"/>
              <w:right w:val="nil"/>
            </w:tcBorders>
            <w:vAlign w:val="bottom"/>
          </w:tcPr>
          <w:p w14:paraId="32A0D654" w14:textId="77777777" w:rsidR="00E7176A" w:rsidRPr="00BB5D44" w:rsidRDefault="00E7176A" w:rsidP="00E7176A">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5F4B2C7B" w14:textId="520A7B55"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79</w:t>
            </w:r>
          </w:p>
        </w:tc>
      </w:tr>
      <w:tr w:rsidR="00E7176A" w:rsidRPr="00EB1E2E" w14:paraId="4A612CCB" w14:textId="77777777" w:rsidTr="00440029">
        <w:tc>
          <w:tcPr>
            <w:tcW w:w="6210" w:type="dxa"/>
            <w:tcBorders>
              <w:top w:val="nil"/>
              <w:left w:val="nil"/>
              <w:bottom w:val="nil"/>
              <w:right w:val="nil"/>
            </w:tcBorders>
            <w:vAlign w:val="bottom"/>
          </w:tcPr>
          <w:p w14:paraId="4119CA0F" w14:textId="77777777" w:rsidR="00E7176A" w:rsidRPr="004A28F0" w:rsidRDefault="00E7176A" w:rsidP="00E7176A">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Borders>
              <w:top w:val="nil"/>
              <w:left w:val="nil"/>
              <w:bottom w:val="nil"/>
              <w:right w:val="nil"/>
            </w:tcBorders>
          </w:tcPr>
          <w:p w14:paraId="15696650" w14:textId="77777777" w:rsidR="00E7176A" w:rsidRPr="00CA6839" w:rsidRDefault="00E7176A" w:rsidP="00E7176A">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0786BBC5" w14:textId="60868821"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vAlign w:val="bottom"/>
          </w:tcPr>
          <w:p w14:paraId="56DE2A97" w14:textId="77777777" w:rsidR="00E7176A" w:rsidRPr="00BB5D44" w:rsidRDefault="00E7176A" w:rsidP="00E7176A">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414BB46" w14:textId="5A4D4840"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E7176A" w:rsidRPr="00EB1E2E" w14:paraId="7EB4C077" w14:textId="77777777" w:rsidTr="00440029">
        <w:tc>
          <w:tcPr>
            <w:tcW w:w="6210" w:type="dxa"/>
            <w:tcBorders>
              <w:top w:val="nil"/>
              <w:left w:val="nil"/>
              <w:bottom w:val="nil"/>
              <w:right w:val="nil"/>
            </w:tcBorders>
            <w:vAlign w:val="bottom"/>
          </w:tcPr>
          <w:p w14:paraId="0D0042B6" w14:textId="77777777" w:rsidR="00E7176A" w:rsidRPr="004A28F0" w:rsidRDefault="00E7176A" w:rsidP="00E7176A">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Borders>
              <w:top w:val="nil"/>
              <w:left w:val="nil"/>
              <w:bottom w:val="nil"/>
              <w:right w:val="nil"/>
            </w:tcBorders>
          </w:tcPr>
          <w:p w14:paraId="5E0C0739" w14:textId="77777777" w:rsidR="00E7176A" w:rsidRPr="00CA6839" w:rsidRDefault="00E7176A" w:rsidP="00E7176A">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0E7DFE03" w14:textId="5CD8495B"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3,315</w:t>
            </w:r>
          </w:p>
        </w:tc>
        <w:tc>
          <w:tcPr>
            <w:tcW w:w="165" w:type="dxa"/>
            <w:tcBorders>
              <w:top w:val="nil"/>
              <w:left w:val="nil"/>
              <w:bottom w:val="nil"/>
              <w:right w:val="nil"/>
            </w:tcBorders>
            <w:vAlign w:val="bottom"/>
          </w:tcPr>
          <w:p w14:paraId="12866693" w14:textId="77777777" w:rsidR="00E7176A" w:rsidRPr="00BB5D44" w:rsidRDefault="00E7176A" w:rsidP="00E7176A">
            <w:pPr>
              <w:tabs>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4919D2B2" w14:textId="70831E11"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3,315</w:t>
            </w:r>
          </w:p>
        </w:tc>
      </w:tr>
      <w:tr w:rsidR="00E7176A" w:rsidRPr="00EB1E2E" w14:paraId="33DCE3FE" w14:textId="77777777" w:rsidTr="00440029">
        <w:tc>
          <w:tcPr>
            <w:tcW w:w="6210" w:type="dxa"/>
            <w:tcBorders>
              <w:top w:val="nil"/>
              <w:left w:val="nil"/>
              <w:bottom w:val="nil"/>
              <w:right w:val="nil"/>
            </w:tcBorders>
            <w:vAlign w:val="bottom"/>
          </w:tcPr>
          <w:p w14:paraId="77489235" w14:textId="77777777" w:rsidR="00E7176A" w:rsidRPr="004A28F0" w:rsidRDefault="00E7176A" w:rsidP="00E7176A">
            <w:pPr>
              <w:ind w:left="18" w:right="-108" w:hanging="18"/>
              <w:rPr>
                <w:rFonts w:ascii="Times New Roman" w:hAnsi="Times New Roman" w:cs="Times New Roman"/>
              </w:rPr>
            </w:pPr>
            <w:r w:rsidRPr="004A28F0">
              <w:rPr>
                <w:rFonts w:ascii="Times New Roman" w:hAnsi="Times New Roman" w:cs="Times New Roman"/>
              </w:rPr>
              <w:t>Total</w:t>
            </w:r>
          </w:p>
        </w:tc>
        <w:tc>
          <w:tcPr>
            <w:tcW w:w="164" w:type="dxa"/>
            <w:tcBorders>
              <w:top w:val="nil"/>
              <w:left w:val="nil"/>
              <w:bottom w:val="nil"/>
              <w:right w:val="nil"/>
            </w:tcBorders>
          </w:tcPr>
          <w:p w14:paraId="361DFA8F" w14:textId="77777777" w:rsidR="00E7176A" w:rsidRPr="00CA6839" w:rsidRDefault="00E7176A" w:rsidP="00E7176A">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37220ACE" w14:textId="71257599"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4,628</w:t>
            </w:r>
          </w:p>
        </w:tc>
        <w:tc>
          <w:tcPr>
            <w:tcW w:w="165" w:type="dxa"/>
            <w:tcBorders>
              <w:top w:val="nil"/>
              <w:left w:val="nil"/>
              <w:bottom w:val="nil"/>
              <w:right w:val="nil"/>
            </w:tcBorders>
          </w:tcPr>
          <w:p w14:paraId="300545EC" w14:textId="77777777" w:rsidR="00E7176A" w:rsidRPr="00BB5D44" w:rsidRDefault="00E7176A" w:rsidP="00E7176A">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5583457" w14:textId="451D5F80" w:rsidR="00E7176A" w:rsidRPr="00BB5D44"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3,394</w:t>
            </w:r>
          </w:p>
        </w:tc>
      </w:tr>
    </w:tbl>
    <w:p w14:paraId="61FF27BE" w14:textId="7C170A34" w:rsidR="00897E52" w:rsidRDefault="00897E52" w:rsidP="006273B7">
      <w:pPr>
        <w:tabs>
          <w:tab w:val="clear" w:pos="227"/>
          <w:tab w:val="clear" w:pos="454"/>
          <w:tab w:val="left" w:pos="540"/>
        </w:tabs>
        <w:ind w:right="29"/>
        <w:jc w:val="both"/>
        <w:rPr>
          <w:rFonts w:ascii="Times New Roman" w:hAnsi="Times New Roman" w:cs="Times New Roman"/>
        </w:rPr>
      </w:pPr>
      <w:r>
        <w:rPr>
          <w:rFonts w:ascii="Times New Roman" w:hAnsi="Times New Roman" w:cs="Times New Roman"/>
        </w:rPr>
        <w:br w:type="page"/>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EE0093" w:rsidRPr="00EB1E2E" w14:paraId="1F867B90" w14:textId="77777777" w:rsidTr="00EE0093">
        <w:tc>
          <w:tcPr>
            <w:tcW w:w="6210" w:type="dxa"/>
            <w:tcBorders>
              <w:top w:val="nil"/>
              <w:left w:val="nil"/>
              <w:bottom w:val="nil"/>
              <w:right w:val="nil"/>
            </w:tcBorders>
          </w:tcPr>
          <w:p w14:paraId="604BFE4D" w14:textId="77777777" w:rsidR="00EE0093" w:rsidRPr="004A28F0" w:rsidRDefault="00EE0093" w:rsidP="00EE0093">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E67C7B5" w14:textId="77777777" w:rsidR="00EE0093" w:rsidRPr="00CA6839" w:rsidRDefault="00EE0093" w:rsidP="00EE0093">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4E654EA2" w14:textId="6E4694E9" w:rsidR="00EE0093" w:rsidRPr="00CA6839" w:rsidRDefault="00AA36BB" w:rsidP="00EE0093">
            <w:pPr>
              <w:tabs>
                <w:tab w:val="decimal" w:pos="792"/>
              </w:tabs>
              <w:ind w:right="-43"/>
              <w:jc w:val="center"/>
              <w:rPr>
                <w:rFonts w:ascii="Times New Roman" w:hAnsi="Times New Roman" w:cs="Times New Roman"/>
                <w:cs/>
              </w:rPr>
            </w:pPr>
            <w:r>
              <w:rPr>
                <w:rFonts w:ascii="Times New Roman" w:hAnsi="Times New Roman" w:cs="Browallia New"/>
                <w:szCs w:val="22"/>
              </w:rPr>
              <w:t xml:space="preserve">2020 </w:t>
            </w:r>
            <w:r w:rsidR="00EE0093">
              <w:rPr>
                <w:rFonts w:ascii="Times New Roman" w:hAnsi="Times New Roman" w:cs="Browallia New"/>
                <w:szCs w:val="22"/>
              </w:rPr>
              <w:t>(</w:t>
            </w:r>
            <w:r w:rsidR="00EE0093">
              <w:rPr>
                <w:rFonts w:ascii="Times New Roman" w:hAnsi="Times New Roman" w:cs="Times New Roman"/>
              </w:rPr>
              <w:t>In Thousand Baht)</w:t>
            </w:r>
          </w:p>
        </w:tc>
      </w:tr>
      <w:tr w:rsidR="00EE0093" w:rsidRPr="00EB1E2E" w14:paraId="5F994A3E" w14:textId="77777777" w:rsidTr="00EE0093">
        <w:tc>
          <w:tcPr>
            <w:tcW w:w="6210" w:type="dxa"/>
            <w:tcBorders>
              <w:top w:val="nil"/>
              <w:left w:val="nil"/>
              <w:bottom w:val="nil"/>
              <w:right w:val="nil"/>
            </w:tcBorders>
          </w:tcPr>
          <w:p w14:paraId="02F8ECE1" w14:textId="77777777" w:rsidR="00EE0093" w:rsidRPr="004A28F0" w:rsidRDefault="00EE0093" w:rsidP="00EE0093">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2A420EC" w14:textId="77777777" w:rsidR="00EE0093" w:rsidRPr="00CA6839" w:rsidRDefault="00EE0093" w:rsidP="00EE0093">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0D8FC585" w14:textId="70B760B7" w:rsidR="00EE0093" w:rsidRDefault="00EE0093" w:rsidP="00EE0093">
            <w:pPr>
              <w:tabs>
                <w:tab w:val="decimal" w:pos="792"/>
              </w:tabs>
              <w:ind w:right="-43"/>
              <w:jc w:val="center"/>
              <w:rPr>
                <w:rFonts w:ascii="Times New Roman" w:hAnsi="Times New Roman" w:cs="Times New Roman"/>
              </w:rPr>
            </w:pPr>
            <w:r>
              <w:rPr>
                <w:rFonts w:ascii="Times New Roman" w:hAnsi="Times New Roman" w:cs="Browallia New"/>
                <w:szCs w:val="22"/>
              </w:rPr>
              <w:t>Consolidated Financial Statements</w:t>
            </w:r>
          </w:p>
        </w:tc>
      </w:tr>
      <w:tr w:rsidR="00EE0093" w:rsidRPr="00EB1E2E" w14:paraId="769E39A4" w14:textId="77777777" w:rsidTr="007D35F5">
        <w:tc>
          <w:tcPr>
            <w:tcW w:w="6210" w:type="dxa"/>
            <w:tcBorders>
              <w:top w:val="nil"/>
              <w:left w:val="nil"/>
              <w:bottom w:val="nil"/>
              <w:right w:val="nil"/>
            </w:tcBorders>
          </w:tcPr>
          <w:p w14:paraId="053F0D92" w14:textId="77777777" w:rsidR="00EE0093" w:rsidRPr="004A28F0" w:rsidRDefault="00EE0093" w:rsidP="00EE0093">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EF84DBD" w14:textId="77777777" w:rsidR="00EE0093" w:rsidRPr="00CA6839" w:rsidRDefault="00EE0093" w:rsidP="00EE0093">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76CB323C" w14:textId="32F83E47" w:rsidR="00EE0093" w:rsidRPr="00CA6839" w:rsidRDefault="00EE0093" w:rsidP="00EE0093">
            <w:pPr>
              <w:ind w:left="162" w:right="-18" w:hanging="162"/>
              <w:jc w:val="center"/>
              <w:rPr>
                <w:rFonts w:ascii="Times New Roman" w:hAnsi="Times New Roman" w:cs="Times New Roman"/>
              </w:rPr>
            </w:pPr>
            <w:r w:rsidRPr="0059064B">
              <w:rPr>
                <w:rFonts w:ascii="Times New Roman" w:hAnsi="Times New Roman" w:cs="Times New Roman"/>
              </w:rPr>
              <w:t>Receivables</w:t>
            </w:r>
          </w:p>
        </w:tc>
        <w:tc>
          <w:tcPr>
            <w:tcW w:w="165" w:type="dxa"/>
            <w:tcBorders>
              <w:top w:val="single" w:sz="4" w:space="0" w:color="auto"/>
              <w:left w:val="nil"/>
              <w:bottom w:val="nil"/>
              <w:right w:val="nil"/>
            </w:tcBorders>
          </w:tcPr>
          <w:p w14:paraId="6C531B2F" w14:textId="77777777" w:rsidR="00EE0093" w:rsidRPr="00CA6839" w:rsidRDefault="00EE0093" w:rsidP="00EE0093">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4B46CFC9" w14:textId="7C3D9F7D" w:rsidR="00EE0093" w:rsidRPr="00CA6839" w:rsidRDefault="00EE0093" w:rsidP="00EE0093">
            <w:pPr>
              <w:ind w:left="162" w:right="-18" w:hanging="162"/>
              <w:jc w:val="center"/>
              <w:rPr>
                <w:rFonts w:ascii="Times New Roman" w:hAnsi="Times New Roman" w:cs="Times New Roman"/>
              </w:rPr>
            </w:pPr>
            <w:r>
              <w:rPr>
                <w:rFonts w:ascii="Times New Roman" w:hAnsi="Times New Roman" w:cs="Times New Roman"/>
              </w:rPr>
              <w:t>Allowance for</w:t>
            </w:r>
          </w:p>
        </w:tc>
      </w:tr>
      <w:tr w:rsidR="00EE0093" w:rsidRPr="00EB1E2E" w14:paraId="7A39C26A" w14:textId="77777777" w:rsidTr="007D35F5">
        <w:tc>
          <w:tcPr>
            <w:tcW w:w="6210" w:type="dxa"/>
            <w:tcBorders>
              <w:top w:val="nil"/>
              <w:left w:val="nil"/>
              <w:bottom w:val="nil"/>
              <w:right w:val="nil"/>
            </w:tcBorders>
          </w:tcPr>
          <w:p w14:paraId="4FAE90D3" w14:textId="77777777" w:rsidR="00EE0093" w:rsidRPr="004A28F0" w:rsidRDefault="00EE0093" w:rsidP="00EE0093">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76F6DA6A" w14:textId="77777777" w:rsidR="00EE0093" w:rsidRPr="00CA6839" w:rsidRDefault="00EE0093" w:rsidP="00EE0093">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726147B" w14:textId="787A07FA" w:rsidR="00EE0093" w:rsidRPr="00CA6839" w:rsidRDefault="00EE0093" w:rsidP="00EE0093">
            <w:pPr>
              <w:ind w:left="162" w:right="-18" w:hanging="162"/>
              <w:jc w:val="center"/>
              <w:rPr>
                <w:rFonts w:ascii="Times New Roman" w:hAnsi="Times New Roman" w:cs="Times New Roman"/>
              </w:rPr>
            </w:pPr>
            <w:r w:rsidRPr="0059064B">
              <w:rPr>
                <w:rFonts w:ascii="Times New Roman" w:hAnsi="Times New Roman" w:cs="Times New Roman"/>
              </w:rPr>
              <w:t xml:space="preserve">under finance </w:t>
            </w:r>
          </w:p>
        </w:tc>
        <w:tc>
          <w:tcPr>
            <w:tcW w:w="165" w:type="dxa"/>
            <w:tcBorders>
              <w:top w:val="nil"/>
              <w:left w:val="nil"/>
              <w:bottom w:val="nil"/>
              <w:right w:val="nil"/>
            </w:tcBorders>
          </w:tcPr>
          <w:p w14:paraId="0AECBC2E" w14:textId="77777777" w:rsidR="00EE0093" w:rsidRPr="00CA6839" w:rsidRDefault="00EE0093" w:rsidP="00EE0093">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36FBF02D" w14:textId="42C58157" w:rsidR="00EE0093" w:rsidRPr="00CA6839" w:rsidRDefault="00EE0093" w:rsidP="00EE0093">
            <w:pPr>
              <w:ind w:left="162" w:right="-18" w:hanging="162"/>
              <w:jc w:val="center"/>
              <w:rPr>
                <w:rFonts w:ascii="Times New Roman" w:hAnsi="Times New Roman" w:cs="Times New Roman"/>
              </w:rPr>
            </w:pPr>
            <w:r>
              <w:rPr>
                <w:rFonts w:ascii="Times New Roman" w:hAnsi="Times New Roman" w:cs="Times New Roman"/>
              </w:rPr>
              <w:t>expected</w:t>
            </w:r>
          </w:p>
        </w:tc>
      </w:tr>
      <w:tr w:rsidR="00EE0093" w:rsidRPr="00EB1E2E" w14:paraId="37961816" w14:textId="77777777" w:rsidTr="007D35F5">
        <w:tc>
          <w:tcPr>
            <w:tcW w:w="6210" w:type="dxa"/>
            <w:tcBorders>
              <w:top w:val="nil"/>
              <w:left w:val="nil"/>
              <w:bottom w:val="nil"/>
              <w:right w:val="nil"/>
            </w:tcBorders>
          </w:tcPr>
          <w:p w14:paraId="3D37C457" w14:textId="77777777" w:rsidR="00EE0093" w:rsidRPr="004A28F0" w:rsidRDefault="00EE0093" w:rsidP="00EE0093">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F74187F" w14:textId="77777777" w:rsidR="00EE0093" w:rsidRPr="00CA6839" w:rsidRDefault="00EE0093" w:rsidP="00EE0093">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43DC8047" w14:textId="7C90E805" w:rsidR="00EE0093" w:rsidRPr="00CA6839" w:rsidRDefault="00EE0093" w:rsidP="00EE0093">
            <w:pPr>
              <w:ind w:left="162" w:right="-18" w:hanging="162"/>
              <w:jc w:val="center"/>
              <w:rPr>
                <w:rFonts w:ascii="Times New Roman" w:hAnsi="Times New Roman" w:cs="Times New Roman"/>
              </w:rPr>
            </w:pPr>
            <w:r w:rsidRPr="0059064B">
              <w:rPr>
                <w:rFonts w:ascii="Times New Roman" w:hAnsi="Times New Roman" w:cs="Times New Roman"/>
              </w:rPr>
              <w:t>lease contracts</w:t>
            </w:r>
          </w:p>
        </w:tc>
        <w:tc>
          <w:tcPr>
            <w:tcW w:w="165" w:type="dxa"/>
            <w:tcBorders>
              <w:top w:val="nil"/>
              <w:left w:val="nil"/>
              <w:bottom w:val="nil"/>
              <w:right w:val="nil"/>
            </w:tcBorders>
          </w:tcPr>
          <w:p w14:paraId="7D31E9D9" w14:textId="77777777" w:rsidR="00EE0093" w:rsidRPr="00CA6839" w:rsidRDefault="00EE0093" w:rsidP="00EE0093">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7EE523A9" w14:textId="03A64C3B" w:rsidR="00EE0093" w:rsidRPr="00CA6839" w:rsidRDefault="00EE0093" w:rsidP="00EE0093">
            <w:pPr>
              <w:ind w:left="162" w:right="-18" w:hanging="162"/>
              <w:jc w:val="center"/>
              <w:rPr>
                <w:rFonts w:ascii="Times New Roman" w:hAnsi="Times New Roman" w:cs="Times New Roman"/>
              </w:rPr>
            </w:pPr>
            <w:r>
              <w:rPr>
                <w:rFonts w:ascii="Times New Roman" w:hAnsi="Times New Roman" w:cs="Times New Roman"/>
              </w:rPr>
              <w:t>credit loss</w:t>
            </w:r>
          </w:p>
        </w:tc>
      </w:tr>
      <w:tr w:rsidR="00EE0093" w:rsidRPr="00EB1E2E" w14:paraId="625FDBE3" w14:textId="77777777" w:rsidTr="00D620B2">
        <w:tc>
          <w:tcPr>
            <w:tcW w:w="6210" w:type="dxa"/>
            <w:tcBorders>
              <w:top w:val="nil"/>
              <w:left w:val="nil"/>
              <w:bottom w:val="nil"/>
              <w:right w:val="nil"/>
            </w:tcBorders>
          </w:tcPr>
          <w:p w14:paraId="2F1650CD" w14:textId="77777777" w:rsidR="00EE0093" w:rsidRPr="004A28F0" w:rsidRDefault="00EE0093" w:rsidP="00EE0093">
            <w:pPr>
              <w:ind w:left="18" w:right="-108" w:hanging="18"/>
              <w:jc w:val="center"/>
              <w:rPr>
                <w:rFonts w:ascii="Times New Roman" w:hAnsi="Times New Roman" w:cs="Times New Roman"/>
              </w:rPr>
            </w:pPr>
          </w:p>
        </w:tc>
        <w:tc>
          <w:tcPr>
            <w:tcW w:w="164" w:type="dxa"/>
            <w:tcBorders>
              <w:top w:val="nil"/>
              <w:left w:val="nil"/>
              <w:bottom w:val="nil"/>
              <w:right w:val="nil"/>
            </w:tcBorders>
          </w:tcPr>
          <w:p w14:paraId="062684A5" w14:textId="77777777" w:rsidR="00EE0093" w:rsidRPr="00CA6839" w:rsidRDefault="00EE0093" w:rsidP="00EE0093">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EBB5BF3" w14:textId="77777777" w:rsidR="00EE0093" w:rsidRPr="00CA6839" w:rsidRDefault="00EE0093" w:rsidP="00EE0093">
            <w:pPr>
              <w:ind w:left="162" w:right="-18" w:hanging="162"/>
              <w:jc w:val="center"/>
              <w:rPr>
                <w:rFonts w:ascii="Times New Roman" w:hAnsi="Times New Roman" w:cs="Times New Roman"/>
              </w:rPr>
            </w:pPr>
          </w:p>
        </w:tc>
        <w:tc>
          <w:tcPr>
            <w:tcW w:w="165" w:type="dxa"/>
            <w:tcBorders>
              <w:top w:val="nil"/>
              <w:left w:val="nil"/>
              <w:bottom w:val="nil"/>
              <w:right w:val="nil"/>
            </w:tcBorders>
          </w:tcPr>
          <w:p w14:paraId="44C340FC" w14:textId="77777777" w:rsidR="00EE0093" w:rsidRPr="00CA6839" w:rsidRDefault="00EE0093" w:rsidP="00EE0093">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11A0D6DF" w14:textId="77777777" w:rsidR="00EE0093" w:rsidRPr="00CA6839" w:rsidRDefault="00EE0093" w:rsidP="00EE0093">
            <w:pPr>
              <w:ind w:left="162" w:right="-18" w:hanging="162"/>
              <w:jc w:val="center"/>
              <w:rPr>
                <w:rFonts w:ascii="Times New Roman" w:hAnsi="Times New Roman" w:cs="Times New Roman"/>
              </w:rPr>
            </w:pPr>
          </w:p>
        </w:tc>
      </w:tr>
      <w:tr w:rsidR="00EE0093" w:rsidRPr="00EB1E2E" w14:paraId="7AA01F37" w14:textId="77777777" w:rsidTr="00D620B2">
        <w:tc>
          <w:tcPr>
            <w:tcW w:w="6210" w:type="dxa"/>
            <w:tcBorders>
              <w:top w:val="nil"/>
              <w:left w:val="nil"/>
              <w:bottom w:val="nil"/>
              <w:right w:val="nil"/>
            </w:tcBorders>
            <w:vAlign w:val="bottom"/>
          </w:tcPr>
          <w:p w14:paraId="12837A1F" w14:textId="30EF601F" w:rsidR="00EE0093" w:rsidRPr="004A28F0" w:rsidRDefault="00EE0093" w:rsidP="00EE0093">
            <w:pPr>
              <w:ind w:left="18" w:right="-108" w:hanging="18"/>
              <w:rPr>
                <w:rFonts w:ascii="Times New Roman" w:hAnsi="Times New Roman" w:cs="Times New Roman"/>
              </w:rPr>
            </w:pPr>
            <w:r w:rsidRPr="004A28F0">
              <w:rPr>
                <w:rFonts w:ascii="Times New Roman" w:hAnsi="Times New Roman" w:cs="Times New Roman"/>
              </w:rPr>
              <w:t xml:space="preserve">Staging </w:t>
            </w:r>
          </w:p>
        </w:tc>
        <w:tc>
          <w:tcPr>
            <w:tcW w:w="164" w:type="dxa"/>
            <w:tcBorders>
              <w:top w:val="nil"/>
              <w:left w:val="nil"/>
              <w:bottom w:val="nil"/>
              <w:right w:val="nil"/>
            </w:tcBorders>
          </w:tcPr>
          <w:p w14:paraId="58F0A4E4" w14:textId="77777777" w:rsidR="00EE0093" w:rsidRPr="00CA6839" w:rsidRDefault="00EE0093" w:rsidP="00EE0093">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22F2B06C" w14:textId="651305C4"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65" w:type="dxa"/>
            <w:tcBorders>
              <w:top w:val="nil"/>
              <w:left w:val="nil"/>
              <w:bottom w:val="nil"/>
              <w:right w:val="nil"/>
            </w:tcBorders>
          </w:tcPr>
          <w:p w14:paraId="5366E0CC" w14:textId="77777777" w:rsidR="00EE0093" w:rsidRPr="00BB5D44" w:rsidRDefault="00EE0093" w:rsidP="00EE0093">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CCAC97A" w14:textId="77FAA183"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EE0093" w:rsidRPr="00EB1E2E" w14:paraId="4BD523DB" w14:textId="77777777" w:rsidTr="00D620B2">
        <w:tc>
          <w:tcPr>
            <w:tcW w:w="6210" w:type="dxa"/>
            <w:tcBorders>
              <w:top w:val="nil"/>
              <w:left w:val="nil"/>
              <w:bottom w:val="nil"/>
              <w:right w:val="nil"/>
            </w:tcBorders>
            <w:vAlign w:val="bottom"/>
          </w:tcPr>
          <w:p w14:paraId="7D06E41B" w14:textId="4ACD71C2" w:rsidR="00EE0093" w:rsidRPr="004A28F0" w:rsidRDefault="00EE0093" w:rsidP="00EE0093">
            <w:pPr>
              <w:tabs>
                <w:tab w:val="clear" w:pos="227"/>
              </w:tabs>
              <w:ind w:left="18" w:right="-108" w:hanging="18"/>
              <w:rPr>
                <w:rFonts w:ascii="Times New Roman" w:hAnsi="Times New Roman" w:cs="Times New Roman"/>
              </w:rPr>
            </w:pPr>
            <w:r w:rsidRPr="004A28F0">
              <w:rPr>
                <w:rFonts w:ascii="Times New Roman" w:hAnsi="Times New Roman" w:cs="Times New Roman"/>
              </w:rPr>
              <w:t>Stage 1 12-month ECL</w:t>
            </w:r>
          </w:p>
        </w:tc>
        <w:tc>
          <w:tcPr>
            <w:tcW w:w="164" w:type="dxa"/>
            <w:tcBorders>
              <w:top w:val="nil"/>
              <w:left w:val="nil"/>
              <w:bottom w:val="nil"/>
              <w:right w:val="nil"/>
            </w:tcBorders>
          </w:tcPr>
          <w:p w14:paraId="0C69DA9F" w14:textId="77777777" w:rsidR="00EE0093" w:rsidRPr="00CA6839" w:rsidRDefault="00EE0093" w:rsidP="00EE0093">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53F4AE26" w14:textId="66DD220D"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A28F0">
              <w:rPr>
                <w:rFonts w:ascii="Times New Roman" w:hAnsi="Times New Roman" w:cs="Times New Roman"/>
              </w:rPr>
              <w:t>4,855</w:t>
            </w:r>
          </w:p>
        </w:tc>
        <w:tc>
          <w:tcPr>
            <w:tcW w:w="165" w:type="dxa"/>
            <w:tcBorders>
              <w:top w:val="nil"/>
              <w:left w:val="nil"/>
              <w:bottom w:val="nil"/>
              <w:right w:val="nil"/>
            </w:tcBorders>
            <w:vAlign w:val="bottom"/>
          </w:tcPr>
          <w:p w14:paraId="6CC9BDF8" w14:textId="77777777" w:rsidR="00EE0093" w:rsidRPr="00BB5D44" w:rsidRDefault="00EE0093" w:rsidP="00EE0093">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1289CEF4" w14:textId="4C70426F"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A28F0">
              <w:rPr>
                <w:rFonts w:ascii="Times New Roman" w:hAnsi="Times New Roman" w:cs="Times New Roman"/>
              </w:rPr>
              <w:t>68</w:t>
            </w:r>
          </w:p>
        </w:tc>
      </w:tr>
      <w:tr w:rsidR="00EE0093" w:rsidRPr="00EB1E2E" w14:paraId="271D146F" w14:textId="77777777" w:rsidTr="00D620B2">
        <w:tc>
          <w:tcPr>
            <w:tcW w:w="6210" w:type="dxa"/>
            <w:tcBorders>
              <w:top w:val="nil"/>
              <w:left w:val="nil"/>
              <w:bottom w:val="nil"/>
              <w:right w:val="nil"/>
            </w:tcBorders>
            <w:vAlign w:val="bottom"/>
          </w:tcPr>
          <w:p w14:paraId="507063DF" w14:textId="21A59B4D" w:rsidR="00EE0093" w:rsidRPr="004A28F0" w:rsidRDefault="00EE0093" w:rsidP="00EE0093">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Borders>
              <w:top w:val="nil"/>
              <w:left w:val="nil"/>
              <w:bottom w:val="nil"/>
              <w:right w:val="nil"/>
            </w:tcBorders>
          </w:tcPr>
          <w:p w14:paraId="02B43303" w14:textId="77777777" w:rsidR="00EE0093" w:rsidRPr="00CA6839" w:rsidRDefault="00EE0093" w:rsidP="00EE0093">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5615BB20" w14:textId="245BB241"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vAlign w:val="bottom"/>
          </w:tcPr>
          <w:p w14:paraId="1AB8ADF2" w14:textId="77777777" w:rsidR="00EE0093" w:rsidRPr="00BB5D44" w:rsidRDefault="00EE0093" w:rsidP="00EE0093">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39F5D5EF" w14:textId="22D70F16"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EE0093" w:rsidRPr="00EB1E2E" w14:paraId="19B25927" w14:textId="77777777" w:rsidTr="007D35F5">
        <w:tc>
          <w:tcPr>
            <w:tcW w:w="6210" w:type="dxa"/>
            <w:tcBorders>
              <w:top w:val="nil"/>
              <w:left w:val="nil"/>
              <w:bottom w:val="nil"/>
              <w:right w:val="nil"/>
            </w:tcBorders>
            <w:vAlign w:val="bottom"/>
          </w:tcPr>
          <w:p w14:paraId="6315ABDB" w14:textId="6A12DD59" w:rsidR="00EE0093" w:rsidRPr="004A28F0" w:rsidRDefault="00EE0093" w:rsidP="00EE0093">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Borders>
              <w:top w:val="nil"/>
              <w:left w:val="nil"/>
              <w:bottom w:val="nil"/>
              <w:right w:val="nil"/>
            </w:tcBorders>
          </w:tcPr>
          <w:p w14:paraId="516ECCDF" w14:textId="77777777" w:rsidR="00EE0093" w:rsidRPr="00CA6839" w:rsidRDefault="00EE0093" w:rsidP="00EE0093">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22B65876" w14:textId="09B183E1"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3825D9">
              <w:rPr>
                <w:rFonts w:ascii="Times New Roman" w:hAnsi="Times New Roman" w:cs="Times New Roman"/>
              </w:rPr>
              <w:t>4,484</w:t>
            </w:r>
          </w:p>
        </w:tc>
        <w:tc>
          <w:tcPr>
            <w:tcW w:w="165" w:type="dxa"/>
            <w:tcBorders>
              <w:top w:val="nil"/>
              <w:left w:val="nil"/>
              <w:bottom w:val="nil"/>
              <w:right w:val="nil"/>
            </w:tcBorders>
            <w:vAlign w:val="bottom"/>
          </w:tcPr>
          <w:p w14:paraId="486C6B5A" w14:textId="77777777" w:rsidR="00EE0093" w:rsidRPr="00BB5D44" w:rsidRDefault="00EE0093" w:rsidP="00EE0093">
            <w:pPr>
              <w:tabs>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025F364A" w14:textId="7A1D0343"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3825D9">
              <w:rPr>
                <w:rFonts w:ascii="Times New Roman" w:hAnsi="Times New Roman" w:cs="Times New Roman"/>
              </w:rPr>
              <w:t>4,484</w:t>
            </w:r>
          </w:p>
        </w:tc>
      </w:tr>
      <w:tr w:rsidR="00EE0093" w:rsidRPr="00EB1E2E" w14:paraId="6EBA9460" w14:textId="77777777" w:rsidTr="007D35F5">
        <w:tc>
          <w:tcPr>
            <w:tcW w:w="6210" w:type="dxa"/>
            <w:tcBorders>
              <w:top w:val="nil"/>
              <w:left w:val="nil"/>
              <w:bottom w:val="nil"/>
              <w:right w:val="nil"/>
            </w:tcBorders>
            <w:vAlign w:val="bottom"/>
          </w:tcPr>
          <w:p w14:paraId="2941A7BC" w14:textId="06DB2189" w:rsidR="00EE0093" w:rsidRPr="004A28F0" w:rsidRDefault="00EE0093" w:rsidP="00EE0093">
            <w:pPr>
              <w:ind w:left="18" w:right="-108" w:hanging="18"/>
              <w:rPr>
                <w:rFonts w:ascii="Times New Roman" w:hAnsi="Times New Roman" w:cs="Times New Roman"/>
              </w:rPr>
            </w:pPr>
            <w:r w:rsidRPr="004A28F0">
              <w:rPr>
                <w:rFonts w:ascii="Times New Roman" w:hAnsi="Times New Roman" w:cs="Times New Roman"/>
              </w:rPr>
              <w:t>Total</w:t>
            </w:r>
          </w:p>
        </w:tc>
        <w:tc>
          <w:tcPr>
            <w:tcW w:w="164" w:type="dxa"/>
            <w:tcBorders>
              <w:top w:val="nil"/>
              <w:left w:val="nil"/>
              <w:bottom w:val="nil"/>
              <w:right w:val="nil"/>
            </w:tcBorders>
          </w:tcPr>
          <w:p w14:paraId="56CCA3F0" w14:textId="77777777" w:rsidR="00EE0093" w:rsidRPr="00CA6839" w:rsidRDefault="00EE0093" w:rsidP="00EE0093">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03BA182D" w14:textId="461307D7"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3825D9">
              <w:rPr>
                <w:rFonts w:ascii="Times New Roman" w:hAnsi="Times New Roman" w:cs="Times New Roman"/>
              </w:rPr>
              <w:t>9,339</w:t>
            </w:r>
          </w:p>
        </w:tc>
        <w:tc>
          <w:tcPr>
            <w:tcW w:w="165" w:type="dxa"/>
            <w:tcBorders>
              <w:top w:val="nil"/>
              <w:left w:val="nil"/>
              <w:bottom w:val="nil"/>
              <w:right w:val="nil"/>
            </w:tcBorders>
          </w:tcPr>
          <w:p w14:paraId="153E3A63" w14:textId="77777777" w:rsidR="00EE0093" w:rsidRPr="00BB5D44" w:rsidRDefault="00EE0093" w:rsidP="00EE0093">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0F5298BF" w14:textId="6320AF86" w:rsidR="00EE0093" w:rsidRPr="00BB5D44" w:rsidRDefault="00EE0093" w:rsidP="00EE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3825D9">
              <w:rPr>
                <w:rFonts w:ascii="Times New Roman" w:hAnsi="Times New Roman" w:cs="Times New Roman"/>
              </w:rPr>
              <w:t>4,552</w:t>
            </w:r>
          </w:p>
        </w:tc>
      </w:tr>
    </w:tbl>
    <w:p w14:paraId="3AA96B14" w14:textId="107DA29A" w:rsidR="00AE4F67" w:rsidRDefault="00AE4F67" w:rsidP="006273B7">
      <w:pPr>
        <w:tabs>
          <w:tab w:val="clear" w:pos="227"/>
          <w:tab w:val="clear" w:pos="454"/>
          <w:tab w:val="left" w:pos="540"/>
        </w:tabs>
        <w:ind w:right="29"/>
        <w:jc w:val="both"/>
        <w:rPr>
          <w:rFonts w:ascii="Times New Roman" w:hAnsi="Times New Roman" w:cs="Times New Roman"/>
        </w:rPr>
      </w:pPr>
    </w:p>
    <w:p w14:paraId="78159912" w14:textId="1C71FF01" w:rsidR="00922103" w:rsidRPr="00922103" w:rsidRDefault="00922103" w:rsidP="00922103">
      <w:pPr>
        <w:tabs>
          <w:tab w:val="clear" w:pos="227"/>
          <w:tab w:val="clear" w:pos="454"/>
          <w:tab w:val="left" w:pos="540"/>
        </w:tabs>
        <w:ind w:right="29"/>
        <w:jc w:val="both"/>
        <w:rPr>
          <w:rFonts w:ascii="Times New Roman" w:hAnsi="Times New Roman" w:cs="Times New Roman"/>
        </w:rPr>
      </w:pPr>
      <w:r w:rsidRPr="00922103">
        <w:rPr>
          <w:rFonts w:ascii="Times New Roman" w:hAnsi="Times New Roman" w:cs="Times New Roman"/>
        </w:rPr>
        <w:t>As at December</w:t>
      </w:r>
      <w:r w:rsidR="00C8621E">
        <w:rPr>
          <w:rFonts w:ascii="Times New Roman" w:hAnsi="Times New Roman" w:cs="Times New Roman"/>
        </w:rPr>
        <w:t xml:space="preserve"> 31, 202</w:t>
      </w:r>
      <w:r w:rsidR="00AA325C">
        <w:rPr>
          <w:rFonts w:ascii="Times New Roman" w:hAnsi="Times New Roman" w:cs="Times New Roman"/>
        </w:rPr>
        <w:t>1</w:t>
      </w:r>
      <w:r w:rsidR="00C8621E">
        <w:rPr>
          <w:rFonts w:ascii="Times New Roman" w:hAnsi="Times New Roman" w:cs="Times New Roman"/>
        </w:rPr>
        <w:t xml:space="preserve"> and 20</w:t>
      </w:r>
      <w:r w:rsidR="00AA325C">
        <w:rPr>
          <w:rFonts w:ascii="Times New Roman" w:hAnsi="Times New Roman" w:cs="Times New Roman"/>
        </w:rPr>
        <w:t>20</w:t>
      </w:r>
      <w:r w:rsidRPr="00922103">
        <w:rPr>
          <w:rFonts w:ascii="Times New Roman" w:hAnsi="Times New Roman" w:cs="Times New Roman"/>
        </w:rPr>
        <w:t>, the gross investment under finance lease contracts and present value of minimum lease payments receivable were as follows:</w:t>
      </w:r>
    </w:p>
    <w:p w14:paraId="1639D3F0" w14:textId="5BA80056" w:rsid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AA325C" w:rsidRPr="00C8621E" w14:paraId="2FA90F65" w14:textId="77777777" w:rsidTr="00440029">
        <w:tc>
          <w:tcPr>
            <w:tcW w:w="6210" w:type="dxa"/>
            <w:tcBorders>
              <w:top w:val="nil"/>
              <w:left w:val="nil"/>
              <w:bottom w:val="nil"/>
              <w:right w:val="nil"/>
            </w:tcBorders>
          </w:tcPr>
          <w:p w14:paraId="43CFE6C4" w14:textId="77777777" w:rsidR="00AA325C" w:rsidRPr="00177B7B" w:rsidRDefault="00AA325C"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9D4D4D5" w14:textId="77777777" w:rsidR="00AA325C" w:rsidRPr="00C8621E" w:rsidRDefault="00AA325C" w:rsidP="00440029">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14F5AAE0" w14:textId="6AEF3D80" w:rsidR="00AA325C" w:rsidRPr="00C8621E" w:rsidRDefault="00AA325C" w:rsidP="00440029">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Pr>
                <w:rFonts w:ascii="Times New Roman" w:hAnsi="Times New Roman" w:cs="Times New Roman"/>
              </w:rPr>
              <w:t>1</w:t>
            </w:r>
            <w:r w:rsidRPr="00C8621E">
              <w:rPr>
                <w:rFonts w:ascii="Times New Roman" w:hAnsi="Times New Roman" w:cs="Times New Roman"/>
              </w:rPr>
              <w:t xml:space="preserve"> (In Thousand Baht)</w:t>
            </w:r>
          </w:p>
        </w:tc>
      </w:tr>
      <w:tr w:rsidR="00AA325C" w:rsidRPr="00C8621E" w14:paraId="36F484BE" w14:textId="77777777" w:rsidTr="00440029">
        <w:tc>
          <w:tcPr>
            <w:tcW w:w="6210" w:type="dxa"/>
            <w:tcBorders>
              <w:top w:val="nil"/>
              <w:left w:val="nil"/>
              <w:bottom w:val="nil"/>
              <w:right w:val="nil"/>
            </w:tcBorders>
          </w:tcPr>
          <w:p w14:paraId="03C05C21" w14:textId="77777777" w:rsidR="00AA325C" w:rsidRPr="00177B7B" w:rsidRDefault="00AA325C"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059B0794" w14:textId="77777777" w:rsidR="00AA325C" w:rsidRPr="00C8621E" w:rsidRDefault="00AA325C" w:rsidP="00440029">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277E64FA" w14:textId="77777777" w:rsidR="00AA325C" w:rsidRPr="0095277B" w:rsidRDefault="00AA325C" w:rsidP="00440029">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AA325C" w:rsidRPr="00C8621E" w14:paraId="36C5AAF4" w14:textId="77777777" w:rsidTr="00440029">
        <w:tc>
          <w:tcPr>
            <w:tcW w:w="6210" w:type="dxa"/>
            <w:tcBorders>
              <w:top w:val="nil"/>
              <w:left w:val="nil"/>
              <w:bottom w:val="nil"/>
              <w:right w:val="nil"/>
            </w:tcBorders>
          </w:tcPr>
          <w:p w14:paraId="5D953028"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3F656525"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2FE60486" w14:textId="77777777" w:rsidR="00AA325C" w:rsidRPr="00C8621E" w:rsidRDefault="00AA325C" w:rsidP="00440029">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2648587B"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40772B51"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AA325C" w:rsidRPr="00C8621E" w14:paraId="2F4DA950" w14:textId="77777777" w:rsidTr="00440029">
        <w:tc>
          <w:tcPr>
            <w:tcW w:w="6210" w:type="dxa"/>
            <w:tcBorders>
              <w:top w:val="nil"/>
              <w:left w:val="nil"/>
              <w:bottom w:val="nil"/>
              <w:right w:val="nil"/>
            </w:tcBorders>
          </w:tcPr>
          <w:p w14:paraId="583C1507"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13FF84D6"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C97D0AC" w14:textId="77777777" w:rsidR="00AA325C" w:rsidRPr="00C8621E" w:rsidRDefault="00AA325C" w:rsidP="00440029">
            <w:pPr>
              <w:ind w:left="162" w:right="-18" w:hanging="162"/>
              <w:jc w:val="center"/>
              <w:rPr>
                <w:rFonts w:ascii="Times New Roman" w:hAnsi="Times New Roman" w:cs="Times New Roman"/>
              </w:rPr>
            </w:pPr>
          </w:p>
        </w:tc>
        <w:tc>
          <w:tcPr>
            <w:tcW w:w="165" w:type="dxa"/>
            <w:tcBorders>
              <w:top w:val="nil"/>
              <w:left w:val="nil"/>
              <w:bottom w:val="nil"/>
              <w:right w:val="nil"/>
            </w:tcBorders>
          </w:tcPr>
          <w:p w14:paraId="772D2289"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1992C99F"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AA325C" w:rsidRPr="00C8621E" w14:paraId="4F7B8622" w14:textId="77777777" w:rsidTr="00440029">
        <w:tc>
          <w:tcPr>
            <w:tcW w:w="6210" w:type="dxa"/>
            <w:tcBorders>
              <w:top w:val="nil"/>
              <w:left w:val="nil"/>
              <w:bottom w:val="nil"/>
              <w:right w:val="nil"/>
            </w:tcBorders>
          </w:tcPr>
          <w:p w14:paraId="51651FA7"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2F7C2F59"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A312F77"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5BF6C2AB"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2496FD2E"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AA325C" w:rsidRPr="00C8621E" w14:paraId="61260FFF" w14:textId="77777777" w:rsidTr="00440029">
        <w:tc>
          <w:tcPr>
            <w:tcW w:w="6210" w:type="dxa"/>
            <w:tcBorders>
              <w:top w:val="nil"/>
              <w:left w:val="nil"/>
              <w:bottom w:val="nil"/>
              <w:right w:val="nil"/>
            </w:tcBorders>
          </w:tcPr>
          <w:p w14:paraId="50D59793"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2D24B859"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4C0EEEB"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 xml:space="preserve">under finance </w:t>
            </w:r>
          </w:p>
        </w:tc>
        <w:tc>
          <w:tcPr>
            <w:tcW w:w="165" w:type="dxa"/>
            <w:tcBorders>
              <w:top w:val="nil"/>
              <w:left w:val="nil"/>
              <w:bottom w:val="nil"/>
              <w:right w:val="nil"/>
            </w:tcBorders>
          </w:tcPr>
          <w:p w14:paraId="289A9D3E"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E8F0E57"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under finance</w:t>
            </w:r>
          </w:p>
        </w:tc>
      </w:tr>
      <w:tr w:rsidR="00AA325C" w:rsidRPr="00C8621E" w14:paraId="2AD4F2DF" w14:textId="77777777" w:rsidTr="00440029">
        <w:tc>
          <w:tcPr>
            <w:tcW w:w="6210" w:type="dxa"/>
            <w:tcBorders>
              <w:top w:val="nil"/>
              <w:left w:val="nil"/>
              <w:bottom w:val="nil"/>
              <w:right w:val="nil"/>
            </w:tcBorders>
          </w:tcPr>
          <w:p w14:paraId="0C40952A"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24A71279"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87C77DC"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lease contracts</w:t>
            </w:r>
          </w:p>
        </w:tc>
        <w:tc>
          <w:tcPr>
            <w:tcW w:w="165" w:type="dxa"/>
            <w:tcBorders>
              <w:top w:val="nil"/>
              <w:left w:val="nil"/>
              <w:bottom w:val="nil"/>
              <w:right w:val="nil"/>
            </w:tcBorders>
          </w:tcPr>
          <w:p w14:paraId="1A0F0CD7"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4E6C4662"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lease contracts</w:t>
            </w:r>
          </w:p>
        </w:tc>
      </w:tr>
      <w:tr w:rsidR="00AA325C" w:rsidRPr="00C8621E" w14:paraId="296E4FDD" w14:textId="77777777" w:rsidTr="00440029">
        <w:tc>
          <w:tcPr>
            <w:tcW w:w="6210" w:type="dxa"/>
            <w:tcBorders>
              <w:top w:val="nil"/>
              <w:left w:val="nil"/>
              <w:bottom w:val="nil"/>
              <w:right w:val="nil"/>
            </w:tcBorders>
          </w:tcPr>
          <w:p w14:paraId="4676239D"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3D410644"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29A3C71" w14:textId="77777777" w:rsidR="00AA325C" w:rsidRPr="00C8621E" w:rsidRDefault="00AA325C" w:rsidP="00440029">
            <w:pPr>
              <w:ind w:left="162" w:right="-18" w:hanging="162"/>
              <w:jc w:val="center"/>
              <w:rPr>
                <w:rFonts w:ascii="Times New Roman" w:hAnsi="Times New Roman" w:cs="Times New Roman"/>
              </w:rPr>
            </w:pPr>
          </w:p>
        </w:tc>
        <w:tc>
          <w:tcPr>
            <w:tcW w:w="165" w:type="dxa"/>
            <w:tcBorders>
              <w:top w:val="nil"/>
              <w:left w:val="nil"/>
              <w:bottom w:val="nil"/>
              <w:right w:val="nil"/>
            </w:tcBorders>
          </w:tcPr>
          <w:p w14:paraId="720D7771"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9AC1355" w14:textId="77777777" w:rsidR="00AA325C" w:rsidRPr="00C8621E" w:rsidRDefault="00AA325C" w:rsidP="00440029">
            <w:pPr>
              <w:ind w:left="162" w:right="-18" w:hanging="162"/>
              <w:jc w:val="center"/>
              <w:rPr>
                <w:rFonts w:ascii="Times New Roman" w:hAnsi="Times New Roman" w:cs="Times New Roman"/>
              </w:rPr>
            </w:pPr>
          </w:p>
        </w:tc>
      </w:tr>
      <w:tr w:rsidR="00E7176A" w:rsidRPr="00C8621E" w14:paraId="30BF70B0" w14:textId="77777777" w:rsidTr="00440029">
        <w:tc>
          <w:tcPr>
            <w:tcW w:w="6210" w:type="dxa"/>
            <w:tcBorders>
              <w:top w:val="nil"/>
              <w:left w:val="nil"/>
              <w:bottom w:val="nil"/>
              <w:right w:val="nil"/>
            </w:tcBorders>
          </w:tcPr>
          <w:p w14:paraId="07FA9CAB" w14:textId="77777777" w:rsidR="00E7176A" w:rsidRPr="00177B7B" w:rsidRDefault="00E7176A" w:rsidP="00E7176A">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3458F542" w14:textId="77777777" w:rsidR="00E7176A" w:rsidRPr="00C8621E" w:rsidRDefault="00E7176A" w:rsidP="00E7176A">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53C5B41A" w14:textId="36B15E15"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4,278</w:t>
            </w:r>
          </w:p>
        </w:tc>
        <w:tc>
          <w:tcPr>
            <w:tcW w:w="165" w:type="dxa"/>
            <w:tcBorders>
              <w:top w:val="nil"/>
              <w:left w:val="nil"/>
              <w:bottom w:val="nil"/>
              <w:right w:val="nil"/>
            </w:tcBorders>
          </w:tcPr>
          <w:p w14:paraId="629B1C17" w14:textId="77777777" w:rsidR="00E7176A" w:rsidRPr="00177B7B" w:rsidRDefault="00E7176A" w:rsidP="00E7176A">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7391859B" w14:textId="4D7325EB"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4,223</w:t>
            </w:r>
          </w:p>
        </w:tc>
      </w:tr>
      <w:tr w:rsidR="00E7176A" w:rsidRPr="00C8621E" w14:paraId="06990D8B" w14:textId="77777777" w:rsidTr="00440029">
        <w:tc>
          <w:tcPr>
            <w:tcW w:w="6210" w:type="dxa"/>
            <w:tcBorders>
              <w:top w:val="nil"/>
              <w:left w:val="nil"/>
              <w:bottom w:val="nil"/>
              <w:right w:val="nil"/>
            </w:tcBorders>
          </w:tcPr>
          <w:p w14:paraId="3B52E0A3" w14:textId="77777777" w:rsidR="00E7176A" w:rsidRPr="00177B7B" w:rsidRDefault="00E7176A" w:rsidP="00E7176A">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758098BD" w14:textId="77777777" w:rsidR="00E7176A" w:rsidRPr="00C8621E" w:rsidRDefault="00E7176A" w:rsidP="00E7176A">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61708E75" w14:textId="55827D7D"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411</w:t>
            </w:r>
          </w:p>
        </w:tc>
        <w:tc>
          <w:tcPr>
            <w:tcW w:w="165" w:type="dxa"/>
            <w:tcBorders>
              <w:top w:val="nil"/>
              <w:left w:val="nil"/>
              <w:bottom w:val="nil"/>
              <w:right w:val="nil"/>
            </w:tcBorders>
          </w:tcPr>
          <w:p w14:paraId="36160BD3" w14:textId="77777777" w:rsidR="00E7176A" w:rsidRPr="00177B7B" w:rsidRDefault="00E7176A" w:rsidP="00E7176A">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06D07805" w14:textId="0A150B71"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405</w:t>
            </w:r>
          </w:p>
        </w:tc>
      </w:tr>
      <w:tr w:rsidR="00E7176A" w:rsidRPr="00C8621E" w14:paraId="38579734" w14:textId="77777777" w:rsidTr="00455946">
        <w:tc>
          <w:tcPr>
            <w:tcW w:w="6210" w:type="dxa"/>
            <w:tcBorders>
              <w:top w:val="nil"/>
              <w:left w:val="nil"/>
              <w:bottom w:val="nil"/>
              <w:right w:val="nil"/>
            </w:tcBorders>
          </w:tcPr>
          <w:p w14:paraId="38A94A0A" w14:textId="77777777" w:rsidR="00E7176A" w:rsidRPr="00177B7B" w:rsidRDefault="00E7176A" w:rsidP="00E7176A">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518A327B" w14:textId="77777777" w:rsidR="00E7176A" w:rsidRPr="00C8621E" w:rsidRDefault="00E7176A" w:rsidP="00E7176A">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3DBF7226" w14:textId="360DB135"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748AF0FF" w14:textId="77777777" w:rsidR="00E7176A" w:rsidRPr="00177B7B" w:rsidRDefault="00E7176A" w:rsidP="00E7176A">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114C54A2" w14:textId="16C97D68"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E7176A" w:rsidRPr="00C8621E" w14:paraId="738FD1BA" w14:textId="77777777" w:rsidTr="00440029">
        <w:tc>
          <w:tcPr>
            <w:tcW w:w="6210" w:type="dxa"/>
            <w:tcBorders>
              <w:top w:val="nil"/>
              <w:left w:val="nil"/>
              <w:bottom w:val="nil"/>
              <w:right w:val="nil"/>
            </w:tcBorders>
            <w:vAlign w:val="center"/>
          </w:tcPr>
          <w:p w14:paraId="13508341" w14:textId="77777777" w:rsidR="00E7176A" w:rsidRPr="00177B7B" w:rsidRDefault="00E7176A" w:rsidP="00E7176A">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12C81488" w14:textId="77777777" w:rsidR="00E7176A" w:rsidRPr="00C8621E" w:rsidRDefault="00E7176A" w:rsidP="00E7176A">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20C85690" w14:textId="5C4835A9"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4,689</w:t>
            </w:r>
          </w:p>
        </w:tc>
        <w:tc>
          <w:tcPr>
            <w:tcW w:w="165" w:type="dxa"/>
            <w:tcBorders>
              <w:top w:val="nil"/>
              <w:left w:val="nil"/>
              <w:bottom w:val="nil"/>
              <w:right w:val="nil"/>
            </w:tcBorders>
          </w:tcPr>
          <w:p w14:paraId="40AD8BC8" w14:textId="77777777" w:rsidR="00E7176A" w:rsidRPr="00177B7B" w:rsidRDefault="00E7176A" w:rsidP="00E7176A">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CD85DB5" w14:textId="593F75BA"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4,628</w:t>
            </w:r>
          </w:p>
        </w:tc>
      </w:tr>
      <w:tr w:rsidR="00E7176A" w:rsidRPr="00C8621E" w14:paraId="1D9C787F" w14:textId="77777777" w:rsidTr="00440029">
        <w:tc>
          <w:tcPr>
            <w:tcW w:w="6210" w:type="dxa"/>
            <w:tcBorders>
              <w:top w:val="nil"/>
              <w:left w:val="nil"/>
              <w:bottom w:val="nil"/>
              <w:right w:val="nil"/>
            </w:tcBorders>
            <w:vAlign w:val="center"/>
          </w:tcPr>
          <w:p w14:paraId="6F6DB8C4" w14:textId="77777777" w:rsidR="00E7176A" w:rsidRPr="00177B7B" w:rsidRDefault="00E7176A" w:rsidP="00E7176A">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5F561C21" w14:textId="77777777" w:rsidR="00E7176A" w:rsidRPr="00C8621E" w:rsidRDefault="00E7176A" w:rsidP="00E7176A">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0582119B" w14:textId="72943889"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E7176A">
              <w:rPr>
                <w:rFonts w:ascii="Times New Roman" w:hAnsi="Times New Roman" w:cs="Times New Roman"/>
              </w:rPr>
              <w:t>(61)</w:t>
            </w:r>
          </w:p>
        </w:tc>
        <w:tc>
          <w:tcPr>
            <w:tcW w:w="165" w:type="dxa"/>
            <w:tcBorders>
              <w:top w:val="nil"/>
              <w:left w:val="nil"/>
              <w:bottom w:val="nil"/>
              <w:right w:val="nil"/>
            </w:tcBorders>
          </w:tcPr>
          <w:p w14:paraId="69EA2532" w14:textId="77777777" w:rsidR="00E7176A" w:rsidRPr="00177B7B" w:rsidRDefault="00E7176A" w:rsidP="00E7176A">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56A1F0B7" w14:textId="77777777"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E7176A" w:rsidRPr="00C8621E" w14:paraId="6077649F" w14:textId="77777777" w:rsidTr="00440029">
        <w:tc>
          <w:tcPr>
            <w:tcW w:w="6210" w:type="dxa"/>
            <w:tcBorders>
              <w:top w:val="nil"/>
              <w:left w:val="nil"/>
              <w:bottom w:val="nil"/>
              <w:right w:val="nil"/>
            </w:tcBorders>
          </w:tcPr>
          <w:p w14:paraId="16C755B7" w14:textId="77777777" w:rsidR="00E7176A" w:rsidRPr="00177B7B" w:rsidRDefault="00E7176A" w:rsidP="00E7176A">
            <w:pPr>
              <w:ind w:left="18" w:right="-108" w:hanging="18"/>
              <w:rPr>
                <w:rFonts w:ascii="Times New Roman" w:hAnsi="Times New Roman" w:cs="Times New Roman"/>
              </w:rPr>
            </w:pPr>
            <w:r w:rsidRPr="00177B7B">
              <w:rPr>
                <w:rFonts w:ascii="Times New Roman" w:hAnsi="Times New Roman" w:cs="Times New Roman"/>
              </w:rPr>
              <w:t>Net investment under finance lease contracts</w:t>
            </w:r>
          </w:p>
        </w:tc>
        <w:tc>
          <w:tcPr>
            <w:tcW w:w="164" w:type="dxa"/>
            <w:tcBorders>
              <w:top w:val="nil"/>
              <w:left w:val="nil"/>
              <w:bottom w:val="nil"/>
              <w:right w:val="nil"/>
            </w:tcBorders>
          </w:tcPr>
          <w:p w14:paraId="782FFC15" w14:textId="77777777" w:rsidR="00E7176A" w:rsidRPr="00C8621E" w:rsidRDefault="00E7176A" w:rsidP="00E7176A">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63E6B114" w14:textId="3B49C30D"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4,628</w:t>
            </w:r>
          </w:p>
        </w:tc>
        <w:tc>
          <w:tcPr>
            <w:tcW w:w="165" w:type="dxa"/>
            <w:tcBorders>
              <w:top w:val="nil"/>
              <w:left w:val="nil"/>
              <w:bottom w:val="nil"/>
              <w:right w:val="nil"/>
            </w:tcBorders>
          </w:tcPr>
          <w:p w14:paraId="24244B6C" w14:textId="77777777" w:rsidR="00E7176A" w:rsidRPr="00177B7B" w:rsidRDefault="00E7176A" w:rsidP="00E7176A">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1F6E2B14" w14:textId="77777777" w:rsidR="00E7176A" w:rsidRPr="00177B7B"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45606263" w14:textId="6BBAE02C" w:rsidR="00922103" w:rsidRP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C8621E" w:rsidRPr="00C8621E" w14:paraId="505CC0D8" w14:textId="77777777" w:rsidTr="0095277B">
        <w:tc>
          <w:tcPr>
            <w:tcW w:w="6210" w:type="dxa"/>
            <w:tcBorders>
              <w:top w:val="nil"/>
              <w:left w:val="nil"/>
              <w:bottom w:val="nil"/>
              <w:right w:val="nil"/>
            </w:tcBorders>
          </w:tcPr>
          <w:p w14:paraId="5699CFF3" w14:textId="77777777" w:rsidR="00C8621E" w:rsidRPr="00177B7B" w:rsidRDefault="00C8621E" w:rsidP="00D620B2">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5CB79E3" w14:textId="77777777" w:rsidR="00C8621E" w:rsidRPr="00C8621E" w:rsidRDefault="00C8621E" w:rsidP="00D620B2">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57F796B0" w14:textId="61DA1178" w:rsidR="00C8621E" w:rsidRPr="00C8621E" w:rsidRDefault="00C8621E" w:rsidP="00D620B2">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2020 (In Thousand Baht)</w:t>
            </w:r>
          </w:p>
        </w:tc>
      </w:tr>
      <w:tr w:rsidR="0095277B" w:rsidRPr="00C8621E" w14:paraId="7E335A26" w14:textId="77777777" w:rsidTr="0095277B">
        <w:tc>
          <w:tcPr>
            <w:tcW w:w="6210" w:type="dxa"/>
            <w:tcBorders>
              <w:top w:val="nil"/>
              <w:left w:val="nil"/>
              <w:bottom w:val="nil"/>
              <w:right w:val="nil"/>
            </w:tcBorders>
          </w:tcPr>
          <w:p w14:paraId="0C7524F5" w14:textId="77777777" w:rsidR="0095277B" w:rsidRPr="00177B7B" w:rsidRDefault="0095277B" w:rsidP="00D620B2">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0517800F" w14:textId="77777777" w:rsidR="0095277B" w:rsidRPr="00C8621E" w:rsidRDefault="0095277B" w:rsidP="00D620B2">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719863A3" w14:textId="1F695DA4" w:rsidR="0095277B" w:rsidRPr="0095277B" w:rsidRDefault="0095277B" w:rsidP="00D620B2">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C8621E" w:rsidRPr="00C8621E" w14:paraId="18D6F5AB" w14:textId="77777777" w:rsidTr="00C8621E">
        <w:tc>
          <w:tcPr>
            <w:tcW w:w="6210" w:type="dxa"/>
            <w:tcBorders>
              <w:top w:val="nil"/>
              <w:left w:val="nil"/>
              <w:bottom w:val="nil"/>
              <w:right w:val="nil"/>
            </w:tcBorders>
          </w:tcPr>
          <w:p w14:paraId="115EEF52" w14:textId="77777777" w:rsidR="00C8621E" w:rsidRPr="00177B7B" w:rsidRDefault="00C8621E" w:rsidP="00C8621E">
            <w:pPr>
              <w:ind w:left="18" w:right="-108" w:hanging="18"/>
              <w:jc w:val="center"/>
              <w:rPr>
                <w:rFonts w:ascii="Times New Roman" w:hAnsi="Times New Roman" w:cs="Times New Roman"/>
              </w:rPr>
            </w:pPr>
          </w:p>
        </w:tc>
        <w:tc>
          <w:tcPr>
            <w:tcW w:w="164" w:type="dxa"/>
            <w:tcBorders>
              <w:top w:val="nil"/>
              <w:left w:val="nil"/>
              <w:bottom w:val="nil"/>
              <w:right w:val="nil"/>
            </w:tcBorders>
          </w:tcPr>
          <w:p w14:paraId="020FCFE5" w14:textId="77777777" w:rsidR="00C8621E" w:rsidRPr="00C8621E" w:rsidRDefault="00C8621E" w:rsidP="00C8621E">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33A73306" w14:textId="6B5C0B05" w:rsidR="00C8621E" w:rsidRPr="00C8621E" w:rsidRDefault="00C8621E" w:rsidP="00C8621E">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305D34D1" w14:textId="77777777" w:rsidR="00C8621E" w:rsidRPr="00C8621E" w:rsidRDefault="00C8621E" w:rsidP="00C8621E">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2BFF2EC" w14:textId="0283E9A9"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C8621E" w:rsidRPr="00C8621E" w14:paraId="740C7BA0" w14:textId="77777777" w:rsidTr="00C8621E">
        <w:tc>
          <w:tcPr>
            <w:tcW w:w="6210" w:type="dxa"/>
            <w:tcBorders>
              <w:top w:val="nil"/>
              <w:left w:val="nil"/>
              <w:bottom w:val="nil"/>
              <w:right w:val="nil"/>
            </w:tcBorders>
          </w:tcPr>
          <w:p w14:paraId="5BB9E0CD" w14:textId="77777777" w:rsidR="00C8621E" w:rsidRPr="00177B7B" w:rsidRDefault="00C8621E" w:rsidP="00C8621E">
            <w:pPr>
              <w:ind w:left="18" w:right="-108" w:hanging="18"/>
              <w:jc w:val="center"/>
              <w:rPr>
                <w:rFonts w:ascii="Times New Roman" w:hAnsi="Times New Roman" w:cs="Times New Roman"/>
              </w:rPr>
            </w:pPr>
          </w:p>
        </w:tc>
        <w:tc>
          <w:tcPr>
            <w:tcW w:w="164" w:type="dxa"/>
            <w:tcBorders>
              <w:top w:val="nil"/>
              <w:left w:val="nil"/>
              <w:bottom w:val="nil"/>
              <w:right w:val="nil"/>
            </w:tcBorders>
          </w:tcPr>
          <w:p w14:paraId="04F2051F" w14:textId="77777777" w:rsidR="00C8621E" w:rsidRPr="00C8621E" w:rsidRDefault="00C8621E" w:rsidP="00C8621E">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53BB3846" w14:textId="77777777" w:rsidR="00C8621E" w:rsidRPr="00C8621E" w:rsidRDefault="00C8621E" w:rsidP="00C8621E">
            <w:pPr>
              <w:ind w:left="162" w:right="-18" w:hanging="162"/>
              <w:jc w:val="center"/>
              <w:rPr>
                <w:rFonts w:ascii="Times New Roman" w:hAnsi="Times New Roman" w:cs="Times New Roman"/>
              </w:rPr>
            </w:pPr>
          </w:p>
        </w:tc>
        <w:tc>
          <w:tcPr>
            <w:tcW w:w="165" w:type="dxa"/>
            <w:tcBorders>
              <w:top w:val="nil"/>
              <w:left w:val="nil"/>
              <w:bottom w:val="nil"/>
              <w:right w:val="nil"/>
            </w:tcBorders>
          </w:tcPr>
          <w:p w14:paraId="506AB03E" w14:textId="77777777" w:rsidR="00C8621E" w:rsidRPr="00C8621E" w:rsidRDefault="00C8621E" w:rsidP="00C8621E">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27F81A0F" w14:textId="19A79BFD"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C8621E" w:rsidRPr="00C8621E" w14:paraId="56D3FF46" w14:textId="77777777" w:rsidTr="00C8621E">
        <w:tc>
          <w:tcPr>
            <w:tcW w:w="6210" w:type="dxa"/>
            <w:tcBorders>
              <w:top w:val="nil"/>
              <w:left w:val="nil"/>
              <w:bottom w:val="nil"/>
              <w:right w:val="nil"/>
            </w:tcBorders>
          </w:tcPr>
          <w:p w14:paraId="125D9982" w14:textId="77777777" w:rsidR="00C8621E" w:rsidRPr="00177B7B" w:rsidRDefault="00C8621E" w:rsidP="00C8621E">
            <w:pPr>
              <w:ind w:left="18" w:right="-108" w:hanging="18"/>
              <w:jc w:val="center"/>
              <w:rPr>
                <w:rFonts w:ascii="Times New Roman" w:hAnsi="Times New Roman" w:cs="Times New Roman"/>
              </w:rPr>
            </w:pPr>
          </w:p>
        </w:tc>
        <w:tc>
          <w:tcPr>
            <w:tcW w:w="164" w:type="dxa"/>
            <w:tcBorders>
              <w:top w:val="nil"/>
              <w:left w:val="nil"/>
              <w:bottom w:val="nil"/>
              <w:right w:val="nil"/>
            </w:tcBorders>
          </w:tcPr>
          <w:p w14:paraId="2BD6D038" w14:textId="77777777" w:rsidR="00C8621E" w:rsidRPr="00C8621E" w:rsidRDefault="00C8621E" w:rsidP="00C8621E">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6AFEAC76" w14:textId="44EE0B71"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472B2CF1" w14:textId="77777777" w:rsidR="00C8621E" w:rsidRPr="00C8621E" w:rsidRDefault="00C8621E" w:rsidP="00C8621E">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E67FFFA" w14:textId="4E17F71A"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C8621E" w:rsidRPr="00C8621E" w14:paraId="7E85EE9F" w14:textId="77777777" w:rsidTr="00C8621E">
        <w:tc>
          <w:tcPr>
            <w:tcW w:w="6210" w:type="dxa"/>
            <w:tcBorders>
              <w:top w:val="nil"/>
              <w:left w:val="nil"/>
              <w:bottom w:val="nil"/>
              <w:right w:val="nil"/>
            </w:tcBorders>
          </w:tcPr>
          <w:p w14:paraId="516635D0" w14:textId="77777777" w:rsidR="00C8621E" w:rsidRPr="00177B7B" w:rsidRDefault="00C8621E" w:rsidP="00C8621E">
            <w:pPr>
              <w:ind w:left="18" w:right="-108" w:hanging="18"/>
              <w:jc w:val="center"/>
              <w:rPr>
                <w:rFonts w:ascii="Times New Roman" w:hAnsi="Times New Roman" w:cs="Times New Roman"/>
              </w:rPr>
            </w:pPr>
          </w:p>
        </w:tc>
        <w:tc>
          <w:tcPr>
            <w:tcW w:w="164" w:type="dxa"/>
            <w:tcBorders>
              <w:top w:val="nil"/>
              <w:left w:val="nil"/>
              <w:bottom w:val="nil"/>
              <w:right w:val="nil"/>
            </w:tcBorders>
          </w:tcPr>
          <w:p w14:paraId="592B5D8E" w14:textId="77777777" w:rsidR="00C8621E" w:rsidRPr="00C8621E" w:rsidRDefault="00C8621E" w:rsidP="00C8621E">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6FB0E720" w14:textId="579E068C"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 xml:space="preserve">under finance </w:t>
            </w:r>
          </w:p>
        </w:tc>
        <w:tc>
          <w:tcPr>
            <w:tcW w:w="165" w:type="dxa"/>
            <w:tcBorders>
              <w:top w:val="nil"/>
              <w:left w:val="nil"/>
              <w:bottom w:val="nil"/>
              <w:right w:val="nil"/>
            </w:tcBorders>
          </w:tcPr>
          <w:p w14:paraId="709FAEF5" w14:textId="77777777" w:rsidR="00C8621E" w:rsidRPr="00C8621E" w:rsidRDefault="00C8621E" w:rsidP="00C8621E">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3907E26B" w14:textId="086F8826"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under finance</w:t>
            </w:r>
          </w:p>
        </w:tc>
      </w:tr>
      <w:tr w:rsidR="00C8621E" w:rsidRPr="00C8621E" w14:paraId="42B842C2" w14:textId="77777777" w:rsidTr="00C8621E">
        <w:tc>
          <w:tcPr>
            <w:tcW w:w="6210" w:type="dxa"/>
            <w:tcBorders>
              <w:top w:val="nil"/>
              <w:left w:val="nil"/>
              <w:bottom w:val="nil"/>
              <w:right w:val="nil"/>
            </w:tcBorders>
          </w:tcPr>
          <w:p w14:paraId="641B77EC" w14:textId="77777777" w:rsidR="00C8621E" w:rsidRPr="00177B7B" w:rsidRDefault="00C8621E" w:rsidP="00C8621E">
            <w:pPr>
              <w:ind w:left="18" w:right="-108" w:hanging="18"/>
              <w:jc w:val="center"/>
              <w:rPr>
                <w:rFonts w:ascii="Times New Roman" w:hAnsi="Times New Roman" w:cs="Times New Roman"/>
              </w:rPr>
            </w:pPr>
          </w:p>
        </w:tc>
        <w:tc>
          <w:tcPr>
            <w:tcW w:w="164" w:type="dxa"/>
            <w:tcBorders>
              <w:top w:val="nil"/>
              <w:left w:val="nil"/>
              <w:bottom w:val="nil"/>
              <w:right w:val="nil"/>
            </w:tcBorders>
          </w:tcPr>
          <w:p w14:paraId="0CD471FA" w14:textId="77777777" w:rsidR="00C8621E" w:rsidRPr="00C8621E" w:rsidRDefault="00C8621E" w:rsidP="00C8621E">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4D25441C" w14:textId="646DFF53"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lease contracts</w:t>
            </w:r>
          </w:p>
        </w:tc>
        <w:tc>
          <w:tcPr>
            <w:tcW w:w="165" w:type="dxa"/>
            <w:tcBorders>
              <w:top w:val="nil"/>
              <w:left w:val="nil"/>
              <w:bottom w:val="nil"/>
              <w:right w:val="nil"/>
            </w:tcBorders>
          </w:tcPr>
          <w:p w14:paraId="29B2BA2B" w14:textId="77777777" w:rsidR="00C8621E" w:rsidRPr="00C8621E" w:rsidRDefault="00C8621E" w:rsidP="00C8621E">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489CCED9" w14:textId="39C6DC44" w:rsidR="00C8621E" w:rsidRPr="00C8621E" w:rsidRDefault="00C8621E" w:rsidP="00C8621E">
            <w:pPr>
              <w:ind w:left="162" w:right="-18" w:hanging="162"/>
              <w:jc w:val="center"/>
              <w:rPr>
                <w:rFonts w:ascii="Times New Roman" w:hAnsi="Times New Roman" w:cs="Times New Roman"/>
              </w:rPr>
            </w:pPr>
            <w:r w:rsidRPr="00C8621E">
              <w:rPr>
                <w:rFonts w:ascii="Times New Roman" w:hAnsi="Times New Roman" w:cs="Times New Roman"/>
              </w:rPr>
              <w:t>lease contracts</w:t>
            </w:r>
          </w:p>
        </w:tc>
      </w:tr>
      <w:tr w:rsidR="00C8621E" w:rsidRPr="00C8621E" w14:paraId="221BEC03" w14:textId="77777777" w:rsidTr="00C8621E">
        <w:tc>
          <w:tcPr>
            <w:tcW w:w="6210" w:type="dxa"/>
            <w:tcBorders>
              <w:top w:val="nil"/>
              <w:left w:val="nil"/>
              <w:bottom w:val="nil"/>
              <w:right w:val="nil"/>
            </w:tcBorders>
          </w:tcPr>
          <w:p w14:paraId="2B37E9F4" w14:textId="77777777" w:rsidR="00C8621E" w:rsidRPr="00177B7B" w:rsidRDefault="00C8621E" w:rsidP="00C8621E">
            <w:pPr>
              <w:ind w:left="18" w:right="-108" w:hanging="18"/>
              <w:jc w:val="center"/>
              <w:rPr>
                <w:rFonts w:ascii="Times New Roman" w:hAnsi="Times New Roman" w:cs="Times New Roman"/>
              </w:rPr>
            </w:pPr>
          </w:p>
        </w:tc>
        <w:tc>
          <w:tcPr>
            <w:tcW w:w="164" w:type="dxa"/>
            <w:tcBorders>
              <w:top w:val="nil"/>
              <w:left w:val="nil"/>
              <w:bottom w:val="nil"/>
              <w:right w:val="nil"/>
            </w:tcBorders>
          </w:tcPr>
          <w:p w14:paraId="1B16FAF4" w14:textId="77777777" w:rsidR="00C8621E" w:rsidRPr="00C8621E" w:rsidRDefault="00C8621E" w:rsidP="00C8621E">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BA616CA" w14:textId="77777777" w:rsidR="00C8621E" w:rsidRPr="00C8621E" w:rsidRDefault="00C8621E" w:rsidP="00C8621E">
            <w:pPr>
              <w:ind w:left="162" w:right="-18" w:hanging="162"/>
              <w:jc w:val="center"/>
              <w:rPr>
                <w:rFonts w:ascii="Times New Roman" w:hAnsi="Times New Roman" w:cs="Times New Roman"/>
              </w:rPr>
            </w:pPr>
          </w:p>
        </w:tc>
        <w:tc>
          <w:tcPr>
            <w:tcW w:w="165" w:type="dxa"/>
            <w:tcBorders>
              <w:top w:val="nil"/>
              <w:left w:val="nil"/>
              <w:bottom w:val="nil"/>
              <w:right w:val="nil"/>
            </w:tcBorders>
          </w:tcPr>
          <w:p w14:paraId="0DC52D69" w14:textId="77777777" w:rsidR="00C8621E" w:rsidRPr="00C8621E" w:rsidRDefault="00C8621E" w:rsidP="00C8621E">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606BC971" w14:textId="77777777" w:rsidR="00C8621E" w:rsidRPr="00C8621E" w:rsidRDefault="00C8621E" w:rsidP="00C8621E">
            <w:pPr>
              <w:ind w:left="162" w:right="-18" w:hanging="162"/>
              <w:jc w:val="center"/>
              <w:rPr>
                <w:rFonts w:ascii="Times New Roman" w:hAnsi="Times New Roman" w:cs="Times New Roman"/>
              </w:rPr>
            </w:pPr>
          </w:p>
        </w:tc>
      </w:tr>
      <w:tr w:rsidR="00177B7B" w:rsidRPr="00C8621E" w14:paraId="2EDE2B5F" w14:textId="77777777" w:rsidTr="00D620B2">
        <w:tc>
          <w:tcPr>
            <w:tcW w:w="6210" w:type="dxa"/>
            <w:tcBorders>
              <w:top w:val="nil"/>
              <w:left w:val="nil"/>
              <w:bottom w:val="nil"/>
              <w:right w:val="nil"/>
            </w:tcBorders>
          </w:tcPr>
          <w:p w14:paraId="099B61DD" w14:textId="7A5E6077" w:rsidR="00177B7B" w:rsidRPr="00177B7B" w:rsidRDefault="00177B7B" w:rsidP="00177B7B">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2906235E" w14:textId="77777777" w:rsidR="00177B7B" w:rsidRPr="00C8621E" w:rsidRDefault="00177B7B" w:rsidP="00177B7B">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6B879CF2" w14:textId="317C5870"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8,075</w:t>
            </w:r>
          </w:p>
        </w:tc>
        <w:tc>
          <w:tcPr>
            <w:tcW w:w="165" w:type="dxa"/>
            <w:tcBorders>
              <w:top w:val="nil"/>
              <w:left w:val="nil"/>
              <w:bottom w:val="nil"/>
              <w:right w:val="nil"/>
            </w:tcBorders>
          </w:tcPr>
          <w:p w14:paraId="4C9CDAE9" w14:textId="77777777" w:rsidR="00177B7B" w:rsidRPr="00177B7B" w:rsidRDefault="00177B7B" w:rsidP="00177B7B">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3887052C" w14:textId="24C3E3F1"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7,</w:t>
            </w:r>
            <w:r w:rsidR="00412D45">
              <w:rPr>
                <w:rFonts w:ascii="Times New Roman" w:hAnsi="Times New Roman" w:cs="Times New Roman"/>
              </w:rPr>
              <w:t>5</w:t>
            </w:r>
            <w:r w:rsidR="009B43AD">
              <w:rPr>
                <w:rFonts w:ascii="Times New Roman" w:hAnsi="Times New Roman" w:cs="Times New Roman"/>
              </w:rPr>
              <w:t>3</w:t>
            </w:r>
            <w:r w:rsidR="00412D45">
              <w:rPr>
                <w:rFonts w:ascii="Times New Roman" w:hAnsi="Times New Roman" w:cs="Times New Roman"/>
              </w:rPr>
              <w:t>3</w:t>
            </w:r>
          </w:p>
        </w:tc>
      </w:tr>
      <w:tr w:rsidR="00177B7B" w:rsidRPr="00C8621E" w14:paraId="35130E82" w14:textId="77777777" w:rsidTr="00C07D3A">
        <w:tc>
          <w:tcPr>
            <w:tcW w:w="6210" w:type="dxa"/>
            <w:tcBorders>
              <w:top w:val="nil"/>
              <w:left w:val="nil"/>
              <w:bottom w:val="nil"/>
              <w:right w:val="nil"/>
            </w:tcBorders>
          </w:tcPr>
          <w:p w14:paraId="1C32B2CE" w14:textId="11A7B955" w:rsidR="00177B7B" w:rsidRPr="00177B7B" w:rsidRDefault="00177B7B" w:rsidP="00177B7B">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600253C3" w14:textId="77777777" w:rsidR="00177B7B" w:rsidRPr="00C8621E" w:rsidRDefault="00177B7B" w:rsidP="00177B7B">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54545241" w14:textId="289E74D5"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1,141</w:t>
            </w:r>
          </w:p>
        </w:tc>
        <w:tc>
          <w:tcPr>
            <w:tcW w:w="165" w:type="dxa"/>
            <w:tcBorders>
              <w:top w:val="nil"/>
              <w:left w:val="nil"/>
              <w:bottom w:val="nil"/>
              <w:right w:val="nil"/>
            </w:tcBorders>
          </w:tcPr>
          <w:p w14:paraId="41E46F77" w14:textId="77777777" w:rsidR="00177B7B" w:rsidRPr="00177B7B" w:rsidRDefault="00177B7B" w:rsidP="00177B7B">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7394F8A0" w14:textId="0FB68607"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1,</w:t>
            </w:r>
            <w:r w:rsidR="00412D45">
              <w:rPr>
                <w:rFonts w:ascii="Times New Roman" w:hAnsi="Times New Roman" w:cs="Times New Roman"/>
              </w:rPr>
              <w:t>335</w:t>
            </w:r>
          </w:p>
        </w:tc>
      </w:tr>
      <w:tr w:rsidR="00177B7B" w:rsidRPr="00C8621E" w14:paraId="385C3476" w14:textId="77777777" w:rsidTr="00C07D3A">
        <w:tc>
          <w:tcPr>
            <w:tcW w:w="6210" w:type="dxa"/>
            <w:tcBorders>
              <w:top w:val="nil"/>
              <w:left w:val="nil"/>
              <w:bottom w:val="nil"/>
              <w:right w:val="nil"/>
            </w:tcBorders>
          </w:tcPr>
          <w:p w14:paraId="372058C9" w14:textId="6A7DAE58" w:rsidR="00177B7B" w:rsidRPr="00177B7B" w:rsidRDefault="00177B7B" w:rsidP="00177B7B">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6EFADC67" w14:textId="77777777" w:rsidR="00177B7B" w:rsidRPr="00C8621E" w:rsidRDefault="00177B7B" w:rsidP="00177B7B">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28E63CE7" w14:textId="6F97EBD0" w:rsidR="00177B7B" w:rsidRPr="00177B7B" w:rsidRDefault="00177B7B" w:rsidP="0024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413</w:t>
            </w:r>
          </w:p>
        </w:tc>
        <w:tc>
          <w:tcPr>
            <w:tcW w:w="165" w:type="dxa"/>
            <w:tcBorders>
              <w:top w:val="nil"/>
              <w:left w:val="nil"/>
              <w:bottom w:val="nil"/>
              <w:right w:val="nil"/>
            </w:tcBorders>
          </w:tcPr>
          <w:p w14:paraId="23BB2989" w14:textId="77777777" w:rsidR="00177B7B" w:rsidRPr="00177B7B" w:rsidRDefault="00177B7B" w:rsidP="00245188">
            <w:pPr>
              <w:tabs>
                <w:tab w:val="clear" w:pos="227"/>
                <w:tab w:val="left" w:pos="284"/>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tcPr>
          <w:p w14:paraId="5E352869" w14:textId="1F7A5E9E" w:rsidR="00177B7B" w:rsidRPr="00177B7B" w:rsidRDefault="00177B7B" w:rsidP="0024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4</w:t>
            </w:r>
            <w:r w:rsidR="00412D45">
              <w:rPr>
                <w:rFonts w:ascii="Times New Roman" w:hAnsi="Times New Roman" w:cs="Times New Roman"/>
              </w:rPr>
              <w:t>71</w:t>
            </w:r>
          </w:p>
        </w:tc>
      </w:tr>
      <w:tr w:rsidR="00177B7B" w:rsidRPr="00C8621E" w14:paraId="3B0574B9" w14:textId="77777777" w:rsidTr="00C07D3A">
        <w:tc>
          <w:tcPr>
            <w:tcW w:w="6210" w:type="dxa"/>
            <w:tcBorders>
              <w:top w:val="nil"/>
              <w:left w:val="nil"/>
              <w:bottom w:val="nil"/>
              <w:right w:val="nil"/>
            </w:tcBorders>
            <w:vAlign w:val="center"/>
          </w:tcPr>
          <w:p w14:paraId="42559B4B" w14:textId="1AB7BF25" w:rsidR="00177B7B" w:rsidRPr="00177B7B" w:rsidRDefault="00177B7B" w:rsidP="00177B7B">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693363AF" w14:textId="77777777" w:rsidR="00177B7B" w:rsidRPr="00C8621E" w:rsidRDefault="00177B7B" w:rsidP="00177B7B">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73842FCD" w14:textId="21677518"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9,629</w:t>
            </w:r>
          </w:p>
        </w:tc>
        <w:tc>
          <w:tcPr>
            <w:tcW w:w="165" w:type="dxa"/>
            <w:tcBorders>
              <w:top w:val="nil"/>
              <w:left w:val="nil"/>
              <w:bottom w:val="nil"/>
              <w:right w:val="nil"/>
            </w:tcBorders>
          </w:tcPr>
          <w:p w14:paraId="312AB5A6" w14:textId="77777777" w:rsidR="00177B7B" w:rsidRPr="00177B7B" w:rsidRDefault="00177B7B" w:rsidP="00177B7B">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4E87639E" w14:textId="44EEC5CA"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9,339</w:t>
            </w:r>
          </w:p>
        </w:tc>
      </w:tr>
      <w:tr w:rsidR="00177B7B" w:rsidRPr="00C8621E" w14:paraId="08539897" w14:textId="77777777" w:rsidTr="00C07D3A">
        <w:tc>
          <w:tcPr>
            <w:tcW w:w="6210" w:type="dxa"/>
            <w:tcBorders>
              <w:top w:val="nil"/>
              <w:left w:val="nil"/>
              <w:bottom w:val="nil"/>
              <w:right w:val="nil"/>
            </w:tcBorders>
            <w:vAlign w:val="center"/>
          </w:tcPr>
          <w:p w14:paraId="5B5BAC41" w14:textId="162CA4EB" w:rsidR="00177B7B" w:rsidRPr="00177B7B" w:rsidRDefault="00177B7B" w:rsidP="00177B7B">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66EC2BA7" w14:textId="77777777" w:rsidR="00177B7B" w:rsidRPr="00C8621E" w:rsidRDefault="00177B7B" w:rsidP="00177B7B">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0D53910B" w14:textId="1726AB81" w:rsidR="00177B7B" w:rsidRPr="00177B7B" w:rsidRDefault="00177B7B" w:rsidP="00461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177B7B">
              <w:rPr>
                <w:rFonts w:ascii="Times New Roman" w:hAnsi="Times New Roman" w:cs="Times New Roman"/>
              </w:rPr>
              <w:t>(290)</w:t>
            </w:r>
          </w:p>
        </w:tc>
        <w:tc>
          <w:tcPr>
            <w:tcW w:w="165" w:type="dxa"/>
            <w:tcBorders>
              <w:top w:val="nil"/>
              <w:left w:val="nil"/>
              <w:bottom w:val="nil"/>
              <w:right w:val="nil"/>
            </w:tcBorders>
          </w:tcPr>
          <w:p w14:paraId="59F011A3" w14:textId="77777777" w:rsidR="00177B7B" w:rsidRPr="00177B7B" w:rsidRDefault="00177B7B" w:rsidP="00177B7B">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69E16E5B" w14:textId="418E3487"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77B7B" w:rsidRPr="00C8621E" w14:paraId="1897AE67" w14:textId="77777777" w:rsidTr="00C07D3A">
        <w:tc>
          <w:tcPr>
            <w:tcW w:w="6210" w:type="dxa"/>
            <w:tcBorders>
              <w:top w:val="nil"/>
              <w:left w:val="nil"/>
              <w:bottom w:val="nil"/>
              <w:right w:val="nil"/>
            </w:tcBorders>
          </w:tcPr>
          <w:p w14:paraId="0A11922E" w14:textId="49BF80DF" w:rsidR="00177B7B" w:rsidRPr="00177B7B" w:rsidRDefault="00177B7B" w:rsidP="00177B7B">
            <w:pPr>
              <w:ind w:left="18" w:right="-108" w:hanging="18"/>
              <w:rPr>
                <w:rFonts w:ascii="Times New Roman" w:hAnsi="Times New Roman" w:cs="Times New Roman"/>
              </w:rPr>
            </w:pPr>
            <w:r w:rsidRPr="00177B7B">
              <w:rPr>
                <w:rFonts w:ascii="Times New Roman" w:hAnsi="Times New Roman" w:cs="Times New Roman"/>
              </w:rPr>
              <w:t>Net investment under finance lease contracts</w:t>
            </w:r>
          </w:p>
        </w:tc>
        <w:tc>
          <w:tcPr>
            <w:tcW w:w="164" w:type="dxa"/>
            <w:tcBorders>
              <w:top w:val="nil"/>
              <w:left w:val="nil"/>
              <w:bottom w:val="nil"/>
              <w:right w:val="nil"/>
            </w:tcBorders>
          </w:tcPr>
          <w:p w14:paraId="5F21A076" w14:textId="77777777" w:rsidR="00177B7B" w:rsidRPr="00C8621E" w:rsidRDefault="00177B7B" w:rsidP="00177B7B">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2815C016" w14:textId="0781EF85"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77B7B">
              <w:rPr>
                <w:rFonts w:ascii="Times New Roman" w:hAnsi="Times New Roman" w:cs="Times New Roman"/>
              </w:rPr>
              <w:t>9,339</w:t>
            </w:r>
          </w:p>
        </w:tc>
        <w:tc>
          <w:tcPr>
            <w:tcW w:w="165" w:type="dxa"/>
            <w:tcBorders>
              <w:top w:val="nil"/>
              <w:left w:val="nil"/>
              <w:bottom w:val="nil"/>
              <w:right w:val="nil"/>
            </w:tcBorders>
          </w:tcPr>
          <w:p w14:paraId="6576D113" w14:textId="77777777" w:rsidR="00177B7B" w:rsidRPr="00177B7B" w:rsidRDefault="00177B7B" w:rsidP="00177B7B">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1A3FB1E0" w14:textId="1ECE77F1" w:rsidR="00177B7B" w:rsidRPr="00177B7B" w:rsidRDefault="00177B7B" w:rsidP="00177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2512DB9B" w14:textId="41B300DE" w:rsidR="00BF022B" w:rsidRPr="00BD0AC8" w:rsidRDefault="00BF022B" w:rsidP="00A1274C">
      <w:pPr>
        <w:tabs>
          <w:tab w:val="clear" w:pos="227"/>
          <w:tab w:val="clear" w:pos="454"/>
          <w:tab w:val="left" w:pos="540"/>
        </w:tabs>
        <w:ind w:right="29"/>
        <w:jc w:val="both"/>
        <w:rPr>
          <w:rFonts w:ascii="Times New Roman" w:hAnsi="Times New Roman" w:cs="Times New Roman"/>
        </w:rPr>
      </w:pPr>
    </w:p>
    <w:p w14:paraId="0844D904" w14:textId="1D67463C" w:rsidR="00E23E43" w:rsidRPr="00B1531E" w:rsidRDefault="00897E52" w:rsidP="00E2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br w:type="page"/>
      </w:r>
      <w:r w:rsidR="00E66685">
        <w:rPr>
          <w:rFonts w:ascii="Times New Roman" w:hAnsi="Times New Roman" w:cs="Times New Roman"/>
          <w:b/>
          <w:bCs/>
        </w:rPr>
        <w:lastRenderedPageBreak/>
        <w:t>1</w:t>
      </w:r>
      <w:r w:rsidR="001F0B54">
        <w:rPr>
          <w:rFonts w:ascii="Times New Roman" w:hAnsi="Times New Roman" w:cs="Times New Roman"/>
          <w:b/>
          <w:bCs/>
        </w:rPr>
        <w:t>1</w:t>
      </w:r>
      <w:r w:rsidR="00E23E43" w:rsidRPr="00480DE0">
        <w:rPr>
          <w:rFonts w:ascii="Times New Roman" w:hAnsi="Times New Roman" w:cs="Times New Roman"/>
          <w:b/>
          <w:bCs/>
        </w:rPr>
        <w:t>.</w:t>
      </w:r>
      <w:r w:rsidR="00E23E43" w:rsidRPr="00480DE0">
        <w:rPr>
          <w:rFonts w:ascii="Times New Roman" w:hAnsi="Times New Roman" w:cs="Times New Roman"/>
          <w:b/>
          <w:bCs/>
        </w:rPr>
        <w:tab/>
      </w:r>
      <w:r w:rsidR="00A04405">
        <w:rPr>
          <w:rFonts w:ascii="Times New Roman" w:hAnsi="Times New Roman" w:cs="Times New Roman"/>
          <w:b/>
          <w:bCs/>
        </w:rPr>
        <w:t xml:space="preserve">LONG-TERM </w:t>
      </w:r>
      <w:r w:rsidR="00E23E43" w:rsidRPr="00480DE0">
        <w:rPr>
          <w:rFonts w:ascii="Times New Roman" w:hAnsi="Times New Roman"/>
          <w:b/>
          <w:bCs/>
          <w:szCs w:val="22"/>
        </w:rPr>
        <w:t>LOAN</w:t>
      </w:r>
      <w:r w:rsidR="005B2E74">
        <w:rPr>
          <w:rFonts w:ascii="Times New Roman" w:hAnsi="Times New Roman"/>
          <w:b/>
          <w:bCs/>
          <w:szCs w:val="22"/>
        </w:rPr>
        <w:t>S</w:t>
      </w:r>
      <w:r w:rsidR="00E23E43" w:rsidRPr="00480DE0">
        <w:rPr>
          <w:rFonts w:ascii="Times New Roman" w:hAnsi="Times New Roman"/>
          <w:b/>
          <w:bCs/>
          <w:szCs w:val="22"/>
        </w:rPr>
        <w:t xml:space="preserve"> TO RELATED </w:t>
      </w:r>
      <w:r w:rsidR="00573F86">
        <w:rPr>
          <w:rFonts w:ascii="Times New Roman" w:hAnsi="Times New Roman"/>
          <w:b/>
          <w:bCs/>
          <w:szCs w:val="22"/>
        </w:rPr>
        <w:t>PART</w:t>
      </w:r>
      <w:r w:rsidR="006B0AF9">
        <w:rPr>
          <w:rFonts w:ascii="Times New Roman" w:hAnsi="Times New Roman"/>
          <w:b/>
          <w:bCs/>
          <w:szCs w:val="22"/>
        </w:rPr>
        <w:t>IES</w:t>
      </w:r>
      <w:r w:rsidR="00F840E9">
        <w:rPr>
          <w:rFonts w:ascii="Times New Roman" w:hAnsi="Times New Roman"/>
          <w:b/>
          <w:bCs/>
          <w:szCs w:val="22"/>
        </w:rPr>
        <w:t xml:space="preserve"> - Net</w:t>
      </w:r>
    </w:p>
    <w:p w14:paraId="4952343A" w14:textId="5EE7A4FB" w:rsidR="008C724F" w:rsidRPr="004D3E52" w:rsidRDefault="008C724F" w:rsidP="008C724F">
      <w:pPr>
        <w:tabs>
          <w:tab w:val="clear" w:pos="227"/>
          <w:tab w:val="clear" w:pos="454"/>
          <w:tab w:val="left" w:pos="540"/>
        </w:tabs>
        <w:spacing w:line="240" w:lineRule="auto"/>
        <w:ind w:left="540" w:hanging="540"/>
        <w:jc w:val="both"/>
        <w:rPr>
          <w:rFonts w:ascii="Times New Roman" w:hAnsi="Times New Roman" w:cs="Times New Roman"/>
        </w:rPr>
      </w:pPr>
    </w:p>
    <w:tbl>
      <w:tblPr>
        <w:tblW w:w="9684" w:type="dxa"/>
        <w:tblInd w:w="-90"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4D3E52" w:rsidRPr="000938D7" w14:paraId="621DED00" w14:textId="77777777" w:rsidTr="00022083">
        <w:tc>
          <w:tcPr>
            <w:tcW w:w="3771" w:type="dxa"/>
          </w:tcPr>
          <w:p w14:paraId="635FE2E3" w14:textId="77777777" w:rsidR="004D3E52" w:rsidRPr="00297746" w:rsidRDefault="004D3E5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70901260" w14:textId="2BE83A29" w:rsidR="004D3E52" w:rsidRPr="00297746" w:rsidRDefault="004D3E5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6B0AF9">
              <w:rPr>
                <w:rFonts w:ascii="Times New Roman" w:hAnsi="Times New Roman" w:cs="Times New Roman"/>
              </w:rPr>
              <w:t xml:space="preserve"> Thousand</w:t>
            </w:r>
            <w:r>
              <w:rPr>
                <w:rFonts w:ascii="Times New Roman" w:hAnsi="Times New Roman" w:cs="Times New Roman"/>
              </w:rPr>
              <w:t xml:space="preserve"> Baht</w:t>
            </w:r>
          </w:p>
        </w:tc>
      </w:tr>
      <w:tr w:rsidR="004D3E52" w:rsidRPr="000938D7" w14:paraId="299E8C5A" w14:textId="77777777" w:rsidTr="00022083">
        <w:tc>
          <w:tcPr>
            <w:tcW w:w="3771" w:type="dxa"/>
          </w:tcPr>
          <w:p w14:paraId="311A0A38" w14:textId="77777777" w:rsidR="004D3E52" w:rsidRPr="00297746" w:rsidRDefault="004D3E5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4F06CB6D" w14:textId="77777777" w:rsidR="004D3E52" w:rsidRPr="00297746" w:rsidRDefault="004D3E5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52B70092" w14:textId="77777777" w:rsidR="004D3E52" w:rsidRPr="00297746" w:rsidRDefault="004D3E5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519DB110" w14:textId="77777777" w:rsidR="004D3E52" w:rsidRPr="00297746" w:rsidRDefault="004D3E5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AA325C" w:rsidRPr="000938D7" w14:paraId="4C09F851" w14:textId="77777777" w:rsidTr="00022083">
        <w:tc>
          <w:tcPr>
            <w:tcW w:w="3771" w:type="dxa"/>
          </w:tcPr>
          <w:p w14:paraId="427B34DB" w14:textId="77777777"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BA79F70" w14:textId="18A2DEE9"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7" w:type="dxa"/>
            <w:tcBorders>
              <w:top w:val="single" w:sz="4" w:space="0" w:color="auto"/>
            </w:tcBorders>
          </w:tcPr>
          <w:p w14:paraId="389C320D" w14:textId="77777777"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B38F68F" w14:textId="0D5FE854"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20</w:t>
            </w:r>
          </w:p>
        </w:tc>
        <w:tc>
          <w:tcPr>
            <w:tcW w:w="238" w:type="dxa"/>
          </w:tcPr>
          <w:p w14:paraId="3357C3FC" w14:textId="77777777"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490673F0" w14:textId="198EAFB6"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9" w:type="dxa"/>
          </w:tcPr>
          <w:p w14:paraId="179A8C6A" w14:textId="77777777"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1F098A43" w14:textId="654D969D"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20</w:t>
            </w:r>
          </w:p>
        </w:tc>
      </w:tr>
      <w:tr w:rsidR="00AA325C" w:rsidRPr="000938D7" w14:paraId="7D51E52F" w14:textId="77777777" w:rsidTr="00022083">
        <w:tc>
          <w:tcPr>
            <w:tcW w:w="3771" w:type="dxa"/>
          </w:tcPr>
          <w:p w14:paraId="35881C4F" w14:textId="77777777"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1B2D738" w14:textId="77777777" w:rsidR="00AA325C" w:rsidRPr="00CD3468" w:rsidRDefault="00AA325C" w:rsidP="00AA325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F754FE" w14:textId="77777777" w:rsidR="00AA325C" w:rsidRPr="00CD3468" w:rsidRDefault="00AA325C" w:rsidP="00AA325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F8438FE" w14:textId="77777777" w:rsidR="00AA325C" w:rsidRPr="00CD3468" w:rsidRDefault="00AA325C" w:rsidP="00AA325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2E8B1BE7" w14:textId="77777777" w:rsidR="00AA325C" w:rsidRPr="00CD3468" w:rsidRDefault="00AA325C" w:rsidP="00AA325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9BA262A" w14:textId="77777777" w:rsidR="00AA325C" w:rsidRPr="00CD3468" w:rsidRDefault="00AA325C" w:rsidP="00AA325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6556EA67" w14:textId="77777777" w:rsidR="00AA325C" w:rsidRPr="00297746"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526B66C1" w14:textId="77777777" w:rsidR="00AA325C" w:rsidRPr="00CD3468" w:rsidRDefault="00AA325C" w:rsidP="00AA325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7176A" w:rsidRPr="000938D7" w14:paraId="004BAD31" w14:textId="77777777" w:rsidTr="006A0DE0">
        <w:tc>
          <w:tcPr>
            <w:tcW w:w="3771" w:type="dxa"/>
          </w:tcPr>
          <w:p w14:paraId="39E09324" w14:textId="0A5A23A5" w:rsidR="00E7176A" w:rsidRPr="00573F86"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rPr>
              <w:t>Ped Ex</w:t>
            </w:r>
            <w:r w:rsidRPr="00022884">
              <w:rPr>
                <w:rFonts w:ascii="Times New Roman" w:hAnsi="Times New Roman"/>
              </w:rPr>
              <w:t xml:space="preserve"> Co., Ltd.</w:t>
            </w:r>
          </w:p>
        </w:tc>
        <w:tc>
          <w:tcPr>
            <w:tcW w:w="1332" w:type="dxa"/>
          </w:tcPr>
          <w:p w14:paraId="7779AD1B" w14:textId="545D1A13"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7" w:type="dxa"/>
          </w:tcPr>
          <w:p w14:paraId="11F2EDA1"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4" w:type="dxa"/>
          </w:tcPr>
          <w:p w14:paraId="2F93070A" w14:textId="6B73E183"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8" w:type="dxa"/>
          </w:tcPr>
          <w:p w14:paraId="3681E466"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283" w:type="dxa"/>
          </w:tcPr>
          <w:p w14:paraId="3023E7C2" w14:textId="7D727031"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9" w:type="dxa"/>
          </w:tcPr>
          <w:p w14:paraId="6C7EDAFC"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Pr>
          <w:p w14:paraId="59A3E9C2" w14:textId="420DEAAB" w:rsidR="00E7176A" w:rsidRPr="004F1998"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sidRPr="00462462">
              <w:rPr>
                <w:rFonts w:ascii="Times New Roman" w:hAnsi="Times New Roman" w:cs="Times New Roman"/>
              </w:rPr>
              <w:t>4,300</w:t>
            </w:r>
          </w:p>
        </w:tc>
      </w:tr>
      <w:tr w:rsidR="00E7176A" w:rsidRPr="000938D7" w14:paraId="3D0261A3" w14:textId="77777777" w:rsidTr="006A0DE0">
        <w:tc>
          <w:tcPr>
            <w:tcW w:w="3771" w:type="dxa"/>
          </w:tcPr>
          <w:p w14:paraId="574A909E" w14:textId="315A6BEE" w:rsidR="00E7176A" w:rsidRPr="00573F86"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rPr>
              <w:t>Nutrition Improvement Co., Ltd.</w:t>
            </w:r>
          </w:p>
        </w:tc>
        <w:tc>
          <w:tcPr>
            <w:tcW w:w="1332" w:type="dxa"/>
          </w:tcPr>
          <w:p w14:paraId="629ACF38" w14:textId="157ECCB3"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7" w:type="dxa"/>
          </w:tcPr>
          <w:p w14:paraId="680C7EAB"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4" w:type="dxa"/>
          </w:tcPr>
          <w:p w14:paraId="42645278" w14:textId="579F3E59"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8" w:type="dxa"/>
          </w:tcPr>
          <w:p w14:paraId="1DBC9219"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283" w:type="dxa"/>
            <w:tcBorders>
              <w:bottom w:val="single" w:sz="4" w:space="0" w:color="auto"/>
            </w:tcBorders>
          </w:tcPr>
          <w:p w14:paraId="663D8E04" w14:textId="2A47078E"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9" w:type="dxa"/>
          </w:tcPr>
          <w:p w14:paraId="627E0D7D"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Borders>
              <w:bottom w:val="single" w:sz="4" w:space="0" w:color="auto"/>
            </w:tcBorders>
          </w:tcPr>
          <w:p w14:paraId="18D84CAE" w14:textId="67AAD435" w:rsidR="00E7176A" w:rsidRPr="004F1998"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462462">
              <w:rPr>
                <w:rFonts w:ascii="Times New Roman" w:hAnsi="Times New Roman" w:cs="Times New Roman"/>
              </w:rPr>
              <w:t>28,000</w:t>
            </w:r>
          </w:p>
        </w:tc>
      </w:tr>
      <w:tr w:rsidR="00E7176A" w:rsidRPr="000938D7" w14:paraId="4447BD31" w14:textId="77777777" w:rsidTr="00022083">
        <w:tc>
          <w:tcPr>
            <w:tcW w:w="3771" w:type="dxa"/>
          </w:tcPr>
          <w:p w14:paraId="715BDCA3" w14:textId="60E087C8" w:rsid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2" w:type="dxa"/>
            <w:tcBorders>
              <w:top w:val="single" w:sz="4" w:space="0" w:color="auto"/>
            </w:tcBorders>
          </w:tcPr>
          <w:p w14:paraId="6C2C4C4D" w14:textId="385A5089"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7" w:type="dxa"/>
          </w:tcPr>
          <w:p w14:paraId="7A78262C"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4" w:type="dxa"/>
            <w:tcBorders>
              <w:top w:val="single" w:sz="4" w:space="0" w:color="auto"/>
            </w:tcBorders>
          </w:tcPr>
          <w:p w14:paraId="6E5D5E18" w14:textId="1327BB92"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8" w:type="dxa"/>
          </w:tcPr>
          <w:p w14:paraId="0EEF9F28"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283" w:type="dxa"/>
            <w:tcBorders>
              <w:top w:val="single" w:sz="4" w:space="0" w:color="auto"/>
            </w:tcBorders>
          </w:tcPr>
          <w:p w14:paraId="19B96C51" w14:textId="01F9A0E4"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9" w:type="dxa"/>
          </w:tcPr>
          <w:p w14:paraId="797D2E66"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Borders>
              <w:top w:val="single" w:sz="4" w:space="0" w:color="auto"/>
            </w:tcBorders>
          </w:tcPr>
          <w:p w14:paraId="5269EA20" w14:textId="3C21A6D1"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sidRPr="00462462">
              <w:rPr>
                <w:rFonts w:ascii="Times New Roman" w:hAnsi="Times New Roman" w:cs="Times New Roman"/>
              </w:rPr>
              <w:t>32,300</w:t>
            </w:r>
          </w:p>
        </w:tc>
      </w:tr>
      <w:tr w:rsidR="00E7176A" w:rsidRPr="000938D7" w14:paraId="00853B06" w14:textId="77777777" w:rsidTr="00022083">
        <w:tc>
          <w:tcPr>
            <w:tcW w:w="3771" w:type="dxa"/>
          </w:tcPr>
          <w:p w14:paraId="0F31EC67" w14:textId="20C5F6F9" w:rsid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Current portion</w:t>
            </w:r>
          </w:p>
        </w:tc>
        <w:tc>
          <w:tcPr>
            <w:tcW w:w="1332" w:type="dxa"/>
            <w:tcBorders>
              <w:bottom w:val="single" w:sz="4" w:space="0" w:color="auto"/>
            </w:tcBorders>
          </w:tcPr>
          <w:p w14:paraId="0946D89A" w14:textId="2F18CEA9"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7" w:type="dxa"/>
          </w:tcPr>
          <w:p w14:paraId="7DF053B9"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4" w:type="dxa"/>
            <w:tcBorders>
              <w:bottom w:val="single" w:sz="4" w:space="0" w:color="auto"/>
            </w:tcBorders>
          </w:tcPr>
          <w:p w14:paraId="07C8E0DD" w14:textId="76537E5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8" w:type="dxa"/>
          </w:tcPr>
          <w:p w14:paraId="40672D1E"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283" w:type="dxa"/>
            <w:tcBorders>
              <w:bottom w:val="single" w:sz="4" w:space="0" w:color="auto"/>
            </w:tcBorders>
          </w:tcPr>
          <w:p w14:paraId="513A9F87" w14:textId="609DF72F"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9" w:type="dxa"/>
          </w:tcPr>
          <w:p w14:paraId="5106F0C2"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Borders>
              <w:bottom w:val="single" w:sz="4" w:space="0" w:color="auto"/>
            </w:tcBorders>
          </w:tcPr>
          <w:p w14:paraId="124F1FD7" w14:textId="6E973CA2"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462462">
              <w:rPr>
                <w:rFonts w:ascii="Times New Roman" w:hAnsi="Times New Roman" w:cs="Times New Roman"/>
              </w:rPr>
              <w:t>(18,000)</w:t>
            </w:r>
          </w:p>
        </w:tc>
      </w:tr>
      <w:tr w:rsidR="00E7176A" w:rsidRPr="000938D7" w14:paraId="093A389C" w14:textId="77777777" w:rsidTr="00022083">
        <w:tc>
          <w:tcPr>
            <w:tcW w:w="3771" w:type="dxa"/>
          </w:tcPr>
          <w:p w14:paraId="12360656" w14:textId="65A076D6" w:rsidR="00E7176A" w:rsidRPr="00AF1CD9"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3D9DCAB7" w14:textId="358B412C"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7" w:type="dxa"/>
          </w:tcPr>
          <w:p w14:paraId="697699AB"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4" w:type="dxa"/>
            <w:tcBorders>
              <w:top w:val="single" w:sz="4" w:space="0" w:color="auto"/>
              <w:bottom w:val="double" w:sz="4" w:space="0" w:color="auto"/>
            </w:tcBorders>
          </w:tcPr>
          <w:p w14:paraId="05F22CB6" w14:textId="7C22D98C"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8" w:type="dxa"/>
          </w:tcPr>
          <w:p w14:paraId="36A9F1B3"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283" w:type="dxa"/>
            <w:tcBorders>
              <w:top w:val="single" w:sz="4" w:space="0" w:color="auto"/>
              <w:bottom w:val="double" w:sz="4" w:space="0" w:color="auto"/>
            </w:tcBorders>
          </w:tcPr>
          <w:p w14:paraId="30AA209E" w14:textId="2720B44C"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239" w:type="dxa"/>
          </w:tcPr>
          <w:p w14:paraId="09B216E8" w14:textId="77777777"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300" w:type="dxa"/>
            <w:tcBorders>
              <w:top w:val="single" w:sz="4" w:space="0" w:color="auto"/>
              <w:bottom w:val="double" w:sz="4" w:space="0" w:color="auto"/>
            </w:tcBorders>
          </w:tcPr>
          <w:p w14:paraId="10257D07" w14:textId="3F98588F" w:rsidR="00E7176A" w:rsidRPr="00462462"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sidRPr="00462462">
              <w:rPr>
                <w:rFonts w:ascii="Times New Roman" w:hAnsi="Times New Roman" w:cs="Times New Roman"/>
              </w:rPr>
              <w:t>14,300</w:t>
            </w:r>
          </w:p>
        </w:tc>
      </w:tr>
    </w:tbl>
    <w:p w14:paraId="77B11AAE" w14:textId="60597BD2" w:rsidR="004D3E52" w:rsidRPr="004D3E52" w:rsidRDefault="004D3E52" w:rsidP="008C724F">
      <w:pPr>
        <w:tabs>
          <w:tab w:val="clear" w:pos="227"/>
          <w:tab w:val="clear" w:pos="454"/>
          <w:tab w:val="left" w:pos="540"/>
        </w:tabs>
        <w:spacing w:line="240" w:lineRule="auto"/>
        <w:ind w:left="540" w:hanging="540"/>
        <w:jc w:val="both"/>
        <w:rPr>
          <w:rFonts w:ascii="Times New Roman" w:hAnsi="Times New Roman" w:cs="Times New Roman"/>
        </w:rPr>
      </w:pPr>
    </w:p>
    <w:p w14:paraId="69905BF6" w14:textId="36D69C14" w:rsidR="00AA325C" w:rsidRPr="004A19C3"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szCs w:val="22"/>
        </w:rPr>
        <w:t>Loan to Ped Ex Co., Ltd. represented</w:t>
      </w:r>
      <w:r w:rsidRPr="004A19C3">
        <w:rPr>
          <w:rFonts w:ascii="Times New Roman" w:hAnsi="Times New Roman" w:cs="Times New Roman"/>
        </w:rPr>
        <w:t xml:space="preserve"> the unsecured loan with non-interest bearing and is due upon demand. Subsequently on January 1, 2019, the Company amended the repayment period to be repayable at 24 monthly installments of Baht 300,000 per installment for the 1</w:t>
      </w:r>
      <w:r w:rsidRPr="004A19C3">
        <w:rPr>
          <w:rFonts w:ascii="Times New Roman" w:hAnsi="Times New Roman" w:cs="Times New Roman"/>
          <w:vertAlign w:val="superscript"/>
        </w:rPr>
        <w:t>st</w:t>
      </w:r>
      <w:r w:rsidRPr="004A19C3">
        <w:rPr>
          <w:rFonts w:ascii="Times New Roman" w:hAnsi="Times New Roman" w:cs="Times New Roman"/>
        </w:rPr>
        <w:t xml:space="preserve"> installment to the 12</w:t>
      </w:r>
      <w:r w:rsidRPr="004A19C3">
        <w:rPr>
          <w:rFonts w:ascii="Times New Roman" w:hAnsi="Times New Roman" w:cs="Times New Roman"/>
          <w:vertAlign w:val="superscript"/>
        </w:rPr>
        <w:t>th</w:t>
      </w:r>
      <w:r w:rsidRPr="004A19C3">
        <w:rPr>
          <w:rFonts w:ascii="Times New Roman" w:hAnsi="Times New Roman" w:cs="Times New Roman"/>
        </w:rPr>
        <w:t xml:space="preserve"> installment and of Baht 350,000 for the 13</w:t>
      </w:r>
      <w:r w:rsidRPr="004A19C3">
        <w:rPr>
          <w:rFonts w:ascii="Times New Roman" w:hAnsi="Times New Roman" w:cs="Times New Roman"/>
          <w:vertAlign w:val="superscript"/>
        </w:rPr>
        <w:t>th</w:t>
      </w:r>
      <w:r w:rsidRPr="004A19C3">
        <w:rPr>
          <w:rFonts w:ascii="Times New Roman" w:hAnsi="Times New Roman" w:cs="Times New Roman"/>
        </w:rPr>
        <w:t xml:space="preserve"> installment to the 23</w:t>
      </w:r>
      <w:r w:rsidRPr="004A19C3">
        <w:rPr>
          <w:rFonts w:ascii="Times New Roman" w:hAnsi="Times New Roman" w:cs="Times New Roman"/>
          <w:vertAlign w:val="superscript"/>
        </w:rPr>
        <w:t>rd</w:t>
      </w:r>
      <w:r w:rsidRPr="004A19C3">
        <w:rPr>
          <w:rFonts w:ascii="Times New Roman" w:hAnsi="Times New Roman" w:cs="Times New Roman"/>
        </w:rPr>
        <w:t xml:space="preserve"> installment and of Baht 450,000 for the 24</w:t>
      </w:r>
      <w:r w:rsidRPr="004A19C3">
        <w:rPr>
          <w:rFonts w:ascii="Times New Roman" w:hAnsi="Times New Roman" w:cs="Times New Roman"/>
          <w:vertAlign w:val="superscript"/>
        </w:rPr>
        <w:t>th</w:t>
      </w:r>
      <w:r w:rsidRPr="004A19C3">
        <w:rPr>
          <w:rFonts w:ascii="Times New Roman" w:hAnsi="Times New Roman" w:cs="Times New Roman"/>
        </w:rPr>
        <w:t xml:space="preserve"> installment commencing from January 2020. Subsequently on December 25, 2020 and December 30, 2020, the Company charges interest rate at 2.5% per annum and 3.8% per annum, respectively, with effective since January 2020 to December 2021. However, the Company received all remaining balance of long-term loan of Baht 2.9 million in May 2021.</w:t>
      </w:r>
    </w:p>
    <w:p w14:paraId="6224D591" w14:textId="77777777" w:rsidR="00AA325C" w:rsidRPr="004A19C3"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rPr>
      </w:pPr>
    </w:p>
    <w:p w14:paraId="3A21F66A" w14:textId="77777777" w:rsidR="00AA325C" w:rsidRPr="004A19C3" w:rsidRDefault="00AA325C"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A19C3">
        <w:rPr>
          <w:rFonts w:ascii="Times New Roman" w:hAnsi="Times New Roman"/>
        </w:rPr>
        <w:t>Loan to Nutrition Improvement Co., Ltd. represented unsecured loan with interest rate at 3.50% per annum and will be repayable at 24 monthly installments amounting to Baht 1.2 million per installment for the 1</w:t>
      </w:r>
      <w:r w:rsidRPr="004A19C3">
        <w:rPr>
          <w:rFonts w:ascii="Times New Roman" w:hAnsi="Times New Roman"/>
          <w:vertAlign w:val="superscript"/>
        </w:rPr>
        <w:t>st</w:t>
      </w:r>
      <w:r w:rsidRPr="004A19C3">
        <w:rPr>
          <w:rFonts w:ascii="Times New Roman" w:hAnsi="Times New Roman"/>
        </w:rPr>
        <w:t xml:space="preserve"> installment to the 23</w:t>
      </w:r>
      <w:r w:rsidRPr="004A19C3">
        <w:rPr>
          <w:rFonts w:ascii="Times New Roman" w:hAnsi="Times New Roman"/>
          <w:vertAlign w:val="superscript"/>
        </w:rPr>
        <w:t>rd</w:t>
      </w:r>
      <w:r w:rsidRPr="004A19C3">
        <w:rPr>
          <w:rFonts w:ascii="Times New Roman" w:hAnsi="Times New Roman"/>
        </w:rPr>
        <w:t xml:space="preserve"> installment and amounting to Baht 0.4 million for the 24</w:t>
      </w:r>
      <w:r w:rsidRPr="004A19C3">
        <w:rPr>
          <w:rFonts w:ascii="Times New Roman" w:hAnsi="Times New Roman"/>
          <w:vertAlign w:val="superscript"/>
        </w:rPr>
        <w:t>th</w:t>
      </w:r>
      <w:r w:rsidRPr="004A19C3">
        <w:rPr>
          <w:rFonts w:ascii="Times New Roman" w:hAnsi="Times New Roman"/>
        </w:rPr>
        <w:t xml:space="preserve"> installment commencing from January 2021. </w:t>
      </w:r>
      <w:r w:rsidRPr="004A19C3">
        <w:rPr>
          <w:rFonts w:ascii="Times New Roman" w:hAnsi="Times New Roman" w:cs="Times New Roman"/>
        </w:rPr>
        <w:t>However, the Company received all remaining balance of long-term loan of Baht 26.8 million during February and March 2021.</w:t>
      </w:r>
    </w:p>
    <w:p w14:paraId="6AEC7650" w14:textId="43F71913" w:rsidR="00A5529D" w:rsidRPr="00C62526" w:rsidRDefault="00A5529D" w:rsidP="00AA3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1879C187" w14:textId="2E78915A" w:rsidR="005057B3" w:rsidRPr="00410F2E" w:rsidRDefault="00E66685"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1F0B54">
        <w:rPr>
          <w:rFonts w:ascii="Times New Roman" w:hAnsi="Times New Roman" w:cs="Times New Roman"/>
          <w:b/>
          <w:bCs/>
        </w:rPr>
        <w:t>2</w:t>
      </w:r>
      <w:r w:rsidR="005057B3">
        <w:rPr>
          <w:rFonts w:ascii="Times New Roman" w:hAnsi="Times New Roman" w:cs="Times New Roman"/>
          <w:b/>
          <w:bCs/>
        </w:rPr>
        <w:t>.</w:t>
      </w:r>
      <w:r w:rsidR="005057B3">
        <w:rPr>
          <w:rFonts w:ascii="Times New Roman" w:hAnsi="Times New Roman" w:cs="Times New Roman"/>
          <w:b/>
          <w:bCs/>
        </w:rPr>
        <w:tab/>
        <w:t>INVESTMENTS IN SUBSIDIARIES AND ASSOCIATE</w:t>
      </w:r>
      <w:r w:rsidR="00DB0B93" w:rsidRPr="00C137C9">
        <w:rPr>
          <w:rFonts w:ascii="Times New Roman" w:hAnsi="Times New Roman" w:cs="Times New Roman" w:hint="cs"/>
          <w:b/>
          <w:bCs/>
          <w:cs/>
        </w:rPr>
        <w:t xml:space="preserve"> </w:t>
      </w:r>
      <w:r w:rsidR="00DB0B93" w:rsidRPr="00C137C9">
        <w:rPr>
          <w:rFonts w:ascii="Times New Roman" w:hAnsi="Times New Roman" w:cs="Times New Roman"/>
          <w:b/>
          <w:bCs/>
        </w:rPr>
        <w:t>- Net</w:t>
      </w:r>
    </w:p>
    <w:p w14:paraId="12020CDF" w14:textId="5BF11FC8" w:rsidR="005057B3" w:rsidRDefault="005057B3" w:rsidP="0030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10050" w:type="dxa"/>
        <w:tblInd w:w="-72" w:type="dxa"/>
        <w:tblLayout w:type="fixed"/>
        <w:tblCellMar>
          <w:left w:w="58" w:type="dxa"/>
          <w:right w:w="58" w:type="dxa"/>
        </w:tblCellMar>
        <w:tblLook w:val="04A0" w:firstRow="1" w:lastRow="0" w:firstColumn="1" w:lastColumn="0" w:noHBand="0" w:noVBand="1"/>
      </w:tblPr>
      <w:tblGrid>
        <w:gridCol w:w="1964"/>
        <w:gridCol w:w="136"/>
        <w:gridCol w:w="901"/>
        <w:gridCol w:w="136"/>
        <w:gridCol w:w="1079"/>
        <w:gridCol w:w="136"/>
        <w:gridCol w:w="1107"/>
        <w:gridCol w:w="144"/>
        <w:gridCol w:w="1117"/>
        <w:gridCol w:w="136"/>
        <w:gridCol w:w="675"/>
        <w:gridCol w:w="136"/>
        <w:gridCol w:w="675"/>
        <w:gridCol w:w="136"/>
        <w:gridCol w:w="717"/>
        <w:gridCol w:w="136"/>
        <w:gridCol w:w="719"/>
      </w:tblGrid>
      <w:tr w:rsidR="006B0AF9" w:rsidRPr="007610F4" w14:paraId="51DF732D" w14:textId="77777777" w:rsidTr="007A39F4">
        <w:trPr>
          <w:cantSplit/>
        </w:trPr>
        <w:tc>
          <w:tcPr>
            <w:tcW w:w="1964" w:type="dxa"/>
          </w:tcPr>
          <w:p w14:paraId="705BABFD" w14:textId="77777777" w:rsidR="006B0AF9" w:rsidRPr="007610F4" w:rsidRDefault="006B0AF9">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7E1EAB2" w14:textId="77777777" w:rsidR="006B0AF9" w:rsidRPr="007610F4" w:rsidRDefault="006B0AF9">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7950" w:type="dxa"/>
            <w:gridSpan w:val="15"/>
            <w:tcBorders>
              <w:bottom w:val="single" w:sz="4" w:space="0" w:color="auto"/>
            </w:tcBorders>
          </w:tcPr>
          <w:p w14:paraId="5FAB8378" w14:textId="2A225A41" w:rsidR="006B0AF9" w:rsidRPr="007610F4" w:rsidRDefault="006B0AF9">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 xml:space="preserve">Consolidated Financial </w:t>
            </w:r>
            <w:r w:rsidRPr="007610F4">
              <w:rPr>
                <w:rFonts w:ascii="Times New Roman" w:hAnsi="Times New Roman" w:cs="Times New Roman"/>
                <w:sz w:val="16"/>
                <w:szCs w:val="16"/>
              </w:rPr>
              <w:t>Statements</w:t>
            </w:r>
            <w:r>
              <w:rPr>
                <w:rFonts w:ascii="Times New Roman" w:hAnsi="Times New Roman" w:cs="Times New Roman"/>
                <w:sz w:val="16"/>
                <w:szCs w:val="16"/>
              </w:rPr>
              <w:t xml:space="preserve"> </w:t>
            </w:r>
          </w:p>
        </w:tc>
      </w:tr>
      <w:tr w:rsidR="006F06A2" w:rsidRPr="007610F4" w14:paraId="6D98502D" w14:textId="77777777" w:rsidTr="007A39F4">
        <w:trPr>
          <w:cantSplit/>
        </w:trPr>
        <w:tc>
          <w:tcPr>
            <w:tcW w:w="1964" w:type="dxa"/>
          </w:tcPr>
          <w:p w14:paraId="0452645C" w14:textId="77777777" w:rsidR="006F06A2" w:rsidRPr="007610F4" w:rsidRDefault="006F06A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67E0DD2F"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901" w:type="dxa"/>
            <w:tcBorders>
              <w:top w:val="single" w:sz="4" w:space="0" w:color="auto"/>
            </w:tcBorders>
          </w:tcPr>
          <w:p w14:paraId="38924405" w14:textId="77777777" w:rsidR="006F06A2" w:rsidRPr="007610F4" w:rsidRDefault="006F06A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5E483587"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079" w:type="dxa"/>
            <w:tcBorders>
              <w:top w:val="single" w:sz="4" w:space="0" w:color="auto"/>
            </w:tcBorders>
          </w:tcPr>
          <w:p w14:paraId="133A6159"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41B55CFD"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2368" w:type="dxa"/>
            <w:gridSpan w:val="3"/>
            <w:tcBorders>
              <w:top w:val="single" w:sz="4" w:space="0" w:color="auto"/>
            </w:tcBorders>
          </w:tcPr>
          <w:p w14:paraId="65BD1E97" w14:textId="77777777" w:rsidR="006F06A2" w:rsidRPr="007610F4" w:rsidRDefault="006F06A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36" w:type="dxa"/>
            <w:tcBorders>
              <w:top w:val="single" w:sz="4" w:space="0" w:color="auto"/>
            </w:tcBorders>
          </w:tcPr>
          <w:p w14:paraId="234B680A"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486" w:type="dxa"/>
            <w:gridSpan w:val="3"/>
            <w:tcBorders>
              <w:top w:val="single" w:sz="4" w:space="0" w:color="auto"/>
            </w:tcBorders>
            <w:hideMark/>
          </w:tcPr>
          <w:p w14:paraId="1EE311AA" w14:textId="77777777" w:rsidR="006F06A2" w:rsidRPr="007610F4" w:rsidRDefault="006F06A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Percentage of</w:t>
            </w:r>
          </w:p>
        </w:tc>
        <w:tc>
          <w:tcPr>
            <w:tcW w:w="136" w:type="dxa"/>
            <w:tcBorders>
              <w:top w:val="single" w:sz="4" w:space="0" w:color="auto"/>
            </w:tcBorders>
          </w:tcPr>
          <w:p w14:paraId="08296BEC"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572" w:type="dxa"/>
            <w:gridSpan w:val="3"/>
            <w:tcBorders>
              <w:top w:val="single" w:sz="4" w:space="0" w:color="auto"/>
            </w:tcBorders>
          </w:tcPr>
          <w:p w14:paraId="381DE2F3" w14:textId="33E0F756" w:rsidR="006F06A2" w:rsidRPr="007610F4" w:rsidRDefault="008D563E">
            <w:pPr>
              <w:tabs>
                <w:tab w:val="clear" w:pos="227"/>
              </w:tabs>
              <w:spacing w:line="240" w:lineRule="exact"/>
              <w:ind w:left="-65" w:right="-45"/>
              <w:jc w:val="center"/>
              <w:rPr>
                <w:rFonts w:ascii="Times New Roman" w:hAnsi="Times New Roman" w:cs="Times New Roman"/>
                <w:sz w:val="16"/>
                <w:szCs w:val="16"/>
              </w:rPr>
            </w:pPr>
            <w:r w:rsidRPr="007610F4">
              <w:rPr>
                <w:rFonts w:ascii="Times New Roman" w:hAnsi="Times New Roman" w:cs="Times New Roman"/>
                <w:sz w:val="16"/>
                <w:szCs w:val="16"/>
              </w:rPr>
              <w:t>Equity Method</w:t>
            </w:r>
          </w:p>
        </w:tc>
      </w:tr>
      <w:tr w:rsidR="006F06A2" w:rsidRPr="007610F4" w14:paraId="1056C5EC" w14:textId="77777777" w:rsidTr="006F06A2">
        <w:trPr>
          <w:cantSplit/>
        </w:trPr>
        <w:tc>
          <w:tcPr>
            <w:tcW w:w="1964" w:type="dxa"/>
          </w:tcPr>
          <w:p w14:paraId="0748CEA1" w14:textId="77777777" w:rsidR="006F06A2" w:rsidRPr="007610F4" w:rsidRDefault="006F06A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F2BA8C5"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901" w:type="dxa"/>
          </w:tcPr>
          <w:p w14:paraId="18F63C79" w14:textId="77777777" w:rsidR="006F06A2" w:rsidRPr="007610F4" w:rsidRDefault="006F06A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397ABC8F"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079" w:type="dxa"/>
            <w:hideMark/>
          </w:tcPr>
          <w:p w14:paraId="34A0822E"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7610F4">
              <w:rPr>
                <w:rFonts w:ascii="Times New Roman" w:hAnsi="Times New Roman" w:cs="Times New Roman"/>
                <w:sz w:val="16"/>
                <w:szCs w:val="16"/>
              </w:rPr>
              <w:t>Type of</w:t>
            </w:r>
          </w:p>
        </w:tc>
        <w:tc>
          <w:tcPr>
            <w:tcW w:w="136" w:type="dxa"/>
          </w:tcPr>
          <w:p w14:paraId="0CAEFC73"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2368" w:type="dxa"/>
            <w:gridSpan w:val="3"/>
            <w:tcBorders>
              <w:top w:val="nil"/>
              <w:left w:val="nil"/>
              <w:bottom w:val="single" w:sz="4" w:space="0" w:color="auto"/>
              <w:right w:val="nil"/>
            </w:tcBorders>
            <w:hideMark/>
          </w:tcPr>
          <w:p w14:paraId="3017842C" w14:textId="77777777" w:rsidR="006F06A2" w:rsidRPr="007610F4" w:rsidRDefault="006F06A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7610F4">
              <w:rPr>
                <w:rFonts w:ascii="Times New Roman" w:hAnsi="Times New Roman" w:cs="Times New Roman"/>
                <w:sz w:val="16"/>
                <w:szCs w:val="16"/>
              </w:rPr>
              <w:t>Paid-up Share Capital</w:t>
            </w:r>
          </w:p>
        </w:tc>
        <w:tc>
          <w:tcPr>
            <w:tcW w:w="136" w:type="dxa"/>
          </w:tcPr>
          <w:p w14:paraId="11364EE6"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486" w:type="dxa"/>
            <w:gridSpan w:val="3"/>
            <w:tcBorders>
              <w:top w:val="nil"/>
              <w:left w:val="nil"/>
              <w:bottom w:val="single" w:sz="4" w:space="0" w:color="auto"/>
              <w:right w:val="nil"/>
            </w:tcBorders>
            <w:hideMark/>
          </w:tcPr>
          <w:p w14:paraId="6B7D88E5" w14:textId="22679713" w:rsidR="006F06A2" w:rsidRPr="007610F4" w:rsidRDefault="006F06A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Ownership</w:t>
            </w:r>
            <w:r w:rsidR="008D563E">
              <w:rPr>
                <w:rFonts w:ascii="Times New Roman" w:hAnsi="Times New Roman" w:cs="Times New Roman"/>
                <w:sz w:val="16"/>
                <w:szCs w:val="16"/>
              </w:rPr>
              <w:t xml:space="preserve"> (%)</w:t>
            </w:r>
          </w:p>
        </w:tc>
        <w:tc>
          <w:tcPr>
            <w:tcW w:w="136" w:type="dxa"/>
          </w:tcPr>
          <w:p w14:paraId="49F9B400" w14:textId="77777777" w:rsidR="006F06A2" w:rsidRPr="007610F4" w:rsidRDefault="006F06A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572" w:type="dxa"/>
            <w:gridSpan w:val="3"/>
            <w:tcBorders>
              <w:top w:val="nil"/>
              <w:left w:val="nil"/>
              <w:bottom w:val="single" w:sz="4" w:space="0" w:color="auto"/>
              <w:right w:val="nil"/>
            </w:tcBorders>
            <w:hideMark/>
          </w:tcPr>
          <w:p w14:paraId="0B7B32C1" w14:textId="02ED433D" w:rsidR="006F06A2" w:rsidRPr="007610F4" w:rsidRDefault="008D563E">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AA325C" w:rsidRPr="007610F4" w14:paraId="07030596" w14:textId="77777777" w:rsidTr="006F06A2">
        <w:trPr>
          <w:cantSplit/>
        </w:trPr>
        <w:tc>
          <w:tcPr>
            <w:tcW w:w="1964" w:type="dxa"/>
          </w:tcPr>
          <w:p w14:paraId="6BF39DDD" w14:textId="77777777" w:rsidR="00AA325C" w:rsidRPr="007610F4" w:rsidRDefault="00AA325C" w:rsidP="00AA325C">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7BFC0AC9"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901" w:type="dxa"/>
            <w:tcBorders>
              <w:top w:val="nil"/>
              <w:left w:val="nil"/>
              <w:bottom w:val="single" w:sz="4" w:space="0" w:color="auto"/>
              <w:right w:val="nil"/>
            </w:tcBorders>
            <w:hideMark/>
          </w:tcPr>
          <w:p w14:paraId="0F36C99E" w14:textId="77777777" w:rsidR="00AA325C" w:rsidRPr="007610F4"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7610F4">
              <w:rPr>
                <w:rFonts w:ascii="Times New Roman" w:hAnsi="Times New Roman" w:cs="Times New Roman"/>
                <w:sz w:val="16"/>
                <w:szCs w:val="16"/>
              </w:rPr>
              <w:t>Relationships</w:t>
            </w:r>
          </w:p>
        </w:tc>
        <w:tc>
          <w:tcPr>
            <w:tcW w:w="136" w:type="dxa"/>
          </w:tcPr>
          <w:p w14:paraId="43E16AF8"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079" w:type="dxa"/>
            <w:tcBorders>
              <w:top w:val="nil"/>
              <w:left w:val="nil"/>
              <w:bottom w:val="single" w:sz="4" w:space="0" w:color="auto"/>
              <w:right w:val="nil"/>
            </w:tcBorders>
            <w:hideMark/>
          </w:tcPr>
          <w:p w14:paraId="39D18B41"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7610F4">
              <w:rPr>
                <w:rFonts w:ascii="Times New Roman" w:hAnsi="Times New Roman" w:cs="Times New Roman"/>
                <w:sz w:val="16"/>
                <w:szCs w:val="16"/>
              </w:rPr>
              <w:t>Business</w:t>
            </w:r>
          </w:p>
        </w:tc>
        <w:tc>
          <w:tcPr>
            <w:tcW w:w="136" w:type="dxa"/>
          </w:tcPr>
          <w:p w14:paraId="36D80A51"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107" w:type="dxa"/>
            <w:tcBorders>
              <w:top w:val="single" w:sz="4" w:space="0" w:color="auto"/>
              <w:left w:val="nil"/>
              <w:bottom w:val="single" w:sz="4" w:space="0" w:color="auto"/>
              <w:right w:val="nil"/>
            </w:tcBorders>
            <w:hideMark/>
          </w:tcPr>
          <w:p w14:paraId="191086C4" w14:textId="71259570" w:rsidR="00AA325C" w:rsidRPr="007610F4" w:rsidRDefault="00AA325C" w:rsidP="00AA325C">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1</w:t>
            </w:r>
          </w:p>
        </w:tc>
        <w:tc>
          <w:tcPr>
            <w:tcW w:w="144" w:type="dxa"/>
            <w:tcBorders>
              <w:top w:val="single" w:sz="4" w:space="0" w:color="auto"/>
              <w:left w:val="nil"/>
              <w:bottom w:val="nil"/>
              <w:right w:val="nil"/>
            </w:tcBorders>
          </w:tcPr>
          <w:p w14:paraId="2A0ECFAB"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117" w:type="dxa"/>
            <w:tcBorders>
              <w:top w:val="single" w:sz="4" w:space="0" w:color="auto"/>
              <w:left w:val="nil"/>
              <w:bottom w:val="single" w:sz="4" w:space="0" w:color="auto"/>
              <w:right w:val="nil"/>
            </w:tcBorders>
            <w:hideMark/>
          </w:tcPr>
          <w:p w14:paraId="15418B05" w14:textId="5288BD94" w:rsidR="00AA325C" w:rsidRPr="007610F4" w:rsidRDefault="00AA325C" w:rsidP="00AA325C">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7610F4">
              <w:rPr>
                <w:rFonts w:ascii="Times New Roman" w:hAnsi="Times New Roman" w:cs="Times New Roman"/>
                <w:sz w:val="16"/>
                <w:szCs w:val="16"/>
              </w:rPr>
              <w:t>20</w:t>
            </w:r>
            <w:r>
              <w:rPr>
                <w:rFonts w:ascii="Times New Roman" w:hAnsi="Times New Roman" w:cs="Times New Roman"/>
                <w:sz w:val="16"/>
                <w:szCs w:val="16"/>
              </w:rPr>
              <w:t>20</w:t>
            </w:r>
          </w:p>
        </w:tc>
        <w:tc>
          <w:tcPr>
            <w:tcW w:w="136" w:type="dxa"/>
          </w:tcPr>
          <w:p w14:paraId="0E7F05A1"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675" w:type="dxa"/>
            <w:tcBorders>
              <w:top w:val="single" w:sz="4" w:space="0" w:color="auto"/>
              <w:left w:val="nil"/>
              <w:bottom w:val="single" w:sz="4" w:space="0" w:color="auto"/>
              <w:right w:val="nil"/>
            </w:tcBorders>
            <w:hideMark/>
          </w:tcPr>
          <w:p w14:paraId="3A07978D" w14:textId="62C95764" w:rsidR="00AA325C" w:rsidRPr="007610F4" w:rsidRDefault="00AA325C" w:rsidP="00AA325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202</w:t>
            </w:r>
            <w:r w:rsidR="00FE3EBD">
              <w:rPr>
                <w:rFonts w:ascii="Times New Roman" w:hAnsi="Times New Roman" w:cs="Times New Roman"/>
                <w:sz w:val="16"/>
                <w:szCs w:val="16"/>
              </w:rPr>
              <w:t>1</w:t>
            </w:r>
          </w:p>
        </w:tc>
        <w:tc>
          <w:tcPr>
            <w:tcW w:w="136" w:type="dxa"/>
            <w:tcBorders>
              <w:top w:val="single" w:sz="4" w:space="0" w:color="auto"/>
              <w:left w:val="nil"/>
              <w:bottom w:val="nil"/>
              <w:right w:val="nil"/>
            </w:tcBorders>
          </w:tcPr>
          <w:p w14:paraId="504DE08D"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675" w:type="dxa"/>
            <w:tcBorders>
              <w:top w:val="single" w:sz="4" w:space="0" w:color="auto"/>
              <w:left w:val="nil"/>
              <w:bottom w:val="single" w:sz="4" w:space="0" w:color="auto"/>
              <w:right w:val="nil"/>
            </w:tcBorders>
            <w:hideMark/>
          </w:tcPr>
          <w:p w14:paraId="56AC6361" w14:textId="785FCD71" w:rsidR="00AA325C" w:rsidRPr="007610F4" w:rsidRDefault="00AA325C" w:rsidP="00AA325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7610F4">
              <w:rPr>
                <w:rFonts w:ascii="Times New Roman" w:hAnsi="Times New Roman" w:cs="Times New Roman"/>
                <w:sz w:val="16"/>
                <w:szCs w:val="16"/>
              </w:rPr>
              <w:t>2020</w:t>
            </w:r>
          </w:p>
        </w:tc>
        <w:tc>
          <w:tcPr>
            <w:tcW w:w="136" w:type="dxa"/>
          </w:tcPr>
          <w:p w14:paraId="2E6D5821"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717" w:type="dxa"/>
            <w:tcBorders>
              <w:top w:val="single" w:sz="4" w:space="0" w:color="auto"/>
              <w:left w:val="nil"/>
              <w:bottom w:val="single" w:sz="4" w:space="0" w:color="auto"/>
              <w:right w:val="nil"/>
            </w:tcBorders>
            <w:hideMark/>
          </w:tcPr>
          <w:p w14:paraId="33DAC64D" w14:textId="2AF5A15E" w:rsidR="00AA325C" w:rsidRPr="007610F4" w:rsidRDefault="00AA325C" w:rsidP="00AA325C">
            <w:pPr>
              <w:tabs>
                <w:tab w:val="clear" w:pos="227"/>
              </w:tabs>
              <w:spacing w:line="240" w:lineRule="exact"/>
              <w:ind w:left="-22" w:right="-45"/>
              <w:jc w:val="center"/>
              <w:rPr>
                <w:rFonts w:ascii="Times New Roman" w:hAnsi="Times New Roman" w:cs="Times New Roman"/>
                <w:sz w:val="16"/>
                <w:szCs w:val="16"/>
              </w:rPr>
            </w:pPr>
            <w:r w:rsidRPr="007610F4">
              <w:rPr>
                <w:rFonts w:ascii="Times New Roman" w:hAnsi="Times New Roman" w:cs="Times New Roman"/>
                <w:sz w:val="16"/>
                <w:szCs w:val="16"/>
              </w:rPr>
              <w:t>202</w:t>
            </w:r>
            <w:r>
              <w:rPr>
                <w:rFonts w:ascii="Times New Roman" w:hAnsi="Times New Roman" w:cs="Times New Roman"/>
                <w:sz w:val="16"/>
                <w:szCs w:val="16"/>
              </w:rPr>
              <w:t>1</w:t>
            </w:r>
          </w:p>
        </w:tc>
        <w:tc>
          <w:tcPr>
            <w:tcW w:w="136" w:type="dxa"/>
            <w:tcBorders>
              <w:top w:val="single" w:sz="4" w:space="0" w:color="auto"/>
              <w:left w:val="nil"/>
              <w:bottom w:val="nil"/>
              <w:right w:val="nil"/>
            </w:tcBorders>
          </w:tcPr>
          <w:p w14:paraId="6AF6496B" w14:textId="77777777" w:rsidR="00AA325C" w:rsidRPr="007610F4"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719" w:type="dxa"/>
            <w:tcBorders>
              <w:top w:val="single" w:sz="4" w:space="0" w:color="auto"/>
              <w:left w:val="nil"/>
              <w:bottom w:val="single" w:sz="4" w:space="0" w:color="auto"/>
              <w:right w:val="nil"/>
            </w:tcBorders>
            <w:hideMark/>
          </w:tcPr>
          <w:p w14:paraId="056B78B9" w14:textId="6E3FBDE2" w:rsidR="00AA325C" w:rsidRPr="007610F4" w:rsidRDefault="00AA325C" w:rsidP="00AA325C">
            <w:pPr>
              <w:tabs>
                <w:tab w:val="clear" w:pos="227"/>
              </w:tabs>
              <w:spacing w:line="240" w:lineRule="exact"/>
              <w:ind w:left="-65" w:right="-45"/>
              <w:jc w:val="center"/>
              <w:rPr>
                <w:rFonts w:ascii="Times New Roman" w:hAnsi="Times New Roman" w:cs="Times New Roman"/>
                <w:sz w:val="16"/>
                <w:szCs w:val="16"/>
              </w:rPr>
            </w:pPr>
            <w:r w:rsidRPr="007610F4">
              <w:rPr>
                <w:rFonts w:ascii="Times New Roman" w:hAnsi="Times New Roman" w:cs="Times New Roman"/>
                <w:sz w:val="16"/>
                <w:szCs w:val="16"/>
              </w:rPr>
              <w:t>2020</w:t>
            </w:r>
          </w:p>
        </w:tc>
      </w:tr>
      <w:tr w:rsidR="00AA325C" w:rsidRPr="007610F4" w14:paraId="2E63470A" w14:textId="77777777" w:rsidTr="006F06A2">
        <w:trPr>
          <w:cantSplit/>
        </w:trPr>
        <w:tc>
          <w:tcPr>
            <w:tcW w:w="1964" w:type="dxa"/>
          </w:tcPr>
          <w:p w14:paraId="19F9FDB2" w14:textId="77777777" w:rsidR="00AA325C" w:rsidRPr="007610F4" w:rsidRDefault="00AA325C" w:rsidP="00AA325C">
            <w:pPr>
              <w:tabs>
                <w:tab w:val="clear" w:pos="227"/>
                <w:tab w:val="clear" w:pos="454"/>
                <w:tab w:val="left" w:pos="540"/>
              </w:tabs>
              <w:ind w:right="-34"/>
              <w:jc w:val="both"/>
              <w:rPr>
                <w:rFonts w:ascii="Times New Roman" w:hAnsi="Times New Roman"/>
                <w:b/>
                <w:bCs/>
                <w:sz w:val="16"/>
                <w:szCs w:val="16"/>
              </w:rPr>
            </w:pPr>
          </w:p>
        </w:tc>
        <w:tc>
          <w:tcPr>
            <w:tcW w:w="136" w:type="dxa"/>
          </w:tcPr>
          <w:p w14:paraId="268663F7"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Borders>
              <w:top w:val="single" w:sz="4" w:space="0" w:color="auto"/>
              <w:left w:val="nil"/>
              <w:bottom w:val="nil"/>
              <w:right w:val="nil"/>
            </w:tcBorders>
          </w:tcPr>
          <w:p w14:paraId="0CB5CD74"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36" w:type="dxa"/>
          </w:tcPr>
          <w:p w14:paraId="3597A2F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Borders>
              <w:top w:val="single" w:sz="4" w:space="0" w:color="auto"/>
              <w:left w:val="nil"/>
              <w:bottom w:val="nil"/>
              <w:right w:val="nil"/>
            </w:tcBorders>
          </w:tcPr>
          <w:p w14:paraId="1554F1E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36" w:type="dxa"/>
          </w:tcPr>
          <w:p w14:paraId="76D0AF30"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Borders>
              <w:top w:val="single" w:sz="4" w:space="0" w:color="auto"/>
              <w:left w:val="nil"/>
              <w:bottom w:val="nil"/>
              <w:right w:val="nil"/>
            </w:tcBorders>
          </w:tcPr>
          <w:p w14:paraId="3EDDABD7" w14:textId="77777777" w:rsidR="00AA325C" w:rsidRPr="007610F4" w:rsidRDefault="00AA325C"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5916240E"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Borders>
              <w:top w:val="single" w:sz="4" w:space="0" w:color="auto"/>
              <w:left w:val="nil"/>
              <w:bottom w:val="nil"/>
              <w:right w:val="nil"/>
            </w:tcBorders>
          </w:tcPr>
          <w:p w14:paraId="41721BD5" w14:textId="77777777" w:rsidR="00AA325C" w:rsidRPr="007610F4" w:rsidRDefault="00AA325C"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51A27FB0"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Borders>
              <w:top w:val="single" w:sz="4" w:space="0" w:color="auto"/>
              <w:left w:val="nil"/>
              <w:bottom w:val="nil"/>
              <w:right w:val="nil"/>
            </w:tcBorders>
          </w:tcPr>
          <w:p w14:paraId="62095D73"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C52EECE"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Borders>
              <w:top w:val="single" w:sz="4" w:space="0" w:color="auto"/>
              <w:left w:val="nil"/>
              <w:bottom w:val="nil"/>
              <w:right w:val="nil"/>
            </w:tcBorders>
          </w:tcPr>
          <w:p w14:paraId="34A00923"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A8B554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Borders>
              <w:top w:val="single" w:sz="4" w:space="0" w:color="auto"/>
              <w:left w:val="nil"/>
              <w:bottom w:val="nil"/>
              <w:right w:val="nil"/>
            </w:tcBorders>
          </w:tcPr>
          <w:p w14:paraId="4E54B07C" w14:textId="77777777" w:rsidR="00AA325C" w:rsidRPr="007610F4" w:rsidRDefault="00AA325C"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22035765"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9" w:type="dxa"/>
          </w:tcPr>
          <w:p w14:paraId="753C8911" w14:textId="77777777" w:rsidR="00AA325C" w:rsidRPr="007610F4" w:rsidRDefault="00AA325C" w:rsidP="00AA325C">
            <w:pPr>
              <w:tabs>
                <w:tab w:val="clear" w:pos="227"/>
                <w:tab w:val="clear" w:pos="454"/>
                <w:tab w:val="left" w:pos="540"/>
              </w:tabs>
              <w:spacing w:line="240" w:lineRule="exact"/>
              <w:rPr>
                <w:rFonts w:ascii="Times New Roman" w:hAnsi="Times New Roman" w:cs="Times New Roman"/>
                <w:sz w:val="16"/>
                <w:szCs w:val="16"/>
              </w:rPr>
            </w:pPr>
          </w:p>
        </w:tc>
      </w:tr>
      <w:tr w:rsidR="00AA325C" w:rsidRPr="007610F4" w14:paraId="1F3F95FC" w14:textId="77777777" w:rsidTr="006F06A2">
        <w:trPr>
          <w:cantSplit/>
        </w:trPr>
        <w:tc>
          <w:tcPr>
            <w:tcW w:w="1964" w:type="dxa"/>
            <w:hideMark/>
          </w:tcPr>
          <w:p w14:paraId="31A919D5" w14:textId="51E03600" w:rsidR="00AA325C" w:rsidRPr="007610F4" w:rsidRDefault="00AA325C" w:rsidP="00AA325C">
            <w:pPr>
              <w:tabs>
                <w:tab w:val="clear" w:pos="227"/>
                <w:tab w:val="clear" w:pos="454"/>
                <w:tab w:val="left" w:pos="540"/>
              </w:tabs>
              <w:ind w:right="-34"/>
              <w:jc w:val="both"/>
              <w:rPr>
                <w:rFonts w:ascii="Times New Roman" w:hAnsi="Times New Roman"/>
                <w:b/>
                <w:bCs/>
                <w:sz w:val="16"/>
                <w:szCs w:val="16"/>
              </w:rPr>
            </w:pPr>
            <w:r w:rsidRPr="007610F4">
              <w:rPr>
                <w:rFonts w:ascii="Times New Roman" w:hAnsi="Times New Roman"/>
                <w:b/>
                <w:bCs/>
                <w:sz w:val="16"/>
                <w:szCs w:val="16"/>
              </w:rPr>
              <w:t>Associate</w:t>
            </w:r>
          </w:p>
        </w:tc>
        <w:tc>
          <w:tcPr>
            <w:tcW w:w="136" w:type="dxa"/>
          </w:tcPr>
          <w:p w14:paraId="3F50D9FE"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Pr>
          <w:p w14:paraId="1BC7C868"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36" w:type="dxa"/>
          </w:tcPr>
          <w:p w14:paraId="5A5FFD2B"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Pr>
          <w:p w14:paraId="2F804E1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36" w:type="dxa"/>
          </w:tcPr>
          <w:p w14:paraId="6840784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Pr>
          <w:p w14:paraId="0C545222" w14:textId="77777777" w:rsidR="00AA325C" w:rsidRPr="007610F4" w:rsidRDefault="00AA325C"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19DF9741"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Pr>
          <w:p w14:paraId="31BA553B" w14:textId="77777777" w:rsidR="00AA325C" w:rsidRPr="007610F4" w:rsidRDefault="00AA325C"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54649040"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30FEBC98"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795E8CA"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0D10517F"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6132CE2"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Pr>
          <w:p w14:paraId="68ADB955" w14:textId="77777777" w:rsidR="00AA325C" w:rsidRPr="007610F4" w:rsidRDefault="00AA325C"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6BABECE9"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9" w:type="dxa"/>
          </w:tcPr>
          <w:p w14:paraId="3DAC8A3A" w14:textId="77777777" w:rsidR="00AA325C" w:rsidRPr="007610F4" w:rsidRDefault="00AA325C" w:rsidP="00AA325C">
            <w:pPr>
              <w:tabs>
                <w:tab w:val="clear" w:pos="227"/>
                <w:tab w:val="clear" w:pos="454"/>
                <w:tab w:val="left" w:pos="540"/>
              </w:tabs>
              <w:spacing w:line="240" w:lineRule="exact"/>
              <w:rPr>
                <w:rFonts w:ascii="Times New Roman" w:hAnsi="Times New Roman" w:cs="Times New Roman"/>
                <w:sz w:val="16"/>
                <w:szCs w:val="16"/>
              </w:rPr>
            </w:pPr>
          </w:p>
        </w:tc>
      </w:tr>
      <w:tr w:rsidR="00AA325C" w:rsidRPr="007610F4" w14:paraId="3FEE8C5E" w14:textId="77777777" w:rsidTr="007610F4">
        <w:trPr>
          <w:cantSplit/>
        </w:trPr>
        <w:tc>
          <w:tcPr>
            <w:tcW w:w="1964" w:type="dxa"/>
            <w:vAlign w:val="bottom"/>
            <w:hideMark/>
          </w:tcPr>
          <w:p w14:paraId="65699FE3" w14:textId="41A087AF" w:rsidR="00AA325C" w:rsidRPr="007610F4" w:rsidRDefault="00AA325C" w:rsidP="00AA325C">
            <w:pPr>
              <w:tabs>
                <w:tab w:val="clear" w:pos="227"/>
                <w:tab w:val="clear" w:pos="454"/>
                <w:tab w:val="left" w:pos="540"/>
              </w:tabs>
              <w:spacing w:line="240" w:lineRule="exact"/>
              <w:ind w:right="-108"/>
              <w:rPr>
                <w:rFonts w:ascii="Times New Roman" w:hAnsi="Times New Roman" w:cs="Times New Roman"/>
                <w:sz w:val="16"/>
                <w:szCs w:val="16"/>
              </w:rPr>
            </w:pPr>
            <w:r w:rsidRPr="007610F4">
              <w:rPr>
                <w:rFonts w:ascii="Times New Roman" w:hAnsi="Times New Roman" w:cs="Times New Roman"/>
                <w:sz w:val="16"/>
                <w:szCs w:val="16"/>
              </w:rPr>
              <w:t>Nutrition Improvement</w:t>
            </w:r>
          </w:p>
        </w:tc>
        <w:tc>
          <w:tcPr>
            <w:tcW w:w="136" w:type="dxa"/>
          </w:tcPr>
          <w:p w14:paraId="2027C24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Pr>
          <w:p w14:paraId="3054C61B" w14:textId="6CE23CB4" w:rsidR="00AA325C" w:rsidRPr="007610F4" w:rsidRDefault="00AA325C" w:rsidP="00AA325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p>
        </w:tc>
        <w:tc>
          <w:tcPr>
            <w:tcW w:w="136" w:type="dxa"/>
          </w:tcPr>
          <w:p w14:paraId="3F40C902"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Pr>
          <w:p w14:paraId="336C2B58" w14:textId="60E5D9D2" w:rsidR="00AA325C" w:rsidRPr="007610F4" w:rsidRDefault="00AA325C" w:rsidP="00AA325C">
            <w:pPr>
              <w:tabs>
                <w:tab w:val="clear" w:pos="227"/>
                <w:tab w:val="clear" w:pos="454"/>
                <w:tab w:val="clear" w:pos="680"/>
                <w:tab w:val="left" w:pos="720"/>
              </w:tabs>
              <w:spacing w:line="240" w:lineRule="exact"/>
              <w:ind w:left="-60" w:right="-58"/>
              <w:jc w:val="center"/>
              <w:rPr>
                <w:rFonts w:ascii="Times New Roman" w:hAnsi="Times New Roman" w:cs="Times New Roman"/>
                <w:sz w:val="16"/>
                <w:szCs w:val="16"/>
              </w:rPr>
            </w:pPr>
          </w:p>
        </w:tc>
        <w:tc>
          <w:tcPr>
            <w:tcW w:w="136" w:type="dxa"/>
          </w:tcPr>
          <w:p w14:paraId="57C78BBC"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Pr>
          <w:p w14:paraId="1D48910D" w14:textId="77777777" w:rsidR="00AA325C" w:rsidRPr="007610F4" w:rsidRDefault="00AA325C" w:rsidP="00AA325C">
            <w:pPr>
              <w:tabs>
                <w:tab w:val="clear" w:pos="227"/>
                <w:tab w:val="clear" w:pos="454"/>
                <w:tab w:val="clear" w:pos="680"/>
                <w:tab w:val="left" w:pos="855"/>
              </w:tabs>
              <w:spacing w:line="240" w:lineRule="exact"/>
              <w:jc w:val="right"/>
              <w:rPr>
                <w:rFonts w:ascii="Times New Roman" w:hAnsi="Times New Roman" w:cs="Times New Roman"/>
                <w:sz w:val="16"/>
                <w:szCs w:val="16"/>
              </w:rPr>
            </w:pPr>
          </w:p>
        </w:tc>
        <w:tc>
          <w:tcPr>
            <w:tcW w:w="144" w:type="dxa"/>
          </w:tcPr>
          <w:p w14:paraId="03F16CD4"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Pr>
          <w:p w14:paraId="5FE8B0F8" w14:textId="70C6DC9E" w:rsidR="00AA325C" w:rsidRPr="007610F4"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7CD9FD85"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51DFD8F1"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39278A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752C90F6"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9C220D5"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Pr>
          <w:p w14:paraId="377261C6" w14:textId="77777777" w:rsidR="00AA325C" w:rsidRPr="007610F4" w:rsidRDefault="00AA325C" w:rsidP="00AA325C">
            <w:pPr>
              <w:tabs>
                <w:tab w:val="clear" w:pos="227"/>
                <w:tab w:val="clear" w:pos="454"/>
                <w:tab w:val="clear" w:pos="680"/>
                <w:tab w:val="left" w:pos="720"/>
              </w:tabs>
              <w:spacing w:line="240" w:lineRule="exact"/>
              <w:ind w:left="-380" w:right="57"/>
              <w:jc w:val="right"/>
              <w:rPr>
                <w:rFonts w:ascii="Times New Roman" w:hAnsi="Times New Roman" w:cs="Cordia New"/>
                <w:sz w:val="16"/>
                <w:szCs w:val="16"/>
                <w:u w:val="double"/>
                <w:lang w:val="en-GB"/>
              </w:rPr>
            </w:pPr>
          </w:p>
        </w:tc>
        <w:tc>
          <w:tcPr>
            <w:tcW w:w="136" w:type="dxa"/>
          </w:tcPr>
          <w:p w14:paraId="3A1DACF7" w14:textId="77777777" w:rsidR="00AA325C" w:rsidRPr="007610F4" w:rsidRDefault="00AA325C" w:rsidP="00AA325C">
            <w:pPr>
              <w:tabs>
                <w:tab w:val="left" w:pos="540"/>
              </w:tabs>
              <w:spacing w:line="240" w:lineRule="exact"/>
              <w:ind w:right="-108"/>
              <w:rPr>
                <w:rFonts w:ascii="Times New Roman" w:hAnsi="Times New Roman" w:cs="Times New Roman"/>
                <w:sz w:val="16"/>
                <w:szCs w:val="16"/>
                <w:cs/>
              </w:rPr>
            </w:pPr>
          </w:p>
        </w:tc>
        <w:tc>
          <w:tcPr>
            <w:tcW w:w="719" w:type="dxa"/>
          </w:tcPr>
          <w:p w14:paraId="1F8156E0" w14:textId="77777777" w:rsidR="00AA325C" w:rsidRPr="007610F4" w:rsidRDefault="00AA325C" w:rsidP="00AA325C">
            <w:pPr>
              <w:tabs>
                <w:tab w:val="clear" w:pos="227"/>
                <w:tab w:val="clear" w:pos="454"/>
                <w:tab w:val="clear" w:pos="680"/>
                <w:tab w:val="left" w:pos="720"/>
              </w:tabs>
              <w:spacing w:line="240" w:lineRule="exact"/>
              <w:ind w:left="-81" w:right="72"/>
              <w:jc w:val="right"/>
              <w:rPr>
                <w:rFonts w:ascii="Times New Roman" w:hAnsi="Times New Roman" w:cs="Times New Roman"/>
                <w:sz w:val="16"/>
                <w:szCs w:val="16"/>
                <w:u w:val="double"/>
              </w:rPr>
            </w:pPr>
          </w:p>
        </w:tc>
      </w:tr>
      <w:tr w:rsidR="00AA325C" w:rsidRPr="007610F4" w14:paraId="6198E0D4" w14:textId="77777777" w:rsidTr="00E606DC">
        <w:trPr>
          <w:cantSplit/>
        </w:trPr>
        <w:tc>
          <w:tcPr>
            <w:tcW w:w="1964" w:type="dxa"/>
            <w:vAlign w:val="bottom"/>
          </w:tcPr>
          <w:p w14:paraId="3D8BC671" w14:textId="46821D84" w:rsidR="00AA325C" w:rsidRPr="007610F4" w:rsidRDefault="00AA325C" w:rsidP="00AA325C">
            <w:pPr>
              <w:tabs>
                <w:tab w:val="clear" w:pos="227"/>
                <w:tab w:val="clear" w:pos="454"/>
                <w:tab w:val="left" w:pos="540"/>
              </w:tabs>
              <w:spacing w:line="240" w:lineRule="exact"/>
              <w:ind w:right="-108"/>
              <w:rPr>
                <w:rFonts w:ascii="Times New Roman" w:hAnsi="Times New Roman" w:cs="Times New Roman"/>
                <w:sz w:val="16"/>
                <w:szCs w:val="16"/>
              </w:rPr>
            </w:pPr>
            <w:r w:rsidRPr="007610F4">
              <w:rPr>
                <w:rFonts w:ascii="Times New Roman" w:hAnsi="Times New Roman" w:cs="Times New Roman"/>
                <w:sz w:val="16"/>
                <w:szCs w:val="16"/>
              </w:rPr>
              <w:t>(Myanmar) Co., Ltd.</w:t>
            </w:r>
          </w:p>
        </w:tc>
        <w:tc>
          <w:tcPr>
            <w:tcW w:w="136" w:type="dxa"/>
          </w:tcPr>
          <w:p w14:paraId="3648C427"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Pr>
          <w:p w14:paraId="2099E39D" w14:textId="2FA739CC" w:rsidR="00AA325C" w:rsidRPr="007610F4" w:rsidRDefault="00AA325C" w:rsidP="00AA325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p>
        </w:tc>
        <w:tc>
          <w:tcPr>
            <w:tcW w:w="136" w:type="dxa"/>
          </w:tcPr>
          <w:p w14:paraId="4ABDB089"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Pr>
          <w:p w14:paraId="6A2A61F1" w14:textId="25CC74BD" w:rsidR="00AA325C" w:rsidRPr="007610F4" w:rsidRDefault="00AA325C" w:rsidP="00AA325C">
            <w:pPr>
              <w:tabs>
                <w:tab w:val="clear" w:pos="227"/>
                <w:tab w:val="clear" w:pos="454"/>
                <w:tab w:val="clear" w:pos="680"/>
                <w:tab w:val="left" w:pos="720"/>
              </w:tabs>
              <w:spacing w:line="240" w:lineRule="exact"/>
              <w:ind w:left="-60" w:right="-58"/>
              <w:jc w:val="center"/>
              <w:rPr>
                <w:rFonts w:ascii="Times New Roman" w:hAnsi="Times New Roman" w:cs="Times New Roman"/>
                <w:sz w:val="16"/>
                <w:szCs w:val="16"/>
              </w:rPr>
            </w:pPr>
          </w:p>
        </w:tc>
        <w:tc>
          <w:tcPr>
            <w:tcW w:w="136" w:type="dxa"/>
          </w:tcPr>
          <w:p w14:paraId="76FC432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Pr>
          <w:p w14:paraId="46A8F886" w14:textId="42753704" w:rsidR="00AA325C" w:rsidRPr="007610F4" w:rsidRDefault="00AA325C" w:rsidP="00AA325C">
            <w:pPr>
              <w:tabs>
                <w:tab w:val="clear" w:pos="227"/>
                <w:tab w:val="clear" w:pos="454"/>
                <w:tab w:val="clear" w:pos="680"/>
                <w:tab w:val="left" w:pos="855"/>
              </w:tabs>
              <w:spacing w:line="240" w:lineRule="exact"/>
              <w:jc w:val="right"/>
              <w:rPr>
                <w:rFonts w:ascii="Times New Roman" w:hAnsi="Times New Roman" w:cs="Times New Roman"/>
                <w:sz w:val="16"/>
                <w:szCs w:val="16"/>
              </w:rPr>
            </w:pPr>
          </w:p>
        </w:tc>
        <w:tc>
          <w:tcPr>
            <w:tcW w:w="144" w:type="dxa"/>
          </w:tcPr>
          <w:p w14:paraId="5B52FFEC"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Pr>
          <w:p w14:paraId="1A30F95F" w14:textId="13D08B1B" w:rsidR="00AA325C" w:rsidRPr="007610F4"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63DB75EB"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7547B25A"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A921BC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3241AA71"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C348D84"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Pr>
          <w:p w14:paraId="2725B9FA" w14:textId="77777777" w:rsidR="00AA325C" w:rsidRPr="007610F4" w:rsidRDefault="00AA325C" w:rsidP="00AA325C">
            <w:pPr>
              <w:tabs>
                <w:tab w:val="clear" w:pos="227"/>
                <w:tab w:val="clear" w:pos="454"/>
                <w:tab w:val="clear" w:pos="680"/>
                <w:tab w:val="left" w:pos="720"/>
              </w:tabs>
              <w:spacing w:line="240" w:lineRule="exact"/>
              <w:ind w:left="-380" w:right="57"/>
              <w:jc w:val="right"/>
              <w:rPr>
                <w:rFonts w:ascii="Times New Roman" w:hAnsi="Times New Roman" w:cs="Cordia New"/>
                <w:sz w:val="16"/>
                <w:szCs w:val="16"/>
                <w:u w:val="double"/>
                <w:lang w:val="en-GB"/>
              </w:rPr>
            </w:pPr>
          </w:p>
        </w:tc>
        <w:tc>
          <w:tcPr>
            <w:tcW w:w="136" w:type="dxa"/>
          </w:tcPr>
          <w:p w14:paraId="6D5C680F" w14:textId="77777777" w:rsidR="00AA325C" w:rsidRPr="007610F4" w:rsidRDefault="00AA325C" w:rsidP="00AA325C">
            <w:pPr>
              <w:tabs>
                <w:tab w:val="left" w:pos="540"/>
              </w:tabs>
              <w:spacing w:line="240" w:lineRule="exact"/>
              <w:ind w:right="-108"/>
              <w:rPr>
                <w:rFonts w:ascii="Times New Roman" w:hAnsi="Times New Roman" w:cs="Times New Roman"/>
                <w:sz w:val="16"/>
                <w:szCs w:val="16"/>
                <w:cs/>
              </w:rPr>
            </w:pPr>
          </w:p>
        </w:tc>
        <w:tc>
          <w:tcPr>
            <w:tcW w:w="719" w:type="dxa"/>
          </w:tcPr>
          <w:p w14:paraId="0D110927" w14:textId="77777777" w:rsidR="00AA325C" w:rsidRPr="007610F4" w:rsidRDefault="00AA325C" w:rsidP="00AA325C">
            <w:pPr>
              <w:tabs>
                <w:tab w:val="clear" w:pos="227"/>
                <w:tab w:val="clear" w:pos="454"/>
                <w:tab w:val="clear" w:pos="680"/>
                <w:tab w:val="left" w:pos="720"/>
              </w:tabs>
              <w:spacing w:line="240" w:lineRule="exact"/>
              <w:ind w:left="-81" w:right="72"/>
              <w:jc w:val="right"/>
              <w:rPr>
                <w:rFonts w:ascii="Times New Roman" w:hAnsi="Times New Roman" w:cs="Times New Roman"/>
                <w:sz w:val="16"/>
                <w:szCs w:val="16"/>
                <w:u w:val="double"/>
              </w:rPr>
            </w:pPr>
          </w:p>
        </w:tc>
      </w:tr>
      <w:tr w:rsidR="00AA325C" w:rsidRPr="007610F4" w14:paraId="7D877DE6" w14:textId="77777777" w:rsidTr="00E606DC">
        <w:trPr>
          <w:cantSplit/>
        </w:trPr>
        <w:tc>
          <w:tcPr>
            <w:tcW w:w="1964" w:type="dxa"/>
            <w:vAlign w:val="bottom"/>
          </w:tcPr>
          <w:p w14:paraId="04768759" w14:textId="59645375" w:rsidR="00AA325C" w:rsidRPr="007610F4" w:rsidRDefault="00AA325C" w:rsidP="00AA325C">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(Incorporated in Myanmar,</w:t>
            </w:r>
          </w:p>
        </w:tc>
        <w:tc>
          <w:tcPr>
            <w:tcW w:w="136" w:type="dxa"/>
          </w:tcPr>
          <w:p w14:paraId="52331F4C"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Pr>
          <w:p w14:paraId="0E4488C5" w14:textId="77777777" w:rsidR="00AA325C" w:rsidRDefault="00AA325C" w:rsidP="00AA325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p>
        </w:tc>
        <w:tc>
          <w:tcPr>
            <w:tcW w:w="136" w:type="dxa"/>
          </w:tcPr>
          <w:p w14:paraId="763F9F17"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Pr>
          <w:p w14:paraId="01C73809" w14:textId="77777777" w:rsidR="00AA325C" w:rsidRDefault="00AA325C" w:rsidP="00AA325C">
            <w:pPr>
              <w:tabs>
                <w:tab w:val="clear" w:pos="227"/>
                <w:tab w:val="clear" w:pos="454"/>
                <w:tab w:val="clear" w:pos="680"/>
                <w:tab w:val="left" w:pos="720"/>
              </w:tabs>
              <w:spacing w:line="240" w:lineRule="exact"/>
              <w:ind w:left="-60" w:right="-58"/>
              <w:jc w:val="center"/>
              <w:rPr>
                <w:rFonts w:ascii="Times New Roman" w:hAnsi="Times New Roman" w:cs="Times New Roman"/>
                <w:sz w:val="16"/>
                <w:szCs w:val="16"/>
              </w:rPr>
            </w:pPr>
          </w:p>
        </w:tc>
        <w:tc>
          <w:tcPr>
            <w:tcW w:w="136" w:type="dxa"/>
          </w:tcPr>
          <w:p w14:paraId="52BD5C5A"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Pr>
          <w:p w14:paraId="458CD38C" w14:textId="2B2F0B5F" w:rsidR="00AA325C" w:rsidRDefault="00AA325C" w:rsidP="00AA325C">
            <w:pPr>
              <w:tabs>
                <w:tab w:val="clear" w:pos="227"/>
                <w:tab w:val="clear" w:pos="454"/>
                <w:tab w:val="clear" w:pos="680"/>
                <w:tab w:val="left" w:pos="855"/>
              </w:tabs>
              <w:spacing w:line="240" w:lineRule="exact"/>
              <w:jc w:val="right"/>
              <w:rPr>
                <w:rFonts w:ascii="Times New Roman" w:hAnsi="Times New Roman" w:cs="Times New Roman"/>
                <w:sz w:val="16"/>
                <w:szCs w:val="16"/>
              </w:rPr>
            </w:pPr>
          </w:p>
        </w:tc>
        <w:tc>
          <w:tcPr>
            <w:tcW w:w="144" w:type="dxa"/>
          </w:tcPr>
          <w:p w14:paraId="469C6D1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Pr>
          <w:p w14:paraId="7A11CCEA" w14:textId="624FD1C3" w:rsidR="00AA325C"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17EF2ABE"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4D4766B5"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73C039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6463CABE"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6365CF03"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Pr>
          <w:p w14:paraId="53C386D2" w14:textId="77777777" w:rsidR="00AA325C" w:rsidRPr="007610F4" w:rsidRDefault="00AA325C" w:rsidP="00AA325C">
            <w:pPr>
              <w:tabs>
                <w:tab w:val="clear" w:pos="227"/>
                <w:tab w:val="clear" w:pos="454"/>
                <w:tab w:val="clear" w:pos="680"/>
                <w:tab w:val="left" w:pos="720"/>
              </w:tabs>
              <w:spacing w:line="240" w:lineRule="exact"/>
              <w:ind w:left="-380" w:right="57"/>
              <w:jc w:val="right"/>
              <w:rPr>
                <w:rFonts w:ascii="Times New Roman" w:hAnsi="Times New Roman" w:cs="Cordia New"/>
                <w:sz w:val="16"/>
                <w:szCs w:val="16"/>
                <w:u w:val="double"/>
                <w:lang w:val="en-GB"/>
              </w:rPr>
            </w:pPr>
          </w:p>
        </w:tc>
        <w:tc>
          <w:tcPr>
            <w:tcW w:w="136" w:type="dxa"/>
          </w:tcPr>
          <w:p w14:paraId="0F18133D" w14:textId="77777777" w:rsidR="00AA325C" w:rsidRPr="007610F4" w:rsidRDefault="00AA325C" w:rsidP="00AA325C">
            <w:pPr>
              <w:tabs>
                <w:tab w:val="left" w:pos="540"/>
              </w:tabs>
              <w:spacing w:line="240" w:lineRule="exact"/>
              <w:ind w:right="-108"/>
              <w:rPr>
                <w:rFonts w:ascii="Times New Roman" w:hAnsi="Times New Roman" w:cs="Times New Roman"/>
                <w:sz w:val="16"/>
                <w:szCs w:val="16"/>
                <w:cs/>
              </w:rPr>
            </w:pPr>
          </w:p>
        </w:tc>
        <w:tc>
          <w:tcPr>
            <w:tcW w:w="719" w:type="dxa"/>
          </w:tcPr>
          <w:p w14:paraId="29A6C2AF" w14:textId="77777777" w:rsidR="00AA325C" w:rsidRPr="007610F4" w:rsidRDefault="00AA325C" w:rsidP="00AA325C">
            <w:pPr>
              <w:tabs>
                <w:tab w:val="clear" w:pos="227"/>
                <w:tab w:val="clear" w:pos="454"/>
                <w:tab w:val="clear" w:pos="680"/>
                <w:tab w:val="left" w:pos="720"/>
              </w:tabs>
              <w:spacing w:line="240" w:lineRule="exact"/>
              <w:ind w:left="-81" w:right="72"/>
              <w:jc w:val="right"/>
              <w:rPr>
                <w:rFonts w:ascii="Times New Roman" w:hAnsi="Times New Roman" w:cs="Times New Roman"/>
                <w:sz w:val="16"/>
                <w:szCs w:val="16"/>
                <w:u w:val="double"/>
              </w:rPr>
            </w:pPr>
          </w:p>
        </w:tc>
      </w:tr>
      <w:tr w:rsidR="00AA325C" w:rsidRPr="007610F4" w14:paraId="36CC7FC8" w14:textId="77777777" w:rsidTr="00E606DC">
        <w:trPr>
          <w:cantSplit/>
        </w:trPr>
        <w:tc>
          <w:tcPr>
            <w:tcW w:w="1964" w:type="dxa"/>
            <w:vAlign w:val="bottom"/>
          </w:tcPr>
          <w:p w14:paraId="100E2771" w14:textId="5CDF3D09" w:rsidR="00AA325C" w:rsidRDefault="00AA325C" w:rsidP="00AA325C">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 xml:space="preserve">held by </w:t>
            </w:r>
            <w:r w:rsidRPr="00321E43">
              <w:rPr>
                <w:rFonts w:ascii="Times New Roman" w:hAnsi="Times New Roman" w:cs="Times New Roman"/>
                <w:sz w:val="16"/>
                <w:szCs w:val="16"/>
              </w:rPr>
              <w:t>Nutrition</w:t>
            </w:r>
          </w:p>
        </w:tc>
        <w:tc>
          <w:tcPr>
            <w:tcW w:w="136" w:type="dxa"/>
          </w:tcPr>
          <w:p w14:paraId="0A0BDDDD"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Pr>
          <w:p w14:paraId="044B2987" w14:textId="77777777" w:rsidR="00AA325C" w:rsidRDefault="00AA325C" w:rsidP="00AA325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p>
        </w:tc>
        <w:tc>
          <w:tcPr>
            <w:tcW w:w="136" w:type="dxa"/>
          </w:tcPr>
          <w:p w14:paraId="5284C309"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Pr>
          <w:p w14:paraId="4A3B0371" w14:textId="77777777" w:rsidR="00AA325C" w:rsidRDefault="00AA325C" w:rsidP="00AA325C">
            <w:pPr>
              <w:tabs>
                <w:tab w:val="clear" w:pos="227"/>
                <w:tab w:val="clear" w:pos="454"/>
                <w:tab w:val="clear" w:pos="680"/>
                <w:tab w:val="left" w:pos="720"/>
              </w:tabs>
              <w:spacing w:line="240" w:lineRule="exact"/>
              <w:ind w:left="-60" w:right="-58"/>
              <w:jc w:val="center"/>
              <w:rPr>
                <w:rFonts w:ascii="Times New Roman" w:hAnsi="Times New Roman" w:cs="Times New Roman"/>
                <w:sz w:val="16"/>
                <w:szCs w:val="16"/>
              </w:rPr>
            </w:pPr>
          </w:p>
        </w:tc>
        <w:tc>
          <w:tcPr>
            <w:tcW w:w="136" w:type="dxa"/>
          </w:tcPr>
          <w:p w14:paraId="54FFD15A"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Pr>
          <w:p w14:paraId="750F5896" w14:textId="25AED5F7" w:rsidR="00AA325C" w:rsidRDefault="00AA325C" w:rsidP="00AA325C">
            <w:pPr>
              <w:tabs>
                <w:tab w:val="clear" w:pos="227"/>
                <w:tab w:val="clear" w:pos="454"/>
                <w:tab w:val="clear" w:pos="680"/>
                <w:tab w:val="left" w:pos="855"/>
              </w:tabs>
              <w:spacing w:line="240" w:lineRule="exact"/>
              <w:jc w:val="right"/>
              <w:rPr>
                <w:rFonts w:ascii="Times New Roman" w:hAnsi="Times New Roman" w:cs="Times New Roman"/>
                <w:sz w:val="16"/>
                <w:szCs w:val="16"/>
              </w:rPr>
            </w:pPr>
          </w:p>
        </w:tc>
        <w:tc>
          <w:tcPr>
            <w:tcW w:w="144" w:type="dxa"/>
          </w:tcPr>
          <w:p w14:paraId="68C66C19"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Pr>
          <w:p w14:paraId="1F2DF3CB" w14:textId="1132787C" w:rsidR="00AA325C"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U.S. Dollars</w:t>
            </w:r>
            <w:r w:rsidRPr="007610F4">
              <w:rPr>
                <w:rFonts w:ascii="Times New Roman" w:hAnsi="Times New Roman" w:cs="Times New Roman"/>
                <w:sz w:val="16"/>
                <w:szCs w:val="16"/>
              </w:rPr>
              <w:t xml:space="preserve"> </w:t>
            </w:r>
          </w:p>
        </w:tc>
        <w:tc>
          <w:tcPr>
            <w:tcW w:w="136" w:type="dxa"/>
          </w:tcPr>
          <w:p w14:paraId="40EE7E20"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18696120"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DBFD7C0"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63C4B365" w14:textId="77777777"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C2310F2"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Pr>
          <w:p w14:paraId="384DD2EE" w14:textId="77777777" w:rsidR="00AA325C" w:rsidRPr="007610F4" w:rsidRDefault="00AA325C" w:rsidP="00AA325C">
            <w:pPr>
              <w:tabs>
                <w:tab w:val="clear" w:pos="227"/>
                <w:tab w:val="clear" w:pos="454"/>
                <w:tab w:val="clear" w:pos="680"/>
                <w:tab w:val="left" w:pos="720"/>
              </w:tabs>
              <w:spacing w:line="240" w:lineRule="exact"/>
              <w:ind w:left="-380" w:right="57"/>
              <w:jc w:val="right"/>
              <w:rPr>
                <w:rFonts w:ascii="Times New Roman" w:hAnsi="Times New Roman" w:cs="Cordia New"/>
                <w:sz w:val="16"/>
                <w:szCs w:val="16"/>
                <w:u w:val="double"/>
                <w:lang w:val="en-GB"/>
              </w:rPr>
            </w:pPr>
          </w:p>
        </w:tc>
        <w:tc>
          <w:tcPr>
            <w:tcW w:w="136" w:type="dxa"/>
          </w:tcPr>
          <w:p w14:paraId="1CA1C516" w14:textId="77777777" w:rsidR="00AA325C" w:rsidRPr="007610F4" w:rsidRDefault="00AA325C" w:rsidP="00AA325C">
            <w:pPr>
              <w:tabs>
                <w:tab w:val="left" w:pos="540"/>
              </w:tabs>
              <w:spacing w:line="240" w:lineRule="exact"/>
              <w:ind w:right="-108"/>
              <w:rPr>
                <w:rFonts w:ascii="Times New Roman" w:hAnsi="Times New Roman" w:cs="Times New Roman"/>
                <w:sz w:val="16"/>
                <w:szCs w:val="16"/>
                <w:cs/>
              </w:rPr>
            </w:pPr>
          </w:p>
        </w:tc>
        <w:tc>
          <w:tcPr>
            <w:tcW w:w="719" w:type="dxa"/>
          </w:tcPr>
          <w:p w14:paraId="0512A18E" w14:textId="77777777" w:rsidR="00AA325C" w:rsidRPr="007610F4" w:rsidRDefault="00AA325C" w:rsidP="00AA325C">
            <w:pPr>
              <w:tabs>
                <w:tab w:val="clear" w:pos="227"/>
                <w:tab w:val="clear" w:pos="454"/>
                <w:tab w:val="clear" w:pos="680"/>
                <w:tab w:val="left" w:pos="720"/>
              </w:tabs>
              <w:spacing w:line="240" w:lineRule="exact"/>
              <w:ind w:left="-81" w:right="72"/>
              <w:jc w:val="right"/>
              <w:rPr>
                <w:rFonts w:ascii="Times New Roman" w:hAnsi="Times New Roman" w:cs="Times New Roman"/>
                <w:sz w:val="16"/>
                <w:szCs w:val="16"/>
                <w:u w:val="double"/>
              </w:rPr>
            </w:pPr>
          </w:p>
        </w:tc>
      </w:tr>
      <w:tr w:rsidR="00AA325C" w:rsidRPr="007610F4" w14:paraId="18636E07" w14:textId="77777777" w:rsidTr="00AA2AF9">
        <w:trPr>
          <w:cantSplit/>
        </w:trPr>
        <w:tc>
          <w:tcPr>
            <w:tcW w:w="1964" w:type="dxa"/>
            <w:vAlign w:val="bottom"/>
          </w:tcPr>
          <w:p w14:paraId="40F5FFAE" w14:textId="419FC9DA" w:rsidR="00AA325C" w:rsidRPr="007610F4" w:rsidRDefault="00AA325C" w:rsidP="00AA325C">
            <w:pPr>
              <w:tabs>
                <w:tab w:val="clear" w:pos="227"/>
                <w:tab w:val="clear" w:pos="454"/>
                <w:tab w:val="left" w:pos="540"/>
              </w:tabs>
              <w:spacing w:line="240" w:lineRule="exact"/>
              <w:ind w:right="-108"/>
              <w:rPr>
                <w:rFonts w:ascii="Times New Roman" w:hAnsi="Times New Roman" w:cs="Times New Roman"/>
                <w:sz w:val="16"/>
                <w:szCs w:val="16"/>
              </w:rPr>
            </w:pPr>
            <w:r w:rsidRPr="00321E43">
              <w:rPr>
                <w:rFonts w:ascii="Times New Roman" w:hAnsi="Times New Roman" w:cs="Times New Roman"/>
                <w:sz w:val="16"/>
                <w:szCs w:val="16"/>
              </w:rPr>
              <w:t>Improvement Co., Ltd.</w:t>
            </w:r>
            <w:r>
              <w:rPr>
                <w:rFonts w:ascii="Times New Roman" w:hAnsi="Times New Roman" w:cs="Times New Roman"/>
                <w:sz w:val="16"/>
                <w:szCs w:val="16"/>
              </w:rPr>
              <w:t>)</w:t>
            </w:r>
          </w:p>
        </w:tc>
        <w:tc>
          <w:tcPr>
            <w:tcW w:w="136" w:type="dxa"/>
          </w:tcPr>
          <w:p w14:paraId="385E87C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901" w:type="dxa"/>
          </w:tcPr>
          <w:p w14:paraId="1D8CE29F" w14:textId="2A0F98B9" w:rsidR="00AA325C" w:rsidRPr="007610F4" w:rsidRDefault="00AA325C" w:rsidP="00AA325C">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Pr>
                <w:rFonts w:ascii="Times New Roman" w:hAnsi="Times New Roman" w:cs="Times New Roman"/>
                <w:sz w:val="16"/>
                <w:szCs w:val="16"/>
              </w:rPr>
              <w:t>Ind</w:t>
            </w:r>
            <w:r w:rsidRPr="007610F4">
              <w:rPr>
                <w:rFonts w:ascii="Times New Roman" w:hAnsi="Times New Roman" w:cs="Times New Roman"/>
                <w:sz w:val="16"/>
                <w:szCs w:val="16"/>
              </w:rPr>
              <w:t>irect</w:t>
            </w:r>
          </w:p>
        </w:tc>
        <w:tc>
          <w:tcPr>
            <w:tcW w:w="136" w:type="dxa"/>
          </w:tcPr>
          <w:p w14:paraId="40DEC01C"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079" w:type="dxa"/>
          </w:tcPr>
          <w:p w14:paraId="3C7CBD8D" w14:textId="3362B398" w:rsidR="00AA325C" w:rsidRPr="007610F4" w:rsidRDefault="00AA325C" w:rsidP="00AA325C">
            <w:pPr>
              <w:tabs>
                <w:tab w:val="clear" w:pos="227"/>
                <w:tab w:val="clear" w:pos="454"/>
                <w:tab w:val="clear" w:pos="680"/>
                <w:tab w:val="left" w:pos="720"/>
              </w:tabs>
              <w:spacing w:line="240" w:lineRule="exact"/>
              <w:ind w:left="-60"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188099B9"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07" w:type="dxa"/>
          </w:tcPr>
          <w:p w14:paraId="18961D56" w14:textId="3F832960" w:rsidR="00AA325C" w:rsidRPr="007610F4" w:rsidRDefault="00AB300D" w:rsidP="00AB300D">
            <w:pPr>
              <w:tabs>
                <w:tab w:val="clear" w:pos="227"/>
                <w:tab w:val="clear" w:pos="454"/>
                <w:tab w:val="clear" w:pos="680"/>
                <w:tab w:val="clear" w:pos="907"/>
                <w:tab w:val="left" w:pos="429"/>
              </w:tabs>
              <w:spacing w:line="240" w:lineRule="exact"/>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44" w:type="dxa"/>
          </w:tcPr>
          <w:p w14:paraId="51F0188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1117" w:type="dxa"/>
          </w:tcPr>
          <w:p w14:paraId="02E9B3EF" w14:textId="042A5D86" w:rsidR="00AA325C" w:rsidRPr="007610F4"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7610F4">
              <w:rPr>
                <w:rFonts w:ascii="Times New Roman" w:hAnsi="Times New Roman" w:cs="Times New Roman"/>
                <w:sz w:val="16"/>
                <w:szCs w:val="16"/>
              </w:rPr>
              <w:t>0,000</w:t>
            </w:r>
          </w:p>
        </w:tc>
        <w:tc>
          <w:tcPr>
            <w:tcW w:w="136" w:type="dxa"/>
          </w:tcPr>
          <w:p w14:paraId="5AA896D6"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10AF86BC" w14:textId="6741DA0C"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w:t>
            </w:r>
          </w:p>
        </w:tc>
        <w:tc>
          <w:tcPr>
            <w:tcW w:w="136" w:type="dxa"/>
          </w:tcPr>
          <w:p w14:paraId="38D08F7F"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675" w:type="dxa"/>
          </w:tcPr>
          <w:p w14:paraId="341DD3A1" w14:textId="3E688D65" w:rsidR="00AA325C" w:rsidRPr="007610F4"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18.00</w:t>
            </w:r>
          </w:p>
        </w:tc>
        <w:tc>
          <w:tcPr>
            <w:tcW w:w="136" w:type="dxa"/>
          </w:tcPr>
          <w:p w14:paraId="774C8ED1" w14:textId="77777777" w:rsidR="00AA325C" w:rsidRPr="007610F4" w:rsidRDefault="00AA325C" w:rsidP="00AA325C">
            <w:pPr>
              <w:tabs>
                <w:tab w:val="left" w:pos="540"/>
              </w:tabs>
              <w:spacing w:line="240" w:lineRule="exact"/>
              <w:ind w:right="-108"/>
              <w:rPr>
                <w:rFonts w:ascii="Times New Roman" w:hAnsi="Times New Roman" w:cs="Times New Roman"/>
                <w:sz w:val="16"/>
                <w:szCs w:val="16"/>
              </w:rPr>
            </w:pPr>
          </w:p>
        </w:tc>
        <w:tc>
          <w:tcPr>
            <w:tcW w:w="717" w:type="dxa"/>
            <w:tcBorders>
              <w:bottom w:val="double" w:sz="4" w:space="0" w:color="auto"/>
            </w:tcBorders>
          </w:tcPr>
          <w:p w14:paraId="4F0FE521" w14:textId="3A790CFD" w:rsidR="00AA325C" w:rsidRPr="007F4D69" w:rsidRDefault="00AA325C" w:rsidP="00AA325C">
            <w:pPr>
              <w:tabs>
                <w:tab w:val="clear" w:pos="227"/>
                <w:tab w:val="clear" w:pos="454"/>
                <w:tab w:val="clear" w:pos="680"/>
                <w:tab w:val="left" w:pos="720"/>
              </w:tabs>
              <w:spacing w:line="240" w:lineRule="exact"/>
              <w:ind w:left="-380" w:right="-389"/>
              <w:jc w:val="center"/>
              <w:rPr>
                <w:rFonts w:ascii="Times New Roman" w:hAnsi="Times New Roman" w:cs="Times New Roman"/>
                <w:sz w:val="16"/>
                <w:szCs w:val="16"/>
                <w:u w:val="double"/>
                <w:lang w:val="en-GB"/>
              </w:rPr>
            </w:pPr>
            <w:r>
              <w:rPr>
                <w:rFonts w:ascii="Times New Roman" w:hAnsi="Times New Roman" w:cs="Times New Roman"/>
                <w:sz w:val="16"/>
                <w:szCs w:val="16"/>
              </w:rPr>
              <w:t>-</w:t>
            </w:r>
          </w:p>
        </w:tc>
        <w:tc>
          <w:tcPr>
            <w:tcW w:w="136" w:type="dxa"/>
          </w:tcPr>
          <w:p w14:paraId="2FD610E9" w14:textId="77777777" w:rsidR="00AA325C" w:rsidRPr="007F4D69" w:rsidRDefault="00AA325C" w:rsidP="00AA325C">
            <w:pPr>
              <w:tabs>
                <w:tab w:val="left" w:pos="540"/>
              </w:tabs>
              <w:spacing w:line="240" w:lineRule="exact"/>
              <w:ind w:right="-108"/>
              <w:rPr>
                <w:rFonts w:ascii="Times New Roman" w:hAnsi="Times New Roman" w:cs="Times New Roman"/>
                <w:sz w:val="16"/>
                <w:szCs w:val="16"/>
                <w:cs/>
              </w:rPr>
            </w:pPr>
          </w:p>
        </w:tc>
        <w:tc>
          <w:tcPr>
            <w:tcW w:w="719" w:type="dxa"/>
            <w:tcBorders>
              <w:bottom w:val="double" w:sz="4" w:space="0" w:color="auto"/>
            </w:tcBorders>
          </w:tcPr>
          <w:p w14:paraId="42538007" w14:textId="0D5D7E7D" w:rsidR="00AA325C" w:rsidRPr="007F4D69" w:rsidRDefault="00AA325C" w:rsidP="00AA325C">
            <w:pPr>
              <w:tabs>
                <w:tab w:val="clear" w:pos="227"/>
                <w:tab w:val="clear" w:pos="454"/>
                <w:tab w:val="clear" w:pos="680"/>
                <w:tab w:val="left" w:pos="145"/>
              </w:tabs>
              <w:spacing w:line="240" w:lineRule="exact"/>
              <w:ind w:left="-81" w:right="72"/>
              <w:jc w:val="right"/>
              <w:rPr>
                <w:rFonts w:ascii="Times New Roman" w:hAnsi="Times New Roman" w:cs="Times New Roman"/>
                <w:sz w:val="16"/>
                <w:szCs w:val="16"/>
              </w:rPr>
            </w:pPr>
            <w:r w:rsidRPr="007F4D69">
              <w:rPr>
                <w:rFonts w:ascii="Times New Roman" w:hAnsi="Times New Roman" w:cs="Times New Roman"/>
                <w:sz w:val="16"/>
                <w:szCs w:val="16"/>
              </w:rPr>
              <w:t>3,642</w:t>
            </w:r>
          </w:p>
        </w:tc>
      </w:tr>
    </w:tbl>
    <w:p w14:paraId="1FFCB08F" w14:textId="18AFB278" w:rsidR="00C137C9" w:rsidRDefault="00C137C9" w:rsidP="0030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Pr>
          <w:rFonts w:ascii="Times New Roman" w:hAnsi="Times New Roman" w:cs="Times New Roman"/>
        </w:rPr>
        <w:br w:type="page"/>
      </w:r>
    </w:p>
    <w:tbl>
      <w:tblPr>
        <w:tblW w:w="10035" w:type="dxa"/>
        <w:tblInd w:w="-72" w:type="dxa"/>
        <w:tblLayout w:type="fixed"/>
        <w:tblCellMar>
          <w:left w:w="58" w:type="dxa"/>
          <w:right w:w="58" w:type="dxa"/>
        </w:tblCellMar>
        <w:tblLook w:val="04A0" w:firstRow="1" w:lastRow="0" w:firstColumn="1" w:lastColumn="0" w:noHBand="0" w:noVBand="1"/>
      </w:tblPr>
      <w:tblGrid>
        <w:gridCol w:w="1963"/>
        <w:gridCol w:w="136"/>
        <w:gridCol w:w="899"/>
        <w:gridCol w:w="136"/>
        <w:gridCol w:w="1079"/>
        <w:gridCol w:w="136"/>
        <w:gridCol w:w="1106"/>
        <w:gridCol w:w="136"/>
        <w:gridCol w:w="1124"/>
        <w:gridCol w:w="144"/>
        <w:gridCol w:w="666"/>
        <w:gridCol w:w="136"/>
        <w:gridCol w:w="674"/>
        <w:gridCol w:w="136"/>
        <w:gridCol w:w="719"/>
        <w:gridCol w:w="136"/>
        <w:gridCol w:w="709"/>
      </w:tblGrid>
      <w:tr w:rsidR="006B0AF9" w:rsidRPr="0002083C" w14:paraId="65412B66" w14:textId="77777777" w:rsidTr="006B0AF9">
        <w:trPr>
          <w:cantSplit/>
        </w:trPr>
        <w:tc>
          <w:tcPr>
            <w:tcW w:w="1963" w:type="dxa"/>
          </w:tcPr>
          <w:p w14:paraId="65AE1A4E" w14:textId="77777777" w:rsidR="006B0AF9" w:rsidRPr="0002083C" w:rsidRDefault="006B0AF9">
            <w:pPr>
              <w:tabs>
                <w:tab w:val="clear" w:pos="227"/>
                <w:tab w:val="clear" w:pos="454"/>
                <w:tab w:val="left" w:pos="540"/>
              </w:tabs>
              <w:spacing w:line="240" w:lineRule="exact"/>
              <w:ind w:right="-108"/>
              <w:jc w:val="center"/>
              <w:rPr>
                <w:rFonts w:ascii="Times New Roman" w:hAnsi="Times New Roman" w:cs="Times New Roman"/>
                <w:sz w:val="16"/>
                <w:szCs w:val="16"/>
              </w:rPr>
            </w:pPr>
            <w:bookmarkStart w:id="6" w:name="_Hlk64633733"/>
          </w:p>
        </w:tc>
        <w:tc>
          <w:tcPr>
            <w:tcW w:w="136" w:type="dxa"/>
          </w:tcPr>
          <w:p w14:paraId="633416FF" w14:textId="77777777" w:rsidR="006B0AF9" w:rsidRPr="0002083C" w:rsidRDefault="006B0AF9">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936" w:type="dxa"/>
            <w:gridSpan w:val="15"/>
            <w:tcBorders>
              <w:bottom w:val="single" w:sz="4" w:space="0" w:color="auto"/>
            </w:tcBorders>
          </w:tcPr>
          <w:p w14:paraId="24EAF837" w14:textId="38CE1289" w:rsidR="006B0AF9" w:rsidRPr="0002083C" w:rsidRDefault="006B0AF9">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Separate</w:t>
            </w:r>
            <w:r>
              <w:rPr>
                <w:rFonts w:ascii="Times New Roman" w:hAnsi="Times New Roman" w:cs="Times New Roman"/>
                <w:sz w:val="16"/>
                <w:szCs w:val="16"/>
              </w:rPr>
              <w:t xml:space="preserve"> Financial Statements </w:t>
            </w:r>
          </w:p>
        </w:tc>
      </w:tr>
      <w:tr w:rsidR="0002083C" w:rsidRPr="0002083C" w14:paraId="10B7F61F" w14:textId="77777777" w:rsidTr="006B0AF9">
        <w:trPr>
          <w:cantSplit/>
        </w:trPr>
        <w:tc>
          <w:tcPr>
            <w:tcW w:w="1963" w:type="dxa"/>
          </w:tcPr>
          <w:p w14:paraId="6141F50F" w14:textId="77777777" w:rsidR="0002083C" w:rsidRPr="0002083C" w:rsidRDefault="0002083C">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3A633291"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single" w:sz="4" w:space="0" w:color="auto"/>
            </w:tcBorders>
          </w:tcPr>
          <w:p w14:paraId="0A97B0A8"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single" w:sz="4" w:space="0" w:color="auto"/>
            </w:tcBorders>
          </w:tcPr>
          <w:p w14:paraId="363A10BE" w14:textId="77777777" w:rsidR="0002083C" w:rsidRPr="0002083C" w:rsidRDefault="0002083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single" w:sz="4" w:space="0" w:color="auto"/>
            </w:tcBorders>
          </w:tcPr>
          <w:p w14:paraId="7C225132" w14:textId="7D7DABC8" w:rsidR="0002083C" w:rsidRPr="0002083C" w:rsidRDefault="00FE3EB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single" w:sz="4" w:space="0" w:color="auto"/>
            </w:tcBorders>
            <w:hideMark/>
          </w:tcPr>
          <w:p w14:paraId="380AC661" w14:textId="77777777" w:rsidR="0002083C" w:rsidRPr="0002083C" w:rsidRDefault="0002083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Percentage of</w:t>
            </w:r>
          </w:p>
        </w:tc>
        <w:tc>
          <w:tcPr>
            <w:tcW w:w="136" w:type="dxa"/>
            <w:tcBorders>
              <w:top w:val="single" w:sz="4" w:space="0" w:color="auto"/>
            </w:tcBorders>
          </w:tcPr>
          <w:p w14:paraId="1069471D"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single" w:sz="4" w:space="0" w:color="auto"/>
            </w:tcBorders>
            <w:hideMark/>
          </w:tcPr>
          <w:p w14:paraId="31D9EF24" w14:textId="418166D0" w:rsidR="0002083C" w:rsidRPr="0002083C" w:rsidRDefault="008D563E">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Cost Method</w:t>
            </w:r>
          </w:p>
        </w:tc>
      </w:tr>
      <w:tr w:rsidR="0002083C" w:rsidRPr="0002083C" w14:paraId="001A9FCF" w14:textId="77777777" w:rsidTr="00715BC2">
        <w:trPr>
          <w:cantSplit/>
        </w:trPr>
        <w:tc>
          <w:tcPr>
            <w:tcW w:w="1963" w:type="dxa"/>
          </w:tcPr>
          <w:p w14:paraId="7C69C605" w14:textId="77777777" w:rsidR="0002083C" w:rsidRPr="0002083C" w:rsidRDefault="0002083C">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0DEA7F4"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Pr>
          <w:p w14:paraId="78DDF21C"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hideMark/>
          </w:tcPr>
          <w:p w14:paraId="4E010898" w14:textId="77777777" w:rsidR="0002083C" w:rsidRPr="0002083C" w:rsidRDefault="0002083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Type of</w:t>
            </w:r>
          </w:p>
        </w:tc>
        <w:tc>
          <w:tcPr>
            <w:tcW w:w="136" w:type="dxa"/>
          </w:tcPr>
          <w:p w14:paraId="18B38B75"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nil"/>
              <w:left w:val="nil"/>
              <w:bottom w:val="single" w:sz="4" w:space="0" w:color="auto"/>
              <w:right w:val="nil"/>
            </w:tcBorders>
            <w:hideMark/>
          </w:tcPr>
          <w:p w14:paraId="3AF9D1FC" w14:textId="6BE00943" w:rsidR="0002083C" w:rsidRPr="0002083C" w:rsidRDefault="00FE3EB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(In Thousand Baht)</w:t>
            </w:r>
          </w:p>
        </w:tc>
        <w:tc>
          <w:tcPr>
            <w:tcW w:w="144" w:type="dxa"/>
          </w:tcPr>
          <w:p w14:paraId="1CF97928"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nil"/>
              <w:left w:val="nil"/>
              <w:bottom w:val="single" w:sz="4" w:space="0" w:color="auto"/>
              <w:right w:val="nil"/>
            </w:tcBorders>
            <w:hideMark/>
          </w:tcPr>
          <w:p w14:paraId="29A9A762" w14:textId="7D1A714D" w:rsidR="0002083C" w:rsidRPr="0002083C" w:rsidRDefault="0002083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Ownership</w:t>
            </w:r>
            <w:r w:rsidR="008D563E">
              <w:rPr>
                <w:rFonts w:ascii="Times New Roman" w:hAnsi="Times New Roman" w:cs="Times New Roman"/>
                <w:sz w:val="16"/>
                <w:szCs w:val="16"/>
              </w:rPr>
              <w:t xml:space="preserve"> (%)</w:t>
            </w:r>
          </w:p>
        </w:tc>
        <w:tc>
          <w:tcPr>
            <w:tcW w:w="136" w:type="dxa"/>
          </w:tcPr>
          <w:p w14:paraId="6C8728C0"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nil"/>
              <w:left w:val="nil"/>
              <w:bottom w:val="single" w:sz="4" w:space="0" w:color="auto"/>
              <w:right w:val="nil"/>
            </w:tcBorders>
            <w:hideMark/>
          </w:tcPr>
          <w:p w14:paraId="183338E6" w14:textId="54A9DBF3" w:rsidR="0002083C" w:rsidRPr="0002083C" w:rsidRDefault="008D563E">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AA325C" w:rsidRPr="0002083C" w14:paraId="4E2A8E46" w14:textId="77777777" w:rsidTr="00715BC2">
        <w:trPr>
          <w:cantSplit/>
        </w:trPr>
        <w:tc>
          <w:tcPr>
            <w:tcW w:w="1963" w:type="dxa"/>
          </w:tcPr>
          <w:p w14:paraId="187169EB" w14:textId="77777777" w:rsidR="00AA325C" w:rsidRPr="0002083C" w:rsidRDefault="00AA325C" w:rsidP="00AA325C">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51F92C2C"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nil"/>
              <w:left w:val="nil"/>
              <w:bottom w:val="single" w:sz="4" w:space="0" w:color="auto"/>
              <w:right w:val="nil"/>
            </w:tcBorders>
            <w:hideMark/>
          </w:tcPr>
          <w:p w14:paraId="5F2066FC"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02083C">
              <w:rPr>
                <w:rFonts w:ascii="Times New Roman" w:hAnsi="Times New Roman" w:cs="Times New Roman"/>
                <w:sz w:val="16"/>
                <w:szCs w:val="16"/>
              </w:rPr>
              <w:t>Relationships</w:t>
            </w:r>
          </w:p>
        </w:tc>
        <w:tc>
          <w:tcPr>
            <w:tcW w:w="136" w:type="dxa"/>
          </w:tcPr>
          <w:p w14:paraId="791BBD24"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nil"/>
              <w:left w:val="nil"/>
              <w:bottom w:val="single" w:sz="4" w:space="0" w:color="auto"/>
              <w:right w:val="nil"/>
            </w:tcBorders>
            <w:hideMark/>
          </w:tcPr>
          <w:p w14:paraId="383407FD" w14:textId="77777777" w:rsidR="00AA325C" w:rsidRPr="0002083C" w:rsidRDefault="00AA325C" w:rsidP="00AA325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Business</w:t>
            </w:r>
          </w:p>
        </w:tc>
        <w:tc>
          <w:tcPr>
            <w:tcW w:w="136" w:type="dxa"/>
          </w:tcPr>
          <w:p w14:paraId="3F233CC4"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06" w:type="dxa"/>
            <w:tcBorders>
              <w:top w:val="single" w:sz="4" w:space="0" w:color="auto"/>
              <w:left w:val="nil"/>
              <w:bottom w:val="single" w:sz="4" w:space="0" w:color="auto"/>
              <w:right w:val="nil"/>
            </w:tcBorders>
            <w:hideMark/>
          </w:tcPr>
          <w:p w14:paraId="45DF0C76" w14:textId="5174F111" w:rsidR="00AA325C" w:rsidRPr="0002083C" w:rsidRDefault="00AA325C" w:rsidP="00AA325C">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Borders>
              <w:top w:val="single" w:sz="4" w:space="0" w:color="auto"/>
              <w:left w:val="nil"/>
              <w:bottom w:val="nil"/>
              <w:right w:val="nil"/>
            </w:tcBorders>
          </w:tcPr>
          <w:p w14:paraId="18EDDBDE"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24" w:type="dxa"/>
            <w:tcBorders>
              <w:top w:val="single" w:sz="4" w:space="0" w:color="auto"/>
              <w:left w:val="nil"/>
              <w:bottom w:val="single" w:sz="4" w:space="0" w:color="auto"/>
              <w:right w:val="nil"/>
            </w:tcBorders>
            <w:hideMark/>
          </w:tcPr>
          <w:p w14:paraId="781894AF" w14:textId="15B6DEF0" w:rsidR="00AA325C" w:rsidRPr="0002083C" w:rsidRDefault="00AA325C" w:rsidP="00AA325C">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20</w:t>
            </w:r>
          </w:p>
        </w:tc>
        <w:tc>
          <w:tcPr>
            <w:tcW w:w="144" w:type="dxa"/>
          </w:tcPr>
          <w:p w14:paraId="620CF0E3"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66" w:type="dxa"/>
            <w:tcBorders>
              <w:top w:val="nil"/>
              <w:left w:val="nil"/>
              <w:bottom w:val="single" w:sz="4" w:space="0" w:color="auto"/>
              <w:right w:val="nil"/>
            </w:tcBorders>
            <w:hideMark/>
          </w:tcPr>
          <w:p w14:paraId="25822349" w14:textId="47CC277A" w:rsidR="00AA325C" w:rsidRPr="0002083C" w:rsidRDefault="00AA325C" w:rsidP="00AA325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Borders>
              <w:top w:val="single" w:sz="4" w:space="0" w:color="auto"/>
              <w:left w:val="nil"/>
              <w:bottom w:val="nil"/>
              <w:right w:val="nil"/>
            </w:tcBorders>
          </w:tcPr>
          <w:p w14:paraId="0C9073CD"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74" w:type="dxa"/>
            <w:tcBorders>
              <w:top w:val="single" w:sz="4" w:space="0" w:color="auto"/>
              <w:left w:val="nil"/>
              <w:bottom w:val="nil"/>
              <w:right w:val="nil"/>
            </w:tcBorders>
            <w:hideMark/>
          </w:tcPr>
          <w:p w14:paraId="1CB72F81" w14:textId="2CF21AFB" w:rsidR="00AA325C" w:rsidRPr="0002083C" w:rsidRDefault="00AA325C" w:rsidP="00AA325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20</w:t>
            </w:r>
          </w:p>
        </w:tc>
        <w:tc>
          <w:tcPr>
            <w:tcW w:w="136" w:type="dxa"/>
          </w:tcPr>
          <w:p w14:paraId="3AA62BE6"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19" w:type="dxa"/>
            <w:tcBorders>
              <w:top w:val="nil"/>
              <w:left w:val="nil"/>
              <w:bottom w:val="single" w:sz="4" w:space="0" w:color="auto"/>
              <w:right w:val="nil"/>
            </w:tcBorders>
            <w:hideMark/>
          </w:tcPr>
          <w:p w14:paraId="13EEEDB3" w14:textId="1BAEF13A" w:rsidR="00AA325C" w:rsidRPr="0002083C" w:rsidRDefault="00AA325C" w:rsidP="00AA325C">
            <w:pPr>
              <w:tabs>
                <w:tab w:val="clear" w:pos="227"/>
              </w:tabs>
              <w:spacing w:line="240" w:lineRule="exact"/>
              <w:ind w:left="-22"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Borders>
              <w:top w:val="single" w:sz="4" w:space="0" w:color="auto"/>
              <w:left w:val="nil"/>
              <w:bottom w:val="nil"/>
              <w:right w:val="nil"/>
            </w:tcBorders>
          </w:tcPr>
          <w:p w14:paraId="5021A905" w14:textId="77777777" w:rsidR="00AA325C" w:rsidRPr="0002083C" w:rsidRDefault="00AA325C" w:rsidP="00AA325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09" w:type="dxa"/>
            <w:tcBorders>
              <w:top w:val="nil"/>
              <w:left w:val="nil"/>
              <w:bottom w:val="single" w:sz="4" w:space="0" w:color="auto"/>
              <w:right w:val="nil"/>
            </w:tcBorders>
            <w:hideMark/>
          </w:tcPr>
          <w:p w14:paraId="365DF91D" w14:textId="7003A8F9" w:rsidR="00AA325C" w:rsidRPr="0002083C" w:rsidRDefault="00AA325C" w:rsidP="00AA325C">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20</w:t>
            </w:r>
          </w:p>
        </w:tc>
      </w:tr>
      <w:tr w:rsidR="00AA325C" w:rsidRPr="0002083C" w14:paraId="0E533757" w14:textId="77777777" w:rsidTr="00715BC2">
        <w:trPr>
          <w:cantSplit/>
        </w:trPr>
        <w:tc>
          <w:tcPr>
            <w:tcW w:w="1963" w:type="dxa"/>
          </w:tcPr>
          <w:p w14:paraId="51A0EADF" w14:textId="77777777" w:rsidR="00AA325C" w:rsidRPr="0002083C" w:rsidRDefault="00AA325C" w:rsidP="00AA325C">
            <w:pPr>
              <w:tabs>
                <w:tab w:val="clear" w:pos="227"/>
                <w:tab w:val="clear" w:pos="454"/>
                <w:tab w:val="left" w:pos="540"/>
              </w:tabs>
              <w:ind w:right="-34"/>
              <w:jc w:val="both"/>
              <w:rPr>
                <w:rFonts w:ascii="Times New Roman" w:hAnsi="Times New Roman" w:cs="Times New Roman"/>
                <w:b/>
                <w:bCs/>
                <w:sz w:val="16"/>
                <w:szCs w:val="16"/>
              </w:rPr>
            </w:pPr>
          </w:p>
        </w:tc>
        <w:tc>
          <w:tcPr>
            <w:tcW w:w="136" w:type="dxa"/>
          </w:tcPr>
          <w:p w14:paraId="255F45E1"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899" w:type="dxa"/>
            <w:tcBorders>
              <w:top w:val="single" w:sz="4" w:space="0" w:color="auto"/>
              <w:left w:val="nil"/>
              <w:bottom w:val="nil"/>
              <w:right w:val="nil"/>
            </w:tcBorders>
          </w:tcPr>
          <w:p w14:paraId="53088C8C"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1079" w:type="dxa"/>
            <w:tcBorders>
              <w:top w:val="single" w:sz="4" w:space="0" w:color="auto"/>
              <w:left w:val="nil"/>
              <w:bottom w:val="nil"/>
              <w:right w:val="nil"/>
            </w:tcBorders>
          </w:tcPr>
          <w:p w14:paraId="7331DB38"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1106" w:type="dxa"/>
            <w:tcBorders>
              <w:top w:val="single" w:sz="4" w:space="0" w:color="auto"/>
              <w:left w:val="nil"/>
              <w:bottom w:val="nil"/>
              <w:right w:val="nil"/>
            </w:tcBorders>
          </w:tcPr>
          <w:p w14:paraId="43933F31" w14:textId="77777777" w:rsidR="00AA325C" w:rsidRPr="0002083C" w:rsidRDefault="00AA325C"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02EC1146"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1124" w:type="dxa"/>
            <w:tcBorders>
              <w:top w:val="single" w:sz="4" w:space="0" w:color="auto"/>
              <w:left w:val="nil"/>
              <w:bottom w:val="nil"/>
              <w:right w:val="nil"/>
            </w:tcBorders>
          </w:tcPr>
          <w:p w14:paraId="355F4F12" w14:textId="77777777" w:rsidR="00AA325C" w:rsidRPr="0002083C" w:rsidRDefault="00AA325C"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666" w:type="dxa"/>
            <w:tcBorders>
              <w:top w:val="single" w:sz="4" w:space="0" w:color="auto"/>
              <w:left w:val="nil"/>
              <w:bottom w:val="nil"/>
              <w:right w:val="nil"/>
            </w:tcBorders>
          </w:tcPr>
          <w:p w14:paraId="73ABC0AE" w14:textId="77777777" w:rsidR="00AA325C" w:rsidRPr="0002083C"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F0BC148"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674" w:type="dxa"/>
            <w:tcBorders>
              <w:top w:val="single" w:sz="4" w:space="0" w:color="auto"/>
              <w:left w:val="nil"/>
              <w:bottom w:val="nil"/>
              <w:right w:val="nil"/>
            </w:tcBorders>
          </w:tcPr>
          <w:p w14:paraId="2102BA8E" w14:textId="77777777" w:rsidR="00AA325C" w:rsidRPr="0002083C" w:rsidRDefault="00AA325C"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719" w:type="dxa"/>
            <w:tcBorders>
              <w:top w:val="single" w:sz="4" w:space="0" w:color="auto"/>
              <w:left w:val="nil"/>
              <w:bottom w:val="nil"/>
              <w:right w:val="nil"/>
            </w:tcBorders>
          </w:tcPr>
          <w:p w14:paraId="3713C57E" w14:textId="77777777" w:rsidR="00AA325C" w:rsidRPr="0002083C" w:rsidRDefault="00AA325C" w:rsidP="00AA325C">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6" w:type="dxa"/>
          </w:tcPr>
          <w:p w14:paraId="0C8C4726" w14:textId="77777777" w:rsidR="00AA325C" w:rsidRPr="0002083C" w:rsidRDefault="00AA325C" w:rsidP="00AA325C">
            <w:pPr>
              <w:tabs>
                <w:tab w:val="left" w:pos="540"/>
              </w:tabs>
              <w:spacing w:line="240" w:lineRule="exact"/>
              <w:ind w:right="-108"/>
              <w:rPr>
                <w:rFonts w:ascii="Times New Roman" w:hAnsi="Times New Roman" w:cs="Times New Roman"/>
                <w:sz w:val="16"/>
                <w:szCs w:val="16"/>
              </w:rPr>
            </w:pPr>
          </w:p>
        </w:tc>
        <w:tc>
          <w:tcPr>
            <w:tcW w:w="709" w:type="dxa"/>
          </w:tcPr>
          <w:p w14:paraId="7C92299C" w14:textId="77777777" w:rsidR="00AA325C" w:rsidRPr="0002083C" w:rsidRDefault="00AA325C" w:rsidP="00AA325C">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AA325C" w:rsidRPr="0002083C" w14:paraId="578FD93B" w14:textId="77777777" w:rsidTr="00715BC2">
        <w:trPr>
          <w:cantSplit/>
        </w:trPr>
        <w:tc>
          <w:tcPr>
            <w:tcW w:w="1963" w:type="dxa"/>
            <w:hideMark/>
          </w:tcPr>
          <w:p w14:paraId="297ECD36" w14:textId="77777777" w:rsidR="00AA325C" w:rsidRPr="0002083C" w:rsidRDefault="00AA325C" w:rsidP="00AA325C">
            <w:pPr>
              <w:tabs>
                <w:tab w:val="clear" w:pos="227"/>
                <w:tab w:val="clear" w:pos="454"/>
                <w:tab w:val="left" w:pos="540"/>
              </w:tabs>
              <w:ind w:right="-34"/>
              <w:jc w:val="both"/>
              <w:rPr>
                <w:rFonts w:ascii="Times New Roman" w:hAnsi="Times New Roman" w:cs="Times New Roman"/>
                <w:b/>
                <w:bCs/>
                <w:sz w:val="16"/>
                <w:szCs w:val="16"/>
              </w:rPr>
            </w:pPr>
            <w:r w:rsidRPr="0002083C">
              <w:rPr>
                <w:rFonts w:ascii="Times New Roman" w:hAnsi="Times New Roman" w:cs="Times New Roman"/>
                <w:b/>
                <w:bCs/>
                <w:sz w:val="16"/>
                <w:szCs w:val="16"/>
              </w:rPr>
              <w:t xml:space="preserve">Subsidiaries </w:t>
            </w:r>
          </w:p>
        </w:tc>
        <w:tc>
          <w:tcPr>
            <w:tcW w:w="136" w:type="dxa"/>
          </w:tcPr>
          <w:p w14:paraId="00936AD6"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899" w:type="dxa"/>
          </w:tcPr>
          <w:p w14:paraId="32763B88"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7CD69530"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079" w:type="dxa"/>
          </w:tcPr>
          <w:p w14:paraId="4F265466" w14:textId="77777777" w:rsidR="00AA325C" w:rsidRPr="0002083C" w:rsidRDefault="00AA325C"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0C80BC54"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106" w:type="dxa"/>
          </w:tcPr>
          <w:p w14:paraId="41C58BE0" w14:textId="77777777" w:rsidR="00AA325C" w:rsidRPr="0002083C" w:rsidRDefault="00AA325C"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5293F467"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124" w:type="dxa"/>
          </w:tcPr>
          <w:p w14:paraId="11140011" w14:textId="77777777" w:rsidR="00AA325C" w:rsidRPr="0002083C" w:rsidRDefault="00AA325C" w:rsidP="00AA325C">
            <w:pPr>
              <w:tabs>
                <w:tab w:val="clear" w:pos="227"/>
                <w:tab w:val="clear" w:pos="454"/>
                <w:tab w:val="left" w:pos="540"/>
              </w:tabs>
              <w:spacing w:line="240" w:lineRule="exact"/>
              <w:rPr>
                <w:rFonts w:ascii="Times New Roman" w:hAnsi="Times New Roman" w:cs="Times New Roman"/>
                <w:sz w:val="16"/>
                <w:szCs w:val="16"/>
              </w:rPr>
            </w:pPr>
          </w:p>
        </w:tc>
        <w:tc>
          <w:tcPr>
            <w:tcW w:w="144" w:type="dxa"/>
          </w:tcPr>
          <w:p w14:paraId="47534E30"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666" w:type="dxa"/>
          </w:tcPr>
          <w:p w14:paraId="61EB6240"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1E2510C9"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674" w:type="dxa"/>
          </w:tcPr>
          <w:p w14:paraId="0F01B934"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502AAC9F"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719" w:type="dxa"/>
          </w:tcPr>
          <w:p w14:paraId="102D3A76" w14:textId="77777777" w:rsidR="00AA325C" w:rsidRPr="0002083C" w:rsidRDefault="00AA325C" w:rsidP="00AA325C">
            <w:pPr>
              <w:tabs>
                <w:tab w:val="clear" w:pos="227"/>
                <w:tab w:val="clear" w:pos="454"/>
                <w:tab w:val="left" w:pos="540"/>
              </w:tabs>
              <w:spacing w:line="240" w:lineRule="exact"/>
              <w:jc w:val="right"/>
              <w:rPr>
                <w:rFonts w:ascii="Times New Roman" w:hAnsi="Times New Roman" w:cs="Times New Roman"/>
                <w:sz w:val="16"/>
                <w:szCs w:val="16"/>
              </w:rPr>
            </w:pPr>
          </w:p>
        </w:tc>
        <w:tc>
          <w:tcPr>
            <w:tcW w:w="136" w:type="dxa"/>
          </w:tcPr>
          <w:p w14:paraId="32288D85"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709" w:type="dxa"/>
          </w:tcPr>
          <w:p w14:paraId="58C9FA30" w14:textId="77777777" w:rsidR="00AA325C" w:rsidRPr="0002083C" w:rsidRDefault="00AA325C" w:rsidP="00AA325C">
            <w:pPr>
              <w:tabs>
                <w:tab w:val="clear" w:pos="227"/>
                <w:tab w:val="clear" w:pos="454"/>
                <w:tab w:val="left" w:pos="540"/>
              </w:tabs>
              <w:spacing w:line="240" w:lineRule="exact"/>
              <w:jc w:val="right"/>
              <w:rPr>
                <w:rFonts w:ascii="Times New Roman" w:hAnsi="Times New Roman" w:cs="Times New Roman"/>
                <w:sz w:val="16"/>
                <w:szCs w:val="16"/>
              </w:rPr>
            </w:pPr>
          </w:p>
        </w:tc>
      </w:tr>
      <w:tr w:rsidR="00AA325C" w:rsidRPr="0002083C" w14:paraId="1CA3950B" w14:textId="77777777" w:rsidTr="00E9168D">
        <w:trPr>
          <w:cantSplit/>
        </w:trPr>
        <w:tc>
          <w:tcPr>
            <w:tcW w:w="1963" w:type="dxa"/>
            <w:hideMark/>
          </w:tcPr>
          <w:p w14:paraId="448D8573" w14:textId="25A73A5E" w:rsidR="00AA325C" w:rsidRPr="0002083C" w:rsidRDefault="00AA325C" w:rsidP="00AA325C">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Feed and Ingredients</w:t>
            </w:r>
          </w:p>
        </w:tc>
        <w:tc>
          <w:tcPr>
            <w:tcW w:w="136" w:type="dxa"/>
          </w:tcPr>
          <w:p w14:paraId="04455E87"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hideMark/>
          </w:tcPr>
          <w:p w14:paraId="74481B09" w14:textId="19C75A76"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hideMark/>
          </w:tcPr>
          <w:p w14:paraId="3BBBD6DD" w14:textId="26DB67E4" w:rsidR="00AA325C" w:rsidRPr="0002083C" w:rsidRDefault="00AA325C" w:rsidP="00AA325C">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097E2D47" w14:textId="79D15434" w:rsidR="00AA325C" w:rsidRPr="0002083C"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89BAD32"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17503E0B" w14:textId="7C418D29" w:rsidR="00AA325C" w:rsidRPr="0002083C" w:rsidRDefault="00AA325C"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6093BCA2"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1EB87BFA"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74" w:type="dxa"/>
          </w:tcPr>
          <w:p w14:paraId="2678F998" w14:textId="77777777" w:rsidR="00AA325C" w:rsidRPr="0002083C" w:rsidRDefault="00AA325C"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19" w:type="dxa"/>
          </w:tcPr>
          <w:p w14:paraId="07648C6D" w14:textId="77777777" w:rsidR="00AA325C" w:rsidRPr="0002083C" w:rsidRDefault="00AA325C" w:rsidP="00AA325C">
            <w:pPr>
              <w:tabs>
                <w:tab w:val="clear" w:pos="227"/>
                <w:tab w:val="clear" w:pos="454"/>
                <w:tab w:val="left" w:pos="540"/>
              </w:tabs>
              <w:spacing w:line="240" w:lineRule="exact"/>
              <w:jc w:val="right"/>
              <w:rPr>
                <w:rFonts w:ascii="Times New Roman" w:hAnsi="Times New Roman" w:cs="Times New Roman"/>
                <w:sz w:val="16"/>
                <w:szCs w:val="16"/>
              </w:rPr>
            </w:pPr>
          </w:p>
        </w:tc>
        <w:tc>
          <w:tcPr>
            <w:tcW w:w="136" w:type="dxa"/>
          </w:tcPr>
          <w:p w14:paraId="376BE17A" w14:textId="77777777" w:rsidR="00AA325C" w:rsidRPr="0002083C" w:rsidRDefault="00AA325C"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09" w:type="dxa"/>
          </w:tcPr>
          <w:p w14:paraId="40B5E1C8" w14:textId="77777777" w:rsidR="00AA325C" w:rsidRPr="0002083C" w:rsidRDefault="00AA325C" w:rsidP="00AA325C">
            <w:pPr>
              <w:tabs>
                <w:tab w:val="clear" w:pos="227"/>
                <w:tab w:val="clear" w:pos="454"/>
                <w:tab w:val="left" w:pos="540"/>
              </w:tabs>
              <w:spacing w:line="240" w:lineRule="exact"/>
              <w:jc w:val="right"/>
              <w:rPr>
                <w:rFonts w:ascii="Times New Roman" w:hAnsi="Times New Roman" w:cs="Times New Roman"/>
                <w:sz w:val="16"/>
                <w:szCs w:val="16"/>
              </w:rPr>
            </w:pPr>
          </w:p>
        </w:tc>
      </w:tr>
      <w:tr w:rsidR="00FE3EBD" w:rsidRPr="0002083C" w14:paraId="79AD9384" w14:textId="77777777" w:rsidTr="00715BC2">
        <w:trPr>
          <w:cantSplit/>
        </w:trPr>
        <w:tc>
          <w:tcPr>
            <w:tcW w:w="1963" w:type="dxa"/>
          </w:tcPr>
          <w:p w14:paraId="1801BE06" w14:textId="7BA4C916" w:rsidR="00FE3EBD" w:rsidRPr="0075485E" w:rsidRDefault="00FE3EBD" w:rsidP="00AA325C">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Technological Hub Co., Ltd.</w:t>
            </w:r>
          </w:p>
        </w:tc>
        <w:tc>
          <w:tcPr>
            <w:tcW w:w="136" w:type="dxa"/>
          </w:tcPr>
          <w:p w14:paraId="15E3AE92"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5AACC7F7" w14:textId="7BC34C2C"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1804006"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tcPr>
          <w:p w14:paraId="2024F23C" w14:textId="0E4E2581" w:rsidR="00FE3EBD" w:rsidRPr="0002083C" w:rsidRDefault="00FE3EBD" w:rsidP="00AA325C">
            <w:pPr>
              <w:tabs>
                <w:tab w:val="clear" w:pos="227"/>
                <w:tab w:val="clear" w:pos="454"/>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446DA949"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3E0425EB" w14:textId="12D4A6AB"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02083C">
              <w:rPr>
                <w:rFonts w:ascii="Times New Roman" w:hAnsi="Times New Roman" w:cs="Times New Roman"/>
                <w:sz w:val="16"/>
                <w:szCs w:val="16"/>
              </w:rPr>
              <w:t>,000</w:t>
            </w:r>
          </w:p>
        </w:tc>
        <w:tc>
          <w:tcPr>
            <w:tcW w:w="136" w:type="dxa"/>
          </w:tcPr>
          <w:p w14:paraId="402F7E64"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791089E2" w14:textId="030AA74C"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02083C">
              <w:rPr>
                <w:rFonts w:ascii="Times New Roman" w:hAnsi="Times New Roman" w:cs="Times New Roman"/>
                <w:sz w:val="16"/>
                <w:szCs w:val="16"/>
              </w:rPr>
              <w:t>,000</w:t>
            </w:r>
          </w:p>
        </w:tc>
        <w:tc>
          <w:tcPr>
            <w:tcW w:w="144" w:type="dxa"/>
          </w:tcPr>
          <w:p w14:paraId="0A868EDA"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6722FC76" w14:textId="4AC0B26D" w:rsidR="00FE3EBD" w:rsidRPr="0002083C" w:rsidRDefault="00FE3EBD" w:rsidP="00AA325C">
            <w:pPr>
              <w:tabs>
                <w:tab w:val="clear" w:pos="227"/>
                <w:tab w:val="clear" w:pos="454"/>
                <w:tab w:val="left" w:pos="540"/>
              </w:tabs>
              <w:spacing w:line="240" w:lineRule="exact"/>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443C2EB5"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74" w:type="dxa"/>
          </w:tcPr>
          <w:p w14:paraId="53D8A88C" w14:textId="5D89D2B2" w:rsidR="00FE3EBD" w:rsidRPr="0002083C" w:rsidRDefault="00FE3EBD" w:rsidP="00AA325C">
            <w:pPr>
              <w:tabs>
                <w:tab w:val="clear" w:pos="227"/>
                <w:tab w:val="clear" w:pos="454"/>
                <w:tab w:val="left" w:pos="540"/>
              </w:tabs>
              <w:spacing w:line="240" w:lineRule="exact"/>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9C6F80C"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19" w:type="dxa"/>
          </w:tcPr>
          <w:p w14:paraId="2126C17F" w14:textId="0B64D201" w:rsidR="00FE3EBD" w:rsidRPr="0002083C" w:rsidRDefault="00FE3EBD" w:rsidP="00AA325C">
            <w:pPr>
              <w:tabs>
                <w:tab w:val="clear" w:pos="227"/>
                <w:tab w:val="clear" w:pos="454"/>
                <w:tab w:val="left" w:pos="540"/>
              </w:tabs>
              <w:spacing w:line="240" w:lineRule="exact"/>
              <w:jc w:val="right"/>
              <w:rPr>
                <w:rFonts w:ascii="Times New Roman" w:hAnsi="Times New Roman" w:cs="Times New Roman"/>
                <w:sz w:val="16"/>
                <w:szCs w:val="16"/>
              </w:rPr>
            </w:pPr>
            <w:r w:rsidRPr="00145D8F">
              <w:rPr>
                <w:rFonts w:ascii="Times New Roman" w:hAnsi="Times New Roman" w:cs="Times New Roman"/>
                <w:sz w:val="16"/>
                <w:szCs w:val="16"/>
              </w:rPr>
              <w:t>12,149</w:t>
            </w:r>
          </w:p>
        </w:tc>
        <w:tc>
          <w:tcPr>
            <w:tcW w:w="136" w:type="dxa"/>
          </w:tcPr>
          <w:p w14:paraId="66D9F682"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09" w:type="dxa"/>
          </w:tcPr>
          <w:p w14:paraId="52D2BD1B" w14:textId="35D933F3" w:rsidR="00FE3EBD" w:rsidRPr="0002083C" w:rsidRDefault="00FE3EBD" w:rsidP="00AA325C">
            <w:pPr>
              <w:tabs>
                <w:tab w:val="clear" w:pos="227"/>
                <w:tab w:val="clear" w:pos="454"/>
                <w:tab w:val="left" w:pos="540"/>
              </w:tabs>
              <w:spacing w:line="240" w:lineRule="exact"/>
              <w:jc w:val="right"/>
              <w:rPr>
                <w:rFonts w:ascii="Times New Roman" w:hAnsi="Times New Roman" w:cs="Times New Roman"/>
                <w:sz w:val="16"/>
                <w:szCs w:val="16"/>
              </w:rPr>
            </w:pPr>
            <w:r w:rsidRPr="00145D8F">
              <w:rPr>
                <w:rFonts w:ascii="Times New Roman" w:hAnsi="Times New Roman" w:cs="Times New Roman"/>
                <w:sz w:val="16"/>
                <w:szCs w:val="16"/>
              </w:rPr>
              <w:t>12,149</w:t>
            </w:r>
          </w:p>
        </w:tc>
      </w:tr>
      <w:tr w:rsidR="00FE3EBD" w:rsidRPr="0002083C" w14:paraId="51D639E4" w14:textId="77777777" w:rsidTr="00715BC2">
        <w:trPr>
          <w:cantSplit/>
        </w:trPr>
        <w:tc>
          <w:tcPr>
            <w:tcW w:w="1963" w:type="dxa"/>
          </w:tcPr>
          <w:p w14:paraId="3563424B" w14:textId="5F0E7B3D" w:rsidR="00FE3EBD" w:rsidRPr="0075485E" w:rsidRDefault="00FE3EBD"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3BF2F690"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72E9B871" w14:textId="29A2A130"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tcPr>
          <w:p w14:paraId="74E0D953" w14:textId="6502707F" w:rsidR="00FE3EBD" w:rsidRPr="0002083C" w:rsidRDefault="00FE3EBD" w:rsidP="00AA325C">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61C0D388" w14:textId="68AAC4F8"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3D7FECBC"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6FA9CA73" w14:textId="7A535A2C"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2E16BB4B" w14:textId="6AB74264" w:rsidR="00FE3EBD" w:rsidRPr="0002083C" w:rsidRDefault="00FE3EBD"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91C04AA"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74" w:type="dxa"/>
          </w:tcPr>
          <w:p w14:paraId="02EBAE20" w14:textId="137AF2A3" w:rsidR="00FE3EBD" w:rsidRPr="0002083C" w:rsidRDefault="00FE3EBD" w:rsidP="00AA325C">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19" w:type="dxa"/>
          </w:tcPr>
          <w:p w14:paraId="25F2962E" w14:textId="6EBB17CD" w:rsidR="00FE3EBD" w:rsidRPr="00145D8F" w:rsidRDefault="00FE3EBD" w:rsidP="00AA325C">
            <w:pPr>
              <w:tabs>
                <w:tab w:val="clear" w:pos="227"/>
                <w:tab w:val="clear" w:pos="454"/>
                <w:tab w:val="left" w:pos="540"/>
              </w:tabs>
              <w:spacing w:line="240" w:lineRule="exact"/>
              <w:jc w:val="right"/>
              <w:rPr>
                <w:rFonts w:ascii="Times New Roman" w:hAnsi="Times New Roman" w:cs="Times New Roman"/>
                <w:sz w:val="16"/>
                <w:szCs w:val="16"/>
              </w:rPr>
            </w:pPr>
          </w:p>
        </w:tc>
        <w:tc>
          <w:tcPr>
            <w:tcW w:w="136" w:type="dxa"/>
          </w:tcPr>
          <w:p w14:paraId="66783BA6" w14:textId="77777777" w:rsidR="00FE3EBD" w:rsidRPr="00145D8F"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09" w:type="dxa"/>
          </w:tcPr>
          <w:p w14:paraId="2D954073" w14:textId="1A8D0358" w:rsidR="00FE3EBD" w:rsidRPr="00145D8F" w:rsidRDefault="00FE3EBD" w:rsidP="00AA325C">
            <w:pPr>
              <w:tabs>
                <w:tab w:val="clear" w:pos="227"/>
                <w:tab w:val="clear" w:pos="454"/>
                <w:tab w:val="left" w:pos="540"/>
              </w:tabs>
              <w:spacing w:line="240" w:lineRule="exact"/>
              <w:jc w:val="right"/>
              <w:rPr>
                <w:rFonts w:ascii="Times New Roman" w:hAnsi="Times New Roman" w:cs="Times New Roman"/>
                <w:sz w:val="16"/>
                <w:szCs w:val="16"/>
              </w:rPr>
            </w:pPr>
          </w:p>
        </w:tc>
      </w:tr>
      <w:tr w:rsidR="00FE3EBD" w:rsidRPr="0002083C" w14:paraId="1ACBCB5F" w14:textId="77777777" w:rsidTr="00715BC2">
        <w:trPr>
          <w:cantSplit/>
        </w:trPr>
        <w:tc>
          <w:tcPr>
            <w:tcW w:w="1963" w:type="dxa"/>
          </w:tcPr>
          <w:p w14:paraId="4A99833D" w14:textId="2630D7B1" w:rsidR="00FE3EBD" w:rsidRPr="0002083C" w:rsidRDefault="00FE3EBD" w:rsidP="00AA325C">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Special Ingredient Services</w:t>
            </w:r>
          </w:p>
        </w:tc>
        <w:tc>
          <w:tcPr>
            <w:tcW w:w="136" w:type="dxa"/>
          </w:tcPr>
          <w:p w14:paraId="7E4C967F"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5B367016"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hideMark/>
          </w:tcPr>
          <w:p w14:paraId="33102866" w14:textId="4A2D5990" w:rsidR="00FE3EBD" w:rsidRPr="0002083C" w:rsidRDefault="00FE3EBD" w:rsidP="00AA325C">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7C43C089" w14:textId="11ABF884"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E3E4712"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46396EC1" w14:textId="34B4A85E" w:rsidR="00FE3EBD" w:rsidRPr="0002083C"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4A8CD2EC" w14:textId="5ED897A6"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78477C3"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674" w:type="dxa"/>
          </w:tcPr>
          <w:p w14:paraId="4FF32704" w14:textId="6B48B1C4"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719" w:type="dxa"/>
          </w:tcPr>
          <w:p w14:paraId="511A90E8" w14:textId="69706062"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3360760" w14:textId="77777777" w:rsidR="00FE3EBD" w:rsidRPr="00145D8F" w:rsidRDefault="00FE3EBD" w:rsidP="00AA325C">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709" w:type="dxa"/>
          </w:tcPr>
          <w:p w14:paraId="4AC5A15A" w14:textId="2277CFEC"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E3EBD" w:rsidRPr="0002083C" w14:paraId="32A7CAAB" w14:textId="77777777" w:rsidTr="00715BC2">
        <w:trPr>
          <w:cantSplit/>
        </w:trPr>
        <w:tc>
          <w:tcPr>
            <w:tcW w:w="1963" w:type="dxa"/>
          </w:tcPr>
          <w:p w14:paraId="77450C73" w14:textId="3C67B3B0" w:rsidR="00FE3EBD" w:rsidRPr="0075485E" w:rsidRDefault="00FE3EBD" w:rsidP="00AA325C">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Co., Ltd.</w:t>
            </w:r>
          </w:p>
        </w:tc>
        <w:tc>
          <w:tcPr>
            <w:tcW w:w="136" w:type="dxa"/>
          </w:tcPr>
          <w:p w14:paraId="2EFB92A9"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0436330B" w14:textId="1E88E268"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2E50D1B6"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tcPr>
          <w:p w14:paraId="6D8A0D1B" w14:textId="04627A57" w:rsidR="00FE3EBD" w:rsidRPr="0002083C" w:rsidRDefault="00FE3EBD" w:rsidP="00AA325C">
            <w:pPr>
              <w:tabs>
                <w:tab w:val="clear" w:pos="227"/>
                <w:tab w:val="clear" w:pos="454"/>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6425A46A"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13216E06" w14:textId="6F80529E"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02083C">
              <w:rPr>
                <w:rFonts w:ascii="Times New Roman" w:hAnsi="Times New Roman" w:cs="Times New Roman"/>
                <w:sz w:val="16"/>
                <w:szCs w:val="16"/>
              </w:rPr>
              <w:t>,000</w:t>
            </w:r>
          </w:p>
        </w:tc>
        <w:tc>
          <w:tcPr>
            <w:tcW w:w="136" w:type="dxa"/>
          </w:tcPr>
          <w:p w14:paraId="048684CB"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37A12475" w14:textId="28EE7B33" w:rsidR="00FE3EBD" w:rsidRPr="0002083C"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02083C">
              <w:rPr>
                <w:rFonts w:ascii="Times New Roman" w:hAnsi="Times New Roman" w:cs="Times New Roman"/>
                <w:sz w:val="16"/>
                <w:szCs w:val="16"/>
              </w:rPr>
              <w:t>,000</w:t>
            </w:r>
          </w:p>
        </w:tc>
        <w:tc>
          <w:tcPr>
            <w:tcW w:w="144" w:type="dxa"/>
          </w:tcPr>
          <w:p w14:paraId="3C0065A2"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7647DC7A" w14:textId="2F22BC76"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DE2325A"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674" w:type="dxa"/>
          </w:tcPr>
          <w:p w14:paraId="29B26E41" w14:textId="62A4C45F"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D3C78FF" w14:textId="77777777" w:rsidR="00FE3EBD" w:rsidRPr="0002083C" w:rsidRDefault="00FE3EBD" w:rsidP="00AA325C">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719" w:type="dxa"/>
          </w:tcPr>
          <w:p w14:paraId="53FAB01E" w14:textId="660E519E"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5,000</w:t>
            </w:r>
          </w:p>
        </w:tc>
        <w:tc>
          <w:tcPr>
            <w:tcW w:w="136" w:type="dxa"/>
          </w:tcPr>
          <w:p w14:paraId="534354CD" w14:textId="77777777" w:rsidR="00FE3EBD" w:rsidRPr="00145D8F" w:rsidRDefault="00FE3EBD" w:rsidP="00AA325C">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709" w:type="dxa"/>
          </w:tcPr>
          <w:p w14:paraId="59191782" w14:textId="4E5E03D2"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5,000</w:t>
            </w:r>
          </w:p>
        </w:tc>
      </w:tr>
      <w:tr w:rsidR="00FE3EBD" w:rsidRPr="0002083C" w14:paraId="6D63163D" w14:textId="77777777" w:rsidTr="00CA5B5B">
        <w:trPr>
          <w:cantSplit/>
        </w:trPr>
        <w:tc>
          <w:tcPr>
            <w:tcW w:w="1963" w:type="dxa"/>
            <w:hideMark/>
          </w:tcPr>
          <w:p w14:paraId="1745C58B" w14:textId="5CBC3C71" w:rsidR="00FE3EBD" w:rsidRPr="0002083C" w:rsidRDefault="00FE3EBD"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6AB82AA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36493B9C" w14:textId="053C3546"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0ADD3052" w14:textId="057C1B9E" w:rsidR="00FE3EBD" w:rsidRPr="0002083C" w:rsidRDefault="00FE3EBD" w:rsidP="00AA325C">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4CA59D72" w14:textId="07C57EF0"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0895ED04"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7AB27AAE" w14:textId="3EA36307"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65E9DE87" w14:textId="1D1AD2F8"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80AD149"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320BBB1B" w14:textId="291C3C40"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6ACB1EA4" w14:textId="3B403A04"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D635A8A"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37951568" w14:textId="29FE9255"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E3EBD" w:rsidRPr="0002083C" w14:paraId="29C41421" w14:textId="77777777" w:rsidTr="00E9168D">
        <w:trPr>
          <w:cantSplit/>
        </w:trPr>
        <w:tc>
          <w:tcPr>
            <w:tcW w:w="1963" w:type="dxa"/>
          </w:tcPr>
          <w:p w14:paraId="0D590BBD" w14:textId="3D9A0669" w:rsidR="00FE3EBD" w:rsidRPr="0002083C" w:rsidRDefault="00FE3EBD" w:rsidP="00AA325C">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 xml:space="preserve">Nutrition Improvement </w:t>
            </w:r>
          </w:p>
        </w:tc>
        <w:tc>
          <w:tcPr>
            <w:tcW w:w="136" w:type="dxa"/>
          </w:tcPr>
          <w:p w14:paraId="2C24029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7C8425C8"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hideMark/>
          </w:tcPr>
          <w:p w14:paraId="469B0677" w14:textId="235E9B02" w:rsidR="00FE3EBD" w:rsidRPr="0002083C" w:rsidRDefault="00FE3EBD" w:rsidP="00AA325C">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5FF8D159" w14:textId="269FF0C1"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67842D81"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54D29676" w14:textId="0D6995AE" w:rsidR="00FE3EBD" w:rsidRPr="0002083C"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7CCC79A9" w14:textId="63865E2C"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B643A0F"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5F14406B" w14:textId="14503177"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1866D125" w14:textId="6B0B8029"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3B723D3A"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28A3AA2C" w14:textId="172E6CAA"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E3EBD" w:rsidRPr="0002083C" w14:paraId="341EC9F4" w14:textId="77777777" w:rsidTr="00E9168D">
        <w:trPr>
          <w:cantSplit/>
        </w:trPr>
        <w:tc>
          <w:tcPr>
            <w:tcW w:w="1963" w:type="dxa"/>
          </w:tcPr>
          <w:p w14:paraId="4AE2608A" w14:textId="19AE9945" w:rsidR="00FE3EBD" w:rsidRPr="00321E43" w:rsidRDefault="00FE3EBD" w:rsidP="00AA325C">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Co., Ltd.</w:t>
            </w:r>
          </w:p>
        </w:tc>
        <w:tc>
          <w:tcPr>
            <w:tcW w:w="136" w:type="dxa"/>
          </w:tcPr>
          <w:p w14:paraId="699E72E9"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7EAB3A3E" w14:textId="5885661B"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09E6686B"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67408924" w14:textId="10AB0EA0" w:rsidR="00FE3EBD" w:rsidRPr="0002083C" w:rsidRDefault="00FE3EBD" w:rsidP="00AA325C">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31DA13BA"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1633A4C2" w14:textId="5FF91A7C"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20</w:t>
            </w:r>
            <w:r w:rsidRPr="0002083C">
              <w:rPr>
                <w:rFonts w:ascii="Times New Roman" w:hAnsi="Times New Roman" w:cs="Times New Roman"/>
                <w:sz w:val="16"/>
                <w:szCs w:val="16"/>
              </w:rPr>
              <w:t>,000</w:t>
            </w:r>
          </w:p>
        </w:tc>
        <w:tc>
          <w:tcPr>
            <w:tcW w:w="136" w:type="dxa"/>
          </w:tcPr>
          <w:p w14:paraId="56446650"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191601FA" w14:textId="7279E168" w:rsidR="00FE3EBD" w:rsidRPr="0002083C"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20</w:t>
            </w:r>
            <w:r w:rsidRPr="0002083C">
              <w:rPr>
                <w:rFonts w:ascii="Times New Roman" w:hAnsi="Times New Roman" w:cs="Times New Roman"/>
                <w:sz w:val="16"/>
                <w:szCs w:val="16"/>
              </w:rPr>
              <w:t>,000</w:t>
            </w:r>
          </w:p>
        </w:tc>
        <w:tc>
          <w:tcPr>
            <w:tcW w:w="144" w:type="dxa"/>
          </w:tcPr>
          <w:p w14:paraId="7C569168"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20154ED3" w14:textId="041ACA2F"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C7DBAD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2E766B54" w14:textId="12CB1CE2"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10005474"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77B49EEF" w14:textId="151FB93C"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22,340</w:t>
            </w:r>
          </w:p>
        </w:tc>
        <w:tc>
          <w:tcPr>
            <w:tcW w:w="136" w:type="dxa"/>
          </w:tcPr>
          <w:p w14:paraId="67422AE3"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70742E3D" w14:textId="7D11EFEF"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22,340</w:t>
            </w:r>
          </w:p>
        </w:tc>
      </w:tr>
      <w:tr w:rsidR="00FE3EBD" w:rsidRPr="0002083C" w14:paraId="29A664F7" w14:textId="77777777" w:rsidTr="00E9168D">
        <w:trPr>
          <w:cantSplit/>
        </w:trPr>
        <w:tc>
          <w:tcPr>
            <w:tcW w:w="1963" w:type="dxa"/>
          </w:tcPr>
          <w:p w14:paraId="029D4E2F" w14:textId="784F6A51" w:rsidR="00FE3EBD" w:rsidRPr="0002083C" w:rsidRDefault="00FE3EBD"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67CD031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3EFC7508" w14:textId="435634D6"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24714369" w14:textId="47E1FA90" w:rsidR="00FE3EBD" w:rsidRPr="0002083C" w:rsidRDefault="00FE3EBD" w:rsidP="00AA325C">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659C9054" w14:textId="342EAC6B"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259D01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0A90D993" w14:textId="7D9963CD"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1F7A05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43CFDFF5" w14:textId="0096B500"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8CFA1A2"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70787F58" w14:textId="30AA687D" w:rsidR="00FE3EBD" w:rsidRPr="0002083C"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579D8434" w14:textId="147752B0"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50E595CF"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12B0F4A7" w14:textId="40ABEFA9" w:rsidR="00FE3EBD" w:rsidRPr="00145D8F" w:rsidRDefault="00FE3EBD" w:rsidP="00AA325C">
            <w:pPr>
              <w:tabs>
                <w:tab w:val="clear" w:pos="227"/>
                <w:tab w:val="clear" w:pos="454"/>
                <w:tab w:val="clear" w:pos="680"/>
                <w:tab w:val="left" w:pos="225"/>
                <w:tab w:val="left" w:pos="720"/>
              </w:tabs>
              <w:spacing w:line="240" w:lineRule="exact"/>
              <w:ind w:left="-81" w:right="31"/>
              <w:jc w:val="right"/>
              <w:rPr>
                <w:rFonts w:ascii="Times New Roman" w:hAnsi="Times New Roman" w:cs="Times New Roman"/>
                <w:sz w:val="16"/>
                <w:szCs w:val="16"/>
              </w:rPr>
            </w:pPr>
          </w:p>
        </w:tc>
      </w:tr>
      <w:tr w:rsidR="00FE3EBD" w:rsidRPr="0002083C" w14:paraId="51F762B8" w14:textId="77777777" w:rsidTr="00E9168D">
        <w:trPr>
          <w:cantSplit/>
        </w:trPr>
        <w:tc>
          <w:tcPr>
            <w:tcW w:w="1963" w:type="dxa"/>
          </w:tcPr>
          <w:p w14:paraId="23123A91" w14:textId="77777777" w:rsidR="00FE3EBD" w:rsidRPr="0002083C" w:rsidRDefault="00FE3EBD"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0D5D8314"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577A44C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08AE183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19E46C46" w14:textId="77777777" w:rsidR="00FE3EBD" w:rsidRPr="0002083C" w:rsidRDefault="00FE3EBD" w:rsidP="00AA325C">
            <w:pPr>
              <w:tabs>
                <w:tab w:val="left" w:pos="540"/>
              </w:tabs>
              <w:spacing w:line="240" w:lineRule="exact"/>
              <w:ind w:left="-59" w:right="-58"/>
              <w:jc w:val="center"/>
              <w:rPr>
                <w:rFonts w:ascii="Times New Roman" w:hAnsi="Times New Roman" w:cs="Times New Roman"/>
                <w:sz w:val="16"/>
                <w:szCs w:val="16"/>
              </w:rPr>
            </w:pPr>
          </w:p>
        </w:tc>
        <w:tc>
          <w:tcPr>
            <w:tcW w:w="136" w:type="dxa"/>
          </w:tcPr>
          <w:p w14:paraId="6B1A6EED"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701E6E75" w14:textId="230672D5" w:rsidR="00FE3EBD"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5A80822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0F0DF18E" w14:textId="60E3ECF6" w:rsidR="00FE3EBD"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F890D5"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6ED8F05A" w14:textId="77777777"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38996A6"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20650BCA" w14:textId="77777777"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F8201A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198713A8" w14:textId="77777777"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6E09C448"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07BBFD77" w14:textId="77777777"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E3EBD" w:rsidRPr="0002083C" w14:paraId="521D4C25" w14:textId="77777777" w:rsidTr="00E9168D">
        <w:trPr>
          <w:cantSplit/>
        </w:trPr>
        <w:tc>
          <w:tcPr>
            <w:tcW w:w="1963" w:type="dxa"/>
          </w:tcPr>
          <w:p w14:paraId="35885FE5" w14:textId="680533FB" w:rsidR="00FE3EBD" w:rsidRPr="00321E43" w:rsidRDefault="00FE3EBD" w:rsidP="00AA325C">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Pro Test Kit Co., Ltd.</w:t>
            </w:r>
          </w:p>
        </w:tc>
        <w:tc>
          <w:tcPr>
            <w:tcW w:w="136" w:type="dxa"/>
          </w:tcPr>
          <w:p w14:paraId="4BD39FDE"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10A8F306" w14:textId="2AA81D7E"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C7FEBD2"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1286AB70" w14:textId="0E80478A" w:rsidR="00FE3EBD" w:rsidRDefault="00FE3EBD" w:rsidP="00AA325C">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536B9A7D"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62128D18" w14:textId="639472E9" w:rsidR="00FE3EBD"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5,0</w:t>
            </w:r>
            <w:r w:rsidRPr="0002083C">
              <w:rPr>
                <w:rFonts w:ascii="Times New Roman" w:hAnsi="Times New Roman" w:cs="Times New Roman"/>
                <w:sz w:val="16"/>
                <w:szCs w:val="16"/>
              </w:rPr>
              <w:t>00</w:t>
            </w:r>
          </w:p>
        </w:tc>
        <w:tc>
          <w:tcPr>
            <w:tcW w:w="136" w:type="dxa"/>
          </w:tcPr>
          <w:p w14:paraId="7CBBA9D5"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466F4198" w14:textId="5109342D" w:rsidR="00FE3EBD"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5,0</w:t>
            </w:r>
            <w:r w:rsidRPr="0002083C">
              <w:rPr>
                <w:rFonts w:ascii="Times New Roman" w:hAnsi="Times New Roman" w:cs="Times New Roman"/>
                <w:sz w:val="16"/>
                <w:szCs w:val="16"/>
              </w:rPr>
              <w:t>00</w:t>
            </w:r>
          </w:p>
        </w:tc>
        <w:tc>
          <w:tcPr>
            <w:tcW w:w="144" w:type="dxa"/>
          </w:tcPr>
          <w:p w14:paraId="35344FBE"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32E3F89A" w14:textId="6195C65E"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EC4F7D8"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156519C0" w14:textId="49E7F18B"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2998D06"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37C41AD0" w14:textId="622A42D4"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5,690</w:t>
            </w:r>
          </w:p>
        </w:tc>
        <w:tc>
          <w:tcPr>
            <w:tcW w:w="136" w:type="dxa"/>
          </w:tcPr>
          <w:p w14:paraId="79456C29"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77534F7C" w14:textId="0A5296FC"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5,690</w:t>
            </w:r>
          </w:p>
        </w:tc>
      </w:tr>
      <w:tr w:rsidR="00FE3EBD" w:rsidRPr="0002083C" w14:paraId="3B911202" w14:textId="77777777" w:rsidTr="00E9168D">
        <w:trPr>
          <w:cantSplit/>
        </w:trPr>
        <w:tc>
          <w:tcPr>
            <w:tcW w:w="1963" w:type="dxa"/>
          </w:tcPr>
          <w:p w14:paraId="4820FF56" w14:textId="7BD329C2" w:rsidR="00FE3EBD" w:rsidRPr="00321E43" w:rsidRDefault="00FE3EBD"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34F06DB8"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06ADFFC4" w14:textId="26D2B0BE"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2F7F88EA" w14:textId="49DC631A" w:rsidR="00FE3EBD" w:rsidRDefault="00FE3EBD" w:rsidP="00AA325C">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026DE56C" w14:textId="1D76FE77"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D071668"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23F37A23" w14:textId="790CE88E" w:rsidR="00FE3EBD" w:rsidRPr="0002083C"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4EA15FD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1FE68DC1" w14:textId="7F427ACE"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6AD8E600"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1DFC7361" w14:textId="346E2E58"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3C7362B7" w14:textId="01F4A30A"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319EE3EB"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379A7541" w14:textId="211F6B89" w:rsidR="00FE3EBD" w:rsidRPr="00145D8F" w:rsidRDefault="00FE3EBD" w:rsidP="00AA325C">
            <w:pPr>
              <w:tabs>
                <w:tab w:val="clear" w:pos="227"/>
                <w:tab w:val="clear" w:pos="454"/>
                <w:tab w:val="clear" w:pos="680"/>
                <w:tab w:val="left" w:pos="225"/>
                <w:tab w:val="left" w:pos="720"/>
              </w:tabs>
              <w:spacing w:line="240" w:lineRule="exact"/>
              <w:ind w:left="-81" w:right="31"/>
              <w:jc w:val="right"/>
              <w:rPr>
                <w:rFonts w:ascii="Times New Roman" w:hAnsi="Times New Roman" w:cs="Times New Roman"/>
                <w:sz w:val="16"/>
                <w:szCs w:val="16"/>
              </w:rPr>
            </w:pPr>
          </w:p>
        </w:tc>
      </w:tr>
      <w:tr w:rsidR="00FE3EBD" w:rsidRPr="0002083C" w14:paraId="6650CC00" w14:textId="77777777" w:rsidTr="00E9168D">
        <w:trPr>
          <w:cantSplit/>
        </w:trPr>
        <w:tc>
          <w:tcPr>
            <w:tcW w:w="1963" w:type="dxa"/>
          </w:tcPr>
          <w:p w14:paraId="03B003BC" w14:textId="77777777" w:rsidR="00FE3EBD" w:rsidRPr="00321E43" w:rsidRDefault="00FE3EBD" w:rsidP="00AA325C">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128C08D5"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213B9C70"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06ED2BFD"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53BD3E55" w14:textId="77777777" w:rsidR="00FE3EBD" w:rsidRDefault="00FE3EBD" w:rsidP="00AA325C">
            <w:pPr>
              <w:tabs>
                <w:tab w:val="left" w:pos="540"/>
              </w:tabs>
              <w:spacing w:line="240" w:lineRule="exact"/>
              <w:ind w:left="-59" w:right="-58"/>
              <w:jc w:val="center"/>
              <w:rPr>
                <w:rFonts w:ascii="Times New Roman" w:hAnsi="Times New Roman" w:cs="Times New Roman"/>
                <w:sz w:val="16"/>
                <w:szCs w:val="16"/>
              </w:rPr>
            </w:pPr>
          </w:p>
        </w:tc>
        <w:tc>
          <w:tcPr>
            <w:tcW w:w="136" w:type="dxa"/>
          </w:tcPr>
          <w:p w14:paraId="1E0D304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7B01CEC2" w14:textId="6F1E1108" w:rsidR="00FE3EBD"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0F65E6CF"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53545044" w14:textId="49702A92" w:rsidR="00FE3EBD"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64981BF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3A75B5B6" w14:textId="77777777"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0C8DEEF"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451D4C2B" w14:textId="77777777"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FFE331"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66BB92E9" w14:textId="77777777"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44FFD2C1"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25451559" w14:textId="77777777"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FE3EBD" w:rsidRPr="0002083C" w14:paraId="21BA24D9" w14:textId="77777777" w:rsidTr="00E9168D">
        <w:trPr>
          <w:cantSplit/>
        </w:trPr>
        <w:tc>
          <w:tcPr>
            <w:tcW w:w="1963" w:type="dxa"/>
          </w:tcPr>
          <w:p w14:paraId="19A0DAAE" w14:textId="7892315F" w:rsidR="00FE3EBD" w:rsidRPr="00321E43" w:rsidRDefault="00FE3EBD" w:rsidP="00AA325C">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Ped Ex Co., Ltd.</w:t>
            </w:r>
          </w:p>
        </w:tc>
        <w:tc>
          <w:tcPr>
            <w:tcW w:w="136" w:type="dxa"/>
          </w:tcPr>
          <w:p w14:paraId="4AF2056D"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41C6F3A0" w14:textId="6C02E425"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087D107A"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40EDD982" w14:textId="45F75514" w:rsidR="00FE3EBD" w:rsidRDefault="00FE3EBD" w:rsidP="00AA325C">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7FBE2B1C"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3D88DE0A" w14:textId="692392E3" w:rsidR="00FE3EBD"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25</w:t>
            </w:r>
            <w:r w:rsidRPr="0002083C">
              <w:rPr>
                <w:rFonts w:ascii="Times New Roman" w:hAnsi="Times New Roman" w:cs="Times New Roman"/>
                <w:sz w:val="16"/>
                <w:szCs w:val="16"/>
              </w:rPr>
              <w:t>,000</w:t>
            </w:r>
          </w:p>
        </w:tc>
        <w:tc>
          <w:tcPr>
            <w:tcW w:w="136" w:type="dxa"/>
          </w:tcPr>
          <w:p w14:paraId="46BAEBB1"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0BF0B8C6" w14:textId="14C707ED" w:rsidR="00FE3EBD" w:rsidRDefault="00FE3EBD" w:rsidP="00AA325C">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10</w:t>
            </w:r>
            <w:r w:rsidRPr="0002083C">
              <w:rPr>
                <w:rFonts w:ascii="Times New Roman" w:hAnsi="Times New Roman" w:cs="Times New Roman"/>
                <w:sz w:val="16"/>
                <w:szCs w:val="16"/>
              </w:rPr>
              <w:t>,000</w:t>
            </w:r>
          </w:p>
        </w:tc>
        <w:tc>
          <w:tcPr>
            <w:tcW w:w="144" w:type="dxa"/>
          </w:tcPr>
          <w:p w14:paraId="2CED44BF"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25730B6F" w14:textId="38ACF7AB"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51.00</w:t>
            </w:r>
          </w:p>
        </w:tc>
        <w:tc>
          <w:tcPr>
            <w:tcW w:w="136" w:type="dxa"/>
          </w:tcPr>
          <w:p w14:paraId="498A7611"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5FE054B9" w14:textId="5EA62021"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51.00</w:t>
            </w:r>
          </w:p>
        </w:tc>
        <w:tc>
          <w:tcPr>
            <w:tcW w:w="136" w:type="dxa"/>
          </w:tcPr>
          <w:p w14:paraId="3C1F2249"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Pr>
          <w:p w14:paraId="117325A3" w14:textId="262B76FE"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Pr>
                <w:rFonts w:ascii="Times New Roman" w:hAnsi="Times New Roman" w:cs="Times New Roman"/>
                <w:sz w:val="16"/>
                <w:szCs w:val="16"/>
              </w:rPr>
              <w:t>13,357</w:t>
            </w:r>
          </w:p>
        </w:tc>
        <w:tc>
          <w:tcPr>
            <w:tcW w:w="136" w:type="dxa"/>
          </w:tcPr>
          <w:p w14:paraId="09778CE6"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Pr>
          <w:p w14:paraId="4A650D40" w14:textId="6C80C26A"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5,707</w:t>
            </w:r>
          </w:p>
        </w:tc>
      </w:tr>
      <w:tr w:rsidR="00FE3EBD" w:rsidRPr="0002083C" w14:paraId="6C8CD43F" w14:textId="77777777" w:rsidTr="002A75CA">
        <w:trPr>
          <w:cantSplit/>
        </w:trPr>
        <w:tc>
          <w:tcPr>
            <w:tcW w:w="1963" w:type="dxa"/>
          </w:tcPr>
          <w:p w14:paraId="07BA5A34" w14:textId="0C125E19" w:rsidR="00FE3EBD" w:rsidRPr="00321E43" w:rsidRDefault="00BB7AB6" w:rsidP="00AA325C">
            <w:pPr>
              <w:tabs>
                <w:tab w:val="clear" w:pos="227"/>
                <w:tab w:val="clear" w:pos="454"/>
                <w:tab w:val="left" w:pos="540"/>
              </w:tabs>
              <w:spacing w:line="240" w:lineRule="exact"/>
              <w:rPr>
                <w:rFonts w:ascii="Times New Roman" w:hAnsi="Times New Roman" w:cs="Times New Roman"/>
                <w:sz w:val="16"/>
                <w:szCs w:val="16"/>
              </w:rPr>
            </w:pPr>
            <w:r w:rsidRPr="0002083C">
              <w:rPr>
                <w:rFonts w:ascii="Times New Roman" w:hAnsi="Times New Roman" w:cs="Times New Roman"/>
                <w:sz w:val="16"/>
                <w:szCs w:val="16"/>
              </w:rPr>
              <w:t>Total</w:t>
            </w:r>
          </w:p>
        </w:tc>
        <w:tc>
          <w:tcPr>
            <w:tcW w:w="136" w:type="dxa"/>
          </w:tcPr>
          <w:p w14:paraId="132340EE"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899" w:type="dxa"/>
          </w:tcPr>
          <w:p w14:paraId="4A7E9B3D"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36" w:type="dxa"/>
          </w:tcPr>
          <w:p w14:paraId="76165683"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079" w:type="dxa"/>
          </w:tcPr>
          <w:p w14:paraId="5201DA3F" w14:textId="77777777" w:rsidR="00FE3EBD" w:rsidRDefault="00FE3EBD" w:rsidP="00AA325C">
            <w:pPr>
              <w:tabs>
                <w:tab w:val="left" w:pos="540"/>
              </w:tabs>
              <w:spacing w:line="240" w:lineRule="exact"/>
              <w:ind w:left="-59" w:right="-58"/>
              <w:jc w:val="center"/>
              <w:rPr>
                <w:rFonts w:ascii="Times New Roman" w:hAnsi="Times New Roman" w:cs="Times New Roman"/>
                <w:sz w:val="16"/>
                <w:szCs w:val="16"/>
              </w:rPr>
            </w:pPr>
          </w:p>
        </w:tc>
        <w:tc>
          <w:tcPr>
            <w:tcW w:w="136" w:type="dxa"/>
          </w:tcPr>
          <w:p w14:paraId="2C1E8A11"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06" w:type="dxa"/>
          </w:tcPr>
          <w:p w14:paraId="2AA36639" w14:textId="22AF5C0A" w:rsidR="00FE3EBD" w:rsidRDefault="00FE3EBD" w:rsidP="00AA325C">
            <w:pPr>
              <w:tabs>
                <w:tab w:val="clear" w:pos="227"/>
                <w:tab w:val="clear" w:pos="454"/>
                <w:tab w:val="clear" w:pos="680"/>
                <w:tab w:val="left" w:pos="792"/>
              </w:tabs>
              <w:spacing w:line="240" w:lineRule="exact"/>
              <w:ind w:right="72"/>
              <w:jc w:val="right"/>
              <w:rPr>
                <w:rFonts w:ascii="Times New Roman" w:hAnsi="Times New Roman" w:cs="Times New Roman"/>
                <w:sz w:val="16"/>
                <w:szCs w:val="16"/>
              </w:rPr>
            </w:pPr>
          </w:p>
        </w:tc>
        <w:tc>
          <w:tcPr>
            <w:tcW w:w="136" w:type="dxa"/>
          </w:tcPr>
          <w:p w14:paraId="59956D73"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1124" w:type="dxa"/>
          </w:tcPr>
          <w:p w14:paraId="5494BF53" w14:textId="3C6AA51A" w:rsidR="00FE3EBD" w:rsidRDefault="00FE3EBD" w:rsidP="00AA325C">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697CB83A"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66" w:type="dxa"/>
          </w:tcPr>
          <w:p w14:paraId="70B48A8B" w14:textId="624CBC7F"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33F1E7"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674" w:type="dxa"/>
          </w:tcPr>
          <w:p w14:paraId="38D40B0D" w14:textId="34E83D1D" w:rsidR="00FE3EBD" w:rsidRDefault="00FE3EBD" w:rsidP="00AA325C">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9B8CD49" w14:textId="77777777" w:rsidR="00FE3EBD" w:rsidRPr="0002083C" w:rsidRDefault="00FE3EBD" w:rsidP="00AA325C">
            <w:pPr>
              <w:tabs>
                <w:tab w:val="left" w:pos="540"/>
              </w:tabs>
              <w:spacing w:line="240" w:lineRule="exact"/>
              <w:ind w:left="-108" w:right="-108"/>
              <w:jc w:val="center"/>
              <w:rPr>
                <w:rFonts w:ascii="Times New Roman" w:hAnsi="Times New Roman" w:cs="Times New Roman"/>
                <w:sz w:val="16"/>
                <w:szCs w:val="16"/>
              </w:rPr>
            </w:pPr>
          </w:p>
        </w:tc>
        <w:tc>
          <w:tcPr>
            <w:tcW w:w="719" w:type="dxa"/>
            <w:tcBorders>
              <w:top w:val="single" w:sz="4" w:space="0" w:color="auto"/>
              <w:left w:val="nil"/>
              <w:bottom w:val="double" w:sz="4" w:space="0" w:color="auto"/>
              <w:right w:val="nil"/>
            </w:tcBorders>
          </w:tcPr>
          <w:p w14:paraId="01A84204" w14:textId="7D27C613" w:rsidR="00FE3EBD" w:rsidRPr="00145D8F" w:rsidRDefault="00FE3EBD" w:rsidP="00AA325C">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Pr>
                <w:rFonts w:ascii="Times New Roman" w:hAnsi="Times New Roman" w:cs="Times New Roman"/>
                <w:sz w:val="16"/>
                <w:szCs w:val="16"/>
              </w:rPr>
              <w:t>58,536</w:t>
            </w:r>
          </w:p>
        </w:tc>
        <w:tc>
          <w:tcPr>
            <w:tcW w:w="136" w:type="dxa"/>
          </w:tcPr>
          <w:p w14:paraId="2EF9346C" w14:textId="77777777" w:rsidR="00FE3EBD" w:rsidRPr="00145D8F" w:rsidRDefault="00FE3EBD" w:rsidP="00AA325C">
            <w:pPr>
              <w:tabs>
                <w:tab w:val="left" w:pos="540"/>
              </w:tabs>
              <w:spacing w:line="240" w:lineRule="exact"/>
              <w:ind w:left="-108" w:right="31"/>
              <w:jc w:val="center"/>
              <w:rPr>
                <w:rFonts w:ascii="Times New Roman" w:hAnsi="Times New Roman" w:cs="Times New Roman"/>
                <w:sz w:val="16"/>
                <w:szCs w:val="16"/>
              </w:rPr>
            </w:pPr>
          </w:p>
        </w:tc>
        <w:tc>
          <w:tcPr>
            <w:tcW w:w="709" w:type="dxa"/>
            <w:tcBorders>
              <w:top w:val="single" w:sz="4" w:space="0" w:color="auto"/>
              <w:left w:val="nil"/>
              <w:bottom w:val="double" w:sz="4" w:space="0" w:color="auto"/>
              <w:right w:val="nil"/>
            </w:tcBorders>
          </w:tcPr>
          <w:p w14:paraId="295CEA14" w14:textId="238B5E7D" w:rsidR="00FE3EBD" w:rsidRPr="00145D8F" w:rsidRDefault="00FE3EBD" w:rsidP="00AA325C">
            <w:pPr>
              <w:tabs>
                <w:tab w:val="clear" w:pos="227"/>
                <w:tab w:val="clear" w:pos="454"/>
                <w:tab w:val="clear" w:pos="680"/>
                <w:tab w:val="left" w:pos="225"/>
                <w:tab w:val="left" w:pos="720"/>
              </w:tabs>
              <w:spacing w:line="240" w:lineRule="exact"/>
              <w:ind w:left="-81" w:right="31"/>
              <w:jc w:val="right"/>
              <w:rPr>
                <w:rFonts w:ascii="Times New Roman" w:hAnsi="Times New Roman" w:cs="Times New Roman"/>
                <w:sz w:val="16"/>
                <w:szCs w:val="16"/>
              </w:rPr>
            </w:pPr>
            <w:r w:rsidRPr="00016FB1">
              <w:rPr>
                <w:rFonts w:ascii="Times New Roman" w:hAnsi="Times New Roman" w:cs="Times New Roman"/>
                <w:sz w:val="16"/>
                <w:szCs w:val="16"/>
              </w:rPr>
              <w:t>50,886</w:t>
            </w:r>
          </w:p>
        </w:tc>
      </w:tr>
      <w:bookmarkEnd w:id="6"/>
    </w:tbl>
    <w:p w14:paraId="11B3B539" w14:textId="77777777" w:rsidR="00BD0AC8" w:rsidRDefault="00BD0AC8"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1FDA1AF0" w14:textId="3069C3FA" w:rsidR="00B91C64" w:rsidRPr="004A19C3" w:rsidRDefault="00B91C64"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4A19C3">
        <w:rPr>
          <w:rFonts w:ascii="Times New Roman" w:hAnsi="Times New Roman" w:cs="Times New Roman"/>
        </w:rPr>
        <w:t xml:space="preserve">At the Extraordinary General Meeting of the shareholders of Ped Ex Co., Ltd. </w:t>
      </w:r>
      <w:r w:rsidR="00587FAE">
        <w:rPr>
          <w:rFonts w:ascii="Times New Roman" w:hAnsi="Times New Roman" w:cs="Times New Roman"/>
        </w:rPr>
        <w:t>n</w:t>
      </w:r>
      <w:r w:rsidRPr="004A19C3">
        <w:rPr>
          <w:rFonts w:ascii="Times New Roman" w:hAnsi="Times New Roman" w:cs="Times New Roman"/>
        </w:rPr>
        <w:t>o. 1/2</w:t>
      </w:r>
      <w:r w:rsidR="00587FAE">
        <w:rPr>
          <w:rFonts w:ascii="Times New Roman" w:hAnsi="Times New Roman" w:cs="Times New Roman"/>
        </w:rPr>
        <w:t>021</w:t>
      </w:r>
      <w:r w:rsidRPr="004A19C3">
        <w:rPr>
          <w:rFonts w:ascii="Times New Roman" w:hAnsi="Times New Roman" w:cs="Times New Roman"/>
        </w:rPr>
        <w:t xml:space="preserve"> held on May 14, 2021, the shareholders passed a special resolution to approve the increase of the Company’s registered share capital from Baht 10 million to Baht 20 million through the issuance of 1,000,000 additional ordinary shares with a par value of Baht 10 each </w:t>
      </w:r>
      <w:proofErr w:type="spellStart"/>
      <w:r w:rsidRPr="004A19C3">
        <w:rPr>
          <w:rFonts w:ascii="Times New Roman" w:hAnsi="Times New Roman" w:cs="Times New Roman"/>
        </w:rPr>
        <w:t>totalling</w:t>
      </w:r>
      <w:proofErr w:type="spellEnd"/>
      <w:r w:rsidRPr="004A19C3">
        <w:rPr>
          <w:rFonts w:ascii="Times New Roman" w:hAnsi="Times New Roman" w:cs="Times New Roman"/>
        </w:rPr>
        <w:t xml:space="preserve"> of Baht 10 million. Such subsidiary registered the increase of its capital with the Ministry of Commerce on May 19, 2021. Therefore, the Company additionally invested in such subsidiary of Baht 5.1 million to maintain the same percentage of ownership at 51%.</w:t>
      </w:r>
    </w:p>
    <w:p w14:paraId="0D482821" w14:textId="77777777" w:rsidR="00B91C64" w:rsidRPr="004A19C3" w:rsidRDefault="00B91C64"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243843A5" w14:textId="58A50D4D" w:rsidR="00B91C64" w:rsidRPr="004A19C3" w:rsidRDefault="00B91C64"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4A19C3">
        <w:rPr>
          <w:rFonts w:ascii="Times New Roman" w:hAnsi="Times New Roman" w:cs="Times New Roman"/>
        </w:rPr>
        <w:t xml:space="preserve">At the Extraordinary General Meeting of the shareholders of Ped Ex Co., Ltd. </w:t>
      </w:r>
      <w:r w:rsidR="00587FAE">
        <w:rPr>
          <w:rFonts w:ascii="Times New Roman" w:hAnsi="Times New Roman" w:cs="Times New Roman"/>
        </w:rPr>
        <w:t>n</w:t>
      </w:r>
      <w:r w:rsidRPr="004A19C3">
        <w:rPr>
          <w:rFonts w:ascii="Times New Roman" w:hAnsi="Times New Roman" w:cs="Times New Roman"/>
        </w:rPr>
        <w:t>o. 2/2</w:t>
      </w:r>
      <w:r w:rsidR="00587FAE">
        <w:rPr>
          <w:rFonts w:ascii="Times New Roman" w:hAnsi="Times New Roman" w:cs="Times New Roman"/>
        </w:rPr>
        <w:t>021</w:t>
      </w:r>
      <w:r w:rsidRPr="004A19C3">
        <w:rPr>
          <w:rFonts w:ascii="Times New Roman" w:hAnsi="Times New Roman" w:cs="Times New Roman"/>
        </w:rPr>
        <w:t xml:space="preserve"> held on September 27, 2021, the shareholders passed a special resolution to approve the increase of the Company’s registered share capital from Baht 20 million to Baht 30 million through the issuance of 1,000,000 additional ordinary shares with a par value of Baht 10 each </w:t>
      </w:r>
      <w:proofErr w:type="spellStart"/>
      <w:r w:rsidRPr="004A19C3">
        <w:rPr>
          <w:rFonts w:ascii="Times New Roman" w:hAnsi="Times New Roman" w:cs="Times New Roman"/>
        </w:rPr>
        <w:t>totalling</w:t>
      </w:r>
      <w:proofErr w:type="spellEnd"/>
      <w:r w:rsidRPr="004A19C3">
        <w:rPr>
          <w:rFonts w:ascii="Times New Roman" w:hAnsi="Times New Roman" w:cs="Times New Roman"/>
        </w:rPr>
        <w:t xml:space="preserve"> of Baht 10 million. Such subsidiary registered the increase of its capital with the Ministry of Commerce on September 29, 2021 </w:t>
      </w:r>
      <w:r w:rsidRPr="004A19C3">
        <w:rPr>
          <w:rFonts w:ascii="Times New Roman" w:hAnsi="Times New Roman" w:cstheme="minorBidi"/>
        </w:rPr>
        <w:t>and call for share subscription at 50%</w:t>
      </w:r>
      <w:r w:rsidRPr="004A19C3">
        <w:rPr>
          <w:rFonts w:ascii="Times New Roman" w:hAnsi="Times New Roman" w:cs="Times New Roman"/>
        </w:rPr>
        <w:t>. Therefore, the Company additionally invested in such subsidiary of Baht 2.6 million to maintain the same percentage of ownership at 51%.</w:t>
      </w:r>
    </w:p>
    <w:p w14:paraId="622BD166" w14:textId="046CDC84" w:rsidR="00FB4C1F" w:rsidRDefault="00FB4C1F"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p>
    <w:p w14:paraId="5F546421" w14:textId="55783133" w:rsidR="00587FAE" w:rsidRPr="00435790" w:rsidRDefault="00587FAE"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r w:rsidRPr="00435790">
        <w:rPr>
          <w:rFonts w:ascii="Times New Roman" w:hAnsi="Times New Roman" w:cs="Browallia New"/>
        </w:rPr>
        <w:t xml:space="preserve">Subsequently, At the Board of Directors’ Meeting of Ped Ex Co., Ltd. no. 1/2022 held on February 3, 2022, </w:t>
      </w:r>
      <w:r w:rsidR="00865D98" w:rsidRPr="00435790">
        <w:rPr>
          <w:rFonts w:ascii="Times New Roman" w:hAnsi="Times New Roman" w:cs="Browallia New"/>
        </w:rPr>
        <w:t xml:space="preserve">the </w:t>
      </w:r>
      <w:r w:rsidR="00A03FA1" w:rsidRPr="00435790">
        <w:rPr>
          <w:rFonts w:ascii="Times New Roman" w:hAnsi="Times New Roman" w:cs="Browallia New"/>
        </w:rPr>
        <w:t xml:space="preserve">board of directors considered calling for the remaining share subscription </w:t>
      </w:r>
      <w:r w:rsidR="00B1154D" w:rsidRPr="00435790">
        <w:rPr>
          <w:rFonts w:ascii="Times New Roman" w:hAnsi="Times New Roman" w:cs="Browallia New"/>
        </w:rPr>
        <w:t xml:space="preserve">of </w:t>
      </w:r>
      <w:r w:rsidR="00A03FA1" w:rsidRPr="00435790">
        <w:rPr>
          <w:rFonts w:ascii="Times New Roman" w:hAnsi="Times New Roman" w:cs="Browallia New"/>
        </w:rPr>
        <w:t xml:space="preserve">50% </w:t>
      </w:r>
      <w:proofErr w:type="spellStart"/>
      <w:r w:rsidR="00A03FA1" w:rsidRPr="00435790">
        <w:rPr>
          <w:rFonts w:ascii="Times New Roman" w:hAnsi="Times New Roman" w:cs="Browallia New"/>
        </w:rPr>
        <w:t>totalling</w:t>
      </w:r>
      <w:proofErr w:type="spellEnd"/>
      <w:r w:rsidR="00A03FA1" w:rsidRPr="00435790">
        <w:rPr>
          <w:rFonts w:ascii="Times New Roman" w:hAnsi="Times New Roman" w:cs="Browallia New"/>
        </w:rPr>
        <w:t xml:space="preserve"> Baht 5.0 million. </w:t>
      </w:r>
      <w:r w:rsidR="00B1154D" w:rsidRPr="00435790">
        <w:rPr>
          <w:rFonts w:ascii="Times New Roman" w:hAnsi="Times New Roman" w:cs="Browallia New"/>
        </w:rPr>
        <w:t>The</w:t>
      </w:r>
      <w:r w:rsidR="00A03FA1" w:rsidRPr="00435790">
        <w:rPr>
          <w:rFonts w:ascii="Times New Roman" w:hAnsi="Times New Roman" w:cs="Browallia New"/>
        </w:rPr>
        <w:t xml:space="preserve"> subsidiary </w:t>
      </w:r>
      <w:r w:rsidR="00A03FA1" w:rsidRPr="00435790">
        <w:rPr>
          <w:rFonts w:ascii="Times New Roman" w:hAnsi="Times New Roman" w:cs="Times New Roman"/>
        </w:rPr>
        <w:t xml:space="preserve">received </w:t>
      </w:r>
      <w:r w:rsidR="00B1154D" w:rsidRPr="00435790">
        <w:rPr>
          <w:rFonts w:ascii="Times New Roman" w:hAnsi="Times New Roman" w:cs="Times New Roman"/>
        </w:rPr>
        <w:t xml:space="preserve">such share contribution </w:t>
      </w:r>
      <w:r w:rsidR="00A03FA1" w:rsidRPr="00435790">
        <w:rPr>
          <w:rFonts w:ascii="Times New Roman" w:hAnsi="Times New Roman" w:cs="Times New Roman"/>
        </w:rPr>
        <w:t xml:space="preserve">in </w:t>
      </w:r>
      <w:r w:rsidR="001F6F54" w:rsidRPr="00435790">
        <w:rPr>
          <w:rFonts w:ascii="Times New Roman" w:hAnsi="Times New Roman" w:cs="Times New Roman"/>
        </w:rPr>
        <w:t>February 2022. Therefore, the Company additionally invested in such subsidiary of Baht 2.6 million to maintain the same percentage of ownership at 51%.</w:t>
      </w:r>
    </w:p>
    <w:p w14:paraId="45DF927D" w14:textId="77777777" w:rsidR="00587FAE" w:rsidRPr="00435790" w:rsidRDefault="00587FAE"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p>
    <w:p w14:paraId="2DD79BBA" w14:textId="22A77D53" w:rsidR="00527F99" w:rsidRDefault="00836AC3"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r>
        <w:rPr>
          <w:rFonts w:ascii="Times New Roman" w:hAnsi="Times New Roman" w:cs="Times New Roman"/>
        </w:rPr>
        <w:t>O</w:t>
      </w:r>
      <w:r w:rsidR="00527F99" w:rsidRPr="00435790">
        <w:rPr>
          <w:rFonts w:ascii="Times New Roman" w:hAnsi="Times New Roman" w:cs="Times New Roman"/>
        </w:rPr>
        <w:t xml:space="preserve">n December 25, 2019, the Company additionally purchased 44% of ownership </w:t>
      </w:r>
      <w:proofErr w:type="spellStart"/>
      <w:r w:rsidR="00527F99" w:rsidRPr="00435790">
        <w:rPr>
          <w:rFonts w:ascii="Times New Roman" w:hAnsi="Times New Roman" w:cs="Times New Roman"/>
        </w:rPr>
        <w:t>totalling</w:t>
      </w:r>
      <w:proofErr w:type="spellEnd"/>
      <w:r w:rsidR="00527F99" w:rsidRPr="00435790">
        <w:rPr>
          <w:rFonts w:ascii="Times New Roman" w:hAnsi="Times New Roman" w:cs="Times New Roman"/>
        </w:rPr>
        <w:t xml:space="preserve"> 220,000 common shares of Special Ingredient</w:t>
      </w:r>
      <w:r w:rsidR="00527F99" w:rsidRPr="00D620B2">
        <w:rPr>
          <w:rFonts w:ascii="Times New Roman" w:hAnsi="Times New Roman" w:cs="Times New Roman"/>
        </w:rPr>
        <w:t xml:space="preserve"> Services Co., Ltd. at Baht 10 p</w:t>
      </w:r>
      <w:r w:rsidR="00527F99">
        <w:rPr>
          <w:rFonts w:ascii="Times New Roman" w:hAnsi="Times New Roman" w:cs="Times New Roman"/>
        </w:rPr>
        <w:t>er share</w:t>
      </w:r>
      <w:r w:rsidR="00527F99" w:rsidRPr="00D620B2">
        <w:rPr>
          <w:rFonts w:ascii="Times New Roman" w:hAnsi="Times New Roman" w:cs="Times New Roman"/>
        </w:rPr>
        <w:t xml:space="preserve"> </w:t>
      </w:r>
      <w:proofErr w:type="spellStart"/>
      <w:r w:rsidR="00527F99" w:rsidRPr="00D620B2">
        <w:rPr>
          <w:rFonts w:ascii="Times New Roman" w:hAnsi="Times New Roman" w:cs="Times New Roman"/>
        </w:rPr>
        <w:t>totalling</w:t>
      </w:r>
      <w:proofErr w:type="spellEnd"/>
      <w:r w:rsidR="00527F99" w:rsidRPr="00D620B2">
        <w:rPr>
          <w:rFonts w:ascii="Times New Roman" w:hAnsi="Times New Roman" w:cs="Times New Roman"/>
        </w:rPr>
        <w:t xml:space="preserve"> Baht 2.2 million.</w:t>
      </w:r>
    </w:p>
    <w:p w14:paraId="559F6F9C" w14:textId="77777777" w:rsidR="00527F99" w:rsidRPr="00D620B2" w:rsidRDefault="00527F99"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p>
    <w:p w14:paraId="460D2E3D" w14:textId="4E9ECA05" w:rsidR="00FB4C1F" w:rsidRPr="00D620B2" w:rsidRDefault="00836AC3"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r>
        <w:rPr>
          <w:rFonts w:ascii="Times New Roman" w:hAnsi="Times New Roman" w:cs="Browallia New"/>
        </w:rPr>
        <w:t>O</w:t>
      </w:r>
      <w:r w:rsidR="00FB4C1F" w:rsidRPr="00D620B2">
        <w:rPr>
          <w:rFonts w:ascii="Times New Roman" w:hAnsi="Times New Roman" w:cs="Browallia New"/>
        </w:rPr>
        <w:t xml:space="preserve">n </w:t>
      </w:r>
      <w:r w:rsidR="00FB4C1F">
        <w:rPr>
          <w:rFonts w:ascii="Times New Roman" w:hAnsi="Times New Roman" w:cs="Browallia New"/>
        </w:rPr>
        <w:t>January 16,</w:t>
      </w:r>
      <w:r w:rsidR="00FB4C1F" w:rsidRPr="00D620B2">
        <w:rPr>
          <w:rFonts w:ascii="Times New Roman" w:hAnsi="Times New Roman" w:cs="Browallia New"/>
        </w:rPr>
        <w:t xml:space="preserve"> 2020, the Company additional purchase common shares of the companies as following;</w:t>
      </w:r>
    </w:p>
    <w:p w14:paraId="02B3C17E" w14:textId="77777777" w:rsidR="00FB4C1F" w:rsidRPr="006007E5" w:rsidRDefault="00FB4C1F" w:rsidP="00FB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p>
    <w:p w14:paraId="45129E65" w14:textId="5A49C722" w:rsidR="00FB4C1F" w:rsidRPr="006007E5" w:rsidRDefault="00FB4C1F" w:rsidP="0082260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Browallia New"/>
          <w:szCs w:val="18"/>
        </w:rPr>
      </w:pPr>
      <w:r w:rsidRPr="006007E5">
        <w:rPr>
          <w:rFonts w:ascii="Times New Roman" w:hAnsi="Times New Roman" w:cs="Times New Roman"/>
          <w:szCs w:val="18"/>
        </w:rPr>
        <w:t xml:space="preserve">Nutrition Improvement Co., Ltd. of </w:t>
      </w:r>
      <w:r w:rsidR="005E7304">
        <w:rPr>
          <w:rFonts w:ascii="Times New Roman" w:hAnsi="Times New Roman" w:cs="Times New Roman"/>
          <w:szCs w:val="18"/>
        </w:rPr>
        <w:t>1</w:t>
      </w:r>
      <w:r w:rsidRPr="006007E5">
        <w:rPr>
          <w:rFonts w:ascii="Times New Roman" w:hAnsi="Times New Roman" w:cs="Times New Roman"/>
          <w:szCs w:val="18"/>
        </w:rPr>
        <w:t>,</w:t>
      </w:r>
      <w:r w:rsidR="005E7304">
        <w:rPr>
          <w:rFonts w:ascii="Times New Roman" w:hAnsi="Times New Roman" w:cs="Times New Roman"/>
          <w:szCs w:val="18"/>
        </w:rPr>
        <w:t>999</w:t>
      </w:r>
      <w:r w:rsidRPr="006007E5">
        <w:rPr>
          <w:rFonts w:ascii="Times New Roman" w:hAnsi="Times New Roman" w:cs="Times New Roman"/>
          <w:szCs w:val="18"/>
        </w:rPr>
        <w:t>,</w:t>
      </w:r>
      <w:r w:rsidR="005E7304">
        <w:rPr>
          <w:rFonts w:ascii="Times New Roman" w:hAnsi="Times New Roman" w:cs="Times New Roman"/>
          <w:szCs w:val="18"/>
        </w:rPr>
        <w:t>998</w:t>
      </w:r>
      <w:r w:rsidRPr="006007E5">
        <w:rPr>
          <w:rFonts w:ascii="Times New Roman" w:hAnsi="Times New Roman" w:cs="Times New Roman"/>
          <w:szCs w:val="18"/>
        </w:rPr>
        <w:t xml:space="preserve"> common shares at Baht 11.17 per share </w:t>
      </w:r>
      <w:proofErr w:type="spellStart"/>
      <w:r w:rsidRPr="006007E5">
        <w:rPr>
          <w:rFonts w:ascii="Times New Roman" w:hAnsi="Times New Roman" w:cs="Times New Roman"/>
          <w:szCs w:val="18"/>
        </w:rPr>
        <w:t>totalling</w:t>
      </w:r>
      <w:proofErr w:type="spellEnd"/>
      <w:r w:rsidRPr="006007E5">
        <w:rPr>
          <w:rFonts w:ascii="Times New Roman" w:hAnsi="Times New Roman" w:cs="Times New Roman"/>
          <w:szCs w:val="18"/>
        </w:rPr>
        <w:t xml:space="preserve"> Baht 22.3 million which is 99.99% of authorized share capital.</w:t>
      </w:r>
    </w:p>
    <w:p w14:paraId="76535531" w14:textId="77777777" w:rsidR="00FB4C1F" w:rsidRPr="00A858D7" w:rsidRDefault="00FB4C1F"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p>
    <w:p w14:paraId="75F83B19" w14:textId="15DE3EF3" w:rsidR="00FB4C1F" w:rsidRPr="006007E5" w:rsidRDefault="00FB4C1F" w:rsidP="0082260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Browallia New"/>
          <w:szCs w:val="18"/>
        </w:rPr>
      </w:pPr>
      <w:r w:rsidRPr="006007E5">
        <w:rPr>
          <w:rFonts w:ascii="Times New Roman" w:hAnsi="Times New Roman" w:cs="Browallia New"/>
          <w:szCs w:val="18"/>
        </w:rPr>
        <w:t xml:space="preserve">Pro Test Kit Co., Ltd. of </w:t>
      </w:r>
      <w:r w:rsidR="005E7304">
        <w:rPr>
          <w:rFonts w:ascii="Times New Roman" w:hAnsi="Times New Roman" w:cs="Browallia New"/>
          <w:szCs w:val="18"/>
        </w:rPr>
        <w:t>499</w:t>
      </w:r>
      <w:r w:rsidRPr="006007E5">
        <w:rPr>
          <w:rFonts w:ascii="Times New Roman" w:hAnsi="Times New Roman" w:cs="Browallia New"/>
          <w:szCs w:val="18"/>
        </w:rPr>
        <w:t>,</w:t>
      </w:r>
      <w:r w:rsidR="005E7304">
        <w:rPr>
          <w:rFonts w:ascii="Times New Roman" w:hAnsi="Times New Roman" w:cs="Browallia New"/>
          <w:szCs w:val="18"/>
        </w:rPr>
        <w:t>998</w:t>
      </w:r>
      <w:r w:rsidRPr="006007E5">
        <w:rPr>
          <w:rFonts w:ascii="Times New Roman" w:hAnsi="Times New Roman" w:cs="Browallia New"/>
          <w:szCs w:val="18"/>
        </w:rPr>
        <w:t xml:space="preserve"> common shares at Baht 11.38 per share </w:t>
      </w:r>
      <w:proofErr w:type="spellStart"/>
      <w:r w:rsidRPr="006007E5">
        <w:rPr>
          <w:rFonts w:ascii="Times New Roman" w:hAnsi="Times New Roman" w:cs="Browallia New"/>
          <w:szCs w:val="18"/>
        </w:rPr>
        <w:t>totalling</w:t>
      </w:r>
      <w:proofErr w:type="spellEnd"/>
      <w:r>
        <w:rPr>
          <w:rFonts w:ascii="Times New Roman" w:hAnsi="Times New Roman" w:cs="Browallia New"/>
          <w:szCs w:val="18"/>
        </w:rPr>
        <w:t xml:space="preserve"> Baht</w:t>
      </w:r>
      <w:r w:rsidRPr="006007E5">
        <w:rPr>
          <w:rFonts w:ascii="Times New Roman" w:hAnsi="Times New Roman" w:cs="Browallia New"/>
          <w:szCs w:val="18"/>
        </w:rPr>
        <w:t xml:space="preserve"> 5.7 million which is 99.99% of authorized share capital.</w:t>
      </w:r>
    </w:p>
    <w:p w14:paraId="4F00297D" w14:textId="77777777" w:rsidR="00FB4C1F" w:rsidRPr="006007E5" w:rsidRDefault="00FB4C1F" w:rsidP="00FB4C1F">
      <w:pPr>
        <w:rPr>
          <w:rFonts w:ascii="Times New Roman" w:hAnsi="Times New Roman" w:cs="Browallia New"/>
        </w:rPr>
      </w:pPr>
    </w:p>
    <w:p w14:paraId="5444808B" w14:textId="0195FE60" w:rsidR="00FB4C1F" w:rsidRPr="006007E5" w:rsidRDefault="00FB4C1F" w:rsidP="0082260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Browallia New"/>
          <w:szCs w:val="18"/>
        </w:rPr>
      </w:pPr>
      <w:r w:rsidRPr="006007E5">
        <w:rPr>
          <w:rFonts w:ascii="Times New Roman" w:hAnsi="Times New Roman" w:cs="Times New Roman"/>
          <w:szCs w:val="18"/>
        </w:rPr>
        <w:t xml:space="preserve">Ped Ex Co., Ltd. of </w:t>
      </w:r>
      <w:r w:rsidR="005E7304">
        <w:rPr>
          <w:rFonts w:ascii="Times New Roman" w:hAnsi="Times New Roman" w:cs="Times New Roman"/>
          <w:szCs w:val="18"/>
        </w:rPr>
        <w:t>51</w:t>
      </w:r>
      <w:r w:rsidRPr="006007E5">
        <w:rPr>
          <w:rFonts w:ascii="Times New Roman" w:hAnsi="Times New Roman" w:cs="Times New Roman"/>
          <w:szCs w:val="18"/>
        </w:rPr>
        <w:t xml:space="preserve">0,000 common shares at Baht 11.19 </w:t>
      </w:r>
      <w:r w:rsidR="00515BF0">
        <w:rPr>
          <w:rFonts w:ascii="Times New Roman" w:hAnsi="Times New Roman" w:cs="Times New Roman"/>
          <w:szCs w:val="18"/>
        </w:rPr>
        <w:t>per share</w:t>
      </w:r>
      <w:r w:rsidRPr="006007E5">
        <w:rPr>
          <w:rFonts w:ascii="Times New Roman" w:hAnsi="Times New Roman" w:cs="Times New Roman"/>
          <w:szCs w:val="18"/>
        </w:rPr>
        <w:t xml:space="preserve"> </w:t>
      </w:r>
      <w:proofErr w:type="spellStart"/>
      <w:r w:rsidRPr="006007E5">
        <w:rPr>
          <w:rFonts w:ascii="Times New Roman" w:hAnsi="Times New Roman" w:cs="Times New Roman"/>
          <w:szCs w:val="18"/>
        </w:rPr>
        <w:t>totalling</w:t>
      </w:r>
      <w:proofErr w:type="spellEnd"/>
      <w:r>
        <w:rPr>
          <w:rFonts w:ascii="Times New Roman" w:hAnsi="Times New Roman" w:cs="Times New Roman"/>
          <w:szCs w:val="18"/>
        </w:rPr>
        <w:t xml:space="preserve"> Baht</w:t>
      </w:r>
      <w:r w:rsidRPr="006007E5">
        <w:rPr>
          <w:rFonts w:ascii="Times New Roman" w:hAnsi="Times New Roman" w:cs="Times New Roman"/>
          <w:szCs w:val="18"/>
        </w:rPr>
        <w:t xml:space="preserve"> 5.7 million which is 51% of authorized share capital</w:t>
      </w:r>
    </w:p>
    <w:p w14:paraId="16D37D3B" w14:textId="4A781002" w:rsidR="00D620B2" w:rsidRPr="00D620B2" w:rsidRDefault="00D620B2" w:rsidP="009B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7B0AF2D1" w14:textId="22C5C93C" w:rsidR="00D620B2" w:rsidRPr="00D620B2" w:rsidRDefault="00836AC3" w:rsidP="009B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Browallia New"/>
        </w:rPr>
      </w:pPr>
      <w:r>
        <w:rPr>
          <w:rFonts w:ascii="Times New Roman" w:hAnsi="Times New Roman" w:cs="Times New Roman"/>
        </w:rPr>
        <w:t>O</w:t>
      </w:r>
      <w:r w:rsidR="00D620B2" w:rsidRPr="00D620B2">
        <w:rPr>
          <w:rFonts w:ascii="Times New Roman" w:hAnsi="Times New Roman" w:cs="Times New Roman"/>
        </w:rPr>
        <w:t>n February</w:t>
      </w:r>
      <w:r w:rsidR="00FB4C1F">
        <w:rPr>
          <w:rFonts w:ascii="Times New Roman" w:hAnsi="Times New Roman" w:cs="Times New Roman"/>
        </w:rPr>
        <w:t xml:space="preserve"> </w:t>
      </w:r>
      <w:r w:rsidR="006F0FCD">
        <w:rPr>
          <w:rFonts w:ascii="Times New Roman" w:hAnsi="Times New Roman" w:cs="Times New Roman"/>
        </w:rPr>
        <w:t>3</w:t>
      </w:r>
      <w:r w:rsidR="00FB4C1F">
        <w:rPr>
          <w:rFonts w:ascii="Times New Roman" w:hAnsi="Times New Roman" w:cs="Times New Roman"/>
        </w:rPr>
        <w:t>,</w:t>
      </w:r>
      <w:r w:rsidR="00D620B2" w:rsidRPr="00D620B2">
        <w:rPr>
          <w:rFonts w:ascii="Times New Roman" w:hAnsi="Times New Roman" w:cs="Times New Roman"/>
        </w:rPr>
        <w:t xml:space="preserve"> 2020, the Company additionally purch</w:t>
      </w:r>
      <w:r w:rsidR="00D620B2" w:rsidRPr="00D620B2">
        <w:rPr>
          <w:rFonts w:ascii="Times New Roman" w:hAnsi="Times New Roman" w:cs="Browallia New"/>
        </w:rPr>
        <w:t xml:space="preserve">ased 35% of ownership </w:t>
      </w:r>
      <w:proofErr w:type="spellStart"/>
      <w:r w:rsidR="00D620B2" w:rsidRPr="00D620B2">
        <w:rPr>
          <w:rFonts w:ascii="Times New Roman" w:hAnsi="Times New Roman" w:cs="Browallia New"/>
        </w:rPr>
        <w:t>totalling</w:t>
      </w:r>
      <w:proofErr w:type="spellEnd"/>
      <w:r w:rsidR="00D620B2" w:rsidRPr="00D620B2">
        <w:rPr>
          <w:rFonts w:ascii="Times New Roman" w:hAnsi="Times New Roman" w:cs="Browallia New"/>
        </w:rPr>
        <w:t xml:space="preserve"> 175,000 common shares of Feed and Ingredients Technological Hub Co., Ltd. at Baht 50.85 p</w:t>
      </w:r>
      <w:r w:rsidR="00D620B2">
        <w:rPr>
          <w:rFonts w:ascii="Times New Roman" w:hAnsi="Times New Roman" w:cs="Browallia New"/>
        </w:rPr>
        <w:t>er share</w:t>
      </w:r>
      <w:r w:rsidR="00D620B2" w:rsidRPr="00D620B2">
        <w:rPr>
          <w:rFonts w:ascii="Times New Roman" w:hAnsi="Times New Roman" w:cs="Browallia New"/>
        </w:rPr>
        <w:t xml:space="preserve"> </w:t>
      </w:r>
      <w:proofErr w:type="spellStart"/>
      <w:r w:rsidR="00D620B2" w:rsidRPr="00D620B2">
        <w:rPr>
          <w:rFonts w:ascii="Times New Roman" w:hAnsi="Times New Roman" w:cs="Browallia New"/>
        </w:rPr>
        <w:t>totalling</w:t>
      </w:r>
      <w:proofErr w:type="spellEnd"/>
      <w:r w:rsidR="00D620B2" w:rsidRPr="00D620B2">
        <w:rPr>
          <w:rFonts w:ascii="Times New Roman" w:hAnsi="Times New Roman" w:cs="Browallia New"/>
        </w:rPr>
        <w:t xml:space="preserve"> </w:t>
      </w:r>
      <w:r w:rsidR="001851F6">
        <w:rPr>
          <w:rFonts w:ascii="Times New Roman" w:hAnsi="Times New Roman" w:cs="Browallia New"/>
        </w:rPr>
        <w:t xml:space="preserve">Baht </w:t>
      </w:r>
      <w:r w:rsidR="00D620B2" w:rsidRPr="00D620B2">
        <w:rPr>
          <w:rFonts w:ascii="Times New Roman" w:hAnsi="Times New Roman" w:cs="Browallia New"/>
        </w:rPr>
        <w:t>8.9 million which is 99.99% of authorized share capital.</w:t>
      </w:r>
    </w:p>
    <w:p w14:paraId="645EC539" w14:textId="66AD0BE1" w:rsidR="008F302E" w:rsidRDefault="008F3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4F926B1" w14:textId="54524A52" w:rsidR="007A6498" w:rsidRPr="005F6C3E" w:rsidRDefault="00BD0AC8" w:rsidP="007A6498">
      <w:pPr>
        <w:pStyle w:val="Header"/>
        <w:spacing w:line="240" w:lineRule="exact"/>
        <w:jc w:val="both"/>
        <w:rPr>
          <w:rFonts w:ascii="Times New Roman" w:hAnsi="Times New Roman" w:cs="Times New Roman"/>
        </w:rPr>
      </w:pPr>
      <w:r>
        <w:rPr>
          <w:rFonts w:ascii="Times New Roman" w:hAnsi="Times New Roman" w:cs="Times New Roman"/>
        </w:rPr>
        <w:br w:type="page"/>
      </w:r>
      <w:r w:rsidR="007A6498" w:rsidRPr="005F6C3E">
        <w:rPr>
          <w:rFonts w:ascii="Times New Roman" w:hAnsi="Times New Roman" w:cs="Times New Roman"/>
        </w:rPr>
        <w:lastRenderedPageBreak/>
        <w:t xml:space="preserve">Dividends </w:t>
      </w:r>
      <w:r w:rsidR="008F26D1" w:rsidRPr="005F6C3E">
        <w:rPr>
          <w:rFonts w:ascii="Times New Roman" w:hAnsi="Times New Roman" w:cs="Times New Roman"/>
        </w:rPr>
        <w:t xml:space="preserve">income </w:t>
      </w:r>
      <w:r w:rsidR="007A6498" w:rsidRPr="005F6C3E">
        <w:rPr>
          <w:rFonts w:ascii="Times New Roman" w:hAnsi="Times New Roman" w:cs="Times New Roman"/>
        </w:rPr>
        <w:t xml:space="preserve">received from subsidiaries during the year ended December 31, </w:t>
      </w:r>
      <w:r w:rsidR="008F302E" w:rsidRPr="005F6C3E">
        <w:rPr>
          <w:rFonts w:ascii="Times New Roman" w:hAnsi="Times New Roman" w:cs="Times New Roman"/>
        </w:rPr>
        <w:t>20</w:t>
      </w:r>
      <w:r w:rsidR="00B91C64">
        <w:rPr>
          <w:rFonts w:ascii="Times New Roman" w:hAnsi="Times New Roman" w:cs="Times New Roman"/>
        </w:rPr>
        <w:t>21</w:t>
      </w:r>
      <w:r w:rsidR="007A6498" w:rsidRPr="005F6C3E">
        <w:rPr>
          <w:rFonts w:ascii="Times New Roman" w:hAnsi="Times New Roman" w:cs="Times New Roman"/>
        </w:rPr>
        <w:t xml:space="preserve"> are as follows:</w:t>
      </w:r>
      <w:r w:rsidR="006007E5">
        <w:rPr>
          <w:rFonts w:ascii="Times New Roman" w:hAnsi="Times New Roman" w:cs="Times New Roman"/>
        </w:rPr>
        <w:t xml:space="preserve"> (2020: Nil)</w:t>
      </w:r>
    </w:p>
    <w:p w14:paraId="001015CA" w14:textId="77777777" w:rsidR="005F6C3E" w:rsidRPr="005F6C3E" w:rsidRDefault="005F6C3E"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630" w:type="dxa"/>
        <w:tblInd w:w="-54" w:type="dxa"/>
        <w:tblLayout w:type="fixed"/>
        <w:tblCellMar>
          <w:left w:w="72" w:type="dxa"/>
          <w:right w:w="72" w:type="dxa"/>
        </w:tblCellMar>
        <w:tblLook w:val="01E0" w:firstRow="1" w:lastRow="1" w:firstColumn="1" w:lastColumn="1" w:noHBand="0" w:noVBand="0"/>
      </w:tblPr>
      <w:tblGrid>
        <w:gridCol w:w="2250"/>
        <w:gridCol w:w="180"/>
        <w:gridCol w:w="2340"/>
        <w:gridCol w:w="180"/>
        <w:gridCol w:w="1350"/>
        <w:gridCol w:w="180"/>
        <w:gridCol w:w="1602"/>
        <w:gridCol w:w="198"/>
        <w:gridCol w:w="1350"/>
      </w:tblGrid>
      <w:tr w:rsidR="005F6C3E" w:rsidRPr="005F6C3E" w14:paraId="6603A1B2" w14:textId="77777777" w:rsidTr="00B56E76">
        <w:trPr>
          <w:tblHeader/>
        </w:trPr>
        <w:tc>
          <w:tcPr>
            <w:tcW w:w="2250" w:type="dxa"/>
          </w:tcPr>
          <w:p w14:paraId="5A0BFFF3"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1966F8CD"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340" w:type="dxa"/>
          </w:tcPr>
          <w:p w14:paraId="1E639D0D"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7F564236"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350" w:type="dxa"/>
          </w:tcPr>
          <w:p w14:paraId="6E8CC79F" w14:textId="7263F260"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Dividend per</w:t>
            </w:r>
          </w:p>
        </w:tc>
        <w:tc>
          <w:tcPr>
            <w:tcW w:w="180" w:type="dxa"/>
          </w:tcPr>
          <w:p w14:paraId="28362BB7"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602" w:type="dxa"/>
          </w:tcPr>
          <w:p w14:paraId="29D31F0A" w14:textId="55DA0672"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Total Dividend</w:t>
            </w:r>
          </w:p>
        </w:tc>
        <w:tc>
          <w:tcPr>
            <w:tcW w:w="198" w:type="dxa"/>
          </w:tcPr>
          <w:p w14:paraId="66601524"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235A9B46" w14:textId="2298E30D"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Received</w:t>
            </w:r>
          </w:p>
        </w:tc>
      </w:tr>
      <w:tr w:rsidR="005F6C3E" w:rsidRPr="005F6C3E" w14:paraId="6BFCFC56" w14:textId="77777777" w:rsidTr="00B56E76">
        <w:trPr>
          <w:tblHeader/>
        </w:trPr>
        <w:tc>
          <w:tcPr>
            <w:tcW w:w="2250" w:type="dxa"/>
          </w:tcPr>
          <w:p w14:paraId="0007254C"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2D2E91AD"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2340" w:type="dxa"/>
            <w:tcBorders>
              <w:bottom w:val="single" w:sz="4" w:space="0" w:color="auto"/>
            </w:tcBorders>
          </w:tcPr>
          <w:p w14:paraId="6E97751C" w14:textId="2889736F" w:rsidR="005F6C3E" w:rsidRPr="005F6C3E" w:rsidRDefault="005F6C3E" w:rsidP="005F6C3E">
            <w:pPr>
              <w:tabs>
                <w:tab w:val="left" w:pos="1440"/>
                <w:tab w:val="right" w:pos="7280"/>
                <w:tab w:val="right" w:pos="8540"/>
              </w:tabs>
              <w:ind w:right="-108"/>
              <w:jc w:val="center"/>
              <w:rPr>
                <w:rFonts w:ascii="Times New Roman" w:hAnsi="Times New Roman" w:cs="Times New Roman"/>
                <w:cs/>
              </w:rPr>
            </w:pPr>
            <w:r w:rsidRPr="005F6C3E">
              <w:rPr>
                <w:rFonts w:ascii="Times New Roman" w:hAnsi="Times New Roman" w:cs="Times New Roman"/>
              </w:rPr>
              <w:t>Approved by</w:t>
            </w:r>
          </w:p>
        </w:tc>
        <w:tc>
          <w:tcPr>
            <w:tcW w:w="180" w:type="dxa"/>
          </w:tcPr>
          <w:p w14:paraId="778E9B3E" w14:textId="77777777" w:rsidR="005F6C3E" w:rsidRPr="005F6C3E" w:rsidRDefault="005F6C3E" w:rsidP="007A6498">
            <w:pPr>
              <w:tabs>
                <w:tab w:val="decimal" w:pos="522"/>
              </w:tabs>
              <w:ind w:left="-130" w:right="-86"/>
              <w:rPr>
                <w:rFonts w:ascii="Times New Roman" w:hAnsi="Times New Roman" w:cs="Times New Roman"/>
              </w:rPr>
            </w:pPr>
          </w:p>
        </w:tc>
        <w:tc>
          <w:tcPr>
            <w:tcW w:w="1350" w:type="dxa"/>
            <w:tcBorders>
              <w:bottom w:val="single" w:sz="4" w:space="0" w:color="auto"/>
            </w:tcBorders>
          </w:tcPr>
          <w:p w14:paraId="4374A3CA" w14:textId="2B36FCD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Share</w:t>
            </w:r>
            <w:r w:rsidRPr="005F6C3E">
              <w:rPr>
                <w:rFonts w:ascii="Times New Roman" w:hAnsi="Times New Roman" w:cs="Times New Roman"/>
                <w:cs/>
              </w:rPr>
              <w:t xml:space="preserve"> </w:t>
            </w:r>
            <w:r w:rsidRPr="005F6C3E">
              <w:rPr>
                <w:rFonts w:ascii="Times New Roman" w:hAnsi="Times New Roman" w:cs="Times New Roman"/>
              </w:rPr>
              <w:t>(In Baht)</w:t>
            </w:r>
          </w:p>
        </w:tc>
        <w:tc>
          <w:tcPr>
            <w:tcW w:w="180" w:type="dxa"/>
          </w:tcPr>
          <w:p w14:paraId="177F56CF" w14:textId="77777777" w:rsidR="005F6C3E" w:rsidRPr="005F6C3E" w:rsidRDefault="005F6C3E" w:rsidP="007A6498">
            <w:pPr>
              <w:tabs>
                <w:tab w:val="clear" w:pos="907"/>
                <w:tab w:val="decimal" w:pos="882"/>
              </w:tabs>
              <w:ind w:right="-43"/>
              <w:rPr>
                <w:rFonts w:ascii="Times New Roman" w:hAnsi="Times New Roman" w:cs="Times New Roman"/>
              </w:rPr>
            </w:pPr>
          </w:p>
        </w:tc>
        <w:tc>
          <w:tcPr>
            <w:tcW w:w="1602" w:type="dxa"/>
            <w:tcBorders>
              <w:bottom w:val="single" w:sz="4" w:space="0" w:color="auto"/>
            </w:tcBorders>
          </w:tcPr>
          <w:p w14:paraId="6CBC5685" w14:textId="6E83B385"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(In</w:t>
            </w:r>
            <w:r w:rsidR="00B33BE9">
              <w:rPr>
                <w:rFonts w:ascii="Times New Roman" w:hAnsi="Times New Roman" w:cs="Times New Roman"/>
              </w:rPr>
              <w:t xml:space="preserve"> Thousand</w:t>
            </w:r>
            <w:r w:rsidRPr="005F6C3E">
              <w:rPr>
                <w:rFonts w:ascii="Times New Roman" w:hAnsi="Times New Roman" w:cs="Times New Roman"/>
              </w:rPr>
              <w:t xml:space="preserve"> Baht)</w:t>
            </w:r>
          </w:p>
        </w:tc>
        <w:tc>
          <w:tcPr>
            <w:tcW w:w="198" w:type="dxa"/>
          </w:tcPr>
          <w:p w14:paraId="2320FE98" w14:textId="77777777" w:rsidR="005F6C3E" w:rsidRPr="005F6C3E" w:rsidRDefault="005F6C3E" w:rsidP="007A6498">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105019DD" w14:textId="0D376E8E"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Month</w:t>
            </w:r>
          </w:p>
        </w:tc>
      </w:tr>
      <w:tr w:rsidR="005F6C3E" w:rsidRPr="005F6C3E" w14:paraId="549B84BB" w14:textId="77777777" w:rsidTr="00B56E76">
        <w:trPr>
          <w:tblHeader/>
        </w:trPr>
        <w:tc>
          <w:tcPr>
            <w:tcW w:w="2250" w:type="dxa"/>
          </w:tcPr>
          <w:p w14:paraId="7EEBEB00"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3BA36C8A"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2340" w:type="dxa"/>
            <w:tcBorders>
              <w:top w:val="single" w:sz="4" w:space="0" w:color="auto"/>
            </w:tcBorders>
          </w:tcPr>
          <w:p w14:paraId="0787C89F"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0F1155F9" w14:textId="77777777" w:rsidR="005F6C3E" w:rsidRPr="005F6C3E" w:rsidRDefault="005F6C3E" w:rsidP="007A6498">
            <w:pPr>
              <w:tabs>
                <w:tab w:val="decimal" w:pos="522"/>
              </w:tabs>
              <w:ind w:left="-130" w:right="-86"/>
              <w:rPr>
                <w:rFonts w:ascii="Times New Roman" w:hAnsi="Times New Roman" w:cs="Times New Roman"/>
              </w:rPr>
            </w:pPr>
          </w:p>
        </w:tc>
        <w:tc>
          <w:tcPr>
            <w:tcW w:w="1350" w:type="dxa"/>
            <w:tcBorders>
              <w:top w:val="single" w:sz="4" w:space="0" w:color="auto"/>
            </w:tcBorders>
          </w:tcPr>
          <w:p w14:paraId="7F28311B" w14:textId="34E6A33E" w:rsidR="005F6C3E" w:rsidRPr="005F6C3E" w:rsidRDefault="005F6C3E" w:rsidP="007A6498">
            <w:pPr>
              <w:tabs>
                <w:tab w:val="decimal" w:pos="522"/>
              </w:tabs>
              <w:ind w:left="-130" w:right="-86"/>
              <w:rPr>
                <w:rFonts w:ascii="Times New Roman" w:hAnsi="Times New Roman" w:cs="Times New Roman"/>
              </w:rPr>
            </w:pPr>
          </w:p>
        </w:tc>
        <w:tc>
          <w:tcPr>
            <w:tcW w:w="180" w:type="dxa"/>
          </w:tcPr>
          <w:p w14:paraId="1A29B5FC" w14:textId="77777777" w:rsidR="005F6C3E" w:rsidRPr="005F6C3E" w:rsidRDefault="005F6C3E" w:rsidP="007A6498">
            <w:pPr>
              <w:tabs>
                <w:tab w:val="clear" w:pos="907"/>
                <w:tab w:val="decimal" w:pos="882"/>
              </w:tabs>
              <w:ind w:right="-43"/>
              <w:rPr>
                <w:rFonts w:ascii="Times New Roman" w:hAnsi="Times New Roman" w:cs="Times New Roman"/>
              </w:rPr>
            </w:pPr>
          </w:p>
        </w:tc>
        <w:tc>
          <w:tcPr>
            <w:tcW w:w="1602" w:type="dxa"/>
            <w:tcBorders>
              <w:top w:val="single" w:sz="4" w:space="0" w:color="auto"/>
            </w:tcBorders>
          </w:tcPr>
          <w:p w14:paraId="43F0E599" w14:textId="0B320D02" w:rsidR="005F6C3E" w:rsidRPr="005F6C3E" w:rsidRDefault="005F6C3E" w:rsidP="007A6498">
            <w:pPr>
              <w:tabs>
                <w:tab w:val="clear" w:pos="907"/>
                <w:tab w:val="decimal" w:pos="882"/>
              </w:tabs>
              <w:ind w:right="-43"/>
              <w:rPr>
                <w:rFonts w:ascii="Times New Roman" w:hAnsi="Times New Roman" w:cs="Times New Roman"/>
              </w:rPr>
            </w:pPr>
          </w:p>
        </w:tc>
        <w:tc>
          <w:tcPr>
            <w:tcW w:w="198" w:type="dxa"/>
          </w:tcPr>
          <w:p w14:paraId="3245C847" w14:textId="77777777" w:rsidR="005F6C3E" w:rsidRPr="005F6C3E" w:rsidRDefault="005F6C3E" w:rsidP="007A6498">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0BA5041D" w14:textId="43D3E004" w:rsidR="005F6C3E" w:rsidRPr="005F6C3E" w:rsidRDefault="005F6C3E" w:rsidP="007A6498">
            <w:pPr>
              <w:tabs>
                <w:tab w:val="clear" w:pos="907"/>
                <w:tab w:val="decimal" w:pos="882"/>
              </w:tabs>
              <w:ind w:right="-43"/>
              <w:rPr>
                <w:rFonts w:ascii="Times New Roman" w:hAnsi="Times New Roman" w:cs="Times New Roman"/>
              </w:rPr>
            </w:pPr>
          </w:p>
        </w:tc>
      </w:tr>
      <w:tr w:rsidR="00B91C64" w:rsidRPr="005F6C3E" w14:paraId="59B75FDA" w14:textId="77777777" w:rsidTr="00B91C64">
        <w:tc>
          <w:tcPr>
            <w:tcW w:w="2250" w:type="dxa"/>
          </w:tcPr>
          <w:p w14:paraId="4A300D9B" w14:textId="644E663F"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Feed and Ingredients </w:t>
            </w:r>
          </w:p>
        </w:tc>
        <w:tc>
          <w:tcPr>
            <w:tcW w:w="180" w:type="dxa"/>
          </w:tcPr>
          <w:p w14:paraId="3BAF847E" w14:textId="77777777" w:rsidR="00B91C64" w:rsidRPr="005F6C3E" w:rsidRDefault="00B91C64" w:rsidP="00B91C64">
            <w:pPr>
              <w:ind w:left="99" w:right="-72" w:hanging="99"/>
              <w:rPr>
                <w:rFonts w:ascii="Times New Roman" w:hAnsi="Times New Roman" w:cs="Times New Roman"/>
              </w:rPr>
            </w:pPr>
          </w:p>
        </w:tc>
        <w:tc>
          <w:tcPr>
            <w:tcW w:w="2340" w:type="dxa"/>
          </w:tcPr>
          <w:p w14:paraId="41085EFE" w14:textId="2EB558E1"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Extra-Ordinary shareholders’ </w:t>
            </w:r>
          </w:p>
        </w:tc>
        <w:tc>
          <w:tcPr>
            <w:tcW w:w="180" w:type="dxa"/>
          </w:tcPr>
          <w:p w14:paraId="5E25BE0E" w14:textId="77777777" w:rsidR="00B91C64" w:rsidRPr="005F6C3E" w:rsidRDefault="00B91C64" w:rsidP="00B91C64">
            <w:pPr>
              <w:tabs>
                <w:tab w:val="decimal" w:pos="522"/>
              </w:tabs>
              <w:ind w:left="-130" w:right="-86"/>
              <w:jc w:val="center"/>
              <w:rPr>
                <w:rFonts w:ascii="Times New Roman" w:hAnsi="Times New Roman" w:cs="Times New Roman"/>
                <w:cs/>
              </w:rPr>
            </w:pPr>
          </w:p>
        </w:tc>
        <w:tc>
          <w:tcPr>
            <w:tcW w:w="1350" w:type="dxa"/>
            <w:vAlign w:val="bottom"/>
          </w:tcPr>
          <w:p w14:paraId="7930FCC7" w14:textId="6D151DD1" w:rsidR="00B91C64" w:rsidRPr="005F6C3E" w:rsidRDefault="00B91C64" w:rsidP="00B91C64">
            <w:pPr>
              <w:tabs>
                <w:tab w:val="decimal" w:pos="522"/>
              </w:tabs>
              <w:ind w:left="-130" w:right="-86"/>
              <w:jc w:val="center"/>
              <w:rPr>
                <w:rFonts w:ascii="Times New Roman" w:hAnsi="Times New Roman" w:cs="Times New Roman"/>
                <w:cs/>
              </w:rPr>
            </w:pPr>
          </w:p>
        </w:tc>
        <w:tc>
          <w:tcPr>
            <w:tcW w:w="180" w:type="dxa"/>
          </w:tcPr>
          <w:p w14:paraId="49644149"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75E5B92" w14:textId="79B900E5" w:rsidR="00B91C64" w:rsidRPr="005F6C3E" w:rsidRDefault="00B91C64" w:rsidP="00B91C64">
            <w:pPr>
              <w:ind w:left="99" w:right="144" w:hanging="99"/>
              <w:jc w:val="right"/>
              <w:rPr>
                <w:rFonts w:ascii="Times New Roman" w:hAnsi="Times New Roman" w:cs="Times New Roman"/>
              </w:rPr>
            </w:pPr>
          </w:p>
        </w:tc>
        <w:tc>
          <w:tcPr>
            <w:tcW w:w="198" w:type="dxa"/>
          </w:tcPr>
          <w:p w14:paraId="0BDD50B0"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9EBE4DB" w14:textId="249BE643" w:rsidR="00B91C64" w:rsidRPr="005F6C3E" w:rsidRDefault="00B91C64" w:rsidP="00B91C64">
            <w:pPr>
              <w:tabs>
                <w:tab w:val="clear" w:pos="907"/>
                <w:tab w:val="decimal" w:pos="882"/>
              </w:tabs>
              <w:ind w:right="-43"/>
              <w:jc w:val="center"/>
              <w:rPr>
                <w:rFonts w:ascii="Times New Roman" w:hAnsi="Times New Roman" w:cs="Times New Roman"/>
              </w:rPr>
            </w:pPr>
          </w:p>
        </w:tc>
      </w:tr>
      <w:tr w:rsidR="00B91C64" w:rsidRPr="005F6C3E" w14:paraId="5B2EC27D" w14:textId="77777777" w:rsidTr="0045655F">
        <w:tc>
          <w:tcPr>
            <w:tcW w:w="2250" w:type="dxa"/>
          </w:tcPr>
          <w:p w14:paraId="7D2A2759" w14:textId="7E1F68F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Technological Hub Co., Ltd.</w:t>
            </w:r>
          </w:p>
        </w:tc>
        <w:tc>
          <w:tcPr>
            <w:tcW w:w="180" w:type="dxa"/>
          </w:tcPr>
          <w:p w14:paraId="18F4E89B" w14:textId="77777777" w:rsidR="00B91C64" w:rsidRPr="005F6C3E" w:rsidRDefault="00B91C64" w:rsidP="00B91C64">
            <w:pPr>
              <w:ind w:left="99" w:right="-72" w:hanging="99"/>
              <w:rPr>
                <w:rFonts w:ascii="Times New Roman" w:hAnsi="Times New Roman" w:cs="Times New Roman"/>
              </w:rPr>
            </w:pPr>
          </w:p>
        </w:tc>
        <w:tc>
          <w:tcPr>
            <w:tcW w:w="2340" w:type="dxa"/>
          </w:tcPr>
          <w:p w14:paraId="55347C5D" w14:textId="160B5CB2"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1/2021</w:t>
            </w:r>
          </w:p>
        </w:tc>
        <w:tc>
          <w:tcPr>
            <w:tcW w:w="180" w:type="dxa"/>
          </w:tcPr>
          <w:p w14:paraId="343E5914"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993DF83" w14:textId="1576A3BA"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BE817AF"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8F29BBB" w14:textId="0B45F28C" w:rsidR="00B91C64" w:rsidRPr="005F6C3E" w:rsidRDefault="00B91C64" w:rsidP="00B91C64">
            <w:pPr>
              <w:ind w:left="99" w:right="396" w:hanging="99"/>
              <w:jc w:val="right"/>
              <w:rPr>
                <w:rFonts w:ascii="Times New Roman" w:hAnsi="Times New Roman" w:cs="Times New Roman"/>
              </w:rPr>
            </w:pPr>
          </w:p>
        </w:tc>
        <w:tc>
          <w:tcPr>
            <w:tcW w:w="198" w:type="dxa"/>
          </w:tcPr>
          <w:p w14:paraId="2D5E43DE"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E4D0111" w14:textId="1CEEABEA"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0365C239" w14:textId="77777777" w:rsidTr="007A739D">
        <w:tc>
          <w:tcPr>
            <w:tcW w:w="2250" w:type="dxa"/>
          </w:tcPr>
          <w:p w14:paraId="6AE5142C" w14:textId="77777777" w:rsidR="00B91C64" w:rsidRPr="005F6C3E" w:rsidRDefault="00B91C64" w:rsidP="00B91C64">
            <w:pPr>
              <w:ind w:left="99" w:right="-72" w:hanging="99"/>
              <w:rPr>
                <w:rFonts w:ascii="Times New Roman" w:hAnsi="Times New Roman" w:cs="Times New Roman"/>
              </w:rPr>
            </w:pPr>
          </w:p>
        </w:tc>
        <w:tc>
          <w:tcPr>
            <w:tcW w:w="180" w:type="dxa"/>
          </w:tcPr>
          <w:p w14:paraId="4E53D688" w14:textId="77777777" w:rsidR="00B91C64" w:rsidRPr="005F6C3E" w:rsidRDefault="00B91C64" w:rsidP="00B91C64">
            <w:pPr>
              <w:ind w:left="99" w:right="-72" w:hanging="99"/>
              <w:rPr>
                <w:rFonts w:ascii="Times New Roman" w:hAnsi="Times New Roman" w:cs="Times New Roman"/>
              </w:rPr>
            </w:pPr>
          </w:p>
        </w:tc>
        <w:tc>
          <w:tcPr>
            <w:tcW w:w="2340" w:type="dxa"/>
          </w:tcPr>
          <w:p w14:paraId="7143BDFD" w14:textId="4CEFE7B7"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January 27, 2021</w:t>
            </w:r>
          </w:p>
        </w:tc>
        <w:tc>
          <w:tcPr>
            <w:tcW w:w="180" w:type="dxa"/>
          </w:tcPr>
          <w:p w14:paraId="3C8C60AC" w14:textId="77777777" w:rsidR="00B91C64" w:rsidRPr="005F6C3E" w:rsidRDefault="00B91C64" w:rsidP="00B91C64">
            <w:pPr>
              <w:tabs>
                <w:tab w:val="decimal" w:pos="522"/>
              </w:tabs>
              <w:ind w:left="-130" w:right="-86"/>
              <w:rPr>
                <w:rFonts w:ascii="Times New Roman" w:hAnsi="Times New Roman" w:cs="Times New Roman"/>
              </w:rPr>
            </w:pPr>
          </w:p>
        </w:tc>
        <w:tc>
          <w:tcPr>
            <w:tcW w:w="1350" w:type="dxa"/>
            <w:vAlign w:val="bottom"/>
          </w:tcPr>
          <w:p w14:paraId="4EDC833A" w14:textId="2A992329"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20.0</w:t>
            </w:r>
          </w:p>
        </w:tc>
        <w:tc>
          <w:tcPr>
            <w:tcW w:w="180" w:type="dxa"/>
          </w:tcPr>
          <w:p w14:paraId="2E0584D2"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CA32CB2" w14:textId="5A378F06"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10,000</w:t>
            </w:r>
          </w:p>
        </w:tc>
        <w:tc>
          <w:tcPr>
            <w:tcW w:w="198" w:type="dxa"/>
          </w:tcPr>
          <w:p w14:paraId="02F6FA5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AF6A6B2" w14:textId="2A588CF7"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February 2021</w:t>
            </w:r>
          </w:p>
        </w:tc>
      </w:tr>
      <w:tr w:rsidR="00B91C64" w:rsidRPr="005F6C3E" w14:paraId="7680E96A" w14:textId="77777777" w:rsidTr="00B91C64">
        <w:tc>
          <w:tcPr>
            <w:tcW w:w="2250" w:type="dxa"/>
          </w:tcPr>
          <w:p w14:paraId="71D8CA17" w14:textId="12B12700" w:rsidR="00B91C64" w:rsidRPr="005F6C3E" w:rsidRDefault="00B91C64" w:rsidP="00B91C64">
            <w:pPr>
              <w:ind w:left="99" w:right="-180" w:hanging="99"/>
              <w:rPr>
                <w:rFonts w:ascii="Times New Roman" w:hAnsi="Times New Roman" w:cs="Times New Roman"/>
              </w:rPr>
            </w:pPr>
          </w:p>
        </w:tc>
        <w:tc>
          <w:tcPr>
            <w:tcW w:w="180" w:type="dxa"/>
          </w:tcPr>
          <w:p w14:paraId="76341B1B" w14:textId="77777777" w:rsidR="00B91C64" w:rsidRPr="005F6C3E" w:rsidRDefault="00B91C64" w:rsidP="00B91C64">
            <w:pPr>
              <w:ind w:left="99" w:right="-72" w:hanging="99"/>
              <w:rPr>
                <w:rFonts w:ascii="Times New Roman" w:hAnsi="Times New Roman" w:cs="Times New Roman"/>
              </w:rPr>
            </w:pPr>
          </w:p>
        </w:tc>
        <w:tc>
          <w:tcPr>
            <w:tcW w:w="2340" w:type="dxa"/>
          </w:tcPr>
          <w:p w14:paraId="02C5B8B9" w14:textId="74B30419" w:rsidR="00B91C64" w:rsidRPr="005F6C3E" w:rsidRDefault="00B91C64" w:rsidP="00B91C64">
            <w:pPr>
              <w:ind w:left="99" w:right="-72" w:hanging="99"/>
              <w:rPr>
                <w:rFonts w:ascii="Times New Roman" w:hAnsi="Times New Roman" w:cs="Times New Roman"/>
              </w:rPr>
            </w:pPr>
          </w:p>
        </w:tc>
        <w:tc>
          <w:tcPr>
            <w:tcW w:w="180" w:type="dxa"/>
          </w:tcPr>
          <w:p w14:paraId="00A84573"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64C4CD9" w14:textId="37CCE276"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3FCCA9E7"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82D1126" w14:textId="623574C0" w:rsidR="00B91C64" w:rsidRPr="005F6C3E" w:rsidRDefault="00B91C64" w:rsidP="00B91C64">
            <w:pPr>
              <w:ind w:left="99" w:right="396" w:hanging="99"/>
              <w:jc w:val="right"/>
              <w:rPr>
                <w:rFonts w:ascii="Times New Roman" w:hAnsi="Times New Roman" w:cs="Times New Roman"/>
              </w:rPr>
            </w:pPr>
          </w:p>
        </w:tc>
        <w:tc>
          <w:tcPr>
            <w:tcW w:w="198" w:type="dxa"/>
          </w:tcPr>
          <w:p w14:paraId="51E309B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3F7DA5D" w14:textId="69BBBC58"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D1C27DE" w14:textId="77777777" w:rsidTr="00B91C64">
        <w:tc>
          <w:tcPr>
            <w:tcW w:w="2250" w:type="dxa"/>
          </w:tcPr>
          <w:p w14:paraId="698664ED" w14:textId="4FE6A0E7"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602A4A0D" w14:textId="77777777" w:rsidR="00B91C64" w:rsidRPr="005F6C3E" w:rsidRDefault="00B91C64" w:rsidP="00B91C64">
            <w:pPr>
              <w:ind w:left="99" w:right="-72" w:hanging="99"/>
              <w:rPr>
                <w:rFonts w:ascii="Times New Roman" w:hAnsi="Times New Roman" w:cs="Times New Roman"/>
              </w:rPr>
            </w:pPr>
          </w:p>
        </w:tc>
        <w:tc>
          <w:tcPr>
            <w:tcW w:w="2340" w:type="dxa"/>
          </w:tcPr>
          <w:p w14:paraId="63DAB53B" w14:textId="5DB7A2E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The 2021 Annual General </w:t>
            </w:r>
          </w:p>
        </w:tc>
        <w:tc>
          <w:tcPr>
            <w:tcW w:w="180" w:type="dxa"/>
          </w:tcPr>
          <w:p w14:paraId="207F8F4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867902B" w14:textId="26424CAA"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BE72E69"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812A581" w14:textId="6130BFFE" w:rsidR="00B91C64" w:rsidRPr="005F6C3E" w:rsidRDefault="00B91C64" w:rsidP="00B91C64">
            <w:pPr>
              <w:ind w:left="99" w:right="396" w:hanging="99"/>
              <w:jc w:val="right"/>
              <w:rPr>
                <w:rFonts w:ascii="Times New Roman" w:hAnsi="Times New Roman" w:cs="Times New Roman"/>
              </w:rPr>
            </w:pPr>
          </w:p>
        </w:tc>
        <w:tc>
          <w:tcPr>
            <w:tcW w:w="198" w:type="dxa"/>
          </w:tcPr>
          <w:p w14:paraId="79E19C05"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E63FE36" w14:textId="3131DE7A"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979810E" w14:textId="77777777" w:rsidTr="00B91C64">
        <w:tc>
          <w:tcPr>
            <w:tcW w:w="2250" w:type="dxa"/>
          </w:tcPr>
          <w:p w14:paraId="6C4D6F41" w14:textId="68F20BE0"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71B205F3" w14:textId="77777777" w:rsidR="00B91C64" w:rsidRPr="005F6C3E" w:rsidRDefault="00B91C64" w:rsidP="00B91C64">
            <w:pPr>
              <w:ind w:left="99" w:right="-72" w:hanging="99"/>
              <w:rPr>
                <w:rFonts w:ascii="Times New Roman" w:hAnsi="Times New Roman" w:cs="Times New Roman"/>
              </w:rPr>
            </w:pPr>
          </w:p>
        </w:tc>
        <w:tc>
          <w:tcPr>
            <w:tcW w:w="2340" w:type="dxa"/>
          </w:tcPr>
          <w:p w14:paraId="559B2680" w14:textId="28BE8FE8"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of the Company’s</w:t>
            </w:r>
          </w:p>
        </w:tc>
        <w:tc>
          <w:tcPr>
            <w:tcW w:w="180" w:type="dxa"/>
          </w:tcPr>
          <w:p w14:paraId="3C20D3A4"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2641DEF"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65DD2E1E"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13F1BFF"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D22037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CEADEF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2DAE6DB" w14:textId="77777777" w:rsidTr="00B91C64">
        <w:tc>
          <w:tcPr>
            <w:tcW w:w="2250" w:type="dxa"/>
          </w:tcPr>
          <w:p w14:paraId="3F27F73C" w14:textId="77777777" w:rsidR="00B91C64" w:rsidRPr="005F6C3E" w:rsidRDefault="00B91C64" w:rsidP="00B91C64">
            <w:pPr>
              <w:ind w:left="99" w:right="-180" w:hanging="99"/>
              <w:rPr>
                <w:rFonts w:ascii="Times New Roman" w:hAnsi="Times New Roman" w:cs="Times New Roman"/>
              </w:rPr>
            </w:pPr>
          </w:p>
        </w:tc>
        <w:tc>
          <w:tcPr>
            <w:tcW w:w="180" w:type="dxa"/>
          </w:tcPr>
          <w:p w14:paraId="7B44A18B" w14:textId="77777777" w:rsidR="00B91C64" w:rsidRPr="005F6C3E" w:rsidRDefault="00B91C64" w:rsidP="00B91C64">
            <w:pPr>
              <w:ind w:left="99" w:right="-72" w:hanging="99"/>
              <w:rPr>
                <w:rFonts w:ascii="Times New Roman" w:hAnsi="Times New Roman" w:cs="Times New Roman"/>
              </w:rPr>
            </w:pPr>
          </w:p>
        </w:tc>
        <w:tc>
          <w:tcPr>
            <w:tcW w:w="2340" w:type="dxa"/>
          </w:tcPr>
          <w:p w14:paraId="12F64F27" w14:textId="31A3709A"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shareholders held on</w:t>
            </w:r>
          </w:p>
        </w:tc>
        <w:tc>
          <w:tcPr>
            <w:tcW w:w="180" w:type="dxa"/>
          </w:tcPr>
          <w:p w14:paraId="0E47562D"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61C1A901"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5D7D6F17"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01BBC7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331B0045"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DE63062"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62C9663D" w14:textId="77777777" w:rsidTr="00B91C64">
        <w:tc>
          <w:tcPr>
            <w:tcW w:w="2250" w:type="dxa"/>
          </w:tcPr>
          <w:p w14:paraId="3F40CF5B" w14:textId="77777777" w:rsidR="00B91C64" w:rsidRPr="005F6C3E" w:rsidRDefault="00B91C64" w:rsidP="00B91C64">
            <w:pPr>
              <w:ind w:left="99" w:right="-180" w:hanging="99"/>
              <w:rPr>
                <w:rFonts w:ascii="Times New Roman" w:hAnsi="Times New Roman" w:cs="Times New Roman"/>
              </w:rPr>
            </w:pPr>
          </w:p>
        </w:tc>
        <w:tc>
          <w:tcPr>
            <w:tcW w:w="180" w:type="dxa"/>
          </w:tcPr>
          <w:p w14:paraId="345FB7FE" w14:textId="77777777" w:rsidR="00B91C64" w:rsidRPr="005F6C3E" w:rsidRDefault="00B91C64" w:rsidP="00B91C64">
            <w:pPr>
              <w:ind w:left="99" w:right="-72" w:hanging="99"/>
              <w:rPr>
                <w:rFonts w:ascii="Times New Roman" w:hAnsi="Times New Roman" w:cs="Times New Roman"/>
              </w:rPr>
            </w:pPr>
          </w:p>
        </w:tc>
        <w:tc>
          <w:tcPr>
            <w:tcW w:w="2340" w:type="dxa"/>
          </w:tcPr>
          <w:p w14:paraId="57224E42" w14:textId="66239C0F"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April 30, 2021</w:t>
            </w:r>
          </w:p>
        </w:tc>
        <w:tc>
          <w:tcPr>
            <w:tcW w:w="180" w:type="dxa"/>
          </w:tcPr>
          <w:p w14:paraId="5A2122A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443B30FE" w14:textId="7F26DCAA"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2.5</w:t>
            </w:r>
          </w:p>
        </w:tc>
        <w:tc>
          <w:tcPr>
            <w:tcW w:w="180" w:type="dxa"/>
          </w:tcPr>
          <w:p w14:paraId="2DD34F5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E96EED5" w14:textId="2076D244"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5,000</w:t>
            </w:r>
          </w:p>
        </w:tc>
        <w:tc>
          <w:tcPr>
            <w:tcW w:w="198" w:type="dxa"/>
          </w:tcPr>
          <w:p w14:paraId="1F552664"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0AE88F8" w14:textId="2224AF62"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May 2021</w:t>
            </w:r>
          </w:p>
        </w:tc>
      </w:tr>
      <w:tr w:rsidR="00B91C64" w:rsidRPr="005F6C3E" w14:paraId="512FD7D3" w14:textId="77777777" w:rsidTr="00B91C64">
        <w:tc>
          <w:tcPr>
            <w:tcW w:w="2250" w:type="dxa"/>
          </w:tcPr>
          <w:p w14:paraId="5E5E0065" w14:textId="77777777" w:rsidR="00B91C64" w:rsidRPr="005F6C3E" w:rsidRDefault="00B91C64" w:rsidP="00B91C64">
            <w:pPr>
              <w:ind w:left="99" w:right="-180" w:hanging="99"/>
              <w:rPr>
                <w:rFonts w:ascii="Times New Roman" w:hAnsi="Times New Roman" w:cs="Times New Roman"/>
              </w:rPr>
            </w:pPr>
          </w:p>
        </w:tc>
        <w:tc>
          <w:tcPr>
            <w:tcW w:w="180" w:type="dxa"/>
          </w:tcPr>
          <w:p w14:paraId="574215C8" w14:textId="77777777" w:rsidR="00B91C64" w:rsidRPr="005F6C3E" w:rsidRDefault="00B91C64" w:rsidP="00B91C64">
            <w:pPr>
              <w:ind w:left="99" w:right="-72" w:hanging="99"/>
              <w:rPr>
                <w:rFonts w:ascii="Times New Roman" w:hAnsi="Times New Roman" w:cs="Times New Roman"/>
              </w:rPr>
            </w:pPr>
          </w:p>
        </w:tc>
        <w:tc>
          <w:tcPr>
            <w:tcW w:w="2340" w:type="dxa"/>
          </w:tcPr>
          <w:p w14:paraId="1D4A737F" w14:textId="77777777" w:rsidR="00B91C64" w:rsidRPr="005F6C3E" w:rsidRDefault="00B91C64" w:rsidP="00B91C64">
            <w:pPr>
              <w:ind w:left="99" w:right="-72" w:hanging="99"/>
              <w:rPr>
                <w:rFonts w:ascii="Times New Roman" w:hAnsi="Times New Roman" w:cs="Times New Roman"/>
              </w:rPr>
            </w:pPr>
          </w:p>
        </w:tc>
        <w:tc>
          <w:tcPr>
            <w:tcW w:w="180" w:type="dxa"/>
          </w:tcPr>
          <w:p w14:paraId="4C3DA0CF"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34EFE9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3889B51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5F4B262"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676C2594"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AEA7FA6"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0035938" w14:textId="77777777" w:rsidTr="00B91C64">
        <w:tc>
          <w:tcPr>
            <w:tcW w:w="2250" w:type="dxa"/>
          </w:tcPr>
          <w:p w14:paraId="326B222F" w14:textId="10EC5135"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Special Ingredient Services</w:t>
            </w:r>
          </w:p>
        </w:tc>
        <w:tc>
          <w:tcPr>
            <w:tcW w:w="180" w:type="dxa"/>
          </w:tcPr>
          <w:p w14:paraId="530B419C" w14:textId="77777777" w:rsidR="00B91C64" w:rsidRPr="005F6C3E" w:rsidRDefault="00B91C64" w:rsidP="00B91C64">
            <w:pPr>
              <w:ind w:left="99" w:right="-72" w:hanging="99"/>
              <w:rPr>
                <w:rFonts w:ascii="Times New Roman" w:hAnsi="Times New Roman" w:cs="Times New Roman"/>
              </w:rPr>
            </w:pPr>
          </w:p>
        </w:tc>
        <w:tc>
          <w:tcPr>
            <w:tcW w:w="2340" w:type="dxa"/>
          </w:tcPr>
          <w:p w14:paraId="71E0E405" w14:textId="54F42403"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Extra-Ordinary shareholders’ </w:t>
            </w:r>
          </w:p>
        </w:tc>
        <w:tc>
          <w:tcPr>
            <w:tcW w:w="180" w:type="dxa"/>
          </w:tcPr>
          <w:p w14:paraId="5B9898A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08258D8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3B3FAE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AACDE29"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64D3A2D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61BB534"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B044530" w14:textId="77777777" w:rsidTr="00B91C64">
        <w:tc>
          <w:tcPr>
            <w:tcW w:w="2250" w:type="dxa"/>
          </w:tcPr>
          <w:p w14:paraId="064D282A" w14:textId="3516650D"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590A8BC1" w14:textId="77777777" w:rsidR="00B91C64" w:rsidRPr="005F6C3E" w:rsidRDefault="00B91C64" w:rsidP="00B91C64">
            <w:pPr>
              <w:ind w:left="99" w:right="-72" w:hanging="99"/>
              <w:rPr>
                <w:rFonts w:ascii="Times New Roman" w:hAnsi="Times New Roman" w:cs="Times New Roman"/>
              </w:rPr>
            </w:pPr>
          </w:p>
        </w:tc>
        <w:tc>
          <w:tcPr>
            <w:tcW w:w="2340" w:type="dxa"/>
          </w:tcPr>
          <w:p w14:paraId="04A0434F" w14:textId="372F7505"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1/2021</w:t>
            </w:r>
          </w:p>
        </w:tc>
        <w:tc>
          <w:tcPr>
            <w:tcW w:w="180" w:type="dxa"/>
          </w:tcPr>
          <w:p w14:paraId="1342D929"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0691BAD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FBA4FE8"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99843C8"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716D3AF3"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067B80A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027CAAF8" w14:textId="77777777" w:rsidTr="00B91C64">
        <w:tc>
          <w:tcPr>
            <w:tcW w:w="2250" w:type="dxa"/>
          </w:tcPr>
          <w:p w14:paraId="6FC12191" w14:textId="77777777" w:rsidR="00B91C64" w:rsidRPr="005F6C3E" w:rsidRDefault="00B91C64" w:rsidP="00B91C64">
            <w:pPr>
              <w:ind w:left="99" w:right="-180" w:hanging="99"/>
              <w:rPr>
                <w:rFonts w:ascii="Times New Roman" w:hAnsi="Times New Roman" w:cs="Times New Roman"/>
              </w:rPr>
            </w:pPr>
          </w:p>
        </w:tc>
        <w:tc>
          <w:tcPr>
            <w:tcW w:w="180" w:type="dxa"/>
          </w:tcPr>
          <w:p w14:paraId="5F31AD16" w14:textId="77777777" w:rsidR="00B91C64" w:rsidRPr="005F6C3E" w:rsidRDefault="00B91C64" w:rsidP="00B91C64">
            <w:pPr>
              <w:ind w:left="99" w:right="-72" w:hanging="99"/>
              <w:rPr>
                <w:rFonts w:ascii="Times New Roman" w:hAnsi="Times New Roman" w:cs="Times New Roman"/>
              </w:rPr>
            </w:pPr>
          </w:p>
        </w:tc>
        <w:tc>
          <w:tcPr>
            <w:tcW w:w="2340" w:type="dxa"/>
          </w:tcPr>
          <w:p w14:paraId="0FCA171C" w14:textId="32A91DB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May 15, 2021</w:t>
            </w:r>
          </w:p>
        </w:tc>
        <w:tc>
          <w:tcPr>
            <w:tcW w:w="180" w:type="dxa"/>
          </w:tcPr>
          <w:p w14:paraId="56E5592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799E7B0" w14:textId="1CE64B67"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10.0</w:t>
            </w:r>
          </w:p>
        </w:tc>
        <w:tc>
          <w:tcPr>
            <w:tcW w:w="180" w:type="dxa"/>
          </w:tcPr>
          <w:p w14:paraId="265A1F7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A75A125" w14:textId="096D4290"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5,000</w:t>
            </w:r>
          </w:p>
        </w:tc>
        <w:tc>
          <w:tcPr>
            <w:tcW w:w="198" w:type="dxa"/>
          </w:tcPr>
          <w:p w14:paraId="3DB3F9E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C862D17" w14:textId="7468F94C"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June 2021</w:t>
            </w:r>
          </w:p>
        </w:tc>
      </w:tr>
      <w:tr w:rsidR="00B91C64" w:rsidRPr="005F6C3E" w14:paraId="4D452A7A" w14:textId="77777777" w:rsidTr="00B91C64">
        <w:tc>
          <w:tcPr>
            <w:tcW w:w="2250" w:type="dxa"/>
          </w:tcPr>
          <w:p w14:paraId="5CDE4A67" w14:textId="77777777" w:rsidR="00B91C64" w:rsidRPr="005F6C3E" w:rsidRDefault="00B91C64" w:rsidP="00B91C64">
            <w:pPr>
              <w:ind w:left="99" w:right="-180" w:hanging="99"/>
              <w:rPr>
                <w:rFonts w:ascii="Times New Roman" w:hAnsi="Times New Roman" w:cs="Times New Roman"/>
              </w:rPr>
            </w:pPr>
          </w:p>
        </w:tc>
        <w:tc>
          <w:tcPr>
            <w:tcW w:w="180" w:type="dxa"/>
          </w:tcPr>
          <w:p w14:paraId="56D93AFE" w14:textId="77777777" w:rsidR="00B91C64" w:rsidRPr="005F6C3E" w:rsidRDefault="00B91C64" w:rsidP="00B91C64">
            <w:pPr>
              <w:ind w:left="99" w:right="-72" w:hanging="99"/>
              <w:rPr>
                <w:rFonts w:ascii="Times New Roman" w:hAnsi="Times New Roman" w:cs="Times New Roman"/>
              </w:rPr>
            </w:pPr>
          </w:p>
        </w:tc>
        <w:tc>
          <w:tcPr>
            <w:tcW w:w="2340" w:type="dxa"/>
          </w:tcPr>
          <w:p w14:paraId="66B8F97D" w14:textId="77777777" w:rsidR="00B91C64" w:rsidRPr="005F6C3E" w:rsidRDefault="00B91C64" w:rsidP="00B91C64">
            <w:pPr>
              <w:ind w:left="99" w:right="-72" w:hanging="99"/>
              <w:rPr>
                <w:rFonts w:ascii="Times New Roman" w:hAnsi="Times New Roman" w:cs="Times New Roman"/>
              </w:rPr>
            </w:pPr>
          </w:p>
        </w:tc>
        <w:tc>
          <w:tcPr>
            <w:tcW w:w="180" w:type="dxa"/>
          </w:tcPr>
          <w:p w14:paraId="61481AB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6366E79"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138D91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CEC5B75"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227D822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3F5F1AC"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2231BDD8" w14:textId="77777777" w:rsidTr="00B91C64">
        <w:tc>
          <w:tcPr>
            <w:tcW w:w="2250" w:type="dxa"/>
          </w:tcPr>
          <w:p w14:paraId="01E07930" w14:textId="766BEEC3"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1B95D1D3" w14:textId="77777777" w:rsidR="00B91C64" w:rsidRPr="005F6C3E" w:rsidRDefault="00B91C64" w:rsidP="00B91C64">
            <w:pPr>
              <w:ind w:left="99" w:right="-72" w:hanging="99"/>
              <w:rPr>
                <w:rFonts w:ascii="Times New Roman" w:hAnsi="Times New Roman" w:cs="Times New Roman"/>
              </w:rPr>
            </w:pPr>
          </w:p>
        </w:tc>
        <w:tc>
          <w:tcPr>
            <w:tcW w:w="2340" w:type="dxa"/>
          </w:tcPr>
          <w:p w14:paraId="5D9F45A6" w14:textId="25B3963E"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Extra-Ordinary shareholders’ </w:t>
            </w:r>
          </w:p>
        </w:tc>
        <w:tc>
          <w:tcPr>
            <w:tcW w:w="180" w:type="dxa"/>
          </w:tcPr>
          <w:p w14:paraId="423FD269"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577EF9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52E7D5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38A7EFD"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5336A5B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27F8C2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90F4F81" w14:textId="77777777" w:rsidTr="00B91C64">
        <w:tc>
          <w:tcPr>
            <w:tcW w:w="2250" w:type="dxa"/>
          </w:tcPr>
          <w:p w14:paraId="6E2B5FE9" w14:textId="75979579"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110B7232" w14:textId="77777777" w:rsidR="00B91C64" w:rsidRPr="005F6C3E" w:rsidRDefault="00B91C64" w:rsidP="00B91C64">
            <w:pPr>
              <w:ind w:left="99" w:right="-72" w:hanging="99"/>
              <w:rPr>
                <w:rFonts w:ascii="Times New Roman" w:hAnsi="Times New Roman" w:cs="Times New Roman"/>
              </w:rPr>
            </w:pPr>
          </w:p>
        </w:tc>
        <w:tc>
          <w:tcPr>
            <w:tcW w:w="2340" w:type="dxa"/>
          </w:tcPr>
          <w:p w14:paraId="7F28A813" w14:textId="534E31B3"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1/2021</w:t>
            </w:r>
          </w:p>
        </w:tc>
        <w:tc>
          <w:tcPr>
            <w:tcW w:w="180" w:type="dxa"/>
          </w:tcPr>
          <w:p w14:paraId="55C4DEC8"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CA37E7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7386777"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9E602F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480D9E0B"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D74E8AF"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31A354E" w14:textId="77777777" w:rsidTr="00B91C64">
        <w:tc>
          <w:tcPr>
            <w:tcW w:w="2250" w:type="dxa"/>
          </w:tcPr>
          <w:p w14:paraId="55C03371" w14:textId="77777777" w:rsidR="00B91C64" w:rsidRPr="005F6C3E" w:rsidRDefault="00B91C64" w:rsidP="00B91C64">
            <w:pPr>
              <w:ind w:left="99" w:right="-180" w:hanging="99"/>
              <w:rPr>
                <w:rFonts w:ascii="Times New Roman" w:hAnsi="Times New Roman" w:cs="Times New Roman"/>
              </w:rPr>
            </w:pPr>
          </w:p>
        </w:tc>
        <w:tc>
          <w:tcPr>
            <w:tcW w:w="180" w:type="dxa"/>
          </w:tcPr>
          <w:p w14:paraId="498254FC" w14:textId="77777777" w:rsidR="00B91C64" w:rsidRPr="005F6C3E" w:rsidRDefault="00B91C64" w:rsidP="00B91C64">
            <w:pPr>
              <w:ind w:left="99" w:right="-72" w:hanging="99"/>
              <w:rPr>
                <w:rFonts w:ascii="Times New Roman" w:hAnsi="Times New Roman" w:cs="Times New Roman"/>
              </w:rPr>
            </w:pPr>
          </w:p>
        </w:tc>
        <w:tc>
          <w:tcPr>
            <w:tcW w:w="2340" w:type="dxa"/>
          </w:tcPr>
          <w:p w14:paraId="28033518" w14:textId="79D58BD9"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June 9, 2021</w:t>
            </w:r>
          </w:p>
        </w:tc>
        <w:tc>
          <w:tcPr>
            <w:tcW w:w="180" w:type="dxa"/>
          </w:tcPr>
          <w:p w14:paraId="1E18A2A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223A3DA" w14:textId="1062EC49"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5.0</w:t>
            </w:r>
          </w:p>
        </w:tc>
        <w:tc>
          <w:tcPr>
            <w:tcW w:w="180" w:type="dxa"/>
          </w:tcPr>
          <w:p w14:paraId="1C519FDD"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026EA792" w14:textId="64060313"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10,000</w:t>
            </w:r>
          </w:p>
        </w:tc>
        <w:tc>
          <w:tcPr>
            <w:tcW w:w="198" w:type="dxa"/>
          </w:tcPr>
          <w:p w14:paraId="6A1F4E0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E02238A" w14:textId="4D425765"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June 2021</w:t>
            </w:r>
          </w:p>
        </w:tc>
      </w:tr>
      <w:tr w:rsidR="00B91C64" w:rsidRPr="005F6C3E" w14:paraId="2011D921" w14:textId="77777777" w:rsidTr="00B91C64">
        <w:tc>
          <w:tcPr>
            <w:tcW w:w="2250" w:type="dxa"/>
          </w:tcPr>
          <w:p w14:paraId="6DF6B005" w14:textId="77777777" w:rsidR="00B91C64" w:rsidRPr="005F6C3E" w:rsidRDefault="00B91C64" w:rsidP="00B91C64">
            <w:pPr>
              <w:ind w:left="99" w:right="-180" w:hanging="99"/>
              <w:rPr>
                <w:rFonts w:ascii="Times New Roman" w:hAnsi="Times New Roman" w:cs="Times New Roman"/>
              </w:rPr>
            </w:pPr>
          </w:p>
        </w:tc>
        <w:tc>
          <w:tcPr>
            <w:tcW w:w="180" w:type="dxa"/>
          </w:tcPr>
          <w:p w14:paraId="2BCBA29C" w14:textId="77777777" w:rsidR="00B91C64" w:rsidRPr="005F6C3E" w:rsidRDefault="00B91C64" w:rsidP="00B91C64">
            <w:pPr>
              <w:ind w:left="99" w:right="-72" w:hanging="99"/>
              <w:rPr>
                <w:rFonts w:ascii="Times New Roman" w:hAnsi="Times New Roman" w:cs="Times New Roman"/>
              </w:rPr>
            </w:pPr>
          </w:p>
        </w:tc>
        <w:tc>
          <w:tcPr>
            <w:tcW w:w="2340" w:type="dxa"/>
          </w:tcPr>
          <w:p w14:paraId="3E29F8A3" w14:textId="77777777" w:rsidR="00B91C64" w:rsidRPr="005F6C3E" w:rsidRDefault="00B91C64" w:rsidP="00B91C64">
            <w:pPr>
              <w:ind w:left="99" w:right="-72" w:hanging="99"/>
              <w:rPr>
                <w:rFonts w:ascii="Times New Roman" w:hAnsi="Times New Roman" w:cs="Times New Roman"/>
              </w:rPr>
            </w:pPr>
          </w:p>
        </w:tc>
        <w:tc>
          <w:tcPr>
            <w:tcW w:w="180" w:type="dxa"/>
          </w:tcPr>
          <w:p w14:paraId="6B34675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46E7F67"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E1A6ECE"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719AD40"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3F1856FA"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3CD8FC9"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B57F0EA" w14:textId="77777777" w:rsidTr="00BD7BE5">
        <w:tc>
          <w:tcPr>
            <w:tcW w:w="2250" w:type="dxa"/>
          </w:tcPr>
          <w:p w14:paraId="04966C2F" w14:textId="3E0F6817"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Feed and Ingredients </w:t>
            </w:r>
          </w:p>
        </w:tc>
        <w:tc>
          <w:tcPr>
            <w:tcW w:w="180" w:type="dxa"/>
          </w:tcPr>
          <w:p w14:paraId="19C10724" w14:textId="77777777" w:rsidR="00B91C64" w:rsidRPr="005F6C3E" w:rsidRDefault="00B91C64" w:rsidP="00B91C64">
            <w:pPr>
              <w:ind w:left="99" w:right="-72" w:hanging="99"/>
              <w:rPr>
                <w:rFonts w:ascii="Times New Roman" w:hAnsi="Times New Roman" w:cs="Times New Roman"/>
              </w:rPr>
            </w:pPr>
          </w:p>
        </w:tc>
        <w:tc>
          <w:tcPr>
            <w:tcW w:w="2340" w:type="dxa"/>
          </w:tcPr>
          <w:p w14:paraId="1D3BAF2C" w14:textId="7018FD57"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15BBDC37"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62FBEA6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755CECCD" w14:textId="77777777" w:rsidR="00B91C64" w:rsidRPr="005F6C3E" w:rsidRDefault="00B91C64" w:rsidP="00B91C64">
            <w:pPr>
              <w:ind w:left="99" w:right="144" w:hanging="99"/>
              <w:jc w:val="right"/>
              <w:rPr>
                <w:rFonts w:ascii="Times New Roman" w:hAnsi="Times New Roman" w:cs="Times New Roman"/>
              </w:rPr>
            </w:pPr>
          </w:p>
        </w:tc>
        <w:tc>
          <w:tcPr>
            <w:tcW w:w="1602" w:type="dxa"/>
          </w:tcPr>
          <w:p w14:paraId="08F55DD3"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481D2A1D"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1E578CC"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351EB3E9" w14:textId="77777777" w:rsidTr="00BD7BE5">
        <w:tc>
          <w:tcPr>
            <w:tcW w:w="2250" w:type="dxa"/>
          </w:tcPr>
          <w:p w14:paraId="4930E5FD" w14:textId="09BBDB49"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Technological Hub Co., Ltd.</w:t>
            </w:r>
          </w:p>
        </w:tc>
        <w:tc>
          <w:tcPr>
            <w:tcW w:w="180" w:type="dxa"/>
          </w:tcPr>
          <w:p w14:paraId="73F3EB3B" w14:textId="77777777" w:rsidR="00B91C64" w:rsidRPr="005F6C3E" w:rsidRDefault="00B91C64" w:rsidP="00B91C64">
            <w:pPr>
              <w:ind w:left="99" w:right="-72" w:hanging="99"/>
              <w:rPr>
                <w:rFonts w:ascii="Times New Roman" w:hAnsi="Times New Roman" w:cs="Times New Roman"/>
              </w:rPr>
            </w:pPr>
          </w:p>
        </w:tc>
        <w:tc>
          <w:tcPr>
            <w:tcW w:w="2340" w:type="dxa"/>
          </w:tcPr>
          <w:p w14:paraId="6F942BD8" w14:textId="06D8298F"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5/2021</w:t>
            </w:r>
          </w:p>
        </w:tc>
        <w:tc>
          <w:tcPr>
            <w:tcW w:w="180" w:type="dxa"/>
          </w:tcPr>
          <w:p w14:paraId="2262EF9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488E198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E76D15A" w14:textId="77777777" w:rsidR="00B91C64" w:rsidRPr="005F6C3E" w:rsidRDefault="00B91C64" w:rsidP="00B91C64">
            <w:pPr>
              <w:ind w:left="99" w:right="144" w:hanging="99"/>
              <w:jc w:val="right"/>
              <w:rPr>
                <w:rFonts w:ascii="Times New Roman" w:hAnsi="Times New Roman" w:cs="Times New Roman"/>
              </w:rPr>
            </w:pPr>
          </w:p>
        </w:tc>
        <w:tc>
          <w:tcPr>
            <w:tcW w:w="1602" w:type="dxa"/>
          </w:tcPr>
          <w:p w14:paraId="7F4A13BA"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57E3C2F3"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57BAD232"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57A8DC30" w14:textId="77777777" w:rsidTr="00B91C64">
        <w:tc>
          <w:tcPr>
            <w:tcW w:w="2250" w:type="dxa"/>
          </w:tcPr>
          <w:p w14:paraId="0A940BA3" w14:textId="77777777" w:rsidR="00B91C64" w:rsidRPr="005F6C3E" w:rsidRDefault="00B91C64" w:rsidP="00B91C64">
            <w:pPr>
              <w:ind w:left="99" w:right="-180" w:hanging="99"/>
              <w:rPr>
                <w:rFonts w:ascii="Times New Roman" w:hAnsi="Times New Roman" w:cs="Times New Roman"/>
              </w:rPr>
            </w:pPr>
          </w:p>
        </w:tc>
        <w:tc>
          <w:tcPr>
            <w:tcW w:w="180" w:type="dxa"/>
          </w:tcPr>
          <w:p w14:paraId="6C8F2B14" w14:textId="77777777" w:rsidR="00B91C64" w:rsidRPr="005F6C3E" w:rsidRDefault="00B91C64" w:rsidP="00B91C64">
            <w:pPr>
              <w:ind w:left="99" w:right="-72" w:hanging="99"/>
              <w:rPr>
                <w:rFonts w:ascii="Times New Roman" w:hAnsi="Times New Roman" w:cs="Times New Roman"/>
              </w:rPr>
            </w:pPr>
          </w:p>
        </w:tc>
        <w:tc>
          <w:tcPr>
            <w:tcW w:w="2340" w:type="dxa"/>
          </w:tcPr>
          <w:p w14:paraId="4B748751" w14:textId="2DBF029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5077FB6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5F3809F" w14:textId="13D3BBDE"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20.0</w:t>
            </w:r>
          </w:p>
        </w:tc>
        <w:tc>
          <w:tcPr>
            <w:tcW w:w="180" w:type="dxa"/>
          </w:tcPr>
          <w:p w14:paraId="099A191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7C0A20D" w14:textId="55B0D907"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10,000</w:t>
            </w:r>
          </w:p>
        </w:tc>
        <w:tc>
          <w:tcPr>
            <w:tcW w:w="198" w:type="dxa"/>
          </w:tcPr>
          <w:p w14:paraId="3415B6BF"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0109820" w14:textId="051FA89E"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91C64" w:rsidRPr="005F6C3E" w14:paraId="0DEF4AE9" w14:textId="77777777" w:rsidTr="00B91C64">
        <w:tc>
          <w:tcPr>
            <w:tcW w:w="2250" w:type="dxa"/>
          </w:tcPr>
          <w:p w14:paraId="207D0A6C" w14:textId="77777777" w:rsidR="00B91C64" w:rsidRPr="005F6C3E" w:rsidRDefault="00B91C64" w:rsidP="00B91C64">
            <w:pPr>
              <w:ind w:left="99" w:right="-180" w:hanging="99"/>
              <w:rPr>
                <w:rFonts w:ascii="Times New Roman" w:hAnsi="Times New Roman" w:cs="Times New Roman"/>
              </w:rPr>
            </w:pPr>
          </w:p>
        </w:tc>
        <w:tc>
          <w:tcPr>
            <w:tcW w:w="180" w:type="dxa"/>
          </w:tcPr>
          <w:p w14:paraId="7805A227" w14:textId="77777777" w:rsidR="00B91C64" w:rsidRPr="005F6C3E" w:rsidRDefault="00B91C64" w:rsidP="00B91C64">
            <w:pPr>
              <w:ind w:left="99" w:right="-72" w:hanging="99"/>
              <w:rPr>
                <w:rFonts w:ascii="Times New Roman" w:hAnsi="Times New Roman" w:cs="Times New Roman"/>
              </w:rPr>
            </w:pPr>
          </w:p>
        </w:tc>
        <w:tc>
          <w:tcPr>
            <w:tcW w:w="2340" w:type="dxa"/>
          </w:tcPr>
          <w:p w14:paraId="0B2AB8F8" w14:textId="77777777" w:rsidR="00B91C64" w:rsidRPr="005F6C3E" w:rsidRDefault="00B91C64" w:rsidP="00B91C64">
            <w:pPr>
              <w:ind w:left="99" w:right="-72" w:hanging="99"/>
              <w:rPr>
                <w:rFonts w:ascii="Times New Roman" w:hAnsi="Times New Roman" w:cs="Times New Roman"/>
              </w:rPr>
            </w:pPr>
          </w:p>
        </w:tc>
        <w:tc>
          <w:tcPr>
            <w:tcW w:w="180" w:type="dxa"/>
          </w:tcPr>
          <w:p w14:paraId="0106ACE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82302B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722BEB30"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9EA8B8C"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55F83E1E"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F73F0F2"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A2104FF" w14:textId="77777777" w:rsidTr="00B91C64">
        <w:tc>
          <w:tcPr>
            <w:tcW w:w="2250" w:type="dxa"/>
          </w:tcPr>
          <w:p w14:paraId="6D7B644F" w14:textId="3CDAF908"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Special Ingredient Services</w:t>
            </w:r>
          </w:p>
        </w:tc>
        <w:tc>
          <w:tcPr>
            <w:tcW w:w="180" w:type="dxa"/>
          </w:tcPr>
          <w:p w14:paraId="31C4128D" w14:textId="77777777" w:rsidR="00B91C64" w:rsidRPr="005F6C3E" w:rsidRDefault="00B91C64" w:rsidP="00B91C64">
            <w:pPr>
              <w:ind w:left="99" w:right="-72" w:hanging="99"/>
              <w:rPr>
                <w:rFonts w:ascii="Times New Roman" w:hAnsi="Times New Roman" w:cs="Times New Roman"/>
              </w:rPr>
            </w:pPr>
          </w:p>
        </w:tc>
        <w:tc>
          <w:tcPr>
            <w:tcW w:w="2340" w:type="dxa"/>
          </w:tcPr>
          <w:p w14:paraId="4A087BC5" w14:textId="37908964"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42811885"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6D968BF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3857BC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2EA0F01"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84E7C6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607F3CF"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10194D3" w14:textId="77777777" w:rsidTr="00B91C64">
        <w:tc>
          <w:tcPr>
            <w:tcW w:w="2250" w:type="dxa"/>
          </w:tcPr>
          <w:p w14:paraId="7EE18EAE" w14:textId="3EF380DE"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2E2BA3CC" w14:textId="77777777" w:rsidR="00B91C64" w:rsidRPr="005F6C3E" w:rsidRDefault="00B91C64" w:rsidP="00B91C64">
            <w:pPr>
              <w:ind w:left="99" w:right="-72" w:hanging="99"/>
              <w:rPr>
                <w:rFonts w:ascii="Times New Roman" w:hAnsi="Times New Roman" w:cs="Times New Roman"/>
              </w:rPr>
            </w:pPr>
          </w:p>
        </w:tc>
        <w:tc>
          <w:tcPr>
            <w:tcW w:w="2340" w:type="dxa"/>
          </w:tcPr>
          <w:p w14:paraId="5B3782E1" w14:textId="1EA39FB0"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3/2021</w:t>
            </w:r>
          </w:p>
        </w:tc>
        <w:tc>
          <w:tcPr>
            <w:tcW w:w="180" w:type="dxa"/>
          </w:tcPr>
          <w:p w14:paraId="7BA4CD4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C64DB7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4442BA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064AEA1B"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0303B1C7"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FC7D9F6"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A8EA76C" w14:textId="77777777" w:rsidTr="00B91C64">
        <w:tc>
          <w:tcPr>
            <w:tcW w:w="2250" w:type="dxa"/>
          </w:tcPr>
          <w:p w14:paraId="2736EBA2" w14:textId="77777777" w:rsidR="00B91C64" w:rsidRPr="005F6C3E" w:rsidRDefault="00B91C64" w:rsidP="00B91C64">
            <w:pPr>
              <w:ind w:left="99" w:right="-180" w:hanging="99"/>
              <w:rPr>
                <w:rFonts w:ascii="Times New Roman" w:hAnsi="Times New Roman" w:cs="Times New Roman"/>
              </w:rPr>
            </w:pPr>
          </w:p>
        </w:tc>
        <w:tc>
          <w:tcPr>
            <w:tcW w:w="180" w:type="dxa"/>
          </w:tcPr>
          <w:p w14:paraId="00FA6FCF" w14:textId="77777777" w:rsidR="00B91C64" w:rsidRPr="005F6C3E" w:rsidRDefault="00B91C64" w:rsidP="00B91C64">
            <w:pPr>
              <w:ind w:left="99" w:right="-72" w:hanging="99"/>
              <w:rPr>
                <w:rFonts w:ascii="Times New Roman" w:hAnsi="Times New Roman" w:cs="Times New Roman"/>
              </w:rPr>
            </w:pPr>
          </w:p>
        </w:tc>
        <w:tc>
          <w:tcPr>
            <w:tcW w:w="2340" w:type="dxa"/>
          </w:tcPr>
          <w:p w14:paraId="22A01664" w14:textId="0631F104"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7287CB0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E84A292" w14:textId="44F7E445"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30.0</w:t>
            </w:r>
          </w:p>
        </w:tc>
        <w:tc>
          <w:tcPr>
            <w:tcW w:w="180" w:type="dxa"/>
          </w:tcPr>
          <w:p w14:paraId="215DA72A"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20E2ADDB" w14:textId="7C82B54F"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15,000</w:t>
            </w:r>
          </w:p>
        </w:tc>
        <w:tc>
          <w:tcPr>
            <w:tcW w:w="198" w:type="dxa"/>
          </w:tcPr>
          <w:p w14:paraId="33347BDB"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F805D77" w14:textId="2A947098"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91C64" w:rsidRPr="005F6C3E" w14:paraId="43A04E49" w14:textId="77777777" w:rsidTr="00B91C64">
        <w:tc>
          <w:tcPr>
            <w:tcW w:w="2250" w:type="dxa"/>
          </w:tcPr>
          <w:p w14:paraId="266F10DF" w14:textId="77777777" w:rsidR="00B91C64" w:rsidRPr="005F6C3E" w:rsidRDefault="00B91C64" w:rsidP="00B91C64">
            <w:pPr>
              <w:ind w:left="99" w:right="-180" w:hanging="99"/>
              <w:rPr>
                <w:rFonts w:ascii="Times New Roman" w:hAnsi="Times New Roman" w:cs="Times New Roman"/>
              </w:rPr>
            </w:pPr>
          </w:p>
        </w:tc>
        <w:tc>
          <w:tcPr>
            <w:tcW w:w="180" w:type="dxa"/>
          </w:tcPr>
          <w:p w14:paraId="0DE700EC" w14:textId="77777777" w:rsidR="00B91C64" w:rsidRPr="005F6C3E" w:rsidRDefault="00B91C64" w:rsidP="00B91C64">
            <w:pPr>
              <w:ind w:left="99" w:right="-72" w:hanging="99"/>
              <w:rPr>
                <w:rFonts w:ascii="Times New Roman" w:hAnsi="Times New Roman" w:cs="Times New Roman"/>
              </w:rPr>
            </w:pPr>
          </w:p>
        </w:tc>
        <w:tc>
          <w:tcPr>
            <w:tcW w:w="2340" w:type="dxa"/>
          </w:tcPr>
          <w:p w14:paraId="721B2344" w14:textId="77777777" w:rsidR="00B91C64" w:rsidRPr="005F6C3E" w:rsidRDefault="00B91C64" w:rsidP="00B91C64">
            <w:pPr>
              <w:ind w:left="99" w:right="-72" w:hanging="99"/>
              <w:rPr>
                <w:rFonts w:ascii="Times New Roman" w:hAnsi="Times New Roman" w:cs="Times New Roman"/>
              </w:rPr>
            </w:pPr>
          </w:p>
        </w:tc>
        <w:tc>
          <w:tcPr>
            <w:tcW w:w="180" w:type="dxa"/>
          </w:tcPr>
          <w:p w14:paraId="1624D72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1E5D9E0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883226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29CB3F9B"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7553D8A6"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CAB531D"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C588A3F" w14:textId="77777777" w:rsidTr="00B91C64">
        <w:tc>
          <w:tcPr>
            <w:tcW w:w="2250" w:type="dxa"/>
          </w:tcPr>
          <w:p w14:paraId="728DCA92" w14:textId="74FCFF48"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44A13694" w14:textId="77777777" w:rsidR="00B91C64" w:rsidRPr="005F6C3E" w:rsidRDefault="00B91C64" w:rsidP="00B91C64">
            <w:pPr>
              <w:ind w:left="99" w:right="-72" w:hanging="99"/>
              <w:rPr>
                <w:rFonts w:ascii="Times New Roman" w:hAnsi="Times New Roman" w:cs="Times New Roman"/>
              </w:rPr>
            </w:pPr>
          </w:p>
        </w:tc>
        <w:tc>
          <w:tcPr>
            <w:tcW w:w="2340" w:type="dxa"/>
          </w:tcPr>
          <w:p w14:paraId="77B7A933" w14:textId="28DA73A7"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5BE2F6C5"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D21DD7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73A591B"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47914BB"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41D456B"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1FCDA89"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1B1DAC9" w14:textId="77777777" w:rsidTr="00B91C64">
        <w:tc>
          <w:tcPr>
            <w:tcW w:w="2250" w:type="dxa"/>
          </w:tcPr>
          <w:p w14:paraId="2D9F9A4D" w14:textId="5F93A94E"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5EEF44A7" w14:textId="77777777" w:rsidR="00B91C64" w:rsidRPr="005F6C3E" w:rsidRDefault="00B91C64" w:rsidP="00B91C64">
            <w:pPr>
              <w:ind w:left="99" w:right="-72" w:hanging="99"/>
              <w:rPr>
                <w:rFonts w:ascii="Times New Roman" w:hAnsi="Times New Roman" w:cs="Times New Roman"/>
              </w:rPr>
            </w:pPr>
          </w:p>
        </w:tc>
        <w:tc>
          <w:tcPr>
            <w:tcW w:w="2340" w:type="dxa"/>
          </w:tcPr>
          <w:p w14:paraId="1C299BDA" w14:textId="3ED2F4CC"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2/2021</w:t>
            </w:r>
          </w:p>
        </w:tc>
        <w:tc>
          <w:tcPr>
            <w:tcW w:w="180" w:type="dxa"/>
          </w:tcPr>
          <w:p w14:paraId="034CC43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310AA3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15F6604"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3D963F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25DDFE7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5078B483"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5D607448" w14:textId="77777777" w:rsidTr="00B91C64">
        <w:tc>
          <w:tcPr>
            <w:tcW w:w="2250" w:type="dxa"/>
          </w:tcPr>
          <w:p w14:paraId="3420DE7F" w14:textId="77777777" w:rsidR="00B91C64" w:rsidRPr="005F6C3E" w:rsidRDefault="00B91C64" w:rsidP="00B91C64">
            <w:pPr>
              <w:ind w:left="99" w:right="-180" w:hanging="99"/>
              <w:rPr>
                <w:rFonts w:ascii="Times New Roman" w:hAnsi="Times New Roman" w:cs="Times New Roman"/>
              </w:rPr>
            </w:pPr>
          </w:p>
        </w:tc>
        <w:tc>
          <w:tcPr>
            <w:tcW w:w="180" w:type="dxa"/>
          </w:tcPr>
          <w:p w14:paraId="6C0483C7" w14:textId="77777777" w:rsidR="00B91C64" w:rsidRPr="005F6C3E" w:rsidRDefault="00B91C64" w:rsidP="00B91C64">
            <w:pPr>
              <w:ind w:left="99" w:right="-72" w:hanging="99"/>
              <w:rPr>
                <w:rFonts w:ascii="Times New Roman" w:hAnsi="Times New Roman" w:cs="Times New Roman"/>
              </w:rPr>
            </w:pPr>
          </w:p>
        </w:tc>
        <w:tc>
          <w:tcPr>
            <w:tcW w:w="2340" w:type="dxa"/>
          </w:tcPr>
          <w:p w14:paraId="04405ABD" w14:textId="3E05F952"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33E5B87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0EE167DF" w14:textId="063A9602"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14.5</w:t>
            </w:r>
          </w:p>
        </w:tc>
        <w:tc>
          <w:tcPr>
            <w:tcW w:w="180" w:type="dxa"/>
          </w:tcPr>
          <w:p w14:paraId="785A9EEA"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78F6D18" w14:textId="3D729AC0"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29,000</w:t>
            </w:r>
          </w:p>
        </w:tc>
        <w:tc>
          <w:tcPr>
            <w:tcW w:w="198" w:type="dxa"/>
          </w:tcPr>
          <w:p w14:paraId="645915BF"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8A42D08" w14:textId="1BB03DBB"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91C64" w:rsidRPr="005F6C3E" w14:paraId="6BAFF9B4" w14:textId="77777777" w:rsidTr="00B91C64">
        <w:tc>
          <w:tcPr>
            <w:tcW w:w="2250" w:type="dxa"/>
          </w:tcPr>
          <w:p w14:paraId="4947058A" w14:textId="77777777" w:rsidR="00B91C64" w:rsidRPr="005F6C3E" w:rsidRDefault="00B91C64" w:rsidP="00B91C64">
            <w:pPr>
              <w:ind w:left="99" w:right="-180" w:hanging="99"/>
              <w:rPr>
                <w:rFonts w:ascii="Times New Roman" w:hAnsi="Times New Roman" w:cs="Times New Roman"/>
              </w:rPr>
            </w:pPr>
          </w:p>
        </w:tc>
        <w:tc>
          <w:tcPr>
            <w:tcW w:w="180" w:type="dxa"/>
          </w:tcPr>
          <w:p w14:paraId="44AC63D6" w14:textId="77777777" w:rsidR="00B91C64" w:rsidRPr="005F6C3E" w:rsidRDefault="00B91C64" w:rsidP="00B91C64">
            <w:pPr>
              <w:ind w:left="99" w:right="-72" w:hanging="99"/>
              <w:rPr>
                <w:rFonts w:ascii="Times New Roman" w:hAnsi="Times New Roman" w:cs="Times New Roman"/>
              </w:rPr>
            </w:pPr>
          </w:p>
        </w:tc>
        <w:tc>
          <w:tcPr>
            <w:tcW w:w="2340" w:type="dxa"/>
          </w:tcPr>
          <w:p w14:paraId="247EE761" w14:textId="77777777" w:rsidR="00B91C64" w:rsidRPr="005F6C3E" w:rsidRDefault="00B91C64" w:rsidP="00B91C64">
            <w:pPr>
              <w:ind w:left="99" w:right="-72" w:hanging="99"/>
              <w:rPr>
                <w:rFonts w:ascii="Times New Roman" w:hAnsi="Times New Roman" w:cs="Times New Roman"/>
              </w:rPr>
            </w:pPr>
          </w:p>
        </w:tc>
        <w:tc>
          <w:tcPr>
            <w:tcW w:w="180" w:type="dxa"/>
          </w:tcPr>
          <w:p w14:paraId="337F378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281EDD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3D8F1D7D"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66B14F5"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450FDEF5"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0CE942AF"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21DC4001" w14:textId="77777777" w:rsidTr="00B91C64">
        <w:tc>
          <w:tcPr>
            <w:tcW w:w="2250" w:type="dxa"/>
          </w:tcPr>
          <w:p w14:paraId="7F887F91" w14:textId="10998EB1" w:rsidR="00B91C64" w:rsidRPr="005F6C3E" w:rsidRDefault="00B91C64" w:rsidP="00B91C64">
            <w:pPr>
              <w:ind w:left="99" w:right="-180" w:hanging="99"/>
              <w:rPr>
                <w:rFonts w:ascii="Times New Roman" w:hAnsi="Times New Roman" w:cs="Times New Roman"/>
              </w:rPr>
            </w:pPr>
            <w:bookmarkStart w:id="7" w:name="_Hlk95466098"/>
            <w:r w:rsidRPr="004A19C3">
              <w:rPr>
                <w:rFonts w:ascii="Times New Roman" w:hAnsi="Times New Roman" w:cs="Times New Roman"/>
              </w:rPr>
              <w:t xml:space="preserve">Pro Test Kit Co., Ltd. </w:t>
            </w:r>
          </w:p>
        </w:tc>
        <w:tc>
          <w:tcPr>
            <w:tcW w:w="180" w:type="dxa"/>
          </w:tcPr>
          <w:p w14:paraId="3292D603" w14:textId="77777777" w:rsidR="00B91C64" w:rsidRPr="005F6C3E" w:rsidRDefault="00B91C64" w:rsidP="00B91C64">
            <w:pPr>
              <w:ind w:left="99" w:right="-72" w:hanging="99"/>
              <w:rPr>
                <w:rFonts w:ascii="Times New Roman" w:hAnsi="Times New Roman" w:cs="Times New Roman"/>
              </w:rPr>
            </w:pPr>
          </w:p>
        </w:tc>
        <w:tc>
          <w:tcPr>
            <w:tcW w:w="2340" w:type="dxa"/>
          </w:tcPr>
          <w:p w14:paraId="46290024" w14:textId="6E03C61C"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2DF730C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F16477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4C1450E"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5582D7D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7A038D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8B0633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5060D48A" w14:textId="77777777" w:rsidTr="00B56E76">
        <w:tc>
          <w:tcPr>
            <w:tcW w:w="2250" w:type="dxa"/>
          </w:tcPr>
          <w:p w14:paraId="5EAF8294" w14:textId="77777777" w:rsidR="00B91C64" w:rsidRPr="005F6C3E" w:rsidRDefault="00B91C64" w:rsidP="00B91C64">
            <w:pPr>
              <w:ind w:left="99" w:right="-180" w:hanging="99"/>
              <w:rPr>
                <w:rFonts w:ascii="Times New Roman" w:hAnsi="Times New Roman" w:cs="Times New Roman"/>
              </w:rPr>
            </w:pPr>
          </w:p>
        </w:tc>
        <w:tc>
          <w:tcPr>
            <w:tcW w:w="180" w:type="dxa"/>
          </w:tcPr>
          <w:p w14:paraId="0E315145" w14:textId="77777777" w:rsidR="00B91C64" w:rsidRPr="005F6C3E" w:rsidRDefault="00B91C64" w:rsidP="00B91C64">
            <w:pPr>
              <w:ind w:left="99" w:right="-72" w:hanging="99"/>
              <w:rPr>
                <w:rFonts w:ascii="Times New Roman" w:hAnsi="Times New Roman" w:cs="Times New Roman"/>
              </w:rPr>
            </w:pPr>
          </w:p>
        </w:tc>
        <w:tc>
          <w:tcPr>
            <w:tcW w:w="2340" w:type="dxa"/>
          </w:tcPr>
          <w:p w14:paraId="15076DF4" w14:textId="21D407A6"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2/2021</w:t>
            </w:r>
          </w:p>
        </w:tc>
        <w:tc>
          <w:tcPr>
            <w:tcW w:w="180" w:type="dxa"/>
          </w:tcPr>
          <w:p w14:paraId="5911F1B8"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073160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7A200F5C"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AFA24F3"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296840BE"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F8870EC"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34EF4EA5" w14:textId="77777777" w:rsidTr="00B56E76">
        <w:tc>
          <w:tcPr>
            <w:tcW w:w="2250" w:type="dxa"/>
          </w:tcPr>
          <w:p w14:paraId="63692A90" w14:textId="77777777" w:rsidR="00B91C64" w:rsidRPr="005F6C3E" w:rsidRDefault="00B91C64" w:rsidP="00B91C64">
            <w:pPr>
              <w:ind w:left="99" w:right="-180" w:hanging="99"/>
              <w:rPr>
                <w:rFonts w:ascii="Times New Roman" w:hAnsi="Times New Roman" w:cs="Times New Roman"/>
              </w:rPr>
            </w:pPr>
          </w:p>
        </w:tc>
        <w:tc>
          <w:tcPr>
            <w:tcW w:w="180" w:type="dxa"/>
          </w:tcPr>
          <w:p w14:paraId="5492CBA6" w14:textId="77777777" w:rsidR="00B91C64" w:rsidRPr="005F6C3E" w:rsidRDefault="00B91C64" w:rsidP="00B91C64">
            <w:pPr>
              <w:ind w:left="99" w:right="-72" w:hanging="99"/>
              <w:rPr>
                <w:rFonts w:ascii="Times New Roman" w:hAnsi="Times New Roman" w:cs="Times New Roman"/>
              </w:rPr>
            </w:pPr>
          </w:p>
        </w:tc>
        <w:tc>
          <w:tcPr>
            <w:tcW w:w="2340" w:type="dxa"/>
          </w:tcPr>
          <w:p w14:paraId="1E9B8A61" w14:textId="5E363F4C"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5018745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5351EC7" w14:textId="62273833" w:rsidR="00B91C64" w:rsidRPr="005F6C3E" w:rsidRDefault="00B91C64" w:rsidP="00B91C64">
            <w:pPr>
              <w:tabs>
                <w:tab w:val="decimal" w:pos="522"/>
              </w:tabs>
              <w:ind w:left="-130" w:right="-86"/>
              <w:jc w:val="center"/>
              <w:rPr>
                <w:rFonts w:ascii="Times New Roman" w:hAnsi="Times New Roman" w:cs="Times New Roman"/>
              </w:rPr>
            </w:pPr>
            <w:r w:rsidRPr="004A19C3">
              <w:rPr>
                <w:rFonts w:ascii="Times New Roman" w:hAnsi="Times New Roman" w:cs="Times New Roman"/>
              </w:rPr>
              <w:t>40.0</w:t>
            </w:r>
          </w:p>
        </w:tc>
        <w:tc>
          <w:tcPr>
            <w:tcW w:w="180" w:type="dxa"/>
          </w:tcPr>
          <w:p w14:paraId="71EA8FF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EA197C6" w14:textId="70A785BF"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20,000</w:t>
            </w:r>
          </w:p>
        </w:tc>
        <w:tc>
          <w:tcPr>
            <w:tcW w:w="198" w:type="dxa"/>
          </w:tcPr>
          <w:p w14:paraId="284864D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C507040" w14:textId="533CDF7C"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56E76" w:rsidRPr="005F6C3E" w14:paraId="28AF18A3" w14:textId="77777777" w:rsidTr="00B56E76">
        <w:tc>
          <w:tcPr>
            <w:tcW w:w="2250" w:type="dxa"/>
          </w:tcPr>
          <w:p w14:paraId="4BC548B8" w14:textId="77777777" w:rsidR="00B56E76" w:rsidRPr="005F6C3E" w:rsidRDefault="00B56E76" w:rsidP="006C132E">
            <w:pPr>
              <w:ind w:left="99" w:right="-180" w:hanging="99"/>
              <w:rPr>
                <w:rFonts w:ascii="Times New Roman" w:hAnsi="Times New Roman" w:cs="Times New Roman"/>
              </w:rPr>
            </w:pPr>
          </w:p>
        </w:tc>
        <w:tc>
          <w:tcPr>
            <w:tcW w:w="180" w:type="dxa"/>
          </w:tcPr>
          <w:p w14:paraId="6A838F6F" w14:textId="77777777" w:rsidR="00B56E76" w:rsidRPr="005F6C3E" w:rsidRDefault="00B56E76" w:rsidP="006C132E">
            <w:pPr>
              <w:ind w:left="99" w:right="-72" w:hanging="99"/>
              <w:rPr>
                <w:rFonts w:ascii="Times New Roman" w:hAnsi="Times New Roman" w:cs="Times New Roman"/>
              </w:rPr>
            </w:pPr>
          </w:p>
        </w:tc>
        <w:tc>
          <w:tcPr>
            <w:tcW w:w="2340" w:type="dxa"/>
          </w:tcPr>
          <w:p w14:paraId="5422984C" w14:textId="77777777" w:rsidR="00B56E76" w:rsidRPr="005F6C3E" w:rsidRDefault="00B56E76" w:rsidP="006C132E">
            <w:pPr>
              <w:ind w:left="99" w:right="-72" w:hanging="99"/>
              <w:rPr>
                <w:rFonts w:ascii="Times New Roman" w:hAnsi="Times New Roman" w:cs="Times New Roman"/>
              </w:rPr>
            </w:pPr>
          </w:p>
        </w:tc>
        <w:tc>
          <w:tcPr>
            <w:tcW w:w="180" w:type="dxa"/>
          </w:tcPr>
          <w:p w14:paraId="4E3988EE"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1046ECD4" w14:textId="77777777" w:rsidR="00B56E76" w:rsidRPr="005F6C3E" w:rsidRDefault="00B56E76" w:rsidP="006C132E">
            <w:pPr>
              <w:tabs>
                <w:tab w:val="decimal" w:pos="522"/>
              </w:tabs>
              <w:ind w:left="-130" w:right="-86"/>
              <w:jc w:val="center"/>
              <w:rPr>
                <w:rFonts w:ascii="Times New Roman" w:hAnsi="Times New Roman" w:cs="Times New Roman"/>
              </w:rPr>
            </w:pPr>
          </w:p>
        </w:tc>
        <w:tc>
          <w:tcPr>
            <w:tcW w:w="180" w:type="dxa"/>
          </w:tcPr>
          <w:p w14:paraId="0BF836BE" w14:textId="77777777" w:rsidR="00B56E76" w:rsidRPr="005F6C3E" w:rsidRDefault="00B56E76" w:rsidP="006C132E">
            <w:pPr>
              <w:ind w:left="99" w:right="144" w:hanging="99"/>
              <w:jc w:val="right"/>
              <w:rPr>
                <w:rFonts w:ascii="Times New Roman" w:hAnsi="Times New Roman" w:cs="Times New Roman"/>
              </w:rPr>
            </w:pPr>
          </w:p>
        </w:tc>
        <w:tc>
          <w:tcPr>
            <w:tcW w:w="1602" w:type="dxa"/>
            <w:vAlign w:val="bottom"/>
          </w:tcPr>
          <w:p w14:paraId="4C58D391" w14:textId="77777777" w:rsidR="00B56E76" w:rsidRPr="005F6C3E" w:rsidRDefault="00B56E76" w:rsidP="006C132E">
            <w:pPr>
              <w:ind w:left="99" w:right="396" w:hanging="99"/>
              <w:jc w:val="right"/>
              <w:rPr>
                <w:rFonts w:ascii="Times New Roman" w:hAnsi="Times New Roman" w:cs="Times New Roman"/>
              </w:rPr>
            </w:pPr>
          </w:p>
        </w:tc>
        <w:tc>
          <w:tcPr>
            <w:tcW w:w="198" w:type="dxa"/>
          </w:tcPr>
          <w:p w14:paraId="06B93287"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09D41826" w14:textId="77777777" w:rsidR="00B56E76" w:rsidRPr="005F6C3E" w:rsidRDefault="00B56E76" w:rsidP="006C132E">
            <w:pPr>
              <w:tabs>
                <w:tab w:val="clear" w:pos="907"/>
                <w:tab w:val="decimal" w:pos="882"/>
              </w:tabs>
              <w:ind w:right="-43"/>
              <w:rPr>
                <w:rFonts w:ascii="Times New Roman" w:hAnsi="Times New Roman" w:cs="Times New Roman"/>
              </w:rPr>
            </w:pPr>
          </w:p>
        </w:tc>
      </w:tr>
      <w:tr w:rsidR="00B56E76" w:rsidRPr="005F6C3E" w14:paraId="219216FD" w14:textId="77777777" w:rsidTr="006C132E">
        <w:tc>
          <w:tcPr>
            <w:tcW w:w="2250" w:type="dxa"/>
          </w:tcPr>
          <w:p w14:paraId="6050ECD8" w14:textId="77777777" w:rsidR="00B56E76" w:rsidRPr="005F6C3E" w:rsidRDefault="00B56E76" w:rsidP="006C132E">
            <w:pPr>
              <w:ind w:left="99" w:right="-180" w:hanging="99"/>
              <w:rPr>
                <w:rFonts w:ascii="Times New Roman" w:hAnsi="Times New Roman" w:cs="Times New Roman"/>
              </w:rPr>
            </w:pPr>
            <w:r w:rsidRPr="004A19C3">
              <w:rPr>
                <w:rFonts w:ascii="Times New Roman" w:hAnsi="Times New Roman" w:cs="Times New Roman"/>
              </w:rPr>
              <w:t xml:space="preserve">Pro Test Kit Co., Ltd. </w:t>
            </w:r>
          </w:p>
        </w:tc>
        <w:tc>
          <w:tcPr>
            <w:tcW w:w="180" w:type="dxa"/>
          </w:tcPr>
          <w:p w14:paraId="1B9B0D30" w14:textId="77777777" w:rsidR="00B56E76" w:rsidRPr="005F6C3E" w:rsidRDefault="00B56E76" w:rsidP="006C132E">
            <w:pPr>
              <w:ind w:left="99" w:right="-72" w:hanging="99"/>
              <w:rPr>
                <w:rFonts w:ascii="Times New Roman" w:hAnsi="Times New Roman" w:cs="Times New Roman"/>
              </w:rPr>
            </w:pPr>
          </w:p>
        </w:tc>
        <w:tc>
          <w:tcPr>
            <w:tcW w:w="2340" w:type="dxa"/>
          </w:tcPr>
          <w:p w14:paraId="2655A170" w14:textId="77777777" w:rsidR="00B56E76" w:rsidRPr="005F6C3E" w:rsidRDefault="00B56E76" w:rsidP="006C132E">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3E1F059A"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4726BC76" w14:textId="77777777" w:rsidR="00B56E76" w:rsidRPr="005F6C3E" w:rsidRDefault="00B56E76" w:rsidP="006C132E">
            <w:pPr>
              <w:tabs>
                <w:tab w:val="decimal" w:pos="522"/>
              </w:tabs>
              <w:ind w:left="-130" w:right="-86"/>
              <w:jc w:val="center"/>
              <w:rPr>
                <w:rFonts w:ascii="Times New Roman" w:hAnsi="Times New Roman" w:cs="Times New Roman"/>
              </w:rPr>
            </w:pPr>
          </w:p>
        </w:tc>
        <w:tc>
          <w:tcPr>
            <w:tcW w:w="180" w:type="dxa"/>
          </w:tcPr>
          <w:p w14:paraId="3418DAB4" w14:textId="77777777" w:rsidR="00B56E76" w:rsidRPr="005F6C3E" w:rsidRDefault="00B56E76" w:rsidP="006C132E">
            <w:pPr>
              <w:ind w:left="99" w:right="144" w:hanging="99"/>
              <w:jc w:val="right"/>
              <w:rPr>
                <w:rFonts w:ascii="Times New Roman" w:hAnsi="Times New Roman" w:cs="Times New Roman"/>
              </w:rPr>
            </w:pPr>
          </w:p>
        </w:tc>
        <w:tc>
          <w:tcPr>
            <w:tcW w:w="1602" w:type="dxa"/>
            <w:vAlign w:val="bottom"/>
          </w:tcPr>
          <w:p w14:paraId="388AEB15" w14:textId="77777777" w:rsidR="00B56E76" w:rsidRPr="005F6C3E" w:rsidRDefault="00B56E76" w:rsidP="006C132E">
            <w:pPr>
              <w:ind w:left="99" w:right="396" w:hanging="99"/>
              <w:jc w:val="right"/>
              <w:rPr>
                <w:rFonts w:ascii="Times New Roman" w:hAnsi="Times New Roman" w:cs="Times New Roman"/>
              </w:rPr>
            </w:pPr>
          </w:p>
        </w:tc>
        <w:tc>
          <w:tcPr>
            <w:tcW w:w="198" w:type="dxa"/>
          </w:tcPr>
          <w:p w14:paraId="4469473D"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15DEDB5C" w14:textId="77777777" w:rsidR="00B56E76" w:rsidRPr="005F6C3E" w:rsidRDefault="00B56E76" w:rsidP="006C132E">
            <w:pPr>
              <w:tabs>
                <w:tab w:val="clear" w:pos="907"/>
                <w:tab w:val="decimal" w:pos="882"/>
              </w:tabs>
              <w:ind w:right="-43"/>
              <w:rPr>
                <w:rFonts w:ascii="Times New Roman" w:hAnsi="Times New Roman" w:cs="Times New Roman"/>
              </w:rPr>
            </w:pPr>
          </w:p>
        </w:tc>
      </w:tr>
      <w:tr w:rsidR="00B56E76" w:rsidRPr="005F6C3E" w14:paraId="38BD4069" w14:textId="77777777" w:rsidTr="006C132E">
        <w:tc>
          <w:tcPr>
            <w:tcW w:w="2250" w:type="dxa"/>
          </w:tcPr>
          <w:p w14:paraId="7C88B515" w14:textId="77777777" w:rsidR="00B56E76" w:rsidRPr="005F6C3E" w:rsidRDefault="00B56E76" w:rsidP="006C132E">
            <w:pPr>
              <w:ind w:left="99" w:right="-180" w:hanging="99"/>
              <w:rPr>
                <w:rFonts w:ascii="Times New Roman" w:hAnsi="Times New Roman" w:cs="Times New Roman"/>
              </w:rPr>
            </w:pPr>
          </w:p>
        </w:tc>
        <w:tc>
          <w:tcPr>
            <w:tcW w:w="180" w:type="dxa"/>
          </w:tcPr>
          <w:p w14:paraId="2397EA48" w14:textId="77777777" w:rsidR="00B56E76" w:rsidRPr="005F6C3E" w:rsidRDefault="00B56E76" w:rsidP="006C132E">
            <w:pPr>
              <w:ind w:left="99" w:right="-72" w:hanging="99"/>
              <w:rPr>
                <w:rFonts w:ascii="Times New Roman" w:hAnsi="Times New Roman" w:cs="Times New Roman"/>
              </w:rPr>
            </w:pPr>
          </w:p>
        </w:tc>
        <w:tc>
          <w:tcPr>
            <w:tcW w:w="2340" w:type="dxa"/>
          </w:tcPr>
          <w:p w14:paraId="1603852E" w14:textId="7C2027F9" w:rsidR="00B56E76" w:rsidRPr="005F6C3E" w:rsidRDefault="00B56E76" w:rsidP="006C132E">
            <w:pPr>
              <w:ind w:left="99" w:right="-72" w:hanging="99"/>
              <w:rPr>
                <w:rFonts w:ascii="Times New Roman" w:hAnsi="Times New Roman" w:cs="Times New Roman"/>
              </w:rPr>
            </w:pPr>
            <w:r w:rsidRPr="004A19C3">
              <w:rPr>
                <w:rFonts w:ascii="Times New Roman" w:hAnsi="Times New Roman" w:cs="Times New Roman"/>
              </w:rPr>
              <w:t xml:space="preserve">meeting no. </w:t>
            </w:r>
            <w:r w:rsidR="00AA4B71">
              <w:rPr>
                <w:rFonts w:ascii="Times New Roman" w:hAnsi="Times New Roman" w:cs="Times New Roman"/>
              </w:rPr>
              <w:t>3</w:t>
            </w:r>
            <w:r w:rsidRPr="004A19C3">
              <w:rPr>
                <w:rFonts w:ascii="Times New Roman" w:hAnsi="Times New Roman" w:cs="Times New Roman"/>
              </w:rPr>
              <w:t>/2021</w:t>
            </w:r>
          </w:p>
        </w:tc>
        <w:tc>
          <w:tcPr>
            <w:tcW w:w="180" w:type="dxa"/>
          </w:tcPr>
          <w:p w14:paraId="2018F1F5"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7806F8FA" w14:textId="77777777" w:rsidR="00B56E76" w:rsidRPr="005F6C3E" w:rsidRDefault="00B56E76" w:rsidP="006C132E">
            <w:pPr>
              <w:tabs>
                <w:tab w:val="decimal" w:pos="522"/>
              </w:tabs>
              <w:ind w:left="-130" w:right="-86"/>
              <w:jc w:val="center"/>
              <w:rPr>
                <w:rFonts w:ascii="Times New Roman" w:hAnsi="Times New Roman" w:cs="Times New Roman"/>
              </w:rPr>
            </w:pPr>
          </w:p>
        </w:tc>
        <w:tc>
          <w:tcPr>
            <w:tcW w:w="180" w:type="dxa"/>
          </w:tcPr>
          <w:p w14:paraId="3E8A78C5" w14:textId="77777777" w:rsidR="00B56E76" w:rsidRPr="005F6C3E" w:rsidRDefault="00B56E76" w:rsidP="006C132E">
            <w:pPr>
              <w:ind w:left="99" w:right="144" w:hanging="99"/>
              <w:jc w:val="right"/>
              <w:rPr>
                <w:rFonts w:ascii="Times New Roman" w:hAnsi="Times New Roman" w:cs="Times New Roman"/>
              </w:rPr>
            </w:pPr>
          </w:p>
        </w:tc>
        <w:tc>
          <w:tcPr>
            <w:tcW w:w="1602" w:type="dxa"/>
            <w:vAlign w:val="bottom"/>
          </w:tcPr>
          <w:p w14:paraId="6147F169" w14:textId="77777777" w:rsidR="00B56E76" w:rsidRPr="005F6C3E" w:rsidRDefault="00B56E76" w:rsidP="006C132E">
            <w:pPr>
              <w:ind w:left="99" w:right="396" w:hanging="99"/>
              <w:jc w:val="right"/>
              <w:rPr>
                <w:rFonts w:ascii="Times New Roman" w:hAnsi="Times New Roman" w:cs="Times New Roman"/>
              </w:rPr>
            </w:pPr>
          </w:p>
        </w:tc>
        <w:tc>
          <w:tcPr>
            <w:tcW w:w="198" w:type="dxa"/>
          </w:tcPr>
          <w:p w14:paraId="20052CCD"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01947E48" w14:textId="77777777" w:rsidR="00B56E76" w:rsidRPr="005F6C3E" w:rsidRDefault="00B56E76" w:rsidP="006C132E">
            <w:pPr>
              <w:tabs>
                <w:tab w:val="clear" w:pos="907"/>
                <w:tab w:val="decimal" w:pos="882"/>
              </w:tabs>
              <w:ind w:right="-43"/>
              <w:rPr>
                <w:rFonts w:ascii="Times New Roman" w:hAnsi="Times New Roman" w:cs="Times New Roman"/>
              </w:rPr>
            </w:pPr>
          </w:p>
        </w:tc>
      </w:tr>
      <w:tr w:rsidR="00B56E76" w:rsidRPr="005F6C3E" w14:paraId="3CFEAA62" w14:textId="77777777" w:rsidTr="006C132E">
        <w:tc>
          <w:tcPr>
            <w:tcW w:w="2250" w:type="dxa"/>
          </w:tcPr>
          <w:p w14:paraId="4F5CD516" w14:textId="77777777" w:rsidR="00B56E76" w:rsidRPr="005F6C3E" w:rsidRDefault="00B56E76" w:rsidP="006C132E">
            <w:pPr>
              <w:ind w:left="99" w:right="-180" w:hanging="99"/>
              <w:rPr>
                <w:rFonts w:ascii="Times New Roman" w:hAnsi="Times New Roman" w:cs="Times New Roman"/>
              </w:rPr>
            </w:pPr>
          </w:p>
        </w:tc>
        <w:tc>
          <w:tcPr>
            <w:tcW w:w="180" w:type="dxa"/>
          </w:tcPr>
          <w:p w14:paraId="3767833C" w14:textId="77777777" w:rsidR="00B56E76" w:rsidRPr="005F6C3E" w:rsidRDefault="00B56E76" w:rsidP="006C132E">
            <w:pPr>
              <w:ind w:left="99" w:right="-72" w:hanging="99"/>
              <w:rPr>
                <w:rFonts w:ascii="Times New Roman" w:hAnsi="Times New Roman" w:cs="Times New Roman"/>
              </w:rPr>
            </w:pPr>
          </w:p>
        </w:tc>
        <w:tc>
          <w:tcPr>
            <w:tcW w:w="2340" w:type="dxa"/>
          </w:tcPr>
          <w:p w14:paraId="19227143" w14:textId="39FC6948" w:rsidR="00B56E76" w:rsidRPr="005F6C3E" w:rsidRDefault="00B56E76" w:rsidP="006C132E">
            <w:pPr>
              <w:ind w:left="99" w:right="-72" w:hanging="99"/>
              <w:rPr>
                <w:rFonts w:ascii="Times New Roman" w:hAnsi="Times New Roman" w:cs="Times New Roman"/>
              </w:rPr>
            </w:pPr>
            <w:r w:rsidRPr="004A19C3">
              <w:rPr>
                <w:rFonts w:ascii="Times New Roman" w:hAnsi="Times New Roman" w:cs="Times New Roman"/>
              </w:rPr>
              <w:t xml:space="preserve">on </w:t>
            </w:r>
            <w:r w:rsidR="00AA4B71">
              <w:rPr>
                <w:rFonts w:ascii="Times New Roman" w:hAnsi="Times New Roman" w:cs="Times New Roman"/>
              </w:rPr>
              <w:t>December 10</w:t>
            </w:r>
            <w:r w:rsidRPr="004A19C3">
              <w:rPr>
                <w:rFonts w:ascii="Times New Roman" w:hAnsi="Times New Roman" w:cs="Times New Roman"/>
              </w:rPr>
              <w:t>, 2021</w:t>
            </w:r>
          </w:p>
        </w:tc>
        <w:tc>
          <w:tcPr>
            <w:tcW w:w="180" w:type="dxa"/>
          </w:tcPr>
          <w:p w14:paraId="595FD05C"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4BC93C07" w14:textId="4A11D04E" w:rsidR="00B56E76" w:rsidRPr="005F6C3E" w:rsidRDefault="00907967" w:rsidP="006C132E">
            <w:pPr>
              <w:tabs>
                <w:tab w:val="decimal" w:pos="522"/>
              </w:tabs>
              <w:ind w:left="-130" w:right="-86"/>
              <w:jc w:val="center"/>
              <w:rPr>
                <w:rFonts w:ascii="Times New Roman" w:hAnsi="Times New Roman" w:cs="Times New Roman"/>
              </w:rPr>
            </w:pPr>
            <w:r>
              <w:rPr>
                <w:rFonts w:ascii="Times New Roman" w:hAnsi="Times New Roman" w:cs="Times New Roman"/>
              </w:rPr>
              <w:t>4</w:t>
            </w:r>
            <w:r w:rsidR="00B56E76" w:rsidRPr="004A19C3">
              <w:rPr>
                <w:rFonts w:ascii="Times New Roman" w:hAnsi="Times New Roman" w:cs="Times New Roman"/>
              </w:rPr>
              <w:t>0.0</w:t>
            </w:r>
          </w:p>
        </w:tc>
        <w:tc>
          <w:tcPr>
            <w:tcW w:w="180" w:type="dxa"/>
          </w:tcPr>
          <w:p w14:paraId="0210B3E2" w14:textId="77777777" w:rsidR="00B56E76" w:rsidRPr="005F6C3E" w:rsidRDefault="00B56E76" w:rsidP="006C132E">
            <w:pPr>
              <w:ind w:left="99" w:right="144" w:hanging="99"/>
              <w:jc w:val="right"/>
              <w:rPr>
                <w:rFonts w:ascii="Times New Roman" w:hAnsi="Times New Roman" w:cs="Times New Roman"/>
              </w:rPr>
            </w:pPr>
          </w:p>
        </w:tc>
        <w:tc>
          <w:tcPr>
            <w:tcW w:w="1602" w:type="dxa"/>
            <w:tcBorders>
              <w:bottom w:val="single" w:sz="4" w:space="0" w:color="auto"/>
            </w:tcBorders>
            <w:vAlign w:val="bottom"/>
          </w:tcPr>
          <w:p w14:paraId="55D1A8B0" w14:textId="3E298E41" w:rsidR="00B56E76" w:rsidRPr="005F6C3E" w:rsidRDefault="00B56E76" w:rsidP="006C132E">
            <w:pPr>
              <w:ind w:left="99" w:right="396" w:hanging="99"/>
              <w:jc w:val="right"/>
              <w:rPr>
                <w:rFonts w:ascii="Times New Roman" w:hAnsi="Times New Roman" w:cs="Times New Roman"/>
              </w:rPr>
            </w:pPr>
            <w:r>
              <w:rPr>
                <w:rFonts w:ascii="Times New Roman" w:hAnsi="Times New Roman" w:cs="Times New Roman"/>
              </w:rPr>
              <w:t>1</w:t>
            </w:r>
            <w:r w:rsidRPr="004A19C3">
              <w:rPr>
                <w:rFonts w:ascii="Times New Roman" w:hAnsi="Times New Roman" w:cs="Times New Roman"/>
              </w:rPr>
              <w:t>0,000</w:t>
            </w:r>
          </w:p>
        </w:tc>
        <w:tc>
          <w:tcPr>
            <w:tcW w:w="198" w:type="dxa"/>
          </w:tcPr>
          <w:p w14:paraId="67413BA2"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4C99A292" w14:textId="46D05E77" w:rsidR="00B56E76" w:rsidRPr="00AA4B71" w:rsidRDefault="00A41E37" w:rsidP="006C132E">
            <w:pPr>
              <w:tabs>
                <w:tab w:val="clear" w:pos="907"/>
                <w:tab w:val="decimal" w:pos="882"/>
              </w:tabs>
              <w:ind w:right="-43"/>
              <w:rPr>
                <w:rFonts w:ascii="Times New Roman" w:hAnsi="Times New Roman" w:cs="Times New Roman"/>
              </w:rPr>
            </w:pPr>
            <w:r w:rsidRPr="00AA4B71">
              <w:rPr>
                <w:rFonts w:ascii="Times New Roman" w:hAnsi="Times New Roman" w:cs="Times New Roman"/>
              </w:rPr>
              <w:t>December</w:t>
            </w:r>
            <w:r w:rsidR="00B56E76" w:rsidRPr="00AA4B71">
              <w:rPr>
                <w:rFonts w:ascii="Times New Roman" w:hAnsi="Times New Roman" w:cs="Times New Roman"/>
              </w:rPr>
              <w:t xml:space="preserve"> 2021</w:t>
            </w:r>
          </w:p>
        </w:tc>
      </w:tr>
      <w:bookmarkEnd w:id="7"/>
      <w:tr w:rsidR="00B91C64" w:rsidRPr="005F6C3E" w14:paraId="2754AC28" w14:textId="77777777" w:rsidTr="00B91C64">
        <w:tc>
          <w:tcPr>
            <w:tcW w:w="2250" w:type="dxa"/>
          </w:tcPr>
          <w:p w14:paraId="7E78182E" w14:textId="765D3D4A" w:rsidR="00B91C64" w:rsidRPr="005F6C3E" w:rsidRDefault="00B91C64" w:rsidP="00B91C64">
            <w:pPr>
              <w:ind w:left="99" w:right="-180" w:hanging="99"/>
              <w:rPr>
                <w:rFonts w:ascii="Times New Roman" w:hAnsi="Times New Roman" w:cs="Times New Roman"/>
              </w:rPr>
            </w:pPr>
            <w:r w:rsidRPr="005F6C3E">
              <w:rPr>
                <w:rFonts w:ascii="Times New Roman" w:hAnsi="Times New Roman" w:cs="Times New Roman"/>
              </w:rPr>
              <w:t>Total</w:t>
            </w:r>
          </w:p>
        </w:tc>
        <w:tc>
          <w:tcPr>
            <w:tcW w:w="180" w:type="dxa"/>
          </w:tcPr>
          <w:p w14:paraId="150794CD" w14:textId="77777777" w:rsidR="00B91C64" w:rsidRPr="005F6C3E" w:rsidRDefault="00B91C64" w:rsidP="00B91C64">
            <w:pPr>
              <w:ind w:left="99" w:right="-72" w:hanging="99"/>
              <w:rPr>
                <w:rFonts w:ascii="Times New Roman" w:hAnsi="Times New Roman" w:cs="Times New Roman"/>
              </w:rPr>
            </w:pPr>
          </w:p>
        </w:tc>
        <w:tc>
          <w:tcPr>
            <w:tcW w:w="2340" w:type="dxa"/>
          </w:tcPr>
          <w:p w14:paraId="60449C63" w14:textId="5167C544" w:rsidR="00B91C64" w:rsidRPr="005F6C3E" w:rsidRDefault="00B91C64" w:rsidP="00B91C64">
            <w:pPr>
              <w:ind w:left="99" w:right="-72" w:hanging="99"/>
              <w:rPr>
                <w:rFonts w:ascii="Times New Roman" w:hAnsi="Times New Roman" w:cs="Times New Roman"/>
              </w:rPr>
            </w:pPr>
          </w:p>
        </w:tc>
        <w:tc>
          <w:tcPr>
            <w:tcW w:w="180" w:type="dxa"/>
          </w:tcPr>
          <w:p w14:paraId="5E1BD115"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43306F96" w14:textId="58A8C85F"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AE3CBF1" w14:textId="77777777" w:rsidR="00B91C64" w:rsidRPr="005F6C3E" w:rsidRDefault="00B91C64" w:rsidP="00B91C64">
            <w:pPr>
              <w:ind w:left="99" w:right="144" w:hanging="99"/>
              <w:jc w:val="right"/>
              <w:rPr>
                <w:rFonts w:ascii="Times New Roman" w:hAnsi="Times New Roman" w:cs="Times New Roman"/>
              </w:rPr>
            </w:pPr>
          </w:p>
        </w:tc>
        <w:tc>
          <w:tcPr>
            <w:tcW w:w="1602" w:type="dxa"/>
            <w:tcBorders>
              <w:bottom w:val="double" w:sz="4" w:space="0" w:color="auto"/>
            </w:tcBorders>
            <w:vAlign w:val="bottom"/>
          </w:tcPr>
          <w:p w14:paraId="34359D5E" w14:textId="3A5ED662" w:rsidR="00B91C64" w:rsidRPr="00B33BE9" w:rsidRDefault="00B91C64" w:rsidP="00B91C64">
            <w:pPr>
              <w:ind w:left="99" w:right="396" w:hanging="99"/>
              <w:jc w:val="right"/>
              <w:rPr>
                <w:rFonts w:ascii="Times New Roman" w:hAnsi="Times New Roman" w:cstheme="minorBidi"/>
                <w:cs/>
              </w:rPr>
            </w:pPr>
            <w:r w:rsidRPr="004A19C3">
              <w:rPr>
                <w:rFonts w:ascii="Times New Roman" w:hAnsi="Times New Roman" w:cs="Times New Roman"/>
              </w:rPr>
              <w:t>1</w:t>
            </w:r>
            <w:r w:rsidR="00B56E76">
              <w:rPr>
                <w:rFonts w:ascii="Times New Roman" w:hAnsi="Times New Roman" w:cs="Times New Roman"/>
              </w:rPr>
              <w:t>1</w:t>
            </w:r>
            <w:r w:rsidRPr="004A19C3">
              <w:rPr>
                <w:rFonts w:ascii="Times New Roman" w:hAnsi="Times New Roman" w:cs="Times New Roman"/>
              </w:rPr>
              <w:t>4,000</w:t>
            </w:r>
          </w:p>
        </w:tc>
        <w:tc>
          <w:tcPr>
            <w:tcW w:w="198" w:type="dxa"/>
          </w:tcPr>
          <w:p w14:paraId="1D048E5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07E2EAC1" w14:textId="5F2B590F" w:rsidR="00B91C64" w:rsidRPr="005F6C3E" w:rsidRDefault="00B91C64" w:rsidP="00B91C64">
            <w:pPr>
              <w:tabs>
                <w:tab w:val="clear" w:pos="907"/>
                <w:tab w:val="decimal" w:pos="882"/>
              </w:tabs>
              <w:ind w:right="-43"/>
              <w:jc w:val="center"/>
              <w:rPr>
                <w:rFonts w:ascii="Times New Roman" w:hAnsi="Times New Roman" w:cs="Times New Roman"/>
              </w:rPr>
            </w:pPr>
          </w:p>
        </w:tc>
      </w:tr>
    </w:tbl>
    <w:p w14:paraId="0297FF89" w14:textId="1E46FBB4" w:rsidR="00325E9D" w:rsidRDefault="00325E9D"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p>
    <w:p w14:paraId="23FAB3A7" w14:textId="061302FF" w:rsidR="005956AB" w:rsidRPr="004A19C3" w:rsidRDefault="005956AB" w:rsidP="0059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A19C3">
        <w:rPr>
          <w:rFonts w:ascii="Times New Roman" w:hAnsi="Times New Roman"/>
        </w:rPr>
        <w:t>In March 2021, Nutrition Improvement (Myanmar) Co., Ltd. paid dividend of Myanmar Kyat 88,200,000 (90 shares at Myanmar Kyat 980,000 per share equivalent to Baht 1.9 million)</w:t>
      </w:r>
      <w:r w:rsidRPr="004A19C3">
        <w:rPr>
          <w:rFonts w:ascii="Times New Roman" w:hAnsi="Times New Roman" w:hint="cs"/>
          <w:cs/>
        </w:rPr>
        <w:t xml:space="preserve"> </w:t>
      </w:r>
      <w:r w:rsidRPr="004A19C3">
        <w:rPr>
          <w:rFonts w:ascii="Times New Roman" w:hAnsi="Times New Roman"/>
        </w:rPr>
        <w:t>to Nutrition Improvement Co., Ltd., which is the shareholder.</w:t>
      </w:r>
    </w:p>
    <w:p w14:paraId="63CAD659" w14:textId="77777777" w:rsidR="005956AB" w:rsidRPr="004A19C3" w:rsidRDefault="005956AB" w:rsidP="0059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78DF583" w14:textId="72CAACC5" w:rsidR="005956AB" w:rsidRPr="004A19C3" w:rsidRDefault="005956AB" w:rsidP="0059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A19C3">
        <w:rPr>
          <w:rFonts w:ascii="Times New Roman" w:hAnsi="Times New Roman"/>
        </w:rPr>
        <w:t>On March 10, 2021, Nutrition Improvement Co., Ltd., which is the shareholder of Nutrition Improvement (Myanmar) Co., Ltd., entered into a share purchase agreement with a non-related individual to sell all investment in shares of such foreign associate at the selling price of Baht 2.3 million</w:t>
      </w:r>
      <w:r w:rsidR="0097516F">
        <w:rPr>
          <w:rFonts w:ascii="Times New Roman" w:hAnsi="Times New Roman"/>
        </w:rPr>
        <w:t xml:space="preserve"> whereby the subsidiary received such sale of investment on March 29, 2021 and May 13, 2021.</w:t>
      </w:r>
      <w:r w:rsidRPr="004A19C3">
        <w:rPr>
          <w:rFonts w:ascii="Times New Roman" w:hAnsi="Times New Roman"/>
        </w:rPr>
        <w:t xml:space="preserve"> In this regard, the Company recorded net gain on disposal of investment of Baht 0.3 million in the consolidated statements of comprehensive income for the </w:t>
      </w:r>
      <w:r>
        <w:rPr>
          <w:rFonts w:ascii="Times New Roman" w:hAnsi="Times New Roman"/>
        </w:rPr>
        <w:t>year</w:t>
      </w:r>
      <w:r w:rsidRPr="004A19C3">
        <w:rPr>
          <w:rFonts w:ascii="Times New Roman" w:hAnsi="Times New Roman"/>
        </w:rPr>
        <w:t xml:space="preserve"> ended </w:t>
      </w:r>
      <w:r>
        <w:rPr>
          <w:rFonts w:ascii="Times New Roman" w:hAnsi="Times New Roman"/>
        </w:rPr>
        <w:t>December 31</w:t>
      </w:r>
      <w:r w:rsidRPr="004A19C3">
        <w:rPr>
          <w:rFonts w:ascii="Times New Roman" w:hAnsi="Times New Roman"/>
        </w:rPr>
        <w:t xml:space="preserve">, 2021. </w:t>
      </w:r>
    </w:p>
    <w:p w14:paraId="44D1140B" w14:textId="77777777" w:rsidR="005956AB" w:rsidRDefault="005956AB"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432D905" w14:textId="5C1AFD13" w:rsidR="00145D8F" w:rsidRDefault="006007E5"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r>
        <w:rPr>
          <w:rFonts w:ascii="Times New Roman" w:hAnsi="Times New Roman" w:cs="Times New Roman"/>
        </w:rPr>
        <w:t>The Company accounts for investment in a foreign associate by using the equity accounting method in the consolidated financial statements. The share of profit of such associate in the consolidated statements of comprehensive income for the year ended December 31, 2020 amounted to Baht 3.4 million</w:t>
      </w:r>
      <w:r w:rsidR="008A6F19">
        <w:rPr>
          <w:rFonts w:ascii="Times New Roman" w:hAnsi="Times New Roman" w:cs="Times New Roman"/>
        </w:rPr>
        <w:t xml:space="preserve"> (equivalent to 6.2% of profit for the year)</w:t>
      </w:r>
      <w:r>
        <w:rPr>
          <w:rFonts w:ascii="Times New Roman" w:hAnsi="Times New Roman" w:cs="Times New Roman"/>
        </w:rPr>
        <w:t>, was computed from the financial statements, which have been audited by other auditor.</w:t>
      </w:r>
    </w:p>
    <w:p w14:paraId="7903E3C7" w14:textId="37F2D1A6" w:rsidR="00145D8F" w:rsidRPr="000122D0" w:rsidRDefault="00BD0AC8" w:rsidP="0014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rPr>
        <w:br w:type="page"/>
      </w:r>
      <w:r w:rsidR="00145D8F" w:rsidRPr="00823615">
        <w:rPr>
          <w:rFonts w:ascii="Times New Roman" w:hAnsi="Times New Roman" w:cs="Times New Roman"/>
          <w:b/>
          <w:bCs/>
        </w:rPr>
        <w:lastRenderedPageBreak/>
        <w:t>1</w:t>
      </w:r>
      <w:r w:rsidR="001F0B54">
        <w:rPr>
          <w:rFonts w:ascii="Times New Roman" w:hAnsi="Times New Roman" w:cs="Times New Roman"/>
          <w:b/>
          <w:bCs/>
        </w:rPr>
        <w:t>3</w:t>
      </w:r>
      <w:r w:rsidR="00145D8F" w:rsidRPr="00823615">
        <w:rPr>
          <w:rFonts w:ascii="Times New Roman" w:hAnsi="Times New Roman" w:cs="Times New Roman"/>
          <w:b/>
          <w:bCs/>
        </w:rPr>
        <w:t>.</w:t>
      </w:r>
      <w:r w:rsidR="00145D8F" w:rsidRPr="00823615">
        <w:rPr>
          <w:rFonts w:ascii="Times New Roman" w:hAnsi="Times New Roman" w:cs="Times New Roman"/>
          <w:b/>
          <w:bCs/>
        </w:rPr>
        <w:tab/>
        <w:t>INVESTMENT</w:t>
      </w:r>
      <w:r w:rsidR="00A858D7">
        <w:rPr>
          <w:rFonts w:ascii="Times New Roman" w:hAnsi="Times New Roman" w:cs="Times New Roman"/>
          <w:b/>
          <w:bCs/>
        </w:rPr>
        <w:t>S</w:t>
      </w:r>
      <w:r w:rsidR="00145D8F" w:rsidRPr="00823615">
        <w:rPr>
          <w:rFonts w:ascii="Times New Roman" w:hAnsi="Times New Roman" w:cs="Times New Roman"/>
          <w:b/>
          <w:bCs/>
        </w:rPr>
        <w:t xml:space="preserve"> </w:t>
      </w:r>
      <w:r w:rsidR="00145D8F">
        <w:rPr>
          <w:rFonts w:ascii="Times New Roman" w:hAnsi="Times New Roman" w:cs="Times New Roman"/>
          <w:b/>
          <w:bCs/>
        </w:rPr>
        <w:t xml:space="preserve">IN </w:t>
      </w:r>
      <w:r w:rsidR="005F11DB">
        <w:rPr>
          <w:rFonts w:ascii="Times New Roman" w:hAnsi="Times New Roman" w:cs="Times New Roman"/>
          <w:b/>
          <w:bCs/>
        </w:rPr>
        <w:t xml:space="preserve">EQUITY </w:t>
      </w:r>
      <w:r w:rsidR="001851F6">
        <w:rPr>
          <w:rFonts w:ascii="Times New Roman" w:hAnsi="Times New Roman" w:cs="Times New Roman"/>
          <w:b/>
          <w:bCs/>
        </w:rPr>
        <w:t>SHARES</w:t>
      </w:r>
      <w:r w:rsidR="000122D0">
        <w:rPr>
          <w:rFonts w:ascii="Times New Roman" w:hAnsi="Times New Roman" w:cstheme="minorBidi"/>
          <w:b/>
          <w:bCs/>
        </w:rPr>
        <w:t xml:space="preserve"> - Net</w:t>
      </w:r>
    </w:p>
    <w:p w14:paraId="64B05B0E" w14:textId="5CA20D8A" w:rsidR="00145D8F" w:rsidRDefault="00145D8F"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p>
    <w:tbl>
      <w:tblPr>
        <w:tblW w:w="10035" w:type="dxa"/>
        <w:tblInd w:w="-72" w:type="dxa"/>
        <w:tblLayout w:type="fixed"/>
        <w:tblCellMar>
          <w:left w:w="58" w:type="dxa"/>
          <w:right w:w="58" w:type="dxa"/>
        </w:tblCellMar>
        <w:tblLook w:val="04A0" w:firstRow="1" w:lastRow="0" w:firstColumn="1" w:lastColumn="0" w:noHBand="0" w:noVBand="1"/>
      </w:tblPr>
      <w:tblGrid>
        <w:gridCol w:w="1963"/>
        <w:gridCol w:w="136"/>
        <w:gridCol w:w="899"/>
        <w:gridCol w:w="136"/>
        <w:gridCol w:w="1079"/>
        <w:gridCol w:w="136"/>
        <w:gridCol w:w="1106"/>
        <w:gridCol w:w="136"/>
        <w:gridCol w:w="1124"/>
        <w:gridCol w:w="144"/>
        <w:gridCol w:w="666"/>
        <w:gridCol w:w="136"/>
        <w:gridCol w:w="674"/>
        <w:gridCol w:w="136"/>
        <w:gridCol w:w="719"/>
        <w:gridCol w:w="136"/>
        <w:gridCol w:w="709"/>
      </w:tblGrid>
      <w:tr w:rsidR="00145D8F" w:rsidRPr="0002083C" w14:paraId="61BE4D33" w14:textId="77777777" w:rsidTr="00D620B2">
        <w:trPr>
          <w:cantSplit/>
        </w:trPr>
        <w:tc>
          <w:tcPr>
            <w:tcW w:w="1963" w:type="dxa"/>
          </w:tcPr>
          <w:p w14:paraId="74B64363" w14:textId="77777777" w:rsidR="00145D8F" w:rsidRPr="0002083C" w:rsidRDefault="00145D8F"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F44115F"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936" w:type="dxa"/>
            <w:gridSpan w:val="15"/>
            <w:tcBorders>
              <w:bottom w:val="single" w:sz="4" w:space="0" w:color="auto"/>
            </w:tcBorders>
          </w:tcPr>
          <w:p w14:paraId="415B2C46" w14:textId="101E5082" w:rsidR="00145D8F" w:rsidRPr="0002083C" w:rsidRDefault="00515BF0" w:rsidP="00D620B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 xml:space="preserve">Consolidated Financial Statements/ </w:t>
            </w:r>
            <w:r w:rsidR="00145D8F" w:rsidRPr="0002083C">
              <w:rPr>
                <w:rFonts w:ascii="Times New Roman" w:hAnsi="Times New Roman" w:cs="Times New Roman"/>
                <w:sz w:val="16"/>
                <w:szCs w:val="16"/>
              </w:rPr>
              <w:t>Separate</w:t>
            </w:r>
            <w:r w:rsidR="00145D8F">
              <w:rPr>
                <w:rFonts w:ascii="Times New Roman" w:hAnsi="Times New Roman" w:cs="Times New Roman"/>
                <w:sz w:val="16"/>
                <w:szCs w:val="16"/>
              </w:rPr>
              <w:t xml:space="preserve"> Financial Statements </w:t>
            </w:r>
          </w:p>
        </w:tc>
      </w:tr>
      <w:tr w:rsidR="00145D8F" w:rsidRPr="0002083C" w14:paraId="0CE5C012" w14:textId="77777777" w:rsidTr="00D620B2">
        <w:trPr>
          <w:cantSplit/>
        </w:trPr>
        <w:tc>
          <w:tcPr>
            <w:tcW w:w="1963" w:type="dxa"/>
          </w:tcPr>
          <w:p w14:paraId="5CA47A36" w14:textId="77777777" w:rsidR="00145D8F" w:rsidRPr="0002083C" w:rsidRDefault="00145D8F"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2CF15DE8"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single" w:sz="4" w:space="0" w:color="auto"/>
            </w:tcBorders>
          </w:tcPr>
          <w:p w14:paraId="42AC6386"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6A72E824"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single" w:sz="4" w:space="0" w:color="auto"/>
            </w:tcBorders>
          </w:tcPr>
          <w:p w14:paraId="55408C76" w14:textId="77777777" w:rsidR="00145D8F" w:rsidRPr="0002083C" w:rsidRDefault="00145D8F"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28596D79"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single" w:sz="4" w:space="0" w:color="auto"/>
            </w:tcBorders>
          </w:tcPr>
          <w:p w14:paraId="09C9964C" w14:textId="77777777" w:rsidR="00145D8F" w:rsidRPr="0002083C" w:rsidRDefault="00145D8F"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44" w:type="dxa"/>
            <w:tcBorders>
              <w:top w:val="single" w:sz="4" w:space="0" w:color="auto"/>
            </w:tcBorders>
          </w:tcPr>
          <w:p w14:paraId="1597A533"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single" w:sz="4" w:space="0" w:color="auto"/>
            </w:tcBorders>
            <w:hideMark/>
          </w:tcPr>
          <w:p w14:paraId="75A942DB" w14:textId="77777777" w:rsidR="00145D8F" w:rsidRPr="0002083C" w:rsidRDefault="00145D8F"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Percentage of</w:t>
            </w:r>
          </w:p>
        </w:tc>
        <w:tc>
          <w:tcPr>
            <w:tcW w:w="136" w:type="dxa"/>
            <w:tcBorders>
              <w:top w:val="single" w:sz="4" w:space="0" w:color="auto"/>
            </w:tcBorders>
          </w:tcPr>
          <w:p w14:paraId="7976C7A3"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single" w:sz="4" w:space="0" w:color="auto"/>
            </w:tcBorders>
            <w:hideMark/>
          </w:tcPr>
          <w:p w14:paraId="5CD5B0A0" w14:textId="1C193B14" w:rsidR="00145D8F" w:rsidRPr="0002083C" w:rsidRDefault="001851F6" w:rsidP="00D620B2">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Cost Method</w:t>
            </w:r>
          </w:p>
        </w:tc>
      </w:tr>
      <w:tr w:rsidR="00145D8F" w:rsidRPr="0002083C" w14:paraId="0A9B9F3D" w14:textId="77777777" w:rsidTr="00D620B2">
        <w:trPr>
          <w:cantSplit/>
        </w:trPr>
        <w:tc>
          <w:tcPr>
            <w:tcW w:w="1963" w:type="dxa"/>
          </w:tcPr>
          <w:p w14:paraId="65063320" w14:textId="77777777" w:rsidR="00145D8F" w:rsidRPr="0002083C" w:rsidRDefault="00145D8F"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39E4427E"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Pr>
          <w:p w14:paraId="04D7BCE2"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375ED29"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hideMark/>
          </w:tcPr>
          <w:p w14:paraId="3E182D8A" w14:textId="77777777" w:rsidR="00145D8F" w:rsidRPr="0002083C" w:rsidRDefault="00145D8F"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Type of</w:t>
            </w:r>
          </w:p>
        </w:tc>
        <w:tc>
          <w:tcPr>
            <w:tcW w:w="136" w:type="dxa"/>
          </w:tcPr>
          <w:p w14:paraId="4097D356"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nil"/>
              <w:left w:val="nil"/>
              <w:bottom w:val="single" w:sz="4" w:space="0" w:color="auto"/>
              <w:right w:val="nil"/>
            </w:tcBorders>
            <w:hideMark/>
          </w:tcPr>
          <w:p w14:paraId="1B9359AB" w14:textId="77777777" w:rsidR="00145D8F" w:rsidRPr="0002083C" w:rsidRDefault="00145D8F"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Paid-up Share Capital</w:t>
            </w:r>
          </w:p>
        </w:tc>
        <w:tc>
          <w:tcPr>
            <w:tcW w:w="144" w:type="dxa"/>
          </w:tcPr>
          <w:p w14:paraId="7EE3BD46"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nil"/>
              <w:left w:val="nil"/>
              <w:bottom w:val="single" w:sz="4" w:space="0" w:color="auto"/>
              <w:right w:val="nil"/>
            </w:tcBorders>
            <w:hideMark/>
          </w:tcPr>
          <w:p w14:paraId="01E12390" w14:textId="4D6EFEB0" w:rsidR="00145D8F" w:rsidRPr="0002083C" w:rsidRDefault="00145D8F"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Ownership</w:t>
            </w:r>
            <w:r w:rsidR="001851F6">
              <w:rPr>
                <w:rFonts w:ascii="Times New Roman" w:hAnsi="Times New Roman" w:cs="Times New Roman"/>
                <w:sz w:val="16"/>
                <w:szCs w:val="16"/>
              </w:rPr>
              <w:t xml:space="preserve"> (%)</w:t>
            </w:r>
          </w:p>
        </w:tc>
        <w:tc>
          <w:tcPr>
            <w:tcW w:w="136" w:type="dxa"/>
          </w:tcPr>
          <w:p w14:paraId="351E0BFA"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nil"/>
              <w:left w:val="nil"/>
              <w:bottom w:val="single" w:sz="4" w:space="0" w:color="auto"/>
              <w:right w:val="nil"/>
            </w:tcBorders>
            <w:hideMark/>
          </w:tcPr>
          <w:p w14:paraId="5CBE464B" w14:textId="34413AC4" w:rsidR="00145D8F" w:rsidRPr="0002083C" w:rsidRDefault="001851F6" w:rsidP="00D620B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5956AB" w:rsidRPr="0002083C" w14:paraId="3E61BC54" w14:textId="77777777" w:rsidTr="00D620B2">
        <w:trPr>
          <w:cantSplit/>
        </w:trPr>
        <w:tc>
          <w:tcPr>
            <w:tcW w:w="1963" w:type="dxa"/>
          </w:tcPr>
          <w:p w14:paraId="0F38A188" w14:textId="77777777" w:rsidR="005956AB" w:rsidRPr="0002083C" w:rsidRDefault="005956AB" w:rsidP="005956AB">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A99A4FE"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nil"/>
              <w:left w:val="nil"/>
              <w:bottom w:val="single" w:sz="4" w:space="0" w:color="auto"/>
              <w:right w:val="nil"/>
            </w:tcBorders>
            <w:hideMark/>
          </w:tcPr>
          <w:p w14:paraId="435B5BCC"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02083C">
              <w:rPr>
                <w:rFonts w:ascii="Times New Roman" w:hAnsi="Times New Roman" w:cs="Times New Roman"/>
                <w:sz w:val="16"/>
                <w:szCs w:val="16"/>
              </w:rPr>
              <w:t>Relationships</w:t>
            </w:r>
          </w:p>
        </w:tc>
        <w:tc>
          <w:tcPr>
            <w:tcW w:w="136" w:type="dxa"/>
          </w:tcPr>
          <w:p w14:paraId="22DD6B71"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nil"/>
              <w:left w:val="nil"/>
              <w:bottom w:val="single" w:sz="4" w:space="0" w:color="auto"/>
              <w:right w:val="nil"/>
            </w:tcBorders>
            <w:hideMark/>
          </w:tcPr>
          <w:p w14:paraId="236F88B9" w14:textId="77777777" w:rsidR="005956AB" w:rsidRPr="0002083C" w:rsidRDefault="005956AB" w:rsidP="005956AB">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Business</w:t>
            </w:r>
          </w:p>
        </w:tc>
        <w:tc>
          <w:tcPr>
            <w:tcW w:w="136" w:type="dxa"/>
          </w:tcPr>
          <w:p w14:paraId="08DCDD4E"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06" w:type="dxa"/>
            <w:tcBorders>
              <w:top w:val="single" w:sz="4" w:space="0" w:color="auto"/>
              <w:left w:val="nil"/>
              <w:bottom w:val="single" w:sz="4" w:space="0" w:color="auto"/>
              <w:right w:val="nil"/>
            </w:tcBorders>
            <w:hideMark/>
          </w:tcPr>
          <w:p w14:paraId="1C22A060" w14:textId="46A706D9" w:rsidR="005956AB" w:rsidRPr="0002083C" w:rsidRDefault="005956AB" w:rsidP="005956AB">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Borders>
              <w:top w:val="single" w:sz="4" w:space="0" w:color="auto"/>
              <w:left w:val="nil"/>
              <w:bottom w:val="nil"/>
              <w:right w:val="nil"/>
            </w:tcBorders>
          </w:tcPr>
          <w:p w14:paraId="776F4EB3"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24" w:type="dxa"/>
            <w:tcBorders>
              <w:top w:val="single" w:sz="4" w:space="0" w:color="auto"/>
              <w:left w:val="nil"/>
              <w:bottom w:val="single" w:sz="4" w:space="0" w:color="auto"/>
              <w:right w:val="nil"/>
            </w:tcBorders>
            <w:hideMark/>
          </w:tcPr>
          <w:p w14:paraId="042B2257" w14:textId="69014CE2" w:rsidR="005956AB" w:rsidRPr="0002083C" w:rsidRDefault="005956AB" w:rsidP="005956AB">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20</w:t>
            </w:r>
          </w:p>
        </w:tc>
        <w:tc>
          <w:tcPr>
            <w:tcW w:w="144" w:type="dxa"/>
          </w:tcPr>
          <w:p w14:paraId="05D11A15"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66" w:type="dxa"/>
            <w:tcBorders>
              <w:top w:val="nil"/>
              <w:left w:val="nil"/>
              <w:bottom w:val="single" w:sz="4" w:space="0" w:color="auto"/>
              <w:right w:val="nil"/>
            </w:tcBorders>
            <w:hideMark/>
          </w:tcPr>
          <w:p w14:paraId="41E24D21" w14:textId="2B22B041" w:rsidR="005956AB" w:rsidRPr="0002083C" w:rsidRDefault="005956AB" w:rsidP="005956AB">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Borders>
              <w:top w:val="single" w:sz="4" w:space="0" w:color="auto"/>
              <w:left w:val="nil"/>
              <w:bottom w:val="nil"/>
              <w:right w:val="nil"/>
            </w:tcBorders>
          </w:tcPr>
          <w:p w14:paraId="21B5B8FE"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74" w:type="dxa"/>
            <w:tcBorders>
              <w:top w:val="single" w:sz="4" w:space="0" w:color="auto"/>
              <w:left w:val="nil"/>
              <w:bottom w:val="nil"/>
              <w:right w:val="nil"/>
            </w:tcBorders>
            <w:hideMark/>
          </w:tcPr>
          <w:p w14:paraId="53869F1F" w14:textId="57333837" w:rsidR="005956AB" w:rsidRPr="0002083C" w:rsidRDefault="005956AB" w:rsidP="005956AB">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20</w:t>
            </w:r>
          </w:p>
        </w:tc>
        <w:tc>
          <w:tcPr>
            <w:tcW w:w="136" w:type="dxa"/>
          </w:tcPr>
          <w:p w14:paraId="6E93409A"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19" w:type="dxa"/>
            <w:tcBorders>
              <w:top w:val="nil"/>
              <w:left w:val="nil"/>
              <w:bottom w:val="single" w:sz="4" w:space="0" w:color="auto"/>
              <w:right w:val="nil"/>
            </w:tcBorders>
            <w:hideMark/>
          </w:tcPr>
          <w:p w14:paraId="222233B5" w14:textId="51982D90" w:rsidR="005956AB" w:rsidRPr="0002083C" w:rsidRDefault="005956AB" w:rsidP="005956AB">
            <w:pPr>
              <w:tabs>
                <w:tab w:val="clear" w:pos="227"/>
              </w:tabs>
              <w:spacing w:line="240" w:lineRule="exact"/>
              <w:ind w:left="-22"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Borders>
              <w:top w:val="single" w:sz="4" w:space="0" w:color="auto"/>
              <w:left w:val="nil"/>
              <w:bottom w:val="nil"/>
              <w:right w:val="nil"/>
            </w:tcBorders>
          </w:tcPr>
          <w:p w14:paraId="15265FA1" w14:textId="77777777" w:rsidR="005956AB" w:rsidRPr="0002083C" w:rsidRDefault="005956AB" w:rsidP="005956AB">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09" w:type="dxa"/>
            <w:tcBorders>
              <w:top w:val="nil"/>
              <w:left w:val="nil"/>
              <w:bottom w:val="single" w:sz="4" w:space="0" w:color="auto"/>
              <w:right w:val="nil"/>
            </w:tcBorders>
            <w:hideMark/>
          </w:tcPr>
          <w:p w14:paraId="7C2F51CA" w14:textId="74494451" w:rsidR="005956AB" w:rsidRPr="0002083C" w:rsidRDefault="005956AB" w:rsidP="005956AB">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20</w:t>
            </w:r>
          </w:p>
        </w:tc>
      </w:tr>
      <w:tr w:rsidR="005956AB" w:rsidRPr="0002083C" w14:paraId="79560D7E" w14:textId="77777777" w:rsidTr="00D620B2">
        <w:trPr>
          <w:cantSplit/>
        </w:trPr>
        <w:tc>
          <w:tcPr>
            <w:tcW w:w="1963" w:type="dxa"/>
          </w:tcPr>
          <w:p w14:paraId="4682A56D" w14:textId="77777777" w:rsidR="005956AB" w:rsidRPr="0002083C" w:rsidRDefault="005956AB" w:rsidP="005956AB">
            <w:pPr>
              <w:tabs>
                <w:tab w:val="clear" w:pos="227"/>
                <w:tab w:val="clear" w:pos="454"/>
                <w:tab w:val="left" w:pos="540"/>
              </w:tabs>
              <w:ind w:right="-34"/>
              <w:jc w:val="both"/>
              <w:rPr>
                <w:rFonts w:ascii="Times New Roman" w:hAnsi="Times New Roman" w:cs="Times New Roman"/>
                <w:b/>
                <w:bCs/>
                <w:sz w:val="16"/>
                <w:szCs w:val="16"/>
              </w:rPr>
            </w:pPr>
          </w:p>
        </w:tc>
        <w:tc>
          <w:tcPr>
            <w:tcW w:w="136" w:type="dxa"/>
          </w:tcPr>
          <w:p w14:paraId="1D11284E"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899" w:type="dxa"/>
            <w:tcBorders>
              <w:top w:val="single" w:sz="4" w:space="0" w:color="auto"/>
              <w:left w:val="nil"/>
              <w:bottom w:val="nil"/>
              <w:right w:val="nil"/>
            </w:tcBorders>
          </w:tcPr>
          <w:p w14:paraId="36440CC8"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136" w:type="dxa"/>
          </w:tcPr>
          <w:p w14:paraId="6BAB2354"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1079" w:type="dxa"/>
            <w:tcBorders>
              <w:top w:val="single" w:sz="4" w:space="0" w:color="auto"/>
              <w:left w:val="nil"/>
              <w:bottom w:val="nil"/>
              <w:right w:val="nil"/>
            </w:tcBorders>
          </w:tcPr>
          <w:p w14:paraId="1F774315"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136" w:type="dxa"/>
          </w:tcPr>
          <w:p w14:paraId="3D552FF5"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1106" w:type="dxa"/>
            <w:tcBorders>
              <w:top w:val="single" w:sz="4" w:space="0" w:color="auto"/>
              <w:left w:val="nil"/>
              <w:bottom w:val="nil"/>
              <w:right w:val="nil"/>
            </w:tcBorders>
          </w:tcPr>
          <w:p w14:paraId="081D8DBE" w14:textId="77777777" w:rsidR="005956AB" w:rsidRPr="0002083C" w:rsidRDefault="005956AB" w:rsidP="005956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70D36D4A"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1124" w:type="dxa"/>
            <w:tcBorders>
              <w:top w:val="single" w:sz="4" w:space="0" w:color="auto"/>
              <w:left w:val="nil"/>
              <w:bottom w:val="nil"/>
              <w:right w:val="nil"/>
            </w:tcBorders>
          </w:tcPr>
          <w:p w14:paraId="7A14A3B8" w14:textId="77777777" w:rsidR="005956AB" w:rsidRPr="0002083C" w:rsidRDefault="005956AB" w:rsidP="005956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04D9C328"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666" w:type="dxa"/>
            <w:tcBorders>
              <w:top w:val="single" w:sz="4" w:space="0" w:color="auto"/>
              <w:left w:val="nil"/>
              <w:bottom w:val="nil"/>
              <w:right w:val="nil"/>
            </w:tcBorders>
          </w:tcPr>
          <w:p w14:paraId="31208C01" w14:textId="77777777" w:rsidR="005956AB" w:rsidRPr="0002083C"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8A7DE3A"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674" w:type="dxa"/>
            <w:tcBorders>
              <w:top w:val="single" w:sz="4" w:space="0" w:color="auto"/>
              <w:left w:val="nil"/>
              <w:bottom w:val="nil"/>
              <w:right w:val="nil"/>
            </w:tcBorders>
          </w:tcPr>
          <w:p w14:paraId="6B052512" w14:textId="77777777" w:rsidR="005956AB" w:rsidRPr="0002083C"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F6C00C0"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719" w:type="dxa"/>
            <w:tcBorders>
              <w:top w:val="single" w:sz="4" w:space="0" w:color="auto"/>
              <w:left w:val="nil"/>
              <w:bottom w:val="nil"/>
              <w:right w:val="nil"/>
            </w:tcBorders>
          </w:tcPr>
          <w:p w14:paraId="2D659E18" w14:textId="77777777" w:rsidR="005956AB" w:rsidRPr="0002083C" w:rsidRDefault="005956AB" w:rsidP="005956AB">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6" w:type="dxa"/>
          </w:tcPr>
          <w:p w14:paraId="2E6EB81D" w14:textId="77777777" w:rsidR="005956AB" w:rsidRPr="0002083C" w:rsidRDefault="005956AB" w:rsidP="005956AB">
            <w:pPr>
              <w:tabs>
                <w:tab w:val="left" w:pos="540"/>
              </w:tabs>
              <w:spacing w:line="240" w:lineRule="exact"/>
              <w:ind w:right="-108"/>
              <w:rPr>
                <w:rFonts w:ascii="Times New Roman" w:hAnsi="Times New Roman" w:cs="Times New Roman"/>
                <w:sz w:val="16"/>
                <w:szCs w:val="16"/>
              </w:rPr>
            </w:pPr>
          </w:p>
        </w:tc>
        <w:tc>
          <w:tcPr>
            <w:tcW w:w="709" w:type="dxa"/>
          </w:tcPr>
          <w:p w14:paraId="689A0F9E" w14:textId="77777777" w:rsidR="005956AB" w:rsidRPr="0002083C" w:rsidRDefault="005956AB" w:rsidP="005956AB">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5956AB" w:rsidRPr="0002083C" w14:paraId="5AC6368B" w14:textId="77777777" w:rsidTr="00D620B2">
        <w:trPr>
          <w:cantSplit/>
        </w:trPr>
        <w:tc>
          <w:tcPr>
            <w:tcW w:w="1963" w:type="dxa"/>
            <w:hideMark/>
          </w:tcPr>
          <w:p w14:paraId="6B9B271C" w14:textId="77777777" w:rsidR="005956AB" w:rsidRPr="0002083C"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sidRPr="0075485E">
              <w:rPr>
                <w:rFonts w:ascii="Times New Roman" w:hAnsi="Times New Roman" w:cs="Times New Roman"/>
                <w:sz w:val="16"/>
                <w:szCs w:val="16"/>
              </w:rPr>
              <w:t>Bioscience Animal Health</w:t>
            </w:r>
          </w:p>
        </w:tc>
        <w:tc>
          <w:tcPr>
            <w:tcW w:w="136" w:type="dxa"/>
          </w:tcPr>
          <w:p w14:paraId="3A38506A"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899" w:type="dxa"/>
          </w:tcPr>
          <w:p w14:paraId="1D71B413"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36" w:type="dxa"/>
          </w:tcPr>
          <w:p w14:paraId="2E15EDE8"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079" w:type="dxa"/>
          </w:tcPr>
          <w:p w14:paraId="1A54AF2E" w14:textId="77777777" w:rsidR="005956AB" w:rsidRPr="0002083C" w:rsidRDefault="005956AB" w:rsidP="005956AB">
            <w:pPr>
              <w:tabs>
                <w:tab w:val="left" w:pos="540"/>
              </w:tabs>
              <w:spacing w:line="240" w:lineRule="exact"/>
              <w:ind w:left="-59" w:right="-58"/>
              <w:jc w:val="center"/>
              <w:rPr>
                <w:rFonts w:ascii="Times New Roman" w:hAnsi="Times New Roman" w:cs="Times New Roman"/>
                <w:sz w:val="16"/>
                <w:szCs w:val="16"/>
              </w:rPr>
            </w:pPr>
          </w:p>
        </w:tc>
        <w:tc>
          <w:tcPr>
            <w:tcW w:w="136" w:type="dxa"/>
          </w:tcPr>
          <w:p w14:paraId="3DD13FA4"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06" w:type="dxa"/>
          </w:tcPr>
          <w:p w14:paraId="1F835ECE" w14:textId="77777777" w:rsidR="005956AB" w:rsidRPr="0002083C" w:rsidRDefault="005956AB" w:rsidP="005956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0DD8D1B7"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24" w:type="dxa"/>
          </w:tcPr>
          <w:p w14:paraId="51F21AE4" w14:textId="77777777" w:rsidR="005956AB" w:rsidRPr="0002083C" w:rsidRDefault="005956AB" w:rsidP="005956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FFE8C9F"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666" w:type="dxa"/>
          </w:tcPr>
          <w:p w14:paraId="736589E6" w14:textId="77777777" w:rsidR="005956AB" w:rsidRPr="0002083C"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682A1A"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4C23F080" w14:textId="77777777" w:rsidR="005956AB" w:rsidRPr="0002083C"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CE3C2A"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17E6CCAF"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C471C9C" w14:textId="77777777" w:rsidR="005956AB" w:rsidRPr="005820DE" w:rsidRDefault="005956AB" w:rsidP="005956AB">
            <w:pPr>
              <w:tabs>
                <w:tab w:val="left" w:pos="540"/>
              </w:tabs>
              <w:spacing w:line="240" w:lineRule="exact"/>
              <w:ind w:left="-108" w:right="31"/>
              <w:jc w:val="center"/>
              <w:rPr>
                <w:rFonts w:ascii="Times New Roman" w:hAnsi="Times New Roman" w:cs="Times New Roman"/>
                <w:sz w:val="16"/>
                <w:szCs w:val="16"/>
              </w:rPr>
            </w:pPr>
          </w:p>
        </w:tc>
        <w:tc>
          <w:tcPr>
            <w:tcW w:w="709" w:type="dxa"/>
          </w:tcPr>
          <w:p w14:paraId="1F2147A5"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5956AB" w:rsidRPr="0002083C" w14:paraId="64DB068A" w14:textId="77777777" w:rsidTr="00D620B2">
        <w:trPr>
          <w:cantSplit/>
        </w:trPr>
        <w:tc>
          <w:tcPr>
            <w:tcW w:w="1963" w:type="dxa"/>
            <w:hideMark/>
          </w:tcPr>
          <w:p w14:paraId="012755C8" w14:textId="77777777" w:rsidR="005956AB" w:rsidRPr="0002083C"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sidRPr="0075485E">
              <w:rPr>
                <w:rFonts w:ascii="Times New Roman" w:hAnsi="Times New Roman" w:cs="Times New Roman"/>
                <w:sz w:val="16"/>
                <w:szCs w:val="16"/>
              </w:rPr>
              <w:t>(MM) Co., Ltd.</w:t>
            </w:r>
          </w:p>
        </w:tc>
        <w:tc>
          <w:tcPr>
            <w:tcW w:w="136" w:type="dxa"/>
          </w:tcPr>
          <w:p w14:paraId="5D12809E"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899" w:type="dxa"/>
          </w:tcPr>
          <w:p w14:paraId="29DD18A0"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36" w:type="dxa"/>
          </w:tcPr>
          <w:p w14:paraId="22066E4B"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079" w:type="dxa"/>
          </w:tcPr>
          <w:p w14:paraId="6BC2079D" w14:textId="77777777" w:rsidR="005956AB" w:rsidRPr="0002083C" w:rsidRDefault="005956AB" w:rsidP="005956AB">
            <w:pPr>
              <w:tabs>
                <w:tab w:val="left" w:pos="540"/>
              </w:tabs>
              <w:spacing w:line="240" w:lineRule="exact"/>
              <w:ind w:left="-59" w:right="-58"/>
              <w:jc w:val="center"/>
              <w:rPr>
                <w:rFonts w:ascii="Times New Roman" w:hAnsi="Times New Roman" w:cs="Times New Roman"/>
                <w:sz w:val="16"/>
                <w:szCs w:val="16"/>
              </w:rPr>
            </w:pPr>
          </w:p>
        </w:tc>
        <w:tc>
          <w:tcPr>
            <w:tcW w:w="136" w:type="dxa"/>
          </w:tcPr>
          <w:p w14:paraId="0DAB001C"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06" w:type="dxa"/>
          </w:tcPr>
          <w:p w14:paraId="742FDF33" w14:textId="0FFAC72B" w:rsidR="005956AB" w:rsidRPr="0002083C" w:rsidRDefault="005956AB" w:rsidP="005956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6B92AE19"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24" w:type="dxa"/>
          </w:tcPr>
          <w:p w14:paraId="752DD79C" w14:textId="073178FA" w:rsidR="005956AB" w:rsidRPr="0002083C" w:rsidRDefault="005956AB" w:rsidP="005956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AB5767A"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666" w:type="dxa"/>
          </w:tcPr>
          <w:p w14:paraId="1E8F1B70"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31C4790" w14:textId="77777777" w:rsidR="005956AB" w:rsidRPr="001851F6"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1EF26224"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53ABB83F"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7DC8396D"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550040F" w14:textId="77777777" w:rsidR="005956AB" w:rsidRPr="005820DE" w:rsidRDefault="005956AB" w:rsidP="005956AB">
            <w:pPr>
              <w:tabs>
                <w:tab w:val="left" w:pos="540"/>
              </w:tabs>
              <w:spacing w:line="240" w:lineRule="exact"/>
              <w:ind w:left="-108" w:right="31"/>
              <w:jc w:val="center"/>
              <w:rPr>
                <w:rFonts w:ascii="Times New Roman" w:hAnsi="Times New Roman" w:cs="Times New Roman"/>
                <w:sz w:val="16"/>
                <w:szCs w:val="16"/>
              </w:rPr>
            </w:pPr>
          </w:p>
        </w:tc>
        <w:tc>
          <w:tcPr>
            <w:tcW w:w="709" w:type="dxa"/>
          </w:tcPr>
          <w:p w14:paraId="69B877DB"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5956AB" w:rsidRPr="0002083C" w14:paraId="61B0E14F" w14:textId="77777777" w:rsidTr="00D620B2">
        <w:trPr>
          <w:cantSplit/>
        </w:trPr>
        <w:tc>
          <w:tcPr>
            <w:tcW w:w="1963" w:type="dxa"/>
          </w:tcPr>
          <w:p w14:paraId="3E016F31" w14:textId="31CDB25D" w:rsidR="005956AB" w:rsidRPr="0075485E"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w:t>
            </w:r>
            <w:proofErr w:type="gramStart"/>
            <w:r>
              <w:rPr>
                <w:rFonts w:ascii="Times New Roman" w:hAnsi="Times New Roman" w:cs="Times New Roman"/>
                <w:sz w:val="16"/>
                <w:szCs w:val="16"/>
              </w:rPr>
              <w:t>incorporated</w:t>
            </w:r>
            <w:proofErr w:type="gramEnd"/>
            <w:r>
              <w:rPr>
                <w:rFonts w:ascii="Times New Roman" w:hAnsi="Times New Roman" w:cs="Times New Roman"/>
                <w:sz w:val="16"/>
                <w:szCs w:val="16"/>
              </w:rPr>
              <w:t xml:space="preserve"> in the </w:t>
            </w:r>
          </w:p>
        </w:tc>
        <w:tc>
          <w:tcPr>
            <w:tcW w:w="136" w:type="dxa"/>
          </w:tcPr>
          <w:p w14:paraId="58137A73"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899" w:type="dxa"/>
          </w:tcPr>
          <w:p w14:paraId="7E4D6AD6"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36" w:type="dxa"/>
          </w:tcPr>
          <w:p w14:paraId="7B088482"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079" w:type="dxa"/>
          </w:tcPr>
          <w:p w14:paraId="10D0574E" w14:textId="77777777" w:rsidR="005956AB" w:rsidRPr="0002083C" w:rsidRDefault="005956AB" w:rsidP="005956AB">
            <w:pPr>
              <w:tabs>
                <w:tab w:val="left" w:pos="540"/>
              </w:tabs>
              <w:spacing w:line="240" w:lineRule="exact"/>
              <w:ind w:left="-59" w:right="-58"/>
              <w:jc w:val="center"/>
              <w:rPr>
                <w:rFonts w:ascii="Times New Roman" w:hAnsi="Times New Roman" w:cs="Times New Roman"/>
                <w:sz w:val="16"/>
                <w:szCs w:val="16"/>
              </w:rPr>
            </w:pPr>
          </w:p>
        </w:tc>
        <w:tc>
          <w:tcPr>
            <w:tcW w:w="136" w:type="dxa"/>
          </w:tcPr>
          <w:p w14:paraId="23B20A5A"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06" w:type="dxa"/>
          </w:tcPr>
          <w:p w14:paraId="0043EF53" w14:textId="77777777" w:rsidR="005956AB" w:rsidRDefault="005956AB" w:rsidP="005956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940E159"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24" w:type="dxa"/>
          </w:tcPr>
          <w:p w14:paraId="5911F4E4" w14:textId="77777777" w:rsidR="005956AB" w:rsidRDefault="005956AB" w:rsidP="005956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0ECA3B9"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666" w:type="dxa"/>
          </w:tcPr>
          <w:p w14:paraId="3151C254"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2898ED5B" w14:textId="77777777" w:rsidR="005956AB" w:rsidRPr="001851F6"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0DD67190"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6CF48F2"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092E6F7E"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5577E6C0" w14:textId="77777777" w:rsidR="005956AB" w:rsidRPr="005820DE" w:rsidRDefault="005956AB" w:rsidP="005956AB">
            <w:pPr>
              <w:tabs>
                <w:tab w:val="left" w:pos="540"/>
              </w:tabs>
              <w:spacing w:line="240" w:lineRule="exact"/>
              <w:ind w:left="-108" w:right="31"/>
              <w:jc w:val="center"/>
              <w:rPr>
                <w:rFonts w:ascii="Times New Roman" w:hAnsi="Times New Roman" w:cs="Times New Roman"/>
                <w:sz w:val="16"/>
                <w:szCs w:val="16"/>
              </w:rPr>
            </w:pPr>
          </w:p>
        </w:tc>
        <w:tc>
          <w:tcPr>
            <w:tcW w:w="709" w:type="dxa"/>
          </w:tcPr>
          <w:p w14:paraId="73DC3381"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5956AB" w:rsidRPr="0002083C" w14:paraId="569B8FD2" w14:textId="77777777" w:rsidTr="00D620B2">
        <w:trPr>
          <w:cantSplit/>
        </w:trPr>
        <w:tc>
          <w:tcPr>
            <w:tcW w:w="1963" w:type="dxa"/>
          </w:tcPr>
          <w:p w14:paraId="4849D223" w14:textId="6ED024DE" w:rsidR="005956AB"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Republic of the Union of</w:t>
            </w:r>
          </w:p>
        </w:tc>
        <w:tc>
          <w:tcPr>
            <w:tcW w:w="136" w:type="dxa"/>
          </w:tcPr>
          <w:p w14:paraId="530F5331"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899" w:type="dxa"/>
          </w:tcPr>
          <w:p w14:paraId="0DF76DC6"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36" w:type="dxa"/>
          </w:tcPr>
          <w:p w14:paraId="683AF8C7"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079" w:type="dxa"/>
          </w:tcPr>
          <w:p w14:paraId="3966DECF" w14:textId="77777777" w:rsidR="005956AB" w:rsidRPr="0002083C" w:rsidRDefault="005956AB" w:rsidP="005956AB">
            <w:pPr>
              <w:tabs>
                <w:tab w:val="left" w:pos="540"/>
              </w:tabs>
              <w:spacing w:line="240" w:lineRule="exact"/>
              <w:ind w:left="-59" w:right="-58"/>
              <w:jc w:val="center"/>
              <w:rPr>
                <w:rFonts w:ascii="Times New Roman" w:hAnsi="Times New Roman" w:cs="Times New Roman"/>
                <w:sz w:val="16"/>
                <w:szCs w:val="16"/>
              </w:rPr>
            </w:pPr>
          </w:p>
        </w:tc>
        <w:tc>
          <w:tcPr>
            <w:tcW w:w="136" w:type="dxa"/>
          </w:tcPr>
          <w:p w14:paraId="3A7E6FFC"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06" w:type="dxa"/>
          </w:tcPr>
          <w:p w14:paraId="1F9AE6A6" w14:textId="0CD38228" w:rsidR="005956AB" w:rsidRDefault="005956AB" w:rsidP="005956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U.S. Dollars</w:t>
            </w:r>
          </w:p>
        </w:tc>
        <w:tc>
          <w:tcPr>
            <w:tcW w:w="136" w:type="dxa"/>
          </w:tcPr>
          <w:p w14:paraId="148F2874"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24" w:type="dxa"/>
          </w:tcPr>
          <w:p w14:paraId="530F9BD1" w14:textId="09878748" w:rsidR="005956AB" w:rsidRDefault="005956AB" w:rsidP="005956AB">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U.S. Dollars</w:t>
            </w:r>
          </w:p>
        </w:tc>
        <w:tc>
          <w:tcPr>
            <w:tcW w:w="144" w:type="dxa"/>
          </w:tcPr>
          <w:p w14:paraId="18D98B2D"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666" w:type="dxa"/>
          </w:tcPr>
          <w:p w14:paraId="6CBD068D"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2AB13AD2" w14:textId="77777777" w:rsidR="005956AB" w:rsidRPr="001851F6"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6C2A5DD5"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305EA286"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398DC91E"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F6966F5" w14:textId="77777777" w:rsidR="005956AB" w:rsidRPr="005820DE" w:rsidRDefault="005956AB" w:rsidP="005956AB">
            <w:pPr>
              <w:tabs>
                <w:tab w:val="left" w:pos="540"/>
              </w:tabs>
              <w:spacing w:line="240" w:lineRule="exact"/>
              <w:ind w:left="-108" w:right="31"/>
              <w:jc w:val="center"/>
              <w:rPr>
                <w:rFonts w:ascii="Times New Roman" w:hAnsi="Times New Roman" w:cs="Times New Roman"/>
                <w:sz w:val="16"/>
                <w:szCs w:val="16"/>
              </w:rPr>
            </w:pPr>
          </w:p>
        </w:tc>
        <w:tc>
          <w:tcPr>
            <w:tcW w:w="709" w:type="dxa"/>
          </w:tcPr>
          <w:p w14:paraId="599F7D6C" w14:textId="7777777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5956AB" w:rsidRPr="0002083C" w14:paraId="3860466A" w14:textId="77777777" w:rsidTr="00D620B2">
        <w:trPr>
          <w:cantSplit/>
        </w:trPr>
        <w:tc>
          <w:tcPr>
            <w:tcW w:w="1963" w:type="dxa"/>
          </w:tcPr>
          <w:p w14:paraId="4196D13F" w14:textId="5DC47B04" w:rsidR="005956AB" w:rsidRPr="0002083C"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Myanmar)</w:t>
            </w:r>
          </w:p>
        </w:tc>
        <w:tc>
          <w:tcPr>
            <w:tcW w:w="136" w:type="dxa"/>
          </w:tcPr>
          <w:p w14:paraId="51E6340E"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899" w:type="dxa"/>
          </w:tcPr>
          <w:p w14:paraId="0767D295"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5065B45"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079" w:type="dxa"/>
          </w:tcPr>
          <w:p w14:paraId="4FE8484C" w14:textId="77777777" w:rsidR="005956AB" w:rsidRPr="005F6C3E" w:rsidRDefault="005956AB" w:rsidP="005956AB">
            <w:pPr>
              <w:tabs>
                <w:tab w:val="left" w:pos="540"/>
              </w:tabs>
              <w:spacing w:line="240" w:lineRule="exact"/>
              <w:ind w:left="-59" w:right="-58"/>
              <w:jc w:val="center"/>
              <w:rPr>
                <w:rFonts w:ascii="Times New Roman" w:hAnsi="Times New Roman" w:cstheme="minorBidi"/>
                <w:sz w:val="16"/>
                <w:szCs w:val="16"/>
              </w:rPr>
            </w:pPr>
            <w:r>
              <w:rPr>
                <w:rFonts w:ascii="Times New Roman" w:hAnsi="Times New Roman" w:cs="Times New Roman"/>
                <w:sz w:val="16"/>
                <w:szCs w:val="16"/>
              </w:rPr>
              <w:t>Dormant</w:t>
            </w:r>
          </w:p>
        </w:tc>
        <w:tc>
          <w:tcPr>
            <w:tcW w:w="136" w:type="dxa"/>
          </w:tcPr>
          <w:p w14:paraId="1D2A6A79"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06" w:type="dxa"/>
          </w:tcPr>
          <w:p w14:paraId="7F4355C8" w14:textId="77777777" w:rsidR="005956AB" w:rsidRPr="0002083C" w:rsidRDefault="005956AB" w:rsidP="005956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50,000</w:t>
            </w:r>
          </w:p>
        </w:tc>
        <w:tc>
          <w:tcPr>
            <w:tcW w:w="136" w:type="dxa"/>
          </w:tcPr>
          <w:p w14:paraId="553ED1D7"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1124" w:type="dxa"/>
          </w:tcPr>
          <w:p w14:paraId="66050C6E" w14:textId="3249C0C9" w:rsidR="005956AB" w:rsidRPr="0002083C" w:rsidRDefault="005956AB" w:rsidP="005956AB">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50,000</w:t>
            </w:r>
          </w:p>
        </w:tc>
        <w:tc>
          <w:tcPr>
            <w:tcW w:w="144" w:type="dxa"/>
          </w:tcPr>
          <w:p w14:paraId="6ABAC44E"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rPr>
            </w:pPr>
          </w:p>
        </w:tc>
        <w:tc>
          <w:tcPr>
            <w:tcW w:w="666" w:type="dxa"/>
          </w:tcPr>
          <w:p w14:paraId="1A09D734" w14:textId="77777777"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851F6">
              <w:rPr>
                <w:rFonts w:ascii="Times New Roman" w:hAnsi="Times New Roman" w:cs="Times New Roman"/>
                <w:sz w:val="16"/>
                <w:szCs w:val="16"/>
              </w:rPr>
              <w:t>85.00</w:t>
            </w:r>
          </w:p>
        </w:tc>
        <w:tc>
          <w:tcPr>
            <w:tcW w:w="136" w:type="dxa"/>
          </w:tcPr>
          <w:p w14:paraId="0691AAD4" w14:textId="77777777" w:rsidR="005956AB" w:rsidRPr="001851F6"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1D533EB1" w14:textId="24C2C676" w:rsidR="005956AB" w:rsidRPr="001851F6" w:rsidRDefault="005956AB" w:rsidP="005956AB">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851F6">
              <w:rPr>
                <w:rFonts w:ascii="Times New Roman" w:hAnsi="Times New Roman" w:cs="Times New Roman"/>
                <w:sz w:val="16"/>
                <w:szCs w:val="16"/>
              </w:rPr>
              <w:t>85.00</w:t>
            </w:r>
          </w:p>
        </w:tc>
        <w:tc>
          <w:tcPr>
            <w:tcW w:w="136" w:type="dxa"/>
          </w:tcPr>
          <w:p w14:paraId="1D98BE35" w14:textId="77777777" w:rsidR="005956AB" w:rsidRPr="0002083C" w:rsidRDefault="005956AB" w:rsidP="005956AB">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07C5A9AF" w14:textId="52EC0DC3"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Pr>
                <w:rFonts w:ascii="Times New Roman" w:hAnsi="Times New Roman" w:cs="Times New Roman"/>
                <w:sz w:val="16"/>
                <w:szCs w:val="16"/>
              </w:rPr>
              <w:t>1,490</w:t>
            </w:r>
          </w:p>
        </w:tc>
        <w:tc>
          <w:tcPr>
            <w:tcW w:w="136" w:type="dxa"/>
          </w:tcPr>
          <w:p w14:paraId="450B5B6A" w14:textId="77777777" w:rsidR="005956AB" w:rsidRPr="005820DE" w:rsidRDefault="005956AB" w:rsidP="005956AB">
            <w:pPr>
              <w:tabs>
                <w:tab w:val="left" w:pos="540"/>
              </w:tabs>
              <w:spacing w:line="240" w:lineRule="exact"/>
              <w:ind w:left="-108" w:right="31"/>
              <w:jc w:val="center"/>
              <w:rPr>
                <w:rFonts w:ascii="Times New Roman" w:hAnsi="Times New Roman" w:cs="Times New Roman"/>
                <w:sz w:val="16"/>
                <w:szCs w:val="16"/>
                <w:cs/>
              </w:rPr>
            </w:pPr>
          </w:p>
        </w:tc>
        <w:tc>
          <w:tcPr>
            <w:tcW w:w="709" w:type="dxa"/>
          </w:tcPr>
          <w:p w14:paraId="5FBEDE3A" w14:textId="01B05F96"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Pr>
                <w:rFonts w:ascii="Times New Roman" w:hAnsi="Times New Roman" w:cs="Times New Roman"/>
                <w:sz w:val="16"/>
                <w:szCs w:val="16"/>
              </w:rPr>
              <w:t>1,490</w:t>
            </w:r>
          </w:p>
        </w:tc>
      </w:tr>
      <w:tr w:rsidR="005956AB" w:rsidRPr="0002083C" w14:paraId="79CF4B35" w14:textId="77777777" w:rsidTr="00D620B2">
        <w:trPr>
          <w:cantSplit/>
        </w:trPr>
        <w:tc>
          <w:tcPr>
            <w:tcW w:w="1963" w:type="dxa"/>
            <w:hideMark/>
          </w:tcPr>
          <w:p w14:paraId="53C5F1E7" w14:textId="77777777" w:rsidR="005956AB" w:rsidRPr="0002083C"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Total</w:t>
            </w:r>
          </w:p>
        </w:tc>
        <w:tc>
          <w:tcPr>
            <w:tcW w:w="136" w:type="dxa"/>
          </w:tcPr>
          <w:p w14:paraId="6BDE1491"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899" w:type="dxa"/>
          </w:tcPr>
          <w:p w14:paraId="41C7DCDC"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136" w:type="dxa"/>
          </w:tcPr>
          <w:p w14:paraId="2B70CA33"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1079" w:type="dxa"/>
          </w:tcPr>
          <w:p w14:paraId="2109DE0C" w14:textId="77777777" w:rsidR="005956AB" w:rsidRPr="0002083C" w:rsidRDefault="005956AB" w:rsidP="005956AB">
            <w:pPr>
              <w:tabs>
                <w:tab w:val="left" w:pos="540"/>
              </w:tabs>
              <w:spacing w:line="240" w:lineRule="exact"/>
              <w:ind w:left="-59" w:right="-58"/>
              <w:jc w:val="center"/>
              <w:rPr>
                <w:rFonts w:ascii="Times New Roman" w:hAnsi="Times New Roman" w:cs="Times New Roman"/>
                <w:sz w:val="16"/>
                <w:szCs w:val="16"/>
              </w:rPr>
            </w:pPr>
          </w:p>
        </w:tc>
        <w:tc>
          <w:tcPr>
            <w:tcW w:w="136" w:type="dxa"/>
          </w:tcPr>
          <w:p w14:paraId="12982BD5"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1106" w:type="dxa"/>
          </w:tcPr>
          <w:p w14:paraId="72D64A11" w14:textId="77777777" w:rsidR="005956AB" w:rsidRPr="0002083C" w:rsidRDefault="005956AB" w:rsidP="005956AB">
            <w:pPr>
              <w:tabs>
                <w:tab w:val="left" w:pos="540"/>
              </w:tabs>
              <w:spacing w:line="240" w:lineRule="exact"/>
              <w:rPr>
                <w:rFonts w:ascii="Times New Roman" w:hAnsi="Times New Roman" w:cs="Times New Roman"/>
                <w:sz w:val="16"/>
                <w:szCs w:val="16"/>
              </w:rPr>
            </w:pPr>
          </w:p>
        </w:tc>
        <w:tc>
          <w:tcPr>
            <w:tcW w:w="136" w:type="dxa"/>
          </w:tcPr>
          <w:p w14:paraId="21E45727"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1124" w:type="dxa"/>
          </w:tcPr>
          <w:p w14:paraId="4FF03913" w14:textId="77777777" w:rsidR="005956AB" w:rsidRPr="0002083C" w:rsidRDefault="005956AB" w:rsidP="005956AB">
            <w:pPr>
              <w:tabs>
                <w:tab w:val="left" w:pos="540"/>
              </w:tabs>
              <w:spacing w:line="240" w:lineRule="exact"/>
              <w:rPr>
                <w:rFonts w:ascii="Times New Roman" w:hAnsi="Times New Roman" w:cs="Times New Roman"/>
                <w:sz w:val="16"/>
                <w:szCs w:val="16"/>
              </w:rPr>
            </w:pPr>
          </w:p>
        </w:tc>
        <w:tc>
          <w:tcPr>
            <w:tcW w:w="144" w:type="dxa"/>
          </w:tcPr>
          <w:p w14:paraId="4DCA79CC"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666" w:type="dxa"/>
          </w:tcPr>
          <w:p w14:paraId="6BAF7687" w14:textId="77777777" w:rsidR="005956AB" w:rsidRPr="0002083C" w:rsidRDefault="005956AB" w:rsidP="005956AB">
            <w:pPr>
              <w:tabs>
                <w:tab w:val="left" w:pos="540"/>
              </w:tabs>
              <w:spacing w:line="240" w:lineRule="exact"/>
              <w:jc w:val="center"/>
              <w:rPr>
                <w:rFonts w:ascii="Times New Roman" w:hAnsi="Times New Roman" w:cs="Times New Roman"/>
                <w:sz w:val="16"/>
                <w:szCs w:val="16"/>
              </w:rPr>
            </w:pPr>
          </w:p>
        </w:tc>
        <w:tc>
          <w:tcPr>
            <w:tcW w:w="136" w:type="dxa"/>
          </w:tcPr>
          <w:p w14:paraId="4562F6B4"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674" w:type="dxa"/>
          </w:tcPr>
          <w:p w14:paraId="009F3355" w14:textId="77777777" w:rsidR="005956AB" w:rsidRPr="0002083C" w:rsidRDefault="005956AB" w:rsidP="005956AB">
            <w:pPr>
              <w:tabs>
                <w:tab w:val="left" w:pos="540"/>
              </w:tabs>
              <w:spacing w:line="240" w:lineRule="exact"/>
              <w:jc w:val="center"/>
              <w:rPr>
                <w:rFonts w:ascii="Times New Roman" w:hAnsi="Times New Roman" w:cs="Times New Roman"/>
                <w:sz w:val="16"/>
                <w:szCs w:val="16"/>
              </w:rPr>
            </w:pPr>
          </w:p>
        </w:tc>
        <w:tc>
          <w:tcPr>
            <w:tcW w:w="136" w:type="dxa"/>
          </w:tcPr>
          <w:p w14:paraId="7680F27B" w14:textId="77777777" w:rsidR="005956AB" w:rsidRPr="0002083C" w:rsidRDefault="005956AB" w:rsidP="005956AB">
            <w:pPr>
              <w:tabs>
                <w:tab w:val="left" w:pos="540"/>
              </w:tabs>
              <w:spacing w:line="240" w:lineRule="exact"/>
              <w:ind w:right="-108"/>
              <w:jc w:val="center"/>
              <w:rPr>
                <w:rFonts w:ascii="Times New Roman" w:hAnsi="Times New Roman" w:cs="Times New Roman"/>
                <w:sz w:val="16"/>
                <w:szCs w:val="16"/>
              </w:rPr>
            </w:pPr>
          </w:p>
        </w:tc>
        <w:tc>
          <w:tcPr>
            <w:tcW w:w="719" w:type="dxa"/>
            <w:tcBorders>
              <w:top w:val="single" w:sz="4" w:space="0" w:color="auto"/>
              <w:left w:val="nil"/>
              <w:bottom w:val="nil"/>
              <w:right w:val="nil"/>
            </w:tcBorders>
          </w:tcPr>
          <w:p w14:paraId="4BE35823" w14:textId="1B8C9537"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1,490</w:t>
            </w:r>
          </w:p>
        </w:tc>
        <w:tc>
          <w:tcPr>
            <w:tcW w:w="136" w:type="dxa"/>
          </w:tcPr>
          <w:p w14:paraId="6BB91B0B" w14:textId="77777777" w:rsidR="005956AB" w:rsidRPr="005820DE" w:rsidRDefault="005956AB" w:rsidP="005956AB">
            <w:pPr>
              <w:tabs>
                <w:tab w:val="left" w:pos="540"/>
              </w:tabs>
              <w:spacing w:line="240" w:lineRule="exact"/>
              <w:ind w:right="31"/>
              <w:jc w:val="center"/>
              <w:rPr>
                <w:rFonts w:ascii="Times New Roman" w:hAnsi="Times New Roman" w:cs="Times New Roman"/>
                <w:sz w:val="16"/>
                <w:szCs w:val="16"/>
              </w:rPr>
            </w:pPr>
          </w:p>
        </w:tc>
        <w:tc>
          <w:tcPr>
            <w:tcW w:w="709" w:type="dxa"/>
            <w:tcBorders>
              <w:top w:val="single" w:sz="4" w:space="0" w:color="auto"/>
              <w:left w:val="nil"/>
              <w:bottom w:val="nil"/>
              <w:right w:val="nil"/>
            </w:tcBorders>
          </w:tcPr>
          <w:p w14:paraId="374F5727" w14:textId="17456E4D"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1,490</w:t>
            </w:r>
          </w:p>
        </w:tc>
      </w:tr>
      <w:tr w:rsidR="005956AB" w:rsidRPr="0002083C" w14:paraId="6DB9AF02" w14:textId="77777777" w:rsidTr="00D620B2">
        <w:trPr>
          <w:cantSplit/>
        </w:trPr>
        <w:tc>
          <w:tcPr>
            <w:tcW w:w="1963" w:type="dxa"/>
            <w:hideMark/>
          </w:tcPr>
          <w:p w14:paraId="20851A81"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proofErr w:type="gramStart"/>
            <w:r w:rsidRPr="0002083C">
              <w:rPr>
                <w:rFonts w:ascii="Times New Roman" w:hAnsi="Times New Roman" w:cs="Times New Roman"/>
                <w:sz w:val="16"/>
                <w:szCs w:val="16"/>
              </w:rPr>
              <w:t>Less :</w:t>
            </w:r>
            <w:proofErr w:type="gramEnd"/>
            <w:r w:rsidRPr="0002083C">
              <w:rPr>
                <w:rFonts w:ascii="Times New Roman" w:hAnsi="Times New Roman" w:cs="Times New Roman"/>
                <w:sz w:val="16"/>
                <w:szCs w:val="16"/>
              </w:rPr>
              <w:t xml:space="preserve">  Allowance for </w:t>
            </w:r>
          </w:p>
        </w:tc>
        <w:tc>
          <w:tcPr>
            <w:tcW w:w="136" w:type="dxa"/>
          </w:tcPr>
          <w:p w14:paraId="2D569038"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6CE78783"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09469E42"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75321294"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1CFFB858"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194FD61F"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26D6280C"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00CB2476"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0C427D04"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6DC2B421"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61854BBD"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51B7698D"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0459228A"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Pr>
          <w:p w14:paraId="6A8EB337" w14:textId="25BE5E05" w:rsidR="005956AB" w:rsidRPr="005820DE" w:rsidRDefault="005956AB" w:rsidP="005956AB">
            <w:pPr>
              <w:tabs>
                <w:tab w:val="clear" w:pos="227"/>
                <w:tab w:val="clear" w:pos="454"/>
                <w:tab w:val="clear" w:pos="680"/>
                <w:tab w:val="left" w:pos="720"/>
              </w:tabs>
              <w:spacing w:line="240" w:lineRule="exact"/>
              <w:jc w:val="right"/>
              <w:rPr>
                <w:rFonts w:ascii="Times New Roman" w:hAnsi="Times New Roman" w:cs="Times New Roman"/>
                <w:sz w:val="16"/>
                <w:szCs w:val="16"/>
              </w:rPr>
            </w:pPr>
          </w:p>
        </w:tc>
        <w:tc>
          <w:tcPr>
            <w:tcW w:w="136" w:type="dxa"/>
          </w:tcPr>
          <w:p w14:paraId="7F7E2FD3" w14:textId="77777777" w:rsidR="005956AB" w:rsidRPr="005820DE"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09" w:type="dxa"/>
          </w:tcPr>
          <w:p w14:paraId="26FDB29B" w14:textId="01E0BCF9" w:rsidR="005956AB" w:rsidRPr="005820DE" w:rsidRDefault="005956AB" w:rsidP="005956AB">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5956AB" w:rsidRPr="0002083C" w14:paraId="58821B15" w14:textId="77777777" w:rsidTr="00D620B2">
        <w:trPr>
          <w:cantSplit/>
        </w:trPr>
        <w:tc>
          <w:tcPr>
            <w:tcW w:w="1963" w:type="dxa"/>
          </w:tcPr>
          <w:p w14:paraId="077BE39B" w14:textId="77777777" w:rsidR="005956AB" w:rsidRPr="0002083C" w:rsidRDefault="005956AB" w:rsidP="005956AB">
            <w:pPr>
              <w:tabs>
                <w:tab w:val="clear" w:pos="227"/>
                <w:tab w:val="clear" w:pos="454"/>
                <w:tab w:val="clear" w:pos="680"/>
                <w:tab w:val="left" w:pos="720"/>
              </w:tabs>
              <w:spacing w:line="240" w:lineRule="exact"/>
              <w:ind w:left="468" w:right="-108"/>
              <w:rPr>
                <w:rFonts w:ascii="Times New Roman" w:hAnsi="Times New Roman" w:cs="Times New Roman"/>
                <w:sz w:val="16"/>
                <w:szCs w:val="16"/>
              </w:rPr>
            </w:pPr>
            <w:r>
              <w:rPr>
                <w:rFonts w:ascii="Times New Roman" w:hAnsi="Times New Roman" w:cs="Times New Roman"/>
                <w:sz w:val="16"/>
                <w:szCs w:val="16"/>
              </w:rPr>
              <w:t>impairment loss</w:t>
            </w:r>
          </w:p>
        </w:tc>
        <w:tc>
          <w:tcPr>
            <w:tcW w:w="136" w:type="dxa"/>
          </w:tcPr>
          <w:p w14:paraId="36D758CC"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7E765961"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D4FE530"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1D181B29"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40D6BAA1"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08C277F3"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2780675E"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040A3C92"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7C26217"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1739D6E9"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20F67838"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2A6ED270"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88BE136"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Pr>
          <w:p w14:paraId="294BBC3F" w14:textId="77777777" w:rsidR="005956AB" w:rsidRPr="005820DE" w:rsidRDefault="005956AB" w:rsidP="005956AB">
            <w:pPr>
              <w:tabs>
                <w:tab w:val="clear" w:pos="227"/>
                <w:tab w:val="clear" w:pos="454"/>
                <w:tab w:val="clear" w:pos="680"/>
                <w:tab w:val="left" w:pos="720"/>
              </w:tabs>
              <w:spacing w:line="240" w:lineRule="exact"/>
              <w:jc w:val="right"/>
              <w:rPr>
                <w:rFonts w:ascii="Times New Roman" w:hAnsi="Times New Roman" w:cs="Times New Roman"/>
                <w:sz w:val="16"/>
                <w:szCs w:val="16"/>
              </w:rPr>
            </w:pPr>
          </w:p>
        </w:tc>
        <w:tc>
          <w:tcPr>
            <w:tcW w:w="136" w:type="dxa"/>
          </w:tcPr>
          <w:p w14:paraId="59817874" w14:textId="77777777" w:rsidR="005956AB" w:rsidRPr="005820DE"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09" w:type="dxa"/>
          </w:tcPr>
          <w:p w14:paraId="56F6E37D" w14:textId="77777777" w:rsidR="005956AB" w:rsidRPr="005820DE" w:rsidRDefault="005956AB" w:rsidP="005956AB">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5956AB" w:rsidRPr="0002083C" w14:paraId="798DB2B4" w14:textId="77777777" w:rsidTr="00D620B2">
        <w:trPr>
          <w:cantSplit/>
        </w:trPr>
        <w:tc>
          <w:tcPr>
            <w:tcW w:w="1963" w:type="dxa"/>
            <w:hideMark/>
          </w:tcPr>
          <w:p w14:paraId="1255EB52" w14:textId="77777777" w:rsidR="005956AB" w:rsidRPr="0002083C" w:rsidRDefault="005956AB" w:rsidP="005956AB">
            <w:pPr>
              <w:tabs>
                <w:tab w:val="clear" w:pos="227"/>
              </w:tabs>
              <w:spacing w:line="240" w:lineRule="exact"/>
              <w:ind w:left="432" w:right="-108"/>
              <w:rPr>
                <w:rFonts w:ascii="Times New Roman" w:hAnsi="Times New Roman" w:cs="Times New Roman"/>
                <w:sz w:val="16"/>
                <w:szCs w:val="16"/>
              </w:rPr>
            </w:pPr>
            <w:r>
              <w:rPr>
                <w:rFonts w:ascii="Times New Roman" w:hAnsi="Times New Roman" w:cs="Times New Roman"/>
                <w:sz w:val="16"/>
                <w:szCs w:val="16"/>
              </w:rPr>
              <w:t xml:space="preserve"> </w:t>
            </w:r>
            <w:r w:rsidRPr="0002083C">
              <w:rPr>
                <w:rFonts w:ascii="Times New Roman" w:hAnsi="Times New Roman" w:cs="Times New Roman"/>
                <w:sz w:val="16"/>
                <w:szCs w:val="16"/>
              </w:rPr>
              <w:t>of investments</w:t>
            </w:r>
          </w:p>
        </w:tc>
        <w:tc>
          <w:tcPr>
            <w:tcW w:w="136" w:type="dxa"/>
          </w:tcPr>
          <w:p w14:paraId="0531517B"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500F80FF"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7DD4A201"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61580BBA"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09C6D915"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2C82AD6F"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2C4434A5"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4FA4760E"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7351E84D"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2849BD6C"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2FF49DFE"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565DF73C"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6DE28A17"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Borders>
              <w:top w:val="nil"/>
              <w:left w:val="nil"/>
              <w:bottom w:val="single" w:sz="4" w:space="0" w:color="auto"/>
              <w:right w:val="nil"/>
            </w:tcBorders>
          </w:tcPr>
          <w:p w14:paraId="26D897A2" w14:textId="4EB6CD32"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(1,490)</w:t>
            </w:r>
          </w:p>
        </w:tc>
        <w:tc>
          <w:tcPr>
            <w:tcW w:w="136" w:type="dxa"/>
          </w:tcPr>
          <w:p w14:paraId="5E3DDE51" w14:textId="77777777" w:rsidR="005956AB" w:rsidRPr="005820DE"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09" w:type="dxa"/>
            <w:tcBorders>
              <w:top w:val="nil"/>
              <w:left w:val="nil"/>
              <w:bottom w:val="single" w:sz="4" w:space="0" w:color="auto"/>
              <w:right w:val="nil"/>
            </w:tcBorders>
          </w:tcPr>
          <w:p w14:paraId="0686B9AC" w14:textId="2740429B" w:rsidR="005956AB" w:rsidRPr="005820DE" w:rsidRDefault="005956AB" w:rsidP="005956AB">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(1,490)</w:t>
            </w:r>
          </w:p>
        </w:tc>
      </w:tr>
      <w:tr w:rsidR="005956AB" w:rsidRPr="0002083C" w14:paraId="2F9B92F4" w14:textId="77777777" w:rsidTr="00D620B2">
        <w:trPr>
          <w:cantSplit/>
        </w:trPr>
        <w:tc>
          <w:tcPr>
            <w:tcW w:w="1963" w:type="dxa"/>
            <w:hideMark/>
          </w:tcPr>
          <w:p w14:paraId="4C0D9E93" w14:textId="77777777" w:rsidR="005956AB" w:rsidRPr="0002083C" w:rsidRDefault="005956AB" w:rsidP="005956AB">
            <w:pPr>
              <w:tabs>
                <w:tab w:val="clear" w:pos="227"/>
                <w:tab w:val="clear" w:pos="454"/>
                <w:tab w:val="left" w:pos="54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Net</w:t>
            </w:r>
          </w:p>
        </w:tc>
        <w:tc>
          <w:tcPr>
            <w:tcW w:w="136" w:type="dxa"/>
          </w:tcPr>
          <w:p w14:paraId="4189388E"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484B808B"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38F2FFD"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7730A811"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20AC85FE"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159D37D2"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4B731EE6"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1A752C75"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C37423F"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0EF53824"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0777AF7"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32B55748"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1E2413E"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Borders>
              <w:top w:val="single" w:sz="4" w:space="0" w:color="auto"/>
              <w:left w:val="nil"/>
              <w:bottom w:val="double" w:sz="4" w:space="0" w:color="auto"/>
              <w:right w:val="nil"/>
            </w:tcBorders>
          </w:tcPr>
          <w:p w14:paraId="0FEDCA6F" w14:textId="7DA4A276" w:rsidR="005956AB" w:rsidRPr="005820DE" w:rsidRDefault="005956AB" w:rsidP="005956AB">
            <w:pPr>
              <w:tabs>
                <w:tab w:val="clear" w:pos="227"/>
                <w:tab w:val="clear" w:pos="454"/>
                <w:tab w:val="clear" w:pos="680"/>
                <w:tab w:val="clear" w:pos="907"/>
                <w:tab w:val="left" w:pos="201"/>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w:t>
            </w:r>
            <w:r>
              <w:rPr>
                <w:rFonts w:ascii="Times New Roman" w:hAnsi="Times New Roman" w:cs="Times New Roman"/>
                <w:sz w:val="16"/>
                <w:szCs w:val="16"/>
              </w:rPr>
              <w:tab/>
            </w:r>
          </w:p>
        </w:tc>
        <w:tc>
          <w:tcPr>
            <w:tcW w:w="136" w:type="dxa"/>
          </w:tcPr>
          <w:p w14:paraId="307BAECF" w14:textId="77777777" w:rsidR="005956AB" w:rsidRPr="005820DE" w:rsidRDefault="005956AB" w:rsidP="005956AB">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709" w:type="dxa"/>
            <w:tcBorders>
              <w:top w:val="single" w:sz="4" w:space="0" w:color="auto"/>
              <w:left w:val="nil"/>
              <w:bottom w:val="double" w:sz="4" w:space="0" w:color="auto"/>
              <w:right w:val="nil"/>
            </w:tcBorders>
          </w:tcPr>
          <w:p w14:paraId="13EE14AB" w14:textId="4D8550D4" w:rsidR="005956AB" w:rsidRPr="005820DE" w:rsidRDefault="005956AB" w:rsidP="005956AB">
            <w:pPr>
              <w:tabs>
                <w:tab w:val="clear" w:pos="227"/>
                <w:tab w:val="clear" w:pos="454"/>
                <w:tab w:val="clear" w:pos="680"/>
                <w:tab w:val="clear" w:pos="907"/>
                <w:tab w:val="left" w:pos="201"/>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w:t>
            </w:r>
            <w:r>
              <w:rPr>
                <w:rFonts w:ascii="Times New Roman" w:hAnsi="Times New Roman" w:cs="Times New Roman"/>
                <w:sz w:val="16"/>
                <w:szCs w:val="16"/>
              </w:rPr>
              <w:tab/>
            </w:r>
          </w:p>
        </w:tc>
      </w:tr>
    </w:tbl>
    <w:p w14:paraId="42D7405D" w14:textId="77777777" w:rsidR="00BD0AC8" w:rsidRPr="00D011F8" w:rsidRDefault="00BD0AC8"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35C54AF8" w14:textId="33F1159F" w:rsidR="001851F6" w:rsidRPr="00D011F8" w:rsidRDefault="001851F6"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D011F8">
        <w:rPr>
          <w:rFonts w:ascii="Times New Roman" w:hAnsi="Times New Roman"/>
        </w:rPr>
        <w:t xml:space="preserve">As at December 31, 2018, a subsidiary had investment in Qualified Essence Supplier and Tracer </w:t>
      </w:r>
      <w:r w:rsidR="00B04C38" w:rsidRPr="00D011F8">
        <w:rPr>
          <w:rFonts w:ascii="Times New Roman" w:hAnsi="Times New Roman"/>
        </w:rPr>
        <w:t>Company Limited</w:t>
      </w:r>
      <w:r w:rsidRPr="00D011F8">
        <w:rPr>
          <w:rFonts w:ascii="Times New Roman" w:hAnsi="Times New Roman"/>
        </w:rPr>
        <w:t xml:space="preserve"> </w:t>
      </w:r>
      <w:proofErr w:type="spellStart"/>
      <w:r w:rsidRPr="00D011F8">
        <w:rPr>
          <w:rFonts w:ascii="Times New Roman" w:hAnsi="Times New Roman"/>
        </w:rPr>
        <w:t>totalling</w:t>
      </w:r>
      <w:proofErr w:type="spellEnd"/>
      <w:r w:rsidRPr="00D011F8">
        <w:rPr>
          <w:rFonts w:ascii="Times New Roman" w:hAnsi="Times New Roman"/>
        </w:rPr>
        <w:t xml:space="preserve"> Baht 1.3 million. Subsequently in 2019, the subsidiary sold such investment to BIS Group Holding Co., Ltd. at the selling price of Baht 0.7 million. The subsidiary recorded loss on disposal of</w:t>
      </w:r>
      <w:r w:rsidR="00F867D4" w:rsidRPr="00D011F8">
        <w:rPr>
          <w:rFonts w:ascii="Times New Roman" w:hAnsi="Times New Roman"/>
        </w:rPr>
        <w:t xml:space="preserve"> such</w:t>
      </w:r>
      <w:r w:rsidRPr="00D011F8">
        <w:rPr>
          <w:rFonts w:ascii="Times New Roman" w:hAnsi="Times New Roman"/>
        </w:rPr>
        <w:t xml:space="preserve"> investment in the</w:t>
      </w:r>
      <w:r w:rsidR="00642E64" w:rsidRPr="00D011F8">
        <w:rPr>
          <w:rFonts w:ascii="Times New Roman" w:hAnsi="Times New Roman"/>
        </w:rPr>
        <w:t xml:space="preserve"> consolidated</w:t>
      </w:r>
      <w:r w:rsidRPr="00D011F8">
        <w:rPr>
          <w:rFonts w:ascii="Times New Roman" w:hAnsi="Times New Roman"/>
        </w:rPr>
        <w:t xml:space="preserve"> statement of comprehensive income for the year ended December 31, 2019 amounting to Baht 0.6 million.</w:t>
      </w:r>
    </w:p>
    <w:p w14:paraId="3DECA55A" w14:textId="77777777" w:rsidR="00D620B2" w:rsidRPr="00D011F8" w:rsidRDefault="00D620B2"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3A90381A" w14:textId="061F4AC6" w:rsidR="00D620B2" w:rsidRPr="00D011F8" w:rsidRDefault="00D620B2"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D011F8">
        <w:rPr>
          <w:rFonts w:ascii="Times New Roman" w:hAnsi="Times New Roman"/>
        </w:rPr>
        <w:t>In November 2019, the Company sold investments in Food Agricultural Service Technology Company Limited</w:t>
      </w:r>
      <w:r w:rsidRPr="00D011F8">
        <w:rPr>
          <w:rFonts w:ascii="Times New Roman" w:hAnsi="Times New Roman" w:hint="cs"/>
          <w:cs/>
        </w:rPr>
        <w:t xml:space="preserve"> </w:t>
      </w:r>
      <w:r w:rsidRPr="00D011F8">
        <w:rPr>
          <w:rFonts w:ascii="Times New Roman" w:hAnsi="Times New Roman"/>
        </w:rPr>
        <w:t xml:space="preserve">to a non-related person at the selling price of Baht 0.9 million. The Company recorded loss on disposal of investment in subsidiary of Baht 1.7 million in </w:t>
      </w:r>
      <w:r w:rsidR="004F36B3" w:rsidRPr="00D011F8">
        <w:rPr>
          <w:rFonts w:ascii="Times New Roman" w:hAnsi="Times New Roman"/>
        </w:rPr>
        <w:t xml:space="preserve">consolidated and separate </w:t>
      </w:r>
      <w:r w:rsidRPr="00D011F8">
        <w:rPr>
          <w:rFonts w:ascii="Times New Roman" w:hAnsi="Times New Roman"/>
        </w:rPr>
        <w:t>statement</w:t>
      </w:r>
      <w:r w:rsidR="00642E64" w:rsidRPr="00D011F8">
        <w:rPr>
          <w:rFonts w:ascii="Times New Roman" w:hAnsi="Times New Roman"/>
        </w:rPr>
        <w:t>s</w:t>
      </w:r>
      <w:r w:rsidRPr="00D011F8">
        <w:rPr>
          <w:rFonts w:ascii="Times New Roman" w:hAnsi="Times New Roman"/>
        </w:rPr>
        <w:t xml:space="preserve"> of comprehensive income for the year ended December 31, 2019.</w:t>
      </w:r>
    </w:p>
    <w:p w14:paraId="6D641F81" w14:textId="77777777" w:rsidR="00D620B2" w:rsidRPr="00D011F8" w:rsidRDefault="00D620B2"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35198689" w14:textId="1E5B42C6" w:rsidR="00D620B2" w:rsidRPr="00770307" w:rsidRDefault="00D620B2"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D011F8">
        <w:rPr>
          <w:rFonts w:ascii="Times New Roman" w:hAnsi="Times New Roman"/>
        </w:rPr>
        <w:t xml:space="preserve">In December 2019, the Company sold investments in Ratchaburi King Meals Co., Ltd. at cost </w:t>
      </w:r>
      <w:r w:rsidR="001502CB" w:rsidRPr="00D011F8">
        <w:rPr>
          <w:rFonts w:ascii="Times New Roman" w:hAnsi="Times New Roman"/>
        </w:rPr>
        <w:t>of</w:t>
      </w:r>
      <w:r w:rsidRPr="00D011F8">
        <w:rPr>
          <w:rFonts w:ascii="Times New Roman" w:hAnsi="Times New Roman"/>
        </w:rPr>
        <w:t xml:space="preserve"> Baht 0.9 million.</w:t>
      </w:r>
      <w:r w:rsidRPr="00770307">
        <w:rPr>
          <w:rFonts w:ascii="Times New Roman" w:hAnsi="Times New Roman"/>
        </w:rPr>
        <w:t xml:space="preserve"> </w:t>
      </w:r>
    </w:p>
    <w:p w14:paraId="4FEE3EB9" w14:textId="79676653" w:rsidR="00145D8F" w:rsidRPr="00770307" w:rsidRDefault="00145D8F"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0ECD78E3" w14:textId="657B1354" w:rsidR="004F36B3" w:rsidRPr="00A858D7" w:rsidRDefault="004F36B3"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A858D7">
        <w:rPr>
          <w:rFonts w:ascii="Times New Roman" w:hAnsi="Times New Roman"/>
        </w:rPr>
        <w:t>At the meeting of the Board of Director no.7 held on March 11, 2020, the meeting has a resolution to liquidate Bioscience Animal Health</w:t>
      </w:r>
      <w:r w:rsidRPr="00A858D7">
        <w:rPr>
          <w:rFonts w:ascii="Times New Roman" w:hAnsi="Times New Roman" w:hint="cs"/>
          <w:cs/>
        </w:rPr>
        <w:t xml:space="preserve"> </w:t>
      </w:r>
      <w:r w:rsidRPr="00A858D7">
        <w:rPr>
          <w:rFonts w:ascii="Times New Roman" w:hAnsi="Times New Roman"/>
        </w:rPr>
        <w:t>(MM) Co., Ltd.</w:t>
      </w:r>
      <w:r w:rsidRPr="00A858D7">
        <w:rPr>
          <w:rFonts w:ascii="Times New Roman" w:hAnsi="Times New Roman" w:hint="cs"/>
          <w:cs/>
        </w:rPr>
        <w:t xml:space="preserve"> </w:t>
      </w:r>
      <w:r w:rsidRPr="00A858D7">
        <w:rPr>
          <w:rFonts w:ascii="Times New Roman" w:hAnsi="Times New Roman"/>
        </w:rPr>
        <w:t>In this regard, the Company recorded allowance for impairment loss of investments at Baht 1.5 million in consolidated and separate</w:t>
      </w:r>
      <w:r w:rsidR="00642E64">
        <w:rPr>
          <w:rFonts w:ascii="Times New Roman" w:hAnsi="Times New Roman"/>
        </w:rPr>
        <w:t xml:space="preserve"> statements of </w:t>
      </w:r>
      <w:r w:rsidR="00642E64" w:rsidRPr="00A858D7">
        <w:rPr>
          <w:rFonts w:ascii="Times New Roman" w:hAnsi="Times New Roman"/>
        </w:rPr>
        <w:t>comprehensive income</w:t>
      </w:r>
      <w:r w:rsidRPr="00A858D7">
        <w:rPr>
          <w:rFonts w:ascii="Times New Roman" w:hAnsi="Times New Roman"/>
        </w:rPr>
        <w:t xml:space="preserve"> for the year ended December 31, 2020.</w:t>
      </w:r>
    </w:p>
    <w:p w14:paraId="75F09ED1" w14:textId="2B09A1CD" w:rsidR="004F36B3" w:rsidRPr="00A858D7" w:rsidRDefault="004F36B3"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CB4D5EE" w14:textId="3DACBD62" w:rsidR="00423ED9" w:rsidRPr="00CC0CDF" w:rsidRDefault="004F36B3" w:rsidP="0044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CC0CDF">
        <w:rPr>
          <w:rFonts w:ascii="Times New Roman" w:hAnsi="Times New Roman"/>
        </w:rPr>
        <w:t xml:space="preserve">Bioscience Animal Health (Vietnam) Co., Ltd. has registered for liquidation on January 27, 2021. The Company, therefore, wrote off investment in common shares of </w:t>
      </w:r>
      <w:r w:rsidR="001502CB" w:rsidRPr="00CC0CDF">
        <w:rPr>
          <w:rFonts w:ascii="Times New Roman" w:hAnsi="Times New Roman"/>
        </w:rPr>
        <w:t>this company</w:t>
      </w:r>
      <w:r w:rsidRPr="00CC0CDF">
        <w:rPr>
          <w:rFonts w:ascii="Times New Roman" w:hAnsi="Times New Roman"/>
        </w:rPr>
        <w:t xml:space="preserve"> and reverse related allowance for impairment loss of investments in consolidated and separate financial statements for the year ended December 31, 2020.</w:t>
      </w:r>
    </w:p>
    <w:p w14:paraId="26EA1EBC" w14:textId="77777777" w:rsidR="006058EB" w:rsidRPr="00446381" w:rsidRDefault="006058EB" w:rsidP="0044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6EE0178" w14:textId="77777777" w:rsidR="001F6F54" w:rsidRDefault="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2F191FA" w14:textId="3F673F23"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23615">
        <w:rPr>
          <w:rFonts w:ascii="Times New Roman" w:hAnsi="Times New Roman" w:cs="Times New Roman"/>
          <w:b/>
          <w:bCs/>
        </w:rPr>
        <w:lastRenderedPageBreak/>
        <w:t>1</w:t>
      </w:r>
      <w:r w:rsidR="001F0B54">
        <w:rPr>
          <w:rFonts w:ascii="Times New Roman" w:hAnsi="Times New Roman" w:cs="Times New Roman"/>
          <w:b/>
          <w:bCs/>
        </w:rPr>
        <w:t>4</w:t>
      </w:r>
      <w:r w:rsidRPr="00823615">
        <w:rPr>
          <w:rFonts w:ascii="Times New Roman" w:hAnsi="Times New Roman" w:cs="Times New Roman"/>
          <w:b/>
          <w:bCs/>
        </w:rPr>
        <w:t>.</w:t>
      </w:r>
      <w:r w:rsidRPr="00823615">
        <w:rPr>
          <w:rFonts w:ascii="Times New Roman" w:hAnsi="Times New Roman" w:cs="Times New Roman"/>
          <w:b/>
          <w:bCs/>
        </w:rPr>
        <w:tab/>
        <w:t xml:space="preserve">INVESTMENT PROPERTY </w:t>
      </w:r>
      <w:r w:rsidR="00AA2AF9" w:rsidRPr="00823615">
        <w:rPr>
          <w:rFonts w:ascii="Times New Roman" w:hAnsi="Times New Roman" w:cs="Times New Roman"/>
          <w:b/>
          <w:bCs/>
        </w:rPr>
        <w:t>-</w:t>
      </w:r>
      <w:r w:rsidRPr="00823615">
        <w:rPr>
          <w:rFonts w:ascii="Times New Roman" w:hAnsi="Times New Roman" w:cs="Times New Roman"/>
          <w:b/>
          <w:bCs/>
        </w:rPr>
        <w:t xml:space="preserve"> Net </w:t>
      </w:r>
    </w:p>
    <w:p w14:paraId="387A24B3" w14:textId="10668ADD"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B95689" w:rsidRPr="00823615" w14:paraId="5B378E4F" w14:textId="77777777" w:rsidTr="00B1531E">
        <w:trPr>
          <w:tblHeader/>
        </w:trPr>
        <w:tc>
          <w:tcPr>
            <w:tcW w:w="5202" w:type="dxa"/>
          </w:tcPr>
          <w:p w14:paraId="0C37F53C"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9C7A5FC" w14:textId="2673E02D"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Consolidated Financial Statements (In</w:t>
            </w:r>
            <w:r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B95689" w:rsidRPr="00823615" w14:paraId="3F5233E7" w14:textId="77777777" w:rsidTr="00B1531E">
        <w:trPr>
          <w:tblHeader/>
        </w:trPr>
        <w:tc>
          <w:tcPr>
            <w:tcW w:w="5202" w:type="dxa"/>
          </w:tcPr>
          <w:p w14:paraId="7D5B5DC3"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352905B7"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01CD0B56"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32388B27"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3E3F37C1"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1A4AB6C4"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3CA23993" w14:textId="77777777" w:rsidTr="00B1531E">
        <w:trPr>
          <w:tblHeader/>
        </w:trPr>
        <w:tc>
          <w:tcPr>
            <w:tcW w:w="5202" w:type="dxa"/>
          </w:tcPr>
          <w:p w14:paraId="4F9DEF52"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78F304C9"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Pr>
          <w:p w14:paraId="1E0B97B8"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Pr>
          <w:p w14:paraId="3DC83BB2"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45A6EAF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Pr>
          <w:p w14:paraId="2F8FD9C5"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78A42DA1" w14:textId="77777777" w:rsidTr="00B1531E">
        <w:trPr>
          <w:tblHeader/>
        </w:trPr>
        <w:tc>
          <w:tcPr>
            <w:tcW w:w="5202" w:type="dxa"/>
          </w:tcPr>
          <w:p w14:paraId="3687A288"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0C7304FD"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33931FA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2E30FC11"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2842E1D5"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28DE7110" w14:textId="77777777" w:rsidR="00B95689" w:rsidRPr="00823615" w:rsidRDefault="00B95689" w:rsidP="00BC79A0">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B95689" w:rsidRPr="00823615" w14:paraId="28D0FA59" w14:textId="77777777" w:rsidTr="00B1531E">
        <w:trPr>
          <w:tblHeader/>
        </w:trPr>
        <w:tc>
          <w:tcPr>
            <w:tcW w:w="5202" w:type="dxa"/>
          </w:tcPr>
          <w:p w14:paraId="4D7769E1"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925C842" w14:textId="77777777" w:rsidR="00B95689" w:rsidRPr="00823615" w:rsidRDefault="00B95689" w:rsidP="00BC79A0">
            <w:pPr>
              <w:pStyle w:val="Heading5"/>
              <w:ind w:right="162"/>
              <w:rPr>
                <w:rFonts w:ascii="Times New Roman" w:hAnsi="Times New Roman"/>
                <w:b w:val="0"/>
                <w:bCs w:val="0"/>
                <w:sz w:val="18"/>
                <w:szCs w:val="18"/>
              </w:rPr>
            </w:pPr>
          </w:p>
        </w:tc>
        <w:tc>
          <w:tcPr>
            <w:tcW w:w="198" w:type="dxa"/>
          </w:tcPr>
          <w:p w14:paraId="39807EEB" w14:textId="77777777" w:rsidR="00B95689" w:rsidRPr="00823615" w:rsidRDefault="00B95689" w:rsidP="00BC79A0">
            <w:pPr>
              <w:pStyle w:val="Heading5"/>
              <w:ind w:right="162"/>
              <w:rPr>
                <w:rFonts w:ascii="Times New Roman" w:hAnsi="Times New Roman"/>
                <w:b w:val="0"/>
                <w:bCs w:val="0"/>
                <w:sz w:val="18"/>
                <w:szCs w:val="18"/>
              </w:rPr>
            </w:pPr>
          </w:p>
        </w:tc>
        <w:tc>
          <w:tcPr>
            <w:tcW w:w="1332" w:type="dxa"/>
            <w:tcBorders>
              <w:top w:val="single" w:sz="4" w:space="0" w:color="auto"/>
            </w:tcBorders>
          </w:tcPr>
          <w:p w14:paraId="1191C96D" w14:textId="77777777" w:rsidR="00B95689" w:rsidRPr="00823615" w:rsidRDefault="00B95689" w:rsidP="00BC79A0">
            <w:pPr>
              <w:pStyle w:val="Heading5"/>
              <w:ind w:right="162"/>
              <w:rPr>
                <w:rFonts w:ascii="Times New Roman" w:hAnsi="Times New Roman"/>
                <w:b w:val="0"/>
                <w:bCs w:val="0"/>
                <w:sz w:val="18"/>
                <w:szCs w:val="18"/>
              </w:rPr>
            </w:pPr>
          </w:p>
        </w:tc>
        <w:tc>
          <w:tcPr>
            <w:tcW w:w="189" w:type="dxa"/>
          </w:tcPr>
          <w:p w14:paraId="20E91C16" w14:textId="77777777" w:rsidR="00B95689" w:rsidRPr="00823615" w:rsidRDefault="00B95689" w:rsidP="00BC79A0">
            <w:pPr>
              <w:pStyle w:val="Heading5"/>
              <w:ind w:right="162"/>
              <w:rPr>
                <w:rFonts w:ascii="Times New Roman" w:hAnsi="Times New Roman"/>
                <w:b w:val="0"/>
                <w:bCs w:val="0"/>
                <w:sz w:val="18"/>
                <w:szCs w:val="18"/>
              </w:rPr>
            </w:pPr>
          </w:p>
        </w:tc>
        <w:tc>
          <w:tcPr>
            <w:tcW w:w="1341" w:type="dxa"/>
            <w:tcBorders>
              <w:top w:val="single" w:sz="4" w:space="0" w:color="auto"/>
            </w:tcBorders>
          </w:tcPr>
          <w:p w14:paraId="29E74864" w14:textId="77777777" w:rsidR="00B95689" w:rsidRPr="00823615" w:rsidRDefault="00B95689" w:rsidP="00BC79A0">
            <w:pPr>
              <w:pStyle w:val="Heading5"/>
              <w:ind w:right="162"/>
              <w:rPr>
                <w:rFonts w:ascii="Times New Roman" w:hAnsi="Times New Roman"/>
                <w:b w:val="0"/>
                <w:bCs w:val="0"/>
                <w:sz w:val="18"/>
                <w:szCs w:val="18"/>
              </w:rPr>
            </w:pPr>
          </w:p>
        </w:tc>
      </w:tr>
      <w:tr w:rsidR="00B95689" w:rsidRPr="00823615" w14:paraId="43268798" w14:textId="77777777" w:rsidTr="00BC79A0">
        <w:tc>
          <w:tcPr>
            <w:tcW w:w="5202" w:type="dxa"/>
          </w:tcPr>
          <w:p w14:paraId="7420EFE3"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2E9FC337"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4210D040"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A11F4BA"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3DE6565E"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88C22F9"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D049E1" w:rsidRPr="00823615" w14:paraId="779E3454" w14:textId="77777777" w:rsidTr="005A1D4E">
        <w:tc>
          <w:tcPr>
            <w:tcW w:w="5202" w:type="dxa"/>
          </w:tcPr>
          <w:p w14:paraId="382CA397" w14:textId="237BB827" w:rsidR="00D049E1" w:rsidRPr="00823615"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20</w:t>
            </w:r>
          </w:p>
        </w:tc>
        <w:tc>
          <w:tcPr>
            <w:tcW w:w="1350" w:type="dxa"/>
            <w:vAlign w:val="bottom"/>
          </w:tcPr>
          <w:p w14:paraId="238CBBBD" w14:textId="57953F8B"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1</w:t>
            </w:r>
            <w:r>
              <w:rPr>
                <w:rFonts w:ascii="Times New Roman" w:hAnsi="Times New Roman" w:cs="Times New Roman"/>
              </w:rPr>
              <w:t>9,084</w:t>
            </w:r>
          </w:p>
        </w:tc>
        <w:tc>
          <w:tcPr>
            <w:tcW w:w="198" w:type="dxa"/>
          </w:tcPr>
          <w:p w14:paraId="690AFA01"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525E8FB" w14:textId="69D2EDCF"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47,013</w:t>
            </w:r>
          </w:p>
        </w:tc>
        <w:tc>
          <w:tcPr>
            <w:tcW w:w="189" w:type="dxa"/>
          </w:tcPr>
          <w:p w14:paraId="7A67BF3F"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920BA76" w14:textId="24AF6FA1"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66,097</w:t>
            </w:r>
          </w:p>
        </w:tc>
      </w:tr>
      <w:tr w:rsidR="00D049E1" w:rsidRPr="00823615" w14:paraId="6F14AB39" w14:textId="77777777" w:rsidTr="00A20BA7">
        <w:tc>
          <w:tcPr>
            <w:tcW w:w="5202" w:type="dxa"/>
          </w:tcPr>
          <w:p w14:paraId="37911356" w14:textId="7764055B" w:rsidR="00D049E1" w:rsidRPr="00823615"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97E1D">
              <w:rPr>
                <w:rFonts w:ascii="Times New Roman" w:hAnsi="Times New Roman" w:cs="Times New Roman"/>
              </w:rPr>
              <w:t xml:space="preserve">Transfer </w:t>
            </w:r>
            <w:r>
              <w:rPr>
                <w:rFonts w:ascii="Times New Roman" w:hAnsi="Times New Roman" w:cs="Times New Roman"/>
              </w:rPr>
              <w:t>to</w:t>
            </w:r>
            <w:r w:rsidRPr="00897E1D">
              <w:rPr>
                <w:rFonts w:ascii="Times New Roman" w:hAnsi="Times New Roman" w:cs="Times New Roman"/>
              </w:rPr>
              <w:t xml:space="preserve"> property, plant and equipment (Note 1</w:t>
            </w:r>
            <w:r w:rsidR="00CD26A5">
              <w:rPr>
                <w:rFonts w:ascii="Times New Roman" w:hAnsi="Times New Roman" w:cs="Times New Roman"/>
              </w:rPr>
              <w:t>5</w:t>
            </w:r>
            <w:r w:rsidRPr="00897E1D">
              <w:rPr>
                <w:rFonts w:ascii="Times New Roman" w:hAnsi="Times New Roman" w:cs="Times New Roman"/>
              </w:rPr>
              <w:t>)</w:t>
            </w:r>
          </w:p>
        </w:tc>
        <w:tc>
          <w:tcPr>
            <w:tcW w:w="1350" w:type="dxa"/>
          </w:tcPr>
          <w:p w14:paraId="539FA9ED" w14:textId="795A29F5" w:rsidR="00D049E1" w:rsidRDefault="00D049E1" w:rsidP="005C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6"/>
              <w:jc w:val="right"/>
              <w:rPr>
                <w:rFonts w:ascii="Times New Roman" w:hAnsi="Times New Roman" w:cs="Times New Roman"/>
              </w:rPr>
            </w:pPr>
            <w:r>
              <w:rPr>
                <w:rFonts w:ascii="Times New Roman" w:hAnsi="Times New Roman" w:cs="Times New Roman"/>
              </w:rPr>
              <w:t>(5,127)</w:t>
            </w:r>
          </w:p>
        </w:tc>
        <w:tc>
          <w:tcPr>
            <w:tcW w:w="198" w:type="dxa"/>
          </w:tcPr>
          <w:p w14:paraId="2F46C137"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86F25D5" w14:textId="13089E3B" w:rsidR="00D049E1" w:rsidRDefault="00D049E1" w:rsidP="005C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6"/>
              <w:jc w:val="right"/>
              <w:rPr>
                <w:rFonts w:ascii="Times New Roman" w:hAnsi="Times New Roman" w:cs="Times New Roman"/>
              </w:rPr>
            </w:pPr>
            <w:r>
              <w:rPr>
                <w:rFonts w:ascii="Times New Roman" w:hAnsi="Times New Roman" w:cs="Times New Roman"/>
              </w:rPr>
              <w:t>(29,035)</w:t>
            </w:r>
          </w:p>
        </w:tc>
        <w:tc>
          <w:tcPr>
            <w:tcW w:w="189" w:type="dxa"/>
          </w:tcPr>
          <w:p w14:paraId="6B0B47D3"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ACF55A0" w14:textId="4CAB0B95" w:rsidR="00D049E1" w:rsidRDefault="00D049E1" w:rsidP="005C5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6"/>
              <w:jc w:val="right"/>
              <w:rPr>
                <w:rFonts w:ascii="Times New Roman" w:hAnsi="Times New Roman" w:cs="Times New Roman"/>
              </w:rPr>
            </w:pPr>
            <w:r>
              <w:rPr>
                <w:rFonts w:ascii="Times New Roman" w:hAnsi="Times New Roman" w:cs="Times New Roman"/>
              </w:rPr>
              <w:t>(34,162)</w:t>
            </w:r>
          </w:p>
        </w:tc>
      </w:tr>
      <w:tr w:rsidR="00D049E1" w:rsidRPr="00823615" w14:paraId="56124004" w14:textId="77777777" w:rsidTr="00A20BA7">
        <w:tc>
          <w:tcPr>
            <w:tcW w:w="5202" w:type="dxa"/>
          </w:tcPr>
          <w:p w14:paraId="0B4A7746" w14:textId="77777777" w:rsidR="00D049E1" w:rsidRPr="00823615"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42CE7C8A" w14:textId="60A9F9E4"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068C983F"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AB961C2" w14:textId="201C3B49"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4,000</w:t>
            </w:r>
          </w:p>
        </w:tc>
        <w:tc>
          <w:tcPr>
            <w:tcW w:w="189" w:type="dxa"/>
          </w:tcPr>
          <w:p w14:paraId="14E82426"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8BF8306" w14:textId="0A2CF5DC"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4,000</w:t>
            </w:r>
          </w:p>
        </w:tc>
      </w:tr>
      <w:tr w:rsidR="00D049E1" w:rsidRPr="00823615" w14:paraId="56CC630F" w14:textId="77777777" w:rsidTr="005A1D4E">
        <w:tc>
          <w:tcPr>
            <w:tcW w:w="5202" w:type="dxa"/>
          </w:tcPr>
          <w:p w14:paraId="2D5522A3" w14:textId="2E95797E" w:rsidR="00D049E1" w:rsidRPr="00823615"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20</w:t>
            </w:r>
          </w:p>
        </w:tc>
        <w:tc>
          <w:tcPr>
            <w:tcW w:w="1350" w:type="dxa"/>
            <w:tcBorders>
              <w:top w:val="single" w:sz="4" w:space="0" w:color="auto"/>
            </w:tcBorders>
            <w:vAlign w:val="bottom"/>
          </w:tcPr>
          <w:p w14:paraId="361E942B" w14:textId="3D537EEE"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13,957</w:t>
            </w:r>
          </w:p>
        </w:tc>
        <w:tc>
          <w:tcPr>
            <w:tcW w:w="198" w:type="dxa"/>
          </w:tcPr>
          <w:p w14:paraId="4E26FE00"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48EB31AC" w14:textId="7D31AEA4"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21,978</w:t>
            </w:r>
          </w:p>
        </w:tc>
        <w:tc>
          <w:tcPr>
            <w:tcW w:w="189" w:type="dxa"/>
          </w:tcPr>
          <w:p w14:paraId="01DD6E00" w14:textId="77777777"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6D1B9AA" w14:textId="54632EB3" w:rsidR="00D049E1" w:rsidRPr="009C5E3B" w:rsidRDefault="00D049E1" w:rsidP="00D04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35,935</w:t>
            </w:r>
          </w:p>
        </w:tc>
      </w:tr>
      <w:tr w:rsidR="001F6F54" w:rsidRPr="00823615" w14:paraId="1F375524" w14:textId="77777777" w:rsidTr="00B83DB3">
        <w:tc>
          <w:tcPr>
            <w:tcW w:w="5202" w:type="dxa"/>
          </w:tcPr>
          <w:p w14:paraId="7A011F0C" w14:textId="77777777"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vAlign w:val="bottom"/>
          </w:tcPr>
          <w:p w14:paraId="1810FF15" w14:textId="29F77CAF"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8,909</w:t>
            </w:r>
          </w:p>
        </w:tc>
        <w:tc>
          <w:tcPr>
            <w:tcW w:w="198" w:type="dxa"/>
          </w:tcPr>
          <w:p w14:paraId="5F167582"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BA6F4DC" w14:textId="167715C0"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23</w:t>
            </w:r>
          </w:p>
        </w:tc>
        <w:tc>
          <w:tcPr>
            <w:tcW w:w="189" w:type="dxa"/>
          </w:tcPr>
          <w:p w14:paraId="4F0C86B2"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E982E5C" w14:textId="718A27DC"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8,932</w:t>
            </w:r>
          </w:p>
        </w:tc>
      </w:tr>
      <w:tr w:rsidR="001F6F54" w:rsidRPr="00823615" w14:paraId="7B88765F" w14:textId="77777777" w:rsidTr="005A1D4E">
        <w:tc>
          <w:tcPr>
            <w:tcW w:w="5202" w:type="dxa"/>
          </w:tcPr>
          <w:p w14:paraId="3320E833" w14:textId="5E919A8D"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single" w:sz="4" w:space="0" w:color="auto"/>
              <w:bottom w:val="single" w:sz="4" w:space="0" w:color="auto"/>
            </w:tcBorders>
            <w:vAlign w:val="bottom"/>
          </w:tcPr>
          <w:p w14:paraId="1078C6E5" w14:textId="5C281D34"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22,866</w:t>
            </w:r>
          </w:p>
        </w:tc>
        <w:tc>
          <w:tcPr>
            <w:tcW w:w="198" w:type="dxa"/>
          </w:tcPr>
          <w:p w14:paraId="0472F4EB"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492A97EA" w14:textId="09F53E84"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22,001</w:t>
            </w:r>
          </w:p>
        </w:tc>
        <w:tc>
          <w:tcPr>
            <w:tcW w:w="189" w:type="dxa"/>
          </w:tcPr>
          <w:p w14:paraId="0212BCDC"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3E3F706" w14:textId="206C13A4"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44,867</w:t>
            </w:r>
          </w:p>
        </w:tc>
      </w:tr>
      <w:tr w:rsidR="001F6F54" w:rsidRPr="00823615" w14:paraId="0C5C0ACD" w14:textId="77777777" w:rsidTr="005A1D4E">
        <w:tc>
          <w:tcPr>
            <w:tcW w:w="5202" w:type="dxa"/>
          </w:tcPr>
          <w:p w14:paraId="3D321F83" w14:textId="1F69146D"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6EFA7F3"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30AFA6E"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736300C"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4DDE6FE"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FF385AE"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F6F54" w:rsidRPr="00823615" w14:paraId="62454011" w14:textId="77777777" w:rsidTr="005A1D4E">
        <w:tc>
          <w:tcPr>
            <w:tcW w:w="5202" w:type="dxa"/>
          </w:tcPr>
          <w:p w14:paraId="421722DB" w14:textId="77777777"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0CA0F0DF"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15454F2A"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EFAC1EC"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14EE2F0A"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08F3DDF"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F6F54" w:rsidRPr="00823615" w14:paraId="071EBE47" w14:textId="77777777" w:rsidTr="00BC79A0">
        <w:tc>
          <w:tcPr>
            <w:tcW w:w="5202" w:type="dxa"/>
          </w:tcPr>
          <w:p w14:paraId="15B7C4E3" w14:textId="2CD7DF5F"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20</w:t>
            </w:r>
          </w:p>
        </w:tc>
        <w:tc>
          <w:tcPr>
            <w:tcW w:w="1350" w:type="dxa"/>
          </w:tcPr>
          <w:p w14:paraId="460903D8" w14:textId="356998DE"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2E544F7"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093AD39" w14:textId="1CFF72EB"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8,506</w:t>
            </w:r>
          </w:p>
        </w:tc>
        <w:tc>
          <w:tcPr>
            <w:tcW w:w="189" w:type="dxa"/>
          </w:tcPr>
          <w:p w14:paraId="0C690FFE"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597442A" w14:textId="02791598"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8,506</w:t>
            </w:r>
          </w:p>
        </w:tc>
      </w:tr>
      <w:tr w:rsidR="001F6F54" w:rsidRPr="00823615" w14:paraId="22DA3733" w14:textId="77777777" w:rsidTr="00BC79A0">
        <w:tc>
          <w:tcPr>
            <w:tcW w:w="5202" w:type="dxa"/>
          </w:tcPr>
          <w:p w14:paraId="456AC388" w14:textId="775E6ADD"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97E1D">
              <w:rPr>
                <w:rFonts w:ascii="Times New Roman" w:hAnsi="Times New Roman" w:cs="Times New Roman"/>
              </w:rPr>
              <w:t xml:space="preserve">Transfer </w:t>
            </w:r>
            <w:r>
              <w:rPr>
                <w:rFonts w:ascii="Times New Roman" w:hAnsi="Times New Roman" w:cs="Times New Roman"/>
              </w:rPr>
              <w:t>to</w:t>
            </w:r>
            <w:r w:rsidRPr="00897E1D">
              <w:rPr>
                <w:rFonts w:ascii="Times New Roman" w:hAnsi="Times New Roman" w:cs="Times New Roman"/>
              </w:rPr>
              <w:t xml:space="preserve"> property, plant and equipment (Note 1</w:t>
            </w:r>
            <w:r>
              <w:rPr>
                <w:rFonts w:ascii="Times New Roman" w:hAnsi="Times New Roman" w:cs="Times New Roman"/>
              </w:rPr>
              <w:t>5</w:t>
            </w:r>
            <w:r w:rsidRPr="00897E1D">
              <w:rPr>
                <w:rFonts w:ascii="Times New Roman" w:hAnsi="Times New Roman" w:cs="Times New Roman"/>
              </w:rPr>
              <w:t>)</w:t>
            </w:r>
          </w:p>
        </w:tc>
        <w:tc>
          <w:tcPr>
            <w:tcW w:w="1350" w:type="dxa"/>
          </w:tcPr>
          <w:p w14:paraId="2BDC1B2A" w14:textId="7A3E1818"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360ADD2B"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9D39C54" w14:textId="3B2F538C" w:rsidR="001F6F54"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6"/>
              <w:jc w:val="right"/>
              <w:rPr>
                <w:rFonts w:ascii="Times New Roman" w:hAnsi="Times New Roman" w:cs="Times New Roman"/>
              </w:rPr>
            </w:pPr>
            <w:r>
              <w:rPr>
                <w:rFonts w:ascii="Times New Roman" w:hAnsi="Times New Roman" w:cs="Times New Roman"/>
              </w:rPr>
              <w:t>(4,256)</w:t>
            </w:r>
          </w:p>
        </w:tc>
        <w:tc>
          <w:tcPr>
            <w:tcW w:w="189" w:type="dxa"/>
          </w:tcPr>
          <w:p w14:paraId="262116F6"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E7AAA0A" w14:textId="21A4F1F6" w:rsidR="001F6F54"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6"/>
              <w:jc w:val="right"/>
              <w:rPr>
                <w:rFonts w:ascii="Times New Roman" w:hAnsi="Times New Roman" w:cs="Times New Roman"/>
              </w:rPr>
            </w:pPr>
            <w:r>
              <w:rPr>
                <w:rFonts w:ascii="Times New Roman" w:hAnsi="Times New Roman" w:cs="Times New Roman"/>
              </w:rPr>
              <w:t>(4,256)</w:t>
            </w:r>
          </w:p>
        </w:tc>
      </w:tr>
      <w:tr w:rsidR="001F6F54" w:rsidRPr="00823615" w14:paraId="10A38165" w14:textId="77777777" w:rsidTr="00BC79A0">
        <w:tc>
          <w:tcPr>
            <w:tcW w:w="5202" w:type="dxa"/>
          </w:tcPr>
          <w:p w14:paraId="4176540E" w14:textId="77777777"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738361A4" w14:textId="57FC8DA1"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245D880"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C8F6D29" w14:textId="337D72DE"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1,070</w:t>
            </w:r>
          </w:p>
        </w:tc>
        <w:tc>
          <w:tcPr>
            <w:tcW w:w="189" w:type="dxa"/>
          </w:tcPr>
          <w:p w14:paraId="455B7C62"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1BFA82C" w14:textId="68E678A5"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1,070</w:t>
            </w:r>
          </w:p>
        </w:tc>
      </w:tr>
      <w:tr w:rsidR="001F6F54" w:rsidRPr="00823615" w14:paraId="4B1BDB7B" w14:textId="77777777" w:rsidTr="00BC79A0">
        <w:tc>
          <w:tcPr>
            <w:tcW w:w="5202" w:type="dxa"/>
          </w:tcPr>
          <w:p w14:paraId="6F0B39EC" w14:textId="2234F54F"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20</w:t>
            </w:r>
          </w:p>
        </w:tc>
        <w:tc>
          <w:tcPr>
            <w:tcW w:w="1350" w:type="dxa"/>
            <w:tcBorders>
              <w:top w:val="single" w:sz="4" w:space="0" w:color="auto"/>
            </w:tcBorders>
          </w:tcPr>
          <w:p w14:paraId="1CB9F3C5" w14:textId="1A3D462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4C988BC"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628F68AA" w14:textId="46C04D66"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5,320</w:t>
            </w:r>
          </w:p>
        </w:tc>
        <w:tc>
          <w:tcPr>
            <w:tcW w:w="189" w:type="dxa"/>
          </w:tcPr>
          <w:p w14:paraId="32AF2FD4"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5CAAB57" w14:textId="1CDE141F"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5,320</w:t>
            </w:r>
          </w:p>
        </w:tc>
      </w:tr>
      <w:tr w:rsidR="00880F29" w:rsidRPr="00823615" w14:paraId="2B2C0E7D" w14:textId="77777777" w:rsidTr="00BC79A0">
        <w:tc>
          <w:tcPr>
            <w:tcW w:w="5202" w:type="dxa"/>
          </w:tcPr>
          <w:p w14:paraId="06BFE457" w14:textId="7777777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AA78B3E" w14:textId="6515C27E"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8956E63" w14:textId="77777777"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7B8B3E3" w14:textId="0F142769"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1,102</w:t>
            </w:r>
          </w:p>
        </w:tc>
        <w:tc>
          <w:tcPr>
            <w:tcW w:w="189" w:type="dxa"/>
          </w:tcPr>
          <w:p w14:paraId="03DA0933" w14:textId="77777777"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E9F9536" w14:textId="13389ED2"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1,102</w:t>
            </w:r>
          </w:p>
        </w:tc>
      </w:tr>
      <w:tr w:rsidR="00880F29" w:rsidRPr="00823615" w14:paraId="202271A3" w14:textId="77777777" w:rsidTr="00BC79A0">
        <w:tc>
          <w:tcPr>
            <w:tcW w:w="5202" w:type="dxa"/>
          </w:tcPr>
          <w:p w14:paraId="556A3C09" w14:textId="5BE875BA"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single" w:sz="4" w:space="0" w:color="auto"/>
              <w:bottom w:val="single" w:sz="4" w:space="0" w:color="auto"/>
            </w:tcBorders>
          </w:tcPr>
          <w:p w14:paraId="678E0759" w14:textId="0ED33A56"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EBCD89E" w14:textId="77777777"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DCF05D5" w14:textId="7E319030"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6,422</w:t>
            </w:r>
          </w:p>
        </w:tc>
        <w:tc>
          <w:tcPr>
            <w:tcW w:w="189" w:type="dxa"/>
          </w:tcPr>
          <w:p w14:paraId="4A1F8D73" w14:textId="77777777"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37826326" w14:textId="4E758097"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6,422</w:t>
            </w:r>
          </w:p>
        </w:tc>
      </w:tr>
      <w:tr w:rsidR="001F6F54" w:rsidRPr="00823615" w14:paraId="56FBCAAC" w14:textId="77777777" w:rsidTr="005A1D4E">
        <w:tc>
          <w:tcPr>
            <w:tcW w:w="5202" w:type="dxa"/>
          </w:tcPr>
          <w:p w14:paraId="646E42F8" w14:textId="77777777"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750C0C3E"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6A3E92CB"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7D9261B7"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73BB9FDD"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FF0E12F"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F6F54" w:rsidRPr="00823615" w14:paraId="0EEFE1ED" w14:textId="77777777" w:rsidTr="005A1D4E">
        <w:tc>
          <w:tcPr>
            <w:tcW w:w="5202" w:type="dxa"/>
          </w:tcPr>
          <w:p w14:paraId="149B1967" w14:textId="77777777"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1D2A53FF"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BE50D5D"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D3E9DAD"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0633B71D"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9048F08"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F6F54" w:rsidRPr="00823615" w14:paraId="67AD41AD" w14:textId="77777777" w:rsidTr="005A1D4E">
        <w:tc>
          <w:tcPr>
            <w:tcW w:w="5202" w:type="dxa"/>
          </w:tcPr>
          <w:p w14:paraId="23BB0788" w14:textId="0092CA97"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20</w:t>
            </w:r>
          </w:p>
        </w:tc>
        <w:tc>
          <w:tcPr>
            <w:tcW w:w="1350" w:type="dxa"/>
            <w:tcBorders>
              <w:bottom w:val="double" w:sz="4" w:space="0" w:color="auto"/>
            </w:tcBorders>
            <w:vAlign w:val="bottom"/>
          </w:tcPr>
          <w:p w14:paraId="591CBC5B" w14:textId="27E42E61"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13,957</w:t>
            </w:r>
          </w:p>
        </w:tc>
        <w:tc>
          <w:tcPr>
            <w:tcW w:w="198" w:type="dxa"/>
          </w:tcPr>
          <w:p w14:paraId="3E72C1A1"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537B1DC5" w14:textId="19F35E11"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16,658</w:t>
            </w:r>
          </w:p>
        </w:tc>
        <w:tc>
          <w:tcPr>
            <w:tcW w:w="189" w:type="dxa"/>
          </w:tcPr>
          <w:p w14:paraId="3531F811"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5906746C" w14:textId="650560FD"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30,615</w:t>
            </w:r>
          </w:p>
        </w:tc>
      </w:tr>
      <w:tr w:rsidR="001F6F54" w:rsidRPr="00823615" w14:paraId="02647ED2" w14:textId="77777777" w:rsidTr="005A1D4E">
        <w:tc>
          <w:tcPr>
            <w:tcW w:w="5202" w:type="dxa"/>
          </w:tcPr>
          <w:p w14:paraId="7CBD8002" w14:textId="3D930F02" w:rsidR="001F6F54" w:rsidRPr="00823615"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double" w:sz="4" w:space="0" w:color="auto"/>
              <w:bottom w:val="double" w:sz="4" w:space="0" w:color="auto"/>
            </w:tcBorders>
            <w:vAlign w:val="bottom"/>
          </w:tcPr>
          <w:p w14:paraId="0CE4B7BA" w14:textId="4C1C0EDB"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22,866</w:t>
            </w:r>
          </w:p>
        </w:tc>
        <w:tc>
          <w:tcPr>
            <w:tcW w:w="198" w:type="dxa"/>
          </w:tcPr>
          <w:p w14:paraId="3D691CBC"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04801AB0" w14:textId="6B72B302"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15,579</w:t>
            </w:r>
          </w:p>
        </w:tc>
        <w:tc>
          <w:tcPr>
            <w:tcW w:w="189" w:type="dxa"/>
          </w:tcPr>
          <w:p w14:paraId="418C82DE" w14:textId="77777777"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46854994" w14:textId="2A4A508F" w:rsidR="001F6F54" w:rsidRPr="009C5E3B" w:rsidRDefault="001F6F54" w:rsidP="001F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38,445</w:t>
            </w:r>
          </w:p>
        </w:tc>
      </w:tr>
    </w:tbl>
    <w:p w14:paraId="75C7C75B" w14:textId="148C5E91" w:rsidR="00B95689" w:rsidRDefault="00B95689"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8148E15" w14:textId="77777777" w:rsidR="00BD0AC8" w:rsidRPr="00823615" w:rsidRDefault="00BD0AC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486D6E" w:rsidRPr="00823615" w14:paraId="7355718A" w14:textId="356ABDF8" w:rsidTr="006058EB">
        <w:trPr>
          <w:tblHeader/>
        </w:trPr>
        <w:tc>
          <w:tcPr>
            <w:tcW w:w="5202" w:type="dxa"/>
          </w:tcPr>
          <w:p w14:paraId="40DEAA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B06A0B8" w14:textId="33D1C11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Separate Financial Statements (In</w:t>
            </w:r>
            <w:r w:rsidR="00B95689"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486D6E" w:rsidRPr="00823615" w14:paraId="799F5AFD" w14:textId="28509394" w:rsidTr="006058EB">
        <w:trPr>
          <w:tblHeader/>
        </w:trPr>
        <w:tc>
          <w:tcPr>
            <w:tcW w:w="5202" w:type="dxa"/>
          </w:tcPr>
          <w:p w14:paraId="1D5C47C8"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83A8F7B" w14:textId="4F98551B"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6D882789"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1B61A1D1" w14:textId="0005780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618E4B92" w14:textId="39BEF34A"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363A5B59"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2F11CA" w14:textId="77CF4337" w:rsidTr="006058EB">
        <w:trPr>
          <w:tblHeader/>
        </w:trPr>
        <w:tc>
          <w:tcPr>
            <w:tcW w:w="5202" w:type="dxa"/>
          </w:tcPr>
          <w:p w14:paraId="54152ED7"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4BB2BDFB" w14:textId="2205C59A"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Pr>
          <w:p w14:paraId="367BEE28"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Pr>
          <w:p w14:paraId="4B6C57D0" w14:textId="6CD95178"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3C379F1D" w14:textId="0B8989E6"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Pr>
          <w:p w14:paraId="655285AC"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9C19B9" w14:textId="29DEF885" w:rsidTr="006058EB">
        <w:trPr>
          <w:tblHeader/>
        </w:trPr>
        <w:tc>
          <w:tcPr>
            <w:tcW w:w="5202" w:type="dxa"/>
          </w:tcPr>
          <w:p w14:paraId="79FCF5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786A5DC4" w14:textId="68174EA5"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1E4356B1"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18617502" w14:textId="613106DA"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76C9B610" w14:textId="167193E4"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69F0C268" w14:textId="2C40AADD" w:rsidR="00486D6E" w:rsidRPr="00823615" w:rsidRDefault="00486D6E" w:rsidP="00486D6E">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486D6E" w:rsidRPr="00823615" w14:paraId="13ACFEE3" w14:textId="545F038B" w:rsidTr="006058EB">
        <w:trPr>
          <w:tblHeader/>
        </w:trPr>
        <w:tc>
          <w:tcPr>
            <w:tcW w:w="5202" w:type="dxa"/>
          </w:tcPr>
          <w:p w14:paraId="437089B2"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4F5F3CD1" w14:textId="77777777" w:rsidR="00486D6E" w:rsidRPr="00823615" w:rsidRDefault="00486D6E" w:rsidP="00486D6E">
            <w:pPr>
              <w:pStyle w:val="Heading5"/>
              <w:ind w:right="162"/>
              <w:rPr>
                <w:rFonts w:ascii="Times New Roman" w:hAnsi="Times New Roman"/>
                <w:b w:val="0"/>
                <w:bCs w:val="0"/>
                <w:sz w:val="18"/>
                <w:szCs w:val="18"/>
              </w:rPr>
            </w:pPr>
          </w:p>
        </w:tc>
        <w:tc>
          <w:tcPr>
            <w:tcW w:w="198" w:type="dxa"/>
          </w:tcPr>
          <w:p w14:paraId="4015352A" w14:textId="77777777" w:rsidR="00486D6E" w:rsidRPr="00823615" w:rsidRDefault="00486D6E" w:rsidP="00486D6E">
            <w:pPr>
              <w:pStyle w:val="Heading5"/>
              <w:ind w:right="162"/>
              <w:rPr>
                <w:rFonts w:ascii="Times New Roman" w:hAnsi="Times New Roman"/>
                <w:b w:val="0"/>
                <w:bCs w:val="0"/>
                <w:sz w:val="18"/>
                <w:szCs w:val="18"/>
              </w:rPr>
            </w:pPr>
          </w:p>
        </w:tc>
        <w:tc>
          <w:tcPr>
            <w:tcW w:w="1332" w:type="dxa"/>
            <w:tcBorders>
              <w:top w:val="single" w:sz="4" w:space="0" w:color="auto"/>
            </w:tcBorders>
          </w:tcPr>
          <w:p w14:paraId="08A572FD" w14:textId="77777777" w:rsidR="00486D6E" w:rsidRPr="00823615" w:rsidRDefault="00486D6E" w:rsidP="00486D6E">
            <w:pPr>
              <w:pStyle w:val="Heading5"/>
              <w:ind w:right="162"/>
              <w:rPr>
                <w:rFonts w:ascii="Times New Roman" w:hAnsi="Times New Roman"/>
                <w:b w:val="0"/>
                <w:bCs w:val="0"/>
                <w:sz w:val="18"/>
                <w:szCs w:val="18"/>
              </w:rPr>
            </w:pPr>
          </w:p>
        </w:tc>
        <w:tc>
          <w:tcPr>
            <w:tcW w:w="189" w:type="dxa"/>
          </w:tcPr>
          <w:p w14:paraId="2F2EC5BE" w14:textId="6DD283BF" w:rsidR="00486D6E" w:rsidRPr="00823615" w:rsidRDefault="00486D6E" w:rsidP="00486D6E">
            <w:pPr>
              <w:pStyle w:val="Heading5"/>
              <w:ind w:right="162"/>
              <w:rPr>
                <w:rFonts w:ascii="Times New Roman" w:hAnsi="Times New Roman"/>
                <w:b w:val="0"/>
                <w:bCs w:val="0"/>
                <w:sz w:val="18"/>
                <w:szCs w:val="18"/>
              </w:rPr>
            </w:pPr>
          </w:p>
        </w:tc>
        <w:tc>
          <w:tcPr>
            <w:tcW w:w="1341" w:type="dxa"/>
            <w:tcBorders>
              <w:top w:val="single" w:sz="4" w:space="0" w:color="auto"/>
            </w:tcBorders>
          </w:tcPr>
          <w:p w14:paraId="5C17DDAF" w14:textId="77777777" w:rsidR="00486D6E" w:rsidRPr="00823615" w:rsidRDefault="00486D6E" w:rsidP="00486D6E">
            <w:pPr>
              <w:pStyle w:val="Heading5"/>
              <w:ind w:right="162"/>
              <w:rPr>
                <w:rFonts w:ascii="Times New Roman" w:hAnsi="Times New Roman"/>
                <w:b w:val="0"/>
                <w:bCs w:val="0"/>
                <w:sz w:val="18"/>
                <w:szCs w:val="18"/>
              </w:rPr>
            </w:pPr>
          </w:p>
        </w:tc>
      </w:tr>
      <w:tr w:rsidR="00486D6E" w:rsidRPr="00823615" w14:paraId="3FDE2E39" w14:textId="1AA07BE3" w:rsidTr="0045655F">
        <w:tc>
          <w:tcPr>
            <w:tcW w:w="5202" w:type="dxa"/>
          </w:tcPr>
          <w:p w14:paraId="2FF1B3EB"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669010B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D0850B2"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30CA4F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4D1FD26" w14:textId="4E390882"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9BD69DE"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DA49FC" w:rsidRPr="00823615" w14:paraId="70A1ABE2" w14:textId="1293182F" w:rsidTr="00AD3329">
        <w:tc>
          <w:tcPr>
            <w:tcW w:w="5202" w:type="dxa"/>
          </w:tcPr>
          <w:p w14:paraId="49A01035" w14:textId="3300776F" w:rsidR="00DA49FC" w:rsidRPr="00823615" w:rsidRDefault="00DA49FC" w:rsidP="00DA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sidR="00D049E1">
              <w:rPr>
                <w:rFonts w:ascii="Times New Roman" w:hAnsi="Times New Roman" w:cs="Times New Roman"/>
              </w:rPr>
              <w:t>20</w:t>
            </w:r>
          </w:p>
        </w:tc>
        <w:tc>
          <w:tcPr>
            <w:tcW w:w="1350" w:type="dxa"/>
            <w:vAlign w:val="bottom"/>
          </w:tcPr>
          <w:p w14:paraId="1C9A9061" w14:textId="29D2A700" w:rsidR="00DA49FC" w:rsidRPr="00DA49FC" w:rsidRDefault="00DA49FC" w:rsidP="00DA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18,396</w:t>
            </w:r>
          </w:p>
        </w:tc>
        <w:tc>
          <w:tcPr>
            <w:tcW w:w="198" w:type="dxa"/>
          </w:tcPr>
          <w:p w14:paraId="3828CA0F" w14:textId="77777777" w:rsidR="00DA49FC" w:rsidRPr="00DA49FC" w:rsidRDefault="00DA49FC" w:rsidP="00DA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FDC6B42" w14:textId="115D6586" w:rsidR="00DA49FC" w:rsidRPr="00DA49FC" w:rsidRDefault="00DA49FC" w:rsidP="00DA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48,528</w:t>
            </w:r>
          </w:p>
        </w:tc>
        <w:tc>
          <w:tcPr>
            <w:tcW w:w="189" w:type="dxa"/>
          </w:tcPr>
          <w:p w14:paraId="5F6A11F5" w14:textId="57216B93" w:rsidR="00DA49FC" w:rsidRPr="00DA49FC" w:rsidRDefault="00DA49FC" w:rsidP="00DA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0136ED5" w14:textId="470C73D6" w:rsidR="00DA49FC" w:rsidRPr="00DA49FC" w:rsidRDefault="00DA49FC" w:rsidP="00DA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66,924</w:t>
            </w:r>
          </w:p>
        </w:tc>
      </w:tr>
      <w:tr w:rsidR="00AD3329" w:rsidRPr="00823615" w14:paraId="788C5E6C" w14:textId="77777777" w:rsidTr="00AD3329">
        <w:tc>
          <w:tcPr>
            <w:tcW w:w="5202" w:type="dxa"/>
          </w:tcPr>
          <w:p w14:paraId="632396AE" w14:textId="2AF42570" w:rsidR="00AD3329" w:rsidRPr="00823615" w:rsidRDefault="00AD3329" w:rsidP="0098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97E1D">
              <w:rPr>
                <w:rFonts w:ascii="Times New Roman" w:hAnsi="Times New Roman" w:cs="Times New Roman"/>
              </w:rPr>
              <w:t xml:space="preserve">Transfer </w:t>
            </w:r>
            <w:r>
              <w:rPr>
                <w:rFonts w:ascii="Times New Roman" w:hAnsi="Times New Roman" w:cs="Times New Roman"/>
              </w:rPr>
              <w:t>to</w:t>
            </w:r>
            <w:r w:rsidRPr="00897E1D">
              <w:rPr>
                <w:rFonts w:ascii="Times New Roman" w:hAnsi="Times New Roman" w:cs="Times New Roman"/>
              </w:rPr>
              <w:t xml:space="preserve"> property, plant and equipment (Note 1</w:t>
            </w:r>
            <w:r w:rsidR="00CD26A5">
              <w:rPr>
                <w:rFonts w:ascii="Times New Roman" w:hAnsi="Times New Roman" w:cs="Times New Roman"/>
              </w:rPr>
              <w:t>5</w:t>
            </w:r>
            <w:r w:rsidRPr="00897E1D">
              <w:rPr>
                <w:rFonts w:ascii="Times New Roman" w:hAnsi="Times New Roman" w:cs="Times New Roman"/>
              </w:rPr>
              <w:t>)</w:t>
            </w:r>
          </w:p>
        </w:tc>
        <w:tc>
          <w:tcPr>
            <w:tcW w:w="1350" w:type="dxa"/>
            <w:vAlign w:val="bottom"/>
          </w:tcPr>
          <w:p w14:paraId="67588700" w14:textId="77777777" w:rsidR="00AD3329" w:rsidRPr="00DA49FC" w:rsidRDefault="00AD3329" w:rsidP="0098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jc w:val="right"/>
              <w:rPr>
                <w:rFonts w:ascii="Times New Roman" w:hAnsi="Times New Roman" w:cs="Times New Roman"/>
              </w:rPr>
            </w:pPr>
            <w:r w:rsidRPr="00DA49FC">
              <w:rPr>
                <w:rFonts w:ascii="Times New Roman" w:hAnsi="Times New Roman" w:cs="Times New Roman"/>
              </w:rPr>
              <w:t>(1,303)</w:t>
            </w:r>
          </w:p>
        </w:tc>
        <w:tc>
          <w:tcPr>
            <w:tcW w:w="198" w:type="dxa"/>
          </w:tcPr>
          <w:p w14:paraId="4A3FEA29" w14:textId="77777777" w:rsidR="00AD3329" w:rsidRPr="00DA49FC" w:rsidRDefault="00AD3329" w:rsidP="0098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106F499" w14:textId="77777777" w:rsidR="00AD3329" w:rsidRPr="00DA49FC" w:rsidRDefault="00AD3329" w:rsidP="0098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right"/>
              <w:rPr>
                <w:rFonts w:ascii="Times New Roman" w:hAnsi="Times New Roman" w:cs="Times New Roman"/>
              </w:rPr>
            </w:pPr>
            <w:r w:rsidRPr="00DA49FC">
              <w:rPr>
                <w:rFonts w:ascii="Times New Roman" w:hAnsi="Times New Roman" w:cs="Times New Roman"/>
              </w:rPr>
              <w:t>(7,281)</w:t>
            </w:r>
          </w:p>
        </w:tc>
        <w:tc>
          <w:tcPr>
            <w:tcW w:w="189" w:type="dxa"/>
          </w:tcPr>
          <w:p w14:paraId="52E252EB" w14:textId="77777777" w:rsidR="00AD3329" w:rsidRPr="00DA49FC" w:rsidRDefault="00AD3329" w:rsidP="0098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F93EA32" w14:textId="77777777" w:rsidR="00AD3329" w:rsidRPr="00DA49FC" w:rsidRDefault="00AD3329" w:rsidP="00982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right"/>
              <w:rPr>
                <w:rFonts w:ascii="Times New Roman" w:hAnsi="Times New Roman" w:cs="Times New Roman"/>
              </w:rPr>
            </w:pPr>
            <w:r w:rsidRPr="00DA49FC">
              <w:rPr>
                <w:rFonts w:ascii="Times New Roman" w:hAnsi="Times New Roman" w:cs="Times New Roman"/>
              </w:rPr>
              <w:t>(8,584)</w:t>
            </w:r>
          </w:p>
        </w:tc>
      </w:tr>
      <w:tr w:rsidR="007F29ED" w:rsidRPr="00823615" w14:paraId="6B1CB3B9" w14:textId="5F1E5969" w:rsidTr="00AD3329">
        <w:tc>
          <w:tcPr>
            <w:tcW w:w="5202" w:type="dxa"/>
          </w:tcPr>
          <w:p w14:paraId="05D6F8D5" w14:textId="77777777" w:rsidR="007F29ED" w:rsidRPr="00823615"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2314AC24" w14:textId="33B9D66C"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8E61372" w14:textId="77777777"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D84E46A" w14:textId="43C4AE63"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4,000</w:t>
            </w:r>
          </w:p>
        </w:tc>
        <w:tc>
          <w:tcPr>
            <w:tcW w:w="189" w:type="dxa"/>
          </w:tcPr>
          <w:p w14:paraId="0CE93188" w14:textId="58AC6686"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A58FC25" w14:textId="6B62D70A"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4,000</w:t>
            </w:r>
          </w:p>
        </w:tc>
      </w:tr>
      <w:tr w:rsidR="007F29ED" w:rsidRPr="00823615" w14:paraId="3F10D91B" w14:textId="127670F5" w:rsidTr="00D049E1">
        <w:tc>
          <w:tcPr>
            <w:tcW w:w="5202" w:type="dxa"/>
          </w:tcPr>
          <w:p w14:paraId="5D1985E9" w14:textId="36743C89" w:rsidR="007F29ED" w:rsidRPr="00823615"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2020</w:t>
            </w:r>
          </w:p>
        </w:tc>
        <w:tc>
          <w:tcPr>
            <w:tcW w:w="1350" w:type="dxa"/>
            <w:tcBorders>
              <w:top w:val="single" w:sz="4" w:space="0" w:color="auto"/>
            </w:tcBorders>
            <w:vAlign w:val="bottom"/>
          </w:tcPr>
          <w:p w14:paraId="37331DF4" w14:textId="5BC87C13"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17,093</w:t>
            </w:r>
          </w:p>
        </w:tc>
        <w:tc>
          <w:tcPr>
            <w:tcW w:w="198" w:type="dxa"/>
          </w:tcPr>
          <w:p w14:paraId="135B7080" w14:textId="77777777"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5F7A1C9" w14:textId="354CD05A"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45,247</w:t>
            </w:r>
          </w:p>
        </w:tc>
        <w:tc>
          <w:tcPr>
            <w:tcW w:w="189" w:type="dxa"/>
          </w:tcPr>
          <w:p w14:paraId="3FFFF034" w14:textId="515A6181"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4D831EE" w14:textId="5EE1D24D" w:rsidR="007F29ED" w:rsidRPr="00DA49FC" w:rsidRDefault="007F29ED" w:rsidP="007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62,340</w:t>
            </w:r>
          </w:p>
        </w:tc>
      </w:tr>
      <w:tr w:rsidR="00880F29" w:rsidRPr="00823615" w14:paraId="0001969F" w14:textId="77777777" w:rsidTr="00F039D9">
        <w:tc>
          <w:tcPr>
            <w:tcW w:w="5202" w:type="dxa"/>
          </w:tcPr>
          <w:p w14:paraId="2F8C8B71" w14:textId="43143741"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rPr>
              <w:t>Additions</w:t>
            </w:r>
          </w:p>
        </w:tc>
        <w:tc>
          <w:tcPr>
            <w:tcW w:w="1350" w:type="dxa"/>
            <w:tcBorders>
              <w:bottom w:val="single" w:sz="4" w:space="0" w:color="auto"/>
            </w:tcBorders>
          </w:tcPr>
          <w:p w14:paraId="3DCE384E" w14:textId="6D6C4D7F"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B52E267"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single" w:sz="4" w:space="0" w:color="auto"/>
            </w:tcBorders>
          </w:tcPr>
          <w:p w14:paraId="25C449A2" w14:textId="04D16930"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95</w:t>
            </w:r>
          </w:p>
        </w:tc>
        <w:tc>
          <w:tcPr>
            <w:tcW w:w="189" w:type="dxa"/>
          </w:tcPr>
          <w:p w14:paraId="764998E0"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single" w:sz="4" w:space="0" w:color="auto"/>
            </w:tcBorders>
          </w:tcPr>
          <w:p w14:paraId="007ABF17" w14:textId="70BCF934"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95</w:t>
            </w:r>
          </w:p>
        </w:tc>
      </w:tr>
      <w:tr w:rsidR="00880F29" w:rsidRPr="00823615" w14:paraId="1FD16FB3" w14:textId="77777777" w:rsidTr="005A1D4E">
        <w:tc>
          <w:tcPr>
            <w:tcW w:w="5202" w:type="dxa"/>
          </w:tcPr>
          <w:p w14:paraId="70749AE9" w14:textId="2F7BCE32"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single" w:sz="4" w:space="0" w:color="auto"/>
              <w:bottom w:val="single" w:sz="4" w:space="0" w:color="auto"/>
            </w:tcBorders>
            <w:vAlign w:val="bottom"/>
          </w:tcPr>
          <w:p w14:paraId="4467C146" w14:textId="300D35DD"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17,093</w:t>
            </w:r>
          </w:p>
        </w:tc>
        <w:tc>
          <w:tcPr>
            <w:tcW w:w="198" w:type="dxa"/>
          </w:tcPr>
          <w:p w14:paraId="5B6E722B"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71ED05C" w14:textId="1CB12486"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45,342</w:t>
            </w:r>
          </w:p>
        </w:tc>
        <w:tc>
          <w:tcPr>
            <w:tcW w:w="189" w:type="dxa"/>
          </w:tcPr>
          <w:p w14:paraId="342C331D"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1EB1A346" w14:textId="52D2DA0E"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62,435</w:t>
            </w:r>
          </w:p>
        </w:tc>
      </w:tr>
      <w:tr w:rsidR="00880F29" w:rsidRPr="00823615" w14:paraId="392CCDA1" w14:textId="550069E0" w:rsidTr="005A1D4E">
        <w:tc>
          <w:tcPr>
            <w:tcW w:w="5202" w:type="dxa"/>
          </w:tcPr>
          <w:p w14:paraId="0465B4E2" w14:textId="7777777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CD8EDEF"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2B8B0318"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F028045"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699B64E" w14:textId="78067A34"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BEA9E3B"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80F29" w:rsidRPr="00823615" w14:paraId="60AD88E3" w14:textId="42C4E778" w:rsidTr="005A1D4E">
        <w:tc>
          <w:tcPr>
            <w:tcW w:w="5202" w:type="dxa"/>
          </w:tcPr>
          <w:p w14:paraId="06D9713C" w14:textId="7777777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5ED9B2CF"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0F6D6B7"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897CA54"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9235391" w14:textId="6DFF94A8"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F0BC9D"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80F29" w:rsidRPr="00823615" w14:paraId="31461877" w14:textId="2C809A98" w:rsidTr="0045655F">
        <w:tc>
          <w:tcPr>
            <w:tcW w:w="5202" w:type="dxa"/>
          </w:tcPr>
          <w:p w14:paraId="7C69568F" w14:textId="5C6B911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20</w:t>
            </w:r>
          </w:p>
        </w:tc>
        <w:tc>
          <w:tcPr>
            <w:tcW w:w="1350" w:type="dxa"/>
          </w:tcPr>
          <w:p w14:paraId="702AB3F1" w14:textId="42109F94"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AA5F62"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51A206A" w14:textId="6D0188E1"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13,667</w:t>
            </w:r>
          </w:p>
        </w:tc>
        <w:tc>
          <w:tcPr>
            <w:tcW w:w="189" w:type="dxa"/>
          </w:tcPr>
          <w:p w14:paraId="05EAF14B" w14:textId="1239B390"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CB77E9A" w14:textId="16181E88"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13,667</w:t>
            </w:r>
          </w:p>
        </w:tc>
      </w:tr>
      <w:tr w:rsidR="00880F29" w:rsidRPr="00823615" w14:paraId="73F1BA33" w14:textId="77777777" w:rsidTr="0045655F">
        <w:tc>
          <w:tcPr>
            <w:tcW w:w="5202" w:type="dxa"/>
          </w:tcPr>
          <w:p w14:paraId="55AF1BDB" w14:textId="3FB87E91"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97E1D">
              <w:rPr>
                <w:rFonts w:ascii="Times New Roman" w:hAnsi="Times New Roman" w:cs="Times New Roman"/>
              </w:rPr>
              <w:t xml:space="preserve">Transfer </w:t>
            </w:r>
            <w:r>
              <w:rPr>
                <w:rFonts w:ascii="Times New Roman" w:hAnsi="Times New Roman" w:cs="Times New Roman"/>
              </w:rPr>
              <w:t>to</w:t>
            </w:r>
            <w:r w:rsidRPr="00897E1D">
              <w:rPr>
                <w:rFonts w:ascii="Times New Roman" w:hAnsi="Times New Roman" w:cs="Times New Roman"/>
              </w:rPr>
              <w:t xml:space="preserve"> property, plant and equipment (Note 1</w:t>
            </w:r>
            <w:r>
              <w:rPr>
                <w:rFonts w:ascii="Times New Roman" w:hAnsi="Times New Roman" w:cs="Times New Roman"/>
              </w:rPr>
              <w:t>5</w:t>
            </w:r>
            <w:r w:rsidRPr="00897E1D">
              <w:rPr>
                <w:rFonts w:ascii="Times New Roman" w:hAnsi="Times New Roman" w:cs="Times New Roman"/>
              </w:rPr>
              <w:t>)</w:t>
            </w:r>
          </w:p>
        </w:tc>
        <w:tc>
          <w:tcPr>
            <w:tcW w:w="1350" w:type="dxa"/>
          </w:tcPr>
          <w:p w14:paraId="39CC7B4C" w14:textId="3657F770" w:rsidR="00880F29" w:rsidRPr="009C5E3B"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74A2EB2C"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924EBA6" w14:textId="67BC47B8"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(1,0</w:t>
            </w:r>
            <w:r>
              <w:rPr>
                <w:rFonts w:ascii="Times New Roman" w:hAnsi="Times New Roman" w:cs="Times New Roman"/>
              </w:rPr>
              <w:t>52</w:t>
            </w:r>
            <w:r w:rsidRPr="00DA49FC">
              <w:rPr>
                <w:rFonts w:ascii="Times New Roman" w:hAnsi="Times New Roman" w:cs="Times New Roman"/>
              </w:rPr>
              <w:t>)</w:t>
            </w:r>
          </w:p>
        </w:tc>
        <w:tc>
          <w:tcPr>
            <w:tcW w:w="189" w:type="dxa"/>
          </w:tcPr>
          <w:p w14:paraId="0871121B"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4D03E44" w14:textId="3D185B59"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(1,0</w:t>
            </w:r>
            <w:r>
              <w:rPr>
                <w:rFonts w:ascii="Times New Roman" w:hAnsi="Times New Roman" w:cs="Times New Roman"/>
              </w:rPr>
              <w:t>52</w:t>
            </w:r>
            <w:r w:rsidRPr="00DA49FC">
              <w:rPr>
                <w:rFonts w:ascii="Times New Roman" w:hAnsi="Times New Roman" w:cs="Times New Roman"/>
              </w:rPr>
              <w:t>)</w:t>
            </w:r>
          </w:p>
        </w:tc>
      </w:tr>
      <w:tr w:rsidR="00880F29" w:rsidRPr="00823615" w14:paraId="41B8C402" w14:textId="0680BB6E" w:rsidTr="0045655F">
        <w:tc>
          <w:tcPr>
            <w:tcW w:w="5202" w:type="dxa"/>
          </w:tcPr>
          <w:p w14:paraId="69256711" w14:textId="7777777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5AEFEF36" w14:textId="30725C3C"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C128A86"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E590AE6" w14:textId="47F1A136"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2,537</w:t>
            </w:r>
          </w:p>
        </w:tc>
        <w:tc>
          <w:tcPr>
            <w:tcW w:w="189" w:type="dxa"/>
          </w:tcPr>
          <w:p w14:paraId="69F2E776" w14:textId="565A2A38"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3A32A81" w14:textId="0CEEF1DC"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2,537</w:t>
            </w:r>
          </w:p>
        </w:tc>
      </w:tr>
      <w:tr w:rsidR="00880F29" w:rsidRPr="00823615" w14:paraId="20C9C6BF" w14:textId="1172C496" w:rsidTr="00AD3329">
        <w:tc>
          <w:tcPr>
            <w:tcW w:w="5202" w:type="dxa"/>
          </w:tcPr>
          <w:p w14:paraId="3892B901" w14:textId="0DE857D4"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20</w:t>
            </w:r>
          </w:p>
        </w:tc>
        <w:tc>
          <w:tcPr>
            <w:tcW w:w="1350" w:type="dxa"/>
            <w:tcBorders>
              <w:top w:val="single" w:sz="4" w:space="0" w:color="auto"/>
            </w:tcBorders>
          </w:tcPr>
          <w:p w14:paraId="6FD02FE1" w14:textId="22D3B940"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7625227"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1F669A7" w14:textId="74CEBD89"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15,152</w:t>
            </w:r>
          </w:p>
        </w:tc>
        <w:tc>
          <w:tcPr>
            <w:tcW w:w="189" w:type="dxa"/>
          </w:tcPr>
          <w:p w14:paraId="71264C4A" w14:textId="46B1359B"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AEC6A5B" w14:textId="48AD9001"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15,152</w:t>
            </w:r>
          </w:p>
        </w:tc>
      </w:tr>
      <w:tr w:rsidR="00880F29" w:rsidRPr="00823615" w14:paraId="66E258FE" w14:textId="5AB92A48" w:rsidTr="00AD3329">
        <w:tc>
          <w:tcPr>
            <w:tcW w:w="5202" w:type="dxa"/>
          </w:tcPr>
          <w:p w14:paraId="77DA5889" w14:textId="7777777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E838718" w14:textId="51245A9B"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0040D3C"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67C75F7" w14:textId="638F878A"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2,453</w:t>
            </w:r>
          </w:p>
        </w:tc>
        <w:tc>
          <w:tcPr>
            <w:tcW w:w="189" w:type="dxa"/>
          </w:tcPr>
          <w:p w14:paraId="56B02D04" w14:textId="553FEA15"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C97E480" w14:textId="144F9599"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2,453</w:t>
            </w:r>
          </w:p>
        </w:tc>
      </w:tr>
      <w:tr w:rsidR="00880F29" w:rsidRPr="00823615" w14:paraId="4DB22FFC" w14:textId="040AAD87" w:rsidTr="0045655F">
        <w:tc>
          <w:tcPr>
            <w:tcW w:w="5202" w:type="dxa"/>
          </w:tcPr>
          <w:p w14:paraId="7E86CD5F" w14:textId="73569C91"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single" w:sz="4" w:space="0" w:color="auto"/>
              <w:bottom w:val="single" w:sz="4" w:space="0" w:color="auto"/>
            </w:tcBorders>
          </w:tcPr>
          <w:p w14:paraId="1481AC0D" w14:textId="7AB4DE0C"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C0EF1B"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66A1B161" w14:textId="4C2AC79A"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17,605</w:t>
            </w:r>
          </w:p>
        </w:tc>
        <w:tc>
          <w:tcPr>
            <w:tcW w:w="189" w:type="dxa"/>
          </w:tcPr>
          <w:p w14:paraId="7E1F05BA" w14:textId="006F5949"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8AFD981" w14:textId="2038418E"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17,605</w:t>
            </w:r>
          </w:p>
        </w:tc>
      </w:tr>
      <w:tr w:rsidR="00880F29" w:rsidRPr="00823615" w14:paraId="784263E7" w14:textId="7D37EBF2" w:rsidTr="005A1D4E">
        <w:tc>
          <w:tcPr>
            <w:tcW w:w="5202" w:type="dxa"/>
          </w:tcPr>
          <w:p w14:paraId="47E7B867" w14:textId="7EA9ECBB"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1F9A29CD"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B04C208"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50946C72"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F692D70" w14:textId="641EC1FC"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563AB0F"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80F29" w:rsidRPr="00823615" w14:paraId="5D6DCB84" w14:textId="3BA639F0" w:rsidTr="005A1D4E">
        <w:tc>
          <w:tcPr>
            <w:tcW w:w="5202" w:type="dxa"/>
          </w:tcPr>
          <w:p w14:paraId="25FF8B3B" w14:textId="7777777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578D2914"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52E32C37"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0241E28"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BD87192" w14:textId="69112C73"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3097DB5"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80F29" w:rsidRPr="00823615" w14:paraId="28741E6D" w14:textId="4E287A92" w:rsidTr="005A1D4E">
        <w:tc>
          <w:tcPr>
            <w:tcW w:w="5202" w:type="dxa"/>
          </w:tcPr>
          <w:p w14:paraId="58256C54" w14:textId="48F11BD7" w:rsidR="00880F29" w:rsidRPr="00823615"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20</w:t>
            </w:r>
          </w:p>
        </w:tc>
        <w:tc>
          <w:tcPr>
            <w:tcW w:w="1350" w:type="dxa"/>
            <w:tcBorders>
              <w:bottom w:val="double" w:sz="4" w:space="0" w:color="auto"/>
            </w:tcBorders>
            <w:vAlign w:val="bottom"/>
          </w:tcPr>
          <w:p w14:paraId="2EB9C981" w14:textId="7500D549"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17,093</w:t>
            </w:r>
          </w:p>
        </w:tc>
        <w:tc>
          <w:tcPr>
            <w:tcW w:w="198" w:type="dxa"/>
          </w:tcPr>
          <w:p w14:paraId="5A6D3BAB"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2B96EAAF" w14:textId="6585A1FC"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30,095</w:t>
            </w:r>
          </w:p>
        </w:tc>
        <w:tc>
          <w:tcPr>
            <w:tcW w:w="189" w:type="dxa"/>
          </w:tcPr>
          <w:p w14:paraId="469A8AD7" w14:textId="34A5DF1D"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01F30996" w14:textId="002A1063"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47,188</w:t>
            </w:r>
          </w:p>
        </w:tc>
      </w:tr>
      <w:tr w:rsidR="00880F29" w:rsidRPr="005C259E" w14:paraId="4D89E488" w14:textId="63C36B19" w:rsidTr="005A1D4E">
        <w:tc>
          <w:tcPr>
            <w:tcW w:w="5202" w:type="dxa"/>
          </w:tcPr>
          <w:p w14:paraId="09BFF6CB" w14:textId="14CC872D" w:rsidR="00880F29" w:rsidRPr="005C259E"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double" w:sz="4" w:space="0" w:color="auto"/>
              <w:bottom w:val="double" w:sz="4" w:space="0" w:color="auto"/>
            </w:tcBorders>
            <w:vAlign w:val="bottom"/>
          </w:tcPr>
          <w:p w14:paraId="246B9041" w14:textId="1CD95E41"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17,093</w:t>
            </w:r>
          </w:p>
        </w:tc>
        <w:tc>
          <w:tcPr>
            <w:tcW w:w="198" w:type="dxa"/>
          </w:tcPr>
          <w:p w14:paraId="7F2C9781" w14:textId="77777777"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6CBD2D11" w14:textId="5A019703"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27,737</w:t>
            </w:r>
          </w:p>
        </w:tc>
        <w:tc>
          <w:tcPr>
            <w:tcW w:w="189" w:type="dxa"/>
          </w:tcPr>
          <w:p w14:paraId="28881A00" w14:textId="57B61410"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5AF09359" w14:textId="0A0B3F29" w:rsidR="00880F29" w:rsidRPr="00DA49FC" w:rsidRDefault="00880F29" w:rsidP="0088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44,830</w:t>
            </w:r>
          </w:p>
        </w:tc>
      </w:tr>
    </w:tbl>
    <w:p w14:paraId="6ACAB59A" w14:textId="1FA91341" w:rsidR="00880F29" w:rsidRPr="00836AC3" w:rsidRDefault="00836AC3" w:rsidP="00E66685">
      <w:pPr>
        <w:jc w:val="thaiDistribute"/>
        <w:rPr>
          <w:rFonts w:ascii="Times New Roman" w:hAnsi="Times New Roman" w:cs="Times New Roman"/>
        </w:rPr>
      </w:pPr>
      <w:r>
        <w:rPr>
          <w:rFonts w:ascii="Times New Roman" w:hAnsi="Times New Roman" w:cs="Times New Roman"/>
        </w:rPr>
        <w:br w:type="page"/>
      </w:r>
      <w:r w:rsidR="00880F29" w:rsidRPr="00435790">
        <w:rPr>
          <w:rFonts w:ascii="Times New Roman" w:hAnsi="Times New Roman" w:cs="Times New Roman"/>
        </w:rPr>
        <w:lastRenderedPageBreak/>
        <w:t xml:space="preserve">In October 2021, a subsidiary </w:t>
      </w:r>
      <w:r w:rsidR="00C14697" w:rsidRPr="00435790">
        <w:rPr>
          <w:rFonts w:ascii="Times New Roman" w:hAnsi="Times New Roman" w:cstheme="minorBidi"/>
        </w:rPr>
        <w:t xml:space="preserve">received land transferred from a trade receivable to offset debt </w:t>
      </w:r>
      <w:proofErr w:type="spellStart"/>
      <w:r w:rsidR="00C14697" w:rsidRPr="00435790">
        <w:rPr>
          <w:rFonts w:ascii="Times New Roman" w:hAnsi="Times New Roman" w:cstheme="minorBidi"/>
        </w:rPr>
        <w:t>totalling</w:t>
      </w:r>
      <w:proofErr w:type="spellEnd"/>
      <w:r w:rsidR="00C14697" w:rsidRPr="00435790">
        <w:rPr>
          <w:rFonts w:ascii="Times New Roman" w:hAnsi="Times New Roman" w:cstheme="minorBidi"/>
        </w:rPr>
        <w:t xml:space="preserve"> Baht 4.5 million. </w:t>
      </w:r>
      <w:r w:rsidR="005308B0" w:rsidRPr="00435790">
        <w:rPr>
          <w:rFonts w:ascii="Times New Roman" w:hAnsi="Times New Roman" w:cstheme="minorBidi"/>
        </w:rPr>
        <w:t xml:space="preserve">The appraised value of such land was determined by independent appraiser based on a report dated October 14, 2021 amounted to Baht 4.5 million. Subsequently in December 2021, another subsidiary received </w:t>
      </w:r>
      <w:r w:rsidR="006D4523" w:rsidRPr="00435790">
        <w:rPr>
          <w:rFonts w:ascii="Times New Roman" w:hAnsi="Times New Roman" w:cstheme="minorBidi"/>
        </w:rPr>
        <w:t xml:space="preserve">several </w:t>
      </w:r>
      <w:r w:rsidR="00796EC0" w:rsidRPr="00435790">
        <w:rPr>
          <w:rFonts w:ascii="Times New Roman" w:hAnsi="Times New Roman" w:cstheme="minorBidi"/>
        </w:rPr>
        <w:t>lands</w:t>
      </w:r>
      <w:r w:rsidR="006D4523" w:rsidRPr="00435790">
        <w:rPr>
          <w:rFonts w:ascii="Times New Roman" w:hAnsi="Times New Roman" w:cstheme="minorBidi"/>
        </w:rPr>
        <w:t xml:space="preserve"> transferred from trade receivables to offset debt </w:t>
      </w:r>
      <w:proofErr w:type="spellStart"/>
      <w:r w:rsidR="006D4523" w:rsidRPr="00435790">
        <w:rPr>
          <w:rFonts w:ascii="Times New Roman" w:hAnsi="Times New Roman" w:cstheme="minorBidi"/>
        </w:rPr>
        <w:t>totalling</w:t>
      </w:r>
      <w:proofErr w:type="spellEnd"/>
      <w:r w:rsidR="006D4523" w:rsidRPr="00435790">
        <w:rPr>
          <w:rFonts w:ascii="Times New Roman" w:hAnsi="Times New Roman" w:cstheme="minorBidi"/>
        </w:rPr>
        <w:t xml:space="preserve"> Baht 4.1 million</w:t>
      </w:r>
      <w:r w:rsidR="00796EC0" w:rsidRPr="00435790">
        <w:rPr>
          <w:rFonts w:ascii="Times New Roman" w:hAnsi="Times New Roman" w:cstheme="minorBidi"/>
        </w:rPr>
        <w:t>. The appraised value</w:t>
      </w:r>
      <w:r w:rsidR="00FE2464" w:rsidRPr="00435790">
        <w:rPr>
          <w:rFonts w:ascii="Times New Roman" w:hAnsi="Times New Roman" w:cstheme="minorBidi"/>
        </w:rPr>
        <w:t>s</w:t>
      </w:r>
      <w:r w:rsidR="00796EC0" w:rsidRPr="00435790">
        <w:rPr>
          <w:rFonts w:ascii="Times New Roman" w:hAnsi="Times New Roman" w:cstheme="minorBidi"/>
        </w:rPr>
        <w:t xml:space="preserve"> of such lands were determined by independent appraiser based on reports dated December 14, 20, 27, 2021 </w:t>
      </w:r>
      <w:proofErr w:type="spellStart"/>
      <w:r w:rsidR="00796EC0" w:rsidRPr="00435790">
        <w:rPr>
          <w:rFonts w:ascii="Times New Roman" w:hAnsi="Times New Roman" w:cstheme="minorBidi"/>
        </w:rPr>
        <w:t>totalling</w:t>
      </w:r>
      <w:proofErr w:type="spellEnd"/>
      <w:r w:rsidR="00796EC0" w:rsidRPr="00435790">
        <w:rPr>
          <w:rFonts w:ascii="Times New Roman" w:hAnsi="Times New Roman" w:cstheme="minorBidi"/>
        </w:rPr>
        <w:t xml:space="preserve"> </w:t>
      </w:r>
      <w:r w:rsidR="00FE2464" w:rsidRPr="00435790">
        <w:rPr>
          <w:rFonts w:ascii="Times New Roman" w:hAnsi="Times New Roman" w:cstheme="minorBidi"/>
        </w:rPr>
        <w:t>of</w:t>
      </w:r>
      <w:r w:rsidR="00796EC0" w:rsidRPr="00435790">
        <w:rPr>
          <w:rFonts w:ascii="Times New Roman" w:hAnsi="Times New Roman" w:cstheme="minorBidi"/>
        </w:rPr>
        <w:t xml:space="preserve"> Baht 4</w:t>
      </w:r>
      <w:r w:rsidR="00FE2464" w:rsidRPr="00435790">
        <w:rPr>
          <w:rFonts w:ascii="Times New Roman" w:hAnsi="Times New Roman" w:cstheme="minorBidi"/>
        </w:rPr>
        <w:t>.4</w:t>
      </w:r>
      <w:r w:rsidR="00796EC0" w:rsidRPr="00435790">
        <w:rPr>
          <w:rFonts w:ascii="Times New Roman" w:hAnsi="Times New Roman" w:cstheme="minorBidi"/>
        </w:rPr>
        <w:t xml:space="preserve"> million.</w:t>
      </w:r>
      <w:r w:rsidR="00FE2464" w:rsidRPr="00435790">
        <w:rPr>
          <w:rFonts w:ascii="Times New Roman" w:hAnsi="Times New Roman" w:cstheme="minorBidi"/>
        </w:rPr>
        <w:t xml:space="preserve"> The Group presented such lands a</w:t>
      </w:r>
      <w:r w:rsidR="00B1154D" w:rsidRPr="00435790">
        <w:rPr>
          <w:rFonts w:ascii="Times New Roman" w:hAnsi="Times New Roman" w:cstheme="minorBidi"/>
        </w:rPr>
        <w:t>s</w:t>
      </w:r>
      <w:r w:rsidR="00FE2464" w:rsidRPr="00435790">
        <w:rPr>
          <w:rFonts w:ascii="Times New Roman" w:hAnsi="Times New Roman" w:cstheme="minorBidi"/>
        </w:rPr>
        <w:t xml:space="preserve"> a part of investment property in the consolidated</w:t>
      </w:r>
      <w:r w:rsidR="00E4745D" w:rsidRPr="00435790">
        <w:rPr>
          <w:rFonts w:ascii="Times New Roman" w:hAnsi="Times New Roman" w:cstheme="minorBidi"/>
        </w:rPr>
        <w:t xml:space="preserve"> </w:t>
      </w:r>
      <w:r w:rsidR="00FE2464" w:rsidRPr="00435790">
        <w:rPr>
          <w:rFonts w:ascii="Times New Roman" w:hAnsi="Times New Roman" w:cstheme="minorBidi"/>
        </w:rPr>
        <w:t xml:space="preserve">statement </w:t>
      </w:r>
      <w:r w:rsidR="00E4745D" w:rsidRPr="00435790">
        <w:rPr>
          <w:rFonts w:ascii="Times New Roman" w:hAnsi="Times New Roman" w:cstheme="minorBidi"/>
        </w:rPr>
        <w:t>of financial position as at December 31, 2021.</w:t>
      </w:r>
    </w:p>
    <w:p w14:paraId="5BF4FB50" w14:textId="77777777" w:rsidR="00880F29" w:rsidRPr="00435790" w:rsidRDefault="00880F29" w:rsidP="00E66685">
      <w:pPr>
        <w:jc w:val="thaiDistribute"/>
        <w:rPr>
          <w:rFonts w:ascii="Times New Roman" w:hAnsi="Times New Roman" w:cs="Times New Roman"/>
        </w:rPr>
      </w:pPr>
    </w:p>
    <w:p w14:paraId="4898C7FD" w14:textId="101F5090" w:rsidR="00E66685" w:rsidRPr="00435790" w:rsidRDefault="00931B25" w:rsidP="00E66685">
      <w:pPr>
        <w:jc w:val="thaiDistribute"/>
        <w:rPr>
          <w:rFonts w:ascii="Times New Roman" w:hAnsi="Times New Roman" w:cs="Times New Roman"/>
        </w:rPr>
      </w:pPr>
      <w:r w:rsidRPr="00435790">
        <w:rPr>
          <w:rFonts w:ascii="Times New Roman" w:hAnsi="Times New Roman" w:cs="Times New Roman"/>
        </w:rPr>
        <w:t>The</w:t>
      </w:r>
      <w:r w:rsidR="00E66685" w:rsidRPr="00435790">
        <w:rPr>
          <w:rFonts w:ascii="Times New Roman" w:hAnsi="Times New Roman" w:cs="Times New Roman"/>
        </w:rPr>
        <w:t xml:space="preserve"> </w:t>
      </w:r>
      <w:r w:rsidRPr="00435790">
        <w:rPr>
          <w:rFonts w:ascii="Times New Roman" w:hAnsi="Times New Roman" w:cs="Times New Roman"/>
        </w:rPr>
        <w:t>Group</w:t>
      </w:r>
      <w:r w:rsidR="00E66685" w:rsidRPr="00435790">
        <w:rPr>
          <w:rFonts w:ascii="Times New Roman" w:hAnsi="Times New Roman" w:cs="Times New Roman"/>
        </w:rPr>
        <w:t xml:space="preserve"> has pledged their investment properties with net book value </w:t>
      </w:r>
      <w:r w:rsidRPr="00435790">
        <w:rPr>
          <w:rFonts w:ascii="Times New Roman" w:hAnsi="Times New Roman" w:cs="Times New Roman"/>
        </w:rPr>
        <w:t>of</w:t>
      </w:r>
      <w:r w:rsidR="00E66685" w:rsidRPr="00435790">
        <w:rPr>
          <w:rFonts w:ascii="Times New Roman" w:hAnsi="Times New Roman" w:cs="Times New Roman"/>
        </w:rPr>
        <w:t xml:space="preserve"> Baht </w:t>
      </w:r>
      <w:r w:rsidR="00E4745D" w:rsidRPr="00435790">
        <w:rPr>
          <w:rFonts w:ascii="Times New Roman" w:hAnsi="Times New Roman" w:cs="Times New Roman"/>
        </w:rPr>
        <w:t>18.5</w:t>
      </w:r>
      <w:r w:rsidR="00E66685" w:rsidRPr="00435790">
        <w:rPr>
          <w:rFonts w:ascii="Times New Roman" w:hAnsi="Times New Roman" w:cs="Times New Roman"/>
        </w:rPr>
        <w:t xml:space="preserve"> million and Baht </w:t>
      </w:r>
      <w:r w:rsidR="00D049E1" w:rsidRPr="00435790">
        <w:rPr>
          <w:rFonts w:ascii="Times New Roman" w:hAnsi="Times New Roman" w:cs="Times New Roman"/>
        </w:rPr>
        <w:t>19</w:t>
      </w:r>
      <w:r w:rsidR="00E4277C" w:rsidRPr="00435790">
        <w:rPr>
          <w:rFonts w:ascii="Times New Roman" w:hAnsi="Times New Roman" w:cs="Times New Roman"/>
        </w:rPr>
        <w:t>.</w:t>
      </w:r>
      <w:r w:rsidR="00412D45" w:rsidRPr="00435790">
        <w:rPr>
          <w:rFonts w:ascii="Times New Roman" w:hAnsi="Times New Roman" w:cs="Times New Roman"/>
        </w:rPr>
        <w:t>2</w:t>
      </w:r>
      <w:r w:rsidR="00E66685" w:rsidRPr="00435790">
        <w:rPr>
          <w:rFonts w:ascii="Times New Roman" w:hAnsi="Times New Roman" w:cs="Times New Roman"/>
        </w:rPr>
        <w:t xml:space="preserve"> million</w:t>
      </w:r>
      <w:r w:rsidRPr="00435790">
        <w:rPr>
          <w:rFonts w:ascii="Times New Roman" w:hAnsi="Times New Roman" w:cs="Times New Roman"/>
        </w:rPr>
        <w:t xml:space="preserve"> (the Company: with net book value of Baht </w:t>
      </w:r>
      <w:r w:rsidR="00E4745D" w:rsidRPr="00435790">
        <w:rPr>
          <w:rFonts w:ascii="Times New Roman" w:hAnsi="Times New Roman" w:cs="Times New Roman"/>
        </w:rPr>
        <w:t>34.6</w:t>
      </w:r>
      <w:r w:rsidRPr="00435790">
        <w:rPr>
          <w:rFonts w:ascii="Times New Roman" w:hAnsi="Times New Roman" w:cs="Times New Roman"/>
        </w:rPr>
        <w:t xml:space="preserve"> million and Baht </w:t>
      </w:r>
      <w:r w:rsidR="00D049E1" w:rsidRPr="00435790">
        <w:rPr>
          <w:rFonts w:ascii="Times New Roman" w:hAnsi="Times New Roman" w:cs="Times New Roman"/>
        </w:rPr>
        <w:t>37</w:t>
      </w:r>
      <w:r w:rsidRPr="00435790">
        <w:rPr>
          <w:rFonts w:ascii="Times New Roman" w:hAnsi="Times New Roman" w:cs="Times New Roman"/>
        </w:rPr>
        <w:t>.</w:t>
      </w:r>
      <w:r w:rsidR="00412D45" w:rsidRPr="00435790">
        <w:rPr>
          <w:rFonts w:ascii="Times New Roman" w:hAnsi="Times New Roman" w:cs="Times New Roman"/>
        </w:rPr>
        <w:t>0</w:t>
      </w:r>
      <w:r w:rsidRPr="00435790">
        <w:rPr>
          <w:rFonts w:ascii="Times New Roman" w:hAnsi="Times New Roman" w:cs="Times New Roman"/>
        </w:rPr>
        <w:t xml:space="preserve"> million)</w:t>
      </w:r>
      <w:r w:rsidR="00E66685" w:rsidRPr="00435790">
        <w:rPr>
          <w:rFonts w:ascii="Times New Roman" w:hAnsi="Times New Roman" w:cs="Times New Roman"/>
        </w:rPr>
        <w:t xml:space="preserve"> </w:t>
      </w:r>
      <w:r w:rsidRPr="00435790">
        <w:rPr>
          <w:rFonts w:ascii="Times New Roman" w:hAnsi="Times New Roman" w:cs="Times New Roman"/>
        </w:rPr>
        <w:t>as at December 31, 202</w:t>
      </w:r>
      <w:r w:rsidR="00B4483A" w:rsidRPr="00435790">
        <w:rPr>
          <w:rFonts w:ascii="Times New Roman" w:hAnsi="Times New Roman" w:cs="Times New Roman"/>
        </w:rPr>
        <w:t>1</w:t>
      </w:r>
      <w:r w:rsidRPr="00435790">
        <w:rPr>
          <w:rFonts w:ascii="Times New Roman" w:hAnsi="Times New Roman" w:cs="Times New Roman"/>
        </w:rPr>
        <w:t xml:space="preserve"> and 20</w:t>
      </w:r>
      <w:r w:rsidR="00B4483A" w:rsidRPr="00435790">
        <w:rPr>
          <w:rFonts w:ascii="Times New Roman" w:hAnsi="Times New Roman" w:cs="Times New Roman"/>
        </w:rPr>
        <w:t>20</w:t>
      </w:r>
      <w:r w:rsidRPr="00435790">
        <w:rPr>
          <w:rFonts w:ascii="Times New Roman" w:hAnsi="Times New Roman" w:cs="Times New Roman"/>
        </w:rPr>
        <w:t xml:space="preserve">, </w:t>
      </w:r>
      <w:r w:rsidR="00E66685" w:rsidRPr="00435790">
        <w:rPr>
          <w:rFonts w:ascii="Times New Roman" w:hAnsi="Times New Roman" w:cs="Times New Roman"/>
        </w:rPr>
        <w:t xml:space="preserve">respectively, as collateral against credit facilities obtained from financial institution as discussed in Notes </w:t>
      </w:r>
      <w:r w:rsidR="00B4483A" w:rsidRPr="00435790">
        <w:rPr>
          <w:rFonts w:ascii="Times New Roman" w:hAnsi="Times New Roman" w:cs="Times New Roman"/>
        </w:rPr>
        <w:t>1</w:t>
      </w:r>
      <w:r w:rsidR="00CD26A5" w:rsidRPr="00435790">
        <w:rPr>
          <w:rFonts w:ascii="Times New Roman" w:hAnsi="Times New Roman" w:cs="Times New Roman"/>
        </w:rPr>
        <w:t>8</w:t>
      </w:r>
      <w:r w:rsidR="00E66685" w:rsidRPr="00435790">
        <w:rPr>
          <w:rFonts w:ascii="Times New Roman" w:hAnsi="Times New Roman" w:cs="Times New Roman"/>
        </w:rPr>
        <w:t xml:space="preserve"> and </w:t>
      </w:r>
      <w:r w:rsidR="00E4277C" w:rsidRPr="00435790">
        <w:rPr>
          <w:rFonts w:ascii="Times New Roman" w:hAnsi="Times New Roman" w:cs="Times New Roman"/>
        </w:rPr>
        <w:t>2</w:t>
      </w:r>
      <w:r w:rsidR="00CD26A5" w:rsidRPr="00435790">
        <w:rPr>
          <w:rFonts w:ascii="Times New Roman" w:hAnsi="Times New Roman" w:cs="Times New Roman"/>
        </w:rPr>
        <w:t>2</w:t>
      </w:r>
      <w:r w:rsidR="00E66685" w:rsidRPr="00435790">
        <w:rPr>
          <w:rFonts w:ascii="Times New Roman" w:hAnsi="Times New Roman" w:cs="Times New Roman"/>
        </w:rPr>
        <w:t>.</w:t>
      </w:r>
    </w:p>
    <w:p w14:paraId="283D0F80" w14:textId="77777777" w:rsidR="00E66685" w:rsidRPr="00435790" w:rsidRDefault="00E66685" w:rsidP="00E66685">
      <w:pPr>
        <w:jc w:val="thaiDistribute"/>
        <w:rPr>
          <w:rFonts w:ascii="Times New Roman" w:hAnsi="Times New Roman" w:cs="Times New Roman"/>
        </w:rPr>
      </w:pPr>
    </w:p>
    <w:p w14:paraId="49886C21" w14:textId="73C962B2" w:rsidR="00E66685" w:rsidRPr="004C0F31" w:rsidRDefault="00E66685" w:rsidP="00E66685">
      <w:pPr>
        <w:jc w:val="thaiDistribute"/>
        <w:rPr>
          <w:rFonts w:ascii="Times New Roman" w:hAnsi="Times New Roman" w:cs="Times New Roman"/>
        </w:rPr>
      </w:pPr>
      <w:r w:rsidRPr="00435790">
        <w:rPr>
          <w:rFonts w:ascii="Times New Roman" w:hAnsi="Times New Roman" w:cs="Times New Roman"/>
        </w:rPr>
        <w:t>The Fair value of the investment properties as at December 31,</w:t>
      </w:r>
      <w:r w:rsidRPr="00435790">
        <w:rPr>
          <w:rFonts w:ascii="Times New Roman" w:hAnsi="Times New Roman" w:cstheme="minorBidi" w:hint="cs"/>
          <w:cs/>
        </w:rPr>
        <w:t xml:space="preserve"> </w:t>
      </w:r>
      <w:r w:rsidRPr="00435790">
        <w:rPr>
          <w:rFonts w:ascii="Times New Roman" w:hAnsi="Times New Roman" w:cs="Times New Roman"/>
        </w:rPr>
        <w:t>202</w:t>
      </w:r>
      <w:r w:rsidR="00B4483A" w:rsidRPr="00435790">
        <w:rPr>
          <w:rFonts w:ascii="Times New Roman" w:hAnsi="Times New Roman" w:cs="Times New Roman"/>
        </w:rPr>
        <w:t>1</w:t>
      </w:r>
      <w:r w:rsidRPr="00435790">
        <w:rPr>
          <w:rFonts w:ascii="Times New Roman" w:hAnsi="Times New Roman" w:cs="Times New Roman"/>
        </w:rPr>
        <w:t xml:space="preserve"> and 20</w:t>
      </w:r>
      <w:r w:rsidR="00B4483A" w:rsidRPr="00435790">
        <w:rPr>
          <w:rFonts w:ascii="Times New Roman" w:hAnsi="Times New Roman" w:cs="Times New Roman"/>
        </w:rPr>
        <w:t>20</w:t>
      </w:r>
      <w:r w:rsidRPr="00435790">
        <w:rPr>
          <w:rFonts w:ascii="Times New Roman" w:hAnsi="Times New Roman" w:cs="Times New Roman"/>
        </w:rPr>
        <w:t xml:space="preserve"> which was determined by independent appraiser based on reports dated</w:t>
      </w:r>
      <w:r w:rsidR="00724C29" w:rsidRPr="00435790">
        <w:rPr>
          <w:rFonts w:ascii="Times New Roman" w:hAnsi="Times New Roman" w:cs="Times New Roman"/>
        </w:rPr>
        <w:t xml:space="preserve"> April 19, 2017, February 27, 2018,</w:t>
      </w:r>
      <w:r w:rsidRPr="00435790">
        <w:rPr>
          <w:rFonts w:ascii="Times New Roman" w:hAnsi="Times New Roman" w:cs="Times New Roman"/>
        </w:rPr>
        <w:t xml:space="preserve"> </w:t>
      </w:r>
      <w:r w:rsidR="00E4277C" w:rsidRPr="00435790">
        <w:rPr>
          <w:rFonts w:ascii="Times New Roman" w:hAnsi="Times New Roman" w:cs="Times New Roman"/>
        </w:rPr>
        <w:t>September 21, 2</w:t>
      </w:r>
      <w:r w:rsidR="00521A0D" w:rsidRPr="00435790">
        <w:rPr>
          <w:rFonts w:ascii="Times New Roman" w:hAnsi="Times New Roman" w:cs="Times New Roman"/>
        </w:rPr>
        <w:t>018</w:t>
      </w:r>
      <w:r w:rsidR="00E4277C" w:rsidRPr="00435790">
        <w:rPr>
          <w:rFonts w:ascii="Times New Roman" w:hAnsi="Times New Roman" w:cs="Times New Roman"/>
        </w:rPr>
        <w:t>,</w:t>
      </w:r>
      <w:r w:rsidR="00521A0D" w:rsidRPr="00435790">
        <w:rPr>
          <w:rFonts w:ascii="Times New Roman" w:hAnsi="Times New Roman" w:cs="Times New Roman"/>
        </w:rPr>
        <w:t xml:space="preserve"> December 30, 2019,</w:t>
      </w:r>
      <w:r w:rsidR="00E4277C" w:rsidRPr="00435790">
        <w:rPr>
          <w:rFonts w:ascii="Times New Roman" w:hAnsi="Times New Roman" w:cs="Times New Roman"/>
        </w:rPr>
        <w:t xml:space="preserve"> December 17</w:t>
      </w:r>
      <w:r w:rsidR="00907967" w:rsidRPr="00435790">
        <w:rPr>
          <w:rFonts w:ascii="Times New Roman" w:hAnsi="Times New Roman"/>
          <w:szCs w:val="22"/>
        </w:rPr>
        <w:t>, 28, 30</w:t>
      </w:r>
      <w:r w:rsidR="00E4277C" w:rsidRPr="00435790">
        <w:rPr>
          <w:rFonts w:ascii="Times New Roman" w:hAnsi="Times New Roman" w:cs="Times New Roman"/>
        </w:rPr>
        <w:t>, 2020</w:t>
      </w:r>
      <w:r w:rsidR="00907967" w:rsidRPr="00435790">
        <w:rPr>
          <w:rFonts w:ascii="Times New Roman" w:hAnsi="Times New Roman" w:cs="Times New Roman"/>
        </w:rPr>
        <w:t>,</w:t>
      </w:r>
      <w:r w:rsidR="00E4745D" w:rsidRPr="00435790">
        <w:rPr>
          <w:rFonts w:ascii="Times New Roman" w:hAnsi="Times New Roman" w:cs="Times New Roman"/>
        </w:rPr>
        <w:t xml:space="preserve"> October 14</w:t>
      </w:r>
      <w:r w:rsidR="00907967" w:rsidRPr="00435790">
        <w:rPr>
          <w:rFonts w:ascii="Times New Roman" w:hAnsi="Times New Roman" w:cs="Times New Roman"/>
        </w:rPr>
        <w:t>,</w:t>
      </w:r>
      <w:r w:rsidR="00E4745D">
        <w:rPr>
          <w:rFonts w:ascii="Times New Roman" w:hAnsi="Times New Roman" w:cs="Times New Roman"/>
        </w:rPr>
        <w:t xml:space="preserve"> 2021</w:t>
      </w:r>
      <w:r w:rsidR="00907967">
        <w:rPr>
          <w:rFonts w:ascii="Times New Roman" w:hAnsi="Times New Roman" w:cs="Times New Roman"/>
        </w:rPr>
        <w:t xml:space="preserve"> and December 14, 20, 27, 2021</w:t>
      </w:r>
      <w:r w:rsidRPr="00724C29">
        <w:rPr>
          <w:rFonts w:ascii="Times New Roman" w:hAnsi="Times New Roman" w:cs="Times New Roman"/>
        </w:rPr>
        <w:t xml:space="preserve">. </w:t>
      </w:r>
      <w:r w:rsidRPr="00724C29">
        <w:rPr>
          <w:rFonts w:ascii="Times New Roman" w:hAnsi="Times New Roman"/>
          <w:szCs w:val="22"/>
        </w:rPr>
        <w:t>T</w:t>
      </w:r>
      <w:r w:rsidRPr="00724C29">
        <w:rPr>
          <w:rFonts w:ascii="Times New Roman" w:hAnsi="Times New Roman" w:cs="Times New Roman"/>
        </w:rPr>
        <w:t>he appraised value using (Market Approach) are as follows:</w:t>
      </w:r>
    </w:p>
    <w:p w14:paraId="11A90489" w14:textId="77777777" w:rsidR="00E66685" w:rsidRPr="004C0F31" w:rsidRDefault="00E66685" w:rsidP="00E66685">
      <w:pPr>
        <w:rPr>
          <w:rFonts w:ascii="Times New Roman" w:hAnsi="Times New Roman" w:cs="Times New Roman"/>
        </w:rPr>
      </w:pPr>
    </w:p>
    <w:tbl>
      <w:tblPr>
        <w:tblW w:w="9745" w:type="dxa"/>
        <w:tblInd w:w="-78" w:type="dxa"/>
        <w:tblLayout w:type="fixed"/>
        <w:tblLook w:val="0000" w:firstRow="0" w:lastRow="0" w:firstColumn="0" w:lastColumn="0" w:noHBand="0" w:noVBand="0"/>
      </w:tblPr>
      <w:tblGrid>
        <w:gridCol w:w="3897"/>
        <w:gridCol w:w="1260"/>
        <w:gridCol w:w="270"/>
        <w:gridCol w:w="1278"/>
        <w:gridCol w:w="270"/>
        <w:gridCol w:w="1240"/>
        <w:gridCol w:w="252"/>
        <w:gridCol w:w="1278"/>
      </w:tblGrid>
      <w:tr w:rsidR="00E66685" w:rsidRPr="004C0F31" w14:paraId="0F3639D3" w14:textId="77777777" w:rsidTr="00BC657C">
        <w:tc>
          <w:tcPr>
            <w:tcW w:w="3897" w:type="dxa"/>
          </w:tcPr>
          <w:p w14:paraId="1C1FA761" w14:textId="77777777" w:rsidR="00E66685" w:rsidRPr="004C0F31" w:rsidRDefault="00E66685" w:rsidP="00F470CA">
            <w:pPr>
              <w:tabs>
                <w:tab w:val="left" w:pos="342"/>
              </w:tabs>
              <w:ind w:right="-108"/>
              <w:rPr>
                <w:rFonts w:ascii="Times New Roman" w:hAnsi="Times New Roman" w:cs="Times New Roman"/>
                <w:b/>
                <w:bCs/>
              </w:rPr>
            </w:pPr>
          </w:p>
        </w:tc>
        <w:tc>
          <w:tcPr>
            <w:tcW w:w="5848" w:type="dxa"/>
            <w:gridSpan w:val="7"/>
            <w:tcBorders>
              <w:bottom w:val="single" w:sz="4" w:space="0" w:color="auto"/>
            </w:tcBorders>
          </w:tcPr>
          <w:p w14:paraId="05650324" w14:textId="04E99B5F" w:rsidR="00E66685" w:rsidRPr="004C0F31" w:rsidRDefault="00E66685" w:rsidP="00F470CA">
            <w:pPr>
              <w:jc w:val="center"/>
              <w:rPr>
                <w:rFonts w:ascii="Times New Roman" w:hAnsi="Times New Roman" w:cs="Times New Roman"/>
              </w:rPr>
            </w:pPr>
            <w:r w:rsidRPr="004C0F31">
              <w:rPr>
                <w:rFonts w:ascii="Times New Roman" w:hAnsi="Times New Roman" w:cs="Times New Roman"/>
              </w:rPr>
              <w:t>In</w:t>
            </w:r>
            <w:r w:rsidR="00823615">
              <w:rPr>
                <w:rFonts w:ascii="Times New Roman" w:hAnsi="Times New Roman" w:cs="Times New Roman"/>
              </w:rPr>
              <w:t xml:space="preserve"> Thousand</w:t>
            </w:r>
            <w:r w:rsidRPr="004C0F31">
              <w:rPr>
                <w:rFonts w:ascii="Times New Roman" w:hAnsi="Times New Roman" w:cs="Times New Roman"/>
              </w:rPr>
              <w:t xml:space="preserve"> Baht</w:t>
            </w:r>
          </w:p>
        </w:tc>
      </w:tr>
      <w:tr w:rsidR="00E66685" w:rsidRPr="004C0F31" w14:paraId="5CB011A6" w14:textId="77777777" w:rsidTr="00BC657C">
        <w:tc>
          <w:tcPr>
            <w:tcW w:w="3897" w:type="dxa"/>
          </w:tcPr>
          <w:p w14:paraId="2E54FA8B" w14:textId="77777777" w:rsidR="00E66685" w:rsidRPr="004C0F31" w:rsidRDefault="00E66685" w:rsidP="00F470CA">
            <w:pPr>
              <w:tabs>
                <w:tab w:val="left" w:pos="342"/>
              </w:tabs>
              <w:ind w:right="-108"/>
              <w:rPr>
                <w:rFonts w:ascii="Times New Roman" w:hAnsi="Times New Roman" w:cs="Times New Roman"/>
                <w:b/>
                <w:bCs/>
              </w:rPr>
            </w:pPr>
          </w:p>
        </w:tc>
        <w:tc>
          <w:tcPr>
            <w:tcW w:w="2808" w:type="dxa"/>
            <w:gridSpan w:val="3"/>
            <w:tcBorders>
              <w:top w:val="single" w:sz="4" w:space="0" w:color="auto"/>
            </w:tcBorders>
          </w:tcPr>
          <w:p w14:paraId="0D1C6464"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Consolidated</w:t>
            </w:r>
          </w:p>
        </w:tc>
        <w:tc>
          <w:tcPr>
            <w:tcW w:w="270" w:type="dxa"/>
          </w:tcPr>
          <w:p w14:paraId="15440528" w14:textId="77777777" w:rsidR="00E66685" w:rsidRPr="004C0F31" w:rsidRDefault="00E66685" w:rsidP="00F470CA">
            <w:pPr>
              <w:jc w:val="center"/>
              <w:rPr>
                <w:rFonts w:ascii="Times New Roman" w:hAnsi="Times New Roman" w:cs="Times New Roman"/>
              </w:rPr>
            </w:pPr>
          </w:p>
        </w:tc>
        <w:tc>
          <w:tcPr>
            <w:tcW w:w="2770" w:type="dxa"/>
            <w:gridSpan w:val="3"/>
            <w:tcBorders>
              <w:top w:val="single" w:sz="4" w:space="0" w:color="auto"/>
            </w:tcBorders>
          </w:tcPr>
          <w:p w14:paraId="6D86852D"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Separate</w:t>
            </w:r>
          </w:p>
        </w:tc>
      </w:tr>
      <w:tr w:rsidR="00E66685" w:rsidRPr="004C0F31" w14:paraId="486C264B" w14:textId="77777777" w:rsidTr="00BC657C">
        <w:tc>
          <w:tcPr>
            <w:tcW w:w="3897" w:type="dxa"/>
          </w:tcPr>
          <w:p w14:paraId="69A1E259" w14:textId="77777777" w:rsidR="00E66685" w:rsidRPr="004C0F31" w:rsidRDefault="00E66685" w:rsidP="00F470CA">
            <w:pPr>
              <w:tabs>
                <w:tab w:val="left" w:pos="342"/>
              </w:tabs>
              <w:ind w:right="-108"/>
              <w:rPr>
                <w:rFonts w:ascii="Times New Roman" w:hAnsi="Times New Roman" w:cs="Times New Roman"/>
                <w:b/>
                <w:bCs/>
              </w:rPr>
            </w:pPr>
          </w:p>
        </w:tc>
        <w:tc>
          <w:tcPr>
            <w:tcW w:w="2808" w:type="dxa"/>
            <w:gridSpan w:val="3"/>
            <w:tcBorders>
              <w:bottom w:val="single" w:sz="4" w:space="0" w:color="auto"/>
            </w:tcBorders>
          </w:tcPr>
          <w:p w14:paraId="02755065"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Financial Statements</w:t>
            </w:r>
          </w:p>
        </w:tc>
        <w:tc>
          <w:tcPr>
            <w:tcW w:w="270" w:type="dxa"/>
          </w:tcPr>
          <w:p w14:paraId="6999E0EC" w14:textId="77777777" w:rsidR="00E66685" w:rsidRPr="004C0F31" w:rsidRDefault="00E66685" w:rsidP="00F470CA">
            <w:pPr>
              <w:jc w:val="center"/>
              <w:rPr>
                <w:rFonts w:ascii="Times New Roman" w:hAnsi="Times New Roman" w:cs="Times New Roman"/>
              </w:rPr>
            </w:pPr>
          </w:p>
        </w:tc>
        <w:tc>
          <w:tcPr>
            <w:tcW w:w="2770" w:type="dxa"/>
            <w:gridSpan w:val="3"/>
            <w:tcBorders>
              <w:bottom w:val="single" w:sz="4" w:space="0" w:color="auto"/>
            </w:tcBorders>
          </w:tcPr>
          <w:p w14:paraId="4F569A59"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Financial Statements</w:t>
            </w:r>
          </w:p>
        </w:tc>
      </w:tr>
      <w:tr w:rsidR="00B4483A" w:rsidRPr="004C0F31" w14:paraId="58521275" w14:textId="77777777" w:rsidTr="00BC657C">
        <w:tc>
          <w:tcPr>
            <w:tcW w:w="3897" w:type="dxa"/>
          </w:tcPr>
          <w:p w14:paraId="7805DC8A" w14:textId="77777777" w:rsidR="00B4483A" w:rsidRPr="004C0F31" w:rsidRDefault="00B4483A" w:rsidP="00B4483A">
            <w:pPr>
              <w:tabs>
                <w:tab w:val="left" w:pos="342"/>
              </w:tabs>
              <w:ind w:right="-108"/>
              <w:rPr>
                <w:rFonts w:ascii="Times New Roman" w:hAnsi="Times New Roman" w:cs="Times New Roman"/>
                <w:b/>
                <w:bCs/>
              </w:rPr>
            </w:pPr>
          </w:p>
        </w:tc>
        <w:tc>
          <w:tcPr>
            <w:tcW w:w="1260" w:type="dxa"/>
            <w:tcBorders>
              <w:top w:val="single" w:sz="4" w:space="0" w:color="auto"/>
              <w:bottom w:val="single" w:sz="4" w:space="0" w:color="auto"/>
            </w:tcBorders>
          </w:tcPr>
          <w:p w14:paraId="13EA9D69" w14:textId="0AF4253C" w:rsidR="00B4483A" w:rsidRPr="004C0F31" w:rsidRDefault="00B4483A" w:rsidP="00B4483A">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21</w:t>
            </w:r>
          </w:p>
        </w:tc>
        <w:tc>
          <w:tcPr>
            <w:tcW w:w="270" w:type="dxa"/>
            <w:tcBorders>
              <w:top w:val="single" w:sz="4" w:space="0" w:color="auto"/>
            </w:tcBorders>
          </w:tcPr>
          <w:p w14:paraId="2AA5819D" w14:textId="77777777" w:rsidR="00B4483A" w:rsidRPr="004C0F31" w:rsidRDefault="00B4483A" w:rsidP="00B4483A">
            <w:pPr>
              <w:jc w:val="center"/>
              <w:rPr>
                <w:rFonts w:ascii="Times New Roman" w:hAnsi="Times New Roman" w:cs="Times New Roman"/>
              </w:rPr>
            </w:pPr>
          </w:p>
        </w:tc>
        <w:tc>
          <w:tcPr>
            <w:tcW w:w="1278" w:type="dxa"/>
            <w:tcBorders>
              <w:top w:val="single" w:sz="4" w:space="0" w:color="auto"/>
              <w:bottom w:val="single" w:sz="4" w:space="0" w:color="auto"/>
            </w:tcBorders>
          </w:tcPr>
          <w:p w14:paraId="2A6A2DEB" w14:textId="610F343E" w:rsidR="00B4483A" w:rsidRPr="004C0F31" w:rsidRDefault="00B4483A" w:rsidP="00B4483A">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20</w:t>
            </w:r>
          </w:p>
        </w:tc>
        <w:tc>
          <w:tcPr>
            <w:tcW w:w="270" w:type="dxa"/>
          </w:tcPr>
          <w:p w14:paraId="46704798" w14:textId="77777777" w:rsidR="00B4483A" w:rsidRPr="004C0F31" w:rsidRDefault="00B4483A" w:rsidP="00B4483A">
            <w:pPr>
              <w:jc w:val="center"/>
              <w:rPr>
                <w:rFonts w:ascii="Times New Roman" w:hAnsi="Times New Roman" w:cs="Times New Roman"/>
              </w:rPr>
            </w:pPr>
          </w:p>
        </w:tc>
        <w:tc>
          <w:tcPr>
            <w:tcW w:w="1240" w:type="dxa"/>
            <w:tcBorders>
              <w:top w:val="single" w:sz="4" w:space="0" w:color="auto"/>
              <w:bottom w:val="single" w:sz="4" w:space="0" w:color="auto"/>
            </w:tcBorders>
          </w:tcPr>
          <w:p w14:paraId="5C776709" w14:textId="250037D1" w:rsidR="00B4483A" w:rsidRPr="004C0F31" w:rsidRDefault="00B4483A" w:rsidP="00B4483A">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21</w:t>
            </w:r>
          </w:p>
        </w:tc>
        <w:tc>
          <w:tcPr>
            <w:tcW w:w="252" w:type="dxa"/>
            <w:tcBorders>
              <w:top w:val="single" w:sz="4" w:space="0" w:color="auto"/>
            </w:tcBorders>
          </w:tcPr>
          <w:p w14:paraId="6BB8B5C9" w14:textId="77777777" w:rsidR="00B4483A" w:rsidRPr="004C0F31" w:rsidRDefault="00B4483A" w:rsidP="00B4483A">
            <w:pPr>
              <w:jc w:val="center"/>
              <w:rPr>
                <w:rFonts w:ascii="Times New Roman" w:hAnsi="Times New Roman" w:cs="Times New Roman"/>
              </w:rPr>
            </w:pPr>
          </w:p>
        </w:tc>
        <w:tc>
          <w:tcPr>
            <w:tcW w:w="1278" w:type="dxa"/>
            <w:tcBorders>
              <w:top w:val="single" w:sz="4" w:space="0" w:color="auto"/>
              <w:bottom w:val="single" w:sz="4" w:space="0" w:color="auto"/>
            </w:tcBorders>
          </w:tcPr>
          <w:p w14:paraId="2822C0FB" w14:textId="0D2B1D5B" w:rsidR="00B4483A" w:rsidRPr="004C0F31" w:rsidRDefault="00B4483A" w:rsidP="00B4483A">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20</w:t>
            </w:r>
          </w:p>
        </w:tc>
      </w:tr>
      <w:tr w:rsidR="00B4483A" w:rsidRPr="004C0F31" w14:paraId="29F9647F" w14:textId="77777777" w:rsidTr="00BC657C">
        <w:tc>
          <w:tcPr>
            <w:tcW w:w="3897" w:type="dxa"/>
          </w:tcPr>
          <w:p w14:paraId="5F9AF1F6" w14:textId="77777777" w:rsidR="00B4483A" w:rsidRPr="004C0F31" w:rsidRDefault="00B4483A" w:rsidP="00B4483A">
            <w:pPr>
              <w:tabs>
                <w:tab w:val="left" w:pos="342"/>
              </w:tabs>
              <w:ind w:right="-108"/>
              <w:rPr>
                <w:rFonts w:ascii="Times New Roman" w:hAnsi="Times New Roman" w:cs="Times New Roman"/>
                <w:b/>
                <w:bCs/>
                <w:cs/>
              </w:rPr>
            </w:pPr>
          </w:p>
        </w:tc>
        <w:tc>
          <w:tcPr>
            <w:tcW w:w="1260" w:type="dxa"/>
          </w:tcPr>
          <w:p w14:paraId="564153F1" w14:textId="77777777" w:rsidR="00B4483A" w:rsidRPr="004C0F31" w:rsidRDefault="00B4483A" w:rsidP="00B4483A">
            <w:pPr>
              <w:ind w:left="18" w:right="112"/>
              <w:jc w:val="center"/>
              <w:rPr>
                <w:rFonts w:ascii="Times New Roman" w:hAnsi="Times New Roman" w:cs="Times New Roman"/>
              </w:rPr>
            </w:pPr>
          </w:p>
        </w:tc>
        <w:tc>
          <w:tcPr>
            <w:tcW w:w="270" w:type="dxa"/>
          </w:tcPr>
          <w:p w14:paraId="233E1BC5" w14:textId="77777777" w:rsidR="00B4483A" w:rsidRPr="004C0F31" w:rsidRDefault="00B4483A" w:rsidP="00B4483A">
            <w:pPr>
              <w:ind w:right="342"/>
              <w:rPr>
                <w:rFonts w:ascii="Times New Roman" w:hAnsi="Times New Roman" w:cs="Times New Roman"/>
                <w:cs/>
              </w:rPr>
            </w:pPr>
          </w:p>
        </w:tc>
        <w:tc>
          <w:tcPr>
            <w:tcW w:w="1278" w:type="dxa"/>
          </w:tcPr>
          <w:p w14:paraId="20BC1887" w14:textId="77777777" w:rsidR="00B4483A" w:rsidRPr="004C0F31" w:rsidRDefault="00B4483A" w:rsidP="00B4483A">
            <w:pPr>
              <w:ind w:left="18" w:right="112"/>
              <w:jc w:val="center"/>
              <w:rPr>
                <w:rFonts w:ascii="Times New Roman" w:hAnsi="Times New Roman" w:cs="Times New Roman"/>
              </w:rPr>
            </w:pPr>
          </w:p>
        </w:tc>
        <w:tc>
          <w:tcPr>
            <w:tcW w:w="270" w:type="dxa"/>
          </w:tcPr>
          <w:p w14:paraId="6B05C337" w14:textId="77777777" w:rsidR="00B4483A" w:rsidRPr="004C0F31" w:rsidRDefault="00B4483A" w:rsidP="00B4483A">
            <w:pPr>
              <w:ind w:right="90"/>
              <w:rPr>
                <w:rFonts w:ascii="Times New Roman" w:hAnsi="Times New Roman" w:cs="Times New Roman"/>
                <w:u w:val="single"/>
                <w:cs/>
                <w:lang w:val="th-TH"/>
              </w:rPr>
            </w:pPr>
          </w:p>
        </w:tc>
        <w:tc>
          <w:tcPr>
            <w:tcW w:w="1240" w:type="dxa"/>
          </w:tcPr>
          <w:p w14:paraId="571EFC75" w14:textId="77777777" w:rsidR="00B4483A" w:rsidRPr="004C0F31" w:rsidRDefault="00B4483A" w:rsidP="00B4483A">
            <w:pPr>
              <w:ind w:left="18" w:right="112"/>
              <w:jc w:val="center"/>
              <w:rPr>
                <w:rFonts w:ascii="Times New Roman" w:hAnsi="Times New Roman" w:cs="Times New Roman"/>
              </w:rPr>
            </w:pPr>
          </w:p>
        </w:tc>
        <w:tc>
          <w:tcPr>
            <w:tcW w:w="252" w:type="dxa"/>
          </w:tcPr>
          <w:p w14:paraId="5AC7E87F" w14:textId="77777777" w:rsidR="00B4483A" w:rsidRPr="004C0F31" w:rsidRDefault="00B4483A" w:rsidP="00B4483A">
            <w:pPr>
              <w:ind w:right="90"/>
              <w:rPr>
                <w:rFonts w:ascii="Times New Roman" w:hAnsi="Times New Roman" w:cs="Times New Roman"/>
                <w:cs/>
              </w:rPr>
            </w:pPr>
          </w:p>
        </w:tc>
        <w:tc>
          <w:tcPr>
            <w:tcW w:w="1278" w:type="dxa"/>
          </w:tcPr>
          <w:p w14:paraId="422F41BA" w14:textId="77777777" w:rsidR="00B4483A" w:rsidRPr="004C0F31" w:rsidRDefault="00B4483A" w:rsidP="00B4483A">
            <w:pPr>
              <w:ind w:left="18" w:right="112"/>
              <w:jc w:val="center"/>
              <w:rPr>
                <w:rFonts w:ascii="Times New Roman" w:hAnsi="Times New Roman" w:cs="Times New Roman"/>
              </w:rPr>
            </w:pPr>
          </w:p>
        </w:tc>
      </w:tr>
      <w:tr w:rsidR="00E4745D" w:rsidRPr="004C0F31" w14:paraId="7A71A7BA" w14:textId="77777777" w:rsidTr="009F1090">
        <w:tc>
          <w:tcPr>
            <w:tcW w:w="3897" w:type="dxa"/>
          </w:tcPr>
          <w:p w14:paraId="5F913380" w14:textId="21861477" w:rsidR="00E4745D" w:rsidRPr="004C0F31" w:rsidRDefault="00E4745D" w:rsidP="00E4745D">
            <w:pPr>
              <w:tabs>
                <w:tab w:val="left" w:pos="342"/>
              </w:tabs>
              <w:ind w:right="-108"/>
              <w:rPr>
                <w:rFonts w:ascii="Times New Roman" w:eastAsia="Cordia New" w:hAnsi="Times New Roman" w:cs="Times New Roman"/>
                <w:snapToGrid w:val="0"/>
                <w:cs/>
                <w:lang w:eastAsia="th-TH"/>
              </w:rPr>
            </w:pPr>
            <w:r>
              <w:rPr>
                <w:rFonts w:ascii="Times New Roman" w:hAnsi="Times New Roman" w:cs="Times New Roman"/>
              </w:rPr>
              <w:t>Land</w:t>
            </w:r>
          </w:p>
        </w:tc>
        <w:tc>
          <w:tcPr>
            <w:tcW w:w="1260" w:type="dxa"/>
            <w:shd w:val="clear" w:color="auto" w:fill="auto"/>
            <w:vAlign w:val="center"/>
          </w:tcPr>
          <w:p w14:paraId="6071ADC2" w14:textId="527E3483" w:rsidR="00E4745D" w:rsidRPr="0002299A"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39,810</w:t>
            </w:r>
          </w:p>
        </w:tc>
        <w:tc>
          <w:tcPr>
            <w:tcW w:w="270" w:type="dxa"/>
          </w:tcPr>
          <w:p w14:paraId="0423D9C6" w14:textId="77777777" w:rsidR="00E4745D" w:rsidRPr="00A84727" w:rsidRDefault="00E4745D" w:rsidP="00E4745D">
            <w:pPr>
              <w:ind w:right="198"/>
              <w:rPr>
                <w:rFonts w:ascii="Times New Roman" w:hAnsi="Times New Roman" w:cs="Times New Roman"/>
                <w:cs/>
              </w:rPr>
            </w:pPr>
          </w:p>
        </w:tc>
        <w:tc>
          <w:tcPr>
            <w:tcW w:w="1278" w:type="dxa"/>
            <w:vAlign w:val="center"/>
          </w:tcPr>
          <w:p w14:paraId="6E6642CA" w14:textId="6E6EBE34" w:rsidR="00E4745D" w:rsidRPr="00E4745D"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30,914</w:t>
            </w:r>
          </w:p>
        </w:tc>
        <w:tc>
          <w:tcPr>
            <w:tcW w:w="270" w:type="dxa"/>
          </w:tcPr>
          <w:p w14:paraId="641D329F" w14:textId="77777777" w:rsidR="00E4745D" w:rsidRPr="00A84727" w:rsidRDefault="00E4745D" w:rsidP="00E4745D">
            <w:pPr>
              <w:ind w:right="198"/>
              <w:rPr>
                <w:rFonts w:ascii="Times New Roman" w:hAnsi="Times New Roman" w:cs="Times New Roman"/>
                <w:u w:val="single"/>
                <w:cs/>
                <w:lang w:val="th-TH"/>
              </w:rPr>
            </w:pPr>
          </w:p>
        </w:tc>
        <w:tc>
          <w:tcPr>
            <w:tcW w:w="1240" w:type="dxa"/>
            <w:vAlign w:val="center"/>
          </w:tcPr>
          <w:p w14:paraId="4F2BE5B0" w14:textId="3DB22DF4" w:rsidR="00E4745D" w:rsidRPr="0002299A"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33,570</w:t>
            </w:r>
          </w:p>
        </w:tc>
        <w:tc>
          <w:tcPr>
            <w:tcW w:w="252" w:type="dxa"/>
          </w:tcPr>
          <w:p w14:paraId="6217684D" w14:textId="77777777" w:rsidR="00E4745D" w:rsidRPr="00A84727" w:rsidRDefault="00E4745D" w:rsidP="00E4745D">
            <w:pPr>
              <w:ind w:right="198"/>
              <w:rPr>
                <w:rFonts w:ascii="Times New Roman" w:hAnsi="Times New Roman" w:cs="Times New Roman"/>
                <w:cs/>
              </w:rPr>
            </w:pPr>
          </w:p>
        </w:tc>
        <w:tc>
          <w:tcPr>
            <w:tcW w:w="1278" w:type="dxa"/>
            <w:vAlign w:val="center"/>
          </w:tcPr>
          <w:p w14:paraId="37094A3C" w14:textId="268F3678" w:rsidR="00E4745D" w:rsidRPr="00E4745D"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33,493</w:t>
            </w:r>
          </w:p>
        </w:tc>
      </w:tr>
      <w:tr w:rsidR="00E4745D" w:rsidRPr="004C0F31" w14:paraId="49132897" w14:textId="77777777" w:rsidTr="00BC657C">
        <w:tc>
          <w:tcPr>
            <w:tcW w:w="3897" w:type="dxa"/>
          </w:tcPr>
          <w:p w14:paraId="753C72CB" w14:textId="6658C5A3" w:rsidR="00E4745D" w:rsidRPr="004C0F31" w:rsidRDefault="00E4745D" w:rsidP="00E4745D">
            <w:pPr>
              <w:tabs>
                <w:tab w:val="left" w:pos="342"/>
              </w:tabs>
              <w:ind w:right="-108"/>
              <w:rPr>
                <w:rFonts w:ascii="Times New Roman" w:eastAsia="Cordia New" w:hAnsi="Times New Roman" w:cs="Times New Roman"/>
                <w:snapToGrid w:val="0"/>
                <w:lang w:eastAsia="th-TH"/>
              </w:rPr>
            </w:pPr>
            <w:r>
              <w:rPr>
                <w:rFonts w:ascii="Times New Roman" w:eastAsia="Cordia New" w:hAnsi="Times New Roman" w:cs="Times New Roman"/>
                <w:snapToGrid w:val="0"/>
                <w:lang w:eastAsia="th-TH"/>
              </w:rPr>
              <w:t>Building and building improvement</w:t>
            </w:r>
          </w:p>
        </w:tc>
        <w:tc>
          <w:tcPr>
            <w:tcW w:w="1260" w:type="dxa"/>
            <w:shd w:val="clear" w:color="auto" w:fill="auto"/>
          </w:tcPr>
          <w:p w14:paraId="2B0CC910" w14:textId="4EB1596F" w:rsidR="00E4745D" w:rsidRPr="0002299A"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20,655</w:t>
            </w:r>
          </w:p>
        </w:tc>
        <w:tc>
          <w:tcPr>
            <w:tcW w:w="270" w:type="dxa"/>
          </w:tcPr>
          <w:p w14:paraId="248A3345" w14:textId="77777777" w:rsidR="00E4745D" w:rsidRPr="00A84727" w:rsidRDefault="00E4745D" w:rsidP="00E4745D">
            <w:pPr>
              <w:ind w:right="198"/>
              <w:rPr>
                <w:rFonts w:ascii="Times New Roman" w:hAnsi="Times New Roman" w:cs="Times New Roman"/>
                <w:cs/>
              </w:rPr>
            </w:pPr>
          </w:p>
        </w:tc>
        <w:tc>
          <w:tcPr>
            <w:tcW w:w="1278" w:type="dxa"/>
          </w:tcPr>
          <w:p w14:paraId="64DDAA57" w14:textId="40BFDA0D" w:rsidR="00E4745D" w:rsidRPr="00E4745D"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20,583</w:t>
            </w:r>
          </w:p>
        </w:tc>
        <w:tc>
          <w:tcPr>
            <w:tcW w:w="270" w:type="dxa"/>
          </w:tcPr>
          <w:p w14:paraId="26DCC85D" w14:textId="77777777" w:rsidR="00E4745D" w:rsidRPr="00A84727" w:rsidRDefault="00E4745D" w:rsidP="00E4745D">
            <w:pPr>
              <w:ind w:right="198"/>
              <w:rPr>
                <w:rFonts w:ascii="Times New Roman" w:hAnsi="Times New Roman" w:cs="Times New Roman"/>
                <w:u w:val="single"/>
                <w:cs/>
                <w:lang w:val="th-TH"/>
              </w:rPr>
            </w:pPr>
          </w:p>
        </w:tc>
        <w:tc>
          <w:tcPr>
            <w:tcW w:w="1240" w:type="dxa"/>
          </w:tcPr>
          <w:p w14:paraId="7EFF5BD1" w14:textId="7799C37A" w:rsidR="00E4745D" w:rsidRPr="0002299A"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63,048</w:t>
            </w:r>
          </w:p>
        </w:tc>
        <w:tc>
          <w:tcPr>
            <w:tcW w:w="252" w:type="dxa"/>
          </w:tcPr>
          <w:p w14:paraId="25725E6F" w14:textId="77777777" w:rsidR="00E4745D" w:rsidRPr="00A84727" w:rsidRDefault="00E4745D" w:rsidP="00E4745D">
            <w:pPr>
              <w:ind w:right="198"/>
              <w:rPr>
                <w:rFonts w:ascii="Times New Roman" w:hAnsi="Times New Roman" w:cs="Times New Roman"/>
                <w:cs/>
              </w:rPr>
            </w:pPr>
          </w:p>
        </w:tc>
        <w:tc>
          <w:tcPr>
            <w:tcW w:w="1278" w:type="dxa"/>
          </w:tcPr>
          <w:p w14:paraId="2F9D8564" w14:textId="50BA8379" w:rsidR="00E4745D" w:rsidRPr="00E4745D"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62,754</w:t>
            </w:r>
          </w:p>
        </w:tc>
      </w:tr>
      <w:tr w:rsidR="00E4745D" w:rsidRPr="004C0F31" w14:paraId="20DBF24C" w14:textId="77777777" w:rsidTr="00BC657C">
        <w:tc>
          <w:tcPr>
            <w:tcW w:w="3897" w:type="dxa"/>
          </w:tcPr>
          <w:p w14:paraId="74F0EF29" w14:textId="77777777" w:rsidR="00E4745D" w:rsidRPr="004C0F31"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r w:rsidRPr="004C0F31">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5A13E105" w14:textId="04C0DAFC" w:rsidR="00E4745D" w:rsidRPr="0002299A"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60,465</w:t>
            </w:r>
          </w:p>
        </w:tc>
        <w:tc>
          <w:tcPr>
            <w:tcW w:w="270" w:type="dxa"/>
          </w:tcPr>
          <w:p w14:paraId="47AC50A9" w14:textId="77777777" w:rsidR="00E4745D" w:rsidRPr="00A84727" w:rsidRDefault="00E4745D" w:rsidP="00E4745D">
            <w:pPr>
              <w:ind w:right="198"/>
              <w:rPr>
                <w:rFonts w:ascii="Times New Roman" w:hAnsi="Times New Roman" w:cs="Times New Roman"/>
                <w:cs/>
              </w:rPr>
            </w:pPr>
          </w:p>
        </w:tc>
        <w:tc>
          <w:tcPr>
            <w:tcW w:w="1278" w:type="dxa"/>
            <w:tcBorders>
              <w:top w:val="single" w:sz="4" w:space="0" w:color="auto"/>
              <w:bottom w:val="double" w:sz="4" w:space="0" w:color="auto"/>
            </w:tcBorders>
          </w:tcPr>
          <w:p w14:paraId="389F470D" w14:textId="6093C3F1" w:rsidR="00E4745D" w:rsidRPr="00A84727"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highlight w:val="yellow"/>
              </w:rPr>
            </w:pPr>
            <w:r w:rsidRPr="0002299A">
              <w:rPr>
                <w:rFonts w:ascii="Times New Roman" w:hAnsi="Times New Roman" w:cs="Times New Roman"/>
              </w:rPr>
              <w:t>51,49</w:t>
            </w:r>
            <w:r>
              <w:rPr>
                <w:rFonts w:ascii="Times New Roman" w:hAnsi="Times New Roman" w:cs="Times New Roman"/>
              </w:rPr>
              <w:t>7</w:t>
            </w:r>
          </w:p>
        </w:tc>
        <w:tc>
          <w:tcPr>
            <w:tcW w:w="270" w:type="dxa"/>
          </w:tcPr>
          <w:p w14:paraId="51758787" w14:textId="77777777" w:rsidR="00E4745D" w:rsidRPr="00A84727" w:rsidRDefault="00E4745D" w:rsidP="00E4745D">
            <w:pPr>
              <w:ind w:right="198"/>
              <w:rPr>
                <w:rFonts w:ascii="Times New Roman" w:hAnsi="Times New Roman" w:cs="Times New Roman"/>
                <w:u w:val="single"/>
                <w:cs/>
                <w:lang w:val="th-TH"/>
              </w:rPr>
            </w:pPr>
          </w:p>
        </w:tc>
        <w:tc>
          <w:tcPr>
            <w:tcW w:w="1240" w:type="dxa"/>
            <w:tcBorders>
              <w:top w:val="single" w:sz="4" w:space="0" w:color="auto"/>
              <w:bottom w:val="double" w:sz="4" w:space="0" w:color="auto"/>
            </w:tcBorders>
          </w:tcPr>
          <w:p w14:paraId="24DD1CA9" w14:textId="60ED175B" w:rsidR="00E4745D" w:rsidRPr="0002299A"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96,618</w:t>
            </w:r>
          </w:p>
        </w:tc>
        <w:tc>
          <w:tcPr>
            <w:tcW w:w="252" w:type="dxa"/>
          </w:tcPr>
          <w:p w14:paraId="51A15855" w14:textId="77777777" w:rsidR="00E4745D" w:rsidRPr="00A84727" w:rsidRDefault="00E4745D" w:rsidP="00E4745D">
            <w:pPr>
              <w:ind w:right="198"/>
              <w:rPr>
                <w:rFonts w:ascii="Times New Roman" w:hAnsi="Times New Roman" w:cs="Times New Roman"/>
                <w:cs/>
              </w:rPr>
            </w:pPr>
          </w:p>
        </w:tc>
        <w:tc>
          <w:tcPr>
            <w:tcW w:w="1278" w:type="dxa"/>
            <w:tcBorders>
              <w:top w:val="single" w:sz="4" w:space="0" w:color="auto"/>
              <w:bottom w:val="double" w:sz="4" w:space="0" w:color="auto"/>
            </w:tcBorders>
          </w:tcPr>
          <w:p w14:paraId="35C6A606" w14:textId="0C48DAB1" w:rsidR="00E4745D" w:rsidRPr="00A84727" w:rsidRDefault="00E4745D"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highlight w:val="yellow"/>
              </w:rPr>
            </w:pPr>
            <w:r w:rsidRPr="0002299A">
              <w:rPr>
                <w:rFonts w:ascii="Times New Roman" w:hAnsi="Times New Roman" w:cs="Times New Roman"/>
              </w:rPr>
              <w:t>96,247</w:t>
            </w:r>
          </w:p>
        </w:tc>
      </w:tr>
    </w:tbl>
    <w:p w14:paraId="27CA0C96" w14:textId="77777777" w:rsidR="00E43A5F" w:rsidRPr="00423ED9" w:rsidRDefault="00E43A5F"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323492A" w14:textId="3560953C" w:rsidR="00D77BDD" w:rsidRPr="00B1531E"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1</w:t>
      </w:r>
      <w:r w:rsidR="001F0B54">
        <w:rPr>
          <w:rFonts w:ascii="Times New Roman" w:hAnsi="Times New Roman" w:cs="Times New Roman"/>
          <w:b/>
          <w:bCs/>
        </w:rPr>
        <w:t>5</w:t>
      </w:r>
      <w:r w:rsidR="00D77BDD" w:rsidRPr="0055763F">
        <w:rPr>
          <w:rFonts w:ascii="Times New Roman" w:hAnsi="Times New Roman" w:cs="Times New Roman"/>
          <w:b/>
          <w:bCs/>
        </w:rPr>
        <w:t>.</w:t>
      </w:r>
      <w:r w:rsidR="00D77BDD" w:rsidRPr="0055763F">
        <w:rPr>
          <w:rFonts w:ascii="Times New Roman" w:hAnsi="Times New Roman" w:cs="Times New Roman"/>
          <w:b/>
          <w:bCs/>
        </w:rPr>
        <w:tab/>
      </w:r>
      <w:r w:rsidR="00DE4AA9" w:rsidRPr="00DE4AA9">
        <w:rPr>
          <w:rFonts w:ascii="Times New Roman" w:hAnsi="Times New Roman" w:cs="Times New Roman"/>
          <w:b/>
          <w:bCs/>
        </w:rPr>
        <w:t>PROPERTY</w:t>
      </w:r>
      <w:r w:rsidR="006549CA">
        <w:rPr>
          <w:rFonts w:ascii="Times New Roman" w:hAnsi="Times New Roman" w:cs="Times New Roman"/>
          <w:b/>
          <w:bCs/>
        </w:rPr>
        <w:t>,</w:t>
      </w:r>
      <w:r w:rsidR="00DE4AA9" w:rsidRPr="00DE4AA9">
        <w:rPr>
          <w:rFonts w:ascii="Times New Roman" w:hAnsi="Times New Roman" w:cs="Times New Roman"/>
          <w:b/>
          <w:bCs/>
        </w:rPr>
        <w:t xml:space="preserve"> PLANT AND EQUIPMENT</w:t>
      </w:r>
      <w:r w:rsidR="00D77BDD" w:rsidRPr="0055763F">
        <w:rPr>
          <w:rFonts w:ascii="Times New Roman" w:hAnsi="Times New Roman" w:cs="Times New Roman"/>
          <w:b/>
          <w:bCs/>
        </w:rPr>
        <w:t xml:space="preserve"> </w:t>
      </w:r>
      <w:r w:rsidR="00D77BDD">
        <w:rPr>
          <w:rFonts w:ascii="Times New Roman" w:hAnsi="Times New Roman" w:cs="Times New Roman"/>
          <w:b/>
          <w:bCs/>
        </w:rPr>
        <w:t>-</w:t>
      </w:r>
      <w:r w:rsidR="00D77BDD" w:rsidRPr="0055763F">
        <w:rPr>
          <w:rFonts w:ascii="Times New Roman" w:hAnsi="Times New Roman" w:cs="Times New Roman"/>
          <w:b/>
          <w:bCs/>
        </w:rPr>
        <w:t xml:space="preserve"> Net</w:t>
      </w:r>
      <w:r w:rsidR="00D77BDD">
        <w:rPr>
          <w:rFonts w:ascii="Times New Roman" w:hAnsi="Times New Roman" w:cs="Times New Roman"/>
          <w:b/>
          <w:bCs/>
        </w:rPr>
        <w:t xml:space="preserve"> </w:t>
      </w:r>
    </w:p>
    <w:p w14:paraId="6BBAB0FD" w14:textId="77777777" w:rsidR="00D77BDD" w:rsidRPr="00423ED9"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219"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5"/>
        <w:gridCol w:w="139"/>
        <w:gridCol w:w="1045"/>
        <w:gridCol w:w="140"/>
        <w:gridCol w:w="1046"/>
      </w:tblGrid>
      <w:tr w:rsidR="00745DE8" w:rsidRPr="000233C2" w14:paraId="2C05A530" w14:textId="77777777" w:rsidTr="000121F1">
        <w:trPr>
          <w:tblHeader/>
        </w:trPr>
        <w:tc>
          <w:tcPr>
            <w:tcW w:w="2070" w:type="dxa"/>
          </w:tcPr>
          <w:p w14:paraId="142655B6" w14:textId="53551DEA" w:rsidR="00745DE8" w:rsidRPr="000233C2" w:rsidRDefault="00745DE8" w:rsidP="004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49" w:type="dxa"/>
            <w:gridSpan w:val="13"/>
            <w:tcBorders>
              <w:bottom w:val="single" w:sz="4" w:space="0" w:color="auto"/>
            </w:tcBorders>
          </w:tcPr>
          <w:p w14:paraId="68B2BCE6" w14:textId="7E0FACE1" w:rsidR="00745DE8" w:rsidRPr="000233C2" w:rsidRDefault="00745DE8" w:rsidP="003C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 (</w:t>
            </w:r>
            <w:r w:rsidRPr="000233C2">
              <w:rPr>
                <w:rFonts w:ascii="Times New Roman" w:hAnsi="Times New Roman" w:cs="Times New Roman"/>
              </w:rPr>
              <w:t>In Thousand Baht</w:t>
            </w:r>
            <w:r>
              <w:rPr>
                <w:rFonts w:ascii="Times New Roman" w:hAnsi="Times New Roman" w:cs="Times New Roman"/>
              </w:rPr>
              <w:t>)</w:t>
            </w:r>
          </w:p>
        </w:tc>
      </w:tr>
      <w:tr w:rsidR="00745DE8" w:rsidRPr="000233C2" w14:paraId="1572845A" w14:textId="77777777" w:rsidTr="000121F1">
        <w:trPr>
          <w:tblHeader/>
        </w:trPr>
        <w:tc>
          <w:tcPr>
            <w:tcW w:w="2070" w:type="dxa"/>
          </w:tcPr>
          <w:p w14:paraId="3CEC61E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5373D8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1E3BA4C2"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12C5EF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4E444EA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2D8A0834" w14:textId="0233BBF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3697AD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2099B28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43623ED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2B1132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Borders>
              <w:top w:val="single" w:sz="4" w:space="0" w:color="auto"/>
            </w:tcBorders>
          </w:tcPr>
          <w:p w14:paraId="4DD65F2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340E1B7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1C4151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10E3FD2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55EF2BAC" w14:textId="77777777" w:rsidTr="000121F1">
        <w:trPr>
          <w:tblHeader/>
        </w:trPr>
        <w:tc>
          <w:tcPr>
            <w:tcW w:w="2070" w:type="dxa"/>
          </w:tcPr>
          <w:p w14:paraId="6F9EEFE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BA096D2" w14:textId="67ECD88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4A230A1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E3B8DE7" w14:textId="2DF5CF6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5F35CAF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91BABA1" w14:textId="0BBCA5E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058D196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4FAB41B" w14:textId="2097E7F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3C2A0A2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0E6263E7" w14:textId="0E2F004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40DC24B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98716DD" w14:textId="368FAC9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4D88306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E09B845" w14:textId="7F49CE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70D7726" w14:textId="77777777" w:rsidTr="000121F1">
        <w:trPr>
          <w:tblHeader/>
        </w:trPr>
        <w:tc>
          <w:tcPr>
            <w:tcW w:w="2070" w:type="dxa"/>
          </w:tcPr>
          <w:p w14:paraId="536B420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4CFB4D72" w14:textId="043B8B3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6E8FD9B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3CF4951" w14:textId="3D472CD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32714DD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89762C4" w14:textId="2DB922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71329BF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751040E" w14:textId="318B11C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09F4619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276D91A6" w14:textId="33D4E8D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6F8EA6F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AF39634" w14:textId="587A86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0BC6500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5232EF26" w14:textId="7CB6CC3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47F592E" w14:textId="77777777" w:rsidTr="000121F1">
        <w:trPr>
          <w:tblHeader/>
        </w:trPr>
        <w:tc>
          <w:tcPr>
            <w:tcW w:w="2070" w:type="dxa"/>
          </w:tcPr>
          <w:p w14:paraId="2AA0A75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2CF5E174" w14:textId="4D2D8FA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6312DC2A"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24992CAD" w14:textId="1FA048B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7303CFD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5E5DF73F" w14:textId="3FC4913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3683183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622BA2FE" w14:textId="6924B0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A0A25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bottom w:val="single" w:sz="4" w:space="0" w:color="auto"/>
            </w:tcBorders>
          </w:tcPr>
          <w:p w14:paraId="58679564" w14:textId="7F4F774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9" w:type="dxa"/>
          </w:tcPr>
          <w:p w14:paraId="4EC60C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24DF8F3C" w14:textId="52799596" w:rsidR="00745DE8" w:rsidRPr="000233C2" w:rsidRDefault="00B04C3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745DE8" w:rsidRPr="000233C2">
              <w:rPr>
                <w:rFonts w:ascii="Times New Roman" w:hAnsi="Times New Roman" w:cs="Times New Roman"/>
              </w:rPr>
              <w:t>n progress</w:t>
            </w:r>
          </w:p>
        </w:tc>
        <w:tc>
          <w:tcPr>
            <w:tcW w:w="140" w:type="dxa"/>
          </w:tcPr>
          <w:p w14:paraId="4FE1320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052556CB" w14:textId="51F8C66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745DE8" w:rsidRPr="000233C2" w14:paraId="4E996048" w14:textId="77777777" w:rsidTr="000121F1">
        <w:trPr>
          <w:tblHeader/>
        </w:trPr>
        <w:tc>
          <w:tcPr>
            <w:tcW w:w="2070" w:type="dxa"/>
          </w:tcPr>
          <w:p w14:paraId="346947C1" w14:textId="5CB5AC7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7CD57EE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232818F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298FFA78" w14:textId="659513D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3135EDC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7CD9BB80" w14:textId="74490AF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7F082AB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36224772" w14:textId="5E4458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0B53FE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074FD103" w14:textId="7B807D4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3FBF629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82E8172" w14:textId="1ED07FB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8419B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0830AE3F" w14:textId="0D499FC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745DE8" w:rsidRPr="000233C2" w14:paraId="0052F6F4" w14:textId="77777777" w:rsidTr="00D83DF5">
        <w:tc>
          <w:tcPr>
            <w:tcW w:w="2070" w:type="dxa"/>
          </w:tcPr>
          <w:p w14:paraId="6675602B" w14:textId="0699C04F"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3FF73A3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514B0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213546FC" w14:textId="5452BC7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A7D712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1F20FFBA" w14:textId="7CEF117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12B0E84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2F3DDBDB" w14:textId="775BAA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4981910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118C0533" w14:textId="3062632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5F80939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92C45ED" w14:textId="2C3745E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BCC19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AAB7FCE" w14:textId="52DC768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B4483A" w:rsidRPr="000233C2" w14:paraId="41DB9E19" w14:textId="3B037B66" w:rsidTr="000121F1">
        <w:tc>
          <w:tcPr>
            <w:tcW w:w="2070" w:type="dxa"/>
          </w:tcPr>
          <w:p w14:paraId="6D0F893D" w14:textId="6CC86120"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bookmarkStart w:id="8" w:name="_Hlk161652768"/>
            <w:r w:rsidRPr="000233C2">
              <w:rPr>
                <w:rFonts w:ascii="Times New Roman" w:hAnsi="Times New Roman" w:cs="Times New Roman"/>
              </w:rPr>
              <w:t>As at January 1, 20</w:t>
            </w:r>
            <w:r>
              <w:rPr>
                <w:rFonts w:ascii="Times New Roman" w:hAnsi="Times New Roman" w:cs="Times New Roman"/>
              </w:rPr>
              <w:t>20</w:t>
            </w:r>
          </w:p>
        </w:tc>
        <w:tc>
          <w:tcPr>
            <w:tcW w:w="1045" w:type="dxa"/>
          </w:tcPr>
          <w:p w14:paraId="72BAFB03" w14:textId="753A75C3"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25,363</w:t>
            </w:r>
          </w:p>
        </w:tc>
        <w:tc>
          <w:tcPr>
            <w:tcW w:w="136" w:type="dxa"/>
          </w:tcPr>
          <w:p w14:paraId="4FB0D0B0"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A68382" w14:textId="389E524C"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23,205</w:t>
            </w:r>
          </w:p>
        </w:tc>
        <w:tc>
          <w:tcPr>
            <w:tcW w:w="136" w:type="dxa"/>
          </w:tcPr>
          <w:p w14:paraId="470D5F1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A564B91" w14:textId="10AD3A22"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41,012</w:t>
            </w:r>
          </w:p>
        </w:tc>
        <w:tc>
          <w:tcPr>
            <w:tcW w:w="141" w:type="dxa"/>
          </w:tcPr>
          <w:p w14:paraId="277075E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52CF62" w14:textId="58D02636"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4CFF80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7D5E78E" w14:textId="4DFBE8AF"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43,328</w:t>
            </w:r>
          </w:p>
        </w:tc>
        <w:tc>
          <w:tcPr>
            <w:tcW w:w="139" w:type="dxa"/>
          </w:tcPr>
          <w:p w14:paraId="5344BCF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D226B3F" w14:textId="15597ED8"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17,245</w:t>
            </w:r>
          </w:p>
        </w:tc>
        <w:tc>
          <w:tcPr>
            <w:tcW w:w="140" w:type="dxa"/>
          </w:tcPr>
          <w:p w14:paraId="233452B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F163427" w14:textId="013DDDA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w:t>
            </w:r>
            <w:r>
              <w:rPr>
                <w:rFonts w:ascii="Times New Roman" w:hAnsi="Times New Roman" w:cs="Times New Roman"/>
              </w:rPr>
              <w:t>50,153</w:t>
            </w:r>
          </w:p>
        </w:tc>
      </w:tr>
      <w:bookmarkEnd w:id="8"/>
      <w:tr w:rsidR="00B4483A" w:rsidRPr="000233C2" w14:paraId="7E28C2CA" w14:textId="77777777" w:rsidTr="000121F1">
        <w:tc>
          <w:tcPr>
            <w:tcW w:w="2070" w:type="dxa"/>
          </w:tcPr>
          <w:p w14:paraId="4BFD684E" w14:textId="6F2D1E6E"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 xml:space="preserve">Transferred from </w:t>
            </w:r>
          </w:p>
        </w:tc>
        <w:tc>
          <w:tcPr>
            <w:tcW w:w="1045" w:type="dxa"/>
          </w:tcPr>
          <w:p w14:paraId="53975FD0"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43827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5F1934E"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FAD037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B6A7D78"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F5C0F88"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9CC8AF4"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6FB957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CA20CD6"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FD34B5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7FDAA55"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97C7066"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5F0B3A7"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4483A" w:rsidRPr="000233C2" w14:paraId="278D2D2F" w14:textId="77777777" w:rsidTr="000121F1">
        <w:tc>
          <w:tcPr>
            <w:tcW w:w="2070" w:type="dxa"/>
          </w:tcPr>
          <w:p w14:paraId="1E3118CC" w14:textId="30F551FB" w:rsidR="00B4483A" w:rsidRP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property</w:t>
            </w:r>
          </w:p>
        </w:tc>
        <w:tc>
          <w:tcPr>
            <w:tcW w:w="1045" w:type="dxa"/>
          </w:tcPr>
          <w:p w14:paraId="5C911B08"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5C6E25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E5F4AD"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5E87F3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655040"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0C476F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C15127D"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F730BB1"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B946DA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484060A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8C912ED"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4E7FEA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320ACAC"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4483A" w:rsidRPr="000233C2" w14:paraId="1197114C" w14:textId="77777777" w:rsidTr="000121F1">
        <w:tc>
          <w:tcPr>
            <w:tcW w:w="2070" w:type="dxa"/>
          </w:tcPr>
          <w:p w14:paraId="682D091A" w14:textId="3F6E9AAE"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(Note 1</w:t>
            </w:r>
            <w:r w:rsidR="00CD26A5">
              <w:rPr>
                <w:rFonts w:ascii="Times New Roman" w:hAnsi="Times New Roman" w:cstheme="minorBidi"/>
              </w:rPr>
              <w:t>4</w:t>
            </w:r>
            <w:r>
              <w:rPr>
                <w:rFonts w:ascii="Times New Roman" w:hAnsi="Times New Roman" w:cstheme="minorBidi"/>
              </w:rPr>
              <w:t>)</w:t>
            </w:r>
          </w:p>
        </w:tc>
        <w:tc>
          <w:tcPr>
            <w:tcW w:w="1045" w:type="dxa"/>
          </w:tcPr>
          <w:p w14:paraId="22C31DE9" w14:textId="3D6CFCED"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5,127</w:t>
            </w:r>
          </w:p>
        </w:tc>
        <w:tc>
          <w:tcPr>
            <w:tcW w:w="136" w:type="dxa"/>
          </w:tcPr>
          <w:p w14:paraId="325F49F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CA545CD" w14:textId="192FDEDA"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29,035</w:t>
            </w:r>
          </w:p>
        </w:tc>
        <w:tc>
          <w:tcPr>
            <w:tcW w:w="136" w:type="dxa"/>
          </w:tcPr>
          <w:p w14:paraId="3B737E5F"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8C3E57E" w14:textId="5C850C76"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6E47EA96"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FF7833" w14:textId="773BFEB4"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EB3122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6CCED10" w14:textId="53A7388C"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EAF58F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57F44FD2" w14:textId="5131481F"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2A71AB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FB86F69" w14:textId="6AA8B15D"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34,162</w:t>
            </w:r>
          </w:p>
        </w:tc>
      </w:tr>
      <w:tr w:rsidR="00B4483A" w:rsidRPr="000233C2" w14:paraId="29DB01DF" w14:textId="77777777" w:rsidTr="000121F1">
        <w:tc>
          <w:tcPr>
            <w:tcW w:w="2070" w:type="dxa"/>
          </w:tcPr>
          <w:p w14:paraId="371833A0" w14:textId="73E72956"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to right-of-</w:t>
            </w:r>
          </w:p>
        </w:tc>
        <w:tc>
          <w:tcPr>
            <w:tcW w:w="1045" w:type="dxa"/>
          </w:tcPr>
          <w:p w14:paraId="368164C8"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D04167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DE837C"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36704F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3728B1"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920CC6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A4EEE9A"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1245998"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8DF94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3A10990"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23F89AF4"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35D3A9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A9E66CF"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4483A" w:rsidRPr="000233C2" w14:paraId="223C9FB7" w14:textId="77777777" w:rsidTr="000121F1">
        <w:tc>
          <w:tcPr>
            <w:tcW w:w="2070" w:type="dxa"/>
          </w:tcPr>
          <w:p w14:paraId="7971BD59" w14:textId="1CAFF2F7" w:rsidR="00B4483A" w:rsidRP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CD26A5">
              <w:rPr>
                <w:rFonts w:ascii="Times New Roman" w:hAnsi="Times New Roman" w:cstheme="minorBidi"/>
              </w:rPr>
              <w:t>6</w:t>
            </w:r>
            <w:r>
              <w:rPr>
                <w:rFonts w:ascii="Times New Roman" w:hAnsi="Times New Roman" w:cstheme="minorBidi"/>
              </w:rPr>
              <w:t>)</w:t>
            </w:r>
          </w:p>
        </w:tc>
        <w:tc>
          <w:tcPr>
            <w:tcW w:w="1045" w:type="dxa"/>
          </w:tcPr>
          <w:p w14:paraId="1B79FD97" w14:textId="64A93066" w:rsidR="00B4483A"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2023FE1"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B597328" w14:textId="49B29D4F" w:rsidR="00B4483A"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1A385E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547D28" w14:textId="6449BAE3"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9522EA4"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0D40B84" w14:textId="7B937279"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1CA9AC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A167C3" w14:textId="629B8E41"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(12,486)</w:t>
            </w:r>
          </w:p>
        </w:tc>
        <w:tc>
          <w:tcPr>
            <w:tcW w:w="139" w:type="dxa"/>
          </w:tcPr>
          <w:p w14:paraId="1F16940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038E758" w14:textId="04AD4F06"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20FF3E8"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90CFC6D" w14:textId="07BD52E1"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(12,486)</w:t>
            </w:r>
          </w:p>
        </w:tc>
      </w:tr>
      <w:tr w:rsidR="00B4483A" w:rsidRPr="000233C2" w14:paraId="02761B75" w14:textId="77777777" w:rsidTr="000121F1">
        <w:tc>
          <w:tcPr>
            <w:tcW w:w="2070" w:type="dxa"/>
          </w:tcPr>
          <w:p w14:paraId="0E145039" w14:textId="08FEF191"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from right-of-</w:t>
            </w:r>
          </w:p>
        </w:tc>
        <w:tc>
          <w:tcPr>
            <w:tcW w:w="1045" w:type="dxa"/>
          </w:tcPr>
          <w:p w14:paraId="3C566530"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74AB0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D29F35"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A32A8C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81526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043F6A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A5AB425"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4BDC7D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FA911A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417C9A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F9FE129"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38DC56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DABC4A" w14:textId="7777777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4483A" w:rsidRPr="000233C2" w14:paraId="3FAA7E45" w14:textId="77777777" w:rsidTr="000121F1">
        <w:tc>
          <w:tcPr>
            <w:tcW w:w="2070" w:type="dxa"/>
          </w:tcPr>
          <w:p w14:paraId="34483DD6" w14:textId="57343EE4" w:rsidR="00B4483A" w:rsidRP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CD26A5">
              <w:rPr>
                <w:rFonts w:ascii="Times New Roman" w:hAnsi="Times New Roman" w:cstheme="minorBidi"/>
              </w:rPr>
              <w:t>6</w:t>
            </w:r>
            <w:r>
              <w:rPr>
                <w:rFonts w:ascii="Times New Roman" w:hAnsi="Times New Roman" w:cstheme="minorBidi"/>
              </w:rPr>
              <w:t>)</w:t>
            </w:r>
          </w:p>
        </w:tc>
        <w:tc>
          <w:tcPr>
            <w:tcW w:w="1045" w:type="dxa"/>
          </w:tcPr>
          <w:p w14:paraId="527918A0" w14:textId="05212FF9" w:rsidR="00B4483A"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AB2A2D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1D0CF6" w14:textId="653A19B4" w:rsidR="00B4483A"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F86F576"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837D45" w14:textId="00F8FBB7"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A69A2E6"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19B1B70" w14:textId="6ADD4F7A"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784EE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781577" w14:textId="473EFDC6"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6,354</w:t>
            </w:r>
          </w:p>
        </w:tc>
        <w:tc>
          <w:tcPr>
            <w:tcW w:w="139" w:type="dxa"/>
          </w:tcPr>
          <w:p w14:paraId="59DC4CD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37CF9C5" w14:textId="569A5D16"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C86EBB6"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0D6361" w14:textId="7AF1EBC2"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6,354</w:t>
            </w:r>
          </w:p>
        </w:tc>
      </w:tr>
      <w:tr w:rsidR="00B4483A" w:rsidRPr="000233C2" w14:paraId="77BD2BF1" w14:textId="77777777" w:rsidTr="000121F1">
        <w:tc>
          <w:tcPr>
            <w:tcW w:w="2070" w:type="dxa"/>
          </w:tcPr>
          <w:p w14:paraId="214D0E82" w14:textId="77777777"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04EED4AA" w14:textId="2BC05DAC"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635499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70C80A" w14:textId="7293E95A"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13,947</w:t>
            </w:r>
          </w:p>
        </w:tc>
        <w:tc>
          <w:tcPr>
            <w:tcW w:w="136" w:type="dxa"/>
          </w:tcPr>
          <w:p w14:paraId="7B961DB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1791CF" w14:textId="60777C3B"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3,441</w:t>
            </w:r>
          </w:p>
        </w:tc>
        <w:tc>
          <w:tcPr>
            <w:tcW w:w="141" w:type="dxa"/>
          </w:tcPr>
          <w:p w14:paraId="6ED955E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9C9D8FD" w14:textId="2583769C"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6,348</w:t>
            </w:r>
          </w:p>
        </w:tc>
        <w:tc>
          <w:tcPr>
            <w:tcW w:w="140" w:type="dxa"/>
          </w:tcPr>
          <w:p w14:paraId="4558356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486A7D" w14:textId="5F6FC27B"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540</w:t>
            </w:r>
          </w:p>
        </w:tc>
        <w:tc>
          <w:tcPr>
            <w:tcW w:w="139" w:type="dxa"/>
          </w:tcPr>
          <w:p w14:paraId="289A53B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95D85D" w14:textId="4E154794"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760C29"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D65D10" w14:textId="260D413C"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24,276</w:t>
            </w:r>
          </w:p>
        </w:tc>
      </w:tr>
      <w:tr w:rsidR="00B4483A" w:rsidRPr="000233C2" w14:paraId="20EE61E3" w14:textId="77777777" w:rsidTr="00B4483A">
        <w:tc>
          <w:tcPr>
            <w:tcW w:w="2070" w:type="dxa"/>
          </w:tcPr>
          <w:p w14:paraId="01E21E5C" w14:textId="6AC6DDDC"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5AB35556" w14:textId="548F2EFC"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DD9AA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C823A41" w14:textId="6EBD05A3"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019DB0"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80B4D1E" w14:textId="3F9E84F6"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49A4C1D"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66FB08" w14:textId="539F88C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FB93D8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07ADCF4" w14:textId="3AAF60E4"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(11,501)</w:t>
            </w:r>
          </w:p>
        </w:tc>
        <w:tc>
          <w:tcPr>
            <w:tcW w:w="139" w:type="dxa"/>
          </w:tcPr>
          <w:p w14:paraId="347B663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D0D2345" w14:textId="20828708"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0EFF5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66673879" w14:textId="1FE2A6B4"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(11,501)</w:t>
            </w:r>
          </w:p>
        </w:tc>
      </w:tr>
      <w:tr w:rsidR="00B4483A" w:rsidRPr="000233C2" w14:paraId="349C3319" w14:textId="77777777" w:rsidTr="00B4483A">
        <w:tc>
          <w:tcPr>
            <w:tcW w:w="2070" w:type="dxa"/>
          </w:tcPr>
          <w:p w14:paraId="6D57D859" w14:textId="6B84764C"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5E13CCE2" w14:textId="144E6090"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8A6137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E09A1B8" w14:textId="7EB15E19"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(682)</w:t>
            </w:r>
          </w:p>
        </w:tc>
        <w:tc>
          <w:tcPr>
            <w:tcW w:w="136" w:type="dxa"/>
          </w:tcPr>
          <w:p w14:paraId="043BE0F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5B2D9A1" w14:textId="7AE7EAFC"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(11,454)</w:t>
            </w:r>
          </w:p>
        </w:tc>
        <w:tc>
          <w:tcPr>
            <w:tcW w:w="141" w:type="dxa"/>
          </w:tcPr>
          <w:p w14:paraId="022E792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575B82FD" w14:textId="551A14D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708283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5" w:type="dxa"/>
          </w:tcPr>
          <w:p w14:paraId="216202E0" w14:textId="286B2110"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(6,797)</w:t>
            </w:r>
          </w:p>
        </w:tc>
        <w:tc>
          <w:tcPr>
            <w:tcW w:w="139" w:type="dxa"/>
          </w:tcPr>
          <w:p w14:paraId="422909CF"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168E1A" w14:textId="23BA98E8"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3321D4"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2CFE58AA" w14:textId="3F30129F"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(18,933)</w:t>
            </w:r>
          </w:p>
        </w:tc>
      </w:tr>
      <w:tr w:rsidR="00B4483A" w:rsidRPr="000233C2" w14:paraId="6773E88A" w14:textId="77777777" w:rsidTr="00B4483A">
        <w:tc>
          <w:tcPr>
            <w:tcW w:w="2070" w:type="dxa"/>
          </w:tcPr>
          <w:p w14:paraId="193CB973" w14:textId="2BCE0CF0"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49A328E6" w14:textId="3247405E"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364DB4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3CA622" w14:textId="727D317C"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17,245</w:t>
            </w:r>
          </w:p>
        </w:tc>
        <w:tc>
          <w:tcPr>
            <w:tcW w:w="136" w:type="dxa"/>
          </w:tcPr>
          <w:p w14:paraId="74BE2570"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DAF37A4" w14:textId="47E04BFF"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5F6757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Borders>
              <w:bottom w:val="single" w:sz="4" w:space="0" w:color="auto"/>
            </w:tcBorders>
          </w:tcPr>
          <w:p w14:paraId="5B04CC0A" w14:textId="02D0497C"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1,892</w:t>
            </w:r>
          </w:p>
        </w:tc>
        <w:tc>
          <w:tcPr>
            <w:tcW w:w="140" w:type="dxa"/>
          </w:tcPr>
          <w:p w14:paraId="621480D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5" w:type="dxa"/>
          </w:tcPr>
          <w:p w14:paraId="47A060F9" w14:textId="0B9FD757"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(1,892)</w:t>
            </w:r>
          </w:p>
        </w:tc>
        <w:tc>
          <w:tcPr>
            <w:tcW w:w="139" w:type="dxa"/>
          </w:tcPr>
          <w:p w14:paraId="6EB4FD4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64ADC9" w14:textId="0E14EE6A"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(17,245)</w:t>
            </w:r>
          </w:p>
        </w:tc>
        <w:tc>
          <w:tcPr>
            <w:tcW w:w="140" w:type="dxa"/>
          </w:tcPr>
          <w:p w14:paraId="216BC59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3E874BCE" w14:textId="540B1FC1"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B4483A" w:rsidRPr="000233C2" w14:paraId="5B30049E" w14:textId="77777777" w:rsidTr="000121F1">
        <w:tc>
          <w:tcPr>
            <w:tcW w:w="2070" w:type="dxa"/>
          </w:tcPr>
          <w:p w14:paraId="7BA356FC" w14:textId="63A8953E" w:rsidR="00B4483A" w:rsidRPr="000233C2"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20</w:t>
            </w:r>
          </w:p>
        </w:tc>
        <w:tc>
          <w:tcPr>
            <w:tcW w:w="1045" w:type="dxa"/>
            <w:tcBorders>
              <w:top w:val="single" w:sz="4" w:space="0" w:color="auto"/>
            </w:tcBorders>
          </w:tcPr>
          <w:p w14:paraId="7CD507E4" w14:textId="0232C3A8" w:rsidR="00B4483A" w:rsidRPr="00054497"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heme="minorBidi"/>
                <w:cs/>
              </w:rPr>
            </w:pPr>
            <w:r w:rsidRPr="007A18B9">
              <w:rPr>
                <w:rFonts w:ascii="Times New Roman" w:hAnsi="Times New Roman" w:cs="Times New Roman"/>
              </w:rPr>
              <w:t>30,490</w:t>
            </w:r>
          </w:p>
        </w:tc>
        <w:tc>
          <w:tcPr>
            <w:tcW w:w="136" w:type="dxa"/>
          </w:tcPr>
          <w:p w14:paraId="32A197B4"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AAD48EE" w14:textId="494238E6"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82,750</w:t>
            </w:r>
          </w:p>
        </w:tc>
        <w:tc>
          <w:tcPr>
            <w:tcW w:w="136" w:type="dxa"/>
          </w:tcPr>
          <w:p w14:paraId="06632A6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D14B7C8" w14:textId="326610D4"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32,999</w:t>
            </w:r>
          </w:p>
        </w:tc>
        <w:tc>
          <w:tcPr>
            <w:tcW w:w="141" w:type="dxa"/>
          </w:tcPr>
          <w:p w14:paraId="5EEE1557"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29EC5A16" w14:textId="75341FF4"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8,240</w:t>
            </w:r>
          </w:p>
        </w:tc>
        <w:tc>
          <w:tcPr>
            <w:tcW w:w="140" w:type="dxa"/>
          </w:tcPr>
          <w:p w14:paraId="436C3C3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1F77C50A" w14:textId="76EB3368"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17,546</w:t>
            </w:r>
          </w:p>
        </w:tc>
        <w:tc>
          <w:tcPr>
            <w:tcW w:w="139" w:type="dxa"/>
          </w:tcPr>
          <w:p w14:paraId="6FFE5BEF"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647F0FA" w14:textId="40A91C74" w:rsidR="00B4483A" w:rsidRPr="007A18B9" w:rsidRDefault="00B4483A" w:rsidP="00E47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DCD1C"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097EA942" w14:textId="72D34BD4"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7A18B9">
              <w:rPr>
                <w:rFonts w:ascii="Times New Roman" w:hAnsi="Times New Roman" w:cs="Times New Roman"/>
              </w:rPr>
              <w:t>172,025</w:t>
            </w:r>
          </w:p>
        </w:tc>
      </w:tr>
      <w:tr w:rsidR="00B4483A" w:rsidRPr="000233C2" w14:paraId="186B980D" w14:textId="77777777" w:rsidTr="00D83DF5">
        <w:tc>
          <w:tcPr>
            <w:tcW w:w="2070" w:type="dxa"/>
          </w:tcPr>
          <w:p w14:paraId="0A170CD3" w14:textId="2D634F72" w:rsidR="00B4483A"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heme="minorBidi"/>
              </w:rPr>
            </w:pPr>
            <w:r>
              <w:rPr>
                <w:rFonts w:ascii="Times New Roman" w:hAnsi="Times New Roman" w:cstheme="minorBidi"/>
              </w:rPr>
              <w:t>Transferred from right-of-</w:t>
            </w:r>
          </w:p>
        </w:tc>
        <w:tc>
          <w:tcPr>
            <w:tcW w:w="1045" w:type="dxa"/>
          </w:tcPr>
          <w:p w14:paraId="3153AE21"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724BF9A8"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B5A1C8"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E0C6A5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579E82"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568CF7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0EB29BF"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8AD5C5B"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BCCBF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EEA0325"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52878DA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55289D3"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7E400A" w14:textId="77777777" w:rsidR="00B4483A" w:rsidRPr="007A18B9" w:rsidRDefault="00B4483A" w:rsidP="00B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01174F37" w14:textId="77777777" w:rsidTr="00D83DF5">
        <w:tc>
          <w:tcPr>
            <w:tcW w:w="2070" w:type="dxa"/>
          </w:tcPr>
          <w:p w14:paraId="70B90211" w14:textId="7D622923" w:rsidR="00090E53" w:rsidRPr="009F1FCC"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highlight w:val="yellow"/>
              </w:rPr>
            </w:pPr>
            <w:r>
              <w:rPr>
                <w:rFonts w:ascii="Times New Roman" w:hAnsi="Times New Roman" w:cstheme="minorBidi"/>
              </w:rPr>
              <w:t>use assets (Note 16)</w:t>
            </w:r>
          </w:p>
        </w:tc>
        <w:tc>
          <w:tcPr>
            <w:tcW w:w="1045" w:type="dxa"/>
          </w:tcPr>
          <w:p w14:paraId="04914BB4" w14:textId="4EA9063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511DFE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9C68A04" w14:textId="2BB443E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0A975A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14267E" w14:textId="5ECC835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601595E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7248880" w14:textId="677D97FC"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F95583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65F4EB" w14:textId="7A3AD178"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2,920</w:t>
            </w:r>
          </w:p>
        </w:tc>
        <w:tc>
          <w:tcPr>
            <w:tcW w:w="139" w:type="dxa"/>
          </w:tcPr>
          <w:p w14:paraId="3571CB6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9948415" w14:textId="0471E20C"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9C01C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8FD1B90" w14:textId="365BF0B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2,920</w:t>
            </w:r>
          </w:p>
        </w:tc>
      </w:tr>
      <w:tr w:rsidR="00090E53" w:rsidRPr="000233C2" w14:paraId="0D751A34" w14:textId="77777777" w:rsidTr="00803A20">
        <w:tc>
          <w:tcPr>
            <w:tcW w:w="2070" w:type="dxa"/>
          </w:tcPr>
          <w:p w14:paraId="1BE47E81" w14:textId="3992A736" w:rsidR="00090E53" w:rsidRPr="009F1FCC"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27D5D90E" w14:textId="757ED17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0DE45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547F08C" w14:textId="5DCEFB6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203</w:t>
            </w:r>
          </w:p>
        </w:tc>
        <w:tc>
          <w:tcPr>
            <w:tcW w:w="136" w:type="dxa"/>
          </w:tcPr>
          <w:p w14:paraId="2C1DD3F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1F127D" w14:textId="688F020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10,252</w:t>
            </w:r>
          </w:p>
        </w:tc>
        <w:tc>
          <w:tcPr>
            <w:tcW w:w="141" w:type="dxa"/>
          </w:tcPr>
          <w:p w14:paraId="2055267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10BE1D" w14:textId="514D59B9"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103</w:t>
            </w:r>
          </w:p>
        </w:tc>
        <w:tc>
          <w:tcPr>
            <w:tcW w:w="140" w:type="dxa"/>
          </w:tcPr>
          <w:p w14:paraId="2899B2C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2534E8" w14:textId="1F77FB3B"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4,099</w:t>
            </w:r>
          </w:p>
        </w:tc>
        <w:tc>
          <w:tcPr>
            <w:tcW w:w="139" w:type="dxa"/>
          </w:tcPr>
          <w:p w14:paraId="3887C16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104B81F" w14:textId="58EDC4EC"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3,580</w:t>
            </w:r>
          </w:p>
        </w:tc>
        <w:tc>
          <w:tcPr>
            <w:tcW w:w="140" w:type="dxa"/>
          </w:tcPr>
          <w:p w14:paraId="6D57985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2910C4" w14:textId="34A87E4E"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18,237</w:t>
            </w:r>
          </w:p>
        </w:tc>
      </w:tr>
      <w:tr w:rsidR="00090E53" w:rsidRPr="000233C2" w14:paraId="63F1B645" w14:textId="77777777" w:rsidTr="000121F1">
        <w:tc>
          <w:tcPr>
            <w:tcW w:w="2070" w:type="dxa"/>
          </w:tcPr>
          <w:p w14:paraId="5C2E11B7" w14:textId="1DC25F44"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7ABD18DB" w14:textId="1D366B12"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D5CBB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9526C2C" w14:textId="75E1B37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8F46F2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4D8DAB" w14:textId="4ADD2C1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(15)</w:t>
            </w:r>
          </w:p>
        </w:tc>
        <w:tc>
          <w:tcPr>
            <w:tcW w:w="141" w:type="dxa"/>
          </w:tcPr>
          <w:p w14:paraId="705630B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64BE3AB3" w14:textId="6DC30C0B"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9590B6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533688E6" w14:textId="0B51521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(13,392)</w:t>
            </w:r>
          </w:p>
        </w:tc>
        <w:tc>
          <w:tcPr>
            <w:tcW w:w="139" w:type="dxa"/>
          </w:tcPr>
          <w:p w14:paraId="574EB16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B7CE6F8" w14:textId="38EC8EF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47B397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5E6FBF" w14:textId="6304D762"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(13,407)</w:t>
            </w:r>
          </w:p>
        </w:tc>
      </w:tr>
      <w:tr w:rsidR="00090E53" w:rsidRPr="000233C2" w14:paraId="60C3AA41" w14:textId="77777777" w:rsidTr="00AB5DBF">
        <w:tc>
          <w:tcPr>
            <w:tcW w:w="2070" w:type="dxa"/>
          </w:tcPr>
          <w:p w14:paraId="6F160F29" w14:textId="1BBEEA8D"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3C509C71" w14:textId="4BB644D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E6BFF8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044B09" w14:textId="6EAEB64B"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707BD5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6AFA5B7" w14:textId="21F1560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(588)</w:t>
            </w:r>
          </w:p>
        </w:tc>
        <w:tc>
          <w:tcPr>
            <w:tcW w:w="141" w:type="dxa"/>
          </w:tcPr>
          <w:p w14:paraId="07F7F4C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2D3E9175" w14:textId="0897DB1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(235)</w:t>
            </w:r>
          </w:p>
        </w:tc>
        <w:tc>
          <w:tcPr>
            <w:tcW w:w="140" w:type="dxa"/>
          </w:tcPr>
          <w:p w14:paraId="6329F42F"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275CFE8E" w14:textId="49C65CF9"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(786)</w:t>
            </w:r>
          </w:p>
        </w:tc>
        <w:tc>
          <w:tcPr>
            <w:tcW w:w="139" w:type="dxa"/>
          </w:tcPr>
          <w:p w14:paraId="772E96A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875DA4A" w14:textId="663650C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2CB345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14DC4159" w14:textId="4BC7B35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(1,609)</w:t>
            </w:r>
          </w:p>
        </w:tc>
      </w:tr>
      <w:tr w:rsidR="00090E53" w:rsidRPr="000233C2" w14:paraId="4C902C3D" w14:textId="77777777" w:rsidTr="000121F1">
        <w:tc>
          <w:tcPr>
            <w:tcW w:w="2070" w:type="dxa"/>
          </w:tcPr>
          <w:p w14:paraId="3B31E502" w14:textId="1EB311BD"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1</w:t>
            </w:r>
          </w:p>
        </w:tc>
        <w:tc>
          <w:tcPr>
            <w:tcW w:w="1045" w:type="dxa"/>
            <w:tcBorders>
              <w:top w:val="single" w:sz="4" w:space="0" w:color="auto"/>
              <w:bottom w:val="single" w:sz="4" w:space="0" w:color="auto"/>
            </w:tcBorders>
          </w:tcPr>
          <w:p w14:paraId="69DB7CE2" w14:textId="4998DDA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30,490</w:t>
            </w:r>
          </w:p>
        </w:tc>
        <w:tc>
          <w:tcPr>
            <w:tcW w:w="136" w:type="dxa"/>
          </w:tcPr>
          <w:p w14:paraId="7AD259A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6C09FE3" w14:textId="087D11D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82,953</w:t>
            </w:r>
          </w:p>
        </w:tc>
        <w:tc>
          <w:tcPr>
            <w:tcW w:w="136" w:type="dxa"/>
          </w:tcPr>
          <w:p w14:paraId="4C8883E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221DB13F" w14:textId="427F3FE9"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42,648</w:t>
            </w:r>
          </w:p>
        </w:tc>
        <w:tc>
          <w:tcPr>
            <w:tcW w:w="141" w:type="dxa"/>
          </w:tcPr>
          <w:p w14:paraId="4CCA9F7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5DAE76B5" w14:textId="44BBD89E"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8,108</w:t>
            </w:r>
          </w:p>
        </w:tc>
        <w:tc>
          <w:tcPr>
            <w:tcW w:w="140" w:type="dxa"/>
          </w:tcPr>
          <w:p w14:paraId="467E88D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E01FEEA" w14:textId="59E98D8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10,387</w:t>
            </w:r>
          </w:p>
        </w:tc>
        <w:tc>
          <w:tcPr>
            <w:tcW w:w="139" w:type="dxa"/>
          </w:tcPr>
          <w:p w14:paraId="1475A76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8F04CCF" w14:textId="7ADD5A1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3,580</w:t>
            </w:r>
          </w:p>
        </w:tc>
        <w:tc>
          <w:tcPr>
            <w:tcW w:w="140" w:type="dxa"/>
          </w:tcPr>
          <w:p w14:paraId="794D91AA"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00440569" w14:textId="47385AF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E4745D">
              <w:rPr>
                <w:rFonts w:ascii="Times New Roman" w:hAnsi="Times New Roman" w:cs="Times New Roman"/>
              </w:rPr>
              <w:t>178,166</w:t>
            </w:r>
          </w:p>
        </w:tc>
      </w:tr>
      <w:tr w:rsidR="00090E53" w:rsidRPr="000233C2" w14:paraId="29347157" w14:textId="77777777" w:rsidTr="000121F1">
        <w:tc>
          <w:tcPr>
            <w:tcW w:w="2070" w:type="dxa"/>
          </w:tcPr>
          <w:p w14:paraId="0F4B24A7"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p w14:paraId="6C34EDBC"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p w14:paraId="51FE089C" w14:textId="50C9E3CC"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tc>
        <w:tc>
          <w:tcPr>
            <w:tcW w:w="1045" w:type="dxa"/>
            <w:tcBorders>
              <w:top w:val="single" w:sz="4" w:space="0" w:color="auto"/>
            </w:tcBorders>
          </w:tcPr>
          <w:p w14:paraId="706C851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2A4E698"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7AD6082" w14:textId="72C6E0A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B898AB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BF9217E" w14:textId="2C39AC08"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6A65DC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50C84513" w14:textId="1455478B"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11DE1B0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00A818B1" w14:textId="7F55991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9" w:type="dxa"/>
          </w:tcPr>
          <w:p w14:paraId="3621CEF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188BA337" w14:textId="00A4321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5B2A4A5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4C1DAAF6" w14:textId="2FDA0CD0"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090E53" w:rsidRPr="000233C2" w14:paraId="5B117812" w14:textId="77777777" w:rsidTr="00D83DF5">
        <w:tc>
          <w:tcPr>
            <w:tcW w:w="2070" w:type="dxa"/>
          </w:tcPr>
          <w:p w14:paraId="7F7CFB25" w14:textId="659C2A34"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lastRenderedPageBreak/>
              <w:t xml:space="preserve">Accumulated </w:t>
            </w:r>
          </w:p>
        </w:tc>
        <w:tc>
          <w:tcPr>
            <w:tcW w:w="1045" w:type="dxa"/>
          </w:tcPr>
          <w:p w14:paraId="096E410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24B00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CFF112" w14:textId="1B2F282B"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36DAF0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415E53" w14:textId="269A95B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61017A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80D9AF9" w14:textId="5767D98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0AE4F61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6E1D1A5" w14:textId="10BF030E"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B8913A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C76C57" w14:textId="4A0D4E7E"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625AB6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B5F1E13" w14:textId="007225E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6AC227F3" w14:textId="77777777" w:rsidTr="00D83DF5">
        <w:tc>
          <w:tcPr>
            <w:tcW w:w="2070" w:type="dxa"/>
          </w:tcPr>
          <w:p w14:paraId="6B5EDE8C" w14:textId="330BF9B0"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318C7FB8"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60C8E2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B780D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D64A9D"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F93DB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BC105F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0EE44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158EBF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61FB1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8EB55F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4E854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A5BE1D1"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1F2CD7D"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2D6F2D32" w14:textId="77777777" w:rsidTr="00D83DF5">
        <w:tc>
          <w:tcPr>
            <w:tcW w:w="2070" w:type="dxa"/>
          </w:tcPr>
          <w:p w14:paraId="12B67414" w14:textId="0FCBDA97"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20</w:t>
            </w:r>
          </w:p>
        </w:tc>
        <w:tc>
          <w:tcPr>
            <w:tcW w:w="1045" w:type="dxa"/>
          </w:tcPr>
          <w:p w14:paraId="4DC9AFC5" w14:textId="534EE2F0"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8CD0C5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A6F746" w14:textId="027610BB"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14,884</w:t>
            </w:r>
          </w:p>
        </w:tc>
        <w:tc>
          <w:tcPr>
            <w:tcW w:w="136" w:type="dxa"/>
          </w:tcPr>
          <w:p w14:paraId="1D57AB3A"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E91E81" w14:textId="0D14107F"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55BF9">
              <w:rPr>
                <w:rFonts w:ascii="Times New Roman" w:hAnsi="Times New Roman" w:cs="Times New Roman"/>
              </w:rPr>
              <w:t>29,963</w:t>
            </w:r>
          </w:p>
        </w:tc>
        <w:tc>
          <w:tcPr>
            <w:tcW w:w="141" w:type="dxa"/>
          </w:tcPr>
          <w:p w14:paraId="0799601F"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7DC8DB" w14:textId="2E00B29E"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DECB3E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C389C0" w14:textId="4E69FBBC"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55BF9">
              <w:rPr>
                <w:rFonts w:ascii="Times New Roman" w:hAnsi="Times New Roman" w:cs="Times New Roman"/>
              </w:rPr>
              <w:t>35,338</w:t>
            </w:r>
          </w:p>
        </w:tc>
        <w:tc>
          <w:tcPr>
            <w:tcW w:w="139" w:type="dxa"/>
          </w:tcPr>
          <w:p w14:paraId="5D04754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4A92AA" w14:textId="25DDC051"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9FB329A"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3EFCA6" w14:textId="597AF80C"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80,185</w:t>
            </w:r>
          </w:p>
        </w:tc>
      </w:tr>
      <w:tr w:rsidR="00090E53" w:rsidRPr="000233C2" w14:paraId="33FC92D5" w14:textId="77777777" w:rsidTr="00D83DF5">
        <w:tc>
          <w:tcPr>
            <w:tcW w:w="2070" w:type="dxa"/>
          </w:tcPr>
          <w:p w14:paraId="0C9F93C9" w14:textId="086B6B79"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 xml:space="preserve">Transferred from </w:t>
            </w:r>
          </w:p>
        </w:tc>
        <w:tc>
          <w:tcPr>
            <w:tcW w:w="1045" w:type="dxa"/>
          </w:tcPr>
          <w:p w14:paraId="60F53D8A"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B46C7D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6CCAB0"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A87E0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F7C64F"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F7F908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BD85DFC"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69A8FAB"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2868E8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F16B11B"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4950709"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43BE73F"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92322D8"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63F724D9" w14:textId="77777777" w:rsidTr="00D83DF5">
        <w:tc>
          <w:tcPr>
            <w:tcW w:w="2070" w:type="dxa"/>
          </w:tcPr>
          <w:p w14:paraId="73200D1B" w14:textId="1C06A5AD"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F75784">
              <w:rPr>
                <w:rFonts w:ascii="Times New Roman" w:hAnsi="Times New Roman" w:cs="Times New Roman"/>
              </w:rPr>
              <w:t>investment</w:t>
            </w:r>
            <w:r w:rsidRPr="00AF7109">
              <w:rPr>
                <w:rFonts w:ascii="Times New Roman" w:hAnsi="Times New Roman" w:cs="Times New Roman"/>
              </w:rPr>
              <w:t xml:space="preserve"> property</w:t>
            </w:r>
          </w:p>
        </w:tc>
        <w:tc>
          <w:tcPr>
            <w:tcW w:w="1045" w:type="dxa"/>
          </w:tcPr>
          <w:p w14:paraId="2FA3C2D7"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87679AA"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263424"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8AB2A90"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8C95DB"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15DA73C"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0E576DF"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E0E2D3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E8850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343F0F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7F75D7"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D89199"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35661EA"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55E6637C" w14:textId="77777777" w:rsidTr="00D83DF5">
        <w:tc>
          <w:tcPr>
            <w:tcW w:w="2070" w:type="dxa"/>
          </w:tcPr>
          <w:p w14:paraId="2C8228D8" w14:textId="23F1E76F"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F75784">
              <w:rPr>
                <w:rFonts w:ascii="Times New Roman" w:hAnsi="Times New Roman" w:cs="Times New Roman"/>
              </w:rPr>
              <w:t>(Note 1</w:t>
            </w:r>
            <w:r>
              <w:rPr>
                <w:rFonts w:ascii="Times New Roman" w:hAnsi="Times New Roman" w:cs="Times New Roman"/>
              </w:rPr>
              <w:t>4</w:t>
            </w:r>
            <w:r w:rsidRPr="00F75784">
              <w:rPr>
                <w:rFonts w:ascii="Times New Roman" w:hAnsi="Times New Roman" w:cs="Times New Roman"/>
              </w:rPr>
              <w:t>)</w:t>
            </w:r>
          </w:p>
        </w:tc>
        <w:tc>
          <w:tcPr>
            <w:tcW w:w="1045" w:type="dxa"/>
          </w:tcPr>
          <w:p w14:paraId="1865B346" w14:textId="5D8AD1FA"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09B3EE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EC7E4ED" w14:textId="31A65A0F"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4,256</w:t>
            </w:r>
          </w:p>
        </w:tc>
        <w:tc>
          <w:tcPr>
            <w:tcW w:w="136" w:type="dxa"/>
          </w:tcPr>
          <w:p w14:paraId="45A631D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3D3B5FE" w14:textId="55D9BD0D"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BF9886C"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EF36515" w14:textId="1D368021"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A79CC4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9E2D6F" w14:textId="4EDE34C0"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3841E84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787D1A" w14:textId="3D9A7D85"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06426B6"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2DECE9" w14:textId="6ACE3400"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4,256</w:t>
            </w:r>
          </w:p>
        </w:tc>
      </w:tr>
      <w:tr w:rsidR="00090E53" w:rsidRPr="000233C2" w14:paraId="69278070" w14:textId="77777777" w:rsidTr="00D83DF5">
        <w:tc>
          <w:tcPr>
            <w:tcW w:w="2070" w:type="dxa"/>
          </w:tcPr>
          <w:p w14:paraId="7E08B505" w14:textId="37EFAE91"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to right-of-</w:t>
            </w:r>
          </w:p>
        </w:tc>
        <w:tc>
          <w:tcPr>
            <w:tcW w:w="1045" w:type="dxa"/>
          </w:tcPr>
          <w:p w14:paraId="2F1577F4"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5A79E49"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703DC5"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EFE93F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77E7B8A"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A5621B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55764DC"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4C5126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760DCE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A06723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577C19"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B408AB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15B0AB"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211F5603" w14:textId="77777777" w:rsidTr="00D83DF5">
        <w:tc>
          <w:tcPr>
            <w:tcW w:w="2070" w:type="dxa"/>
          </w:tcPr>
          <w:p w14:paraId="368C3A4D" w14:textId="7DAAB370"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AF7109">
              <w:rPr>
                <w:rFonts w:ascii="Times New Roman" w:hAnsi="Times New Roman" w:cs="Times New Roman"/>
              </w:rPr>
              <w:t>use assets (Note 1</w:t>
            </w:r>
            <w:r>
              <w:rPr>
                <w:rFonts w:ascii="Times New Roman" w:hAnsi="Times New Roman" w:cs="Times New Roman"/>
              </w:rPr>
              <w:t>6</w:t>
            </w:r>
            <w:r w:rsidRPr="00AF7109">
              <w:rPr>
                <w:rFonts w:ascii="Times New Roman" w:hAnsi="Times New Roman" w:cs="Times New Roman"/>
              </w:rPr>
              <w:t>)</w:t>
            </w:r>
          </w:p>
        </w:tc>
        <w:tc>
          <w:tcPr>
            <w:tcW w:w="1045" w:type="dxa"/>
          </w:tcPr>
          <w:p w14:paraId="3CA57BCE" w14:textId="03ADD84B"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38B73E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E9B471" w14:textId="3F4F6520"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BBC18E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137B07" w14:textId="63E75916"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863AF16"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34095E9" w14:textId="3D518060"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FC4115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D92C0F" w14:textId="7AB6C57A"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(7,656)</w:t>
            </w:r>
          </w:p>
        </w:tc>
        <w:tc>
          <w:tcPr>
            <w:tcW w:w="139" w:type="dxa"/>
          </w:tcPr>
          <w:p w14:paraId="797C414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EE0DDCB" w14:textId="50C2DB05"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A9739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6C510B9" w14:textId="5E5938D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(7,656)</w:t>
            </w:r>
          </w:p>
        </w:tc>
      </w:tr>
      <w:tr w:rsidR="00090E53" w:rsidRPr="000233C2" w14:paraId="71B2B932" w14:textId="77777777" w:rsidTr="00D83DF5">
        <w:tc>
          <w:tcPr>
            <w:tcW w:w="2070" w:type="dxa"/>
          </w:tcPr>
          <w:p w14:paraId="2936AB07" w14:textId="48008AA0"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314BE337"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588D3F"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2F82AE"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8B50A0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4F817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925BB6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92E862"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9E9D78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FD833F"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AA0ECB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A6FB62"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306A79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57D5D3"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69FB6941" w14:textId="77777777" w:rsidTr="00D83DF5">
        <w:tc>
          <w:tcPr>
            <w:tcW w:w="2070" w:type="dxa"/>
          </w:tcPr>
          <w:p w14:paraId="55D10E1E" w14:textId="1C462D60"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AF7109">
              <w:rPr>
                <w:rFonts w:ascii="Times New Roman" w:hAnsi="Times New Roman" w:cs="Times New Roman"/>
              </w:rPr>
              <w:t>use assets (Note 1</w:t>
            </w:r>
            <w:r>
              <w:rPr>
                <w:rFonts w:ascii="Times New Roman" w:hAnsi="Times New Roman" w:cs="Times New Roman"/>
              </w:rPr>
              <w:t>6</w:t>
            </w:r>
            <w:r w:rsidRPr="00AF7109">
              <w:rPr>
                <w:rFonts w:ascii="Times New Roman" w:hAnsi="Times New Roman" w:cs="Times New Roman"/>
              </w:rPr>
              <w:t>)</w:t>
            </w:r>
          </w:p>
        </w:tc>
        <w:tc>
          <w:tcPr>
            <w:tcW w:w="1045" w:type="dxa"/>
          </w:tcPr>
          <w:p w14:paraId="501784EA" w14:textId="1FE66AC5"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152F40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6977E7" w14:textId="659AD929"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29C950"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1CC73A" w14:textId="0089F2AF"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013A249"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C45966B" w14:textId="472FCF8F"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4A8872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0559572" w14:textId="103A6C55"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6,095</w:t>
            </w:r>
          </w:p>
        </w:tc>
        <w:tc>
          <w:tcPr>
            <w:tcW w:w="139" w:type="dxa"/>
          </w:tcPr>
          <w:p w14:paraId="0E530BB0"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2F4072D" w14:textId="2C5AAD7B"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6C4119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AE33881" w14:textId="2DBE0ECB"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6,095</w:t>
            </w:r>
          </w:p>
        </w:tc>
      </w:tr>
      <w:tr w:rsidR="00090E53" w:rsidRPr="000233C2" w14:paraId="4315576F" w14:textId="77777777" w:rsidTr="00D83DF5">
        <w:tc>
          <w:tcPr>
            <w:tcW w:w="2070" w:type="dxa"/>
          </w:tcPr>
          <w:p w14:paraId="6309B6AA" w14:textId="466C6E26"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06B179D8"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19BFE0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6D32FA" w14:textId="73A49AE5"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04971E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A32633" w14:textId="33022079"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9FD3B5C"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DB012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6C90380"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8980B68" w14:textId="18FCBD98"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BFA80A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275C44" w14:textId="1AC1D45D"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50B7A5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621D94" w14:textId="2A0B9E3A"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224B1F2F" w14:textId="77777777" w:rsidTr="00D83DF5">
        <w:tc>
          <w:tcPr>
            <w:tcW w:w="2070" w:type="dxa"/>
          </w:tcPr>
          <w:p w14:paraId="7DEAC419" w14:textId="77B06DAD"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523504F" w14:textId="0F13646C"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351E86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EFA33E" w14:textId="02BB24B9"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3,</w:t>
            </w:r>
            <w:r>
              <w:rPr>
                <w:rFonts w:ascii="Times New Roman" w:hAnsi="Times New Roman" w:cs="Times New Roman"/>
              </w:rPr>
              <w:t>444</w:t>
            </w:r>
          </w:p>
        </w:tc>
        <w:tc>
          <w:tcPr>
            <w:tcW w:w="136" w:type="dxa"/>
          </w:tcPr>
          <w:p w14:paraId="7AB5F6C8"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0A8F6BD" w14:textId="224D97AA"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4,825</w:t>
            </w:r>
          </w:p>
        </w:tc>
        <w:tc>
          <w:tcPr>
            <w:tcW w:w="141" w:type="dxa"/>
          </w:tcPr>
          <w:p w14:paraId="588768AC"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6B04B09" w14:textId="0835DBDA"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305</w:t>
            </w:r>
          </w:p>
        </w:tc>
        <w:tc>
          <w:tcPr>
            <w:tcW w:w="140" w:type="dxa"/>
          </w:tcPr>
          <w:p w14:paraId="3BF0D36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ECC183" w14:textId="533CB23F"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2,010</w:t>
            </w:r>
          </w:p>
        </w:tc>
        <w:tc>
          <w:tcPr>
            <w:tcW w:w="139" w:type="dxa"/>
          </w:tcPr>
          <w:p w14:paraId="7CAEFBB9"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1A81A9F9" w14:textId="3B1E206C"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B550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0ADB025" w14:textId="4A75C3E1"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10,</w:t>
            </w:r>
            <w:r>
              <w:rPr>
                <w:rFonts w:ascii="Times New Roman" w:hAnsi="Times New Roman" w:cs="Times New Roman"/>
              </w:rPr>
              <w:t>584</w:t>
            </w:r>
          </w:p>
        </w:tc>
      </w:tr>
      <w:tr w:rsidR="00090E53" w:rsidRPr="000233C2" w14:paraId="5289071A" w14:textId="77777777" w:rsidTr="00AF7109">
        <w:tc>
          <w:tcPr>
            <w:tcW w:w="2070" w:type="dxa"/>
          </w:tcPr>
          <w:p w14:paraId="37889025" w14:textId="44531266"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0D0EB249" w14:textId="48293123"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7DA6201"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EE7EC7" w14:textId="410B6749"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B827DE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249FB8" w14:textId="4DF6BBE8"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010346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8B73619" w14:textId="72FB1484"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7A33F76"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C67EA9" w14:textId="600EA044"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(10,611)</w:t>
            </w:r>
          </w:p>
        </w:tc>
        <w:tc>
          <w:tcPr>
            <w:tcW w:w="139" w:type="dxa"/>
          </w:tcPr>
          <w:p w14:paraId="65F60FB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C56567" w14:textId="77A030C2"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CFE14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80352B7" w14:textId="35B35D2B"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(10,611)</w:t>
            </w:r>
          </w:p>
        </w:tc>
      </w:tr>
      <w:tr w:rsidR="00090E53" w:rsidRPr="000233C2" w14:paraId="08E45229" w14:textId="77777777" w:rsidTr="00AF7109">
        <w:tc>
          <w:tcPr>
            <w:tcW w:w="2070" w:type="dxa"/>
          </w:tcPr>
          <w:p w14:paraId="36F81A34" w14:textId="06A0B9C4"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288F45B5" w14:textId="43308D89"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FD35D1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FF38790" w14:textId="371E81A1"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(682)</w:t>
            </w:r>
          </w:p>
        </w:tc>
        <w:tc>
          <w:tcPr>
            <w:tcW w:w="136" w:type="dxa"/>
          </w:tcPr>
          <w:p w14:paraId="130D939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BF7CC7" w14:textId="7E4AB4E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(10,863)</w:t>
            </w:r>
          </w:p>
        </w:tc>
        <w:tc>
          <w:tcPr>
            <w:tcW w:w="141" w:type="dxa"/>
          </w:tcPr>
          <w:p w14:paraId="49C59E1D"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3BBCFDFE" w14:textId="26AB24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E7A77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5" w:type="dxa"/>
          </w:tcPr>
          <w:p w14:paraId="43858E96" w14:textId="10962F9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(6,797)</w:t>
            </w:r>
          </w:p>
        </w:tc>
        <w:tc>
          <w:tcPr>
            <w:tcW w:w="139" w:type="dxa"/>
          </w:tcPr>
          <w:p w14:paraId="5EE76C4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BD453F" w14:textId="2FDC38D5"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20C2BE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082830C9" w14:textId="0FC2CB6F"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(18,342)</w:t>
            </w:r>
          </w:p>
        </w:tc>
      </w:tr>
      <w:tr w:rsidR="00090E53" w:rsidRPr="000233C2" w14:paraId="157A85E0" w14:textId="77777777" w:rsidTr="00AF7109">
        <w:tc>
          <w:tcPr>
            <w:tcW w:w="2070" w:type="dxa"/>
          </w:tcPr>
          <w:p w14:paraId="70483483" w14:textId="2DCC6180"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Transfer in (out)</w:t>
            </w:r>
          </w:p>
        </w:tc>
        <w:tc>
          <w:tcPr>
            <w:tcW w:w="1045" w:type="dxa"/>
            <w:tcBorders>
              <w:bottom w:val="single" w:sz="4" w:space="0" w:color="auto"/>
            </w:tcBorders>
          </w:tcPr>
          <w:p w14:paraId="1D13801A" w14:textId="3F03205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026185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single" w:sz="4" w:space="0" w:color="auto"/>
            </w:tcBorders>
          </w:tcPr>
          <w:p w14:paraId="207FE871" w14:textId="75FC7A3A"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6050B0B"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single" w:sz="4" w:space="0" w:color="auto"/>
            </w:tcBorders>
          </w:tcPr>
          <w:p w14:paraId="6A859696" w14:textId="71E9EDFE"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1EEE06B"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Borders>
              <w:bottom w:val="single" w:sz="4" w:space="0" w:color="auto"/>
            </w:tcBorders>
          </w:tcPr>
          <w:p w14:paraId="6424403C" w14:textId="365C0AE8"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1,262</w:t>
            </w:r>
          </w:p>
        </w:tc>
        <w:tc>
          <w:tcPr>
            <w:tcW w:w="140" w:type="dxa"/>
          </w:tcPr>
          <w:p w14:paraId="5DC1360E"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5" w:type="dxa"/>
            <w:tcBorders>
              <w:bottom w:val="single" w:sz="4" w:space="0" w:color="auto"/>
            </w:tcBorders>
          </w:tcPr>
          <w:p w14:paraId="5843A561" w14:textId="041B33D6"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7A18B9">
              <w:rPr>
                <w:rFonts w:ascii="Times New Roman" w:hAnsi="Times New Roman" w:cs="Times New Roman"/>
              </w:rPr>
              <w:t>(1,262)</w:t>
            </w:r>
          </w:p>
        </w:tc>
        <w:tc>
          <w:tcPr>
            <w:tcW w:w="139" w:type="dxa"/>
          </w:tcPr>
          <w:p w14:paraId="362C6277"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single" w:sz="4" w:space="0" w:color="auto"/>
            </w:tcBorders>
          </w:tcPr>
          <w:p w14:paraId="5FCA3C1B" w14:textId="22A04C25"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C70BF95"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Borders>
              <w:bottom w:val="single" w:sz="4" w:space="0" w:color="auto"/>
            </w:tcBorders>
          </w:tcPr>
          <w:p w14:paraId="3C72A6EC" w14:textId="7A95F224"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90E53" w:rsidRPr="000233C2" w14:paraId="0F3CDB73" w14:textId="77777777" w:rsidTr="000121F1">
        <w:tc>
          <w:tcPr>
            <w:tcW w:w="2070" w:type="dxa"/>
          </w:tcPr>
          <w:p w14:paraId="3A3098C8" w14:textId="34FC944B"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20</w:t>
            </w:r>
          </w:p>
        </w:tc>
        <w:tc>
          <w:tcPr>
            <w:tcW w:w="1045" w:type="dxa"/>
            <w:tcBorders>
              <w:top w:val="single" w:sz="4" w:space="0" w:color="auto"/>
            </w:tcBorders>
          </w:tcPr>
          <w:p w14:paraId="0753316A" w14:textId="2DB6287E"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157B6B"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DC9885D" w14:textId="616561F1"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21,902</w:t>
            </w:r>
          </w:p>
        </w:tc>
        <w:tc>
          <w:tcPr>
            <w:tcW w:w="136" w:type="dxa"/>
          </w:tcPr>
          <w:p w14:paraId="4125652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40BA56B" w14:textId="718C0913"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23,925</w:t>
            </w:r>
          </w:p>
        </w:tc>
        <w:tc>
          <w:tcPr>
            <w:tcW w:w="141" w:type="dxa"/>
          </w:tcPr>
          <w:p w14:paraId="2FBE01C2"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3DDC412C" w14:textId="0830FFB3"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1,567</w:t>
            </w:r>
          </w:p>
        </w:tc>
        <w:tc>
          <w:tcPr>
            <w:tcW w:w="140" w:type="dxa"/>
          </w:tcPr>
          <w:p w14:paraId="76B11A1F"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276AFF3" w14:textId="3029C1E9"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17,117</w:t>
            </w:r>
          </w:p>
        </w:tc>
        <w:tc>
          <w:tcPr>
            <w:tcW w:w="139" w:type="dxa"/>
          </w:tcPr>
          <w:p w14:paraId="521E20A4"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3852F78" w14:textId="3361A00B"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741C4D3" w14:textId="77777777"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FE8561F" w14:textId="5E45E69D" w:rsidR="00090E53" w:rsidRPr="00055BF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64,511</w:t>
            </w:r>
          </w:p>
        </w:tc>
      </w:tr>
      <w:tr w:rsidR="00090E53" w:rsidRPr="000233C2" w14:paraId="7370EC3F" w14:textId="77777777" w:rsidTr="00D83DF5">
        <w:tc>
          <w:tcPr>
            <w:tcW w:w="2070" w:type="dxa"/>
          </w:tcPr>
          <w:p w14:paraId="6324DAAC" w14:textId="485FF98A"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17E5EFFF"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B34D89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566C3B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2703F98"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446F7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77488B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CAC8FB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312602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FECD7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41D5BA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50B33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3F8F8C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16CBBE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6F1BAB41" w14:textId="77777777" w:rsidTr="00D83DF5">
        <w:tc>
          <w:tcPr>
            <w:tcW w:w="2070" w:type="dxa"/>
          </w:tcPr>
          <w:p w14:paraId="1DBB4B9F" w14:textId="499D8DDF"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use assets (Note 16)</w:t>
            </w:r>
          </w:p>
        </w:tc>
        <w:tc>
          <w:tcPr>
            <w:tcW w:w="1045" w:type="dxa"/>
          </w:tcPr>
          <w:p w14:paraId="3550DBE5" w14:textId="2EFEA188"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A109E7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9BC62B" w14:textId="1BD40E8E"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50E4D8A"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C192E1" w14:textId="7C94706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D2CA35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8440FE" w14:textId="19CD2819"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0BDFCB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3947A95" w14:textId="36DE504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2,581</w:t>
            </w:r>
          </w:p>
        </w:tc>
        <w:tc>
          <w:tcPr>
            <w:tcW w:w="139" w:type="dxa"/>
          </w:tcPr>
          <w:p w14:paraId="722F5CE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E0BDB4B" w14:textId="31A75F3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7E889E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EFF9C4A" w14:textId="65EB7D8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2,581</w:t>
            </w:r>
          </w:p>
        </w:tc>
      </w:tr>
      <w:tr w:rsidR="00090E53" w:rsidRPr="000233C2" w14:paraId="63602726" w14:textId="77777777" w:rsidTr="00D83DF5">
        <w:tc>
          <w:tcPr>
            <w:tcW w:w="2070" w:type="dxa"/>
          </w:tcPr>
          <w:p w14:paraId="478F980F" w14:textId="2AED4BF8"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6AC9625F"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ACFB811"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D55133"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B98D00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711606"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1D66C59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B6EA6E"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64C36C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DD7E2D" w14:textId="0E3A530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03E6C0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C3F130" w14:textId="77777777" w:rsid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908765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B0880C" w14:textId="55ADFC4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53EDA539" w14:textId="77777777" w:rsidTr="00D83DF5">
        <w:tc>
          <w:tcPr>
            <w:tcW w:w="2070" w:type="dxa"/>
          </w:tcPr>
          <w:p w14:paraId="74C513EF" w14:textId="41154CA9"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479AA392" w14:textId="5412780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281F9A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5408F6" w14:textId="63C7DDB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4,564</w:t>
            </w:r>
          </w:p>
        </w:tc>
        <w:tc>
          <w:tcPr>
            <w:tcW w:w="136" w:type="dxa"/>
          </w:tcPr>
          <w:p w14:paraId="75E8982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225214" w14:textId="05916AE9"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4,692</w:t>
            </w:r>
          </w:p>
        </w:tc>
        <w:tc>
          <w:tcPr>
            <w:tcW w:w="141" w:type="dxa"/>
          </w:tcPr>
          <w:p w14:paraId="7AB3CCC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C34CA6" w14:textId="36BF0D50"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885</w:t>
            </w:r>
          </w:p>
        </w:tc>
        <w:tc>
          <w:tcPr>
            <w:tcW w:w="140" w:type="dxa"/>
          </w:tcPr>
          <w:p w14:paraId="0560673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64FDA0" w14:textId="183CC71E"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864</w:t>
            </w:r>
          </w:p>
        </w:tc>
        <w:tc>
          <w:tcPr>
            <w:tcW w:w="139" w:type="dxa"/>
          </w:tcPr>
          <w:p w14:paraId="6362CFF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0D2408D" w14:textId="4AA0ECA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D035608"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0877EE" w14:textId="44CB7512"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11,005</w:t>
            </w:r>
          </w:p>
        </w:tc>
      </w:tr>
      <w:tr w:rsidR="00090E53" w:rsidRPr="000233C2" w14:paraId="5615E6E8" w14:textId="77777777" w:rsidTr="000121F1">
        <w:tc>
          <w:tcPr>
            <w:tcW w:w="2070" w:type="dxa"/>
          </w:tcPr>
          <w:p w14:paraId="7A81965E" w14:textId="4BFF5404"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58729F97" w14:textId="6393544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0614A9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771117" w14:textId="23A02AA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5D78CD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426306" w14:textId="3FE8ACA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(15)</w:t>
            </w:r>
          </w:p>
        </w:tc>
        <w:tc>
          <w:tcPr>
            <w:tcW w:w="141" w:type="dxa"/>
          </w:tcPr>
          <w:p w14:paraId="02DDDE5C"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A82898" w14:textId="61C2A4D8"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22A196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41D4826" w14:textId="6EAF911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(13,392)</w:t>
            </w:r>
          </w:p>
        </w:tc>
        <w:tc>
          <w:tcPr>
            <w:tcW w:w="139" w:type="dxa"/>
          </w:tcPr>
          <w:p w14:paraId="2265E1CD"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944306" w14:textId="1AA2B85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7DC16F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690C9F" w14:textId="4C56FE6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(13,407)</w:t>
            </w:r>
          </w:p>
        </w:tc>
      </w:tr>
      <w:tr w:rsidR="00090E53" w:rsidRPr="000233C2" w14:paraId="0AD44D44" w14:textId="77777777" w:rsidTr="000121F1">
        <w:tc>
          <w:tcPr>
            <w:tcW w:w="2070" w:type="dxa"/>
          </w:tcPr>
          <w:p w14:paraId="7078A297" w14:textId="1D46F473"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5F027AFB" w14:textId="2614CFF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D34E06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0919480" w14:textId="529175A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BFADEA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023B57CD" w14:textId="44D2798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9A4056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6F0CAA" w14:textId="70E93ED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(56)</w:t>
            </w:r>
          </w:p>
        </w:tc>
        <w:tc>
          <w:tcPr>
            <w:tcW w:w="140" w:type="dxa"/>
          </w:tcPr>
          <w:p w14:paraId="1345CFF8"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8481A62" w14:textId="605D9B88"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(786)</w:t>
            </w:r>
          </w:p>
        </w:tc>
        <w:tc>
          <w:tcPr>
            <w:tcW w:w="139" w:type="dxa"/>
          </w:tcPr>
          <w:p w14:paraId="012911C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9B8943" w14:textId="6F8722B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CED88E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FA93EA0" w14:textId="406A2DC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(842)</w:t>
            </w:r>
          </w:p>
        </w:tc>
      </w:tr>
      <w:tr w:rsidR="00090E53" w:rsidRPr="000233C2" w14:paraId="50111AFD" w14:textId="77777777" w:rsidTr="000121F1">
        <w:tc>
          <w:tcPr>
            <w:tcW w:w="2070" w:type="dxa"/>
          </w:tcPr>
          <w:p w14:paraId="05029158" w14:textId="055BB1D7"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1</w:t>
            </w:r>
          </w:p>
        </w:tc>
        <w:tc>
          <w:tcPr>
            <w:tcW w:w="1045" w:type="dxa"/>
            <w:tcBorders>
              <w:top w:val="single" w:sz="4" w:space="0" w:color="auto"/>
              <w:bottom w:val="single" w:sz="4" w:space="0" w:color="auto"/>
            </w:tcBorders>
          </w:tcPr>
          <w:p w14:paraId="654C83AC" w14:textId="077AAB4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84EE2B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6C7FB87" w14:textId="5021C690"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26,466</w:t>
            </w:r>
          </w:p>
        </w:tc>
        <w:tc>
          <w:tcPr>
            <w:tcW w:w="136" w:type="dxa"/>
          </w:tcPr>
          <w:p w14:paraId="03AE5D3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0BF4A54" w14:textId="3ACB684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28,602</w:t>
            </w:r>
          </w:p>
        </w:tc>
        <w:tc>
          <w:tcPr>
            <w:tcW w:w="141" w:type="dxa"/>
          </w:tcPr>
          <w:p w14:paraId="6DDA4B1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63ABD109" w14:textId="3F1C8D0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2,396</w:t>
            </w:r>
          </w:p>
        </w:tc>
        <w:tc>
          <w:tcPr>
            <w:tcW w:w="140" w:type="dxa"/>
          </w:tcPr>
          <w:p w14:paraId="3E0F690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B33056F" w14:textId="0224A692"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6,384</w:t>
            </w:r>
          </w:p>
        </w:tc>
        <w:tc>
          <w:tcPr>
            <w:tcW w:w="139" w:type="dxa"/>
          </w:tcPr>
          <w:p w14:paraId="0541015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76F9677" w14:textId="2E4AE3E0"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ED2119D"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497607AC" w14:textId="446AF0E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63,848</w:t>
            </w:r>
          </w:p>
        </w:tc>
      </w:tr>
      <w:tr w:rsidR="00090E53" w:rsidRPr="000233C2" w14:paraId="59C03A1E" w14:textId="77777777" w:rsidTr="0045104E">
        <w:tc>
          <w:tcPr>
            <w:tcW w:w="2070" w:type="dxa"/>
          </w:tcPr>
          <w:p w14:paraId="3A45E368" w14:textId="77777777"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773851D9" w14:textId="6338F49C"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4E7F7A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B76A849" w14:textId="355CD1C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BFCA9D"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10BD5A2" w14:textId="533A3994"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31ED8C57"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18EAD6B6" w14:textId="6A7F550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548D5AE"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19F017F" w14:textId="703D934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9" w:type="dxa"/>
          </w:tcPr>
          <w:p w14:paraId="2B9E9D51"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052587F7" w14:textId="29DD58A6"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64726F7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7111AF" w14:textId="4BFA82A2"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7A980A0E" w14:textId="77777777" w:rsidTr="003D2C14">
        <w:tc>
          <w:tcPr>
            <w:tcW w:w="2070" w:type="dxa"/>
          </w:tcPr>
          <w:p w14:paraId="2CFFD202" w14:textId="696AD0D9"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30B775B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9238031"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BCA424" w14:textId="1214F5B9"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B26B3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D6204A" w14:textId="07CCDFCD"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11980FA"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DC12EB" w14:textId="012DB230"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0C9545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69ABD9" w14:textId="563A2C7B"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117BF5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1E9235" w14:textId="7F05EB10"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1D2029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2985F98" w14:textId="152A462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90E53" w:rsidRPr="000233C2" w14:paraId="1FBB47AF" w14:textId="77777777" w:rsidTr="003D2C14">
        <w:tc>
          <w:tcPr>
            <w:tcW w:w="2070" w:type="dxa"/>
          </w:tcPr>
          <w:p w14:paraId="35C6B200" w14:textId="36A47C75"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20</w:t>
            </w:r>
          </w:p>
        </w:tc>
        <w:tc>
          <w:tcPr>
            <w:tcW w:w="1045" w:type="dxa"/>
            <w:tcBorders>
              <w:bottom w:val="double" w:sz="4" w:space="0" w:color="auto"/>
            </w:tcBorders>
          </w:tcPr>
          <w:p w14:paraId="35865E2B" w14:textId="24FEA84C"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30,490</w:t>
            </w:r>
          </w:p>
        </w:tc>
        <w:tc>
          <w:tcPr>
            <w:tcW w:w="136" w:type="dxa"/>
          </w:tcPr>
          <w:p w14:paraId="14A06950"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26EF92A8" w14:textId="6CA19BB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60,848</w:t>
            </w:r>
          </w:p>
        </w:tc>
        <w:tc>
          <w:tcPr>
            <w:tcW w:w="136" w:type="dxa"/>
          </w:tcPr>
          <w:p w14:paraId="0C0433E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BD9894" w14:textId="65A3EEC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9,074</w:t>
            </w:r>
          </w:p>
        </w:tc>
        <w:tc>
          <w:tcPr>
            <w:tcW w:w="141" w:type="dxa"/>
          </w:tcPr>
          <w:p w14:paraId="4422A1F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9C1E71F" w14:textId="65643CB5"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6,673</w:t>
            </w:r>
          </w:p>
        </w:tc>
        <w:tc>
          <w:tcPr>
            <w:tcW w:w="140" w:type="dxa"/>
          </w:tcPr>
          <w:p w14:paraId="6F975409"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32351F01" w14:textId="47E606A8"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429</w:t>
            </w:r>
          </w:p>
        </w:tc>
        <w:tc>
          <w:tcPr>
            <w:tcW w:w="139" w:type="dxa"/>
          </w:tcPr>
          <w:p w14:paraId="5618803A"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589F8B87" w14:textId="5EA8ACA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647CF22"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6EFDF560" w14:textId="2F800B6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7A18B9">
              <w:rPr>
                <w:rFonts w:ascii="Times New Roman" w:hAnsi="Times New Roman" w:cs="Times New Roman"/>
              </w:rPr>
              <w:t>107,514</w:t>
            </w:r>
          </w:p>
        </w:tc>
      </w:tr>
      <w:tr w:rsidR="00090E53" w:rsidRPr="000233C2" w14:paraId="40024F21" w14:textId="77777777" w:rsidTr="007A18B9">
        <w:tc>
          <w:tcPr>
            <w:tcW w:w="2070" w:type="dxa"/>
          </w:tcPr>
          <w:p w14:paraId="6EB9B5F3" w14:textId="50221181" w:rsidR="00090E53" w:rsidRPr="000233C2"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1</w:t>
            </w:r>
          </w:p>
        </w:tc>
        <w:tc>
          <w:tcPr>
            <w:tcW w:w="1045" w:type="dxa"/>
            <w:tcBorders>
              <w:bottom w:val="double" w:sz="4" w:space="0" w:color="auto"/>
            </w:tcBorders>
          </w:tcPr>
          <w:p w14:paraId="358DE570" w14:textId="4530E62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30,490</w:t>
            </w:r>
          </w:p>
        </w:tc>
        <w:tc>
          <w:tcPr>
            <w:tcW w:w="136" w:type="dxa"/>
          </w:tcPr>
          <w:p w14:paraId="731A64A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57EA74E" w14:textId="7FFB61D3"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56,487</w:t>
            </w:r>
          </w:p>
        </w:tc>
        <w:tc>
          <w:tcPr>
            <w:tcW w:w="136" w:type="dxa"/>
          </w:tcPr>
          <w:p w14:paraId="6D2FA395"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98E8B3" w14:textId="69E4EA2A"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14,046</w:t>
            </w:r>
          </w:p>
        </w:tc>
        <w:tc>
          <w:tcPr>
            <w:tcW w:w="141" w:type="dxa"/>
          </w:tcPr>
          <w:p w14:paraId="388D0003"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76B6113D" w14:textId="0DF839A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5,712</w:t>
            </w:r>
          </w:p>
        </w:tc>
        <w:tc>
          <w:tcPr>
            <w:tcW w:w="140" w:type="dxa"/>
          </w:tcPr>
          <w:p w14:paraId="49F9CEA4"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5A84DD86" w14:textId="06C99BAF"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4,003</w:t>
            </w:r>
          </w:p>
        </w:tc>
        <w:tc>
          <w:tcPr>
            <w:tcW w:w="139" w:type="dxa"/>
          </w:tcPr>
          <w:p w14:paraId="3382901B"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892E736" w14:textId="7F664962" w:rsidR="00090E53" w:rsidRPr="00090E53"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3,580</w:t>
            </w:r>
          </w:p>
        </w:tc>
        <w:tc>
          <w:tcPr>
            <w:tcW w:w="140" w:type="dxa"/>
          </w:tcPr>
          <w:p w14:paraId="79FC62E6" w14:textId="77777777"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1E2D0415" w14:textId="121A3961" w:rsidR="00090E53" w:rsidRPr="007A18B9" w:rsidRDefault="00090E53" w:rsidP="0009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114,318</w:t>
            </w:r>
          </w:p>
        </w:tc>
      </w:tr>
    </w:tbl>
    <w:p w14:paraId="6339C41D" w14:textId="7FA722B7" w:rsidR="008610AC" w:rsidRDefault="008610AC" w:rsidP="00F61651">
      <w:pPr>
        <w:pStyle w:val="BodyText3"/>
        <w:rPr>
          <w:rFonts w:ascii="Times New Roman" w:hAnsi="Times New Roman"/>
          <w:sz w:val="18"/>
          <w:szCs w:val="18"/>
        </w:rPr>
      </w:pPr>
    </w:p>
    <w:tbl>
      <w:tblPr>
        <w:tblW w:w="10219"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5"/>
        <w:gridCol w:w="139"/>
        <w:gridCol w:w="1045"/>
        <w:gridCol w:w="140"/>
        <w:gridCol w:w="1046"/>
      </w:tblGrid>
      <w:tr w:rsidR="00A252E1" w:rsidRPr="000233C2" w14:paraId="0AC9C05A" w14:textId="77777777" w:rsidTr="00867EEC">
        <w:trPr>
          <w:tblHeader/>
        </w:trPr>
        <w:tc>
          <w:tcPr>
            <w:tcW w:w="2070" w:type="dxa"/>
          </w:tcPr>
          <w:p w14:paraId="2069B6A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49" w:type="dxa"/>
            <w:gridSpan w:val="13"/>
            <w:tcBorders>
              <w:bottom w:val="single" w:sz="4" w:space="0" w:color="auto"/>
            </w:tcBorders>
          </w:tcPr>
          <w:p w14:paraId="12921F5C" w14:textId="6061A2A6"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 (</w:t>
            </w:r>
            <w:r w:rsidRPr="000233C2">
              <w:rPr>
                <w:rFonts w:ascii="Times New Roman" w:hAnsi="Times New Roman" w:cs="Times New Roman"/>
              </w:rPr>
              <w:t>In Thousand Baht</w:t>
            </w:r>
            <w:r>
              <w:rPr>
                <w:rFonts w:ascii="Times New Roman" w:hAnsi="Times New Roman" w:cs="Times New Roman"/>
              </w:rPr>
              <w:t>)</w:t>
            </w:r>
          </w:p>
        </w:tc>
      </w:tr>
      <w:tr w:rsidR="00A252E1" w:rsidRPr="000233C2" w14:paraId="57211610" w14:textId="77777777" w:rsidTr="00867EEC">
        <w:trPr>
          <w:tblHeader/>
        </w:trPr>
        <w:tc>
          <w:tcPr>
            <w:tcW w:w="2070" w:type="dxa"/>
          </w:tcPr>
          <w:p w14:paraId="78E4EB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012981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30658C6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2C76F8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780F8B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0771B30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FEDB85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4DC575D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2B466E3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7FF9E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Borders>
              <w:top w:val="single" w:sz="4" w:space="0" w:color="auto"/>
            </w:tcBorders>
          </w:tcPr>
          <w:p w14:paraId="3481E87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6BF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3175697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005B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55B65048" w14:textId="77777777" w:rsidTr="00867EEC">
        <w:trPr>
          <w:tblHeader/>
        </w:trPr>
        <w:tc>
          <w:tcPr>
            <w:tcW w:w="2070" w:type="dxa"/>
          </w:tcPr>
          <w:p w14:paraId="2B5856D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707E44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CD22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CAE971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60E687D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06F56DE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10866FB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1077B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5AB302A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207A1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05CFF39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5C1131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2B054EE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5B040E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64E62EDD" w14:textId="77777777" w:rsidTr="00867EEC">
        <w:trPr>
          <w:tblHeader/>
        </w:trPr>
        <w:tc>
          <w:tcPr>
            <w:tcW w:w="2070" w:type="dxa"/>
          </w:tcPr>
          <w:p w14:paraId="4E32B1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09D9D3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87BA5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605917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7EAB9D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8D204E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4C12478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44E5EA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7D9131D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632AA0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20B09D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328B16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1CE915B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4F2E2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3BE06E29" w14:textId="77777777" w:rsidTr="00867EEC">
        <w:trPr>
          <w:tblHeader/>
        </w:trPr>
        <w:tc>
          <w:tcPr>
            <w:tcW w:w="2070" w:type="dxa"/>
          </w:tcPr>
          <w:p w14:paraId="6DA0D35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4DD9730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2A1E77B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6DE436D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6719DF1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6690DD6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5E8ACD6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0DF5B99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DE78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bottom w:val="single" w:sz="4" w:space="0" w:color="auto"/>
            </w:tcBorders>
          </w:tcPr>
          <w:p w14:paraId="3FBED6D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9" w:type="dxa"/>
          </w:tcPr>
          <w:p w14:paraId="17460A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75160949" w14:textId="65DDE40A" w:rsidR="00A252E1" w:rsidRPr="000233C2" w:rsidRDefault="00B04C38"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A252E1" w:rsidRPr="000233C2">
              <w:rPr>
                <w:rFonts w:ascii="Times New Roman" w:hAnsi="Times New Roman" w:cs="Times New Roman"/>
              </w:rPr>
              <w:t>n progress</w:t>
            </w:r>
          </w:p>
        </w:tc>
        <w:tc>
          <w:tcPr>
            <w:tcW w:w="140" w:type="dxa"/>
          </w:tcPr>
          <w:p w14:paraId="696F2A8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68C07F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A252E1" w:rsidRPr="000233C2" w14:paraId="0F97122A" w14:textId="77777777" w:rsidTr="00867EEC">
        <w:trPr>
          <w:tblHeader/>
        </w:trPr>
        <w:tc>
          <w:tcPr>
            <w:tcW w:w="2070" w:type="dxa"/>
          </w:tcPr>
          <w:p w14:paraId="2BEEF5C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0957E02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B3F4A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162B461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152D875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0EAE3F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4DD030C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46EBB9C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41DFD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634A32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0C62FE0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4CB858F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739D0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FF9DC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A252E1" w:rsidRPr="000233C2" w14:paraId="0FA7FD28" w14:textId="77777777" w:rsidTr="00867EEC">
        <w:tc>
          <w:tcPr>
            <w:tcW w:w="2070" w:type="dxa"/>
          </w:tcPr>
          <w:p w14:paraId="31A0894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76BE850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60399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32CF8B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F4D77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9F86F6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2AD663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7DBE032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7D8C152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213A01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45F0FA4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48BF506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7CC7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43F7ACA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AF7109" w:rsidRPr="000233C2" w14:paraId="4096D060" w14:textId="77777777" w:rsidTr="00867EEC">
        <w:tc>
          <w:tcPr>
            <w:tcW w:w="2070" w:type="dxa"/>
          </w:tcPr>
          <w:p w14:paraId="3AA7A3A0" w14:textId="4F717742"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20</w:t>
            </w:r>
          </w:p>
        </w:tc>
        <w:tc>
          <w:tcPr>
            <w:tcW w:w="1045" w:type="dxa"/>
          </w:tcPr>
          <w:p w14:paraId="4C3CFE87" w14:textId="1D49E31A"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23,934</w:t>
            </w:r>
          </w:p>
        </w:tc>
        <w:tc>
          <w:tcPr>
            <w:tcW w:w="136" w:type="dxa"/>
          </w:tcPr>
          <w:p w14:paraId="5AFD4CDE"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7AD9F5" w14:textId="50057B09"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13,387</w:t>
            </w:r>
          </w:p>
        </w:tc>
        <w:tc>
          <w:tcPr>
            <w:tcW w:w="136" w:type="dxa"/>
          </w:tcPr>
          <w:p w14:paraId="7E0868C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A7FC19" w14:textId="2F21C6C5"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18,651</w:t>
            </w:r>
          </w:p>
        </w:tc>
        <w:tc>
          <w:tcPr>
            <w:tcW w:w="141" w:type="dxa"/>
          </w:tcPr>
          <w:p w14:paraId="7E7F1D46"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D931098" w14:textId="6ADDC806"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DF0955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19D5F9A" w14:textId="5B4720A9"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21,800</w:t>
            </w:r>
          </w:p>
        </w:tc>
        <w:tc>
          <w:tcPr>
            <w:tcW w:w="139" w:type="dxa"/>
          </w:tcPr>
          <w:p w14:paraId="1D69779B"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21E34EC" w14:textId="2F8D6ECF"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17,245</w:t>
            </w:r>
          </w:p>
        </w:tc>
        <w:tc>
          <w:tcPr>
            <w:tcW w:w="140" w:type="dxa"/>
          </w:tcPr>
          <w:p w14:paraId="0BE123BE"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24F9FA" w14:textId="4B0CC3D6"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95,017</w:t>
            </w:r>
          </w:p>
        </w:tc>
      </w:tr>
      <w:tr w:rsidR="00AF7109" w:rsidRPr="000233C2" w14:paraId="24715B0D" w14:textId="77777777" w:rsidTr="00867EEC">
        <w:tc>
          <w:tcPr>
            <w:tcW w:w="2070" w:type="dxa"/>
          </w:tcPr>
          <w:p w14:paraId="21654B2C" w14:textId="4547CB2B"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 xml:space="preserve">Transferred from </w:t>
            </w:r>
          </w:p>
        </w:tc>
        <w:tc>
          <w:tcPr>
            <w:tcW w:w="1045" w:type="dxa"/>
          </w:tcPr>
          <w:p w14:paraId="4601922D"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551B538"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A1FC42"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35764CA"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C27A0B"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1D0B79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F20BDAE"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619862A"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3CF4D0"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4988BD8F"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DDCE34E"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E08DE55"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5464927"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AF7109" w:rsidRPr="000233C2" w14:paraId="77D4500E" w14:textId="77777777" w:rsidTr="00867EEC">
        <w:tc>
          <w:tcPr>
            <w:tcW w:w="2070" w:type="dxa"/>
          </w:tcPr>
          <w:p w14:paraId="2F05E10D" w14:textId="6E4A1AA4" w:rsidR="00AF7109" w:rsidRP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property</w:t>
            </w:r>
          </w:p>
        </w:tc>
        <w:tc>
          <w:tcPr>
            <w:tcW w:w="1045" w:type="dxa"/>
          </w:tcPr>
          <w:p w14:paraId="0F977E07"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1CA7EE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732BC7"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D632C30"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A2FE6F"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807CFBA"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EB8DF85"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563E010"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3978B46"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7C6BE84"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E87AFBB"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66D9AB6"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5D502AC"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AF7109" w:rsidRPr="000233C2" w14:paraId="0F3DEC45" w14:textId="77777777" w:rsidTr="00867EEC">
        <w:tc>
          <w:tcPr>
            <w:tcW w:w="2070" w:type="dxa"/>
          </w:tcPr>
          <w:p w14:paraId="114ACB2F" w14:textId="2B56950E" w:rsidR="00AF7109" w:rsidRP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(Note 1</w:t>
            </w:r>
            <w:r w:rsidR="00CD26A5">
              <w:rPr>
                <w:rFonts w:ascii="Times New Roman" w:hAnsi="Times New Roman" w:cstheme="minorBidi"/>
              </w:rPr>
              <w:t>4</w:t>
            </w:r>
            <w:r>
              <w:rPr>
                <w:rFonts w:ascii="Times New Roman" w:hAnsi="Times New Roman" w:cstheme="minorBidi"/>
              </w:rPr>
              <w:t>)</w:t>
            </w:r>
          </w:p>
        </w:tc>
        <w:tc>
          <w:tcPr>
            <w:tcW w:w="1045" w:type="dxa"/>
          </w:tcPr>
          <w:p w14:paraId="7D61820B" w14:textId="43C1C79A"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1,303</w:t>
            </w:r>
          </w:p>
        </w:tc>
        <w:tc>
          <w:tcPr>
            <w:tcW w:w="136" w:type="dxa"/>
          </w:tcPr>
          <w:p w14:paraId="20C6D42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6C50B2D" w14:textId="7C133722"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7,281</w:t>
            </w:r>
          </w:p>
        </w:tc>
        <w:tc>
          <w:tcPr>
            <w:tcW w:w="136" w:type="dxa"/>
          </w:tcPr>
          <w:p w14:paraId="504A634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CED7BB" w14:textId="08370B8A"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A370B55"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CBA9306" w14:textId="42C26E19"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CA70A2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3E0E47" w14:textId="38067B11"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3AB6A0E5"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B4748A3" w14:textId="6BAC07AD"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8BA47B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5E21A8" w14:textId="41AF6325"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8,584</w:t>
            </w:r>
          </w:p>
        </w:tc>
      </w:tr>
      <w:tr w:rsidR="00AF7109" w:rsidRPr="000233C2" w14:paraId="11E1A98C" w14:textId="77777777" w:rsidTr="00867EEC">
        <w:tc>
          <w:tcPr>
            <w:tcW w:w="2070" w:type="dxa"/>
          </w:tcPr>
          <w:p w14:paraId="77856E5C" w14:textId="3F233A0E"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to right-of-</w:t>
            </w:r>
          </w:p>
        </w:tc>
        <w:tc>
          <w:tcPr>
            <w:tcW w:w="1045" w:type="dxa"/>
          </w:tcPr>
          <w:p w14:paraId="54E7B73B"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86D3D5B"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D7AD9D"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A2C4CE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8F3747" w14:textId="77777777"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61484DE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E23A3E"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AE11864"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719331"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82870A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275A250"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5E09806"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4350A86"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AF7109" w:rsidRPr="000233C2" w14:paraId="46445206" w14:textId="77777777" w:rsidTr="00867EEC">
        <w:tc>
          <w:tcPr>
            <w:tcW w:w="2070" w:type="dxa"/>
          </w:tcPr>
          <w:p w14:paraId="6AFD3275" w14:textId="45A8BB38" w:rsidR="00AF7109" w:rsidRP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CD26A5">
              <w:rPr>
                <w:rFonts w:ascii="Times New Roman" w:hAnsi="Times New Roman" w:cstheme="minorBidi"/>
              </w:rPr>
              <w:t>6</w:t>
            </w:r>
            <w:r>
              <w:rPr>
                <w:rFonts w:ascii="Times New Roman" w:hAnsi="Times New Roman" w:cstheme="minorBidi"/>
              </w:rPr>
              <w:t>)</w:t>
            </w:r>
          </w:p>
        </w:tc>
        <w:tc>
          <w:tcPr>
            <w:tcW w:w="1045" w:type="dxa"/>
          </w:tcPr>
          <w:p w14:paraId="0E859E67" w14:textId="007B607B"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71A9E79"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33E659F" w14:textId="18310097"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BCD3A2F"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3E0A78" w14:textId="2AF05349"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6247EE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1262224" w14:textId="60B7DFDC"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EF882F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EC506F1" w14:textId="0913F64C"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(3,281)</w:t>
            </w:r>
          </w:p>
        </w:tc>
        <w:tc>
          <w:tcPr>
            <w:tcW w:w="139" w:type="dxa"/>
          </w:tcPr>
          <w:p w14:paraId="37A7F5E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19240EE" w14:textId="5DDC64AD"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2D1B2B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C10E09" w14:textId="6B0F1AFC"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(3,281)</w:t>
            </w:r>
          </w:p>
        </w:tc>
      </w:tr>
      <w:tr w:rsidR="00AF7109" w:rsidRPr="000233C2" w14:paraId="54203462" w14:textId="77777777" w:rsidTr="00867EEC">
        <w:tc>
          <w:tcPr>
            <w:tcW w:w="2070" w:type="dxa"/>
          </w:tcPr>
          <w:p w14:paraId="63DE9529" w14:textId="02FEDE86"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from right-of-</w:t>
            </w:r>
          </w:p>
        </w:tc>
        <w:tc>
          <w:tcPr>
            <w:tcW w:w="1045" w:type="dxa"/>
          </w:tcPr>
          <w:p w14:paraId="6D0D34DC" w14:textId="77777777"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EB1DC80"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864E8A6" w14:textId="77777777"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23E1374"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7D1964" w14:textId="77777777"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0443D96A"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F860F2"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8ABE88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6052B62"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4F5E375A"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C7E4EFC"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A90AD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11A629" w14:textId="77777777"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AF7109" w:rsidRPr="000233C2" w14:paraId="486F0535" w14:textId="77777777" w:rsidTr="00867EEC">
        <w:tc>
          <w:tcPr>
            <w:tcW w:w="2070" w:type="dxa"/>
          </w:tcPr>
          <w:p w14:paraId="4ACFB637" w14:textId="5FCE89A9" w:rsidR="00AF7109" w:rsidRP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CD26A5">
              <w:rPr>
                <w:rFonts w:ascii="Times New Roman" w:hAnsi="Times New Roman" w:cstheme="minorBidi"/>
              </w:rPr>
              <w:t>6</w:t>
            </w:r>
            <w:r>
              <w:rPr>
                <w:rFonts w:ascii="Times New Roman" w:hAnsi="Times New Roman" w:cstheme="minorBidi"/>
              </w:rPr>
              <w:t>)</w:t>
            </w:r>
          </w:p>
        </w:tc>
        <w:tc>
          <w:tcPr>
            <w:tcW w:w="1045" w:type="dxa"/>
          </w:tcPr>
          <w:p w14:paraId="1D8E4841" w14:textId="3D8B2318"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676B69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486613" w14:textId="1DCE18C7"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80B3DA"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80A0F1" w14:textId="06994198"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8AB02D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3998C6F" w14:textId="407619A5"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4AD6859"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88F911" w14:textId="0DC295FA"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1,508</w:t>
            </w:r>
          </w:p>
        </w:tc>
        <w:tc>
          <w:tcPr>
            <w:tcW w:w="139" w:type="dxa"/>
          </w:tcPr>
          <w:p w14:paraId="00C8001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3B8DA43" w14:textId="7D0052C9"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99F6A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E979654" w14:textId="1074E75A"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1,508</w:t>
            </w:r>
          </w:p>
        </w:tc>
      </w:tr>
      <w:tr w:rsidR="00AF7109" w:rsidRPr="000233C2" w14:paraId="0B8B3DE0" w14:textId="77777777" w:rsidTr="00867EEC">
        <w:tc>
          <w:tcPr>
            <w:tcW w:w="2070" w:type="dxa"/>
          </w:tcPr>
          <w:p w14:paraId="74C4C392" w14:textId="77777777"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3B8FA9EE" w14:textId="6B7B281A"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76ECE6"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A6AFA71" w14:textId="1625FD3C"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13,947</w:t>
            </w:r>
          </w:p>
        </w:tc>
        <w:tc>
          <w:tcPr>
            <w:tcW w:w="136" w:type="dxa"/>
          </w:tcPr>
          <w:p w14:paraId="15166E16"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889FBD7" w14:textId="5C00CAEE"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3,297</w:t>
            </w:r>
          </w:p>
        </w:tc>
        <w:tc>
          <w:tcPr>
            <w:tcW w:w="141" w:type="dxa"/>
          </w:tcPr>
          <w:p w14:paraId="008F234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E4908CD" w14:textId="37F11F8F"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6,</w:t>
            </w:r>
            <w:r>
              <w:rPr>
                <w:rFonts w:ascii="Times New Roman" w:hAnsi="Times New Roman" w:cs="Times New Roman"/>
              </w:rPr>
              <w:t>888</w:t>
            </w:r>
          </w:p>
        </w:tc>
        <w:tc>
          <w:tcPr>
            <w:tcW w:w="140" w:type="dxa"/>
          </w:tcPr>
          <w:p w14:paraId="22E3682F"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208B89" w14:textId="1C1E52EC"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095C84B"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31CC4F" w14:textId="452118FE" w:rsidR="00AF7109" w:rsidRPr="007A18B9"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A77D9CE"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EB64EA" w14:textId="28F484BA"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24,132</w:t>
            </w:r>
          </w:p>
        </w:tc>
      </w:tr>
      <w:tr w:rsidR="00AF7109" w:rsidRPr="000233C2" w14:paraId="7B6A0923" w14:textId="77777777" w:rsidTr="00867EEC">
        <w:tc>
          <w:tcPr>
            <w:tcW w:w="2070" w:type="dxa"/>
          </w:tcPr>
          <w:p w14:paraId="77D17E2F" w14:textId="77777777"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3AE2B9AD" w14:textId="2A74CD5B"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6F9EB34"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CC0FD0F" w14:textId="66444A39"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2B91A1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2BB96E" w14:textId="10ADB918"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2758435"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5DB787" w14:textId="3FE682EF"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3567A74"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7A487C3" w14:textId="0E1A1305"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(4,853)</w:t>
            </w:r>
          </w:p>
        </w:tc>
        <w:tc>
          <w:tcPr>
            <w:tcW w:w="139" w:type="dxa"/>
          </w:tcPr>
          <w:p w14:paraId="3DF9129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174B0107" w14:textId="6BAF9662"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37318A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618661FD" w14:textId="27C6957C"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(4,853)</w:t>
            </w:r>
          </w:p>
        </w:tc>
      </w:tr>
      <w:tr w:rsidR="00AF7109" w:rsidRPr="000233C2" w14:paraId="1FAA679B" w14:textId="77777777" w:rsidTr="00867EEC">
        <w:tc>
          <w:tcPr>
            <w:tcW w:w="2070" w:type="dxa"/>
          </w:tcPr>
          <w:p w14:paraId="590FBDEB" w14:textId="735C5C2C"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4BF5BCE8" w14:textId="08616B8D"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D5CF6A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626E8356" w14:textId="1C67A7DD"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(682)</w:t>
            </w:r>
          </w:p>
        </w:tc>
        <w:tc>
          <w:tcPr>
            <w:tcW w:w="136" w:type="dxa"/>
          </w:tcPr>
          <w:p w14:paraId="44B155F4"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3B5811" w14:textId="4F9F8022"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(8,875)</w:t>
            </w:r>
          </w:p>
        </w:tc>
        <w:tc>
          <w:tcPr>
            <w:tcW w:w="141" w:type="dxa"/>
          </w:tcPr>
          <w:p w14:paraId="19AE69A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3171D14" w14:textId="350370B1"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8C36F1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C88C11C" w14:textId="6007160F"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(3,341)</w:t>
            </w:r>
          </w:p>
        </w:tc>
        <w:tc>
          <w:tcPr>
            <w:tcW w:w="139" w:type="dxa"/>
          </w:tcPr>
          <w:p w14:paraId="65651228"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1767134" w14:textId="0AE61C89"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7E1CE9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5CBED2D0" w14:textId="38E17A81"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(12,898)</w:t>
            </w:r>
          </w:p>
        </w:tc>
      </w:tr>
      <w:tr w:rsidR="00AF7109" w:rsidRPr="000233C2" w14:paraId="76D549E0" w14:textId="77777777" w:rsidTr="00867EEC">
        <w:tc>
          <w:tcPr>
            <w:tcW w:w="2070" w:type="dxa"/>
          </w:tcPr>
          <w:p w14:paraId="40F8219E" w14:textId="3948F13B"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0A2E9447" w14:textId="3D256C53"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7FB0E28"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355AEE5F" w14:textId="5FB96E3D"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17,245</w:t>
            </w:r>
          </w:p>
        </w:tc>
        <w:tc>
          <w:tcPr>
            <w:tcW w:w="136" w:type="dxa"/>
          </w:tcPr>
          <w:p w14:paraId="7C77842E"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16D878" w14:textId="67C6FBF1"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77B1B88"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8DC0321" w14:textId="57BC27F6"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w:t>
            </w:r>
            <w:r>
              <w:rPr>
                <w:rFonts w:ascii="Times New Roman" w:hAnsi="Times New Roman" w:cs="Times New Roman"/>
              </w:rPr>
              <w:t>352</w:t>
            </w:r>
          </w:p>
        </w:tc>
        <w:tc>
          <w:tcPr>
            <w:tcW w:w="140" w:type="dxa"/>
          </w:tcPr>
          <w:p w14:paraId="1B70D0D9"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208CFBA" w14:textId="6855F948" w:rsidR="00AF7109" w:rsidRPr="00AD540C"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(1,</w:t>
            </w:r>
            <w:r>
              <w:rPr>
                <w:rFonts w:ascii="Times New Roman" w:hAnsi="Times New Roman" w:cs="Times New Roman"/>
              </w:rPr>
              <w:t>352</w:t>
            </w:r>
            <w:r w:rsidRPr="00AD540C">
              <w:rPr>
                <w:rFonts w:ascii="Times New Roman" w:hAnsi="Times New Roman" w:cs="Times New Roman"/>
              </w:rPr>
              <w:t>)</w:t>
            </w:r>
          </w:p>
        </w:tc>
        <w:tc>
          <w:tcPr>
            <w:tcW w:w="139" w:type="dxa"/>
          </w:tcPr>
          <w:p w14:paraId="3715E39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5DC81913" w14:textId="45493518"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(17,245)</w:t>
            </w:r>
          </w:p>
        </w:tc>
        <w:tc>
          <w:tcPr>
            <w:tcW w:w="140" w:type="dxa"/>
          </w:tcPr>
          <w:p w14:paraId="6076E137"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4BAAE9B9" w14:textId="2486AFD0" w:rsidR="00AF7109" w:rsidRPr="00AD540C"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AF7109" w:rsidRPr="000233C2" w14:paraId="0D709A59" w14:textId="77777777" w:rsidTr="00867EEC">
        <w:tc>
          <w:tcPr>
            <w:tcW w:w="2070" w:type="dxa"/>
          </w:tcPr>
          <w:p w14:paraId="1A92619F" w14:textId="38348DEF" w:rsidR="00AF7109" w:rsidRPr="000233C2"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20</w:t>
            </w:r>
          </w:p>
        </w:tc>
        <w:tc>
          <w:tcPr>
            <w:tcW w:w="1045" w:type="dxa"/>
            <w:tcBorders>
              <w:top w:val="single" w:sz="4" w:space="0" w:color="auto"/>
            </w:tcBorders>
          </w:tcPr>
          <w:p w14:paraId="7CB7DA87" w14:textId="2F186C9F"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25,237</w:t>
            </w:r>
          </w:p>
        </w:tc>
        <w:tc>
          <w:tcPr>
            <w:tcW w:w="136" w:type="dxa"/>
          </w:tcPr>
          <w:p w14:paraId="34476A5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2C830A7" w14:textId="7A815EFE"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51,178</w:t>
            </w:r>
          </w:p>
        </w:tc>
        <w:tc>
          <w:tcPr>
            <w:tcW w:w="136" w:type="dxa"/>
          </w:tcPr>
          <w:p w14:paraId="44FF395B"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E4824DD" w14:textId="621C397C"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13,073</w:t>
            </w:r>
          </w:p>
        </w:tc>
        <w:tc>
          <w:tcPr>
            <w:tcW w:w="141" w:type="dxa"/>
          </w:tcPr>
          <w:p w14:paraId="00BAECB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1E188F7D" w14:textId="09D47778"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8,240</w:t>
            </w:r>
          </w:p>
        </w:tc>
        <w:tc>
          <w:tcPr>
            <w:tcW w:w="140" w:type="dxa"/>
          </w:tcPr>
          <w:p w14:paraId="2F4561D0"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13C63EC5" w14:textId="62372B0D"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10,481</w:t>
            </w:r>
          </w:p>
        </w:tc>
        <w:tc>
          <w:tcPr>
            <w:tcW w:w="139" w:type="dxa"/>
          </w:tcPr>
          <w:p w14:paraId="3762D15D"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506AB0C" w14:textId="1152A889" w:rsidR="00AF7109" w:rsidRPr="007A18B9" w:rsidRDefault="00AF7109"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BDCCDD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0D09853" w14:textId="5EE981C3"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AD540C">
              <w:rPr>
                <w:rFonts w:ascii="Times New Roman" w:hAnsi="Times New Roman" w:cs="Times New Roman"/>
              </w:rPr>
              <w:t>108,209</w:t>
            </w:r>
          </w:p>
        </w:tc>
      </w:tr>
      <w:tr w:rsidR="00B612F3" w:rsidRPr="000233C2" w14:paraId="77E478FF" w14:textId="77777777" w:rsidTr="00867EEC">
        <w:tc>
          <w:tcPr>
            <w:tcW w:w="2070" w:type="dxa"/>
          </w:tcPr>
          <w:p w14:paraId="1BD933D4" w14:textId="77777777" w:rsidR="00B612F3" w:rsidRPr="000233C2"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tc>
        <w:tc>
          <w:tcPr>
            <w:tcW w:w="1045" w:type="dxa"/>
            <w:tcBorders>
              <w:top w:val="single" w:sz="4" w:space="0" w:color="auto"/>
            </w:tcBorders>
          </w:tcPr>
          <w:p w14:paraId="76A60A81" w14:textId="77777777" w:rsidR="00B612F3" w:rsidRPr="00AD540C"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AEDE36F" w14:textId="77777777" w:rsidR="00B612F3" w:rsidRPr="007A18B9"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33AFACE" w14:textId="77777777" w:rsidR="00B612F3" w:rsidRPr="00AD540C"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8B496BD" w14:textId="77777777" w:rsidR="00B612F3" w:rsidRPr="007A18B9"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307ABB4" w14:textId="77777777" w:rsidR="00B612F3" w:rsidRPr="00AD540C"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852C01A" w14:textId="77777777" w:rsidR="00B612F3" w:rsidRPr="007A18B9"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9A089A0" w14:textId="77777777" w:rsidR="00B612F3" w:rsidRPr="00AD540C"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ECCAA5A" w14:textId="77777777" w:rsidR="00B612F3" w:rsidRPr="007A18B9"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CAFEF7A" w14:textId="77777777" w:rsidR="00B612F3" w:rsidRPr="00AD540C"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482D84F" w14:textId="77777777" w:rsidR="00B612F3" w:rsidRPr="007A18B9"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AB1495B" w14:textId="77777777" w:rsidR="00B612F3" w:rsidRDefault="00B612F3" w:rsidP="0009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E580F3C" w14:textId="77777777" w:rsidR="00B612F3" w:rsidRPr="007A18B9"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34D4F34" w14:textId="77777777" w:rsidR="00B612F3" w:rsidRPr="00AD540C" w:rsidRDefault="00B612F3"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AF7109" w:rsidRPr="000233C2" w14:paraId="1F3CEE0E" w14:textId="77777777" w:rsidTr="00867EEC">
        <w:tc>
          <w:tcPr>
            <w:tcW w:w="2070" w:type="dxa"/>
          </w:tcPr>
          <w:p w14:paraId="01BEA7D5" w14:textId="77777777"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heme="minorBidi"/>
              </w:rPr>
            </w:pPr>
            <w:r>
              <w:rPr>
                <w:rFonts w:ascii="Times New Roman" w:hAnsi="Times New Roman" w:cstheme="minorBidi"/>
              </w:rPr>
              <w:lastRenderedPageBreak/>
              <w:t>Transferred from right-of-</w:t>
            </w:r>
          </w:p>
        </w:tc>
        <w:tc>
          <w:tcPr>
            <w:tcW w:w="1045" w:type="dxa"/>
          </w:tcPr>
          <w:p w14:paraId="0A393A59"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080230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ECBB07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3D073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B49AD5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48C4BA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53E5BF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45A217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0C1AD5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122B7E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BF694C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B5820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4AE4EB"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21CCA8F6" w14:textId="77777777" w:rsidTr="00867EEC">
        <w:tc>
          <w:tcPr>
            <w:tcW w:w="2070" w:type="dxa"/>
          </w:tcPr>
          <w:p w14:paraId="7F854B06" w14:textId="47D65D1A" w:rsidR="00B612F3" w:rsidRPr="009F1FC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highlight w:val="yellow"/>
              </w:rPr>
            </w:pPr>
            <w:r>
              <w:rPr>
                <w:rFonts w:ascii="Times New Roman" w:hAnsi="Times New Roman" w:cstheme="minorBidi"/>
              </w:rPr>
              <w:t>use assets (Note 16)</w:t>
            </w:r>
          </w:p>
        </w:tc>
        <w:tc>
          <w:tcPr>
            <w:tcW w:w="1045" w:type="dxa"/>
          </w:tcPr>
          <w:p w14:paraId="379C315F" w14:textId="75097948"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E1EDDA7"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012A4F33" w14:textId="1C67A690"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F2D10FF"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EF1ECB2" w14:textId="6A113A9E"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2121060"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0B170E" w14:textId="4409B96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680486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858" w14:textId="612F95F9"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1,773</w:t>
            </w:r>
          </w:p>
        </w:tc>
        <w:tc>
          <w:tcPr>
            <w:tcW w:w="139" w:type="dxa"/>
          </w:tcPr>
          <w:p w14:paraId="5E92190C"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25D7BA3A" w14:textId="6A620114"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1006E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E4CE56" w14:textId="1A257BC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1,773</w:t>
            </w:r>
          </w:p>
        </w:tc>
      </w:tr>
      <w:tr w:rsidR="00B612F3" w:rsidRPr="000233C2" w14:paraId="403D202D" w14:textId="77777777" w:rsidTr="00867EEC">
        <w:tc>
          <w:tcPr>
            <w:tcW w:w="2070" w:type="dxa"/>
          </w:tcPr>
          <w:p w14:paraId="437AB88A" w14:textId="77777777" w:rsidR="00B612F3" w:rsidRPr="009F1FC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5606516F" w14:textId="077EA596"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6EFE38"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1B7D96" w14:textId="34C3A464"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132</w:t>
            </w:r>
          </w:p>
        </w:tc>
        <w:tc>
          <w:tcPr>
            <w:tcW w:w="136" w:type="dxa"/>
          </w:tcPr>
          <w:p w14:paraId="45ADDC20"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39E2A28C" w14:textId="50865F01"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2,721</w:t>
            </w:r>
          </w:p>
        </w:tc>
        <w:tc>
          <w:tcPr>
            <w:tcW w:w="141" w:type="dxa"/>
          </w:tcPr>
          <w:p w14:paraId="4682B66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Pr>
          <w:p w14:paraId="1F9CED62" w14:textId="4DF77890"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103</w:t>
            </w:r>
          </w:p>
        </w:tc>
        <w:tc>
          <w:tcPr>
            <w:tcW w:w="140" w:type="dxa"/>
          </w:tcPr>
          <w:p w14:paraId="624B7927"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73C1FC" w14:textId="5EDB5431"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7E59AD7"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E721015" w14:textId="7B559EB8"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3,580</w:t>
            </w:r>
          </w:p>
        </w:tc>
        <w:tc>
          <w:tcPr>
            <w:tcW w:w="140" w:type="dxa"/>
          </w:tcPr>
          <w:p w14:paraId="28DFD7A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60522C" w14:textId="2B0A52F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6,536</w:t>
            </w:r>
          </w:p>
        </w:tc>
      </w:tr>
      <w:tr w:rsidR="00B612F3" w:rsidRPr="000233C2" w14:paraId="30B21CDD" w14:textId="77777777" w:rsidTr="00867EEC">
        <w:tc>
          <w:tcPr>
            <w:tcW w:w="2070" w:type="dxa"/>
          </w:tcPr>
          <w:p w14:paraId="04082F0D"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4901AAE3" w14:textId="20A32AA9"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005A3E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6D9BCD" w14:textId="0463F0F1"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EFEDADF"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1F56DC" w14:textId="21B6F8CF"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753F218"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A7B30BA" w14:textId="6A8D6B0F"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092E4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240EE66" w14:textId="6D029ED5"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(9,925)</w:t>
            </w:r>
          </w:p>
        </w:tc>
        <w:tc>
          <w:tcPr>
            <w:tcW w:w="139" w:type="dxa"/>
          </w:tcPr>
          <w:p w14:paraId="0006970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DC7E19" w14:textId="32D0E312"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0DE526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C0C58A8" w14:textId="461DA71F"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(9,925)</w:t>
            </w:r>
          </w:p>
        </w:tc>
      </w:tr>
      <w:tr w:rsidR="00B612F3" w:rsidRPr="000233C2" w14:paraId="18DEBCB0" w14:textId="77777777" w:rsidTr="00867EEC">
        <w:tc>
          <w:tcPr>
            <w:tcW w:w="2070" w:type="dxa"/>
          </w:tcPr>
          <w:p w14:paraId="3C0A1271"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69724FD1" w14:textId="2EA84D98"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16CEBCD"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9F0060" w14:textId="091F01DB"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0DE21BE"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54C138B5" w14:textId="0373D8C5"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3A96AEC"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65779A2D" w14:textId="2ADC4303"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(236)</w:t>
            </w:r>
          </w:p>
        </w:tc>
        <w:tc>
          <w:tcPr>
            <w:tcW w:w="140" w:type="dxa"/>
          </w:tcPr>
          <w:p w14:paraId="3862A44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B44781B" w14:textId="1894325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(257)</w:t>
            </w:r>
          </w:p>
        </w:tc>
        <w:tc>
          <w:tcPr>
            <w:tcW w:w="139" w:type="dxa"/>
          </w:tcPr>
          <w:p w14:paraId="4CC06E8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D5C751B" w14:textId="12A40508"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F05344C"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75B416E1" w14:textId="7AA11E7C"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(493)</w:t>
            </w:r>
          </w:p>
        </w:tc>
      </w:tr>
      <w:tr w:rsidR="00B612F3" w:rsidRPr="000233C2" w14:paraId="59255B7B" w14:textId="77777777" w:rsidTr="00867EEC">
        <w:tc>
          <w:tcPr>
            <w:tcW w:w="2070" w:type="dxa"/>
          </w:tcPr>
          <w:p w14:paraId="1759F012" w14:textId="524406C5"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1</w:t>
            </w:r>
          </w:p>
        </w:tc>
        <w:tc>
          <w:tcPr>
            <w:tcW w:w="1045" w:type="dxa"/>
            <w:tcBorders>
              <w:top w:val="single" w:sz="4" w:space="0" w:color="auto"/>
              <w:bottom w:val="single" w:sz="4" w:space="0" w:color="auto"/>
            </w:tcBorders>
          </w:tcPr>
          <w:p w14:paraId="705BA00D" w14:textId="402785CD"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25,237</w:t>
            </w:r>
          </w:p>
        </w:tc>
        <w:tc>
          <w:tcPr>
            <w:tcW w:w="136" w:type="dxa"/>
          </w:tcPr>
          <w:p w14:paraId="061817CD"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555B75D" w14:textId="4744E6AF"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51,310</w:t>
            </w:r>
          </w:p>
        </w:tc>
        <w:tc>
          <w:tcPr>
            <w:tcW w:w="136" w:type="dxa"/>
          </w:tcPr>
          <w:p w14:paraId="246844D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F261F69" w14:textId="39529FEA"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15,794</w:t>
            </w:r>
          </w:p>
        </w:tc>
        <w:tc>
          <w:tcPr>
            <w:tcW w:w="141" w:type="dxa"/>
          </w:tcPr>
          <w:p w14:paraId="048FCC2D"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1B988356" w14:textId="5F039C6F"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8,107</w:t>
            </w:r>
          </w:p>
        </w:tc>
        <w:tc>
          <w:tcPr>
            <w:tcW w:w="140" w:type="dxa"/>
          </w:tcPr>
          <w:p w14:paraId="44F33B6E"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23BC5D9" w14:textId="085BE8E2"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2,072</w:t>
            </w:r>
          </w:p>
        </w:tc>
        <w:tc>
          <w:tcPr>
            <w:tcW w:w="139" w:type="dxa"/>
          </w:tcPr>
          <w:p w14:paraId="0A21FC5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DA354D" w14:textId="4ECE8B0A"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3,580</w:t>
            </w:r>
          </w:p>
        </w:tc>
        <w:tc>
          <w:tcPr>
            <w:tcW w:w="140" w:type="dxa"/>
          </w:tcPr>
          <w:p w14:paraId="523B9E7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543A3C3A" w14:textId="121B6D2A"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r w:rsidRPr="00B612F3">
              <w:rPr>
                <w:rFonts w:ascii="Times New Roman" w:hAnsi="Times New Roman" w:cs="Times New Roman"/>
              </w:rPr>
              <w:t>106,100</w:t>
            </w:r>
          </w:p>
        </w:tc>
      </w:tr>
      <w:tr w:rsidR="00B612F3" w:rsidRPr="000233C2" w14:paraId="3E0AE887" w14:textId="77777777" w:rsidTr="00867EEC">
        <w:tc>
          <w:tcPr>
            <w:tcW w:w="2070" w:type="dxa"/>
          </w:tcPr>
          <w:p w14:paraId="0933526E" w14:textId="130809DF"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tc>
        <w:tc>
          <w:tcPr>
            <w:tcW w:w="1045" w:type="dxa"/>
            <w:tcBorders>
              <w:top w:val="single" w:sz="4" w:space="0" w:color="auto"/>
            </w:tcBorders>
          </w:tcPr>
          <w:p w14:paraId="10EE0A2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708128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BBB536E"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7C780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E149E6B"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80E69D4"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3BFEC6A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816D572"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5F0750C7"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9" w:type="dxa"/>
          </w:tcPr>
          <w:p w14:paraId="36B2BE6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023E722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0ADC64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159CDE5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B612F3" w:rsidRPr="000233C2" w14:paraId="3CE01283" w14:textId="77777777" w:rsidTr="00867EEC">
        <w:tc>
          <w:tcPr>
            <w:tcW w:w="2070" w:type="dxa"/>
          </w:tcPr>
          <w:p w14:paraId="438767F9"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3CAC88A2"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2028C2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C6FA05"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A7293D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9D987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0EEB10C"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0AEC75"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E1E08D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45ECC2"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298A159"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72A920"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DCF09A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B1AA5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5A5D83D9" w14:textId="77777777" w:rsidTr="00867EEC">
        <w:tc>
          <w:tcPr>
            <w:tcW w:w="2070" w:type="dxa"/>
          </w:tcPr>
          <w:p w14:paraId="7B32F5B1"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6D0879C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9352933"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7A7C3F"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0FD33F7"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CBF2B4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CEB09A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DDEAA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F7FD37B"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5E110F0"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653BFC0"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EFE631"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F5EBD8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9A4BE0"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73F242A6" w14:textId="77777777" w:rsidTr="00867EEC">
        <w:tc>
          <w:tcPr>
            <w:tcW w:w="2070" w:type="dxa"/>
          </w:tcPr>
          <w:p w14:paraId="509813DE" w14:textId="5BB7540E"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20</w:t>
            </w:r>
          </w:p>
        </w:tc>
        <w:tc>
          <w:tcPr>
            <w:tcW w:w="1045" w:type="dxa"/>
          </w:tcPr>
          <w:p w14:paraId="753F0509" w14:textId="110E134B"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DB11EDD"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F9A9AC" w14:textId="793D7B75"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8,588</w:t>
            </w:r>
          </w:p>
        </w:tc>
        <w:tc>
          <w:tcPr>
            <w:tcW w:w="136" w:type="dxa"/>
          </w:tcPr>
          <w:p w14:paraId="2AEF1DD4"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580889" w14:textId="5619BCCB"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15,274</w:t>
            </w:r>
          </w:p>
        </w:tc>
        <w:tc>
          <w:tcPr>
            <w:tcW w:w="141" w:type="dxa"/>
          </w:tcPr>
          <w:p w14:paraId="764C444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E4A086" w14:textId="4827AA7A"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BEF2632"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992D1F" w14:textId="5B485CBA"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18,675</w:t>
            </w:r>
          </w:p>
        </w:tc>
        <w:tc>
          <w:tcPr>
            <w:tcW w:w="139" w:type="dxa"/>
          </w:tcPr>
          <w:p w14:paraId="1F64D9E7"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082C03" w14:textId="42F13E19"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8D58AB"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08F490C" w14:textId="51E058F4"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42,537</w:t>
            </w:r>
          </w:p>
        </w:tc>
      </w:tr>
      <w:tr w:rsidR="00B612F3" w:rsidRPr="000233C2" w14:paraId="172C9A4F" w14:textId="77777777" w:rsidTr="00867EEC">
        <w:tc>
          <w:tcPr>
            <w:tcW w:w="2070" w:type="dxa"/>
          </w:tcPr>
          <w:p w14:paraId="33906D1B" w14:textId="03BB44CB"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w:t>
            </w:r>
          </w:p>
        </w:tc>
        <w:tc>
          <w:tcPr>
            <w:tcW w:w="1045" w:type="dxa"/>
          </w:tcPr>
          <w:p w14:paraId="46B68145"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28A137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6190562"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8F05BF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803F022"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7A20426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2A08BDD"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4226F55"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815E5BF"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B1BB05E"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49FA23"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10DF17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EF48F5C"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4A291E4D" w14:textId="77777777" w:rsidTr="00867EEC">
        <w:tc>
          <w:tcPr>
            <w:tcW w:w="2070" w:type="dxa"/>
          </w:tcPr>
          <w:p w14:paraId="04E5FC11" w14:textId="424AC955" w:rsidR="00B612F3" w:rsidRPr="00923D7B"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property</w:t>
            </w:r>
          </w:p>
        </w:tc>
        <w:tc>
          <w:tcPr>
            <w:tcW w:w="1045" w:type="dxa"/>
          </w:tcPr>
          <w:p w14:paraId="0603DCF7"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D40B075"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5BE670E"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4843BE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FB197C"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7F0D7A97"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324FD2C"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D1166C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A20DA2"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6F1D23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619B9E8"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3FDC8C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A0C6FC7"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702CFA59" w14:textId="77777777" w:rsidTr="00867EEC">
        <w:tc>
          <w:tcPr>
            <w:tcW w:w="2070" w:type="dxa"/>
          </w:tcPr>
          <w:p w14:paraId="28AB25D2" w14:textId="7C2B4B69" w:rsidR="00B612F3" w:rsidRPr="00923D7B"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sidRPr="00923D7B">
              <w:rPr>
                <w:rFonts w:ascii="Times New Roman" w:hAnsi="Times New Roman" w:cstheme="minorBidi"/>
              </w:rPr>
              <w:t>(Note 1</w:t>
            </w:r>
            <w:r>
              <w:rPr>
                <w:rFonts w:ascii="Times New Roman" w:hAnsi="Times New Roman" w:cstheme="minorBidi"/>
              </w:rPr>
              <w:t>4</w:t>
            </w:r>
            <w:r w:rsidRPr="00923D7B">
              <w:rPr>
                <w:rFonts w:ascii="Times New Roman" w:hAnsi="Times New Roman" w:cstheme="minorBidi"/>
              </w:rPr>
              <w:t>)</w:t>
            </w:r>
          </w:p>
        </w:tc>
        <w:tc>
          <w:tcPr>
            <w:tcW w:w="1045" w:type="dxa"/>
          </w:tcPr>
          <w:p w14:paraId="48D6C214" w14:textId="26C16913"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1E05C7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7485451" w14:textId="64E8CEF9"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w:t>
            </w:r>
            <w:r>
              <w:rPr>
                <w:rFonts w:ascii="Times New Roman" w:hAnsi="Times New Roman" w:cs="Times New Roman"/>
              </w:rPr>
              <w:t>52</w:t>
            </w:r>
          </w:p>
        </w:tc>
        <w:tc>
          <w:tcPr>
            <w:tcW w:w="136" w:type="dxa"/>
          </w:tcPr>
          <w:p w14:paraId="3CD7707B"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02FC58" w14:textId="525914D3" w:rsidR="00B612F3" w:rsidRPr="00AD540C" w:rsidRDefault="00B612F3"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D9797C1"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BA5B482" w14:textId="3E80D1D9"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F0AC08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8A05EA" w14:textId="6EFF3A96" w:rsidR="00B612F3" w:rsidRPr="00AD540C" w:rsidRDefault="00B612F3"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5C11C54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CA7536" w14:textId="507774A4"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1FF5D7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CB1E864" w14:textId="11C2A401"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w:t>
            </w:r>
            <w:r>
              <w:rPr>
                <w:rFonts w:ascii="Times New Roman" w:hAnsi="Times New Roman" w:cs="Times New Roman"/>
              </w:rPr>
              <w:t>52</w:t>
            </w:r>
          </w:p>
        </w:tc>
      </w:tr>
      <w:tr w:rsidR="00B612F3" w:rsidRPr="000233C2" w14:paraId="22AFDF75" w14:textId="77777777" w:rsidTr="00867EEC">
        <w:tc>
          <w:tcPr>
            <w:tcW w:w="2070" w:type="dxa"/>
          </w:tcPr>
          <w:p w14:paraId="7F8CFC94" w14:textId="78BDE00F"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to right-of-</w:t>
            </w:r>
          </w:p>
        </w:tc>
        <w:tc>
          <w:tcPr>
            <w:tcW w:w="1045" w:type="dxa"/>
          </w:tcPr>
          <w:p w14:paraId="5EC2B0FA"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E0C405B"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0DE595"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B2D6F2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0E05D5"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A028DF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0D823D"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4A56D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2F37476"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0C7CFB4"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C77D12F"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BA0B2AB"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EF3311D"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763D130D" w14:textId="77777777" w:rsidTr="00867EEC">
        <w:tc>
          <w:tcPr>
            <w:tcW w:w="2070" w:type="dxa"/>
          </w:tcPr>
          <w:p w14:paraId="7E5F7F8E" w14:textId="1E7C7D5D" w:rsidR="00B612F3" w:rsidRPr="00923D7B"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16)</w:t>
            </w:r>
          </w:p>
        </w:tc>
        <w:tc>
          <w:tcPr>
            <w:tcW w:w="1045" w:type="dxa"/>
          </w:tcPr>
          <w:p w14:paraId="30AD603A" w14:textId="731A6778"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6514B71"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C7F4A1" w14:textId="57004DC5" w:rsidR="00B612F3" w:rsidRPr="00AD540C" w:rsidRDefault="00B612F3"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D00C8BC"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21C511" w14:textId="41B45D0D" w:rsidR="00B612F3" w:rsidRPr="00AD540C" w:rsidRDefault="00B612F3"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491DED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B1DAFE5" w14:textId="3F62976F"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CF1D855"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04FD56" w14:textId="445863C0"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(2,335)</w:t>
            </w:r>
          </w:p>
        </w:tc>
        <w:tc>
          <w:tcPr>
            <w:tcW w:w="139" w:type="dxa"/>
          </w:tcPr>
          <w:p w14:paraId="4B779885"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622FCB5" w14:textId="0DF7A235"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7459627"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39E2D4F" w14:textId="70167C7B"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(2,335)</w:t>
            </w:r>
          </w:p>
        </w:tc>
      </w:tr>
      <w:tr w:rsidR="00B612F3" w:rsidRPr="000233C2" w14:paraId="70AFAB57" w14:textId="77777777" w:rsidTr="00867EEC">
        <w:tc>
          <w:tcPr>
            <w:tcW w:w="2070" w:type="dxa"/>
          </w:tcPr>
          <w:p w14:paraId="006629F3" w14:textId="4B17A286"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6A63F3FD"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7943144"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32C556"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C9409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BFE495"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70B0E80A"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C2C583"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20126C"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6F9F4A"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E3E9C7E"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0679F9" w14:textId="77777777"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A820406"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E1275A" w14:textId="7777777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605FC8BB" w14:textId="77777777" w:rsidTr="00867EEC">
        <w:tc>
          <w:tcPr>
            <w:tcW w:w="2070" w:type="dxa"/>
          </w:tcPr>
          <w:p w14:paraId="60804F64" w14:textId="02CC5A37" w:rsidR="00B612F3" w:rsidRPr="00923D7B"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16)</w:t>
            </w:r>
          </w:p>
        </w:tc>
        <w:tc>
          <w:tcPr>
            <w:tcW w:w="1045" w:type="dxa"/>
          </w:tcPr>
          <w:p w14:paraId="35728AE4" w14:textId="29B2617D"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647255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26F821E" w14:textId="3B52B3FB" w:rsidR="00B612F3" w:rsidRPr="00AD540C" w:rsidRDefault="00B612F3"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ADFB61B"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359F15E" w14:textId="6ECF672B" w:rsidR="00B612F3" w:rsidRPr="00AD540C" w:rsidRDefault="00B612F3"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C8D688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F00AE3" w14:textId="25B5C54C"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DE8C5E"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ABBCD30" w14:textId="495EC502"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1,360</w:t>
            </w:r>
          </w:p>
        </w:tc>
        <w:tc>
          <w:tcPr>
            <w:tcW w:w="139" w:type="dxa"/>
          </w:tcPr>
          <w:p w14:paraId="21BB7884"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0B1DC5" w14:textId="53B8B3BE"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81E2C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E61927" w14:textId="6FD46DF1"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1,360</w:t>
            </w:r>
          </w:p>
        </w:tc>
      </w:tr>
      <w:tr w:rsidR="00B612F3" w:rsidRPr="000233C2" w14:paraId="34255A77" w14:textId="77777777" w:rsidTr="00867EEC">
        <w:tc>
          <w:tcPr>
            <w:tcW w:w="2070" w:type="dxa"/>
          </w:tcPr>
          <w:p w14:paraId="2FF3CCB9"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370196C5"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301DAE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38D4B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445852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1177F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B33256D"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2FAE6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4416261"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68045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07B8D65"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EEC250B"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4561087"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C4FCDC"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B612F3" w:rsidRPr="000233C2" w14:paraId="0EC03B68" w14:textId="77777777" w:rsidTr="00867EEC">
        <w:tc>
          <w:tcPr>
            <w:tcW w:w="2070" w:type="dxa"/>
          </w:tcPr>
          <w:p w14:paraId="180C5934"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CC6EECB" w14:textId="38811F3E"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6C39F7C"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CA4BA8" w14:textId="0BE7E1CD"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w:t>
            </w:r>
            <w:r>
              <w:rPr>
                <w:rFonts w:ascii="Times New Roman" w:hAnsi="Times New Roman" w:cs="Times New Roman"/>
              </w:rPr>
              <w:t>372</w:t>
            </w:r>
          </w:p>
        </w:tc>
        <w:tc>
          <w:tcPr>
            <w:tcW w:w="136" w:type="dxa"/>
          </w:tcPr>
          <w:p w14:paraId="60C576A6"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9A5" w14:textId="535F36F6"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1,5</w:t>
            </w:r>
            <w:r>
              <w:rPr>
                <w:rFonts w:ascii="Times New Roman" w:hAnsi="Times New Roman" w:cs="Times New Roman"/>
              </w:rPr>
              <w:t>70</w:t>
            </w:r>
          </w:p>
        </w:tc>
        <w:tc>
          <w:tcPr>
            <w:tcW w:w="141" w:type="dxa"/>
          </w:tcPr>
          <w:p w14:paraId="5EC41286"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30798BD" w14:textId="66A8D28A"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512</w:t>
            </w:r>
          </w:p>
        </w:tc>
        <w:tc>
          <w:tcPr>
            <w:tcW w:w="140" w:type="dxa"/>
          </w:tcPr>
          <w:p w14:paraId="757B606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2D3B4A" w14:textId="5CBBE6B9"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w:t>
            </w:r>
            <w:r>
              <w:rPr>
                <w:rFonts w:ascii="Times New Roman" w:hAnsi="Times New Roman"/>
                <w:szCs w:val="22"/>
              </w:rPr>
              <w:t>786</w:t>
            </w:r>
          </w:p>
        </w:tc>
        <w:tc>
          <w:tcPr>
            <w:tcW w:w="139" w:type="dxa"/>
          </w:tcPr>
          <w:p w14:paraId="77483576"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2837D6D2" w14:textId="20FF1A84"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38FFF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2BFAF99" w14:textId="6FDF81A5"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5,</w:t>
            </w:r>
            <w:r>
              <w:rPr>
                <w:rFonts w:ascii="Times New Roman" w:hAnsi="Times New Roman" w:cs="Times New Roman"/>
              </w:rPr>
              <w:t>240</w:t>
            </w:r>
          </w:p>
        </w:tc>
      </w:tr>
      <w:tr w:rsidR="00B612F3" w:rsidRPr="000233C2" w14:paraId="750678F2" w14:textId="77777777" w:rsidTr="00867EEC">
        <w:tc>
          <w:tcPr>
            <w:tcW w:w="2070" w:type="dxa"/>
          </w:tcPr>
          <w:p w14:paraId="7FB3B3F1"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2C0B2E15" w14:textId="24E368D1"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3F3B1B9"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F5D4BB" w14:textId="786894D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FEEF18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CB5DCE2" w14:textId="5C80F115"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7E78D17"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91C6DAA" w14:textId="741D704E"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2A80972"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7F2976" w14:textId="0FBF313B"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(4,746)</w:t>
            </w:r>
          </w:p>
        </w:tc>
        <w:tc>
          <w:tcPr>
            <w:tcW w:w="139" w:type="dxa"/>
          </w:tcPr>
          <w:p w14:paraId="706685E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2C00CE" w14:textId="396464D3"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B27AB7D"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BEAAD47" w14:textId="5B98C825"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(4,746)</w:t>
            </w:r>
          </w:p>
        </w:tc>
      </w:tr>
      <w:tr w:rsidR="00B612F3" w:rsidRPr="000233C2" w14:paraId="77A81064" w14:textId="77777777" w:rsidTr="00867EEC">
        <w:tc>
          <w:tcPr>
            <w:tcW w:w="2070" w:type="dxa"/>
          </w:tcPr>
          <w:p w14:paraId="5604E8A1" w14:textId="789A155B"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155D3E49" w14:textId="0F4320B1"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52B292C"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D74EBB" w14:textId="1D49D356"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(682)</w:t>
            </w:r>
          </w:p>
        </w:tc>
        <w:tc>
          <w:tcPr>
            <w:tcW w:w="136" w:type="dxa"/>
          </w:tcPr>
          <w:p w14:paraId="05F43C4C"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B9D35B" w14:textId="343D4416"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(8,5</w:t>
            </w:r>
            <w:r>
              <w:rPr>
                <w:rFonts w:ascii="Times New Roman" w:hAnsi="Times New Roman" w:cs="Times New Roman"/>
              </w:rPr>
              <w:t>84</w:t>
            </w:r>
            <w:r w:rsidRPr="00AD540C">
              <w:rPr>
                <w:rFonts w:ascii="Times New Roman" w:hAnsi="Times New Roman" w:cs="Times New Roman"/>
              </w:rPr>
              <w:t>)</w:t>
            </w:r>
          </w:p>
        </w:tc>
        <w:tc>
          <w:tcPr>
            <w:tcW w:w="141" w:type="dxa"/>
          </w:tcPr>
          <w:p w14:paraId="44EDEFD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163A1B" w14:textId="2D69E286"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AC0107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43E252" w14:textId="5224030C"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(3,341)</w:t>
            </w:r>
          </w:p>
        </w:tc>
        <w:tc>
          <w:tcPr>
            <w:tcW w:w="139" w:type="dxa"/>
          </w:tcPr>
          <w:p w14:paraId="384E35C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7148BE" w14:textId="4A95D16E"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4005EC4"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D405275" w14:textId="70903C47"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(12,</w:t>
            </w:r>
            <w:r>
              <w:rPr>
                <w:rFonts w:ascii="Times New Roman" w:hAnsi="Times New Roman" w:cs="Times New Roman"/>
              </w:rPr>
              <w:t>607</w:t>
            </w:r>
            <w:r w:rsidRPr="00AD540C">
              <w:rPr>
                <w:rFonts w:ascii="Times New Roman" w:hAnsi="Times New Roman" w:cs="Times New Roman"/>
              </w:rPr>
              <w:t>)</w:t>
            </w:r>
          </w:p>
        </w:tc>
      </w:tr>
      <w:tr w:rsidR="00B612F3" w:rsidRPr="000233C2" w14:paraId="57F5BA16" w14:textId="77777777" w:rsidTr="00867EEC">
        <w:tc>
          <w:tcPr>
            <w:tcW w:w="2070" w:type="dxa"/>
          </w:tcPr>
          <w:p w14:paraId="00401F90" w14:textId="4A3238A6"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Transfer in (out)</w:t>
            </w:r>
          </w:p>
        </w:tc>
        <w:tc>
          <w:tcPr>
            <w:tcW w:w="1045" w:type="dxa"/>
          </w:tcPr>
          <w:p w14:paraId="3707889E" w14:textId="68656F65"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710DCC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CF3B709" w14:textId="166F5C6C"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CC192D6"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2AE8EB" w14:textId="49394FD5"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E365CA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68D7857" w14:textId="36B88BDA"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w:t>
            </w:r>
            <w:r>
              <w:rPr>
                <w:rFonts w:ascii="Times New Roman" w:hAnsi="Times New Roman" w:cs="Times New Roman"/>
              </w:rPr>
              <w:t>056</w:t>
            </w:r>
          </w:p>
        </w:tc>
        <w:tc>
          <w:tcPr>
            <w:tcW w:w="140" w:type="dxa"/>
          </w:tcPr>
          <w:p w14:paraId="3C4E7D3E"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2792FC" w14:textId="60D9EC21"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AD540C">
              <w:rPr>
                <w:rFonts w:ascii="Times New Roman" w:hAnsi="Times New Roman" w:cs="Times New Roman"/>
              </w:rPr>
              <w:t>(1,</w:t>
            </w:r>
            <w:r>
              <w:rPr>
                <w:rFonts w:ascii="Times New Roman" w:hAnsi="Times New Roman" w:cs="Times New Roman"/>
              </w:rPr>
              <w:t>056</w:t>
            </w:r>
            <w:r w:rsidRPr="00AD540C">
              <w:rPr>
                <w:rFonts w:ascii="Times New Roman" w:hAnsi="Times New Roman" w:cs="Times New Roman"/>
              </w:rPr>
              <w:t>)</w:t>
            </w:r>
          </w:p>
        </w:tc>
        <w:tc>
          <w:tcPr>
            <w:tcW w:w="139" w:type="dxa"/>
          </w:tcPr>
          <w:p w14:paraId="4B3E90C2"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4439B2" w14:textId="2344A833" w:rsidR="00B612F3"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666259F"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BE3B4C" w14:textId="1BF569D2" w:rsidR="00B612F3" w:rsidRPr="00AD540C"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B612F3" w:rsidRPr="000233C2" w14:paraId="3598C694" w14:textId="77777777" w:rsidTr="00867EEC">
        <w:tc>
          <w:tcPr>
            <w:tcW w:w="2070" w:type="dxa"/>
          </w:tcPr>
          <w:p w14:paraId="45252D50" w14:textId="3ECD21F9"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20</w:t>
            </w:r>
          </w:p>
        </w:tc>
        <w:tc>
          <w:tcPr>
            <w:tcW w:w="1045" w:type="dxa"/>
            <w:tcBorders>
              <w:top w:val="single" w:sz="4" w:space="0" w:color="auto"/>
            </w:tcBorders>
          </w:tcPr>
          <w:p w14:paraId="3E4822A4" w14:textId="0524DA5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065B97A"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9897D9A" w14:textId="2A364BDB"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w:t>
            </w:r>
            <w:r>
              <w:rPr>
                <w:rFonts w:ascii="Times New Roman" w:hAnsi="Times New Roman" w:cs="Times New Roman"/>
              </w:rPr>
              <w:t>330</w:t>
            </w:r>
          </w:p>
        </w:tc>
        <w:tc>
          <w:tcPr>
            <w:tcW w:w="136" w:type="dxa"/>
          </w:tcPr>
          <w:p w14:paraId="7AA42F38"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7B472FB" w14:textId="6CF34C51"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8,260</w:t>
            </w:r>
          </w:p>
        </w:tc>
        <w:tc>
          <w:tcPr>
            <w:tcW w:w="141" w:type="dxa"/>
          </w:tcPr>
          <w:p w14:paraId="30ABAF92"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457B4A35" w14:textId="09D842B1"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1,568</w:t>
            </w:r>
          </w:p>
        </w:tc>
        <w:tc>
          <w:tcPr>
            <w:tcW w:w="140" w:type="dxa"/>
          </w:tcPr>
          <w:p w14:paraId="25DAA8C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0888AE4" w14:textId="6A6961DA"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w:t>
            </w:r>
            <w:r>
              <w:rPr>
                <w:rFonts w:ascii="Times New Roman" w:hAnsi="Times New Roman" w:cs="Times New Roman"/>
              </w:rPr>
              <w:t>343</w:t>
            </w:r>
          </w:p>
        </w:tc>
        <w:tc>
          <w:tcPr>
            <w:tcW w:w="139" w:type="dxa"/>
          </w:tcPr>
          <w:p w14:paraId="21452F10"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62B314E" w14:textId="7A724298"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20F7BE3" w14:textId="77777777"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5710ABB9" w14:textId="0266C5F3" w:rsidR="00B612F3" w:rsidRPr="00055BF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30,501</w:t>
            </w:r>
          </w:p>
        </w:tc>
      </w:tr>
      <w:tr w:rsidR="00B612F3" w:rsidRPr="000233C2" w14:paraId="40D50121" w14:textId="77777777" w:rsidTr="00867EEC">
        <w:tc>
          <w:tcPr>
            <w:tcW w:w="2070" w:type="dxa"/>
          </w:tcPr>
          <w:p w14:paraId="02DC2373" w14:textId="77777777" w:rsidR="00B612F3" w:rsidRPr="000233C2"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5248ABA6"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8EDD3F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6E9F20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7F749C4"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D5BFC4"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72A9AB2"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7D65FE"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DBEBE7A"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9E3C3E"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79DBFB"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F914A2"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996CA2"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E95E58" w14:textId="77777777" w:rsidR="00B612F3" w:rsidRPr="007A18B9" w:rsidRDefault="00B612F3" w:rsidP="00B6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061D1" w:rsidRPr="000233C2" w14:paraId="0364A044" w14:textId="77777777" w:rsidTr="00867EEC">
        <w:tc>
          <w:tcPr>
            <w:tcW w:w="2070" w:type="dxa"/>
          </w:tcPr>
          <w:p w14:paraId="46991A71" w14:textId="4B3D8E75"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use assets (Note 16)</w:t>
            </w:r>
          </w:p>
        </w:tc>
        <w:tc>
          <w:tcPr>
            <w:tcW w:w="1045" w:type="dxa"/>
          </w:tcPr>
          <w:p w14:paraId="7A983784" w14:textId="271ACA5C"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C96B452"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9080E2" w14:textId="1A6B59A3"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EAD48C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8CEAD1F" w14:textId="61F39C9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BD4777F"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0F918EF" w14:textId="1C9CE2FD"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3E3B7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7C8912" w14:textId="347B369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1,773</w:t>
            </w:r>
          </w:p>
        </w:tc>
        <w:tc>
          <w:tcPr>
            <w:tcW w:w="139" w:type="dxa"/>
          </w:tcPr>
          <w:p w14:paraId="61A33D25"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E6DAAD4" w14:textId="4D1CDB53"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3F608E"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A6803BF" w14:textId="31421EC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1,773</w:t>
            </w:r>
          </w:p>
        </w:tc>
      </w:tr>
      <w:tr w:rsidR="009061D1" w:rsidRPr="000233C2" w14:paraId="7D3E2293" w14:textId="77777777" w:rsidTr="00867EEC">
        <w:tc>
          <w:tcPr>
            <w:tcW w:w="2070" w:type="dxa"/>
          </w:tcPr>
          <w:p w14:paraId="2C60EAC5" w14:textId="0CABF09B" w:rsidR="009061D1"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1D1B63CE"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ED0A051"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A30C08"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E11691E"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CFA986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4B5DF4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44105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E33E07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737805C" w14:textId="2B9410F5" w:rsidR="009061D1" w:rsidRPr="00AD540C"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74433C0"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81F68F"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ADCB36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FDC3085" w14:textId="30223742" w:rsidR="009061D1" w:rsidRPr="00AD540C"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061D1" w:rsidRPr="000233C2" w14:paraId="49E10B17" w14:textId="77777777" w:rsidTr="00867EEC">
        <w:tc>
          <w:tcPr>
            <w:tcW w:w="2070" w:type="dxa"/>
          </w:tcPr>
          <w:p w14:paraId="4664F724" w14:textId="3D763222"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A6A00E3" w14:textId="48AF825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FB0D204"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75BD37" w14:textId="70BD1B0E"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2,798</w:t>
            </w:r>
          </w:p>
        </w:tc>
        <w:tc>
          <w:tcPr>
            <w:tcW w:w="136" w:type="dxa"/>
          </w:tcPr>
          <w:p w14:paraId="28E8D80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B521F3" w14:textId="21C3DFF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2,156</w:t>
            </w:r>
          </w:p>
        </w:tc>
        <w:tc>
          <w:tcPr>
            <w:tcW w:w="141" w:type="dxa"/>
          </w:tcPr>
          <w:p w14:paraId="4AE415B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B229874" w14:textId="72741EE8" w:rsidR="009061D1" w:rsidRPr="009061D1"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061D1">
              <w:rPr>
                <w:rFonts w:ascii="Times New Roman" w:hAnsi="Times New Roman" w:cs="Times New Roman"/>
              </w:rPr>
              <w:t>884</w:t>
            </w:r>
          </w:p>
        </w:tc>
        <w:tc>
          <w:tcPr>
            <w:tcW w:w="140" w:type="dxa"/>
          </w:tcPr>
          <w:p w14:paraId="693F54B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DA28BC9" w14:textId="000CB4DE" w:rsidR="009061D1" w:rsidRPr="009061D1"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148</w:t>
            </w:r>
          </w:p>
        </w:tc>
        <w:tc>
          <w:tcPr>
            <w:tcW w:w="139" w:type="dxa"/>
          </w:tcPr>
          <w:p w14:paraId="1FD96F8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98F2F2" w14:textId="2B028F6C"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DAD2ABE"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74DAC8B" w14:textId="40BF39A4"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5,986</w:t>
            </w:r>
          </w:p>
        </w:tc>
      </w:tr>
      <w:tr w:rsidR="009061D1" w:rsidRPr="000233C2" w14:paraId="337D291F" w14:textId="77777777" w:rsidTr="00867EEC">
        <w:tc>
          <w:tcPr>
            <w:tcW w:w="2070" w:type="dxa"/>
          </w:tcPr>
          <w:p w14:paraId="59734CD7" w14:textId="77777777"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3757CBFE" w14:textId="102859EB"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E399ABA"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F1A80A" w14:textId="1FAFE5B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C852A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F170A3C" w14:textId="40073EF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1F08388"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Pr>
          <w:p w14:paraId="52F2A2D1" w14:textId="34508A43"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15CFE6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7994E8D" w14:textId="02835981"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(9,924)</w:t>
            </w:r>
          </w:p>
        </w:tc>
        <w:tc>
          <w:tcPr>
            <w:tcW w:w="139" w:type="dxa"/>
          </w:tcPr>
          <w:p w14:paraId="3F673E7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D4C48E" w14:textId="1C44ED64"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B856D8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8C89EB4" w14:textId="03130F9D"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(9,924)</w:t>
            </w:r>
          </w:p>
        </w:tc>
      </w:tr>
      <w:tr w:rsidR="009061D1" w:rsidRPr="000233C2" w14:paraId="4E171E87" w14:textId="77777777" w:rsidTr="00867EEC">
        <w:tc>
          <w:tcPr>
            <w:tcW w:w="2070" w:type="dxa"/>
          </w:tcPr>
          <w:p w14:paraId="639F59E9" w14:textId="77777777"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73491CB4" w14:textId="770E3EB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6DF1628"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761E49B" w14:textId="3A0CA20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8BF39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410D97B1" w14:textId="7107970B"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18129F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334635E" w14:textId="4713D0CD"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(57)</w:t>
            </w:r>
          </w:p>
        </w:tc>
        <w:tc>
          <w:tcPr>
            <w:tcW w:w="140" w:type="dxa"/>
          </w:tcPr>
          <w:p w14:paraId="5BD4D72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4FC4E0" w14:textId="040D6DD4"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(257)</w:t>
            </w:r>
          </w:p>
        </w:tc>
        <w:tc>
          <w:tcPr>
            <w:tcW w:w="139" w:type="dxa"/>
          </w:tcPr>
          <w:p w14:paraId="02406B98"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6C4BC1" w14:textId="1B53CFED"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1A32B64"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BC48B0C" w14:textId="0D4AB502"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(314)</w:t>
            </w:r>
          </w:p>
        </w:tc>
      </w:tr>
      <w:tr w:rsidR="009061D1" w:rsidRPr="000233C2" w14:paraId="75465676" w14:textId="77777777" w:rsidTr="00867EEC">
        <w:tc>
          <w:tcPr>
            <w:tcW w:w="2070" w:type="dxa"/>
          </w:tcPr>
          <w:p w14:paraId="67FB12B5" w14:textId="77777777"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Transfer in (out)</w:t>
            </w:r>
          </w:p>
        </w:tc>
        <w:tc>
          <w:tcPr>
            <w:tcW w:w="1045" w:type="dxa"/>
            <w:tcBorders>
              <w:bottom w:val="single" w:sz="4" w:space="0" w:color="auto"/>
            </w:tcBorders>
          </w:tcPr>
          <w:p w14:paraId="260998A6" w14:textId="78891B71"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931EB8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single" w:sz="4" w:space="0" w:color="auto"/>
            </w:tcBorders>
          </w:tcPr>
          <w:p w14:paraId="6B26527E" w14:textId="78823A35"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188</w:t>
            </w:r>
          </w:p>
        </w:tc>
        <w:tc>
          <w:tcPr>
            <w:tcW w:w="136" w:type="dxa"/>
          </w:tcPr>
          <w:p w14:paraId="3837968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7974C8E" w14:textId="4B3A70DD"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260B94F"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Borders>
              <w:bottom w:val="single" w:sz="4" w:space="0" w:color="auto"/>
            </w:tcBorders>
          </w:tcPr>
          <w:p w14:paraId="23B1B762" w14:textId="7A5F40F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3D50077"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4D7FDB94" w14:textId="123B157C"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(188)</w:t>
            </w:r>
          </w:p>
        </w:tc>
        <w:tc>
          <w:tcPr>
            <w:tcW w:w="139" w:type="dxa"/>
          </w:tcPr>
          <w:p w14:paraId="3D178A77"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single" w:sz="4" w:space="0" w:color="auto"/>
            </w:tcBorders>
          </w:tcPr>
          <w:p w14:paraId="4B27DEEE" w14:textId="795C6C3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3A0394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44C283C8" w14:textId="2F4758CF"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r>
      <w:tr w:rsidR="009061D1" w:rsidRPr="000233C2" w14:paraId="2E2B7A81" w14:textId="77777777" w:rsidTr="00867EEC">
        <w:tc>
          <w:tcPr>
            <w:tcW w:w="2070" w:type="dxa"/>
          </w:tcPr>
          <w:p w14:paraId="266FDFA9" w14:textId="1770CADA"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1</w:t>
            </w:r>
          </w:p>
        </w:tc>
        <w:tc>
          <w:tcPr>
            <w:tcW w:w="1045" w:type="dxa"/>
            <w:tcBorders>
              <w:top w:val="single" w:sz="4" w:space="0" w:color="auto"/>
              <w:bottom w:val="single" w:sz="4" w:space="0" w:color="auto"/>
            </w:tcBorders>
          </w:tcPr>
          <w:p w14:paraId="2CE4145D" w14:textId="3EEEAEF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EDEF94"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70CD8A7" w14:textId="37000E8C"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13,316</w:t>
            </w:r>
          </w:p>
        </w:tc>
        <w:tc>
          <w:tcPr>
            <w:tcW w:w="136" w:type="dxa"/>
          </w:tcPr>
          <w:p w14:paraId="42E08158"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39CEDE6B" w14:textId="61743475"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10,416</w:t>
            </w:r>
          </w:p>
        </w:tc>
        <w:tc>
          <w:tcPr>
            <w:tcW w:w="141" w:type="dxa"/>
          </w:tcPr>
          <w:p w14:paraId="5037735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7A5144A5" w14:textId="420D5481"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2,395</w:t>
            </w:r>
          </w:p>
        </w:tc>
        <w:tc>
          <w:tcPr>
            <w:tcW w:w="140" w:type="dxa"/>
          </w:tcPr>
          <w:p w14:paraId="1AC35EF0"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1DCD5E" w14:textId="7FB3F18E"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1,895</w:t>
            </w:r>
          </w:p>
        </w:tc>
        <w:tc>
          <w:tcPr>
            <w:tcW w:w="139" w:type="dxa"/>
          </w:tcPr>
          <w:p w14:paraId="165C611F"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106B129" w14:textId="69B0983A"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8C75600"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023B0B41" w14:textId="6E2F3C40"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cs/>
              </w:rPr>
              <w:t>28</w:t>
            </w:r>
            <w:r w:rsidRPr="009061D1">
              <w:rPr>
                <w:rFonts w:ascii="Times New Roman" w:hAnsi="Times New Roman" w:cs="Times New Roman"/>
              </w:rPr>
              <w:t>,</w:t>
            </w:r>
            <w:r w:rsidRPr="009061D1">
              <w:rPr>
                <w:rFonts w:ascii="Times New Roman" w:hAnsi="Times New Roman" w:cs="Times New Roman"/>
                <w:cs/>
              </w:rPr>
              <w:t>022</w:t>
            </w:r>
          </w:p>
        </w:tc>
      </w:tr>
      <w:tr w:rsidR="009061D1" w:rsidRPr="000233C2" w14:paraId="0D3BBA55" w14:textId="77777777" w:rsidTr="00867EEC">
        <w:tc>
          <w:tcPr>
            <w:tcW w:w="2070" w:type="dxa"/>
          </w:tcPr>
          <w:p w14:paraId="5507820D" w14:textId="77777777"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1C151FB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6F6887"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A09FF3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90209E"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5040261D"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480302C6"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368E306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7E3F4C1"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F3143F7"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9" w:type="dxa"/>
          </w:tcPr>
          <w:p w14:paraId="300928E2"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6A722AE2"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38E41690"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4272D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061D1" w:rsidRPr="000233C2" w14:paraId="76904062" w14:textId="77777777" w:rsidTr="00DC61F4">
        <w:tc>
          <w:tcPr>
            <w:tcW w:w="2070" w:type="dxa"/>
          </w:tcPr>
          <w:p w14:paraId="476812C4" w14:textId="77777777"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7EA4B268"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F5D2B62"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55FBCA"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A915C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B633C2"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EEC9509"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51E41FA"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4D5E724"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D112952"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6AEF1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62A64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6912391"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0E599A"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061D1" w:rsidRPr="000233C2" w14:paraId="2ECFB6B1" w14:textId="77777777" w:rsidTr="00DC61F4">
        <w:tc>
          <w:tcPr>
            <w:tcW w:w="2070" w:type="dxa"/>
          </w:tcPr>
          <w:p w14:paraId="3D576615" w14:textId="2514C6DA"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20</w:t>
            </w:r>
          </w:p>
        </w:tc>
        <w:tc>
          <w:tcPr>
            <w:tcW w:w="1045" w:type="dxa"/>
            <w:tcBorders>
              <w:bottom w:val="double" w:sz="4" w:space="0" w:color="auto"/>
            </w:tcBorders>
          </w:tcPr>
          <w:p w14:paraId="5CF40E11" w14:textId="738E2500"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25,237</w:t>
            </w:r>
          </w:p>
        </w:tc>
        <w:tc>
          <w:tcPr>
            <w:tcW w:w="136" w:type="dxa"/>
          </w:tcPr>
          <w:p w14:paraId="19CC853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56200738" w14:textId="1FA078EB"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40,</w:t>
            </w:r>
            <w:r>
              <w:rPr>
                <w:rFonts w:ascii="Times New Roman" w:hAnsi="Times New Roman" w:cs="Times New Roman"/>
              </w:rPr>
              <w:t>848</w:t>
            </w:r>
          </w:p>
        </w:tc>
        <w:tc>
          <w:tcPr>
            <w:tcW w:w="136" w:type="dxa"/>
          </w:tcPr>
          <w:p w14:paraId="25C1C091"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505509F" w14:textId="71208B62"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4,813</w:t>
            </w:r>
          </w:p>
        </w:tc>
        <w:tc>
          <w:tcPr>
            <w:tcW w:w="141" w:type="dxa"/>
          </w:tcPr>
          <w:p w14:paraId="07F2A45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297DA34" w14:textId="1F493C0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6,672</w:t>
            </w:r>
          </w:p>
        </w:tc>
        <w:tc>
          <w:tcPr>
            <w:tcW w:w="140" w:type="dxa"/>
          </w:tcPr>
          <w:p w14:paraId="169AB7A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883AB47" w14:textId="6C7E760C"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138</w:t>
            </w:r>
          </w:p>
        </w:tc>
        <w:tc>
          <w:tcPr>
            <w:tcW w:w="139" w:type="dxa"/>
          </w:tcPr>
          <w:p w14:paraId="7E4EA313"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29D2F967" w14:textId="3395BD23"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DB6B4A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3DCC35" w14:textId="312B4D14"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AD540C">
              <w:rPr>
                <w:rFonts w:ascii="Times New Roman" w:hAnsi="Times New Roman" w:cs="Times New Roman"/>
              </w:rPr>
              <w:t>77,708</w:t>
            </w:r>
          </w:p>
        </w:tc>
      </w:tr>
      <w:tr w:rsidR="009061D1" w:rsidRPr="000233C2" w14:paraId="586CDEAA" w14:textId="77777777" w:rsidTr="00867EEC">
        <w:tc>
          <w:tcPr>
            <w:tcW w:w="2070" w:type="dxa"/>
          </w:tcPr>
          <w:p w14:paraId="5D9EC949" w14:textId="66FE9288" w:rsidR="009061D1" w:rsidRPr="000233C2"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1</w:t>
            </w:r>
          </w:p>
        </w:tc>
        <w:tc>
          <w:tcPr>
            <w:tcW w:w="1045" w:type="dxa"/>
            <w:tcBorders>
              <w:bottom w:val="double" w:sz="4" w:space="0" w:color="auto"/>
            </w:tcBorders>
          </w:tcPr>
          <w:p w14:paraId="2F9CE7C9" w14:textId="575DC03D"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25,237</w:t>
            </w:r>
          </w:p>
        </w:tc>
        <w:tc>
          <w:tcPr>
            <w:tcW w:w="136" w:type="dxa"/>
          </w:tcPr>
          <w:p w14:paraId="3174E3EF"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6C592076" w14:textId="42A4CD4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37,994</w:t>
            </w:r>
          </w:p>
        </w:tc>
        <w:tc>
          <w:tcPr>
            <w:tcW w:w="136" w:type="dxa"/>
          </w:tcPr>
          <w:p w14:paraId="323F4A80"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119DF40" w14:textId="47643D4A"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5,378</w:t>
            </w:r>
          </w:p>
        </w:tc>
        <w:tc>
          <w:tcPr>
            <w:tcW w:w="141" w:type="dxa"/>
          </w:tcPr>
          <w:p w14:paraId="1896706C"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E638E5D" w14:textId="6B901C91"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5,712</w:t>
            </w:r>
          </w:p>
        </w:tc>
        <w:tc>
          <w:tcPr>
            <w:tcW w:w="140" w:type="dxa"/>
          </w:tcPr>
          <w:p w14:paraId="2C59694B"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D291E1C" w14:textId="12A4DAF8"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177</w:t>
            </w:r>
          </w:p>
        </w:tc>
        <w:tc>
          <w:tcPr>
            <w:tcW w:w="139" w:type="dxa"/>
          </w:tcPr>
          <w:p w14:paraId="2D751D65"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0F58409" w14:textId="59710BF9"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3,580</w:t>
            </w:r>
          </w:p>
        </w:tc>
        <w:tc>
          <w:tcPr>
            <w:tcW w:w="140" w:type="dxa"/>
          </w:tcPr>
          <w:p w14:paraId="65D706AA" w14:textId="77777777"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2786D9" w14:textId="60E52BEB" w:rsidR="009061D1" w:rsidRPr="007A18B9" w:rsidRDefault="009061D1" w:rsidP="009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78,078</w:t>
            </w:r>
          </w:p>
        </w:tc>
      </w:tr>
    </w:tbl>
    <w:p w14:paraId="4D75F304" w14:textId="77777777" w:rsidR="009061D1" w:rsidRPr="00CF3A6B" w:rsidRDefault="009061D1"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00F18EF6" w14:textId="2B40EA7F" w:rsidR="00951855" w:rsidRPr="008D6F4A"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55763F">
        <w:rPr>
          <w:rFonts w:ascii="Times New Roman" w:hAnsi="Times New Roman"/>
        </w:rPr>
        <w:t xml:space="preserve">The gross carrying amounts of the </w:t>
      </w:r>
      <w:r>
        <w:rPr>
          <w:rFonts w:ascii="Times New Roman" w:hAnsi="Times New Roman"/>
        </w:rPr>
        <w:t>Group</w:t>
      </w:r>
      <w:r w:rsidRPr="0055763F">
        <w:rPr>
          <w:rFonts w:ascii="Times New Roman" w:hAnsi="Times New Roman"/>
        </w:rPr>
        <w:t xml:space="preserve">’s certain fixed assets </w:t>
      </w:r>
      <w:proofErr w:type="spellStart"/>
      <w:r>
        <w:rPr>
          <w:rFonts w:ascii="Times New Roman" w:hAnsi="Times New Roman"/>
        </w:rPr>
        <w:t>totalling</w:t>
      </w:r>
      <w:proofErr w:type="spellEnd"/>
      <w:r>
        <w:rPr>
          <w:rFonts w:ascii="Times New Roman" w:hAnsi="Times New Roman"/>
        </w:rPr>
        <w:t xml:space="preserve"> approximately Baht </w:t>
      </w:r>
      <w:r w:rsidR="009061D1">
        <w:rPr>
          <w:rFonts w:ascii="Times New Roman" w:hAnsi="Times New Roman"/>
        </w:rPr>
        <w:t>22.4</w:t>
      </w:r>
      <w:r w:rsidRPr="0055763F">
        <w:rPr>
          <w:rFonts w:ascii="Times New Roman" w:hAnsi="Times New Roman"/>
        </w:rPr>
        <w:t xml:space="preserve"> million</w:t>
      </w:r>
      <w:r w:rsidR="008B1964">
        <w:rPr>
          <w:rFonts w:ascii="Times New Roman" w:hAnsi="Times New Roman"/>
        </w:rPr>
        <w:t xml:space="preserve"> and Baht </w:t>
      </w:r>
      <w:r w:rsidR="00923D7B">
        <w:rPr>
          <w:rFonts w:ascii="Times New Roman" w:hAnsi="Times New Roman"/>
        </w:rPr>
        <w:t>28.9</w:t>
      </w:r>
      <w:r w:rsidR="008B1964">
        <w:rPr>
          <w:rFonts w:ascii="Times New Roman" w:hAnsi="Times New Roman"/>
        </w:rPr>
        <w:t xml:space="preserve"> million</w:t>
      </w:r>
      <w:r w:rsidR="00F8789F">
        <w:rPr>
          <w:rFonts w:ascii="Times New Roman" w:hAnsi="Times New Roman"/>
        </w:rPr>
        <w:t xml:space="preserve"> (of the Company’s certain fixed assets </w:t>
      </w:r>
      <w:proofErr w:type="spellStart"/>
      <w:r w:rsidR="00F8789F">
        <w:rPr>
          <w:rFonts w:ascii="Times New Roman" w:hAnsi="Times New Roman"/>
        </w:rPr>
        <w:t>totalling</w:t>
      </w:r>
      <w:proofErr w:type="spellEnd"/>
      <w:r w:rsidR="00F8789F">
        <w:rPr>
          <w:rFonts w:ascii="Times New Roman" w:hAnsi="Times New Roman"/>
        </w:rPr>
        <w:t xml:space="preserve"> approximately Baht </w:t>
      </w:r>
      <w:r w:rsidR="009061D1">
        <w:rPr>
          <w:rFonts w:ascii="Times New Roman" w:hAnsi="Times New Roman"/>
        </w:rPr>
        <w:t>8.3</w:t>
      </w:r>
      <w:r w:rsidR="00F8789F">
        <w:rPr>
          <w:rFonts w:ascii="Times New Roman" w:hAnsi="Times New Roman"/>
        </w:rPr>
        <w:t xml:space="preserve"> million and Baht </w:t>
      </w:r>
      <w:r w:rsidR="00923D7B">
        <w:rPr>
          <w:rFonts w:ascii="Times New Roman" w:hAnsi="Times New Roman"/>
        </w:rPr>
        <w:t>14.7</w:t>
      </w:r>
      <w:r w:rsidR="00F8789F">
        <w:rPr>
          <w:rFonts w:ascii="Times New Roman" w:hAnsi="Times New Roman"/>
        </w:rPr>
        <w:t xml:space="preserve"> million)</w:t>
      </w:r>
      <w:r>
        <w:rPr>
          <w:rFonts w:ascii="Times New Roman" w:hAnsi="Times New Roman"/>
        </w:rPr>
        <w:t>,</w:t>
      </w:r>
      <w:r w:rsidRPr="0055763F">
        <w:rPr>
          <w:rFonts w:ascii="Times New Roman" w:hAnsi="Times New Roman"/>
        </w:rPr>
        <w:t xml:space="preserve"> were fully depreciated as at </w:t>
      </w:r>
      <w:r>
        <w:rPr>
          <w:rFonts w:ascii="Times New Roman" w:hAnsi="Times New Roman"/>
        </w:rPr>
        <w:t>December 31, 202</w:t>
      </w:r>
      <w:r w:rsidR="00923D7B">
        <w:rPr>
          <w:rFonts w:ascii="Times New Roman" w:hAnsi="Times New Roman"/>
        </w:rPr>
        <w:t>1</w:t>
      </w:r>
      <w:r>
        <w:rPr>
          <w:rFonts w:ascii="Times New Roman" w:hAnsi="Times New Roman"/>
        </w:rPr>
        <w:t xml:space="preserve"> and 20</w:t>
      </w:r>
      <w:r w:rsidR="00923D7B">
        <w:rPr>
          <w:rFonts w:ascii="Times New Roman" w:hAnsi="Times New Roman"/>
        </w:rPr>
        <w:t>20</w:t>
      </w:r>
      <w:r w:rsidR="008B1964">
        <w:rPr>
          <w:rFonts w:ascii="Times New Roman" w:hAnsi="Times New Roman"/>
        </w:rPr>
        <w:t>, respectively,</w:t>
      </w:r>
      <w:r w:rsidRPr="0055763F">
        <w:rPr>
          <w:rFonts w:ascii="Times New Roman" w:hAnsi="Times New Roman"/>
        </w:rPr>
        <w:t xml:space="preserve"> but these items are still in active use.</w:t>
      </w:r>
    </w:p>
    <w:p w14:paraId="406D814A" w14:textId="77777777" w:rsidR="00F8789F" w:rsidRDefault="00F8789F" w:rsidP="00CF3A6B">
      <w:pPr>
        <w:pStyle w:val="BodyText3"/>
        <w:rPr>
          <w:rFonts w:ascii="Times New Roman" w:hAnsi="Times New Roman"/>
          <w:sz w:val="18"/>
          <w:szCs w:val="18"/>
        </w:rPr>
      </w:pPr>
    </w:p>
    <w:p w14:paraId="36783B39" w14:textId="52D55F91" w:rsidR="00951855"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0C1D5B">
        <w:rPr>
          <w:rFonts w:ascii="Times New Roman" w:hAnsi="Times New Roman"/>
        </w:rPr>
        <w:t xml:space="preserve">Certain </w:t>
      </w:r>
      <w:r w:rsidR="00147803" w:rsidRPr="00B155F1">
        <w:rPr>
          <w:rFonts w:ascii="Times New Roman" w:hAnsi="Times New Roman"/>
        </w:rPr>
        <w:t>the Company</w:t>
      </w:r>
      <w:r w:rsidRPr="00B155F1">
        <w:rPr>
          <w:rFonts w:ascii="Times New Roman" w:hAnsi="Times New Roman"/>
        </w:rPr>
        <w:t xml:space="preserve">’s land, buildings and structures thereon which have net book values </w:t>
      </w:r>
      <w:proofErr w:type="spellStart"/>
      <w:r w:rsidRPr="00B155F1">
        <w:rPr>
          <w:rFonts w:ascii="Times New Roman" w:hAnsi="Times New Roman"/>
        </w:rPr>
        <w:t>totalling</w:t>
      </w:r>
      <w:proofErr w:type="spellEnd"/>
      <w:r w:rsidRPr="00B155F1">
        <w:rPr>
          <w:rFonts w:ascii="Times New Roman" w:hAnsi="Times New Roman"/>
        </w:rPr>
        <w:t xml:space="preserve"> Baht </w:t>
      </w:r>
      <w:r w:rsidR="009061D1" w:rsidRPr="00CF3A6B">
        <w:rPr>
          <w:rFonts w:ascii="Times New Roman" w:hAnsi="Times New Roman"/>
        </w:rPr>
        <w:t>91.0</w:t>
      </w:r>
      <w:r w:rsidRPr="00B155F1">
        <w:rPr>
          <w:rFonts w:ascii="Times New Roman" w:hAnsi="Times New Roman"/>
        </w:rPr>
        <w:t xml:space="preserve"> million and Baht </w:t>
      </w:r>
      <w:r w:rsidR="00923D7B" w:rsidRPr="00CF3A6B">
        <w:rPr>
          <w:rFonts w:ascii="Times New Roman" w:hAnsi="Times New Roman"/>
        </w:rPr>
        <w:t>91.3</w:t>
      </w:r>
      <w:r w:rsidRPr="000C1D5B">
        <w:rPr>
          <w:rFonts w:ascii="Times New Roman" w:hAnsi="Times New Roman"/>
        </w:rPr>
        <w:t xml:space="preserve"> million</w:t>
      </w:r>
      <w:r w:rsidR="006832F8">
        <w:rPr>
          <w:rFonts w:ascii="Times New Roman" w:hAnsi="Times New Roman"/>
        </w:rPr>
        <w:t xml:space="preserve"> </w:t>
      </w:r>
      <w:r w:rsidR="006832F8" w:rsidRPr="00CF3A6B">
        <w:rPr>
          <w:rFonts w:ascii="Times New Roman" w:hAnsi="Times New Roman"/>
        </w:rPr>
        <w:t>in the consolidated financial statement</w:t>
      </w:r>
      <w:r w:rsidR="009E4A42" w:rsidRPr="00CF3A6B">
        <w:rPr>
          <w:rFonts w:ascii="Times New Roman" w:hAnsi="Times New Roman" w:hint="cs"/>
          <w:cs/>
        </w:rPr>
        <w:t xml:space="preserve"> </w:t>
      </w:r>
      <w:r w:rsidR="009E4A42">
        <w:rPr>
          <w:rFonts w:ascii="Times New Roman" w:hAnsi="Times New Roman"/>
        </w:rPr>
        <w:t>(</w:t>
      </w:r>
      <w:r w:rsidR="009E4A42" w:rsidRPr="00CF3A6B">
        <w:rPr>
          <w:rFonts w:ascii="Times New Roman" w:hAnsi="Times New Roman"/>
        </w:rPr>
        <w:t>net book values</w:t>
      </w:r>
      <w:r w:rsidR="009E4A42">
        <w:rPr>
          <w:rFonts w:ascii="Times New Roman" w:hAnsi="Times New Roman"/>
        </w:rPr>
        <w:t xml:space="preserve"> </w:t>
      </w:r>
      <w:proofErr w:type="spellStart"/>
      <w:r w:rsidR="009E4A42">
        <w:rPr>
          <w:rFonts w:ascii="Times New Roman" w:hAnsi="Times New Roman"/>
        </w:rPr>
        <w:t>totalling</w:t>
      </w:r>
      <w:proofErr w:type="spellEnd"/>
      <w:r w:rsidR="009E4A42">
        <w:rPr>
          <w:rFonts w:ascii="Times New Roman" w:hAnsi="Times New Roman"/>
        </w:rPr>
        <w:t xml:space="preserve"> approximately Baht </w:t>
      </w:r>
      <w:r w:rsidR="009061D1">
        <w:rPr>
          <w:rFonts w:ascii="Times New Roman" w:hAnsi="Times New Roman"/>
        </w:rPr>
        <w:t>68.6</w:t>
      </w:r>
      <w:r w:rsidR="009E4A42">
        <w:rPr>
          <w:rFonts w:ascii="Times New Roman" w:hAnsi="Times New Roman"/>
        </w:rPr>
        <w:t xml:space="preserve"> million and Baht </w:t>
      </w:r>
      <w:r w:rsidR="00923D7B">
        <w:rPr>
          <w:rFonts w:ascii="Times New Roman" w:hAnsi="Times New Roman"/>
        </w:rPr>
        <w:t>65.9</w:t>
      </w:r>
      <w:r w:rsidR="009E4A42">
        <w:rPr>
          <w:rFonts w:ascii="Times New Roman" w:hAnsi="Times New Roman"/>
        </w:rPr>
        <w:t xml:space="preserve"> million</w:t>
      </w:r>
      <w:r w:rsidR="006832F8">
        <w:rPr>
          <w:rFonts w:ascii="Times New Roman" w:hAnsi="Times New Roman"/>
        </w:rPr>
        <w:t xml:space="preserve"> in the separate financial statement</w:t>
      </w:r>
      <w:r w:rsidR="009E4A42">
        <w:rPr>
          <w:rFonts w:ascii="Times New Roman" w:hAnsi="Times New Roman"/>
        </w:rPr>
        <w:t>)</w:t>
      </w:r>
      <w:r w:rsidR="009E4A42" w:rsidRPr="00CF3A6B">
        <w:rPr>
          <w:rFonts w:ascii="Times New Roman" w:hAnsi="Times New Roman"/>
        </w:rPr>
        <w:t>,</w:t>
      </w:r>
      <w:r w:rsidR="00F8789F">
        <w:rPr>
          <w:rFonts w:ascii="Times New Roman" w:hAnsi="Times New Roman"/>
        </w:rPr>
        <w:t xml:space="preserve"> </w:t>
      </w:r>
      <w:r w:rsidR="00F8789F" w:rsidRPr="000C1D5B">
        <w:rPr>
          <w:rFonts w:ascii="Times New Roman" w:hAnsi="Times New Roman"/>
        </w:rPr>
        <w:t xml:space="preserve">as at December 31, </w:t>
      </w:r>
      <w:r w:rsidR="00F8789F">
        <w:rPr>
          <w:rFonts w:ascii="Times New Roman" w:hAnsi="Times New Roman"/>
        </w:rPr>
        <w:t>202</w:t>
      </w:r>
      <w:r w:rsidR="00923D7B">
        <w:rPr>
          <w:rFonts w:ascii="Times New Roman" w:hAnsi="Times New Roman"/>
        </w:rPr>
        <w:t>1</w:t>
      </w:r>
      <w:r w:rsidR="00F8789F">
        <w:rPr>
          <w:rFonts w:ascii="Times New Roman" w:hAnsi="Times New Roman"/>
        </w:rPr>
        <w:t xml:space="preserve"> and 20</w:t>
      </w:r>
      <w:r w:rsidR="00923D7B">
        <w:rPr>
          <w:rFonts w:ascii="Times New Roman" w:hAnsi="Times New Roman"/>
        </w:rPr>
        <w:t>20</w:t>
      </w:r>
      <w:r w:rsidRPr="000C1D5B">
        <w:rPr>
          <w:rFonts w:ascii="Times New Roman" w:hAnsi="Times New Roman"/>
        </w:rPr>
        <w:t xml:space="preserve">, respectively, are mortgaged to secure for credit facilities from </w:t>
      </w:r>
      <w:r w:rsidR="00B04C38">
        <w:rPr>
          <w:rFonts w:ascii="Times New Roman" w:hAnsi="Times New Roman"/>
        </w:rPr>
        <w:t>several</w:t>
      </w:r>
      <w:r w:rsidRPr="000C1D5B">
        <w:rPr>
          <w:rFonts w:ascii="Times New Roman" w:hAnsi="Times New Roman"/>
        </w:rPr>
        <w:t xml:space="preserve"> local financial institution</w:t>
      </w:r>
      <w:r w:rsidR="00B04C38">
        <w:rPr>
          <w:rFonts w:ascii="Times New Roman" w:hAnsi="Times New Roman"/>
        </w:rPr>
        <w:t>s</w:t>
      </w:r>
      <w:r w:rsidRPr="000C1D5B">
        <w:rPr>
          <w:rFonts w:ascii="Times New Roman" w:hAnsi="Times New Roman"/>
        </w:rPr>
        <w:t xml:space="preserve"> as </w:t>
      </w:r>
      <w:r w:rsidRPr="00DE4AA9">
        <w:rPr>
          <w:rFonts w:ascii="Times New Roman" w:hAnsi="Times New Roman"/>
        </w:rPr>
        <w:t xml:space="preserve">discussed in </w:t>
      </w:r>
      <w:r w:rsidRPr="00EF570F">
        <w:rPr>
          <w:rFonts w:ascii="Times New Roman" w:hAnsi="Times New Roman"/>
        </w:rPr>
        <w:t xml:space="preserve">Note </w:t>
      </w:r>
      <w:r w:rsidR="00923D7B" w:rsidRPr="00EF570F">
        <w:rPr>
          <w:rFonts w:ascii="Times New Roman" w:hAnsi="Times New Roman"/>
        </w:rPr>
        <w:t>1</w:t>
      </w:r>
      <w:r w:rsidR="00CD26A5" w:rsidRPr="00EF570F">
        <w:rPr>
          <w:rFonts w:ascii="Times New Roman" w:hAnsi="Times New Roman"/>
        </w:rPr>
        <w:t>8</w:t>
      </w:r>
      <w:r w:rsidR="009061D1">
        <w:rPr>
          <w:rFonts w:ascii="Times New Roman" w:hAnsi="Times New Roman"/>
        </w:rPr>
        <w:t xml:space="preserve"> and 22</w:t>
      </w:r>
      <w:r w:rsidRPr="00DE4AA9">
        <w:rPr>
          <w:rFonts w:ascii="Times New Roman" w:hAnsi="Times New Roman"/>
        </w:rPr>
        <w:t>.</w:t>
      </w:r>
    </w:p>
    <w:p w14:paraId="3B1675F6" w14:textId="0B105447" w:rsidR="00AA2AF9" w:rsidRPr="00B81C04" w:rsidRDefault="009061D1"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AA2AF9" w:rsidRPr="00B81C04">
        <w:rPr>
          <w:rFonts w:ascii="Times New Roman" w:hAnsi="Times New Roman" w:cs="Times New Roman"/>
          <w:b/>
          <w:bCs/>
        </w:rPr>
        <w:lastRenderedPageBreak/>
        <w:t>1</w:t>
      </w:r>
      <w:r w:rsidR="001F0B54">
        <w:rPr>
          <w:rFonts w:ascii="Times New Roman" w:hAnsi="Times New Roman"/>
          <w:b/>
          <w:bCs/>
          <w:szCs w:val="22"/>
        </w:rPr>
        <w:t>6</w:t>
      </w:r>
      <w:r w:rsidR="00AA2AF9" w:rsidRPr="00B81C04">
        <w:rPr>
          <w:rFonts w:ascii="Times New Roman" w:hAnsi="Times New Roman" w:cs="Times New Roman"/>
          <w:b/>
          <w:bCs/>
        </w:rPr>
        <w:t>.</w:t>
      </w:r>
      <w:r w:rsidR="00AA2AF9" w:rsidRPr="00B81C04">
        <w:rPr>
          <w:rFonts w:ascii="Times New Roman" w:hAnsi="Times New Roman" w:cs="Times New Roman"/>
          <w:b/>
          <w:bCs/>
        </w:rPr>
        <w:tab/>
        <w:t xml:space="preserve">RIGHT-OF-USE ASSETS </w:t>
      </w:r>
      <w:r w:rsidR="00596EAA">
        <w:rPr>
          <w:rFonts w:ascii="Times New Roman" w:hAnsi="Times New Roman" w:cs="Times New Roman"/>
          <w:b/>
          <w:bCs/>
        </w:rPr>
        <w:t>–</w:t>
      </w:r>
      <w:r w:rsidR="00AA2AF9" w:rsidRPr="00B81C04">
        <w:rPr>
          <w:rFonts w:ascii="Times New Roman" w:hAnsi="Times New Roman" w:cs="Times New Roman"/>
          <w:b/>
          <w:bCs/>
        </w:rPr>
        <w:t xml:space="preserve"> Net</w:t>
      </w:r>
    </w:p>
    <w:p w14:paraId="3AD13B4B" w14:textId="79C6463E" w:rsidR="00AA2AF9"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6210"/>
        <w:gridCol w:w="180"/>
        <w:gridCol w:w="180"/>
        <w:gridCol w:w="180"/>
        <w:gridCol w:w="180"/>
        <w:gridCol w:w="1260"/>
        <w:gridCol w:w="180"/>
        <w:gridCol w:w="1260"/>
      </w:tblGrid>
      <w:tr w:rsidR="00A123C2" w14:paraId="671F3F0D" w14:textId="77777777" w:rsidTr="00EA4A6E">
        <w:trPr>
          <w:cantSplit/>
        </w:trPr>
        <w:tc>
          <w:tcPr>
            <w:tcW w:w="6210" w:type="dxa"/>
            <w:tcBorders>
              <w:top w:val="nil"/>
              <w:left w:val="nil"/>
              <w:bottom w:val="nil"/>
              <w:right w:val="nil"/>
            </w:tcBorders>
          </w:tcPr>
          <w:p w14:paraId="68C4A410" w14:textId="77777777" w:rsidR="00A123C2" w:rsidRDefault="00A123C2" w:rsidP="004F161C">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7F8533B2" w14:textId="77777777" w:rsidR="00A123C2" w:rsidRDefault="00A123C2" w:rsidP="004F161C">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341D4028" w14:textId="77777777"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133082F" w14:textId="58B833E3"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DCDE21D" w14:textId="77777777"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2700" w:type="dxa"/>
            <w:gridSpan w:val="3"/>
            <w:tcBorders>
              <w:top w:val="nil"/>
              <w:left w:val="nil"/>
              <w:bottom w:val="nil"/>
              <w:right w:val="nil"/>
            </w:tcBorders>
          </w:tcPr>
          <w:p w14:paraId="1586956D" w14:textId="573B24A4"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In</w:t>
            </w:r>
            <w:r w:rsidR="00027384">
              <w:rPr>
                <w:rFonts w:ascii="Times New Roman" w:hAnsi="Times New Roman" w:cs="Times New Roman"/>
              </w:rPr>
              <w:t xml:space="preserve"> Thousand</w:t>
            </w:r>
            <w:r>
              <w:rPr>
                <w:rFonts w:ascii="Times New Roman" w:hAnsi="Times New Roman" w:cs="Times New Roman"/>
              </w:rPr>
              <w:t xml:space="preserve"> Baht</w:t>
            </w:r>
          </w:p>
        </w:tc>
      </w:tr>
      <w:tr w:rsidR="00A123C2" w14:paraId="15466BFB" w14:textId="77777777" w:rsidTr="00EA4A6E">
        <w:trPr>
          <w:cantSplit/>
        </w:trPr>
        <w:tc>
          <w:tcPr>
            <w:tcW w:w="6210" w:type="dxa"/>
            <w:tcBorders>
              <w:top w:val="nil"/>
              <w:left w:val="nil"/>
              <w:bottom w:val="nil"/>
              <w:right w:val="nil"/>
            </w:tcBorders>
          </w:tcPr>
          <w:p w14:paraId="6CDB4E94" w14:textId="77777777" w:rsidR="00A123C2" w:rsidRDefault="00A123C2" w:rsidP="00A123C2">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346285D8" w14:textId="77777777" w:rsidR="00A123C2" w:rsidRDefault="00A123C2"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42B56F88"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458499DC"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0B0F6484"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688FDC64" w14:textId="40ECAB25"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Consolidate</w:t>
            </w:r>
            <w:r w:rsidR="00027384">
              <w:rPr>
                <w:rFonts w:ascii="Times New Roman" w:hAnsi="Times New Roman" w:cs="Times New Roman"/>
              </w:rPr>
              <w:t>d</w:t>
            </w:r>
          </w:p>
        </w:tc>
        <w:tc>
          <w:tcPr>
            <w:tcW w:w="180" w:type="dxa"/>
            <w:tcBorders>
              <w:top w:val="single" w:sz="4" w:space="0" w:color="auto"/>
              <w:left w:val="nil"/>
              <w:bottom w:val="nil"/>
              <w:right w:val="nil"/>
            </w:tcBorders>
          </w:tcPr>
          <w:p w14:paraId="7206CA42"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098A2F54" w14:textId="34638F2A"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Separate</w:t>
            </w:r>
          </w:p>
        </w:tc>
      </w:tr>
      <w:tr w:rsidR="00A123C2" w14:paraId="2DCCEF5A" w14:textId="77777777" w:rsidTr="00EA4A6E">
        <w:trPr>
          <w:cantSplit/>
        </w:trPr>
        <w:tc>
          <w:tcPr>
            <w:tcW w:w="6210" w:type="dxa"/>
            <w:tcBorders>
              <w:top w:val="nil"/>
              <w:left w:val="nil"/>
              <w:bottom w:val="nil"/>
              <w:right w:val="nil"/>
            </w:tcBorders>
          </w:tcPr>
          <w:p w14:paraId="34C2C85D" w14:textId="77777777" w:rsidR="00A123C2" w:rsidRDefault="00A123C2" w:rsidP="00A123C2">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FC89EBF" w14:textId="77777777" w:rsidR="00A123C2" w:rsidRDefault="00A123C2"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2E7EDC88"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53DF0A66" w14:textId="2DAB7304"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2E9EBF5A"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1B1FA070" w14:textId="20A7A90C"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w:t>
            </w:r>
          </w:p>
        </w:tc>
        <w:tc>
          <w:tcPr>
            <w:tcW w:w="180" w:type="dxa"/>
            <w:tcBorders>
              <w:top w:val="nil"/>
              <w:left w:val="nil"/>
              <w:bottom w:val="nil"/>
              <w:right w:val="nil"/>
            </w:tcBorders>
          </w:tcPr>
          <w:p w14:paraId="275A99C4"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59C9CD11" w14:textId="5B0CEDAD"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w:t>
            </w:r>
          </w:p>
        </w:tc>
      </w:tr>
      <w:tr w:rsidR="00A123C2" w14:paraId="3EEB2B54" w14:textId="77777777" w:rsidTr="00EA4A6E">
        <w:trPr>
          <w:cantSplit/>
        </w:trPr>
        <w:tc>
          <w:tcPr>
            <w:tcW w:w="6210" w:type="dxa"/>
            <w:tcBorders>
              <w:top w:val="nil"/>
              <w:left w:val="nil"/>
              <w:bottom w:val="nil"/>
              <w:right w:val="nil"/>
            </w:tcBorders>
          </w:tcPr>
          <w:p w14:paraId="2A0711EF" w14:textId="77777777" w:rsidR="00A123C2" w:rsidRDefault="00A123C2" w:rsidP="00A123C2">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18B102E2" w14:textId="77777777" w:rsidR="00A123C2" w:rsidRDefault="00A123C2"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59C8638E"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7A0150D" w14:textId="25683B58"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53548517"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6C829673" w14:textId="1A06E828"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Statements</w:t>
            </w:r>
          </w:p>
        </w:tc>
        <w:tc>
          <w:tcPr>
            <w:tcW w:w="180" w:type="dxa"/>
            <w:tcBorders>
              <w:top w:val="nil"/>
              <w:left w:val="nil"/>
              <w:bottom w:val="nil"/>
              <w:right w:val="nil"/>
            </w:tcBorders>
          </w:tcPr>
          <w:p w14:paraId="68D2A479"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73FCA8F8" w14:textId="16050600"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Statements</w:t>
            </w:r>
          </w:p>
        </w:tc>
      </w:tr>
      <w:tr w:rsidR="00D0423D" w14:paraId="72771510" w14:textId="77777777" w:rsidTr="00EA4A6E">
        <w:trPr>
          <w:cantSplit/>
        </w:trPr>
        <w:tc>
          <w:tcPr>
            <w:tcW w:w="6210" w:type="dxa"/>
            <w:tcBorders>
              <w:top w:val="nil"/>
              <w:left w:val="nil"/>
              <w:bottom w:val="nil"/>
              <w:right w:val="nil"/>
            </w:tcBorders>
          </w:tcPr>
          <w:p w14:paraId="78F5B050" w14:textId="77777777" w:rsidR="00D0423D" w:rsidRDefault="00D0423D" w:rsidP="00A123C2">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0479F61C" w14:textId="77777777" w:rsidR="00D0423D" w:rsidRDefault="00D0423D"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55E34C30"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0BEEBA3D"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06B5FBE"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1244F4F6"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A763B49"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24CD4905"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A123C2" w14:paraId="0DD69DDC" w14:textId="77777777" w:rsidTr="00EA4A6E">
        <w:trPr>
          <w:cantSplit/>
        </w:trPr>
        <w:tc>
          <w:tcPr>
            <w:tcW w:w="6210" w:type="dxa"/>
            <w:tcBorders>
              <w:top w:val="nil"/>
              <w:left w:val="nil"/>
              <w:bottom w:val="nil"/>
              <w:right w:val="nil"/>
            </w:tcBorders>
            <w:hideMark/>
          </w:tcPr>
          <w:p w14:paraId="2F1D340C" w14:textId="77777777" w:rsidR="00A123C2" w:rsidRDefault="00A123C2" w:rsidP="00A123C2">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 w:type="dxa"/>
            <w:tcBorders>
              <w:top w:val="nil"/>
              <w:left w:val="nil"/>
              <w:bottom w:val="nil"/>
              <w:right w:val="nil"/>
            </w:tcBorders>
          </w:tcPr>
          <w:p w14:paraId="7157867F"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45CFA10F"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49629E15"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6757591A"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tcPr>
          <w:p w14:paraId="1D02339B"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8829021"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vAlign w:val="bottom"/>
          </w:tcPr>
          <w:p w14:paraId="43E0457D"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E150AD" w14:paraId="525B6136" w14:textId="77777777" w:rsidTr="00EA4A6E">
        <w:trPr>
          <w:cantSplit/>
        </w:trPr>
        <w:tc>
          <w:tcPr>
            <w:tcW w:w="6210" w:type="dxa"/>
            <w:tcBorders>
              <w:top w:val="nil"/>
              <w:left w:val="nil"/>
              <w:bottom w:val="nil"/>
              <w:right w:val="nil"/>
            </w:tcBorders>
            <w:hideMark/>
          </w:tcPr>
          <w:p w14:paraId="7D72C567" w14:textId="0AC3DB4C" w:rsidR="00E150AD" w:rsidRDefault="00E150AD" w:rsidP="00E150AD">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w:t>
            </w:r>
            <w:r w:rsidR="00923D7B">
              <w:rPr>
                <w:rFonts w:ascii="Times New Roman" w:hAnsi="Times New Roman" w:cs="Times New Roman"/>
              </w:rPr>
              <w:t>20</w:t>
            </w:r>
          </w:p>
        </w:tc>
        <w:tc>
          <w:tcPr>
            <w:tcW w:w="180" w:type="dxa"/>
            <w:tcBorders>
              <w:top w:val="nil"/>
              <w:left w:val="nil"/>
              <w:bottom w:val="nil"/>
              <w:right w:val="nil"/>
            </w:tcBorders>
            <w:vAlign w:val="bottom"/>
          </w:tcPr>
          <w:p w14:paraId="629D6437" w14:textId="6D8BDA17"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B1A6F7E" w14:textId="77777777" w:rsidR="00E150AD" w:rsidRDefault="00E150AD" w:rsidP="00E150AD">
            <w:pPr>
              <w:pStyle w:val="acctfourfigures"/>
              <w:tabs>
                <w:tab w:val="left" w:pos="720"/>
              </w:tabs>
              <w:spacing w:line="240" w:lineRule="exact"/>
              <w:ind w:left="-108" w:right="101"/>
              <w:jc w:val="center"/>
              <w:rPr>
                <w:rFonts w:cs="Times New Roman"/>
                <w:sz w:val="18"/>
                <w:szCs w:val="18"/>
                <w:lang w:val="en-US" w:bidi="th-TH"/>
              </w:rPr>
            </w:pPr>
          </w:p>
        </w:tc>
        <w:tc>
          <w:tcPr>
            <w:tcW w:w="180" w:type="dxa"/>
            <w:tcBorders>
              <w:top w:val="nil"/>
              <w:left w:val="nil"/>
              <w:bottom w:val="nil"/>
              <w:right w:val="nil"/>
            </w:tcBorders>
            <w:vAlign w:val="bottom"/>
          </w:tcPr>
          <w:p w14:paraId="503402A0" w14:textId="3CBE59E7" w:rsidR="00E150AD" w:rsidRDefault="00E150AD" w:rsidP="00E150AD">
            <w:pPr>
              <w:tabs>
                <w:tab w:val="left" w:pos="189"/>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6558365" w14:textId="77777777" w:rsidR="00E150AD" w:rsidRDefault="00E150AD" w:rsidP="00E150AD">
            <w:pPr>
              <w:pStyle w:val="acctfourfigures"/>
              <w:tabs>
                <w:tab w:val="left" w:pos="720"/>
              </w:tabs>
              <w:spacing w:line="240" w:lineRule="exact"/>
              <w:ind w:left="-108" w:right="101"/>
              <w:jc w:val="center"/>
              <w:rPr>
                <w:rFonts w:cs="Times New Roman"/>
                <w:sz w:val="18"/>
                <w:szCs w:val="18"/>
                <w:lang w:val="en-US" w:bidi="th-TH"/>
              </w:rPr>
            </w:pPr>
          </w:p>
        </w:tc>
        <w:tc>
          <w:tcPr>
            <w:tcW w:w="1260" w:type="dxa"/>
            <w:tcBorders>
              <w:top w:val="nil"/>
              <w:left w:val="nil"/>
              <w:bottom w:val="nil"/>
              <w:right w:val="nil"/>
            </w:tcBorders>
            <w:vAlign w:val="bottom"/>
            <w:hideMark/>
          </w:tcPr>
          <w:p w14:paraId="499EC0A3" w14:textId="7A017D49" w:rsidR="00E150AD" w:rsidRPr="00E150AD" w:rsidRDefault="00E150AD" w:rsidP="00E150AD">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w:t>
            </w:r>
            <w:r w:rsidRPr="00E150AD">
              <w:rPr>
                <w:rFonts w:ascii="Times New Roman" w:hAnsi="Times New Roman" w:cs="Times New Roman"/>
              </w:rPr>
              <w:tab/>
            </w:r>
          </w:p>
        </w:tc>
        <w:tc>
          <w:tcPr>
            <w:tcW w:w="180" w:type="dxa"/>
            <w:tcBorders>
              <w:top w:val="nil"/>
              <w:left w:val="nil"/>
              <w:bottom w:val="nil"/>
              <w:right w:val="nil"/>
            </w:tcBorders>
            <w:vAlign w:val="bottom"/>
          </w:tcPr>
          <w:p w14:paraId="6A510C4C" w14:textId="77777777" w:rsidR="00E150AD" w:rsidRPr="00E150AD" w:rsidRDefault="00E150AD" w:rsidP="00E150AD">
            <w:pPr>
              <w:pStyle w:val="acctfourfigures"/>
              <w:tabs>
                <w:tab w:val="left" w:pos="720"/>
              </w:tabs>
              <w:spacing w:line="240" w:lineRule="exact"/>
              <w:ind w:left="-108" w:right="101"/>
              <w:jc w:val="right"/>
              <w:rPr>
                <w:rFonts w:cs="Times New Roman"/>
                <w:sz w:val="18"/>
                <w:szCs w:val="18"/>
                <w:lang w:val="en-US" w:bidi="th-TH"/>
              </w:rPr>
            </w:pPr>
          </w:p>
        </w:tc>
        <w:tc>
          <w:tcPr>
            <w:tcW w:w="1260" w:type="dxa"/>
            <w:tcBorders>
              <w:top w:val="nil"/>
              <w:left w:val="nil"/>
              <w:bottom w:val="nil"/>
              <w:right w:val="nil"/>
            </w:tcBorders>
            <w:vAlign w:val="bottom"/>
            <w:hideMark/>
          </w:tcPr>
          <w:p w14:paraId="4251ACB5" w14:textId="5086BD02" w:rsidR="00E150AD" w:rsidRPr="00E150AD" w:rsidRDefault="00E150AD" w:rsidP="00E150AD">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w:t>
            </w:r>
            <w:r w:rsidRPr="00E150AD">
              <w:rPr>
                <w:rFonts w:ascii="Times New Roman" w:hAnsi="Times New Roman" w:cs="Times New Roman"/>
              </w:rPr>
              <w:tab/>
            </w:r>
          </w:p>
        </w:tc>
      </w:tr>
      <w:tr w:rsidR="00E150AD" w14:paraId="7F23E94E" w14:textId="77777777" w:rsidTr="00EA4A6E">
        <w:trPr>
          <w:cantSplit/>
        </w:trPr>
        <w:tc>
          <w:tcPr>
            <w:tcW w:w="6210" w:type="dxa"/>
            <w:tcBorders>
              <w:top w:val="nil"/>
              <w:left w:val="nil"/>
              <w:bottom w:val="nil"/>
              <w:right w:val="nil"/>
            </w:tcBorders>
            <w:hideMark/>
          </w:tcPr>
          <w:p w14:paraId="16AD3D12" w14:textId="180DA0C2" w:rsidR="00E150AD" w:rsidRDefault="00E150AD" w:rsidP="00E150AD">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Effects of the adoption of TFRS 16 as at January 1, 2020</w:t>
            </w:r>
          </w:p>
        </w:tc>
        <w:tc>
          <w:tcPr>
            <w:tcW w:w="180" w:type="dxa"/>
            <w:tcBorders>
              <w:top w:val="nil"/>
              <w:left w:val="nil"/>
              <w:bottom w:val="nil"/>
              <w:right w:val="nil"/>
            </w:tcBorders>
          </w:tcPr>
          <w:p w14:paraId="7108106A" w14:textId="77777777" w:rsidR="00E150AD" w:rsidRDefault="00E150AD" w:rsidP="00E150AD">
            <w:pPr>
              <w:tabs>
                <w:tab w:val="clear" w:pos="227"/>
                <w:tab w:val="clear" w:pos="454"/>
                <w:tab w:val="clear" w:pos="680"/>
                <w:tab w:val="left" w:pos="720"/>
              </w:tabs>
              <w:spacing w:line="240" w:lineRule="exact"/>
              <w:ind w:left="-79" w:right="29"/>
              <w:jc w:val="right"/>
              <w:rPr>
                <w:rFonts w:ascii="Times New Roman" w:hAnsi="Times New Roman" w:cs="Times New Roman"/>
              </w:rPr>
            </w:pPr>
          </w:p>
        </w:tc>
        <w:tc>
          <w:tcPr>
            <w:tcW w:w="180" w:type="dxa"/>
            <w:tcBorders>
              <w:top w:val="nil"/>
              <w:left w:val="nil"/>
              <w:bottom w:val="nil"/>
              <w:right w:val="nil"/>
            </w:tcBorders>
          </w:tcPr>
          <w:p w14:paraId="5D6AA36C" w14:textId="77777777" w:rsidR="00E150AD" w:rsidRDefault="00E150AD" w:rsidP="00E150AD">
            <w:pPr>
              <w:pStyle w:val="acctfourfigures"/>
              <w:tabs>
                <w:tab w:val="left" w:pos="720"/>
              </w:tabs>
              <w:spacing w:line="240" w:lineRule="exact"/>
              <w:ind w:left="-79" w:right="85"/>
              <w:jc w:val="right"/>
              <w:rPr>
                <w:rFonts w:cs="Times New Roman"/>
                <w:sz w:val="18"/>
                <w:szCs w:val="18"/>
              </w:rPr>
            </w:pPr>
          </w:p>
        </w:tc>
        <w:tc>
          <w:tcPr>
            <w:tcW w:w="180" w:type="dxa"/>
            <w:tcBorders>
              <w:top w:val="nil"/>
              <w:left w:val="nil"/>
              <w:bottom w:val="nil"/>
              <w:right w:val="nil"/>
            </w:tcBorders>
          </w:tcPr>
          <w:p w14:paraId="5F0C5C3F" w14:textId="77777777" w:rsidR="00E150AD" w:rsidRDefault="00E150AD" w:rsidP="00E150AD">
            <w:pPr>
              <w:tabs>
                <w:tab w:val="left" w:pos="189"/>
              </w:tabs>
              <w:spacing w:line="240" w:lineRule="exact"/>
              <w:ind w:left="-108" w:right="339"/>
              <w:jc w:val="right"/>
              <w:rPr>
                <w:rFonts w:ascii="Times New Roman" w:hAnsi="Times New Roman" w:cs="Times New Roman"/>
              </w:rPr>
            </w:pPr>
          </w:p>
        </w:tc>
        <w:tc>
          <w:tcPr>
            <w:tcW w:w="180" w:type="dxa"/>
            <w:tcBorders>
              <w:top w:val="nil"/>
              <w:left w:val="nil"/>
              <w:bottom w:val="nil"/>
              <w:right w:val="nil"/>
            </w:tcBorders>
          </w:tcPr>
          <w:p w14:paraId="783BB9F2" w14:textId="77777777" w:rsidR="00E150AD" w:rsidRDefault="00E150AD" w:rsidP="00E150AD">
            <w:pPr>
              <w:pStyle w:val="acctfourfigures"/>
              <w:tabs>
                <w:tab w:val="left" w:pos="720"/>
              </w:tabs>
              <w:spacing w:line="240" w:lineRule="exact"/>
              <w:ind w:left="-79" w:right="85"/>
              <w:jc w:val="right"/>
              <w:rPr>
                <w:rFonts w:cs="Times New Roman"/>
                <w:sz w:val="18"/>
                <w:szCs w:val="18"/>
              </w:rPr>
            </w:pPr>
          </w:p>
        </w:tc>
        <w:tc>
          <w:tcPr>
            <w:tcW w:w="1260" w:type="dxa"/>
            <w:tcBorders>
              <w:top w:val="nil"/>
              <w:left w:val="nil"/>
              <w:bottom w:val="nil"/>
              <w:right w:val="nil"/>
            </w:tcBorders>
          </w:tcPr>
          <w:p w14:paraId="265969AF" w14:textId="77777777" w:rsidR="00E150AD" w:rsidRPr="00E150AD" w:rsidRDefault="00E150AD" w:rsidP="00E150AD">
            <w:pPr>
              <w:pStyle w:val="acctfourfigures"/>
              <w:tabs>
                <w:tab w:val="left" w:pos="720"/>
              </w:tabs>
              <w:spacing w:line="240" w:lineRule="exact"/>
              <w:ind w:left="-79" w:right="85"/>
              <w:jc w:val="right"/>
              <w:rPr>
                <w:rFonts w:cs="Times New Roman"/>
                <w:sz w:val="18"/>
                <w:szCs w:val="18"/>
              </w:rPr>
            </w:pPr>
          </w:p>
        </w:tc>
        <w:tc>
          <w:tcPr>
            <w:tcW w:w="180" w:type="dxa"/>
            <w:tcBorders>
              <w:top w:val="nil"/>
              <w:left w:val="nil"/>
              <w:bottom w:val="nil"/>
              <w:right w:val="nil"/>
            </w:tcBorders>
          </w:tcPr>
          <w:p w14:paraId="4F382049" w14:textId="77777777" w:rsidR="00E150AD" w:rsidRPr="00E150AD" w:rsidRDefault="00E150AD" w:rsidP="00E150AD">
            <w:pPr>
              <w:pStyle w:val="acctfourfigures"/>
              <w:tabs>
                <w:tab w:val="left" w:pos="720"/>
              </w:tabs>
              <w:spacing w:line="240" w:lineRule="exact"/>
              <w:ind w:left="-79" w:right="85"/>
              <w:jc w:val="right"/>
              <w:rPr>
                <w:rFonts w:cs="Times New Roman"/>
                <w:sz w:val="18"/>
                <w:szCs w:val="18"/>
              </w:rPr>
            </w:pPr>
          </w:p>
        </w:tc>
        <w:tc>
          <w:tcPr>
            <w:tcW w:w="1260" w:type="dxa"/>
            <w:tcBorders>
              <w:top w:val="nil"/>
              <w:left w:val="nil"/>
              <w:bottom w:val="nil"/>
              <w:right w:val="nil"/>
            </w:tcBorders>
          </w:tcPr>
          <w:p w14:paraId="373B75D3" w14:textId="77777777" w:rsidR="00E150AD" w:rsidRPr="00E150AD" w:rsidRDefault="00E150AD" w:rsidP="00E150AD">
            <w:pPr>
              <w:tabs>
                <w:tab w:val="clear" w:pos="227"/>
                <w:tab w:val="clear" w:pos="454"/>
                <w:tab w:val="clear" w:pos="680"/>
                <w:tab w:val="left" w:pos="720"/>
              </w:tabs>
              <w:spacing w:line="240" w:lineRule="exact"/>
              <w:ind w:left="-79" w:right="29"/>
              <w:jc w:val="right"/>
              <w:rPr>
                <w:rFonts w:ascii="Times New Roman" w:hAnsi="Times New Roman" w:cs="Times New Roman"/>
              </w:rPr>
            </w:pPr>
          </w:p>
        </w:tc>
      </w:tr>
      <w:tr w:rsidR="00E150AD" w14:paraId="154B0F3C" w14:textId="77777777" w:rsidTr="00EA4A6E">
        <w:trPr>
          <w:cantSplit/>
        </w:trPr>
        <w:tc>
          <w:tcPr>
            <w:tcW w:w="6210" w:type="dxa"/>
            <w:tcBorders>
              <w:top w:val="nil"/>
              <w:left w:val="nil"/>
              <w:bottom w:val="nil"/>
              <w:right w:val="nil"/>
            </w:tcBorders>
            <w:hideMark/>
          </w:tcPr>
          <w:p w14:paraId="413DA151" w14:textId="1FF71B1C" w:rsidR="00E150AD" w:rsidRDefault="00E150AD" w:rsidP="00E150AD">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from property, plant and equipment (Note 1</w:t>
            </w:r>
            <w:r w:rsidR="00CD26A5">
              <w:rPr>
                <w:rFonts w:ascii="Times New Roman" w:hAnsi="Times New Roman" w:cs="Times New Roman"/>
              </w:rPr>
              <w:t>5</w:t>
            </w:r>
            <w:r>
              <w:rPr>
                <w:rFonts w:ascii="Times New Roman" w:hAnsi="Times New Roman" w:cs="Times New Roman"/>
              </w:rPr>
              <w:t>)</w:t>
            </w:r>
          </w:p>
        </w:tc>
        <w:tc>
          <w:tcPr>
            <w:tcW w:w="180" w:type="dxa"/>
            <w:tcBorders>
              <w:top w:val="nil"/>
              <w:left w:val="nil"/>
              <w:bottom w:val="nil"/>
              <w:right w:val="nil"/>
            </w:tcBorders>
            <w:vAlign w:val="bottom"/>
          </w:tcPr>
          <w:p w14:paraId="7F3EA84A" w14:textId="4A772BBB"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1CB0D1B" w14:textId="77777777"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05C27FC8" w14:textId="293AA921"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11ACCD43" w14:textId="77777777" w:rsidR="00E150AD" w:rsidRDefault="00E150AD" w:rsidP="00E150AD">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tcPr>
          <w:p w14:paraId="2D4B4042" w14:textId="6F89EB58" w:rsidR="00E150AD" w:rsidRPr="00E150AD" w:rsidRDefault="00E150AD" w:rsidP="00E150AD">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12,486</w:t>
            </w:r>
          </w:p>
        </w:tc>
        <w:tc>
          <w:tcPr>
            <w:tcW w:w="180" w:type="dxa"/>
            <w:tcBorders>
              <w:top w:val="nil"/>
              <w:left w:val="nil"/>
              <w:bottom w:val="nil"/>
              <w:right w:val="nil"/>
            </w:tcBorders>
            <w:vAlign w:val="bottom"/>
          </w:tcPr>
          <w:p w14:paraId="3AECF14E" w14:textId="77777777" w:rsidR="00E150AD" w:rsidRPr="00E150AD" w:rsidRDefault="00E150AD" w:rsidP="00E150AD">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tcPr>
          <w:p w14:paraId="2EF20232" w14:textId="19169505" w:rsidR="00E150AD" w:rsidRPr="00E150AD" w:rsidRDefault="00E150AD" w:rsidP="00E150AD">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3,281 </w:t>
            </w:r>
          </w:p>
        </w:tc>
      </w:tr>
      <w:tr w:rsidR="00E150AD" w14:paraId="12C5832D" w14:textId="77777777" w:rsidTr="00EA4A6E">
        <w:trPr>
          <w:cantSplit/>
        </w:trPr>
        <w:tc>
          <w:tcPr>
            <w:tcW w:w="6210" w:type="dxa"/>
            <w:tcBorders>
              <w:top w:val="nil"/>
              <w:left w:val="nil"/>
              <w:bottom w:val="nil"/>
              <w:right w:val="nil"/>
            </w:tcBorders>
            <w:hideMark/>
          </w:tcPr>
          <w:p w14:paraId="7B9426D1" w14:textId="77777777" w:rsidR="00E150AD" w:rsidRDefault="00E150AD" w:rsidP="00E150AD">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 w:type="dxa"/>
            <w:tcBorders>
              <w:top w:val="nil"/>
              <w:left w:val="nil"/>
              <w:bottom w:val="nil"/>
              <w:right w:val="nil"/>
            </w:tcBorders>
            <w:vAlign w:val="bottom"/>
          </w:tcPr>
          <w:p w14:paraId="4F80C61E" w14:textId="13EE46C4"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1A3D47F0" w14:textId="77777777"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3BFD9043" w14:textId="58D58F7B" w:rsidR="00E150AD" w:rsidRDefault="00E150AD" w:rsidP="00E150AD">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9943E86" w14:textId="77777777" w:rsidR="00E150AD" w:rsidRDefault="00E150AD" w:rsidP="00E150AD">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tcPr>
          <w:p w14:paraId="172F488A" w14:textId="125F92A6" w:rsidR="00E150AD" w:rsidRPr="00E150AD" w:rsidRDefault="00E150AD" w:rsidP="00E150AD">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7,652 </w:t>
            </w:r>
          </w:p>
        </w:tc>
        <w:tc>
          <w:tcPr>
            <w:tcW w:w="180" w:type="dxa"/>
            <w:tcBorders>
              <w:top w:val="nil"/>
              <w:left w:val="nil"/>
              <w:bottom w:val="nil"/>
              <w:right w:val="nil"/>
            </w:tcBorders>
          </w:tcPr>
          <w:p w14:paraId="0BFE8FE8" w14:textId="77777777" w:rsidR="00E150AD" w:rsidRPr="00E150AD" w:rsidRDefault="00E150AD" w:rsidP="00E150AD">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tcPr>
          <w:p w14:paraId="3FE36C7B" w14:textId="778995C3" w:rsidR="00E150AD" w:rsidRPr="00E150AD" w:rsidRDefault="00E150AD" w:rsidP="00E150AD">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2,179 </w:t>
            </w:r>
          </w:p>
        </w:tc>
      </w:tr>
      <w:tr w:rsidR="00336C46" w14:paraId="20F2699F" w14:textId="77777777" w:rsidTr="00EA4A6E">
        <w:trPr>
          <w:cantSplit/>
        </w:trPr>
        <w:tc>
          <w:tcPr>
            <w:tcW w:w="6210" w:type="dxa"/>
            <w:tcBorders>
              <w:top w:val="nil"/>
              <w:left w:val="nil"/>
              <w:bottom w:val="nil"/>
              <w:right w:val="nil"/>
            </w:tcBorders>
            <w:hideMark/>
          </w:tcPr>
          <w:p w14:paraId="3E461CAE" w14:textId="14ED6701" w:rsidR="00336C46" w:rsidRDefault="00336C46" w:rsidP="00336C46">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Disposals</w:t>
            </w:r>
          </w:p>
        </w:tc>
        <w:tc>
          <w:tcPr>
            <w:tcW w:w="180" w:type="dxa"/>
            <w:tcBorders>
              <w:top w:val="nil"/>
              <w:left w:val="nil"/>
              <w:bottom w:val="nil"/>
              <w:right w:val="nil"/>
            </w:tcBorders>
            <w:vAlign w:val="bottom"/>
          </w:tcPr>
          <w:p w14:paraId="4AA5DE91" w14:textId="77777777" w:rsidR="00336C46" w:rsidRDefault="00336C46" w:rsidP="00336C46">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8584574" w14:textId="77777777" w:rsidR="00336C46" w:rsidRDefault="00336C46" w:rsidP="00336C4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4D6D58BE" w14:textId="371D81F4" w:rsidR="00336C46" w:rsidRDefault="00336C46" w:rsidP="00336C4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6F2568C" w14:textId="77777777" w:rsidR="00336C46" w:rsidRDefault="00336C46" w:rsidP="00336C46">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hideMark/>
          </w:tcPr>
          <w:p w14:paraId="49EF3DC8" w14:textId="5327D4AE" w:rsidR="00336C46" w:rsidRPr="00E150AD" w:rsidRDefault="00336C46" w:rsidP="00336C46">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E150AD">
              <w:rPr>
                <w:rFonts w:ascii="Times New Roman" w:hAnsi="Times New Roman" w:cs="Times New Roman"/>
              </w:rPr>
              <w:t>(2,512)</w:t>
            </w:r>
          </w:p>
        </w:tc>
        <w:tc>
          <w:tcPr>
            <w:tcW w:w="180" w:type="dxa"/>
            <w:tcBorders>
              <w:top w:val="nil"/>
              <w:left w:val="nil"/>
              <w:bottom w:val="nil"/>
              <w:right w:val="nil"/>
            </w:tcBorders>
          </w:tcPr>
          <w:p w14:paraId="7A22047C" w14:textId="77777777" w:rsidR="00336C46" w:rsidRPr="00E150AD" w:rsidRDefault="00336C46" w:rsidP="00336C46">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0612F94B" w14:textId="7D5F140A" w:rsidR="00336C46" w:rsidRPr="00E150AD" w:rsidRDefault="00336C46" w:rsidP="00336C46">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w:t>
            </w:r>
            <w:r w:rsidRPr="00E150AD">
              <w:rPr>
                <w:rFonts w:ascii="Times New Roman" w:hAnsi="Times New Roman" w:cs="Times New Roman"/>
              </w:rPr>
              <w:tab/>
            </w:r>
          </w:p>
        </w:tc>
      </w:tr>
      <w:tr w:rsidR="00336C46" w14:paraId="14C1F1AC" w14:textId="77777777" w:rsidTr="00EA4A6E">
        <w:trPr>
          <w:cantSplit/>
        </w:trPr>
        <w:tc>
          <w:tcPr>
            <w:tcW w:w="6210" w:type="dxa"/>
            <w:tcBorders>
              <w:top w:val="nil"/>
              <w:left w:val="nil"/>
              <w:bottom w:val="nil"/>
              <w:right w:val="nil"/>
            </w:tcBorders>
          </w:tcPr>
          <w:p w14:paraId="0CDF6994" w14:textId="237B84F7" w:rsidR="00336C46" w:rsidRDefault="00336C46" w:rsidP="00336C46">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to property, plant and equipment (Note 1</w:t>
            </w:r>
            <w:r w:rsidR="00CD26A5">
              <w:rPr>
                <w:rFonts w:ascii="Times New Roman" w:hAnsi="Times New Roman" w:cs="Times New Roman"/>
              </w:rPr>
              <w:t>5</w:t>
            </w:r>
            <w:r>
              <w:rPr>
                <w:rFonts w:ascii="Times New Roman" w:hAnsi="Times New Roman" w:cs="Times New Roman"/>
              </w:rPr>
              <w:t>)</w:t>
            </w:r>
          </w:p>
        </w:tc>
        <w:tc>
          <w:tcPr>
            <w:tcW w:w="180" w:type="dxa"/>
            <w:tcBorders>
              <w:top w:val="nil"/>
              <w:left w:val="nil"/>
              <w:bottom w:val="nil"/>
              <w:right w:val="nil"/>
            </w:tcBorders>
            <w:vAlign w:val="bottom"/>
          </w:tcPr>
          <w:p w14:paraId="71E20D48" w14:textId="77777777" w:rsidR="00336C46" w:rsidRDefault="00336C46" w:rsidP="00336C46">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8247E0B" w14:textId="77777777" w:rsidR="00336C46" w:rsidRDefault="00336C46" w:rsidP="00336C4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B041B46" w14:textId="77777777" w:rsidR="00336C46" w:rsidRDefault="00336C46" w:rsidP="00336C4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7973DDE" w14:textId="77777777" w:rsidR="00336C46" w:rsidRDefault="00336C46" w:rsidP="00336C46">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tcPr>
          <w:p w14:paraId="302D6E27" w14:textId="1C38DC43" w:rsidR="00336C46" w:rsidRPr="00E150AD" w:rsidRDefault="00336C46" w:rsidP="00336C46">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E150AD">
              <w:rPr>
                <w:rFonts w:ascii="Times New Roman" w:hAnsi="Times New Roman" w:cs="Times New Roman"/>
              </w:rPr>
              <w:t>(6,354)</w:t>
            </w:r>
          </w:p>
        </w:tc>
        <w:tc>
          <w:tcPr>
            <w:tcW w:w="180" w:type="dxa"/>
            <w:tcBorders>
              <w:top w:val="nil"/>
              <w:left w:val="nil"/>
              <w:bottom w:val="nil"/>
              <w:right w:val="nil"/>
            </w:tcBorders>
            <w:vAlign w:val="bottom"/>
          </w:tcPr>
          <w:p w14:paraId="59E79559" w14:textId="77777777" w:rsidR="00336C46" w:rsidRPr="00E150AD" w:rsidRDefault="00336C46" w:rsidP="00336C46">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single" w:sz="4" w:space="0" w:color="auto"/>
              <w:right w:val="nil"/>
            </w:tcBorders>
          </w:tcPr>
          <w:p w14:paraId="2459669A" w14:textId="4BBD7EB9" w:rsidR="00336C46" w:rsidRPr="00E150AD" w:rsidRDefault="00336C46" w:rsidP="00336C46">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(1,508)</w:t>
            </w:r>
          </w:p>
        </w:tc>
      </w:tr>
      <w:tr w:rsidR="00336C46" w14:paraId="11E3B30A" w14:textId="77777777" w:rsidTr="003C6B54">
        <w:trPr>
          <w:cantSplit/>
        </w:trPr>
        <w:tc>
          <w:tcPr>
            <w:tcW w:w="6210" w:type="dxa"/>
            <w:tcBorders>
              <w:top w:val="nil"/>
              <w:left w:val="nil"/>
              <w:bottom w:val="nil"/>
              <w:right w:val="nil"/>
            </w:tcBorders>
            <w:hideMark/>
          </w:tcPr>
          <w:p w14:paraId="0ECAB528" w14:textId="77777777" w:rsidR="00336C46" w:rsidRDefault="00336C46" w:rsidP="00336C46">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2020</w:t>
            </w:r>
          </w:p>
        </w:tc>
        <w:tc>
          <w:tcPr>
            <w:tcW w:w="180" w:type="dxa"/>
            <w:tcBorders>
              <w:top w:val="nil"/>
              <w:left w:val="nil"/>
              <w:bottom w:val="nil"/>
              <w:right w:val="nil"/>
            </w:tcBorders>
            <w:vAlign w:val="bottom"/>
          </w:tcPr>
          <w:p w14:paraId="095D0AC3" w14:textId="77777777" w:rsidR="00336C46" w:rsidRDefault="00336C46" w:rsidP="00336C46">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17288EC" w14:textId="77777777" w:rsidR="00336C46" w:rsidRDefault="00336C46" w:rsidP="00336C4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31FB9469" w14:textId="77777777" w:rsidR="00336C46" w:rsidRDefault="00336C46" w:rsidP="00336C4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1B794F59" w14:textId="77777777" w:rsidR="00336C46" w:rsidRDefault="00336C46" w:rsidP="00336C46">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17E5BC96" w14:textId="199EC7D3" w:rsidR="00336C46" w:rsidRPr="00E150AD" w:rsidRDefault="00336C46" w:rsidP="00336C4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11,272</w:t>
            </w:r>
          </w:p>
        </w:tc>
        <w:tc>
          <w:tcPr>
            <w:tcW w:w="180" w:type="dxa"/>
            <w:tcBorders>
              <w:top w:val="nil"/>
              <w:left w:val="nil"/>
              <w:bottom w:val="nil"/>
              <w:right w:val="nil"/>
            </w:tcBorders>
            <w:vAlign w:val="bottom"/>
          </w:tcPr>
          <w:p w14:paraId="63808342" w14:textId="77777777" w:rsidR="00336C46" w:rsidRPr="00E150AD" w:rsidRDefault="00336C46" w:rsidP="00336C46">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543860BA" w14:textId="7B64AA50" w:rsidR="00336C46" w:rsidRPr="00E150AD" w:rsidRDefault="00336C46" w:rsidP="00336C4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3,952</w:t>
            </w:r>
          </w:p>
        </w:tc>
      </w:tr>
      <w:tr w:rsidR="0011333E" w14:paraId="1A7F8BEA" w14:textId="77777777" w:rsidTr="003C6B54">
        <w:trPr>
          <w:cantSplit/>
        </w:trPr>
        <w:tc>
          <w:tcPr>
            <w:tcW w:w="6210" w:type="dxa"/>
            <w:tcBorders>
              <w:top w:val="nil"/>
              <w:left w:val="nil"/>
              <w:bottom w:val="nil"/>
              <w:right w:val="nil"/>
            </w:tcBorders>
          </w:tcPr>
          <w:p w14:paraId="1BA9305C" w14:textId="71E51645"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 w:type="dxa"/>
            <w:tcBorders>
              <w:top w:val="nil"/>
              <w:left w:val="nil"/>
              <w:bottom w:val="nil"/>
              <w:right w:val="nil"/>
            </w:tcBorders>
            <w:vAlign w:val="bottom"/>
          </w:tcPr>
          <w:p w14:paraId="44B10D31"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753ED7C"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49CAA256"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DC2937B"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2CA0D883" w14:textId="69FD6452"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8,335</w:t>
            </w:r>
          </w:p>
        </w:tc>
        <w:tc>
          <w:tcPr>
            <w:tcW w:w="180" w:type="dxa"/>
            <w:tcBorders>
              <w:top w:val="nil"/>
              <w:left w:val="nil"/>
              <w:bottom w:val="nil"/>
              <w:right w:val="nil"/>
            </w:tcBorders>
            <w:vAlign w:val="bottom"/>
          </w:tcPr>
          <w:p w14:paraId="319ED2C3"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5084D05" w14:textId="38FE9753"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670</w:t>
            </w:r>
          </w:p>
        </w:tc>
      </w:tr>
      <w:tr w:rsidR="0011333E" w14:paraId="6D31427B" w14:textId="77777777" w:rsidTr="003C6B54">
        <w:trPr>
          <w:cantSplit/>
        </w:trPr>
        <w:tc>
          <w:tcPr>
            <w:tcW w:w="6210" w:type="dxa"/>
            <w:tcBorders>
              <w:top w:val="nil"/>
              <w:left w:val="nil"/>
              <w:bottom w:val="nil"/>
              <w:right w:val="nil"/>
            </w:tcBorders>
          </w:tcPr>
          <w:p w14:paraId="0B948708" w14:textId="67522FB0"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Transferred to property, plant and equipment (Note 15)</w:t>
            </w:r>
          </w:p>
        </w:tc>
        <w:tc>
          <w:tcPr>
            <w:tcW w:w="180" w:type="dxa"/>
            <w:tcBorders>
              <w:top w:val="nil"/>
              <w:left w:val="nil"/>
              <w:bottom w:val="nil"/>
              <w:right w:val="nil"/>
            </w:tcBorders>
            <w:vAlign w:val="bottom"/>
          </w:tcPr>
          <w:p w14:paraId="5C0CFE91"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98EF782"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CBA3993"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F3FA648"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17DABE99" w14:textId="6E7EA19C"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(2,920)</w:t>
            </w:r>
          </w:p>
        </w:tc>
        <w:tc>
          <w:tcPr>
            <w:tcW w:w="180" w:type="dxa"/>
            <w:tcBorders>
              <w:top w:val="nil"/>
              <w:left w:val="nil"/>
              <w:bottom w:val="nil"/>
              <w:right w:val="nil"/>
            </w:tcBorders>
            <w:vAlign w:val="bottom"/>
          </w:tcPr>
          <w:p w14:paraId="3DCEAE07" w14:textId="77777777"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3CF71018" w14:textId="0B0AC72D"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(1,773)</w:t>
            </w:r>
          </w:p>
        </w:tc>
      </w:tr>
      <w:tr w:rsidR="0011333E" w14:paraId="7623BF89" w14:textId="77777777" w:rsidTr="00EA4A6E">
        <w:trPr>
          <w:cantSplit/>
        </w:trPr>
        <w:tc>
          <w:tcPr>
            <w:tcW w:w="6210" w:type="dxa"/>
            <w:tcBorders>
              <w:top w:val="nil"/>
              <w:left w:val="nil"/>
              <w:bottom w:val="nil"/>
              <w:right w:val="nil"/>
            </w:tcBorders>
          </w:tcPr>
          <w:p w14:paraId="428DE558" w14:textId="735C023E"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2021</w:t>
            </w:r>
          </w:p>
        </w:tc>
        <w:tc>
          <w:tcPr>
            <w:tcW w:w="180" w:type="dxa"/>
            <w:tcBorders>
              <w:top w:val="nil"/>
              <w:left w:val="nil"/>
              <w:bottom w:val="nil"/>
              <w:right w:val="nil"/>
            </w:tcBorders>
            <w:vAlign w:val="bottom"/>
          </w:tcPr>
          <w:p w14:paraId="58A439AF"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F45CAD0"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2382580B"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A78669A"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5804FC28" w14:textId="3787B33C"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16,687</w:t>
            </w:r>
          </w:p>
        </w:tc>
        <w:tc>
          <w:tcPr>
            <w:tcW w:w="180" w:type="dxa"/>
            <w:tcBorders>
              <w:top w:val="nil"/>
              <w:left w:val="nil"/>
              <w:bottom w:val="nil"/>
              <w:right w:val="nil"/>
            </w:tcBorders>
            <w:vAlign w:val="bottom"/>
          </w:tcPr>
          <w:p w14:paraId="524A7F0B"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0EF8B426" w14:textId="6BF3CCE0"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2,849</w:t>
            </w:r>
          </w:p>
        </w:tc>
      </w:tr>
      <w:tr w:rsidR="0011333E" w14:paraId="2FA8A004" w14:textId="77777777" w:rsidTr="0065156C">
        <w:trPr>
          <w:cantSplit/>
        </w:trPr>
        <w:tc>
          <w:tcPr>
            <w:tcW w:w="6210" w:type="dxa"/>
            <w:tcBorders>
              <w:top w:val="nil"/>
              <w:left w:val="nil"/>
              <w:bottom w:val="nil"/>
              <w:right w:val="nil"/>
            </w:tcBorders>
          </w:tcPr>
          <w:p w14:paraId="5784DFF8" w14:textId="77777777"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1F910AD5"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5949C6"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6E6FF3D7"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7EA60D0"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5590E001"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31EE7B67"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2500ED9F"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11333E" w14:paraId="7A83BA37" w14:textId="77777777" w:rsidTr="0065156C">
        <w:trPr>
          <w:cantSplit/>
        </w:trPr>
        <w:tc>
          <w:tcPr>
            <w:tcW w:w="6210" w:type="dxa"/>
            <w:tcBorders>
              <w:top w:val="nil"/>
              <w:left w:val="nil"/>
              <w:bottom w:val="nil"/>
              <w:right w:val="nil"/>
            </w:tcBorders>
          </w:tcPr>
          <w:p w14:paraId="3B5417A9" w14:textId="79276FE6"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Depreciation</w:t>
            </w:r>
          </w:p>
        </w:tc>
        <w:tc>
          <w:tcPr>
            <w:tcW w:w="180" w:type="dxa"/>
            <w:tcBorders>
              <w:top w:val="nil"/>
              <w:left w:val="nil"/>
              <w:bottom w:val="nil"/>
              <w:right w:val="nil"/>
            </w:tcBorders>
            <w:vAlign w:val="bottom"/>
          </w:tcPr>
          <w:p w14:paraId="241C7BDF"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3C8ECCE"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E319005"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E6F1351"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1644DBE0"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6AB3E4DB"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125FA683"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11333E" w14:paraId="04D97537" w14:textId="77777777" w:rsidTr="0065156C">
        <w:trPr>
          <w:cantSplit/>
        </w:trPr>
        <w:tc>
          <w:tcPr>
            <w:tcW w:w="6210" w:type="dxa"/>
            <w:tcBorders>
              <w:top w:val="nil"/>
              <w:left w:val="nil"/>
              <w:bottom w:val="nil"/>
              <w:right w:val="nil"/>
            </w:tcBorders>
          </w:tcPr>
          <w:p w14:paraId="6DA26DC6" w14:textId="16FB4866" w:rsidR="0011333E" w:rsidRPr="003C6B54" w:rsidRDefault="0011333E" w:rsidP="001133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2020</w:t>
            </w:r>
          </w:p>
        </w:tc>
        <w:tc>
          <w:tcPr>
            <w:tcW w:w="180" w:type="dxa"/>
            <w:tcBorders>
              <w:top w:val="nil"/>
              <w:left w:val="nil"/>
              <w:bottom w:val="nil"/>
              <w:right w:val="nil"/>
            </w:tcBorders>
            <w:vAlign w:val="bottom"/>
          </w:tcPr>
          <w:p w14:paraId="0B5A3088" w14:textId="77777777" w:rsidR="0011333E" w:rsidRDefault="0011333E" w:rsidP="0011333E">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1E047E97"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2D792EA3" w14:textId="77777777" w:rsidR="0011333E" w:rsidRDefault="0011333E" w:rsidP="0011333E">
            <w:pPr>
              <w:tabs>
                <w:tab w:val="clear" w:pos="227"/>
                <w:tab w:val="clear" w:pos="454"/>
                <w:tab w:val="clear" w:pos="680"/>
                <w:tab w:val="left" w:pos="720"/>
              </w:tabs>
              <w:spacing w:line="240" w:lineRule="exact"/>
              <w:ind w:left="-108" w:right="101"/>
              <w:rPr>
                <w:rFonts w:ascii="Times New Roman" w:hAnsi="Times New Roman" w:cs="Times New Roman"/>
              </w:rPr>
            </w:pPr>
          </w:p>
        </w:tc>
        <w:tc>
          <w:tcPr>
            <w:tcW w:w="180" w:type="dxa"/>
            <w:tcBorders>
              <w:top w:val="nil"/>
              <w:left w:val="nil"/>
              <w:bottom w:val="nil"/>
              <w:right w:val="nil"/>
            </w:tcBorders>
          </w:tcPr>
          <w:p w14:paraId="1CFEFD82"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260" w:type="dxa"/>
            <w:tcBorders>
              <w:top w:val="nil"/>
              <w:left w:val="nil"/>
              <w:bottom w:val="nil"/>
              <w:right w:val="nil"/>
            </w:tcBorders>
            <w:vAlign w:val="bottom"/>
          </w:tcPr>
          <w:p w14:paraId="7D5012FA" w14:textId="1640178A"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w:t>
            </w:r>
            <w:r w:rsidRPr="00E150AD">
              <w:rPr>
                <w:rFonts w:ascii="Times New Roman" w:hAnsi="Times New Roman" w:cs="Times New Roman"/>
              </w:rPr>
              <w:tab/>
            </w:r>
          </w:p>
        </w:tc>
        <w:tc>
          <w:tcPr>
            <w:tcW w:w="180" w:type="dxa"/>
            <w:tcBorders>
              <w:top w:val="nil"/>
              <w:left w:val="nil"/>
              <w:bottom w:val="nil"/>
              <w:right w:val="nil"/>
            </w:tcBorders>
            <w:vAlign w:val="bottom"/>
          </w:tcPr>
          <w:p w14:paraId="03F50E37"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6B2EFE2A" w14:textId="33D3B6EA"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w:t>
            </w:r>
            <w:r w:rsidRPr="00E150AD">
              <w:rPr>
                <w:rFonts w:ascii="Times New Roman" w:hAnsi="Times New Roman" w:cs="Times New Roman"/>
              </w:rPr>
              <w:tab/>
            </w:r>
          </w:p>
        </w:tc>
      </w:tr>
      <w:tr w:rsidR="0011333E" w14:paraId="418CCA01" w14:textId="77777777" w:rsidTr="0065156C">
        <w:trPr>
          <w:cantSplit/>
        </w:trPr>
        <w:tc>
          <w:tcPr>
            <w:tcW w:w="6210" w:type="dxa"/>
            <w:tcBorders>
              <w:top w:val="nil"/>
              <w:left w:val="nil"/>
              <w:bottom w:val="nil"/>
              <w:right w:val="nil"/>
            </w:tcBorders>
          </w:tcPr>
          <w:p w14:paraId="67583696" w14:textId="5C1D082C"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Effects of the adoption of TFRS 16 as at January 1, 2020</w:t>
            </w:r>
          </w:p>
        </w:tc>
        <w:tc>
          <w:tcPr>
            <w:tcW w:w="180" w:type="dxa"/>
            <w:tcBorders>
              <w:top w:val="nil"/>
              <w:left w:val="nil"/>
              <w:bottom w:val="nil"/>
              <w:right w:val="nil"/>
            </w:tcBorders>
            <w:vAlign w:val="bottom"/>
          </w:tcPr>
          <w:p w14:paraId="44F767FF"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25D849D"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38B57937"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4F80853"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5A642DB8"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03AD651"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7C3CBF88"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11333E" w14:paraId="440197E5" w14:textId="77777777" w:rsidTr="0065156C">
        <w:trPr>
          <w:cantSplit/>
        </w:trPr>
        <w:tc>
          <w:tcPr>
            <w:tcW w:w="6210" w:type="dxa"/>
            <w:tcBorders>
              <w:top w:val="nil"/>
              <w:left w:val="nil"/>
              <w:bottom w:val="nil"/>
              <w:right w:val="nil"/>
            </w:tcBorders>
            <w:hideMark/>
          </w:tcPr>
          <w:p w14:paraId="512E5D1B" w14:textId="2CF1283A"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 xml:space="preserve">Transferred from property, plant and equipment (Note 15) </w:t>
            </w:r>
          </w:p>
        </w:tc>
        <w:tc>
          <w:tcPr>
            <w:tcW w:w="180" w:type="dxa"/>
            <w:tcBorders>
              <w:top w:val="nil"/>
              <w:left w:val="nil"/>
              <w:bottom w:val="nil"/>
              <w:right w:val="nil"/>
            </w:tcBorders>
            <w:vAlign w:val="bottom"/>
          </w:tcPr>
          <w:p w14:paraId="4FD7EB23"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96478E7"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0E7F11EF"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BDFB366"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tcPr>
          <w:p w14:paraId="0FF22507" w14:textId="2AD41E04"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7,656 </w:t>
            </w:r>
          </w:p>
        </w:tc>
        <w:tc>
          <w:tcPr>
            <w:tcW w:w="180" w:type="dxa"/>
            <w:tcBorders>
              <w:top w:val="nil"/>
              <w:left w:val="nil"/>
              <w:bottom w:val="nil"/>
              <w:right w:val="nil"/>
            </w:tcBorders>
            <w:vAlign w:val="bottom"/>
          </w:tcPr>
          <w:p w14:paraId="57833045"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tcPr>
          <w:p w14:paraId="5EDF9FC8" w14:textId="2690448A"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2,335 </w:t>
            </w:r>
          </w:p>
        </w:tc>
      </w:tr>
      <w:tr w:rsidR="0011333E" w14:paraId="040B6367" w14:textId="77777777" w:rsidTr="0065156C">
        <w:trPr>
          <w:cantSplit/>
        </w:trPr>
        <w:tc>
          <w:tcPr>
            <w:tcW w:w="6210" w:type="dxa"/>
            <w:tcBorders>
              <w:top w:val="nil"/>
              <w:left w:val="nil"/>
              <w:bottom w:val="nil"/>
              <w:right w:val="nil"/>
            </w:tcBorders>
            <w:hideMark/>
          </w:tcPr>
          <w:p w14:paraId="0C2CF6AC" w14:textId="72DB740B"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Depreciation charge for the year</w:t>
            </w:r>
          </w:p>
        </w:tc>
        <w:tc>
          <w:tcPr>
            <w:tcW w:w="180" w:type="dxa"/>
            <w:tcBorders>
              <w:top w:val="nil"/>
              <w:left w:val="nil"/>
              <w:bottom w:val="nil"/>
              <w:right w:val="nil"/>
            </w:tcBorders>
          </w:tcPr>
          <w:p w14:paraId="7C376591"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4406030"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B6FCA8"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B07B689"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tcPr>
          <w:p w14:paraId="51F28920" w14:textId="5AF158CA"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2,592 </w:t>
            </w:r>
          </w:p>
        </w:tc>
        <w:tc>
          <w:tcPr>
            <w:tcW w:w="180" w:type="dxa"/>
            <w:tcBorders>
              <w:top w:val="nil"/>
              <w:left w:val="nil"/>
              <w:bottom w:val="nil"/>
              <w:right w:val="nil"/>
            </w:tcBorders>
          </w:tcPr>
          <w:p w14:paraId="608364EB" w14:textId="77777777"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tcPr>
          <w:p w14:paraId="2BC37279" w14:textId="21422FAE"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 xml:space="preserve">706 </w:t>
            </w:r>
          </w:p>
        </w:tc>
      </w:tr>
      <w:tr w:rsidR="0011333E" w14:paraId="42E73E0D" w14:textId="77777777" w:rsidTr="0065156C">
        <w:trPr>
          <w:cantSplit/>
        </w:trPr>
        <w:tc>
          <w:tcPr>
            <w:tcW w:w="6210" w:type="dxa"/>
            <w:tcBorders>
              <w:top w:val="nil"/>
              <w:left w:val="nil"/>
              <w:bottom w:val="nil"/>
              <w:right w:val="nil"/>
            </w:tcBorders>
            <w:hideMark/>
          </w:tcPr>
          <w:p w14:paraId="43F118EB" w14:textId="445C45D5"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Disposals</w:t>
            </w:r>
          </w:p>
        </w:tc>
        <w:tc>
          <w:tcPr>
            <w:tcW w:w="180" w:type="dxa"/>
            <w:tcBorders>
              <w:top w:val="nil"/>
              <w:left w:val="nil"/>
              <w:bottom w:val="nil"/>
              <w:right w:val="nil"/>
            </w:tcBorders>
          </w:tcPr>
          <w:p w14:paraId="5F879218"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EFC926F"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A8AA5DB"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09B45F"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tcPr>
          <w:p w14:paraId="63599D57" w14:textId="22EFE369"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E150AD">
              <w:rPr>
                <w:rFonts w:ascii="Times New Roman" w:hAnsi="Times New Roman" w:cs="Times New Roman"/>
              </w:rPr>
              <w:t>(990)</w:t>
            </w:r>
          </w:p>
        </w:tc>
        <w:tc>
          <w:tcPr>
            <w:tcW w:w="180" w:type="dxa"/>
            <w:tcBorders>
              <w:top w:val="nil"/>
              <w:left w:val="nil"/>
              <w:bottom w:val="nil"/>
              <w:right w:val="nil"/>
            </w:tcBorders>
            <w:vAlign w:val="bottom"/>
          </w:tcPr>
          <w:p w14:paraId="7FF603F8"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1C033A7B" w14:textId="67F3F441"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w:t>
            </w:r>
            <w:r w:rsidRPr="00E150AD">
              <w:rPr>
                <w:rFonts w:ascii="Times New Roman" w:hAnsi="Times New Roman" w:cs="Times New Roman"/>
              </w:rPr>
              <w:tab/>
            </w:r>
          </w:p>
        </w:tc>
      </w:tr>
      <w:tr w:rsidR="0011333E" w14:paraId="7DA1DADA" w14:textId="77777777" w:rsidTr="0065156C">
        <w:trPr>
          <w:cantSplit/>
        </w:trPr>
        <w:tc>
          <w:tcPr>
            <w:tcW w:w="6210" w:type="dxa"/>
            <w:tcBorders>
              <w:top w:val="nil"/>
              <w:left w:val="nil"/>
              <w:bottom w:val="nil"/>
              <w:right w:val="nil"/>
            </w:tcBorders>
            <w:hideMark/>
          </w:tcPr>
          <w:p w14:paraId="5D42C628" w14:textId="4E963AE1" w:rsidR="0011333E" w:rsidRDefault="0011333E" w:rsidP="001133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to property, plant and equipment (Note 15)</w:t>
            </w:r>
          </w:p>
        </w:tc>
        <w:tc>
          <w:tcPr>
            <w:tcW w:w="180" w:type="dxa"/>
            <w:tcBorders>
              <w:top w:val="nil"/>
              <w:left w:val="nil"/>
              <w:bottom w:val="nil"/>
              <w:right w:val="nil"/>
            </w:tcBorders>
          </w:tcPr>
          <w:p w14:paraId="7C150263"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D0995B6"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3C149CD" w14:textId="77777777" w:rsidR="0011333E" w:rsidRDefault="0011333E" w:rsidP="001133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938F96B" w14:textId="77777777" w:rsidR="0011333E" w:rsidRDefault="0011333E" w:rsidP="001133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tcPr>
          <w:p w14:paraId="09C53D57" w14:textId="61F6ACA9"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E150AD">
              <w:rPr>
                <w:rFonts w:ascii="Times New Roman" w:hAnsi="Times New Roman" w:cs="Times New Roman"/>
              </w:rPr>
              <w:t>(6,095)</w:t>
            </w:r>
          </w:p>
        </w:tc>
        <w:tc>
          <w:tcPr>
            <w:tcW w:w="180" w:type="dxa"/>
            <w:tcBorders>
              <w:top w:val="nil"/>
              <w:left w:val="nil"/>
              <w:bottom w:val="nil"/>
              <w:right w:val="nil"/>
            </w:tcBorders>
            <w:vAlign w:val="bottom"/>
          </w:tcPr>
          <w:p w14:paraId="6ECEE04F" w14:textId="77777777"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single" w:sz="4" w:space="0" w:color="auto"/>
              <w:right w:val="nil"/>
            </w:tcBorders>
          </w:tcPr>
          <w:p w14:paraId="11802F43" w14:textId="036159E3"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E150AD">
              <w:rPr>
                <w:rFonts w:ascii="Times New Roman" w:hAnsi="Times New Roman" w:cs="Times New Roman"/>
              </w:rPr>
              <w:t>(1,360)</w:t>
            </w:r>
          </w:p>
        </w:tc>
      </w:tr>
      <w:tr w:rsidR="0011333E" w14:paraId="0B76424A" w14:textId="77777777" w:rsidTr="0011333E">
        <w:trPr>
          <w:cantSplit/>
        </w:trPr>
        <w:tc>
          <w:tcPr>
            <w:tcW w:w="6210" w:type="dxa"/>
            <w:tcBorders>
              <w:top w:val="nil"/>
              <w:left w:val="nil"/>
              <w:bottom w:val="nil"/>
              <w:right w:val="nil"/>
            </w:tcBorders>
            <w:hideMark/>
          </w:tcPr>
          <w:p w14:paraId="209C8526" w14:textId="595755A0" w:rsidR="0011333E" w:rsidRDefault="0011333E" w:rsidP="0011333E">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2020</w:t>
            </w:r>
          </w:p>
        </w:tc>
        <w:tc>
          <w:tcPr>
            <w:tcW w:w="180" w:type="dxa"/>
            <w:tcBorders>
              <w:top w:val="nil"/>
              <w:left w:val="nil"/>
              <w:bottom w:val="nil"/>
              <w:right w:val="nil"/>
            </w:tcBorders>
          </w:tcPr>
          <w:p w14:paraId="12E4B6C9"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B44EBC6"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4E15F1F5"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AF0148D"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vAlign w:val="bottom"/>
          </w:tcPr>
          <w:p w14:paraId="2751492E" w14:textId="797F162A"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3,163</w:t>
            </w:r>
          </w:p>
        </w:tc>
        <w:tc>
          <w:tcPr>
            <w:tcW w:w="180" w:type="dxa"/>
            <w:tcBorders>
              <w:top w:val="nil"/>
              <w:left w:val="nil"/>
              <w:bottom w:val="nil"/>
              <w:right w:val="nil"/>
            </w:tcBorders>
            <w:vAlign w:val="bottom"/>
          </w:tcPr>
          <w:p w14:paraId="74712906"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43FB7AD" w14:textId="720691A4"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E150AD">
              <w:rPr>
                <w:rFonts w:ascii="Times New Roman" w:hAnsi="Times New Roman" w:cs="Times New Roman"/>
              </w:rPr>
              <w:t>1,681</w:t>
            </w:r>
          </w:p>
        </w:tc>
      </w:tr>
      <w:tr w:rsidR="0011333E" w14:paraId="21A73AE1" w14:textId="77777777" w:rsidTr="003C6B54">
        <w:trPr>
          <w:cantSplit/>
        </w:trPr>
        <w:tc>
          <w:tcPr>
            <w:tcW w:w="6210" w:type="dxa"/>
            <w:tcBorders>
              <w:top w:val="nil"/>
              <w:left w:val="nil"/>
              <w:bottom w:val="nil"/>
              <w:right w:val="nil"/>
            </w:tcBorders>
          </w:tcPr>
          <w:p w14:paraId="017163A2" w14:textId="1A44DDFC" w:rsidR="0011333E" w:rsidRDefault="0011333E" w:rsidP="0011333E">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Depreciation charge for the year</w:t>
            </w:r>
          </w:p>
        </w:tc>
        <w:tc>
          <w:tcPr>
            <w:tcW w:w="180" w:type="dxa"/>
            <w:tcBorders>
              <w:top w:val="nil"/>
              <w:left w:val="nil"/>
              <w:bottom w:val="nil"/>
              <w:right w:val="nil"/>
            </w:tcBorders>
          </w:tcPr>
          <w:p w14:paraId="760800D6"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C14FA6B"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3BD7B6CF"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D8CF82B"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vAlign w:val="bottom"/>
          </w:tcPr>
          <w:p w14:paraId="041962B7" w14:textId="717C7B48"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4,929</w:t>
            </w:r>
          </w:p>
        </w:tc>
        <w:tc>
          <w:tcPr>
            <w:tcW w:w="180" w:type="dxa"/>
            <w:tcBorders>
              <w:top w:val="nil"/>
              <w:left w:val="nil"/>
              <w:bottom w:val="nil"/>
              <w:right w:val="nil"/>
            </w:tcBorders>
            <w:vAlign w:val="bottom"/>
          </w:tcPr>
          <w:p w14:paraId="5CECB8D5"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007B9F9F" w14:textId="4F92729D"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1,266</w:t>
            </w:r>
          </w:p>
        </w:tc>
      </w:tr>
      <w:tr w:rsidR="0011333E" w14:paraId="15089FD7" w14:textId="77777777" w:rsidTr="003C6B54">
        <w:trPr>
          <w:cantSplit/>
        </w:trPr>
        <w:tc>
          <w:tcPr>
            <w:tcW w:w="6210" w:type="dxa"/>
            <w:tcBorders>
              <w:top w:val="nil"/>
              <w:left w:val="nil"/>
              <w:bottom w:val="nil"/>
              <w:right w:val="nil"/>
            </w:tcBorders>
          </w:tcPr>
          <w:p w14:paraId="64B8FBD4" w14:textId="7A3AE474" w:rsidR="0011333E" w:rsidRDefault="0011333E" w:rsidP="0011333E">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Transferred to property, plant and equipment (Note 15)</w:t>
            </w:r>
          </w:p>
        </w:tc>
        <w:tc>
          <w:tcPr>
            <w:tcW w:w="180" w:type="dxa"/>
            <w:tcBorders>
              <w:top w:val="nil"/>
              <w:left w:val="nil"/>
              <w:bottom w:val="nil"/>
              <w:right w:val="nil"/>
            </w:tcBorders>
          </w:tcPr>
          <w:p w14:paraId="27A1D62C"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6A22DE1"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16C6C6B1"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2C11F62"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5DDDD74" w14:textId="0A80953E"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(2,581)</w:t>
            </w:r>
          </w:p>
        </w:tc>
        <w:tc>
          <w:tcPr>
            <w:tcW w:w="180" w:type="dxa"/>
            <w:tcBorders>
              <w:top w:val="nil"/>
              <w:left w:val="nil"/>
              <w:bottom w:val="nil"/>
              <w:right w:val="nil"/>
            </w:tcBorders>
            <w:vAlign w:val="bottom"/>
          </w:tcPr>
          <w:p w14:paraId="4B855F5E"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56A863C7" w14:textId="01EA26A5"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(1,773)</w:t>
            </w:r>
          </w:p>
        </w:tc>
      </w:tr>
      <w:tr w:rsidR="0011333E" w14:paraId="5C361227" w14:textId="77777777" w:rsidTr="0065156C">
        <w:trPr>
          <w:cantSplit/>
        </w:trPr>
        <w:tc>
          <w:tcPr>
            <w:tcW w:w="6210" w:type="dxa"/>
            <w:tcBorders>
              <w:top w:val="nil"/>
              <w:left w:val="nil"/>
              <w:bottom w:val="nil"/>
              <w:right w:val="nil"/>
            </w:tcBorders>
          </w:tcPr>
          <w:p w14:paraId="3A73D41A" w14:textId="37E265E6" w:rsidR="0011333E" w:rsidRDefault="0011333E" w:rsidP="0011333E">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2021</w:t>
            </w:r>
          </w:p>
        </w:tc>
        <w:tc>
          <w:tcPr>
            <w:tcW w:w="180" w:type="dxa"/>
            <w:tcBorders>
              <w:top w:val="nil"/>
              <w:left w:val="nil"/>
              <w:bottom w:val="nil"/>
              <w:right w:val="nil"/>
            </w:tcBorders>
          </w:tcPr>
          <w:p w14:paraId="089CCF5A"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2CB6460"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4FD65E96"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DF784AC"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4BA9A5B5" w14:textId="0ED9477C"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5,511</w:t>
            </w:r>
          </w:p>
        </w:tc>
        <w:tc>
          <w:tcPr>
            <w:tcW w:w="180" w:type="dxa"/>
            <w:tcBorders>
              <w:top w:val="nil"/>
              <w:left w:val="nil"/>
              <w:bottom w:val="nil"/>
              <w:right w:val="nil"/>
            </w:tcBorders>
            <w:vAlign w:val="bottom"/>
          </w:tcPr>
          <w:p w14:paraId="4646E7E5"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93B1F8C" w14:textId="409814B9" w:rsidR="0011333E" w:rsidRPr="00E150AD" w:rsidRDefault="0011333E" w:rsidP="001133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1,174</w:t>
            </w:r>
          </w:p>
        </w:tc>
      </w:tr>
      <w:tr w:rsidR="0011333E" w14:paraId="216CECA9" w14:textId="77777777" w:rsidTr="0065156C">
        <w:trPr>
          <w:cantSplit/>
        </w:trPr>
        <w:tc>
          <w:tcPr>
            <w:tcW w:w="6210" w:type="dxa"/>
            <w:tcBorders>
              <w:top w:val="nil"/>
              <w:left w:val="nil"/>
              <w:bottom w:val="nil"/>
              <w:right w:val="nil"/>
            </w:tcBorders>
          </w:tcPr>
          <w:p w14:paraId="1779E11F" w14:textId="010E3552" w:rsidR="0011333E" w:rsidRDefault="0011333E" w:rsidP="0011333E">
            <w:pPr>
              <w:tabs>
                <w:tab w:val="clear" w:pos="1644"/>
                <w:tab w:val="clear" w:pos="1871"/>
                <w:tab w:val="left" w:pos="2880"/>
              </w:tabs>
              <w:spacing w:line="240" w:lineRule="exact"/>
              <w:ind w:right="-108"/>
              <w:rPr>
                <w:rFonts w:ascii="Times New Roman" w:hAnsi="Times New Roman" w:cs="Times New Roman"/>
              </w:rPr>
            </w:pPr>
          </w:p>
        </w:tc>
        <w:tc>
          <w:tcPr>
            <w:tcW w:w="180" w:type="dxa"/>
            <w:tcBorders>
              <w:top w:val="nil"/>
              <w:left w:val="nil"/>
              <w:bottom w:val="nil"/>
              <w:right w:val="nil"/>
            </w:tcBorders>
          </w:tcPr>
          <w:p w14:paraId="39BE3129"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070D600"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13CE8B41"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5C0FA80"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0757020E" w14:textId="19203E44"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2FF688D0"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1FEB501B" w14:textId="05018861"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11333E" w14:paraId="2997F763" w14:textId="77777777" w:rsidTr="0065156C">
        <w:trPr>
          <w:cantSplit/>
        </w:trPr>
        <w:tc>
          <w:tcPr>
            <w:tcW w:w="6210" w:type="dxa"/>
            <w:tcBorders>
              <w:top w:val="nil"/>
              <w:left w:val="nil"/>
              <w:bottom w:val="nil"/>
              <w:right w:val="nil"/>
            </w:tcBorders>
          </w:tcPr>
          <w:p w14:paraId="52D9CD93" w14:textId="0838CF15" w:rsidR="0011333E" w:rsidRDefault="0011333E" w:rsidP="0011333E">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 w:type="dxa"/>
            <w:tcBorders>
              <w:top w:val="nil"/>
              <w:left w:val="nil"/>
              <w:bottom w:val="nil"/>
              <w:right w:val="nil"/>
            </w:tcBorders>
          </w:tcPr>
          <w:p w14:paraId="714085A8"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3547A56"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6AE61C44"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8D7538B"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17ACB245" w14:textId="066CFE6F" w:rsidR="0011333E" w:rsidRPr="00E150AD" w:rsidRDefault="0011333E" w:rsidP="0011333E">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573FD270"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4678F691" w14:textId="1E69A116"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11333E" w14:paraId="7592A860" w14:textId="77777777" w:rsidTr="0065156C">
        <w:trPr>
          <w:cantSplit/>
        </w:trPr>
        <w:tc>
          <w:tcPr>
            <w:tcW w:w="6210" w:type="dxa"/>
            <w:tcBorders>
              <w:top w:val="nil"/>
              <w:left w:val="nil"/>
              <w:bottom w:val="nil"/>
              <w:right w:val="nil"/>
            </w:tcBorders>
            <w:hideMark/>
          </w:tcPr>
          <w:p w14:paraId="45FA5B38" w14:textId="2B12F058" w:rsidR="0011333E" w:rsidRDefault="0011333E" w:rsidP="0011333E">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2020</w:t>
            </w:r>
          </w:p>
        </w:tc>
        <w:tc>
          <w:tcPr>
            <w:tcW w:w="180" w:type="dxa"/>
            <w:tcBorders>
              <w:top w:val="nil"/>
              <w:left w:val="nil"/>
              <w:bottom w:val="nil"/>
              <w:right w:val="nil"/>
            </w:tcBorders>
          </w:tcPr>
          <w:p w14:paraId="44C8755C"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94B1772"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30CF6621"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F8DC12E"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1C38B63D" w14:textId="559BEAA5"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8,109</w:t>
            </w:r>
          </w:p>
        </w:tc>
        <w:tc>
          <w:tcPr>
            <w:tcW w:w="180" w:type="dxa"/>
            <w:tcBorders>
              <w:top w:val="nil"/>
              <w:left w:val="nil"/>
              <w:bottom w:val="nil"/>
              <w:right w:val="nil"/>
            </w:tcBorders>
          </w:tcPr>
          <w:p w14:paraId="46B4024C" w14:textId="77777777" w:rsidR="0011333E" w:rsidRPr="00E150AD" w:rsidRDefault="0011333E" w:rsidP="0011333E">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02C90A09" w14:textId="77598E19"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2,271</w:t>
            </w:r>
          </w:p>
        </w:tc>
      </w:tr>
      <w:tr w:rsidR="0011333E" w14:paraId="4598CAE6" w14:textId="77777777" w:rsidTr="0065156C">
        <w:trPr>
          <w:cantSplit/>
        </w:trPr>
        <w:tc>
          <w:tcPr>
            <w:tcW w:w="6210" w:type="dxa"/>
            <w:tcBorders>
              <w:top w:val="nil"/>
              <w:left w:val="nil"/>
              <w:bottom w:val="nil"/>
              <w:right w:val="nil"/>
            </w:tcBorders>
          </w:tcPr>
          <w:p w14:paraId="1652520E" w14:textId="2D0E56FF" w:rsidR="0011333E" w:rsidRDefault="0011333E" w:rsidP="0011333E">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2021</w:t>
            </w:r>
          </w:p>
        </w:tc>
        <w:tc>
          <w:tcPr>
            <w:tcW w:w="180" w:type="dxa"/>
            <w:tcBorders>
              <w:top w:val="nil"/>
              <w:left w:val="nil"/>
              <w:bottom w:val="nil"/>
              <w:right w:val="nil"/>
            </w:tcBorders>
            <w:vAlign w:val="bottom"/>
          </w:tcPr>
          <w:p w14:paraId="2118B465"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BCD4BDA"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vAlign w:val="bottom"/>
          </w:tcPr>
          <w:p w14:paraId="1DE3B6C6" w14:textId="77777777" w:rsidR="0011333E" w:rsidRDefault="0011333E" w:rsidP="001133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3E795D5" w14:textId="77777777" w:rsidR="0011333E" w:rsidRDefault="0011333E" w:rsidP="0011333E">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266BE64B" w14:textId="31A9D912"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11333E">
              <w:rPr>
                <w:rFonts w:ascii="Times New Roman" w:hAnsi="Times New Roman" w:cs="Times New Roman"/>
              </w:rPr>
              <w:t>11,176</w:t>
            </w:r>
          </w:p>
        </w:tc>
        <w:tc>
          <w:tcPr>
            <w:tcW w:w="180" w:type="dxa"/>
            <w:tcBorders>
              <w:top w:val="nil"/>
              <w:left w:val="nil"/>
              <w:bottom w:val="nil"/>
              <w:right w:val="nil"/>
            </w:tcBorders>
          </w:tcPr>
          <w:p w14:paraId="146EA3E4" w14:textId="77777777" w:rsidR="0011333E" w:rsidRPr="00E150AD" w:rsidRDefault="0011333E" w:rsidP="0011333E">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739210BB" w14:textId="5BF94594" w:rsidR="0011333E" w:rsidRPr="00E150AD" w:rsidRDefault="0011333E" w:rsidP="001133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11333E">
              <w:rPr>
                <w:rFonts w:ascii="Times New Roman" w:hAnsi="Times New Roman" w:cs="Times New Roman"/>
              </w:rPr>
              <w:t>1,675</w:t>
            </w:r>
          </w:p>
        </w:tc>
      </w:tr>
    </w:tbl>
    <w:p w14:paraId="64ECA983" w14:textId="77777777" w:rsidR="003C6B54" w:rsidRPr="00D941E8" w:rsidRDefault="003C6B54"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4815B9D5" w14:textId="4FA217B5" w:rsidR="00670B11" w:rsidRPr="00BF6093" w:rsidRDefault="00670B11"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F6093">
        <w:rPr>
          <w:rFonts w:ascii="Times New Roman" w:hAnsi="Times New Roman" w:cs="Times New Roman"/>
          <w:b/>
          <w:bCs/>
        </w:rPr>
        <w:t>1</w:t>
      </w:r>
      <w:r w:rsidR="001F0B54">
        <w:rPr>
          <w:rFonts w:ascii="Times New Roman" w:hAnsi="Times New Roman" w:cs="Times New Roman"/>
          <w:b/>
          <w:bCs/>
        </w:rPr>
        <w:t>7</w:t>
      </w:r>
      <w:r w:rsidRPr="00BF6093">
        <w:rPr>
          <w:rFonts w:ascii="Times New Roman" w:hAnsi="Times New Roman" w:cs="Times New Roman"/>
          <w:b/>
          <w:bCs/>
        </w:rPr>
        <w:t>.</w:t>
      </w:r>
      <w:r w:rsidRPr="00BF6093">
        <w:rPr>
          <w:rFonts w:ascii="Times New Roman" w:hAnsi="Times New Roman" w:cs="Times New Roman"/>
          <w:b/>
          <w:bCs/>
        </w:rPr>
        <w:tab/>
        <w:t>DEFERRED TAX ASSETS</w:t>
      </w:r>
    </w:p>
    <w:p w14:paraId="0486F1D4" w14:textId="77777777"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4A4F3FE6"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BF6093">
        <w:rPr>
          <w:rFonts w:ascii="Times New Roman" w:hAnsi="Times New Roman" w:cs="Times New Roman"/>
        </w:rPr>
        <w:t>Tax expense for each of the years ended December 31, 20</w:t>
      </w:r>
      <w:r w:rsidR="00F352AF" w:rsidRPr="00BF6093">
        <w:rPr>
          <w:rFonts w:ascii="Times New Roman" w:hAnsi="Times New Roman" w:cs="Times New Roman"/>
        </w:rPr>
        <w:t>2</w:t>
      </w:r>
      <w:r w:rsidR="003C6B54">
        <w:rPr>
          <w:rFonts w:ascii="Times New Roman" w:hAnsi="Times New Roman" w:cs="Times New Roman"/>
        </w:rPr>
        <w:t>1</w:t>
      </w:r>
      <w:r w:rsidRPr="00BF6093">
        <w:rPr>
          <w:rFonts w:ascii="Times New Roman" w:hAnsi="Times New Roman" w:cs="Times New Roman"/>
        </w:rPr>
        <w:t xml:space="preserve"> and 20</w:t>
      </w:r>
      <w:r w:rsidR="003C6B54">
        <w:rPr>
          <w:rFonts w:ascii="Times New Roman" w:hAnsi="Times New Roman" w:cs="Times New Roman"/>
        </w:rPr>
        <w:t>20</w:t>
      </w:r>
      <w:r w:rsidRPr="00BF6093">
        <w:rPr>
          <w:rFonts w:ascii="Times New Roman" w:hAnsi="Times New Roman" w:cs="Times New Roman"/>
        </w:rPr>
        <w:t xml:space="preserve"> consisted of:</w:t>
      </w:r>
    </w:p>
    <w:p w14:paraId="13840717" w14:textId="7BCBE079"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64" w:type="dxa"/>
        <w:tblInd w:w="-36" w:type="dxa"/>
        <w:tblLayout w:type="fixed"/>
        <w:tblLook w:val="0000" w:firstRow="0" w:lastRow="0" w:firstColumn="0" w:lastColumn="0" w:noHBand="0" w:noVBand="0"/>
      </w:tblPr>
      <w:tblGrid>
        <w:gridCol w:w="3996"/>
        <w:gridCol w:w="1287"/>
        <w:gridCol w:w="237"/>
        <w:gridCol w:w="1284"/>
        <w:gridCol w:w="238"/>
        <w:gridCol w:w="1283"/>
        <w:gridCol w:w="239"/>
        <w:gridCol w:w="1300"/>
      </w:tblGrid>
      <w:tr w:rsidR="00C6720D" w:rsidRPr="00BF6093" w14:paraId="0211D063" w14:textId="77777777" w:rsidTr="009E5764">
        <w:tc>
          <w:tcPr>
            <w:tcW w:w="3996" w:type="dxa"/>
          </w:tcPr>
          <w:p w14:paraId="3F734191"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In</w:t>
            </w:r>
            <w:r w:rsidR="00027384" w:rsidRPr="00BF6093">
              <w:rPr>
                <w:rFonts w:ascii="Times New Roman" w:hAnsi="Times New Roman" w:cs="Times New Roman"/>
              </w:rPr>
              <w:t xml:space="preserve"> Thousand</w:t>
            </w:r>
            <w:r w:rsidRPr="00BF6093">
              <w:rPr>
                <w:rFonts w:ascii="Times New Roman" w:hAnsi="Times New Roman" w:cs="Times New Roman"/>
              </w:rPr>
              <w:t xml:space="preserve"> Baht</w:t>
            </w:r>
          </w:p>
        </w:tc>
      </w:tr>
      <w:tr w:rsidR="00C6720D" w:rsidRPr="00BF6093" w14:paraId="70BE5833" w14:textId="77777777" w:rsidTr="009E5764">
        <w:tc>
          <w:tcPr>
            <w:tcW w:w="3996" w:type="dxa"/>
          </w:tcPr>
          <w:p w14:paraId="007406B6"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Separate Financial Statements</w:t>
            </w:r>
          </w:p>
        </w:tc>
      </w:tr>
      <w:tr w:rsidR="003C6B54" w:rsidRPr="00BF6093" w14:paraId="6A7FC1D7" w14:textId="77777777" w:rsidTr="009E5764">
        <w:tc>
          <w:tcPr>
            <w:tcW w:w="3996" w:type="dxa"/>
          </w:tcPr>
          <w:p w14:paraId="514A7E02" w14:textId="77777777"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391CB31C"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sidR="00AF7E7F">
              <w:rPr>
                <w:rFonts w:ascii="Times New Roman" w:hAnsi="Times New Roman" w:cs="Times New Roman"/>
              </w:rPr>
              <w:t>1</w:t>
            </w:r>
          </w:p>
        </w:tc>
        <w:tc>
          <w:tcPr>
            <w:tcW w:w="237" w:type="dxa"/>
            <w:tcBorders>
              <w:top w:val="single" w:sz="4" w:space="0" w:color="auto"/>
            </w:tcBorders>
          </w:tcPr>
          <w:p w14:paraId="38E1F366" w14:textId="77777777"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46B71485"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2020</w:t>
            </w:r>
          </w:p>
        </w:tc>
        <w:tc>
          <w:tcPr>
            <w:tcW w:w="238" w:type="dxa"/>
          </w:tcPr>
          <w:p w14:paraId="65E0E347" w14:textId="77777777"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7E02D3FA"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1</w:t>
            </w:r>
          </w:p>
        </w:tc>
        <w:tc>
          <w:tcPr>
            <w:tcW w:w="239" w:type="dxa"/>
          </w:tcPr>
          <w:p w14:paraId="55C5CA16" w14:textId="77777777"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5F1DB611"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2020</w:t>
            </w:r>
          </w:p>
        </w:tc>
      </w:tr>
      <w:tr w:rsidR="003C6B54" w:rsidRPr="00BF6093" w14:paraId="0838E080" w14:textId="77777777" w:rsidTr="009E5764">
        <w:tc>
          <w:tcPr>
            <w:tcW w:w="3996" w:type="dxa"/>
          </w:tcPr>
          <w:p w14:paraId="423C4EDD" w14:textId="77777777"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3C6B54" w:rsidRPr="00BF6093" w:rsidRDefault="003C6B54" w:rsidP="003C6B5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3C6B54" w:rsidRPr="00BF6093" w:rsidRDefault="003C6B54" w:rsidP="003C6B5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3C6B54" w:rsidRPr="00BF6093" w:rsidRDefault="003C6B54" w:rsidP="003C6B5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3C6B54" w:rsidRPr="00BF6093" w:rsidRDefault="003C6B54" w:rsidP="003C6B5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3C6B54" w:rsidRPr="00BF6093" w:rsidRDefault="003C6B54" w:rsidP="003C6B5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3C6B54" w:rsidRPr="00BF6093" w:rsidRDefault="003C6B54" w:rsidP="003C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3C6B54" w:rsidRPr="00BF6093" w:rsidRDefault="003C6B54" w:rsidP="003C6B5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11333E" w:rsidRPr="00BF6093" w14:paraId="2C0EEDBF" w14:textId="77777777" w:rsidTr="009E5764">
        <w:tc>
          <w:tcPr>
            <w:tcW w:w="3996" w:type="dxa"/>
          </w:tcPr>
          <w:p w14:paraId="09093371" w14:textId="12741344" w:rsidR="0011333E" w:rsidRPr="00BF609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Tax expense </w:t>
            </w:r>
            <w:r>
              <w:rPr>
                <w:rFonts w:ascii="Times New Roman" w:hAnsi="Times New Roman" w:cs="Times New Roman"/>
              </w:rPr>
              <w:t>-</w:t>
            </w:r>
            <w:r w:rsidRPr="00BF6093">
              <w:rPr>
                <w:rFonts w:ascii="Times New Roman" w:hAnsi="Times New Roman" w:cs="Times New Roman"/>
              </w:rPr>
              <w:t xml:space="preserve"> current tax</w:t>
            </w:r>
          </w:p>
        </w:tc>
        <w:tc>
          <w:tcPr>
            <w:tcW w:w="1287" w:type="dxa"/>
          </w:tcPr>
          <w:p w14:paraId="41073E95" w14:textId="2B413542"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(19,879)</w:t>
            </w:r>
          </w:p>
        </w:tc>
        <w:tc>
          <w:tcPr>
            <w:tcW w:w="237" w:type="dxa"/>
          </w:tcPr>
          <w:p w14:paraId="4DF8AD60"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46903520"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w:t>
            </w:r>
            <w:r w:rsidRPr="00400003">
              <w:rPr>
                <w:rFonts w:ascii="Times New Roman" w:eastAsia="Cordia New" w:hAnsi="Times New Roman" w:cs="Times New Roman"/>
              </w:rPr>
              <w:t>21,918</w:t>
            </w:r>
            <w:r>
              <w:rPr>
                <w:rFonts w:ascii="Times New Roman" w:eastAsia="Cordia New" w:hAnsi="Times New Roman" w:cs="Times New Roman"/>
              </w:rPr>
              <w:t>)</w:t>
            </w:r>
          </w:p>
        </w:tc>
        <w:tc>
          <w:tcPr>
            <w:tcW w:w="238" w:type="dxa"/>
          </w:tcPr>
          <w:p w14:paraId="60CB8C36"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2D25C0DA" w:rsidR="0011333E" w:rsidRPr="006D1597" w:rsidRDefault="0011333E"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(275)</w:t>
            </w:r>
          </w:p>
        </w:tc>
        <w:tc>
          <w:tcPr>
            <w:tcW w:w="239" w:type="dxa"/>
          </w:tcPr>
          <w:p w14:paraId="4C7DFBB2" w14:textId="77777777" w:rsidR="0011333E" w:rsidRPr="0040000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1E5B3CFE"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w:t>
            </w:r>
            <w:r w:rsidRPr="00400003">
              <w:rPr>
                <w:rFonts w:ascii="Times New Roman" w:eastAsia="Cordia New" w:hAnsi="Times New Roman" w:cs="Times New Roman"/>
              </w:rPr>
              <w:t>6,15</w:t>
            </w:r>
            <w:r w:rsidRPr="0011333E">
              <w:rPr>
                <w:rFonts w:ascii="Times New Roman" w:eastAsia="Cordia New" w:hAnsi="Times New Roman" w:cs="Times New Roman"/>
              </w:rPr>
              <w:t>5)</w:t>
            </w:r>
          </w:p>
        </w:tc>
      </w:tr>
      <w:tr w:rsidR="0011333E" w:rsidRPr="00BF6093" w14:paraId="4CA37F74" w14:textId="77777777" w:rsidTr="009E5764">
        <w:tc>
          <w:tcPr>
            <w:tcW w:w="3996" w:type="dxa"/>
          </w:tcPr>
          <w:p w14:paraId="53C37168" w14:textId="4D086F7A" w:rsidR="0011333E" w:rsidRPr="00BF609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Add (Less</w:t>
            </w:r>
            <w:proofErr w:type="gramStart"/>
            <w:r w:rsidRPr="00BF6093">
              <w:rPr>
                <w:rFonts w:ascii="Times New Roman" w:hAnsi="Times New Roman" w:cs="Times New Roman"/>
              </w:rPr>
              <w:t>) :</w:t>
            </w:r>
            <w:proofErr w:type="gramEnd"/>
            <w:r w:rsidRPr="00BF6093">
              <w:rPr>
                <w:rFonts w:ascii="Times New Roman" w:hAnsi="Times New Roman" w:cs="Times New Roman"/>
              </w:rPr>
              <w:t xml:space="preserve"> Tax effect from deferred tax </w:t>
            </w:r>
          </w:p>
        </w:tc>
        <w:tc>
          <w:tcPr>
            <w:tcW w:w="1287" w:type="dxa"/>
          </w:tcPr>
          <w:p w14:paraId="0BE28564"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0C24024E"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11333E" w:rsidRPr="0040000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11333E" w:rsidRPr="00BF6093" w14:paraId="4F5EC3C5" w14:textId="77777777" w:rsidTr="009E5764">
        <w:tc>
          <w:tcPr>
            <w:tcW w:w="3996" w:type="dxa"/>
          </w:tcPr>
          <w:p w14:paraId="15079BB9" w14:textId="6F882643" w:rsidR="0011333E" w:rsidRPr="00BF609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BF6093">
              <w:rPr>
                <w:rFonts w:ascii="Times New Roman" w:hAnsi="Times New Roman" w:cs="Times New Roman"/>
              </w:rPr>
              <w:t>of temporary differences</w:t>
            </w:r>
          </w:p>
        </w:tc>
        <w:tc>
          <w:tcPr>
            <w:tcW w:w="1287" w:type="dxa"/>
          </w:tcPr>
          <w:p w14:paraId="5FEDD11C"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417C1542"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11333E" w:rsidRPr="0040000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11333E" w:rsidRPr="00BF6093" w14:paraId="1B0C6E28" w14:textId="77777777" w:rsidTr="009E5764">
        <w:tc>
          <w:tcPr>
            <w:tcW w:w="3996" w:type="dxa"/>
          </w:tcPr>
          <w:p w14:paraId="02656466" w14:textId="795B429A" w:rsidR="0011333E" w:rsidRPr="00BF609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  </w:t>
            </w:r>
            <w:r w:rsidRPr="00AF7E7F">
              <w:rPr>
                <w:rFonts w:ascii="Times New Roman" w:hAnsi="Times New Roman" w:cs="Times New Roman"/>
              </w:rPr>
              <w:t>A</w:t>
            </w:r>
            <w:r w:rsidRPr="00BF6093">
              <w:rPr>
                <w:rFonts w:ascii="Times New Roman" w:hAnsi="Times New Roman" w:cs="Times New Roman"/>
              </w:rPr>
              <w:t xml:space="preserve">llowance for expected credit loss </w:t>
            </w:r>
          </w:p>
        </w:tc>
        <w:tc>
          <w:tcPr>
            <w:tcW w:w="1287" w:type="dxa"/>
          </w:tcPr>
          <w:p w14:paraId="06C93CFA" w14:textId="13D49553" w:rsidR="0011333E" w:rsidRPr="00366E7E"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(268)</w:t>
            </w:r>
          </w:p>
        </w:tc>
        <w:tc>
          <w:tcPr>
            <w:tcW w:w="237" w:type="dxa"/>
          </w:tcPr>
          <w:p w14:paraId="713504D5"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7A6E3D3C" w:rsidR="0011333E" w:rsidRPr="00400003" w:rsidRDefault="0011333E" w:rsidP="0011333E">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366E7E">
              <w:rPr>
                <w:rFonts w:ascii="Times New Roman" w:eastAsia="Cordia New" w:hAnsi="Times New Roman" w:cs="Times New Roman"/>
              </w:rPr>
              <w:t>2,600</w:t>
            </w:r>
          </w:p>
        </w:tc>
        <w:tc>
          <w:tcPr>
            <w:tcW w:w="238" w:type="dxa"/>
          </w:tcPr>
          <w:p w14:paraId="25C265B2"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06832838" w:rsidR="0011333E" w:rsidRPr="00366E7E"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(376)</w:t>
            </w:r>
          </w:p>
        </w:tc>
        <w:tc>
          <w:tcPr>
            <w:tcW w:w="239" w:type="dxa"/>
          </w:tcPr>
          <w:p w14:paraId="5A13D2BC" w14:textId="77777777" w:rsidR="0011333E" w:rsidRPr="0040000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7F26549E" w:rsidR="0011333E" w:rsidRPr="00400003" w:rsidRDefault="0011333E" w:rsidP="0011333E">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366E7E">
              <w:rPr>
                <w:rFonts w:ascii="Times New Roman" w:eastAsia="Cordia New" w:hAnsi="Times New Roman" w:cs="Times New Roman"/>
              </w:rPr>
              <w:t>175</w:t>
            </w:r>
          </w:p>
        </w:tc>
      </w:tr>
      <w:tr w:rsidR="0011333E" w:rsidRPr="00BF6093" w14:paraId="3F7577DD" w14:textId="77777777" w:rsidTr="009E5764">
        <w:tc>
          <w:tcPr>
            <w:tcW w:w="3996" w:type="dxa"/>
          </w:tcPr>
          <w:p w14:paraId="3CEC1512" w14:textId="5EA6EF0E" w:rsidR="0011333E" w:rsidRPr="00B43AD5"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F6093">
              <w:rPr>
                <w:rFonts w:ascii="Times New Roman" w:hAnsi="Times New Roman" w:cs="Times New Roman"/>
              </w:rPr>
              <w:t xml:space="preserve">-  </w:t>
            </w:r>
            <w:r w:rsidRPr="00B43AD5">
              <w:rPr>
                <w:rFonts w:ascii="Times New Roman" w:hAnsi="Times New Roman" w:cs="Times New Roman"/>
              </w:rPr>
              <w:t>Allowance</w:t>
            </w:r>
            <w:r w:rsidRPr="00BF6093">
              <w:rPr>
                <w:rFonts w:ascii="Times New Roman" w:hAnsi="Times New Roman" w:cs="Times New Roman"/>
              </w:rPr>
              <w:t xml:space="preserve"> for </w:t>
            </w:r>
            <w:r>
              <w:rPr>
                <w:rFonts w:ascii="Times New Roman" w:hAnsi="Times New Roman"/>
                <w:szCs w:val="22"/>
              </w:rPr>
              <w:t>impairment loss of inventories</w:t>
            </w:r>
          </w:p>
        </w:tc>
        <w:tc>
          <w:tcPr>
            <w:tcW w:w="1287" w:type="dxa"/>
          </w:tcPr>
          <w:p w14:paraId="47F12117" w14:textId="733F1110"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(1,054)</w:t>
            </w:r>
          </w:p>
        </w:tc>
        <w:tc>
          <w:tcPr>
            <w:tcW w:w="237" w:type="dxa"/>
          </w:tcPr>
          <w:p w14:paraId="088F4920"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387B0908" w:rsidR="0011333E" w:rsidRPr="00400003" w:rsidRDefault="0011333E" w:rsidP="0011333E">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400003">
              <w:rPr>
                <w:rFonts w:ascii="Times New Roman" w:eastAsia="Cordia New" w:hAnsi="Times New Roman" w:cs="Times New Roman"/>
              </w:rPr>
              <w:t>2,242</w:t>
            </w:r>
          </w:p>
        </w:tc>
        <w:tc>
          <w:tcPr>
            <w:tcW w:w="238" w:type="dxa"/>
          </w:tcPr>
          <w:p w14:paraId="7F66853D" w14:textId="77777777" w:rsidR="0011333E" w:rsidRPr="00400003" w:rsidRDefault="0011333E" w:rsidP="0011333E">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5242D040" w:rsidR="0011333E" w:rsidRPr="00400003" w:rsidRDefault="0011333E"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6D1597">
              <w:rPr>
                <w:rFonts w:ascii="Times New Roman" w:eastAsia="Cordia New" w:hAnsi="Times New Roman" w:cs="Times New Roman"/>
              </w:rPr>
              <w:t>219</w:t>
            </w:r>
          </w:p>
        </w:tc>
        <w:tc>
          <w:tcPr>
            <w:tcW w:w="239" w:type="dxa"/>
          </w:tcPr>
          <w:p w14:paraId="2C61573A" w14:textId="77777777" w:rsidR="0011333E" w:rsidRPr="00400003" w:rsidRDefault="0011333E" w:rsidP="001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37FB5EC7" w:rsidR="0011333E" w:rsidRPr="00400003" w:rsidRDefault="0011333E" w:rsidP="0011333E">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400003">
              <w:rPr>
                <w:rFonts w:ascii="Times New Roman" w:eastAsia="Cordia New" w:hAnsi="Times New Roman" w:cs="Times New Roman"/>
              </w:rPr>
              <w:t>13</w:t>
            </w:r>
            <w:r>
              <w:rPr>
                <w:rFonts w:ascii="Times New Roman" w:eastAsia="Cordia New" w:hAnsi="Times New Roman" w:cs="Times New Roman"/>
              </w:rPr>
              <w:t>2</w:t>
            </w:r>
          </w:p>
        </w:tc>
      </w:tr>
      <w:tr w:rsidR="006D1597" w:rsidRPr="00BF6093" w14:paraId="4D164F21" w14:textId="77777777" w:rsidTr="00EF0483">
        <w:tc>
          <w:tcPr>
            <w:tcW w:w="3996" w:type="dxa"/>
          </w:tcPr>
          <w:p w14:paraId="1EEF7F2F" w14:textId="6A0AECE8" w:rsidR="006D1597" w:rsidRPr="00BF609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  Allowance for impairment loss of investment</w:t>
            </w:r>
          </w:p>
        </w:tc>
        <w:tc>
          <w:tcPr>
            <w:tcW w:w="1287" w:type="dxa"/>
            <w:vAlign w:val="bottom"/>
          </w:tcPr>
          <w:p w14:paraId="64EEE837" w14:textId="61F52814" w:rsidR="006D1597" w:rsidRPr="00400003" w:rsidRDefault="006D1597" w:rsidP="006D1597">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eastAsia="Cordia New" w:hAnsi="Times New Roman" w:cs="Times New Roman"/>
              </w:rPr>
            </w:pPr>
            <w:r w:rsidRPr="00E150AD">
              <w:rPr>
                <w:rFonts w:ascii="Times New Roman" w:hAnsi="Times New Roman" w:cs="Times New Roman"/>
              </w:rPr>
              <w:t>-</w:t>
            </w:r>
          </w:p>
        </w:tc>
        <w:tc>
          <w:tcPr>
            <w:tcW w:w="237" w:type="dxa"/>
          </w:tcPr>
          <w:p w14:paraId="3C4F8463" w14:textId="77777777"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1968DD9" w14:textId="695968EB"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w:t>
            </w:r>
            <w:r w:rsidRPr="00400003">
              <w:rPr>
                <w:rFonts w:ascii="Times New Roman" w:eastAsia="Cordia New" w:hAnsi="Times New Roman" w:cs="Times New Roman"/>
              </w:rPr>
              <w:t>1,833</w:t>
            </w:r>
            <w:r>
              <w:rPr>
                <w:rFonts w:ascii="Times New Roman" w:eastAsia="Cordia New" w:hAnsi="Times New Roman" w:cs="Times New Roman"/>
              </w:rPr>
              <w:t>)</w:t>
            </w:r>
          </w:p>
        </w:tc>
        <w:tc>
          <w:tcPr>
            <w:tcW w:w="238" w:type="dxa"/>
          </w:tcPr>
          <w:p w14:paraId="17CCAD67" w14:textId="77777777"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22250DA7" w14:textId="54FE563B" w:rsidR="006D1597" w:rsidRPr="006D1597" w:rsidRDefault="006D1597" w:rsidP="006D1597">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c>
          <w:tcPr>
            <w:tcW w:w="239" w:type="dxa"/>
          </w:tcPr>
          <w:p w14:paraId="02899338" w14:textId="77777777" w:rsidR="006D1597" w:rsidRPr="0040000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2E16CC2" w14:textId="77BB0C98" w:rsidR="006D1597" w:rsidRPr="0011333E"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w:t>
            </w:r>
            <w:r w:rsidRPr="00400003">
              <w:rPr>
                <w:rFonts w:ascii="Times New Roman" w:eastAsia="Cordia New" w:hAnsi="Times New Roman" w:cs="Times New Roman"/>
              </w:rPr>
              <w:t>1,833</w:t>
            </w:r>
            <w:r>
              <w:rPr>
                <w:rFonts w:ascii="Times New Roman" w:eastAsia="Cordia New" w:hAnsi="Times New Roman" w:cs="Times New Roman"/>
              </w:rPr>
              <w:t>)</w:t>
            </w:r>
          </w:p>
        </w:tc>
      </w:tr>
      <w:tr w:rsidR="006D1597" w:rsidRPr="00BF6093" w14:paraId="1F6CDB1E" w14:textId="77777777" w:rsidTr="009E5764">
        <w:tc>
          <w:tcPr>
            <w:tcW w:w="3996" w:type="dxa"/>
          </w:tcPr>
          <w:p w14:paraId="376BEEBB" w14:textId="77FF8CBD" w:rsidR="006D1597" w:rsidRPr="00BF609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  Forward contract of foreign currencies</w:t>
            </w:r>
          </w:p>
        </w:tc>
        <w:tc>
          <w:tcPr>
            <w:tcW w:w="1287" w:type="dxa"/>
          </w:tcPr>
          <w:p w14:paraId="42B2600A" w14:textId="4130CD1A" w:rsidR="006D1597" w:rsidRPr="00400003"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11333E">
              <w:rPr>
                <w:rFonts w:ascii="Times New Roman" w:eastAsia="Cordia New" w:hAnsi="Times New Roman" w:cs="Times New Roman"/>
              </w:rPr>
              <w:t>89</w:t>
            </w:r>
          </w:p>
        </w:tc>
        <w:tc>
          <w:tcPr>
            <w:tcW w:w="237" w:type="dxa"/>
          </w:tcPr>
          <w:p w14:paraId="501B2CE2" w14:textId="77777777"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74DCBB4C" w:rsidR="006D1597" w:rsidRPr="00AF7E7F"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400003">
              <w:rPr>
                <w:rFonts w:ascii="Times New Roman" w:eastAsia="Cordia New" w:hAnsi="Times New Roman" w:cs="Times New Roman"/>
              </w:rPr>
              <w:t>36</w:t>
            </w:r>
          </w:p>
        </w:tc>
        <w:tc>
          <w:tcPr>
            <w:tcW w:w="238" w:type="dxa"/>
          </w:tcPr>
          <w:p w14:paraId="34B4843F" w14:textId="77777777"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1D00BE0F"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(14)</w:t>
            </w:r>
          </w:p>
        </w:tc>
        <w:tc>
          <w:tcPr>
            <w:tcW w:w="239" w:type="dxa"/>
          </w:tcPr>
          <w:p w14:paraId="64C0937D" w14:textId="77777777" w:rsidR="006D1597" w:rsidRPr="0040000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50E95FD0" w:rsidR="006D1597" w:rsidRPr="003C6B54"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400003">
              <w:rPr>
                <w:rFonts w:ascii="Times New Roman" w:eastAsia="Cordia New" w:hAnsi="Times New Roman" w:cs="Times New Roman"/>
              </w:rPr>
              <w:t>8</w:t>
            </w:r>
          </w:p>
        </w:tc>
      </w:tr>
      <w:tr w:rsidR="006D1597" w:rsidRPr="00BF6093" w14:paraId="794141D2" w14:textId="77777777" w:rsidTr="009E5764">
        <w:tc>
          <w:tcPr>
            <w:tcW w:w="3996" w:type="dxa"/>
          </w:tcPr>
          <w:p w14:paraId="06336B9E" w14:textId="75288F8F" w:rsidR="006D1597" w:rsidRPr="00BF609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Provision for employee retirement benefit</w:t>
            </w:r>
          </w:p>
        </w:tc>
        <w:tc>
          <w:tcPr>
            <w:tcW w:w="1287" w:type="dxa"/>
          </w:tcPr>
          <w:p w14:paraId="7DB43EAC" w14:textId="11FDF75D" w:rsidR="006D1597" w:rsidRPr="00400003"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11333E">
              <w:rPr>
                <w:rFonts w:ascii="Times New Roman" w:eastAsia="Cordia New" w:hAnsi="Times New Roman" w:cs="Times New Roman"/>
              </w:rPr>
              <w:t>252</w:t>
            </w:r>
          </w:p>
        </w:tc>
        <w:tc>
          <w:tcPr>
            <w:tcW w:w="237" w:type="dxa"/>
          </w:tcPr>
          <w:p w14:paraId="06D5481F" w14:textId="77777777"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4A51F2C3" w:rsidR="006D1597" w:rsidRPr="00400003"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400003">
              <w:rPr>
                <w:rFonts w:ascii="Times New Roman" w:eastAsia="Cordia New" w:hAnsi="Times New Roman" w:cs="Times New Roman"/>
              </w:rPr>
              <w:t>177</w:t>
            </w:r>
          </w:p>
        </w:tc>
        <w:tc>
          <w:tcPr>
            <w:tcW w:w="238" w:type="dxa"/>
          </w:tcPr>
          <w:p w14:paraId="0D7A377A" w14:textId="77777777"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109BC69A" w:rsidR="006D1597" w:rsidRPr="00400003"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6D1597">
              <w:rPr>
                <w:rFonts w:ascii="Times New Roman" w:eastAsia="Cordia New" w:hAnsi="Times New Roman" w:cs="Times New Roman"/>
              </w:rPr>
              <w:t>58</w:t>
            </w:r>
          </w:p>
        </w:tc>
        <w:tc>
          <w:tcPr>
            <w:tcW w:w="239" w:type="dxa"/>
          </w:tcPr>
          <w:p w14:paraId="66980948" w14:textId="77777777" w:rsidR="006D1597" w:rsidRPr="0040000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37AF3826" w:rsidR="006D1597" w:rsidRPr="00400003" w:rsidRDefault="006D1597" w:rsidP="006D1597">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400003">
              <w:rPr>
                <w:rFonts w:ascii="Times New Roman" w:eastAsia="Cordia New" w:hAnsi="Times New Roman" w:cs="Times New Roman"/>
              </w:rPr>
              <w:t>40</w:t>
            </w:r>
          </w:p>
        </w:tc>
      </w:tr>
      <w:tr w:rsidR="00D3205D" w:rsidRPr="00BF6093" w14:paraId="0B0452F9" w14:textId="77777777" w:rsidTr="00201E22">
        <w:tc>
          <w:tcPr>
            <w:tcW w:w="3996" w:type="dxa"/>
          </w:tcPr>
          <w:p w14:paraId="1F0CF9F0" w14:textId="71A9E5C0" w:rsidR="00D3205D" w:rsidRPr="00435790"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35790">
              <w:rPr>
                <w:rFonts w:ascii="Times New Roman" w:hAnsi="Times New Roman" w:cs="Times New Roman"/>
              </w:rPr>
              <w:t>-  Loss carried forward</w:t>
            </w:r>
          </w:p>
        </w:tc>
        <w:tc>
          <w:tcPr>
            <w:tcW w:w="1287" w:type="dxa"/>
          </w:tcPr>
          <w:p w14:paraId="4FDD3804" w14:textId="57077843" w:rsidR="00D3205D" w:rsidRPr="00400003" w:rsidRDefault="00D3205D" w:rsidP="00D3205D">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11333E">
              <w:rPr>
                <w:rFonts w:ascii="Times New Roman" w:eastAsia="Cordia New" w:hAnsi="Times New Roman" w:cs="Times New Roman"/>
              </w:rPr>
              <w:t>2,889</w:t>
            </w:r>
          </w:p>
        </w:tc>
        <w:tc>
          <w:tcPr>
            <w:tcW w:w="237" w:type="dxa"/>
          </w:tcPr>
          <w:p w14:paraId="74BAC465" w14:textId="77777777" w:rsidR="00D3205D" w:rsidRPr="00400003" w:rsidRDefault="00D3205D" w:rsidP="00D3205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3C0D59D1" w14:textId="01BB320F" w:rsidR="00D3205D" w:rsidRPr="006D1597" w:rsidRDefault="00D3205D" w:rsidP="00D3205D">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c>
          <w:tcPr>
            <w:tcW w:w="238" w:type="dxa"/>
          </w:tcPr>
          <w:p w14:paraId="673B7BF8" w14:textId="77777777" w:rsidR="00D3205D" w:rsidRPr="00400003" w:rsidRDefault="00D3205D" w:rsidP="00D3205D">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700FB926" w14:textId="6CB574D9" w:rsidR="00D3205D" w:rsidRPr="006D1597" w:rsidRDefault="00D3205D" w:rsidP="00D3205D">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c>
          <w:tcPr>
            <w:tcW w:w="239" w:type="dxa"/>
          </w:tcPr>
          <w:p w14:paraId="263EE1C4" w14:textId="77777777" w:rsidR="00D3205D" w:rsidRPr="0040000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5567D286" w14:textId="36769B3B" w:rsidR="00D3205D" w:rsidRPr="006D1597" w:rsidRDefault="00D3205D" w:rsidP="00D3205D">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r>
      <w:tr w:rsidR="006D1597" w:rsidRPr="00BF6093" w14:paraId="532D969E" w14:textId="77777777" w:rsidTr="009E5764">
        <w:tc>
          <w:tcPr>
            <w:tcW w:w="3996" w:type="dxa"/>
          </w:tcPr>
          <w:p w14:paraId="7A1B0FCB" w14:textId="47007D88" w:rsidR="006D1597" w:rsidRPr="00BF609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BF6093">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549D7522" w:rsidR="006D1597" w:rsidRPr="002175C3"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(17,971)</w:t>
            </w:r>
          </w:p>
        </w:tc>
        <w:tc>
          <w:tcPr>
            <w:tcW w:w="237" w:type="dxa"/>
          </w:tcPr>
          <w:p w14:paraId="777B32D1" w14:textId="77777777" w:rsidR="006D1597" w:rsidRPr="002175C3" w:rsidRDefault="006D1597" w:rsidP="006D159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21A07F6D" w:rsidR="006D1597" w:rsidRPr="002175C3"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w:t>
            </w:r>
            <w:r w:rsidRPr="002175C3">
              <w:rPr>
                <w:rFonts w:ascii="Times New Roman" w:eastAsia="Cordia New" w:hAnsi="Times New Roman" w:cs="Times New Roman"/>
              </w:rPr>
              <w:t>18,696</w:t>
            </w:r>
            <w:r>
              <w:rPr>
                <w:rFonts w:ascii="Times New Roman" w:eastAsia="Cordia New" w:hAnsi="Times New Roman" w:cs="Times New Roman"/>
              </w:rPr>
              <w:t>)</w:t>
            </w:r>
          </w:p>
        </w:tc>
        <w:tc>
          <w:tcPr>
            <w:tcW w:w="238" w:type="dxa"/>
          </w:tcPr>
          <w:p w14:paraId="1CA8F605" w14:textId="77777777" w:rsidR="006D1597" w:rsidRPr="002175C3" w:rsidRDefault="006D1597" w:rsidP="006D159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4152096B" w:rsidR="006D1597" w:rsidRPr="002175C3"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(388)</w:t>
            </w:r>
          </w:p>
        </w:tc>
        <w:tc>
          <w:tcPr>
            <w:tcW w:w="239" w:type="dxa"/>
          </w:tcPr>
          <w:p w14:paraId="36231E1E" w14:textId="77777777" w:rsidR="006D1597" w:rsidRPr="0040000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0DF3682D" w:rsidR="006D1597" w:rsidRPr="00400003" w:rsidRDefault="006D1597" w:rsidP="006D159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Pr>
                <w:rFonts w:ascii="Times New Roman" w:eastAsia="Cordia New" w:hAnsi="Times New Roman" w:cs="Times New Roman"/>
              </w:rPr>
              <w:t>(</w:t>
            </w:r>
            <w:r w:rsidRPr="002175C3">
              <w:rPr>
                <w:rFonts w:ascii="Times New Roman" w:eastAsia="Cordia New" w:hAnsi="Times New Roman" w:cs="Times New Roman"/>
              </w:rPr>
              <w:t>7,633</w:t>
            </w:r>
            <w:r>
              <w:rPr>
                <w:rFonts w:ascii="Times New Roman" w:eastAsia="Cordia New" w:hAnsi="Times New Roman" w:cs="Times New Roman"/>
              </w:rPr>
              <w:t>)</w:t>
            </w:r>
          </w:p>
        </w:tc>
      </w:tr>
    </w:tbl>
    <w:p w14:paraId="6F80DAC9" w14:textId="77777777" w:rsidR="00AF7E7F" w:rsidRDefault="00AF7E7F"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2BBA9A6A" w14:textId="1CB82327" w:rsidR="00670B11" w:rsidRDefault="0011333E"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670B11" w:rsidRPr="00BF6093">
        <w:rPr>
          <w:rFonts w:ascii="Times New Roman" w:hAnsi="Times New Roman" w:cs="Times New Roman"/>
        </w:rPr>
        <w:lastRenderedPageBreak/>
        <w:t>Reconciliations between tax expense and accounting income multiplied by the applicable tax rate for each of the years ended December 31, 20</w:t>
      </w:r>
      <w:r w:rsidR="00E412B3" w:rsidRPr="00BF6093">
        <w:rPr>
          <w:rFonts w:ascii="Times New Roman" w:hAnsi="Times New Roman" w:cs="Times New Roman"/>
        </w:rPr>
        <w:t>2</w:t>
      </w:r>
      <w:r w:rsidR="00AF7E7F">
        <w:rPr>
          <w:rFonts w:ascii="Times New Roman" w:hAnsi="Times New Roman" w:cs="Times New Roman"/>
        </w:rPr>
        <w:t>1</w:t>
      </w:r>
      <w:r w:rsidR="00670B11" w:rsidRPr="00BF6093">
        <w:rPr>
          <w:rFonts w:ascii="Times New Roman" w:hAnsi="Times New Roman" w:cs="Times New Roman"/>
        </w:rPr>
        <w:t xml:space="preserve"> and 20</w:t>
      </w:r>
      <w:r w:rsidR="00AF7E7F">
        <w:rPr>
          <w:rFonts w:ascii="Times New Roman" w:hAnsi="Times New Roman" w:cs="Times New Roman"/>
        </w:rPr>
        <w:t>20</w:t>
      </w:r>
      <w:r w:rsidR="00670B11" w:rsidRPr="00BF6093">
        <w:rPr>
          <w:rFonts w:ascii="Times New Roman" w:hAnsi="Times New Roman" w:cs="Times New Roman"/>
        </w:rPr>
        <w:t xml:space="preserve"> are as follows:</w:t>
      </w:r>
    </w:p>
    <w:p w14:paraId="5020CBC0" w14:textId="77777777" w:rsidR="006D1597" w:rsidRPr="00BF6093" w:rsidRDefault="006D1597"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06"/>
        <w:gridCol w:w="1136"/>
        <w:gridCol w:w="117"/>
        <w:gridCol w:w="891"/>
        <w:gridCol w:w="106"/>
        <w:gridCol w:w="974"/>
        <w:gridCol w:w="106"/>
        <w:gridCol w:w="1129"/>
        <w:gridCol w:w="108"/>
        <w:gridCol w:w="907"/>
      </w:tblGrid>
      <w:tr w:rsidR="0023600E" w:rsidRPr="004A19C3" w14:paraId="0D56D386" w14:textId="77777777" w:rsidTr="006D1597">
        <w:tc>
          <w:tcPr>
            <w:tcW w:w="3267" w:type="dxa"/>
            <w:tcBorders>
              <w:top w:val="nil"/>
              <w:left w:val="nil"/>
              <w:bottom w:val="nil"/>
              <w:right w:val="nil"/>
            </w:tcBorders>
          </w:tcPr>
          <w:p w14:paraId="0FF4FDF8"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nil"/>
              <w:right w:val="nil"/>
            </w:tcBorders>
          </w:tcPr>
          <w:p w14:paraId="44BFCE36"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4A19C3">
              <w:rPr>
                <w:rFonts w:ascii="Times New Roman" w:hAnsi="Times New Roman" w:cs="Times New Roman"/>
              </w:rPr>
              <w:t>(In Thousand Baht)</w:t>
            </w:r>
          </w:p>
        </w:tc>
      </w:tr>
      <w:tr w:rsidR="0023600E" w:rsidRPr="004A19C3" w14:paraId="591FF988" w14:textId="77777777" w:rsidTr="006D1597">
        <w:tc>
          <w:tcPr>
            <w:tcW w:w="3267" w:type="dxa"/>
            <w:tcBorders>
              <w:top w:val="nil"/>
              <w:left w:val="nil"/>
              <w:bottom w:val="nil"/>
              <w:right w:val="nil"/>
            </w:tcBorders>
          </w:tcPr>
          <w:p w14:paraId="56FD705A"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53CC212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4A19C3">
              <w:rPr>
                <w:rFonts w:ascii="Times New Roman" w:hAnsi="Times New Roman" w:cs="Times New Roman"/>
              </w:rPr>
              <w:t>Consolidated Financial Statements</w:t>
            </w:r>
          </w:p>
        </w:tc>
      </w:tr>
      <w:tr w:rsidR="0023600E" w:rsidRPr="004A19C3" w14:paraId="5F027275" w14:textId="77777777" w:rsidTr="006D1597">
        <w:tc>
          <w:tcPr>
            <w:tcW w:w="3267" w:type="dxa"/>
            <w:tcBorders>
              <w:top w:val="nil"/>
              <w:left w:val="nil"/>
              <w:bottom w:val="nil"/>
              <w:right w:val="nil"/>
            </w:tcBorders>
          </w:tcPr>
          <w:p w14:paraId="3AB4AAA0"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0029C4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2021</w:t>
            </w:r>
          </w:p>
        </w:tc>
        <w:tc>
          <w:tcPr>
            <w:tcW w:w="106" w:type="dxa"/>
            <w:tcBorders>
              <w:top w:val="nil"/>
              <w:left w:val="nil"/>
              <w:bottom w:val="nil"/>
              <w:right w:val="nil"/>
            </w:tcBorders>
          </w:tcPr>
          <w:p w14:paraId="3F316B8A"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65F7659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2020</w:t>
            </w:r>
          </w:p>
        </w:tc>
      </w:tr>
      <w:tr w:rsidR="0023600E" w:rsidRPr="004A19C3" w14:paraId="30CA7278" w14:textId="77777777" w:rsidTr="006D1597">
        <w:tc>
          <w:tcPr>
            <w:tcW w:w="3267" w:type="dxa"/>
            <w:tcBorders>
              <w:top w:val="nil"/>
              <w:left w:val="nil"/>
              <w:bottom w:val="nil"/>
              <w:right w:val="nil"/>
            </w:tcBorders>
          </w:tcPr>
          <w:p w14:paraId="7BEDC958"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5222D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06" w:type="dxa"/>
            <w:tcBorders>
              <w:top w:val="nil"/>
              <w:left w:val="nil"/>
              <w:bottom w:val="nil"/>
              <w:right w:val="nil"/>
            </w:tcBorders>
          </w:tcPr>
          <w:p w14:paraId="260E6A7E"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36" w:type="dxa"/>
            <w:tcBorders>
              <w:top w:val="nil"/>
              <w:left w:val="nil"/>
              <w:bottom w:val="nil"/>
              <w:right w:val="nil"/>
            </w:tcBorders>
          </w:tcPr>
          <w:p w14:paraId="12183107"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17" w:type="dxa"/>
            <w:tcBorders>
              <w:top w:val="nil"/>
              <w:left w:val="nil"/>
              <w:bottom w:val="nil"/>
              <w:right w:val="nil"/>
            </w:tcBorders>
          </w:tcPr>
          <w:p w14:paraId="451D976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1B47588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1B1B759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077B70E3"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06" w:type="dxa"/>
            <w:tcBorders>
              <w:top w:val="nil"/>
              <w:left w:val="nil"/>
              <w:bottom w:val="nil"/>
              <w:right w:val="nil"/>
            </w:tcBorders>
          </w:tcPr>
          <w:p w14:paraId="25A6631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7B3382A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08" w:type="dxa"/>
            <w:tcBorders>
              <w:top w:val="nil"/>
              <w:left w:val="nil"/>
              <w:bottom w:val="nil"/>
              <w:right w:val="nil"/>
            </w:tcBorders>
          </w:tcPr>
          <w:p w14:paraId="02273335"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34E42E2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4A19C3" w14:paraId="74036F92" w14:textId="77777777" w:rsidTr="006D1597">
        <w:tc>
          <w:tcPr>
            <w:tcW w:w="3267" w:type="dxa"/>
            <w:tcBorders>
              <w:top w:val="nil"/>
              <w:left w:val="nil"/>
              <w:bottom w:val="nil"/>
              <w:right w:val="nil"/>
            </w:tcBorders>
          </w:tcPr>
          <w:p w14:paraId="61964533"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5CE9AD09"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6" w:type="dxa"/>
            <w:tcBorders>
              <w:top w:val="nil"/>
              <w:left w:val="nil"/>
              <w:bottom w:val="nil"/>
              <w:right w:val="nil"/>
            </w:tcBorders>
          </w:tcPr>
          <w:p w14:paraId="0BA0279C"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36" w:type="dxa"/>
            <w:tcBorders>
              <w:top w:val="nil"/>
              <w:left w:val="nil"/>
              <w:bottom w:val="single" w:sz="4" w:space="0" w:color="auto"/>
              <w:right w:val="nil"/>
            </w:tcBorders>
          </w:tcPr>
          <w:p w14:paraId="1A1C506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17" w:type="dxa"/>
            <w:tcBorders>
              <w:top w:val="nil"/>
              <w:left w:val="nil"/>
              <w:bottom w:val="nil"/>
              <w:right w:val="nil"/>
            </w:tcBorders>
          </w:tcPr>
          <w:p w14:paraId="4B4488B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1F3E529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c>
          <w:tcPr>
            <w:tcW w:w="106" w:type="dxa"/>
            <w:tcBorders>
              <w:top w:val="nil"/>
              <w:left w:val="nil"/>
              <w:bottom w:val="nil"/>
              <w:right w:val="nil"/>
            </w:tcBorders>
          </w:tcPr>
          <w:p w14:paraId="34F235F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4B0DA597"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6" w:type="dxa"/>
            <w:tcBorders>
              <w:top w:val="nil"/>
              <w:left w:val="nil"/>
              <w:bottom w:val="nil"/>
              <w:right w:val="nil"/>
            </w:tcBorders>
          </w:tcPr>
          <w:p w14:paraId="65966FAA"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5746B67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8" w:type="dxa"/>
            <w:tcBorders>
              <w:top w:val="nil"/>
              <w:left w:val="nil"/>
              <w:bottom w:val="nil"/>
              <w:right w:val="nil"/>
            </w:tcBorders>
          </w:tcPr>
          <w:p w14:paraId="4ED371D6"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20C300D3"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r>
      <w:tr w:rsidR="0023600E" w:rsidRPr="004A19C3" w14:paraId="37365CE2" w14:textId="77777777" w:rsidTr="006D1597">
        <w:tc>
          <w:tcPr>
            <w:tcW w:w="3267" w:type="dxa"/>
            <w:tcBorders>
              <w:top w:val="nil"/>
              <w:left w:val="nil"/>
              <w:bottom w:val="nil"/>
              <w:right w:val="nil"/>
            </w:tcBorders>
          </w:tcPr>
          <w:p w14:paraId="42DC3AD6" w14:textId="77777777" w:rsidR="0023600E" w:rsidRPr="00FE3DD6" w:rsidRDefault="0023600E" w:rsidP="006C132E">
            <w:pPr>
              <w:spacing w:line="240" w:lineRule="exact"/>
              <w:ind w:left="-18" w:right="-108"/>
              <w:rPr>
                <w:rFonts w:ascii="Times New Roman" w:hAnsi="Times New Roman" w:cstheme="minorBidi"/>
                <w:cs/>
              </w:rPr>
            </w:pPr>
          </w:p>
        </w:tc>
        <w:tc>
          <w:tcPr>
            <w:tcW w:w="990" w:type="dxa"/>
            <w:tcBorders>
              <w:top w:val="single" w:sz="4" w:space="0" w:color="auto"/>
              <w:left w:val="nil"/>
              <w:bottom w:val="nil"/>
              <w:right w:val="nil"/>
            </w:tcBorders>
          </w:tcPr>
          <w:p w14:paraId="15C9F4E4" w14:textId="77777777" w:rsidR="0023600E" w:rsidRPr="004A19C3" w:rsidRDefault="0023600E" w:rsidP="006C132E">
            <w:pPr>
              <w:spacing w:line="240" w:lineRule="exact"/>
              <w:ind w:left="162" w:right="-18" w:hanging="162"/>
              <w:rPr>
                <w:rFonts w:ascii="Times New Roman" w:hAnsi="Times New Roman" w:cs="Times New Roman"/>
              </w:rPr>
            </w:pPr>
          </w:p>
        </w:tc>
        <w:tc>
          <w:tcPr>
            <w:tcW w:w="106" w:type="dxa"/>
            <w:tcBorders>
              <w:top w:val="nil"/>
              <w:left w:val="nil"/>
              <w:bottom w:val="nil"/>
              <w:right w:val="nil"/>
            </w:tcBorders>
          </w:tcPr>
          <w:p w14:paraId="7FC49DCD"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36" w:type="dxa"/>
            <w:tcBorders>
              <w:top w:val="single" w:sz="4" w:space="0" w:color="auto"/>
              <w:left w:val="nil"/>
              <w:bottom w:val="nil"/>
              <w:right w:val="nil"/>
            </w:tcBorders>
          </w:tcPr>
          <w:p w14:paraId="34E6AC8C"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0764011"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3849169"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FCB3CB1"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22E41A1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3C971EB"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0224197E"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3DF2B770"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2374142A"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r>
      <w:tr w:rsidR="006D1597" w:rsidRPr="004A19C3" w14:paraId="1BCA60C7" w14:textId="77777777" w:rsidTr="006D1597">
        <w:tc>
          <w:tcPr>
            <w:tcW w:w="3267" w:type="dxa"/>
            <w:tcBorders>
              <w:top w:val="nil"/>
              <w:left w:val="nil"/>
              <w:bottom w:val="nil"/>
              <w:right w:val="nil"/>
            </w:tcBorders>
          </w:tcPr>
          <w:p w14:paraId="3B962AD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0AF61A54" w14:textId="3EBE6279"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(3,296)</w:t>
            </w:r>
          </w:p>
        </w:tc>
        <w:tc>
          <w:tcPr>
            <w:tcW w:w="106" w:type="dxa"/>
            <w:tcBorders>
              <w:top w:val="nil"/>
              <w:left w:val="nil"/>
              <w:bottom w:val="nil"/>
              <w:right w:val="nil"/>
            </w:tcBorders>
          </w:tcPr>
          <w:p w14:paraId="1E5CC00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36" w:type="dxa"/>
            <w:tcBorders>
              <w:top w:val="nil"/>
              <w:left w:val="nil"/>
              <w:bottom w:val="double" w:sz="4" w:space="0" w:color="auto"/>
              <w:right w:val="nil"/>
            </w:tcBorders>
          </w:tcPr>
          <w:p w14:paraId="674009F6" w14:textId="28D49187" w:rsidR="006D1597" w:rsidRPr="004A19C3" w:rsidRDefault="006D1597"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rPr>
              <w:t>89,893</w:t>
            </w:r>
          </w:p>
        </w:tc>
        <w:tc>
          <w:tcPr>
            <w:tcW w:w="117" w:type="dxa"/>
            <w:tcBorders>
              <w:top w:val="nil"/>
              <w:left w:val="nil"/>
              <w:bottom w:val="nil"/>
              <w:right w:val="nil"/>
            </w:tcBorders>
          </w:tcPr>
          <w:p w14:paraId="1ECB0367" w14:textId="77777777" w:rsidR="006D1597" w:rsidRPr="004A19C3" w:rsidRDefault="006D1597" w:rsidP="00D3205D">
            <w:pPr>
              <w:pStyle w:val="NormalIndent"/>
              <w:tabs>
                <w:tab w:val="clear" w:pos="680"/>
              </w:tabs>
              <w:ind w:left="0" w:right="168"/>
              <w:jc w:val="right"/>
              <w:rPr>
                <w:rFonts w:ascii="Times New Roman" w:eastAsia="Cordia New" w:hAnsi="Times New Roman" w:cs="Times New Roman"/>
              </w:rPr>
            </w:pPr>
          </w:p>
        </w:tc>
        <w:tc>
          <w:tcPr>
            <w:tcW w:w="891" w:type="dxa"/>
            <w:tcBorders>
              <w:top w:val="nil"/>
              <w:left w:val="nil"/>
              <w:bottom w:val="double" w:sz="4" w:space="0" w:color="auto"/>
              <w:right w:val="nil"/>
            </w:tcBorders>
          </w:tcPr>
          <w:p w14:paraId="6D4E4282" w14:textId="7DDFAC26" w:rsidR="006D1597" w:rsidRPr="004A19C3" w:rsidRDefault="006D1597"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rPr>
              <w:t>86,597</w:t>
            </w:r>
          </w:p>
        </w:tc>
        <w:tc>
          <w:tcPr>
            <w:tcW w:w="106" w:type="dxa"/>
            <w:tcBorders>
              <w:top w:val="nil"/>
              <w:left w:val="nil"/>
              <w:bottom w:val="nil"/>
              <w:right w:val="nil"/>
            </w:tcBorders>
          </w:tcPr>
          <w:p w14:paraId="6E5A68FD"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1D7AA42E"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06" w:type="dxa"/>
            <w:tcBorders>
              <w:top w:val="nil"/>
              <w:left w:val="nil"/>
              <w:bottom w:val="nil"/>
              <w:right w:val="nil"/>
            </w:tcBorders>
          </w:tcPr>
          <w:p w14:paraId="04F92C57"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6626BED9" w14:textId="12F7F48A"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Pr>
                <w:rFonts w:ascii="Times New Roman" w:eastAsia="Cordia New" w:hAnsi="Times New Roman" w:cs="Times New Roman"/>
              </w:rPr>
              <w:t>73,141</w:t>
            </w:r>
          </w:p>
        </w:tc>
        <w:tc>
          <w:tcPr>
            <w:tcW w:w="108" w:type="dxa"/>
            <w:tcBorders>
              <w:top w:val="nil"/>
              <w:left w:val="nil"/>
              <w:bottom w:val="nil"/>
              <w:right w:val="nil"/>
            </w:tcBorders>
          </w:tcPr>
          <w:p w14:paraId="77748257" w14:textId="77777777" w:rsidR="006D1597" w:rsidRPr="004A19C3" w:rsidRDefault="006D1597" w:rsidP="006D1597">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4BB938F1" w14:textId="0A037A61"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Pr>
                <w:rFonts w:ascii="Times New Roman" w:eastAsia="Cordia New" w:hAnsi="Times New Roman" w:cs="Times New Roman"/>
              </w:rPr>
              <w:t>73,141</w:t>
            </w:r>
          </w:p>
        </w:tc>
      </w:tr>
      <w:tr w:rsidR="006D1597" w:rsidRPr="004A19C3" w14:paraId="43FD31C5" w14:textId="77777777" w:rsidTr="006D1597">
        <w:tc>
          <w:tcPr>
            <w:tcW w:w="3267" w:type="dxa"/>
            <w:tcBorders>
              <w:top w:val="nil"/>
              <w:left w:val="nil"/>
              <w:bottom w:val="nil"/>
              <w:right w:val="nil"/>
            </w:tcBorders>
          </w:tcPr>
          <w:p w14:paraId="3DEF62FF"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23B5AD0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06" w:type="dxa"/>
            <w:tcBorders>
              <w:top w:val="nil"/>
              <w:left w:val="nil"/>
              <w:bottom w:val="nil"/>
              <w:right w:val="nil"/>
            </w:tcBorders>
          </w:tcPr>
          <w:p w14:paraId="0BBB979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36" w:type="dxa"/>
            <w:tcBorders>
              <w:top w:val="double" w:sz="4" w:space="0" w:color="auto"/>
              <w:left w:val="nil"/>
              <w:bottom w:val="nil"/>
              <w:right w:val="nil"/>
            </w:tcBorders>
          </w:tcPr>
          <w:p w14:paraId="36B388F2"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09986E1"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3CD82CD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4C3D42C5"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6537536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1687C6CD"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71E2704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16FA2A6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1639D71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6D1597" w:rsidRPr="004A19C3" w14:paraId="010DAD83" w14:textId="77777777" w:rsidTr="006D1597">
        <w:tc>
          <w:tcPr>
            <w:tcW w:w="3267" w:type="dxa"/>
            <w:tcBorders>
              <w:top w:val="nil"/>
              <w:left w:val="nil"/>
              <w:bottom w:val="nil"/>
              <w:right w:val="nil"/>
            </w:tcBorders>
          </w:tcPr>
          <w:p w14:paraId="636B370B"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Income tax rate at 20% </w:t>
            </w:r>
          </w:p>
        </w:tc>
        <w:tc>
          <w:tcPr>
            <w:tcW w:w="990" w:type="dxa"/>
            <w:tcBorders>
              <w:top w:val="nil"/>
              <w:left w:val="nil"/>
              <w:bottom w:val="nil"/>
              <w:right w:val="nil"/>
            </w:tcBorders>
            <w:vAlign w:val="bottom"/>
          </w:tcPr>
          <w:p w14:paraId="232B9117" w14:textId="08DC3248" w:rsidR="006D1597" w:rsidRPr="004A19C3" w:rsidRDefault="006D1597"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rPr>
              <w:t>659</w:t>
            </w:r>
          </w:p>
        </w:tc>
        <w:tc>
          <w:tcPr>
            <w:tcW w:w="106" w:type="dxa"/>
            <w:tcBorders>
              <w:top w:val="nil"/>
              <w:left w:val="nil"/>
              <w:bottom w:val="nil"/>
              <w:right w:val="nil"/>
            </w:tcBorders>
            <w:vAlign w:val="bottom"/>
          </w:tcPr>
          <w:p w14:paraId="5969EF01"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36" w:type="dxa"/>
            <w:tcBorders>
              <w:top w:val="nil"/>
              <w:left w:val="nil"/>
              <w:bottom w:val="nil"/>
              <w:right w:val="nil"/>
            </w:tcBorders>
          </w:tcPr>
          <w:p w14:paraId="5002D66C" w14:textId="0281AD08"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(17,978)</w:t>
            </w:r>
          </w:p>
        </w:tc>
        <w:tc>
          <w:tcPr>
            <w:tcW w:w="117" w:type="dxa"/>
            <w:tcBorders>
              <w:top w:val="nil"/>
              <w:left w:val="nil"/>
              <w:bottom w:val="nil"/>
              <w:right w:val="nil"/>
            </w:tcBorders>
          </w:tcPr>
          <w:p w14:paraId="17E8DE01" w14:textId="77777777" w:rsidR="006D1597" w:rsidRPr="004A19C3" w:rsidRDefault="006D1597"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5B998E00" w14:textId="43D7BA36"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w:t>
            </w:r>
            <w:r w:rsidRPr="00D3205D">
              <w:rPr>
                <w:rFonts w:ascii="Times New Roman" w:hAnsi="Times New Roman" w:cs="Times New Roman"/>
              </w:rPr>
              <w:t>17,319</w:t>
            </w:r>
            <w:r w:rsidRPr="00D3205D">
              <w:rPr>
                <w:rFonts w:ascii="Times New Roman" w:hAnsi="Times New Roman" w:cs="Times New Roman"/>
                <w:cs/>
              </w:rPr>
              <w:t>)</w:t>
            </w:r>
          </w:p>
        </w:tc>
        <w:tc>
          <w:tcPr>
            <w:tcW w:w="106" w:type="dxa"/>
            <w:tcBorders>
              <w:top w:val="nil"/>
              <w:left w:val="nil"/>
              <w:bottom w:val="nil"/>
              <w:right w:val="nil"/>
            </w:tcBorders>
            <w:vAlign w:val="bottom"/>
          </w:tcPr>
          <w:p w14:paraId="2CE9745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tcPr>
          <w:p w14:paraId="1320D505"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06" w:type="dxa"/>
            <w:tcBorders>
              <w:top w:val="nil"/>
              <w:left w:val="nil"/>
              <w:bottom w:val="nil"/>
              <w:right w:val="nil"/>
            </w:tcBorders>
          </w:tcPr>
          <w:p w14:paraId="6D98E91F"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vAlign w:val="bottom"/>
          </w:tcPr>
          <w:p w14:paraId="1E342EF8" w14:textId="05D99A60" w:rsidR="006D1597" w:rsidRPr="004A19C3" w:rsidRDefault="006D1597" w:rsidP="006D1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14</w:t>
            </w:r>
            <w:r w:rsidRPr="004A19C3">
              <w:rPr>
                <w:rFonts w:ascii="Times New Roman" w:hAnsi="Times New Roman" w:cs="Times New Roman"/>
              </w:rPr>
              <w:t>,</w:t>
            </w:r>
            <w:r>
              <w:rPr>
                <w:rFonts w:ascii="Times New Roman" w:hAnsi="Times New Roman" w:cs="Times New Roman"/>
              </w:rPr>
              <w:t>628</w:t>
            </w:r>
            <w:r w:rsidRPr="004A19C3">
              <w:rPr>
                <w:rFonts w:ascii="Times New Roman" w:hAnsi="Times New Roman" w:cs="Times New Roman"/>
              </w:rPr>
              <w:t>)</w:t>
            </w:r>
          </w:p>
        </w:tc>
        <w:tc>
          <w:tcPr>
            <w:tcW w:w="108" w:type="dxa"/>
            <w:tcBorders>
              <w:top w:val="nil"/>
              <w:left w:val="nil"/>
              <w:bottom w:val="nil"/>
              <w:right w:val="nil"/>
            </w:tcBorders>
            <w:vAlign w:val="bottom"/>
          </w:tcPr>
          <w:p w14:paraId="52FA985D" w14:textId="77777777" w:rsidR="006D1597" w:rsidRPr="004A19C3" w:rsidRDefault="006D1597" w:rsidP="006D1597">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72B4116E" w14:textId="72D03381" w:rsidR="006D1597" w:rsidRPr="004A19C3" w:rsidRDefault="006D1597" w:rsidP="006D1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14</w:t>
            </w:r>
            <w:r w:rsidRPr="004A19C3">
              <w:rPr>
                <w:rFonts w:ascii="Times New Roman" w:hAnsi="Times New Roman" w:cs="Times New Roman"/>
              </w:rPr>
              <w:t>,</w:t>
            </w:r>
            <w:r>
              <w:rPr>
                <w:rFonts w:ascii="Times New Roman" w:hAnsi="Times New Roman" w:cs="Times New Roman"/>
              </w:rPr>
              <w:t>628</w:t>
            </w:r>
            <w:r w:rsidRPr="004A19C3">
              <w:rPr>
                <w:rFonts w:ascii="Times New Roman" w:hAnsi="Times New Roman" w:cs="Times New Roman"/>
              </w:rPr>
              <w:t>)</w:t>
            </w:r>
          </w:p>
        </w:tc>
      </w:tr>
      <w:tr w:rsidR="006D1597" w:rsidRPr="004A19C3" w14:paraId="5040094F" w14:textId="77777777" w:rsidTr="006D1597">
        <w:tc>
          <w:tcPr>
            <w:tcW w:w="3267" w:type="dxa"/>
            <w:tcBorders>
              <w:top w:val="nil"/>
              <w:left w:val="nil"/>
              <w:bottom w:val="nil"/>
              <w:right w:val="nil"/>
            </w:tcBorders>
          </w:tcPr>
          <w:p w14:paraId="04C63A82"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lang w:val="en-GB"/>
              </w:rPr>
              <w:t>Add (Less)</w:t>
            </w:r>
            <w:r w:rsidRPr="004A19C3">
              <w:rPr>
                <w:rFonts w:ascii="Times New Roman" w:hAnsi="Times New Roman" w:cs="Times New Roman"/>
              </w:rPr>
              <w:t>:</w:t>
            </w:r>
            <w:r w:rsidRPr="004A19C3">
              <w:rPr>
                <w:rFonts w:ascii="Times New Roman" w:hAnsi="Times New Roman" w:cs="Times New Roman"/>
                <w:cs/>
              </w:rPr>
              <w:t xml:space="preserve"> </w:t>
            </w:r>
            <w:r w:rsidRPr="004A19C3">
              <w:rPr>
                <w:rFonts w:ascii="Times New Roman" w:hAnsi="Times New Roman" w:cs="Times New Roman"/>
              </w:rPr>
              <w:t>Tax effect of exempted income</w:t>
            </w:r>
          </w:p>
        </w:tc>
        <w:tc>
          <w:tcPr>
            <w:tcW w:w="990" w:type="dxa"/>
            <w:tcBorders>
              <w:top w:val="nil"/>
              <w:left w:val="nil"/>
              <w:bottom w:val="nil"/>
              <w:right w:val="nil"/>
            </w:tcBorders>
          </w:tcPr>
          <w:p w14:paraId="43BF3E61"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1AC8FA92"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nil"/>
              <w:left w:val="nil"/>
              <w:bottom w:val="nil"/>
              <w:right w:val="nil"/>
            </w:tcBorders>
          </w:tcPr>
          <w:p w14:paraId="2B4179C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09E96664"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5A09CC6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4F3E04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5AF0524B"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091F82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0AEA32D6" w14:textId="77777777" w:rsidR="006D1597" w:rsidRPr="004A19C3" w:rsidRDefault="006D1597" w:rsidP="006D1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08" w:type="dxa"/>
            <w:tcBorders>
              <w:top w:val="nil"/>
              <w:left w:val="nil"/>
              <w:bottom w:val="nil"/>
              <w:right w:val="nil"/>
            </w:tcBorders>
          </w:tcPr>
          <w:p w14:paraId="55ACEB78"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65D24F7B"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r>
      <w:tr w:rsidR="006D1597" w:rsidRPr="004A19C3" w14:paraId="75ED5245" w14:textId="77777777" w:rsidTr="006D1597">
        <w:tc>
          <w:tcPr>
            <w:tcW w:w="3267" w:type="dxa"/>
            <w:tcBorders>
              <w:top w:val="nil"/>
              <w:left w:val="nil"/>
              <w:bottom w:val="nil"/>
              <w:right w:val="nil"/>
            </w:tcBorders>
          </w:tcPr>
          <w:p w14:paraId="43B1FD8E" w14:textId="77777777" w:rsidR="006D1597" w:rsidRPr="004A19C3" w:rsidRDefault="006D1597"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4A19C3">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1E5912F8" w14:textId="460F8D33"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(659)</w:t>
            </w:r>
          </w:p>
        </w:tc>
        <w:tc>
          <w:tcPr>
            <w:tcW w:w="106" w:type="dxa"/>
            <w:tcBorders>
              <w:top w:val="nil"/>
              <w:left w:val="nil"/>
              <w:bottom w:val="nil"/>
              <w:right w:val="nil"/>
            </w:tcBorders>
            <w:vAlign w:val="bottom"/>
          </w:tcPr>
          <w:p w14:paraId="5A397A86" w14:textId="77777777" w:rsidR="006D1597" w:rsidRPr="004A19C3" w:rsidRDefault="006D1597"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tcPr>
          <w:p w14:paraId="6A1E5CFD" w14:textId="5DA8B75D"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(1,064)</w:t>
            </w:r>
          </w:p>
        </w:tc>
        <w:tc>
          <w:tcPr>
            <w:tcW w:w="117" w:type="dxa"/>
            <w:tcBorders>
              <w:top w:val="nil"/>
              <w:left w:val="nil"/>
              <w:bottom w:val="nil"/>
              <w:right w:val="nil"/>
            </w:tcBorders>
          </w:tcPr>
          <w:p w14:paraId="29E24ED9" w14:textId="77777777" w:rsidR="006D1597" w:rsidRPr="004A19C3" w:rsidRDefault="006D1597"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69F794C0" w14:textId="2C8F62D2"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(1</w:t>
            </w:r>
            <w:r w:rsidRPr="00D3205D">
              <w:rPr>
                <w:rFonts w:ascii="Times New Roman" w:hAnsi="Times New Roman" w:cs="Times New Roman"/>
              </w:rPr>
              <w:t>,</w:t>
            </w:r>
            <w:r w:rsidRPr="00D3205D">
              <w:rPr>
                <w:rFonts w:ascii="Times New Roman" w:hAnsi="Times New Roman" w:cs="Times New Roman"/>
                <w:cs/>
              </w:rPr>
              <w:t>7</w:t>
            </w:r>
            <w:r w:rsidRPr="00D3205D">
              <w:rPr>
                <w:rFonts w:ascii="Times New Roman" w:hAnsi="Times New Roman" w:cs="Times New Roman"/>
              </w:rPr>
              <w:t>23</w:t>
            </w:r>
            <w:r w:rsidRPr="00D3205D">
              <w:rPr>
                <w:rFonts w:ascii="Times New Roman" w:hAnsi="Times New Roman" w:cs="Times New Roman"/>
                <w:cs/>
              </w:rPr>
              <w:t>)</w:t>
            </w:r>
          </w:p>
        </w:tc>
        <w:tc>
          <w:tcPr>
            <w:tcW w:w="106" w:type="dxa"/>
            <w:tcBorders>
              <w:top w:val="nil"/>
              <w:left w:val="nil"/>
              <w:bottom w:val="nil"/>
              <w:right w:val="nil"/>
            </w:tcBorders>
            <w:vAlign w:val="bottom"/>
          </w:tcPr>
          <w:p w14:paraId="5A12733F"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10DC2E80"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06" w:type="dxa"/>
            <w:tcBorders>
              <w:top w:val="nil"/>
              <w:left w:val="nil"/>
              <w:bottom w:val="nil"/>
              <w:right w:val="nil"/>
            </w:tcBorders>
          </w:tcPr>
          <w:p w14:paraId="69F0AC94"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vAlign w:val="bottom"/>
          </w:tcPr>
          <w:p w14:paraId="51199FED" w14:textId="64B68DBA" w:rsidR="006D1597" w:rsidRPr="004A19C3" w:rsidRDefault="006D1597" w:rsidP="006D1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4</w:t>
            </w:r>
            <w:r w:rsidRPr="004A19C3">
              <w:rPr>
                <w:rFonts w:ascii="Times New Roman" w:hAnsi="Times New Roman" w:cs="Times New Roman"/>
              </w:rPr>
              <w:t>,</w:t>
            </w:r>
            <w:r>
              <w:rPr>
                <w:rFonts w:ascii="Times New Roman" w:hAnsi="Times New Roman" w:cs="Times New Roman"/>
              </w:rPr>
              <w:t>068</w:t>
            </w:r>
            <w:r w:rsidRPr="004A19C3">
              <w:rPr>
                <w:rFonts w:ascii="Times New Roman" w:hAnsi="Times New Roman" w:cs="Times New Roman"/>
              </w:rPr>
              <w:t>)</w:t>
            </w:r>
          </w:p>
        </w:tc>
        <w:tc>
          <w:tcPr>
            <w:tcW w:w="108" w:type="dxa"/>
            <w:tcBorders>
              <w:top w:val="nil"/>
              <w:left w:val="nil"/>
              <w:bottom w:val="nil"/>
              <w:right w:val="nil"/>
            </w:tcBorders>
            <w:vAlign w:val="bottom"/>
          </w:tcPr>
          <w:p w14:paraId="5F193218"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64A3AB3E" w14:textId="27638E57" w:rsidR="006D1597" w:rsidRPr="004A19C3" w:rsidRDefault="006D1597" w:rsidP="006D1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4</w:t>
            </w:r>
            <w:r w:rsidRPr="004A19C3">
              <w:rPr>
                <w:rFonts w:ascii="Times New Roman" w:hAnsi="Times New Roman" w:cs="Times New Roman"/>
              </w:rPr>
              <w:t>,</w:t>
            </w:r>
            <w:r>
              <w:rPr>
                <w:rFonts w:ascii="Times New Roman" w:hAnsi="Times New Roman" w:cs="Times New Roman"/>
              </w:rPr>
              <w:t>068</w:t>
            </w:r>
            <w:r w:rsidRPr="004A19C3">
              <w:rPr>
                <w:rFonts w:ascii="Times New Roman" w:hAnsi="Times New Roman" w:cs="Times New Roman"/>
              </w:rPr>
              <w:t>)</w:t>
            </w:r>
          </w:p>
        </w:tc>
      </w:tr>
      <w:tr w:rsidR="006D1597" w:rsidRPr="004A19C3" w14:paraId="0C747760" w14:textId="77777777" w:rsidTr="006D1597">
        <w:tc>
          <w:tcPr>
            <w:tcW w:w="3267" w:type="dxa"/>
            <w:tcBorders>
              <w:top w:val="nil"/>
              <w:left w:val="nil"/>
              <w:bottom w:val="nil"/>
              <w:right w:val="nil"/>
            </w:tcBorders>
          </w:tcPr>
          <w:p w14:paraId="2C7A1EB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lang w:val="en-GB"/>
              </w:rPr>
            </w:pPr>
            <w:r w:rsidRPr="004A19C3">
              <w:rPr>
                <w:rFonts w:ascii="Times New Roman" w:hAnsi="Times New Roman" w:cs="Times New Roman"/>
              </w:rPr>
              <w:t>Unused temporary difference</w:t>
            </w:r>
          </w:p>
        </w:tc>
        <w:tc>
          <w:tcPr>
            <w:tcW w:w="990" w:type="dxa"/>
            <w:tcBorders>
              <w:top w:val="nil"/>
              <w:left w:val="nil"/>
              <w:bottom w:val="nil"/>
              <w:right w:val="nil"/>
            </w:tcBorders>
            <w:vAlign w:val="bottom"/>
          </w:tcPr>
          <w:p w14:paraId="63F96A35"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726C6CA3" w14:textId="77777777" w:rsidR="006D1597" w:rsidRPr="004A19C3" w:rsidRDefault="006D1597" w:rsidP="006D1597">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tcPr>
          <w:p w14:paraId="44908CF2"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17" w:type="dxa"/>
            <w:tcBorders>
              <w:top w:val="nil"/>
              <w:left w:val="nil"/>
              <w:bottom w:val="nil"/>
              <w:right w:val="nil"/>
            </w:tcBorders>
          </w:tcPr>
          <w:p w14:paraId="787BF0C2" w14:textId="77777777" w:rsidR="006D1597" w:rsidRPr="004A19C3" w:rsidRDefault="006D1597" w:rsidP="006D1597">
            <w:pPr>
              <w:pStyle w:val="NormalIndent"/>
              <w:tabs>
                <w:tab w:val="clear" w:pos="680"/>
              </w:tabs>
              <w:ind w:left="0" w:right="150"/>
              <w:jc w:val="right"/>
              <w:rPr>
                <w:rFonts w:ascii="Times New Roman" w:hAnsi="Times New Roman" w:cs="Times New Roman"/>
              </w:rPr>
            </w:pPr>
          </w:p>
        </w:tc>
        <w:tc>
          <w:tcPr>
            <w:tcW w:w="891" w:type="dxa"/>
            <w:tcBorders>
              <w:top w:val="nil"/>
              <w:left w:val="nil"/>
              <w:bottom w:val="nil"/>
              <w:right w:val="nil"/>
            </w:tcBorders>
            <w:vAlign w:val="bottom"/>
          </w:tcPr>
          <w:p w14:paraId="45D0424E"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618C7FAD"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660B0BC7"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106" w:type="dxa"/>
            <w:tcBorders>
              <w:top w:val="nil"/>
              <w:left w:val="nil"/>
              <w:bottom w:val="nil"/>
              <w:right w:val="nil"/>
            </w:tcBorders>
          </w:tcPr>
          <w:p w14:paraId="50CFBBC4"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vAlign w:val="bottom"/>
          </w:tcPr>
          <w:p w14:paraId="4C632C50" w14:textId="77777777" w:rsidR="006D1597" w:rsidRPr="004A19C3" w:rsidRDefault="006D1597" w:rsidP="006D159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08" w:type="dxa"/>
            <w:tcBorders>
              <w:top w:val="nil"/>
              <w:left w:val="nil"/>
              <w:bottom w:val="nil"/>
              <w:right w:val="nil"/>
            </w:tcBorders>
            <w:vAlign w:val="bottom"/>
          </w:tcPr>
          <w:p w14:paraId="13A7D84D"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2921B048"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r>
      <w:tr w:rsidR="006D1597" w:rsidRPr="004A19C3" w14:paraId="10B5BCDD" w14:textId="77777777" w:rsidTr="006D1597">
        <w:tc>
          <w:tcPr>
            <w:tcW w:w="3267" w:type="dxa"/>
            <w:tcBorders>
              <w:top w:val="nil"/>
              <w:left w:val="nil"/>
              <w:bottom w:val="nil"/>
              <w:right w:val="nil"/>
            </w:tcBorders>
          </w:tcPr>
          <w:p w14:paraId="1C8D3355" w14:textId="78D91480"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  Allowance for decline in </w:t>
            </w:r>
          </w:p>
        </w:tc>
        <w:tc>
          <w:tcPr>
            <w:tcW w:w="990" w:type="dxa"/>
            <w:tcBorders>
              <w:top w:val="nil"/>
              <w:left w:val="nil"/>
              <w:bottom w:val="nil"/>
              <w:right w:val="nil"/>
            </w:tcBorders>
            <w:vAlign w:val="bottom"/>
          </w:tcPr>
          <w:p w14:paraId="6FF7097C"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7333D06E" w14:textId="77777777" w:rsidR="006D1597" w:rsidRPr="004A19C3" w:rsidRDefault="006D1597" w:rsidP="006D1597">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tcPr>
          <w:p w14:paraId="25D00BDE"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17" w:type="dxa"/>
            <w:tcBorders>
              <w:top w:val="nil"/>
              <w:left w:val="nil"/>
              <w:bottom w:val="nil"/>
              <w:right w:val="nil"/>
            </w:tcBorders>
          </w:tcPr>
          <w:p w14:paraId="3963F986" w14:textId="77777777" w:rsidR="006D1597" w:rsidRPr="004A19C3" w:rsidRDefault="006D1597" w:rsidP="006D1597">
            <w:pPr>
              <w:pStyle w:val="NormalIndent"/>
              <w:tabs>
                <w:tab w:val="clear" w:pos="680"/>
              </w:tabs>
              <w:ind w:left="0" w:right="150"/>
              <w:jc w:val="right"/>
              <w:rPr>
                <w:rFonts w:ascii="Times New Roman" w:hAnsi="Times New Roman" w:cs="Times New Roman"/>
              </w:rPr>
            </w:pPr>
          </w:p>
        </w:tc>
        <w:tc>
          <w:tcPr>
            <w:tcW w:w="891" w:type="dxa"/>
            <w:tcBorders>
              <w:top w:val="nil"/>
              <w:left w:val="nil"/>
              <w:bottom w:val="nil"/>
              <w:right w:val="nil"/>
            </w:tcBorders>
            <w:vAlign w:val="bottom"/>
          </w:tcPr>
          <w:p w14:paraId="4B685428"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7C71717F"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271C15B7"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106" w:type="dxa"/>
            <w:tcBorders>
              <w:top w:val="nil"/>
              <w:left w:val="nil"/>
              <w:bottom w:val="nil"/>
              <w:right w:val="nil"/>
            </w:tcBorders>
          </w:tcPr>
          <w:p w14:paraId="7B79DBA1"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vAlign w:val="bottom"/>
          </w:tcPr>
          <w:p w14:paraId="0CEB9AA4"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108" w:type="dxa"/>
            <w:tcBorders>
              <w:top w:val="nil"/>
              <w:left w:val="nil"/>
              <w:bottom w:val="nil"/>
              <w:right w:val="nil"/>
            </w:tcBorders>
            <w:vAlign w:val="bottom"/>
          </w:tcPr>
          <w:p w14:paraId="45982F77"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7A61B04F" w14:textId="77777777" w:rsidR="006D1597" w:rsidRPr="004A19C3" w:rsidRDefault="006D1597" w:rsidP="006D1597">
            <w:pPr>
              <w:pStyle w:val="NormalIndent"/>
              <w:tabs>
                <w:tab w:val="clear" w:pos="907"/>
                <w:tab w:val="left" w:pos="480"/>
              </w:tabs>
              <w:ind w:left="0" w:right="210"/>
              <w:jc w:val="right"/>
              <w:rPr>
                <w:rFonts w:ascii="Times New Roman" w:hAnsi="Times New Roman" w:cs="Times New Roman"/>
              </w:rPr>
            </w:pPr>
          </w:p>
        </w:tc>
      </w:tr>
      <w:tr w:rsidR="00D3205D" w:rsidRPr="004A19C3" w14:paraId="2555D993" w14:textId="77777777" w:rsidTr="001457F8">
        <w:tc>
          <w:tcPr>
            <w:tcW w:w="3267" w:type="dxa"/>
            <w:tcBorders>
              <w:top w:val="nil"/>
              <w:left w:val="nil"/>
              <w:bottom w:val="nil"/>
              <w:right w:val="nil"/>
            </w:tcBorders>
          </w:tcPr>
          <w:p w14:paraId="6B1460B5" w14:textId="76C28E5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Pr>
                <w:rFonts w:ascii="Times New Roman" w:hAnsi="Times New Roman" w:cs="Times New Roman"/>
              </w:rPr>
              <w:t xml:space="preserve">    </w:t>
            </w:r>
            <w:r w:rsidRPr="004A19C3">
              <w:rPr>
                <w:rFonts w:ascii="Times New Roman" w:hAnsi="Times New Roman" w:cs="Times New Roman"/>
              </w:rPr>
              <w:t>value of inventories</w:t>
            </w:r>
          </w:p>
        </w:tc>
        <w:tc>
          <w:tcPr>
            <w:tcW w:w="990" w:type="dxa"/>
            <w:tcBorders>
              <w:top w:val="nil"/>
              <w:left w:val="nil"/>
              <w:bottom w:val="nil"/>
              <w:right w:val="nil"/>
            </w:tcBorders>
          </w:tcPr>
          <w:p w14:paraId="07CF00DC" w14:textId="7E4FAB1F"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2B60AA33" w14:textId="77777777" w:rsidR="00D3205D" w:rsidRPr="004A19C3" w:rsidRDefault="00D3205D" w:rsidP="00D3205D">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vAlign w:val="bottom"/>
          </w:tcPr>
          <w:p w14:paraId="366E3BCC" w14:textId="2BA1D3D1"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D3205D">
              <w:rPr>
                <w:rFonts w:ascii="Times New Roman" w:hAnsi="Times New Roman" w:cs="Times New Roman"/>
                <w:cs/>
              </w:rPr>
              <w:t>(1</w:t>
            </w:r>
            <w:r w:rsidRPr="00D3205D">
              <w:rPr>
                <w:rFonts w:ascii="Times New Roman" w:hAnsi="Times New Roman" w:cs="Times New Roman"/>
              </w:rPr>
              <w:t>80</w:t>
            </w:r>
            <w:r w:rsidRPr="00D3205D">
              <w:rPr>
                <w:rFonts w:ascii="Times New Roman" w:hAnsi="Times New Roman" w:cs="Times New Roman"/>
                <w:cs/>
              </w:rPr>
              <w:t>)</w:t>
            </w:r>
          </w:p>
        </w:tc>
        <w:tc>
          <w:tcPr>
            <w:tcW w:w="117" w:type="dxa"/>
            <w:tcBorders>
              <w:top w:val="nil"/>
              <w:left w:val="nil"/>
              <w:bottom w:val="nil"/>
              <w:right w:val="nil"/>
            </w:tcBorders>
          </w:tcPr>
          <w:p w14:paraId="3DF8CFB6" w14:textId="77777777" w:rsidR="00D3205D" w:rsidRPr="004A19C3" w:rsidRDefault="00D3205D"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0D45415A" w14:textId="7A47BFF4"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D3205D">
              <w:rPr>
                <w:rFonts w:ascii="Times New Roman" w:hAnsi="Times New Roman" w:cs="Times New Roman"/>
                <w:cs/>
              </w:rPr>
              <w:t>(</w:t>
            </w:r>
            <w:r w:rsidRPr="00D3205D">
              <w:rPr>
                <w:rFonts w:ascii="Times New Roman" w:hAnsi="Times New Roman" w:cs="Times New Roman"/>
              </w:rPr>
              <w:t>180</w:t>
            </w:r>
            <w:r w:rsidRPr="00D3205D">
              <w:rPr>
                <w:rFonts w:ascii="Times New Roman" w:hAnsi="Times New Roman" w:cs="Times New Roman"/>
                <w:cs/>
              </w:rPr>
              <w:t>)</w:t>
            </w:r>
          </w:p>
        </w:tc>
        <w:tc>
          <w:tcPr>
            <w:tcW w:w="106" w:type="dxa"/>
            <w:tcBorders>
              <w:top w:val="nil"/>
              <w:left w:val="nil"/>
              <w:bottom w:val="nil"/>
              <w:right w:val="nil"/>
            </w:tcBorders>
            <w:vAlign w:val="bottom"/>
          </w:tcPr>
          <w:p w14:paraId="34E8D111"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62A95BEE"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1638A2BD"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15C7E802"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8" w:type="dxa"/>
            <w:tcBorders>
              <w:top w:val="nil"/>
              <w:left w:val="nil"/>
              <w:bottom w:val="nil"/>
              <w:right w:val="nil"/>
            </w:tcBorders>
            <w:vAlign w:val="bottom"/>
          </w:tcPr>
          <w:p w14:paraId="311C42CF" w14:textId="77777777" w:rsidR="00D3205D" w:rsidRPr="004A19C3" w:rsidRDefault="00D3205D" w:rsidP="00D3205D">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tcPr>
          <w:p w14:paraId="243BCDE0" w14:textId="564285A8"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r>
      <w:tr w:rsidR="00D3205D" w:rsidRPr="004A19C3" w14:paraId="646E9222" w14:textId="77777777" w:rsidTr="001457F8">
        <w:tc>
          <w:tcPr>
            <w:tcW w:w="3267" w:type="dxa"/>
            <w:tcBorders>
              <w:top w:val="nil"/>
              <w:left w:val="nil"/>
              <w:bottom w:val="nil"/>
              <w:right w:val="nil"/>
            </w:tcBorders>
          </w:tcPr>
          <w:p w14:paraId="0E7A5F92"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Recognized temporary difference</w:t>
            </w:r>
          </w:p>
        </w:tc>
        <w:tc>
          <w:tcPr>
            <w:tcW w:w="990" w:type="dxa"/>
            <w:tcBorders>
              <w:top w:val="nil"/>
              <w:left w:val="nil"/>
              <w:bottom w:val="nil"/>
              <w:right w:val="nil"/>
            </w:tcBorders>
          </w:tcPr>
          <w:p w14:paraId="07B11558" w14:textId="5164B2C8"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2F8C9860" w14:textId="77777777" w:rsidR="00D3205D" w:rsidRPr="004A19C3" w:rsidRDefault="00D3205D" w:rsidP="00D3205D">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vAlign w:val="bottom"/>
          </w:tcPr>
          <w:p w14:paraId="3FBE78B0" w14:textId="2D9BFB56"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cs/>
              </w:rPr>
              <w:t>1</w:t>
            </w:r>
            <w:r w:rsidRPr="00D3205D">
              <w:rPr>
                <w:rFonts w:ascii="Times New Roman" w:eastAsia="Cordia New" w:hAnsi="Times New Roman" w:cs="Times New Roman"/>
              </w:rPr>
              <w:t>,</w:t>
            </w:r>
            <w:r w:rsidRPr="00D3205D">
              <w:rPr>
                <w:rFonts w:ascii="Times New Roman" w:eastAsia="Cordia New" w:hAnsi="Times New Roman" w:cs="Times New Roman"/>
                <w:cs/>
              </w:rPr>
              <w:t>251</w:t>
            </w:r>
          </w:p>
        </w:tc>
        <w:tc>
          <w:tcPr>
            <w:tcW w:w="117" w:type="dxa"/>
            <w:tcBorders>
              <w:top w:val="nil"/>
              <w:left w:val="nil"/>
              <w:bottom w:val="nil"/>
              <w:right w:val="nil"/>
            </w:tcBorders>
          </w:tcPr>
          <w:p w14:paraId="0928BB4D"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p>
        </w:tc>
        <w:tc>
          <w:tcPr>
            <w:tcW w:w="891" w:type="dxa"/>
            <w:tcBorders>
              <w:top w:val="nil"/>
              <w:left w:val="nil"/>
              <w:bottom w:val="nil"/>
              <w:right w:val="nil"/>
            </w:tcBorders>
            <w:vAlign w:val="bottom"/>
          </w:tcPr>
          <w:p w14:paraId="7AA637C2" w14:textId="5405EA48"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cs/>
              </w:rPr>
              <w:t>1</w:t>
            </w:r>
            <w:r w:rsidRPr="00D3205D">
              <w:rPr>
                <w:rFonts w:ascii="Times New Roman" w:eastAsia="Cordia New" w:hAnsi="Times New Roman" w:cs="Times New Roman"/>
              </w:rPr>
              <w:t>,</w:t>
            </w:r>
            <w:r w:rsidRPr="00D3205D">
              <w:rPr>
                <w:rFonts w:ascii="Times New Roman" w:eastAsia="Cordia New" w:hAnsi="Times New Roman" w:cs="Times New Roman"/>
                <w:cs/>
              </w:rPr>
              <w:t>251</w:t>
            </w:r>
          </w:p>
        </w:tc>
        <w:tc>
          <w:tcPr>
            <w:tcW w:w="106" w:type="dxa"/>
            <w:tcBorders>
              <w:top w:val="nil"/>
              <w:left w:val="nil"/>
              <w:bottom w:val="nil"/>
              <w:right w:val="nil"/>
            </w:tcBorders>
            <w:vAlign w:val="bottom"/>
          </w:tcPr>
          <w:p w14:paraId="55B615EC"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4573CFBB"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06F52057"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04E65033"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8" w:type="dxa"/>
            <w:tcBorders>
              <w:top w:val="nil"/>
              <w:left w:val="nil"/>
              <w:bottom w:val="nil"/>
              <w:right w:val="nil"/>
            </w:tcBorders>
            <w:vAlign w:val="bottom"/>
          </w:tcPr>
          <w:p w14:paraId="129F568C"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p>
        </w:tc>
        <w:tc>
          <w:tcPr>
            <w:tcW w:w="907" w:type="dxa"/>
            <w:tcBorders>
              <w:top w:val="nil"/>
              <w:left w:val="nil"/>
              <w:bottom w:val="nil"/>
              <w:right w:val="nil"/>
            </w:tcBorders>
          </w:tcPr>
          <w:p w14:paraId="05C7FE2C" w14:textId="3260DE00"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r>
      <w:tr w:rsidR="00D3205D" w:rsidRPr="004A19C3" w14:paraId="4C825060" w14:textId="77777777" w:rsidTr="001457F8">
        <w:tc>
          <w:tcPr>
            <w:tcW w:w="3267" w:type="dxa"/>
            <w:tcBorders>
              <w:top w:val="nil"/>
              <w:left w:val="nil"/>
              <w:bottom w:val="nil"/>
              <w:right w:val="nil"/>
            </w:tcBorders>
          </w:tcPr>
          <w:p w14:paraId="44262291" w14:textId="24436B0B"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Tax expense</w:t>
            </w:r>
          </w:p>
        </w:tc>
        <w:tc>
          <w:tcPr>
            <w:tcW w:w="990" w:type="dxa"/>
            <w:tcBorders>
              <w:top w:val="single" w:sz="4" w:space="0" w:color="auto"/>
              <w:left w:val="nil"/>
              <w:bottom w:val="double" w:sz="4" w:space="0" w:color="auto"/>
              <w:right w:val="nil"/>
            </w:tcBorders>
          </w:tcPr>
          <w:p w14:paraId="0608FA0F" w14:textId="1F2B7980"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216DD2B7"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single" w:sz="4" w:space="0" w:color="auto"/>
              <w:left w:val="nil"/>
              <w:bottom w:val="double" w:sz="4" w:space="0" w:color="auto"/>
              <w:right w:val="nil"/>
            </w:tcBorders>
          </w:tcPr>
          <w:p w14:paraId="0D3971FA" w14:textId="01F9B669"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(1</w:t>
            </w:r>
            <w:r w:rsidRPr="00D3205D">
              <w:rPr>
                <w:rFonts w:ascii="Times New Roman" w:hAnsi="Times New Roman" w:cs="Times New Roman"/>
              </w:rPr>
              <w:t>7,971</w:t>
            </w:r>
            <w:r w:rsidRPr="00D3205D">
              <w:rPr>
                <w:rFonts w:ascii="Times New Roman" w:hAnsi="Times New Roman" w:cs="Times New Roman"/>
                <w:cs/>
              </w:rPr>
              <w:t>)</w:t>
            </w:r>
          </w:p>
        </w:tc>
        <w:tc>
          <w:tcPr>
            <w:tcW w:w="117" w:type="dxa"/>
            <w:tcBorders>
              <w:top w:val="nil"/>
              <w:left w:val="nil"/>
              <w:bottom w:val="nil"/>
              <w:right w:val="nil"/>
            </w:tcBorders>
          </w:tcPr>
          <w:p w14:paraId="6FD63FD6" w14:textId="77777777" w:rsidR="00D3205D" w:rsidRPr="004A19C3" w:rsidRDefault="00D3205D"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single" w:sz="4" w:space="0" w:color="auto"/>
              <w:left w:val="nil"/>
              <w:bottom w:val="double" w:sz="4" w:space="0" w:color="auto"/>
              <w:right w:val="nil"/>
            </w:tcBorders>
          </w:tcPr>
          <w:p w14:paraId="095BE18B" w14:textId="63D77CFC"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(1</w:t>
            </w:r>
            <w:r w:rsidRPr="00D3205D">
              <w:rPr>
                <w:rFonts w:ascii="Times New Roman" w:hAnsi="Times New Roman" w:cs="Times New Roman"/>
              </w:rPr>
              <w:t>7,971</w:t>
            </w:r>
            <w:r w:rsidRPr="00D3205D">
              <w:rPr>
                <w:rFonts w:ascii="Times New Roman" w:hAnsi="Times New Roman" w:cs="Times New Roman"/>
                <w:cs/>
              </w:rPr>
              <w:t>)</w:t>
            </w:r>
          </w:p>
        </w:tc>
        <w:tc>
          <w:tcPr>
            <w:tcW w:w="106" w:type="dxa"/>
            <w:tcBorders>
              <w:top w:val="nil"/>
              <w:left w:val="nil"/>
              <w:bottom w:val="nil"/>
              <w:right w:val="nil"/>
            </w:tcBorders>
          </w:tcPr>
          <w:p w14:paraId="24E83B15"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7C2F6732"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4196EFCF"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567AC1C6" w14:textId="6EF84358"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(1</w:t>
            </w:r>
            <w:r>
              <w:rPr>
                <w:rFonts w:ascii="Times New Roman" w:hAnsi="Times New Roman" w:cs="Times New Roman"/>
              </w:rPr>
              <w:t>8</w:t>
            </w:r>
            <w:r w:rsidRPr="004A19C3">
              <w:rPr>
                <w:rFonts w:ascii="Times New Roman" w:hAnsi="Times New Roman" w:cs="Times New Roman"/>
              </w:rPr>
              <w:t>,</w:t>
            </w:r>
            <w:r>
              <w:rPr>
                <w:rFonts w:ascii="Times New Roman" w:hAnsi="Times New Roman" w:cs="Times New Roman"/>
              </w:rPr>
              <w:t>696</w:t>
            </w:r>
            <w:r w:rsidRPr="004A19C3">
              <w:rPr>
                <w:rFonts w:ascii="Times New Roman" w:hAnsi="Times New Roman" w:cs="Times New Roman"/>
              </w:rPr>
              <w:t>)</w:t>
            </w:r>
          </w:p>
        </w:tc>
        <w:tc>
          <w:tcPr>
            <w:tcW w:w="108" w:type="dxa"/>
            <w:tcBorders>
              <w:top w:val="nil"/>
              <w:left w:val="nil"/>
              <w:bottom w:val="nil"/>
              <w:right w:val="nil"/>
            </w:tcBorders>
          </w:tcPr>
          <w:p w14:paraId="3E68A026" w14:textId="77777777" w:rsidR="00D3205D" w:rsidRPr="004A19C3" w:rsidRDefault="00D3205D" w:rsidP="00D3205D">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4ED495C4" w14:textId="3CE9BEC3"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(1</w:t>
            </w:r>
            <w:r>
              <w:rPr>
                <w:rFonts w:ascii="Times New Roman" w:hAnsi="Times New Roman" w:cs="Times New Roman"/>
              </w:rPr>
              <w:t>8</w:t>
            </w:r>
            <w:r w:rsidRPr="004A19C3">
              <w:rPr>
                <w:rFonts w:ascii="Times New Roman" w:hAnsi="Times New Roman" w:cs="Times New Roman"/>
              </w:rPr>
              <w:t>,</w:t>
            </w:r>
            <w:r>
              <w:rPr>
                <w:rFonts w:ascii="Times New Roman" w:hAnsi="Times New Roman" w:cs="Times New Roman"/>
              </w:rPr>
              <w:t>696</w:t>
            </w:r>
            <w:r w:rsidRPr="004A19C3">
              <w:rPr>
                <w:rFonts w:ascii="Times New Roman" w:hAnsi="Times New Roman" w:cs="Times New Roman"/>
              </w:rPr>
              <w:t>)</w:t>
            </w:r>
          </w:p>
        </w:tc>
      </w:tr>
    </w:tbl>
    <w:p w14:paraId="3E525A5A" w14:textId="77777777" w:rsidR="0023600E" w:rsidRPr="004A19C3" w:rsidRDefault="0023600E" w:rsidP="002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17"/>
        <w:gridCol w:w="1125"/>
        <w:gridCol w:w="117"/>
        <w:gridCol w:w="891"/>
        <w:gridCol w:w="106"/>
        <w:gridCol w:w="974"/>
        <w:gridCol w:w="106"/>
        <w:gridCol w:w="1129"/>
        <w:gridCol w:w="108"/>
        <w:gridCol w:w="907"/>
      </w:tblGrid>
      <w:tr w:rsidR="0023600E" w:rsidRPr="004A19C3" w14:paraId="00CDB828" w14:textId="77777777" w:rsidTr="006D1597">
        <w:tc>
          <w:tcPr>
            <w:tcW w:w="3267" w:type="dxa"/>
            <w:tcBorders>
              <w:top w:val="nil"/>
              <w:left w:val="nil"/>
              <w:bottom w:val="nil"/>
              <w:right w:val="nil"/>
            </w:tcBorders>
          </w:tcPr>
          <w:p w14:paraId="7861029D"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nil"/>
              <w:right w:val="nil"/>
            </w:tcBorders>
          </w:tcPr>
          <w:p w14:paraId="3CAE2BA9"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4A19C3">
              <w:rPr>
                <w:rFonts w:ascii="Times New Roman" w:hAnsi="Times New Roman" w:cs="Times New Roman"/>
              </w:rPr>
              <w:t>(In Thousand Baht)</w:t>
            </w:r>
          </w:p>
        </w:tc>
      </w:tr>
      <w:tr w:rsidR="0023600E" w:rsidRPr="004A19C3" w14:paraId="53512E0B" w14:textId="77777777" w:rsidTr="006D1597">
        <w:tc>
          <w:tcPr>
            <w:tcW w:w="3267" w:type="dxa"/>
            <w:tcBorders>
              <w:top w:val="nil"/>
              <w:left w:val="nil"/>
              <w:bottom w:val="nil"/>
              <w:right w:val="nil"/>
            </w:tcBorders>
          </w:tcPr>
          <w:p w14:paraId="6F1E8E20"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023F594A"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4A19C3">
              <w:rPr>
                <w:rFonts w:ascii="Times New Roman" w:hAnsi="Times New Roman" w:cs="Times New Roman"/>
              </w:rPr>
              <w:t>Separate Financial Statements</w:t>
            </w:r>
          </w:p>
        </w:tc>
      </w:tr>
      <w:tr w:rsidR="0023600E" w:rsidRPr="004A19C3" w14:paraId="21D4F517" w14:textId="77777777" w:rsidTr="006D1597">
        <w:tc>
          <w:tcPr>
            <w:tcW w:w="3267" w:type="dxa"/>
            <w:tcBorders>
              <w:top w:val="nil"/>
              <w:left w:val="nil"/>
              <w:bottom w:val="nil"/>
              <w:right w:val="nil"/>
            </w:tcBorders>
          </w:tcPr>
          <w:p w14:paraId="6C6044BF"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43A41AE"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2021</w:t>
            </w:r>
          </w:p>
        </w:tc>
        <w:tc>
          <w:tcPr>
            <w:tcW w:w="106" w:type="dxa"/>
            <w:tcBorders>
              <w:top w:val="nil"/>
              <w:left w:val="nil"/>
              <w:bottom w:val="nil"/>
              <w:right w:val="nil"/>
            </w:tcBorders>
          </w:tcPr>
          <w:p w14:paraId="09F6987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5442CD9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2020</w:t>
            </w:r>
          </w:p>
        </w:tc>
      </w:tr>
      <w:tr w:rsidR="0023600E" w:rsidRPr="004A19C3" w14:paraId="152922EC" w14:textId="77777777" w:rsidTr="006D1597">
        <w:tc>
          <w:tcPr>
            <w:tcW w:w="3267" w:type="dxa"/>
            <w:tcBorders>
              <w:top w:val="nil"/>
              <w:left w:val="nil"/>
              <w:bottom w:val="nil"/>
              <w:right w:val="nil"/>
            </w:tcBorders>
          </w:tcPr>
          <w:p w14:paraId="01CB3CCA"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E7C528"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17" w:type="dxa"/>
            <w:tcBorders>
              <w:top w:val="nil"/>
              <w:left w:val="nil"/>
              <w:bottom w:val="nil"/>
              <w:right w:val="nil"/>
            </w:tcBorders>
          </w:tcPr>
          <w:p w14:paraId="12837D15"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5" w:type="dxa"/>
            <w:tcBorders>
              <w:top w:val="nil"/>
              <w:left w:val="nil"/>
              <w:bottom w:val="nil"/>
              <w:right w:val="nil"/>
            </w:tcBorders>
          </w:tcPr>
          <w:p w14:paraId="5962483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17" w:type="dxa"/>
            <w:tcBorders>
              <w:top w:val="nil"/>
              <w:left w:val="nil"/>
              <w:bottom w:val="nil"/>
              <w:right w:val="nil"/>
            </w:tcBorders>
          </w:tcPr>
          <w:p w14:paraId="2A7A8CE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3A7B4E1C"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27704EC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1A8A200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06" w:type="dxa"/>
            <w:tcBorders>
              <w:top w:val="nil"/>
              <w:left w:val="nil"/>
              <w:bottom w:val="nil"/>
              <w:right w:val="nil"/>
            </w:tcBorders>
          </w:tcPr>
          <w:p w14:paraId="3FFA6A5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04CDF98D"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08" w:type="dxa"/>
            <w:tcBorders>
              <w:top w:val="nil"/>
              <w:left w:val="nil"/>
              <w:bottom w:val="nil"/>
              <w:right w:val="nil"/>
            </w:tcBorders>
          </w:tcPr>
          <w:p w14:paraId="6CEB525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1AC1BAD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4A19C3" w14:paraId="03294F6B" w14:textId="77777777" w:rsidTr="006D1597">
        <w:tc>
          <w:tcPr>
            <w:tcW w:w="3267" w:type="dxa"/>
            <w:tcBorders>
              <w:top w:val="nil"/>
              <w:left w:val="nil"/>
              <w:bottom w:val="nil"/>
              <w:right w:val="nil"/>
            </w:tcBorders>
          </w:tcPr>
          <w:p w14:paraId="662D6B48"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7779A828"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17" w:type="dxa"/>
            <w:tcBorders>
              <w:top w:val="nil"/>
              <w:left w:val="nil"/>
              <w:bottom w:val="nil"/>
              <w:right w:val="nil"/>
            </w:tcBorders>
          </w:tcPr>
          <w:p w14:paraId="1135022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5" w:type="dxa"/>
            <w:tcBorders>
              <w:top w:val="nil"/>
              <w:left w:val="nil"/>
              <w:bottom w:val="single" w:sz="4" w:space="0" w:color="auto"/>
              <w:right w:val="nil"/>
            </w:tcBorders>
          </w:tcPr>
          <w:p w14:paraId="39A0D40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17" w:type="dxa"/>
            <w:tcBorders>
              <w:top w:val="nil"/>
              <w:left w:val="nil"/>
              <w:bottom w:val="nil"/>
              <w:right w:val="nil"/>
            </w:tcBorders>
          </w:tcPr>
          <w:p w14:paraId="69F226E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09CAF4B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c>
          <w:tcPr>
            <w:tcW w:w="106" w:type="dxa"/>
            <w:tcBorders>
              <w:top w:val="nil"/>
              <w:left w:val="nil"/>
              <w:bottom w:val="nil"/>
              <w:right w:val="nil"/>
            </w:tcBorders>
          </w:tcPr>
          <w:p w14:paraId="4A19C11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5910FE7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6" w:type="dxa"/>
            <w:tcBorders>
              <w:top w:val="nil"/>
              <w:left w:val="nil"/>
              <w:bottom w:val="nil"/>
              <w:right w:val="nil"/>
            </w:tcBorders>
          </w:tcPr>
          <w:p w14:paraId="7C002CFE"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2DCB0AD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8" w:type="dxa"/>
            <w:tcBorders>
              <w:top w:val="nil"/>
              <w:left w:val="nil"/>
              <w:bottom w:val="nil"/>
              <w:right w:val="nil"/>
            </w:tcBorders>
          </w:tcPr>
          <w:p w14:paraId="616B38E9"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697330F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r>
      <w:tr w:rsidR="0023600E" w:rsidRPr="004A19C3" w14:paraId="62BA9794" w14:textId="77777777" w:rsidTr="006D1597">
        <w:tc>
          <w:tcPr>
            <w:tcW w:w="3267" w:type="dxa"/>
            <w:tcBorders>
              <w:top w:val="nil"/>
              <w:left w:val="nil"/>
              <w:bottom w:val="nil"/>
              <w:right w:val="nil"/>
            </w:tcBorders>
          </w:tcPr>
          <w:p w14:paraId="62D86262" w14:textId="77777777" w:rsidR="0023600E" w:rsidRPr="004A19C3" w:rsidRDefault="0023600E" w:rsidP="006C132E">
            <w:pPr>
              <w:spacing w:line="240" w:lineRule="exact"/>
              <w:ind w:left="-18" w:right="-108"/>
              <w:rPr>
                <w:rFonts w:ascii="Times New Roman" w:hAnsi="Times New Roman" w:cs="Times New Roman"/>
              </w:rPr>
            </w:pPr>
          </w:p>
        </w:tc>
        <w:tc>
          <w:tcPr>
            <w:tcW w:w="990" w:type="dxa"/>
            <w:tcBorders>
              <w:top w:val="single" w:sz="4" w:space="0" w:color="auto"/>
              <w:left w:val="nil"/>
              <w:bottom w:val="nil"/>
              <w:right w:val="nil"/>
            </w:tcBorders>
          </w:tcPr>
          <w:p w14:paraId="22433162" w14:textId="77777777" w:rsidR="0023600E" w:rsidRPr="004A19C3" w:rsidRDefault="0023600E" w:rsidP="006C132E">
            <w:pPr>
              <w:spacing w:line="240" w:lineRule="exact"/>
              <w:ind w:left="162" w:right="-18" w:hanging="162"/>
              <w:rPr>
                <w:rFonts w:ascii="Times New Roman" w:hAnsi="Times New Roman" w:cs="Times New Roman"/>
              </w:rPr>
            </w:pPr>
          </w:p>
        </w:tc>
        <w:tc>
          <w:tcPr>
            <w:tcW w:w="117" w:type="dxa"/>
            <w:tcBorders>
              <w:top w:val="nil"/>
              <w:left w:val="nil"/>
              <w:bottom w:val="nil"/>
              <w:right w:val="nil"/>
            </w:tcBorders>
          </w:tcPr>
          <w:p w14:paraId="06CA36AD"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25" w:type="dxa"/>
            <w:tcBorders>
              <w:top w:val="single" w:sz="4" w:space="0" w:color="auto"/>
              <w:left w:val="nil"/>
              <w:bottom w:val="nil"/>
              <w:right w:val="nil"/>
            </w:tcBorders>
          </w:tcPr>
          <w:p w14:paraId="16A0358F"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B3376F5"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0675DD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3887A380"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46982749"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562807CA"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58BFBC47"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4EA6DF3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72CDF84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r>
      <w:tr w:rsidR="006D1597" w:rsidRPr="004A19C3" w14:paraId="2828BD99" w14:textId="77777777" w:rsidTr="006D1597">
        <w:tc>
          <w:tcPr>
            <w:tcW w:w="3267" w:type="dxa"/>
            <w:tcBorders>
              <w:top w:val="nil"/>
              <w:left w:val="nil"/>
              <w:bottom w:val="nil"/>
              <w:right w:val="nil"/>
            </w:tcBorders>
          </w:tcPr>
          <w:p w14:paraId="2B55F63D"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1BD44419" w14:textId="1C8E81B7" w:rsidR="006D1597" w:rsidRPr="004A19C3" w:rsidRDefault="006D1597"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(3,296)</w:t>
            </w:r>
          </w:p>
        </w:tc>
        <w:tc>
          <w:tcPr>
            <w:tcW w:w="117" w:type="dxa"/>
            <w:tcBorders>
              <w:top w:val="nil"/>
              <w:left w:val="nil"/>
              <w:bottom w:val="nil"/>
              <w:right w:val="nil"/>
            </w:tcBorders>
          </w:tcPr>
          <w:p w14:paraId="394546ED"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5" w:type="dxa"/>
            <w:tcBorders>
              <w:top w:val="nil"/>
              <w:left w:val="nil"/>
              <w:bottom w:val="double" w:sz="4" w:space="0" w:color="auto"/>
              <w:right w:val="nil"/>
            </w:tcBorders>
          </w:tcPr>
          <w:p w14:paraId="31BED5C1" w14:textId="22130A4C" w:rsidR="006D1597" w:rsidRPr="004A19C3" w:rsidRDefault="006D1597"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rPr>
              <w:t>118,763</w:t>
            </w:r>
          </w:p>
        </w:tc>
        <w:tc>
          <w:tcPr>
            <w:tcW w:w="117" w:type="dxa"/>
            <w:tcBorders>
              <w:top w:val="nil"/>
              <w:left w:val="nil"/>
              <w:bottom w:val="nil"/>
              <w:right w:val="nil"/>
            </w:tcBorders>
          </w:tcPr>
          <w:p w14:paraId="011B16EC" w14:textId="77777777" w:rsidR="006D1597" w:rsidRPr="004A19C3" w:rsidRDefault="006D1597" w:rsidP="00D3205D">
            <w:pPr>
              <w:pStyle w:val="NormalIndent"/>
              <w:tabs>
                <w:tab w:val="clear" w:pos="680"/>
              </w:tabs>
              <w:ind w:left="0" w:right="168"/>
              <w:jc w:val="right"/>
              <w:rPr>
                <w:rFonts w:ascii="Times New Roman" w:eastAsia="Cordia New" w:hAnsi="Times New Roman" w:cs="Times New Roman"/>
              </w:rPr>
            </w:pPr>
          </w:p>
        </w:tc>
        <w:tc>
          <w:tcPr>
            <w:tcW w:w="891" w:type="dxa"/>
            <w:tcBorders>
              <w:top w:val="nil"/>
              <w:left w:val="nil"/>
              <w:bottom w:val="double" w:sz="4" w:space="0" w:color="auto"/>
              <w:right w:val="nil"/>
            </w:tcBorders>
          </w:tcPr>
          <w:p w14:paraId="074B0BFE" w14:textId="4F7EBDA8" w:rsidR="006D1597" w:rsidRPr="004A19C3" w:rsidRDefault="006D1597"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cs/>
              </w:rPr>
              <w:t>11</w:t>
            </w:r>
            <w:r w:rsidRPr="00D3205D">
              <w:rPr>
                <w:rFonts w:ascii="Times New Roman" w:eastAsia="Cordia New" w:hAnsi="Times New Roman" w:cs="Times New Roman"/>
              </w:rPr>
              <w:t>5,467</w:t>
            </w:r>
          </w:p>
        </w:tc>
        <w:tc>
          <w:tcPr>
            <w:tcW w:w="106" w:type="dxa"/>
            <w:tcBorders>
              <w:top w:val="nil"/>
              <w:left w:val="nil"/>
              <w:bottom w:val="nil"/>
              <w:right w:val="nil"/>
            </w:tcBorders>
          </w:tcPr>
          <w:p w14:paraId="6517C1D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5B749E7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06" w:type="dxa"/>
            <w:tcBorders>
              <w:top w:val="nil"/>
              <w:left w:val="nil"/>
              <w:bottom w:val="nil"/>
              <w:right w:val="nil"/>
            </w:tcBorders>
          </w:tcPr>
          <w:p w14:paraId="23F07B0D"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5BAD5532" w14:textId="7C522723"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Pr>
                <w:rFonts w:ascii="Times New Roman" w:eastAsia="Cordia New" w:hAnsi="Times New Roman" w:cs="Times New Roman"/>
              </w:rPr>
              <w:t>24,382</w:t>
            </w:r>
          </w:p>
        </w:tc>
        <w:tc>
          <w:tcPr>
            <w:tcW w:w="108" w:type="dxa"/>
            <w:tcBorders>
              <w:top w:val="nil"/>
              <w:left w:val="nil"/>
              <w:bottom w:val="nil"/>
              <w:right w:val="nil"/>
            </w:tcBorders>
          </w:tcPr>
          <w:p w14:paraId="23AA5734" w14:textId="77777777" w:rsidR="006D1597" w:rsidRPr="004A19C3" w:rsidRDefault="006D1597" w:rsidP="006D1597">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58E018EA" w14:textId="5AC25CEB"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Pr>
                <w:rFonts w:ascii="Times New Roman" w:eastAsia="Cordia New" w:hAnsi="Times New Roman" w:cs="Times New Roman"/>
              </w:rPr>
              <w:t>24,382</w:t>
            </w:r>
          </w:p>
        </w:tc>
      </w:tr>
      <w:tr w:rsidR="006D1597" w:rsidRPr="004A19C3" w14:paraId="4D33A4B1" w14:textId="77777777" w:rsidTr="006D1597">
        <w:tc>
          <w:tcPr>
            <w:tcW w:w="3267" w:type="dxa"/>
            <w:tcBorders>
              <w:top w:val="nil"/>
              <w:left w:val="nil"/>
              <w:bottom w:val="nil"/>
              <w:right w:val="nil"/>
            </w:tcBorders>
          </w:tcPr>
          <w:p w14:paraId="3DFE6256"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30F4938"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7" w:type="dxa"/>
            <w:tcBorders>
              <w:top w:val="nil"/>
              <w:left w:val="nil"/>
              <w:bottom w:val="nil"/>
              <w:right w:val="nil"/>
            </w:tcBorders>
          </w:tcPr>
          <w:p w14:paraId="5C78CA3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5" w:type="dxa"/>
            <w:tcBorders>
              <w:top w:val="double" w:sz="4" w:space="0" w:color="auto"/>
              <w:left w:val="nil"/>
              <w:bottom w:val="nil"/>
              <w:right w:val="nil"/>
            </w:tcBorders>
          </w:tcPr>
          <w:p w14:paraId="20F2E797"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1AB6180"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46C83694"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09E2A5C2"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56FDBCB9"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F3DD65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62553008"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79208DFA"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70F39F50" w14:textId="77777777" w:rsidR="006D1597" w:rsidRPr="004A19C3" w:rsidRDefault="006D1597" w:rsidP="006D1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D3205D" w:rsidRPr="004A19C3" w14:paraId="26521D97" w14:textId="77777777" w:rsidTr="006D1597">
        <w:tc>
          <w:tcPr>
            <w:tcW w:w="3267" w:type="dxa"/>
            <w:tcBorders>
              <w:top w:val="nil"/>
              <w:left w:val="nil"/>
              <w:bottom w:val="nil"/>
              <w:right w:val="nil"/>
            </w:tcBorders>
          </w:tcPr>
          <w:p w14:paraId="5141F20B"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Income tax rate at 20% </w:t>
            </w:r>
          </w:p>
        </w:tc>
        <w:tc>
          <w:tcPr>
            <w:tcW w:w="990" w:type="dxa"/>
            <w:tcBorders>
              <w:top w:val="nil"/>
              <w:left w:val="nil"/>
              <w:bottom w:val="nil"/>
              <w:right w:val="nil"/>
            </w:tcBorders>
            <w:vAlign w:val="bottom"/>
          </w:tcPr>
          <w:p w14:paraId="69EF5E5E" w14:textId="3AAE96DC"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rPr>
              <w:t>659</w:t>
            </w:r>
          </w:p>
        </w:tc>
        <w:tc>
          <w:tcPr>
            <w:tcW w:w="117" w:type="dxa"/>
            <w:tcBorders>
              <w:top w:val="nil"/>
              <w:left w:val="nil"/>
              <w:bottom w:val="nil"/>
              <w:right w:val="nil"/>
            </w:tcBorders>
            <w:vAlign w:val="bottom"/>
          </w:tcPr>
          <w:p w14:paraId="1F043C34"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5" w:type="dxa"/>
            <w:tcBorders>
              <w:top w:val="nil"/>
              <w:left w:val="nil"/>
              <w:bottom w:val="nil"/>
              <w:right w:val="nil"/>
            </w:tcBorders>
          </w:tcPr>
          <w:p w14:paraId="00865AA1" w14:textId="56DE4C2A"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(23,753)</w:t>
            </w:r>
          </w:p>
        </w:tc>
        <w:tc>
          <w:tcPr>
            <w:tcW w:w="117" w:type="dxa"/>
            <w:tcBorders>
              <w:top w:val="nil"/>
              <w:left w:val="nil"/>
              <w:bottom w:val="nil"/>
              <w:right w:val="nil"/>
            </w:tcBorders>
          </w:tcPr>
          <w:p w14:paraId="3D4F8DC2" w14:textId="77777777" w:rsidR="00D3205D" w:rsidRPr="004A19C3" w:rsidRDefault="00D3205D"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FFE18F4" w14:textId="291CC3B9"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(23</w:t>
            </w:r>
            <w:r w:rsidRPr="00D3205D">
              <w:rPr>
                <w:rFonts w:ascii="Times New Roman" w:hAnsi="Times New Roman" w:cs="Times New Roman"/>
              </w:rPr>
              <w:t>,094</w:t>
            </w:r>
            <w:r w:rsidRPr="00D3205D">
              <w:rPr>
                <w:rFonts w:ascii="Times New Roman" w:hAnsi="Times New Roman" w:cs="Times New Roman"/>
                <w:cs/>
              </w:rPr>
              <w:t>)</w:t>
            </w:r>
          </w:p>
        </w:tc>
        <w:tc>
          <w:tcPr>
            <w:tcW w:w="106" w:type="dxa"/>
            <w:tcBorders>
              <w:top w:val="nil"/>
              <w:left w:val="nil"/>
              <w:bottom w:val="nil"/>
              <w:right w:val="nil"/>
            </w:tcBorders>
            <w:vAlign w:val="bottom"/>
          </w:tcPr>
          <w:p w14:paraId="421026E7"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tcPr>
          <w:p w14:paraId="00B132BB"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06" w:type="dxa"/>
            <w:tcBorders>
              <w:top w:val="nil"/>
              <w:left w:val="nil"/>
              <w:bottom w:val="nil"/>
              <w:right w:val="nil"/>
            </w:tcBorders>
          </w:tcPr>
          <w:p w14:paraId="28F3D600"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vAlign w:val="bottom"/>
          </w:tcPr>
          <w:p w14:paraId="2D657BF8" w14:textId="77413BF6"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4,876</w:t>
            </w:r>
            <w:r w:rsidRPr="004A19C3">
              <w:rPr>
                <w:rFonts w:ascii="Times New Roman" w:hAnsi="Times New Roman" w:cs="Times New Roman"/>
              </w:rPr>
              <w:t>)</w:t>
            </w:r>
          </w:p>
        </w:tc>
        <w:tc>
          <w:tcPr>
            <w:tcW w:w="108" w:type="dxa"/>
            <w:tcBorders>
              <w:top w:val="nil"/>
              <w:left w:val="nil"/>
              <w:bottom w:val="nil"/>
              <w:right w:val="nil"/>
            </w:tcBorders>
            <w:vAlign w:val="bottom"/>
          </w:tcPr>
          <w:p w14:paraId="2951A064" w14:textId="77777777" w:rsidR="00D3205D" w:rsidRPr="004A19C3" w:rsidRDefault="00D3205D" w:rsidP="00D3205D">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3B82DC81" w14:textId="04D3588F"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4,876</w:t>
            </w:r>
            <w:r w:rsidRPr="004A19C3">
              <w:rPr>
                <w:rFonts w:ascii="Times New Roman" w:hAnsi="Times New Roman" w:cs="Times New Roman"/>
              </w:rPr>
              <w:t>)</w:t>
            </w:r>
          </w:p>
        </w:tc>
      </w:tr>
      <w:tr w:rsidR="00D3205D" w:rsidRPr="004A19C3" w14:paraId="155C02E9" w14:textId="77777777" w:rsidTr="006D1597">
        <w:tc>
          <w:tcPr>
            <w:tcW w:w="3267" w:type="dxa"/>
            <w:tcBorders>
              <w:top w:val="nil"/>
              <w:left w:val="nil"/>
              <w:bottom w:val="nil"/>
              <w:right w:val="nil"/>
            </w:tcBorders>
          </w:tcPr>
          <w:p w14:paraId="3745E80C"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lang w:val="en-GB"/>
              </w:rPr>
              <w:t>Add (Less)</w:t>
            </w:r>
            <w:r w:rsidRPr="004A19C3">
              <w:rPr>
                <w:rFonts w:ascii="Times New Roman" w:hAnsi="Times New Roman" w:cs="Times New Roman"/>
              </w:rPr>
              <w:t>:</w:t>
            </w:r>
            <w:r w:rsidRPr="004A19C3">
              <w:rPr>
                <w:rFonts w:ascii="Times New Roman" w:hAnsi="Times New Roman" w:cs="Times New Roman"/>
                <w:cs/>
              </w:rPr>
              <w:t xml:space="preserve"> </w:t>
            </w:r>
            <w:r w:rsidRPr="004A19C3">
              <w:rPr>
                <w:rFonts w:ascii="Times New Roman" w:hAnsi="Times New Roman" w:cs="Times New Roman"/>
              </w:rPr>
              <w:t>Tax effect of exempted income</w:t>
            </w:r>
          </w:p>
        </w:tc>
        <w:tc>
          <w:tcPr>
            <w:tcW w:w="990" w:type="dxa"/>
            <w:tcBorders>
              <w:top w:val="nil"/>
              <w:left w:val="nil"/>
              <w:bottom w:val="nil"/>
              <w:right w:val="nil"/>
            </w:tcBorders>
          </w:tcPr>
          <w:p w14:paraId="0FE3E50F"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34D73BFA"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nil"/>
              <w:left w:val="nil"/>
              <w:bottom w:val="nil"/>
              <w:right w:val="nil"/>
            </w:tcBorders>
          </w:tcPr>
          <w:p w14:paraId="4024C342"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5D6381DB"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4D79A851"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F3B0BA2"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273A2862"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7D2C0BF8"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1DD4172A"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8" w:type="dxa"/>
            <w:tcBorders>
              <w:top w:val="nil"/>
              <w:left w:val="nil"/>
              <w:bottom w:val="nil"/>
              <w:right w:val="nil"/>
            </w:tcBorders>
          </w:tcPr>
          <w:p w14:paraId="6C8979A7"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710CDBE0" w14:textId="77777777"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r>
      <w:tr w:rsidR="00D3205D" w:rsidRPr="004A19C3" w14:paraId="2152C875" w14:textId="77777777" w:rsidTr="006D1597">
        <w:tc>
          <w:tcPr>
            <w:tcW w:w="3267" w:type="dxa"/>
            <w:tcBorders>
              <w:top w:val="nil"/>
              <w:left w:val="nil"/>
              <w:bottom w:val="nil"/>
              <w:right w:val="nil"/>
            </w:tcBorders>
          </w:tcPr>
          <w:p w14:paraId="05E852BB"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4A19C3">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3CBA783F" w14:textId="4F8D493A"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(659)</w:t>
            </w:r>
          </w:p>
        </w:tc>
        <w:tc>
          <w:tcPr>
            <w:tcW w:w="117" w:type="dxa"/>
            <w:tcBorders>
              <w:top w:val="nil"/>
              <w:left w:val="nil"/>
              <w:bottom w:val="nil"/>
              <w:right w:val="nil"/>
            </w:tcBorders>
            <w:vAlign w:val="bottom"/>
          </w:tcPr>
          <w:p w14:paraId="58A3D816" w14:textId="77777777" w:rsidR="00D3205D" w:rsidRPr="004A19C3" w:rsidRDefault="00D3205D" w:rsidP="00D3205D">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20A59D9C" w14:textId="7A3F18AC"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rPr>
              <w:t>23,365</w:t>
            </w:r>
          </w:p>
        </w:tc>
        <w:tc>
          <w:tcPr>
            <w:tcW w:w="117" w:type="dxa"/>
            <w:tcBorders>
              <w:top w:val="nil"/>
              <w:left w:val="nil"/>
              <w:bottom w:val="nil"/>
              <w:right w:val="nil"/>
            </w:tcBorders>
          </w:tcPr>
          <w:p w14:paraId="0C9C2671" w14:textId="77777777" w:rsidR="00D3205D" w:rsidRPr="004A19C3" w:rsidRDefault="00D3205D" w:rsidP="00D3205D">
            <w:pPr>
              <w:pStyle w:val="NormalIndent"/>
              <w:tabs>
                <w:tab w:val="clear" w:pos="907"/>
                <w:tab w:val="left" w:pos="480"/>
              </w:tabs>
              <w:ind w:left="0" w:right="168"/>
              <w:jc w:val="right"/>
              <w:rPr>
                <w:rFonts w:ascii="Times New Roman" w:eastAsia="Cordia New" w:hAnsi="Times New Roman" w:cs="Times New Roman"/>
              </w:rPr>
            </w:pPr>
          </w:p>
        </w:tc>
        <w:tc>
          <w:tcPr>
            <w:tcW w:w="891" w:type="dxa"/>
            <w:tcBorders>
              <w:top w:val="nil"/>
              <w:left w:val="nil"/>
              <w:bottom w:val="nil"/>
              <w:right w:val="nil"/>
            </w:tcBorders>
            <w:vAlign w:val="bottom"/>
          </w:tcPr>
          <w:p w14:paraId="5D7B7C70" w14:textId="61A2802F"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cs/>
              </w:rPr>
              <w:t>22</w:t>
            </w:r>
            <w:r w:rsidRPr="00D3205D">
              <w:rPr>
                <w:rFonts w:ascii="Times New Roman" w:eastAsia="Cordia New" w:hAnsi="Times New Roman" w:cs="Times New Roman"/>
              </w:rPr>
              <w:t>,</w:t>
            </w:r>
            <w:r w:rsidRPr="00D3205D">
              <w:rPr>
                <w:rFonts w:ascii="Times New Roman" w:eastAsia="Cordia New" w:hAnsi="Times New Roman" w:cs="Times New Roman"/>
                <w:cs/>
              </w:rPr>
              <w:t>7</w:t>
            </w:r>
            <w:r w:rsidRPr="00D3205D">
              <w:rPr>
                <w:rFonts w:ascii="Times New Roman" w:eastAsia="Cordia New" w:hAnsi="Times New Roman" w:cs="Times New Roman"/>
              </w:rPr>
              <w:t>06</w:t>
            </w:r>
          </w:p>
        </w:tc>
        <w:tc>
          <w:tcPr>
            <w:tcW w:w="106" w:type="dxa"/>
            <w:tcBorders>
              <w:top w:val="nil"/>
              <w:left w:val="nil"/>
              <w:bottom w:val="nil"/>
              <w:right w:val="nil"/>
            </w:tcBorders>
            <w:vAlign w:val="bottom"/>
          </w:tcPr>
          <w:p w14:paraId="6561C826"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7348567C"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06" w:type="dxa"/>
            <w:tcBorders>
              <w:top w:val="nil"/>
              <w:left w:val="nil"/>
              <w:bottom w:val="nil"/>
              <w:right w:val="nil"/>
            </w:tcBorders>
          </w:tcPr>
          <w:p w14:paraId="392AB67A"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vAlign w:val="bottom"/>
          </w:tcPr>
          <w:p w14:paraId="36A741A9" w14:textId="7EB2AAB1"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2</w:t>
            </w:r>
            <w:r w:rsidRPr="004A19C3">
              <w:rPr>
                <w:rFonts w:ascii="Times New Roman" w:hAnsi="Times New Roman" w:cs="Times New Roman"/>
              </w:rPr>
              <w:t>,</w:t>
            </w:r>
            <w:r>
              <w:rPr>
                <w:rFonts w:ascii="Times New Roman" w:hAnsi="Times New Roman" w:cs="Times New Roman"/>
              </w:rPr>
              <w:t>757</w:t>
            </w:r>
            <w:r w:rsidRPr="004A19C3">
              <w:rPr>
                <w:rFonts w:ascii="Times New Roman" w:hAnsi="Times New Roman" w:cs="Times New Roman"/>
              </w:rPr>
              <w:t>)</w:t>
            </w:r>
          </w:p>
        </w:tc>
        <w:tc>
          <w:tcPr>
            <w:tcW w:w="108" w:type="dxa"/>
            <w:tcBorders>
              <w:top w:val="nil"/>
              <w:left w:val="nil"/>
              <w:bottom w:val="nil"/>
              <w:right w:val="nil"/>
            </w:tcBorders>
            <w:vAlign w:val="bottom"/>
          </w:tcPr>
          <w:p w14:paraId="498EB3FB" w14:textId="77777777" w:rsidR="00D3205D" w:rsidRPr="004A19C3" w:rsidRDefault="00D3205D" w:rsidP="00D3205D">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029B77E2" w14:textId="7F1815DF"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2</w:t>
            </w:r>
            <w:r w:rsidRPr="004A19C3">
              <w:rPr>
                <w:rFonts w:ascii="Times New Roman" w:hAnsi="Times New Roman" w:cs="Times New Roman"/>
              </w:rPr>
              <w:t>,</w:t>
            </w:r>
            <w:r>
              <w:rPr>
                <w:rFonts w:ascii="Times New Roman" w:hAnsi="Times New Roman" w:cs="Times New Roman"/>
              </w:rPr>
              <w:t>757</w:t>
            </w:r>
            <w:r w:rsidRPr="004A19C3">
              <w:rPr>
                <w:rFonts w:ascii="Times New Roman" w:hAnsi="Times New Roman" w:cs="Times New Roman"/>
              </w:rPr>
              <w:t>)</w:t>
            </w:r>
          </w:p>
        </w:tc>
      </w:tr>
      <w:tr w:rsidR="00D3205D" w:rsidRPr="004A19C3" w14:paraId="10CB0D5E" w14:textId="77777777" w:rsidTr="002C67ED">
        <w:tc>
          <w:tcPr>
            <w:tcW w:w="3267" w:type="dxa"/>
            <w:tcBorders>
              <w:top w:val="nil"/>
              <w:left w:val="nil"/>
              <w:bottom w:val="nil"/>
              <w:right w:val="nil"/>
            </w:tcBorders>
          </w:tcPr>
          <w:p w14:paraId="14C84B6B" w14:textId="3E108F3B"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Tax expense</w:t>
            </w:r>
          </w:p>
        </w:tc>
        <w:tc>
          <w:tcPr>
            <w:tcW w:w="990" w:type="dxa"/>
            <w:tcBorders>
              <w:top w:val="single" w:sz="4" w:space="0" w:color="auto"/>
              <w:left w:val="nil"/>
              <w:bottom w:val="double" w:sz="4" w:space="0" w:color="auto"/>
              <w:right w:val="nil"/>
            </w:tcBorders>
          </w:tcPr>
          <w:p w14:paraId="6301F2E1" w14:textId="48E23F2F"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17" w:type="dxa"/>
            <w:tcBorders>
              <w:top w:val="nil"/>
              <w:left w:val="nil"/>
              <w:bottom w:val="nil"/>
              <w:right w:val="nil"/>
            </w:tcBorders>
          </w:tcPr>
          <w:p w14:paraId="5CCF859E"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single" w:sz="4" w:space="0" w:color="auto"/>
              <w:left w:val="nil"/>
              <w:bottom w:val="double" w:sz="4" w:space="0" w:color="auto"/>
              <w:right w:val="nil"/>
            </w:tcBorders>
          </w:tcPr>
          <w:p w14:paraId="2045DD1C" w14:textId="08C51AC0"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w:t>
            </w:r>
            <w:r w:rsidRPr="00D3205D">
              <w:rPr>
                <w:rFonts w:ascii="Times New Roman" w:hAnsi="Times New Roman" w:cs="Times New Roman"/>
              </w:rPr>
              <w:t>388</w:t>
            </w:r>
            <w:r w:rsidRPr="00D3205D">
              <w:rPr>
                <w:rFonts w:ascii="Times New Roman" w:hAnsi="Times New Roman" w:cs="Times New Roman"/>
                <w:cs/>
              </w:rPr>
              <w:t>)</w:t>
            </w:r>
          </w:p>
        </w:tc>
        <w:tc>
          <w:tcPr>
            <w:tcW w:w="117" w:type="dxa"/>
            <w:tcBorders>
              <w:top w:val="nil"/>
              <w:left w:val="nil"/>
              <w:bottom w:val="nil"/>
              <w:right w:val="nil"/>
            </w:tcBorders>
          </w:tcPr>
          <w:p w14:paraId="3340456D" w14:textId="77777777" w:rsidR="00D3205D" w:rsidRPr="004A19C3" w:rsidRDefault="00D3205D" w:rsidP="00D3205D">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single" w:sz="4" w:space="0" w:color="auto"/>
              <w:left w:val="nil"/>
              <w:bottom w:val="double" w:sz="4" w:space="0" w:color="auto"/>
              <w:right w:val="nil"/>
            </w:tcBorders>
          </w:tcPr>
          <w:p w14:paraId="43B440A9" w14:textId="0C9FE2FD"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w:t>
            </w:r>
            <w:r w:rsidRPr="00D3205D">
              <w:rPr>
                <w:rFonts w:ascii="Times New Roman" w:hAnsi="Times New Roman" w:cs="Times New Roman"/>
              </w:rPr>
              <w:t>388</w:t>
            </w:r>
            <w:r w:rsidRPr="00D3205D">
              <w:rPr>
                <w:rFonts w:ascii="Times New Roman" w:hAnsi="Times New Roman" w:cs="Times New Roman"/>
                <w:cs/>
              </w:rPr>
              <w:t>)</w:t>
            </w:r>
          </w:p>
        </w:tc>
        <w:tc>
          <w:tcPr>
            <w:tcW w:w="106" w:type="dxa"/>
            <w:tcBorders>
              <w:top w:val="nil"/>
              <w:left w:val="nil"/>
              <w:bottom w:val="nil"/>
              <w:right w:val="nil"/>
            </w:tcBorders>
          </w:tcPr>
          <w:p w14:paraId="752179F8"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2051127C"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613EEE65" w14:textId="77777777" w:rsidR="00D3205D" w:rsidRPr="004A19C3" w:rsidRDefault="00D3205D" w:rsidP="00D3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464C803E" w14:textId="71DA1A4B"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7</w:t>
            </w:r>
            <w:r w:rsidRPr="004A19C3">
              <w:rPr>
                <w:rFonts w:ascii="Times New Roman" w:hAnsi="Times New Roman" w:cs="Times New Roman"/>
              </w:rPr>
              <w:t>,</w:t>
            </w:r>
            <w:r>
              <w:rPr>
                <w:rFonts w:ascii="Times New Roman" w:hAnsi="Times New Roman" w:cs="Times New Roman"/>
              </w:rPr>
              <w:t>633</w:t>
            </w:r>
            <w:r w:rsidRPr="004A19C3">
              <w:rPr>
                <w:rFonts w:ascii="Times New Roman" w:hAnsi="Times New Roman" w:cs="Times New Roman"/>
              </w:rPr>
              <w:t>)</w:t>
            </w:r>
          </w:p>
        </w:tc>
        <w:tc>
          <w:tcPr>
            <w:tcW w:w="108" w:type="dxa"/>
            <w:tcBorders>
              <w:top w:val="nil"/>
              <w:left w:val="nil"/>
              <w:bottom w:val="nil"/>
              <w:right w:val="nil"/>
            </w:tcBorders>
          </w:tcPr>
          <w:p w14:paraId="7FE0A568" w14:textId="77777777" w:rsidR="00D3205D" w:rsidRPr="004A19C3" w:rsidRDefault="00D3205D" w:rsidP="00D3205D">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683693A5" w14:textId="48E93554" w:rsidR="00D3205D" w:rsidRPr="004A19C3" w:rsidRDefault="00D3205D" w:rsidP="00D3205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4A19C3">
              <w:rPr>
                <w:rFonts w:ascii="Times New Roman" w:hAnsi="Times New Roman" w:cs="Times New Roman"/>
              </w:rPr>
              <w:t>(</w:t>
            </w:r>
            <w:r>
              <w:rPr>
                <w:rFonts w:ascii="Times New Roman" w:hAnsi="Times New Roman" w:cs="Times New Roman"/>
              </w:rPr>
              <w:t>7</w:t>
            </w:r>
            <w:r w:rsidRPr="004A19C3">
              <w:rPr>
                <w:rFonts w:ascii="Times New Roman" w:hAnsi="Times New Roman" w:cs="Times New Roman"/>
              </w:rPr>
              <w:t>,</w:t>
            </w:r>
            <w:r>
              <w:rPr>
                <w:rFonts w:ascii="Times New Roman" w:hAnsi="Times New Roman" w:cs="Times New Roman"/>
              </w:rPr>
              <w:t>633</w:t>
            </w:r>
            <w:r w:rsidRPr="004A19C3">
              <w:rPr>
                <w:rFonts w:ascii="Times New Roman" w:hAnsi="Times New Roman" w:cs="Times New Roman"/>
              </w:rPr>
              <w:t>)</w:t>
            </w:r>
          </w:p>
        </w:tc>
      </w:tr>
    </w:tbl>
    <w:p w14:paraId="281F3A64" w14:textId="77777777" w:rsidR="0023600E" w:rsidRPr="00BF6093" w:rsidRDefault="0023600E"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5F55EA3D" w14:textId="35B0CA62"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F6093">
        <w:rPr>
          <w:rFonts w:ascii="Times New Roman" w:hAnsi="Times New Roman" w:cs="Times New Roman"/>
        </w:rPr>
        <w:t xml:space="preserve">The details of deferred tax assets </w:t>
      </w:r>
      <w:r w:rsidR="00892BE8">
        <w:rPr>
          <w:rFonts w:ascii="Times New Roman" w:hAnsi="Times New Roman" w:cs="Times New Roman"/>
        </w:rPr>
        <w:t>-</w:t>
      </w:r>
      <w:r w:rsidRPr="00BF6093">
        <w:rPr>
          <w:rFonts w:ascii="Times New Roman" w:hAnsi="Times New Roman" w:cs="Times New Roman"/>
        </w:rPr>
        <w:t xml:space="preserve"> net as at December 31, 20</w:t>
      </w:r>
      <w:r w:rsidR="009004A6">
        <w:rPr>
          <w:rFonts w:ascii="Times New Roman" w:hAnsi="Times New Roman" w:cs="Times New Roman"/>
        </w:rPr>
        <w:t>2</w:t>
      </w:r>
      <w:r w:rsidR="00AF7E7F">
        <w:rPr>
          <w:rFonts w:ascii="Times New Roman" w:hAnsi="Times New Roman" w:cs="Times New Roman"/>
        </w:rPr>
        <w:t>1</w:t>
      </w:r>
      <w:r w:rsidRPr="00BF6093">
        <w:rPr>
          <w:rFonts w:ascii="Times New Roman" w:hAnsi="Times New Roman" w:cs="Times New Roman"/>
        </w:rPr>
        <w:t xml:space="preserve"> and 20</w:t>
      </w:r>
      <w:r w:rsidR="00AF7E7F">
        <w:rPr>
          <w:rFonts w:ascii="Times New Roman" w:hAnsi="Times New Roman" w:cs="Times New Roman"/>
        </w:rPr>
        <w:t>20</w:t>
      </w:r>
      <w:r w:rsidRPr="00BF6093">
        <w:rPr>
          <w:rFonts w:ascii="Times New Roman" w:hAnsi="Times New Roman" w:cs="Times New Roman"/>
        </w:rPr>
        <w:t xml:space="preserve"> are as follows:</w:t>
      </w:r>
    </w:p>
    <w:p w14:paraId="7E081460" w14:textId="034F5199" w:rsidR="00670B11"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tbl>
      <w:tblPr>
        <w:tblW w:w="9648" w:type="dxa"/>
        <w:tblInd w:w="-36" w:type="dxa"/>
        <w:tblLayout w:type="fixed"/>
        <w:tblLook w:val="01E0" w:firstRow="1" w:lastRow="1" w:firstColumn="1" w:lastColumn="1" w:noHBand="0" w:noVBand="0"/>
      </w:tblPr>
      <w:tblGrid>
        <w:gridCol w:w="3770"/>
        <w:gridCol w:w="1331"/>
        <w:gridCol w:w="236"/>
        <w:gridCol w:w="1248"/>
        <w:gridCol w:w="237"/>
        <w:gridCol w:w="1278"/>
        <w:gridCol w:w="238"/>
        <w:gridCol w:w="1310"/>
      </w:tblGrid>
      <w:tr w:rsidR="00923FFF" w:rsidRPr="00FE5241" w14:paraId="0DC6DFED" w14:textId="77777777" w:rsidTr="008C4C72">
        <w:tc>
          <w:tcPr>
            <w:tcW w:w="3770" w:type="dxa"/>
          </w:tcPr>
          <w:p w14:paraId="5EC1322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78" w:type="dxa"/>
            <w:gridSpan w:val="7"/>
            <w:tcBorders>
              <w:bottom w:val="single" w:sz="4" w:space="0" w:color="auto"/>
            </w:tcBorders>
          </w:tcPr>
          <w:p w14:paraId="34ADE214" w14:textId="045ACCBE"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FE5241">
              <w:rPr>
                <w:rFonts w:ascii="Times New Roman" w:hAnsi="Times New Roman" w:cs="Times New Roman"/>
              </w:rPr>
              <w:t>Consolidated Financial Statements (In</w:t>
            </w:r>
            <w:r w:rsidR="009004A6" w:rsidRPr="00FE5241">
              <w:rPr>
                <w:rFonts w:ascii="Times New Roman" w:hAnsi="Times New Roman" w:cs="Times New Roman"/>
              </w:rPr>
              <w:t xml:space="preserve"> Thousand</w:t>
            </w:r>
            <w:r w:rsidRPr="00FE5241">
              <w:rPr>
                <w:rFonts w:ascii="Times New Roman" w:hAnsi="Times New Roman" w:cs="Times New Roman"/>
              </w:rPr>
              <w:t xml:space="preserve"> Baht)</w:t>
            </w:r>
          </w:p>
        </w:tc>
      </w:tr>
      <w:tr w:rsidR="00923FFF" w:rsidRPr="00FE5241" w14:paraId="311A874F" w14:textId="77777777" w:rsidTr="008C4C72">
        <w:tc>
          <w:tcPr>
            <w:tcW w:w="3770" w:type="dxa"/>
          </w:tcPr>
          <w:p w14:paraId="2189459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top w:val="single" w:sz="4" w:space="0" w:color="auto"/>
            </w:tcBorders>
          </w:tcPr>
          <w:p w14:paraId="2A3F7811"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63" w:type="dxa"/>
            <w:gridSpan w:val="3"/>
            <w:tcBorders>
              <w:top w:val="single" w:sz="4" w:space="0" w:color="auto"/>
              <w:bottom w:val="single" w:sz="4" w:space="0" w:color="auto"/>
            </w:tcBorders>
          </w:tcPr>
          <w:p w14:paraId="4399464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(Charged) / Credited to</w:t>
            </w:r>
          </w:p>
        </w:tc>
        <w:tc>
          <w:tcPr>
            <w:tcW w:w="238" w:type="dxa"/>
            <w:tcBorders>
              <w:top w:val="single" w:sz="4" w:space="0" w:color="auto"/>
            </w:tcBorders>
          </w:tcPr>
          <w:p w14:paraId="6A29F0F3"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Borders>
              <w:top w:val="single" w:sz="4" w:space="0" w:color="auto"/>
            </w:tcBorders>
          </w:tcPr>
          <w:p w14:paraId="660D8E5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FE5241" w14:paraId="41CA5833" w14:textId="77777777" w:rsidTr="008C4C72">
        <w:tc>
          <w:tcPr>
            <w:tcW w:w="3770" w:type="dxa"/>
          </w:tcPr>
          <w:p w14:paraId="61C5A429"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7637972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DAEA057"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3F49F61C"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1373551C"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4A94CAD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 xml:space="preserve">Other </w:t>
            </w:r>
          </w:p>
        </w:tc>
        <w:tc>
          <w:tcPr>
            <w:tcW w:w="238" w:type="dxa"/>
          </w:tcPr>
          <w:p w14:paraId="493698BC"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4E8E3D16"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FE5241" w14:paraId="5EEF221B" w14:textId="77777777" w:rsidTr="008C4C72">
        <w:tc>
          <w:tcPr>
            <w:tcW w:w="3770" w:type="dxa"/>
          </w:tcPr>
          <w:p w14:paraId="0AA662E3"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2C2C6772"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3E89571B"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35DF86B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5B400780"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426C9E5B"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comprehensive</w:t>
            </w:r>
          </w:p>
        </w:tc>
        <w:tc>
          <w:tcPr>
            <w:tcW w:w="238" w:type="dxa"/>
          </w:tcPr>
          <w:p w14:paraId="5C03CF44"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1933451D"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23FFF" w:rsidRPr="00FE5241" w14:paraId="79EE6B45" w14:textId="77777777" w:rsidTr="008C4C72">
        <w:tc>
          <w:tcPr>
            <w:tcW w:w="3770" w:type="dxa"/>
          </w:tcPr>
          <w:p w14:paraId="16FC44F8"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66EEABCB"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December 31,</w:t>
            </w:r>
          </w:p>
        </w:tc>
        <w:tc>
          <w:tcPr>
            <w:tcW w:w="236" w:type="dxa"/>
          </w:tcPr>
          <w:p w14:paraId="6D417272"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02D0683E"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Profit</w:t>
            </w:r>
          </w:p>
        </w:tc>
        <w:tc>
          <w:tcPr>
            <w:tcW w:w="237" w:type="dxa"/>
          </w:tcPr>
          <w:p w14:paraId="103BCA80"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60D437EA"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income for the</w:t>
            </w:r>
          </w:p>
        </w:tc>
        <w:tc>
          <w:tcPr>
            <w:tcW w:w="238" w:type="dxa"/>
          </w:tcPr>
          <w:p w14:paraId="4871EB51"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555D5E10" w14:textId="77777777" w:rsidR="00923FFF" w:rsidRPr="00FE5241" w:rsidRDefault="00923FFF"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December 31,</w:t>
            </w:r>
          </w:p>
        </w:tc>
      </w:tr>
      <w:tr w:rsidR="00AF7E7F" w:rsidRPr="00FE5241" w14:paraId="5AC2B3CC" w14:textId="77777777" w:rsidTr="008C4C72">
        <w:tc>
          <w:tcPr>
            <w:tcW w:w="3770" w:type="dxa"/>
          </w:tcPr>
          <w:p w14:paraId="4A961FA4"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bottom w:val="single" w:sz="4" w:space="0" w:color="auto"/>
            </w:tcBorders>
          </w:tcPr>
          <w:p w14:paraId="7C48ADDE" w14:textId="44FAB2BE"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FE5241">
              <w:rPr>
                <w:rFonts w:ascii="Times New Roman" w:hAnsi="Times New Roman" w:cs="Times New Roman"/>
              </w:rPr>
              <w:t>2020</w:t>
            </w:r>
          </w:p>
        </w:tc>
        <w:tc>
          <w:tcPr>
            <w:tcW w:w="236" w:type="dxa"/>
          </w:tcPr>
          <w:p w14:paraId="0B430EF2"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248" w:type="dxa"/>
            <w:tcBorders>
              <w:bottom w:val="single" w:sz="4" w:space="0" w:color="auto"/>
            </w:tcBorders>
          </w:tcPr>
          <w:p w14:paraId="26A0FF9B" w14:textId="734C23F4"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E5241">
              <w:rPr>
                <w:rFonts w:ascii="Times New Roman" w:hAnsi="Times New Roman" w:cs="Times New Roman"/>
              </w:rPr>
              <w:t xml:space="preserve">for the </w:t>
            </w:r>
            <w:r>
              <w:rPr>
                <w:rFonts w:ascii="Times New Roman" w:hAnsi="Times New Roman" w:cs="Times New Roman"/>
              </w:rPr>
              <w:t>year</w:t>
            </w:r>
          </w:p>
        </w:tc>
        <w:tc>
          <w:tcPr>
            <w:tcW w:w="237" w:type="dxa"/>
          </w:tcPr>
          <w:p w14:paraId="097A9ECD"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78" w:type="dxa"/>
            <w:tcBorders>
              <w:bottom w:val="single" w:sz="4" w:space="0" w:color="auto"/>
            </w:tcBorders>
          </w:tcPr>
          <w:p w14:paraId="402AC882" w14:textId="276C14E9"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Pr>
                <w:rFonts w:ascii="Times New Roman" w:hAnsi="Times New Roman" w:cs="Times New Roman"/>
              </w:rPr>
              <w:t>year</w:t>
            </w:r>
          </w:p>
        </w:tc>
        <w:tc>
          <w:tcPr>
            <w:tcW w:w="238" w:type="dxa"/>
          </w:tcPr>
          <w:p w14:paraId="445AF93F"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10" w:type="dxa"/>
            <w:tcBorders>
              <w:bottom w:val="single" w:sz="4" w:space="0" w:color="auto"/>
            </w:tcBorders>
          </w:tcPr>
          <w:p w14:paraId="7118AD71" w14:textId="1E3F5CC9"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E5241">
              <w:rPr>
                <w:rFonts w:ascii="Times New Roman" w:hAnsi="Times New Roman" w:cs="Times New Roman"/>
              </w:rPr>
              <w:t>202</w:t>
            </w:r>
            <w:r>
              <w:rPr>
                <w:rFonts w:ascii="Times New Roman" w:hAnsi="Times New Roman" w:cs="Times New Roman"/>
              </w:rPr>
              <w:t>1</w:t>
            </w:r>
          </w:p>
        </w:tc>
      </w:tr>
      <w:tr w:rsidR="00AF7E7F" w:rsidRPr="00FE5241" w14:paraId="1C903584" w14:textId="77777777" w:rsidTr="008C4C72">
        <w:tc>
          <w:tcPr>
            <w:tcW w:w="3770" w:type="dxa"/>
          </w:tcPr>
          <w:p w14:paraId="7A787ABD"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331" w:type="dxa"/>
            <w:tcBorders>
              <w:top w:val="single" w:sz="4" w:space="0" w:color="auto"/>
            </w:tcBorders>
          </w:tcPr>
          <w:p w14:paraId="7B09987F"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48" w:type="dxa"/>
            <w:tcBorders>
              <w:top w:val="single" w:sz="4" w:space="0" w:color="auto"/>
            </w:tcBorders>
          </w:tcPr>
          <w:p w14:paraId="4DA4A740"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7" w:type="dxa"/>
          </w:tcPr>
          <w:p w14:paraId="40B11E1D"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78" w:type="dxa"/>
            <w:tcBorders>
              <w:top w:val="single" w:sz="4" w:space="0" w:color="auto"/>
            </w:tcBorders>
          </w:tcPr>
          <w:p w14:paraId="65DD0C89"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8" w:type="dxa"/>
          </w:tcPr>
          <w:p w14:paraId="6C36C0FA"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10" w:type="dxa"/>
            <w:tcBorders>
              <w:top w:val="single" w:sz="4" w:space="0" w:color="auto"/>
            </w:tcBorders>
          </w:tcPr>
          <w:p w14:paraId="0B963587"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7337D8" w:rsidRPr="00FE5241" w14:paraId="43843E05" w14:textId="77777777" w:rsidTr="00F24517">
        <w:tc>
          <w:tcPr>
            <w:tcW w:w="3770" w:type="dxa"/>
          </w:tcPr>
          <w:p w14:paraId="6361C8A4" w14:textId="225D2830" w:rsidR="007337D8" w:rsidRPr="00AF7E7F"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AF7E7F">
              <w:rPr>
                <w:rFonts w:ascii="Times New Roman" w:hAnsi="Times New Roman"/>
                <w:szCs w:val="22"/>
              </w:rPr>
              <w:t xml:space="preserve">-  </w:t>
            </w:r>
            <w:r w:rsidRPr="00FE5241">
              <w:rPr>
                <w:rFonts w:ascii="Times New Roman" w:hAnsi="Times New Roman"/>
                <w:szCs w:val="22"/>
              </w:rPr>
              <w:t>A</w:t>
            </w:r>
            <w:r w:rsidRPr="00AF7E7F">
              <w:rPr>
                <w:rFonts w:ascii="Times New Roman" w:hAnsi="Times New Roman"/>
                <w:szCs w:val="22"/>
              </w:rPr>
              <w:t xml:space="preserve">llowance for expected credit loss </w:t>
            </w:r>
          </w:p>
        </w:tc>
        <w:tc>
          <w:tcPr>
            <w:tcW w:w="1331" w:type="dxa"/>
          </w:tcPr>
          <w:p w14:paraId="395B248E" w14:textId="26A826F4"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4,427</w:t>
            </w:r>
          </w:p>
        </w:tc>
        <w:tc>
          <w:tcPr>
            <w:tcW w:w="236" w:type="dxa"/>
          </w:tcPr>
          <w:p w14:paraId="7896216A" w14:textId="77777777" w:rsidR="007337D8" w:rsidRPr="00FE5241" w:rsidRDefault="007337D8" w:rsidP="007337D8">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28CEACD" w14:textId="59BB7738"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7337D8">
              <w:rPr>
                <w:rFonts w:ascii="Times New Roman" w:eastAsia="Cordia New" w:hAnsi="Times New Roman" w:cs="Times New Roman"/>
                <w:cs/>
              </w:rPr>
              <w:t>(</w:t>
            </w:r>
            <w:r w:rsidRPr="007337D8">
              <w:rPr>
                <w:rFonts w:ascii="Times New Roman" w:eastAsia="Cordia New" w:hAnsi="Times New Roman" w:cs="Times New Roman"/>
              </w:rPr>
              <w:t>268</w:t>
            </w:r>
            <w:r w:rsidRPr="007337D8">
              <w:rPr>
                <w:rFonts w:ascii="Times New Roman" w:eastAsia="Cordia New" w:hAnsi="Times New Roman" w:cs="Times New Roman"/>
                <w:cs/>
              </w:rPr>
              <w:t>)</w:t>
            </w:r>
          </w:p>
        </w:tc>
        <w:tc>
          <w:tcPr>
            <w:tcW w:w="237" w:type="dxa"/>
          </w:tcPr>
          <w:p w14:paraId="631887B9" w14:textId="77777777" w:rsidR="007337D8" w:rsidRPr="003C3A41" w:rsidRDefault="007337D8" w:rsidP="007337D8">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F1BA876" w14:textId="488BF17A"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231A920F"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D61FF19" w14:textId="0A8BB452"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4,159</w:t>
            </w:r>
          </w:p>
        </w:tc>
      </w:tr>
      <w:tr w:rsidR="007337D8" w:rsidRPr="00FE5241" w14:paraId="67B6A85E" w14:textId="77777777" w:rsidTr="00F24517">
        <w:tc>
          <w:tcPr>
            <w:tcW w:w="3770" w:type="dxa"/>
          </w:tcPr>
          <w:p w14:paraId="07BE8208" w14:textId="089E75D7" w:rsidR="007337D8" w:rsidRPr="00FE5241"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cs="Times New Roman"/>
              </w:rPr>
              <w:t xml:space="preserve">-  Allowance for </w:t>
            </w:r>
            <w:r w:rsidRPr="00FE5241">
              <w:rPr>
                <w:rFonts w:ascii="Times New Roman" w:hAnsi="Times New Roman"/>
                <w:szCs w:val="22"/>
              </w:rPr>
              <w:t>impairment loss of inventories</w:t>
            </w:r>
          </w:p>
        </w:tc>
        <w:tc>
          <w:tcPr>
            <w:tcW w:w="1331" w:type="dxa"/>
          </w:tcPr>
          <w:p w14:paraId="328F2554" w14:textId="24D232AF"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2,508</w:t>
            </w:r>
          </w:p>
        </w:tc>
        <w:tc>
          <w:tcPr>
            <w:tcW w:w="236" w:type="dxa"/>
          </w:tcPr>
          <w:p w14:paraId="3897D8BD" w14:textId="77777777" w:rsidR="007337D8" w:rsidRPr="00FE5241" w:rsidRDefault="007337D8" w:rsidP="007337D8">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462A09B" w14:textId="48933E46"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7337D8">
              <w:rPr>
                <w:rFonts w:ascii="Times New Roman" w:eastAsia="Cordia New" w:hAnsi="Times New Roman" w:cs="Times New Roman"/>
                <w:cs/>
              </w:rPr>
              <w:t>(1</w:t>
            </w:r>
            <w:r w:rsidRPr="007337D8">
              <w:rPr>
                <w:rFonts w:ascii="Times New Roman" w:eastAsia="Cordia New" w:hAnsi="Times New Roman" w:cs="Times New Roman"/>
              </w:rPr>
              <w:t>,</w:t>
            </w:r>
            <w:r w:rsidRPr="007337D8">
              <w:rPr>
                <w:rFonts w:ascii="Times New Roman" w:eastAsia="Cordia New" w:hAnsi="Times New Roman" w:cs="Times New Roman"/>
                <w:cs/>
              </w:rPr>
              <w:t>054)</w:t>
            </w:r>
          </w:p>
        </w:tc>
        <w:tc>
          <w:tcPr>
            <w:tcW w:w="237" w:type="dxa"/>
          </w:tcPr>
          <w:p w14:paraId="46B81AE6" w14:textId="77777777" w:rsidR="007337D8" w:rsidRPr="003C3A41" w:rsidRDefault="007337D8" w:rsidP="007337D8">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1FECB310" w14:textId="3BBBAC63"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569E278E"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vAlign w:val="bottom"/>
          </w:tcPr>
          <w:p w14:paraId="0C605C03" w14:textId="0FBBD112"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right="287"/>
              <w:jc w:val="right"/>
              <w:rPr>
                <w:rFonts w:ascii="Times New Roman" w:eastAsia="Cordia New" w:hAnsi="Times New Roman" w:cs="Times New Roman"/>
              </w:rPr>
            </w:pPr>
            <w:r w:rsidRPr="007337D8">
              <w:rPr>
                <w:rFonts w:ascii="Times New Roman" w:eastAsia="Cordia New" w:hAnsi="Times New Roman" w:cs="Times New Roman"/>
              </w:rPr>
              <w:t xml:space="preserve">        1,454 </w:t>
            </w:r>
          </w:p>
        </w:tc>
      </w:tr>
      <w:tr w:rsidR="007337D8" w:rsidRPr="00FE5241" w14:paraId="78E806DE" w14:textId="77777777" w:rsidTr="00F24517">
        <w:tc>
          <w:tcPr>
            <w:tcW w:w="3770" w:type="dxa"/>
          </w:tcPr>
          <w:p w14:paraId="016ABC07" w14:textId="421B7799" w:rsidR="007337D8" w:rsidRPr="00FE5241"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szCs w:val="22"/>
              </w:rPr>
              <w:t>-  Allowance for impairment loss of investment</w:t>
            </w:r>
          </w:p>
        </w:tc>
        <w:tc>
          <w:tcPr>
            <w:tcW w:w="1331" w:type="dxa"/>
          </w:tcPr>
          <w:p w14:paraId="76BC0F76" w14:textId="27D5228E"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298</w:t>
            </w:r>
          </w:p>
        </w:tc>
        <w:tc>
          <w:tcPr>
            <w:tcW w:w="236" w:type="dxa"/>
          </w:tcPr>
          <w:p w14:paraId="27AA278B" w14:textId="77777777" w:rsidR="007337D8" w:rsidRPr="00FE5241" w:rsidRDefault="007337D8" w:rsidP="007337D8">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45BBC04F" w14:textId="403356A5"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7" w:type="dxa"/>
          </w:tcPr>
          <w:p w14:paraId="4ECD751C" w14:textId="77777777" w:rsidR="007337D8" w:rsidRPr="003C3A41" w:rsidRDefault="007337D8" w:rsidP="007337D8">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B1287EB" w14:textId="29D12E5A"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50F5068E" w14:textId="34EA6C4A"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vAlign w:val="bottom"/>
          </w:tcPr>
          <w:p w14:paraId="63095AAA" w14:textId="1A19E3BD"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              298 </w:t>
            </w:r>
          </w:p>
        </w:tc>
      </w:tr>
      <w:tr w:rsidR="007337D8" w:rsidRPr="00FE5241" w14:paraId="1FDD8FFD" w14:textId="77777777" w:rsidTr="00F24517">
        <w:tc>
          <w:tcPr>
            <w:tcW w:w="3770" w:type="dxa"/>
          </w:tcPr>
          <w:p w14:paraId="2ED1DED5" w14:textId="32C805C9" w:rsidR="007337D8" w:rsidRPr="00FE5241"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szCs w:val="22"/>
              </w:rPr>
              <w:t>-  Forward contract of foreign currencies</w:t>
            </w:r>
          </w:p>
        </w:tc>
        <w:tc>
          <w:tcPr>
            <w:tcW w:w="1331" w:type="dxa"/>
          </w:tcPr>
          <w:p w14:paraId="445E59FC" w14:textId="060BB413" w:rsidR="007337D8" w:rsidRPr="00FE5241" w:rsidRDefault="007337D8" w:rsidP="007337D8">
            <w:pPr>
              <w:tabs>
                <w:tab w:val="clear" w:pos="227"/>
                <w:tab w:val="clear" w:pos="454"/>
                <w:tab w:val="clear" w:pos="680"/>
                <w:tab w:val="clear" w:pos="907"/>
                <w:tab w:val="left" w:pos="-3402"/>
                <w:tab w:val="left" w:pos="-3261"/>
                <w:tab w:val="left" w:pos="-3119"/>
                <w:tab w:val="left" w:pos="114"/>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36</w:t>
            </w:r>
          </w:p>
        </w:tc>
        <w:tc>
          <w:tcPr>
            <w:tcW w:w="236" w:type="dxa"/>
          </w:tcPr>
          <w:p w14:paraId="72AEF2C2" w14:textId="77777777" w:rsidR="007337D8" w:rsidRPr="00FE5241" w:rsidRDefault="007337D8" w:rsidP="007337D8">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3CA3F0FE" w14:textId="6FE48B4A"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right="287"/>
              <w:jc w:val="right"/>
              <w:rPr>
                <w:rFonts w:ascii="Times New Roman" w:eastAsia="Cordia New" w:hAnsi="Times New Roman" w:cs="Times New Roman"/>
              </w:rPr>
            </w:pPr>
            <w:r w:rsidRPr="007337D8">
              <w:rPr>
                <w:rFonts w:ascii="Times New Roman" w:eastAsia="Cordia New" w:hAnsi="Times New Roman" w:cs="Times New Roman"/>
                <w:cs/>
              </w:rPr>
              <w:t>8</w:t>
            </w:r>
            <w:r w:rsidRPr="007337D8">
              <w:rPr>
                <w:rFonts w:ascii="Times New Roman" w:eastAsia="Cordia New" w:hAnsi="Times New Roman" w:cs="Times New Roman"/>
              </w:rPr>
              <w:t>9</w:t>
            </w:r>
          </w:p>
        </w:tc>
        <w:tc>
          <w:tcPr>
            <w:tcW w:w="237" w:type="dxa"/>
          </w:tcPr>
          <w:p w14:paraId="78610521" w14:textId="77777777" w:rsidR="007337D8" w:rsidRPr="003C3A41" w:rsidRDefault="007337D8" w:rsidP="007337D8">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D0EC06B" w14:textId="58EC0B1C"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79F8A568"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vAlign w:val="bottom"/>
          </w:tcPr>
          <w:p w14:paraId="52EE6D22" w14:textId="6FCCF554"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             125 </w:t>
            </w:r>
          </w:p>
        </w:tc>
      </w:tr>
      <w:tr w:rsidR="007337D8" w:rsidRPr="00FE5241" w14:paraId="25721439" w14:textId="77777777" w:rsidTr="00F24517">
        <w:tc>
          <w:tcPr>
            <w:tcW w:w="3770" w:type="dxa"/>
          </w:tcPr>
          <w:p w14:paraId="434C1AC9" w14:textId="1DD2EB91" w:rsidR="007337D8" w:rsidRPr="00FE5241"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Provision for employee retirement benefit</w:t>
            </w:r>
          </w:p>
        </w:tc>
        <w:tc>
          <w:tcPr>
            <w:tcW w:w="1331" w:type="dxa"/>
          </w:tcPr>
          <w:p w14:paraId="59AC6A1C" w14:textId="6E8C202C"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1,226</w:t>
            </w:r>
          </w:p>
        </w:tc>
        <w:tc>
          <w:tcPr>
            <w:tcW w:w="236" w:type="dxa"/>
          </w:tcPr>
          <w:p w14:paraId="466F8CE3" w14:textId="77777777"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Pr>
          <w:p w14:paraId="407CBCB4" w14:textId="1AE5DE41"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right="287"/>
              <w:jc w:val="right"/>
              <w:rPr>
                <w:rFonts w:ascii="Times New Roman" w:eastAsia="Cordia New" w:hAnsi="Times New Roman" w:cs="Times New Roman"/>
              </w:rPr>
            </w:pPr>
            <w:r w:rsidRPr="007337D8">
              <w:rPr>
                <w:rFonts w:ascii="Times New Roman" w:eastAsia="Cordia New" w:hAnsi="Times New Roman" w:cs="Times New Roman"/>
                <w:cs/>
              </w:rPr>
              <w:t>252</w:t>
            </w:r>
          </w:p>
        </w:tc>
        <w:tc>
          <w:tcPr>
            <w:tcW w:w="237" w:type="dxa"/>
          </w:tcPr>
          <w:p w14:paraId="0C600FDF" w14:textId="77777777" w:rsidR="007337D8" w:rsidRPr="003C3A41" w:rsidRDefault="007337D8" w:rsidP="007337D8">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5C4DA69E" w14:textId="727317E5"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29FDD59D"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vAlign w:val="bottom"/>
          </w:tcPr>
          <w:p w14:paraId="09F8B630" w14:textId="6FEA53BA"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           1,478 </w:t>
            </w:r>
          </w:p>
        </w:tc>
      </w:tr>
      <w:tr w:rsidR="007337D8" w:rsidRPr="00FE5241" w14:paraId="214AC8AD" w14:textId="77777777" w:rsidTr="00F24517">
        <w:tc>
          <w:tcPr>
            <w:tcW w:w="3770" w:type="dxa"/>
          </w:tcPr>
          <w:p w14:paraId="42E5EB2F" w14:textId="72737847" w:rsidR="007337D8" w:rsidRPr="00FE5241"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xml:space="preserve">-  </w:t>
            </w:r>
            <w:r>
              <w:rPr>
                <w:rFonts w:ascii="Times New Roman" w:hAnsi="Times New Roman" w:cs="Times New Roman"/>
              </w:rPr>
              <w:t>Loss carried forward</w:t>
            </w:r>
          </w:p>
        </w:tc>
        <w:tc>
          <w:tcPr>
            <w:tcW w:w="1331" w:type="dxa"/>
            <w:tcBorders>
              <w:bottom w:val="single" w:sz="4" w:space="0" w:color="auto"/>
            </w:tcBorders>
          </w:tcPr>
          <w:p w14:paraId="097C3442" w14:textId="28F6EE51"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6" w:type="dxa"/>
          </w:tcPr>
          <w:p w14:paraId="7CED74B5" w14:textId="77777777"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bottom w:val="single" w:sz="4" w:space="0" w:color="auto"/>
            </w:tcBorders>
          </w:tcPr>
          <w:p w14:paraId="3CA32E74" w14:textId="7F8C123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right="287"/>
              <w:jc w:val="right"/>
              <w:rPr>
                <w:rFonts w:ascii="Times New Roman" w:eastAsia="Cordia New" w:hAnsi="Times New Roman" w:cs="Times New Roman"/>
              </w:rPr>
            </w:pPr>
            <w:r w:rsidRPr="007337D8">
              <w:rPr>
                <w:rFonts w:ascii="Times New Roman" w:eastAsia="Cordia New" w:hAnsi="Times New Roman" w:cs="Times New Roman"/>
                <w:cs/>
              </w:rPr>
              <w:t>2</w:t>
            </w:r>
            <w:r w:rsidRPr="007337D8">
              <w:rPr>
                <w:rFonts w:ascii="Times New Roman" w:eastAsia="Cordia New" w:hAnsi="Times New Roman" w:cs="Times New Roman"/>
              </w:rPr>
              <w:t>,</w:t>
            </w:r>
            <w:r w:rsidRPr="007337D8">
              <w:rPr>
                <w:rFonts w:ascii="Times New Roman" w:eastAsia="Cordia New" w:hAnsi="Times New Roman" w:cs="Times New Roman"/>
                <w:cs/>
              </w:rPr>
              <w:t>88</w:t>
            </w:r>
            <w:r w:rsidRPr="007337D8">
              <w:rPr>
                <w:rFonts w:ascii="Times New Roman" w:eastAsia="Cordia New" w:hAnsi="Times New Roman" w:cs="Times New Roman"/>
              </w:rPr>
              <w:t>9</w:t>
            </w:r>
          </w:p>
        </w:tc>
        <w:tc>
          <w:tcPr>
            <w:tcW w:w="237" w:type="dxa"/>
          </w:tcPr>
          <w:p w14:paraId="5B39E4CA" w14:textId="77777777" w:rsidR="007337D8" w:rsidRPr="003C3A41" w:rsidRDefault="007337D8" w:rsidP="007337D8">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Borders>
              <w:bottom w:val="single" w:sz="4" w:space="0" w:color="auto"/>
            </w:tcBorders>
          </w:tcPr>
          <w:p w14:paraId="570B129E" w14:textId="4468AD85"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5ED60D31"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bottom w:val="single" w:sz="4" w:space="0" w:color="auto"/>
            </w:tcBorders>
            <w:vAlign w:val="bottom"/>
          </w:tcPr>
          <w:p w14:paraId="54C4E9D1" w14:textId="1C896399"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7337D8">
              <w:rPr>
                <w:rFonts w:ascii="Times New Roman" w:eastAsia="Cordia New" w:hAnsi="Times New Roman" w:cs="Times New Roman"/>
              </w:rPr>
              <w:t xml:space="preserve">           2,889 </w:t>
            </w:r>
          </w:p>
        </w:tc>
      </w:tr>
      <w:tr w:rsidR="007337D8" w:rsidRPr="006671AF" w14:paraId="5736C0C6" w14:textId="77777777" w:rsidTr="002B62EE">
        <w:tc>
          <w:tcPr>
            <w:tcW w:w="3770" w:type="dxa"/>
          </w:tcPr>
          <w:p w14:paraId="247E9ECF" w14:textId="77777777" w:rsidR="007337D8" w:rsidRPr="00FE5241" w:rsidRDefault="007337D8" w:rsidP="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Total</w:t>
            </w:r>
          </w:p>
        </w:tc>
        <w:tc>
          <w:tcPr>
            <w:tcW w:w="1331" w:type="dxa"/>
            <w:tcBorders>
              <w:top w:val="single" w:sz="4" w:space="0" w:color="auto"/>
              <w:bottom w:val="double" w:sz="4" w:space="0" w:color="auto"/>
            </w:tcBorders>
          </w:tcPr>
          <w:p w14:paraId="289F2558" w14:textId="79D1B652"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8,495</w:t>
            </w:r>
          </w:p>
        </w:tc>
        <w:tc>
          <w:tcPr>
            <w:tcW w:w="236" w:type="dxa"/>
          </w:tcPr>
          <w:p w14:paraId="7C687902" w14:textId="77777777" w:rsidR="007337D8" w:rsidRPr="00FE52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top w:val="single" w:sz="4" w:space="0" w:color="auto"/>
              <w:bottom w:val="double" w:sz="4" w:space="0" w:color="auto"/>
            </w:tcBorders>
          </w:tcPr>
          <w:p w14:paraId="4EF72BF9" w14:textId="3BA3C76F"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right="287"/>
              <w:jc w:val="right"/>
              <w:rPr>
                <w:rFonts w:ascii="Times New Roman" w:eastAsia="Cordia New" w:hAnsi="Times New Roman" w:cs="Times New Roman"/>
              </w:rPr>
            </w:pPr>
            <w:r w:rsidRPr="007337D8">
              <w:rPr>
                <w:rFonts w:ascii="Times New Roman" w:eastAsia="Cordia New" w:hAnsi="Times New Roman" w:cs="Times New Roman"/>
                <w:cs/>
              </w:rPr>
              <w:t>1</w:t>
            </w:r>
            <w:r w:rsidRPr="007337D8">
              <w:rPr>
                <w:rFonts w:ascii="Times New Roman" w:eastAsia="Cordia New" w:hAnsi="Times New Roman" w:cs="Times New Roman"/>
              </w:rPr>
              <w:t>,908</w:t>
            </w:r>
          </w:p>
        </w:tc>
        <w:tc>
          <w:tcPr>
            <w:tcW w:w="237" w:type="dxa"/>
          </w:tcPr>
          <w:p w14:paraId="7B5EDF2C"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78" w:type="dxa"/>
            <w:tcBorders>
              <w:top w:val="single" w:sz="4" w:space="0" w:color="auto"/>
              <w:bottom w:val="double" w:sz="4" w:space="0" w:color="auto"/>
            </w:tcBorders>
          </w:tcPr>
          <w:p w14:paraId="01A49486" w14:textId="7ED58E92" w:rsidR="007337D8" w:rsidRPr="003C3A41" w:rsidRDefault="007337D8" w:rsidP="00733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21E27DC5" w14:textId="77777777"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top w:val="single" w:sz="4" w:space="0" w:color="auto"/>
              <w:bottom w:val="double" w:sz="4" w:space="0" w:color="auto"/>
            </w:tcBorders>
            <w:vAlign w:val="bottom"/>
          </w:tcPr>
          <w:p w14:paraId="08FFC50A" w14:textId="1D247DE9" w:rsidR="007337D8" w:rsidRPr="003C3A41" w:rsidRDefault="007337D8" w:rsidP="007337D8">
            <w:pPr>
              <w:tabs>
                <w:tab w:val="clear" w:pos="227"/>
                <w:tab w:val="clear" w:pos="454"/>
                <w:tab w:val="clear" w:pos="680"/>
                <w:tab w:val="clear" w:pos="907"/>
                <w:tab w:val="left" w:pos="-3402"/>
                <w:tab w:val="left" w:pos="-3261"/>
                <w:tab w:val="left" w:pos="-3119"/>
              </w:tabs>
              <w:spacing w:line="240" w:lineRule="exact"/>
              <w:ind w:right="287"/>
              <w:jc w:val="right"/>
              <w:rPr>
                <w:rFonts w:ascii="Times New Roman" w:eastAsia="Cordia New" w:hAnsi="Times New Roman" w:cs="Times New Roman"/>
              </w:rPr>
            </w:pPr>
            <w:r w:rsidRPr="007337D8">
              <w:rPr>
                <w:rFonts w:ascii="Times New Roman" w:eastAsia="Cordia New" w:hAnsi="Times New Roman" w:cs="Times New Roman"/>
              </w:rPr>
              <w:t>10,403</w:t>
            </w:r>
          </w:p>
        </w:tc>
      </w:tr>
    </w:tbl>
    <w:p w14:paraId="234665EE" w14:textId="4F95CDFD" w:rsidR="007337D8" w:rsidRDefault="007337D8"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p w14:paraId="410C4345" w14:textId="77777777" w:rsidR="007337D8" w:rsidRDefault="00733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highlight w:val="yellow"/>
        </w:rPr>
      </w:pPr>
      <w:r>
        <w:rPr>
          <w:rFonts w:ascii="Times New Roman" w:hAnsi="Times New Roman" w:cs="Times New Roman"/>
          <w:highlight w:val="yellow"/>
        </w:rPr>
        <w:br w:type="page"/>
      </w:r>
    </w:p>
    <w:tbl>
      <w:tblPr>
        <w:tblW w:w="9648" w:type="dxa"/>
        <w:tblInd w:w="-36" w:type="dxa"/>
        <w:tblLayout w:type="fixed"/>
        <w:tblLook w:val="01E0" w:firstRow="1" w:lastRow="1" w:firstColumn="1" w:lastColumn="1" w:noHBand="0" w:noVBand="0"/>
      </w:tblPr>
      <w:tblGrid>
        <w:gridCol w:w="3770"/>
        <w:gridCol w:w="1331"/>
        <w:gridCol w:w="236"/>
        <w:gridCol w:w="1248"/>
        <w:gridCol w:w="237"/>
        <w:gridCol w:w="1278"/>
        <w:gridCol w:w="238"/>
        <w:gridCol w:w="1310"/>
      </w:tblGrid>
      <w:tr w:rsidR="00670B11" w:rsidRPr="00FE5241" w14:paraId="0D70327F" w14:textId="77777777" w:rsidTr="00C067A6">
        <w:tc>
          <w:tcPr>
            <w:tcW w:w="3770" w:type="dxa"/>
          </w:tcPr>
          <w:p w14:paraId="1702AE7F" w14:textId="77777777" w:rsidR="00670B11" w:rsidRPr="00FE5241" w:rsidRDefault="00670B11"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78" w:type="dxa"/>
            <w:gridSpan w:val="7"/>
            <w:tcBorders>
              <w:bottom w:val="single" w:sz="4" w:space="0" w:color="auto"/>
            </w:tcBorders>
          </w:tcPr>
          <w:p w14:paraId="5CED0F48" w14:textId="0F3B3EA0" w:rsidR="00670B11" w:rsidRPr="00FE5241" w:rsidRDefault="00923FF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FE5241">
              <w:rPr>
                <w:rFonts w:ascii="Times New Roman" w:hAnsi="Times New Roman" w:cs="Times New Roman"/>
              </w:rPr>
              <w:t>Separate Financial Statements (</w:t>
            </w:r>
            <w:r w:rsidR="00670B11" w:rsidRPr="00FE5241">
              <w:rPr>
                <w:rFonts w:ascii="Times New Roman" w:hAnsi="Times New Roman" w:cs="Times New Roman"/>
              </w:rPr>
              <w:t>In</w:t>
            </w:r>
            <w:r w:rsidR="009004A6" w:rsidRPr="00FE5241">
              <w:rPr>
                <w:rFonts w:ascii="Times New Roman" w:hAnsi="Times New Roman" w:cs="Times New Roman"/>
              </w:rPr>
              <w:t xml:space="preserve"> Thousand</w:t>
            </w:r>
            <w:r w:rsidR="00670B11" w:rsidRPr="00FE5241">
              <w:rPr>
                <w:rFonts w:ascii="Times New Roman" w:hAnsi="Times New Roman" w:cs="Times New Roman"/>
              </w:rPr>
              <w:t xml:space="preserve"> Baht</w:t>
            </w:r>
            <w:r w:rsidRPr="00FE5241">
              <w:rPr>
                <w:rFonts w:ascii="Times New Roman" w:hAnsi="Times New Roman" w:cs="Times New Roman"/>
              </w:rPr>
              <w:t>)</w:t>
            </w:r>
          </w:p>
        </w:tc>
      </w:tr>
      <w:tr w:rsidR="00903DEF" w:rsidRPr="00FE5241" w14:paraId="1729B84C" w14:textId="77777777" w:rsidTr="00C067A6">
        <w:tc>
          <w:tcPr>
            <w:tcW w:w="3770" w:type="dxa"/>
          </w:tcPr>
          <w:p w14:paraId="27AEEFE9" w14:textId="77777777"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top w:val="single" w:sz="4" w:space="0" w:color="auto"/>
            </w:tcBorders>
          </w:tcPr>
          <w:p w14:paraId="7D3687F8" w14:textId="21672C0E"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300B3C7E" w14:textId="77777777"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63" w:type="dxa"/>
            <w:gridSpan w:val="3"/>
            <w:tcBorders>
              <w:top w:val="single" w:sz="4" w:space="0" w:color="auto"/>
              <w:bottom w:val="single" w:sz="4" w:space="0" w:color="auto"/>
            </w:tcBorders>
          </w:tcPr>
          <w:p w14:paraId="30912371" w14:textId="30E1BEBF"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(Charged) / Credited to</w:t>
            </w:r>
          </w:p>
        </w:tc>
        <w:tc>
          <w:tcPr>
            <w:tcW w:w="238" w:type="dxa"/>
            <w:tcBorders>
              <w:top w:val="single" w:sz="4" w:space="0" w:color="auto"/>
            </w:tcBorders>
          </w:tcPr>
          <w:p w14:paraId="4B097972" w14:textId="77777777"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Borders>
              <w:top w:val="single" w:sz="4" w:space="0" w:color="auto"/>
            </w:tcBorders>
          </w:tcPr>
          <w:p w14:paraId="4584EA9F" w14:textId="34169518" w:rsidR="00903DEF" w:rsidRPr="00FE5241" w:rsidRDefault="00903DEF" w:rsidP="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03DEF" w:rsidRPr="00FE5241" w14:paraId="5CC686D2" w14:textId="77777777" w:rsidTr="00C067A6">
        <w:tc>
          <w:tcPr>
            <w:tcW w:w="3770" w:type="dxa"/>
          </w:tcPr>
          <w:p w14:paraId="50AA5661"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31C0AEF1" w14:textId="57566B01"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8041603"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5FCD4F59" w14:textId="0CACFE18"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6269F680"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16227F4B" w14:textId="5FB3F4E3"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 xml:space="preserve">Other </w:t>
            </w:r>
          </w:p>
        </w:tc>
        <w:tc>
          <w:tcPr>
            <w:tcW w:w="238" w:type="dxa"/>
          </w:tcPr>
          <w:p w14:paraId="447A1E36"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1BE5DFC7" w14:textId="6C8D82FC"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03DEF" w:rsidRPr="00FE5241" w14:paraId="3B1A7121" w14:textId="77777777" w:rsidTr="00C067A6">
        <w:tc>
          <w:tcPr>
            <w:tcW w:w="3770" w:type="dxa"/>
          </w:tcPr>
          <w:p w14:paraId="70D6BA90"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78C02D08"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F8C7C85"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4B91FAD1"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7" w:type="dxa"/>
          </w:tcPr>
          <w:p w14:paraId="3A50118C"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2CBDF7BC" w14:textId="15C680A9"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comprehensive</w:t>
            </w:r>
          </w:p>
        </w:tc>
        <w:tc>
          <w:tcPr>
            <w:tcW w:w="238" w:type="dxa"/>
          </w:tcPr>
          <w:p w14:paraId="0ED5B2E7"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373D05F6"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903DEF" w:rsidRPr="00FE5241" w14:paraId="3DF7D767" w14:textId="77777777" w:rsidTr="00C067A6">
        <w:tc>
          <w:tcPr>
            <w:tcW w:w="3770" w:type="dxa"/>
          </w:tcPr>
          <w:p w14:paraId="457C97CB"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Pr>
          <w:p w14:paraId="57D820E2" w14:textId="2953DC35"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December 31,</w:t>
            </w:r>
          </w:p>
        </w:tc>
        <w:tc>
          <w:tcPr>
            <w:tcW w:w="236" w:type="dxa"/>
          </w:tcPr>
          <w:p w14:paraId="19726BA6"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48" w:type="dxa"/>
          </w:tcPr>
          <w:p w14:paraId="55988835" w14:textId="639C920B"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Profit</w:t>
            </w:r>
          </w:p>
        </w:tc>
        <w:tc>
          <w:tcPr>
            <w:tcW w:w="237" w:type="dxa"/>
          </w:tcPr>
          <w:p w14:paraId="57AE4F57"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78" w:type="dxa"/>
          </w:tcPr>
          <w:p w14:paraId="5526A0A2" w14:textId="4791B9D1"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income for the</w:t>
            </w:r>
          </w:p>
        </w:tc>
        <w:tc>
          <w:tcPr>
            <w:tcW w:w="238" w:type="dxa"/>
          </w:tcPr>
          <w:p w14:paraId="45ED537F" w14:textId="7777777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10" w:type="dxa"/>
          </w:tcPr>
          <w:p w14:paraId="3CA91783" w14:textId="0BE6FF67" w:rsidR="00903DEF" w:rsidRPr="00FE5241" w:rsidRDefault="00903DEF" w:rsidP="00903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E5241">
              <w:rPr>
                <w:rFonts w:ascii="Times New Roman" w:hAnsi="Times New Roman" w:cs="Times New Roman"/>
              </w:rPr>
              <w:t>December 31,</w:t>
            </w:r>
          </w:p>
        </w:tc>
      </w:tr>
      <w:tr w:rsidR="00AF7E7F" w:rsidRPr="00FE5241" w14:paraId="3B429507" w14:textId="77777777" w:rsidTr="00C067A6">
        <w:tc>
          <w:tcPr>
            <w:tcW w:w="3770" w:type="dxa"/>
          </w:tcPr>
          <w:p w14:paraId="368FE99E"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31" w:type="dxa"/>
            <w:tcBorders>
              <w:bottom w:val="single" w:sz="4" w:space="0" w:color="auto"/>
            </w:tcBorders>
          </w:tcPr>
          <w:p w14:paraId="4A021A1B" w14:textId="0854B006"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FE5241">
              <w:rPr>
                <w:rFonts w:ascii="Times New Roman" w:hAnsi="Times New Roman" w:cs="Times New Roman"/>
              </w:rPr>
              <w:t>2020</w:t>
            </w:r>
          </w:p>
        </w:tc>
        <w:tc>
          <w:tcPr>
            <w:tcW w:w="236" w:type="dxa"/>
          </w:tcPr>
          <w:p w14:paraId="4DB05121"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248" w:type="dxa"/>
            <w:tcBorders>
              <w:bottom w:val="single" w:sz="4" w:space="0" w:color="auto"/>
            </w:tcBorders>
          </w:tcPr>
          <w:p w14:paraId="0025383B" w14:textId="74FA9732"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E5241">
              <w:rPr>
                <w:rFonts w:ascii="Times New Roman" w:hAnsi="Times New Roman" w:cs="Times New Roman"/>
              </w:rPr>
              <w:t xml:space="preserve">for the </w:t>
            </w:r>
            <w:r>
              <w:rPr>
                <w:rFonts w:ascii="Times New Roman" w:hAnsi="Times New Roman" w:cs="Times New Roman"/>
              </w:rPr>
              <w:t>year</w:t>
            </w:r>
          </w:p>
        </w:tc>
        <w:tc>
          <w:tcPr>
            <w:tcW w:w="237" w:type="dxa"/>
          </w:tcPr>
          <w:p w14:paraId="2EEAEFB9"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78" w:type="dxa"/>
            <w:tcBorders>
              <w:bottom w:val="single" w:sz="4" w:space="0" w:color="auto"/>
            </w:tcBorders>
          </w:tcPr>
          <w:p w14:paraId="05FB6035" w14:textId="64B05130"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Pr>
                <w:rFonts w:ascii="Times New Roman" w:hAnsi="Times New Roman" w:cs="Times New Roman"/>
              </w:rPr>
              <w:t>year</w:t>
            </w:r>
          </w:p>
        </w:tc>
        <w:tc>
          <w:tcPr>
            <w:tcW w:w="238" w:type="dxa"/>
          </w:tcPr>
          <w:p w14:paraId="17A68482"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10" w:type="dxa"/>
            <w:tcBorders>
              <w:bottom w:val="single" w:sz="4" w:space="0" w:color="auto"/>
            </w:tcBorders>
          </w:tcPr>
          <w:p w14:paraId="6A362BFE" w14:textId="4F38555A"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E5241">
              <w:rPr>
                <w:rFonts w:ascii="Times New Roman" w:hAnsi="Times New Roman" w:cs="Times New Roman"/>
              </w:rPr>
              <w:t>202</w:t>
            </w:r>
            <w:r>
              <w:rPr>
                <w:rFonts w:ascii="Times New Roman" w:hAnsi="Times New Roman" w:cs="Times New Roman"/>
              </w:rPr>
              <w:t>1</w:t>
            </w:r>
          </w:p>
        </w:tc>
      </w:tr>
      <w:tr w:rsidR="00AF7E7F" w:rsidRPr="00FE5241" w14:paraId="13877F6E" w14:textId="77777777" w:rsidTr="00C067A6">
        <w:tc>
          <w:tcPr>
            <w:tcW w:w="3770" w:type="dxa"/>
          </w:tcPr>
          <w:p w14:paraId="045BFAA6"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331" w:type="dxa"/>
            <w:tcBorders>
              <w:top w:val="single" w:sz="4" w:space="0" w:color="auto"/>
            </w:tcBorders>
          </w:tcPr>
          <w:p w14:paraId="57AB6242"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64E56168"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48" w:type="dxa"/>
            <w:tcBorders>
              <w:top w:val="single" w:sz="4" w:space="0" w:color="auto"/>
            </w:tcBorders>
          </w:tcPr>
          <w:p w14:paraId="4ED6AE0B"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7" w:type="dxa"/>
          </w:tcPr>
          <w:p w14:paraId="1CDFBEFB"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78" w:type="dxa"/>
            <w:tcBorders>
              <w:top w:val="single" w:sz="4" w:space="0" w:color="auto"/>
            </w:tcBorders>
          </w:tcPr>
          <w:p w14:paraId="4EAE54A3"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8" w:type="dxa"/>
          </w:tcPr>
          <w:p w14:paraId="10F1C690"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10" w:type="dxa"/>
            <w:tcBorders>
              <w:top w:val="single" w:sz="4" w:space="0" w:color="auto"/>
            </w:tcBorders>
          </w:tcPr>
          <w:p w14:paraId="265B3185" w14:textId="77777777" w:rsidR="00AF7E7F" w:rsidRPr="00FE5241" w:rsidRDefault="00AF7E7F" w:rsidP="00AF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6A2D14" w:rsidRPr="00FE5241" w14:paraId="4E684D6E" w14:textId="77777777" w:rsidTr="000514CB">
        <w:tc>
          <w:tcPr>
            <w:tcW w:w="3770" w:type="dxa"/>
          </w:tcPr>
          <w:p w14:paraId="379CF928" w14:textId="7CC3203A" w:rsidR="006A2D14" w:rsidRPr="00AF7E7F" w:rsidRDefault="006A2D14" w:rsidP="006A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FE5241">
              <w:rPr>
                <w:rFonts w:ascii="Times New Roman" w:hAnsi="Times New Roman" w:cs="Times New Roman"/>
              </w:rPr>
              <w:t xml:space="preserve">-  </w:t>
            </w:r>
            <w:r w:rsidRPr="00FE5241">
              <w:rPr>
                <w:rFonts w:ascii="Times New Roman" w:hAnsi="Times New Roman"/>
                <w:szCs w:val="22"/>
              </w:rPr>
              <w:t>A</w:t>
            </w:r>
            <w:r w:rsidRPr="00FE5241">
              <w:rPr>
                <w:rFonts w:ascii="Times New Roman" w:hAnsi="Times New Roman" w:cs="Times New Roman"/>
              </w:rPr>
              <w:t>llowance for expected credit loss</w:t>
            </w:r>
          </w:p>
        </w:tc>
        <w:tc>
          <w:tcPr>
            <w:tcW w:w="1331" w:type="dxa"/>
          </w:tcPr>
          <w:p w14:paraId="1C0F56F7" w14:textId="53AB0A2B"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556</w:t>
            </w:r>
          </w:p>
        </w:tc>
        <w:tc>
          <w:tcPr>
            <w:tcW w:w="236" w:type="dxa"/>
          </w:tcPr>
          <w:p w14:paraId="1387F6A2" w14:textId="77777777" w:rsidR="006A2D14" w:rsidRPr="00FE5241" w:rsidRDefault="006A2D14" w:rsidP="006A2D1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620D6178" w14:textId="56F1E8F4"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6A2D14">
              <w:rPr>
                <w:rFonts w:ascii="Times New Roman" w:eastAsia="Cordia New" w:hAnsi="Times New Roman" w:cs="Times New Roman"/>
                <w:cs/>
              </w:rPr>
              <w:t>(376)</w:t>
            </w:r>
          </w:p>
        </w:tc>
        <w:tc>
          <w:tcPr>
            <w:tcW w:w="237" w:type="dxa"/>
          </w:tcPr>
          <w:p w14:paraId="36611069" w14:textId="77777777" w:rsidR="006A2D14" w:rsidRPr="003C3A41" w:rsidRDefault="006A2D14" w:rsidP="006A2D1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44BF617D" w14:textId="6B29E56A"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7D0BCDFA"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8E9DA4B" w14:textId="3EBC6CA9"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180</w:t>
            </w:r>
          </w:p>
        </w:tc>
      </w:tr>
      <w:tr w:rsidR="006A2D14" w:rsidRPr="00FE5241" w14:paraId="6E5A94BB" w14:textId="77777777" w:rsidTr="000514CB">
        <w:tc>
          <w:tcPr>
            <w:tcW w:w="3770" w:type="dxa"/>
          </w:tcPr>
          <w:p w14:paraId="5CB327BB" w14:textId="6B4DC9C8" w:rsidR="006A2D14" w:rsidRPr="00FE5241" w:rsidRDefault="006A2D14" w:rsidP="006A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xml:space="preserve">-  Allowance for </w:t>
            </w:r>
            <w:r w:rsidRPr="00FE5241">
              <w:rPr>
                <w:rFonts w:ascii="Times New Roman" w:hAnsi="Times New Roman"/>
                <w:szCs w:val="22"/>
              </w:rPr>
              <w:t>impairment loss of inventories</w:t>
            </w:r>
          </w:p>
        </w:tc>
        <w:tc>
          <w:tcPr>
            <w:tcW w:w="1331" w:type="dxa"/>
          </w:tcPr>
          <w:p w14:paraId="600824FF" w14:textId="3E0081BE"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172</w:t>
            </w:r>
          </w:p>
        </w:tc>
        <w:tc>
          <w:tcPr>
            <w:tcW w:w="236" w:type="dxa"/>
          </w:tcPr>
          <w:p w14:paraId="33803257" w14:textId="77777777" w:rsidR="006A2D14" w:rsidRPr="00FE5241" w:rsidRDefault="006A2D14" w:rsidP="006A2D1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5817F611" w14:textId="5DD45A2A"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 xml:space="preserve">            219</w:t>
            </w:r>
          </w:p>
        </w:tc>
        <w:tc>
          <w:tcPr>
            <w:tcW w:w="237" w:type="dxa"/>
          </w:tcPr>
          <w:p w14:paraId="2A47C870" w14:textId="77777777" w:rsidR="006A2D14" w:rsidRPr="003C3A41" w:rsidRDefault="006A2D14" w:rsidP="006A2D1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1EE1377F" w14:textId="415311E9"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411ACF90"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3C99ABA4" w14:textId="5E7AE841"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 xml:space="preserve"> 391 </w:t>
            </w:r>
          </w:p>
        </w:tc>
      </w:tr>
      <w:tr w:rsidR="006A2D14" w:rsidRPr="00FE5241" w14:paraId="6845079A" w14:textId="77777777" w:rsidTr="0052280D">
        <w:tc>
          <w:tcPr>
            <w:tcW w:w="3770" w:type="dxa"/>
          </w:tcPr>
          <w:p w14:paraId="752EFB28" w14:textId="2242E91B" w:rsidR="006A2D14" w:rsidRPr="00FE5241" w:rsidRDefault="006A2D14" w:rsidP="006A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szCs w:val="22"/>
              </w:rPr>
              <w:t>-  Allowance for impairment loss of investment</w:t>
            </w:r>
          </w:p>
        </w:tc>
        <w:tc>
          <w:tcPr>
            <w:tcW w:w="1331" w:type="dxa"/>
          </w:tcPr>
          <w:p w14:paraId="2666336F" w14:textId="6946B436"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298</w:t>
            </w:r>
          </w:p>
        </w:tc>
        <w:tc>
          <w:tcPr>
            <w:tcW w:w="236" w:type="dxa"/>
          </w:tcPr>
          <w:p w14:paraId="39CFE425" w14:textId="77777777" w:rsidR="006A2D14" w:rsidRPr="00FE5241" w:rsidRDefault="006A2D14" w:rsidP="006A2D1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77702978" w14:textId="16779A33"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7" w:type="dxa"/>
          </w:tcPr>
          <w:p w14:paraId="24F3CC1E" w14:textId="77777777" w:rsidR="006A2D14" w:rsidRPr="003C3A41" w:rsidRDefault="006A2D14" w:rsidP="006A2D1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37EA678D" w14:textId="327D6E1D"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36935F18"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4EB3F183" w14:textId="2C2CFEA0"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 xml:space="preserve"> 298 </w:t>
            </w:r>
          </w:p>
        </w:tc>
      </w:tr>
      <w:tr w:rsidR="006A2D14" w:rsidRPr="00FE5241" w14:paraId="30C1BFEE" w14:textId="77777777" w:rsidTr="0052280D">
        <w:tc>
          <w:tcPr>
            <w:tcW w:w="3770" w:type="dxa"/>
          </w:tcPr>
          <w:p w14:paraId="59545C94" w14:textId="0DFBE92A" w:rsidR="006A2D14" w:rsidRPr="00FE5241" w:rsidRDefault="006A2D14" w:rsidP="006A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szCs w:val="22"/>
              </w:rPr>
              <w:t>-  Forward contract of foreign currencies</w:t>
            </w:r>
          </w:p>
        </w:tc>
        <w:tc>
          <w:tcPr>
            <w:tcW w:w="1331" w:type="dxa"/>
          </w:tcPr>
          <w:p w14:paraId="14707854" w14:textId="392B8A08" w:rsidR="006A2D14" w:rsidRPr="00FE5241" w:rsidRDefault="006A2D14" w:rsidP="006A2D14">
            <w:pPr>
              <w:tabs>
                <w:tab w:val="clear" w:pos="227"/>
                <w:tab w:val="clear" w:pos="454"/>
                <w:tab w:val="clear" w:pos="680"/>
                <w:tab w:val="clear" w:pos="907"/>
                <w:tab w:val="left" w:pos="-3402"/>
                <w:tab w:val="left" w:pos="-3261"/>
                <w:tab w:val="left" w:pos="-3119"/>
                <w:tab w:val="left" w:pos="114"/>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8</w:t>
            </w:r>
          </w:p>
        </w:tc>
        <w:tc>
          <w:tcPr>
            <w:tcW w:w="236" w:type="dxa"/>
          </w:tcPr>
          <w:p w14:paraId="39C4EAD5" w14:textId="77777777" w:rsidR="006A2D14" w:rsidRPr="00FE5241" w:rsidRDefault="006A2D14" w:rsidP="006A2D14">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248" w:type="dxa"/>
          </w:tcPr>
          <w:p w14:paraId="5271CFAF" w14:textId="51643233"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6A2D14">
              <w:rPr>
                <w:rFonts w:ascii="Times New Roman" w:eastAsia="Cordia New" w:hAnsi="Times New Roman" w:cs="Times New Roman"/>
              </w:rPr>
              <w:t xml:space="preserve">             (14)</w:t>
            </w:r>
          </w:p>
        </w:tc>
        <w:tc>
          <w:tcPr>
            <w:tcW w:w="237" w:type="dxa"/>
          </w:tcPr>
          <w:p w14:paraId="73395266" w14:textId="77777777" w:rsidR="006A2D14" w:rsidRPr="003C3A41" w:rsidRDefault="006A2D14" w:rsidP="006A2D1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Pr>
          <w:p w14:paraId="791B0D7C" w14:textId="10F61439"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1DE146C2"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Pr>
          <w:p w14:paraId="66644BED" w14:textId="55310103"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6A2D14">
              <w:rPr>
                <w:rFonts w:ascii="Times New Roman" w:eastAsia="Cordia New" w:hAnsi="Times New Roman" w:cs="Times New Roman"/>
              </w:rPr>
              <w:t xml:space="preserve"> (6)</w:t>
            </w:r>
          </w:p>
        </w:tc>
      </w:tr>
      <w:tr w:rsidR="006A2D14" w:rsidRPr="00FE5241" w14:paraId="693F1A82" w14:textId="77777777" w:rsidTr="0052280D">
        <w:tc>
          <w:tcPr>
            <w:tcW w:w="3770" w:type="dxa"/>
          </w:tcPr>
          <w:p w14:paraId="51699C76" w14:textId="2F1E1CAA" w:rsidR="006A2D14" w:rsidRPr="00FE5241" w:rsidRDefault="006A2D14" w:rsidP="006A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  Provision for employee retirement benefit</w:t>
            </w:r>
          </w:p>
        </w:tc>
        <w:tc>
          <w:tcPr>
            <w:tcW w:w="1331" w:type="dxa"/>
            <w:tcBorders>
              <w:bottom w:val="single" w:sz="4" w:space="0" w:color="auto"/>
            </w:tcBorders>
          </w:tcPr>
          <w:p w14:paraId="5BA43C1F" w14:textId="04145BF1"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285</w:t>
            </w:r>
          </w:p>
        </w:tc>
        <w:tc>
          <w:tcPr>
            <w:tcW w:w="236" w:type="dxa"/>
          </w:tcPr>
          <w:p w14:paraId="46A3689F" w14:textId="77777777"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bottom w:val="single" w:sz="4" w:space="0" w:color="auto"/>
            </w:tcBorders>
          </w:tcPr>
          <w:p w14:paraId="05F1832B" w14:textId="1B83EA5D"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cs/>
              </w:rPr>
              <w:t>58</w:t>
            </w:r>
          </w:p>
        </w:tc>
        <w:tc>
          <w:tcPr>
            <w:tcW w:w="237" w:type="dxa"/>
          </w:tcPr>
          <w:p w14:paraId="1D41AF36" w14:textId="77777777" w:rsidR="006A2D14" w:rsidRPr="003C3A41" w:rsidRDefault="006A2D14" w:rsidP="006A2D14">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78" w:type="dxa"/>
            <w:tcBorders>
              <w:bottom w:val="single" w:sz="4" w:space="0" w:color="auto"/>
            </w:tcBorders>
          </w:tcPr>
          <w:p w14:paraId="7BEB72FF" w14:textId="4B727F56"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12A78C50"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bottom w:val="single" w:sz="4" w:space="0" w:color="auto"/>
            </w:tcBorders>
          </w:tcPr>
          <w:p w14:paraId="40BE8D4A" w14:textId="55B2E4FA"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343</w:t>
            </w:r>
          </w:p>
        </w:tc>
      </w:tr>
      <w:tr w:rsidR="006A2D14" w:rsidRPr="006671AF" w14:paraId="6A23677F" w14:textId="77777777" w:rsidTr="0052280D">
        <w:tc>
          <w:tcPr>
            <w:tcW w:w="3770" w:type="dxa"/>
          </w:tcPr>
          <w:p w14:paraId="34E8EA22" w14:textId="77777777" w:rsidR="006A2D14" w:rsidRPr="00FE5241" w:rsidRDefault="006A2D14" w:rsidP="006A2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E5241">
              <w:rPr>
                <w:rFonts w:ascii="Times New Roman" w:hAnsi="Times New Roman" w:cs="Times New Roman"/>
              </w:rPr>
              <w:t>Total</w:t>
            </w:r>
          </w:p>
        </w:tc>
        <w:tc>
          <w:tcPr>
            <w:tcW w:w="1331" w:type="dxa"/>
            <w:tcBorders>
              <w:top w:val="single" w:sz="4" w:space="0" w:color="auto"/>
              <w:bottom w:val="double" w:sz="4" w:space="0" w:color="auto"/>
            </w:tcBorders>
          </w:tcPr>
          <w:p w14:paraId="666AEC52" w14:textId="598A4EC4"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3C3A41">
              <w:rPr>
                <w:rFonts w:ascii="Times New Roman" w:eastAsia="Cordia New" w:hAnsi="Times New Roman" w:cs="Times New Roman"/>
              </w:rPr>
              <w:t>1,319</w:t>
            </w:r>
          </w:p>
        </w:tc>
        <w:tc>
          <w:tcPr>
            <w:tcW w:w="236" w:type="dxa"/>
          </w:tcPr>
          <w:p w14:paraId="2EF8FB0E" w14:textId="77777777" w:rsidR="006A2D14" w:rsidRPr="00FE52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48" w:type="dxa"/>
            <w:tcBorders>
              <w:top w:val="single" w:sz="4" w:space="0" w:color="auto"/>
              <w:bottom w:val="double" w:sz="4" w:space="0" w:color="auto"/>
            </w:tcBorders>
          </w:tcPr>
          <w:p w14:paraId="20C405D4" w14:textId="2EC2B1B3"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26"/>
              <w:jc w:val="right"/>
              <w:rPr>
                <w:rFonts w:ascii="Times New Roman" w:eastAsia="Cordia New" w:hAnsi="Times New Roman" w:cs="Times New Roman"/>
              </w:rPr>
            </w:pPr>
            <w:r w:rsidRPr="006A2D14">
              <w:rPr>
                <w:rFonts w:ascii="Times New Roman" w:eastAsia="Cordia New" w:hAnsi="Times New Roman" w:cs="Times New Roman"/>
                <w:cs/>
              </w:rPr>
              <w:t>(113)</w:t>
            </w:r>
          </w:p>
        </w:tc>
        <w:tc>
          <w:tcPr>
            <w:tcW w:w="237" w:type="dxa"/>
          </w:tcPr>
          <w:p w14:paraId="1B206345"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78" w:type="dxa"/>
            <w:tcBorders>
              <w:top w:val="single" w:sz="4" w:space="0" w:color="auto"/>
              <w:bottom w:val="double" w:sz="4" w:space="0" w:color="auto"/>
            </w:tcBorders>
          </w:tcPr>
          <w:p w14:paraId="448D0BF5" w14:textId="028BDBAA" w:rsidR="006A2D14" w:rsidRPr="003C3A41" w:rsidRDefault="006A2D14" w:rsidP="006A2D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sidRPr="007337D8">
              <w:rPr>
                <w:rFonts w:ascii="Times New Roman" w:eastAsia="Cordia New" w:hAnsi="Times New Roman" w:cs="Times New Roman"/>
              </w:rPr>
              <w:t>-</w:t>
            </w:r>
          </w:p>
        </w:tc>
        <w:tc>
          <w:tcPr>
            <w:tcW w:w="238" w:type="dxa"/>
          </w:tcPr>
          <w:p w14:paraId="72109130" w14:textId="77777777"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10" w:type="dxa"/>
            <w:tcBorders>
              <w:top w:val="single" w:sz="4" w:space="0" w:color="auto"/>
              <w:bottom w:val="double" w:sz="4" w:space="0" w:color="auto"/>
            </w:tcBorders>
          </w:tcPr>
          <w:p w14:paraId="009EE0D1" w14:textId="4B071D51" w:rsidR="006A2D14" w:rsidRPr="003C3A41" w:rsidRDefault="006A2D14" w:rsidP="006A2D1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84AA7">
              <w:rPr>
                <w:rFonts w:ascii="Times New Roman" w:eastAsia="Cordia New" w:hAnsi="Times New Roman" w:cs="Times New Roman"/>
              </w:rPr>
              <w:t>1,206</w:t>
            </w:r>
          </w:p>
        </w:tc>
      </w:tr>
    </w:tbl>
    <w:p w14:paraId="04DC25CB" w14:textId="77777777" w:rsidR="0079187C" w:rsidRPr="00C067A6" w:rsidRDefault="00791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379F49D" w14:textId="3BFEC8F6" w:rsidR="00170F15" w:rsidRPr="0055763F" w:rsidRDefault="00AF7E7F"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1</w:t>
      </w:r>
      <w:r w:rsidR="001F0B54">
        <w:rPr>
          <w:rFonts w:ascii="Times New Roman" w:hAnsi="Times New Roman" w:cs="Times New Roman"/>
          <w:b/>
          <w:bCs/>
        </w:rPr>
        <w:t>8</w:t>
      </w:r>
      <w:r w:rsidR="00170F15" w:rsidRPr="0055763F">
        <w:rPr>
          <w:rFonts w:ascii="Times New Roman" w:hAnsi="Times New Roman" w:cs="Times New Roman"/>
          <w:b/>
          <w:bCs/>
        </w:rPr>
        <w:t>.</w:t>
      </w:r>
      <w:r w:rsidR="00170F15" w:rsidRPr="0055763F">
        <w:rPr>
          <w:rFonts w:ascii="Times New Roman" w:hAnsi="Times New Roman" w:cs="Times New Roman"/>
          <w:b/>
          <w:bCs/>
        </w:rPr>
        <w:tab/>
        <w:t xml:space="preserve">SHORT-TERM </w:t>
      </w:r>
      <w:r w:rsidR="00BF5017">
        <w:rPr>
          <w:rFonts w:ascii="Times New Roman" w:hAnsi="Times New Roman" w:cs="Times New Roman"/>
          <w:b/>
          <w:bCs/>
        </w:rPr>
        <w:t xml:space="preserve">BORROWINGS </w:t>
      </w:r>
      <w:r w:rsidR="00170F15" w:rsidRPr="0055763F">
        <w:rPr>
          <w:rFonts w:ascii="Times New Roman" w:hAnsi="Times New Roman" w:cs="Times New Roman"/>
          <w:b/>
          <w:bCs/>
        </w:rPr>
        <w:t>FROM FINANCIAL INSTITUTION</w:t>
      </w:r>
      <w:r w:rsidR="00CD3EE2">
        <w:rPr>
          <w:rFonts w:ascii="Times New Roman" w:hAnsi="Times New Roman" w:cs="Times New Roman"/>
          <w:b/>
          <w:bCs/>
        </w:rPr>
        <w:t>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460C05" w:rsidRPr="006900D0" w14:paraId="36FF6FC2" w14:textId="77777777" w:rsidTr="008907DC">
        <w:tc>
          <w:tcPr>
            <w:tcW w:w="3420" w:type="dxa"/>
          </w:tcPr>
          <w:p w14:paraId="6C547C08" w14:textId="77777777" w:rsidR="00460C05" w:rsidRPr="0055763F"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4DC5C410" w14:textId="6E188208" w:rsidR="00460C05" w:rsidRPr="0055763F"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897BC1">
              <w:rPr>
                <w:rFonts w:ascii="Times New Roman" w:hAnsi="Times New Roman" w:cs="Times New Roman"/>
              </w:rPr>
              <w:t xml:space="preserve"> Thousand</w:t>
            </w:r>
            <w:r>
              <w:rPr>
                <w:rFonts w:ascii="Times New Roman" w:hAnsi="Times New Roman" w:cs="Times New Roman"/>
              </w:rPr>
              <w:t xml:space="preserve"> Baht</w:t>
            </w:r>
          </w:p>
        </w:tc>
      </w:tr>
      <w:tr w:rsidR="00460C05" w:rsidRPr="006900D0" w14:paraId="166A6930" w14:textId="77777777" w:rsidTr="008907DC">
        <w:tc>
          <w:tcPr>
            <w:tcW w:w="3420" w:type="dxa"/>
          </w:tcPr>
          <w:p w14:paraId="006F2612" w14:textId="77777777" w:rsidR="00460C05" w:rsidRPr="0055763F"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top w:val="single" w:sz="4" w:space="0" w:color="auto"/>
              <w:bottom w:val="single" w:sz="4" w:space="0" w:color="auto"/>
            </w:tcBorders>
          </w:tcPr>
          <w:p w14:paraId="661E3750" w14:textId="29B9ADFC" w:rsidR="00460C05"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303CDFB1" w14:textId="77777777" w:rsidR="00460C05"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top w:val="single" w:sz="4" w:space="0" w:color="auto"/>
              <w:bottom w:val="single" w:sz="4" w:space="0" w:color="auto"/>
            </w:tcBorders>
          </w:tcPr>
          <w:p w14:paraId="7F98726B" w14:textId="60D5FBA8" w:rsidR="00460C05" w:rsidRPr="0055763F"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AD7AAF" w:rsidRPr="006900D0" w14:paraId="11E9F95B" w14:textId="77777777" w:rsidTr="00142BCA">
        <w:tc>
          <w:tcPr>
            <w:tcW w:w="3420" w:type="dxa"/>
          </w:tcPr>
          <w:p w14:paraId="2C88596D"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05DB686B" w14:textId="4B3A89A5"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43" w:type="dxa"/>
            <w:tcBorders>
              <w:top w:val="single" w:sz="4" w:space="0" w:color="auto"/>
            </w:tcBorders>
          </w:tcPr>
          <w:p w14:paraId="4D417EBA"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64A785B4" w14:textId="5D158CD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c>
          <w:tcPr>
            <w:tcW w:w="243" w:type="dxa"/>
          </w:tcPr>
          <w:p w14:paraId="09C125F5"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1D9DA21" w14:textId="1A021432"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52" w:type="dxa"/>
            <w:tcBorders>
              <w:top w:val="single" w:sz="4" w:space="0" w:color="auto"/>
            </w:tcBorders>
          </w:tcPr>
          <w:p w14:paraId="2D9211AF"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57BD3D6A" w14:textId="0436C11C"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r>
      <w:tr w:rsidR="00AD7AAF" w:rsidRPr="006900D0" w14:paraId="6CD937C2" w14:textId="77777777" w:rsidTr="00142BCA">
        <w:tc>
          <w:tcPr>
            <w:tcW w:w="3420" w:type="dxa"/>
          </w:tcPr>
          <w:p w14:paraId="30DCD754"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33D7674"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7F5F7D1"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230BED5"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315A3CF"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39F90C"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1B13F85C"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682BA155"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7594E" w:rsidRPr="006900D0" w14:paraId="0A48D6A0" w14:textId="77777777" w:rsidTr="00415767">
        <w:tc>
          <w:tcPr>
            <w:tcW w:w="3420" w:type="dxa"/>
          </w:tcPr>
          <w:p w14:paraId="65D538CF" w14:textId="3CC3949A" w:rsidR="0007594E" w:rsidRPr="0042304D"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377" w:type="dxa"/>
          </w:tcPr>
          <w:p w14:paraId="3FF153E3" w14:textId="55EADCE2"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8,600</w:t>
            </w:r>
          </w:p>
        </w:tc>
        <w:tc>
          <w:tcPr>
            <w:tcW w:w="243" w:type="dxa"/>
          </w:tcPr>
          <w:p w14:paraId="282BFA84"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3A3665A2" w14:textId="1F1EE52E" w:rsidR="0007594E" w:rsidRPr="00F94020"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EE5D5F">
              <w:rPr>
                <w:rFonts w:ascii="Times New Roman" w:eastAsia="Cordia New" w:hAnsi="Times New Roman" w:cs="Times New Roman"/>
              </w:rPr>
              <w:t>8,600</w:t>
            </w:r>
          </w:p>
        </w:tc>
        <w:tc>
          <w:tcPr>
            <w:tcW w:w="243" w:type="dxa"/>
          </w:tcPr>
          <w:p w14:paraId="53E5BCDC"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2F8B28ED" w14:textId="256B14EC" w:rsidR="0007594E" w:rsidRPr="00EE5D5F" w:rsidRDefault="0007594E" w:rsidP="00075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c>
          <w:tcPr>
            <w:tcW w:w="252" w:type="dxa"/>
          </w:tcPr>
          <w:p w14:paraId="08ADE03F"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118083B1" w14:textId="58327325" w:rsidR="0007594E" w:rsidRPr="003547BE" w:rsidRDefault="0007594E" w:rsidP="00075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07594E" w:rsidRPr="006900D0" w14:paraId="17C6B656" w14:textId="77777777" w:rsidTr="00142BCA">
        <w:tc>
          <w:tcPr>
            <w:tcW w:w="3420" w:type="dxa"/>
          </w:tcPr>
          <w:p w14:paraId="2FEEE84B" w14:textId="6AE410D6" w:rsid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377" w:type="dxa"/>
          </w:tcPr>
          <w:p w14:paraId="7B5262AE" w14:textId="2E28B5A0" w:rsidR="0007594E" w:rsidRPr="00EE5D5F"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203,593</w:t>
            </w:r>
          </w:p>
        </w:tc>
        <w:tc>
          <w:tcPr>
            <w:tcW w:w="243" w:type="dxa"/>
          </w:tcPr>
          <w:p w14:paraId="22A09A75"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06524E0E" w14:textId="7830ED43" w:rsidR="0007594E" w:rsidRPr="00F94020"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EE5D5F">
              <w:rPr>
                <w:rFonts w:ascii="Times New Roman" w:eastAsia="Cordia New" w:hAnsi="Times New Roman" w:cs="Times New Roman"/>
              </w:rPr>
              <w:t>129,872</w:t>
            </w:r>
          </w:p>
        </w:tc>
        <w:tc>
          <w:tcPr>
            <w:tcW w:w="243" w:type="dxa"/>
          </w:tcPr>
          <w:p w14:paraId="1E891082"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0B4AFF28" w14:textId="2283D7C4" w:rsidR="0007594E" w:rsidRPr="00EE5D5F"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53,099</w:t>
            </w:r>
          </w:p>
        </w:tc>
        <w:tc>
          <w:tcPr>
            <w:tcW w:w="252" w:type="dxa"/>
          </w:tcPr>
          <w:p w14:paraId="572B5049"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33B3E78C" w14:textId="79E83990" w:rsidR="0007594E" w:rsidRPr="00F94020"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EE5D5F">
              <w:rPr>
                <w:rFonts w:ascii="Times New Roman" w:eastAsia="Cordia New" w:hAnsi="Times New Roman" w:cs="Times New Roman"/>
              </w:rPr>
              <w:t>39,522</w:t>
            </w:r>
          </w:p>
        </w:tc>
      </w:tr>
      <w:tr w:rsidR="0007594E" w:rsidRPr="006900D0" w14:paraId="6A8443FF" w14:textId="77777777" w:rsidTr="00EF3239">
        <w:tc>
          <w:tcPr>
            <w:tcW w:w="3420" w:type="dxa"/>
          </w:tcPr>
          <w:p w14:paraId="0B5202B9" w14:textId="1802BD6C" w:rsidR="0007594E" w:rsidRPr="0055763F"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B1F46">
              <w:rPr>
                <w:rFonts w:ascii="Times New Roman" w:hAnsi="Times New Roman" w:cs="Times New Roman"/>
              </w:rPr>
              <w:t>Liabilities under trust receipts</w:t>
            </w:r>
          </w:p>
        </w:tc>
        <w:tc>
          <w:tcPr>
            <w:tcW w:w="1377" w:type="dxa"/>
            <w:tcBorders>
              <w:bottom w:val="single" w:sz="4" w:space="0" w:color="auto"/>
            </w:tcBorders>
          </w:tcPr>
          <w:p w14:paraId="643F3418" w14:textId="6ACC87B3"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42,555</w:t>
            </w:r>
          </w:p>
        </w:tc>
        <w:tc>
          <w:tcPr>
            <w:tcW w:w="243" w:type="dxa"/>
          </w:tcPr>
          <w:p w14:paraId="67BE6218"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bottom w:val="single" w:sz="4" w:space="0" w:color="auto"/>
            </w:tcBorders>
          </w:tcPr>
          <w:p w14:paraId="0DC629B5" w14:textId="2F0615BE" w:rsidR="0007594E" w:rsidRPr="00F94020"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EE5D5F">
              <w:rPr>
                <w:rFonts w:ascii="Times New Roman" w:eastAsia="Cordia New" w:hAnsi="Times New Roman" w:cs="Times New Roman"/>
              </w:rPr>
              <w:t>4,666</w:t>
            </w:r>
          </w:p>
        </w:tc>
        <w:tc>
          <w:tcPr>
            <w:tcW w:w="243" w:type="dxa"/>
          </w:tcPr>
          <w:p w14:paraId="063AC951"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single" w:sz="4" w:space="0" w:color="auto"/>
            </w:tcBorders>
            <w:vAlign w:val="bottom"/>
          </w:tcPr>
          <w:p w14:paraId="1849E39F" w14:textId="36F938E2"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2,984</w:t>
            </w:r>
          </w:p>
        </w:tc>
        <w:tc>
          <w:tcPr>
            <w:tcW w:w="252" w:type="dxa"/>
          </w:tcPr>
          <w:p w14:paraId="65AE1144"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bottom w:val="single" w:sz="4" w:space="0" w:color="auto"/>
            </w:tcBorders>
            <w:vAlign w:val="bottom"/>
          </w:tcPr>
          <w:p w14:paraId="61D95AFB" w14:textId="4837A887" w:rsidR="0007594E" w:rsidRPr="00AF7E7F" w:rsidRDefault="0007594E" w:rsidP="00075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07594E" w:rsidRPr="006900D0" w14:paraId="46B423F1" w14:textId="77777777" w:rsidTr="00F269F7">
        <w:tc>
          <w:tcPr>
            <w:tcW w:w="3420" w:type="dxa"/>
          </w:tcPr>
          <w:p w14:paraId="69292665" w14:textId="5F3EEAE3" w:rsidR="0007594E" w:rsidRPr="00CB1F4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77" w:type="dxa"/>
            <w:tcBorders>
              <w:top w:val="single" w:sz="4" w:space="0" w:color="auto"/>
              <w:bottom w:val="double" w:sz="4" w:space="0" w:color="auto"/>
            </w:tcBorders>
          </w:tcPr>
          <w:p w14:paraId="6AB2D312" w14:textId="437ED04B"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254,748</w:t>
            </w:r>
          </w:p>
        </w:tc>
        <w:tc>
          <w:tcPr>
            <w:tcW w:w="243" w:type="dxa"/>
          </w:tcPr>
          <w:p w14:paraId="69584655"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tcPr>
          <w:p w14:paraId="7A8F2130" w14:textId="2F4B1AF8"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9F3C73">
              <w:rPr>
                <w:rFonts w:ascii="Times New Roman" w:eastAsia="Cordia New" w:hAnsi="Times New Roman" w:cs="Times New Roman"/>
              </w:rPr>
              <w:t>143,138</w:t>
            </w:r>
          </w:p>
        </w:tc>
        <w:tc>
          <w:tcPr>
            <w:tcW w:w="243" w:type="dxa"/>
          </w:tcPr>
          <w:p w14:paraId="5FF9275F"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tcPr>
          <w:p w14:paraId="746847F1" w14:textId="1207FA8D"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56,083</w:t>
            </w:r>
          </w:p>
        </w:tc>
        <w:tc>
          <w:tcPr>
            <w:tcW w:w="252" w:type="dxa"/>
          </w:tcPr>
          <w:p w14:paraId="5F9CDFFC" w14:textId="77777777"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tcPr>
          <w:p w14:paraId="2049B512" w14:textId="03D165AA" w:rsidR="0007594E" w:rsidRPr="009F3C73"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9F3C73">
              <w:rPr>
                <w:rFonts w:ascii="Times New Roman" w:eastAsia="Cordia New" w:hAnsi="Times New Roman" w:cs="Times New Roman"/>
              </w:rPr>
              <w:t>39,522</w:t>
            </w:r>
          </w:p>
        </w:tc>
      </w:tr>
    </w:tbl>
    <w:p w14:paraId="4DF84461" w14:textId="6CA735AD" w:rsidR="00B45C04" w:rsidRDefault="00B45C04"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B845B6" w:rsidRPr="00B845B6" w14:paraId="239AAF1A" w14:textId="77777777" w:rsidTr="00AF5C96">
        <w:tc>
          <w:tcPr>
            <w:tcW w:w="3420" w:type="dxa"/>
          </w:tcPr>
          <w:p w14:paraId="73A4D8F3"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1623D645"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Consolidated Financial Statements</w:t>
            </w:r>
          </w:p>
        </w:tc>
        <w:tc>
          <w:tcPr>
            <w:tcW w:w="243" w:type="dxa"/>
          </w:tcPr>
          <w:p w14:paraId="77DFCF6F"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6025C245"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Separate Financial Statements</w:t>
            </w:r>
          </w:p>
        </w:tc>
      </w:tr>
      <w:tr w:rsidR="00AD7AAF" w:rsidRPr="00B845B6" w14:paraId="3F751106" w14:textId="77777777" w:rsidTr="008907DC">
        <w:tc>
          <w:tcPr>
            <w:tcW w:w="3420" w:type="dxa"/>
          </w:tcPr>
          <w:p w14:paraId="003C50B7"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24F12EE9" w14:textId="40EEB3E1"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w:t>
            </w:r>
            <w:r>
              <w:rPr>
                <w:rFonts w:ascii="Times New Roman" w:hAnsi="Times New Roman" w:cs="Times New Roman"/>
              </w:rPr>
              <w:t>1</w:t>
            </w:r>
          </w:p>
        </w:tc>
        <w:tc>
          <w:tcPr>
            <w:tcW w:w="243" w:type="dxa"/>
            <w:tcBorders>
              <w:top w:val="single" w:sz="4" w:space="0" w:color="auto"/>
            </w:tcBorders>
          </w:tcPr>
          <w:p w14:paraId="53A15D7D"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708C5927" w14:textId="3C1F4B79"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2020</w:t>
            </w:r>
          </w:p>
        </w:tc>
        <w:tc>
          <w:tcPr>
            <w:tcW w:w="243" w:type="dxa"/>
          </w:tcPr>
          <w:p w14:paraId="534517B7"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1CABACB6" w14:textId="29D5DDD4"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w:t>
            </w:r>
            <w:r>
              <w:rPr>
                <w:rFonts w:ascii="Times New Roman" w:hAnsi="Times New Roman" w:cs="Times New Roman"/>
              </w:rPr>
              <w:t>1</w:t>
            </w:r>
          </w:p>
        </w:tc>
        <w:tc>
          <w:tcPr>
            <w:tcW w:w="252" w:type="dxa"/>
            <w:tcBorders>
              <w:top w:val="single" w:sz="4" w:space="0" w:color="auto"/>
            </w:tcBorders>
          </w:tcPr>
          <w:p w14:paraId="010D84CF"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7EAC9FA2" w14:textId="50CCD189"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2020</w:t>
            </w:r>
          </w:p>
        </w:tc>
      </w:tr>
      <w:tr w:rsidR="00AD7AAF" w:rsidRPr="00B845B6" w14:paraId="39C4BDC3" w14:textId="77777777" w:rsidTr="00AF5C96">
        <w:tc>
          <w:tcPr>
            <w:tcW w:w="3420" w:type="dxa"/>
          </w:tcPr>
          <w:p w14:paraId="091AEC46"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8E6EBC8"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7DF033E4"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303A2AD"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D84693D"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C63151"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1D5EA6FA"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53388149"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D7AAF" w:rsidRPr="00B845B6" w14:paraId="578CDDC6" w14:textId="77777777" w:rsidTr="00AF5C96">
        <w:tc>
          <w:tcPr>
            <w:tcW w:w="3420" w:type="dxa"/>
          </w:tcPr>
          <w:p w14:paraId="21C36397" w14:textId="26727421"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377" w:type="dxa"/>
          </w:tcPr>
          <w:p w14:paraId="5FD06734"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9141D71"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3BA52F0"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E0CA7B0"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689F75C"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05E357E5"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7DAFAD00" w14:textId="77777777" w:rsidR="00AD7AAF" w:rsidRPr="00B845B6"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07594E" w:rsidRPr="00B845B6" w14:paraId="0CE02666" w14:textId="77777777" w:rsidTr="009845E6">
        <w:tc>
          <w:tcPr>
            <w:tcW w:w="3420" w:type="dxa"/>
          </w:tcPr>
          <w:p w14:paraId="24C1387C"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szCs w:val="22"/>
              </w:rPr>
              <w:t>Promissory notes</w:t>
            </w:r>
          </w:p>
        </w:tc>
        <w:tc>
          <w:tcPr>
            <w:tcW w:w="1377" w:type="dxa"/>
          </w:tcPr>
          <w:p w14:paraId="23A0B162" w14:textId="00DF00BA"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2.00</w:t>
            </w:r>
          </w:p>
        </w:tc>
        <w:tc>
          <w:tcPr>
            <w:tcW w:w="243" w:type="dxa"/>
          </w:tcPr>
          <w:p w14:paraId="66C1C940"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52957C" w14:textId="503E6393"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2.00</w:t>
            </w:r>
          </w:p>
        </w:tc>
        <w:tc>
          <w:tcPr>
            <w:tcW w:w="243" w:type="dxa"/>
          </w:tcPr>
          <w:p w14:paraId="023D8BD8"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E2A9020" w14:textId="0B88209F"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Times New Roman"/>
              </w:rPr>
            </w:pPr>
            <w:r w:rsidRPr="00B845B6">
              <w:rPr>
                <w:rFonts w:ascii="Times New Roman" w:eastAsia="Cordia New" w:hAnsi="Times New Roman" w:cs="Times New Roman"/>
              </w:rPr>
              <w:t>-</w:t>
            </w:r>
          </w:p>
        </w:tc>
        <w:tc>
          <w:tcPr>
            <w:tcW w:w="252" w:type="dxa"/>
          </w:tcPr>
          <w:p w14:paraId="11E7C704"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03CA8F17" w14:textId="398464AB"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r w:rsidR="0007594E" w:rsidRPr="00B845B6" w14:paraId="2D9439ED" w14:textId="77777777" w:rsidTr="00AF5C96">
        <w:tc>
          <w:tcPr>
            <w:tcW w:w="3420" w:type="dxa"/>
          </w:tcPr>
          <w:p w14:paraId="4143A6EC" w14:textId="1275DB5B"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cs="Times New Roman"/>
              </w:rPr>
              <w:t>Working capital for suppliers</w:t>
            </w:r>
          </w:p>
        </w:tc>
        <w:tc>
          <w:tcPr>
            <w:tcW w:w="1377" w:type="dxa"/>
          </w:tcPr>
          <w:p w14:paraId="5B678619" w14:textId="062B8D95"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3.00 - 3.47</w:t>
            </w:r>
          </w:p>
        </w:tc>
        <w:tc>
          <w:tcPr>
            <w:tcW w:w="243" w:type="dxa"/>
          </w:tcPr>
          <w:p w14:paraId="2D90492C"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353D988" w14:textId="2D0AC15D"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 xml:space="preserve">3.40 </w:t>
            </w:r>
            <w:r>
              <w:rPr>
                <w:rFonts w:ascii="Times New Roman" w:eastAsia="Cordia New" w:hAnsi="Times New Roman" w:cs="Times New Roman"/>
              </w:rPr>
              <w:t>-</w:t>
            </w:r>
            <w:r w:rsidRPr="00B845B6">
              <w:rPr>
                <w:rFonts w:ascii="Times New Roman" w:eastAsia="Cordia New" w:hAnsi="Times New Roman" w:cs="Times New Roman"/>
              </w:rPr>
              <w:t xml:space="preserve"> 3.50</w:t>
            </w:r>
          </w:p>
        </w:tc>
        <w:tc>
          <w:tcPr>
            <w:tcW w:w="243" w:type="dxa"/>
          </w:tcPr>
          <w:p w14:paraId="12CCE0E5"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8DC644B" w14:textId="2C4D8959"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3.30 - 3.47</w:t>
            </w:r>
          </w:p>
        </w:tc>
        <w:tc>
          <w:tcPr>
            <w:tcW w:w="252" w:type="dxa"/>
          </w:tcPr>
          <w:p w14:paraId="1A006671"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tcPr>
          <w:p w14:paraId="1C66C4AF" w14:textId="35ADD2F6"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 xml:space="preserve">3.40 </w:t>
            </w:r>
            <w:r>
              <w:rPr>
                <w:rFonts w:ascii="Times New Roman" w:eastAsia="Cordia New" w:hAnsi="Times New Roman" w:cs="Times New Roman"/>
              </w:rPr>
              <w:t>-</w:t>
            </w:r>
            <w:r w:rsidRPr="00B845B6">
              <w:rPr>
                <w:rFonts w:ascii="Times New Roman" w:eastAsia="Cordia New" w:hAnsi="Times New Roman" w:cs="Times New Roman"/>
              </w:rPr>
              <w:t xml:space="preserve"> 3.47</w:t>
            </w:r>
          </w:p>
        </w:tc>
      </w:tr>
      <w:tr w:rsidR="0007594E" w:rsidRPr="00B845B6" w14:paraId="039D0B16" w14:textId="77777777" w:rsidTr="00FF4B9E">
        <w:tc>
          <w:tcPr>
            <w:tcW w:w="3420" w:type="dxa"/>
          </w:tcPr>
          <w:p w14:paraId="0E2DBDA5"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Liabilities under trust receipts</w:t>
            </w:r>
          </w:p>
        </w:tc>
        <w:tc>
          <w:tcPr>
            <w:tcW w:w="1377" w:type="dxa"/>
          </w:tcPr>
          <w:p w14:paraId="0BD12B53" w14:textId="4FE32E79"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2.91 - 3.47</w:t>
            </w:r>
          </w:p>
        </w:tc>
        <w:tc>
          <w:tcPr>
            <w:tcW w:w="243" w:type="dxa"/>
          </w:tcPr>
          <w:p w14:paraId="7277D475"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1E8D61" w14:textId="1A14FB86"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3.47</w:t>
            </w:r>
          </w:p>
        </w:tc>
        <w:tc>
          <w:tcPr>
            <w:tcW w:w="243" w:type="dxa"/>
          </w:tcPr>
          <w:p w14:paraId="0122AC44"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2A376114" w14:textId="359AE5A9" w:rsidR="0007594E" w:rsidRPr="0007594E"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3.45</w:t>
            </w:r>
          </w:p>
        </w:tc>
        <w:tc>
          <w:tcPr>
            <w:tcW w:w="252" w:type="dxa"/>
          </w:tcPr>
          <w:p w14:paraId="299414D5" w14:textId="77777777"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tcPr>
          <w:p w14:paraId="30F0092F" w14:textId="198A5DA5" w:rsidR="0007594E" w:rsidRPr="00B845B6" w:rsidRDefault="0007594E" w:rsidP="00075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bl>
    <w:p w14:paraId="23090B0C" w14:textId="77777777" w:rsidR="00AF5C96" w:rsidRDefault="00AF5C96"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A5CF578" w14:textId="600FE0CC" w:rsidR="00097CC4" w:rsidRDefault="00B45C04" w:rsidP="0042304D">
      <w:pPr>
        <w:pStyle w:val="BodyText3"/>
        <w:rPr>
          <w:rFonts w:ascii="Times New Roman" w:hAnsi="Times New Roman"/>
          <w:sz w:val="18"/>
          <w:szCs w:val="18"/>
        </w:rPr>
      </w:pPr>
      <w:r w:rsidRPr="0055763F">
        <w:rPr>
          <w:rFonts w:ascii="Times New Roman" w:hAnsi="Times New Roman"/>
          <w:sz w:val="18"/>
          <w:szCs w:val="18"/>
        </w:rPr>
        <w:t xml:space="preserve">Under the terms of the trust receipt agreements, certain imported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sidR="001D4589">
        <w:rPr>
          <w:rFonts w:ascii="Times New Roman" w:hAnsi="Times New Roman"/>
          <w:sz w:val="18"/>
          <w:szCs w:val="18"/>
        </w:rPr>
        <w:t>Group</w:t>
      </w:r>
      <w:r w:rsidRPr="0055763F">
        <w:rPr>
          <w:rFonts w:ascii="Times New Roman" w:hAnsi="Times New Roman"/>
          <w:sz w:val="18"/>
          <w:szCs w:val="18"/>
        </w:rPr>
        <w:t xml:space="preserve"> in trust for the financial institution</w:t>
      </w:r>
      <w:r w:rsidR="00C36C94">
        <w:rPr>
          <w:rFonts w:ascii="Times New Roman" w:hAnsi="Times New Roman"/>
          <w:sz w:val="18"/>
          <w:szCs w:val="18"/>
        </w:rPr>
        <w:t>s</w:t>
      </w:r>
      <w:r w:rsidRPr="0055763F">
        <w:rPr>
          <w:rFonts w:ascii="Times New Roman" w:hAnsi="Times New Roman"/>
          <w:sz w:val="18"/>
          <w:szCs w:val="18"/>
        </w:rPr>
        <w:t xml:space="preserve">. The </w:t>
      </w:r>
      <w:r w:rsidR="001D4589">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11F881D2" w14:textId="77777777" w:rsidR="0007594E" w:rsidRPr="003724C5" w:rsidRDefault="0007594E"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767624A7" w14:textId="605AAF00" w:rsidR="00806340" w:rsidRPr="00D941E8" w:rsidRDefault="00806340"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r w:rsidRPr="00AD26EE">
        <w:rPr>
          <w:rFonts w:ascii="Times New Roman" w:hAnsi="Times New Roman"/>
        </w:rPr>
        <w:t>As at December 31, 20</w:t>
      </w:r>
      <w:r w:rsidR="00670B11">
        <w:rPr>
          <w:rFonts w:ascii="Times New Roman" w:hAnsi="Times New Roman"/>
        </w:rPr>
        <w:t>2</w:t>
      </w:r>
      <w:r w:rsidR="00AD7AAF">
        <w:rPr>
          <w:rFonts w:ascii="Times New Roman" w:hAnsi="Times New Roman"/>
        </w:rPr>
        <w:t>1</w:t>
      </w:r>
      <w:r w:rsidRPr="00AD26EE">
        <w:rPr>
          <w:rFonts w:ascii="Times New Roman" w:hAnsi="Times New Roman"/>
        </w:rPr>
        <w:t xml:space="preserve"> and 20</w:t>
      </w:r>
      <w:r w:rsidR="00AD7AAF">
        <w:rPr>
          <w:rFonts w:ascii="Times New Roman" w:hAnsi="Times New Roman"/>
        </w:rPr>
        <w:t>20</w:t>
      </w:r>
      <w:r w:rsidRPr="00AD26EE">
        <w:rPr>
          <w:rFonts w:ascii="Times New Roman" w:hAnsi="Times New Roman"/>
        </w:rPr>
        <w:t xml:space="preserve">, the </w:t>
      </w:r>
      <w:r w:rsidR="001D4589">
        <w:rPr>
          <w:rFonts w:ascii="Times New Roman" w:hAnsi="Times New Roman"/>
        </w:rPr>
        <w:t>Group</w:t>
      </w:r>
      <w:r w:rsidRPr="00AD26EE">
        <w:rPr>
          <w:rFonts w:ascii="Times New Roman" w:hAnsi="Times New Roman"/>
        </w:rPr>
        <w:t xml:space="preserve"> was g</w:t>
      </w:r>
      <w:r>
        <w:rPr>
          <w:rFonts w:ascii="Times New Roman" w:hAnsi="Times New Roman"/>
        </w:rPr>
        <w:t xml:space="preserve">ranted credit facilities from several </w:t>
      </w:r>
      <w:r w:rsidRPr="00AD26EE">
        <w:rPr>
          <w:rFonts w:ascii="Times New Roman" w:hAnsi="Times New Roman"/>
        </w:rPr>
        <w:t>local financial institution</w:t>
      </w:r>
      <w:r>
        <w:rPr>
          <w:rFonts w:ascii="Times New Roman" w:hAnsi="Times New Roman"/>
        </w:rPr>
        <w:t>s</w:t>
      </w:r>
      <w:r w:rsidRPr="00AD26EE">
        <w:rPr>
          <w:rFonts w:ascii="Times New Roman" w:hAnsi="Times New Roman"/>
        </w:rPr>
        <w:t xml:space="preserve"> as below:</w:t>
      </w:r>
    </w:p>
    <w:p w14:paraId="2D690119" w14:textId="77777777" w:rsidR="00806340" w:rsidRPr="000C5C7B"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AD7AAF" w:rsidRPr="001D4589" w14:paraId="1292B525" w14:textId="77777777" w:rsidTr="00BF5B13">
        <w:trPr>
          <w:tblHeader/>
        </w:trPr>
        <w:tc>
          <w:tcPr>
            <w:tcW w:w="2682" w:type="dxa"/>
            <w:tcBorders>
              <w:bottom w:val="single" w:sz="4" w:space="0" w:color="auto"/>
            </w:tcBorders>
            <w:shd w:val="clear" w:color="auto" w:fill="auto"/>
          </w:tcPr>
          <w:p w14:paraId="305BDB3F"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D4589">
              <w:rPr>
                <w:rFonts w:ascii="Times New Roman" w:hAnsi="Times New Roman" w:cs="Times New Roman"/>
              </w:rPr>
              <w:t>Credit facilities</w:t>
            </w:r>
          </w:p>
        </w:tc>
        <w:tc>
          <w:tcPr>
            <w:tcW w:w="164" w:type="dxa"/>
            <w:shd w:val="clear" w:color="auto" w:fill="auto"/>
          </w:tcPr>
          <w:p w14:paraId="4EF6DE72"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6FC09E18" w14:textId="048BA874"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D4589">
              <w:rPr>
                <w:rFonts w:ascii="Times New Roman" w:hAnsi="Times New Roman" w:cs="Times New Roman"/>
              </w:rPr>
              <w:t>202</w:t>
            </w:r>
            <w:r>
              <w:rPr>
                <w:rFonts w:ascii="Times New Roman" w:hAnsi="Times New Roman" w:cs="Times New Roman"/>
              </w:rPr>
              <w:t>1</w:t>
            </w:r>
          </w:p>
        </w:tc>
        <w:tc>
          <w:tcPr>
            <w:tcW w:w="164" w:type="dxa"/>
          </w:tcPr>
          <w:p w14:paraId="4B7DE106"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171F8C24" w14:textId="6C71C81B"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D4589">
              <w:rPr>
                <w:rFonts w:ascii="Times New Roman" w:hAnsi="Times New Roman" w:cs="Times New Roman"/>
              </w:rPr>
              <w:t>2020</w:t>
            </w:r>
          </w:p>
        </w:tc>
        <w:tc>
          <w:tcPr>
            <w:tcW w:w="164" w:type="dxa"/>
          </w:tcPr>
          <w:p w14:paraId="0F4AE5CD"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475E954E"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D4589">
              <w:rPr>
                <w:rFonts w:ascii="Times New Roman" w:hAnsi="Times New Roman" w:cs="Times New Roman"/>
              </w:rPr>
              <w:t>Interest rate</w:t>
            </w:r>
          </w:p>
        </w:tc>
      </w:tr>
      <w:tr w:rsidR="00AD7AAF" w:rsidRPr="001D4589" w14:paraId="68E530BA" w14:textId="77777777" w:rsidTr="00BF5B13">
        <w:trPr>
          <w:tblHeader/>
        </w:trPr>
        <w:tc>
          <w:tcPr>
            <w:tcW w:w="2682" w:type="dxa"/>
            <w:tcBorders>
              <w:top w:val="single" w:sz="4" w:space="0" w:color="auto"/>
            </w:tcBorders>
            <w:shd w:val="clear" w:color="auto" w:fill="auto"/>
          </w:tcPr>
          <w:p w14:paraId="213BFDD2"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15852FAB"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31826673"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2A10D82"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07C74D5B"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3632442"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6D72D1BD" w14:textId="77777777" w:rsidR="00AD7AAF" w:rsidRPr="001D4589"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07594E" w:rsidRPr="001D4589" w14:paraId="5CB1C02C" w14:textId="77777777" w:rsidTr="0097787B">
        <w:tc>
          <w:tcPr>
            <w:tcW w:w="2682" w:type="dxa"/>
            <w:shd w:val="clear" w:color="auto" w:fill="auto"/>
          </w:tcPr>
          <w:p w14:paraId="3B8B2D28" w14:textId="77777777" w:rsidR="0007594E" w:rsidRPr="001D4589" w:rsidRDefault="0007594E" w:rsidP="0007594E">
            <w:pPr>
              <w:pStyle w:val="a2"/>
              <w:tabs>
                <w:tab w:val="clear" w:pos="1080"/>
              </w:tabs>
              <w:spacing w:line="240" w:lineRule="atLeast"/>
              <w:rPr>
                <w:rFonts w:cs="Times New Roman"/>
                <w:sz w:val="18"/>
                <w:szCs w:val="18"/>
                <w:lang w:val="en-US"/>
              </w:rPr>
            </w:pPr>
            <w:r w:rsidRPr="001D4589">
              <w:rPr>
                <w:rFonts w:cs="Times New Roman"/>
                <w:sz w:val="18"/>
                <w:szCs w:val="18"/>
                <w:lang w:val="en-US"/>
              </w:rPr>
              <w:t>Bank overdrafts</w:t>
            </w:r>
          </w:p>
        </w:tc>
        <w:tc>
          <w:tcPr>
            <w:tcW w:w="164" w:type="dxa"/>
            <w:shd w:val="clear" w:color="auto" w:fill="auto"/>
          </w:tcPr>
          <w:p w14:paraId="65502C59"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FC243D9" w14:textId="54D32525" w:rsidR="0007594E" w:rsidRPr="007A48B8" w:rsidRDefault="0007594E" w:rsidP="0007594E">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68</w:t>
            </w:r>
            <w:r w:rsidRPr="007A48B8">
              <w:rPr>
                <w:rFonts w:cs="Times New Roman"/>
                <w:sz w:val="18"/>
                <w:szCs w:val="18"/>
                <w:lang w:val="en-US"/>
              </w:rPr>
              <w:t>,500,000</w:t>
            </w:r>
          </w:p>
        </w:tc>
        <w:tc>
          <w:tcPr>
            <w:tcW w:w="164" w:type="dxa"/>
          </w:tcPr>
          <w:p w14:paraId="6AB1BCC9"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tcPr>
          <w:p w14:paraId="0D807B51" w14:textId="6416A540" w:rsidR="0007594E" w:rsidRPr="001D4589" w:rsidRDefault="0007594E" w:rsidP="0007594E">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 xml:space="preserve">Baht </w:t>
            </w:r>
            <w:r w:rsidRPr="007A48B8">
              <w:rPr>
                <w:rFonts w:cs="Times New Roman"/>
                <w:sz w:val="18"/>
                <w:szCs w:val="18"/>
                <w:lang w:val="en-US"/>
              </w:rPr>
              <w:t>94,500,000</w:t>
            </w:r>
          </w:p>
        </w:tc>
        <w:tc>
          <w:tcPr>
            <w:tcW w:w="164" w:type="dxa"/>
          </w:tcPr>
          <w:p w14:paraId="21F17889" w14:textId="77777777" w:rsidR="0007594E" w:rsidRPr="001D4589" w:rsidRDefault="0007594E" w:rsidP="0007594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7A9EB39" w14:textId="77777777" w:rsidR="0007594E" w:rsidRPr="001D4589" w:rsidRDefault="0007594E" w:rsidP="0007594E">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MOR p.a.</w:t>
            </w:r>
          </w:p>
        </w:tc>
      </w:tr>
      <w:tr w:rsidR="0007594E" w:rsidRPr="001D4589" w14:paraId="605461BD" w14:textId="77777777" w:rsidTr="0097787B">
        <w:tc>
          <w:tcPr>
            <w:tcW w:w="2682" w:type="dxa"/>
            <w:shd w:val="clear" w:color="auto" w:fill="auto"/>
          </w:tcPr>
          <w:p w14:paraId="2A26495A" w14:textId="77777777" w:rsidR="0007594E" w:rsidRPr="001D4589" w:rsidRDefault="0007594E" w:rsidP="0007594E">
            <w:pPr>
              <w:pStyle w:val="a2"/>
              <w:tabs>
                <w:tab w:val="clear" w:pos="1080"/>
              </w:tabs>
              <w:spacing w:line="240" w:lineRule="atLeast"/>
              <w:jc w:val="thaiDistribute"/>
              <w:rPr>
                <w:rFonts w:cs="Times New Roman"/>
                <w:sz w:val="18"/>
                <w:szCs w:val="18"/>
                <w:cs/>
                <w:lang w:val="en-US"/>
              </w:rPr>
            </w:pPr>
            <w:r w:rsidRPr="001D4589">
              <w:rPr>
                <w:rFonts w:cs="Times New Roman"/>
                <w:sz w:val="18"/>
                <w:szCs w:val="18"/>
                <w:lang w:val="en-US"/>
              </w:rPr>
              <w:t>Short-term credit facilities</w:t>
            </w:r>
          </w:p>
        </w:tc>
        <w:tc>
          <w:tcPr>
            <w:tcW w:w="164" w:type="dxa"/>
            <w:shd w:val="clear" w:color="auto" w:fill="auto"/>
          </w:tcPr>
          <w:p w14:paraId="19D8D4B8"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655436" w14:textId="4B2CAAB8" w:rsidR="0007594E" w:rsidRPr="007A48B8" w:rsidRDefault="0007594E" w:rsidP="0007594E">
            <w:pPr>
              <w:pStyle w:val="a2"/>
              <w:tabs>
                <w:tab w:val="clear" w:pos="1080"/>
              </w:tabs>
              <w:spacing w:line="240" w:lineRule="atLeast"/>
              <w:ind w:left="-74" w:right="99"/>
              <w:jc w:val="right"/>
              <w:rPr>
                <w:rFonts w:cs="Times New Roman"/>
                <w:sz w:val="18"/>
                <w:szCs w:val="18"/>
                <w:lang w:val="en-US"/>
              </w:rPr>
            </w:pPr>
            <w:r>
              <w:rPr>
                <w:rFonts w:cs="Times New Roman"/>
                <w:sz w:val="18"/>
                <w:szCs w:val="18"/>
                <w:lang w:val="en-US"/>
              </w:rPr>
              <w:t>Baht 73</w:t>
            </w:r>
            <w:r w:rsidR="00D460A6">
              <w:rPr>
                <w:rFonts w:cs="Times New Roman"/>
                <w:sz w:val="18"/>
                <w:szCs w:val="18"/>
                <w:lang w:val="en-US"/>
              </w:rPr>
              <w:t>1</w:t>
            </w:r>
            <w:r>
              <w:rPr>
                <w:rFonts w:cs="Times New Roman"/>
                <w:sz w:val="18"/>
                <w:szCs w:val="18"/>
                <w:lang w:val="en-US"/>
              </w:rPr>
              <w:t>,100,000</w:t>
            </w:r>
          </w:p>
        </w:tc>
        <w:tc>
          <w:tcPr>
            <w:tcW w:w="164" w:type="dxa"/>
          </w:tcPr>
          <w:p w14:paraId="005C6C65"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tcPr>
          <w:p w14:paraId="5E9FC9F5" w14:textId="53CE6263" w:rsidR="0007594E" w:rsidRPr="001D4589" w:rsidRDefault="0007594E" w:rsidP="0007594E">
            <w:pPr>
              <w:pStyle w:val="a2"/>
              <w:tabs>
                <w:tab w:val="clear" w:pos="1080"/>
              </w:tabs>
              <w:spacing w:line="240" w:lineRule="atLeast"/>
              <w:ind w:left="-47" w:right="99"/>
              <w:jc w:val="right"/>
              <w:rPr>
                <w:rFonts w:cs="Times New Roman"/>
                <w:sz w:val="18"/>
                <w:szCs w:val="18"/>
                <w:lang w:val="en-US"/>
              </w:rPr>
            </w:pPr>
            <w:r>
              <w:rPr>
                <w:rFonts w:cs="Times New Roman"/>
                <w:sz w:val="18"/>
                <w:szCs w:val="18"/>
                <w:lang w:val="en-US"/>
              </w:rPr>
              <w:t>Baht 713,600,000</w:t>
            </w:r>
          </w:p>
        </w:tc>
        <w:tc>
          <w:tcPr>
            <w:tcW w:w="164" w:type="dxa"/>
          </w:tcPr>
          <w:p w14:paraId="2D2719F8" w14:textId="77777777" w:rsidR="0007594E" w:rsidRPr="001D4589" w:rsidRDefault="0007594E" w:rsidP="0007594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01C14BC" w14:textId="77777777" w:rsidR="0007594E" w:rsidRPr="001D4589" w:rsidRDefault="0007594E" w:rsidP="0007594E">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Indicated in the agreement</w:t>
            </w:r>
          </w:p>
        </w:tc>
      </w:tr>
      <w:tr w:rsidR="0007594E" w:rsidRPr="001D4589" w14:paraId="75111E70" w14:textId="77777777" w:rsidTr="0097787B">
        <w:tc>
          <w:tcPr>
            <w:tcW w:w="2682" w:type="dxa"/>
            <w:shd w:val="clear" w:color="auto" w:fill="auto"/>
          </w:tcPr>
          <w:p w14:paraId="736A0F06" w14:textId="73199FF8" w:rsidR="0007594E" w:rsidRPr="001D4589" w:rsidRDefault="0007594E" w:rsidP="0007594E">
            <w:pPr>
              <w:pStyle w:val="a2"/>
              <w:tabs>
                <w:tab w:val="clear" w:pos="1080"/>
              </w:tabs>
              <w:spacing w:line="240" w:lineRule="atLeast"/>
              <w:jc w:val="thaiDistribute"/>
              <w:rPr>
                <w:rFonts w:cs="Times New Roman"/>
                <w:sz w:val="18"/>
                <w:szCs w:val="18"/>
                <w:lang w:val="en-US"/>
              </w:rPr>
            </w:pPr>
            <w:r w:rsidRPr="001D4589">
              <w:rPr>
                <w:rFonts w:cs="Times New Roman"/>
                <w:sz w:val="18"/>
                <w:szCs w:val="18"/>
                <w:lang w:val="en-US"/>
              </w:rPr>
              <w:t>Long-term borrowings</w:t>
            </w:r>
          </w:p>
        </w:tc>
        <w:tc>
          <w:tcPr>
            <w:tcW w:w="164" w:type="dxa"/>
            <w:shd w:val="clear" w:color="auto" w:fill="auto"/>
          </w:tcPr>
          <w:p w14:paraId="46CF6093"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CB8C9EF" w14:textId="77777777" w:rsidR="0007594E" w:rsidRDefault="0007594E" w:rsidP="0007594E">
            <w:pPr>
              <w:pStyle w:val="a2"/>
              <w:tabs>
                <w:tab w:val="clear" w:pos="1080"/>
              </w:tabs>
              <w:spacing w:line="240" w:lineRule="atLeast"/>
              <w:ind w:left="-74" w:right="99"/>
              <w:jc w:val="right"/>
              <w:rPr>
                <w:rFonts w:cs="Times New Roman"/>
                <w:sz w:val="18"/>
                <w:szCs w:val="18"/>
                <w:lang w:val="en-US"/>
              </w:rPr>
            </w:pPr>
          </w:p>
        </w:tc>
        <w:tc>
          <w:tcPr>
            <w:tcW w:w="164" w:type="dxa"/>
          </w:tcPr>
          <w:p w14:paraId="7827AA31"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tcPr>
          <w:p w14:paraId="24B907DF" w14:textId="77777777" w:rsidR="0007594E" w:rsidRDefault="0007594E" w:rsidP="0007594E">
            <w:pPr>
              <w:pStyle w:val="a2"/>
              <w:tabs>
                <w:tab w:val="clear" w:pos="1080"/>
              </w:tabs>
              <w:spacing w:line="240" w:lineRule="atLeast"/>
              <w:ind w:left="-47" w:right="99"/>
              <w:jc w:val="right"/>
              <w:rPr>
                <w:rFonts w:cs="Times New Roman"/>
                <w:sz w:val="18"/>
                <w:szCs w:val="18"/>
                <w:lang w:val="en-US"/>
              </w:rPr>
            </w:pPr>
          </w:p>
        </w:tc>
        <w:tc>
          <w:tcPr>
            <w:tcW w:w="164" w:type="dxa"/>
          </w:tcPr>
          <w:p w14:paraId="696FC968" w14:textId="77777777" w:rsidR="0007594E" w:rsidRPr="001D4589" w:rsidRDefault="0007594E" w:rsidP="0007594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08E7AFE" w14:textId="77777777" w:rsidR="0007594E" w:rsidRPr="001D4589" w:rsidRDefault="0007594E" w:rsidP="0007594E">
            <w:pPr>
              <w:pStyle w:val="a2"/>
              <w:tabs>
                <w:tab w:val="clear" w:pos="1080"/>
              </w:tabs>
              <w:spacing w:line="240" w:lineRule="atLeast"/>
              <w:ind w:left="72" w:right="-108"/>
              <w:rPr>
                <w:rFonts w:cs="Times New Roman"/>
                <w:sz w:val="18"/>
                <w:szCs w:val="18"/>
                <w:lang w:val="en-US"/>
              </w:rPr>
            </w:pPr>
          </w:p>
        </w:tc>
      </w:tr>
      <w:tr w:rsidR="0007594E" w:rsidRPr="001D4589" w14:paraId="73BB14BE" w14:textId="77777777" w:rsidTr="0097787B">
        <w:tc>
          <w:tcPr>
            <w:tcW w:w="2682" w:type="dxa"/>
            <w:shd w:val="clear" w:color="auto" w:fill="auto"/>
          </w:tcPr>
          <w:p w14:paraId="105CF4D4" w14:textId="05A65FDF" w:rsidR="0007594E" w:rsidRPr="001D4589" w:rsidRDefault="0007594E" w:rsidP="0007594E">
            <w:pPr>
              <w:pStyle w:val="a2"/>
              <w:tabs>
                <w:tab w:val="clear" w:pos="1080"/>
              </w:tabs>
              <w:spacing w:line="240" w:lineRule="atLeast"/>
              <w:jc w:val="thaiDistribute"/>
              <w:rPr>
                <w:rFonts w:cs="Times New Roman"/>
                <w:sz w:val="18"/>
                <w:szCs w:val="18"/>
                <w:lang w:val="en-US"/>
              </w:rPr>
            </w:pPr>
            <w:r>
              <w:rPr>
                <w:rFonts w:cs="Times New Roman"/>
                <w:sz w:val="18"/>
                <w:szCs w:val="18"/>
                <w:lang w:val="en-US"/>
              </w:rPr>
              <w:t>The Company</w:t>
            </w:r>
          </w:p>
        </w:tc>
        <w:tc>
          <w:tcPr>
            <w:tcW w:w="164" w:type="dxa"/>
            <w:shd w:val="clear" w:color="auto" w:fill="auto"/>
          </w:tcPr>
          <w:p w14:paraId="59291E97"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9875BD4" w14:textId="77777777" w:rsidR="0007594E" w:rsidRDefault="0007594E" w:rsidP="0007594E">
            <w:pPr>
              <w:pStyle w:val="a2"/>
              <w:tabs>
                <w:tab w:val="clear" w:pos="1080"/>
              </w:tabs>
              <w:spacing w:line="240" w:lineRule="atLeast"/>
              <w:ind w:left="-74" w:right="99"/>
              <w:jc w:val="right"/>
              <w:rPr>
                <w:rFonts w:cs="Times New Roman"/>
                <w:sz w:val="18"/>
                <w:szCs w:val="18"/>
                <w:lang w:val="en-US"/>
              </w:rPr>
            </w:pPr>
          </w:p>
        </w:tc>
        <w:tc>
          <w:tcPr>
            <w:tcW w:w="164" w:type="dxa"/>
          </w:tcPr>
          <w:p w14:paraId="78DA86BD" w14:textId="77777777" w:rsidR="0007594E" w:rsidRPr="001D4589" w:rsidRDefault="0007594E" w:rsidP="0007594E">
            <w:pPr>
              <w:pStyle w:val="a2"/>
              <w:tabs>
                <w:tab w:val="clear" w:pos="1080"/>
              </w:tabs>
              <w:spacing w:line="240" w:lineRule="atLeast"/>
              <w:ind w:right="-43"/>
              <w:rPr>
                <w:rFonts w:cs="Times New Roman"/>
                <w:sz w:val="18"/>
                <w:szCs w:val="18"/>
                <w:lang w:val="en-US"/>
              </w:rPr>
            </w:pPr>
          </w:p>
        </w:tc>
        <w:tc>
          <w:tcPr>
            <w:tcW w:w="1546" w:type="dxa"/>
          </w:tcPr>
          <w:p w14:paraId="726FFFBC" w14:textId="77777777" w:rsidR="0007594E" w:rsidRDefault="0007594E" w:rsidP="0007594E">
            <w:pPr>
              <w:pStyle w:val="a2"/>
              <w:tabs>
                <w:tab w:val="clear" w:pos="1080"/>
              </w:tabs>
              <w:spacing w:line="240" w:lineRule="atLeast"/>
              <w:ind w:left="-47" w:right="99"/>
              <w:jc w:val="right"/>
              <w:rPr>
                <w:rFonts w:cs="Times New Roman"/>
                <w:sz w:val="18"/>
                <w:szCs w:val="18"/>
                <w:lang w:val="en-US"/>
              </w:rPr>
            </w:pPr>
          </w:p>
        </w:tc>
        <w:tc>
          <w:tcPr>
            <w:tcW w:w="164" w:type="dxa"/>
          </w:tcPr>
          <w:p w14:paraId="4DB2D1E5" w14:textId="77777777" w:rsidR="0007594E" w:rsidRPr="001D4589" w:rsidRDefault="0007594E" w:rsidP="0007594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02B2F1B" w14:textId="77777777" w:rsidR="0007594E" w:rsidRPr="001D4589" w:rsidRDefault="0007594E" w:rsidP="0007594E">
            <w:pPr>
              <w:pStyle w:val="a2"/>
              <w:tabs>
                <w:tab w:val="clear" w:pos="1080"/>
              </w:tabs>
              <w:spacing w:line="240" w:lineRule="atLeast"/>
              <w:ind w:left="72" w:right="-108"/>
              <w:rPr>
                <w:rFonts w:cs="Times New Roman"/>
                <w:sz w:val="18"/>
                <w:szCs w:val="18"/>
                <w:lang w:val="en-US"/>
              </w:rPr>
            </w:pPr>
          </w:p>
        </w:tc>
      </w:tr>
      <w:tr w:rsidR="0097787B" w:rsidRPr="001D4589" w14:paraId="09EF971C" w14:textId="77777777" w:rsidTr="0097787B">
        <w:tc>
          <w:tcPr>
            <w:tcW w:w="2682" w:type="dxa"/>
            <w:shd w:val="clear" w:color="auto" w:fill="auto"/>
          </w:tcPr>
          <w:p w14:paraId="2402610B" w14:textId="14490216" w:rsidR="0097787B" w:rsidRDefault="0097787B" w:rsidP="0097787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cs="Times New Roman"/>
                <w:szCs w:val="18"/>
              </w:rPr>
            </w:pPr>
            <w:r w:rsidRPr="004A19C3">
              <w:rPr>
                <w:rFonts w:ascii="Times New Roman" w:hAnsi="Times New Roman" w:cs="Times New Roman"/>
              </w:rPr>
              <w:t>The first financial institution</w:t>
            </w:r>
          </w:p>
        </w:tc>
        <w:tc>
          <w:tcPr>
            <w:tcW w:w="164" w:type="dxa"/>
            <w:shd w:val="clear" w:color="auto" w:fill="auto"/>
          </w:tcPr>
          <w:p w14:paraId="0A51AC21"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A452C40" w14:textId="77777777" w:rsidR="0097787B"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4ABF9147"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32353EB7" w14:textId="77777777" w:rsidR="0097787B" w:rsidRDefault="0097787B" w:rsidP="0097787B">
            <w:pPr>
              <w:pStyle w:val="a2"/>
              <w:tabs>
                <w:tab w:val="clear" w:pos="1080"/>
              </w:tabs>
              <w:spacing w:line="240" w:lineRule="atLeast"/>
              <w:ind w:left="-47" w:right="99"/>
              <w:jc w:val="right"/>
              <w:rPr>
                <w:rFonts w:cs="Times New Roman"/>
                <w:sz w:val="18"/>
                <w:szCs w:val="18"/>
                <w:lang w:val="en-US"/>
              </w:rPr>
            </w:pPr>
          </w:p>
        </w:tc>
        <w:tc>
          <w:tcPr>
            <w:tcW w:w="164" w:type="dxa"/>
          </w:tcPr>
          <w:p w14:paraId="3FB3B7DD"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CA17AC4" w14:textId="77777777" w:rsidR="0097787B" w:rsidRPr="001D4589" w:rsidRDefault="0097787B" w:rsidP="0097787B">
            <w:pPr>
              <w:pStyle w:val="a2"/>
              <w:tabs>
                <w:tab w:val="clear" w:pos="1080"/>
              </w:tabs>
              <w:spacing w:line="240" w:lineRule="atLeast"/>
              <w:ind w:left="72" w:right="-108"/>
              <w:rPr>
                <w:rFonts w:cs="Times New Roman"/>
                <w:sz w:val="18"/>
                <w:szCs w:val="18"/>
                <w:lang w:val="en-US"/>
              </w:rPr>
            </w:pPr>
          </w:p>
        </w:tc>
      </w:tr>
      <w:tr w:rsidR="0097787B" w:rsidRPr="001D4589" w14:paraId="657E9A14" w14:textId="77777777" w:rsidTr="0097787B">
        <w:tc>
          <w:tcPr>
            <w:tcW w:w="2682" w:type="dxa"/>
            <w:shd w:val="clear" w:color="auto" w:fill="auto"/>
          </w:tcPr>
          <w:p w14:paraId="4AF5F38D" w14:textId="25640192" w:rsidR="0097787B" w:rsidRPr="00435790" w:rsidRDefault="0097787B" w:rsidP="0097787B">
            <w:pPr>
              <w:pStyle w:val="a2"/>
              <w:tabs>
                <w:tab w:val="clear" w:pos="1080"/>
              </w:tabs>
              <w:spacing w:line="240" w:lineRule="atLeast"/>
              <w:ind w:left="630" w:hanging="360"/>
              <w:jc w:val="thaiDistribute"/>
              <w:rPr>
                <w:rFonts w:cs="Times New Roman"/>
                <w:sz w:val="18"/>
                <w:szCs w:val="18"/>
                <w:lang w:val="en-US"/>
              </w:rPr>
            </w:pPr>
            <w:r w:rsidRPr="00435790">
              <w:rPr>
                <w:rFonts w:cs="Times New Roman"/>
                <w:sz w:val="18"/>
                <w:szCs w:val="18"/>
                <w:lang w:val="en-US"/>
              </w:rPr>
              <w:t>a) The first</w:t>
            </w:r>
            <w:r w:rsidR="00B1154D" w:rsidRPr="00435790">
              <w:rPr>
                <w:rFonts w:cs="Times New Roman"/>
                <w:sz w:val="18"/>
                <w:szCs w:val="18"/>
                <w:lang w:val="en-US"/>
              </w:rPr>
              <w:t xml:space="preserve"> loan</w:t>
            </w:r>
          </w:p>
        </w:tc>
        <w:tc>
          <w:tcPr>
            <w:tcW w:w="164" w:type="dxa"/>
            <w:shd w:val="clear" w:color="auto" w:fill="auto"/>
          </w:tcPr>
          <w:p w14:paraId="588D50BF"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05F9823" w14:textId="567C8CDC" w:rsidR="0097787B" w:rsidRPr="007A48B8" w:rsidRDefault="0097787B" w:rsidP="0097787B">
            <w:pPr>
              <w:pStyle w:val="a2"/>
              <w:tabs>
                <w:tab w:val="clear" w:pos="1080"/>
              </w:tabs>
              <w:spacing w:line="240" w:lineRule="atLeast"/>
              <w:ind w:left="-74" w:right="99"/>
              <w:jc w:val="right"/>
              <w:rPr>
                <w:rFonts w:cs="Times New Roman"/>
                <w:sz w:val="18"/>
                <w:szCs w:val="18"/>
                <w:lang w:val="en-US"/>
              </w:rPr>
            </w:pPr>
            <w:r w:rsidRPr="001D4589">
              <w:rPr>
                <w:rFonts w:cs="Times New Roman"/>
                <w:sz w:val="18"/>
                <w:szCs w:val="18"/>
                <w:lang w:val="en-US"/>
              </w:rPr>
              <w:t xml:space="preserve">Baht </w:t>
            </w:r>
            <w:r>
              <w:rPr>
                <w:rFonts w:cs="Times New Roman"/>
                <w:sz w:val="18"/>
                <w:szCs w:val="18"/>
                <w:lang w:val="en-US"/>
              </w:rPr>
              <w:t>29</w:t>
            </w:r>
            <w:r w:rsidRPr="001D4589">
              <w:rPr>
                <w:rFonts w:cs="Times New Roman"/>
                <w:sz w:val="18"/>
                <w:szCs w:val="18"/>
                <w:lang w:val="en-US"/>
              </w:rPr>
              <w:t>,000,000</w:t>
            </w:r>
          </w:p>
        </w:tc>
        <w:tc>
          <w:tcPr>
            <w:tcW w:w="164" w:type="dxa"/>
          </w:tcPr>
          <w:p w14:paraId="2E5C4E02"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127F2499" w14:textId="0AA93171" w:rsidR="0097787B" w:rsidRPr="001D4589" w:rsidRDefault="0097787B" w:rsidP="0097787B">
            <w:pPr>
              <w:pStyle w:val="a2"/>
              <w:tabs>
                <w:tab w:val="clear" w:pos="1080"/>
              </w:tabs>
              <w:spacing w:line="240" w:lineRule="atLeast"/>
              <w:ind w:right="99"/>
              <w:jc w:val="right"/>
              <w:rPr>
                <w:rFonts w:cs="Times New Roman"/>
                <w:sz w:val="18"/>
                <w:szCs w:val="18"/>
                <w:lang w:val="en-US"/>
              </w:rPr>
            </w:pPr>
            <w:r w:rsidRPr="001D4589">
              <w:rPr>
                <w:rFonts w:cs="Times New Roman"/>
                <w:sz w:val="18"/>
                <w:szCs w:val="18"/>
                <w:lang w:val="en-US"/>
              </w:rPr>
              <w:t xml:space="preserve">Baht </w:t>
            </w:r>
            <w:r>
              <w:rPr>
                <w:rFonts w:cs="Times New Roman"/>
                <w:sz w:val="18"/>
                <w:szCs w:val="18"/>
                <w:lang w:val="en-US"/>
              </w:rPr>
              <w:t>29</w:t>
            </w:r>
            <w:r w:rsidRPr="001D4589">
              <w:rPr>
                <w:rFonts w:cs="Times New Roman"/>
                <w:sz w:val="18"/>
                <w:szCs w:val="18"/>
                <w:lang w:val="en-US"/>
              </w:rPr>
              <w:t>,000,000</w:t>
            </w:r>
          </w:p>
        </w:tc>
        <w:tc>
          <w:tcPr>
            <w:tcW w:w="164" w:type="dxa"/>
          </w:tcPr>
          <w:p w14:paraId="1E609216"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9D1177A" w14:textId="129A5729" w:rsidR="0097787B" w:rsidRPr="001D4589" w:rsidRDefault="0097787B" w:rsidP="0097787B">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MLR minus 2.</w:t>
            </w:r>
            <w:r>
              <w:rPr>
                <w:rFonts w:cs="Times New Roman"/>
                <w:sz w:val="18"/>
                <w:szCs w:val="18"/>
                <w:lang w:val="en-US"/>
              </w:rPr>
              <w:t>25</w:t>
            </w:r>
            <w:r w:rsidRPr="001D4589">
              <w:rPr>
                <w:rFonts w:cs="Times New Roman"/>
                <w:sz w:val="18"/>
                <w:szCs w:val="18"/>
                <w:lang w:val="en-US"/>
              </w:rPr>
              <w:t xml:space="preserve">% p.a. </w:t>
            </w:r>
            <w:r>
              <w:rPr>
                <w:rFonts w:cs="Times New Roman"/>
                <w:sz w:val="18"/>
                <w:szCs w:val="18"/>
                <w:lang w:val="en-US"/>
              </w:rPr>
              <w:t>for the 1</w:t>
            </w:r>
            <w:r w:rsidRPr="00C426E6">
              <w:rPr>
                <w:rFonts w:cs="Times New Roman"/>
                <w:sz w:val="18"/>
                <w:szCs w:val="18"/>
                <w:vertAlign w:val="superscript"/>
                <w:lang w:val="en-US"/>
              </w:rPr>
              <w:t>st</w:t>
            </w:r>
            <w:r>
              <w:rPr>
                <w:rFonts w:cs="Times New Roman"/>
                <w:sz w:val="18"/>
                <w:szCs w:val="18"/>
                <w:lang w:val="en-US"/>
              </w:rPr>
              <w:t xml:space="preserve"> year</w:t>
            </w:r>
          </w:p>
        </w:tc>
      </w:tr>
      <w:tr w:rsidR="0097787B" w:rsidRPr="001D4589" w14:paraId="40FE1F9A" w14:textId="77777777" w:rsidTr="0097787B">
        <w:tc>
          <w:tcPr>
            <w:tcW w:w="2682" w:type="dxa"/>
            <w:shd w:val="clear" w:color="auto" w:fill="auto"/>
          </w:tcPr>
          <w:p w14:paraId="1AD2EDAE" w14:textId="77777777" w:rsidR="0097787B" w:rsidRPr="00435790" w:rsidRDefault="0097787B" w:rsidP="0097787B">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28F4FE42"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9CAFFD8" w14:textId="77777777" w:rsidR="0097787B" w:rsidRPr="001D4589"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5BC5E173"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03924C7E" w14:textId="77777777" w:rsidR="0097787B" w:rsidRPr="001D4589" w:rsidRDefault="0097787B" w:rsidP="0097787B">
            <w:pPr>
              <w:pStyle w:val="a2"/>
              <w:tabs>
                <w:tab w:val="clear" w:pos="1080"/>
              </w:tabs>
              <w:spacing w:line="240" w:lineRule="atLeast"/>
              <w:ind w:right="99"/>
              <w:jc w:val="right"/>
              <w:rPr>
                <w:rFonts w:cs="Times New Roman"/>
                <w:sz w:val="18"/>
                <w:szCs w:val="18"/>
                <w:lang w:val="en-US"/>
              </w:rPr>
            </w:pPr>
          </w:p>
        </w:tc>
        <w:tc>
          <w:tcPr>
            <w:tcW w:w="164" w:type="dxa"/>
          </w:tcPr>
          <w:p w14:paraId="7495FBEF"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8EEECC5" w14:textId="70CF8367" w:rsidR="0097787B" w:rsidRPr="001D4589" w:rsidRDefault="0097787B" w:rsidP="0097787B">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MLR minus 2.</w:t>
            </w:r>
            <w:r>
              <w:rPr>
                <w:rFonts w:cs="Times New Roman"/>
                <w:sz w:val="18"/>
                <w:szCs w:val="18"/>
                <w:lang w:val="en-US"/>
              </w:rPr>
              <w:t>00</w:t>
            </w:r>
            <w:r w:rsidRPr="001D4589">
              <w:rPr>
                <w:rFonts w:cs="Times New Roman"/>
                <w:sz w:val="18"/>
                <w:szCs w:val="18"/>
                <w:lang w:val="en-US"/>
              </w:rPr>
              <w:t xml:space="preserve">% p.a. </w:t>
            </w:r>
            <w:r>
              <w:rPr>
                <w:rFonts w:cs="Times New Roman"/>
                <w:sz w:val="18"/>
                <w:szCs w:val="18"/>
                <w:lang w:val="en-US"/>
              </w:rPr>
              <w:t>for the 2</w:t>
            </w:r>
            <w:r w:rsidRPr="00C426E6">
              <w:rPr>
                <w:rFonts w:cs="Times New Roman"/>
                <w:sz w:val="18"/>
                <w:szCs w:val="18"/>
                <w:vertAlign w:val="superscript"/>
                <w:lang w:val="en-US"/>
              </w:rPr>
              <w:t>nd</w:t>
            </w:r>
            <w:r>
              <w:rPr>
                <w:rFonts w:cs="Times New Roman"/>
                <w:sz w:val="18"/>
                <w:szCs w:val="18"/>
                <w:lang w:val="en-US"/>
              </w:rPr>
              <w:t>-3</w:t>
            </w:r>
            <w:r w:rsidRPr="00C426E6">
              <w:rPr>
                <w:rFonts w:cs="Times New Roman"/>
                <w:sz w:val="18"/>
                <w:szCs w:val="18"/>
                <w:vertAlign w:val="superscript"/>
                <w:lang w:val="en-US"/>
              </w:rPr>
              <w:t>rd</w:t>
            </w:r>
            <w:r>
              <w:rPr>
                <w:rFonts w:cs="Times New Roman"/>
                <w:sz w:val="18"/>
                <w:szCs w:val="18"/>
                <w:lang w:val="en-US"/>
              </w:rPr>
              <w:t xml:space="preserve"> year</w:t>
            </w:r>
          </w:p>
        </w:tc>
      </w:tr>
      <w:tr w:rsidR="0097787B" w:rsidRPr="001D4589" w14:paraId="65044B01" w14:textId="77777777" w:rsidTr="0097787B">
        <w:tc>
          <w:tcPr>
            <w:tcW w:w="2682" w:type="dxa"/>
            <w:shd w:val="clear" w:color="auto" w:fill="auto"/>
          </w:tcPr>
          <w:p w14:paraId="641EFD4D" w14:textId="77777777" w:rsidR="0097787B" w:rsidRPr="00435790" w:rsidRDefault="0097787B" w:rsidP="0097787B">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3E86850"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5F689C5" w14:textId="6555F8A1" w:rsidR="0097787B" w:rsidRPr="007A48B8"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6E103A0F"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2817A7E6" w14:textId="77777777" w:rsidR="0097787B" w:rsidRPr="001D4589" w:rsidRDefault="0097787B" w:rsidP="0097787B">
            <w:pPr>
              <w:pStyle w:val="a2"/>
              <w:tabs>
                <w:tab w:val="clear" w:pos="1080"/>
              </w:tabs>
              <w:spacing w:line="240" w:lineRule="atLeast"/>
              <w:ind w:right="99"/>
              <w:jc w:val="right"/>
              <w:rPr>
                <w:rFonts w:cs="Times New Roman"/>
                <w:sz w:val="18"/>
                <w:szCs w:val="18"/>
                <w:lang w:val="en-US"/>
              </w:rPr>
            </w:pPr>
          </w:p>
        </w:tc>
        <w:tc>
          <w:tcPr>
            <w:tcW w:w="164" w:type="dxa"/>
          </w:tcPr>
          <w:p w14:paraId="5A777501"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3D09C2D" w14:textId="77C21A6A" w:rsidR="0097787B" w:rsidRPr="001D4589" w:rsidRDefault="0097787B" w:rsidP="0097787B">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 xml:space="preserve">MLR minus </w:t>
            </w:r>
            <w:r>
              <w:rPr>
                <w:rFonts w:cs="Times New Roman"/>
                <w:sz w:val="18"/>
                <w:szCs w:val="18"/>
                <w:lang w:val="en-US"/>
              </w:rPr>
              <w:t>1</w:t>
            </w:r>
            <w:r w:rsidRPr="001D4589">
              <w:rPr>
                <w:rFonts w:cs="Times New Roman"/>
                <w:sz w:val="18"/>
                <w:szCs w:val="18"/>
                <w:lang w:val="en-US"/>
              </w:rPr>
              <w:t>.</w:t>
            </w:r>
            <w:r>
              <w:rPr>
                <w:rFonts w:cs="Times New Roman"/>
                <w:sz w:val="18"/>
                <w:szCs w:val="18"/>
                <w:lang w:val="en-US"/>
              </w:rPr>
              <w:t>50%</w:t>
            </w:r>
            <w:r w:rsidRPr="001D4589">
              <w:rPr>
                <w:rFonts w:cs="Times New Roman"/>
                <w:sz w:val="18"/>
                <w:szCs w:val="18"/>
                <w:lang w:val="en-US"/>
              </w:rPr>
              <w:t xml:space="preserve"> p.a. </w:t>
            </w:r>
            <w:r>
              <w:rPr>
                <w:rFonts w:cs="Times New Roman"/>
                <w:sz w:val="18"/>
                <w:szCs w:val="18"/>
                <w:lang w:val="en-US"/>
              </w:rPr>
              <w:t>for the 4</w:t>
            </w:r>
            <w:r w:rsidRPr="00C426E6">
              <w:rPr>
                <w:rFonts w:cs="Times New Roman"/>
                <w:sz w:val="18"/>
                <w:szCs w:val="18"/>
                <w:vertAlign w:val="superscript"/>
                <w:lang w:val="en-US"/>
              </w:rPr>
              <w:t>th</w:t>
            </w:r>
            <w:r>
              <w:rPr>
                <w:rFonts w:cs="Times New Roman"/>
                <w:sz w:val="18"/>
                <w:szCs w:val="18"/>
                <w:lang w:val="en-US"/>
              </w:rPr>
              <w:t>-5</w:t>
            </w:r>
            <w:r w:rsidRPr="00C426E6">
              <w:rPr>
                <w:rFonts w:cs="Times New Roman"/>
                <w:sz w:val="18"/>
                <w:szCs w:val="18"/>
                <w:vertAlign w:val="superscript"/>
                <w:lang w:val="en-US"/>
              </w:rPr>
              <w:t>th</w:t>
            </w:r>
            <w:r>
              <w:rPr>
                <w:rFonts w:cs="Times New Roman"/>
                <w:sz w:val="18"/>
                <w:szCs w:val="18"/>
                <w:lang w:val="en-US"/>
              </w:rPr>
              <w:t xml:space="preserve"> year</w:t>
            </w:r>
          </w:p>
        </w:tc>
      </w:tr>
      <w:tr w:rsidR="0097787B" w:rsidRPr="001D4589" w14:paraId="4AC63C21" w14:textId="77777777" w:rsidTr="0097787B">
        <w:tc>
          <w:tcPr>
            <w:tcW w:w="2682" w:type="dxa"/>
            <w:shd w:val="clear" w:color="auto" w:fill="auto"/>
          </w:tcPr>
          <w:p w14:paraId="2BF785FE" w14:textId="758EE5A0" w:rsidR="0097787B" w:rsidRPr="00435790" w:rsidRDefault="0097787B" w:rsidP="009778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cs/>
              </w:rPr>
            </w:pPr>
            <w:r w:rsidRPr="00435790">
              <w:rPr>
                <w:rFonts w:ascii="Times New Roman" w:hAnsi="Times New Roman" w:cs="Times New Roman"/>
              </w:rPr>
              <w:t>b) The second</w:t>
            </w:r>
            <w:r w:rsidR="00B1154D" w:rsidRPr="00435790">
              <w:rPr>
                <w:rFonts w:ascii="Times New Roman" w:hAnsi="Times New Roman" w:cs="Times New Roman"/>
              </w:rPr>
              <w:t xml:space="preserve"> loan</w:t>
            </w:r>
          </w:p>
        </w:tc>
        <w:tc>
          <w:tcPr>
            <w:tcW w:w="164" w:type="dxa"/>
            <w:shd w:val="clear" w:color="auto" w:fill="auto"/>
          </w:tcPr>
          <w:p w14:paraId="51DC25E8"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5A71DCF" w14:textId="793F5132" w:rsidR="0097787B" w:rsidRPr="007A48B8" w:rsidRDefault="0097787B" w:rsidP="0097787B">
            <w:pPr>
              <w:pStyle w:val="a2"/>
              <w:tabs>
                <w:tab w:val="clear" w:pos="1080"/>
              </w:tabs>
              <w:spacing w:line="240" w:lineRule="atLeast"/>
              <w:ind w:left="-74" w:right="99"/>
              <w:jc w:val="right"/>
              <w:rPr>
                <w:rFonts w:cs="Times New Roman"/>
                <w:sz w:val="18"/>
                <w:szCs w:val="18"/>
                <w:lang w:val="en-US"/>
              </w:rPr>
            </w:pPr>
            <w:r w:rsidRPr="001D4589">
              <w:rPr>
                <w:rFonts w:cs="Times New Roman"/>
                <w:sz w:val="18"/>
                <w:szCs w:val="18"/>
                <w:lang w:val="en-US"/>
              </w:rPr>
              <w:t xml:space="preserve">Baht </w:t>
            </w:r>
            <w:r>
              <w:rPr>
                <w:rFonts w:cs="Times New Roman"/>
                <w:sz w:val="18"/>
                <w:szCs w:val="18"/>
                <w:lang w:val="en-US"/>
              </w:rPr>
              <w:t>45</w:t>
            </w:r>
            <w:r w:rsidRPr="001D4589">
              <w:rPr>
                <w:rFonts w:cs="Times New Roman"/>
                <w:sz w:val="18"/>
                <w:szCs w:val="18"/>
                <w:lang w:val="en-US"/>
              </w:rPr>
              <w:t>,000,000</w:t>
            </w:r>
          </w:p>
        </w:tc>
        <w:tc>
          <w:tcPr>
            <w:tcW w:w="164" w:type="dxa"/>
          </w:tcPr>
          <w:p w14:paraId="772F5095"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6D3361C8" w14:textId="49009C72" w:rsidR="0097787B" w:rsidRPr="001D4589" w:rsidRDefault="0097787B" w:rsidP="0097787B">
            <w:pPr>
              <w:pStyle w:val="a2"/>
              <w:tabs>
                <w:tab w:val="clear" w:pos="1080"/>
              </w:tabs>
              <w:spacing w:line="240" w:lineRule="atLeast"/>
              <w:ind w:right="99"/>
              <w:jc w:val="right"/>
              <w:rPr>
                <w:rFonts w:cs="Times New Roman"/>
                <w:sz w:val="18"/>
                <w:szCs w:val="18"/>
                <w:lang w:val="en-US"/>
              </w:rPr>
            </w:pPr>
            <w:r w:rsidRPr="001D4589">
              <w:rPr>
                <w:rFonts w:cs="Times New Roman"/>
                <w:sz w:val="18"/>
                <w:szCs w:val="18"/>
                <w:lang w:val="en-US"/>
              </w:rPr>
              <w:t xml:space="preserve">Baht </w:t>
            </w:r>
            <w:r>
              <w:rPr>
                <w:rFonts w:cs="Times New Roman"/>
                <w:sz w:val="18"/>
                <w:szCs w:val="18"/>
                <w:lang w:val="en-US"/>
              </w:rPr>
              <w:t>45</w:t>
            </w:r>
            <w:r w:rsidRPr="001D4589">
              <w:rPr>
                <w:rFonts w:cs="Times New Roman"/>
                <w:sz w:val="18"/>
                <w:szCs w:val="18"/>
                <w:lang w:val="en-US"/>
              </w:rPr>
              <w:t>,000,000</w:t>
            </w:r>
          </w:p>
        </w:tc>
        <w:tc>
          <w:tcPr>
            <w:tcW w:w="164" w:type="dxa"/>
          </w:tcPr>
          <w:p w14:paraId="673B2705"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354E446" w14:textId="2F653F0A" w:rsidR="0097787B" w:rsidRPr="001D4589" w:rsidRDefault="0097787B" w:rsidP="0097787B">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MLR minus 2.</w:t>
            </w:r>
            <w:r>
              <w:rPr>
                <w:rFonts w:cs="Times New Roman"/>
                <w:sz w:val="18"/>
                <w:szCs w:val="18"/>
                <w:lang w:val="en-US"/>
              </w:rPr>
              <w:t>25</w:t>
            </w:r>
            <w:r w:rsidRPr="001D4589">
              <w:rPr>
                <w:rFonts w:cs="Times New Roman"/>
                <w:sz w:val="18"/>
                <w:szCs w:val="18"/>
                <w:lang w:val="en-US"/>
              </w:rPr>
              <w:t xml:space="preserve">% p.a. </w:t>
            </w:r>
            <w:r>
              <w:rPr>
                <w:rFonts w:cs="Times New Roman"/>
                <w:sz w:val="18"/>
                <w:szCs w:val="18"/>
                <w:lang w:val="en-US"/>
              </w:rPr>
              <w:t>for the 1</w:t>
            </w:r>
            <w:r w:rsidRPr="00C426E6">
              <w:rPr>
                <w:rFonts w:cs="Times New Roman"/>
                <w:sz w:val="18"/>
                <w:szCs w:val="18"/>
                <w:vertAlign w:val="superscript"/>
                <w:lang w:val="en-US"/>
              </w:rPr>
              <w:t>st</w:t>
            </w:r>
            <w:r>
              <w:rPr>
                <w:rFonts w:cs="Times New Roman"/>
                <w:sz w:val="18"/>
                <w:szCs w:val="18"/>
                <w:lang w:val="en-US"/>
              </w:rPr>
              <w:t xml:space="preserve"> year</w:t>
            </w:r>
          </w:p>
        </w:tc>
      </w:tr>
      <w:tr w:rsidR="0097787B" w:rsidRPr="001D4589" w14:paraId="69C1CE25" w14:textId="77777777" w:rsidTr="0097787B">
        <w:tc>
          <w:tcPr>
            <w:tcW w:w="2682" w:type="dxa"/>
            <w:shd w:val="clear" w:color="auto" w:fill="auto"/>
          </w:tcPr>
          <w:p w14:paraId="640D17D2" w14:textId="77777777" w:rsidR="0097787B" w:rsidRPr="00435790" w:rsidRDefault="0097787B" w:rsidP="0097787B">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6557CAF3"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411A930" w14:textId="77777777" w:rsidR="0097787B" w:rsidRPr="007A48B8"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64947944"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2EFD1606" w14:textId="77777777" w:rsidR="0097787B" w:rsidRPr="001D4589" w:rsidRDefault="0097787B" w:rsidP="0097787B">
            <w:pPr>
              <w:pStyle w:val="a2"/>
              <w:tabs>
                <w:tab w:val="clear" w:pos="1080"/>
              </w:tabs>
              <w:spacing w:line="240" w:lineRule="atLeast"/>
              <w:ind w:right="99"/>
              <w:jc w:val="right"/>
              <w:rPr>
                <w:rFonts w:cs="Times New Roman"/>
                <w:sz w:val="18"/>
                <w:szCs w:val="18"/>
                <w:lang w:val="en-US"/>
              </w:rPr>
            </w:pPr>
          </w:p>
        </w:tc>
        <w:tc>
          <w:tcPr>
            <w:tcW w:w="164" w:type="dxa"/>
          </w:tcPr>
          <w:p w14:paraId="3E42A25F"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D5BE736" w14:textId="5A30246B" w:rsidR="0097787B" w:rsidRPr="001D4589" w:rsidRDefault="0097787B" w:rsidP="0097787B">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MLR minus 2.</w:t>
            </w:r>
            <w:r>
              <w:rPr>
                <w:rFonts w:cs="Times New Roman"/>
                <w:sz w:val="18"/>
                <w:szCs w:val="18"/>
                <w:lang w:val="en-US"/>
              </w:rPr>
              <w:t>00</w:t>
            </w:r>
            <w:r w:rsidRPr="001D4589">
              <w:rPr>
                <w:rFonts w:cs="Times New Roman"/>
                <w:sz w:val="18"/>
                <w:szCs w:val="18"/>
                <w:lang w:val="en-US"/>
              </w:rPr>
              <w:t xml:space="preserve">% p.a. </w:t>
            </w:r>
            <w:r>
              <w:rPr>
                <w:rFonts w:cs="Times New Roman"/>
                <w:sz w:val="18"/>
                <w:szCs w:val="18"/>
                <w:lang w:val="en-US"/>
              </w:rPr>
              <w:t>for the 2</w:t>
            </w:r>
            <w:r w:rsidRPr="00C426E6">
              <w:rPr>
                <w:rFonts w:cs="Times New Roman"/>
                <w:sz w:val="18"/>
                <w:szCs w:val="18"/>
                <w:vertAlign w:val="superscript"/>
                <w:lang w:val="en-US"/>
              </w:rPr>
              <w:t>nd</w:t>
            </w:r>
            <w:r>
              <w:rPr>
                <w:rFonts w:cs="Times New Roman"/>
                <w:sz w:val="18"/>
                <w:szCs w:val="18"/>
                <w:lang w:val="en-US"/>
              </w:rPr>
              <w:t>-3</w:t>
            </w:r>
            <w:r w:rsidRPr="00C426E6">
              <w:rPr>
                <w:rFonts w:cs="Times New Roman"/>
                <w:sz w:val="18"/>
                <w:szCs w:val="18"/>
                <w:vertAlign w:val="superscript"/>
                <w:lang w:val="en-US"/>
              </w:rPr>
              <w:t>rd</w:t>
            </w:r>
            <w:r>
              <w:rPr>
                <w:rFonts w:cs="Times New Roman"/>
                <w:sz w:val="18"/>
                <w:szCs w:val="18"/>
                <w:lang w:val="en-US"/>
              </w:rPr>
              <w:t xml:space="preserve"> year</w:t>
            </w:r>
          </w:p>
        </w:tc>
      </w:tr>
      <w:tr w:rsidR="0097787B" w:rsidRPr="001D4589" w14:paraId="40041B82" w14:textId="77777777" w:rsidTr="0097787B">
        <w:tc>
          <w:tcPr>
            <w:tcW w:w="2682" w:type="dxa"/>
            <w:shd w:val="clear" w:color="auto" w:fill="auto"/>
          </w:tcPr>
          <w:p w14:paraId="6CF4AD14" w14:textId="77777777" w:rsidR="0097787B" w:rsidRPr="00435790" w:rsidRDefault="0097787B" w:rsidP="0097787B">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01A0C930"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052DFBA" w14:textId="77777777" w:rsidR="0097787B" w:rsidRPr="007A48B8"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565D9945"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5FCDC1F8" w14:textId="77777777" w:rsidR="0097787B" w:rsidRPr="001D4589" w:rsidRDefault="0097787B" w:rsidP="0097787B">
            <w:pPr>
              <w:pStyle w:val="a2"/>
              <w:tabs>
                <w:tab w:val="clear" w:pos="1080"/>
              </w:tabs>
              <w:spacing w:line="240" w:lineRule="atLeast"/>
              <w:ind w:right="99"/>
              <w:jc w:val="right"/>
              <w:rPr>
                <w:rFonts w:cs="Times New Roman"/>
                <w:sz w:val="18"/>
                <w:szCs w:val="18"/>
                <w:lang w:val="en-US"/>
              </w:rPr>
            </w:pPr>
          </w:p>
        </w:tc>
        <w:tc>
          <w:tcPr>
            <w:tcW w:w="164" w:type="dxa"/>
          </w:tcPr>
          <w:p w14:paraId="73973DC7"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C29F0B6" w14:textId="03F20925" w:rsidR="0097787B" w:rsidRPr="001D4589" w:rsidRDefault="0097787B" w:rsidP="0097787B">
            <w:pPr>
              <w:pStyle w:val="a2"/>
              <w:tabs>
                <w:tab w:val="clear" w:pos="1080"/>
              </w:tabs>
              <w:spacing w:line="240" w:lineRule="atLeast"/>
              <w:ind w:left="72" w:right="-108"/>
              <w:rPr>
                <w:rFonts w:cs="Times New Roman"/>
                <w:sz w:val="18"/>
                <w:szCs w:val="18"/>
                <w:lang w:val="en-US"/>
              </w:rPr>
            </w:pPr>
            <w:r w:rsidRPr="001D4589">
              <w:rPr>
                <w:rFonts w:cs="Times New Roman"/>
                <w:sz w:val="18"/>
                <w:szCs w:val="18"/>
                <w:lang w:val="en-US"/>
              </w:rPr>
              <w:t xml:space="preserve">MLR minus </w:t>
            </w:r>
            <w:r>
              <w:rPr>
                <w:rFonts w:cs="Times New Roman"/>
                <w:sz w:val="18"/>
                <w:szCs w:val="18"/>
                <w:lang w:val="en-US"/>
              </w:rPr>
              <w:t>1</w:t>
            </w:r>
            <w:r w:rsidRPr="001D4589">
              <w:rPr>
                <w:rFonts w:cs="Times New Roman"/>
                <w:sz w:val="18"/>
                <w:szCs w:val="18"/>
                <w:lang w:val="en-US"/>
              </w:rPr>
              <w:t>.</w:t>
            </w:r>
            <w:r>
              <w:rPr>
                <w:rFonts w:cs="Times New Roman"/>
                <w:sz w:val="18"/>
                <w:szCs w:val="18"/>
                <w:lang w:val="en-US"/>
              </w:rPr>
              <w:t>50%</w:t>
            </w:r>
            <w:r w:rsidRPr="001D4589">
              <w:rPr>
                <w:rFonts w:cs="Times New Roman"/>
                <w:sz w:val="18"/>
                <w:szCs w:val="18"/>
                <w:lang w:val="en-US"/>
              </w:rPr>
              <w:t xml:space="preserve"> p.a. </w:t>
            </w:r>
            <w:r>
              <w:rPr>
                <w:rFonts w:cs="Times New Roman"/>
                <w:sz w:val="18"/>
                <w:szCs w:val="18"/>
                <w:lang w:val="en-US"/>
              </w:rPr>
              <w:t>for the 4</w:t>
            </w:r>
            <w:r w:rsidRPr="00C426E6">
              <w:rPr>
                <w:rFonts w:cs="Times New Roman"/>
                <w:sz w:val="18"/>
                <w:szCs w:val="18"/>
                <w:vertAlign w:val="superscript"/>
                <w:lang w:val="en-US"/>
              </w:rPr>
              <w:t>th</w:t>
            </w:r>
            <w:r>
              <w:rPr>
                <w:rFonts w:cs="Times New Roman"/>
                <w:sz w:val="18"/>
                <w:szCs w:val="18"/>
                <w:lang w:val="en-US"/>
              </w:rPr>
              <w:t>-5</w:t>
            </w:r>
            <w:r w:rsidRPr="00C426E6">
              <w:rPr>
                <w:rFonts w:cs="Times New Roman"/>
                <w:sz w:val="18"/>
                <w:szCs w:val="18"/>
                <w:vertAlign w:val="superscript"/>
                <w:lang w:val="en-US"/>
              </w:rPr>
              <w:t>th</w:t>
            </w:r>
            <w:r>
              <w:rPr>
                <w:rFonts w:cs="Times New Roman"/>
                <w:sz w:val="18"/>
                <w:szCs w:val="18"/>
                <w:lang w:val="en-US"/>
              </w:rPr>
              <w:t xml:space="preserve"> year</w:t>
            </w:r>
          </w:p>
        </w:tc>
      </w:tr>
      <w:tr w:rsidR="0097787B" w:rsidRPr="001D4589" w14:paraId="5CB63A80" w14:textId="77777777" w:rsidTr="0097787B">
        <w:tc>
          <w:tcPr>
            <w:tcW w:w="2682" w:type="dxa"/>
            <w:shd w:val="clear" w:color="auto" w:fill="auto"/>
          </w:tcPr>
          <w:p w14:paraId="43B08C4C" w14:textId="2F5F744A" w:rsidR="0097787B" w:rsidRPr="00435790" w:rsidRDefault="0097787B" w:rsidP="009778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cs="Times New Roman"/>
                <w:szCs w:val="18"/>
                <w:cs/>
              </w:rPr>
            </w:pPr>
            <w:r w:rsidRPr="00435790">
              <w:rPr>
                <w:rFonts w:ascii="Times New Roman" w:hAnsi="Times New Roman" w:cs="Times New Roman"/>
              </w:rPr>
              <w:t>c) The third</w:t>
            </w:r>
            <w:r w:rsidR="00B1154D" w:rsidRPr="00435790">
              <w:rPr>
                <w:rFonts w:ascii="Times New Roman" w:hAnsi="Times New Roman" w:cs="Times New Roman"/>
              </w:rPr>
              <w:t xml:space="preserve"> loan</w:t>
            </w:r>
          </w:p>
        </w:tc>
        <w:tc>
          <w:tcPr>
            <w:tcW w:w="164" w:type="dxa"/>
            <w:shd w:val="clear" w:color="auto" w:fill="auto"/>
          </w:tcPr>
          <w:p w14:paraId="67031C5E"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D643D67" w14:textId="1CDFEB7C" w:rsidR="0097787B" w:rsidRPr="007A48B8" w:rsidRDefault="0097787B" w:rsidP="0097787B">
            <w:pPr>
              <w:pStyle w:val="a2"/>
              <w:tabs>
                <w:tab w:val="clear" w:pos="1080"/>
              </w:tabs>
              <w:spacing w:line="240" w:lineRule="atLeast"/>
              <w:ind w:left="-74" w:right="99"/>
              <w:jc w:val="right"/>
              <w:rPr>
                <w:rFonts w:cs="Times New Roman"/>
                <w:sz w:val="18"/>
                <w:szCs w:val="18"/>
                <w:lang w:val="en-US"/>
              </w:rPr>
            </w:pPr>
            <w:r w:rsidRPr="001D4589">
              <w:rPr>
                <w:rFonts w:cs="Times New Roman"/>
                <w:sz w:val="18"/>
                <w:szCs w:val="18"/>
                <w:lang w:val="en-US"/>
              </w:rPr>
              <w:t xml:space="preserve">Baht </w:t>
            </w:r>
            <w:r>
              <w:rPr>
                <w:rFonts w:cs="Times New Roman"/>
                <w:sz w:val="18"/>
                <w:szCs w:val="18"/>
                <w:lang w:val="en-US"/>
              </w:rPr>
              <w:t>20</w:t>
            </w:r>
            <w:r w:rsidRPr="001D4589">
              <w:rPr>
                <w:rFonts w:cs="Times New Roman"/>
                <w:sz w:val="18"/>
                <w:szCs w:val="18"/>
                <w:lang w:val="en-US"/>
              </w:rPr>
              <w:t>,000,000</w:t>
            </w:r>
          </w:p>
        </w:tc>
        <w:tc>
          <w:tcPr>
            <w:tcW w:w="164" w:type="dxa"/>
          </w:tcPr>
          <w:p w14:paraId="099490E8"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2387CAC2" w14:textId="33FA8063" w:rsidR="0097787B" w:rsidRPr="001D4589" w:rsidRDefault="0097787B" w:rsidP="0097787B">
            <w:pPr>
              <w:pStyle w:val="a2"/>
              <w:tabs>
                <w:tab w:val="clear" w:pos="1080"/>
              </w:tabs>
              <w:spacing w:line="240" w:lineRule="atLeast"/>
              <w:ind w:right="560"/>
              <w:jc w:val="right"/>
              <w:rPr>
                <w:rFonts w:cs="Times New Roman"/>
                <w:sz w:val="18"/>
                <w:szCs w:val="18"/>
                <w:lang w:val="en-US"/>
              </w:rPr>
            </w:pPr>
            <w:r>
              <w:rPr>
                <w:rFonts w:cs="Times New Roman"/>
                <w:sz w:val="18"/>
                <w:szCs w:val="18"/>
                <w:lang w:val="en-US"/>
              </w:rPr>
              <w:t>-</w:t>
            </w:r>
          </w:p>
        </w:tc>
        <w:tc>
          <w:tcPr>
            <w:tcW w:w="164" w:type="dxa"/>
          </w:tcPr>
          <w:p w14:paraId="2B7A29FA"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8A929D3" w14:textId="5DED9DFB" w:rsidR="0097787B" w:rsidRPr="001D4589" w:rsidRDefault="0097787B" w:rsidP="0097787B">
            <w:pPr>
              <w:pStyle w:val="a2"/>
              <w:tabs>
                <w:tab w:val="clear" w:pos="1080"/>
              </w:tabs>
              <w:spacing w:line="240" w:lineRule="atLeast"/>
              <w:ind w:left="72" w:right="-108"/>
              <w:rPr>
                <w:rFonts w:cs="Times New Roman"/>
                <w:sz w:val="18"/>
                <w:szCs w:val="18"/>
                <w:lang w:val="en-US"/>
              </w:rPr>
            </w:pPr>
            <w:r w:rsidRPr="004A19C3">
              <w:rPr>
                <w:rFonts w:cs="Times New Roman"/>
                <w:sz w:val="18"/>
                <w:szCs w:val="18"/>
                <w:lang w:val="en-US"/>
              </w:rPr>
              <w:t>2.00% p.a. for the 1</w:t>
            </w:r>
            <w:r w:rsidRPr="004A19C3">
              <w:rPr>
                <w:rFonts w:cs="Times New Roman"/>
                <w:sz w:val="18"/>
                <w:szCs w:val="18"/>
                <w:vertAlign w:val="superscript"/>
                <w:lang w:val="en-US"/>
              </w:rPr>
              <w:t>st</w:t>
            </w:r>
            <w:r w:rsidRPr="004A19C3">
              <w:rPr>
                <w:rFonts w:cs="Times New Roman"/>
                <w:sz w:val="18"/>
                <w:szCs w:val="18"/>
                <w:lang w:val="en-US"/>
              </w:rPr>
              <w:t>-2</w:t>
            </w:r>
            <w:r w:rsidRPr="004A19C3">
              <w:rPr>
                <w:rFonts w:cs="Times New Roman"/>
                <w:sz w:val="18"/>
                <w:szCs w:val="18"/>
                <w:vertAlign w:val="superscript"/>
                <w:lang w:val="en-US"/>
              </w:rPr>
              <w:t>nd</w:t>
            </w:r>
            <w:r w:rsidRPr="004A19C3">
              <w:rPr>
                <w:rFonts w:cs="Times New Roman"/>
                <w:sz w:val="18"/>
                <w:szCs w:val="18"/>
                <w:lang w:val="en-US"/>
              </w:rPr>
              <w:t xml:space="preserve"> year</w:t>
            </w:r>
          </w:p>
        </w:tc>
      </w:tr>
      <w:tr w:rsidR="0097787B" w:rsidRPr="001D4589" w14:paraId="7DFCA2BB" w14:textId="77777777" w:rsidTr="0097787B">
        <w:tc>
          <w:tcPr>
            <w:tcW w:w="2682" w:type="dxa"/>
            <w:shd w:val="clear" w:color="auto" w:fill="auto"/>
          </w:tcPr>
          <w:p w14:paraId="13564577" w14:textId="77777777" w:rsidR="0097787B" w:rsidRPr="001D4589" w:rsidRDefault="0097787B" w:rsidP="0097787B">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6FB39668"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79E0C1D" w14:textId="77777777" w:rsidR="0097787B" w:rsidRPr="007A48B8"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6543A9F2"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6FDB9AF4" w14:textId="77777777" w:rsidR="0097787B" w:rsidRPr="001D4589" w:rsidRDefault="0097787B" w:rsidP="0097787B">
            <w:pPr>
              <w:pStyle w:val="a2"/>
              <w:tabs>
                <w:tab w:val="clear" w:pos="1080"/>
              </w:tabs>
              <w:spacing w:line="240" w:lineRule="atLeast"/>
              <w:ind w:right="99"/>
              <w:jc w:val="right"/>
              <w:rPr>
                <w:rFonts w:cs="Times New Roman"/>
                <w:sz w:val="18"/>
                <w:szCs w:val="18"/>
                <w:lang w:val="en-US"/>
              </w:rPr>
            </w:pPr>
          </w:p>
        </w:tc>
        <w:tc>
          <w:tcPr>
            <w:tcW w:w="164" w:type="dxa"/>
          </w:tcPr>
          <w:p w14:paraId="56D46E03"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E8D4E2B" w14:textId="7FD2984C" w:rsidR="0097787B" w:rsidRPr="001D4589" w:rsidRDefault="0097787B" w:rsidP="0097787B">
            <w:pPr>
              <w:pStyle w:val="a2"/>
              <w:tabs>
                <w:tab w:val="clear" w:pos="1080"/>
              </w:tabs>
              <w:spacing w:line="240" w:lineRule="atLeast"/>
              <w:ind w:left="72" w:right="-108"/>
              <w:rPr>
                <w:rFonts w:cs="Times New Roman"/>
                <w:sz w:val="18"/>
                <w:szCs w:val="18"/>
                <w:lang w:val="en-US"/>
              </w:rPr>
            </w:pPr>
            <w:r w:rsidRPr="004A19C3">
              <w:rPr>
                <w:rFonts w:cs="Times New Roman"/>
                <w:sz w:val="18"/>
                <w:szCs w:val="18"/>
                <w:lang w:val="en-US"/>
              </w:rPr>
              <w:t>4.00% p.a. for the 3</w:t>
            </w:r>
            <w:r w:rsidRPr="004A19C3">
              <w:rPr>
                <w:rFonts w:cs="Times New Roman"/>
                <w:sz w:val="18"/>
                <w:szCs w:val="18"/>
                <w:vertAlign w:val="superscript"/>
                <w:lang w:val="en-US"/>
              </w:rPr>
              <w:t>rd</w:t>
            </w:r>
            <w:r w:rsidRPr="004A19C3">
              <w:rPr>
                <w:rFonts w:cs="Times New Roman"/>
                <w:sz w:val="18"/>
                <w:szCs w:val="18"/>
                <w:lang w:val="en-US"/>
              </w:rPr>
              <w:t>-5</w:t>
            </w:r>
            <w:r w:rsidRPr="004A19C3">
              <w:rPr>
                <w:rFonts w:cs="Times New Roman"/>
                <w:sz w:val="18"/>
                <w:szCs w:val="18"/>
                <w:vertAlign w:val="superscript"/>
                <w:lang w:val="en-US"/>
              </w:rPr>
              <w:t>th</w:t>
            </w:r>
            <w:r w:rsidRPr="004A19C3">
              <w:rPr>
                <w:rFonts w:cs="Times New Roman"/>
                <w:sz w:val="18"/>
                <w:szCs w:val="18"/>
                <w:lang w:val="en-US"/>
              </w:rPr>
              <w:t xml:space="preserve"> year</w:t>
            </w:r>
          </w:p>
        </w:tc>
      </w:tr>
      <w:tr w:rsidR="0097787B" w:rsidRPr="001D4589" w14:paraId="6E6FA1DA" w14:textId="77777777" w:rsidTr="0097787B">
        <w:tc>
          <w:tcPr>
            <w:tcW w:w="2682" w:type="dxa"/>
            <w:shd w:val="clear" w:color="auto" w:fill="auto"/>
          </w:tcPr>
          <w:p w14:paraId="534F898C" w14:textId="77777777" w:rsidR="0097787B" w:rsidRPr="001D4589" w:rsidRDefault="0097787B" w:rsidP="0097787B">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2D5CACCE"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75E38B8" w14:textId="77777777" w:rsidR="0097787B" w:rsidRPr="007A48B8" w:rsidRDefault="0097787B" w:rsidP="0097787B">
            <w:pPr>
              <w:pStyle w:val="a2"/>
              <w:tabs>
                <w:tab w:val="clear" w:pos="1080"/>
              </w:tabs>
              <w:spacing w:line="240" w:lineRule="atLeast"/>
              <w:ind w:left="-74" w:right="99"/>
              <w:jc w:val="right"/>
              <w:rPr>
                <w:rFonts w:cs="Times New Roman"/>
                <w:sz w:val="18"/>
                <w:szCs w:val="18"/>
                <w:lang w:val="en-US"/>
              </w:rPr>
            </w:pPr>
          </w:p>
        </w:tc>
        <w:tc>
          <w:tcPr>
            <w:tcW w:w="164" w:type="dxa"/>
          </w:tcPr>
          <w:p w14:paraId="54B2DB89" w14:textId="77777777" w:rsidR="0097787B" w:rsidRPr="001D4589" w:rsidRDefault="0097787B" w:rsidP="0097787B">
            <w:pPr>
              <w:pStyle w:val="a2"/>
              <w:tabs>
                <w:tab w:val="clear" w:pos="1080"/>
              </w:tabs>
              <w:spacing w:line="240" w:lineRule="atLeast"/>
              <w:ind w:right="-43"/>
              <w:rPr>
                <w:rFonts w:cs="Times New Roman"/>
                <w:sz w:val="18"/>
                <w:szCs w:val="18"/>
                <w:lang w:val="en-US"/>
              </w:rPr>
            </w:pPr>
          </w:p>
        </w:tc>
        <w:tc>
          <w:tcPr>
            <w:tcW w:w="1546" w:type="dxa"/>
          </w:tcPr>
          <w:p w14:paraId="6C9CF7CD" w14:textId="77777777" w:rsidR="0097787B" w:rsidRPr="001D4589" w:rsidRDefault="0097787B" w:rsidP="0097787B">
            <w:pPr>
              <w:pStyle w:val="a2"/>
              <w:tabs>
                <w:tab w:val="clear" w:pos="1080"/>
              </w:tabs>
              <w:spacing w:line="240" w:lineRule="atLeast"/>
              <w:ind w:right="99"/>
              <w:jc w:val="right"/>
              <w:rPr>
                <w:rFonts w:cs="Times New Roman"/>
                <w:sz w:val="18"/>
                <w:szCs w:val="18"/>
                <w:lang w:val="en-US"/>
              </w:rPr>
            </w:pPr>
          </w:p>
        </w:tc>
        <w:tc>
          <w:tcPr>
            <w:tcW w:w="164" w:type="dxa"/>
          </w:tcPr>
          <w:p w14:paraId="5CDB55ED" w14:textId="77777777" w:rsidR="0097787B" w:rsidRPr="001D4589" w:rsidRDefault="0097787B"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57C5902" w14:textId="4D298DF3" w:rsidR="0097787B" w:rsidRPr="001D4589" w:rsidRDefault="0097787B" w:rsidP="0097787B">
            <w:pPr>
              <w:pStyle w:val="a2"/>
              <w:tabs>
                <w:tab w:val="clear" w:pos="1080"/>
              </w:tabs>
              <w:spacing w:line="240" w:lineRule="atLeast"/>
              <w:ind w:left="72" w:right="-108"/>
              <w:rPr>
                <w:rFonts w:cs="Times New Roman"/>
                <w:sz w:val="18"/>
                <w:szCs w:val="18"/>
                <w:lang w:val="en-US"/>
              </w:rPr>
            </w:pPr>
            <w:r w:rsidRPr="004A19C3">
              <w:rPr>
                <w:rFonts w:cs="Times New Roman"/>
                <w:sz w:val="18"/>
                <w:szCs w:val="18"/>
                <w:lang w:val="en-US"/>
              </w:rPr>
              <w:t>MLR minus 1.00% p.a. for the 6</w:t>
            </w:r>
            <w:r w:rsidRPr="004A19C3">
              <w:rPr>
                <w:rFonts w:cs="Times New Roman"/>
                <w:sz w:val="18"/>
                <w:szCs w:val="18"/>
                <w:vertAlign w:val="superscript"/>
                <w:lang w:val="en-US"/>
              </w:rPr>
              <w:t>th</w:t>
            </w:r>
            <w:r w:rsidRPr="004A19C3">
              <w:rPr>
                <w:rFonts w:cs="Times New Roman"/>
                <w:sz w:val="18"/>
                <w:szCs w:val="18"/>
                <w:lang w:val="en-US"/>
              </w:rPr>
              <w:t>-7</w:t>
            </w:r>
            <w:r w:rsidRPr="004A19C3">
              <w:rPr>
                <w:rFonts w:cs="Times New Roman"/>
                <w:sz w:val="18"/>
                <w:szCs w:val="18"/>
                <w:vertAlign w:val="superscript"/>
                <w:lang w:val="en-US"/>
              </w:rPr>
              <w:t>th</w:t>
            </w:r>
            <w:r w:rsidRPr="004A19C3">
              <w:rPr>
                <w:rFonts w:cs="Times New Roman"/>
                <w:sz w:val="18"/>
                <w:szCs w:val="18"/>
                <w:lang w:val="en-US"/>
              </w:rPr>
              <w:t xml:space="preserve"> year</w:t>
            </w:r>
          </w:p>
        </w:tc>
      </w:tr>
      <w:tr w:rsidR="00D050CC" w:rsidRPr="001D4589" w14:paraId="71CDFF20" w14:textId="77777777" w:rsidTr="0097787B">
        <w:tc>
          <w:tcPr>
            <w:tcW w:w="2682" w:type="dxa"/>
            <w:shd w:val="clear" w:color="auto" w:fill="auto"/>
          </w:tcPr>
          <w:p w14:paraId="4C0BF881" w14:textId="16C476AA" w:rsidR="00D050CC" w:rsidRPr="00D050CC" w:rsidRDefault="00D050CC" w:rsidP="0097787B">
            <w:pPr>
              <w:pStyle w:val="a2"/>
              <w:tabs>
                <w:tab w:val="clear" w:pos="1080"/>
              </w:tabs>
              <w:spacing w:line="240" w:lineRule="atLeast"/>
              <w:jc w:val="thaiDistribute"/>
              <w:rPr>
                <w:rFonts w:cs="Angsana New"/>
                <w:sz w:val="18"/>
                <w:szCs w:val="22"/>
                <w:lang w:val="en-US"/>
              </w:rPr>
            </w:pPr>
            <w:r>
              <w:rPr>
                <w:rFonts w:cs="Angsana New"/>
                <w:sz w:val="18"/>
                <w:szCs w:val="22"/>
                <w:lang w:val="en-US"/>
              </w:rPr>
              <w:t>Subsidiary</w:t>
            </w:r>
          </w:p>
        </w:tc>
        <w:tc>
          <w:tcPr>
            <w:tcW w:w="164" w:type="dxa"/>
            <w:shd w:val="clear" w:color="auto" w:fill="auto"/>
          </w:tcPr>
          <w:p w14:paraId="024956BE" w14:textId="77777777" w:rsidR="00D050CC" w:rsidRPr="001D4589" w:rsidRDefault="00D050CC" w:rsidP="0097787B">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2915D63" w14:textId="77777777" w:rsidR="00D050CC" w:rsidRPr="007A48B8" w:rsidRDefault="00D050CC" w:rsidP="0097787B">
            <w:pPr>
              <w:pStyle w:val="a2"/>
              <w:tabs>
                <w:tab w:val="clear" w:pos="1080"/>
              </w:tabs>
              <w:spacing w:line="240" w:lineRule="atLeast"/>
              <w:ind w:left="-74" w:right="99"/>
              <w:jc w:val="right"/>
              <w:rPr>
                <w:rFonts w:cs="Times New Roman"/>
                <w:sz w:val="18"/>
                <w:szCs w:val="18"/>
                <w:lang w:val="en-US"/>
              </w:rPr>
            </w:pPr>
          </w:p>
        </w:tc>
        <w:tc>
          <w:tcPr>
            <w:tcW w:w="164" w:type="dxa"/>
          </w:tcPr>
          <w:p w14:paraId="2DB878CF" w14:textId="77777777" w:rsidR="00D050CC" w:rsidRPr="001D4589" w:rsidRDefault="00D050CC" w:rsidP="0097787B">
            <w:pPr>
              <w:pStyle w:val="a2"/>
              <w:tabs>
                <w:tab w:val="clear" w:pos="1080"/>
              </w:tabs>
              <w:spacing w:line="240" w:lineRule="atLeast"/>
              <w:ind w:right="-43"/>
              <w:rPr>
                <w:rFonts w:cs="Times New Roman"/>
                <w:sz w:val="18"/>
                <w:szCs w:val="18"/>
                <w:lang w:val="en-US"/>
              </w:rPr>
            </w:pPr>
          </w:p>
        </w:tc>
        <w:tc>
          <w:tcPr>
            <w:tcW w:w="1546" w:type="dxa"/>
          </w:tcPr>
          <w:p w14:paraId="18FF5F83" w14:textId="77777777" w:rsidR="00D050CC" w:rsidRPr="001D4589" w:rsidRDefault="00D050CC" w:rsidP="0097787B">
            <w:pPr>
              <w:pStyle w:val="a2"/>
              <w:tabs>
                <w:tab w:val="clear" w:pos="1080"/>
              </w:tabs>
              <w:spacing w:line="240" w:lineRule="atLeast"/>
              <w:ind w:right="99"/>
              <w:jc w:val="right"/>
              <w:rPr>
                <w:rFonts w:cs="Times New Roman"/>
                <w:sz w:val="18"/>
                <w:szCs w:val="18"/>
                <w:lang w:val="en-US"/>
              </w:rPr>
            </w:pPr>
          </w:p>
        </w:tc>
        <w:tc>
          <w:tcPr>
            <w:tcW w:w="164" w:type="dxa"/>
          </w:tcPr>
          <w:p w14:paraId="17FFF4EA" w14:textId="77777777" w:rsidR="00D050CC" w:rsidRPr="001D4589" w:rsidRDefault="00D050CC" w:rsidP="0097787B">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163840E" w14:textId="77777777" w:rsidR="00D050CC" w:rsidRPr="004A19C3" w:rsidRDefault="00D050CC" w:rsidP="0097787B">
            <w:pPr>
              <w:pStyle w:val="a2"/>
              <w:tabs>
                <w:tab w:val="clear" w:pos="1080"/>
              </w:tabs>
              <w:spacing w:line="240" w:lineRule="atLeast"/>
              <w:ind w:left="72" w:right="-108"/>
              <w:rPr>
                <w:rFonts w:cs="Times New Roman"/>
                <w:sz w:val="18"/>
                <w:szCs w:val="18"/>
                <w:lang w:val="en-US"/>
              </w:rPr>
            </w:pPr>
          </w:p>
        </w:tc>
      </w:tr>
      <w:tr w:rsidR="00975721" w:rsidRPr="001D4589" w14:paraId="40B01BCA" w14:textId="77777777" w:rsidTr="0097787B">
        <w:tc>
          <w:tcPr>
            <w:tcW w:w="2682" w:type="dxa"/>
            <w:shd w:val="clear" w:color="auto" w:fill="auto"/>
          </w:tcPr>
          <w:p w14:paraId="45559476" w14:textId="16401DEF" w:rsidR="00975721" w:rsidRPr="0097787B" w:rsidRDefault="00975721" w:rsidP="0097572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ascii="Times New Roman" w:hAnsi="Times New Roman" w:cs="Times New Roman"/>
                <w:cs/>
              </w:rPr>
            </w:pPr>
            <w:r w:rsidRPr="004A19C3">
              <w:rPr>
                <w:rFonts w:ascii="Times New Roman" w:hAnsi="Times New Roman" w:cs="Times New Roman"/>
              </w:rPr>
              <w:t xml:space="preserve">The </w:t>
            </w:r>
            <w:r>
              <w:rPr>
                <w:rFonts w:ascii="Times New Roman" w:hAnsi="Times New Roman" w:cs="Times New Roman"/>
              </w:rPr>
              <w:t>second</w:t>
            </w:r>
            <w:r w:rsidRPr="004A19C3">
              <w:rPr>
                <w:rFonts w:ascii="Times New Roman" w:hAnsi="Times New Roman" w:cs="Times New Roman"/>
              </w:rPr>
              <w:t xml:space="preserve"> financial institution</w:t>
            </w:r>
          </w:p>
        </w:tc>
        <w:tc>
          <w:tcPr>
            <w:tcW w:w="164" w:type="dxa"/>
            <w:shd w:val="clear" w:color="auto" w:fill="auto"/>
          </w:tcPr>
          <w:p w14:paraId="7F2D4F8D"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851C884" w14:textId="72B3EB93" w:rsidR="00975721" w:rsidRPr="007A48B8" w:rsidRDefault="00975721" w:rsidP="00975721">
            <w:pPr>
              <w:pStyle w:val="a2"/>
              <w:tabs>
                <w:tab w:val="clear" w:pos="1080"/>
              </w:tabs>
              <w:spacing w:line="240" w:lineRule="atLeast"/>
              <w:ind w:left="-74" w:right="99"/>
              <w:jc w:val="right"/>
              <w:rPr>
                <w:rFonts w:cs="Times New Roman"/>
                <w:sz w:val="18"/>
                <w:szCs w:val="18"/>
                <w:lang w:val="en-US"/>
              </w:rPr>
            </w:pPr>
            <w:r w:rsidRPr="001D4589">
              <w:rPr>
                <w:rFonts w:cs="Times New Roman"/>
                <w:sz w:val="18"/>
                <w:szCs w:val="18"/>
                <w:lang w:val="en-US"/>
              </w:rPr>
              <w:t xml:space="preserve">Baht </w:t>
            </w:r>
            <w:r>
              <w:rPr>
                <w:rFonts w:cs="Times New Roman"/>
                <w:sz w:val="18"/>
                <w:szCs w:val="18"/>
                <w:lang w:val="en-US"/>
              </w:rPr>
              <w:t>5</w:t>
            </w:r>
            <w:r w:rsidRPr="001D4589">
              <w:rPr>
                <w:rFonts w:cs="Times New Roman"/>
                <w:sz w:val="18"/>
                <w:szCs w:val="18"/>
                <w:lang w:val="en-US"/>
              </w:rPr>
              <w:t>,000,000</w:t>
            </w:r>
          </w:p>
        </w:tc>
        <w:tc>
          <w:tcPr>
            <w:tcW w:w="164" w:type="dxa"/>
          </w:tcPr>
          <w:p w14:paraId="44861FD5"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68800AD7" w14:textId="37B80BBD" w:rsidR="00975721" w:rsidRPr="001D4589" w:rsidRDefault="00975721" w:rsidP="00975721">
            <w:pPr>
              <w:pStyle w:val="a2"/>
              <w:tabs>
                <w:tab w:val="clear" w:pos="1080"/>
              </w:tabs>
              <w:spacing w:line="240" w:lineRule="atLeast"/>
              <w:ind w:right="560"/>
              <w:jc w:val="right"/>
              <w:rPr>
                <w:rFonts w:cs="Times New Roman"/>
                <w:sz w:val="18"/>
                <w:szCs w:val="18"/>
                <w:lang w:val="en-US"/>
              </w:rPr>
            </w:pPr>
            <w:r>
              <w:rPr>
                <w:rFonts w:cs="Times New Roman"/>
                <w:sz w:val="18"/>
                <w:szCs w:val="18"/>
                <w:lang w:val="en-US"/>
              </w:rPr>
              <w:t>-</w:t>
            </w:r>
          </w:p>
        </w:tc>
        <w:tc>
          <w:tcPr>
            <w:tcW w:w="164" w:type="dxa"/>
          </w:tcPr>
          <w:p w14:paraId="132CB97E" w14:textId="77777777" w:rsidR="00975721" w:rsidRPr="001D4589" w:rsidRDefault="00975721" w:rsidP="0097572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5D4D304" w14:textId="7D98F0D1" w:rsidR="00975721" w:rsidRPr="001D4589" w:rsidRDefault="00975721" w:rsidP="00975721">
            <w:pPr>
              <w:pStyle w:val="a2"/>
              <w:tabs>
                <w:tab w:val="clear" w:pos="1080"/>
              </w:tabs>
              <w:spacing w:line="240" w:lineRule="atLeast"/>
              <w:ind w:left="72" w:right="-108"/>
              <w:rPr>
                <w:rFonts w:cs="Times New Roman"/>
                <w:sz w:val="18"/>
                <w:szCs w:val="18"/>
                <w:lang w:val="en-US"/>
              </w:rPr>
            </w:pPr>
            <w:r w:rsidRPr="004A19C3">
              <w:rPr>
                <w:rFonts w:cs="Times New Roman"/>
                <w:sz w:val="18"/>
                <w:szCs w:val="18"/>
                <w:lang w:val="en-US"/>
              </w:rPr>
              <w:t>2.00% p.a.</w:t>
            </w:r>
          </w:p>
        </w:tc>
      </w:tr>
      <w:tr w:rsidR="00975721" w:rsidRPr="001D4589" w14:paraId="13A29220" w14:textId="77777777" w:rsidTr="0097787B">
        <w:tc>
          <w:tcPr>
            <w:tcW w:w="2682" w:type="dxa"/>
            <w:shd w:val="clear" w:color="auto" w:fill="auto"/>
          </w:tcPr>
          <w:p w14:paraId="07C38B81" w14:textId="4130F05A" w:rsidR="00975721" w:rsidRPr="001D4589" w:rsidRDefault="00975721" w:rsidP="00975721">
            <w:pPr>
              <w:pStyle w:val="a2"/>
              <w:tabs>
                <w:tab w:val="clear" w:pos="1080"/>
              </w:tabs>
              <w:spacing w:line="240" w:lineRule="atLeast"/>
              <w:jc w:val="thaiDistribute"/>
              <w:rPr>
                <w:rFonts w:cs="Times New Roman"/>
                <w:sz w:val="18"/>
                <w:szCs w:val="18"/>
                <w:cs/>
                <w:lang w:val="en-US"/>
              </w:rPr>
            </w:pPr>
            <w:r w:rsidRPr="001D4589">
              <w:rPr>
                <w:rFonts w:cs="Times New Roman"/>
                <w:sz w:val="18"/>
                <w:szCs w:val="18"/>
                <w:lang w:val="en-US"/>
              </w:rPr>
              <w:lastRenderedPageBreak/>
              <w:t>Foreign currency exchange</w:t>
            </w:r>
          </w:p>
        </w:tc>
        <w:tc>
          <w:tcPr>
            <w:tcW w:w="164" w:type="dxa"/>
            <w:shd w:val="clear" w:color="auto" w:fill="auto"/>
          </w:tcPr>
          <w:p w14:paraId="73CB8158"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12DF09F" w14:textId="77777777" w:rsidR="00975721" w:rsidRPr="007A48B8" w:rsidRDefault="00975721" w:rsidP="00975721">
            <w:pPr>
              <w:pStyle w:val="a2"/>
              <w:tabs>
                <w:tab w:val="clear" w:pos="1080"/>
              </w:tabs>
              <w:spacing w:line="240" w:lineRule="atLeast"/>
              <w:ind w:left="-74" w:right="99"/>
              <w:jc w:val="right"/>
              <w:rPr>
                <w:rFonts w:cs="Times New Roman"/>
                <w:sz w:val="18"/>
                <w:szCs w:val="18"/>
                <w:lang w:val="en-US"/>
              </w:rPr>
            </w:pPr>
          </w:p>
        </w:tc>
        <w:tc>
          <w:tcPr>
            <w:tcW w:w="164" w:type="dxa"/>
          </w:tcPr>
          <w:p w14:paraId="3A74F414"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0AB9A5AB" w14:textId="77777777" w:rsidR="00975721" w:rsidRPr="001D4589" w:rsidRDefault="00975721" w:rsidP="00975721">
            <w:pPr>
              <w:pStyle w:val="a2"/>
              <w:tabs>
                <w:tab w:val="clear" w:pos="1080"/>
              </w:tabs>
              <w:spacing w:line="240" w:lineRule="atLeast"/>
              <w:ind w:right="99"/>
              <w:jc w:val="right"/>
              <w:rPr>
                <w:rFonts w:cs="Times New Roman"/>
                <w:sz w:val="18"/>
                <w:szCs w:val="18"/>
                <w:lang w:val="en-US"/>
              </w:rPr>
            </w:pPr>
          </w:p>
        </w:tc>
        <w:tc>
          <w:tcPr>
            <w:tcW w:w="164" w:type="dxa"/>
          </w:tcPr>
          <w:p w14:paraId="159B53FD" w14:textId="77777777" w:rsidR="00975721" w:rsidRPr="001D4589" w:rsidRDefault="00975721" w:rsidP="0097572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2F1DC71" w14:textId="77777777" w:rsidR="00975721" w:rsidRPr="001D4589" w:rsidRDefault="00975721" w:rsidP="00975721">
            <w:pPr>
              <w:pStyle w:val="a2"/>
              <w:tabs>
                <w:tab w:val="clear" w:pos="1080"/>
              </w:tabs>
              <w:spacing w:line="240" w:lineRule="atLeast"/>
              <w:ind w:left="72" w:right="-108"/>
              <w:rPr>
                <w:rFonts w:cs="Times New Roman"/>
                <w:sz w:val="18"/>
                <w:szCs w:val="18"/>
                <w:lang w:val="en-US"/>
              </w:rPr>
            </w:pPr>
          </w:p>
        </w:tc>
      </w:tr>
      <w:tr w:rsidR="00975721" w:rsidRPr="001D4589" w14:paraId="1D7A74EC" w14:textId="77777777" w:rsidTr="0097787B">
        <w:tc>
          <w:tcPr>
            <w:tcW w:w="2682" w:type="dxa"/>
            <w:shd w:val="clear" w:color="auto" w:fill="auto"/>
          </w:tcPr>
          <w:p w14:paraId="7D4377F3" w14:textId="0BA4828C" w:rsidR="00975721" w:rsidRPr="001D4589" w:rsidRDefault="00975721" w:rsidP="00975721">
            <w:pPr>
              <w:pStyle w:val="a2"/>
              <w:tabs>
                <w:tab w:val="clear" w:pos="1080"/>
              </w:tabs>
              <w:spacing w:line="240" w:lineRule="atLeast"/>
              <w:ind w:left="90"/>
              <w:jc w:val="thaiDistribute"/>
              <w:rPr>
                <w:rFonts w:cs="Times New Roman"/>
                <w:sz w:val="18"/>
                <w:szCs w:val="18"/>
                <w:lang w:val="en-US"/>
              </w:rPr>
            </w:pPr>
            <w:r w:rsidRPr="001D4589">
              <w:rPr>
                <w:rFonts w:cs="Times New Roman"/>
                <w:sz w:val="18"/>
                <w:szCs w:val="18"/>
                <w:lang w:val="en-US"/>
              </w:rPr>
              <w:t>forward contract</w:t>
            </w:r>
          </w:p>
        </w:tc>
        <w:tc>
          <w:tcPr>
            <w:tcW w:w="164" w:type="dxa"/>
            <w:shd w:val="clear" w:color="auto" w:fill="auto"/>
          </w:tcPr>
          <w:p w14:paraId="205DAD93"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4D8A377" w14:textId="4D2C8516" w:rsidR="00975721" w:rsidRPr="007A48B8"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60</w:t>
            </w:r>
            <w:r w:rsidRPr="007A48B8">
              <w:rPr>
                <w:rFonts w:cs="Times New Roman"/>
                <w:sz w:val="18"/>
                <w:szCs w:val="18"/>
                <w:lang w:val="en-US"/>
              </w:rPr>
              <w:t>,000,000</w:t>
            </w:r>
          </w:p>
        </w:tc>
        <w:tc>
          <w:tcPr>
            <w:tcW w:w="164" w:type="dxa"/>
          </w:tcPr>
          <w:p w14:paraId="4603D583"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40373942" w14:textId="5C8D337E" w:rsidR="00975721" w:rsidRPr="001D4589"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 xml:space="preserve">Baht </w:t>
            </w:r>
            <w:r w:rsidRPr="007A48B8">
              <w:rPr>
                <w:rFonts w:cs="Times New Roman"/>
                <w:sz w:val="18"/>
                <w:szCs w:val="18"/>
                <w:lang w:val="en-US"/>
              </w:rPr>
              <w:t>8</w:t>
            </w:r>
            <w:r>
              <w:rPr>
                <w:rFonts w:cs="Times New Roman"/>
                <w:sz w:val="18"/>
                <w:szCs w:val="18"/>
                <w:lang w:val="en-US"/>
              </w:rPr>
              <w:t>0</w:t>
            </w:r>
            <w:r w:rsidRPr="007A48B8">
              <w:rPr>
                <w:rFonts w:cs="Times New Roman"/>
                <w:sz w:val="18"/>
                <w:szCs w:val="18"/>
                <w:lang w:val="en-US"/>
              </w:rPr>
              <w:t>,000,000</w:t>
            </w:r>
          </w:p>
        </w:tc>
        <w:tc>
          <w:tcPr>
            <w:tcW w:w="164" w:type="dxa"/>
          </w:tcPr>
          <w:p w14:paraId="7E64112B" w14:textId="77777777" w:rsidR="00975721" w:rsidRPr="001D4589" w:rsidRDefault="00975721" w:rsidP="0097572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FF38D24" w14:textId="7148E6C0" w:rsidR="00975721" w:rsidRPr="001D4589" w:rsidRDefault="00D460A6" w:rsidP="00975721">
            <w:pPr>
              <w:pStyle w:val="a2"/>
              <w:tabs>
                <w:tab w:val="clear" w:pos="1080"/>
              </w:tabs>
              <w:spacing w:line="240" w:lineRule="atLeast"/>
              <w:ind w:left="72" w:right="-108"/>
              <w:rPr>
                <w:rFonts w:cs="Times New Roman"/>
                <w:sz w:val="18"/>
                <w:szCs w:val="18"/>
                <w:lang w:val="en-US"/>
              </w:rPr>
            </w:pPr>
            <w:r>
              <w:rPr>
                <w:rFonts w:cs="Times New Roman"/>
                <w:sz w:val="18"/>
                <w:szCs w:val="18"/>
                <w:lang w:val="en-US"/>
              </w:rPr>
              <w:t>-</w:t>
            </w:r>
          </w:p>
        </w:tc>
      </w:tr>
      <w:tr w:rsidR="00975721" w:rsidRPr="001D4589" w14:paraId="6CD3D235" w14:textId="77777777" w:rsidTr="0097787B">
        <w:tc>
          <w:tcPr>
            <w:tcW w:w="2682" w:type="dxa"/>
            <w:shd w:val="clear" w:color="auto" w:fill="auto"/>
          </w:tcPr>
          <w:p w14:paraId="7DE44936" w14:textId="77777777" w:rsidR="00975721" w:rsidRPr="001D4589" w:rsidRDefault="00975721" w:rsidP="00975721">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39D9A7C2"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E05A327" w14:textId="5FAA5CA8" w:rsidR="00975721" w:rsidRPr="007A48B8"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 xml:space="preserve">and </w:t>
            </w:r>
            <w:r w:rsidRPr="001D4589">
              <w:rPr>
                <w:rFonts w:cs="Times New Roman"/>
                <w:sz w:val="18"/>
                <w:szCs w:val="18"/>
                <w:lang w:val="en-US"/>
              </w:rPr>
              <w:t>U.S. Dollars</w:t>
            </w:r>
          </w:p>
        </w:tc>
        <w:tc>
          <w:tcPr>
            <w:tcW w:w="164" w:type="dxa"/>
          </w:tcPr>
          <w:p w14:paraId="6950FBA9"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0C351359" w14:textId="2FFD5EDD" w:rsidR="00975721"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 xml:space="preserve">and </w:t>
            </w:r>
            <w:r w:rsidRPr="001D4589">
              <w:rPr>
                <w:rFonts w:cs="Times New Roman"/>
                <w:sz w:val="18"/>
                <w:szCs w:val="18"/>
                <w:lang w:val="en-US"/>
              </w:rPr>
              <w:t>U.S. Dollars</w:t>
            </w:r>
          </w:p>
        </w:tc>
        <w:tc>
          <w:tcPr>
            <w:tcW w:w="164" w:type="dxa"/>
          </w:tcPr>
          <w:p w14:paraId="675CF838" w14:textId="77777777" w:rsidR="00975721" w:rsidRPr="001D4589" w:rsidRDefault="00975721" w:rsidP="00975721">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4AB5B20" w14:textId="77777777" w:rsidR="00975721" w:rsidRPr="001D4589" w:rsidRDefault="00975721" w:rsidP="00975721">
            <w:pPr>
              <w:pStyle w:val="a2"/>
              <w:tabs>
                <w:tab w:val="clear" w:pos="1080"/>
              </w:tabs>
              <w:spacing w:line="240" w:lineRule="atLeast"/>
              <w:ind w:left="72" w:right="-108"/>
              <w:rPr>
                <w:rFonts w:cs="Times New Roman"/>
                <w:sz w:val="18"/>
                <w:szCs w:val="18"/>
                <w:lang w:val="en-US"/>
              </w:rPr>
            </w:pPr>
          </w:p>
        </w:tc>
      </w:tr>
      <w:tr w:rsidR="00975721" w:rsidRPr="001D4589" w14:paraId="68F7C928" w14:textId="77777777" w:rsidTr="0097787B">
        <w:tc>
          <w:tcPr>
            <w:tcW w:w="2682" w:type="dxa"/>
            <w:shd w:val="clear" w:color="auto" w:fill="auto"/>
          </w:tcPr>
          <w:p w14:paraId="15343790" w14:textId="77777777" w:rsidR="00975721" w:rsidRPr="001D4589" w:rsidRDefault="00975721" w:rsidP="00975721">
            <w:pPr>
              <w:pStyle w:val="a2"/>
              <w:tabs>
                <w:tab w:val="clear" w:pos="1080"/>
              </w:tabs>
              <w:spacing w:line="240" w:lineRule="atLeast"/>
              <w:rPr>
                <w:rFonts w:cs="Times New Roman"/>
                <w:sz w:val="18"/>
                <w:szCs w:val="18"/>
                <w:lang w:val="en-US"/>
              </w:rPr>
            </w:pPr>
          </w:p>
        </w:tc>
        <w:tc>
          <w:tcPr>
            <w:tcW w:w="164" w:type="dxa"/>
            <w:shd w:val="clear" w:color="auto" w:fill="auto"/>
          </w:tcPr>
          <w:p w14:paraId="0F444FFB"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ABCFA4B" w14:textId="25B178DE" w:rsidR="00975721" w:rsidRPr="007A48B8"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8,000</w:t>
            </w:r>
            <w:r w:rsidRPr="001D4589">
              <w:rPr>
                <w:rFonts w:cs="Times New Roman"/>
                <w:sz w:val="18"/>
                <w:szCs w:val="18"/>
                <w:lang w:val="en-US"/>
              </w:rPr>
              <w:t>,000</w:t>
            </w:r>
          </w:p>
        </w:tc>
        <w:tc>
          <w:tcPr>
            <w:tcW w:w="164" w:type="dxa"/>
          </w:tcPr>
          <w:p w14:paraId="4EDAEC3B"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43B55AD8" w14:textId="262D01F4" w:rsidR="00975721" w:rsidRDefault="00975721" w:rsidP="00975721">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8,000</w:t>
            </w:r>
            <w:r w:rsidRPr="001D4589">
              <w:rPr>
                <w:rFonts w:cs="Times New Roman"/>
                <w:sz w:val="18"/>
                <w:szCs w:val="18"/>
                <w:lang w:val="en-US"/>
              </w:rPr>
              <w:t>,000</w:t>
            </w:r>
          </w:p>
        </w:tc>
        <w:tc>
          <w:tcPr>
            <w:tcW w:w="164" w:type="dxa"/>
          </w:tcPr>
          <w:p w14:paraId="4AC22C8E" w14:textId="77777777" w:rsidR="00975721" w:rsidRPr="001D4589" w:rsidRDefault="00975721" w:rsidP="0097572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1634218D" w14:textId="77777777" w:rsidR="00975721" w:rsidRPr="001D4589" w:rsidRDefault="00975721" w:rsidP="00975721">
            <w:pPr>
              <w:pStyle w:val="a2"/>
              <w:tabs>
                <w:tab w:val="clear" w:pos="1080"/>
              </w:tabs>
              <w:spacing w:line="240" w:lineRule="atLeast"/>
              <w:ind w:left="72" w:right="-43"/>
              <w:jc w:val="thaiDistribute"/>
              <w:rPr>
                <w:rFonts w:cs="Times New Roman"/>
                <w:sz w:val="18"/>
                <w:szCs w:val="18"/>
                <w:cs/>
                <w:lang w:val="en-US"/>
              </w:rPr>
            </w:pPr>
          </w:p>
        </w:tc>
      </w:tr>
      <w:tr w:rsidR="00975721" w:rsidRPr="001D4589" w14:paraId="23F2FA6E" w14:textId="77777777" w:rsidTr="0097787B">
        <w:tc>
          <w:tcPr>
            <w:tcW w:w="2682" w:type="dxa"/>
            <w:shd w:val="clear" w:color="auto" w:fill="auto"/>
          </w:tcPr>
          <w:p w14:paraId="64ECBB63" w14:textId="130C4D5C" w:rsidR="00975721" w:rsidRPr="00600C6C" w:rsidRDefault="00975721" w:rsidP="00975721">
            <w:pPr>
              <w:pStyle w:val="a2"/>
              <w:tabs>
                <w:tab w:val="clear" w:pos="1080"/>
              </w:tabs>
              <w:spacing w:line="240" w:lineRule="atLeast"/>
              <w:rPr>
                <w:rFonts w:cs="Angsana New"/>
                <w:sz w:val="18"/>
                <w:szCs w:val="22"/>
                <w:lang w:val="en-US"/>
              </w:rPr>
            </w:pPr>
            <w:r>
              <w:rPr>
                <w:rFonts w:cs="Angsana New"/>
                <w:sz w:val="18"/>
                <w:szCs w:val="22"/>
                <w:lang w:val="en-US"/>
              </w:rPr>
              <w:t>Other credit facilities</w:t>
            </w:r>
          </w:p>
        </w:tc>
        <w:tc>
          <w:tcPr>
            <w:tcW w:w="164" w:type="dxa"/>
            <w:shd w:val="clear" w:color="auto" w:fill="auto"/>
          </w:tcPr>
          <w:p w14:paraId="68DDA698"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A4D090F" w14:textId="77777777" w:rsidR="00975721" w:rsidRDefault="00975721" w:rsidP="00975721">
            <w:pPr>
              <w:pStyle w:val="a2"/>
              <w:tabs>
                <w:tab w:val="clear" w:pos="1080"/>
              </w:tabs>
              <w:spacing w:line="240" w:lineRule="atLeast"/>
              <w:ind w:right="99"/>
              <w:jc w:val="right"/>
              <w:rPr>
                <w:rFonts w:cs="Times New Roman"/>
                <w:sz w:val="18"/>
                <w:szCs w:val="18"/>
                <w:lang w:val="en-US"/>
              </w:rPr>
            </w:pPr>
          </w:p>
        </w:tc>
        <w:tc>
          <w:tcPr>
            <w:tcW w:w="164" w:type="dxa"/>
          </w:tcPr>
          <w:p w14:paraId="1861573F"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63ABAA5F" w14:textId="77777777" w:rsidR="00975721" w:rsidRPr="001D4589" w:rsidRDefault="00975721" w:rsidP="00975721">
            <w:pPr>
              <w:pStyle w:val="a2"/>
              <w:tabs>
                <w:tab w:val="clear" w:pos="1080"/>
                <w:tab w:val="left" w:pos="565"/>
              </w:tabs>
              <w:spacing w:line="240" w:lineRule="atLeast"/>
              <w:ind w:right="99"/>
              <w:jc w:val="right"/>
              <w:rPr>
                <w:rFonts w:cs="Times New Roman"/>
                <w:sz w:val="18"/>
                <w:szCs w:val="18"/>
                <w:lang w:val="en-US"/>
              </w:rPr>
            </w:pPr>
          </w:p>
        </w:tc>
        <w:tc>
          <w:tcPr>
            <w:tcW w:w="164" w:type="dxa"/>
          </w:tcPr>
          <w:p w14:paraId="2A3F5541" w14:textId="77777777" w:rsidR="00975721" w:rsidRPr="001D4589" w:rsidRDefault="00975721" w:rsidP="0097572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AB66FFC" w14:textId="77777777" w:rsidR="00975721" w:rsidRPr="001D4589" w:rsidRDefault="00975721" w:rsidP="00975721">
            <w:pPr>
              <w:pStyle w:val="a2"/>
              <w:tabs>
                <w:tab w:val="clear" w:pos="1080"/>
              </w:tabs>
              <w:spacing w:line="240" w:lineRule="atLeast"/>
              <w:ind w:left="72" w:right="-43"/>
              <w:jc w:val="thaiDistribute"/>
              <w:rPr>
                <w:rFonts w:cs="Times New Roman"/>
                <w:sz w:val="18"/>
                <w:szCs w:val="18"/>
                <w:cs/>
                <w:lang w:val="en-US"/>
              </w:rPr>
            </w:pPr>
          </w:p>
        </w:tc>
      </w:tr>
      <w:tr w:rsidR="00975721" w:rsidRPr="001D4589" w14:paraId="71629BC1" w14:textId="77777777" w:rsidTr="0097787B">
        <w:tc>
          <w:tcPr>
            <w:tcW w:w="2682" w:type="dxa"/>
            <w:shd w:val="clear" w:color="auto" w:fill="auto"/>
          </w:tcPr>
          <w:p w14:paraId="7AC95B44" w14:textId="7159AE77" w:rsidR="00975721" w:rsidRDefault="00975721" w:rsidP="00975721">
            <w:pPr>
              <w:pStyle w:val="a2"/>
              <w:tabs>
                <w:tab w:val="clear" w:pos="1080"/>
              </w:tabs>
              <w:spacing w:line="240" w:lineRule="atLeast"/>
              <w:ind w:left="90"/>
              <w:rPr>
                <w:rFonts w:cs="Angsana New"/>
                <w:sz w:val="18"/>
                <w:szCs w:val="22"/>
                <w:lang w:val="en-US"/>
              </w:rPr>
            </w:pPr>
            <w:r>
              <w:rPr>
                <w:rFonts w:cs="Angsana New"/>
                <w:sz w:val="18"/>
                <w:szCs w:val="22"/>
                <w:lang w:val="en-US"/>
              </w:rPr>
              <w:t>(</w:t>
            </w:r>
            <w:proofErr w:type="gramStart"/>
            <w:r>
              <w:rPr>
                <w:rFonts w:cs="Angsana New"/>
                <w:sz w:val="18"/>
                <w:szCs w:val="22"/>
                <w:lang w:val="en-US"/>
              </w:rPr>
              <w:t>credit</w:t>
            </w:r>
            <w:proofErr w:type="gramEnd"/>
            <w:r>
              <w:rPr>
                <w:rFonts w:cs="Angsana New"/>
                <w:sz w:val="18"/>
                <w:szCs w:val="22"/>
                <w:lang w:val="en-US"/>
              </w:rPr>
              <w:t xml:space="preserve"> card)</w:t>
            </w:r>
          </w:p>
        </w:tc>
        <w:tc>
          <w:tcPr>
            <w:tcW w:w="164" w:type="dxa"/>
            <w:shd w:val="clear" w:color="auto" w:fill="auto"/>
          </w:tcPr>
          <w:p w14:paraId="19BF4A79"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98C6B8" w14:textId="274CA168" w:rsidR="00975721"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5,860,000</w:t>
            </w:r>
          </w:p>
        </w:tc>
        <w:tc>
          <w:tcPr>
            <w:tcW w:w="164" w:type="dxa"/>
          </w:tcPr>
          <w:p w14:paraId="320C549D" w14:textId="77777777" w:rsidR="00975721" w:rsidRPr="001D4589" w:rsidRDefault="00975721" w:rsidP="00975721">
            <w:pPr>
              <w:pStyle w:val="a2"/>
              <w:tabs>
                <w:tab w:val="clear" w:pos="1080"/>
              </w:tabs>
              <w:spacing w:line="240" w:lineRule="atLeast"/>
              <w:ind w:right="-43"/>
              <w:rPr>
                <w:rFonts w:cs="Times New Roman"/>
                <w:sz w:val="18"/>
                <w:szCs w:val="18"/>
                <w:lang w:val="en-US"/>
              </w:rPr>
            </w:pPr>
          </w:p>
        </w:tc>
        <w:tc>
          <w:tcPr>
            <w:tcW w:w="1546" w:type="dxa"/>
          </w:tcPr>
          <w:p w14:paraId="4D6E8725" w14:textId="27B0B3ED" w:rsidR="00975721" w:rsidRPr="001D4589" w:rsidRDefault="00975721" w:rsidP="00975721">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6,260,000</w:t>
            </w:r>
          </w:p>
        </w:tc>
        <w:tc>
          <w:tcPr>
            <w:tcW w:w="164" w:type="dxa"/>
          </w:tcPr>
          <w:p w14:paraId="6FC47221" w14:textId="77777777" w:rsidR="00975721" w:rsidRPr="001D4589" w:rsidRDefault="00975721" w:rsidP="00975721">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E5B5898" w14:textId="39C380D1" w:rsidR="00975721" w:rsidRPr="001D4589" w:rsidRDefault="007701AF" w:rsidP="00975721">
            <w:pPr>
              <w:pStyle w:val="a2"/>
              <w:tabs>
                <w:tab w:val="clear" w:pos="1080"/>
              </w:tabs>
              <w:spacing w:line="240" w:lineRule="atLeast"/>
              <w:ind w:left="72" w:right="-43"/>
              <w:jc w:val="thaiDistribute"/>
              <w:rPr>
                <w:rFonts w:cs="Times New Roman"/>
                <w:sz w:val="18"/>
                <w:szCs w:val="18"/>
                <w:cs/>
                <w:lang w:val="en-US"/>
              </w:rPr>
            </w:pPr>
            <w:r>
              <w:rPr>
                <w:rFonts w:cs="Times New Roman"/>
                <w:sz w:val="18"/>
                <w:szCs w:val="18"/>
                <w:lang w:val="en-US"/>
              </w:rPr>
              <w:t>-</w:t>
            </w:r>
          </w:p>
        </w:tc>
      </w:tr>
    </w:tbl>
    <w:p w14:paraId="04ECE072" w14:textId="77777777" w:rsidR="00806340"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rPr>
      </w:pPr>
    </w:p>
    <w:p w14:paraId="739A3204" w14:textId="52FC443A" w:rsidR="00E93A8F" w:rsidRPr="002B3FF9" w:rsidRDefault="00E93A8F" w:rsidP="00E9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4A19C3">
        <w:rPr>
          <w:rFonts w:ascii="Times New Roman" w:hAnsi="Times New Roman" w:cs="Times New Roman"/>
        </w:rPr>
        <w:t xml:space="preserve">As at </w:t>
      </w:r>
      <w:r>
        <w:rPr>
          <w:rFonts w:ascii="Times New Roman" w:hAnsi="Times New Roman" w:cs="Times New Roman"/>
        </w:rPr>
        <w:t>December 31</w:t>
      </w:r>
      <w:r w:rsidRPr="004A19C3">
        <w:rPr>
          <w:rFonts w:ascii="Times New Roman" w:hAnsi="Times New Roman" w:cs="Times New Roman"/>
        </w:rPr>
        <w:t xml:space="preserve">, 2021, these facilities were guaranteed by mortgaging of by land, buildings and structures, and machines thereon of </w:t>
      </w:r>
      <w:r w:rsidRPr="004A19C3">
        <w:rPr>
          <w:rFonts w:ascii="Times New Roman" w:hAnsi="Times New Roman" w:cs="Times New Roman" w:hint="cs"/>
        </w:rPr>
        <w:t>the</w:t>
      </w:r>
      <w:r w:rsidRPr="004A19C3">
        <w:rPr>
          <w:rFonts w:ascii="Times New Roman" w:hAnsi="Times New Roman" w:cs="Times New Roman"/>
        </w:rPr>
        <w:t xml:space="preserve"> Group as </w:t>
      </w:r>
      <w:r w:rsidRPr="002B3FF9">
        <w:rPr>
          <w:rFonts w:ascii="Times New Roman" w:hAnsi="Times New Roman" w:cs="Times New Roman"/>
        </w:rPr>
        <w:t>discussed in Notes 1</w:t>
      </w:r>
      <w:r w:rsidR="007B7C0F" w:rsidRPr="002B3FF9">
        <w:rPr>
          <w:rFonts w:ascii="Times New Roman" w:hAnsi="Times New Roman" w:cs="Times New Roman"/>
        </w:rPr>
        <w:t>4</w:t>
      </w:r>
      <w:r w:rsidRPr="002B3FF9">
        <w:rPr>
          <w:rFonts w:ascii="Times New Roman" w:hAnsi="Times New Roman" w:cs="Times New Roman"/>
        </w:rPr>
        <w:t xml:space="preserve"> and 1</w:t>
      </w:r>
      <w:r w:rsidR="007B7C0F" w:rsidRPr="002B3FF9">
        <w:rPr>
          <w:rFonts w:ascii="Times New Roman" w:hAnsi="Times New Roman" w:cs="Times New Roman"/>
        </w:rPr>
        <w:t>5</w:t>
      </w:r>
      <w:r w:rsidRPr="002B3FF9">
        <w:rPr>
          <w:rFonts w:ascii="Times New Roman" w:hAnsi="Times New Roman" w:cs="Times New Roman"/>
        </w:rPr>
        <w:t xml:space="preserve"> and property of related parties, investments in restricted fixed deposits as discussed in Note </w:t>
      </w:r>
      <w:r w:rsidR="007B7C0F" w:rsidRPr="002B3FF9">
        <w:rPr>
          <w:rFonts w:ascii="Times New Roman" w:hAnsi="Times New Roman" w:cs="Times New Roman"/>
        </w:rPr>
        <w:t>8</w:t>
      </w:r>
      <w:r w:rsidRPr="002B3FF9">
        <w:rPr>
          <w:rFonts w:ascii="Times New Roman" w:hAnsi="Times New Roman" w:cs="Times New Roman"/>
        </w:rPr>
        <w:t>, and additionally guaranteed by several related part</w:t>
      </w:r>
      <w:r w:rsidRPr="002B3FF9">
        <w:rPr>
          <w:rFonts w:ascii="Times New Roman" w:hAnsi="Times New Roman"/>
          <w:szCs w:val="22"/>
        </w:rPr>
        <w:t xml:space="preserve">ies, </w:t>
      </w:r>
      <w:r w:rsidRPr="002B3FF9">
        <w:rPr>
          <w:rFonts w:ascii="Times New Roman" w:hAnsi="Times New Roman" w:cs="Times New Roman"/>
        </w:rPr>
        <w:t>Thai Credit Guarantee Corporation (TCG) and directors of the group company. In this regard, the Group is committed to comply with certain conditions as indicated in the credit facilities agreements</w:t>
      </w:r>
      <w:r w:rsidRPr="002B3FF9">
        <w:rPr>
          <w:rFonts w:ascii="Times New Roman" w:hAnsi="Times New Roman" w:cs="Times New Roman" w:hint="cs"/>
          <w:cs/>
        </w:rPr>
        <w:t xml:space="preserve"> </w:t>
      </w:r>
      <w:r w:rsidRPr="002B3FF9">
        <w:rPr>
          <w:rFonts w:ascii="Times New Roman" w:hAnsi="Times New Roman" w:cs="Times New Roman"/>
        </w:rPr>
        <w:t xml:space="preserve">such as maintaining of financial ratio and others. </w:t>
      </w:r>
    </w:p>
    <w:p w14:paraId="416574FB" w14:textId="2D72F38A" w:rsidR="00806340" w:rsidRPr="002B3FF9"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45D08925" w14:textId="1107B0F3"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r w:rsidRPr="002B3FF9">
        <w:rPr>
          <w:rFonts w:ascii="Times New Roman" w:hAnsi="Times New Roman" w:cs="Times New Roman"/>
        </w:rPr>
        <w:t xml:space="preserve">As at December 31, 2020, these facilities were guaranteed by mortgaging of by land, buildings and structures thereon of </w:t>
      </w:r>
      <w:r w:rsidRPr="002B3FF9">
        <w:rPr>
          <w:rFonts w:ascii="Times New Roman" w:hAnsi="Times New Roman" w:cs="Times New Roman" w:hint="cs"/>
        </w:rPr>
        <w:t>the</w:t>
      </w:r>
      <w:r w:rsidRPr="002B3FF9">
        <w:rPr>
          <w:rFonts w:ascii="Times New Roman" w:hAnsi="Times New Roman" w:cs="Times New Roman"/>
        </w:rPr>
        <w:t xml:space="preserve"> Group as discussed in Notes 1</w:t>
      </w:r>
      <w:r w:rsidR="007B7C0F" w:rsidRPr="002B3FF9">
        <w:rPr>
          <w:rFonts w:ascii="Times New Roman" w:hAnsi="Times New Roman" w:cs="Times New Roman"/>
        </w:rPr>
        <w:t>4</w:t>
      </w:r>
      <w:r w:rsidRPr="002B3FF9">
        <w:rPr>
          <w:rFonts w:ascii="Times New Roman" w:hAnsi="Times New Roman" w:cs="Times New Roman"/>
        </w:rPr>
        <w:t xml:space="preserve"> and 1</w:t>
      </w:r>
      <w:r w:rsidR="007B7C0F" w:rsidRPr="002B3FF9">
        <w:rPr>
          <w:rFonts w:ascii="Times New Roman" w:hAnsi="Times New Roman" w:cs="Times New Roman"/>
        </w:rPr>
        <w:t>5</w:t>
      </w:r>
      <w:r w:rsidRPr="002B3FF9">
        <w:rPr>
          <w:rFonts w:ascii="Times New Roman" w:hAnsi="Times New Roman" w:cs="Times New Roman"/>
        </w:rPr>
        <w:t xml:space="preserve"> and property of related parties, investments in restricted fixed deposits as discussed in Note </w:t>
      </w:r>
      <w:r w:rsidR="007B7C0F" w:rsidRPr="002B3FF9">
        <w:rPr>
          <w:rFonts w:ascii="Times New Roman" w:hAnsi="Times New Roman" w:cs="Times New Roman"/>
        </w:rPr>
        <w:t>8</w:t>
      </w:r>
      <w:r w:rsidRPr="002B3FF9">
        <w:rPr>
          <w:rFonts w:ascii="Times New Roman" w:hAnsi="Times New Roman" w:cs="Times New Roman"/>
        </w:rPr>
        <w:t>, and additionally guaranteed by several related part</w:t>
      </w:r>
      <w:r w:rsidRPr="002B3FF9">
        <w:rPr>
          <w:rFonts w:ascii="Times New Roman" w:hAnsi="Times New Roman"/>
          <w:szCs w:val="22"/>
        </w:rPr>
        <w:t>ies</w:t>
      </w:r>
      <w:r w:rsidRPr="002B3FF9">
        <w:rPr>
          <w:rFonts w:ascii="Times New Roman" w:hAnsi="Times New Roman" w:cs="Times New Roman"/>
        </w:rPr>
        <w:t xml:space="preserve"> and directors of the group company. In this regard, the Group is committed to comply with certain conditions as indicated in the credit facilities agreements</w:t>
      </w:r>
      <w:r w:rsidRPr="002B3FF9">
        <w:rPr>
          <w:rFonts w:ascii="Times New Roman" w:hAnsi="Times New Roman" w:cs="Times New Roman" w:hint="cs"/>
          <w:cs/>
        </w:rPr>
        <w:t xml:space="preserve"> </w:t>
      </w:r>
      <w:r w:rsidRPr="002B3FF9">
        <w:rPr>
          <w:rFonts w:ascii="Times New Roman" w:hAnsi="Times New Roman" w:cs="Times New Roman"/>
        </w:rPr>
        <w:t xml:space="preserve">such </w:t>
      </w:r>
      <w:r w:rsidRPr="0074116C">
        <w:rPr>
          <w:rFonts w:ascii="Times New Roman" w:hAnsi="Times New Roman" w:cs="Times New Roman"/>
        </w:rPr>
        <w:t xml:space="preserve">as maintaining of financial ratio and others. </w:t>
      </w:r>
    </w:p>
    <w:p w14:paraId="2DF5B293" w14:textId="77777777" w:rsidR="00AD7AAF" w:rsidRDefault="00AD7AAF"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6C459EC4" w14:textId="5E37307B" w:rsidR="00806340"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E6201E">
        <w:rPr>
          <w:rFonts w:ascii="Times New Roman" w:hAnsi="Times New Roman" w:cs="Times New Roman"/>
        </w:rPr>
        <w:t xml:space="preserve">In addition, the </w:t>
      </w:r>
      <w:r w:rsidR="001D4589" w:rsidRPr="00E6201E">
        <w:rPr>
          <w:rFonts w:ascii="Times New Roman" w:hAnsi="Times New Roman" w:cs="Times New Roman"/>
        </w:rPr>
        <w:t>Group</w:t>
      </w:r>
      <w:r w:rsidRPr="00E6201E">
        <w:rPr>
          <w:rFonts w:ascii="Times New Roman" w:hAnsi="Times New Roman" w:cs="Times New Roman"/>
        </w:rPr>
        <w:t xml:space="preserve"> has joint credit facilit</w:t>
      </w:r>
      <w:r w:rsidR="00276EAD" w:rsidRPr="00E6201E">
        <w:rPr>
          <w:rFonts w:ascii="Times New Roman" w:hAnsi="Times New Roman" w:cs="Times New Roman"/>
        </w:rPr>
        <w:t>y of the group of compan</w:t>
      </w:r>
      <w:r w:rsidR="00505B7F">
        <w:rPr>
          <w:rFonts w:ascii="Times New Roman" w:hAnsi="Times New Roman" w:cs="Times New Roman"/>
        </w:rPr>
        <w:t>ies</w:t>
      </w:r>
      <w:r w:rsidR="00276EAD" w:rsidRPr="00E6201E">
        <w:rPr>
          <w:rFonts w:ascii="Times New Roman" w:hAnsi="Times New Roman" w:cs="Times New Roman"/>
        </w:rPr>
        <w:t xml:space="preserve"> from several</w:t>
      </w:r>
      <w:r w:rsidRPr="00E6201E">
        <w:rPr>
          <w:rFonts w:ascii="Times New Roman" w:hAnsi="Times New Roman" w:cs="Times New Roman" w:hint="cs"/>
          <w:cs/>
        </w:rPr>
        <w:t xml:space="preserve"> </w:t>
      </w:r>
      <w:r w:rsidRPr="00E6201E">
        <w:rPr>
          <w:rFonts w:ascii="Times New Roman" w:hAnsi="Times New Roman" w:cs="Times New Roman"/>
        </w:rPr>
        <w:t>local financial institution</w:t>
      </w:r>
      <w:r w:rsidR="00276EAD" w:rsidRPr="00E6201E">
        <w:rPr>
          <w:rFonts w:ascii="Times New Roman" w:hAnsi="Times New Roman" w:cs="Times New Roman"/>
        </w:rPr>
        <w:t>s</w:t>
      </w:r>
      <w:r w:rsidR="00534401" w:rsidRPr="00E6201E">
        <w:rPr>
          <w:rFonts w:ascii="Times New Roman" w:hAnsi="Times New Roman" w:cs="Times New Roman"/>
        </w:rPr>
        <w:t xml:space="preserve"> </w:t>
      </w:r>
      <w:r w:rsidR="00601EFF" w:rsidRPr="00E6201E">
        <w:rPr>
          <w:rFonts w:ascii="Times New Roman" w:hAnsi="Times New Roman" w:cs="Times New Roman"/>
        </w:rPr>
        <w:t xml:space="preserve">for short-term credit facilities </w:t>
      </w:r>
      <w:proofErr w:type="spellStart"/>
      <w:r w:rsidR="00534401" w:rsidRPr="00E6201E">
        <w:rPr>
          <w:rFonts w:ascii="Times New Roman" w:hAnsi="Times New Roman" w:cs="Times New Roman"/>
        </w:rPr>
        <w:t>totalling</w:t>
      </w:r>
      <w:proofErr w:type="spellEnd"/>
      <w:r w:rsidR="00505B7F">
        <w:rPr>
          <w:rFonts w:ascii="Times New Roman" w:hAnsi="Times New Roman" w:cs="Times New Roman"/>
        </w:rPr>
        <w:t xml:space="preserve"> Baht 1</w:t>
      </w:r>
      <w:r w:rsidR="00052529">
        <w:rPr>
          <w:rFonts w:ascii="Times New Roman" w:hAnsi="Times New Roman" w:cs="Times New Roman"/>
        </w:rPr>
        <w:t>6</w:t>
      </w:r>
      <w:r w:rsidR="00505B7F">
        <w:rPr>
          <w:rFonts w:ascii="Times New Roman" w:hAnsi="Times New Roman" w:cs="Times New Roman"/>
        </w:rPr>
        <w:t>0 million for the year 202</w:t>
      </w:r>
      <w:r w:rsidR="00AD7AAF">
        <w:rPr>
          <w:rFonts w:ascii="Times New Roman" w:hAnsi="Times New Roman" w:cs="Times New Roman"/>
        </w:rPr>
        <w:t>1</w:t>
      </w:r>
      <w:r w:rsidR="00505B7F">
        <w:rPr>
          <w:rFonts w:ascii="Times New Roman" w:hAnsi="Times New Roman" w:cs="Times New Roman"/>
        </w:rPr>
        <w:t xml:space="preserve"> and 20</w:t>
      </w:r>
      <w:r w:rsidR="00AD7AAF">
        <w:rPr>
          <w:rFonts w:ascii="Times New Roman" w:hAnsi="Times New Roman" w:cs="Times New Roman"/>
        </w:rPr>
        <w:t>20</w:t>
      </w:r>
      <w:r w:rsidRPr="00E6201E">
        <w:rPr>
          <w:rFonts w:ascii="Times New Roman" w:hAnsi="Times New Roman" w:cs="Times New Roman"/>
        </w:rPr>
        <w:t xml:space="preserve"> </w:t>
      </w:r>
      <w:r w:rsidR="00534401" w:rsidRPr="00E6201E">
        <w:rPr>
          <w:rFonts w:ascii="Times New Roman" w:hAnsi="Times New Roman" w:cs="Times New Roman"/>
        </w:rPr>
        <w:t>and</w:t>
      </w:r>
      <w:r w:rsidR="00505B7F">
        <w:rPr>
          <w:rFonts w:ascii="Times New Roman" w:hAnsi="Times New Roman" w:cs="Times New Roman"/>
        </w:rPr>
        <w:t xml:space="preserve"> </w:t>
      </w:r>
      <w:r w:rsidR="00601EFF" w:rsidRPr="00E6201E">
        <w:rPr>
          <w:rFonts w:ascii="Times New Roman" w:hAnsi="Times New Roman" w:cs="Times New Roman"/>
        </w:rPr>
        <w:t>for foreign currency exchange forward contract</w:t>
      </w:r>
      <w:r w:rsidR="00601EFF">
        <w:rPr>
          <w:rFonts w:ascii="Times New Roman" w:hAnsi="Times New Roman" w:cs="Times New Roman"/>
        </w:rPr>
        <w:t xml:space="preserve"> </w:t>
      </w:r>
      <w:proofErr w:type="spellStart"/>
      <w:r w:rsidR="00505B7F">
        <w:rPr>
          <w:rFonts w:ascii="Times New Roman" w:hAnsi="Times New Roman" w:cs="Times New Roman"/>
        </w:rPr>
        <w:t>totalling</w:t>
      </w:r>
      <w:proofErr w:type="spellEnd"/>
      <w:r w:rsidR="00505B7F">
        <w:rPr>
          <w:rFonts w:ascii="Times New Roman" w:hAnsi="Times New Roman" w:cs="Times New Roman"/>
        </w:rPr>
        <w:t xml:space="preserve"> Baht </w:t>
      </w:r>
      <w:r w:rsidR="00052529">
        <w:rPr>
          <w:rFonts w:ascii="Times New Roman" w:hAnsi="Times New Roman" w:cs="Times New Roman"/>
        </w:rPr>
        <w:t>5</w:t>
      </w:r>
      <w:r w:rsidR="00505B7F">
        <w:rPr>
          <w:rFonts w:ascii="Times New Roman" w:hAnsi="Times New Roman" w:cs="Times New Roman"/>
        </w:rPr>
        <w:t xml:space="preserve">0 million and </w:t>
      </w:r>
      <w:proofErr w:type="spellStart"/>
      <w:r w:rsidR="00505B7F">
        <w:rPr>
          <w:rFonts w:ascii="Times New Roman" w:hAnsi="Times New Roman" w:cs="Times New Roman"/>
        </w:rPr>
        <w:t>totalling</w:t>
      </w:r>
      <w:proofErr w:type="spellEnd"/>
      <w:r w:rsidR="00505B7F">
        <w:rPr>
          <w:rFonts w:ascii="Times New Roman" w:hAnsi="Times New Roman" w:cs="Times New Roman"/>
        </w:rPr>
        <w:t xml:space="preserve"> U.S. Dollars </w:t>
      </w:r>
      <w:r w:rsidR="00052529">
        <w:rPr>
          <w:rFonts w:ascii="Times New Roman" w:hAnsi="Times New Roman" w:cs="Times New Roman"/>
        </w:rPr>
        <w:t>0.5</w:t>
      </w:r>
      <w:r w:rsidR="00505B7F">
        <w:rPr>
          <w:rFonts w:ascii="Times New Roman" w:hAnsi="Times New Roman" w:cs="Times New Roman"/>
        </w:rPr>
        <w:t xml:space="preserve"> million for the year 202</w:t>
      </w:r>
      <w:r w:rsidR="00AD7AAF">
        <w:rPr>
          <w:rFonts w:ascii="Times New Roman" w:hAnsi="Times New Roman" w:cs="Times New Roman"/>
        </w:rPr>
        <w:t>1</w:t>
      </w:r>
      <w:r w:rsidR="00505B7F">
        <w:rPr>
          <w:rFonts w:ascii="Times New Roman" w:hAnsi="Times New Roman" w:cs="Times New Roman"/>
        </w:rPr>
        <w:t xml:space="preserve"> and 20</w:t>
      </w:r>
      <w:r w:rsidR="00AD7AAF">
        <w:rPr>
          <w:rFonts w:ascii="Times New Roman" w:hAnsi="Times New Roman" w:cs="Times New Roman"/>
        </w:rPr>
        <w:t>20</w:t>
      </w:r>
      <w:r w:rsidRPr="00E6201E">
        <w:rPr>
          <w:rFonts w:ascii="Times New Roman" w:hAnsi="Times New Roman" w:cs="Times New Roman"/>
        </w:rPr>
        <w:t xml:space="preserve">, which were included in the above credit facilities from </w:t>
      </w:r>
      <w:r w:rsidR="00E6201E" w:rsidRPr="00E6201E">
        <w:rPr>
          <w:rFonts w:ascii="Times New Roman" w:hAnsi="Times New Roman" w:cs="Times New Roman"/>
        </w:rPr>
        <w:t xml:space="preserve">such </w:t>
      </w:r>
      <w:r w:rsidRPr="00E6201E">
        <w:rPr>
          <w:rFonts w:ascii="Times New Roman" w:hAnsi="Times New Roman" w:cs="Times New Roman"/>
        </w:rPr>
        <w:t>several local financial institutions.</w:t>
      </w:r>
    </w:p>
    <w:p w14:paraId="064BC8F0" w14:textId="24684208" w:rsidR="00753430" w:rsidRDefault="0075343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11BD423E" w14:textId="341E4369" w:rsidR="002D31D0" w:rsidRPr="00435790" w:rsidRDefault="002D3A64" w:rsidP="00BE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435790">
        <w:rPr>
          <w:rFonts w:ascii="Times New Roman" w:hAnsi="Times New Roman" w:cs="Times New Roman"/>
        </w:rPr>
        <w:t xml:space="preserve">Certain </w:t>
      </w:r>
      <w:r w:rsidR="00B1154D" w:rsidRPr="00435790">
        <w:rPr>
          <w:rFonts w:ascii="Times New Roman" w:hAnsi="Times New Roman" w:cs="Times New Roman"/>
        </w:rPr>
        <w:t>credit facilities agreements</w:t>
      </w:r>
      <w:r w:rsidRPr="00435790">
        <w:rPr>
          <w:rFonts w:ascii="Times New Roman" w:hAnsi="Times New Roman" w:cs="Times New Roman"/>
        </w:rPr>
        <w:t xml:space="preserve"> require the Company to maintain</w:t>
      </w:r>
      <w:r w:rsidRPr="00435790">
        <w:rPr>
          <w:rFonts w:ascii="Times New Roman" w:hAnsi="Times New Roman" w:cs="Times New Roman" w:hint="cs"/>
          <w:cs/>
        </w:rPr>
        <w:t xml:space="preserve"> </w:t>
      </w:r>
      <w:r w:rsidRPr="00435790">
        <w:rPr>
          <w:rFonts w:ascii="Times New Roman" w:hAnsi="Times New Roman" w:cs="Times New Roman"/>
        </w:rPr>
        <w:t>important financial ratio</w:t>
      </w:r>
      <w:r w:rsidR="00D9378A" w:rsidRPr="00435790">
        <w:rPr>
          <w:rFonts w:ascii="Times New Roman" w:hAnsi="Times New Roman" w:cs="Times New Roman"/>
        </w:rPr>
        <w:t>s</w:t>
      </w:r>
      <w:r w:rsidRPr="00435790">
        <w:rPr>
          <w:rFonts w:ascii="Times New Roman" w:hAnsi="Times New Roman" w:cs="Times New Roman"/>
        </w:rPr>
        <w:t xml:space="preserve">. </w:t>
      </w:r>
      <w:r w:rsidR="00D9378A" w:rsidRPr="00435790">
        <w:rPr>
          <w:rFonts w:ascii="Times New Roman" w:hAnsi="Times New Roman" w:cs="Times New Roman"/>
        </w:rPr>
        <w:t>Such as</w:t>
      </w:r>
      <w:r w:rsidRPr="00435790">
        <w:rPr>
          <w:rFonts w:ascii="Times New Roman" w:hAnsi="Times New Roman" w:cs="Times New Roman"/>
        </w:rPr>
        <w:t xml:space="preserve">, maintaining debt to equity ratio not exceeding 3.00 to </w:t>
      </w:r>
      <w:r w:rsidR="00BE077C" w:rsidRPr="00435790">
        <w:rPr>
          <w:rFonts w:ascii="Times New Roman" w:hAnsi="Times New Roman" w:cs="Times New Roman"/>
        </w:rPr>
        <w:t>not exceeding 4.50 depending on the case, maintaining debt service coverage ratio</w:t>
      </w:r>
      <w:r w:rsidR="00BE077C" w:rsidRPr="00435790">
        <w:rPr>
          <w:rFonts w:ascii="Times New Roman" w:hAnsi="Times New Roman" w:cs="Times New Roman" w:hint="cs"/>
          <w:cs/>
        </w:rPr>
        <w:t xml:space="preserve"> </w:t>
      </w:r>
      <w:r w:rsidR="00BE077C" w:rsidRPr="00435790">
        <w:rPr>
          <w:rFonts w:ascii="Times New Roman" w:hAnsi="Times New Roman" w:cs="Times New Roman"/>
        </w:rPr>
        <w:t xml:space="preserve">not less than 1.20, and require the Company to </w:t>
      </w:r>
      <w:r w:rsidR="006B0671" w:rsidRPr="00435790">
        <w:rPr>
          <w:rFonts w:ascii="Times New Roman" w:hAnsi="Times New Roman" w:cs="Times New Roman"/>
        </w:rPr>
        <w:t xml:space="preserve">have no significant change </w:t>
      </w:r>
      <w:r w:rsidR="002D560F" w:rsidRPr="00435790">
        <w:rPr>
          <w:rFonts w:ascii="Times New Roman" w:hAnsi="Times New Roman" w:cstheme="minorBidi"/>
        </w:rPr>
        <w:t>in term of negative for the operation of the Company</w:t>
      </w:r>
      <w:r w:rsidR="00BE2A3B" w:rsidRPr="00435790">
        <w:rPr>
          <w:rFonts w:ascii="Times New Roman" w:hAnsi="Times New Roman" w:cstheme="minorBidi"/>
        </w:rPr>
        <w:t xml:space="preserve"> including </w:t>
      </w:r>
      <w:r w:rsidR="008168F2" w:rsidRPr="00435790">
        <w:rPr>
          <w:rFonts w:ascii="Times New Roman" w:hAnsi="Times New Roman" w:cstheme="minorBidi"/>
        </w:rPr>
        <w:t>changing</w:t>
      </w:r>
      <w:r w:rsidR="00D9378A" w:rsidRPr="00435790">
        <w:rPr>
          <w:rFonts w:ascii="Times New Roman" w:hAnsi="Times New Roman" w:cstheme="minorBidi"/>
        </w:rPr>
        <w:t xml:space="preserve"> in type of</w:t>
      </w:r>
      <w:r w:rsidR="008168F2" w:rsidRPr="00435790">
        <w:rPr>
          <w:rFonts w:ascii="Times New Roman" w:hAnsi="Times New Roman" w:cstheme="minorBidi"/>
        </w:rPr>
        <w:t xml:space="preserve"> business or proportion of majority shareholders, director</w:t>
      </w:r>
      <w:r w:rsidR="00D9378A" w:rsidRPr="00435790">
        <w:rPr>
          <w:rFonts w:ascii="Times New Roman" w:hAnsi="Times New Roman" w:cstheme="minorBidi"/>
        </w:rPr>
        <w:t>s</w:t>
      </w:r>
      <w:r w:rsidR="008168F2" w:rsidRPr="00435790">
        <w:rPr>
          <w:rFonts w:ascii="Times New Roman" w:hAnsi="Times New Roman" w:cstheme="minorBidi"/>
        </w:rPr>
        <w:t xml:space="preserve"> or management.</w:t>
      </w:r>
    </w:p>
    <w:p w14:paraId="7380940E" w14:textId="26BCDEDD" w:rsidR="008168F2" w:rsidRPr="00435790" w:rsidRDefault="008168F2" w:rsidP="00BE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6BE8ED7" w14:textId="55F2C3AD" w:rsidR="008168F2" w:rsidRPr="00435790" w:rsidRDefault="008168F2" w:rsidP="00BE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435790">
        <w:rPr>
          <w:rFonts w:ascii="Times New Roman" w:hAnsi="Times New Roman" w:cstheme="minorBidi"/>
        </w:rPr>
        <w:t xml:space="preserve">In addition, certain </w:t>
      </w:r>
      <w:r w:rsidR="00D9378A" w:rsidRPr="00435790">
        <w:rPr>
          <w:rFonts w:ascii="Times New Roman" w:hAnsi="Times New Roman" w:cs="Times New Roman"/>
        </w:rPr>
        <w:t xml:space="preserve">credit facilities agreements </w:t>
      </w:r>
      <w:r w:rsidRPr="00435790">
        <w:rPr>
          <w:rFonts w:ascii="Times New Roman" w:hAnsi="Times New Roman" w:cstheme="minorBidi"/>
        </w:rPr>
        <w:t>require the Company</w:t>
      </w:r>
      <w:r w:rsidRPr="00435790">
        <w:rPr>
          <w:rFonts w:ascii="Times New Roman" w:hAnsi="Times New Roman" w:cstheme="minorBidi" w:hint="cs"/>
          <w:cs/>
        </w:rPr>
        <w:t xml:space="preserve"> </w:t>
      </w:r>
      <w:r w:rsidRPr="00435790">
        <w:rPr>
          <w:rFonts w:ascii="Times New Roman" w:hAnsi="Times New Roman" w:cstheme="minorBidi"/>
        </w:rPr>
        <w:t>to register business collateral</w:t>
      </w:r>
      <w:r w:rsidR="0053348E" w:rsidRPr="00435790">
        <w:rPr>
          <w:rFonts w:ascii="Times New Roman" w:hAnsi="Times New Roman" w:cstheme="minorBidi"/>
        </w:rPr>
        <w:t xml:space="preserve"> and </w:t>
      </w:r>
      <w:r w:rsidR="0053348E" w:rsidRPr="00435790">
        <w:rPr>
          <w:rFonts w:ascii="Times New Roman" w:hAnsi="Times New Roman"/>
        </w:rPr>
        <w:t>mortgage land, buildings and structures</w:t>
      </w:r>
      <w:r w:rsidR="00D9378A" w:rsidRPr="00435790">
        <w:rPr>
          <w:rFonts w:ascii="Times New Roman" w:hAnsi="Times New Roman"/>
        </w:rPr>
        <w:t xml:space="preserve"> thereon</w:t>
      </w:r>
      <w:r w:rsidR="0053348E" w:rsidRPr="00435790">
        <w:rPr>
          <w:rFonts w:ascii="Times New Roman" w:hAnsi="Times New Roman"/>
        </w:rPr>
        <w:t>.</w:t>
      </w:r>
      <w:r w:rsidR="0053348E" w:rsidRPr="00435790">
        <w:rPr>
          <w:rFonts w:ascii="Times New Roman" w:hAnsi="Times New Roman" w:hint="cs"/>
          <w:cs/>
        </w:rPr>
        <w:t xml:space="preserve"> </w:t>
      </w:r>
      <w:r w:rsidR="0053348E" w:rsidRPr="00435790">
        <w:rPr>
          <w:rFonts w:ascii="Times New Roman" w:hAnsi="Times New Roman"/>
        </w:rPr>
        <w:t>In addition,</w:t>
      </w:r>
      <w:r w:rsidR="0053348E" w:rsidRPr="00435790">
        <w:rPr>
          <w:rFonts w:ascii="Times New Roman" w:hAnsi="Times New Roman" w:hint="cs"/>
          <w:cs/>
        </w:rPr>
        <w:t xml:space="preserve"> </w:t>
      </w:r>
      <w:r w:rsidR="0053348E" w:rsidRPr="00435790">
        <w:rPr>
          <w:rFonts w:ascii="Times New Roman" w:hAnsi="Times New Roman"/>
        </w:rPr>
        <w:t>most of agreements indicated to have guarantees</w:t>
      </w:r>
      <w:r w:rsidR="006A02F8" w:rsidRPr="00435790">
        <w:rPr>
          <w:rFonts w:ascii="Times New Roman" w:hAnsi="Times New Roman"/>
        </w:rPr>
        <w:t xml:space="preserve"> which the Company agreed that the directors and shareholders of the Company and its subsidiaries are guarantors or agreed to have guarantee between each other within the group of companies.</w:t>
      </w:r>
      <w:r w:rsidR="006A02F8" w:rsidRPr="00435790">
        <w:rPr>
          <w:rFonts w:ascii="Times New Roman" w:hAnsi="Times New Roman" w:hint="cs"/>
          <w:cs/>
        </w:rPr>
        <w:t xml:space="preserve"> </w:t>
      </w:r>
      <w:r w:rsidR="006A02F8" w:rsidRPr="00435790">
        <w:rPr>
          <w:rFonts w:ascii="Times New Roman" w:hAnsi="Times New Roman"/>
        </w:rPr>
        <w:t xml:space="preserve">In this regard, the Company is in the process of negotiating with financial institutions to cancel the guarantee </w:t>
      </w:r>
      <w:r w:rsidR="001D2C30" w:rsidRPr="00435790">
        <w:rPr>
          <w:rFonts w:ascii="Times New Roman" w:hAnsi="Times New Roman"/>
        </w:rPr>
        <w:t xml:space="preserve">after the Company was listed on the </w:t>
      </w:r>
      <w:r w:rsidR="001D2C30" w:rsidRPr="00435790">
        <w:rPr>
          <w:rFonts w:ascii="Times New Roman" w:hAnsi="Times New Roman" w:cs="Times New Roman"/>
        </w:rPr>
        <w:t>Market for Alternative Investment - MAI.</w:t>
      </w:r>
    </w:p>
    <w:p w14:paraId="3723DE97" w14:textId="761F0F4F" w:rsidR="005A06F7" w:rsidRPr="00435790" w:rsidRDefault="005A06F7" w:rsidP="005A06F7">
      <w:pPr>
        <w:tabs>
          <w:tab w:val="clear" w:pos="227"/>
          <w:tab w:val="clear" w:pos="454"/>
          <w:tab w:val="clear" w:pos="680"/>
          <w:tab w:val="clear" w:pos="907"/>
          <w:tab w:val="left" w:pos="540"/>
          <w:tab w:val="left" w:pos="1080"/>
        </w:tabs>
        <w:jc w:val="thaiDistribute"/>
        <w:rPr>
          <w:rFonts w:ascii="Angsana New" w:hAnsi="Angsana New"/>
          <w:sz w:val="26"/>
          <w:szCs w:val="26"/>
          <w:cs/>
        </w:rPr>
      </w:pPr>
    </w:p>
    <w:p w14:paraId="1CC32789" w14:textId="127F7349" w:rsidR="005A06F7" w:rsidRPr="002D31D0" w:rsidRDefault="005A06F7" w:rsidP="002D3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35790">
        <w:rPr>
          <w:rFonts w:ascii="Times New Roman" w:hAnsi="Times New Roman" w:cs="Times New Roman"/>
        </w:rPr>
        <w:t>As at December 31, 20</w:t>
      </w:r>
      <w:r w:rsidRPr="00435790">
        <w:rPr>
          <w:rFonts w:ascii="Times New Roman" w:hAnsi="Times New Roman" w:cstheme="minorBidi"/>
        </w:rPr>
        <w:t>21</w:t>
      </w:r>
      <w:r w:rsidRPr="00435790">
        <w:rPr>
          <w:rFonts w:ascii="Times New Roman" w:hAnsi="Times New Roman" w:cs="Times New Roman"/>
        </w:rPr>
        <w:t xml:space="preserve">, 5 subsidiaries could not maintain debt to equity ratio </w:t>
      </w:r>
      <w:r w:rsidR="00D9378A" w:rsidRPr="00435790">
        <w:rPr>
          <w:rFonts w:ascii="Times New Roman" w:hAnsi="Times New Roman" w:cs="Times New Roman"/>
        </w:rPr>
        <w:t xml:space="preserve">to </w:t>
      </w:r>
      <w:r w:rsidRPr="00435790">
        <w:rPr>
          <w:rFonts w:ascii="Times New Roman" w:hAnsi="Times New Roman" w:cs="Times New Roman"/>
        </w:rPr>
        <w:t xml:space="preserve">not </w:t>
      </w:r>
      <w:proofErr w:type="gramStart"/>
      <w:r w:rsidRPr="00435790">
        <w:rPr>
          <w:rFonts w:ascii="Times New Roman" w:hAnsi="Times New Roman" w:cs="Times New Roman"/>
        </w:rPr>
        <w:t>exceeding</w:t>
      </w:r>
      <w:proofErr w:type="gramEnd"/>
      <w:r w:rsidRPr="00435790">
        <w:rPr>
          <w:rFonts w:ascii="Times New Roman" w:hAnsi="Times New Roman" w:cs="Times New Roman"/>
        </w:rPr>
        <w:t xml:space="preserve"> </w:t>
      </w:r>
      <w:r w:rsidR="00D9378A" w:rsidRPr="00435790">
        <w:rPr>
          <w:rFonts w:ascii="Times New Roman" w:hAnsi="Times New Roman" w:cs="Times New Roman"/>
        </w:rPr>
        <w:t xml:space="preserve">as </w:t>
      </w:r>
      <w:r w:rsidRPr="00435790">
        <w:rPr>
          <w:rFonts w:ascii="Times New Roman" w:hAnsi="Times New Roman" w:cs="Times New Roman"/>
        </w:rPr>
        <w:t xml:space="preserve">indicated in the credit facility agreement with </w:t>
      </w:r>
      <w:r w:rsidR="00D9378A" w:rsidRPr="00435790">
        <w:rPr>
          <w:rFonts w:ascii="Times New Roman" w:hAnsi="Times New Roman" w:cs="Times New Roman"/>
        </w:rPr>
        <w:t xml:space="preserve">a </w:t>
      </w:r>
      <w:r w:rsidRPr="00435790">
        <w:rPr>
          <w:rFonts w:ascii="Times New Roman" w:hAnsi="Times New Roman" w:cs="Times New Roman"/>
        </w:rPr>
        <w:t xml:space="preserve">financial institution. </w:t>
      </w:r>
      <w:r w:rsidR="002D31D0" w:rsidRPr="00435790">
        <w:rPr>
          <w:rFonts w:ascii="Times New Roman" w:hAnsi="Times New Roman"/>
          <w:szCs w:val="22"/>
        </w:rPr>
        <w:t>In this regard, borrowings of such subsidiaries are short-term borrowings and u</w:t>
      </w:r>
      <w:r w:rsidRPr="00435790">
        <w:rPr>
          <w:rFonts w:ascii="Times New Roman" w:hAnsi="Times New Roman" w:cs="Times New Roman"/>
        </w:rPr>
        <w:t xml:space="preserve">p to present, such financial institution is still giving the </w:t>
      </w:r>
      <w:r w:rsidR="002D31D0" w:rsidRPr="00435790">
        <w:rPr>
          <w:rFonts w:ascii="Times New Roman" w:hAnsi="Times New Roman" w:cs="Times New Roman"/>
        </w:rPr>
        <w:t xml:space="preserve">short-term </w:t>
      </w:r>
      <w:r w:rsidRPr="00435790">
        <w:rPr>
          <w:rFonts w:ascii="Times New Roman" w:hAnsi="Times New Roman" w:cs="Times New Roman"/>
        </w:rPr>
        <w:t xml:space="preserve">credit </w:t>
      </w:r>
      <w:r w:rsidR="00D9378A" w:rsidRPr="00435790">
        <w:rPr>
          <w:rFonts w:ascii="Times New Roman" w:hAnsi="Times New Roman" w:cs="Times New Roman"/>
        </w:rPr>
        <w:t>facilities</w:t>
      </w:r>
      <w:r w:rsidRPr="00435790">
        <w:rPr>
          <w:rFonts w:ascii="Times New Roman" w:hAnsi="Times New Roman" w:cs="Times New Roman"/>
        </w:rPr>
        <w:t xml:space="preserve"> to</w:t>
      </w:r>
      <w:r w:rsidR="002D31D0" w:rsidRPr="00435790">
        <w:rPr>
          <w:rFonts w:ascii="Times New Roman" w:hAnsi="Times New Roman" w:cs="Times New Roman"/>
        </w:rPr>
        <w:t xml:space="preserve"> subsidiaries </w:t>
      </w:r>
      <w:r w:rsidRPr="00435790">
        <w:rPr>
          <w:rFonts w:ascii="Times New Roman" w:hAnsi="Times New Roman" w:cs="Times New Roman"/>
        </w:rPr>
        <w:t>with the normal interest rate.</w:t>
      </w:r>
      <w:r w:rsidRPr="00350848">
        <w:rPr>
          <w:rFonts w:ascii="Times New Roman" w:hAnsi="Times New Roman" w:cs="Times New Roman"/>
        </w:rPr>
        <w:t xml:space="preserve"> </w:t>
      </w:r>
    </w:p>
    <w:p w14:paraId="213A6988" w14:textId="58EF4040" w:rsidR="00194B59" w:rsidRPr="00194B59" w:rsidRDefault="00194B59" w:rsidP="00BF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CD67E86" w14:textId="1D10891A" w:rsidR="00194B59" w:rsidRPr="00480DE0" w:rsidRDefault="00AD7AAF" w:rsidP="0019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cs/>
        </w:rPr>
      </w:pPr>
      <w:r>
        <w:rPr>
          <w:rFonts w:ascii="Times New Roman" w:hAnsi="Times New Roman" w:cs="Times New Roman"/>
          <w:b/>
          <w:bCs/>
        </w:rPr>
        <w:t>1</w:t>
      </w:r>
      <w:r w:rsidR="001F0B54">
        <w:rPr>
          <w:rFonts w:ascii="Times New Roman" w:hAnsi="Times New Roman" w:cs="Times New Roman"/>
          <w:b/>
          <w:bCs/>
        </w:rPr>
        <w:t>9</w:t>
      </w:r>
      <w:r w:rsidR="00194B59" w:rsidRPr="00480DE0">
        <w:rPr>
          <w:rFonts w:ascii="Times New Roman" w:hAnsi="Times New Roman" w:cs="Times New Roman"/>
          <w:b/>
          <w:bCs/>
        </w:rPr>
        <w:t>.</w:t>
      </w:r>
      <w:r w:rsidR="00194B59" w:rsidRPr="00480DE0">
        <w:rPr>
          <w:rFonts w:ascii="Times New Roman" w:hAnsi="Times New Roman" w:cs="Times New Roman"/>
          <w:b/>
          <w:bCs/>
        </w:rPr>
        <w:tab/>
      </w:r>
      <w:r w:rsidR="00423ED9">
        <w:rPr>
          <w:rFonts w:ascii="Times New Roman" w:hAnsi="Times New Roman"/>
          <w:b/>
          <w:bCs/>
          <w:szCs w:val="22"/>
        </w:rPr>
        <w:t>SHORT</w:t>
      </w:r>
      <w:r w:rsidR="00194B59">
        <w:rPr>
          <w:rFonts w:ascii="Times New Roman" w:hAnsi="Times New Roman"/>
          <w:b/>
          <w:bCs/>
          <w:szCs w:val="22"/>
        </w:rPr>
        <w:t xml:space="preserve">-TERM BORROWINGS FROM RELATED </w:t>
      </w:r>
      <w:r w:rsidR="00F867D4">
        <w:rPr>
          <w:rFonts w:ascii="Times New Roman" w:hAnsi="Times New Roman"/>
          <w:b/>
          <w:bCs/>
          <w:szCs w:val="22"/>
        </w:rPr>
        <w:t>PARTIES</w:t>
      </w:r>
    </w:p>
    <w:p w14:paraId="0BC0BFB0" w14:textId="0B5F324E" w:rsidR="00194B59" w:rsidRDefault="00194B59" w:rsidP="0019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2A17ED" w:rsidRPr="00A32078" w14:paraId="55AFFE55" w14:textId="77777777" w:rsidTr="00B30944">
        <w:tc>
          <w:tcPr>
            <w:tcW w:w="3420" w:type="dxa"/>
          </w:tcPr>
          <w:p w14:paraId="68231281" w14:textId="77777777" w:rsidR="002A17ED" w:rsidRPr="0055763F" w:rsidRDefault="002A17ED" w:rsidP="00B3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489CDFC" w14:textId="1B0B0F3B" w:rsidR="002A17ED" w:rsidRPr="0055763F" w:rsidRDefault="002A17ED" w:rsidP="00B3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In </w:t>
            </w:r>
            <w:r w:rsidR="00B04C38">
              <w:rPr>
                <w:rFonts w:ascii="Times New Roman" w:hAnsi="Times New Roman" w:cs="Times New Roman"/>
              </w:rPr>
              <w:t xml:space="preserve">Thousand </w:t>
            </w:r>
            <w:r>
              <w:rPr>
                <w:rFonts w:ascii="Times New Roman" w:hAnsi="Times New Roman" w:cs="Times New Roman"/>
              </w:rPr>
              <w:t>Baht</w:t>
            </w:r>
          </w:p>
        </w:tc>
      </w:tr>
      <w:tr w:rsidR="002A17ED" w:rsidRPr="00A32078" w14:paraId="13E45D90" w14:textId="77777777" w:rsidTr="00B30944">
        <w:tc>
          <w:tcPr>
            <w:tcW w:w="3420" w:type="dxa"/>
          </w:tcPr>
          <w:p w14:paraId="5BBCEF26" w14:textId="77777777" w:rsidR="002A17ED" w:rsidRPr="0055763F" w:rsidRDefault="002A17ED" w:rsidP="00B3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A2F70B3" w14:textId="77777777" w:rsidR="002A17ED" w:rsidRDefault="002A17ED" w:rsidP="00B3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09037273" w14:textId="77777777" w:rsidR="002A17ED" w:rsidRDefault="002A17ED" w:rsidP="00B3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644A5D26" w14:textId="77777777" w:rsidR="002A17ED" w:rsidRDefault="002A17ED" w:rsidP="00B3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AD7AAF" w:rsidRPr="00A32078" w14:paraId="7DE0ADD0" w14:textId="77777777" w:rsidTr="00B30944">
        <w:tc>
          <w:tcPr>
            <w:tcW w:w="3420" w:type="dxa"/>
          </w:tcPr>
          <w:p w14:paraId="3AE62039"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296F0C6A" w14:textId="2587C9D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43" w:type="dxa"/>
            <w:tcBorders>
              <w:top w:val="single" w:sz="4" w:space="0" w:color="auto"/>
            </w:tcBorders>
          </w:tcPr>
          <w:p w14:paraId="243C12F4"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FAFE951" w14:textId="01BDE218"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c>
          <w:tcPr>
            <w:tcW w:w="243" w:type="dxa"/>
          </w:tcPr>
          <w:p w14:paraId="0A9697A1"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4E43AEBD" w14:textId="6CACDFA4"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52" w:type="dxa"/>
            <w:tcBorders>
              <w:top w:val="single" w:sz="4" w:space="0" w:color="auto"/>
            </w:tcBorders>
          </w:tcPr>
          <w:p w14:paraId="15936BCB"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539B0A22" w14:textId="2AA06FF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r>
      <w:tr w:rsidR="00AD7AAF" w:rsidRPr="00A32078" w14:paraId="5041F331" w14:textId="77777777" w:rsidTr="002A17ED">
        <w:tc>
          <w:tcPr>
            <w:tcW w:w="3420" w:type="dxa"/>
          </w:tcPr>
          <w:p w14:paraId="2F79013F"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50318AF4"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7AC8DE8"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1CCB9E6"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604845F"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5705DA"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3887821" w14:textId="77777777" w:rsidR="00AD7AAF" w:rsidRPr="0055763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15754E1A" w14:textId="77777777" w:rsidR="00AD7AAF" w:rsidRDefault="00AD7AAF" w:rsidP="00AD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5A06F7" w:rsidRPr="00A32078" w14:paraId="1D6C0C26" w14:textId="77777777" w:rsidTr="002A17ED">
        <w:tc>
          <w:tcPr>
            <w:tcW w:w="3420" w:type="dxa"/>
          </w:tcPr>
          <w:p w14:paraId="47B4E236" w14:textId="33EB003E" w:rsidR="005A06F7" w:rsidRPr="0055763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w:t>
            </w:r>
          </w:p>
        </w:tc>
        <w:tc>
          <w:tcPr>
            <w:tcW w:w="1377" w:type="dxa"/>
          </w:tcPr>
          <w:p w14:paraId="0156FDAC" w14:textId="515F201C" w:rsidR="005A06F7" w:rsidRPr="005A06F7"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43" w:type="dxa"/>
          </w:tcPr>
          <w:p w14:paraId="014E70FA"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77" w:type="dxa"/>
          </w:tcPr>
          <w:p w14:paraId="3950D0DB" w14:textId="04BFFA4B"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r w:rsidRPr="00D1609F">
              <w:rPr>
                <w:rFonts w:ascii="Times New Roman" w:eastAsia="Cordia New" w:hAnsi="Times New Roman" w:cs="Times New Roman"/>
              </w:rPr>
              <w:t>39,625</w:t>
            </w:r>
          </w:p>
        </w:tc>
        <w:tc>
          <w:tcPr>
            <w:tcW w:w="243" w:type="dxa"/>
          </w:tcPr>
          <w:p w14:paraId="6C694313"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86" w:type="dxa"/>
          </w:tcPr>
          <w:p w14:paraId="1D3F1582" w14:textId="05DCB906"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52" w:type="dxa"/>
          </w:tcPr>
          <w:p w14:paraId="1828DB65"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6"/>
              <w:jc w:val="right"/>
              <w:rPr>
                <w:rFonts w:ascii="Times New Roman" w:hAnsi="Times New Roman" w:cs="Times New Roman"/>
              </w:rPr>
            </w:pPr>
          </w:p>
        </w:tc>
        <w:tc>
          <w:tcPr>
            <w:tcW w:w="1377" w:type="dxa"/>
          </w:tcPr>
          <w:p w14:paraId="727569E3" w14:textId="19BC7378"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D1609F">
              <w:rPr>
                <w:rFonts w:ascii="Times New Roman" w:eastAsia="Cordia New" w:hAnsi="Times New Roman" w:cs="Times New Roman"/>
              </w:rPr>
              <w:t>39,625</w:t>
            </w:r>
          </w:p>
        </w:tc>
      </w:tr>
      <w:tr w:rsidR="005A06F7" w:rsidRPr="00A32078" w14:paraId="3CE8BB4B" w14:textId="77777777" w:rsidTr="002A17ED">
        <w:tc>
          <w:tcPr>
            <w:tcW w:w="3420" w:type="dxa"/>
          </w:tcPr>
          <w:p w14:paraId="175E6483" w14:textId="173B4642" w:rsidR="005A06F7" w:rsidRPr="0055763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Subsidiary</w:t>
            </w:r>
          </w:p>
        </w:tc>
        <w:tc>
          <w:tcPr>
            <w:tcW w:w="1377" w:type="dxa"/>
          </w:tcPr>
          <w:p w14:paraId="1B42BEDF"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243" w:type="dxa"/>
          </w:tcPr>
          <w:p w14:paraId="6AA13D36"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77" w:type="dxa"/>
          </w:tcPr>
          <w:p w14:paraId="46B63668"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243" w:type="dxa"/>
          </w:tcPr>
          <w:p w14:paraId="5751FBF0"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86" w:type="dxa"/>
          </w:tcPr>
          <w:p w14:paraId="7F3AFCF3"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252" w:type="dxa"/>
          </w:tcPr>
          <w:p w14:paraId="15070385"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6"/>
              <w:jc w:val="right"/>
              <w:rPr>
                <w:rFonts w:ascii="Times New Roman" w:hAnsi="Times New Roman" w:cs="Times New Roman"/>
              </w:rPr>
            </w:pPr>
          </w:p>
        </w:tc>
        <w:tc>
          <w:tcPr>
            <w:tcW w:w="1377" w:type="dxa"/>
          </w:tcPr>
          <w:p w14:paraId="491EC7ED"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r>
      <w:tr w:rsidR="005A06F7" w:rsidRPr="00A32078" w14:paraId="49A6E7EA" w14:textId="77777777" w:rsidTr="00B30944">
        <w:tc>
          <w:tcPr>
            <w:tcW w:w="3420" w:type="dxa"/>
          </w:tcPr>
          <w:p w14:paraId="0D1B7E0A" w14:textId="7C92886A" w:rsidR="005A06F7" w:rsidRPr="0055763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  </w:t>
            </w:r>
            <w:r>
              <w:rPr>
                <w:rFonts w:ascii="Times New Roman" w:hAnsi="Times New Roman"/>
              </w:rPr>
              <w:t xml:space="preserve">Feed and Ingredients Technological </w:t>
            </w:r>
          </w:p>
        </w:tc>
        <w:tc>
          <w:tcPr>
            <w:tcW w:w="1377" w:type="dxa"/>
          </w:tcPr>
          <w:p w14:paraId="72BEF3F0"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243" w:type="dxa"/>
          </w:tcPr>
          <w:p w14:paraId="22A121C5"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77" w:type="dxa"/>
          </w:tcPr>
          <w:p w14:paraId="1A99457B"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243" w:type="dxa"/>
          </w:tcPr>
          <w:p w14:paraId="050B3B08"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86" w:type="dxa"/>
          </w:tcPr>
          <w:p w14:paraId="1AE44FFD"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252" w:type="dxa"/>
          </w:tcPr>
          <w:p w14:paraId="43DD6B96"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6"/>
              <w:jc w:val="right"/>
              <w:rPr>
                <w:rFonts w:ascii="Times New Roman" w:hAnsi="Times New Roman" w:cs="Times New Roman"/>
              </w:rPr>
            </w:pPr>
          </w:p>
        </w:tc>
        <w:tc>
          <w:tcPr>
            <w:tcW w:w="1377" w:type="dxa"/>
          </w:tcPr>
          <w:p w14:paraId="207528B2"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r>
      <w:tr w:rsidR="005A06F7" w:rsidRPr="00A32078" w14:paraId="33D1EBBC" w14:textId="77777777" w:rsidTr="00B30944">
        <w:tc>
          <w:tcPr>
            <w:tcW w:w="3420" w:type="dxa"/>
          </w:tcPr>
          <w:p w14:paraId="231BDF24" w14:textId="1C8834E9" w:rsidR="005A06F7" w:rsidRPr="0055763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3"/>
              <w:jc w:val="both"/>
              <w:rPr>
                <w:rFonts w:ascii="Times New Roman" w:hAnsi="Times New Roman" w:cs="Times New Roman"/>
              </w:rPr>
            </w:pPr>
            <w:r>
              <w:rPr>
                <w:rFonts w:ascii="Times New Roman" w:hAnsi="Times New Roman"/>
              </w:rPr>
              <w:t>Hub Co., Ltd</w:t>
            </w:r>
            <w:r>
              <w:rPr>
                <w:rFonts w:ascii="Times New Roman" w:hAnsi="Times New Roman" w:cs="Times New Roman"/>
              </w:rPr>
              <w:t>.</w:t>
            </w:r>
          </w:p>
        </w:tc>
        <w:tc>
          <w:tcPr>
            <w:tcW w:w="1377" w:type="dxa"/>
            <w:tcBorders>
              <w:bottom w:val="single" w:sz="4" w:space="0" w:color="auto"/>
            </w:tcBorders>
          </w:tcPr>
          <w:p w14:paraId="7F4C2777" w14:textId="726EF50D"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43" w:type="dxa"/>
          </w:tcPr>
          <w:p w14:paraId="2792F3B2"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77" w:type="dxa"/>
            <w:tcBorders>
              <w:bottom w:val="single" w:sz="4" w:space="0" w:color="auto"/>
            </w:tcBorders>
          </w:tcPr>
          <w:p w14:paraId="4B9BCA0E" w14:textId="7E0FB622"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43" w:type="dxa"/>
          </w:tcPr>
          <w:p w14:paraId="32A3657C"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86" w:type="dxa"/>
            <w:tcBorders>
              <w:bottom w:val="single" w:sz="4" w:space="0" w:color="auto"/>
            </w:tcBorders>
          </w:tcPr>
          <w:p w14:paraId="41791D30" w14:textId="1E2285AE"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52" w:type="dxa"/>
          </w:tcPr>
          <w:p w14:paraId="5E619DCA"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6"/>
              <w:jc w:val="right"/>
              <w:rPr>
                <w:rFonts w:ascii="Times New Roman" w:hAnsi="Times New Roman" w:cs="Times New Roman"/>
              </w:rPr>
            </w:pPr>
          </w:p>
        </w:tc>
        <w:tc>
          <w:tcPr>
            <w:tcW w:w="1377" w:type="dxa"/>
            <w:tcBorders>
              <w:bottom w:val="single" w:sz="4" w:space="0" w:color="auto"/>
            </w:tcBorders>
          </w:tcPr>
          <w:p w14:paraId="61EF490A" w14:textId="28D82203"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D1609F">
              <w:rPr>
                <w:rFonts w:ascii="Times New Roman" w:eastAsia="Cordia New" w:hAnsi="Times New Roman" w:cs="Times New Roman"/>
              </w:rPr>
              <w:t>10,000</w:t>
            </w:r>
          </w:p>
        </w:tc>
      </w:tr>
      <w:tr w:rsidR="005A06F7" w:rsidRPr="00A32078" w14:paraId="1A2801B1" w14:textId="77777777" w:rsidTr="00B30944">
        <w:tc>
          <w:tcPr>
            <w:tcW w:w="3420" w:type="dxa"/>
          </w:tcPr>
          <w:p w14:paraId="174D62BE" w14:textId="66A787FD" w:rsidR="005A06F7" w:rsidRPr="00C246DA"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77" w:type="dxa"/>
            <w:tcBorders>
              <w:top w:val="single" w:sz="4" w:space="0" w:color="auto"/>
              <w:bottom w:val="double" w:sz="4" w:space="0" w:color="auto"/>
            </w:tcBorders>
          </w:tcPr>
          <w:p w14:paraId="0ED1C587" w14:textId="79FE7AA8" w:rsidR="005A06F7" w:rsidRPr="005A06F7"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43" w:type="dxa"/>
          </w:tcPr>
          <w:p w14:paraId="20938FDB"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77" w:type="dxa"/>
            <w:tcBorders>
              <w:top w:val="single" w:sz="4" w:space="0" w:color="auto"/>
              <w:bottom w:val="double" w:sz="4" w:space="0" w:color="auto"/>
            </w:tcBorders>
          </w:tcPr>
          <w:p w14:paraId="580286CB" w14:textId="7C7D4866"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r w:rsidRPr="00D1609F">
              <w:rPr>
                <w:rFonts w:ascii="Times New Roman" w:eastAsia="Cordia New" w:hAnsi="Times New Roman" w:cs="Times New Roman"/>
              </w:rPr>
              <w:t>39,625</w:t>
            </w:r>
          </w:p>
        </w:tc>
        <w:tc>
          <w:tcPr>
            <w:tcW w:w="243" w:type="dxa"/>
          </w:tcPr>
          <w:p w14:paraId="73FA0976"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p>
        </w:tc>
        <w:tc>
          <w:tcPr>
            <w:tcW w:w="1386" w:type="dxa"/>
            <w:tcBorders>
              <w:top w:val="single" w:sz="4" w:space="0" w:color="auto"/>
              <w:bottom w:val="double" w:sz="4" w:space="0" w:color="auto"/>
            </w:tcBorders>
          </w:tcPr>
          <w:p w14:paraId="5A49ED66" w14:textId="62638596"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hAnsi="Times New Roman" w:cs="Times New Roman"/>
              </w:rPr>
            </w:pPr>
            <w:r w:rsidRPr="00D1609F">
              <w:rPr>
                <w:rFonts w:ascii="Times New Roman" w:eastAsia="Cordia New" w:hAnsi="Times New Roman" w:cs="Times New Roman"/>
              </w:rPr>
              <w:t>-</w:t>
            </w:r>
            <w:r w:rsidRPr="00D1609F">
              <w:rPr>
                <w:rFonts w:ascii="Times New Roman" w:eastAsia="Cordia New" w:hAnsi="Times New Roman" w:cs="Times New Roman"/>
              </w:rPr>
              <w:tab/>
            </w:r>
          </w:p>
        </w:tc>
        <w:tc>
          <w:tcPr>
            <w:tcW w:w="252" w:type="dxa"/>
          </w:tcPr>
          <w:p w14:paraId="612553DE" w14:textId="77777777"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6"/>
              <w:jc w:val="right"/>
              <w:rPr>
                <w:rFonts w:ascii="Times New Roman" w:hAnsi="Times New Roman" w:cs="Times New Roman"/>
              </w:rPr>
            </w:pPr>
          </w:p>
        </w:tc>
        <w:tc>
          <w:tcPr>
            <w:tcW w:w="1377" w:type="dxa"/>
            <w:tcBorders>
              <w:top w:val="single" w:sz="4" w:space="0" w:color="auto"/>
              <w:bottom w:val="double" w:sz="4" w:space="0" w:color="auto"/>
            </w:tcBorders>
          </w:tcPr>
          <w:p w14:paraId="700F687A" w14:textId="64BE7C4F" w:rsidR="005A06F7" w:rsidRPr="00D1609F" w:rsidRDefault="005A06F7" w:rsidP="005A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D1609F">
              <w:rPr>
                <w:rFonts w:ascii="Times New Roman" w:eastAsia="Cordia New" w:hAnsi="Times New Roman" w:cs="Times New Roman"/>
              </w:rPr>
              <w:t>49,625</w:t>
            </w:r>
          </w:p>
        </w:tc>
      </w:tr>
    </w:tbl>
    <w:p w14:paraId="5E199467" w14:textId="57C26109" w:rsidR="002A17ED" w:rsidRDefault="002A17ED" w:rsidP="0019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57117BF2" w14:textId="54CDA185" w:rsidR="00E00520" w:rsidRDefault="00435790" w:rsidP="0019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r>
        <w:rPr>
          <w:rFonts w:ascii="Times New Roman" w:hAnsi="Times New Roman" w:cstheme="minorBidi"/>
        </w:rPr>
        <w:br w:type="page"/>
      </w:r>
      <w:r w:rsidR="00E00520">
        <w:rPr>
          <w:rFonts w:ascii="Times New Roman" w:hAnsi="Times New Roman" w:cstheme="minorBidi"/>
        </w:rPr>
        <w:lastRenderedPageBreak/>
        <w:t>As at December 31, 2020, the Company has borrowings from</w:t>
      </w:r>
      <w:r w:rsidR="00505B7F">
        <w:rPr>
          <w:rFonts w:ascii="Times New Roman" w:hAnsi="Times New Roman" w:cstheme="minorBidi"/>
        </w:rPr>
        <w:t>:</w:t>
      </w:r>
    </w:p>
    <w:p w14:paraId="1A25CE3F" w14:textId="37660D78" w:rsidR="00E00520" w:rsidRDefault="00E00520" w:rsidP="00194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611F927A" w14:textId="363F4422" w:rsidR="00E00520" w:rsidRDefault="00E00520" w:rsidP="0082260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thaiDistribute"/>
        <w:rPr>
          <w:rFonts w:ascii="Times New Roman" w:hAnsi="Times New Roman" w:cstheme="minorBidi"/>
        </w:rPr>
      </w:pPr>
      <w:r>
        <w:rPr>
          <w:rFonts w:ascii="Times New Roman" w:hAnsi="Times New Roman" w:cstheme="minorBidi"/>
        </w:rPr>
        <w:t xml:space="preserve">BIS Group Holding CO., Ltd. is unsecured borrowing, non-interest bearing and will be repayable </w:t>
      </w:r>
      <w:r w:rsidR="00C648F7">
        <w:rPr>
          <w:rFonts w:ascii="Times New Roman" w:hAnsi="Times New Roman" w:cstheme="minorBidi"/>
        </w:rPr>
        <w:t>on demand</w:t>
      </w:r>
      <w:r>
        <w:rPr>
          <w:rFonts w:ascii="Times New Roman" w:hAnsi="Times New Roman" w:cstheme="minorBidi"/>
        </w:rPr>
        <w:t>.</w:t>
      </w:r>
    </w:p>
    <w:p w14:paraId="058A500A" w14:textId="77777777" w:rsidR="00E00520" w:rsidRPr="00F62EE7" w:rsidRDefault="00E00520" w:rsidP="00F6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637BD66E" w14:textId="3D0F2000" w:rsidR="00E00520" w:rsidRDefault="00E00520" w:rsidP="0082260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thaiDistribute"/>
        <w:rPr>
          <w:rFonts w:ascii="Times New Roman" w:hAnsi="Times New Roman" w:cstheme="minorBidi"/>
        </w:rPr>
      </w:pPr>
      <w:r>
        <w:rPr>
          <w:rFonts w:ascii="Times New Roman" w:hAnsi="Times New Roman" w:cstheme="minorBidi"/>
        </w:rPr>
        <w:t>Feed and Ingredients Technological Hub Co., Ltd.</w:t>
      </w:r>
      <w:r w:rsidR="00F867D4">
        <w:rPr>
          <w:rFonts w:ascii="Times New Roman" w:hAnsi="Times New Roman" w:cstheme="minorBidi" w:hint="cs"/>
          <w:cs/>
        </w:rPr>
        <w:t xml:space="preserve"> </w:t>
      </w:r>
      <w:r w:rsidR="00F867D4">
        <w:rPr>
          <w:rFonts w:ascii="Times New Roman" w:hAnsi="Times New Roman" w:cstheme="minorBidi"/>
        </w:rPr>
        <w:t>is unsecured borrowing,</w:t>
      </w:r>
      <w:r>
        <w:rPr>
          <w:rFonts w:ascii="Times New Roman" w:hAnsi="Times New Roman" w:cstheme="minorBidi"/>
        </w:rPr>
        <w:t xml:space="preserve"> bears interest at 2.5% per annum and will be repayable in 90 days.</w:t>
      </w:r>
    </w:p>
    <w:p w14:paraId="43DC6ED2" w14:textId="77777777" w:rsidR="003310E9" w:rsidRDefault="003310E9" w:rsidP="00F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p>
    <w:p w14:paraId="12F12A21" w14:textId="58941452" w:rsidR="00F14664" w:rsidRPr="00480DE0" w:rsidRDefault="001F0B54" w:rsidP="00F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rPr>
      </w:pPr>
      <w:r>
        <w:rPr>
          <w:rFonts w:ascii="Times New Roman" w:hAnsi="Times New Roman" w:cs="Times New Roman"/>
          <w:b/>
          <w:bCs/>
        </w:rPr>
        <w:t>20</w:t>
      </w:r>
      <w:r w:rsidR="00F14664" w:rsidRPr="00480DE0">
        <w:rPr>
          <w:rFonts w:ascii="Times New Roman" w:hAnsi="Times New Roman" w:cs="Times New Roman"/>
          <w:b/>
          <w:bCs/>
        </w:rPr>
        <w:t>.</w:t>
      </w:r>
      <w:r w:rsidR="00F14664" w:rsidRPr="00480DE0">
        <w:rPr>
          <w:rFonts w:ascii="Times New Roman" w:hAnsi="Times New Roman" w:cs="Times New Roman"/>
          <w:b/>
          <w:bCs/>
        </w:rPr>
        <w:tab/>
      </w:r>
      <w:r w:rsidR="00F14664">
        <w:rPr>
          <w:rFonts w:ascii="Times New Roman" w:hAnsi="Times New Roman"/>
          <w:b/>
          <w:bCs/>
          <w:szCs w:val="22"/>
        </w:rPr>
        <w:t xml:space="preserve">LONG-TERM BORROWINGS FROM RELATED </w:t>
      </w:r>
      <w:r w:rsidR="001D4589">
        <w:rPr>
          <w:rFonts w:ascii="Times New Roman" w:hAnsi="Times New Roman"/>
          <w:b/>
          <w:bCs/>
          <w:szCs w:val="22"/>
        </w:rPr>
        <w:t>PARTIES</w:t>
      </w:r>
    </w:p>
    <w:p w14:paraId="48E9FC98" w14:textId="7DE12FC2" w:rsidR="00F14664" w:rsidRDefault="00F14664" w:rsidP="00F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094FAC" w:rsidRPr="00A32078" w14:paraId="0D96D0F1" w14:textId="77777777" w:rsidTr="00BC79A0">
        <w:tc>
          <w:tcPr>
            <w:tcW w:w="3420" w:type="dxa"/>
          </w:tcPr>
          <w:p w14:paraId="709F54DD" w14:textId="77777777" w:rsidR="00094FAC" w:rsidRPr="0055763F" w:rsidRDefault="00094FAC"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B87A377" w14:textId="6BFF690C" w:rsidR="00094FAC" w:rsidRPr="0055763F" w:rsidRDefault="00094FAC"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In </w:t>
            </w:r>
            <w:r w:rsidR="00B04C38">
              <w:rPr>
                <w:rFonts w:ascii="Times New Roman" w:hAnsi="Times New Roman" w:cs="Times New Roman"/>
              </w:rPr>
              <w:t xml:space="preserve">Thousand </w:t>
            </w:r>
            <w:r>
              <w:rPr>
                <w:rFonts w:ascii="Times New Roman" w:hAnsi="Times New Roman" w:cs="Times New Roman"/>
              </w:rPr>
              <w:t>Baht</w:t>
            </w:r>
          </w:p>
        </w:tc>
      </w:tr>
      <w:tr w:rsidR="00094FAC" w:rsidRPr="00A32078" w14:paraId="62E3C1D0" w14:textId="77777777" w:rsidTr="00BC79A0">
        <w:tc>
          <w:tcPr>
            <w:tcW w:w="3420" w:type="dxa"/>
          </w:tcPr>
          <w:p w14:paraId="6DDA76AE" w14:textId="77777777" w:rsidR="00094FAC" w:rsidRPr="0055763F" w:rsidRDefault="00094FAC"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107D5D6" w14:textId="77777777" w:rsidR="00094FAC" w:rsidRDefault="00094FAC"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54A370D8" w14:textId="77777777" w:rsidR="00094FAC" w:rsidRDefault="00094FAC"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1D2D0349" w14:textId="77777777" w:rsidR="00094FAC" w:rsidRDefault="00094FAC"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6B3357" w:rsidRPr="00A32078" w14:paraId="09F34910" w14:textId="77777777" w:rsidTr="00BC79A0">
        <w:tc>
          <w:tcPr>
            <w:tcW w:w="3420" w:type="dxa"/>
          </w:tcPr>
          <w:p w14:paraId="568F2E8A"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4DF94623" w14:textId="0DFC1644"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43" w:type="dxa"/>
            <w:tcBorders>
              <w:top w:val="single" w:sz="4" w:space="0" w:color="auto"/>
            </w:tcBorders>
          </w:tcPr>
          <w:p w14:paraId="6F049D08"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F092076" w14:textId="1DAD994F"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c>
          <w:tcPr>
            <w:tcW w:w="243" w:type="dxa"/>
          </w:tcPr>
          <w:p w14:paraId="3C2F1FB7"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76E088F1" w14:textId="74D4D774"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52" w:type="dxa"/>
            <w:tcBorders>
              <w:top w:val="single" w:sz="4" w:space="0" w:color="auto"/>
            </w:tcBorders>
          </w:tcPr>
          <w:p w14:paraId="1EF2811C"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584FD6E1" w14:textId="000D3E48"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r>
      <w:tr w:rsidR="006B3357" w:rsidRPr="00A32078" w14:paraId="47EADBDA" w14:textId="77777777" w:rsidTr="00BD0166">
        <w:tc>
          <w:tcPr>
            <w:tcW w:w="3420" w:type="dxa"/>
          </w:tcPr>
          <w:p w14:paraId="55469DB0"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111C4F98"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62627DB"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0D3A16D"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1E49429"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914C043"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C20A7B3"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4BCE644E"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6B3357" w:rsidRPr="00A32078" w14:paraId="07D4DCF8" w14:textId="77777777" w:rsidTr="00BD0166">
        <w:tc>
          <w:tcPr>
            <w:tcW w:w="3420" w:type="dxa"/>
          </w:tcPr>
          <w:p w14:paraId="2A86C115" w14:textId="6E61A148"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Long-term borrowing from BIS Group</w:t>
            </w:r>
          </w:p>
        </w:tc>
        <w:tc>
          <w:tcPr>
            <w:tcW w:w="1377" w:type="dxa"/>
          </w:tcPr>
          <w:p w14:paraId="0EAA17C0"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E5DE16A"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29D6FFB"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CDDCD2B"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414D46B"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E25F8FE"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71CE064E"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BD0166" w:rsidRPr="00A32078" w14:paraId="5145BAAC" w14:textId="77777777" w:rsidTr="00BD0166">
        <w:tc>
          <w:tcPr>
            <w:tcW w:w="3420" w:type="dxa"/>
          </w:tcPr>
          <w:p w14:paraId="11BE5E9C" w14:textId="66C3304D" w:rsidR="00BD0166"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  Holding Co., Ltd.</w:t>
            </w:r>
          </w:p>
        </w:tc>
        <w:tc>
          <w:tcPr>
            <w:tcW w:w="1377" w:type="dxa"/>
          </w:tcPr>
          <w:p w14:paraId="4F402F48" w14:textId="55DC09CE"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w:t>
            </w:r>
            <w:r>
              <w:rPr>
                <w:rFonts w:ascii="Times New Roman" w:eastAsia="Cordia New" w:hAnsi="Times New Roman" w:cs="Times New Roman"/>
              </w:rPr>
              <w:tab/>
            </w:r>
          </w:p>
        </w:tc>
        <w:tc>
          <w:tcPr>
            <w:tcW w:w="243" w:type="dxa"/>
          </w:tcPr>
          <w:p w14:paraId="6C62C83A"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77" w:type="dxa"/>
          </w:tcPr>
          <w:p w14:paraId="24A84891" w14:textId="681FFA61"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r w:rsidRPr="00E62F78">
              <w:rPr>
                <w:rFonts w:ascii="Times New Roman" w:eastAsia="Cordia New" w:hAnsi="Times New Roman" w:cs="Times New Roman"/>
              </w:rPr>
              <w:t>28,000</w:t>
            </w:r>
          </w:p>
        </w:tc>
        <w:tc>
          <w:tcPr>
            <w:tcW w:w="243" w:type="dxa"/>
          </w:tcPr>
          <w:p w14:paraId="66F4A0F0"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86" w:type="dxa"/>
          </w:tcPr>
          <w:p w14:paraId="51CF1537" w14:textId="308C1D11"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w:t>
            </w:r>
            <w:r>
              <w:rPr>
                <w:rFonts w:ascii="Times New Roman" w:eastAsia="Cordia New" w:hAnsi="Times New Roman" w:cs="Times New Roman"/>
              </w:rPr>
              <w:tab/>
            </w:r>
          </w:p>
        </w:tc>
        <w:tc>
          <w:tcPr>
            <w:tcW w:w="252" w:type="dxa"/>
          </w:tcPr>
          <w:p w14:paraId="106DCCC1"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77" w:type="dxa"/>
          </w:tcPr>
          <w:p w14:paraId="5F54BF8F" w14:textId="69F27926"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28,000</w:t>
            </w:r>
          </w:p>
        </w:tc>
      </w:tr>
      <w:tr w:rsidR="00BD0166" w:rsidRPr="00A32078" w14:paraId="0381322C" w14:textId="77777777" w:rsidTr="00BC79A0">
        <w:tc>
          <w:tcPr>
            <w:tcW w:w="3420" w:type="dxa"/>
          </w:tcPr>
          <w:p w14:paraId="01333EFE" w14:textId="2BB9FACC" w:rsidR="00BD0166" w:rsidRPr="0055763F"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Less: Portion due within one year</w:t>
            </w:r>
          </w:p>
        </w:tc>
        <w:tc>
          <w:tcPr>
            <w:tcW w:w="1377" w:type="dxa"/>
            <w:tcBorders>
              <w:bottom w:val="single" w:sz="4" w:space="0" w:color="auto"/>
            </w:tcBorders>
          </w:tcPr>
          <w:p w14:paraId="26045870" w14:textId="5227596F"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w:t>
            </w:r>
            <w:r>
              <w:rPr>
                <w:rFonts w:ascii="Times New Roman" w:eastAsia="Cordia New" w:hAnsi="Times New Roman" w:cs="Times New Roman"/>
              </w:rPr>
              <w:tab/>
            </w:r>
          </w:p>
        </w:tc>
        <w:tc>
          <w:tcPr>
            <w:tcW w:w="243" w:type="dxa"/>
          </w:tcPr>
          <w:p w14:paraId="0FC18314"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77" w:type="dxa"/>
            <w:tcBorders>
              <w:bottom w:val="single" w:sz="4" w:space="0" w:color="auto"/>
            </w:tcBorders>
          </w:tcPr>
          <w:p w14:paraId="0DCE52B3" w14:textId="680E8A2D"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right"/>
              <w:rPr>
                <w:rFonts w:ascii="Times New Roman" w:eastAsia="Cordia New" w:hAnsi="Times New Roman" w:cs="Times New Roman"/>
              </w:rPr>
            </w:pPr>
            <w:r w:rsidRPr="00E62F78">
              <w:rPr>
                <w:rFonts w:ascii="Times New Roman" w:eastAsia="Cordia New" w:hAnsi="Times New Roman" w:cs="Times New Roman"/>
              </w:rPr>
              <w:t>(14,400)</w:t>
            </w:r>
          </w:p>
        </w:tc>
        <w:tc>
          <w:tcPr>
            <w:tcW w:w="243" w:type="dxa"/>
          </w:tcPr>
          <w:p w14:paraId="3F47503E"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86" w:type="dxa"/>
            <w:tcBorders>
              <w:bottom w:val="single" w:sz="4" w:space="0" w:color="auto"/>
            </w:tcBorders>
          </w:tcPr>
          <w:p w14:paraId="2DDE26FD" w14:textId="0A43E008"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w:t>
            </w:r>
            <w:r>
              <w:rPr>
                <w:rFonts w:ascii="Times New Roman" w:eastAsia="Cordia New" w:hAnsi="Times New Roman" w:cs="Times New Roman"/>
              </w:rPr>
              <w:tab/>
            </w:r>
          </w:p>
        </w:tc>
        <w:tc>
          <w:tcPr>
            <w:tcW w:w="252" w:type="dxa"/>
          </w:tcPr>
          <w:p w14:paraId="3E8A8C94"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77" w:type="dxa"/>
            <w:tcBorders>
              <w:bottom w:val="single" w:sz="4" w:space="0" w:color="auto"/>
            </w:tcBorders>
          </w:tcPr>
          <w:p w14:paraId="643FED58" w14:textId="2DA40FCF"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38"/>
              <w:jc w:val="right"/>
              <w:rPr>
                <w:rFonts w:ascii="Times New Roman" w:eastAsia="Cordia New" w:hAnsi="Times New Roman" w:cs="Times New Roman"/>
              </w:rPr>
            </w:pPr>
            <w:r w:rsidRPr="00E62F78">
              <w:rPr>
                <w:rFonts w:ascii="Times New Roman" w:eastAsia="Cordia New" w:hAnsi="Times New Roman" w:cs="Times New Roman"/>
              </w:rPr>
              <w:t>(14,400)</w:t>
            </w:r>
          </w:p>
        </w:tc>
      </w:tr>
      <w:tr w:rsidR="00BD0166" w:rsidRPr="00A32078" w14:paraId="78FEF935" w14:textId="77777777" w:rsidTr="00BC79A0">
        <w:tc>
          <w:tcPr>
            <w:tcW w:w="3420" w:type="dxa"/>
          </w:tcPr>
          <w:p w14:paraId="0E6E765D" w14:textId="77777777" w:rsidR="00BD0166" w:rsidRPr="00C246DA"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Net</w:t>
            </w:r>
          </w:p>
        </w:tc>
        <w:tc>
          <w:tcPr>
            <w:tcW w:w="1377" w:type="dxa"/>
            <w:tcBorders>
              <w:top w:val="single" w:sz="4" w:space="0" w:color="auto"/>
              <w:bottom w:val="double" w:sz="4" w:space="0" w:color="auto"/>
            </w:tcBorders>
          </w:tcPr>
          <w:p w14:paraId="3EBF7FFD" w14:textId="2C27761E"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w:t>
            </w:r>
            <w:r>
              <w:rPr>
                <w:rFonts w:ascii="Times New Roman" w:eastAsia="Cordia New" w:hAnsi="Times New Roman" w:cs="Times New Roman"/>
              </w:rPr>
              <w:tab/>
            </w:r>
          </w:p>
        </w:tc>
        <w:tc>
          <w:tcPr>
            <w:tcW w:w="243" w:type="dxa"/>
          </w:tcPr>
          <w:p w14:paraId="539DDB36"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77" w:type="dxa"/>
            <w:tcBorders>
              <w:top w:val="single" w:sz="4" w:space="0" w:color="auto"/>
              <w:bottom w:val="double" w:sz="4" w:space="0" w:color="auto"/>
            </w:tcBorders>
          </w:tcPr>
          <w:p w14:paraId="69EF7956" w14:textId="422DB128"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r w:rsidRPr="00E62F78">
              <w:rPr>
                <w:rFonts w:ascii="Times New Roman" w:eastAsia="Cordia New" w:hAnsi="Times New Roman" w:cs="Times New Roman"/>
              </w:rPr>
              <w:t>13,600</w:t>
            </w:r>
          </w:p>
        </w:tc>
        <w:tc>
          <w:tcPr>
            <w:tcW w:w="243" w:type="dxa"/>
          </w:tcPr>
          <w:p w14:paraId="230EC677"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08E07E21" w14:textId="68F657FD"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w:t>
            </w:r>
            <w:r>
              <w:rPr>
                <w:rFonts w:ascii="Times New Roman" w:eastAsia="Cordia New" w:hAnsi="Times New Roman" w:cs="Times New Roman"/>
              </w:rPr>
              <w:tab/>
            </w:r>
          </w:p>
        </w:tc>
        <w:tc>
          <w:tcPr>
            <w:tcW w:w="252" w:type="dxa"/>
          </w:tcPr>
          <w:p w14:paraId="275362A0" w14:textId="77777777"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6"/>
              <w:jc w:val="right"/>
              <w:rPr>
                <w:rFonts w:ascii="Times New Roman" w:eastAsia="Cordia New" w:hAnsi="Times New Roman" w:cs="Times New Roman"/>
              </w:rPr>
            </w:pPr>
          </w:p>
        </w:tc>
        <w:tc>
          <w:tcPr>
            <w:tcW w:w="1377" w:type="dxa"/>
            <w:tcBorders>
              <w:top w:val="single" w:sz="4" w:space="0" w:color="auto"/>
              <w:bottom w:val="double" w:sz="4" w:space="0" w:color="auto"/>
            </w:tcBorders>
          </w:tcPr>
          <w:p w14:paraId="44FB552A" w14:textId="225D026B" w:rsidR="00BD0166" w:rsidRPr="00E62F78" w:rsidRDefault="00BD0166" w:rsidP="00BD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r w:rsidRPr="00E62F78">
              <w:rPr>
                <w:rFonts w:ascii="Times New Roman" w:eastAsia="Cordia New" w:hAnsi="Times New Roman" w:cs="Times New Roman"/>
              </w:rPr>
              <w:t>13,600</w:t>
            </w:r>
          </w:p>
        </w:tc>
      </w:tr>
    </w:tbl>
    <w:p w14:paraId="01889A97" w14:textId="5EE2AF00" w:rsidR="00094FAC" w:rsidRDefault="00094FAC" w:rsidP="00F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06B624EC" w14:textId="034B0E8D" w:rsidR="00F14664" w:rsidRDefault="00F221FA" w:rsidP="00C62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rPr>
      </w:pPr>
      <w:r w:rsidRPr="00C62526">
        <w:rPr>
          <w:rFonts w:ascii="Times New Roman" w:hAnsi="Times New Roman"/>
        </w:rPr>
        <w:t xml:space="preserve">As at December 31, 2020, the Company has </w:t>
      </w:r>
      <w:r w:rsidR="00165E33" w:rsidRPr="00C62526">
        <w:rPr>
          <w:rFonts w:ascii="Times New Roman" w:hAnsi="Times New Roman"/>
        </w:rPr>
        <w:t xml:space="preserve">long-term borrowing from BIS Group Holding Co., Ltd. which is unsecured borrowing, interest rate at 3.5% per annum and will be repayable </w:t>
      </w:r>
      <w:r w:rsidR="00147A14" w:rsidRPr="00C62526">
        <w:rPr>
          <w:rFonts w:ascii="Times New Roman" w:hAnsi="Times New Roman"/>
        </w:rPr>
        <w:t>at 24 monthly installments of Baht 1.2 million per installment for 1</w:t>
      </w:r>
      <w:r w:rsidR="00147A14" w:rsidRPr="00C62526">
        <w:rPr>
          <w:rFonts w:ascii="Times New Roman" w:hAnsi="Times New Roman"/>
          <w:vertAlign w:val="superscript"/>
        </w:rPr>
        <w:t>st</w:t>
      </w:r>
      <w:r w:rsidR="00147A14" w:rsidRPr="00C62526">
        <w:rPr>
          <w:rFonts w:ascii="Times New Roman" w:hAnsi="Times New Roman"/>
        </w:rPr>
        <w:t xml:space="preserve"> installment to the 23</w:t>
      </w:r>
      <w:r w:rsidR="00147A14" w:rsidRPr="00C62526">
        <w:rPr>
          <w:rFonts w:ascii="Times New Roman" w:hAnsi="Times New Roman"/>
          <w:vertAlign w:val="superscript"/>
        </w:rPr>
        <w:t>rd</w:t>
      </w:r>
      <w:r w:rsidR="00147A14" w:rsidRPr="00C62526">
        <w:rPr>
          <w:rFonts w:ascii="Times New Roman" w:hAnsi="Times New Roman"/>
        </w:rPr>
        <w:t xml:space="preserve"> installment and of Baht 0.4 million for the 24</w:t>
      </w:r>
      <w:r w:rsidR="00147A14" w:rsidRPr="00C62526">
        <w:rPr>
          <w:rFonts w:ascii="Times New Roman" w:hAnsi="Times New Roman"/>
          <w:vertAlign w:val="superscript"/>
        </w:rPr>
        <w:t>th</w:t>
      </w:r>
      <w:r w:rsidR="00147A14" w:rsidRPr="00C62526">
        <w:rPr>
          <w:rFonts w:ascii="Times New Roman" w:hAnsi="Times New Roman"/>
        </w:rPr>
        <w:t xml:space="preserve"> installment commencing from January 2021.</w:t>
      </w:r>
      <w:r w:rsidR="00153D25" w:rsidRPr="00C62526">
        <w:rPr>
          <w:rFonts w:ascii="Times New Roman" w:hAnsi="Times New Roman"/>
        </w:rPr>
        <w:t xml:space="preserve"> However, the Company paid all remaining balance of long-term borrowings of Baht 26.8 million during February and March 2021.</w:t>
      </w:r>
    </w:p>
    <w:p w14:paraId="6DC631F0" w14:textId="77777777" w:rsidR="006B3357" w:rsidRDefault="006B3357" w:rsidP="00F14664">
      <w:pPr>
        <w:tabs>
          <w:tab w:val="clear" w:pos="227"/>
          <w:tab w:val="clear" w:pos="454"/>
          <w:tab w:val="left" w:pos="540"/>
        </w:tabs>
        <w:jc w:val="both"/>
        <w:rPr>
          <w:rFonts w:ascii="Times New Roman" w:hAnsi="Times New Roman" w:cs="Times New Roman"/>
        </w:rPr>
      </w:pPr>
    </w:p>
    <w:p w14:paraId="14B319F9" w14:textId="2B35246B" w:rsidR="00F14664" w:rsidRDefault="000C2847" w:rsidP="00F14664">
      <w:pPr>
        <w:tabs>
          <w:tab w:val="clear" w:pos="227"/>
          <w:tab w:val="clear" w:pos="454"/>
          <w:tab w:val="left" w:pos="540"/>
        </w:tabs>
        <w:jc w:val="both"/>
        <w:rPr>
          <w:rFonts w:ascii="Times New Roman" w:hAnsi="Times New Roman" w:cs="Times New Roman"/>
          <w:b/>
          <w:bCs/>
        </w:rPr>
      </w:pPr>
      <w:r>
        <w:rPr>
          <w:rFonts w:ascii="Times New Roman" w:hAnsi="Times New Roman" w:cs="Times New Roman"/>
          <w:b/>
          <w:bCs/>
        </w:rPr>
        <w:t>2</w:t>
      </w:r>
      <w:r w:rsidR="001F0B54">
        <w:rPr>
          <w:rFonts w:ascii="Times New Roman" w:hAnsi="Times New Roman" w:cs="Times New Roman"/>
          <w:b/>
          <w:bCs/>
        </w:rPr>
        <w:t>1</w:t>
      </w:r>
      <w:r w:rsidR="00F14664" w:rsidRPr="00C246DA">
        <w:rPr>
          <w:rFonts w:ascii="Times New Roman" w:hAnsi="Times New Roman" w:cs="Times New Roman"/>
          <w:b/>
          <w:bCs/>
        </w:rPr>
        <w:t>.</w:t>
      </w:r>
      <w:r w:rsidR="00F14664" w:rsidRPr="00C246DA">
        <w:rPr>
          <w:rFonts w:ascii="Times New Roman" w:hAnsi="Times New Roman" w:cs="Times New Roman"/>
          <w:b/>
          <w:bCs/>
        </w:rPr>
        <w:tab/>
        <w:t xml:space="preserve">LEASE LIABILITIES </w:t>
      </w:r>
      <w:r w:rsidR="0012474E">
        <w:rPr>
          <w:rFonts w:ascii="Times New Roman" w:hAnsi="Times New Roman" w:cs="Times New Roman"/>
          <w:b/>
          <w:bCs/>
        </w:rPr>
        <w:t>-</w:t>
      </w:r>
      <w:r w:rsidR="00F14664" w:rsidRPr="00C246DA">
        <w:rPr>
          <w:rFonts w:ascii="Times New Roman" w:hAnsi="Times New Roman" w:cs="Times New Roman"/>
          <w:b/>
          <w:bCs/>
        </w:rPr>
        <w:t xml:space="preserve"> Net</w:t>
      </w:r>
    </w:p>
    <w:p w14:paraId="505C390A" w14:textId="77777777" w:rsidR="006B3357" w:rsidRPr="00C246DA" w:rsidRDefault="006B3357" w:rsidP="00F14664">
      <w:pPr>
        <w:tabs>
          <w:tab w:val="clear" w:pos="227"/>
          <w:tab w:val="clear" w:pos="454"/>
          <w:tab w:val="left" w:pos="540"/>
        </w:tabs>
        <w:jc w:val="both"/>
        <w:rPr>
          <w:rFonts w:ascii="Times New Roman" w:hAnsi="Times New Roman" w:cs="Times New Roman"/>
          <w:b/>
          <w:bCs/>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F14664" w:rsidRPr="00A32078" w14:paraId="0A103870" w14:textId="77777777" w:rsidTr="00F470CA">
        <w:tc>
          <w:tcPr>
            <w:tcW w:w="3420" w:type="dxa"/>
          </w:tcPr>
          <w:p w14:paraId="0CFD96AD" w14:textId="77777777" w:rsidR="00F14664" w:rsidRPr="0055763F"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778A273D" w14:textId="62CC4EE4" w:rsidR="00F14664" w:rsidRPr="0055763F"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487488">
              <w:rPr>
                <w:rFonts w:ascii="Times New Roman" w:hAnsi="Times New Roman" w:cs="Times New Roman"/>
              </w:rPr>
              <w:t xml:space="preserve"> Thousand</w:t>
            </w:r>
            <w:r>
              <w:rPr>
                <w:rFonts w:ascii="Times New Roman" w:hAnsi="Times New Roman" w:cs="Times New Roman"/>
              </w:rPr>
              <w:t xml:space="preserve"> Baht</w:t>
            </w:r>
          </w:p>
        </w:tc>
      </w:tr>
      <w:tr w:rsidR="00F14664" w:rsidRPr="00A32078" w14:paraId="335B77F9" w14:textId="77777777" w:rsidTr="00F470CA">
        <w:tc>
          <w:tcPr>
            <w:tcW w:w="3420" w:type="dxa"/>
          </w:tcPr>
          <w:p w14:paraId="2B51DC1B" w14:textId="77777777" w:rsidR="00F14664" w:rsidRPr="0055763F"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E75D338" w14:textId="77777777" w:rsidR="00F14664"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0934FC44" w14:textId="77777777" w:rsidR="00F14664"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50BE65FD" w14:textId="77777777" w:rsidR="00F14664"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6B3357" w:rsidRPr="00A32078" w14:paraId="6C8FFF12" w14:textId="77777777" w:rsidTr="00F470CA">
        <w:tc>
          <w:tcPr>
            <w:tcW w:w="3420" w:type="dxa"/>
          </w:tcPr>
          <w:p w14:paraId="571655DC"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0EE8C0ED" w14:textId="499A76C3"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43" w:type="dxa"/>
            <w:tcBorders>
              <w:top w:val="single" w:sz="4" w:space="0" w:color="auto"/>
            </w:tcBorders>
          </w:tcPr>
          <w:p w14:paraId="123DFC12"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6EFC0C50" w14:textId="544AB098"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c>
          <w:tcPr>
            <w:tcW w:w="243" w:type="dxa"/>
          </w:tcPr>
          <w:p w14:paraId="567147BB" w14:textId="77777777"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2D9B5B6" w14:textId="7E53A68C"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52" w:type="dxa"/>
            <w:tcBorders>
              <w:top w:val="single" w:sz="4" w:space="0" w:color="auto"/>
            </w:tcBorders>
          </w:tcPr>
          <w:p w14:paraId="051CECB9" w14:textId="77777777" w:rsidR="006B3357" w:rsidRPr="0055763F"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41B2345F" w14:textId="535B2B34" w:rsidR="006B3357"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2020</w:t>
            </w:r>
          </w:p>
        </w:tc>
      </w:tr>
      <w:tr w:rsidR="006B3357" w:rsidRPr="00697DFE" w14:paraId="55AAC1A6" w14:textId="77777777" w:rsidTr="00697DFE">
        <w:trPr>
          <w:trHeight w:val="80"/>
        </w:trPr>
        <w:tc>
          <w:tcPr>
            <w:tcW w:w="3420" w:type="dxa"/>
          </w:tcPr>
          <w:p w14:paraId="6B393838"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0D2E9EBA"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08C0C14"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7B8322F"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E160C56"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0EE42539"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6174B759" w14:textId="77777777" w:rsidR="006B3357" w:rsidRPr="00697DFE" w:rsidRDefault="006B3357" w:rsidP="006B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310E9" w:rsidRPr="00A32078" w14:paraId="658DA7C8" w14:textId="77777777" w:rsidTr="00F470CA">
        <w:tc>
          <w:tcPr>
            <w:tcW w:w="3420" w:type="dxa"/>
          </w:tcPr>
          <w:p w14:paraId="12D3E1DD" w14:textId="77777777" w:rsidR="003310E9" w:rsidRPr="0055763F"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Minimum lease payments of lease liabilities</w:t>
            </w:r>
          </w:p>
        </w:tc>
        <w:tc>
          <w:tcPr>
            <w:tcW w:w="1377" w:type="dxa"/>
          </w:tcPr>
          <w:p w14:paraId="658C859E" w14:textId="5C43F1CA" w:rsidR="003310E9" w:rsidRPr="003310E9"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3310E9">
              <w:rPr>
                <w:rFonts w:ascii="Times New Roman" w:eastAsia="Cordia New" w:hAnsi="Times New Roman" w:cs="Times New Roman"/>
              </w:rPr>
              <w:t>9,539</w:t>
            </w:r>
          </w:p>
        </w:tc>
        <w:tc>
          <w:tcPr>
            <w:tcW w:w="243" w:type="dxa"/>
          </w:tcPr>
          <w:p w14:paraId="5AEEF04A"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7" w:type="dxa"/>
          </w:tcPr>
          <w:p w14:paraId="1B852452" w14:textId="65214B1C"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C4CBD">
              <w:rPr>
                <w:rFonts w:ascii="Times New Roman" w:eastAsia="Cordia New" w:hAnsi="Times New Roman" w:cs="Times New Roman"/>
              </w:rPr>
              <w:t>7,016</w:t>
            </w:r>
          </w:p>
        </w:tc>
        <w:tc>
          <w:tcPr>
            <w:tcW w:w="243" w:type="dxa"/>
          </w:tcPr>
          <w:p w14:paraId="5DCF24AB"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6" w:type="dxa"/>
          </w:tcPr>
          <w:p w14:paraId="6EBEADE1" w14:textId="3222C27D" w:rsidR="003310E9" w:rsidRPr="003310E9"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3310E9">
              <w:rPr>
                <w:rFonts w:ascii="Times New Roman" w:eastAsia="Cordia New" w:hAnsi="Times New Roman" w:cs="Times New Roman"/>
              </w:rPr>
              <w:t>1,685</w:t>
            </w:r>
          </w:p>
        </w:tc>
        <w:tc>
          <w:tcPr>
            <w:tcW w:w="252" w:type="dxa"/>
          </w:tcPr>
          <w:p w14:paraId="242170F3"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77" w:type="dxa"/>
          </w:tcPr>
          <w:p w14:paraId="31F6D672" w14:textId="5B98A8F8"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C4CBD">
              <w:rPr>
                <w:rFonts w:ascii="Times New Roman" w:eastAsia="Cordia New" w:hAnsi="Times New Roman" w:cs="Times New Roman"/>
              </w:rPr>
              <w:t>2,270</w:t>
            </w:r>
          </w:p>
        </w:tc>
      </w:tr>
      <w:tr w:rsidR="003310E9" w:rsidRPr="00A32078" w14:paraId="050836B7" w14:textId="77777777" w:rsidTr="00F470CA">
        <w:tc>
          <w:tcPr>
            <w:tcW w:w="3420" w:type="dxa"/>
          </w:tcPr>
          <w:p w14:paraId="066A91BB" w14:textId="77777777" w:rsidR="003310E9" w:rsidRPr="0042304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C246DA">
              <w:rPr>
                <w:rFonts w:ascii="Times New Roman" w:hAnsi="Times New Roman" w:cs="Times New Roman"/>
              </w:rPr>
              <w:t>Less: Deferred interest</w:t>
            </w:r>
          </w:p>
        </w:tc>
        <w:tc>
          <w:tcPr>
            <w:tcW w:w="1377" w:type="dxa"/>
            <w:tcBorders>
              <w:bottom w:val="single" w:sz="4" w:space="0" w:color="auto"/>
            </w:tcBorders>
          </w:tcPr>
          <w:p w14:paraId="41655FE4" w14:textId="359FB118" w:rsidR="003310E9" w:rsidRPr="00543876"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3310E9">
              <w:rPr>
                <w:rFonts w:ascii="Times New Roman" w:eastAsia="Cordia New" w:hAnsi="Times New Roman" w:cs="Times New Roman"/>
              </w:rPr>
              <w:t>(972)</w:t>
            </w:r>
          </w:p>
        </w:tc>
        <w:tc>
          <w:tcPr>
            <w:tcW w:w="243" w:type="dxa"/>
          </w:tcPr>
          <w:p w14:paraId="691C8711" w14:textId="77777777" w:rsidR="003310E9" w:rsidRPr="00543876"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7" w:type="dxa"/>
            <w:tcBorders>
              <w:bottom w:val="single" w:sz="4" w:space="0" w:color="auto"/>
            </w:tcBorders>
          </w:tcPr>
          <w:p w14:paraId="06767DD5" w14:textId="69ABD6B3"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FC4CBD">
              <w:rPr>
                <w:rFonts w:ascii="Times New Roman" w:eastAsia="Cordia New" w:hAnsi="Times New Roman" w:cs="Times New Roman"/>
              </w:rPr>
              <w:t>(933)</w:t>
            </w:r>
          </w:p>
        </w:tc>
        <w:tc>
          <w:tcPr>
            <w:tcW w:w="243" w:type="dxa"/>
          </w:tcPr>
          <w:p w14:paraId="0AC60204"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6" w:type="dxa"/>
            <w:tcBorders>
              <w:bottom w:val="single" w:sz="4" w:space="0" w:color="auto"/>
            </w:tcBorders>
          </w:tcPr>
          <w:p w14:paraId="6947F851" w14:textId="7A8C1158"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3310E9">
              <w:rPr>
                <w:rFonts w:ascii="Times New Roman" w:eastAsia="Cordia New" w:hAnsi="Times New Roman" w:cs="Times New Roman"/>
              </w:rPr>
              <w:t>(254)</w:t>
            </w:r>
          </w:p>
        </w:tc>
        <w:tc>
          <w:tcPr>
            <w:tcW w:w="252" w:type="dxa"/>
          </w:tcPr>
          <w:p w14:paraId="090E235B"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77" w:type="dxa"/>
            <w:tcBorders>
              <w:bottom w:val="single" w:sz="4" w:space="0" w:color="auto"/>
            </w:tcBorders>
          </w:tcPr>
          <w:p w14:paraId="7E6F0B0F" w14:textId="63E4B120"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C4CBD">
              <w:rPr>
                <w:rFonts w:ascii="Times New Roman" w:eastAsia="Cordia New" w:hAnsi="Times New Roman" w:cs="Times New Roman"/>
              </w:rPr>
              <w:t>(396)</w:t>
            </w:r>
          </w:p>
        </w:tc>
      </w:tr>
      <w:tr w:rsidR="003310E9" w:rsidRPr="00A32078" w14:paraId="0186410E" w14:textId="77777777" w:rsidTr="00B30944">
        <w:tc>
          <w:tcPr>
            <w:tcW w:w="3420" w:type="dxa"/>
          </w:tcPr>
          <w:p w14:paraId="7B8C1F85" w14:textId="77777777" w:rsidR="003310E9" w:rsidRPr="00C246DA"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49A227ED" w14:textId="4A59AFF9" w:rsidR="003310E9" w:rsidRPr="003310E9"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3310E9">
              <w:rPr>
                <w:rFonts w:ascii="Times New Roman" w:eastAsia="Cordia New" w:hAnsi="Times New Roman" w:cs="Times New Roman"/>
              </w:rPr>
              <w:t>8,567</w:t>
            </w:r>
          </w:p>
        </w:tc>
        <w:tc>
          <w:tcPr>
            <w:tcW w:w="243" w:type="dxa"/>
            <w:vAlign w:val="bottom"/>
          </w:tcPr>
          <w:p w14:paraId="6CE29D9D"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7" w:type="dxa"/>
            <w:vAlign w:val="bottom"/>
          </w:tcPr>
          <w:p w14:paraId="4CC58D2A" w14:textId="5BD4AF23"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C4CBD">
              <w:rPr>
                <w:rFonts w:ascii="Times New Roman" w:eastAsia="Cordia New" w:hAnsi="Times New Roman" w:cs="Times New Roman"/>
              </w:rPr>
              <w:t>6,083</w:t>
            </w:r>
          </w:p>
        </w:tc>
        <w:tc>
          <w:tcPr>
            <w:tcW w:w="243" w:type="dxa"/>
            <w:vAlign w:val="bottom"/>
          </w:tcPr>
          <w:p w14:paraId="51C56B49"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6" w:type="dxa"/>
            <w:vAlign w:val="bottom"/>
          </w:tcPr>
          <w:p w14:paraId="1DB19FFF" w14:textId="6A82584C" w:rsidR="003310E9" w:rsidRPr="003310E9"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3310E9">
              <w:rPr>
                <w:rFonts w:ascii="Times New Roman" w:eastAsia="Cordia New" w:hAnsi="Times New Roman" w:cs="Times New Roman"/>
              </w:rPr>
              <w:t>1,431</w:t>
            </w:r>
          </w:p>
        </w:tc>
        <w:tc>
          <w:tcPr>
            <w:tcW w:w="252" w:type="dxa"/>
            <w:vAlign w:val="bottom"/>
          </w:tcPr>
          <w:p w14:paraId="4253B042"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77" w:type="dxa"/>
            <w:vAlign w:val="bottom"/>
          </w:tcPr>
          <w:p w14:paraId="1F9DBDC7" w14:textId="67ED5B1A"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FC4CBD">
              <w:rPr>
                <w:rFonts w:ascii="Times New Roman" w:eastAsia="Cordia New" w:hAnsi="Times New Roman" w:cs="Times New Roman"/>
              </w:rPr>
              <w:t>1,874</w:t>
            </w:r>
          </w:p>
        </w:tc>
      </w:tr>
      <w:tr w:rsidR="003310E9" w:rsidRPr="00A32078" w14:paraId="2FF4E615" w14:textId="77777777" w:rsidTr="00F470CA">
        <w:tc>
          <w:tcPr>
            <w:tcW w:w="3420" w:type="dxa"/>
          </w:tcPr>
          <w:p w14:paraId="3D3E7428" w14:textId="77777777" w:rsidR="003310E9" w:rsidRPr="0055763F"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Less: Portion due within one year</w:t>
            </w:r>
          </w:p>
        </w:tc>
        <w:tc>
          <w:tcPr>
            <w:tcW w:w="1377" w:type="dxa"/>
          </w:tcPr>
          <w:p w14:paraId="1FFB03DE"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7BD00D3F"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7" w:type="dxa"/>
          </w:tcPr>
          <w:p w14:paraId="77993387"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6" w:type="dxa"/>
          </w:tcPr>
          <w:p w14:paraId="71FD9219"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52" w:type="dxa"/>
          </w:tcPr>
          <w:p w14:paraId="27DAC95C"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77" w:type="dxa"/>
          </w:tcPr>
          <w:p w14:paraId="0F6BA711"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3310E9" w:rsidRPr="00A32078" w14:paraId="3A156E37" w14:textId="77777777" w:rsidTr="00F470CA">
        <w:tc>
          <w:tcPr>
            <w:tcW w:w="3420" w:type="dxa"/>
          </w:tcPr>
          <w:p w14:paraId="612B823A" w14:textId="77777777" w:rsidR="003310E9" w:rsidRPr="00153D25"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heme="minorBidi"/>
              </w:rPr>
            </w:pPr>
            <w:r w:rsidRPr="00C246DA">
              <w:rPr>
                <w:rFonts w:ascii="Times New Roman" w:hAnsi="Times New Roman" w:cs="Times New Roman"/>
              </w:rPr>
              <w:t>- net deferred interest</w:t>
            </w:r>
          </w:p>
        </w:tc>
        <w:tc>
          <w:tcPr>
            <w:tcW w:w="1377" w:type="dxa"/>
            <w:tcBorders>
              <w:bottom w:val="single" w:sz="4" w:space="0" w:color="auto"/>
            </w:tcBorders>
          </w:tcPr>
          <w:p w14:paraId="5D2FD9AA" w14:textId="6DC0BD85"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3310E9">
              <w:rPr>
                <w:rFonts w:ascii="Times New Roman" w:eastAsia="Cordia New" w:hAnsi="Times New Roman" w:cs="Times New Roman"/>
              </w:rPr>
              <w:t>(2,496)</w:t>
            </w:r>
          </w:p>
        </w:tc>
        <w:tc>
          <w:tcPr>
            <w:tcW w:w="243" w:type="dxa"/>
          </w:tcPr>
          <w:p w14:paraId="0FBE2C7F"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7" w:type="dxa"/>
            <w:tcBorders>
              <w:bottom w:val="single" w:sz="4" w:space="0" w:color="auto"/>
            </w:tcBorders>
          </w:tcPr>
          <w:p w14:paraId="0DBDC088" w14:textId="52890EB8"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FC4CBD">
              <w:rPr>
                <w:rFonts w:ascii="Times New Roman" w:eastAsia="Cordia New" w:hAnsi="Times New Roman" w:cs="Times New Roman"/>
              </w:rPr>
              <w:t>(1,558)</w:t>
            </w:r>
          </w:p>
        </w:tc>
        <w:tc>
          <w:tcPr>
            <w:tcW w:w="243" w:type="dxa"/>
          </w:tcPr>
          <w:p w14:paraId="438FE451"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6" w:type="dxa"/>
            <w:tcBorders>
              <w:bottom w:val="single" w:sz="4" w:space="0" w:color="auto"/>
            </w:tcBorders>
          </w:tcPr>
          <w:p w14:paraId="0236D923" w14:textId="25825B3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3310E9">
              <w:rPr>
                <w:rFonts w:ascii="Times New Roman" w:eastAsia="Cordia New" w:hAnsi="Times New Roman" w:cs="Times New Roman"/>
              </w:rPr>
              <w:t>(351)</w:t>
            </w:r>
          </w:p>
        </w:tc>
        <w:tc>
          <w:tcPr>
            <w:tcW w:w="252" w:type="dxa"/>
          </w:tcPr>
          <w:p w14:paraId="0D34C1CD"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77" w:type="dxa"/>
            <w:tcBorders>
              <w:bottom w:val="single" w:sz="4" w:space="0" w:color="auto"/>
            </w:tcBorders>
          </w:tcPr>
          <w:p w14:paraId="3BFB7DC9" w14:textId="28CD444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C4CBD">
              <w:rPr>
                <w:rFonts w:ascii="Times New Roman" w:eastAsia="Cordia New" w:hAnsi="Times New Roman" w:cs="Times New Roman"/>
              </w:rPr>
              <w:t>(472)</w:t>
            </w:r>
          </w:p>
        </w:tc>
      </w:tr>
      <w:tr w:rsidR="003310E9" w:rsidRPr="00A32078" w14:paraId="112A37CF" w14:textId="77777777" w:rsidTr="00F470CA">
        <w:tc>
          <w:tcPr>
            <w:tcW w:w="3420" w:type="dxa"/>
          </w:tcPr>
          <w:p w14:paraId="6331F53E" w14:textId="77777777" w:rsidR="003310E9" w:rsidRPr="00C246DA"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246DA">
              <w:rPr>
                <w:rFonts w:ascii="Times New Roman" w:hAnsi="Times New Roman" w:cs="Times New Roman"/>
              </w:rPr>
              <w:t>Net</w:t>
            </w:r>
          </w:p>
        </w:tc>
        <w:tc>
          <w:tcPr>
            <w:tcW w:w="1377" w:type="dxa"/>
            <w:tcBorders>
              <w:top w:val="single" w:sz="4" w:space="0" w:color="auto"/>
              <w:bottom w:val="double" w:sz="4" w:space="0" w:color="auto"/>
            </w:tcBorders>
          </w:tcPr>
          <w:p w14:paraId="0E9A2D62" w14:textId="16337DE5" w:rsidR="003310E9" w:rsidRPr="003310E9"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3310E9">
              <w:rPr>
                <w:rFonts w:ascii="Times New Roman" w:eastAsia="Cordia New" w:hAnsi="Times New Roman" w:cs="Times New Roman"/>
              </w:rPr>
              <w:t>6,071</w:t>
            </w:r>
          </w:p>
        </w:tc>
        <w:tc>
          <w:tcPr>
            <w:tcW w:w="243" w:type="dxa"/>
          </w:tcPr>
          <w:p w14:paraId="4BCBC49E"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7" w:type="dxa"/>
            <w:tcBorders>
              <w:top w:val="single" w:sz="4" w:space="0" w:color="auto"/>
              <w:bottom w:val="double" w:sz="4" w:space="0" w:color="auto"/>
            </w:tcBorders>
          </w:tcPr>
          <w:p w14:paraId="6342CE31" w14:textId="67C1E5E4"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C4CBD">
              <w:rPr>
                <w:rFonts w:ascii="Times New Roman" w:eastAsia="Cordia New" w:hAnsi="Times New Roman" w:cs="Times New Roman"/>
              </w:rPr>
              <w:t>4,525</w:t>
            </w:r>
          </w:p>
        </w:tc>
        <w:tc>
          <w:tcPr>
            <w:tcW w:w="243" w:type="dxa"/>
          </w:tcPr>
          <w:p w14:paraId="14ED241E"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6" w:type="dxa"/>
            <w:tcBorders>
              <w:top w:val="single" w:sz="4" w:space="0" w:color="auto"/>
              <w:bottom w:val="double" w:sz="4" w:space="0" w:color="auto"/>
            </w:tcBorders>
          </w:tcPr>
          <w:p w14:paraId="688F3F1B" w14:textId="14F20D46" w:rsidR="003310E9" w:rsidRPr="003310E9"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3310E9">
              <w:rPr>
                <w:rFonts w:ascii="Times New Roman" w:eastAsia="Cordia New" w:hAnsi="Times New Roman" w:cs="Times New Roman"/>
              </w:rPr>
              <w:t>1,080</w:t>
            </w:r>
          </w:p>
        </w:tc>
        <w:tc>
          <w:tcPr>
            <w:tcW w:w="252" w:type="dxa"/>
          </w:tcPr>
          <w:p w14:paraId="5A74CF17" w14:textId="77777777"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77" w:type="dxa"/>
            <w:tcBorders>
              <w:top w:val="single" w:sz="4" w:space="0" w:color="auto"/>
              <w:bottom w:val="double" w:sz="4" w:space="0" w:color="auto"/>
            </w:tcBorders>
          </w:tcPr>
          <w:p w14:paraId="4E398EDB" w14:textId="3C698A41" w:rsidR="003310E9" w:rsidRPr="00FC4CBD"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FC4CBD">
              <w:rPr>
                <w:rFonts w:ascii="Times New Roman" w:eastAsia="Cordia New" w:hAnsi="Times New Roman" w:cs="Times New Roman"/>
              </w:rPr>
              <w:t>1,402</w:t>
            </w:r>
          </w:p>
        </w:tc>
      </w:tr>
    </w:tbl>
    <w:p w14:paraId="1BABC848" w14:textId="77777777" w:rsidR="00F14664" w:rsidRPr="00697DFE" w:rsidRDefault="00F14664" w:rsidP="00F14664">
      <w:pPr>
        <w:pStyle w:val="10"/>
        <w:tabs>
          <w:tab w:val="left" w:pos="540"/>
        </w:tabs>
        <w:spacing w:line="240" w:lineRule="atLeast"/>
        <w:rPr>
          <w:rFonts w:cs="Times New Roman"/>
          <w:sz w:val="18"/>
          <w:szCs w:val="18"/>
          <w:lang w:val="en-US"/>
        </w:rPr>
      </w:pPr>
    </w:p>
    <w:p w14:paraId="282F41F5" w14:textId="4573E91C" w:rsidR="00F14664" w:rsidRPr="008C1F00" w:rsidRDefault="00F14664" w:rsidP="00F14664">
      <w:pPr>
        <w:pStyle w:val="10"/>
        <w:tabs>
          <w:tab w:val="left" w:pos="540"/>
        </w:tabs>
        <w:spacing w:line="240" w:lineRule="atLeast"/>
        <w:rPr>
          <w:rFonts w:cs="Times New Roman"/>
          <w:sz w:val="18"/>
          <w:szCs w:val="18"/>
          <w:lang w:val="en-US"/>
        </w:rPr>
      </w:pPr>
      <w:r w:rsidRPr="008C1F00">
        <w:rPr>
          <w:rFonts w:cs="Times New Roman"/>
          <w:sz w:val="18"/>
          <w:szCs w:val="18"/>
          <w:lang w:val="en-US"/>
        </w:rPr>
        <w:t>As</w:t>
      </w:r>
      <w:r w:rsidRPr="008C1F00">
        <w:rPr>
          <w:rFonts w:cs="Times New Roman"/>
          <w:sz w:val="18"/>
          <w:szCs w:val="18"/>
          <w:cs/>
          <w:lang w:val="en-US"/>
        </w:rPr>
        <w:t xml:space="preserve"> </w:t>
      </w:r>
      <w:r w:rsidRPr="008C1F00">
        <w:rPr>
          <w:rFonts w:cs="Times New Roman"/>
          <w:sz w:val="18"/>
          <w:szCs w:val="18"/>
          <w:lang w:val="en-US"/>
        </w:rPr>
        <w:t>at December 31, 202</w:t>
      </w:r>
      <w:r w:rsidR="006B3357">
        <w:rPr>
          <w:rFonts w:cs="Times New Roman"/>
          <w:sz w:val="18"/>
          <w:szCs w:val="18"/>
          <w:lang w:val="en-US"/>
        </w:rPr>
        <w:t>1</w:t>
      </w:r>
      <w:r w:rsidRPr="008C1F00">
        <w:rPr>
          <w:rFonts w:cs="Times New Roman"/>
          <w:sz w:val="18"/>
          <w:szCs w:val="18"/>
          <w:lang w:val="en-US"/>
        </w:rPr>
        <w:t xml:space="preserve"> and 20</w:t>
      </w:r>
      <w:r w:rsidR="006B3357">
        <w:rPr>
          <w:rFonts w:cs="Times New Roman"/>
          <w:sz w:val="18"/>
          <w:szCs w:val="18"/>
          <w:lang w:val="en-US"/>
        </w:rPr>
        <w:t>20</w:t>
      </w:r>
      <w:r w:rsidRPr="008C1F00">
        <w:rPr>
          <w:rFonts w:cs="Times New Roman"/>
          <w:sz w:val="18"/>
          <w:szCs w:val="18"/>
          <w:lang w:val="en-US"/>
        </w:rPr>
        <w:t xml:space="preserve">, the </w:t>
      </w:r>
      <w:r w:rsidR="00446381">
        <w:rPr>
          <w:rFonts w:cs="Times New Roman"/>
          <w:sz w:val="18"/>
          <w:szCs w:val="18"/>
          <w:lang w:val="en-US"/>
        </w:rPr>
        <w:t xml:space="preserve">Group and the </w:t>
      </w:r>
      <w:r w:rsidRPr="008C1F00">
        <w:rPr>
          <w:rFonts w:cs="Times New Roman"/>
          <w:sz w:val="18"/>
          <w:szCs w:val="18"/>
          <w:lang w:val="en-US"/>
        </w:rPr>
        <w:t>Company ha</w:t>
      </w:r>
      <w:r w:rsidR="00446381">
        <w:rPr>
          <w:rFonts w:cs="Times New Roman"/>
          <w:sz w:val="18"/>
          <w:szCs w:val="18"/>
          <w:lang w:val="en-US"/>
        </w:rPr>
        <w:t>ve</w:t>
      </w:r>
      <w:r w:rsidRPr="008C1F00">
        <w:rPr>
          <w:rFonts w:cs="Times New Roman"/>
          <w:sz w:val="18"/>
          <w:szCs w:val="18"/>
          <w:lang w:val="en-US"/>
        </w:rPr>
        <w:t xml:space="preserve"> lease liabilities with the period of payment as follows</w:t>
      </w:r>
      <w:r w:rsidRPr="008C1F00">
        <w:rPr>
          <w:rFonts w:cs="Times New Roman"/>
          <w:sz w:val="18"/>
          <w:szCs w:val="18"/>
          <w:cs/>
          <w:lang w:val="en-US"/>
        </w:rPr>
        <w:t>:</w:t>
      </w:r>
    </w:p>
    <w:p w14:paraId="380218A4" w14:textId="77777777" w:rsidR="00F14664" w:rsidRPr="00697DFE" w:rsidRDefault="00F14664" w:rsidP="00F14664">
      <w:pPr>
        <w:pStyle w:val="10"/>
        <w:tabs>
          <w:tab w:val="left" w:pos="540"/>
        </w:tabs>
        <w:spacing w:line="240" w:lineRule="atLeast"/>
        <w:rPr>
          <w:rFonts w:cs="Times New Roman"/>
          <w:sz w:val="18"/>
          <w:szCs w:val="18"/>
          <w:lang w:val="en-US"/>
        </w:rPr>
      </w:pPr>
    </w:p>
    <w:tbl>
      <w:tblPr>
        <w:tblW w:w="9810" w:type="dxa"/>
        <w:tblInd w:w="-90" w:type="dxa"/>
        <w:tblLayout w:type="fixed"/>
        <w:tblCellMar>
          <w:left w:w="58" w:type="dxa"/>
          <w:right w:w="58" w:type="dxa"/>
        </w:tblCellMar>
        <w:tblLook w:val="04A0" w:firstRow="1" w:lastRow="0" w:firstColumn="1" w:lastColumn="0" w:noHBand="0" w:noVBand="1"/>
      </w:tblPr>
      <w:tblGrid>
        <w:gridCol w:w="3299"/>
        <w:gridCol w:w="931"/>
        <w:gridCol w:w="136"/>
        <w:gridCol w:w="944"/>
        <w:gridCol w:w="136"/>
        <w:gridCol w:w="944"/>
        <w:gridCol w:w="180"/>
        <w:gridCol w:w="900"/>
        <w:gridCol w:w="180"/>
        <w:gridCol w:w="990"/>
        <w:gridCol w:w="180"/>
        <w:gridCol w:w="990"/>
      </w:tblGrid>
      <w:tr w:rsidR="00F14664" w:rsidRPr="00A32078" w14:paraId="65B4376F" w14:textId="77777777" w:rsidTr="00F470CA">
        <w:trPr>
          <w:cantSplit/>
          <w:trHeight w:val="245"/>
        </w:trPr>
        <w:tc>
          <w:tcPr>
            <w:tcW w:w="3299" w:type="dxa"/>
          </w:tcPr>
          <w:p w14:paraId="43780DBD" w14:textId="77777777" w:rsidR="00F14664" w:rsidRPr="00A32078" w:rsidRDefault="00F14664" w:rsidP="00F470CA">
            <w:pPr>
              <w:rPr>
                <w:rFonts w:ascii="Times New Roman" w:hAnsi="Times New Roman" w:cs="Times New Roman"/>
              </w:rPr>
            </w:pPr>
          </w:p>
        </w:tc>
        <w:tc>
          <w:tcPr>
            <w:tcW w:w="6511" w:type="dxa"/>
            <w:gridSpan w:val="11"/>
            <w:tcBorders>
              <w:bottom w:val="single" w:sz="4" w:space="0" w:color="auto"/>
            </w:tcBorders>
          </w:tcPr>
          <w:p w14:paraId="6FB3F468" w14:textId="09138E24" w:rsidR="00F14664" w:rsidRPr="00A32078" w:rsidRDefault="00F14664" w:rsidP="00F470CA">
            <w:pPr>
              <w:tabs>
                <w:tab w:val="left" w:pos="720"/>
              </w:tabs>
              <w:ind w:left="-108" w:right="-108"/>
              <w:jc w:val="center"/>
              <w:rPr>
                <w:rFonts w:ascii="Times New Roman" w:hAnsi="Times New Roman" w:cs="Times New Roman"/>
              </w:rPr>
            </w:pPr>
            <w:r>
              <w:rPr>
                <w:rFonts w:ascii="Times New Roman" w:hAnsi="Times New Roman" w:cs="Times New Roman"/>
              </w:rPr>
              <w:t>Consolidated Financial Statements (</w:t>
            </w:r>
            <w:r w:rsidRPr="00A32078">
              <w:rPr>
                <w:rFonts w:ascii="Times New Roman" w:hAnsi="Times New Roman" w:cs="Times New Roman"/>
              </w:rPr>
              <w:t>I</w:t>
            </w:r>
            <w:r>
              <w:rPr>
                <w:rFonts w:ascii="Times New Roman" w:hAnsi="Times New Roman" w:cs="Times New Roman"/>
              </w:rPr>
              <w:t>n</w:t>
            </w:r>
            <w:r w:rsidR="00487488">
              <w:rPr>
                <w:rFonts w:ascii="Times New Roman" w:hAnsi="Times New Roman" w:cs="Times New Roman"/>
              </w:rPr>
              <w:t xml:space="preserve"> Thousand</w:t>
            </w:r>
            <w:r w:rsidRPr="00A32078">
              <w:rPr>
                <w:rFonts w:ascii="Times New Roman" w:hAnsi="Times New Roman" w:cs="Times New Roman"/>
              </w:rPr>
              <w:t xml:space="preserve"> Baht</w:t>
            </w:r>
            <w:r>
              <w:rPr>
                <w:rFonts w:ascii="Times New Roman" w:hAnsi="Times New Roman" w:cs="Times New Roman"/>
              </w:rPr>
              <w:t>)</w:t>
            </w:r>
          </w:p>
        </w:tc>
      </w:tr>
      <w:tr w:rsidR="00F14664" w:rsidRPr="00A32078" w14:paraId="2E1EA7DA" w14:textId="77777777" w:rsidTr="00F470CA">
        <w:trPr>
          <w:cantSplit/>
          <w:trHeight w:val="245"/>
        </w:trPr>
        <w:tc>
          <w:tcPr>
            <w:tcW w:w="3299" w:type="dxa"/>
          </w:tcPr>
          <w:p w14:paraId="4DBF8EB1" w14:textId="77777777" w:rsidR="00F14664" w:rsidRPr="00A32078" w:rsidRDefault="00F14664" w:rsidP="00F470CA">
            <w:pPr>
              <w:rPr>
                <w:rFonts w:ascii="Times New Roman" w:hAnsi="Times New Roman" w:cs="Times New Roman"/>
              </w:rPr>
            </w:pPr>
          </w:p>
        </w:tc>
        <w:tc>
          <w:tcPr>
            <w:tcW w:w="3091" w:type="dxa"/>
            <w:gridSpan w:val="5"/>
            <w:tcBorders>
              <w:top w:val="single" w:sz="4" w:space="0" w:color="auto"/>
              <w:bottom w:val="single" w:sz="4" w:space="0" w:color="auto"/>
            </w:tcBorders>
          </w:tcPr>
          <w:p w14:paraId="48D1EF52" w14:textId="06E915AE" w:rsidR="00F14664" w:rsidRPr="00A32078" w:rsidRDefault="00F14664" w:rsidP="00F470CA">
            <w:pPr>
              <w:tabs>
                <w:tab w:val="left" w:pos="720"/>
              </w:tabs>
              <w:ind w:left="-108" w:right="-108"/>
              <w:jc w:val="center"/>
              <w:rPr>
                <w:rFonts w:ascii="Times New Roman" w:hAnsi="Times New Roman" w:cs="Times New Roman"/>
              </w:rPr>
            </w:pPr>
            <w:r w:rsidRPr="00A32078">
              <w:rPr>
                <w:rFonts w:ascii="Times New Roman" w:hAnsi="Times New Roman" w:cs="Times New Roman"/>
              </w:rPr>
              <w:t>202</w:t>
            </w:r>
            <w:r w:rsidR="006B3357">
              <w:rPr>
                <w:rFonts w:ascii="Times New Roman" w:hAnsi="Times New Roman" w:cs="Times New Roman"/>
              </w:rPr>
              <w:t>1</w:t>
            </w:r>
          </w:p>
        </w:tc>
        <w:tc>
          <w:tcPr>
            <w:tcW w:w="180" w:type="dxa"/>
            <w:tcBorders>
              <w:top w:val="single" w:sz="4" w:space="0" w:color="auto"/>
            </w:tcBorders>
          </w:tcPr>
          <w:p w14:paraId="38D70085" w14:textId="77777777" w:rsidR="00F14664" w:rsidRPr="00A32078" w:rsidRDefault="00F14664" w:rsidP="00F470CA">
            <w:pPr>
              <w:tabs>
                <w:tab w:val="left" w:pos="720"/>
              </w:tabs>
              <w:ind w:left="-108" w:right="-108"/>
              <w:jc w:val="right"/>
              <w:rPr>
                <w:rFonts w:ascii="Times New Roman" w:hAnsi="Times New Roman" w:cs="Times New Roman"/>
                <w:cs/>
              </w:rPr>
            </w:pPr>
          </w:p>
        </w:tc>
        <w:tc>
          <w:tcPr>
            <w:tcW w:w="3240" w:type="dxa"/>
            <w:gridSpan w:val="5"/>
            <w:tcBorders>
              <w:top w:val="single" w:sz="4" w:space="0" w:color="auto"/>
              <w:bottom w:val="single" w:sz="4" w:space="0" w:color="auto"/>
            </w:tcBorders>
          </w:tcPr>
          <w:p w14:paraId="2B3BBF17" w14:textId="48EA823A" w:rsidR="00F14664" w:rsidRPr="00A32078" w:rsidRDefault="00F14664" w:rsidP="00F470CA">
            <w:pPr>
              <w:tabs>
                <w:tab w:val="left" w:pos="720"/>
              </w:tabs>
              <w:ind w:left="-108" w:right="-108"/>
              <w:jc w:val="center"/>
              <w:rPr>
                <w:rFonts w:ascii="Times New Roman" w:hAnsi="Times New Roman" w:cs="Times New Roman"/>
              </w:rPr>
            </w:pPr>
            <w:r w:rsidRPr="00A32078">
              <w:rPr>
                <w:rFonts w:ascii="Times New Roman" w:hAnsi="Times New Roman" w:cs="Times New Roman"/>
              </w:rPr>
              <w:t>20</w:t>
            </w:r>
            <w:r w:rsidR="006B3357">
              <w:rPr>
                <w:rFonts w:ascii="Times New Roman" w:hAnsi="Times New Roman" w:cs="Times New Roman"/>
              </w:rPr>
              <w:t>20</w:t>
            </w:r>
          </w:p>
        </w:tc>
      </w:tr>
      <w:tr w:rsidR="00F14664" w:rsidRPr="00A32078" w14:paraId="3AB01424" w14:textId="77777777" w:rsidTr="00505B7F">
        <w:trPr>
          <w:cantSplit/>
          <w:trHeight w:val="245"/>
        </w:trPr>
        <w:tc>
          <w:tcPr>
            <w:tcW w:w="3299" w:type="dxa"/>
          </w:tcPr>
          <w:p w14:paraId="691A2F82" w14:textId="77777777" w:rsidR="00F14664" w:rsidRPr="00A32078" w:rsidRDefault="00F14664" w:rsidP="00F470CA">
            <w:pPr>
              <w:rPr>
                <w:rFonts w:ascii="Times New Roman" w:hAnsi="Times New Roman" w:cs="Times New Roman"/>
              </w:rPr>
            </w:pPr>
          </w:p>
        </w:tc>
        <w:tc>
          <w:tcPr>
            <w:tcW w:w="931" w:type="dxa"/>
            <w:tcBorders>
              <w:top w:val="single" w:sz="4" w:space="0" w:color="auto"/>
              <w:left w:val="nil"/>
              <w:right w:val="nil"/>
            </w:tcBorders>
            <w:vAlign w:val="center"/>
          </w:tcPr>
          <w:p w14:paraId="2C9D7BD9" w14:textId="77777777" w:rsidR="00F14664" w:rsidRPr="00A32078" w:rsidRDefault="00F14664" w:rsidP="00F470CA">
            <w:pPr>
              <w:jc w:val="center"/>
              <w:rPr>
                <w:rFonts w:ascii="Times New Roman" w:hAnsi="Times New Roman" w:cs="Times New Roman"/>
              </w:rPr>
            </w:pPr>
          </w:p>
        </w:tc>
        <w:tc>
          <w:tcPr>
            <w:tcW w:w="136" w:type="dxa"/>
            <w:tcBorders>
              <w:top w:val="single" w:sz="4" w:space="0" w:color="auto"/>
            </w:tcBorders>
            <w:vAlign w:val="center"/>
          </w:tcPr>
          <w:p w14:paraId="30A503B5" w14:textId="77777777" w:rsidR="00F14664" w:rsidRPr="00A32078" w:rsidRDefault="00F14664" w:rsidP="00F470CA">
            <w:pPr>
              <w:jc w:val="center"/>
              <w:rPr>
                <w:rFonts w:ascii="Times New Roman" w:hAnsi="Times New Roman" w:cs="Times New Roman"/>
              </w:rPr>
            </w:pPr>
          </w:p>
        </w:tc>
        <w:tc>
          <w:tcPr>
            <w:tcW w:w="944" w:type="dxa"/>
            <w:tcBorders>
              <w:top w:val="single" w:sz="4" w:space="0" w:color="auto"/>
              <w:left w:val="nil"/>
              <w:right w:val="nil"/>
            </w:tcBorders>
            <w:vAlign w:val="center"/>
          </w:tcPr>
          <w:p w14:paraId="458C025B"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Deferred</w:t>
            </w:r>
          </w:p>
        </w:tc>
        <w:tc>
          <w:tcPr>
            <w:tcW w:w="136" w:type="dxa"/>
            <w:tcBorders>
              <w:top w:val="single" w:sz="4" w:space="0" w:color="auto"/>
            </w:tcBorders>
            <w:vAlign w:val="center"/>
          </w:tcPr>
          <w:p w14:paraId="27434177" w14:textId="77777777" w:rsidR="00F14664" w:rsidRPr="00A32078" w:rsidRDefault="00F14664" w:rsidP="00F470CA">
            <w:pPr>
              <w:jc w:val="center"/>
              <w:rPr>
                <w:rFonts w:ascii="Times New Roman" w:hAnsi="Times New Roman" w:cs="Times New Roman"/>
              </w:rPr>
            </w:pPr>
          </w:p>
        </w:tc>
        <w:tc>
          <w:tcPr>
            <w:tcW w:w="944" w:type="dxa"/>
            <w:tcBorders>
              <w:top w:val="single" w:sz="4" w:space="0" w:color="auto"/>
              <w:left w:val="nil"/>
              <w:right w:val="nil"/>
            </w:tcBorders>
            <w:vAlign w:val="center"/>
          </w:tcPr>
          <w:p w14:paraId="5A3334FE" w14:textId="77777777" w:rsidR="00F14664" w:rsidRPr="00A32078" w:rsidRDefault="00F14664" w:rsidP="00F470CA">
            <w:pPr>
              <w:jc w:val="center"/>
              <w:rPr>
                <w:rFonts w:ascii="Times New Roman" w:hAnsi="Times New Roman" w:cs="Times New Roman"/>
              </w:rPr>
            </w:pPr>
          </w:p>
        </w:tc>
        <w:tc>
          <w:tcPr>
            <w:tcW w:w="180" w:type="dxa"/>
          </w:tcPr>
          <w:p w14:paraId="7984C80A" w14:textId="77777777" w:rsidR="00F14664" w:rsidRPr="00A32078" w:rsidRDefault="00F14664" w:rsidP="00F470CA">
            <w:pPr>
              <w:ind w:left="-108" w:right="-108"/>
              <w:jc w:val="center"/>
              <w:rPr>
                <w:rFonts w:ascii="Times New Roman" w:hAnsi="Times New Roman" w:cs="Times New Roman"/>
                <w:cs/>
              </w:rPr>
            </w:pPr>
          </w:p>
        </w:tc>
        <w:tc>
          <w:tcPr>
            <w:tcW w:w="900" w:type="dxa"/>
            <w:tcBorders>
              <w:left w:val="nil"/>
              <w:right w:val="nil"/>
            </w:tcBorders>
            <w:vAlign w:val="center"/>
          </w:tcPr>
          <w:p w14:paraId="75FB2AAE" w14:textId="77777777" w:rsidR="00F14664" w:rsidRPr="00A32078" w:rsidRDefault="00F14664" w:rsidP="00F470CA">
            <w:pPr>
              <w:jc w:val="center"/>
              <w:rPr>
                <w:rFonts w:ascii="Times New Roman" w:hAnsi="Times New Roman" w:cs="Times New Roman"/>
              </w:rPr>
            </w:pPr>
          </w:p>
        </w:tc>
        <w:tc>
          <w:tcPr>
            <w:tcW w:w="180" w:type="dxa"/>
            <w:vAlign w:val="center"/>
          </w:tcPr>
          <w:p w14:paraId="3FA14993" w14:textId="77777777" w:rsidR="00F14664" w:rsidRPr="00A32078" w:rsidRDefault="00F14664" w:rsidP="00F470CA">
            <w:pPr>
              <w:jc w:val="center"/>
              <w:rPr>
                <w:rFonts w:ascii="Times New Roman" w:hAnsi="Times New Roman" w:cs="Times New Roman"/>
              </w:rPr>
            </w:pPr>
          </w:p>
        </w:tc>
        <w:tc>
          <w:tcPr>
            <w:tcW w:w="990" w:type="dxa"/>
            <w:vAlign w:val="center"/>
          </w:tcPr>
          <w:p w14:paraId="299069B1"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Deferred</w:t>
            </w:r>
          </w:p>
        </w:tc>
        <w:tc>
          <w:tcPr>
            <w:tcW w:w="180" w:type="dxa"/>
            <w:vAlign w:val="center"/>
          </w:tcPr>
          <w:p w14:paraId="24336440" w14:textId="77777777" w:rsidR="00F14664" w:rsidRPr="00A32078" w:rsidRDefault="00F14664" w:rsidP="00F470CA">
            <w:pPr>
              <w:jc w:val="center"/>
              <w:rPr>
                <w:rFonts w:ascii="Times New Roman" w:hAnsi="Times New Roman" w:cs="Times New Roman"/>
              </w:rPr>
            </w:pPr>
          </w:p>
        </w:tc>
        <w:tc>
          <w:tcPr>
            <w:tcW w:w="990" w:type="dxa"/>
            <w:tcBorders>
              <w:left w:val="nil"/>
              <w:right w:val="nil"/>
            </w:tcBorders>
            <w:vAlign w:val="center"/>
          </w:tcPr>
          <w:p w14:paraId="6299A086" w14:textId="77777777" w:rsidR="00F14664" w:rsidRPr="00A32078" w:rsidRDefault="00F14664" w:rsidP="00F470CA">
            <w:pPr>
              <w:jc w:val="center"/>
              <w:rPr>
                <w:rFonts w:ascii="Times New Roman" w:hAnsi="Times New Roman" w:cs="Times New Roman"/>
              </w:rPr>
            </w:pPr>
          </w:p>
        </w:tc>
      </w:tr>
      <w:tr w:rsidR="00F14664" w:rsidRPr="00A32078" w14:paraId="66CA6332" w14:textId="77777777" w:rsidTr="00505B7F">
        <w:trPr>
          <w:cantSplit/>
          <w:trHeight w:val="245"/>
        </w:trPr>
        <w:tc>
          <w:tcPr>
            <w:tcW w:w="3299" w:type="dxa"/>
          </w:tcPr>
          <w:p w14:paraId="10016C4B" w14:textId="77777777" w:rsidR="00F14664" w:rsidRPr="00A32078" w:rsidRDefault="00F14664" w:rsidP="00F470CA">
            <w:pPr>
              <w:rPr>
                <w:rFonts w:ascii="Times New Roman" w:hAnsi="Times New Roman" w:cs="Times New Roman"/>
              </w:rPr>
            </w:pPr>
          </w:p>
        </w:tc>
        <w:tc>
          <w:tcPr>
            <w:tcW w:w="931" w:type="dxa"/>
            <w:tcBorders>
              <w:left w:val="nil"/>
              <w:bottom w:val="single" w:sz="4" w:space="0" w:color="auto"/>
              <w:right w:val="nil"/>
            </w:tcBorders>
            <w:vAlign w:val="center"/>
          </w:tcPr>
          <w:p w14:paraId="21A42A1A"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Principal</w:t>
            </w:r>
          </w:p>
        </w:tc>
        <w:tc>
          <w:tcPr>
            <w:tcW w:w="136" w:type="dxa"/>
            <w:vAlign w:val="center"/>
          </w:tcPr>
          <w:p w14:paraId="31EFEB68" w14:textId="77777777" w:rsidR="00F14664" w:rsidRPr="00A32078" w:rsidRDefault="00F14664" w:rsidP="00F470CA">
            <w:pPr>
              <w:jc w:val="center"/>
              <w:rPr>
                <w:rFonts w:ascii="Times New Roman" w:hAnsi="Times New Roman" w:cs="Times New Roman"/>
              </w:rPr>
            </w:pPr>
          </w:p>
        </w:tc>
        <w:tc>
          <w:tcPr>
            <w:tcW w:w="944" w:type="dxa"/>
            <w:tcBorders>
              <w:left w:val="nil"/>
              <w:bottom w:val="single" w:sz="4" w:space="0" w:color="auto"/>
              <w:right w:val="nil"/>
            </w:tcBorders>
            <w:vAlign w:val="center"/>
          </w:tcPr>
          <w:p w14:paraId="5C26C4F4"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interest</w:t>
            </w:r>
          </w:p>
        </w:tc>
        <w:tc>
          <w:tcPr>
            <w:tcW w:w="136" w:type="dxa"/>
            <w:vAlign w:val="center"/>
          </w:tcPr>
          <w:p w14:paraId="565EAC1E" w14:textId="77777777" w:rsidR="00F14664" w:rsidRPr="00A32078" w:rsidRDefault="00F14664" w:rsidP="00F470CA">
            <w:pPr>
              <w:jc w:val="center"/>
              <w:rPr>
                <w:rFonts w:ascii="Times New Roman" w:hAnsi="Times New Roman" w:cs="Times New Roman"/>
              </w:rPr>
            </w:pPr>
          </w:p>
        </w:tc>
        <w:tc>
          <w:tcPr>
            <w:tcW w:w="944" w:type="dxa"/>
            <w:tcBorders>
              <w:left w:val="nil"/>
              <w:bottom w:val="single" w:sz="4" w:space="0" w:color="auto"/>
              <w:right w:val="nil"/>
            </w:tcBorders>
            <w:vAlign w:val="center"/>
          </w:tcPr>
          <w:p w14:paraId="08FDCED2"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Total</w:t>
            </w:r>
          </w:p>
        </w:tc>
        <w:tc>
          <w:tcPr>
            <w:tcW w:w="180" w:type="dxa"/>
          </w:tcPr>
          <w:p w14:paraId="0BF4128D" w14:textId="77777777" w:rsidR="00F14664" w:rsidRPr="00A32078" w:rsidRDefault="00F14664" w:rsidP="00F470CA">
            <w:pPr>
              <w:ind w:left="-108" w:right="-108"/>
              <w:jc w:val="center"/>
              <w:rPr>
                <w:rFonts w:ascii="Times New Roman" w:hAnsi="Times New Roman" w:cs="Times New Roman"/>
                <w:cs/>
              </w:rPr>
            </w:pPr>
          </w:p>
        </w:tc>
        <w:tc>
          <w:tcPr>
            <w:tcW w:w="900" w:type="dxa"/>
            <w:tcBorders>
              <w:left w:val="nil"/>
              <w:bottom w:val="single" w:sz="4" w:space="0" w:color="auto"/>
              <w:right w:val="nil"/>
            </w:tcBorders>
            <w:vAlign w:val="center"/>
          </w:tcPr>
          <w:p w14:paraId="2D7870E8"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Principal</w:t>
            </w:r>
          </w:p>
        </w:tc>
        <w:tc>
          <w:tcPr>
            <w:tcW w:w="180" w:type="dxa"/>
            <w:vAlign w:val="center"/>
          </w:tcPr>
          <w:p w14:paraId="00904B47" w14:textId="77777777" w:rsidR="00F14664" w:rsidRPr="00A32078" w:rsidRDefault="00F14664" w:rsidP="00F470CA">
            <w:pPr>
              <w:jc w:val="center"/>
              <w:rPr>
                <w:rFonts w:ascii="Times New Roman" w:hAnsi="Times New Roman" w:cs="Times New Roman"/>
              </w:rPr>
            </w:pPr>
          </w:p>
        </w:tc>
        <w:tc>
          <w:tcPr>
            <w:tcW w:w="990" w:type="dxa"/>
            <w:tcBorders>
              <w:bottom w:val="single" w:sz="4" w:space="0" w:color="auto"/>
            </w:tcBorders>
            <w:vAlign w:val="center"/>
          </w:tcPr>
          <w:p w14:paraId="3AA491D9"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interest</w:t>
            </w:r>
          </w:p>
        </w:tc>
        <w:tc>
          <w:tcPr>
            <w:tcW w:w="180" w:type="dxa"/>
            <w:vAlign w:val="center"/>
          </w:tcPr>
          <w:p w14:paraId="567C0E5E" w14:textId="77777777" w:rsidR="00F14664" w:rsidRPr="00A32078" w:rsidRDefault="00F14664" w:rsidP="00F470CA">
            <w:pPr>
              <w:jc w:val="center"/>
              <w:rPr>
                <w:rFonts w:ascii="Times New Roman" w:hAnsi="Times New Roman" w:cs="Times New Roman"/>
              </w:rPr>
            </w:pPr>
          </w:p>
        </w:tc>
        <w:tc>
          <w:tcPr>
            <w:tcW w:w="990" w:type="dxa"/>
            <w:tcBorders>
              <w:left w:val="nil"/>
              <w:bottom w:val="single" w:sz="4" w:space="0" w:color="auto"/>
              <w:right w:val="nil"/>
            </w:tcBorders>
            <w:vAlign w:val="center"/>
          </w:tcPr>
          <w:p w14:paraId="70401DF6" w14:textId="77777777" w:rsidR="00F14664" w:rsidRPr="00A32078" w:rsidRDefault="00F14664" w:rsidP="00F470CA">
            <w:pPr>
              <w:jc w:val="center"/>
              <w:rPr>
                <w:rFonts w:ascii="Times New Roman" w:hAnsi="Times New Roman" w:cs="Times New Roman"/>
              </w:rPr>
            </w:pPr>
            <w:r w:rsidRPr="00A32078">
              <w:rPr>
                <w:rFonts w:ascii="Times New Roman" w:hAnsi="Times New Roman" w:cs="Times New Roman"/>
              </w:rPr>
              <w:t>Total</w:t>
            </w:r>
          </w:p>
        </w:tc>
      </w:tr>
      <w:tr w:rsidR="00F14664" w:rsidRPr="002D37C4" w14:paraId="7DACAEDB" w14:textId="77777777" w:rsidTr="00505B7F">
        <w:trPr>
          <w:cantSplit/>
          <w:trHeight w:val="245"/>
        </w:trPr>
        <w:tc>
          <w:tcPr>
            <w:tcW w:w="3299" w:type="dxa"/>
            <w:vAlign w:val="bottom"/>
          </w:tcPr>
          <w:p w14:paraId="7D4C66AD" w14:textId="77777777" w:rsidR="00F14664" w:rsidRPr="002D37C4" w:rsidRDefault="00F14664" w:rsidP="00F470CA">
            <w:pPr>
              <w:rPr>
                <w:rFonts w:ascii="Times New Roman" w:hAnsi="Times New Roman" w:cs="Times New Roman"/>
                <w:sz w:val="16"/>
                <w:szCs w:val="16"/>
                <w:cs/>
              </w:rPr>
            </w:pPr>
          </w:p>
        </w:tc>
        <w:tc>
          <w:tcPr>
            <w:tcW w:w="931" w:type="dxa"/>
            <w:tcBorders>
              <w:top w:val="single" w:sz="4" w:space="0" w:color="auto"/>
            </w:tcBorders>
          </w:tcPr>
          <w:p w14:paraId="770C022A" w14:textId="77777777" w:rsidR="00F14664" w:rsidRPr="002D37C4" w:rsidRDefault="00F14664" w:rsidP="00F470CA">
            <w:pPr>
              <w:tabs>
                <w:tab w:val="left" w:pos="360"/>
              </w:tabs>
              <w:ind w:left="-18" w:right="342"/>
              <w:jc w:val="right"/>
              <w:rPr>
                <w:rFonts w:ascii="Times New Roman" w:hAnsi="Times New Roman" w:cs="Times New Roman"/>
                <w:sz w:val="16"/>
                <w:szCs w:val="16"/>
              </w:rPr>
            </w:pPr>
          </w:p>
        </w:tc>
        <w:tc>
          <w:tcPr>
            <w:tcW w:w="136" w:type="dxa"/>
          </w:tcPr>
          <w:p w14:paraId="22BC0743" w14:textId="77777777" w:rsidR="00F14664" w:rsidRPr="002D37C4" w:rsidRDefault="00F14664" w:rsidP="00F470CA">
            <w:pPr>
              <w:tabs>
                <w:tab w:val="left" w:pos="360"/>
                <w:tab w:val="left" w:pos="720"/>
                <w:tab w:val="left" w:pos="1080"/>
              </w:tabs>
              <w:ind w:left="-18" w:right="72"/>
              <w:jc w:val="right"/>
              <w:rPr>
                <w:rFonts w:ascii="Times New Roman" w:hAnsi="Times New Roman" w:cs="Times New Roman"/>
                <w:sz w:val="16"/>
                <w:szCs w:val="16"/>
              </w:rPr>
            </w:pPr>
          </w:p>
        </w:tc>
        <w:tc>
          <w:tcPr>
            <w:tcW w:w="944" w:type="dxa"/>
            <w:tcBorders>
              <w:top w:val="single" w:sz="4" w:space="0" w:color="auto"/>
            </w:tcBorders>
          </w:tcPr>
          <w:p w14:paraId="226F4E83" w14:textId="77777777" w:rsidR="00F14664" w:rsidRPr="002D37C4" w:rsidRDefault="00F14664" w:rsidP="00F470CA">
            <w:pPr>
              <w:tabs>
                <w:tab w:val="left" w:pos="360"/>
              </w:tabs>
              <w:ind w:left="-18" w:right="242"/>
              <w:jc w:val="right"/>
              <w:rPr>
                <w:rFonts w:ascii="Times New Roman" w:hAnsi="Times New Roman" w:cs="Times New Roman"/>
                <w:sz w:val="16"/>
                <w:szCs w:val="16"/>
              </w:rPr>
            </w:pPr>
          </w:p>
        </w:tc>
        <w:tc>
          <w:tcPr>
            <w:tcW w:w="136" w:type="dxa"/>
          </w:tcPr>
          <w:p w14:paraId="2323C1C5" w14:textId="77777777" w:rsidR="00F14664" w:rsidRPr="002D37C4" w:rsidRDefault="00F14664" w:rsidP="00F470CA">
            <w:pPr>
              <w:tabs>
                <w:tab w:val="left" w:pos="360"/>
                <w:tab w:val="left" w:pos="720"/>
                <w:tab w:val="left" w:pos="1080"/>
              </w:tabs>
              <w:ind w:left="-18" w:right="72"/>
              <w:jc w:val="right"/>
              <w:rPr>
                <w:rFonts w:ascii="Times New Roman" w:hAnsi="Times New Roman" w:cs="Times New Roman"/>
                <w:sz w:val="16"/>
                <w:szCs w:val="16"/>
              </w:rPr>
            </w:pPr>
          </w:p>
        </w:tc>
        <w:tc>
          <w:tcPr>
            <w:tcW w:w="944" w:type="dxa"/>
            <w:tcBorders>
              <w:top w:val="single" w:sz="4" w:space="0" w:color="auto"/>
            </w:tcBorders>
          </w:tcPr>
          <w:p w14:paraId="2DCD75AA" w14:textId="77777777" w:rsidR="00F14664" w:rsidRPr="002D37C4" w:rsidRDefault="00F14664" w:rsidP="00F470CA">
            <w:pPr>
              <w:ind w:left="-108" w:right="72" w:hanging="18"/>
              <w:jc w:val="right"/>
              <w:rPr>
                <w:rFonts w:ascii="Times New Roman" w:hAnsi="Times New Roman" w:cs="Times New Roman"/>
                <w:sz w:val="16"/>
                <w:szCs w:val="16"/>
              </w:rPr>
            </w:pPr>
          </w:p>
        </w:tc>
        <w:tc>
          <w:tcPr>
            <w:tcW w:w="180" w:type="dxa"/>
          </w:tcPr>
          <w:p w14:paraId="3E27BF18" w14:textId="77777777" w:rsidR="00F14664" w:rsidRPr="002D37C4" w:rsidRDefault="00F14664" w:rsidP="00F470CA">
            <w:pPr>
              <w:tabs>
                <w:tab w:val="left" w:pos="360"/>
                <w:tab w:val="left" w:pos="720"/>
                <w:tab w:val="left" w:pos="1080"/>
              </w:tabs>
              <w:ind w:left="-18" w:right="72"/>
              <w:jc w:val="right"/>
              <w:rPr>
                <w:rFonts w:ascii="Times New Roman" w:hAnsi="Times New Roman" w:cs="Times New Roman"/>
                <w:sz w:val="16"/>
                <w:szCs w:val="16"/>
              </w:rPr>
            </w:pPr>
          </w:p>
        </w:tc>
        <w:tc>
          <w:tcPr>
            <w:tcW w:w="900" w:type="dxa"/>
          </w:tcPr>
          <w:p w14:paraId="15DAC860" w14:textId="77777777" w:rsidR="00F14664" w:rsidRPr="002D37C4" w:rsidRDefault="00F14664" w:rsidP="00F470CA">
            <w:pPr>
              <w:tabs>
                <w:tab w:val="left" w:pos="360"/>
              </w:tabs>
              <w:ind w:left="-18" w:right="342"/>
              <w:jc w:val="right"/>
              <w:rPr>
                <w:rFonts w:ascii="Times New Roman" w:hAnsi="Times New Roman" w:cs="Times New Roman"/>
                <w:sz w:val="16"/>
                <w:szCs w:val="16"/>
              </w:rPr>
            </w:pPr>
          </w:p>
        </w:tc>
        <w:tc>
          <w:tcPr>
            <w:tcW w:w="180" w:type="dxa"/>
          </w:tcPr>
          <w:p w14:paraId="0545B763" w14:textId="77777777" w:rsidR="00F14664" w:rsidRPr="002D37C4" w:rsidRDefault="00F14664" w:rsidP="00F470CA">
            <w:pPr>
              <w:ind w:left="-108" w:right="-108"/>
              <w:jc w:val="center"/>
              <w:rPr>
                <w:rFonts w:ascii="Times New Roman" w:hAnsi="Times New Roman" w:cs="Times New Roman"/>
                <w:sz w:val="16"/>
                <w:szCs w:val="16"/>
              </w:rPr>
            </w:pPr>
          </w:p>
        </w:tc>
        <w:tc>
          <w:tcPr>
            <w:tcW w:w="990" w:type="dxa"/>
            <w:tcBorders>
              <w:top w:val="single" w:sz="4" w:space="0" w:color="auto"/>
            </w:tcBorders>
          </w:tcPr>
          <w:p w14:paraId="5E990065" w14:textId="77777777" w:rsidR="00F14664" w:rsidRPr="002D37C4" w:rsidRDefault="00F14664" w:rsidP="00F470CA">
            <w:pPr>
              <w:tabs>
                <w:tab w:val="left" w:pos="360"/>
              </w:tabs>
              <w:ind w:left="-18" w:right="342"/>
              <w:jc w:val="right"/>
              <w:rPr>
                <w:rFonts w:ascii="Times New Roman" w:hAnsi="Times New Roman" w:cs="Times New Roman"/>
                <w:sz w:val="16"/>
                <w:szCs w:val="16"/>
              </w:rPr>
            </w:pPr>
          </w:p>
        </w:tc>
        <w:tc>
          <w:tcPr>
            <w:tcW w:w="180" w:type="dxa"/>
          </w:tcPr>
          <w:p w14:paraId="2EB0FBB5" w14:textId="77777777" w:rsidR="00F14664" w:rsidRPr="002D37C4" w:rsidRDefault="00F14664" w:rsidP="00F470CA">
            <w:pPr>
              <w:tabs>
                <w:tab w:val="left" w:pos="360"/>
              </w:tabs>
              <w:ind w:left="-18" w:right="342"/>
              <w:jc w:val="right"/>
              <w:rPr>
                <w:rFonts w:ascii="Times New Roman" w:hAnsi="Times New Roman" w:cs="Times New Roman"/>
                <w:sz w:val="16"/>
                <w:szCs w:val="16"/>
              </w:rPr>
            </w:pPr>
          </w:p>
        </w:tc>
        <w:tc>
          <w:tcPr>
            <w:tcW w:w="990" w:type="dxa"/>
            <w:tcBorders>
              <w:top w:val="single" w:sz="4" w:space="0" w:color="auto"/>
            </w:tcBorders>
          </w:tcPr>
          <w:p w14:paraId="56B52080" w14:textId="77777777" w:rsidR="00F14664" w:rsidRPr="002D37C4" w:rsidRDefault="00F14664" w:rsidP="00F470CA">
            <w:pPr>
              <w:tabs>
                <w:tab w:val="left" w:pos="360"/>
              </w:tabs>
              <w:ind w:left="-18" w:right="342"/>
              <w:jc w:val="right"/>
              <w:rPr>
                <w:rFonts w:ascii="Times New Roman" w:hAnsi="Times New Roman" w:cs="Times New Roman"/>
                <w:sz w:val="16"/>
                <w:szCs w:val="16"/>
              </w:rPr>
            </w:pPr>
          </w:p>
        </w:tc>
      </w:tr>
      <w:tr w:rsidR="003310E9" w:rsidRPr="00A32078" w14:paraId="4BC10E2D" w14:textId="77777777" w:rsidTr="00F470CA">
        <w:trPr>
          <w:cantSplit/>
          <w:trHeight w:val="245"/>
        </w:trPr>
        <w:tc>
          <w:tcPr>
            <w:tcW w:w="3299" w:type="dxa"/>
            <w:hideMark/>
          </w:tcPr>
          <w:p w14:paraId="64BCF806" w14:textId="77777777" w:rsidR="003310E9" w:rsidRPr="00A32078" w:rsidRDefault="003310E9" w:rsidP="003310E9">
            <w:pPr>
              <w:jc w:val="both"/>
              <w:rPr>
                <w:rFonts w:ascii="Times New Roman" w:hAnsi="Times New Roman" w:cs="Times New Roman"/>
              </w:rPr>
            </w:pPr>
            <w:r w:rsidRPr="00A32078">
              <w:rPr>
                <w:rFonts w:ascii="Times New Roman" w:hAnsi="Times New Roman" w:cs="Times New Roman"/>
              </w:rPr>
              <w:t>Not later than 1 year</w:t>
            </w:r>
          </w:p>
        </w:tc>
        <w:tc>
          <w:tcPr>
            <w:tcW w:w="931" w:type="dxa"/>
          </w:tcPr>
          <w:p w14:paraId="4083F0BF" w14:textId="391FF6E6"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2,496</w:t>
            </w:r>
          </w:p>
        </w:tc>
        <w:tc>
          <w:tcPr>
            <w:tcW w:w="136" w:type="dxa"/>
          </w:tcPr>
          <w:p w14:paraId="20B79ED0"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Pr>
          <w:p w14:paraId="3F5459B8" w14:textId="1A4F96F8"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433</w:t>
            </w:r>
          </w:p>
        </w:tc>
        <w:tc>
          <w:tcPr>
            <w:tcW w:w="136" w:type="dxa"/>
          </w:tcPr>
          <w:p w14:paraId="2202BE9D"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Pr>
          <w:p w14:paraId="5E574D8C" w14:textId="7A5F7185"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2,929</w:t>
            </w:r>
          </w:p>
        </w:tc>
        <w:tc>
          <w:tcPr>
            <w:tcW w:w="180" w:type="dxa"/>
          </w:tcPr>
          <w:p w14:paraId="5646DCC2" w14:textId="77777777" w:rsidR="003310E9" w:rsidRPr="003F0DD4" w:rsidRDefault="003310E9" w:rsidP="003310E9">
            <w:pPr>
              <w:tabs>
                <w:tab w:val="clear" w:pos="227"/>
                <w:tab w:val="clear" w:pos="454"/>
                <w:tab w:val="clear" w:pos="680"/>
                <w:tab w:val="left" w:pos="360"/>
                <w:tab w:val="left" w:pos="720"/>
                <w:tab w:val="left" w:pos="1026"/>
                <w:tab w:val="left" w:pos="1080"/>
              </w:tabs>
              <w:ind w:right="186"/>
              <w:jc w:val="right"/>
              <w:rPr>
                <w:rFonts w:ascii="Times New Roman" w:hAnsi="Times New Roman" w:cs="Times New Roman"/>
              </w:rPr>
            </w:pPr>
          </w:p>
        </w:tc>
        <w:tc>
          <w:tcPr>
            <w:tcW w:w="900" w:type="dxa"/>
          </w:tcPr>
          <w:p w14:paraId="778FE3B4" w14:textId="1EB092C4"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cs/>
              </w:rPr>
            </w:pPr>
            <w:r w:rsidRPr="003F0DD4">
              <w:rPr>
                <w:rFonts w:ascii="Times New Roman" w:hAnsi="Times New Roman" w:cs="Times New Roman"/>
              </w:rPr>
              <w:t>1,558</w:t>
            </w:r>
          </w:p>
        </w:tc>
        <w:tc>
          <w:tcPr>
            <w:tcW w:w="180" w:type="dxa"/>
          </w:tcPr>
          <w:p w14:paraId="661F5970"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Pr>
          <w:p w14:paraId="5BB71100" w14:textId="1CDB161D"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351</w:t>
            </w:r>
          </w:p>
        </w:tc>
        <w:tc>
          <w:tcPr>
            <w:tcW w:w="180" w:type="dxa"/>
          </w:tcPr>
          <w:p w14:paraId="19141BBF"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Pr>
          <w:p w14:paraId="337933B2" w14:textId="4D9E74D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1,909</w:t>
            </w:r>
          </w:p>
        </w:tc>
      </w:tr>
      <w:tr w:rsidR="003310E9" w:rsidRPr="00A32078" w14:paraId="4B170CA1" w14:textId="77777777" w:rsidTr="00F470CA">
        <w:trPr>
          <w:cantSplit/>
          <w:trHeight w:val="245"/>
        </w:trPr>
        <w:tc>
          <w:tcPr>
            <w:tcW w:w="3299" w:type="dxa"/>
          </w:tcPr>
          <w:p w14:paraId="4849BE5F" w14:textId="77777777" w:rsidR="003310E9" w:rsidRPr="00A32078" w:rsidRDefault="003310E9" w:rsidP="003310E9">
            <w:pPr>
              <w:jc w:val="both"/>
              <w:rPr>
                <w:rFonts w:ascii="Times New Roman" w:hAnsi="Times New Roman" w:cs="Times New Roman"/>
              </w:rPr>
            </w:pPr>
            <w:r w:rsidRPr="00A32078">
              <w:rPr>
                <w:rFonts w:ascii="Times New Roman" w:hAnsi="Times New Roman" w:cs="Times New Roman"/>
              </w:rPr>
              <w:t>Later than 1 year but not later than 5 years</w:t>
            </w:r>
          </w:p>
        </w:tc>
        <w:tc>
          <w:tcPr>
            <w:tcW w:w="931" w:type="dxa"/>
            <w:tcBorders>
              <w:bottom w:val="single" w:sz="4" w:space="0" w:color="auto"/>
            </w:tcBorders>
          </w:tcPr>
          <w:p w14:paraId="50191D2D" w14:textId="3A92FBD2"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6,071</w:t>
            </w:r>
          </w:p>
        </w:tc>
        <w:tc>
          <w:tcPr>
            <w:tcW w:w="136" w:type="dxa"/>
          </w:tcPr>
          <w:p w14:paraId="6E8118F1"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bottom w:val="single" w:sz="4" w:space="0" w:color="auto"/>
            </w:tcBorders>
          </w:tcPr>
          <w:p w14:paraId="69A6CE55" w14:textId="33D36E8C"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539</w:t>
            </w:r>
          </w:p>
        </w:tc>
        <w:tc>
          <w:tcPr>
            <w:tcW w:w="136" w:type="dxa"/>
          </w:tcPr>
          <w:p w14:paraId="3F468B97"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bottom w:val="single" w:sz="4" w:space="0" w:color="auto"/>
            </w:tcBorders>
          </w:tcPr>
          <w:p w14:paraId="1065EB3D" w14:textId="5144C0BB"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cs/>
              </w:rPr>
            </w:pPr>
            <w:r w:rsidRPr="003310E9">
              <w:rPr>
                <w:rFonts w:ascii="Times New Roman" w:hAnsi="Times New Roman" w:cs="Times New Roman"/>
              </w:rPr>
              <w:t>6,610</w:t>
            </w:r>
          </w:p>
        </w:tc>
        <w:tc>
          <w:tcPr>
            <w:tcW w:w="180" w:type="dxa"/>
          </w:tcPr>
          <w:p w14:paraId="30FE2C4C" w14:textId="77777777" w:rsidR="003310E9" w:rsidRPr="003F0DD4" w:rsidRDefault="003310E9" w:rsidP="003310E9">
            <w:pPr>
              <w:tabs>
                <w:tab w:val="clear" w:pos="227"/>
                <w:tab w:val="clear" w:pos="454"/>
                <w:tab w:val="clear" w:pos="680"/>
                <w:tab w:val="left" w:pos="360"/>
                <w:tab w:val="left" w:pos="720"/>
                <w:tab w:val="left" w:pos="1026"/>
                <w:tab w:val="left" w:pos="1080"/>
              </w:tabs>
              <w:ind w:right="186"/>
              <w:jc w:val="right"/>
              <w:rPr>
                <w:rFonts w:ascii="Times New Roman" w:hAnsi="Times New Roman" w:cs="Times New Roman"/>
              </w:rPr>
            </w:pPr>
          </w:p>
        </w:tc>
        <w:tc>
          <w:tcPr>
            <w:tcW w:w="900" w:type="dxa"/>
            <w:tcBorders>
              <w:bottom w:val="single" w:sz="4" w:space="0" w:color="auto"/>
            </w:tcBorders>
          </w:tcPr>
          <w:p w14:paraId="21F62EBC" w14:textId="2725B3EE"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4,525</w:t>
            </w:r>
          </w:p>
        </w:tc>
        <w:tc>
          <w:tcPr>
            <w:tcW w:w="180" w:type="dxa"/>
          </w:tcPr>
          <w:p w14:paraId="7C6BB4F0"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bottom w:val="single" w:sz="4" w:space="0" w:color="auto"/>
            </w:tcBorders>
          </w:tcPr>
          <w:p w14:paraId="4B0968CD" w14:textId="49764FAB"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58</w:t>
            </w:r>
            <w:r>
              <w:rPr>
                <w:rFonts w:ascii="Times New Roman" w:hAnsi="Times New Roman" w:cs="Times New Roman"/>
              </w:rPr>
              <w:t>2</w:t>
            </w:r>
          </w:p>
        </w:tc>
        <w:tc>
          <w:tcPr>
            <w:tcW w:w="180" w:type="dxa"/>
          </w:tcPr>
          <w:p w14:paraId="43066600"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bottom w:val="single" w:sz="4" w:space="0" w:color="auto"/>
            </w:tcBorders>
          </w:tcPr>
          <w:p w14:paraId="6783EC8F" w14:textId="2586A8F9"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5,107</w:t>
            </w:r>
          </w:p>
        </w:tc>
      </w:tr>
      <w:tr w:rsidR="003310E9" w:rsidRPr="00A32078" w14:paraId="0525CC51" w14:textId="77777777" w:rsidTr="00F470CA">
        <w:trPr>
          <w:cantSplit/>
          <w:trHeight w:val="245"/>
        </w:trPr>
        <w:tc>
          <w:tcPr>
            <w:tcW w:w="3299" w:type="dxa"/>
            <w:hideMark/>
          </w:tcPr>
          <w:p w14:paraId="4E4C5ECB" w14:textId="77777777" w:rsidR="003310E9" w:rsidRPr="00A32078" w:rsidRDefault="003310E9" w:rsidP="003310E9">
            <w:pPr>
              <w:jc w:val="both"/>
              <w:rPr>
                <w:rFonts w:ascii="Times New Roman" w:hAnsi="Times New Roman" w:cs="Times New Roman"/>
              </w:rPr>
            </w:pPr>
            <w:r w:rsidRPr="00A32078">
              <w:rPr>
                <w:rFonts w:ascii="Times New Roman" w:hAnsi="Times New Roman" w:cs="Times New Roman"/>
              </w:rPr>
              <w:t>Total</w:t>
            </w:r>
          </w:p>
        </w:tc>
        <w:tc>
          <w:tcPr>
            <w:tcW w:w="931" w:type="dxa"/>
            <w:tcBorders>
              <w:top w:val="single" w:sz="4" w:space="0" w:color="auto"/>
              <w:left w:val="nil"/>
              <w:bottom w:val="double" w:sz="4" w:space="0" w:color="auto"/>
              <w:right w:val="nil"/>
            </w:tcBorders>
          </w:tcPr>
          <w:p w14:paraId="62DD7792" w14:textId="55A2B7E6"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8,567</w:t>
            </w:r>
          </w:p>
        </w:tc>
        <w:tc>
          <w:tcPr>
            <w:tcW w:w="136" w:type="dxa"/>
          </w:tcPr>
          <w:p w14:paraId="65411678"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top w:val="single" w:sz="4" w:space="0" w:color="auto"/>
              <w:left w:val="nil"/>
              <w:bottom w:val="double" w:sz="4" w:space="0" w:color="auto"/>
              <w:right w:val="nil"/>
            </w:tcBorders>
          </w:tcPr>
          <w:p w14:paraId="0D07F228" w14:textId="5E75D6F5"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972</w:t>
            </w:r>
          </w:p>
        </w:tc>
        <w:tc>
          <w:tcPr>
            <w:tcW w:w="136" w:type="dxa"/>
          </w:tcPr>
          <w:p w14:paraId="04E1A5FA"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top w:val="single" w:sz="4" w:space="0" w:color="auto"/>
              <w:left w:val="nil"/>
              <w:bottom w:val="double" w:sz="4" w:space="0" w:color="auto"/>
              <w:right w:val="nil"/>
            </w:tcBorders>
          </w:tcPr>
          <w:p w14:paraId="5FA91932" w14:textId="69C45E20"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9,539</w:t>
            </w:r>
          </w:p>
        </w:tc>
        <w:tc>
          <w:tcPr>
            <w:tcW w:w="180" w:type="dxa"/>
          </w:tcPr>
          <w:p w14:paraId="753887E6" w14:textId="77777777" w:rsidR="003310E9" w:rsidRPr="003F0DD4" w:rsidRDefault="003310E9" w:rsidP="003310E9">
            <w:pPr>
              <w:tabs>
                <w:tab w:val="clear" w:pos="227"/>
                <w:tab w:val="clear" w:pos="454"/>
                <w:tab w:val="clear" w:pos="680"/>
                <w:tab w:val="left" w:pos="360"/>
                <w:tab w:val="left" w:pos="720"/>
                <w:tab w:val="left" w:pos="1026"/>
                <w:tab w:val="left" w:pos="1080"/>
              </w:tabs>
              <w:ind w:right="186"/>
              <w:jc w:val="right"/>
              <w:rPr>
                <w:rFonts w:ascii="Times New Roman" w:hAnsi="Times New Roman" w:cs="Times New Roman"/>
              </w:rPr>
            </w:pPr>
          </w:p>
        </w:tc>
        <w:tc>
          <w:tcPr>
            <w:tcW w:w="900" w:type="dxa"/>
            <w:tcBorders>
              <w:top w:val="single" w:sz="4" w:space="0" w:color="auto"/>
              <w:left w:val="nil"/>
              <w:bottom w:val="double" w:sz="4" w:space="0" w:color="auto"/>
              <w:right w:val="nil"/>
            </w:tcBorders>
          </w:tcPr>
          <w:p w14:paraId="14C2829C" w14:textId="231C4FA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6,083</w:t>
            </w:r>
          </w:p>
        </w:tc>
        <w:tc>
          <w:tcPr>
            <w:tcW w:w="180" w:type="dxa"/>
          </w:tcPr>
          <w:p w14:paraId="05195E7C"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top w:val="single" w:sz="4" w:space="0" w:color="auto"/>
              <w:bottom w:val="double" w:sz="4" w:space="0" w:color="auto"/>
            </w:tcBorders>
          </w:tcPr>
          <w:p w14:paraId="394A7D49" w14:textId="7AE16B3F"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93</w:t>
            </w:r>
            <w:r>
              <w:rPr>
                <w:rFonts w:ascii="Times New Roman" w:hAnsi="Times New Roman" w:cs="Times New Roman"/>
              </w:rPr>
              <w:t>3</w:t>
            </w:r>
          </w:p>
        </w:tc>
        <w:tc>
          <w:tcPr>
            <w:tcW w:w="180" w:type="dxa"/>
          </w:tcPr>
          <w:p w14:paraId="79B522DF" w14:textId="77777777"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top w:val="single" w:sz="4" w:space="0" w:color="auto"/>
              <w:left w:val="nil"/>
              <w:bottom w:val="double" w:sz="4" w:space="0" w:color="auto"/>
              <w:right w:val="nil"/>
            </w:tcBorders>
          </w:tcPr>
          <w:p w14:paraId="3507BE8C" w14:textId="02C5966F" w:rsidR="003310E9" w:rsidRPr="003F0DD4" w:rsidRDefault="003310E9" w:rsidP="003310E9">
            <w:pPr>
              <w:tabs>
                <w:tab w:val="clear" w:pos="227"/>
                <w:tab w:val="clear" w:pos="454"/>
                <w:tab w:val="clear" w:pos="680"/>
                <w:tab w:val="left" w:pos="1026"/>
              </w:tabs>
              <w:ind w:right="186"/>
              <w:jc w:val="right"/>
              <w:rPr>
                <w:rFonts w:ascii="Times New Roman" w:hAnsi="Times New Roman" w:cs="Times New Roman"/>
              </w:rPr>
            </w:pPr>
            <w:r w:rsidRPr="003F0DD4">
              <w:rPr>
                <w:rFonts w:ascii="Times New Roman" w:hAnsi="Times New Roman" w:cs="Times New Roman"/>
              </w:rPr>
              <w:t>7,016</w:t>
            </w:r>
          </w:p>
        </w:tc>
      </w:tr>
    </w:tbl>
    <w:p w14:paraId="161BEF88" w14:textId="6A6F97AE" w:rsidR="00F14664" w:rsidRPr="00435790" w:rsidRDefault="003E497E" w:rsidP="00F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35790">
        <w:rPr>
          <w:rFonts w:ascii="Times New Roman" w:hAnsi="Times New Roman" w:cs="Times New Roman"/>
        </w:rPr>
        <w:br w:type="page"/>
      </w:r>
    </w:p>
    <w:tbl>
      <w:tblPr>
        <w:tblW w:w="9810" w:type="dxa"/>
        <w:tblInd w:w="-90" w:type="dxa"/>
        <w:tblLayout w:type="fixed"/>
        <w:tblCellMar>
          <w:left w:w="58" w:type="dxa"/>
          <w:right w:w="58" w:type="dxa"/>
        </w:tblCellMar>
        <w:tblLook w:val="04A0" w:firstRow="1" w:lastRow="0" w:firstColumn="1" w:lastColumn="0" w:noHBand="0" w:noVBand="1"/>
      </w:tblPr>
      <w:tblGrid>
        <w:gridCol w:w="3299"/>
        <w:gridCol w:w="931"/>
        <w:gridCol w:w="136"/>
        <w:gridCol w:w="944"/>
        <w:gridCol w:w="136"/>
        <w:gridCol w:w="944"/>
        <w:gridCol w:w="180"/>
        <w:gridCol w:w="900"/>
        <w:gridCol w:w="180"/>
        <w:gridCol w:w="990"/>
        <w:gridCol w:w="180"/>
        <w:gridCol w:w="990"/>
      </w:tblGrid>
      <w:tr w:rsidR="005A5A9A" w:rsidRPr="00A32078" w14:paraId="38306D35" w14:textId="77777777" w:rsidTr="009845E6">
        <w:trPr>
          <w:cantSplit/>
          <w:trHeight w:val="245"/>
        </w:trPr>
        <w:tc>
          <w:tcPr>
            <w:tcW w:w="3299" w:type="dxa"/>
          </w:tcPr>
          <w:p w14:paraId="4FCED55D" w14:textId="77777777" w:rsidR="005A5A9A" w:rsidRPr="00A32078" w:rsidRDefault="005A5A9A" w:rsidP="009845E6">
            <w:pPr>
              <w:rPr>
                <w:rFonts w:ascii="Times New Roman" w:hAnsi="Times New Roman" w:cs="Times New Roman"/>
              </w:rPr>
            </w:pPr>
          </w:p>
        </w:tc>
        <w:tc>
          <w:tcPr>
            <w:tcW w:w="6511" w:type="dxa"/>
            <w:gridSpan w:val="11"/>
            <w:tcBorders>
              <w:bottom w:val="single" w:sz="4" w:space="0" w:color="auto"/>
            </w:tcBorders>
          </w:tcPr>
          <w:p w14:paraId="4CDC3D81" w14:textId="6359FEB9" w:rsidR="005A5A9A" w:rsidRPr="00A32078" w:rsidRDefault="005A5A9A" w:rsidP="009845E6">
            <w:pPr>
              <w:tabs>
                <w:tab w:val="left" w:pos="720"/>
              </w:tabs>
              <w:ind w:left="-108" w:right="-108"/>
              <w:jc w:val="center"/>
              <w:rPr>
                <w:rFonts w:ascii="Times New Roman" w:hAnsi="Times New Roman" w:cs="Times New Roman"/>
              </w:rPr>
            </w:pPr>
            <w:r>
              <w:rPr>
                <w:rFonts w:ascii="Times New Roman" w:hAnsi="Times New Roman" w:cs="Times New Roman"/>
              </w:rPr>
              <w:t>Separate Financial Statements (</w:t>
            </w:r>
            <w:r w:rsidRPr="00A32078">
              <w:rPr>
                <w:rFonts w:ascii="Times New Roman" w:hAnsi="Times New Roman" w:cs="Times New Roman"/>
              </w:rPr>
              <w:t>I</w:t>
            </w:r>
            <w:r>
              <w:rPr>
                <w:rFonts w:ascii="Times New Roman" w:hAnsi="Times New Roman" w:cs="Times New Roman"/>
              </w:rPr>
              <w:t>n Thousand</w:t>
            </w:r>
            <w:r w:rsidRPr="00A32078">
              <w:rPr>
                <w:rFonts w:ascii="Times New Roman" w:hAnsi="Times New Roman" w:cs="Times New Roman"/>
              </w:rPr>
              <w:t xml:space="preserve"> Baht</w:t>
            </w:r>
            <w:r>
              <w:rPr>
                <w:rFonts w:ascii="Times New Roman" w:hAnsi="Times New Roman" w:cs="Times New Roman"/>
              </w:rPr>
              <w:t>)</w:t>
            </w:r>
          </w:p>
        </w:tc>
      </w:tr>
      <w:tr w:rsidR="005A5A9A" w:rsidRPr="00A32078" w14:paraId="5D8258CB" w14:textId="77777777" w:rsidTr="009845E6">
        <w:trPr>
          <w:cantSplit/>
          <w:trHeight w:val="245"/>
        </w:trPr>
        <w:tc>
          <w:tcPr>
            <w:tcW w:w="3299" w:type="dxa"/>
          </w:tcPr>
          <w:p w14:paraId="34DA60F2" w14:textId="77777777" w:rsidR="005A5A9A" w:rsidRPr="00A32078" w:rsidRDefault="005A5A9A" w:rsidP="009845E6">
            <w:pPr>
              <w:rPr>
                <w:rFonts w:ascii="Times New Roman" w:hAnsi="Times New Roman" w:cs="Times New Roman"/>
              </w:rPr>
            </w:pPr>
          </w:p>
        </w:tc>
        <w:tc>
          <w:tcPr>
            <w:tcW w:w="3091" w:type="dxa"/>
            <w:gridSpan w:val="5"/>
            <w:tcBorders>
              <w:top w:val="single" w:sz="4" w:space="0" w:color="auto"/>
              <w:bottom w:val="single" w:sz="4" w:space="0" w:color="auto"/>
            </w:tcBorders>
          </w:tcPr>
          <w:p w14:paraId="38C603D3" w14:textId="3EAB0380" w:rsidR="005A5A9A" w:rsidRPr="00A32078" w:rsidRDefault="005A5A9A" w:rsidP="009845E6">
            <w:pPr>
              <w:tabs>
                <w:tab w:val="left" w:pos="720"/>
              </w:tabs>
              <w:ind w:left="-108" w:right="-108"/>
              <w:jc w:val="center"/>
              <w:rPr>
                <w:rFonts w:ascii="Times New Roman" w:hAnsi="Times New Roman" w:cs="Times New Roman"/>
              </w:rPr>
            </w:pPr>
            <w:r w:rsidRPr="00A32078">
              <w:rPr>
                <w:rFonts w:ascii="Times New Roman" w:hAnsi="Times New Roman" w:cs="Times New Roman"/>
              </w:rPr>
              <w:t>202</w:t>
            </w:r>
            <w:r w:rsidR="00B01752">
              <w:rPr>
                <w:rFonts w:ascii="Times New Roman" w:hAnsi="Times New Roman" w:cs="Times New Roman"/>
              </w:rPr>
              <w:t>1</w:t>
            </w:r>
          </w:p>
        </w:tc>
        <w:tc>
          <w:tcPr>
            <w:tcW w:w="180" w:type="dxa"/>
            <w:tcBorders>
              <w:top w:val="single" w:sz="4" w:space="0" w:color="auto"/>
            </w:tcBorders>
          </w:tcPr>
          <w:p w14:paraId="1F8D7C50" w14:textId="77777777" w:rsidR="005A5A9A" w:rsidRPr="00A32078" w:rsidRDefault="005A5A9A" w:rsidP="009845E6">
            <w:pPr>
              <w:tabs>
                <w:tab w:val="left" w:pos="720"/>
              </w:tabs>
              <w:ind w:left="-108" w:right="-108"/>
              <w:jc w:val="right"/>
              <w:rPr>
                <w:rFonts w:ascii="Times New Roman" w:hAnsi="Times New Roman" w:cs="Times New Roman"/>
                <w:cs/>
              </w:rPr>
            </w:pPr>
          </w:p>
        </w:tc>
        <w:tc>
          <w:tcPr>
            <w:tcW w:w="3240" w:type="dxa"/>
            <w:gridSpan w:val="5"/>
            <w:tcBorders>
              <w:top w:val="single" w:sz="4" w:space="0" w:color="auto"/>
              <w:bottom w:val="single" w:sz="4" w:space="0" w:color="auto"/>
            </w:tcBorders>
          </w:tcPr>
          <w:p w14:paraId="11E6C78E" w14:textId="752DD087" w:rsidR="005A5A9A" w:rsidRPr="00A32078" w:rsidRDefault="005A5A9A" w:rsidP="009845E6">
            <w:pPr>
              <w:tabs>
                <w:tab w:val="left" w:pos="720"/>
              </w:tabs>
              <w:ind w:left="-108" w:right="-108"/>
              <w:jc w:val="center"/>
              <w:rPr>
                <w:rFonts w:ascii="Times New Roman" w:hAnsi="Times New Roman" w:cs="Times New Roman"/>
              </w:rPr>
            </w:pPr>
            <w:r w:rsidRPr="00A32078">
              <w:rPr>
                <w:rFonts w:ascii="Times New Roman" w:hAnsi="Times New Roman" w:cs="Times New Roman"/>
              </w:rPr>
              <w:t>20</w:t>
            </w:r>
            <w:r w:rsidR="006B3357">
              <w:rPr>
                <w:rFonts w:ascii="Times New Roman" w:hAnsi="Times New Roman" w:cs="Times New Roman"/>
              </w:rPr>
              <w:t>20</w:t>
            </w:r>
          </w:p>
        </w:tc>
      </w:tr>
      <w:tr w:rsidR="005A5A9A" w:rsidRPr="00A32078" w14:paraId="052C013F" w14:textId="77777777" w:rsidTr="009845E6">
        <w:trPr>
          <w:cantSplit/>
          <w:trHeight w:val="245"/>
        </w:trPr>
        <w:tc>
          <w:tcPr>
            <w:tcW w:w="3299" w:type="dxa"/>
          </w:tcPr>
          <w:p w14:paraId="6C954527" w14:textId="77777777" w:rsidR="005A5A9A" w:rsidRPr="00A32078" w:rsidRDefault="005A5A9A" w:rsidP="009845E6">
            <w:pPr>
              <w:rPr>
                <w:rFonts w:ascii="Times New Roman" w:hAnsi="Times New Roman" w:cs="Times New Roman"/>
              </w:rPr>
            </w:pPr>
          </w:p>
        </w:tc>
        <w:tc>
          <w:tcPr>
            <w:tcW w:w="931" w:type="dxa"/>
            <w:tcBorders>
              <w:top w:val="single" w:sz="4" w:space="0" w:color="auto"/>
              <w:left w:val="nil"/>
              <w:right w:val="nil"/>
            </w:tcBorders>
            <w:vAlign w:val="center"/>
          </w:tcPr>
          <w:p w14:paraId="358AC81A" w14:textId="77777777" w:rsidR="005A5A9A" w:rsidRPr="00A32078" w:rsidRDefault="005A5A9A" w:rsidP="009845E6">
            <w:pPr>
              <w:jc w:val="center"/>
              <w:rPr>
                <w:rFonts w:ascii="Times New Roman" w:hAnsi="Times New Roman" w:cs="Times New Roman"/>
              </w:rPr>
            </w:pPr>
          </w:p>
        </w:tc>
        <w:tc>
          <w:tcPr>
            <w:tcW w:w="136" w:type="dxa"/>
            <w:tcBorders>
              <w:top w:val="single" w:sz="4" w:space="0" w:color="auto"/>
            </w:tcBorders>
            <w:vAlign w:val="center"/>
          </w:tcPr>
          <w:p w14:paraId="282B6CAE" w14:textId="77777777" w:rsidR="005A5A9A" w:rsidRPr="00A32078" w:rsidRDefault="005A5A9A" w:rsidP="009845E6">
            <w:pPr>
              <w:jc w:val="center"/>
              <w:rPr>
                <w:rFonts w:ascii="Times New Roman" w:hAnsi="Times New Roman" w:cs="Times New Roman"/>
              </w:rPr>
            </w:pPr>
          </w:p>
        </w:tc>
        <w:tc>
          <w:tcPr>
            <w:tcW w:w="944" w:type="dxa"/>
            <w:tcBorders>
              <w:top w:val="single" w:sz="4" w:space="0" w:color="auto"/>
              <w:left w:val="nil"/>
              <w:right w:val="nil"/>
            </w:tcBorders>
            <w:vAlign w:val="center"/>
          </w:tcPr>
          <w:p w14:paraId="24F523E2"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Deferred</w:t>
            </w:r>
          </w:p>
        </w:tc>
        <w:tc>
          <w:tcPr>
            <w:tcW w:w="136" w:type="dxa"/>
            <w:tcBorders>
              <w:top w:val="single" w:sz="4" w:space="0" w:color="auto"/>
            </w:tcBorders>
            <w:vAlign w:val="center"/>
          </w:tcPr>
          <w:p w14:paraId="6B6E5251" w14:textId="77777777" w:rsidR="005A5A9A" w:rsidRPr="00A32078" w:rsidRDefault="005A5A9A" w:rsidP="009845E6">
            <w:pPr>
              <w:jc w:val="center"/>
              <w:rPr>
                <w:rFonts w:ascii="Times New Roman" w:hAnsi="Times New Roman" w:cs="Times New Roman"/>
              </w:rPr>
            </w:pPr>
          </w:p>
        </w:tc>
        <w:tc>
          <w:tcPr>
            <w:tcW w:w="944" w:type="dxa"/>
            <w:tcBorders>
              <w:top w:val="single" w:sz="4" w:space="0" w:color="auto"/>
              <w:left w:val="nil"/>
              <w:right w:val="nil"/>
            </w:tcBorders>
            <w:vAlign w:val="center"/>
          </w:tcPr>
          <w:p w14:paraId="0258D6A1" w14:textId="77777777" w:rsidR="005A5A9A" w:rsidRPr="00A32078" w:rsidRDefault="005A5A9A" w:rsidP="009845E6">
            <w:pPr>
              <w:jc w:val="center"/>
              <w:rPr>
                <w:rFonts w:ascii="Times New Roman" w:hAnsi="Times New Roman" w:cs="Times New Roman"/>
              </w:rPr>
            </w:pPr>
          </w:p>
        </w:tc>
        <w:tc>
          <w:tcPr>
            <w:tcW w:w="180" w:type="dxa"/>
          </w:tcPr>
          <w:p w14:paraId="252E92DD" w14:textId="77777777" w:rsidR="005A5A9A" w:rsidRPr="00A32078" w:rsidRDefault="005A5A9A" w:rsidP="009845E6">
            <w:pPr>
              <w:ind w:left="-108" w:right="-108"/>
              <w:jc w:val="center"/>
              <w:rPr>
                <w:rFonts w:ascii="Times New Roman" w:hAnsi="Times New Roman" w:cs="Times New Roman"/>
                <w:cs/>
              </w:rPr>
            </w:pPr>
          </w:p>
        </w:tc>
        <w:tc>
          <w:tcPr>
            <w:tcW w:w="900" w:type="dxa"/>
            <w:tcBorders>
              <w:left w:val="nil"/>
              <w:right w:val="nil"/>
            </w:tcBorders>
            <w:vAlign w:val="center"/>
          </w:tcPr>
          <w:p w14:paraId="06C500DB" w14:textId="77777777" w:rsidR="005A5A9A" w:rsidRPr="00A32078" w:rsidRDefault="005A5A9A" w:rsidP="009845E6">
            <w:pPr>
              <w:jc w:val="center"/>
              <w:rPr>
                <w:rFonts w:ascii="Times New Roman" w:hAnsi="Times New Roman" w:cs="Times New Roman"/>
              </w:rPr>
            </w:pPr>
          </w:p>
        </w:tc>
        <w:tc>
          <w:tcPr>
            <w:tcW w:w="180" w:type="dxa"/>
            <w:vAlign w:val="center"/>
          </w:tcPr>
          <w:p w14:paraId="4EBE907F" w14:textId="77777777" w:rsidR="005A5A9A" w:rsidRPr="00A32078" w:rsidRDefault="005A5A9A" w:rsidP="009845E6">
            <w:pPr>
              <w:jc w:val="center"/>
              <w:rPr>
                <w:rFonts w:ascii="Times New Roman" w:hAnsi="Times New Roman" w:cs="Times New Roman"/>
              </w:rPr>
            </w:pPr>
          </w:p>
        </w:tc>
        <w:tc>
          <w:tcPr>
            <w:tcW w:w="990" w:type="dxa"/>
            <w:vAlign w:val="center"/>
          </w:tcPr>
          <w:p w14:paraId="7FBA4827"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Deferred</w:t>
            </w:r>
          </w:p>
        </w:tc>
        <w:tc>
          <w:tcPr>
            <w:tcW w:w="180" w:type="dxa"/>
            <w:vAlign w:val="center"/>
          </w:tcPr>
          <w:p w14:paraId="286EEF37" w14:textId="77777777" w:rsidR="005A5A9A" w:rsidRPr="00A32078" w:rsidRDefault="005A5A9A" w:rsidP="009845E6">
            <w:pPr>
              <w:jc w:val="center"/>
              <w:rPr>
                <w:rFonts w:ascii="Times New Roman" w:hAnsi="Times New Roman" w:cs="Times New Roman"/>
              </w:rPr>
            </w:pPr>
          </w:p>
        </w:tc>
        <w:tc>
          <w:tcPr>
            <w:tcW w:w="990" w:type="dxa"/>
            <w:tcBorders>
              <w:left w:val="nil"/>
              <w:right w:val="nil"/>
            </w:tcBorders>
            <w:vAlign w:val="center"/>
          </w:tcPr>
          <w:p w14:paraId="42DBCBF3" w14:textId="77777777" w:rsidR="005A5A9A" w:rsidRPr="00A32078" w:rsidRDefault="005A5A9A" w:rsidP="009845E6">
            <w:pPr>
              <w:jc w:val="center"/>
              <w:rPr>
                <w:rFonts w:ascii="Times New Roman" w:hAnsi="Times New Roman" w:cs="Times New Roman"/>
              </w:rPr>
            </w:pPr>
          </w:p>
        </w:tc>
      </w:tr>
      <w:tr w:rsidR="005A5A9A" w:rsidRPr="00A32078" w14:paraId="231FB7E0" w14:textId="77777777" w:rsidTr="009845E6">
        <w:trPr>
          <w:cantSplit/>
          <w:trHeight w:val="245"/>
        </w:trPr>
        <w:tc>
          <w:tcPr>
            <w:tcW w:w="3299" w:type="dxa"/>
          </w:tcPr>
          <w:p w14:paraId="04388ACF" w14:textId="77777777" w:rsidR="005A5A9A" w:rsidRPr="00A32078" w:rsidRDefault="005A5A9A" w:rsidP="009845E6">
            <w:pPr>
              <w:rPr>
                <w:rFonts w:ascii="Times New Roman" w:hAnsi="Times New Roman" w:cs="Times New Roman"/>
              </w:rPr>
            </w:pPr>
          </w:p>
        </w:tc>
        <w:tc>
          <w:tcPr>
            <w:tcW w:w="931" w:type="dxa"/>
            <w:tcBorders>
              <w:left w:val="nil"/>
              <w:bottom w:val="single" w:sz="4" w:space="0" w:color="auto"/>
              <w:right w:val="nil"/>
            </w:tcBorders>
            <w:vAlign w:val="center"/>
          </w:tcPr>
          <w:p w14:paraId="0831CE2A"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Principal</w:t>
            </w:r>
          </w:p>
        </w:tc>
        <w:tc>
          <w:tcPr>
            <w:tcW w:w="136" w:type="dxa"/>
            <w:vAlign w:val="center"/>
          </w:tcPr>
          <w:p w14:paraId="79BEE61D" w14:textId="77777777" w:rsidR="005A5A9A" w:rsidRPr="00A32078" w:rsidRDefault="005A5A9A" w:rsidP="009845E6">
            <w:pPr>
              <w:jc w:val="center"/>
              <w:rPr>
                <w:rFonts w:ascii="Times New Roman" w:hAnsi="Times New Roman" w:cs="Times New Roman"/>
              </w:rPr>
            </w:pPr>
          </w:p>
        </w:tc>
        <w:tc>
          <w:tcPr>
            <w:tcW w:w="944" w:type="dxa"/>
            <w:tcBorders>
              <w:left w:val="nil"/>
              <w:bottom w:val="single" w:sz="4" w:space="0" w:color="auto"/>
              <w:right w:val="nil"/>
            </w:tcBorders>
            <w:vAlign w:val="center"/>
          </w:tcPr>
          <w:p w14:paraId="2B8EE3F7"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interest</w:t>
            </w:r>
          </w:p>
        </w:tc>
        <w:tc>
          <w:tcPr>
            <w:tcW w:w="136" w:type="dxa"/>
            <w:vAlign w:val="center"/>
          </w:tcPr>
          <w:p w14:paraId="23CC5745" w14:textId="77777777" w:rsidR="005A5A9A" w:rsidRPr="00A32078" w:rsidRDefault="005A5A9A" w:rsidP="009845E6">
            <w:pPr>
              <w:jc w:val="center"/>
              <w:rPr>
                <w:rFonts w:ascii="Times New Roman" w:hAnsi="Times New Roman" w:cs="Times New Roman"/>
              </w:rPr>
            </w:pPr>
          </w:p>
        </w:tc>
        <w:tc>
          <w:tcPr>
            <w:tcW w:w="944" w:type="dxa"/>
            <w:tcBorders>
              <w:left w:val="nil"/>
              <w:bottom w:val="single" w:sz="4" w:space="0" w:color="auto"/>
              <w:right w:val="nil"/>
            </w:tcBorders>
            <w:vAlign w:val="center"/>
          </w:tcPr>
          <w:p w14:paraId="713CB20D"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Total</w:t>
            </w:r>
          </w:p>
        </w:tc>
        <w:tc>
          <w:tcPr>
            <w:tcW w:w="180" w:type="dxa"/>
          </w:tcPr>
          <w:p w14:paraId="4087A192" w14:textId="77777777" w:rsidR="005A5A9A" w:rsidRPr="00A32078" w:rsidRDefault="005A5A9A" w:rsidP="009845E6">
            <w:pPr>
              <w:ind w:left="-108" w:right="-108"/>
              <w:jc w:val="center"/>
              <w:rPr>
                <w:rFonts w:ascii="Times New Roman" w:hAnsi="Times New Roman" w:cs="Times New Roman"/>
                <w:cs/>
              </w:rPr>
            </w:pPr>
          </w:p>
        </w:tc>
        <w:tc>
          <w:tcPr>
            <w:tcW w:w="900" w:type="dxa"/>
            <w:tcBorders>
              <w:left w:val="nil"/>
              <w:bottom w:val="single" w:sz="4" w:space="0" w:color="auto"/>
              <w:right w:val="nil"/>
            </w:tcBorders>
            <w:vAlign w:val="center"/>
          </w:tcPr>
          <w:p w14:paraId="2E4E39D4"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Principal</w:t>
            </w:r>
          </w:p>
        </w:tc>
        <w:tc>
          <w:tcPr>
            <w:tcW w:w="180" w:type="dxa"/>
            <w:vAlign w:val="center"/>
          </w:tcPr>
          <w:p w14:paraId="0A0D410D" w14:textId="77777777" w:rsidR="005A5A9A" w:rsidRPr="00A32078" w:rsidRDefault="005A5A9A" w:rsidP="009845E6">
            <w:pPr>
              <w:jc w:val="center"/>
              <w:rPr>
                <w:rFonts w:ascii="Times New Roman" w:hAnsi="Times New Roman" w:cs="Times New Roman"/>
              </w:rPr>
            </w:pPr>
          </w:p>
        </w:tc>
        <w:tc>
          <w:tcPr>
            <w:tcW w:w="990" w:type="dxa"/>
            <w:tcBorders>
              <w:bottom w:val="single" w:sz="4" w:space="0" w:color="auto"/>
            </w:tcBorders>
            <w:vAlign w:val="center"/>
          </w:tcPr>
          <w:p w14:paraId="39854AB1"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interest</w:t>
            </w:r>
          </w:p>
        </w:tc>
        <w:tc>
          <w:tcPr>
            <w:tcW w:w="180" w:type="dxa"/>
            <w:vAlign w:val="center"/>
          </w:tcPr>
          <w:p w14:paraId="498F4044" w14:textId="77777777" w:rsidR="005A5A9A" w:rsidRPr="00A32078" w:rsidRDefault="005A5A9A" w:rsidP="009845E6">
            <w:pPr>
              <w:jc w:val="center"/>
              <w:rPr>
                <w:rFonts w:ascii="Times New Roman" w:hAnsi="Times New Roman" w:cs="Times New Roman"/>
              </w:rPr>
            </w:pPr>
          </w:p>
        </w:tc>
        <w:tc>
          <w:tcPr>
            <w:tcW w:w="990" w:type="dxa"/>
            <w:tcBorders>
              <w:left w:val="nil"/>
              <w:bottom w:val="single" w:sz="4" w:space="0" w:color="auto"/>
              <w:right w:val="nil"/>
            </w:tcBorders>
            <w:vAlign w:val="center"/>
          </w:tcPr>
          <w:p w14:paraId="17A153FC" w14:textId="77777777" w:rsidR="005A5A9A" w:rsidRPr="00A32078" w:rsidRDefault="005A5A9A" w:rsidP="009845E6">
            <w:pPr>
              <w:jc w:val="center"/>
              <w:rPr>
                <w:rFonts w:ascii="Times New Roman" w:hAnsi="Times New Roman" w:cs="Times New Roman"/>
              </w:rPr>
            </w:pPr>
            <w:r w:rsidRPr="00A32078">
              <w:rPr>
                <w:rFonts w:ascii="Times New Roman" w:hAnsi="Times New Roman" w:cs="Times New Roman"/>
              </w:rPr>
              <w:t>Total</w:t>
            </w:r>
          </w:p>
        </w:tc>
      </w:tr>
      <w:tr w:rsidR="005A5A9A" w:rsidRPr="002D37C4" w14:paraId="14A5272C" w14:textId="77777777" w:rsidTr="009845E6">
        <w:trPr>
          <w:cantSplit/>
          <w:trHeight w:val="245"/>
        </w:trPr>
        <w:tc>
          <w:tcPr>
            <w:tcW w:w="3299" w:type="dxa"/>
            <w:vAlign w:val="bottom"/>
          </w:tcPr>
          <w:p w14:paraId="12DDD13D" w14:textId="77777777" w:rsidR="005A5A9A" w:rsidRPr="002D37C4" w:rsidRDefault="005A5A9A" w:rsidP="009845E6">
            <w:pPr>
              <w:rPr>
                <w:rFonts w:ascii="Times New Roman" w:hAnsi="Times New Roman" w:cs="Times New Roman"/>
                <w:sz w:val="16"/>
                <w:szCs w:val="16"/>
                <w:cs/>
              </w:rPr>
            </w:pPr>
          </w:p>
        </w:tc>
        <w:tc>
          <w:tcPr>
            <w:tcW w:w="931" w:type="dxa"/>
            <w:tcBorders>
              <w:top w:val="single" w:sz="4" w:space="0" w:color="auto"/>
            </w:tcBorders>
          </w:tcPr>
          <w:p w14:paraId="62B0C1DD" w14:textId="77777777" w:rsidR="005A5A9A" w:rsidRPr="002D37C4" w:rsidRDefault="005A5A9A" w:rsidP="009845E6">
            <w:pPr>
              <w:tabs>
                <w:tab w:val="left" w:pos="360"/>
              </w:tabs>
              <w:ind w:left="-18" w:right="342"/>
              <w:jc w:val="right"/>
              <w:rPr>
                <w:rFonts w:ascii="Times New Roman" w:hAnsi="Times New Roman" w:cs="Times New Roman"/>
                <w:sz w:val="16"/>
                <w:szCs w:val="16"/>
              </w:rPr>
            </w:pPr>
          </w:p>
        </w:tc>
        <w:tc>
          <w:tcPr>
            <w:tcW w:w="136" w:type="dxa"/>
          </w:tcPr>
          <w:p w14:paraId="320A17AC" w14:textId="77777777" w:rsidR="005A5A9A" w:rsidRPr="002D37C4" w:rsidRDefault="005A5A9A" w:rsidP="009845E6">
            <w:pPr>
              <w:tabs>
                <w:tab w:val="left" w:pos="360"/>
                <w:tab w:val="left" w:pos="720"/>
                <w:tab w:val="left" w:pos="1080"/>
              </w:tabs>
              <w:ind w:left="-18" w:right="72"/>
              <w:jc w:val="right"/>
              <w:rPr>
                <w:rFonts w:ascii="Times New Roman" w:hAnsi="Times New Roman" w:cs="Times New Roman"/>
                <w:sz w:val="16"/>
                <w:szCs w:val="16"/>
              </w:rPr>
            </w:pPr>
          </w:p>
        </w:tc>
        <w:tc>
          <w:tcPr>
            <w:tcW w:w="944" w:type="dxa"/>
            <w:tcBorders>
              <w:top w:val="single" w:sz="4" w:space="0" w:color="auto"/>
            </w:tcBorders>
          </w:tcPr>
          <w:p w14:paraId="483AF9E6" w14:textId="77777777" w:rsidR="005A5A9A" w:rsidRPr="002D37C4" w:rsidRDefault="005A5A9A" w:rsidP="009845E6">
            <w:pPr>
              <w:tabs>
                <w:tab w:val="left" w:pos="360"/>
              </w:tabs>
              <w:ind w:left="-18" w:right="242"/>
              <w:jc w:val="right"/>
              <w:rPr>
                <w:rFonts w:ascii="Times New Roman" w:hAnsi="Times New Roman" w:cs="Times New Roman"/>
                <w:sz w:val="16"/>
                <w:szCs w:val="16"/>
              </w:rPr>
            </w:pPr>
          </w:p>
        </w:tc>
        <w:tc>
          <w:tcPr>
            <w:tcW w:w="136" w:type="dxa"/>
          </w:tcPr>
          <w:p w14:paraId="1991D349" w14:textId="77777777" w:rsidR="005A5A9A" w:rsidRPr="002D37C4" w:rsidRDefault="005A5A9A" w:rsidP="009845E6">
            <w:pPr>
              <w:tabs>
                <w:tab w:val="left" w:pos="360"/>
                <w:tab w:val="left" w:pos="720"/>
                <w:tab w:val="left" w:pos="1080"/>
              </w:tabs>
              <w:ind w:left="-18" w:right="72"/>
              <w:jc w:val="right"/>
              <w:rPr>
                <w:rFonts w:ascii="Times New Roman" w:hAnsi="Times New Roman" w:cs="Times New Roman"/>
                <w:sz w:val="16"/>
                <w:szCs w:val="16"/>
              </w:rPr>
            </w:pPr>
          </w:p>
        </w:tc>
        <w:tc>
          <w:tcPr>
            <w:tcW w:w="944" w:type="dxa"/>
            <w:tcBorders>
              <w:top w:val="single" w:sz="4" w:space="0" w:color="auto"/>
            </w:tcBorders>
          </w:tcPr>
          <w:p w14:paraId="0A634C1F" w14:textId="77777777" w:rsidR="005A5A9A" w:rsidRPr="002D37C4" w:rsidRDefault="005A5A9A" w:rsidP="009845E6">
            <w:pPr>
              <w:ind w:left="-108" w:right="72" w:hanging="18"/>
              <w:jc w:val="right"/>
              <w:rPr>
                <w:rFonts w:ascii="Times New Roman" w:hAnsi="Times New Roman" w:cs="Times New Roman"/>
                <w:sz w:val="16"/>
                <w:szCs w:val="16"/>
              </w:rPr>
            </w:pPr>
          </w:p>
        </w:tc>
        <w:tc>
          <w:tcPr>
            <w:tcW w:w="180" w:type="dxa"/>
          </w:tcPr>
          <w:p w14:paraId="1E6C085F" w14:textId="77777777" w:rsidR="005A5A9A" w:rsidRPr="002D37C4" w:rsidRDefault="005A5A9A" w:rsidP="009845E6">
            <w:pPr>
              <w:tabs>
                <w:tab w:val="left" w:pos="360"/>
                <w:tab w:val="left" w:pos="720"/>
                <w:tab w:val="left" w:pos="1080"/>
              </w:tabs>
              <w:ind w:left="-18" w:right="72"/>
              <w:jc w:val="right"/>
              <w:rPr>
                <w:rFonts w:ascii="Times New Roman" w:hAnsi="Times New Roman" w:cs="Times New Roman"/>
                <w:sz w:val="16"/>
                <w:szCs w:val="16"/>
              </w:rPr>
            </w:pPr>
          </w:p>
        </w:tc>
        <w:tc>
          <w:tcPr>
            <w:tcW w:w="900" w:type="dxa"/>
          </w:tcPr>
          <w:p w14:paraId="3189E673" w14:textId="77777777" w:rsidR="005A5A9A" w:rsidRPr="002D37C4" w:rsidRDefault="005A5A9A" w:rsidP="009845E6">
            <w:pPr>
              <w:tabs>
                <w:tab w:val="left" w:pos="360"/>
              </w:tabs>
              <w:ind w:left="-18" w:right="342"/>
              <w:jc w:val="right"/>
              <w:rPr>
                <w:rFonts w:ascii="Times New Roman" w:hAnsi="Times New Roman" w:cs="Times New Roman"/>
                <w:sz w:val="16"/>
                <w:szCs w:val="16"/>
              </w:rPr>
            </w:pPr>
          </w:p>
        </w:tc>
        <w:tc>
          <w:tcPr>
            <w:tcW w:w="180" w:type="dxa"/>
          </w:tcPr>
          <w:p w14:paraId="125A9DA0" w14:textId="77777777" w:rsidR="005A5A9A" w:rsidRPr="002D37C4" w:rsidRDefault="005A5A9A" w:rsidP="009845E6">
            <w:pPr>
              <w:ind w:left="-108" w:right="-108"/>
              <w:jc w:val="center"/>
              <w:rPr>
                <w:rFonts w:ascii="Times New Roman" w:hAnsi="Times New Roman" w:cs="Times New Roman"/>
                <w:sz w:val="16"/>
                <w:szCs w:val="16"/>
              </w:rPr>
            </w:pPr>
          </w:p>
        </w:tc>
        <w:tc>
          <w:tcPr>
            <w:tcW w:w="990" w:type="dxa"/>
            <w:tcBorders>
              <w:top w:val="single" w:sz="4" w:space="0" w:color="auto"/>
            </w:tcBorders>
          </w:tcPr>
          <w:p w14:paraId="395DC06B" w14:textId="77777777" w:rsidR="005A5A9A" w:rsidRPr="002D37C4" w:rsidRDefault="005A5A9A" w:rsidP="009845E6">
            <w:pPr>
              <w:tabs>
                <w:tab w:val="left" w:pos="360"/>
              </w:tabs>
              <w:ind w:left="-18" w:right="342"/>
              <w:jc w:val="right"/>
              <w:rPr>
                <w:rFonts w:ascii="Times New Roman" w:hAnsi="Times New Roman" w:cs="Times New Roman"/>
                <w:sz w:val="16"/>
                <w:szCs w:val="16"/>
              </w:rPr>
            </w:pPr>
          </w:p>
        </w:tc>
        <w:tc>
          <w:tcPr>
            <w:tcW w:w="180" w:type="dxa"/>
          </w:tcPr>
          <w:p w14:paraId="5CAB92AD" w14:textId="77777777" w:rsidR="005A5A9A" w:rsidRPr="002D37C4" w:rsidRDefault="005A5A9A" w:rsidP="009845E6">
            <w:pPr>
              <w:tabs>
                <w:tab w:val="left" w:pos="360"/>
              </w:tabs>
              <w:ind w:left="-18" w:right="342"/>
              <w:jc w:val="right"/>
              <w:rPr>
                <w:rFonts w:ascii="Times New Roman" w:hAnsi="Times New Roman" w:cs="Times New Roman"/>
                <w:sz w:val="16"/>
                <w:szCs w:val="16"/>
              </w:rPr>
            </w:pPr>
          </w:p>
        </w:tc>
        <w:tc>
          <w:tcPr>
            <w:tcW w:w="990" w:type="dxa"/>
            <w:tcBorders>
              <w:top w:val="single" w:sz="4" w:space="0" w:color="auto"/>
            </w:tcBorders>
          </w:tcPr>
          <w:p w14:paraId="3D26CD77" w14:textId="77777777" w:rsidR="005A5A9A" w:rsidRPr="002D37C4" w:rsidRDefault="005A5A9A" w:rsidP="009845E6">
            <w:pPr>
              <w:tabs>
                <w:tab w:val="left" w:pos="360"/>
              </w:tabs>
              <w:ind w:left="-18" w:right="342"/>
              <w:jc w:val="right"/>
              <w:rPr>
                <w:rFonts w:ascii="Times New Roman" w:hAnsi="Times New Roman" w:cs="Times New Roman"/>
                <w:sz w:val="16"/>
                <w:szCs w:val="16"/>
              </w:rPr>
            </w:pPr>
          </w:p>
        </w:tc>
      </w:tr>
      <w:tr w:rsidR="003310E9" w:rsidRPr="00A32078" w14:paraId="1E282222" w14:textId="77777777" w:rsidTr="009845E6">
        <w:trPr>
          <w:cantSplit/>
          <w:trHeight w:val="245"/>
        </w:trPr>
        <w:tc>
          <w:tcPr>
            <w:tcW w:w="3299" w:type="dxa"/>
            <w:hideMark/>
          </w:tcPr>
          <w:p w14:paraId="1EDC8DC4" w14:textId="77777777" w:rsidR="003310E9" w:rsidRPr="00A32078" w:rsidRDefault="003310E9" w:rsidP="003310E9">
            <w:pPr>
              <w:jc w:val="both"/>
              <w:rPr>
                <w:rFonts w:ascii="Times New Roman" w:hAnsi="Times New Roman" w:cs="Times New Roman"/>
              </w:rPr>
            </w:pPr>
            <w:r w:rsidRPr="00A32078">
              <w:rPr>
                <w:rFonts w:ascii="Times New Roman" w:hAnsi="Times New Roman" w:cs="Times New Roman"/>
              </w:rPr>
              <w:t>Not later than 1 year</w:t>
            </w:r>
          </w:p>
        </w:tc>
        <w:tc>
          <w:tcPr>
            <w:tcW w:w="931" w:type="dxa"/>
          </w:tcPr>
          <w:p w14:paraId="0E375652" w14:textId="4E8FCFF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351</w:t>
            </w:r>
          </w:p>
        </w:tc>
        <w:tc>
          <w:tcPr>
            <w:tcW w:w="136" w:type="dxa"/>
          </w:tcPr>
          <w:p w14:paraId="7BF75184"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Pr>
          <w:p w14:paraId="59FF2AF7" w14:textId="7E2A0DB8"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110</w:t>
            </w:r>
          </w:p>
        </w:tc>
        <w:tc>
          <w:tcPr>
            <w:tcW w:w="136" w:type="dxa"/>
          </w:tcPr>
          <w:p w14:paraId="2D2022DE"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Pr>
          <w:p w14:paraId="44E67005" w14:textId="2E5D47A0"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461</w:t>
            </w:r>
          </w:p>
        </w:tc>
        <w:tc>
          <w:tcPr>
            <w:tcW w:w="180" w:type="dxa"/>
          </w:tcPr>
          <w:p w14:paraId="576453B2" w14:textId="77777777" w:rsidR="003310E9" w:rsidRPr="005A5A9A" w:rsidRDefault="003310E9" w:rsidP="003310E9">
            <w:pPr>
              <w:tabs>
                <w:tab w:val="clear" w:pos="227"/>
                <w:tab w:val="clear" w:pos="454"/>
                <w:tab w:val="clear" w:pos="680"/>
                <w:tab w:val="left" w:pos="360"/>
                <w:tab w:val="left" w:pos="720"/>
                <w:tab w:val="left" w:pos="1026"/>
                <w:tab w:val="left" w:pos="1080"/>
              </w:tabs>
              <w:ind w:right="186"/>
              <w:jc w:val="right"/>
              <w:rPr>
                <w:rFonts w:ascii="Times New Roman" w:hAnsi="Times New Roman" w:cs="Times New Roman"/>
              </w:rPr>
            </w:pPr>
          </w:p>
        </w:tc>
        <w:tc>
          <w:tcPr>
            <w:tcW w:w="900" w:type="dxa"/>
          </w:tcPr>
          <w:p w14:paraId="3EEBB260" w14:textId="365B03FD"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cs/>
              </w:rPr>
            </w:pPr>
            <w:r w:rsidRPr="005A5A9A">
              <w:rPr>
                <w:rFonts w:ascii="Times New Roman" w:hAnsi="Times New Roman" w:cs="Times New Roman"/>
              </w:rPr>
              <w:t>472</w:t>
            </w:r>
          </w:p>
        </w:tc>
        <w:tc>
          <w:tcPr>
            <w:tcW w:w="180" w:type="dxa"/>
          </w:tcPr>
          <w:p w14:paraId="7326D720"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Pr>
          <w:p w14:paraId="3417E70E" w14:textId="221BDF35"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142</w:t>
            </w:r>
          </w:p>
        </w:tc>
        <w:tc>
          <w:tcPr>
            <w:tcW w:w="180" w:type="dxa"/>
          </w:tcPr>
          <w:p w14:paraId="1407C474"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Pr>
          <w:p w14:paraId="09084ABE" w14:textId="4168415E"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614</w:t>
            </w:r>
          </w:p>
        </w:tc>
      </w:tr>
      <w:tr w:rsidR="003310E9" w:rsidRPr="00A32078" w14:paraId="02BE1387" w14:textId="77777777" w:rsidTr="009845E6">
        <w:trPr>
          <w:cantSplit/>
          <w:trHeight w:val="245"/>
        </w:trPr>
        <w:tc>
          <w:tcPr>
            <w:tcW w:w="3299" w:type="dxa"/>
          </w:tcPr>
          <w:p w14:paraId="04B2344B" w14:textId="77777777" w:rsidR="003310E9" w:rsidRPr="00A32078" w:rsidRDefault="003310E9" w:rsidP="003310E9">
            <w:pPr>
              <w:jc w:val="both"/>
              <w:rPr>
                <w:rFonts w:ascii="Times New Roman" w:hAnsi="Times New Roman" w:cs="Times New Roman"/>
              </w:rPr>
            </w:pPr>
            <w:r w:rsidRPr="00A32078">
              <w:rPr>
                <w:rFonts w:ascii="Times New Roman" w:hAnsi="Times New Roman" w:cs="Times New Roman"/>
              </w:rPr>
              <w:t>Later than 1 year but not later than 5 years</w:t>
            </w:r>
          </w:p>
        </w:tc>
        <w:tc>
          <w:tcPr>
            <w:tcW w:w="931" w:type="dxa"/>
            <w:tcBorders>
              <w:bottom w:val="single" w:sz="4" w:space="0" w:color="auto"/>
            </w:tcBorders>
          </w:tcPr>
          <w:p w14:paraId="438CCEBA" w14:textId="4B91A1A9"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1,080</w:t>
            </w:r>
          </w:p>
        </w:tc>
        <w:tc>
          <w:tcPr>
            <w:tcW w:w="136" w:type="dxa"/>
          </w:tcPr>
          <w:p w14:paraId="0BE3993A"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bottom w:val="single" w:sz="4" w:space="0" w:color="auto"/>
            </w:tcBorders>
          </w:tcPr>
          <w:p w14:paraId="357A0FE0" w14:textId="2CF3B6C0"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144</w:t>
            </w:r>
          </w:p>
        </w:tc>
        <w:tc>
          <w:tcPr>
            <w:tcW w:w="136" w:type="dxa"/>
          </w:tcPr>
          <w:p w14:paraId="26BFDAFE"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bottom w:val="single" w:sz="4" w:space="0" w:color="auto"/>
            </w:tcBorders>
          </w:tcPr>
          <w:p w14:paraId="29411B37" w14:textId="1CB69BE0"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cs/>
              </w:rPr>
            </w:pPr>
            <w:r w:rsidRPr="003310E9">
              <w:rPr>
                <w:rFonts w:ascii="Times New Roman" w:hAnsi="Times New Roman" w:cs="Times New Roman"/>
              </w:rPr>
              <w:t>1,224</w:t>
            </w:r>
          </w:p>
        </w:tc>
        <w:tc>
          <w:tcPr>
            <w:tcW w:w="180" w:type="dxa"/>
          </w:tcPr>
          <w:p w14:paraId="41BDD7C2" w14:textId="77777777" w:rsidR="003310E9" w:rsidRPr="005A5A9A" w:rsidRDefault="003310E9" w:rsidP="003310E9">
            <w:pPr>
              <w:tabs>
                <w:tab w:val="clear" w:pos="227"/>
                <w:tab w:val="clear" w:pos="454"/>
                <w:tab w:val="clear" w:pos="680"/>
                <w:tab w:val="left" w:pos="360"/>
                <w:tab w:val="left" w:pos="720"/>
                <w:tab w:val="left" w:pos="1026"/>
                <w:tab w:val="left" w:pos="1080"/>
              </w:tabs>
              <w:ind w:right="186"/>
              <w:jc w:val="right"/>
              <w:rPr>
                <w:rFonts w:ascii="Times New Roman" w:hAnsi="Times New Roman" w:cs="Times New Roman"/>
              </w:rPr>
            </w:pPr>
          </w:p>
        </w:tc>
        <w:tc>
          <w:tcPr>
            <w:tcW w:w="900" w:type="dxa"/>
            <w:tcBorders>
              <w:bottom w:val="single" w:sz="4" w:space="0" w:color="auto"/>
            </w:tcBorders>
          </w:tcPr>
          <w:p w14:paraId="2B0B11F5" w14:textId="477E1E5D"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1,402</w:t>
            </w:r>
          </w:p>
        </w:tc>
        <w:tc>
          <w:tcPr>
            <w:tcW w:w="180" w:type="dxa"/>
          </w:tcPr>
          <w:p w14:paraId="62BCADBB"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bottom w:val="single" w:sz="4" w:space="0" w:color="auto"/>
            </w:tcBorders>
          </w:tcPr>
          <w:p w14:paraId="7B61D4F1" w14:textId="0E1DBC16"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254</w:t>
            </w:r>
          </w:p>
        </w:tc>
        <w:tc>
          <w:tcPr>
            <w:tcW w:w="180" w:type="dxa"/>
          </w:tcPr>
          <w:p w14:paraId="733324F9"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bottom w:val="single" w:sz="4" w:space="0" w:color="auto"/>
            </w:tcBorders>
          </w:tcPr>
          <w:p w14:paraId="0C1E5561" w14:textId="1B633DFC"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1,656</w:t>
            </w:r>
          </w:p>
        </w:tc>
      </w:tr>
      <w:tr w:rsidR="003310E9" w:rsidRPr="00A32078" w14:paraId="667CBDC7" w14:textId="77777777" w:rsidTr="009845E6">
        <w:trPr>
          <w:cantSplit/>
          <w:trHeight w:val="245"/>
        </w:trPr>
        <w:tc>
          <w:tcPr>
            <w:tcW w:w="3299" w:type="dxa"/>
            <w:hideMark/>
          </w:tcPr>
          <w:p w14:paraId="50FFD8BD" w14:textId="77777777" w:rsidR="003310E9" w:rsidRPr="00A32078" w:rsidRDefault="003310E9" w:rsidP="003310E9">
            <w:pPr>
              <w:jc w:val="both"/>
              <w:rPr>
                <w:rFonts w:ascii="Times New Roman" w:hAnsi="Times New Roman" w:cs="Times New Roman"/>
              </w:rPr>
            </w:pPr>
            <w:r w:rsidRPr="00A32078">
              <w:rPr>
                <w:rFonts w:ascii="Times New Roman" w:hAnsi="Times New Roman" w:cs="Times New Roman"/>
              </w:rPr>
              <w:t>Total</w:t>
            </w:r>
          </w:p>
        </w:tc>
        <w:tc>
          <w:tcPr>
            <w:tcW w:w="931" w:type="dxa"/>
            <w:tcBorders>
              <w:top w:val="single" w:sz="4" w:space="0" w:color="auto"/>
              <w:left w:val="nil"/>
              <w:bottom w:val="double" w:sz="4" w:space="0" w:color="auto"/>
              <w:right w:val="nil"/>
            </w:tcBorders>
          </w:tcPr>
          <w:p w14:paraId="022ABB6F" w14:textId="248695BA"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1,431</w:t>
            </w:r>
          </w:p>
        </w:tc>
        <w:tc>
          <w:tcPr>
            <w:tcW w:w="136" w:type="dxa"/>
          </w:tcPr>
          <w:p w14:paraId="3C65439A"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top w:val="single" w:sz="4" w:space="0" w:color="auto"/>
              <w:left w:val="nil"/>
              <w:bottom w:val="double" w:sz="4" w:space="0" w:color="auto"/>
              <w:right w:val="nil"/>
            </w:tcBorders>
          </w:tcPr>
          <w:p w14:paraId="13DF4038" w14:textId="5A2AC0A2"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254</w:t>
            </w:r>
          </w:p>
        </w:tc>
        <w:tc>
          <w:tcPr>
            <w:tcW w:w="136" w:type="dxa"/>
          </w:tcPr>
          <w:p w14:paraId="76AF6395"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44" w:type="dxa"/>
            <w:tcBorders>
              <w:top w:val="single" w:sz="4" w:space="0" w:color="auto"/>
              <w:left w:val="nil"/>
              <w:bottom w:val="double" w:sz="4" w:space="0" w:color="auto"/>
              <w:right w:val="nil"/>
            </w:tcBorders>
          </w:tcPr>
          <w:p w14:paraId="418C30A8" w14:textId="352CEC4E"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1,685</w:t>
            </w:r>
          </w:p>
        </w:tc>
        <w:tc>
          <w:tcPr>
            <w:tcW w:w="180" w:type="dxa"/>
          </w:tcPr>
          <w:p w14:paraId="3A337BAB" w14:textId="77777777" w:rsidR="003310E9" w:rsidRPr="005A5A9A" w:rsidRDefault="003310E9" w:rsidP="003310E9">
            <w:pPr>
              <w:tabs>
                <w:tab w:val="clear" w:pos="227"/>
                <w:tab w:val="clear" w:pos="454"/>
                <w:tab w:val="clear" w:pos="680"/>
                <w:tab w:val="left" w:pos="360"/>
                <w:tab w:val="left" w:pos="720"/>
                <w:tab w:val="left" w:pos="1026"/>
                <w:tab w:val="left" w:pos="1080"/>
              </w:tabs>
              <w:ind w:right="186"/>
              <w:jc w:val="right"/>
              <w:rPr>
                <w:rFonts w:ascii="Times New Roman" w:hAnsi="Times New Roman" w:cs="Times New Roman"/>
              </w:rPr>
            </w:pPr>
          </w:p>
        </w:tc>
        <w:tc>
          <w:tcPr>
            <w:tcW w:w="900" w:type="dxa"/>
            <w:tcBorders>
              <w:top w:val="single" w:sz="4" w:space="0" w:color="auto"/>
              <w:left w:val="nil"/>
              <w:bottom w:val="double" w:sz="4" w:space="0" w:color="auto"/>
              <w:right w:val="nil"/>
            </w:tcBorders>
          </w:tcPr>
          <w:p w14:paraId="641C1268" w14:textId="460E892A"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1,874</w:t>
            </w:r>
          </w:p>
        </w:tc>
        <w:tc>
          <w:tcPr>
            <w:tcW w:w="180" w:type="dxa"/>
          </w:tcPr>
          <w:p w14:paraId="23FAFDF8"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top w:val="single" w:sz="4" w:space="0" w:color="auto"/>
              <w:bottom w:val="double" w:sz="4" w:space="0" w:color="auto"/>
            </w:tcBorders>
          </w:tcPr>
          <w:p w14:paraId="6EEDD2EE" w14:textId="3D4524EB"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396</w:t>
            </w:r>
          </w:p>
        </w:tc>
        <w:tc>
          <w:tcPr>
            <w:tcW w:w="180" w:type="dxa"/>
          </w:tcPr>
          <w:p w14:paraId="34C1EB60" w14:textId="77777777"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990" w:type="dxa"/>
            <w:tcBorders>
              <w:top w:val="single" w:sz="4" w:space="0" w:color="auto"/>
              <w:left w:val="nil"/>
              <w:bottom w:val="double" w:sz="4" w:space="0" w:color="auto"/>
              <w:right w:val="nil"/>
            </w:tcBorders>
          </w:tcPr>
          <w:p w14:paraId="0E6F7F8B" w14:textId="1E05DBC9" w:rsidR="003310E9" w:rsidRPr="005A5A9A" w:rsidRDefault="003310E9" w:rsidP="003310E9">
            <w:pPr>
              <w:tabs>
                <w:tab w:val="clear" w:pos="227"/>
                <w:tab w:val="clear" w:pos="454"/>
                <w:tab w:val="clear" w:pos="680"/>
                <w:tab w:val="left" w:pos="1026"/>
              </w:tabs>
              <w:ind w:right="186"/>
              <w:jc w:val="right"/>
              <w:rPr>
                <w:rFonts w:ascii="Times New Roman" w:hAnsi="Times New Roman" w:cs="Times New Roman"/>
              </w:rPr>
            </w:pPr>
            <w:r w:rsidRPr="005A5A9A">
              <w:rPr>
                <w:rFonts w:ascii="Times New Roman" w:hAnsi="Times New Roman" w:cs="Times New Roman"/>
              </w:rPr>
              <w:t>2,270</w:t>
            </w:r>
          </w:p>
        </w:tc>
      </w:tr>
    </w:tbl>
    <w:p w14:paraId="0CB3263E" w14:textId="77777777" w:rsidR="005A5A9A" w:rsidRPr="00697DFE" w:rsidRDefault="005A5A9A" w:rsidP="00F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rPr>
      </w:pPr>
    </w:p>
    <w:p w14:paraId="7E99A66C" w14:textId="5FE10967" w:rsidR="00F14664" w:rsidRDefault="00F14664" w:rsidP="00F14664">
      <w:pPr>
        <w:pStyle w:val="10"/>
        <w:tabs>
          <w:tab w:val="left" w:pos="540"/>
        </w:tabs>
        <w:spacing w:line="240" w:lineRule="atLeast"/>
        <w:rPr>
          <w:rFonts w:cstheme="minorBidi"/>
          <w:sz w:val="18"/>
          <w:szCs w:val="18"/>
          <w:lang w:val="en-US"/>
        </w:rPr>
      </w:pPr>
      <w:r>
        <w:rPr>
          <w:rFonts w:cs="Times New Roman"/>
          <w:sz w:val="18"/>
          <w:szCs w:val="18"/>
          <w:lang w:val="en-US"/>
        </w:rPr>
        <w:t xml:space="preserve">The </w:t>
      </w:r>
      <w:r w:rsidR="007D2F2D">
        <w:rPr>
          <w:rFonts w:cs="Times New Roman"/>
          <w:sz w:val="18"/>
          <w:szCs w:val="18"/>
          <w:lang w:val="en-US"/>
        </w:rPr>
        <w:t>Group</w:t>
      </w:r>
      <w:r w:rsidR="00446381">
        <w:rPr>
          <w:rFonts w:cs="Times New Roman"/>
          <w:sz w:val="18"/>
          <w:szCs w:val="18"/>
          <w:lang w:val="en-US"/>
        </w:rPr>
        <w:t xml:space="preserve"> and the </w:t>
      </w:r>
      <w:r w:rsidR="00446381" w:rsidRPr="002B3FF9">
        <w:rPr>
          <w:rFonts w:cs="Times New Roman"/>
          <w:sz w:val="18"/>
          <w:szCs w:val="18"/>
          <w:lang w:val="en-US"/>
        </w:rPr>
        <w:t>Company</w:t>
      </w:r>
      <w:r w:rsidRPr="002B3FF9">
        <w:rPr>
          <w:rFonts w:cs="Times New Roman"/>
          <w:sz w:val="18"/>
          <w:szCs w:val="18"/>
          <w:lang w:val="en-US"/>
        </w:rPr>
        <w:t xml:space="preserve"> ha</w:t>
      </w:r>
      <w:r w:rsidR="00446381" w:rsidRPr="002B3FF9">
        <w:rPr>
          <w:rFonts w:cs="Times New Roman"/>
          <w:sz w:val="18"/>
          <w:szCs w:val="18"/>
          <w:lang w:val="en-US"/>
        </w:rPr>
        <w:t>ve</w:t>
      </w:r>
      <w:r w:rsidRPr="002B3FF9">
        <w:rPr>
          <w:rFonts w:cs="Times New Roman"/>
          <w:sz w:val="18"/>
          <w:szCs w:val="18"/>
          <w:lang w:val="en-US"/>
        </w:rPr>
        <w:t xml:space="preserve"> entered into various finance lease contracts with </w:t>
      </w:r>
      <w:r w:rsidR="00B04C38" w:rsidRPr="002B3FF9">
        <w:rPr>
          <w:rFonts w:cs="Times New Roman"/>
          <w:sz w:val="18"/>
          <w:szCs w:val="18"/>
          <w:lang w:val="en-US"/>
        </w:rPr>
        <w:t>several</w:t>
      </w:r>
      <w:r w:rsidRPr="002B3FF9">
        <w:rPr>
          <w:rFonts w:cs="Times New Roman"/>
          <w:sz w:val="18"/>
          <w:szCs w:val="18"/>
          <w:lang w:val="en-US"/>
        </w:rPr>
        <w:t xml:space="preserve"> local compan</w:t>
      </w:r>
      <w:r w:rsidR="00B04C38" w:rsidRPr="002B3FF9">
        <w:rPr>
          <w:rFonts w:cs="Times New Roman"/>
          <w:sz w:val="18"/>
          <w:szCs w:val="18"/>
          <w:lang w:val="en-US"/>
        </w:rPr>
        <w:t>ies</w:t>
      </w:r>
      <w:r w:rsidRPr="002B3FF9">
        <w:rPr>
          <w:rFonts w:cs="Times New Roman"/>
          <w:sz w:val="18"/>
          <w:szCs w:val="18"/>
          <w:lang w:val="en-US"/>
        </w:rPr>
        <w:t xml:space="preserve"> for purchase of certain vehicles as discussed in Note 1</w:t>
      </w:r>
      <w:r w:rsidR="0042703D" w:rsidRPr="002B3FF9">
        <w:rPr>
          <w:rFonts w:cs="Times New Roman"/>
          <w:sz w:val="18"/>
          <w:szCs w:val="18"/>
          <w:lang w:val="en-US"/>
        </w:rPr>
        <w:t>6</w:t>
      </w:r>
      <w:r w:rsidRPr="002B3FF9">
        <w:rPr>
          <w:rFonts w:cs="Times New Roman"/>
          <w:sz w:val="18"/>
          <w:szCs w:val="18"/>
          <w:lang w:val="en-US"/>
        </w:rPr>
        <w:t xml:space="preserve">. These contracts </w:t>
      </w:r>
      <w:r>
        <w:rPr>
          <w:rFonts w:cs="Times New Roman"/>
          <w:sz w:val="18"/>
          <w:szCs w:val="18"/>
          <w:lang w:val="en-US"/>
        </w:rPr>
        <w:t xml:space="preserve">are repayable in 60 equal monthly installments.  </w:t>
      </w:r>
    </w:p>
    <w:p w14:paraId="3EB2233C" w14:textId="77777777" w:rsidR="00897C30" w:rsidRPr="00697DFE" w:rsidRDefault="00897C30" w:rsidP="00BF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07E0A2F3" w14:textId="2C0C7087" w:rsidR="00CE0AAB" w:rsidRPr="004A19C3" w:rsidRDefault="00CE0AAB" w:rsidP="00CE0AAB">
      <w:pPr>
        <w:pStyle w:val="BodyText3"/>
        <w:ind w:right="-304"/>
        <w:jc w:val="thaiDistribute"/>
        <w:rPr>
          <w:rFonts w:ascii="Times New Roman" w:hAnsi="Times New Roman"/>
          <w:sz w:val="18"/>
          <w:szCs w:val="18"/>
        </w:rPr>
      </w:pPr>
      <w:r w:rsidRPr="004A19C3">
        <w:rPr>
          <w:rFonts w:ascii="Times New Roman" w:hAnsi="Times New Roman"/>
          <w:sz w:val="18"/>
          <w:szCs w:val="18"/>
        </w:rPr>
        <w:t xml:space="preserve">Expenses relating to leases for each of the </w:t>
      </w:r>
      <w:r>
        <w:rPr>
          <w:rFonts w:ascii="Times New Roman" w:hAnsi="Times New Roman"/>
          <w:sz w:val="18"/>
          <w:szCs w:val="18"/>
        </w:rPr>
        <w:t>year</w:t>
      </w:r>
      <w:r w:rsidRPr="004A19C3">
        <w:rPr>
          <w:rFonts w:ascii="Times New Roman" w:hAnsi="Times New Roman"/>
          <w:sz w:val="18"/>
          <w:szCs w:val="18"/>
        </w:rPr>
        <w:t xml:space="preserve"> ended </w:t>
      </w:r>
      <w:r>
        <w:rPr>
          <w:rFonts w:ascii="Times New Roman" w:hAnsi="Times New Roman"/>
          <w:sz w:val="18"/>
          <w:szCs w:val="18"/>
        </w:rPr>
        <w:t>December 31</w:t>
      </w:r>
      <w:r w:rsidRPr="004A19C3">
        <w:rPr>
          <w:rFonts w:ascii="Times New Roman" w:hAnsi="Times New Roman"/>
          <w:sz w:val="18"/>
          <w:szCs w:val="18"/>
        </w:rPr>
        <w:t>, 2021 and 2020 were as follows:</w:t>
      </w:r>
    </w:p>
    <w:p w14:paraId="4FD7EE03" w14:textId="77777777" w:rsidR="00CE0AAB" w:rsidRPr="004A19C3" w:rsidRDefault="00CE0AAB" w:rsidP="00CE0AAB">
      <w:pPr>
        <w:pStyle w:val="BodyText3"/>
        <w:jc w:val="thaiDistribute"/>
        <w:rPr>
          <w:rFonts w:ascii="Times New Roman" w:hAnsi="Times New Roman"/>
          <w:sz w:val="18"/>
          <w:szCs w:val="18"/>
        </w:rPr>
      </w:pPr>
    </w:p>
    <w:tbl>
      <w:tblPr>
        <w:tblW w:w="9847" w:type="dxa"/>
        <w:tblInd w:w="-90" w:type="dxa"/>
        <w:tblLayout w:type="fixed"/>
        <w:tblLook w:val="0000" w:firstRow="0" w:lastRow="0" w:firstColumn="0" w:lastColumn="0" w:noHBand="0" w:noVBand="0"/>
      </w:tblPr>
      <w:tblGrid>
        <w:gridCol w:w="3510"/>
        <w:gridCol w:w="243"/>
        <w:gridCol w:w="1324"/>
        <w:gridCol w:w="249"/>
        <w:gridCol w:w="1281"/>
        <w:gridCol w:w="243"/>
        <w:gridCol w:w="1377"/>
        <w:gridCol w:w="252"/>
        <w:gridCol w:w="1368"/>
      </w:tblGrid>
      <w:tr w:rsidR="00CE0AAB" w:rsidRPr="004A19C3" w14:paraId="4746DC4B" w14:textId="77777777" w:rsidTr="006C132E">
        <w:tc>
          <w:tcPr>
            <w:tcW w:w="3510" w:type="dxa"/>
          </w:tcPr>
          <w:p w14:paraId="29D2C999"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68CCAA0"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094" w:type="dxa"/>
            <w:gridSpan w:val="7"/>
            <w:tcBorders>
              <w:bottom w:val="single" w:sz="4" w:space="0" w:color="auto"/>
            </w:tcBorders>
          </w:tcPr>
          <w:p w14:paraId="32462003"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 Thousand Baht</w:t>
            </w:r>
          </w:p>
        </w:tc>
      </w:tr>
      <w:tr w:rsidR="00CE0AAB" w:rsidRPr="004A19C3" w14:paraId="2275BD22" w14:textId="77777777" w:rsidTr="006C132E">
        <w:tc>
          <w:tcPr>
            <w:tcW w:w="3510" w:type="dxa"/>
          </w:tcPr>
          <w:p w14:paraId="047E14D9"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73F27603"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4" w:type="dxa"/>
            <w:gridSpan w:val="3"/>
            <w:tcBorders>
              <w:bottom w:val="single" w:sz="4" w:space="0" w:color="auto"/>
            </w:tcBorders>
          </w:tcPr>
          <w:p w14:paraId="37A63F3C"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Consolidated Financial Statements</w:t>
            </w:r>
          </w:p>
        </w:tc>
        <w:tc>
          <w:tcPr>
            <w:tcW w:w="243" w:type="dxa"/>
          </w:tcPr>
          <w:p w14:paraId="7FD4BB3B"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97" w:type="dxa"/>
            <w:gridSpan w:val="3"/>
            <w:tcBorders>
              <w:bottom w:val="single" w:sz="4" w:space="0" w:color="auto"/>
            </w:tcBorders>
          </w:tcPr>
          <w:p w14:paraId="1F1FCFDB"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Separate Financial Statements</w:t>
            </w:r>
          </w:p>
        </w:tc>
      </w:tr>
      <w:tr w:rsidR="00CE0AAB" w:rsidRPr="004A19C3" w14:paraId="22FE38EE" w14:textId="77777777" w:rsidTr="006C132E">
        <w:tc>
          <w:tcPr>
            <w:tcW w:w="3510" w:type="dxa"/>
          </w:tcPr>
          <w:p w14:paraId="19E57A26"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38BD182"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bottom w:val="single" w:sz="4" w:space="0" w:color="auto"/>
            </w:tcBorders>
          </w:tcPr>
          <w:p w14:paraId="75F12990"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249" w:type="dxa"/>
          </w:tcPr>
          <w:p w14:paraId="3FD46223"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bottom w:val="single" w:sz="4" w:space="0" w:color="auto"/>
            </w:tcBorders>
          </w:tcPr>
          <w:p w14:paraId="51C5B70C"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2020</w:t>
            </w:r>
          </w:p>
        </w:tc>
        <w:tc>
          <w:tcPr>
            <w:tcW w:w="243" w:type="dxa"/>
          </w:tcPr>
          <w:p w14:paraId="290C3B80"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555365CE"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252" w:type="dxa"/>
          </w:tcPr>
          <w:p w14:paraId="7B757489"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Borders>
              <w:bottom w:val="single" w:sz="4" w:space="0" w:color="auto"/>
            </w:tcBorders>
          </w:tcPr>
          <w:p w14:paraId="6404B0C4"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2020</w:t>
            </w:r>
          </w:p>
        </w:tc>
      </w:tr>
      <w:tr w:rsidR="00CE0AAB" w:rsidRPr="004A19C3" w14:paraId="29E546A7" w14:textId="77777777" w:rsidTr="006C132E">
        <w:tc>
          <w:tcPr>
            <w:tcW w:w="3510" w:type="dxa"/>
          </w:tcPr>
          <w:p w14:paraId="0DDAC141"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C349655"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top w:val="single" w:sz="4" w:space="0" w:color="auto"/>
            </w:tcBorders>
          </w:tcPr>
          <w:p w14:paraId="28780BCE"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06997E8"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top w:val="single" w:sz="4" w:space="0" w:color="auto"/>
            </w:tcBorders>
          </w:tcPr>
          <w:p w14:paraId="0DF5705B"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BE41B11"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8EF2402"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2945297C"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Pr>
          <w:p w14:paraId="5D553BD5"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310E9" w:rsidRPr="004A19C3" w14:paraId="46F7E5A0" w14:textId="77777777" w:rsidTr="006C132E">
        <w:tc>
          <w:tcPr>
            <w:tcW w:w="3510" w:type="dxa"/>
          </w:tcPr>
          <w:p w14:paraId="5BD43A33"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4A19C3">
              <w:rPr>
                <w:rFonts w:ascii="Times New Roman" w:hAnsi="Times New Roman" w:cs="Times New Roman"/>
              </w:rPr>
              <w:t>Depreciation of right-of-use assets</w:t>
            </w:r>
          </w:p>
        </w:tc>
        <w:tc>
          <w:tcPr>
            <w:tcW w:w="243" w:type="dxa"/>
          </w:tcPr>
          <w:p w14:paraId="77C9A5F1"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0DF01294" w14:textId="685C73CF"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4,929</w:t>
            </w:r>
          </w:p>
        </w:tc>
        <w:tc>
          <w:tcPr>
            <w:tcW w:w="249" w:type="dxa"/>
          </w:tcPr>
          <w:p w14:paraId="4E056D57"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1407793" w14:textId="3DD3C103"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2,592</w:t>
            </w:r>
          </w:p>
        </w:tc>
        <w:tc>
          <w:tcPr>
            <w:tcW w:w="243" w:type="dxa"/>
          </w:tcPr>
          <w:p w14:paraId="61381B7E"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4083897D" w14:textId="7FA070BE"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1,267</w:t>
            </w:r>
          </w:p>
        </w:tc>
        <w:tc>
          <w:tcPr>
            <w:tcW w:w="252" w:type="dxa"/>
          </w:tcPr>
          <w:p w14:paraId="113E5CA6"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207516C9" w14:textId="4912355D"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706</w:t>
            </w:r>
          </w:p>
        </w:tc>
      </w:tr>
      <w:tr w:rsidR="003310E9" w:rsidRPr="004A19C3" w14:paraId="762B4787" w14:textId="77777777" w:rsidTr="006C132E">
        <w:tc>
          <w:tcPr>
            <w:tcW w:w="3510" w:type="dxa"/>
          </w:tcPr>
          <w:p w14:paraId="2F310557"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Interest expense on lease liabilities</w:t>
            </w:r>
          </w:p>
        </w:tc>
        <w:tc>
          <w:tcPr>
            <w:tcW w:w="243" w:type="dxa"/>
          </w:tcPr>
          <w:p w14:paraId="06A6A8C2"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42A4DF43" w14:textId="5A9612DD"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644</w:t>
            </w:r>
          </w:p>
        </w:tc>
        <w:tc>
          <w:tcPr>
            <w:tcW w:w="249" w:type="dxa"/>
          </w:tcPr>
          <w:p w14:paraId="4A15DD70"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3DCF232" w14:textId="4A5E9F92"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335</w:t>
            </w:r>
          </w:p>
        </w:tc>
        <w:tc>
          <w:tcPr>
            <w:tcW w:w="243" w:type="dxa"/>
          </w:tcPr>
          <w:p w14:paraId="0E444035"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6B5FF523" w14:textId="2B1C8479"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190</w:t>
            </w:r>
          </w:p>
        </w:tc>
        <w:tc>
          <w:tcPr>
            <w:tcW w:w="252" w:type="dxa"/>
          </w:tcPr>
          <w:p w14:paraId="5B4C2F48"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14BEC8D5" w14:textId="0012E709"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50</w:t>
            </w:r>
          </w:p>
        </w:tc>
      </w:tr>
      <w:tr w:rsidR="003310E9" w:rsidRPr="004A19C3" w14:paraId="5288C6F4" w14:textId="77777777" w:rsidTr="006C132E">
        <w:tc>
          <w:tcPr>
            <w:tcW w:w="3510" w:type="dxa"/>
          </w:tcPr>
          <w:p w14:paraId="7563F010"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 xml:space="preserve">Expense relating to short-term leases </w:t>
            </w:r>
          </w:p>
        </w:tc>
        <w:tc>
          <w:tcPr>
            <w:tcW w:w="243" w:type="dxa"/>
          </w:tcPr>
          <w:p w14:paraId="15FD96EB"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3C9367A6"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249" w:type="dxa"/>
          </w:tcPr>
          <w:p w14:paraId="7DFC2092"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C7A7600"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243" w:type="dxa"/>
          </w:tcPr>
          <w:p w14:paraId="110DCCAC"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5971A0D3"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252" w:type="dxa"/>
          </w:tcPr>
          <w:p w14:paraId="77339D49"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1225E32C"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r>
      <w:tr w:rsidR="003310E9" w:rsidRPr="004A19C3" w14:paraId="0769EB9B" w14:textId="77777777" w:rsidTr="006C132E">
        <w:tc>
          <w:tcPr>
            <w:tcW w:w="3510" w:type="dxa"/>
          </w:tcPr>
          <w:p w14:paraId="644572C7"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jc w:val="both"/>
              <w:rPr>
                <w:rFonts w:ascii="Times New Roman" w:hAnsi="Times New Roman" w:cs="Times New Roman"/>
              </w:rPr>
            </w:pPr>
            <w:r w:rsidRPr="004A19C3">
              <w:rPr>
                <w:rFonts w:ascii="Times New Roman" w:hAnsi="Times New Roman" w:cs="Times New Roman"/>
              </w:rPr>
              <w:t>and leases of low-value assets</w:t>
            </w:r>
          </w:p>
        </w:tc>
        <w:tc>
          <w:tcPr>
            <w:tcW w:w="243" w:type="dxa"/>
          </w:tcPr>
          <w:p w14:paraId="57512AF6"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Borders>
              <w:bottom w:val="single" w:sz="4" w:space="0" w:color="auto"/>
            </w:tcBorders>
          </w:tcPr>
          <w:p w14:paraId="5FEA0412" w14:textId="7035E5E9"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2,060</w:t>
            </w:r>
          </w:p>
        </w:tc>
        <w:tc>
          <w:tcPr>
            <w:tcW w:w="249" w:type="dxa"/>
          </w:tcPr>
          <w:p w14:paraId="2FAB052D"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281" w:type="dxa"/>
            <w:tcBorders>
              <w:bottom w:val="single" w:sz="4" w:space="0" w:color="auto"/>
            </w:tcBorders>
          </w:tcPr>
          <w:p w14:paraId="4EF252A2" w14:textId="5EC20AD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1,653</w:t>
            </w:r>
          </w:p>
        </w:tc>
        <w:tc>
          <w:tcPr>
            <w:tcW w:w="243" w:type="dxa"/>
          </w:tcPr>
          <w:p w14:paraId="4158EF09"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77" w:type="dxa"/>
            <w:tcBorders>
              <w:bottom w:val="single" w:sz="4" w:space="0" w:color="auto"/>
            </w:tcBorders>
          </w:tcPr>
          <w:p w14:paraId="0BD7127A" w14:textId="5526B0A6"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777</w:t>
            </w:r>
          </w:p>
        </w:tc>
        <w:tc>
          <w:tcPr>
            <w:tcW w:w="252" w:type="dxa"/>
          </w:tcPr>
          <w:p w14:paraId="54EC7C81"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68" w:type="dxa"/>
            <w:tcBorders>
              <w:bottom w:val="single" w:sz="4" w:space="0" w:color="auto"/>
            </w:tcBorders>
          </w:tcPr>
          <w:p w14:paraId="0F7144D2" w14:textId="4853A24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1,156</w:t>
            </w:r>
          </w:p>
        </w:tc>
      </w:tr>
      <w:tr w:rsidR="003310E9" w:rsidRPr="004A19C3" w14:paraId="10880D33" w14:textId="77777777" w:rsidTr="006C132E">
        <w:tc>
          <w:tcPr>
            <w:tcW w:w="3510" w:type="dxa"/>
          </w:tcPr>
          <w:p w14:paraId="05805F72"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243" w:type="dxa"/>
          </w:tcPr>
          <w:p w14:paraId="28DA4C7E" w14:textId="77777777" w:rsidR="003310E9" w:rsidRPr="004A19C3" w:rsidRDefault="003310E9" w:rsidP="0033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Borders>
              <w:top w:val="single" w:sz="4" w:space="0" w:color="auto"/>
              <w:bottom w:val="double" w:sz="4" w:space="0" w:color="auto"/>
            </w:tcBorders>
          </w:tcPr>
          <w:p w14:paraId="59B53A77" w14:textId="4B854CB1"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7,633</w:t>
            </w:r>
          </w:p>
        </w:tc>
        <w:tc>
          <w:tcPr>
            <w:tcW w:w="249" w:type="dxa"/>
          </w:tcPr>
          <w:p w14:paraId="1890C604"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281" w:type="dxa"/>
            <w:tcBorders>
              <w:top w:val="single" w:sz="4" w:space="0" w:color="auto"/>
              <w:bottom w:val="double" w:sz="4" w:space="0" w:color="auto"/>
            </w:tcBorders>
          </w:tcPr>
          <w:p w14:paraId="050958AE" w14:textId="53DC066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4,580</w:t>
            </w:r>
          </w:p>
        </w:tc>
        <w:tc>
          <w:tcPr>
            <w:tcW w:w="243" w:type="dxa"/>
          </w:tcPr>
          <w:p w14:paraId="529BBACA"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77" w:type="dxa"/>
            <w:tcBorders>
              <w:top w:val="single" w:sz="4" w:space="0" w:color="auto"/>
              <w:bottom w:val="double" w:sz="4" w:space="0" w:color="auto"/>
            </w:tcBorders>
          </w:tcPr>
          <w:p w14:paraId="3B59BE56" w14:textId="3AEE9108"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2,234</w:t>
            </w:r>
          </w:p>
        </w:tc>
        <w:tc>
          <w:tcPr>
            <w:tcW w:w="252" w:type="dxa"/>
          </w:tcPr>
          <w:p w14:paraId="7CE7B2BE" w14:textId="77777777"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p>
        </w:tc>
        <w:tc>
          <w:tcPr>
            <w:tcW w:w="1368" w:type="dxa"/>
            <w:tcBorders>
              <w:top w:val="single" w:sz="4" w:space="0" w:color="auto"/>
              <w:bottom w:val="double" w:sz="4" w:space="0" w:color="auto"/>
            </w:tcBorders>
          </w:tcPr>
          <w:p w14:paraId="5FC12A7E" w14:textId="6D3EC428" w:rsidR="003310E9" w:rsidRPr="003310E9" w:rsidRDefault="003310E9" w:rsidP="003310E9">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1,912</w:t>
            </w:r>
          </w:p>
        </w:tc>
      </w:tr>
    </w:tbl>
    <w:p w14:paraId="610877E3" w14:textId="77777777" w:rsidR="003E497E" w:rsidRDefault="003E497E"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7DC5B30" w14:textId="561AE678" w:rsidR="005100EA" w:rsidRDefault="000C2847"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rPr>
      </w:pPr>
      <w:r>
        <w:rPr>
          <w:rFonts w:ascii="Times New Roman" w:hAnsi="Times New Roman" w:cs="Times New Roman"/>
          <w:b/>
          <w:bCs/>
        </w:rPr>
        <w:t>2</w:t>
      </w:r>
      <w:r w:rsidR="001F0B54">
        <w:rPr>
          <w:rFonts w:ascii="Times New Roman" w:hAnsi="Times New Roman" w:cs="Times New Roman"/>
          <w:b/>
          <w:bCs/>
        </w:rPr>
        <w:t>2</w:t>
      </w:r>
      <w:r w:rsidR="005100EA" w:rsidRPr="00480DE0">
        <w:rPr>
          <w:rFonts w:ascii="Times New Roman" w:hAnsi="Times New Roman" w:cs="Times New Roman"/>
          <w:b/>
          <w:bCs/>
        </w:rPr>
        <w:t>.</w:t>
      </w:r>
      <w:r w:rsidR="005100EA" w:rsidRPr="00480DE0">
        <w:rPr>
          <w:rFonts w:ascii="Times New Roman" w:hAnsi="Times New Roman" w:cs="Times New Roman"/>
          <w:b/>
          <w:bCs/>
        </w:rPr>
        <w:tab/>
      </w:r>
      <w:r w:rsidR="005100EA">
        <w:rPr>
          <w:rFonts w:ascii="Times New Roman" w:hAnsi="Times New Roman"/>
          <w:b/>
          <w:bCs/>
          <w:szCs w:val="22"/>
        </w:rPr>
        <w:t xml:space="preserve">LONG-TERM BORROWINGS FROM FINANCIAL INSTITUTION </w:t>
      </w:r>
      <w:r w:rsidR="0042703D">
        <w:rPr>
          <w:rFonts w:ascii="Times New Roman" w:hAnsi="Times New Roman"/>
          <w:b/>
          <w:bCs/>
          <w:szCs w:val="22"/>
        </w:rPr>
        <w:t>-</w:t>
      </w:r>
      <w:r w:rsidR="005100EA">
        <w:rPr>
          <w:rFonts w:ascii="Times New Roman" w:hAnsi="Times New Roman"/>
          <w:b/>
          <w:bCs/>
          <w:szCs w:val="22"/>
        </w:rPr>
        <w:t xml:space="preserve"> Net</w:t>
      </w:r>
    </w:p>
    <w:p w14:paraId="14578885" w14:textId="77777777" w:rsidR="00B01752" w:rsidRPr="00480DE0" w:rsidRDefault="00B0175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rPr>
      </w:pPr>
    </w:p>
    <w:tbl>
      <w:tblPr>
        <w:tblW w:w="9832" w:type="dxa"/>
        <w:tblInd w:w="-90" w:type="dxa"/>
        <w:tblLayout w:type="fixed"/>
        <w:tblCellMar>
          <w:left w:w="72" w:type="dxa"/>
          <w:right w:w="72" w:type="dxa"/>
        </w:tblCellMar>
        <w:tblLook w:val="0000" w:firstRow="0" w:lastRow="0" w:firstColumn="0" w:lastColumn="0" w:noHBand="0" w:noVBand="0"/>
      </w:tblPr>
      <w:tblGrid>
        <w:gridCol w:w="2249"/>
        <w:gridCol w:w="1080"/>
        <w:gridCol w:w="180"/>
        <w:gridCol w:w="1080"/>
        <w:gridCol w:w="164"/>
        <w:gridCol w:w="1107"/>
        <w:gridCol w:w="165"/>
        <w:gridCol w:w="1188"/>
        <w:gridCol w:w="169"/>
        <w:gridCol w:w="1098"/>
        <w:gridCol w:w="164"/>
        <w:gridCol w:w="1188"/>
      </w:tblGrid>
      <w:tr w:rsidR="00C65FB0" w:rsidRPr="004A19C3" w14:paraId="20E8C5B6" w14:textId="77777777" w:rsidTr="00DD48D3">
        <w:tc>
          <w:tcPr>
            <w:tcW w:w="2249" w:type="dxa"/>
          </w:tcPr>
          <w:p w14:paraId="2C78521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40" w:type="dxa"/>
            <w:gridSpan w:val="3"/>
          </w:tcPr>
          <w:p w14:paraId="1EF325A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70F8B04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079" w:type="dxa"/>
            <w:gridSpan w:val="7"/>
            <w:tcBorders>
              <w:bottom w:val="single" w:sz="4" w:space="0" w:color="auto"/>
            </w:tcBorders>
          </w:tcPr>
          <w:p w14:paraId="0F8FF64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 Thousand Baht</w:t>
            </w:r>
          </w:p>
        </w:tc>
      </w:tr>
      <w:tr w:rsidR="00C65FB0" w:rsidRPr="004A19C3" w14:paraId="464CCD5D" w14:textId="77777777" w:rsidTr="00DD48D3">
        <w:tc>
          <w:tcPr>
            <w:tcW w:w="2249" w:type="dxa"/>
          </w:tcPr>
          <w:p w14:paraId="1CF5938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40" w:type="dxa"/>
            <w:gridSpan w:val="3"/>
            <w:tcBorders>
              <w:bottom w:val="single" w:sz="4" w:space="0" w:color="auto"/>
            </w:tcBorders>
          </w:tcPr>
          <w:p w14:paraId="1428CB8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Interest Rate (% p.a.)</w:t>
            </w:r>
          </w:p>
        </w:tc>
        <w:tc>
          <w:tcPr>
            <w:tcW w:w="164" w:type="dxa"/>
          </w:tcPr>
          <w:p w14:paraId="7C13CF34"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60" w:type="dxa"/>
            <w:gridSpan w:val="3"/>
            <w:tcBorders>
              <w:top w:val="single" w:sz="4" w:space="0" w:color="auto"/>
              <w:bottom w:val="single" w:sz="4" w:space="0" w:color="auto"/>
            </w:tcBorders>
          </w:tcPr>
          <w:p w14:paraId="1F00F8B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Consolidated Financial Statements</w:t>
            </w:r>
          </w:p>
        </w:tc>
        <w:tc>
          <w:tcPr>
            <w:tcW w:w="169" w:type="dxa"/>
            <w:tcBorders>
              <w:top w:val="single" w:sz="4" w:space="0" w:color="auto"/>
            </w:tcBorders>
          </w:tcPr>
          <w:p w14:paraId="0351B9C8"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50" w:type="dxa"/>
            <w:gridSpan w:val="3"/>
            <w:tcBorders>
              <w:bottom w:val="single" w:sz="4" w:space="0" w:color="auto"/>
            </w:tcBorders>
          </w:tcPr>
          <w:p w14:paraId="7150DD75"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Separate Financial Statements</w:t>
            </w:r>
          </w:p>
        </w:tc>
      </w:tr>
      <w:tr w:rsidR="00C65FB0" w:rsidRPr="004A19C3" w14:paraId="41BFB606" w14:textId="77777777" w:rsidTr="00DD48D3">
        <w:tc>
          <w:tcPr>
            <w:tcW w:w="2249" w:type="dxa"/>
          </w:tcPr>
          <w:p w14:paraId="719B80D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80" w:type="dxa"/>
            <w:tcBorders>
              <w:bottom w:val="single" w:sz="4" w:space="0" w:color="auto"/>
            </w:tcBorders>
          </w:tcPr>
          <w:p w14:paraId="75ABCB5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180" w:type="dxa"/>
          </w:tcPr>
          <w:p w14:paraId="5AA5C5C4"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Borders>
              <w:bottom w:val="single" w:sz="4" w:space="0" w:color="auto"/>
            </w:tcBorders>
          </w:tcPr>
          <w:p w14:paraId="24A0CA58"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2020</w:t>
            </w:r>
          </w:p>
        </w:tc>
        <w:tc>
          <w:tcPr>
            <w:tcW w:w="164" w:type="dxa"/>
          </w:tcPr>
          <w:p w14:paraId="477F5927"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bottom w:val="single" w:sz="4" w:space="0" w:color="auto"/>
            </w:tcBorders>
          </w:tcPr>
          <w:p w14:paraId="7B8BF612"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165" w:type="dxa"/>
          </w:tcPr>
          <w:p w14:paraId="436C06A0"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188" w:type="dxa"/>
            <w:tcBorders>
              <w:bottom w:val="single" w:sz="4" w:space="0" w:color="auto"/>
            </w:tcBorders>
          </w:tcPr>
          <w:p w14:paraId="22470C28"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2020</w:t>
            </w:r>
          </w:p>
        </w:tc>
        <w:tc>
          <w:tcPr>
            <w:tcW w:w="169" w:type="dxa"/>
          </w:tcPr>
          <w:p w14:paraId="1AAA20D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98" w:type="dxa"/>
            <w:tcBorders>
              <w:bottom w:val="single" w:sz="4" w:space="0" w:color="auto"/>
            </w:tcBorders>
          </w:tcPr>
          <w:p w14:paraId="0BB9B3F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164" w:type="dxa"/>
          </w:tcPr>
          <w:p w14:paraId="6E38D900"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8" w:type="dxa"/>
            <w:tcBorders>
              <w:bottom w:val="single" w:sz="4" w:space="0" w:color="auto"/>
            </w:tcBorders>
          </w:tcPr>
          <w:p w14:paraId="15E9B48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2020</w:t>
            </w:r>
          </w:p>
        </w:tc>
      </w:tr>
      <w:tr w:rsidR="00C65FB0" w:rsidRPr="004A19C3" w14:paraId="6887B501" w14:textId="77777777" w:rsidTr="00DD48D3">
        <w:trPr>
          <w:trHeight w:val="161"/>
        </w:trPr>
        <w:tc>
          <w:tcPr>
            <w:tcW w:w="2249" w:type="dxa"/>
          </w:tcPr>
          <w:p w14:paraId="72B6DE3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c>
        <w:tc>
          <w:tcPr>
            <w:tcW w:w="1080" w:type="dxa"/>
            <w:tcBorders>
              <w:top w:val="single" w:sz="4" w:space="0" w:color="auto"/>
            </w:tcBorders>
          </w:tcPr>
          <w:p w14:paraId="6C78D71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80" w:type="dxa"/>
          </w:tcPr>
          <w:p w14:paraId="72E0CD8B"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80" w:type="dxa"/>
            <w:tcBorders>
              <w:top w:val="single" w:sz="4" w:space="0" w:color="auto"/>
            </w:tcBorders>
          </w:tcPr>
          <w:p w14:paraId="353A4A4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183F63B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07" w:type="dxa"/>
          </w:tcPr>
          <w:p w14:paraId="52E18E5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5" w:type="dxa"/>
          </w:tcPr>
          <w:p w14:paraId="321D98A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188" w:type="dxa"/>
          </w:tcPr>
          <w:p w14:paraId="3476601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9" w:type="dxa"/>
          </w:tcPr>
          <w:p w14:paraId="3C502965"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98" w:type="dxa"/>
            <w:tcBorders>
              <w:top w:val="single" w:sz="4" w:space="0" w:color="auto"/>
            </w:tcBorders>
          </w:tcPr>
          <w:p w14:paraId="6A50CA86"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387677C8"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8" w:type="dxa"/>
            <w:tcBorders>
              <w:top w:val="single" w:sz="4" w:space="0" w:color="auto"/>
            </w:tcBorders>
          </w:tcPr>
          <w:p w14:paraId="33DE0C3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C65FB0" w:rsidRPr="004A19C3" w14:paraId="0EA2711F" w14:textId="77777777" w:rsidTr="00DD48D3">
        <w:trPr>
          <w:trHeight w:val="161"/>
        </w:trPr>
        <w:tc>
          <w:tcPr>
            <w:tcW w:w="2249" w:type="dxa"/>
          </w:tcPr>
          <w:p w14:paraId="3937E07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4A19C3">
              <w:rPr>
                <w:rFonts w:ascii="Times New Roman" w:hAnsi="Times New Roman" w:cs="Times New Roman"/>
                <w:b/>
                <w:bCs/>
              </w:rPr>
              <w:t>The Company</w:t>
            </w:r>
          </w:p>
        </w:tc>
        <w:tc>
          <w:tcPr>
            <w:tcW w:w="1080" w:type="dxa"/>
          </w:tcPr>
          <w:p w14:paraId="2FAA63A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80" w:type="dxa"/>
          </w:tcPr>
          <w:p w14:paraId="36BD1F1C"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80" w:type="dxa"/>
          </w:tcPr>
          <w:p w14:paraId="105F462C"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3213C706"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07" w:type="dxa"/>
          </w:tcPr>
          <w:p w14:paraId="3BC6FE22"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5" w:type="dxa"/>
          </w:tcPr>
          <w:p w14:paraId="5C1026BB"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188" w:type="dxa"/>
          </w:tcPr>
          <w:p w14:paraId="72AABF9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9" w:type="dxa"/>
          </w:tcPr>
          <w:p w14:paraId="1B8577D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98" w:type="dxa"/>
          </w:tcPr>
          <w:p w14:paraId="6A529D4F"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7E69E0B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8" w:type="dxa"/>
          </w:tcPr>
          <w:p w14:paraId="3EDF112B"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C65FB0" w:rsidRPr="004A19C3" w14:paraId="748448C2" w14:textId="77777777" w:rsidTr="00DD48D3">
        <w:trPr>
          <w:trHeight w:val="161"/>
        </w:trPr>
        <w:tc>
          <w:tcPr>
            <w:tcW w:w="2249" w:type="dxa"/>
          </w:tcPr>
          <w:p w14:paraId="08DA6537"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r w:rsidRPr="004A19C3">
              <w:rPr>
                <w:rFonts w:ascii="Times New Roman" w:hAnsi="Times New Roman" w:cs="Times New Roman"/>
              </w:rPr>
              <w:t>Borrowings from the first</w:t>
            </w:r>
          </w:p>
        </w:tc>
        <w:tc>
          <w:tcPr>
            <w:tcW w:w="1080" w:type="dxa"/>
          </w:tcPr>
          <w:p w14:paraId="3D69B63D"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80" w:type="dxa"/>
          </w:tcPr>
          <w:p w14:paraId="1B81120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80" w:type="dxa"/>
          </w:tcPr>
          <w:p w14:paraId="419DAEDF"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594A856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07" w:type="dxa"/>
          </w:tcPr>
          <w:p w14:paraId="1AED1CA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5" w:type="dxa"/>
          </w:tcPr>
          <w:p w14:paraId="157046A0"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188" w:type="dxa"/>
          </w:tcPr>
          <w:p w14:paraId="0F521E74"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9" w:type="dxa"/>
          </w:tcPr>
          <w:p w14:paraId="5C66EFB4"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098" w:type="dxa"/>
          </w:tcPr>
          <w:p w14:paraId="7406A2A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3D99FD50"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8" w:type="dxa"/>
          </w:tcPr>
          <w:p w14:paraId="5797C598"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C65FB0" w:rsidRPr="004A19C3" w14:paraId="7F16489F" w14:textId="77777777" w:rsidTr="00DD48D3">
        <w:tc>
          <w:tcPr>
            <w:tcW w:w="2249" w:type="dxa"/>
          </w:tcPr>
          <w:p w14:paraId="11E833F0"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4A19C3">
              <w:rPr>
                <w:rFonts w:ascii="Times New Roman" w:hAnsi="Times New Roman" w:cs="Times New Roman"/>
              </w:rPr>
              <w:t>financial institution</w:t>
            </w:r>
          </w:p>
        </w:tc>
        <w:tc>
          <w:tcPr>
            <w:tcW w:w="1080" w:type="dxa"/>
          </w:tcPr>
          <w:p w14:paraId="141D429A" w14:textId="1994F909"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4190BB34"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686A88A3" w14:textId="71EFDA42"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5A08D1BF"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1F6361E2"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5" w:type="dxa"/>
          </w:tcPr>
          <w:p w14:paraId="42AED83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48AAA4C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557F5EF9"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126B4EA7"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B5082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71059AF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DD48D3" w:rsidRPr="004A19C3" w14:paraId="20AB74E4" w14:textId="77777777" w:rsidTr="00DD48D3">
        <w:tc>
          <w:tcPr>
            <w:tcW w:w="2249" w:type="dxa"/>
          </w:tcPr>
          <w:p w14:paraId="14ECEEC8" w14:textId="77777777" w:rsidR="00DD48D3" w:rsidRPr="004A19C3" w:rsidRDefault="00DD48D3" w:rsidP="00DD48D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70"/>
              <w:jc w:val="both"/>
              <w:rPr>
                <w:rFonts w:ascii="Times New Roman" w:hAnsi="Times New Roman" w:cs="Times New Roman"/>
              </w:rPr>
            </w:pPr>
            <w:r w:rsidRPr="004A19C3">
              <w:rPr>
                <w:rFonts w:ascii="Times New Roman" w:hAnsi="Times New Roman" w:cs="Times New Roman"/>
              </w:rPr>
              <w:t>The first borrowing</w:t>
            </w:r>
          </w:p>
        </w:tc>
        <w:tc>
          <w:tcPr>
            <w:tcW w:w="1080" w:type="dxa"/>
          </w:tcPr>
          <w:p w14:paraId="60911B3D" w14:textId="573FC205"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MLR-2</w:t>
            </w:r>
          </w:p>
        </w:tc>
        <w:tc>
          <w:tcPr>
            <w:tcW w:w="180" w:type="dxa"/>
          </w:tcPr>
          <w:p w14:paraId="39CECFE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4E0B65A1" w14:textId="440318E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MLR-2</w:t>
            </w:r>
          </w:p>
        </w:tc>
        <w:tc>
          <w:tcPr>
            <w:tcW w:w="164" w:type="dxa"/>
          </w:tcPr>
          <w:p w14:paraId="2646A39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7EFF7481" w14:textId="4B4295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14,500</w:t>
            </w:r>
          </w:p>
        </w:tc>
        <w:tc>
          <w:tcPr>
            <w:tcW w:w="165" w:type="dxa"/>
          </w:tcPr>
          <w:p w14:paraId="29257B1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1DEFEF8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20,500</w:t>
            </w:r>
          </w:p>
        </w:tc>
        <w:tc>
          <w:tcPr>
            <w:tcW w:w="169" w:type="dxa"/>
          </w:tcPr>
          <w:p w14:paraId="18C4130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351A2A30" w14:textId="634B91EB"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14,500</w:t>
            </w:r>
          </w:p>
        </w:tc>
        <w:tc>
          <w:tcPr>
            <w:tcW w:w="164" w:type="dxa"/>
          </w:tcPr>
          <w:p w14:paraId="47D153F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448E42F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20,500</w:t>
            </w:r>
          </w:p>
        </w:tc>
      </w:tr>
      <w:tr w:rsidR="00DD48D3" w:rsidRPr="004A19C3" w14:paraId="1B810827" w14:textId="77777777" w:rsidTr="00DD48D3">
        <w:tc>
          <w:tcPr>
            <w:tcW w:w="2249" w:type="dxa"/>
          </w:tcPr>
          <w:p w14:paraId="6CB01808" w14:textId="77777777" w:rsidR="00DD48D3" w:rsidRPr="004A19C3" w:rsidRDefault="00DD48D3" w:rsidP="00DD48D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70"/>
              <w:jc w:val="both"/>
              <w:rPr>
                <w:rFonts w:ascii="Times New Roman" w:hAnsi="Times New Roman" w:cs="Times New Roman"/>
              </w:rPr>
            </w:pPr>
            <w:r w:rsidRPr="004A19C3">
              <w:rPr>
                <w:rFonts w:ascii="Times New Roman" w:hAnsi="Times New Roman" w:cs="Times New Roman"/>
              </w:rPr>
              <w:t>The second borrowing</w:t>
            </w:r>
          </w:p>
        </w:tc>
        <w:tc>
          <w:tcPr>
            <w:tcW w:w="1080" w:type="dxa"/>
          </w:tcPr>
          <w:p w14:paraId="3A96D681" w14:textId="1E503C0D"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MLR-2</w:t>
            </w:r>
          </w:p>
        </w:tc>
        <w:tc>
          <w:tcPr>
            <w:tcW w:w="180" w:type="dxa"/>
          </w:tcPr>
          <w:p w14:paraId="47AFE66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422711ED" w14:textId="071C77E6"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MLR-2</w:t>
            </w:r>
          </w:p>
        </w:tc>
        <w:tc>
          <w:tcPr>
            <w:tcW w:w="164" w:type="dxa"/>
          </w:tcPr>
          <w:p w14:paraId="6FE78B6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20DB2A16" w14:textId="546CC8A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9,500</w:t>
            </w:r>
          </w:p>
        </w:tc>
        <w:tc>
          <w:tcPr>
            <w:tcW w:w="165" w:type="dxa"/>
          </w:tcPr>
          <w:p w14:paraId="12EA4EA9"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41D8538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18,500</w:t>
            </w:r>
          </w:p>
        </w:tc>
        <w:tc>
          <w:tcPr>
            <w:tcW w:w="169" w:type="dxa"/>
          </w:tcPr>
          <w:p w14:paraId="230858D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124566A2" w14:textId="6529DDE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9,500</w:t>
            </w:r>
          </w:p>
        </w:tc>
        <w:tc>
          <w:tcPr>
            <w:tcW w:w="164" w:type="dxa"/>
          </w:tcPr>
          <w:p w14:paraId="0B7F1A9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262CB0A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18,500</w:t>
            </w:r>
          </w:p>
        </w:tc>
      </w:tr>
      <w:tr w:rsidR="00DD48D3" w:rsidRPr="004A19C3" w14:paraId="26009430" w14:textId="77777777" w:rsidTr="00DD48D3">
        <w:tc>
          <w:tcPr>
            <w:tcW w:w="2249" w:type="dxa"/>
          </w:tcPr>
          <w:p w14:paraId="0AD96A3D" w14:textId="08B770B0" w:rsidR="00DD48D3" w:rsidRPr="004A19C3" w:rsidRDefault="00DD48D3" w:rsidP="00DD48D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70"/>
              <w:jc w:val="both"/>
              <w:rPr>
                <w:rFonts w:ascii="Times New Roman" w:hAnsi="Times New Roman" w:cs="Times New Roman"/>
              </w:rPr>
            </w:pPr>
            <w:r>
              <w:rPr>
                <w:rFonts w:ascii="Times New Roman" w:hAnsi="Times New Roman"/>
              </w:rPr>
              <w:t>The third borrowing</w:t>
            </w:r>
          </w:p>
        </w:tc>
        <w:tc>
          <w:tcPr>
            <w:tcW w:w="1080" w:type="dxa"/>
          </w:tcPr>
          <w:p w14:paraId="51CD6FAA" w14:textId="7ADEB0CC"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80" w:type="dxa"/>
          </w:tcPr>
          <w:p w14:paraId="5141ADD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5FB7E0B5" w14:textId="4C318070"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64" w:type="dxa"/>
          </w:tcPr>
          <w:p w14:paraId="2C346F6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72A26841" w14:textId="6C5A8103"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20,000</w:t>
            </w:r>
          </w:p>
        </w:tc>
        <w:tc>
          <w:tcPr>
            <w:tcW w:w="165" w:type="dxa"/>
          </w:tcPr>
          <w:p w14:paraId="5B867B6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5138E693" w14:textId="2E9C96FC"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9" w:type="dxa"/>
          </w:tcPr>
          <w:p w14:paraId="0EF26C2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052C9480" w14:textId="1232D896"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20,000</w:t>
            </w:r>
          </w:p>
        </w:tc>
        <w:tc>
          <w:tcPr>
            <w:tcW w:w="164" w:type="dxa"/>
          </w:tcPr>
          <w:p w14:paraId="1A49B50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18B2FF80" w14:textId="1298FB50"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r>
      <w:tr w:rsidR="00DD48D3" w:rsidRPr="004A19C3" w14:paraId="6C3AF9EC" w14:textId="77777777" w:rsidTr="00DD48D3">
        <w:tc>
          <w:tcPr>
            <w:tcW w:w="2249" w:type="dxa"/>
          </w:tcPr>
          <w:p w14:paraId="7B63BAD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80" w:type="dxa"/>
          </w:tcPr>
          <w:p w14:paraId="3C03B6F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758F6BC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1A27DFF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06C87CB9"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5465853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5" w:type="dxa"/>
          </w:tcPr>
          <w:p w14:paraId="55B3ADA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6919950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1576A0E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0306BD3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494D865"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4D3E5B2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DD48D3" w:rsidRPr="004A19C3" w14:paraId="19D3EFAA" w14:textId="77777777" w:rsidTr="00DD48D3">
        <w:tc>
          <w:tcPr>
            <w:tcW w:w="2249" w:type="dxa"/>
          </w:tcPr>
          <w:p w14:paraId="2D92B305"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4A19C3">
              <w:rPr>
                <w:rFonts w:ascii="Times New Roman" w:hAnsi="Times New Roman" w:cs="Times New Roman"/>
                <w:b/>
                <w:bCs/>
              </w:rPr>
              <w:t>Subsidiary</w:t>
            </w:r>
          </w:p>
        </w:tc>
        <w:tc>
          <w:tcPr>
            <w:tcW w:w="1080" w:type="dxa"/>
          </w:tcPr>
          <w:p w14:paraId="6FEA8A0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13BE05C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BEFCDC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39B701A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3CC6FE9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5" w:type="dxa"/>
          </w:tcPr>
          <w:p w14:paraId="3920E28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3D9F5DC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25DDD4D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4A3A25E0"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3CBD4F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2DB5283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DD48D3" w:rsidRPr="004A19C3" w14:paraId="4722BD0D" w14:textId="77777777" w:rsidTr="00DD48D3">
        <w:tc>
          <w:tcPr>
            <w:tcW w:w="2249" w:type="dxa"/>
          </w:tcPr>
          <w:p w14:paraId="729E1D0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Borrowings from the second</w:t>
            </w:r>
          </w:p>
        </w:tc>
        <w:tc>
          <w:tcPr>
            <w:tcW w:w="1080" w:type="dxa"/>
          </w:tcPr>
          <w:p w14:paraId="36CB9DC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3C71DE2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7642A5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58BA852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0693391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5" w:type="dxa"/>
          </w:tcPr>
          <w:p w14:paraId="5902980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538F088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31460D0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676EF9BE"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76FE84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0B2FE2F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DD48D3" w:rsidRPr="004A19C3" w14:paraId="6904747B" w14:textId="77777777" w:rsidTr="00DD48D3">
        <w:tc>
          <w:tcPr>
            <w:tcW w:w="2249" w:type="dxa"/>
          </w:tcPr>
          <w:p w14:paraId="1ABB72B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4A19C3">
              <w:rPr>
                <w:rFonts w:ascii="Times New Roman" w:hAnsi="Times New Roman" w:cs="Times New Roman"/>
              </w:rPr>
              <w:t>financial institution</w:t>
            </w:r>
          </w:p>
        </w:tc>
        <w:tc>
          <w:tcPr>
            <w:tcW w:w="1080" w:type="dxa"/>
          </w:tcPr>
          <w:p w14:paraId="242CABE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80" w:type="dxa"/>
          </w:tcPr>
          <w:p w14:paraId="60CB731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80B1FB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64" w:type="dxa"/>
          </w:tcPr>
          <w:p w14:paraId="5DCC413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bottom w:val="single" w:sz="4" w:space="0" w:color="auto"/>
            </w:tcBorders>
          </w:tcPr>
          <w:p w14:paraId="7FEF9CF2" w14:textId="70DADD00"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5,000</w:t>
            </w:r>
          </w:p>
        </w:tc>
        <w:tc>
          <w:tcPr>
            <w:tcW w:w="165" w:type="dxa"/>
          </w:tcPr>
          <w:p w14:paraId="2664DD50"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Borders>
              <w:bottom w:val="single" w:sz="4" w:space="0" w:color="auto"/>
            </w:tcBorders>
          </w:tcPr>
          <w:p w14:paraId="068B0109"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9" w:type="dxa"/>
          </w:tcPr>
          <w:p w14:paraId="1DB367E0"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Borders>
              <w:bottom w:val="single" w:sz="4" w:space="0" w:color="auto"/>
            </w:tcBorders>
          </w:tcPr>
          <w:p w14:paraId="06A4B94C" w14:textId="4250E1AE"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78653F9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Borders>
              <w:bottom w:val="single" w:sz="4" w:space="0" w:color="auto"/>
            </w:tcBorders>
          </w:tcPr>
          <w:p w14:paraId="5F44AF4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r>
      <w:tr w:rsidR="00DD48D3" w:rsidRPr="004A19C3" w14:paraId="05E89A5F" w14:textId="77777777" w:rsidTr="00DD48D3">
        <w:tc>
          <w:tcPr>
            <w:tcW w:w="2249" w:type="dxa"/>
          </w:tcPr>
          <w:p w14:paraId="6AF57609"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080" w:type="dxa"/>
          </w:tcPr>
          <w:p w14:paraId="65BE31E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4C8E384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0711B3D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4D2D13D9"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top w:val="single" w:sz="4" w:space="0" w:color="auto"/>
            </w:tcBorders>
          </w:tcPr>
          <w:p w14:paraId="555F5661" w14:textId="77141FBB"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49,000</w:t>
            </w:r>
          </w:p>
        </w:tc>
        <w:tc>
          <w:tcPr>
            <w:tcW w:w="165" w:type="dxa"/>
          </w:tcPr>
          <w:p w14:paraId="4581AC5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Borders>
              <w:top w:val="single" w:sz="4" w:space="0" w:color="auto"/>
            </w:tcBorders>
          </w:tcPr>
          <w:p w14:paraId="1ABC7A8B"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39,000</w:t>
            </w:r>
          </w:p>
        </w:tc>
        <w:tc>
          <w:tcPr>
            <w:tcW w:w="169" w:type="dxa"/>
          </w:tcPr>
          <w:p w14:paraId="4BB5D52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Borders>
              <w:top w:val="single" w:sz="4" w:space="0" w:color="auto"/>
            </w:tcBorders>
          </w:tcPr>
          <w:p w14:paraId="19BFFF69" w14:textId="7471D5CD"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44,000</w:t>
            </w:r>
          </w:p>
        </w:tc>
        <w:tc>
          <w:tcPr>
            <w:tcW w:w="164" w:type="dxa"/>
          </w:tcPr>
          <w:p w14:paraId="75B60D5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Borders>
              <w:top w:val="single" w:sz="4" w:space="0" w:color="auto"/>
            </w:tcBorders>
          </w:tcPr>
          <w:p w14:paraId="642BF87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39,000</w:t>
            </w:r>
          </w:p>
        </w:tc>
      </w:tr>
      <w:tr w:rsidR="00DD48D3" w:rsidRPr="004A19C3" w14:paraId="0C373805" w14:textId="77777777" w:rsidTr="00DD48D3">
        <w:tc>
          <w:tcPr>
            <w:tcW w:w="2249" w:type="dxa"/>
          </w:tcPr>
          <w:p w14:paraId="4776E28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szCs w:val="22"/>
              </w:rPr>
              <w:t>Less: Deferred</w:t>
            </w:r>
          </w:p>
        </w:tc>
        <w:tc>
          <w:tcPr>
            <w:tcW w:w="1080" w:type="dxa"/>
          </w:tcPr>
          <w:p w14:paraId="36DC97A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47B3AAC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52AA7EF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71D57CD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Pr>
          <w:p w14:paraId="2622CC9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5" w:type="dxa"/>
          </w:tcPr>
          <w:p w14:paraId="200EEB1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775E647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7B420F0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Pr>
          <w:p w14:paraId="3046CCD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72C48F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Pr>
          <w:p w14:paraId="68F7F9CE"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DD48D3" w:rsidRPr="004A19C3" w14:paraId="6E4E05E3" w14:textId="77777777" w:rsidTr="00DD48D3">
        <w:tc>
          <w:tcPr>
            <w:tcW w:w="2249" w:type="dxa"/>
          </w:tcPr>
          <w:p w14:paraId="3D6CC5A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8"/>
              <w:jc w:val="both"/>
              <w:rPr>
                <w:rFonts w:ascii="Times New Roman" w:hAnsi="Times New Roman"/>
                <w:szCs w:val="22"/>
              </w:rPr>
            </w:pPr>
            <w:r w:rsidRPr="004A19C3">
              <w:rPr>
                <w:rFonts w:ascii="Times New Roman" w:hAnsi="Times New Roman" w:cs="Times New Roman"/>
              </w:rPr>
              <w:t>arrangement</w:t>
            </w:r>
            <w:r w:rsidRPr="004A19C3">
              <w:rPr>
                <w:rFonts w:ascii="Times New Roman" w:hAnsi="Times New Roman"/>
                <w:szCs w:val="22"/>
              </w:rPr>
              <w:t xml:space="preserve"> fee</w:t>
            </w:r>
          </w:p>
        </w:tc>
        <w:tc>
          <w:tcPr>
            <w:tcW w:w="1080" w:type="dxa"/>
          </w:tcPr>
          <w:p w14:paraId="10E8379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37AA83F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23954CD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31B25B41"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bottom w:val="single" w:sz="4" w:space="0" w:color="auto"/>
            </w:tcBorders>
          </w:tcPr>
          <w:p w14:paraId="2263A375" w14:textId="5A123CB2"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(405)</w:t>
            </w:r>
          </w:p>
        </w:tc>
        <w:tc>
          <w:tcPr>
            <w:tcW w:w="165" w:type="dxa"/>
          </w:tcPr>
          <w:p w14:paraId="638286F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188" w:type="dxa"/>
            <w:tcBorders>
              <w:bottom w:val="single" w:sz="4" w:space="0" w:color="auto"/>
            </w:tcBorders>
          </w:tcPr>
          <w:p w14:paraId="2181565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4A19C3">
              <w:rPr>
                <w:rFonts w:ascii="Times New Roman" w:hAnsi="Times New Roman" w:cs="Times New Roman"/>
              </w:rPr>
              <w:t>(553)</w:t>
            </w:r>
          </w:p>
        </w:tc>
        <w:tc>
          <w:tcPr>
            <w:tcW w:w="169" w:type="dxa"/>
          </w:tcPr>
          <w:p w14:paraId="79D993C0"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098" w:type="dxa"/>
            <w:tcBorders>
              <w:bottom w:val="single" w:sz="4" w:space="0" w:color="auto"/>
            </w:tcBorders>
          </w:tcPr>
          <w:p w14:paraId="2B0638A5" w14:textId="4E242045"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(405)</w:t>
            </w:r>
          </w:p>
        </w:tc>
        <w:tc>
          <w:tcPr>
            <w:tcW w:w="164" w:type="dxa"/>
          </w:tcPr>
          <w:p w14:paraId="28B7CA3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188" w:type="dxa"/>
            <w:tcBorders>
              <w:bottom w:val="single" w:sz="4" w:space="0" w:color="auto"/>
            </w:tcBorders>
          </w:tcPr>
          <w:p w14:paraId="2DD5634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4A19C3">
              <w:rPr>
                <w:rFonts w:ascii="Times New Roman" w:hAnsi="Times New Roman" w:cs="Times New Roman"/>
              </w:rPr>
              <w:t>(553)</w:t>
            </w:r>
          </w:p>
        </w:tc>
      </w:tr>
      <w:tr w:rsidR="00DD48D3" w:rsidRPr="004A19C3" w14:paraId="6F7D1219" w14:textId="77777777" w:rsidTr="00DD48D3">
        <w:tc>
          <w:tcPr>
            <w:tcW w:w="2249" w:type="dxa"/>
          </w:tcPr>
          <w:p w14:paraId="4244BBAB"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p>
        </w:tc>
        <w:tc>
          <w:tcPr>
            <w:tcW w:w="1080" w:type="dxa"/>
          </w:tcPr>
          <w:p w14:paraId="61E05FAB"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77C3071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0FF34995"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035A9F5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top w:val="single" w:sz="4" w:space="0" w:color="auto"/>
            </w:tcBorders>
          </w:tcPr>
          <w:p w14:paraId="469F87A6" w14:textId="08AF6AEF" w:rsidR="00DD48D3" w:rsidRPr="00DD48D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48,595</w:t>
            </w:r>
          </w:p>
        </w:tc>
        <w:tc>
          <w:tcPr>
            <w:tcW w:w="165" w:type="dxa"/>
          </w:tcPr>
          <w:p w14:paraId="7123CA3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188" w:type="dxa"/>
            <w:tcBorders>
              <w:top w:val="single" w:sz="4" w:space="0" w:color="auto"/>
            </w:tcBorders>
          </w:tcPr>
          <w:p w14:paraId="05126553"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38,447</w:t>
            </w:r>
          </w:p>
        </w:tc>
        <w:tc>
          <w:tcPr>
            <w:tcW w:w="169" w:type="dxa"/>
          </w:tcPr>
          <w:p w14:paraId="2DC5C8A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Borders>
              <w:top w:val="single" w:sz="4" w:space="0" w:color="auto"/>
            </w:tcBorders>
          </w:tcPr>
          <w:p w14:paraId="17AF0ADB" w14:textId="5AF6C836" w:rsidR="00DD48D3" w:rsidRPr="00DD48D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43,595</w:t>
            </w:r>
          </w:p>
        </w:tc>
        <w:tc>
          <w:tcPr>
            <w:tcW w:w="164" w:type="dxa"/>
          </w:tcPr>
          <w:p w14:paraId="31402DC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Borders>
              <w:top w:val="single" w:sz="4" w:space="0" w:color="auto"/>
            </w:tcBorders>
          </w:tcPr>
          <w:p w14:paraId="06290A4E"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38,447</w:t>
            </w:r>
          </w:p>
        </w:tc>
      </w:tr>
      <w:tr w:rsidR="00DD48D3" w:rsidRPr="004A19C3" w14:paraId="4D96A05B" w14:textId="77777777" w:rsidTr="00DD48D3">
        <w:tc>
          <w:tcPr>
            <w:tcW w:w="2249" w:type="dxa"/>
          </w:tcPr>
          <w:p w14:paraId="2C2C390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Less: current portion</w:t>
            </w:r>
          </w:p>
        </w:tc>
        <w:tc>
          <w:tcPr>
            <w:tcW w:w="1080" w:type="dxa"/>
          </w:tcPr>
          <w:p w14:paraId="3794836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5781F9A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305389C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0FDA93A2"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bottom w:val="single" w:sz="4" w:space="0" w:color="auto"/>
            </w:tcBorders>
          </w:tcPr>
          <w:p w14:paraId="4F5E61A0" w14:textId="6B5F7134"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(15,477)</w:t>
            </w:r>
          </w:p>
        </w:tc>
        <w:tc>
          <w:tcPr>
            <w:tcW w:w="165" w:type="dxa"/>
          </w:tcPr>
          <w:p w14:paraId="72D424AB"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188" w:type="dxa"/>
            <w:tcBorders>
              <w:bottom w:val="single" w:sz="4" w:space="0" w:color="auto"/>
            </w:tcBorders>
          </w:tcPr>
          <w:p w14:paraId="4F8FA36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4A19C3">
              <w:rPr>
                <w:rFonts w:ascii="Times New Roman" w:hAnsi="Times New Roman" w:cs="Times New Roman"/>
              </w:rPr>
              <w:t>(14,852)</w:t>
            </w:r>
          </w:p>
        </w:tc>
        <w:tc>
          <w:tcPr>
            <w:tcW w:w="169" w:type="dxa"/>
          </w:tcPr>
          <w:p w14:paraId="547C0320"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098" w:type="dxa"/>
            <w:tcBorders>
              <w:bottom w:val="single" w:sz="4" w:space="0" w:color="auto"/>
            </w:tcBorders>
          </w:tcPr>
          <w:p w14:paraId="3490CDA0" w14:textId="6C6C84A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(14,852)</w:t>
            </w:r>
          </w:p>
        </w:tc>
        <w:tc>
          <w:tcPr>
            <w:tcW w:w="164" w:type="dxa"/>
          </w:tcPr>
          <w:p w14:paraId="322D354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188" w:type="dxa"/>
            <w:tcBorders>
              <w:bottom w:val="single" w:sz="4" w:space="0" w:color="auto"/>
            </w:tcBorders>
          </w:tcPr>
          <w:p w14:paraId="0B621A46"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4A19C3">
              <w:rPr>
                <w:rFonts w:ascii="Times New Roman" w:hAnsi="Times New Roman" w:cs="Times New Roman"/>
              </w:rPr>
              <w:t>(14,852)</w:t>
            </w:r>
          </w:p>
        </w:tc>
      </w:tr>
      <w:tr w:rsidR="00DD48D3" w:rsidRPr="004A19C3" w14:paraId="7FF7F1C5" w14:textId="77777777" w:rsidTr="00DD48D3">
        <w:tc>
          <w:tcPr>
            <w:tcW w:w="2249" w:type="dxa"/>
          </w:tcPr>
          <w:p w14:paraId="2692B45A"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1080" w:type="dxa"/>
          </w:tcPr>
          <w:p w14:paraId="651DACB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3E79033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437E0B8F"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558E42F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07" w:type="dxa"/>
            <w:tcBorders>
              <w:top w:val="single" w:sz="4" w:space="0" w:color="auto"/>
              <w:bottom w:val="double" w:sz="4" w:space="0" w:color="auto"/>
            </w:tcBorders>
          </w:tcPr>
          <w:p w14:paraId="4DABEBA6" w14:textId="4786C283" w:rsidR="00DD48D3" w:rsidRPr="00DD48D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33,118</w:t>
            </w:r>
          </w:p>
        </w:tc>
        <w:tc>
          <w:tcPr>
            <w:tcW w:w="165" w:type="dxa"/>
          </w:tcPr>
          <w:p w14:paraId="577C2B0D"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188" w:type="dxa"/>
            <w:tcBorders>
              <w:top w:val="single" w:sz="4" w:space="0" w:color="auto"/>
              <w:bottom w:val="double" w:sz="4" w:space="0" w:color="auto"/>
            </w:tcBorders>
          </w:tcPr>
          <w:p w14:paraId="518C7334"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23,595</w:t>
            </w:r>
          </w:p>
        </w:tc>
        <w:tc>
          <w:tcPr>
            <w:tcW w:w="169" w:type="dxa"/>
          </w:tcPr>
          <w:p w14:paraId="142C77CC"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098" w:type="dxa"/>
            <w:tcBorders>
              <w:top w:val="single" w:sz="4" w:space="0" w:color="auto"/>
              <w:bottom w:val="double" w:sz="4" w:space="0" w:color="auto"/>
            </w:tcBorders>
          </w:tcPr>
          <w:p w14:paraId="08FC81CA" w14:textId="1A29EF09" w:rsidR="00DD48D3" w:rsidRPr="00DD48D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28,743</w:t>
            </w:r>
          </w:p>
        </w:tc>
        <w:tc>
          <w:tcPr>
            <w:tcW w:w="164" w:type="dxa"/>
          </w:tcPr>
          <w:p w14:paraId="5A0BCA18"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8" w:type="dxa"/>
            <w:tcBorders>
              <w:top w:val="single" w:sz="4" w:space="0" w:color="auto"/>
              <w:bottom w:val="double" w:sz="4" w:space="0" w:color="auto"/>
            </w:tcBorders>
          </w:tcPr>
          <w:p w14:paraId="1154DEE7" w14:textId="77777777" w:rsidR="00DD48D3" w:rsidRPr="004A19C3" w:rsidRDefault="00DD48D3" w:rsidP="00DD4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A19C3">
              <w:rPr>
                <w:rFonts w:ascii="Times New Roman" w:hAnsi="Times New Roman" w:cs="Times New Roman"/>
              </w:rPr>
              <w:t>23,595</w:t>
            </w:r>
          </w:p>
        </w:tc>
      </w:tr>
    </w:tbl>
    <w:p w14:paraId="72DC69A9" w14:textId="77777777" w:rsidR="00417A55" w:rsidRPr="00697DFE" w:rsidRDefault="00417A55" w:rsidP="005100EA">
      <w:pPr>
        <w:pStyle w:val="BodyText3"/>
        <w:rPr>
          <w:rFonts w:ascii="Times New Roman" w:hAnsi="Times New Roman"/>
          <w:sz w:val="18"/>
          <w:szCs w:val="18"/>
        </w:rPr>
      </w:pPr>
    </w:p>
    <w:p w14:paraId="2AC92D4F" w14:textId="1CEC27B1" w:rsidR="00C65FB0" w:rsidRPr="004A19C3" w:rsidRDefault="003E497E" w:rsidP="00C65FB0">
      <w:pPr>
        <w:pStyle w:val="BodyText3"/>
        <w:rPr>
          <w:rFonts w:ascii="Times New Roman" w:hAnsi="Times New Roman" w:cstheme="minorBidi"/>
          <w:b/>
          <w:bCs/>
          <w:sz w:val="18"/>
          <w:szCs w:val="18"/>
        </w:rPr>
      </w:pPr>
      <w:r>
        <w:rPr>
          <w:rFonts w:ascii="Times New Roman" w:hAnsi="Times New Roman"/>
          <w:b/>
          <w:bCs/>
        </w:rPr>
        <w:br w:type="page"/>
      </w:r>
      <w:r w:rsidR="00C65FB0" w:rsidRPr="004A19C3">
        <w:rPr>
          <w:rFonts w:ascii="Times New Roman" w:hAnsi="Times New Roman" w:cstheme="minorBidi"/>
          <w:b/>
          <w:bCs/>
          <w:sz w:val="18"/>
          <w:szCs w:val="18"/>
        </w:rPr>
        <w:lastRenderedPageBreak/>
        <w:t>The Company</w:t>
      </w:r>
    </w:p>
    <w:p w14:paraId="02DC099E" w14:textId="77777777" w:rsidR="00C65FB0" w:rsidRPr="004A19C3" w:rsidRDefault="00C65FB0" w:rsidP="00BD0166">
      <w:pPr>
        <w:pStyle w:val="BodyText3"/>
        <w:spacing w:line="240" w:lineRule="exact"/>
        <w:rPr>
          <w:rFonts w:ascii="Times New Roman" w:hAnsi="Times New Roman" w:cstheme="minorBidi"/>
          <w:sz w:val="18"/>
          <w:szCs w:val="18"/>
        </w:rPr>
      </w:pPr>
    </w:p>
    <w:p w14:paraId="32E21E0C" w14:textId="77777777" w:rsidR="00DD48D3" w:rsidRPr="00C848BA" w:rsidRDefault="00C65FB0" w:rsidP="00217F23">
      <w:pPr>
        <w:pStyle w:val="BodyText3"/>
        <w:rPr>
          <w:rFonts w:ascii="Times New Roman" w:hAnsi="Times New Roman"/>
          <w:sz w:val="18"/>
          <w:szCs w:val="18"/>
        </w:rPr>
      </w:pPr>
      <w:r w:rsidRPr="00C848BA">
        <w:rPr>
          <w:rFonts w:ascii="Times New Roman" w:hAnsi="Times New Roman"/>
          <w:sz w:val="18"/>
          <w:szCs w:val="18"/>
        </w:rPr>
        <w:t xml:space="preserve">Borrowings from the first financial institution </w:t>
      </w:r>
    </w:p>
    <w:p w14:paraId="4E69A4AD" w14:textId="02FDFD16" w:rsidR="00C65FB0" w:rsidRPr="00C848BA" w:rsidRDefault="00DD48D3" w:rsidP="00217F23">
      <w:pPr>
        <w:pStyle w:val="BodyText3"/>
        <w:numPr>
          <w:ilvl w:val="0"/>
          <w:numId w:val="27"/>
        </w:numPr>
        <w:ind w:left="360"/>
        <w:rPr>
          <w:rFonts w:ascii="Times New Roman" w:hAnsi="Times New Roman"/>
          <w:sz w:val="18"/>
          <w:szCs w:val="18"/>
        </w:rPr>
      </w:pPr>
      <w:r w:rsidRPr="00C848BA">
        <w:rPr>
          <w:rFonts w:ascii="Times New Roman" w:hAnsi="Times New Roman"/>
          <w:sz w:val="18"/>
          <w:szCs w:val="18"/>
        </w:rPr>
        <w:t xml:space="preserve">The first borrowing </w:t>
      </w:r>
      <w:r w:rsidR="00C65FB0" w:rsidRPr="00C848BA">
        <w:rPr>
          <w:rFonts w:ascii="Times New Roman" w:hAnsi="Times New Roman"/>
          <w:sz w:val="18"/>
          <w:szCs w:val="18"/>
        </w:rPr>
        <w:t xml:space="preserve">bears interest at 3.47% per annum as at December 31, 2021 and </w:t>
      </w:r>
      <w:r w:rsidR="00C65FB0" w:rsidRPr="00C848BA">
        <w:rPr>
          <w:rFonts w:ascii="Times New Roman" w:hAnsi="Times New Roman" w:cstheme="minorBidi"/>
          <w:sz w:val="18"/>
          <w:szCs w:val="18"/>
        </w:rPr>
        <w:t>December 31, 2020,</w:t>
      </w:r>
      <w:r w:rsidR="00C65FB0" w:rsidRPr="00C848BA">
        <w:rPr>
          <w:rFonts w:ascii="Times New Roman" w:hAnsi="Times New Roman"/>
          <w:sz w:val="18"/>
          <w:szCs w:val="18"/>
        </w:rPr>
        <w:t xml:space="preserve"> is repayable on an equal monthly basis </w:t>
      </w:r>
      <w:proofErr w:type="spellStart"/>
      <w:r w:rsidR="00C65FB0" w:rsidRPr="00C848BA">
        <w:rPr>
          <w:rFonts w:ascii="Times New Roman" w:hAnsi="Times New Roman"/>
          <w:sz w:val="18"/>
          <w:szCs w:val="18"/>
        </w:rPr>
        <w:t>totalling</w:t>
      </w:r>
      <w:proofErr w:type="spellEnd"/>
      <w:r w:rsidR="00C65FB0" w:rsidRPr="00C848BA">
        <w:rPr>
          <w:rFonts w:ascii="Times New Roman" w:hAnsi="Times New Roman"/>
          <w:sz w:val="18"/>
          <w:szCs w:val="18"/>
        </w:rPr>
        <w:t xml:space="preserve"> 60 installments as specified in the agreements within July 2024. </w:t>
      </w:r>
    </w:p>
    <w:p w14:paraId="163004B2" w14:textId="64E2ECA9" w:rsidR="00DD48D3" w:rsidRPr="00C848BA" w:rsidRDefault="00DD48D3" w:rsidP="00217F23">
      <w:pPr>
        <w:pStyle w:val="BodyText3"/>
        <w:numPr>
          <w:ilvl w:val="0"/>
          <w:numId w:val="27"/>
        </w:numPr>
        <w:ind w:left="360"/>
        <w:rPr>
          <w:rFonts w:ascii="Times New Roman" w:hAnsi="Times New Roman"/>
          <w:sz w:val="18"/>
          <w:szCs w:val="18"/>
        </w:rPr>
      </w:pPr>
      <w:r w:rsidRPr="00C848BA">
        <w:rPr>
          <w:rFonts w:ascii="Times New Roman" w:hAnsi="Times New Roman"/>
          <w:sz w:val="18"/>
          <w:szCs w:val="18"/>
        </w:rPr>
        <w:t xml:space="preserve">The second borrowing bears interest at 3.47% per annum as at December 31, 2021 and </w:t>
      </w:r>
      <w:r w:rsidRPr="00C848BA">
        <w:rPr>
          <w:rFonts w:ascii="Times New Roman" w:hAnsi="Times New Roman" w:cstheme="minorBidi"/>
          <w:sz w:val="18"/>
          <w:szCs w:val="18"/>
        </w:rPr>
        <w:t>December 31, 2020,</w:t>
      </w:r>
      <w:r w:rsidRPr="00C848BA">
        <w:rPr>
          <w:rFonts w:ascii="Times New Roman" w:hAnsi="Times New Roman"/>
          <w:sz w:val="18"/>
          <w:szCs w:val="18"/>
        </w:rPr>
        <w:t xml:space="preserve"> is repayable on an equal monthly basis </w:t>
      </w:r>
      <w:proofErr w:type="spellStart"/>
      <w:r w:rsidRPr="00C848BA">
        <w:rPr>
          <w:rFonts w:ascii="Times New Roman" w:hAnsi="Times New Roman"/>
          <w:sz w:val="18"/>
          <w:szCs w:val="18"/>
        </w:rPr>
        <w:t>totalling</w:t>
      </w:r>
      <w:proofErr w:type="spellEnd"/>
      <w:r w:rsidRPr="00C848BA">
        <w:rPr>
          <w:rFonts w:ascii="Times New Roman" w:hAnsi="Times New Roman"/>
          <w:sz w:val="18"/>
          <w:szCs w:val="18"/>
        </w:rPr>
        <w:t xml:space="preserve"> 60 installments as specified in the agreements within October 2024. </w:t>
      </w:r>
    </w:p>
    <w:p w14:paraId="1744E6A5" w14:textId="53C22938" w:rsidR="00DD48D3" w:rsidRPr="00C848BA" w:rsidRDefault="00DD48D3" w:rsidP="00217F23">
      <w:pPr>
        <w:pStyle w:val="BodyText3"/>
        <w:numPr>
          <w:ilvl w:val="0"/>
          <w:numId w:val="27"/>
        </w:numPr>
        <w:ind w:left="360"/>
        <w:rPr>
          <w:rFonts w:ascii="Times New Roman" w:hAnsi="Times New Roman"/>
          <w:sz w:val="18"/>
          <w:szCs w:val="18"/>
        </w:rPr>
      </w:pPr>
      <w:r w:rsidRPr="00C848BA">
        <w:rPr>
          <w:rFonts w:ascii="Times New Roman" w:hAnsi="Times New Roman"/>
          <w:sz w:val="18"/>
          <w:szCs w:val="18"/>
        </w:rPr>
        <w:t xml:space="preserve">The third borrowing </w:t>
      </w:r>
      <w:r w:rsidR="00A300EA" w:rsidRPr="00C848BA">
        <w:rPr>
          <w:rFonts w:ascii="Times New Roman" w:hAnsi="Times New Roman"/>
          <w:sz w:val="18"/>
          <w:szCs w:val="18"/>
        </w:rPr>
        <w:t xml:space="preserve">does not </w:t>
      </w:r>
      <w:r w:rsidRPr="00C848BA">
        <w:rPr>
          <w:rFonts w:ascii="Times New Roman" w:hAnsi="Times New Roman"/>
          <w:sz w:val="18"/>
          <w:szCs w:val="18"/>
        </w:rPr>
        <w:t>bear interest as at December 31, 2021</w:t>
      </w:r>
      <w:r w:rsidR="00A300EA" w:rsidRPr="00C848BA">
        <w:rPr>
          <w:rFonts w:ascii="Times New Roman" w:hAnsi="Times New Roman"/>
          <w:sz w:val="18"/>
          <w:szCs w:val="18"/>
        </w:rPr>
        <w:t xml:space="preserve"> </w:t>
      </w:r>
      <w:r w:rsidR="00D9378A" w:rsidRPr="00C848BA">
        <w:rPr>
          <w:rFonts w:ascii="Times New Roman" w:hAnsi="Times New Roman"/>
          <w:sz w:val="18"/>
          <w:szCs w:val="18"/>
        </w:rPr>
        <w:t>but commencing in</w:t>
      </w:r>
      <w:r w:rsidR="00A300EA" w:rsidRPr="00C848BA">
        <w:rPr>
          <w:rFonts w:ascii="Times New Roman" w:hAnsi="Times New Roman"/>
          <w:sz w:val="18"/>
          <w:szCs w:val="18"/>
        </w:rPr>
        <w:t xml:space="preserve"> January 2022</w:t>
      </w:r>
      <w:r w:rsidRPr="00C848BA">
        <w:rPr>
          <w:rFonts w:ascii="Times New Roman" w:hAnsi="Times New Roman" w:cstheme="minorBidi"/>
          <w:sz w:val="18"/>
          <w:szCs w:val="18"/>
        </w:rPr>
        <w:t>,</w:t>
      </w:r>
      <w:r w:rsidR="00A300EA" w:rsidRPr="00C848BA">
        <w:rPr>
          <w:rFonts w:ascii="Times New Roman" w:hAnsi="Times New Roman" w:cstheme="minorBidi"/>
          <w:sz w:val="18"/>
          <w:szCs w:val="18"/>
        </w:rPr>
        <w:t xml:space="preserve"> and</w:t>
      </w:r>
      <w:r w:rsidRPr="00C848BA">
        <w:rPr>
          <w:rFonts w:ascii="Times New Roman" w:hAnsi="Times New Roman"/>
          <w:sz w:val="18"/>
          <w:szCs w:val="18"/>
        </w:rPr>
        <w:t xml:space="preserve"> is repayable on an equal monthly basis </w:t>
      </w:r>
      <w:proofErr w:type="spellStart"/>
      <w:r w:rsidRPr="00C848BA">
        <w:rPr>
          <w:rFonts w:ascii="Times New Roman" w:hAnsi="Times New Roman"/>
          <w:sz w:val="18"/>
          <w:szCs w:val="18"/>
        </w:rPr>
        <w:t>totalling</w:t>
      </w:r>
      <w:proofErr w:type="spellEnd"/>
      <w:r w:rsidRPr="00C848BA">
        <w:rPr>
          <w:rFonts w:ascii="Times New Roman" w:hAnsi="Times New Roman"/>
          <w:sz w:val="18"/>
          <w:szCs w:val="18"/>
        </w:rPr>
        <w:t xml:space="preserve"> 60 installments as specified in the agreements </w:t>
      </w:r>
      <w:r w:rsidR="00A300EA" w:rsidRPr="00C848BA">
        <w:rPr>
          <w:rFonts w:ascii="Times New Roman" w:hAnsi="Times New Roman"/>
          <w:sz w:val="18"/>
          <w:szCs w:val="18"/>
        </w:rPr>
        <w:t xml:space="preserve">commencing </w:t>
      </w:r>
      <w:r w:rsidR="00D9378A" w:rsidRPr="00C848BA">
        <w:rPr>
          <w:rFonts w:ascii="Times New Roman" w:hAnsi="Times New Roman"/>
          <w:sz w:val="18"/>
          <w:szCs w:val="18"/>
        </w:rPr>
        <w:t>in</w:t>
      </w:r>
      <w:r w:rsidR="00A300EA" w:rsidRPr="00C848BA">
        <w:rPr>
          <w:rFonts w:ascii="Times New Roman" w:hAnsi="Times New Roman"/>
          <w:sz w:val="18"/>
          <w:szCs w:val="18"/>
        </w:rPr>
        <w:t xml:space="preserve"> July </w:t>
      </w:r>
      <w:r w:rsidR="00A300EA" w:rsidRPr="00C848BA">
        <w:rPr>
          <w:rFonts w:ascii="Times New Roman" w:hAnsi="Times New Roman" w:cstheme="minorBidi"/>
          <w:sz w:val="18"/>
          <w:szCs w:val="18"/>
        </w:rPr>
        <w:t>2023</w:t>
      </w:r>
      <w:r w:rsidR="00A300EA" w:rsidRPr="00C848BA">
        <w:rPr>
          <w:rFonts w:ascii="Times New Roman" w:hAnsi="Times New Roman"/>
          <w:sz w:val="18"/>
          <w:szCs w:val="18"/>
        </w:rPr>
        <w:t xml:space="preserve">. (2020: </w:t>
      </w:r>
      <w:r w:rsidR="000F6098" w:rsidRPr="00C848BA">
        <w:rPr>
          <w:rFonts w:ascii="Times New Roman" w:hAnsi="Times New Roman"/>
          <w:sz w:val="18"/>
          <w:szCs w:val="18"/>
        </w:rPr>
        <w:t>N</w:t>
      </w:r>
      <w:r w:rsidR="00A300EA" w:rsidRPr="00C848BA">
        <w:rPr>
          <w:rFonts w:ascii="Times New Roman" w:hAnsi="Times New Roman"/>
          <w:sz w:val="18"/>
          <w:szCs w:val="18"/>
        </w:rPr>
        <w:t>il)</w:t>
      </w:r>
    </w:p>
    <w:p w14:paraId="6E21EE06" w14:textId="77777777" w:rsidR="00C65FB0" w:rsidRPr="00A300EA" w:rsidRDefault="00C65FB0" w:rsidP="002A4453">
      <w:pPr>
        <w:pStyle w:val="BodyText3"/>
        <w:rPr>
          <w:rFonts w:ascii="Times New Roman" w:hAnsi="Times New Roman"/>
          <w:sz w:val="18"/>
          <w:szCs w:val="18"/>
        </w:rPr>
      </w:pPr>
    </w:p>
    <w:p w14:paraId="26B5611B" w14:textId="77777777" w:rsidR="00C65FB0" w:rsidRPr="004A19C3" w:rsidRDefault="00C65FB0" w:rsidP="00C65FB0">
      <w:pPr>
        <w:pStyle w:val="BodyText3"/>
        <w:rPr>
          <w:rFonts w:ascii="Times New Roman" w:hAnsi="Times New Roman"/>
          <w:b/>
          <w:bCs/>
          <w:sz w:val="18"/>
          <w:szCs w:val="18"/>
        </w:rPr>
      </w:pPr>
      <w:r w:rsidRPr="004A19C3">
        <w:rPr>
          <w:rFonts w:ascii="Times New Roman" w:hAnsi="Times New Roman"/>
          <w:b/>
          <w:bCs/>
          <w:sz w:val="18"/>
          <w:szCs w:val="18"/>
        </w:rPr>
        <w:t>Subsidiary</w:t>
      </w:r>
    </w:p>
    <w:p w14:paraId="175B0547" w14:textId="77777777" w:rsidR="00C65FB0" w:rsidRPr="004A19C3" w:rsidRDefault="00C65FB0" w:rsidP="00C65FB0">
      <w:pPr>
        <w:pStyle w:val="BodyText3"/>
        <w:rPr>
          <w:rFonts w:ascii="Times New Roman" w:hAnsi="Times New Roman"/>
          <w:sz w:val="18"/>
          <w:szCs w:val="18"/>
        </w:rPr>
      </w:pPr>
    </w:p>
    <w:p w14:paraId="19E63EAD" w14:textId="05EF8044" w:rsidR="00C65FB0" w:rsidRPr="004A19C3" w:rsidRDefault="00C65FB0" w:rsidP="00C65FB0">
      <w:pPr>
        <w:pStyle w:val="BodyText3"/>
        <w:rPr>
          <w:rFonts w:ascii="Times New Roman" w:hAnsi="Times New Roman"/>
          <w:sz w:val="18"/>
          <w:szCs w:val="18"/>
        </w:rPr>
      </w:pPr>
      <w:r w:rsidRPr="004A19C3">
        <w:rPr>
          <w:rFonts w:ascii="Times New Roman" w:hAnsi="Times New Roman"/>
          <w:sz w:val="18"/>
          <w:szCs w:val="18"/>
        </w:rPr>
        <w:t xml:space="preserve">Borrowings from the second financial institution does not bear interest as at </w:t>
      </w:r>
      <w:r>
        <w:rPr>
          <w:rFonts w:ascii="Times New Roman" w:hAnsi="Times New Roman" w:cs="Angsana New"/>
          <w:sz w:val="18"/>
          <w:szCs w:val="22"/>
        </w:rPr>
        <w:t>December 31</w:t>
      </w:r>
      <w:r w:rsidRPr="004A19C3">
        <w:rPr>
          <w:rFonts w:ascii="Times New Roman" w:hAnsi="Times New Roman"/>
          <w:sz w:val="18"/>
          <w:szCs w:val="18"/>
        </w:rPr>
        <w:t>, 2021</w:t>
      </w:r>
      <w:r w:rsidRPr="004A19C3">
        <w:rPr>
          <w:rFonts w:ascii="Times New Roman" w:hAnsi="Times New Roman" w:cstheme="minorBidi"/>
          <w:sz w:val="18"/>
          <w:szCs w:val="18"/>
        </w:rPr>
        <w:t>,</w:t>
      </w:r>
      <w:r w:rsidRPr="004A19C3">
        <w:rPr>
          <w:rFonts w:ascii="Times New Roman" w:hAnsi="Times New Roman"/>
          <w:sz w:val="18"/>
          <w:szCs w:val="18"/>
        </w:rPr>
        <w:t xml:space="preserve"> and is repayable on an equal monthly basis </w:t>
      </w:r>
      <w:proofErr w:type="spellStart"/>
      <w:r w:rsidRPr="004A19C3">
        <w:rPr>
          <w:rFonts w:ascii="Times New Roman" w:hAnsi="Times New Roman"/>
          <w:sz w:val="18"/>
          <w:szCs w:val="18"/>
        </w:rPr>
        <w:t>totalling</w:t>
      </w:r>
      <w:proofErr w:type="spellEnd"/>
      <w:r w:rsidRPr="004A19C3">
        <w:rPr>
          <w:rFonts w:ascii="Times New Roman" w:hAnsi="Times New Roman"/>
          <w:sz w:val="18"/>
          <w:szCs w:val="18"/>
        </w:rPr>
        <w:t xml:space="preserve"> 48 installments as specified in the agreements, commencing from July </w:t>
      </w:r>
      <w:r w:rsidRPr="004A19C3">
        <w:rPr>
          <w:rFonts w:ascii="Times New Roman" w:hAnsi="Times New Roman" w:cstheme="minorBidi"/>
          <w:sz w:val="18"/>
          <w:szCs w:val="18"/>
        </w:rPr>
        <w:t>2022</w:t>
      </w:r>
      <w:r w:rsidRPr="004A19C3">
        <w:rPr>
          <w:rFonts w:ascii="Times New Roman" w:hAnsi="Times New Roman"/>
          <w:sz w:val="18"/>
          <w:szCs w:val="18"/>
        </w:rPr>
        <w:t xml:space="preserve">. (2020: </w:t>
      </w:r>
      <w:r w:rsidR="000F6098">
        <w:rPr>
          <w:rFonts w:ascii="Times New Roman" w:hAnsi="Times New Roman"/>
          <w:sz w:val="18"/>
          <w:szCs w:val="18"/>
        </w:rPr>
        <w:t>N</w:t>
      </w:r>
      <w:r w:rsidRPr="004A19C3">
        <w:rPr>
          <w:rFonts w:ascii="Times New Roman" w:hAnsi="Times New Roman"/>
          <w:sz w:val="18"/>
          <w:szCs w:val="18"/>
        </w:rPr>
        <w:t>il)</w:t>
      </w:r>
    </w:p>
    <w:p w14:paraId="30FF2A12" w14:textId="77777777" w:rsidR="00C65FB0" w:rsidRPr="004A19C3" w:rsidRDefault="00C65FB0" w:rsidP="00C65FB0">
      <w:pPr>
        <w:pStyle w:val="BodyText3"/>
        <w:rPr>
          <w:rFonts w:ascii="Times New Roman" w:hAnsi="Times New Roman"/>
          <w:sz w:val="18"/>
          <w:szCs w:val="18"/>
        </w:rPr>
      </w:pPr>
    </w:p>
    <w:p w14:paraId="47FDC95C" w14:textId="54A4E039" w:rsidR="00C65FB0"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4A19C3">
        <w:rPr>
          <w:rFonts w:ascii="Times New Roman" w:hAnsi="Times New Roman" w:cs="Times New Roman"/>
        </w:rPr>
        <w:t xml:space="preserve">Such borrowings are a part of credit facilities as </w:t>
      </w:r>
      <w:r w:rsidRPr="009428E7">
        <w:rPr>
          <w:rFonts w:ascii="Times New Roman" w:hAnsi="Times New Roman" w:cs="Times New Roman"/>
        </w:rPr>
        <w:t>discussed in Note 1</w:t>
      </w:r>
      <w:r w:rsidR="0012474E" w:rsidRPr="009428E7">
        <w:rPr>
          <w:rFonts w:ascii="Times New Roman" w:hAnsi="Times New Roman" w:cs="Times New Roman"/>
        </w:rPr>
        <w:t>8</w:t>
      </w:r>
      <w:r w:rsidRPr="009428E7">
        <w:rPr>
          <w:rFonts w:ascii="Times New Roman" w:hAnsi="Times New Roman" w:cs="Times New Roman"/>
        </w:rPr>
        <w:t>.</w:t>
      </w:r>
    </w:p>
    <w:p w14:paraId="543AD840" w14:textId="77777777" w:rsidR="003E497E" w:rsidRPr="009428E7" w:rsidRDefault="003E497E"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4E56100F" w14:textId="5714D10E" w:rsidR="000D61DB" w:rsidRPr="000A71BF" w:rsidRDefault="000C2847"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2</w:t>
      </w:r>
      <w:r w:rsidR="001F0B54">
        <w:rPr>
          <w:rFonts w:ascii="Times New Roman" w:hAnsi="Times New Roman" w:cs="Times New Roman"/>
          <w:color w:val="000000"/>
          <w:sz w:val="18"/>
          <w:szCs w:val="18"/>
          <w:lang w:val="en-US"/>
        </w:rPr>
        <w:t>3</w:t>
      </w:r>
      <w:r w:rsidR="000D61DB" w:rsidRPr="000A71BF">
        <w:rPr>
          <w:rFonts w:ascii="Times New Roman" w:hAnsi="Times New Roman" w:cs="Times New Roman"/>
          <w:color w:val="000000"/>
          <w:sz w:val="18"/>
          <w:szCs w:val="18"/>
          <w:lang w:val="en-US"/>
        </w:rPr>
        <w:t>.</w:t>
      </w:r>
      <w:r w:rsidR="000D61DB" w:rsidRPr="000A71BF">
        <w:rPr>
          <w:rFonts w:ascii="Times New Roman" w:hAnsi="Times New Roman" w:cs="Times New Roman"/>
          <w:color w:val="000000"/>
          <w:sz w:val="18"/>
          <w:szCs w:val="18"/>
          <w:lang w:val="en-US"/>
        </w:rPr>
        <w:tab/>
      </w:r>
      <w:r w:rsidR="00224E89">
        <w:rPr>
          <w:rFonts w:ascii="Times New Roman" w:hAnsi="Times New Roman" w:cs="Times New Roman"/>
          <w:color w:val="000000"/>
          <w:sz w:val="18"/>
          <w:szCs w:val="18"/>
          <w:lang w:val="en-US"/>
        </w:rPr>
        <w:t xml:space="preserve">NON-CURRENT </w:t>
      </w:r>
      <w:r w:rsidR="000D61DB" w:rsidRPr="000A71BF">
        <w:rPr>
          <w:rFonts w:ascii="Times New Roman" w:hAnsi="Times New Roman" w:cs="Times New Roman"/>
          <w:color w:val="000000"/>
          <w:sz w:val="18"/>
          <w:szCs w:val="18"/>
          <w:lang w:val="en-US"/>
        </w:rPr>
        <w:t>PROVISION FOR EMPLOYEE RETIREMENT BENEFIT</w:t>
      </w:r>
    </w:p>
    <w:p w14:paraId="56B2F487" w14:textId="5E968F11" w:rsidR="000D61DB" w:rsidRPr="00B17BEC"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78069B" w:rsidRPr="00B17BEC" w14:paraId="427EC7BD" w14:textId="77777777" w:rsidTr="00F470CA">
        <w:tc>
          <w:tcPr>
            <w:tcW w:w="3420" w:type="dxa"/>
          </w:tcPr>
          <w:p w14:paraId="72900A1D"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E0F0B3" w14:textId="0E6F02DE"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78069B" w:rsidRPr="00B17BEC" w14:paraId="533FC2E9" w14:textId="77777777" w:rsidTr="00F470CA">
        <w:tc>
          <w:tcPr>
            <w:tcW w:w="3420" w:type="dxa"/>
          </w:tcPr>
          <w:p w14:paraId="14C166CB"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5A91380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01EA2C2"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0256B3E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C65FB0" w:rsidRPr="00B17BEC" w14:paraId="30065CF1" w14:textId="77777777" w:rsidTr="00F470CA">
        <w:tc>
          <w:tcPr>
            <w:tcW w:w="3420" w:type="dxa"/>
          </w:tcPr>
          <w:p w14:paraId="50254E5F"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423C684E" w14:textId="3F08608B"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Borders>
              <w:top w:val="single" w:sz="4" w:space="0" w:color="auto"/>
            </w:tcBorders>
          </w:tcPr>
          <w:p w14:paraId="227A515A"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98FBB71" w14:textId="5319C693"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c>
          <w:tcPr>
            <w:tcW w:w="243" w:type="dxa"/>
          </w:tcPr>
          <w:p w14:paraId="2A16BE69"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45938C40" w14:textId="76F3391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52" w:type="dxa"/>
            <w:tcBorders>
              <w:top w:val="single" w:sz="4" w:space="0" w:color="auto"/>
            </w:tcBorders>
          </w:tcPr>
          <w:p w14:paraId="48783F61"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82434B2" w14:textId="24218C03"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r>
      <w:tr w:rsidR="00C65FB0" w:rsidRPr="00B17BEC" w14:paraId="43605B9D" w14:textId="77777777" w:rsidTr="00F470CA">
        <w:tc>
          <w:tcPr>
            <w:tcW w:w="3420" w:type="dxa"/>
          </w:tcPr>
          <w:p w14:paraId="7F285FF1"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AF58AF3"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8E0636B"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352E339"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DE3FC5C"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E5562E3"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CBF75E9"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81B1E25"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C65FB0" w:rsidRPr="00B17BEC" w14:paraId="1C76DC46" w14:textId="77777777" w:rsidTr="00F470CA">
        <w:tc>
          <w:tcPr>
            <w:tcW w:w="3420" w:type="dxa"/>
          </w:tcPr>
          <w:p w14:paraId="62A77EB5" w14:textId="459F727B"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 xml:space="preserve">Non-current provision for employee </w:t>
            </w:r>
          </w:p>
        </w:tc>
        <w:tc>
          <w:tcPr>
            <w:tcW w:w="1377" w:type="dxa"/>
          </w:tcPr>
          <w:p w14:paraId="4EB4DC71"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B79AA1B"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7F731F"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57057A3"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1DEC6DC"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A7F93B4" w14:textId="77777777"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B52398D" w14:textId="3210C725" w:rsidR="00C65FB0" w:rsidRPr="00B17BEC" w:rsidRDefault="00C65FB0" w:rsidP="00C6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A300EA" w:rsidRPr="00B17BEC" w14:paraId="59E5FA38" w14:textId="77777777" w:rsidTr="00F470CA">
        <w:tc>
          <w:tcPr>
            <w:tcW w:w="3420" w:type="dxa"/>
          </w:tcPr>
          <w:p w14:paraId="3F4BAE4D" w14:textId="10F7C2B6" w:rsidR="00A300EA" w:rsidRPr="00B17BEC"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January 1,</w:t>
            </w:r>
          </w:p>
        </w:tc>
        <w:tc>
          <w:tcPr>
            <w:tcW w:w="1377" w:type="dxa"/>
          </w:tcPr>
          <w:p w14:paraId="556A929E" w14:textId="6808D81F"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6,128</w:t>
            </w:r>
          </w:p>
        </w:tc>
        <w:tc>
          <w:tcPr>
            <w:tcW w:w="243" w:type="dxa"/>
          </w:tcPr>
          <w:p w14:paraId="74879EA6"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1DE2BB0" w14:textId="01A67065"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26D9F">
              <w:rPr>
                <w:rFonts w:ascii="Times New Roman" w:eastAsia="Cordia New" w:hAnsi="Times New Roman" w:cs="Times New Roman"/>
              </w:rPr>
              <w:t>3,94</w:t>
            </w:r>
            <w:r w:rsidR="007701AF">
              <w:rPr>
                <w:rFonts w:ascii="Times New Roman" w:eastAsia="Cordia New" w:hAnsi="Times New Roman" w:cs="Times New Roman"/>
              </w:rPr>
              <w:t>5</w:t>
            </w:r>
          </w:p>
        </w:tc>
        <w:tc>
          <w:tcPr>
            <w:tcW w:w="243" w:type="dxa"/>
          </w:tcPr>
          <w:p w14:paraId="133EA946"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F0ADF5" w14:textId="64A7A692"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eastAsia="Cordia New" w:hAnsi="Times New Roman" w:cs="Times New Roman"/>
              </w:rPr>
            </w:pPr>
            <w:r w:rsidRPr="00A300EA">
              <w:rPr>
                <w:rFonts w:ascii="Times New Roman" w:eastAsia="Cordia New" w:hAnsi="Times New Roman" w:cs="Times New Roman"/>
              </w:rPr>
              <w:t>1,428</w:t>
            </w:r>
          </w:p>
        </w:tc>
        <w:tc>
          <w:tcPr>
            <w:tcW w:w="252" w:type="dxa"/>
          </w:tcPr>
          <w:p w14:paraId="5D4E6D70"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C94EEF" w14:textId="79E41EF9"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26D9F">
              <w:rPr>
                <w:rFonts w:ascii="Times New Roman" w:eastAsia="Cordia New" w:hAnsi="Times New Roman" w:cs="Times New Roman"/>
              </w:rPr>
              <w:t>1,033</w:t>
            </w:r>
          </w:p>
        </w:tc>
      </w:tr>
      <w:tr w:rsidR="00A300EA" w:rsidRPr="00B17BEC" w14:paraId="67CCACDF" w14:textId="77777777" w:rsidTr="0078069B">
        <w:tc>
          <w:tcPr>
            <w:tcW w:w="3420" w:type="dxa"/>
          </w:tcPr>
          <w:p w14:paraId="16ED1B43" w14:textId="42B7229E" w:rsidR="00A300EA" w:rsidRPr="00B17BEC"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Current service costs</w:t>
            </w:r>
          </w:p>
        </w:tc>
        <w:tc>
          <w:tcPr>
            <w:tcW w:w="1377" w:type="dxa"/>
          </w:tcPr>
          <w:p w14:paraId="213B84CD" w14:textId="3658082F"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1,142</w:t>
            </w:r>
          </w:p>
        </w:tc>
        <w:tc>
          <w:tcPr>
            <w:tcW w:w="243" w:type="dxa"/>
          </w:tcPr>
          <w:p w14:paraId="03626D71"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0D27AB" w14:textId="006725F9"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26D9F">
              <w:rPr>
                <w:rFonts w:ascii="Times New Roman" w:eastAsia="Cordia New" w:hAnsi="Times New Roman" w:cs="Times New Roman"/>
              </w:rPr>
              <w:t>801</w:t>
            </w:r>
          </w:p>
        </w:tc>
        <w:tc>
          <w:tcPr>
            <w:tcW w:w="243" w:type="dxa"/>
          </w:tcPr>
          <w:p w14:paraId="7DB7BDFC"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D0057EC" w14:textId="0EAE19BE"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eastAsia="Cordia New" w:hAnsi="Times New Roman" w:cs="Times New Roman"/>
              </w:rPr>
            </w:pPr>
            <w:r w:rsidRPr="00A300EA">
              <w:rPr>
                <w:rFonts w:ascii="Times New Roman" w:eastAsia="Cordia New" w:hAnsi="Times New Roman" w:cs="Times New Roman"/>
              </w:rPr>
              <w:t>255</w:t>
            </w:r>
          </w:p>
        </w:tc>
        <w:tc>
          <w:tcPr>
            <w:tcW w:w="252" w:type="dxa"/>
          </w:tcPr>
          <w:p w14:paraId="6139B773"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E3F91E3" w14:textId="73C86C23"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426D9F">
              <w:rPr>
                <w:rFonts w:ascii="Times New Roman" w:eastAsia="Cordia New" w:hAnsi="Times New Roman" w:cs="Times New Roman"/>
              </w:rPr>
              <w:t>180</w:t>
            </w:r>
          </w:p>
        </w:tc>
      </w:tr>
      <w:tr w:rsidR="00A300EA" w:rsidRPr="00B17BEC" w14:paraId="064EA4F4" w14:textId="77777777" w:rsidTr="0078069B">
        <w:tc>
          <w:tcPr>
            <w:tcW w:w="3420" w:type="dxa"/>
          </w:tcPr>
          <w:p w14:paraId="56365B6F" w14:textId="121AC9A9" w:rsidR="00A300EA" w:rsidRPr="00B17BEC"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Interest expense</w:t>
            </w:r>
          </w:p>
        </w:tc>
        <w:tc>
          <w:tcPr>
            <w:tcW w:w="1377" w:type="dxa"/>
          </w:tcPr>
          <w:p w14:paraId="7E5EA323" w14:textId="6A3ED4A1"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120</w:t>
            </w:r>
          </w:p>
        </w:tc>
        <w:tc>
          <w:tcPr>
            <w:tcW w:w="243" w:type="dxa"/>
          </w:tcPr>
          <w:p w14:paraId="0FA5728C"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9283003" w14:textId="53ADC1A5"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26D9F">
              <w:rPr>
                <w:rFonts w:ascii="Times New Roman" w:eastAsia="Cordia New" w:hAnsi="Times New Roman" w:cs="Times New Roman"/>
              </w:rPr>
              <w:t>8</w:t>
            </w:r>
            <w:r w:rsidR="007701AF">
              <w:rPr>
                <w:rFonts w:ascii="Times New Roman" w:eastAsia="Cordia New" w:hAnsi="Times New Roman" w:cs="Times New Roman"/>
              </w:rPr>
              <w:t>3</w:t>
            </w:r>
          </w:p>
        </w:tc>
        <w:tc>
          <w:tcPr>
            <w:tcW w:w="243" w:type="dxa"/>
          </w:tcPr>
          <w:p w14:paraId="75C6C40B"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5BDBD8" w14:textId="481E3450"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eastAsia="Cordia New" w:hAnsi="Times New Roman" w:cs="Times New Roman"/>
              </w:rPr>
            </w:pPr>
            <w:r w:rsidRPr="00A300EA">
              <w:rPr>
                <w:rFonts w:ascii="Times New Roman" w:eastAsia="Cordia New" w:hAnsi="Times New Roman" w:cs="Times New Roman"/>
              </w:rPr>
              <w:t>32</w:t>
            </w:r>
          </w:p>
        </w:tc>
        <w:tc>
          <w:tcPr>
            <w:tcW w:w="252" w:type="dxa"/>
          </w:tcPr>
          <w:p w14:paraId="100DE56F"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0277F63" w14:textId="18C18AD8"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426D9F">
              <w:rPr>
                <w:rFonts w:ascii="Times New Roman" w:eastAsia="Cordia New" w:hAnsi="Times New Roman" w:cs="Times New Roman"/>
              </w:rPr>
              <w:t>22</w:t>
            </w:r>
          </w:p>
        </w:tc>
      </w:tr>
      <w:tr w:rsidR="00A300EA" w:rsidRPr="00B17BEC" w14:paraId="28BEED12" w14:textId="77777777" w:rsidTr="004720F1">
        <w:tc>
          <w:tcPr>
            <w:tcW w:w="3420" w:type="dxa"/>
          </w:tcPr>
          <w:p w14:paraId="7C0AB962" w14:textId="0A93FE8C" w:rsidR="00A300EA" w:rsidRPr="00B17BEC"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Actuarial loss</w:t>
            </w:r>
          </w:p>
        </w:tc>
        <w:tc>
          <w:tcPr>
            <w:tcW w:w="1377" w:type="dxa"/>
            <w:tcBorders>
              <w:bottom w:val="single" w:sz="4" w:space="0" w:color="auto"/>
            </w:tcBorders>
          </w:tcPr>
          <w:p w14:paraId="4276D691" w14:textId="114620DB"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8"/>
              <w:jc w:val="right"/>
              <w:rPr>
                <w:rFonts w:ascii="Times New Roman" w:hAnsi="Times New Roman" w:cs="Times New Roman"/>
              </w:rPr>
            </w:pPr>
            <w:r>
              <w:rPr>
                <w:rFonts w:ascii="Times New Roman" w:hAnsi="Times New Roman" w:cs="Times New Roman"/>
              </w:rPr>
              <w:t>-</w:t>
            </w:r>
          </w:p>
        </w:tc>
        <w:tc>
          <w:tcPr>
            <w:tcW w:w="243" w:type="dxa"/>
          </w:tcPr>
          <w:p w14:paraId="64125D27"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2F8C9143" w14:textId="71580D7A"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hAnsi="Times New Roman" w:cs="Times New Roman"/>
              </w:rPr>
            </w:pPr>
            <w:r w:rsidRPr="00426D9F">
              <w:rPr>
                <w:rFonts w:ascii="Times New Roman" w:eastAsia="Cordia New" w:hAnsi="Times New Roman" w:cs="Times New Roman"/>
              </w:rPr>
              <w:t>1,299</w:t>
            </w:r>
          </w:p>
        </w:tc>
        <w:tc>
          <w:tcPr>
            <w:tcW w:w="243" w:type="dxa"/>
          </w:tcPr>
          <w:p w14:paraId="3EAD86FD"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222074F9" w14:textId="2DAA0868"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8"/>
              <w:jc w:val="right"/>
              <w:rPr>
                <w:rFonts w:ascii="Times New Roman" w:hAnsi="Times New Roman" w:cs="Times New Roman"/>
              </w:rPr>
            </w:pPr>
            <w:r>
              <w:rPr>
                <w:rFonts w:ascii="Times New Roman" w:hAnsi="Times New Roman" w:cs="Times New Roman"/>
              </w:rPr>
              <w:t>-</w:t>
            </w:r>
          </w:p>
        </w:tc>
        <w:tc>
          <w:tcPr>
            <w:tcW w:w="252" w:type="dxa"/>
          </w:tcPr>
          <w:p w14:paraId="52343EDC"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95C65EC" w14:textId="75F3054E"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hAnsi="Times New Roman" w:cs="Times New Roman"/>
              </w:rPr>
            </w:pPr>
            <w:r w:rsidRPr="00426D9F">
              <w:rPr>
                <w:rFonts w:ascii="Times New Roman" w:eastAsia="Cordia New" w:hAnsi="Times New Roman" w:cs="Times New Roman"/>
              </w:rPr>
              <w:t>193</w:t>
            </w:r>
          </w:p>
        </w:tc>
      </w:tr>
      <w:tr w:rsidR="00A300EA" w:rsidRPr="00B17BEC" w14:paraId="13ED6E18" w14:textId="77777777" w:rsidTr="004720F1">
        <w:tc>
          <w:tcPr>
            <w:tcW w:w="3420" w:type="dxa"/>
          </w:tcPr>
          <w:p w14:paraId="1F0FE08F" w14:textId="07D01A22" w:rsidR="00A300EA" w:rsidRPr="00B17BEC"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Non-current provision for employee</w:t>
            </w:r>
          </w:p>
        </w:tc>
        <w:tc>
          <w:tcPr>
            <w:tcW w:w="1377" w:type="dxa"/>
            <w:tcBorders>
              <w:top w:val="single" w:sz="4" w:space="0" w:color="auto"/>
            </w:tcBorders>
          </w:tcPr>
          <w:p w14:paraId="3F268938"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46AF6D2"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BA915"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6E27FD1"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7A4E520F"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9AF0130"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39CD4C1B"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A300EA" w:rsidRPr="00B17BEC" w14:paraId="5C8467BC" w14:textId="77777777" w:rsidTr="004720F1">
        <w:tc>
          <w:tcPr>
            <w:tcW w:w="3420" w:type="dxa"/>
          </w:tcPr>
          <w:p w14:paraId="125AE28C" w14:textId="44DA5A89" w:rsidR="00A300EA" w:rsidRPr="00B17BEC"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December 31,</w:t>
            </w:r>
          </w:p>
        </w:tc>
        <w:tc>
          <w:tcPr>
            <w:tcW w:w="1377" w:type="dxa"/>
            <w:tcBorders>
              <w:bottom w:val="double" w:sz="4" w:space="0" w:color="auto"/>
            </w:tcBorders>
          </w:tcPr>
          <w:p w14:paraId="43B1C6FD" w14:textId="7156CD56"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eastAsia="Cordia New" w:hAnsi="Times New Roman" w:cs="Times New Roman"/>
              </w:rPr>
            </w:pPr>
            <w:r w:rsidRPr="00A300EA">
              <w:rPr>
                <w:rFonts w:ascii="Times New Roman" w:eastAsia="Cordia New" w:hAnsi="Times New Roman" w:cs="Times New Roman"/>
              </w:rPr>
              <w:t>7,390</w:t>
            </w:r>
          </w:p>
        </w:tc>
        <w:tc>
          <w:tcPr>
            <w:tcW w:w="243" w:type="dxa"/>
          </w:tcPr>
          <w:p w14:paraId="162B9F3F"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288E45E" w14:textId="4AFDB9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426D9F">
              <w:rPr>
                <w:rFonts w:ascii="Times New Roman" w:eastAsia="Cordia New" w:hAnsi="Times New Roman" w:cs="Times New Roman"/>
              </w:rPr>
              <w:t>6,128</w:t>
            </w:r>
          </w:p>
        </w:tc>
        <w:tc>
          <w:tcPr>
            <w:tcW w:w="243" w:type="dxa"/>
          </w:tcPr>
          <w:p w14:paraId="78ADB1A0"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3A845244" w14:textId="5A08AD9E"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7"/>
              </w:tabs>
              <w:ind w:left="-108" w:right="252"/>
              <w:jc w:val="right"/>
              <w:rPr>
                <w:rFonts w:ascii="Times New Roman" w:eastAsia="Cordia New" w:hAnsi="Times New Roman" w:cs="Times New Roman"/>
              </w:rPr>
            </w:pPr>
            <w:r w:rsidRPr="00A300EA">
              <w:rPr>
                <w:rFonts w:ascii="Times New Roman" w:eastAsia="Cordia New" w:hAnsi="Times New Roman" w:cs="Times New Roman"/>
              </w:rPr>
              <w:t>1,715</w:t>
            </w:r>
          </w:p>
        </w:tc>
        <w:tc>
          <w:tcPr>
            <w:tcW w:w="252" w:type="dxa"/>
          </w:tcPr>
          <w:p w14:paraId="0154E063" w14:textId="77777777"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3030D5BC" w14:textId="5CB9B3E6" w:rsidR="00A300EA" w:rsidRPr="00426D9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426D9F">
              <w:rPr>
                <w:rFonts w:ascii="Times New Roman" w:eastAsia="Cordia New" w:hAnsi="Times New Roman" w:cs="Times New Roman"/>
              </w:rPr>
              <w:t>1,428</w:t>
            </w:r>
          </w:p>
        </w:tc>
      </w:tr>
    </w:tbl>
    <w:p w14:paraId="50FB5F75" w14:textId="5689F500" w:rsidR="0078069B" w:rsidRPr="00B17BEC" w:rsidRDefault="0078069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2397848" w14:textId="5712F4D6" w:rsidR="00115686" w:rsidRPr="00FC04C5" w:rsidRDefault="00115686" w:rsidP="00115686">
      <w:pPr>
        <w:jc w:val="both"/>
        <w:rPr>
          <w:rFonts w:ascii="Times New Roman" w:hAnsi="Times New Roman" w:cs="Times New Roman"/>
        </w:rPr>
      </w:pPr>
      <w:r w:rsidRPr="00FC04C5">
        <w:rPr>
          <w:rFonts w:ascii="Times New Roman" w:hAnsi="Times New Roman" w:cs="Times New Roman"/>
        </w:rPr>
        <w:t>Expenses recognized in the statements of comprehensive income for each of the years ended December 31, 20</w:t>
      </w:r>
      <w:r w:rsidR="00FC04C5">
        <w:rPr>
          <w:rFonts w:ascii="Times New Roman" w:hAnsi="Times New Roman" w:cs="Times New Roman"/>
        </w:rPr>
        <w:t>2</w:t>
      </w:r>
      <w:r w:rsidR="00C65FB0">
        <w:rPr>
          <w:rFonts w:ascii="Times New Roman" w:hAnsi="Times New Roman" w:cs="Times New Roman"/>
        </w:rPr>
        <w:t>1</w:t>
      </w:r>
      <w:r w:rsidRPr="00FC04C5">
        <w:rPr>
          <w:rFonts w:ascii="Times New Roman" w:hAnsi="Times New Roman" w:cs="Times New Roman"/>
        </w:rPr>
        <w:t xml:space="preserve"> and 20</w:t>
      </w:r>
      <w:r w:rsidR="00C65FB0">
        <w:rPr>
          <w:rFonts w:ascii="Times New Roman" w:hAnsi="Times New Roman" w:cs="Times New Roman"/>
        </w:rPr>
        <w:t>20</w:t>
      </w:r>
    </w:p>
    <w:p w14:paraId="61C84104" w14:textId="024A9BA1" w:rsidR="00115686" w:rsidRDefault="00115686" w:rsidP="00115686">
      <w:pPr>
        <w:jc w:val="both"/>
        <w:rPr>
          <w:rFonts w:ascii="Times New Roman" w:hAnsi="Times New Roman" w:cstheme="minorBidi"/>
          <w:highlight w:val="yellow"/>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3E2E42" w:rsidRPr="00B17BEC" w14:paraId="6213FD7C" w14:textId="77777777" w:rsidTr="00F470CA">
        <w:tc>
          <w:tcPr>
            <w:tcW w:w="3420" w:type="dxa"/>
          </w:tcPr>
          <w:p w14:paraId="2E69A57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5FC7B54" w14:textId="5162C2BC"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3E2E42" w:rsidRPr="00B17BEC" w14:paraId="074FAE8B" w14:textId="77777777" w:rsidTr="00F470CA">
        <w:tc>
          <w:tcPr>
            <w:tcW w:w="3420" w:type="dxa"/>
          </w:tcPr>
          <w:p w14:paraId="33F0723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A5963BF"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25454BA"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38434235"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2D31FE" w:rsidRPr="00B17BEC" w14:paraId="22F2208A" w14:textId="77777777" w:rsidTr="00F470CA">
        <w:tc>
          <w:tcPr>
            <w:tcW w:w="3420" w:type="dxa"/>
          </w:tcPr>
          <w:p w14:paraId="16E7C252"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41683A1" w14:textId="0EC8E3CC"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Borders>
              <w:top w:val="single" w:sz="4" w:space="0" w:color="auto"/>
            </w:tcBorders>
          </w:tcPr>
          <w:p w14:paraId="7EC48808"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4A3A539" w14:textId="5D6632A9"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c>
          <w:tcPr>
            <w:tcW w:w="243" w:type="dxa"/>
          </w:tcPr>
          <w:p w14:paraId="25066189"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00D898D8" w14:textId="20F30F8A"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52" w:type="dxa"/>
            <w:tcBorders>
              <w:top w:val="single" w:sz="4" w:space="0" w:color="auto"/>
            </w:tcBorders>
          </w:tcPr>
          <w:p w14:paraId="106C424E"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43867C8" w14:textId="7C26DCE3"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r>
      <w:tr w:rsidR="002D31FE" w:rsidRPr="00B17BEC" w14:paraId="7E6F4E3D" w14:textId="77777777" w:rsidTr="00F470CA">
        <w:tc>
          <w:tcPr>
            <w:tcW w:w="3420" w:type="dxa"/>
          </w:tcPr>
          <w:p w14:paraId="3DD704CB"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7CDFB9D8"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462E432"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D3F4633"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6EC9DD2"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D31FE" w:rsidRPr="00B17BEC" w14:paraId="233C239C" w14:textId="77777777" w:rsidTr="00F470CA">
        <w:tc>
          <w:tcPr>
            <w:tcW w:w="3420" w:type="dxa"/>
          </w:tcPr>
          <w:p w14:paraId="0F1968E8" w14:textId="55B59155"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szCs w:val="22"/>
              </w:rPr>
              <w:t>In profit for the year:</w:t>
            </w:r>
          </w:p>
        </w:tc>
        <w:tc>
          <w:tcPr>
            <w:tcW w:w="1377" w:type="dxa"/>
          </w:tcPr>
          <w:p w14:paraId="5CDA51BD"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C041BF5"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3352A3"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2F0769"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A300EA" w:rsidRPr="00B17BEC" w14:paraId="048BD043" w14:textId="77777777" w:rsidTr="00F470CA">
        <w:tc>
          <w:tcPr>
            <w:tcW w:w="3420" w:type="dxa"/>
          </w:tcPr>
          <w:p w14:paraId="552ED0B1" w14:textId="2A4CD834"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Current service costs</w:t>
            </w:r>
          </w:p>
        </w:tc>
        <w:tc>
          <w:tcPr>
            <w:tcW w:w="1377" w:type="dxa"/>
          </w:tcPr>
          <w:p w14:paraId="0008F8E9" w14:textId="4EA20D9B"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1,142</w:t>
            </w:r>
          </w:p>
        </w:tc>
        <w:tc>
          <w:tcPr>
            <w:tcW w:w="243" w:type="dxa"/>
          </w:tcPr>
          <w:p w14:paraId="7341B79E"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B2E1259" w14:textId="39536443"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C04C5">
              <w:rPr>
                <w:rFonts w:ascii="Times New Roman" w:eastAsia="Cordia New" w:hAnsi="Times New Roman" w:cs="Times New Roman"/>
              </w:rPr>
              <w:t>801</w:t>
            </w:r>
          </w:p>
        </w:tc>
        <w:tc>
          <w:tcPr>
            <w:tcW w:w="243" w:type="dxa"/>
          </w:tcPr>
          <w:p w14:paraId="7182C1D0"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40522E77" w14:textId="7FD3CCC2"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255</w:t>
            </w:r>
          </w:p>
        </w:tc>
        <w:tc>
          <w:tcPr>
            <w:tcW w:w="252" w:type="dxa"/>
          </w:tcPr>
          <w:p w14:paraId="2BCD6645"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01D93325" w14:textId="41212B91"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C04C5">
              <w:rPr>
                <w:rFonts w:ascii="Times New Roman" w:eastAsia="Cordia New" w:hAnsi="Times New Roman" w:cs="Times New Roman"/>
              </w:rPr>
              <w:t>180</w:t>
            </w:r>
          </w:p>
        </w:tc>
      </w:tr>
      <w:tr w:rsidR="00A300EA" w:rsidRPr="00B17BEC" w14:paraId="02D30852" w14:textId="77777777" w:rsidTr="00F470CA">
        <w:tc>
          <w:tcPr>
            <w:tcW w:w="3420" w:type="dxa"/>
          </w:tcPr>
          <w:p w14:paraId="02C14834" w14:textId="3008B39C"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Interest expense</w:t>
            </w:r>
          </w:p>
        </w:tc>
        <w:tc>
          <w:tcPr>
            <w:tcW w:w="1377" w:type="dxa"/>
          </w:tcPr>
          <w:p w14:paraId="4BFB9D4A" w14:textId="39F0DDDB"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120</w:t>
            </w:r>
          </w:p>
        </w:tc>
        <w:tc>
          <w:tcPr>
            <w:tcW w:w="243" w:type="dxa"/>
          </w:tcPr>
          <w:p w14:paraId="0ECE097E"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4ECFB0" w14:textId="28D54D84"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C04C5">
              <w:rPr>
                <w:rFonts w:ascii="Times New Roman" w:eastAsia="Cordia New" w:hAnsi="Times New Roman" w:cs="Times New Roman"/>
              </w:rPr>
              <w:t>8</w:t>
            </w:r>
            <w:r w:rsidR="007701AF">
              <w:rPr>
                <w:rFonts w:ascii="Times New Roman" w:eastAsia="Cordia New" w:hAnsi="Times New Roman" w:cs="Times New Roman"/>
              </w:rPr>
              <w:t>3</w:t>
            </w:r>
          </w:p>
        </w:tc>
        <w:tc>
          <w:tcPr>
            <w:tcW w:w="243" w:type="dxa"/>
          </w:tcPr>
          <w:p w14:paraId="17824D29"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7CD6D689" w14:textId="7B6318CC"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32</w:t>
            </w:r>
          </w:p>
        </w:tc>
        <w:tc>
          <w:tcPr>
            <w:tcW w:w="252" w:type="dxa"/>
          </w:tcPr>
          <w:p w14:paraId="58F15242"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CED9DFF" w14:textId="4BA63551"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FC04C5">
              <w:rPr>
                <w:rFonts w:ascii="Times New Roman" w:eastAsia="Cordia New" w:hAnsi="Times New Roman" w:cs="Times New Roman"/>
              </w:rPr>
              <w:t>22</w:t>
            </w:r>
          </w:p>
        </w:tc>
      </w:tr>
      <w:tr w:rsidR="002D31FE" w:rsidRPr="00B17BEC" w14:paraId="3ADEB8BB" w14:textId="77777777" w:rsidTr="00CC623F">
        <w:tc>
          <w:tcPr>
            <w:tcW w:w="3420" w:type="dxa"/>
          </w:tcPr>
          <w:p w14:paraId="7AC4F9C8" w14:textId="3B4BCDD6"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In other comprehensive income for the year:</w:t>
            </w:r>
          </w:p>
        </w:tc>
        <w:tc>
          <w:tcPr>
            <w:tcW w:w="1377" w:type="dxa"/>
          </w:tcPr>
          <w:p w14:paraId="71AF6C0F"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71D165C5"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093A2D2E"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17E405DF"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21C1EC6B"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7978563"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7AE4E97F" w14:textId="77777777" w:rsidR="002D31FE" w:rsidRPr="00FC04C5"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A300EA" w:rsidRPr="00B17BEC" w14:paraId="22063120" w14:textId="77777777" w:rsidTr="00CC623F">
        <w:tc>
          <w:tcPr>
            <w:tcW w:w="3420" w:type="dxa"/>
          </w:tcPr>
          <w:p w14:paraId="0D61A0B3" w14:textId="1B62797A"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Actuarial loss</w:t>
            </w:r>
          </w:p>
        </w:tc>
        <w:tc>
          <w:tcPr>
            <w:tcW w:w="1377" w:type="dxa"/>
            <w:tcBorders>
              <w:bottom w:val="single" w:sz="4" w:space="0" w:color="auto"/>
            </w:tcBorders>
          </w:tcPr>
          <w:p w14:paraId="755EA06E" w14:textId="201991AD"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8"/>
              <w:jc w:val="right"/>
              <w:rPr>
                <w:rFonts w:ascii="Times New Roman" w:hAnsi="Times New Roman" w:cs="Times New Roman"/>
              </w:rPr>
            </w:pPr>
            <w:r>
              <w:rPr>
                <w:rFonts w:ascii="Times New Roman" w:hAnsi="Times New Roman" w:cs="Times New Roman"/>
              </w:rPr>
              <w:t>-</w:t>
            </w:r>
          </w:p>
        </w:tc>
        <w:tc>
          <w:tcPr>
            <w:tcW w:w="243" w:type="dxa"/>
          </w:tcPr>
          <w:p w14:paraId="4A3D9F03"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bottom w:val="single" w:sz="4" w:space="0" w:color="auto"/>
            </w:tcBorders>
          </w:tcPr>
          <w:p w14:paraId="390A0417" w14:textId="387B5310"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
              </w:tabs>
              <w:ind w:left="-108" w:right="252"/>
              <w:jc w:val="right"/>
              <w:rPr>
                <w:rFonts w:ascii="Times New Roman" w:eastAsia="Cordia New" w:hAnsi="Times New Roman" w:cs="Times New Roman"/>
              </w:rPr>
            </w:pPr>
            <w:r w:rsidRPr="00FC04C5">
              <w:rPr>
                <w:rFonts w:ascii="Times New Roman" w:eastAsia="Cordia New" w:hAnsi="Times New Roman" w:cs="Times New Roman"/>
              </w:rPr>
              <w:t>1,299</w:t>
            </w:r>
          </w:p>
        </w:tc>
        <w:tc>
          <w:tcPr>
            <w:tcW w:w="243" w:type="dxa"/>
          </w:tcPr>
          <w:p w14:paraId="504BC391"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Borders>
              <w:bottom w:val="single" w:sz="4" w:space="0" w:color="auto"/>
            </w:tcBorders>
          </w:tcPr>
          <w:p w14:paraId="059A6A05" w14:textId="5129B18B" w:rsidR="00A300EA" w:rsidRPr="00A300EA"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8"/>
              <w:jc w:val="right"/>
              <w:rPr>
                <w:rFonts w:ascii="Times New Roman" w:hAnsi="Times New Roman" w:cs="Times New Roman"/>
              </w:rPr>
            </w:pPr>
            <w:r>
              <w:rPr>
                <w:rFonts w:ascii="Times New Roman" w:hAnsi="Times New Roman" w:cs="Times New Roman"/>
              </w:rPr>
              <w:t>-</w:t>
            </w:r>
          </w:p>
        </w:tc>
        <w:tc>
          <w:tcPr>
            <w:tcW w:w="252" w:type="dxa"/>
          </w:tcPr>
          <w:p w14:paraId="0FE1FB37"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bottom w:val="single" w:sz="4" w:space="0" w:color="auto"/>
            </w:tcBorders>
          </w:tcPr>
          <w:p w14:paraId="6B6F25B3" w14:textId="4F5C3CBC" w:rsidR="00A300EA" w:rsidRPr="00521F86"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
              </w:tabs>
              <w:ind w:left="-108" w:right="252"/>
              <w:jc w:val="right"/>
              <w:rPr>
                <w:rFonts w:ascii="Times New Roman" w:hAnsi="Times New Roman" w:cs="Times New Roman"/>
              </w:rPr>
            </w:pPr>
            <w:r w:rsidRPr="00FC04C5">
              <w:rPr>
                <w:rFonts w:ascii="Times New Roman" w:eastAsia="Cordia New" w:hAnsi="Times New Roman" w:cs="Times New Roman"/>
              </w:rPr>
              <w:t>193</w:t>
            </w:r>
          </w:p>
        </w:tc>
      </w:tr>
      <w:tr w:rsidR="00A300EA" w:rsidRPr="00B17BEC" w14:paraId="3F3E1A96" w14:textId="77777777" w:rsidTr="00CC623F">
        <w:tc>
          <w:tcPr>
            <w:tcW w:w="3420" w:type="dxa"/>
          </w:tcPr>
          <w:p w14:paraId="45706E39" w14:textId="4C8ECAC0"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Total</w:t>
            </w:r>
          </w:p>
        </w:tc>
        <w:tc>
          <w:tcPr>
            <w:tcW w:w="1377" w:type="dxa"/>
            <w:tcBorders>
              <w:top w:val="single" w:sz="4" w:space="0" w:color="auto"/>
              <w:bottom w:val="double" w:sz="4" w:space="0" w:color="auto"/>
            </w:tcBorders>
          </w:tcPr>
          <w:p w14:paraId="05416590" w14:textId="667DC1A9"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1,262</w:t>
            </w:r>
          </w:p>
        </w:tc>
        <w:tc>
          <w:tcPr>
            <w:tcW w:w="243" w:type="dxa"/>
          </w:tcPr>
          <w:p w14:paraId="38E20B85"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52E0CEB9" w14:textId="4A832C50" w:rsidR="00A300EA" w:rsidRPr="007701AF"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cs/>
              </w:rPr>
            </w:pPr>
            <w:r w:rsidRPr="00FC04C5">
              <w:rPr>
                <w:rFonts w:ascii="Times New Roman" w:eastAsia="Cordia New" w:hAnsi="Times New Roman" w:cs="Times New Roman"/>
              </w:rPr>
              <w:t>2,18</w:t>
            </w:r>
            <w:r w:rsidR="007701AF">
              <w:rPr>
                <w:rFonts w:ascii="Times New Roman" w:eastAsia="Cordia New" w:hAnsi="Times New Roman" w:cs="Times New Roman"/>
              </w:rPr>
              <w:t>3</w:t>
            </w:r>
          </w:p>
        </w:tc>
        <w:tc>
          <w:tcPr>
            <w:tcW w:w="243" w:type="dxa"/>
          </w:tcPr>
          <w:p w14:paraId="15676E25"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Borders>
              <w:top w:val="single" w:sz="4" w:space="0" w:color="auto"/>
              <w:bottom w:val="double" w:sz="4" w:space="0" w:color="auto"/>
            </w:tcBorders>
          </w:tcPr>
          <w:p w14:paraId="3BF93A3D" w14:textId="3951E2AD"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287</w:t>
            </w:r>
          </w:p>
        </w:tc>
        <w:tc>
          <w:tcPr>
            <w:tcW w:w="252" w:type="dxa"/>
          </w:tcPr>
          <w:p w14:paraId="633C03DC" w14:textId="77777777"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106CF6A0" w14:textId="3D6BC52D" w:rsidR="00A300EA" w:rsidRPr="00FC04C5" w:rsidRDefault="00A300EA" w:rsidP="00A3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FC04C5">
              <w:rPr>
                <w:rFonts w:ascii="Times New Roman" w:eastAsia="Cordia New" w:hAnsi="Times New Roman" w:cs="Times New Roman"/>
              </w:rPr>
              <w:t>395</w:t>
            </w:r>
          </w:p>
        </w:tc>
      </w:tr>
    </w:tbl>
    <w:p w14:paraId="03410E83" w14:textId="71D672B5" w:rsidR="003E2E42" w:rsidRPr="003F1E14" w:rsidRDefault="003E2E42" w:rsidP="00115686">
      <w:pPr>
        <w:jc w:val="both"/>
        <w:rPr>
          <w:rFonts w:ascii="Times New Roman" w:hAnsi="Times New Roman" w:cstheme="minorBidi"/>
        </w:rPr>
      </w:pPr>
    </w:p>
    <w:p w14:paraId="1DC1875B" w14:textId="77777777" w:rsidR="00115686" w:rsidRPr="003F1E14" w:rsidRDefault="00115686" w:rsidP="00115686">
      <w:pPr>
        <w:jc w:val="both"/>
        <w:rPr>
          <w:rFonts w:ascii="Times New Roman" w:hAnsi="Times New Roman"/>
          <w:szCs w:val="22"/>
        </w:rPr>
      </w:pPr>
      <w:r w:rsidRPr="003F1E14">
        <w:rPr>
          <w:rFonts w:ascii="Times New Roman" w:hAnsi="Times New Roman"/>
          <w:szCs w:val="22"/>
        </w:rPr>
        <w:t>Actuarial assumptions</w:t>
      </w:r>
    </w:p>
    <w:p w14:paraId="24727DA2" w14:textId="77777777" w:rsidR="00115686" w:rsidRPr="003F1E14"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2D31FE" w:rsidRPr="003F1E14" w14:paraId="4DD0588C" w14:textId="77777777" w:rsidTr="002D31FE">
        <w:tc>
          <w:tcPr>
            <w:tcW w:w="5292" w:type="dxa"/>
          </w:tcPr>
          <w:p w14:paraId="574A85F1"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098C98EE"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F1E14">
              <w:rPr>
                <w:rFonts w:ascii="Times New Roman" w:hAnsi="Times New Roman" w:cs="Times New Roman"/>
              </w:rPr>
              <w:t>202</w:t>
            </w:r>
            <w:r>
              <w:rPr>
                <w:rFonts w:ascii="Times New Roman" w:hAnsi="Times New Roman" w:cs="Times New Roman"/>
              </w:rPr>
              <w:t>1</w:t>
            </w:r>
          </w:p>
        </w:tc>
        <w:tc>
          <w:tcPr>
            <w:tcW w:w="270" w:type="dxa"/>
          </w:tcPr>
          <w:p w14:paraId="6A2F89EB"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1D437D36" w14:textId="4121AA0D"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3F1E14">
              <w:rPr>
                <w:rFonts w:ascii="Times New Roman" w:hAnsi="Times New Roman" w:cs="Times New Roman"/>
              </w:rPr>
              <w:t>2020</w:t>
            </w:r>
          </w:p>
        </w:tc>
      </w:tr>
      <w:tr w:rsidR="002D31FE" w:rsidRPr="003F1E14" w14:paraId="077E0C5A" w14:textId="77777777" w:rsidTr="002D31FE">
        <w:tc>
          <w:tcPr>
            <w:tcW w:w="5292" w:type="dxa"/>
          </w:tcPr>
          <w:p w14:paraId="592F7EE8"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19877D10"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2D31FE" w:rsidRPr="003F1E14" w14:paraId="1CA96B12" w14:textId="77777777" w:rsidTr="002D31FE">
        <w:tc>
          <w:tcPr>
            <w:tcW w:w="5292" w:type="dxa"/>
          </w:tcPr>
          <w:p w14:paraId="4CE1C2CF"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Discount rate</w:t>
            </w:r>
          </w:p>
        </w:tc>
        <w:tc>
          <w:tcPr>
            <w:tcW w:w="270" w:type="dxa"/>
          </w:tcPr>
          <w:p w14:paraId="0BFB51C6"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7870FB6C"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1.81% to 2.22%</w:t>
            </w:r>
          </w:p>
        </w:tc>
        <w:tc>
          <w:tcPr>
            <w:tcW w:w="270" w:type="dxa"/>
          </w:tcPr>
          <w:p w14:paraId="26B1B855"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65DFB3E" w14:textId="438587E5" w:rsidR="002D31FE"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1.81% to 2.22%</w:t>
            </w:r>
          </w:p>
        </w:tc>
      </w:tr>
      <w:tr w:rsidR="002D31FE" w:rsidRPr="003F1E14" w14:paraId="05BA946C" w14:textId="77777777" w:rsidTr="002D31FE">
        <w:tc>
          <w:tcPr>
            <w:tcW w:w="5292" w:type="dxa"/>
          </w:tcPr>
          <w:p w14:paraId="2A7D6157"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 xml:space="preserve">Future salary </w:t>
            </w:r>
            <w:proofErr w:type="gramStart"/>
            <w:r w:rsidRPr="003F1E14">
              <w:rPr>
                <w:rFonts w:ascii="Times New Roman" w:hAnsi="Times New Roman" w:cs="Times New Roman"/>
              </w:rPr>
              <w:t>increase</w:t>
            </w:r>
            <w:proofErr w:type="gramEnd"/>
          </w:p>
        </w:tc>
        <w:tc>
          <w:tcPr>
            <w:tcW w:w="270" w:type="dxa"/>
          </w:tcPr>
          <w:p w14:paraId="270C0B3E"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00B1B862"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3F1E14">
              <w:rPr>
                <w:rFonts w:ascii="Times New Roman" w:hAnsi="Times New Roman" w:cs="Times New Roman"/>
              </w:rPr>
              <w:t>4%</w:t>
            </w:r>
          </w:p>
        </w:tc>
        <w:tc>
          <w:tcPr>
            <w:tcW w:w="270" w:type="dxa"/>
          </w:tcPr>
          <w:p w14:paraId="79852152"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EC5946D" w14:textId="74BB277E"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3F1E14">
              <w:rPr>
                <w:rFonts w:ascii="Times New Roman" w:hAnsi="Times New Roman" w:cs="Times New Roman"/>
              </w:rPr>
              <w:t>4%</w:t>
            </w:r>
          </w:p>
        </w:tc>
      </w:tr>
      <w:tr w:rsidR="002D31FE" w:rsidRPr="003F1E14" w14:paraId="4A6A2B03" w14:textId="77777777" w:rsidTr="002D31FE">
        <w:tc>
          <w:tcPr>
            <w:tcW w:w="5292" w:type="dxa"/>
          </w:tcPr>
          <w:p w14:paraId="61DC9FE4"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Employee turnover rate</w:t>
            </w:r>
          </w:p>
        </w:tc>
        <w:tc>
          <w:tcPr>
            <w:tcW w:w="270" w:type="dxa"/>
          </w:tcPr>
          <w:p w14:paraId="67EED18E"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4EF2F2BC"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c>
          <w:tcPr>
            <w:tcW w:w="270" w:type="dxa"/>
          </w:tcPr>
          <w:p w14:paraId="659C2AB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007FF7B" w14:textId="4AE6FBAB" w:rsidR="002D31FE"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r>
      <w:tr w:rsidR="002D31FE" w:rsidRPr="00ED00A1" w14:paraId="261F45BB" w14:textId="77777777" w:rsidTr="002D31FE">
        <w:tc>
          <w:tcPr>
            <w:tcW w:w="5292" w:type="dxa"/>
          </w:tcPr>
          <w:p w14:paraId="6600E1F6"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Mortality rate</w:t>
            </w:r>
          </w:p>
        </w:tc>
        <w:tc>
          <w:tcPr>
            <w:tcW w:w="270" w:type="dxa"/>
          </w:tcPr>
          <w:p w14:paraId="4AE98C55"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687B5DAE"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c>
          <w:tcPr>
            <w:tcW w:w="270" w:type="dxa"/>
          </w:tcPr>
          <w:p w14:paraId="73081C47"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21291EA" w14:textId="1A51A25E" w:rsidR="002D31FE"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r>
    </w:tbl>
    <w:p w14:paraId="18C2E7B6" w14:textId="77777777" w:rsidR="00115686" w:rsidRPr="00876739" w:rsidRDefault="00115686" w:rsidP="00115686">
      <w:pPr>
        <w:jc w:val="both"/>
        <w:rPr>
          <w:rFonts w:ascii="Times New Roman" w:hAnsi="Times New Roman"/>
          <w:szCs w:val="22"/>
        </w:rPr>
      </w:pPr>
    </w:p>
    <w:p w14:paraId="1517B991" w14:textId="7086FE84" w:rsidR="00115686" w:rsidRPr="00876739" w:rsidRDefault="003E497E" w:rsidP="00115686">
      <w:pPr>
        <w:jc w:val="both"/>
        <w:rPr>
          <w:rFonts w:ascii="Times New Roman" w:hAnsi="Times New Roman"/>
          <w:b/>
          <w:bCs/>
          <w:i/>
          <w:iCs/>
          <w:szCs w:val="22"/>
        </w:rPr>
      </w:pPr>
      <w:r w:rsidRPr="00323F04">
        <w:rPr>
          <w:rFonts w:ascii="Times New Roman" w:hAnsi="Times New Roman" w:cs="Times New Roman"/>
        </w:rPr>
        <w:br w:type="page"/>
      </w:r>
      <w:r w:rsidR="00115686" w:rsidRPr="00876739">
        <w:rPr>
          <w:rFonts w:ascii="Times New Roman" w:hAnsi="Times New Roman"/>
          <w:b/>
          <w:bCs/>
          <w:i/>
          <w:iCs/>
          <w:szCs w:val="22"/>
        </w:rPr>
        <w:lastRenderedPageBreak/>
        <w:t>Sensitivity analysis</w:t>
      </w:r>
    </w:p>
    <w:p w14:paraId="4A36B6EF" w14:textId="77777777" w:rsidR="00115686" w:rsidRPr="00876739" w:rsidRDefault="00115686" w:rsidP="00115686">
      <w:pPr>
        <w:jc w:val="both"/>
        <w:rPr>
          <w:rFonts w:ascii="Times New Roman" w:hAnsi="Times New Roman"/>
          <w:szCs w:val="22"/>
        </w:rPr>
      </w:pPr>
    </w:p>
    <w:p w14:paraId="3014BEB3" w14:textId="77777777" w:rsidR="00115686" w:rsidRPr="00876739" w:rsidRDefault="00115686" w:rsidP="00CC623F">
      <w:pPr>
        <w:jc w:val="thaiDistribute"/>
        <w:rPr>
          <w:rFonts w:ascii="Times New Roman" w:hAnsi="Times New Roman"/>
          <w:szCs w:val="22"/>
        </w:rPr>
      </w:pPr>
      <w:r w:rsidRPr="00876739">
        <w:rPr>
          <w:rFonts w:ascii="Times New Roman" w:hAnsi="Times New Roman"/>
          <w:szCs w:val="22"/>
        </w:rPr>
        <w:t>Reasonably possible changes at the reporting date to one of the relevant actuarial assumptions, holding other assumptions constant, would have affected the non-current provision for defined benefit plans by the amounts shown below.</w:t>
      </w:r>
    </w:p>
    <w:p w14:paraId="26E4A4A2" w14:textId="7225CE41" w:rsidR="00115686" w:rsidRPr="00876739" w:rsidRDefault="00115686" w:rsidP="00115686">
      <w:pPr>
        <w:jc w:val="both"/>
        <w:rPr>
          <w:rFonts w:ascii="Times New Roman" w:hAnsi="Times New Roman"/>
          <w:szCs w:val="22"/>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EB4B28" w:rsidRPr="00B17BEC" w14:paraId="1517874A" w14:textId="77777777" w:rsidTr="00F470CA">
        <w:tc>
          <w:tcPr>
            <w:tcW w:w="3420" w:type="dxa"/>
          </w:tcPr>
          <w:p w14:paraId="67F0C35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825585" w14:textId="1A3C115A" w:rsidR="00EB4B28" w:rsidRPr="00B65ED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65ED9">
              <w:rPr>
                <w:rFonts w:ascii="Times New Roman" w:hAnsi="Times New Roman" w:cs="Times New Roman"/>
              </w:rPr>
              <w:t>Impact to increase (decrease) / (In</w:t>
            </w:r>
            <w:r w:rsidR="00ED727F" w:rsidRPr="00B65ED9">
              <w:rPr>
                <w:rFonts w:ascii="Times New Roman" w:hAnsi="Times New Roman" w:cs="Times New Roman"/>
              </w:rPr>
              <w:t xml:space="preserve"> Thousand</w:t>
            </w:r>
            <w:r w:rsidRPr="00B65ED9">
              <w:rPr>
                <w:rFonts w:ascii="Times New Roman" w:hAnsi="Times New Roman" w:cs="Times New Roman"/>
              </w:rPr>
              <w:t xml:space="preserve"> Baht)</w:t>
            </w:r>
          </w:p>
        </w:tc>
      </w:tr>
      <w:tr w:rsidR="00EB4B28" w:rsidRPr="00B17BEC" w14:paraId="111ECD54" w14:textId="77777777" w:rsidTr="00F470CA">
        <w:tc>
          <w:tcPr>
            <w:tcW w:w="3420" w:type="dxa"/>
          </w:tcPr>
          <w:p w14:paraId="42ADEFA9"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5CFEEB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35052DBB"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2B83D92"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2D31FE" w:rsidRPr="00B17BEC" w14:paraId="047CC672" w14:textId="77777777" w:rsidTr="00F470CA">
        <w:tc>
          <w:tcPr>
            <w:tcW w:w="3420" w:type="dxa"/>
          </w:tcPr>
          <w:p w14:paraId="65B7C756"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6671471" w14:textId="48209810"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Borders>
              <w:top w:val="single" w:sz="4" w:space="0" w:color="auto"/>
            </w:tcBorders>
          </w:tcPr>
          <w:p w14:paraId="4B8829F6"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1BEA652" w14:textId="3EB5F36F"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c>
          <w:tcPr>
            <w:tcW w:w="243" w:type="dxa"/>
          </w:tcPr>
          <w:p w14:paraId="49FF7D77"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97D2AB9" w14:textId="3EE18A38"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52" w:type="dxa"/>
            <w:tcBorders>
              <w:top w:val="single" w:sz="4" w:space="0" w:color="auto"/>
            </w:tcBorders>
          </w:tcPr>
          <w:p w14:paraId="01DCFC03"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5BCBBC9" w14:textId="2EF11DE5"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r>
      <w:tr w:rsidR="002D31FE" w:rsidRPr="00B17BEC" w14:paraId="21FFD334" w14:textId="77777777" w:rsidTr="00F470CA">
        <w:tc>
          <w:tcPr>
            <w:tcW w:w="3420" w:type="dxa"/>
          </w:tcPr>
          <w:p w14:paraId="41D5C547"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0FE01AB"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B92E4E5"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D6414FB"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85E1B1"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22FE432"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252220A"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3F0A53C"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D31FE" w:rsidRPr="00B17BEC" w14:paraId="0A047684" w14:textId="77777777" w:rsidTr="00F470CA">
        <w:tc>
          <w:tcPr>
            <w:tcW w:w="3420" w:type="dxa"/>
          </w:tcPr>
          <w:p w14:paraId="6E5634A6" w14:textId="3350C6AA" w:rsidR="002D31FE" w:rsidRPr="00CC1003"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CC1003">
              <w:rPr>
                <w:rFonts w:ascii="Times New Roman" w:hAnsi="Times New Roman" w:cs="Times New Roman"/>
              </w:rPr>
              <w:t>Effect on the provision for employee</w:t>
            </w:r>
          </w:p>
        </w:tc>
        <w:tc>
          <w:tcPr>
            <w:tcW w:w="1377" w:type="dxa"/>
          </w:tcPr>
          <w:p w14:paraId="7C2EBE6F"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84CAB87"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05D0F9E"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2CF55E"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CDF03D"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7862CE0"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74699D"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D31FE" w:rsidRPr="00B17BEC" w14:paraId="53129849" w14:textId="77777777" w:rsidTr="00F470CA">
        <w:tc>
          <w:tcPr>
            <w:tcW w:w="3420" w:type="dxa"/>
          </w:tcPr>
          <w:p w14:paraId="2B37B701" w14:textId="2FF5DE3B" w:rsidR="002D31FE" w:rsidRPr="00CC1003"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jc w:val="both"/>
              <w:rPr>
                <w:rFonts w:ascii="Times New Roman" w:hAnsi="Times New Roman" w:cs="Times New Roman"/>
              </w:rPr>
            </w:pPr>
            <w:r w:rsidRPr="00CC1003">
              <w:rPr>
                <w:rFonts w:ascii="Times New Roman" w:hAnsi="Times New Roman" w:cs="Times New Roman"/>
              </w:rPr>
              <w:t>retirement benefit at 31 December</w:t>
            </w:r>
          </w:p>
        </w:tc>
        <w:tc>
          <w:tcPr>
            <w:tcW w:w="1377" w:type="dxa"/>
          </w:tcPr>
          <w:p w14:paraId="13746D45"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490A39D"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E1BD09"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E1DFDFA"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FA53576"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3000E14F"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D06DD7"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D31FE" w:rsidRPr="00B17BEC" w14:paraId="626CD8E7" w14:textId="77777777" w:rsidTr="00F470CA">
        <w:tc>
          <w:tcPr>
            <w:tcW w:w="3420" w:type="dxa"/>
          </w:tcPr>
          <w:p w14:paraId="68436E8E" w14:textId="08E34E67" w:rsidR="002D31FE" w:rsidRPr="00CC1003"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Discount rate</w:t>
            </w:r>
          </w:p>
        </w:tc>
        <w:tc>
          <w:tcPr>
            <w:tcW w:w="1377" w:type="dxa"/>
          </w:tcPr>
          <w:p w14:paraId="7DF53E29"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45E9F68"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D164400"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A3BB16E"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F12A57F"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963DF7D"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819CE6" w14:textId="77777777" w:rsidR="002D31FE" w:rsidRPr="00B17BEC"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FA750F" w:rsidRPr="00B17BEC" w14:paraId="28BF0B78" w14:textId="77777777" w:rsidTr="00F470CA">
        <w:tc>
          <w:tcPr>
            <w:tcW w:w="3420" w:type="dxa"/>
          </w:tcPr>
          <w:p w14:paraId="04C9FC59" w14:textId="130A4CB9"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53E2A16C" w14:textId="362960CB"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FA750F">
              <w:rPr>
                <w:rFonts w:ascii="Times New Roman" w:eastAsia="Cordia New" w:hAnsi="Times New Roman" w:cs="Times New Roman"/>
              </w:rPr>
              <w:t>(1,240)</w:t>
            </w:r>
          </w:p>
        </w:tc>
        <w:tc>
          <w:tcPr>
            <w:tcW w:w="243" w:type="dxa"/>
          </w:tcPr>
          <w:p w14:paraId="385783D4"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0691C75" w14:textId="320F83F8"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65ED9">
              <w:rPr>
                <w:rFonts w:ascii="Times New Roman" w:eastAsia="Cordia New" w:hAnsi="Times New Roman" w:cs="Times New Roman"/>
              </w:rPr>
              <w:t>(1,078)</w:t>
            </w:r>
          </w:p>
        </w:tc>
        <w:tc>
          <w:tcPr>
            <w:tcW w:w="243" w:type="dxa"/>
          </w:tcPr>
          <w:p w14:paraId="2B757013"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53594BE3" w14:textId="07C12A56"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FA750F">
              <w:rPr>
                <w:rFonts w:ascii="Times New Roman" w:eastAsia="Cordia New" w:hAnsi="Times New Roman" w:cs="Times New Roman"/>
              </w:rPr>
              <w:t>(278)</w:t>
            </w:r>
          </w:p>
        </w:tc>
        <w:tc>
          <w:tcPr>
            <w:tcW w:w="252" w:type="dxa"/>
          </w:tcPr>
          <w:p w14:paraId="23C12C24"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4C73167" w14:textId="7C3A295A"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65ED9">
              <w:rPr>
                <w:rFonts w:ascii="Times New Roman" w:hAnsi="Times New Roman" w:cs="Times New Roman"/>
              </w:rPr>
              <w:t>(238)</w:t>
            </w:r>
          </w:p>
        </w:tc>
      </w:tr>
      <w:tr w:rsidR="00FA750F" w:rsidRPr="00B17BEC" w14:paraId="6F9705A1" w14:textId="77777777" w:rsidTr="00F470CA">
        <w:tc>
          <w:tcPr>
            <w:tcW w:w="3420" w:type="dxa"/>
          </w:tcPr>
          <w:p w14:paraId="4427C645" w14:textId="0D2E1067"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44EE3070" w14:textId="6C731EB0"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A750F">
              <w:rPr>
                <w:rFonts w:ascii="Times New Roman" w:eastAsia="Cordia New" w:hAnsi="Times New Roman" w:cs="Times New Roman"/>
              </w:rPr>
              <w:t>1,534</w:t>
            </w:r>
          </w:p>
        </w:tc>
        <w:tc>
          <w:tcPr>
            <w:tcW w:w="243" w:type="dxa"/>
          </w:tcPr>
          <w:p w14:paraId="00C51DB2"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510E372" w14:textId="63B9024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65ED9">
              <w:rPr>
                <w:rFonts w:ascii="Times New Roman" w:eastAsia="Cordia New" w:hAnsi="Times New Roman" w:cs="Times New Roman"/>
              </w:rPr>
              <w:t>1,342</w:t>
            </w:r>
          </w:p>
        </w:tc>
        <w:tc>
          <w:tcPr>
            <w:tcW w:w="243" w:type="dxa"/>
          </w:tcPr>
          <w:p w14:paraId="13F26595"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52FC9F3" w14:textId="1881D460"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A750F">
              <w:rPr>
                <w:rFonts w:ascii="Times New Roman" w:eastAsia="Cordia New" w:hAnsi="Times New Roman" w:cs="Times New Roman"/>
              </w:rPr>
              <w:t>344</w:t>
            </w:r>
          </w:p>
        </w:tc>
        <w:tc>
          <w:tcPr>
            <w:tcW w:w="252" w:type="dxa"/>
          </w:tcPr>
          <w:p w14:paraId="2563560B"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6EE8AF39" w14:textId="71091E9D"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65ED9">
              <w:rPr>
                <w:rFonts w:ascii="Times New Roman" w:eastAsia="Cordia New" w:hAnsi="Times New Roman" w:cs="Times New Roman"/>
              </w:rPr>
              <w:t>295</w:t>
            </w:r>
          </w:p>
        </w:tc>
      </w:tr>
      <w:tr w:rsidR="00FA750F" w:rsidRPr="00B17BEC" w14:paraId="7EAB1021" w14:textId="77777777" w:rsidTr="00F470CA">
        <w:tc>
          <w:tcPr>
            <w:tcW w:w="3420" w:type="dxa"/>
          </w:tcPr>
          <w:p w14:paraId="0FBFEF4C" w14:textId="6C47FBAF"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 xml:space="preserve">Salary </w:t>
            </w:r>
            <w:proofErr w:type="gramStart"/>
            <w:r w:rsidRPr="00CC1003">
              <w:rPr>
                <w:rFonts w:ascii="Times New Roman" w:hAnsi="Times New Roman" w:cs="Times New Roman"/>
              </w:rPr>
              <w:t>increase</w:t>
            </w:r>
            <w:proofErr w:type="gramEnd"/>
            <w:r w:rsidRPr="00CC1003">
              <w:rPr>
                <w:rFonts w:ascii="Times New Roman" w:hAnsi="Times New Roman" w:cs="Times New Roman"/>
              </w:rPr>
              <w:t xml:space="preserve"> rate</w:t>
            </w:r>
          </w:p>
        </w:tc>
        <w:tc>
          <w:tcPr>
            <w:tcW w:w="1377" w:type="dxa"/>
          </w:tcPr>
          <w:p w14:paraId="514BE92F"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3DA137"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F5E9F76"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C183B9A"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18B32C3C"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CB4B07F"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AE3C28B"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FA750F" w:rsidRPr="00B17BEC" w14:paraId="5692C608" w14:textId="77777777" w:rsidTr="00F470CA">
        <w:tc>
          <w:tcPr>
            <w:tcW w:w="3420" w:type="dxa"/>
          </w:tcPr>
          <w:p w14:paraId="0396C6B1" w14:textId="3B3805ED"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4A511BCA" w14:textId="176D4911"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A750F">
              <w:rPr>
                <w:rFonts w:ascii="Times New Roman" w:eastAsia="Cordia New" w:hAnsi="Times New Roman" w:cs="Times New Roman"/>
              </w:rPr>
              <w:t>1,570</w:t>
            </w:r>
          </w:p>
        </w:tc>
        <w:tc>
          <w:tcPr>
            <w:tcW w:w="243" w:type="dxa"/>
          </w:tcPr>
          <w:p w14:paraId="24A3E3A9"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3E61849D" w14:textId="500F127D"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65ED9">
              <w:rPr>
                <w:rFonts w:ascii="Times New Roman" w:eastAsia="Cordia New" w:hAnsi="Times New Roman" w:cs="Times New Roman"/>
              </w:rPr>
              <w:t>1,300</w:t>
            </w:r>
          </w:p>
        </w:tc>
        <w:tc>
          <w:tcPr>
            <w:tcW w:w="243" w:type="dxa"/>
          </w:tcPr>
          <w:p w14:paraId="3E295A0B"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3703E1F" w14:textId="47BD2404"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A750F">
              <w:rPr>
                <w:rFonts w:ascii="Times New Roman" w:eastAsia="Cordia New" w:hAnsi="Times New Roman" w:cs="Times New Roman"/>
              </w:rPr>
              <w:t>354</w:t>
            </w:r>
          </w:p>
        </w:tc>
        <w:tc>
          <w:tcPr>
            <w:tcW w:w="252" w:type="dxa"/>
          </w:tcPr>
          <w:p w14:paraId="140C1B35"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F7C81F8" w14:textId="3D0D5903"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65ED9">
              <w:rPr>
                <w:rFonts w:ascii="Times New Roman" w:eastAsia="Cordia New" w:hAnsi="Times New Roman" w:cs="Times New Roman"/>
              </w:rPr>
              <w:t>287</w:t>
            </w:r>
          </w:p>
        </w:tc>
      </w:tr>
      <w:tr w:rsidR="00FA750F" w:rsidRPr="00B17BEC" w14:paraId="74AD52B3" w14:textId="77777777" w:rsidTr="001C615D">
        <w:tc>
          <w:tcPr>
            <w:tcW w:w="3420" w:type="dxa"/>
          </w:tcPr>
          <w:p w14:paraId="57C410EC" w14:textId="6F482C03"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17CA1CC8" w14:textId="5698BFDB"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FA750F">
              <w:rPr>
                <w:rFonts w:ascii="Times New Roman" w:eastAsia="Cordia New" w:hAnsi="Times New Roman" w:cs="Times New Roman"/>
              </w:rPr>
              <w:t>(1,288)</w:t>
            </w:r>
          </w:p>
        </w:tc>
        <w:tc>
          <w:tcPr>
            <w:tcW w:w="243" w:type="dxa"/>
          </w:tcPr>
          <w:p w14:paraId="3FBEDF7A"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1890155A" w14:textId="108A6364"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65ED9">
              <w:rPr>
                <w:rFonts w:ascii="Times New Roman" w:hAnsi="Times New Roman" w:cs="Times New Roman"/>
              </w:rPr>
              <w:t>(1,049)</w:t>
            </w:r>
          </w:p>
        </w:tc>
        <w:tc>
          <w:tcPr>
            <w:tcW w:w="243" w:type="dxa"/>
          </w:tcPr>
          <w:p w14:paraId="6A8FE2DA"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2CFEB823" w14:textId="3E1B8FAF"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FA750F">
              <w:rPr>
                <w:rFonts w:ascii="Times New Roman" w:eastAsia="Cordia New" w:hAnsi="Times New Roman" w:cs="Times New Roman"/>
              </w:rPr>
              <w:t>(290)</w:t>
            </w:r>
          </w:p>
        </w:tc>
        <w:tc>
          <w:tcPr>
            <w:tcW w:w="252" w:type="dxa"/>
          </w:tcPr>
          <w:p w14:paraId="42EAE29E"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804A150" w14:textId="1B0107AD"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65ED9">
              <w:rPr>
                <w:rFonts w:ascii="Times New Roman" w:hAnsi="Times New Roman" w:cs="Times New Roman"/>
              </w:rPr>
              <w:t>(236)</w:t>
            </w:r>
          </w:p>
        </w:tc>
      </w:tr>
      <w:tr w:rsidR="00FA750F" w:rsidRPr="00B17BEC" w14:paraId="6026C673" w14:textId="77777777" w:rsidTr="001C615D">
        <w:tc>
          <w:tcPr>
            <w:tcW w:w="3420" w:type="dxa"/>
          </w:tcPr>
          <w:p w14:paraId="384A98A9" w14:textId="433D50E6"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Employee turnover rate</w:t>
            </w:r>
          </w:p>
        </w:tc>
        <w:tc>
          <w:tcPr>
            <w:tcW w:w="1377" w:type="dxa"/>
          </w:tcPr>
          <w:p w14:paraId="20CF5A25"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4DC2139C"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9771D2B"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59A6B7C3"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6BE49612"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52" w:type="dxa"/>
          </w:tcPr>
          <w:p w14:paraId="3B5E0F66"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2819466"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r>
      <w:tr w:rsidR="00FA750F" w:rsidRPr="00B17BEC" w14:paraId="5F8CDB30" w14:textId="77777777" w:rsidTr="00B65ED9">
        <w:tc>
          <w:tcPr>
            <w:tcW w:w="3420" w:type="dxa"/>
          </w:tcPr>
          <w:p w14:paraId="00783855" w14:textId="797F91FE"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Pr>
                <w:rFonts w:ascii="Times New Roman" w:hAnsi="Times New Roman" w:cs="Times New Roman"/>
              </w:rPr>
              <w:t>20</w:t>
            </w:r>
            <w:r w:rsidRPr="00CC1003">
              <w:rPr>
                <w:rFonts w:ascii="Times New Roman" w:hAnsi="Times New Roman" w:cs="Times New Roman"/>
              </w:rPr>
              <w:t>% increase</w:t>
            </w:r>
          </w:p>
        </w:tc>
        <w:tc>
          <w:tcPr>
            <w:tcW w:w="1377" w:type="dxa"/>
          </w:tcPr>
          <w:p w14:paraId="1F15CA3B" w14:textId="3D05149E"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FA750F">
              <w:rPr>
                <w:rFonts w:ascii="Times New Roman" w:eastAsia="Cordia New" w:hAnsi="Times New Roman" w:cs="Times New Roman"/>
              </w:rPr>
              <w:t>(1,060)</w:t>
            </w:r>
          </w:p>
        </w:tc>
        <w:tc>
          <w:tcPr>
            <w:tcW w:w="243" w:type="dxa"/>
          </w:tcPr>
          <w:p w14:paraId="21FBF980"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5A9F6E17" w14:textId="145D853C"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65ED9">
              <w:rPr>
                <w:rFonts w:ascii="Times New Roman" w:hAnsi="Times New Roman" w:cs="Times New Roman"/>
              </w:rPr>
              <w:t>(872)</w:t>
            </w:r>
          </w:p>
        </w:tc>
        <w:tc>
          <w:tcPr>
            <w:tcW w:w="243" w:type="dxa"/>
          </w:tcPr>
          <w:p w14:paraId="314F4E99"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4A870478" w14:textId="42640B6F"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FA750F">
              <w:rPr>
                <w:rFonts w:ascii="Times New Roman" w:eastAsia="Cordia New" w:hAnsi="Times New Roman" w:cs="Times New Roman"/>
              </w:rPr>
              <w:t>(241)</w:t>
            </w:r>
          </w:p>
        </w:tc>
        <w:tc>
          <w:tcPr>
            <w:tcW w:w="252" w:type="dxa"/>
          </w:tcPr>
          <w:p w14:paraId="38C354F9"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389FA515" w14:textId="65A6A09F"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B65ED9">
              <w:rPr>
                <w:rFonts w:ascii="Times New Roman" w:hAnsi="Times New Roman" w:cs="Times New Roman"/>
              </w:rPr>
              <w:t>(192)</w:t>
            </w:r>
          </w:p>
        </w:tc>
      </w:tr>
      <w:tr w:rsidR="00FA750F" w:rsidRPr="00B17BEC" w14:paraId="052E52C6" w14:textId="77777777" w:rsidTr="00B65ED9">
        <w:tc>
          <w:tcPr>
            <w:tcW w:w="3420" w:type="dxa"/>
          </w:tcPr>
          <w:p w14:paraId="36FBF9A0" w14:textId="20D508A4" w:rsidR="00FA750F" w:rsidRPr="00CC1003"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cs/>
              </w:rPr>
            </w:pPr>
            <w:r>
              <w:rPr>
                <w:rFonts w:ascii="Times New Roman" w:hAnsi="Times New Roman" w:cs="Times New Roman"/>
              </w:rPr>
              <w:t>20</w:t>
            </w:r>
            <w:r w:rsidRPr="00CC1003">
              <w:rPr>
                <w:rFonts w:ascii="Times New Roman" w:hAnsi="Times New Roman" w:cs="Times New Roman"/>
              </w:rPr>
              <w:t>% decrease</w:t>
            </w:r>
          </w:p>
        </w:tc>
        <w:tc>
          <w:tcPr>
            <w:tcW w:w="1377" w:type="dxa"/>
          </w:tcPr>
          <w:p w14:paraId="7BA4357B" w14:textId="06F4C5FF"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A750F">
              <w:rPr>
                <w:rFonts w:ascii="Times New Roman" w:eastAsia="Cordia New" w:hAnsi="Times New Roman" w:cs="Times New Roman"/>
              </w:rPr>
              <w:t>1,284</w:t>
            </w:r>
          </w:p>
        </w:tc>
        <w:tc>
          <w:tcPr>
            <w:tcW w:w="243" w:type="dxa"/>
          </w:tcPr>
          <w:p w14:paraId="65A49F06"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7775A662" w14:textId="712A2314"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65ED9">
              <w:rPr>
                <w:rFonts w:ascii="Times New Roman" w:eastAsia="Cordia New" w:hAnsi="Times New Roman" w:cs="Times New Roman"/>
              </w:rPr>
              <w:t>1,049</w:t>
            </w:r>
          </w:p>
        </w:tc>
        <w:tc>
          <w:tcPr>
            <w:tcW w:w="243" w:type="dxa"/>
          </w:tcPr>
          <w:p w14:paraId="777CEB72"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0E615959" w14:textId="13177985" w:rsidR="00FA750F" w:rsidRPr="00FA750F"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FA750F">
              <w:rPr>
                <w:rFonts w:ascii="Times New Roman" w:eastAsia="Cordia New" w:hAnsi="Times New Roman" w:cs="Times New Roman"/>
              </w:rPr>
              <w:t>295</w:t>
            </w:r>
          </w:p>
        </w:tc>
        <w:tc>
          <w:tcPr>
            <w:tcW w:w="252" w:type="dxa"/>
          </w:tcPr>
          <w:p w14:paraId="47AD5238" w14:textId="77777777"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5F381299" w14:textId="1E79EEB6" w:rsidR="00FA750F" w:rsidRPr="00B65ED9" w:rsidRDefault="00FA750F" w:rsidP="00FA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B65ED9">
              <w:rPr>
                <w:rFonts w:ascii="Times New Roman" w:eastAsia="Cordia New" w:hAnsi="Times New Roman" w:cs="Times New Roman"/>
              </w:rPr>
              <w:t>232</w:t>
            </w:r>
          </w:p>
        </w:tc>
      </w:tr>
    </w:tbl>
    <w:p w14:paraId="49DF1B0A" w14:textId="77777777" w:rsidR="002D31FE" w:rsidRDefault="002D31FE"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5E493AC" w14:textId="4031999E" w:rsidR="00F76082" w:rsidRPr="00F76082" w:rsidRDefault="00F76082"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F76082">
        <w:rPr>
          <w:rFonts w:ascii="Times New Roman" w:hAnsi="Times New Roman" w:cs="Arial"/>
        </w:rPr>
        <w:t>Although the analysis does not take account of the full distribution of cash flows expected under the plan, it does provide an approximation of the sensitivity of the assumptions shown.</w:t>
      </w:r>
    </w:p>
    <w:p w14:paraId="506DE8FB" w14:textId="1E68FFD8" w:rsidR="00F145E0" w:rsidRDefault="00F145E0"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54F9A959" w14:textId="6F6AF414" w:rsidR="00F145E0" w:rsidRDefault="00F145E0" w:rsidP="00F1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Pr>
          <w:rFonts w:ascii="Times New Roman" w:hAnsi="Times New Roman" w:cs="Times New Roman"/>
          <w:b/>
          <w:bCs/>
        </w:rPr>
        <w:t>2</w:t>
      </w:r>
      <w:r w:rsidR="001F0B54">
        <w:rPr>
          <w:rFonts w:ascii="Times New Roman" w:hAnsi="Times New Roman" w:cs="Times New Roman"/>
          <w:b/>
          <w:bCs/>
        </w:rPr>
        <w:t>4</w:t>
      </w:r>
      <w:r>
        <w:rPr>
          <w:rFonts w:ascii="Times New Roman" w:hAnsi="Times New Roman" w:cs="Times New Roman"/>
          <w:b/>
          <w:bCs/>
        </w:rPr>
        <w:t>.</w:t>
      </w:r>
      <w:r w:rsidRPr="00CB6A61">
        <w:rPr>
          <w:rFonts w:ascii="Times New Roman" w:hAnsi="Times New Roman" w:cs="Times New Roman"/>
          <w:b/>
          <w:bCs/>
        </w:rPr>
        <w:tab/>
      </w:r>
      <w:r>
        <w:rPr>
          <w:rFonts w:ascii="Times New Roman" w:hAnsi="Times New Roman" w:cs="Times New Roman"/>
          <w:b/>
          <w:bCs/>
        </w:rPr>
        <w:t>SHARE CAPITAL</w:t>
      </w:r>
    </w:p>
    <w:p w14:paraId="166A32E8" w14:textId="77777777" w:rsidR="00F145E0" w:rsidRPr="003C6AA4" w:rsidRDefault="00F145E0" w:rsidP="00F1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rPr>
      </w:pPr>
    </w:p>
    <w:p w14:paraId="5FFC874F" w14:textId="77777777" w:rsidR="002D31FE" w:rsidRPr="004A19C3"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r w:rsidRPr="004A19C3">
        <w:rPr>
          <w:rFonts w:ascii="Times New Roman" w:hAnsi="Times New Roman" w:cs="Times New Roman"/>
        </w:rPr>
        <w:t xml:space="preserve">On September 15, 2020, the Extraordinary General Meeting of the Company’s shareholders No. 4/2020 passed a special resolution to approve the increase of the Company’s registered share capital from Baht 80 million to Baht 110 million through the issuance of 3,000,000 additional ordinary shares with a par value of Baht 10 each </w:t>
      </w:r>
      <w:proofErr w:type="spellStart"/>
      <w:r w:rsidRPr="004A19C3">
        <w:rPr>
          <w:rFonts w:ascii="Times New Roman" w:hAnsi="Times New Roman" w:cs="Times New Roman"/>
        </w:rPr>
        <w:t>totalling</w:t>
      </w:r>
      <w:proofErr w:type="spellEnd"/>
      <w:r w:rsidRPr="004A19C3">
        <w:rPr>
          <w:rFonts w:ascii="Times New Roman" w:hAnsi="Times New Roman" w:cs="Times New Roman"/>
        </w:rPr>
        <w:t xml:space="preserve"> of Baht 30 million. The Company registered the increase of its capital with the Ministry of Commerce on September 23, 2020 and received payment of the additional capital in such month.</w:t>
      </w:r>
    </w:p>
    <w:p w14:paraId="75DFC3ED" w14:textId="77777777" w:rsidR="002D31FE" w:rsidRPr="00FA750F" w:rsidRDefault="002D31FE" w:rsidP="002D31FE">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heme="minorBidi"/>
          <w:cs/>
        </w:rPr>
      </w:pPr>
    </w:p>
    <w:p w14:paraId="246C6052" w14:textId="77777777" w:rsidR="002D31FE" w:rsidRPr="004A19C3" w:rsidRDefault="002D31FE" w:rsidP="002D31FE">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4A19C3">
        <w:rPr>
          <w:rFonts w:ascii="Times New Roman" w:hAnsi="Times New Roman" w:cs="Times New Roman"/>
        </w:rPr>
        <w:t>At the extraordinary shareholders’ meeting of the Company held on August 30, 2021, the shareholders resolved the following:</w:t>
      </w:r>
    </w:p>
    <w:p w14:paraId="6CB80221" w14:textId="77777777" w:rsidR="002D31FE" w:rsidRPr="004A19C3"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6A368BBF" w14:textId="77777777" w:rsidR="002D31FE" w:rsidRPr="004A19C3" w:rsidRDefault="002D31FE" w:rsidP="002D31FE">
      <w:pPr>
        <w:tabs>
          <w:tab w:val="clear" w:pos="227"/>
          <w:tab w:val="clear" w:pos="454"/>
          <w:tab w:val="left" w:pos="450"/>
        </w:tabs>
        <w:ind w:left="450" w:right="29" w:hanging="450"/>
        <w:jc w:val="both"/>
        <w:rPr>
          <w:rFonts w:ascii="Times New Roman" w:hAnsi="Times New Roman" w:cs="Times New Roman"/>
        </w:rPr>
      </w:pPr>
      <w:r w:rsidRPr="004A19C3">
        <w:rPr>
          <w:rFonts w:ascii="Times New Roman" w:hAnsi="Times New Roman" w:cs="Times New Roman"/>
        </w:rPr>
        <w:t>a)</w:t>
      </w:r>
      <w:r w:rsidRPr="004A19C3">
        <w:rPr>
          <w:rFonts w:ascii="Times New Roman" w:hAnsi="Times New Roman" w:cs="Times New Roman"/>
        </w:rPr>
        <w:tab/>
        <w:t>the change in its par value from Baht 10 per share to be Baht 0.5 per share resulting in the increase in ordinary shares from 11,000,000 shares to 220,000,000 shares.</w:t>
      </w:r>
    </w:p>
    <w:p w14:paraId="499BFD9F" w14:textId="77777777" w:rsidR="002D31FE" w:rsidRPr="004A19C3" w:rsidRDefault="002D31FE" w:rsidP="002D31FE">
      <w:pPr>
        <w:tabs>
          <w:tab w:val="clear" w:pos="227"/>
          <w:tab w:val="clear" w:pos="454"/>
          <w:tab w:val="left" w:pos="450"/>
        </w:tabs>
        <w:ind w:left="450" w:right="29" w:hanging="450"/>
        <w:jc w:val="both"/>
        <w:rPr>
          <w:rFonts w:ascii="Times New Roman" w:hAnsi="Times New Roman" w:cs="Times New Roman"/>
        </w:rPr>
      </w:pPr>
    </w:p>
    <w:p w14:paraId="005D916F" w14:textId="77777777" w:rsidR="002D31FE" w:rsidRPr="004A19C3" w:rsidRDefault="002D31FE" w:rsidP="002D31FE">
      <w:pPr>
        <w:tabs>
          <w:tab w:val="clear" w:pos="227"/>
          <w:tab w:val="clear" w:pos="454"/>
          <w:tab w:val="left" w:pos="450"/>
        </w:tabs>
        <w:ind w:left="450" w:right="29" w:hanging="450"/>
        <w:jc w:val="both"/>
        <w:rPr>
          <w:rFonts w:ascii="Times New Roman" w:hAnsi="Times New Roman" w:cs="Times New Roman"/>
        </w:rPr>
      </w:pPr>
      <w:r w:rsidRPr="004A19C3">
        <w:rPr>
          <w:rFonts w:ascii="Times New Roman" w:hAnsi="Times New Roman" w:cs="Times New Roman"/>
        </w:rPr>
        <w:t>b)</w:t>
      </w:r>
      <w:r w:rsidRPr="004A19C3">
        <w:rPr>
          <w:rFonts w:ascii="Times New Roman" w:hAnsi="Times New Roman" w:cs="Times New Roman"/>
        </w:rPr>
        <w:tab/>
        <w:t>the increase in authorized share capital from Baht 110,000,000 (divided into 220,000,000 ordinary shares at Baht 0.5 par value) to Baht 157,000,000 (divided into 314,000,000 ordinary shares at Baht 0.5 par value) for initial public offering when the Company registers with the Market for Alternative Investment - MAI.</w:t>
      </w:r>
    </w:p>
    <w:p w14:paraId="20A10C8B" w14:textId="77777777" w:rsidR="002D31FE" w:rsidRPr="004A19C3" w:rsidRDefault="002D31FE" w:rsidP="002D31FE">
      <w:pPr>
        <w:ind w:right="29"/>
        <w:jc w:val="both"/>
        <w:rPr>
          <w:rFonts w:ascii="Times New Roman" w:hAnsi="Times New Roman" w:cs="Times New Roman"/>
        </w:rPr>
      </w:pPr>
    </w:p>
    <w:p w14:paraId="5D6AF355" w14:textId="77777777" w:rsidR="002D31FE" w:rsidRPr="004A19C3" w:rsidRDefault="002D31FE" w:rsidP="002D31FE">
      <w:pPr>
        <w:ind w:right="29"/>
        <w:jc w:val="both"/>
        <w:rPr>
          <w:rFonts w:ascii="Times New Roman" w:hAnsi="Times New Roman" w:cs="Times New Roman"/>
        </w:rPr>
      </w:pPr>
      <w:r w:rsidRPr="004A19C3">
        <w:rPr>
          <w:rFonts w:ascii="Times New Roman" w:hAnsi="Times New Roman" w:cs="Times New Roman"/>
        </w:rPr>
        <w:t>The Company registered above changes with the Ministry of Commerce on September 1, 2021.</w:t>
      </w:r>
    </w:p>
    <w:p w14:paraId="5EF5FFF3" w14:textId="47359B0D" w:rsidR="00F145E0" w:rsidRDefault="00F145E0"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D599A81" w14:textId="6200FAC4" w:rsidR="008F6510" w:rsidRPr="00E41577" w:rsidRDefault="008F6510" w:rsidP="008F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E41577">
        <w:rPr>
          <w:rFonts w:ascii="Times New Roman" w:hAnsi="Times New Roman" w:cs="Times New Roman"/>
          <w:b/>
          <w:bCs/>
        </w:rPr>
        <w:t>2</w:t>
      </w:r>
      <w:r w:rsidR="001F0B54">
        <w:rPr>
          <w:rFonts w:ascii="Times New Roman" w:hAnsi="Times New Roman" w:cs="Times New Roman"/>
          <w:b/>
          <w:bCs/>
        </w:rPr>
        <w:t>5</w:t>
      </w:r>
      <w:r w:rsidRPr="00E41577">
        <w:rPr>
          <w:rFonts w:ascii="Times New Roman" w:hAnsi="Times New Roman" w:cs="Times New Roman"/>
          <w:b/>
          <w:bCs/>
        </w:rPr>
        <w:t>.</w:t>
      </w:r>
      <w:r w:rsidRPr="00E41577">
        <w:rPr>
          <w:rFonts w:ascii="Times New Roman" w:hAnsi="Times New Roman" w:cs="Times New Roman"/>
          <w:b/>
          <w:bCs/>
        </w:rPr>
        <w:tab/>
        <w:t>SHARE-BASED PAYMENT</w:t>
      </w:r>
    </w:p>
    <w:p w14:paraId="21892ECA" w14:textId="77777777" w:rsidR="008F6510" w:rsidRPr="00E41577" w:rsidRDefault="008F6510" w:rsidP="008F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26D4D2D3" w14:textId="77777777" w:rsidR="008F6510" w:rsidRPr="00E41577" w:rsidRDefault="008F6510" w:rsidP="008F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rPr>
      </w:pPr>
      <w:r w:rsidRPr="00E41577">
        <w:rPr>
          <w:rFonts w:ascii="Times New Roman" w:hAnsi="Times New Roman" w:cs="Arial"/>
        </w:rPr>
        <w:t>The Company’s management informed that certain former shareholders granted their certain rights to purchase shares of the Company</w:t>
      </w:r>
      <w:r w:rsidRPr="00E41577">
        <w:rPr>
          <w:rFonts w:ascii="Times New Roman" w:hAnsi="Times New Roman" w:cstheme="minorBidi"/>
        </w:rPr>
        <w:t xml:space="preserve"> and a company within the group of companies</w:t>
      </w:r>
      <w:r w:rsidRPr="00E41577">
        <w:rPr>
          <w:rFonts w:ascii="Times New Roman" w:hAnsi="Times New Roman" w:cs="Arial"/>
        </w:rPr>
        <w:t xml:space="preserve"> to a director at the price equivalent to the par value. In this regard, the grant date is on December 19, 2019 and the exercised date were on December 26, 2019 and June 17, 2020, respectively. Such transaction</w:t>
      </w:r>
      <w:r w:rsidRPr="00E41577">
        <w:rPr>
          <w:rFonts w:ascii="Times New Roman" w:hAnsi="Times New Roman" w:cs="Browallia New"/>
          <w:szCs w:val="22"/>
        </w:rPr>
        <w:t>s</w:t>
      </w:r>
      <w:r w:rsidRPr="00E41577">
        <w:rPr>
          <w:rFonts w:ascii="Times New Roman" w:hAnsi="Times New Roman" w:cs="Arial"/>
        </w:rPr>
        <w:t xml:space="preserve"> were considered as share-based payments. Therefore, the Company reconsidered the fair value of the right to purchase shares of such director immediately on the grant date, based on the fair value of such shares and the consideration paid and recognized the related expense, with a corresponding increase in shareholders’ equity as described in the Thai Financial Reporting Standard No. 2 “Share-based Payment”. </w:t>
      </w:r>
    </w:p>
    <w:p w14:paraId="5E14CF20" w14:textId="04517703" w:rsidR="008F6510" w:rsidRPr="003E497E" w:rsidRDefault="003E497E" w:rsidP="0083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rPr>
      </w:pPr>
      <w:r>
        <w:rPr>
          <w:rFonts w:ascii="Times New Roman" w:hAnsi="Times New Roman" w:cs="Arial"/>
        </w:rPr>
        <w:br w:type="page"/>
      </w:r>
      <w:r w:rsidR="008F6510" w:rsidRPr="00E41577">
        <w:rPr>
          <w:rFonts w:ascii="Times New Roman" w:hAnsi="Times New Roman" w:cs="Arial"/>
        </w:rPr>
        <w:lastRenderedPageBreak/>
        <w:t xml:space="preserve">The fair value of shares of the Company and BIS Group Holding Co., Ltd. at the grant date based on the report of the independent </w:t>
      </w:r>
      <w:r w:rsidR="008F6510" w:rsidRPr="005158BA">
        <w:rPr>
          <w:rFonts w:ascii="Times New Roman" w:hAnsi="Times New Roman" w:cs="Arial"/>
        </w:rPr>
        <w:t xml:space="preserve">financial advisor dated </w:t>
      </w:r>
      <w:r w:rsidR="00194667" w:rsidRPr="005158BA">
        <w:rPr>
          <w:rFonts w:ascii="Times New Roman" w:hAnsi="Times New Roman" w:cs="Arial"/>
        </w:rPr>
        <w:t>October</w:t>
      </w:r>
      <w:r w:rsidR="008F6510" w:rsidRPr="005158BA">
        <w:rPr>
          <w:rFonts w:ascii="Times New Roman" w:hAnsi="Times New Roman" w:cs="Arial"/>
        </w:rPr>
        <w:t xml:space="preserve"> </w:t>
      </w:r>
      <w:r w:rsidR="00194667" w:rsidRPr="005158BA">
        <w:rPr>
          <w:rFonts w:ascii="Times New Roman" w:hAnsi="Times New Roman" w:cs="Arial"/>
        </w:rPr>
        <w:t>29</w:t>
      </w:r>
      <w:r w:rsidR="008F6510" w:rsidRPr="005158BA">
        <w:rPr>
          <w:rFonts w:ascii="Times New Roman" w:hAnsi="Times New Roman" w:cs="Arial"/>
        </w:rPr>
        <w:t>, 2021</w:t>
      </w:r>
      <w:r w:rsidR="00194667" w:rsidRPr="005158BA">
        <w:rPr>
          <w:rFonts w:ascii="Times New Roman" w:hAnsi="Times New Roman" w:cs="Arial"/>
        </w:rPr>
        <w:t xml:space="preserve"> and </w:t>
      </w:r>
      <w:r w:rsidR="009544F7" w:rsidRPr="005158BA">
        <w:rPr>
          <w:rFonts w:ascii="Times New Roman" w:hAnsi="Times New Roman" w:cs="Arial"/>
        </w:rPr>
        <w:t>November 1</w:t>
      </w:r>
      <w:r w:rsidR="005158BA" w:rsidRPr="005158BA">
        <w:rPr>
          <w:rFonts w:ascii="Times New Roman" w:hAnsi="Times New Roman" w:cs="Arial"/>
        </w:rPr>
        <w:t>0</w:t>
      </w:r>
      <w:r w:rsidR="00194667" w:rsidRPr="005158BA">
        <w:rPr>
          <w:rFonts w:ascii="Times New Roman" w:hAnsi="Times New Roman" w:cs="Arial"/>
        </w:rPr>
        <w:t>, 2021, respectively,</w:t>
      </w:r>
      <w:r w:rsidR="008F6510" w:rsidRPr="005158BA">
        <w:rPr>
          <w:rFonts w:ascii="Times New Roman" w:hAnsi="Times New Roman" w:cs="Arial"/>
        </w:rPr>
        <w:t xml:space="preserve"> according to the Discounted Cash Flow (Earning-</w:t>
      </w:r>
      <w:r w:rsidR="008F6510" w:rsidRPr="00E41577">
        <w:rPr>
          <w:rFonts w:ascii="Times New Roman" w:hAnsi="Times New Roman" w:cs="Arial"/>
        </w:rPr>
        <w:t xml:space="preserve">Based </w:t>
      </w:r>
      <w:proofErr w:type="gramStart"/>
      <w:r w:rsidR="008F6510" w:rsidRPr="00E41577">
        <w:rPr>
          <w:rFonts w:ascii="Times New Roman" w:hAnsi="Times New Roman" w:cs="Arial"/>
        </w:rPr>
        <w:t>Approach :</w:t>
      </w:r>
      <w:proofErr w:type="gramEnd"/>
      <w:r w:rsidR="008F6510" w:rsidRPr="00E41577">
        <w:rPr>
          <w:rFonts w:ascii="Times New Roman" w:hAnsi="Times New Roman" w:cs="Arial"/>
        </w:rPr>
        <w:t xml:space="preserve"> Discounted Cash Flow) is Baht </w:t>
      </w:r>
      <w:r w:rsidR="0062135D" w:rsidRPr="00E41577">
        <w:rPr>
          <w:rFonts w:ascii="Times New Roman" w:hAnsi="Times New Roman" w:cs="Arial"/>
        </w:rPr>
        <w:t>18.20</w:t>
      </w:r>
      <w:r w:rsidR="008F6510" w:rsidRPr="00E41577">
        <w:rPr>
          <w:rFonts w:ascii="Times New Roman" w:hAnsi="Times New Roman" w:cs="Arial"/>
        </w:rPr>
        <w:t xml:space="preserve"> per share and Baht </w:t>
      </w:r>
      <w:r w:rsidR="0062135D" w:rsidRPr="00E41577">
        <w:rPr>
          <w:rFonts w:ascii="Times New Roman" w:hAnsi="Times New Roman" w:cs="Arial"/>
        </w:rPr>
        <w:t>20.30</w:t>
      </w:r>
      <w:r w:rsidR="008F6510" w:rsidRPr="00E41577">
        <w:rPr>
          <w:rFonts w:ascii="Times New Roman" w:hAnsi="Times New Roman" w:cs="Arial"/>
        </w:rPr>
        <w:t xml:space="preserve"> per share, respectively. The exercise price at the grant date is Baht 10 per share, number of shares is 282,061 and Baht 10 per share, number of shares is 953,356, respectively. The Company recognized such expense of Baht </w:t>
      </w:r>
      <w:r w:rsidR="00E41577" w:rsidRPr="00E41577">
        <w:rPr>
          <w:rFonts w:ascii="Times New Roman" w:hAnsi="Times New Roman" w:cs="Arial"/>
        </w:rPr>
        <w:t>2.3</w:t>
      </w:r>
      <w:r w:rsidR="008F6510" w:rsidRPr="00E41577">
        <w:rPr>
          <w:rFonts w:ascii="Times New Roman" w:hAnsi="Times New Roman" w:cs="Arial"/>
        </w:rPr>
        <w:t xml:space="preserve"> million </w:t>
      </w:r>
      <w:r w:rsidR="00013A0D" w:rsidRPr="00E41577">
        <w:rPr>
          <w:rFonts w:ascii="Times New Roman" w:hAnsi="Times New Roman" w:cs="Arial"/>
        </w:rPr>
        <w:t xml:space="preserve">and Baht </w:t>
      </w:r>
      <w:r w:rsidR="00E41577" w:rsidRPr="00E41577">
        <w:rPr>
          <w:rFonts w:ascii="Times New Roman" w:hAnsi="Times New Roman" w:cs="Arial"/>
        </w:rPr>
        <w:t>9.8</w:t>
      </w:r>
      <w:r w:rsidR="00013A0D" w:rsidRPr="00E41577">
        <w:rPr>
          <w:rFonts w:ascii="Times New Roman" w:hAnsi="Times New Roman" w:cs="Arial"/>
        </w:rPr>
        <w:t xml:space="preserve"> </w:t>
      </w:r>
      <w:r w:rsidR="00013A0D" w:rsidRPr="00050674">
        <w:rPr>
          <w:rFonts w:ascii="Times New Roman" w:hAnsi="Times New Roman" w:cs="Arial"/>
        </w:rPr>
        <w:t xml:space="preserve">million </w:t>
      </w:r>
      <w:r w:rsidR="008F6510" w:rsidRPr="00050674">
        <w:rPr>
          <w:rFonts w:ascii="Times New Roman" w:hAnsi="Times New Roman" w:cs="Arial"/>
        </w:rPr>
        <w:t>as “</w:t>
      </w:r>
      <w:r w:rsidR="008E1758" w:rsidRPr="00050674">
        <w:rPr>
          <w:rFonts w:ascii="Times New Roman" w:hAnsi="Times New Roman" w:cs="Arial"/>
        </w:rPr>
        <w:t>Share-based expenses</w:t>
      </w:r>
      <w:r w:rsidR="008F6510" w:rsidRPr="00050674">
        <w:rPr>
          <w:rFonts w:ascii="Times New Roman" w:hAnsi="Times New Roman" w:cs="Arial"/>
        </w:rPr>
        <w:t>” and the corresponding increase as “Surplus from share-based payment” in the shareholders’ equity at the same amount in the</w:t>
      </w:r>
      <w:r w:rsidR="008F6510" w:rsidRPr="00E41577">
        <w:rPr>
          <w:rFonts w:ascii="Times New Roman" w:hAnsi="Times New Roman" w:cs="Arial"/>
        </w:rPr>
        <w:t xml:space="preserve"> consolidated and separate financial statements for</w:t>
      </w:r>
      <w:r w:rsidR="00AA175F" w:rsidRPr="00E41577">
        <w:rPr>
          <w:rFonts w:ascii="Times New Roman" w:hAnsi="Times New Roman" w:cs="Arial"/>
        </w:rPr>
        <w:t xml:space="preserve"> each of</w:t>
      </w:r>
      <w:r w:rsidR="008F6510" w:rsidRPr="00E41577">
        <w:rPr>
          <w:rFonts w:ascii="Times New Roman" w:hAnsi="Times New Roman" w:cs="Arial"/>
        </w:rPr>
        <w:t xml:space="preserve"> the year ended December 31, 2019</w:t>
      </w:r>
      <w:r w:rsidR="00AA175F" w:rsidRPr="00E41577">
        <w:rPr>
          <w:rFonts w:ascii="Times New Roman" w:hAnsi="Times New Roman" w:cs="Arial"/>
        </w:rPr>
        <w:t xml:space="preserve"> and 2020, respectively</w:t>
      </w:r>
      <w:r w:rsidR="008F6510" w:rsidRPr="00E41577">
        <w:rPr>
          <w:rFonts w:ascii="Times New Roman" w:hAnsi="Times New Roman" w:cs="Arial"/>
        </w:rPr>
        <w:t xml:space="preserve">. The treatment on this matter was approved by the Audit Committee’s meeting and the Board of Directors’ meeting held on November </w:t>
      </w:r>
      <w:r w:rsidR="00E41577" w:rsidRPr="00E41577">
        <w:rPr>
          <w:rFonts w:ascii="Times New Roman" w:hAnsi="Times New Roman" w:cs="Arial"/>
        </w:rPr>
        <w:t>12</w:t>
      </w:r>
      <w:r w:rsidR="008F6510" w:rsidRPr="00E41577">
        <w:rPr>
          <w:rFonts w:ascii="Times New Roman" w:hAnsi="Times New Roman" w:cs="Arial"/>
        </w:rPr>
        <w:t>, 2021.</w:t>
      </w:r>
    </w:p>
    <w:p w14:paraId="5F5AE739" w14:textId="77777777" w:rsidR="008F6510" w:rsidRPr="008947DB" w:rsidRDefault="008F6510" w:rsidP="008F6510">
      <w:pPr>
        <w:jc w:val="thaiDistribute"/>
        <w:rPr>
          <w:rFonts w:ascii="Times New Roman" w:hAnsi="Times New Roman" w:cstheme="minorBidi"/>
        </w:rPr>
      </w:pPr>
    </w:p>
    <w:p w14:paraId="3D65656D" w14:textId="028E8829" w:rsidR="008F6510" w:rsidRPr="008947DB" w:rsidRDefault="008F6510" w:rsidP="008F6510">
      <w:pPr>
        <w:jc w:val="both"/>
        <w:rPr>
          <w:rFonts w:ascii="Times New Roman" w:hAnsi="Times New Roman" w:cs="Times New Roman"/>
          <w:b/>
          <w:bCs/>
          <w:i/>
          <w:iCs/>
          <w:spacing w:val="-2"/>
        </w:rPr>
      </w:pPr>
      <w:r w:rsidRPr="008947DB">
        <w:rPr>
          <w:rFonts w:ascii="Times New Roman" w:hAnsi="Times New Roman" w:cs="Times New Roman"/>
          <w:b/>
          <w:bCs/>
          <w:i/>
          <w:iCs/>
          <w:spacing w:val="-2"/>
        </w:rPr>
        <w:t>Fair value of the Company’s ordinary shares</w:t>
      </w:r>
      <w:r w:rsidR="00773AC2" w:rsidRPr="008947DB">
        <w:rPr>
          <w:rFonts w:ascii="Times New Roman" w:hAnsi="Times New Roman" w:cs="Times New Roman"/>
          <w:b/>
          <w:bCs/>
          <w:i/>
          <w:iCs/>
          <w:spacing w:val="-2"/>
        </w:rPr>
        <w:t xml:space="preserve"> (</w:t>
      </w:r>
      <w:r w:rsidR="008947DB" w:rsidRPr="008947DB">
        <w:rPr>
          <w:rFonts w:ascii="Times New Roman" w:hAnsi="Times New Roman" w:cs="Times New Roman"/>
          <w:b/>
          <w:bCs/>
          <w:i/>
          <w:iCs/>
          <w:spacing w:val="-2"/>
        </w:rPr>
        <w:t>Bioscience Animal Health Co., Ltd. and subsidiaries)</w:t>
      </w:r>
    </w:p>
    <w:p w14:paraId="75F0D9C4" w14:textId="77777777" w:rsidR="008F6510" w:rsidRPr="008947DB" w:rsidRDefault="008F6510" w:rsidP="008F6510">
      <w:pPr>
        <w:jc w:val="both"/>
        <w:rPr>
          <w:rFonts w:ascii="Times New Roman" w:hAnsi="Times New Roman" w:cs="Times New Roman"/>
          <w:spacing w:val="-2"/>
        </w:rPr>
      </w:pPr>
    </w:p>
    <w:tbl>
      <w:tblPr>
        <w:tblW w:w="9810" w:type="dxa"/>
        <w:tblInd w:w="-90" w:type="dxa"/>
        <w:tblCellMar>
          <w:left w:w="0" w:type="dxa"/>
          <w:right w:w="0" w:type="dxa"/>
        </w:tblCellMar>
        <w:tblLook w:val="04A0" w:firstRow="1" w:lastRow="0" w:firstColumn="1" w:lastColumn="0" w:noHBand="0" w:noVBand="1"/>
      </w:tblPr>
      <w:tblGrid>
        <w:gridCol w:w="1649"/>
        <w:gridCol w:w="310"/>
        <w:gridCol w:w="7851"/>
      </w:tblGrid>
      <w:tr w:rsidR="008947DB" w:rsidRPr="00050674" w14:paraId="3AA42430" w14:textId="77777777" w:rsidTr="00376690">
        <w:tc>
          <w:tcPr>
            <w:tcW w:w="1649" w:type="dxa"/>
            <w:tcMar>
              <w:top w:w="0" w:type="dxa"/>
              <w:left w:w="108" w:type="dxa"/>
              <w:bottom w:w="0" w:type="dxa"/>
              <w:right w:w="108" w:type="dxa"/>
            </w:tcMar>
            <w:hideMark/>
          </w:tcPr>
          <w:p w14:paraId="33DF25DF" w14:textId="77777777" w:rsidR="008F6510" w:rsidRPr="00050674" w:rsidRDefault="008F6510" w:rsidP="00085FFB">
            <w:pPr>
              <w:keepNext/>
              <w:spacing w:before="40"/>
              <w:ind w:right="43"/>
              <w:rPr>
                <w:rFonts w:ascii="Times New Roman" w:hAnsi="Times New Roman" w:cs="Times New Roman"/>
              </w:rPr>
            </w:pPr>
            <w:r w:rsidRPr="00050674">
              <w:rPr>
                <w:rFonts w:ascii="Times New Roman" w:hAnsi="Times New Roman" w:cs="Times New Roman"/>
              </w:rPr>
              <w:t>Valuation methodology</w:t>
            </w:r>
          </w:p>
        </w:tc>
        <w:tc>
          <w:tcPr>
            <w:tcW w:w="310" w:type="dxa"/>
            <w:tcMar>
              <w:top w:w="0" w:type="dxa"/>
              <w:left w:w="108" w:type="dxa"/>
              <w:bottom w:w="0" w:type="dxa"/>
              <w:right w:w="108" w:type="dxa"/>
            </w:tcMar>
            <w:hideMark/>
          </w:tcPr>
          <w:p w14:paraId="12BCA49F" w14:textId="77777777" w:rsidR="008F6510" w:rsidRPr="00050674" w:rsidRDefault="008F651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6A041B9C" w14:textId="77777777" w:rsidR="008F6510" w:rsidRPr="00050674" w:rsidRDefault="008F6510" w:rsidP="00085FFB">
            <w:pPr>
              <w:keepNext/>
              <w:spacing w:before="40"/>
              <w:ind w:right="72"/>
              <w:jc w:val="thaiDistribute"/>
              <w:rPr>
                <w:rFonts w:ascii="Times New Roman" w:hAnsi="Times New Roman" w:cs="Times New Roman"/>
                <w:lang w:val="en-GB"/>
              </w:rPr>
            </w:pPr>
            <w:r w:rsidRPr="00050674">
              <w:rPr>
                <w:rFonts w:ascii="Times New Roman" w:hAnsi="Times New Roman" w:cs="Times New Roman"/>
              </w:rPr>
              <w:t xml:space="preserve">Discounted cash flow method </w:t>
            </w:r>
          </w:p>
        </w:tc>
      </w:tr>
      <w:tr w:rsidR="008947DB" w:rsidRPr="00050674" w14:paraId="719F4702" w14:textId="77777777" w:rsidTr="00376690">
        <w:tc>
          <w:tcPr>
            <w:tcW w:w="1649" w:type="dxa"/>
            <w:tcMar>
              <w:top w:w="0" w:type="dxa"/>
              <w:left w:w="108" w:type="dxa"/>
              <w:bottom w:w="0" w:type="dxa"/>
              <w:right w:w="108" w:type="dxa"/>
            </w:tcMar>
          </w:tcPr>
          <w:p w14:paraId="460D0A39" w14:textId="77777777" w:rsidR="008F6510" w:rsidRPr="00050674" w:rsidRDefault="008F6510" w:rsidP="00085FFB">
            <w:pPr>
              <w:keepNext/>
              <w:spacing w:before="40"/>
              <w:ind w:right="43"/>
              <w:rPr>
                <w:rFonts w:ascii="Times New Roman" w:hAnsi="Times New Roman" w:cs="Times New Roman"/>
                <w:sz w:val="12"/>
                <w:szCs w:val="12"/>
                <w:cs/>
              </w:rPr>
            </w:pPr>
          </w:p>
        </w:tc>
        <w:tc>
          <w:tcPr>
            <w:tcW w:w="310" w:type="dxa"/>
            <w:tcMar>
              <w:top w:w="0" w:type="dxa"/>
              <w:left w:w="108" w:type="dxa"/>
              <w:bottom w:w="0" w:type="dxa"/>
              <w:right w:w="108" w:type="dxa"/>
            </w:tcMar>
          </w:tcPr>
          <w:p w14:paraId="7D4DFCCD" w14:textId="77777777" w:rsidR="008F6510" w:rsidRPr="00050674" w:rsidRDefault="008F651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33E84B58" w14:textId="77777777" w:rsidR="008F6510" w:rsidRPr="00050674" w:rsidRDefault="008F6510" w:rsidP="00085FFB">
            <w:pPr>
              <w:keepNext/>
              <w:spacing w:before="40"/>
              <w:ind w:right="72"/>
              <w:jc w:val="thaiDistribute"/>
              <w:rPr>
                <w:rFonts w:ascii="Times New Roman" w:hAnsi="Times New Roman" w:cs="Times New Roman"/>
                <w:sz w:val="12"/>
                <w:szCs w:val="12"/>
                <w:cs/>
              </w:rPr>
            </w:pPr>
          </w:p>
        </w:tc>
      </w:tr>
      <w:tr w:rsidR="008947DB" w:rsidRPr="00050674" w14:paraId="2082AB9F" w14:textId="77777777" w:rsidTr="00376690">
        <w:tc>
          <w:tcPr>
            <w:tcW w:w="1649" w:type="dxa"/>
            <w:tcMar>
              <w:top w:w="0" w:type="dxa"/>
              <w:left w:w="108" w:type="dxa"/>
              <w:bottom w:w="0" w:type="dxa"/>
              <w:right w:w="108" w:type="dxa"/>
            </w:tcMar>
            <w:hideMark/>
          </w:tcPr>
          <w:p w14:paraId="067401FB" w14:textId="77777777" w:rsidR="008F6510" w:rsidRPr="00050674" w:rsidRDefault="008F6510" w:rsidP="00085FFB">
            <w:pPr>
              <w:keepNext/>
              <w:spacing w:before="40"/>
              <w:ind w:right="43"/>
              <w:rPr>
                <w:rFonts w:ascii="Times New Roman" w:hAnsi="Times New Roman" w:cs="Times New Roman"/>
              </w:rPr>
            </w:pPr>
            <w:r w:rsidRPr="00050674">
              <w:rPr>
                <w:rFonts w:ascii="Times New Roman" w:hAnsi="Times New Roman" w:cs="Times New Roman"/>
              </w:rPr>
              <w:t>Period</w:t>
            </w:r>
          </w:p>
        </w:tc>
        <w:tc>
          <w:tcPr>
            <w:tcW w:w="310" w:type="dxa"/>
            <w:tcMar>
              <w:top w:w="0" w:type="dxa"/>
              <w:left w:w="108" w:type="dxa"/>
              <w:bottom w:w="0" w:type="dxa"/>
              <w:right w:w="108" w:type="dxa"/>
            </w:tcMar>
            <w:hideMark/>
          </w:tcPr>
          <w:p w14:paraId="2B7C9D2D" w14:textId="77777777" w:rsidR="008F6510" w:rsidRPr="00050674" w:rsidRDefault="008F651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66A69A84" w14:textId="77777777" w:rsidR="008F6510" w:rsidRPr="00050674" w:rsidRDefault="008F6510" w:rsidP="00085FFB">
            <w:pPr>
              <w:keepNext/>
              <w:spacing w:before="40"/>
              <w:ind w:right="72"/>
              <w:jc w:val="thaiDistribute"/>
              <w:rPr>
                <w:rFonts w:ascii="Times New Roman" w:hAnsi="Times New Roman" w:cs="Times New Roman"/>
              </w:rPr>
            </w:pPr>
            <w:r w:rsidRPr="00050674">
              <w:rPr>
                <w:rFonts w:ascii="Times New Roman" w:hAnsi="Times New Roman" w:cs="Times New Roman"/>
              </w:rPr>
              <w:t>5 years financial projection was based on historical financial information and expectations of future outcomes taking into the past experience, adjusted for the anticipated revenue growth.</w:t>
            </w:r>
          </w:p>
        </w:tc>
      </w:tr>
      <w:tr w:rsidR="008947DB" w:rsidRPr="00050674" w14:paraId="57112BEB" w14:textId="77777777" w:rsidTr="00376690">
        <w:tc>
          <w:tcPr>
            <w:tcW w:w="1649" w:type="dxa"/>
            <w:tcMar>
              <w:top w:w="0" w:type="dxa"/>
              <w:left w:w="108" w:type="dxa"/>
              <w:bottom w:w="0" w:type="dxa"/>
              <w:right w:w="108" w:type="dxa"/>
            </w:tcMar>
          </w:tcPr>
          <w:p w14:paraId="4FFEBB4B" w14:textId="77777777" w:rsidR="008F6510" w:rsidRPr="00050674" w:rsidRDefault="008F6510" w:rsidP="00085FFB">
            <w:pPr>
              <w:keepNext/>
              <w:spacing w:before="40"/>
              <w:ind w:right="43"/>
              <w:rPr>
                <w:rFonts w:ascii="Times New Roman" w:hAnsi="Times New Roman" w:cs="Times New Roman"/>
                <w:sz w:val="12"/>
                <w:szCs w:val="12"/>
              </w:rPr>
            </w:pPr>
          </w:p>
        </w:tc>
        <w:tc>
          <w:tcPr>
            <w:tcW w:w="310" w:type="dxa"/>
            <w:tcMar>
              <w:top w:w="0" w:type="dxa"/>
              <w:left w:w="108" w:type="dxa"/>
              <w:bottom w:w="0" w:type="dxa"/>
              <w:right w:w="108" w:type="dxa"/>
            </w:tcMar>
          </w:tcPr>
          <w:p w14:paraId="7A63FF7D" w14:textId="77777777" w:rsidR="008F6510" w:rsidRPr="00050674" w:rsidRDefault="008F651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694D570B" w14:textId="77777777" w:rsidR="008F6510" w:rsidRPr="00050674" w:rsidRDefault="008F6510" w:rsidP="00085FFB">
            <w:pPr>
              <w:keepNext/>
              <w:spacing w:before="40"/>
              <w:ind w:right="72"/>
              <w:jc w:val="thaiDistribute"/>
              <w:rPr>
                <w:rFonts w:ascii="Times New Roman" w:hAnsi="Times New Roman" w:cs="Times New Roman"/>
                <w:sz w:val="12"/>
                <w:szCs w:val="12"/>
                <w:cs/>
              </w:rPr>
            </w:pPr>
          </w:p>
        </w:tc>
      </w:tr>
      <w:tr w:rsidR="008947DB" w:rsidRPr="00050674" w14:paraId="166E8BDE" w14:textId="77777777" w:rsidTr="00376690">
        <w:tc>
          <w:tcPr>
            <w:tcW w:w="1649" w:type="dxa"/>
            <w:tcMar>
              <w:top w:w="0" w:type="dxa"/>
              <w:left w:w="108" w:type="dxa"/>
              <w:bottom w:w="0" w:type="dxa"/>
              <w:right w:w="108" w:type="dxa"/>
            </w:tcMar>
            <w:hideMark/>
          </w:tcPr>
          <w:p w14:paraId="48CEB7ED" w14:textId="77777777" w:rsidR="008F6510" w:rsidRPr="00050674" w:rsidRDefault="008F6510" w:rsidP="00085FFB">
            <w:pPr>
              <w:keepNext/>
              <w:spacing w:before="40"/>
              <w:ind w:right="43"/>
              <w:rPr>
                <w:rFonts w:ascii="Times New Roman" w:hAnsi="Times New Roman" w:cs="Times New Roman"/>
              </w:rPr>
            </w:pPr>
            <w:r w:rsidRPr="00050674">
              <w:rPr>
                <w:rFonts w:ascii="Times New Roman" w:hAnsi="Times New Roman" w:cs="Times New Roman"/>
              </w:rPr>
              <w:t xml:space="preserve">Revenue growth rate </w:t>
            </w:r>
          </w:p>
        </w:tc>
        <w:tc>
          <w:tcPr>
            <w:tcW w:w="310" w:type="dxa"/>
            <w:tcMar>
              <w:top w:w="0" w:type="dxa"/>
              <w:left w:w="108" w:type="dxa"/>
              <w:bottom w:w="0" w:type="dxa"/>
              <w:right w:w="108" w:type="dxa"/>
            </w:tcMar>
            <w:hideMark/>
          </w:tcPr>
          <w:p w14:paraId="3D72EBF8" w14:textId="77777777" w:rsidR="008F6510" w:rsidRPr="00050674" w:rsidRDefault="008F651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tcPr>
          <w:p w14:paraId="7CD36002" w14:textId="4CEBC752" w:rsidR="008F6510" w:rsidRPr="00050674" w:rsidRDefault="008947DB" w:rsidP="00085FFB">
            <w:pPr>
              <w:keepNext/>
              <w:spacing w:before="40"/>
              <w:ind w:right="72"/>
              <w:jc w:val="thaiDistribute"/>
              <w:rPr>
                <w:rFonts w:ascii="Times New Roman" w:hAnsi="Times New Roman" w:cs="Times New Roman"/>
              </w:rPr>
            </w:pPr>
            <w:r w:rsidRPr="00050674">
              <w:rPr>
                <w:rFonts w:ascii="Times New Roman" w:hAnsi="Times New Roman" w:cs="Times New Roman"/>
              </w:rPr>
              <w:t>During</w:t>
            </w:r>
            <w:r w:rsidR="008F6510" w:rsidRPr="00050674">
              <w:rPr>
                <w:rFonts w:ascii="Times New Roman" w:hAnsi="Times New Roman" w:cs="Times New Roman"/>
              </w:rPr>
              <w:t xml:space="preserve"> the rate</w:t>
            </w:r>
            <w:r w:rsidRPr="00050674">
              <w:rPr>
                <w:rFonts w:ascii="Times New Roman" w:hAnsi="Times New Roman" w:cs="Times New Roman"/>
              </w:rPr>
              <w:t>s</w:t>
            </w:r>
            <w:r w:rsidR="008F6510" w:rsidRPr="00050674">
              <w:rPr>
                <w:rFonts w:ascii="Times New Roman" w:hAnsi="Times New Roman" w:cs="Times New Roman"/>
              </w:rPr>
              <w:t xml:space="preserve"> of </w:t>
            </w:r>
            <w:r w:rsidRPr="00050674">
              <w:rPr>
                <w:rFonts w:ascii="Times New Roman" w:hAnsi="Times New Roman" w:cs="Times New Roman"/>
              </w:rPr>
              <w:t>-</w:t>
            </w:r>
            <w:r w:rsidR="009C7F77">
              <w:rPr>
                <w:rFonts w:ascii="Times New Roman" w:hAnsi="Times New Roman" w:cs="Times New Roman"/>
              </w:rPr>
              <w:t>20</w:t>
            </w:r>
            <w:r w:rsidRPr="00050674">
              <w:rPr>
                <w:rFonts w:ascii="Times New Roman" w:hAnsi="Times New Roman" w:cs="Times New Roman"/>
              </w:rPr>
              <w:t>% to 15%</w:t>
            </w:r>
            <w:r w:rsidR="008F6510" w:rsidRPr="00050674">
              <w:rPr>
                <w:rFonts w:ascii="Times New Roman" w:hAnsi="Times New Roman" w:cs="Times New Roman"/>
              </w:rPr>
              <w:t xml:space="preserve"> per annum</w:t>
            </w:r>
            <w:r w:rsidRPr="00050674">
              <w:rPr>
                <w:rFonts w:ascii="Times New Roman" w:hAnsi="Times New Roman" w:cs="Times New Roman"/>
              </w:rPr>
              <w:t xml:space="preserve"> depend to the operation of each company and </w:t>
            </w:r>
            <w:r w:rsidR="005119B4">
              <w:rPr>
                <w:rFonts w:ascii="Times New Roman" w:hAnsi="Times New Roman" w:cs="Times New Roman"/>
              </w:rPr>
              <w:t>subsidiaries</w:t>
            </w:r>
            <w:r w:rsidR="008F6510" w:rsidRPr="00050674">
              <w:rPr>
                <w:rFonts w:ascii="Times New Roman" w:hAnsi="Times New Roman" w:cs="Times New Roman"/>
              </w:rPr>
              <w:t>.</w:t>
            </w:r>
          </w:p>
          <w:p w14:paraId="5417218A" w14:textId="77777777" w:rsidR="008F6510" w:rsidRPr="00050674" w:rsidRDefault="008F6510" w:rsidP="00085FFB">
            <w:pPr>
              <w:rPr>
                <w:rFonts w:cs="Arial"/>
                <w:cs/>
              </w:rPr>
            </w:pPr>
          </w:p>
        </w:tc>
      </w:tr>
      <w:tr w:rsidR="008947DB" w:rsidRPr="00050674" w14:paraId="3D7C72EE" w14:textId="77777777" w:rsidTr="00376690">
        <w:tc>
          <w:tcPr>
            <w:tcW w:w="1649" w:type="dxa"/>
            <w:tcMar>
              <w:top w:w="0" w:type="dxa"/>
              <w:left w:w="108" w:type="dxa"/>
              <w:bottom w:w="0" w:type="dxa"/>
              <w:right w:w="108" w:type="dxa"/>
            </w:tcMar>
          </w:tcPr>
          <w:p w14:paraId="29F88A3C" w14:textId="77777777" w:rsidR="008F6510" w:rsidRPr="00050674" w:rsidRDefault="008F6510" w:rsidP="00085FFB">
            <w:pPr>
              <w:keepNext/>
              <w:spacing w:before="40"/>
              <w:ind w:right="43"/>
              <w:rPr>
                <w:rFonts w:ascii="Times New Roman" w:hAnsi="Times New Roman" w:cs="Times New Roman"/>
              </w:rPr>
            </w:pPr>
          </w:p>
        </w:tc>
        <w:tc>
          <w:tcPr>
            <w:tcW w:w="310" w:type="dxa"/>
            <w:tcMar>
              <w:top w:w="0" w:type="dxa"/>
              <w:left w:w="108" w:type="dxa"/>
              <w:bottom w:w="0" w:type="dxa"/>
              <w:right w:w="108" w:type="dxa"/>
            </w:tcMar>
          </w:tcPr>
          <w:p w14:paraId="3EDBD752" w14:textId="77777777" w:rsidR="008F6510" w:rsidRPr="00050674" w:rsidRDefault="008F6510" w:rsidP="00085FFB">
            <w:pPr>
              <w:keepNext/>
              <w:spacing w:before="40"/>
              <w:ind w:right="43"/>
              <w:jc w:val="thaiDistribute"/>
              <w:rPr>
                <w:rFonts w:ascii="Times New Roman" w:hAnsi="Times New Roman" w:cs="Times New Roman"/>
              </w:rPr>
            </w:pPr>
          </w:p>
        </w:tc>
        <w:tc>
          <w:tcPr>
            <w:tcW w:w="7851" w:type="dxa"/>
            <w:tcMar>
              <w:top w:w="0" w:type="dxa"/>
              <w:left w:w="108" w:type="dxa"/>
              <w:bottom w:w="0" w:type="dxa"/>
              <w:right w:w="108" w:type="dxa"/>
            </w:tcMar>
          </w:tcPr>
          <w:p w14:paraId="12E02F1F" w14:textId="77777777" w:rsidR="008F6510" w:rsidRPr="00050674" w:rsidRDefault="008F6510" w:rsidP="00085FFB">
            <w:pPr>
              <w:keepNext/>
              <w:spacing w:before="40"/>
              <w:ind w:right="72"/>
              <w:jc w:val="thaiDistribute"/>
              <w:rPr>
                <w:rFonts w:ascii="Times New Roman" w:hAnsi="Times New Roman" w:cs="Times New Roman"/>
              </w:rPr>
            </w:pPr>
          </w:p>
        </w:tc>
      </w:tr>
      <w:tr w:rsidR="008947DB" w:rsidRPr="00050674" w14:paraId="6CB2126B" w14:textId="77777777" w:rsidTr="00376690">
        <w:tc>
          <w:tcPr>
            <w:tcW w:w="1649" w:type="dxa"/>
            <w:tcMar>
              <w:top w:w="0" w:type="dxa"/>
              <w:left w:w="108" w:type="dxa"/>
              <w:bottom w:w="0" w:type="dxa"/>
              <w:right w:w="108" w:type="dxa"/>
            </w:tcMar>
            <w:hideMark/>
          </w:tcPr>
          <w:p w14:paraId="6A51F6EA" w14:textId="77777777" w:rsidR="008F6510" w:rsidRPr="00050674" w:rsidRDefault="008F6510" w:rsidP="00085FFB">
            <w:pPr>
              <w:keepNext/>
              <w:spacing w:before="40"/>
              <w:ind w:right="43"/>
              <w:rPr>
                <w:rFonts w:ascii="Times New Roman" w:hAnsi="Times New Roman" w:cs="Times New Roman"/>
                <w:b/>
                <w:bCs/>
              </w:rPr>
            </w:pPr>
            <w:r w:rsidRPr="00050674">
              <w:rPr>
                <w:rFonts w:ascii="Times New Roman" w:hAnsi="Times New Roman" w:cs="Times New Roman"/>
              </w:rPr>
              <w:t xml:space="preserve">Terminal value </w:t>
            </w:r>
          </w:p>
        </w:tc>
        <w:tc>
          <w:tcPr>
            <w:tcW w:w="310" w:type="dxa"/>
            <w:tcMar>
              <w:top w:w="0" w:type="dxa"/>
              <w:left w:w="108" w:type="dxa"/>
              <w:bottom w:w="0" w:type="dxa"/>
              <w:right w:w="108" w:type="dxa"/>
            </w:tcMar>
            <w:hideMark/>
          </w:tcPr>
          <w:p w14:paraId="657A62C5" w14:textId="77777777" w:rsidR="008F6510" w:rsidRPr="00050674" w:rsidRDefault="008F6510" w:rsidP="00085FFB">
            <w:pPr>
              <w:keepNext/>
              <w:spacing w:before="40"/>
              <w:ind w:right="43"/>
              <w:jc w:val="thaiDistribute"/>
              <w:rPr>
                <w:rFonts w:ascii="Times New Roman" w:hAnsi="Times New Roman" w:cs="Times New Roman"/>
                <w:b/>
                <w:bCs/>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232C11C2" w14:textId="77777777" w:rsidR="008F6510" w:rsidRPr="00050674" w:rsidRDefault="008F6510" w:rsidP="00085FFB">
            <w:pPr>
              <w:keepNext/>
              <w:spacing w:before="40"/>
              <w:ind w:right="72"/>
              <w:jc w:val="thaiDistribute"/>
              <w:rPr>
                <w:rFonts w:ascii="Times New Roman" w:hAnsi="Times New Roman" w:cs="Times New Roman"/>
              </w:rPr>
            </w:pPr>
            <w:r w:rsidRPr="00050674">
              <w:rPr>
                <w:rFonts w:ascii="Times New Roman" w:hAnsi="Times New Roman" w:cs="Times New Roman"/>
              </w:rPr>
              <w:t>Determined based on terminal value growth rate of 1% from net cash flows of the 5</w:t>
            </w:r>
            <w:r w:rsidRPr="00050674">
              <w:rPr>
                <w:rFonts w:ascii="Times New Roman" w:hAnsi="Times New Roman" w:cs="Times New Roman"/>
                <w:vertAlign w:val="superscript"/>
              </w:rPr>
              <w:t>th</w:t>
            </w:r>
            <w:r w:rsidRPr="00050674">
              <w:rPr>
                <w:rFonts w:ascii="Times New Roman" w:hAnsi="Times New Roman" w:cs="Times New Roman"/>
              </w:rPr>
              <w:t xml:space="preserve"> year</w:t>
            </w:r>
          </w:p>
        </w:tc>
      </w:tr>
      <w:tr w:rsidR="008947DB" w:rsidRPr="00050674" w14:paraId="6B49FEA9" w14:textId="77777777" w:rsidTr="00376690">
        <w:tc>
          <w:tcPr>
            <w:tcW w:w="1649" w:type="dxa"/>
            <w:tcMar>
              <w:top w:w="0" w:type="dxa"/>
              <w:left w:w="108" w:type="dxa"/>
              <w:bottom w:w="0" w:type="dxa"/>
              <w:right w:w="108" w:type="dxa"/>
            </w:tcMar>
          </w:tcPr>
          <w:p w14:paraId="06799600" w14:textId="77777777" w:rsidR="008F6510" w:rsidRPr="00050674" w:rsidRDefault="008F6510" w:rsidP="00085FFB">
            <w:pPr>
              <w:keepNext/>
              <w:spacing w:before="40"/>
              <w:ind w:right="43"/>
              <w:jc w:val="thaiDistribute"/>
              <w:rPr>
                <w:rFonts w:ascii="Times New Roman" w:hAnsi="Times New Roman" w:cs="Times New Roman"/>
                <w:sz w:val="12"/>
                <w:szCs w:val="12"/>
              </w:rPr>
            </w:pPr>
          </w:p>
        </w:tc>
        <w:tc>
          <w:tcPr>
            <w:tcW w:w="310" w:type="dxa"/>
            <w:tcMar>
              <w:top w:w="0" w:type="dxa"/>
              <w:left w:w="108" w:type="dxa"/>
              <w:bottom w:w="0" w:type="dxa"/>
              <w:right w:w="108" w:type="dxa"/>
            </w:tcMar>
          </w:tcPr>
          <w:p w14:paraId="017C2CAF" w14:textId="77777777" w:rsidR="008F6510" w:rsidRPr="00050674" w:rsidRDefault="008F651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13CAEF46" w14:textId="77777777" w:rsidR="008F6510" w:rsidRPr="00050674" w:rsidRDefault="008F6510" w:rsidP="00085FFB">
            <w:pPr>
              <w:keepNext/>
              <w:spacing w:before="40"/>
              <w:ind w:right="43"/>
              <w:jc w:val="thaiDistribute"/>
              <w:rPr>
                <w:rFonts w:ascii="Times New Roman" w:hAnsi="Times New Roman" w:cs="Times New Roman"/>
                <w:sz w:val="12"/>
                <w:szCs w:val="12"/>
              </w:rPr>
            </w:pPr>
          </w:p>
        </w:tc>
      </w:tr>
      <w:tr w:rsidR="008947DB" w:rsidRPr="00050674" w14:paraId="51BE3F58" w14:textId="77777777" w:rsidTr="00376690">
        <w:tc>
          <w:tcPr>
            <w:tcW w:w="1649" w:type="dxa"/>
            <w:tcMar>
              <w:top w:w="0" w:type="dxa"/>
              <w:left w:w="108" w:type="dxa"/>
              <w:bottom w:w="0" w:type="dxa"/>
              <w:right w:w="108" w:type="dxa"/>
            </w:tcMar>
            <w:hideMark/>
          </w:tcPr>
          <w:p w14:paraId="10BB8183" w14:textId="77777777" w:rsidR="008F6510" w:rsidRPr="00050674" w:rsidRDefault="008F6510" w:rsidP="00085FFB">
            <w:pPr>
              <w:keepNext/>
              <w:spacing w:before="40"/>
              <w:ind w:right="43"/>
              <w:rPr>
                <w:rFonts w:ascii="Times New Roman" w:hAnsi="Times New Roman" w:cs="Times New Roman"/>
                <w:b/>
                <w:bCs/>
                <w:cs/>
              </w:rPr>
            </w:pPr>
            <w:r w:rsidRPr="00050674">
              <w:rPr>
                <w:rFonts w:ascii="Times New Roman" w:hAnsi="Times New Roman" w:cs="Times New Roman"/>
              </w:rPr>
              <w:t>Discount rate</w:t>
            </w:r>
          </w:p>
        </w:tc>
        <w:tc>
          <w:tcPr>
            <w:tcW w:w="310" w:type="dxa"/>
            <w:tcMar>
              <w:top w:w="0" w:type="dxa"/>
              <w:left w:w="108" w:type="dxa"/>
              <w:bottom w:w="0" w:type="dxa"/>
              <w:right w:w="108" w:type="dxa"/>
            </w:tcMar>
            <w:hideMark/>
          </w:tcPr>
          <w:p w14:paraId="04642DE0" w14:textId="77777777" w:rsidR="008F6510" w:rsidRPr="00050674" w:rsidRDefault="008F6510" w:rsidP="00085FFB">
            <w:pPr>
              <w:keepNext/>
              <w:spacing w:before="40"/>
              <w:ind w:right="43"/>
              <w:jc w:val="thaiDistribute"/>
              <w:rPr>
                <w:rFonts w:ascii="Times New Roman" w:hAnsi="Times New Roman" w:cs="Times New Roman"/>
                <w:b/>
                <w:bCs/>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12408F18" w14:textId="39656FDE" w:rsidR="008F6510" w:rsidRPr="00050674" w:rsidRDefault="008F6510" w:rsidP="00085FFB">
            <w:pPr>
              <w:keepNext/>
              <w:spacing w:before="40"/>
              <w:ind w:right="72"/>
              <w:jc w:val="thaiDistribute"/>
              <w:rPr>
                <w:rFonts w:ascii="Times New Roman" w:hAnsi="Times New Roman" w:cs="Times New Roman"/>
                <w:b/>
                <w:bCs/>
              </w:rPr>
            </w:pPr>
            <w:r w:rsidRPr="00050674">
              <w:rPr>
                <w:rFonts w:ascii="Times New Roman" w:hAnsi="Times New Roman" w:cs="Times New Roman"/>
              </w:rPr>
              <w:t>At the rate of 1</w:t>
            </w:r>
            <w:r w:rsidR="008947DB" w:rsidRPr="00050674">
              <w:rPr>
                <w:rFonts w:ascii="Times New Roman" w:hAnsi="Times New Roman" w:cs="Times New Roman"/>
              </w:rPr>
              <w:t>2</w:t>
            </w:r>
            <w:r w:rsidRPr="00050674">
              <w:rPr>
                <w:rFonts w:ascii="Times New Roman" w:hAnsi="Times New Roman" w:cs="Times New Roman"/>
              </w:rPr>
              <w:t>.</w:t>
            </w:r>
            <w:r w:rsidR="008947DB" w:rsidRPr="00050674">
              <w:rPr>
                <w:rFonts w:ascii="Times New Roman" w:hAnsi="Times New Roman" w:cs="Times New Roman"/>
              </w:rPr>
              <w:t>56</w:t>
            </w:r>
            <w:r w:rsidRPr="00050674">
              <w:rPr>
                <w:rFonts w:ascii="Times New Roman" w:hAnsi="Times New Roman" w:cs="Times New Roman"/>
              </w:rPr>
              <w:t xml:space="preserve">% which was based on weighted average cost of capital, with average industry cost of debt, risk free rate, market risk premium and average industry beta.  </w:t>
            </w:r>
          </w:p>
        </w:tc>
      </w:tr>
      <w:tr w:rsidR="008947DB" w:rsidRPr="00050674" w14:paraId="2494B368" w14:textId="77777777" w:rsidTr="00376690">
        <w:tc>
          <w:tcPr>
            <w:tcW w:w="1649" w:type="dxa"/>
            <w:tcMar>
              <w:top w:w="0" w:type="dxa"/>
              <w:left w:w="108" w:type="dxa"/>
              <w:bottom w:w="0" w:type="dxa"/>
              <w:right w:w="108" w:type="dxa"/>
            </w:tcMar>
          </w:tcPr>
          <w:p w14:paraId="0A90F295" w14:textId="77777777" w:rsidR="008F6510" w:rsidRPr="00050674" w:rsidRDefault="008F6510" w:rsidP="00085FFB">
            <w:pPr>
              <w:keepNext/>
              <w:spacing w:before="40"/>
              <w:ind w:right="43"/>
              <w:rPr>
                <w:rFonts w:ascii="Times New Roman" w:hAnsi="Times New Roman" w:cs="Times New Roman"/>
                <w:sz w:val="12"/>
                <w:szCs w:val="12"/>
                <w:cs/>
              </w:rPr>
            </w:pPr>
          </w:p>
        </w:tc>
        <w:tc>
          <w:tcPr>
            <w:tcW w:w="310" w:type="dxa"/>
            <w:tcMar>
              <w:top w:w="0" w:type="dxa"/>
              <w:left w:w="108" w:type="dxa"/>
              <w:bottom w:w="0" w:type="dxa"/>
              <w:right w:w="108" w:type="dxa"/>
            </w:tcMar>
          </w:tcPr>
          <w:p w14:paraId="75B6E8E9" w14:textId="77777777" w:rsidR="008F6510" w:rsidRPr="00050674" w:rsidRDefault="008F651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051227FC" w14:textId="77777777" w:rsidR="008F6510" w:rsidRPr="00050674" w:rsidRDefault="008F6510" w:rsidP="00085FFB">
            <w:pPr>
              <w:keepNext/>
              <w:spacing w:before="40"/>
              <w:ind w:right="72"/>
              <w:jc w:val="thaiDistribute"/>
              <w:rPr>
                <w:rFonts w:ascii="Times New Roman" w:hAnsi="Times New Roman" w:cs="Times New Roman"/>
                <w:sz w:val="12"/>
                <w:szCs w:val="12"/>
                <w:cs/>
              </w:rPr>
            </w:pPr>
          </w:p>
        </w:tc>
      </w:tr>
      <w:tr w:rsidR="008947DB" w:rsidRPr="008947DB" w14:paraId="20630D14" w14:textId="77777777" w:rsidTr="00376690">
        <w:tc>
          <w:tcPr>
            <w:tcW w:w="1649" w:type="dxa"/>
            <w:tcMar>
              <w:top w:w="0" w:type="dxa"/>
              <w:left w:w="108" w:type="dxa"/>
              <w:bottom w:w="0" w:type="dxa"/>
              <w:right w:w="108" w:type="dxa"/>
            </w:tcMar>
            <w:hideMark/>
          </w:tcPr>
          <w:p w14:paraId="77B373D8" w14:textId="77777777" w:rsidR="008F6510" w:rsidRPr="00050674" w:rsidRDefault="008F6510" w:rsidP="00085FFB">
            <w:pPr>
              <w:keepNext/>
              <w:spacing w:before="40"/>
              <w:ind w:right="43"/>
              <w:rPr>
                <w:rFonts w:ascii="Times New Roman" w:hAnsi="Times New Roman" w:cs="Times New Roman"/>
              </w:rPr>
            </w:pPr>
            <w:r w:rsidRPr="00050674">
              <w:rPr>
                <w:rFonts w:ascii="Times New Roman" w:hAnsi="Times New Roman" w:cs="Times New Roman"/>
              </w:rPr>
              <w:t>Others</w:t>
            </w:r>
          </w:p>
        </w:tc>
        <w:tc>
          <w:tcPr>
            <w:tcW w:w="310" w:type="dxa"/>
            <w:tcMar>
              <w:top w:w="0" w:type="dxa"/>
              <w:left w:w="108" w:type="dxa"/>
              <w:bottom w:w="0" w:type="dxa"/>
              <w:right w:w="108" w:type="dxa"/>
            </w:tcMar>
            <w:hideMark/>
          </w:tcPr>
          <w:p w14:paraId="3A702838" w14:textId="77777777" w:rsidR="008F6510" w:rsidRPr="00050674" w:rsidRDefault="008F651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7BC3C4D5" w14:textId="77777777" w:rsidR="008F6510" w:rsidRPr="008947DB" w:rsidRDefault="008F6510" w:rsidP="00085FFB">
            <w:pPr>
              <w:jc w:val="both"/>
              <w:rPr>
                <w:rFonts w:ascii="Times New Roman" w:hAnsi="Times New Roman" w:cs="Times New Roman"/>
              </w:rPr>
            </w:pPr>
            <w:r w:rsidRPr="00050674">
              <w:rPr>
                <w:rFonts w:ascii="Times New Roman" w:hAnsi="Times New Roman" w:cs="Times New Roman"/>
              </w:rPr>
              <w:t>Other assumptions relevant to estimated revenues and expenses were based on historical financial information and expectations of future outcomes taking into the past experience, adjusted for the anticipated industry growth rate.</w:t>
            </w:r>
            <w:r w:rsidRPr="008947DB">
              <w:rPr>
                <w:rFonts w:ascii="Times New Roman" w:hAnsi="Times New Roman" w:cs="Times New Roman"/>
              </w:rPr>
              <w:t xml:space="preserve"> </w:t>
            </w:r>
          </w:p>
        </w:tc>
      </w:tr>
    </w:tbl>
    <w:p w14:paraId="12F968BF" w14:textId="77777777" w:rsidR="008F6510" w:rsidRPr="008947DB" w:rsidRDefault="008F6510" w:rsidP="008F6510">
      <w:pPr>
        <w:jc w:val="both"/>
        <w:rPr>
          <w:rFonts w:ascii="Times New Roman" w:eastAsiaTheme="minorHAnsi" w:hAnsi="Times New Roman" w:cs="Times New Roman"/>
        </w:rPr>
      </w:pPr>
    </w:p>
    <w:p w14:paraId="05342EDF" w14:textId="694A3A99" w:rsidR="008F6510" w:rsidRPr="008947DB" w:rsidRDefault="008F6510" w:rsidP="008F6510">
      <w:pPr>
        <w:jc w:val="both"/>
        <w:rPr>
          <w:rFonts w:ascii="Times New Roman" w:hAnsi="Times New Roman" w:cs="Times New Roman"/>
          <w:b/>
          <w:bCs/>
          <w:i/>
          <w:iCs/>
        </w:rPr>
      </w:pPr>
      <w:r w:rsidRPr="008947DB">
        <w:rPr>
          <w:rFonts w:ascii="Times New Roman" w:hAnsi="Times New Roman" w:cs="Times New Roman"/>
          <w:b/>
          <w:bCs/>
          <w:i/>
          <w:iCs/>
        </w:rPr>
        <w:t>Sensitivity analysis of fair value of the Company’s ordinary shares</w:t>
      </w:r>
      <w:r w:rsidR="008947DB" w:rsidRPr="008947DB">
        <w:rPr>
          <w:rFonts w:ascii="Times New Roman" w:hAnsi="Times New Roman" w:cs="Times New Roman"/>
          <w:b/>
          <w:bCs/>
          <w:i/>
          <w:iCs/>
        </w:rPr>
        <w:t xml:space="preserve"> </w:t>
      </w:r>
      <w:r w:rsidR="008947DB" w:rsidRPr="008947DB">
        <w:rPr>
          <w:rFonts w:ascii="Times New Roman" w:hAnsi="Times New Roman" w:cs="Times New Roman"/>
          <w:b/>
          <w:bCs/>
          <w:i/>
          <w:iCs/>
          <w:spacing w:val="-2"/>
        </w:rPr>
        <w:t>(Bioscience Animal Health Co., Ltd. and subsidiaries)</w:t>
      </w:r>
    </w:p>
    <w:p w14:paraId="3DF6DF6D" w14:textId="77777777" w:rsidR="008F6510" w:rsidRPr="008947DB" w:rsidRDefault="008F6510" w:rsidP="008F6510">
      <w:pPr>
        <w:jc w:val="both"/>
        <w:rPr>
          <w:rFonts w:ascii="Times New Roman" w:hAnsi="Times New Roman" w:cs="Times New Roman"/>
          <w:lang w:val="en-GB"/>
        </w:rPr>
      </w:pPr>
    </w:p>
    <w:p w14:paraId="42E63E33" w14:textId="77777777" w:rsidR="008F6510" w:rsidRPr="008947DB" w:rsidRDefault="008F6510" w:rsidP="008F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rPr>
      </w:pPr>
      <w:r w:rsidRPr="008947DB">
        <w:rPr>
          <w:rFonts w:ascii="Times New Roman" w:hAnsi="Times New Roman" w:cs="Arial"/>
        </w:rPr>
        <w:t xml:space="preserve">Sensitivity analysis is performed to </w:t>
      </w:r>
      <w:proofErr w:type="spellStart"/>
      <w:r w:rsidRPr="008947DB">
        <w:rPr>
          <w:rFonts w:ascii="Times New Roman" w:hAnsi="Times New Roman" w:cs="Arial"/>
        </w:rPr>
        <w:t>analyse</w:t>
      </w:r>
      <w:proofErr w:type="spellEnd"/>
      <w:r w:rsidRPr="008947DB">
        <w:rPr>
          <w:rFonts w:ascii="Times New Roman" w:hAnsi="Times New Roman" w:cs="Arial"/>
        </w:rPr>
        <w:t xml:space="preserve"> the risk that valuation of the Company’s ordinary shares will increase or decrease as a result of changes in fair value assumptions.</w:t>
      </w:r>
    </w:p>
    <w:p w14:paraId="15ED100F" w14:textId="77777777" w:rsidR="008F6510" w:rsidRPr="008947DB" w:rsidRDefault="008F6510" w:rsidP="008F6510">
      <w:pPr>
        <w:jc w:val="both"/>
        <w:rPr>
          <w:rFonts w:ascii="Times New Roman" w:eastAsiaTheme="minorHAnsi" w:hAnsi="Times New Roman" w:cs="Times New Roman"/>
          <w:cs/>
        </w:rPr>
      </w:pPr>
    </w:p>
    <w:p w14:paraId="428DC7A5" w14:textId="0EB80AAE" w:rsidR="008F6510" w:rsidRPr="008947DB" w:rsidRDefault="008F6510" w:rsidP="008F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rPr>
      </w:pPr>
      <w:r w:rsidRPr="008947DB">
        <w:rPr>
          <w:rFonts w:ascii="Times New Roman" w:hAnsi="Times New Roman" w:cs="Arial"/>
        </w:rPr>
        <w:t>Reasonably possible changes at the valuation date (</w:t>
      </w:r>
      <w:r w:rsidR="008947DB" w:rsidRPr="008947DB">
        <w:rPr>
          <w:rFonts w:ascii="Times New Roman" w:hAnsi="Times New Roman" w:cs="Arial"/>
        </w:rPr>
        <w:t>December 31, 2019</w:t>
      </w:r>
      <w:r w:rsidRPr="008947DB">
        <w:rPr>
          <w:rFonts w:ascii="Times New Roman" w:hAnsi="Times New Roman" w:cs="Arial"/>
        </w:rPr>
        <w:t>) to one of the relevant fair value assumptions, holding other assumptions constant, would have affected the fair value of the Company’s ordinary shares by the amounts shown below:</w:t>
      </w:r>
    </w:p>
    <w:p w14:paraId="5430E79F" w14:textId="457E71C1" w:rsidR="008F6510" w:rsidRPr="008947DB" w:rsidRDefault="008F6510" w:rsidP="008F6510">
      <w:pPr>
        <w:jc w:val="both"/>
        <w:rPr>
          <w:rFonts w:ascii="Times New Roman" w:eastAsiaTheme="minorHAnsi" w:hAnsi="Times New Roman" w:cs="Times New Roman"/>
        </w:rPr>
      </w:pPr>
    </w:p>
    <w:tbl>
      <w:tblPr>
        <w:tblStyle w:val="TableGrid"/>
        <w:tblW w:w="9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367"/>
        <w:gridCol w:w="180"/>
        <w:gridCol w:w="1638"/>
        <w:gridCol w:w="194"/>
        <w:gridCol w:w="1651"/>
        <w:gridCol w:w="194"/>
        <w:gridCol w:w="1624"/>
        <w:gridCol w:w="194"/>
        <w:gridCol w:w="1624"/>
      </w:tblGrid>
      <w:tr w:rsidR="00735AFC" w:rsidRPr="00735AFC" w14:paraId="59A1EA69" w14:textId="77777777" w:rsidTr="00B50704">
        <w:tc>
          <w:tcPr>
            <w:tcW w:w="2367" w:type="dxa"/>
          </w:tcPr>
          <w:p w14:paraId="1BC84EC6" w14:textId="77777777" w:rsidR="008E1758" w:rsidRPr="00735AFC" w:rsidRDefault="008E1758" w:rsidP="00735AFC">
            <w:pPr>
              <w:jc w:val="center"/>
              <w:rPr>
                <w:rFonts w:ascii="Times New Roman" w:eastAsiaTheme="minorHAnsi" w:hAnsi="Times New Roman" w:cs="Times New Roman"/>
              </w:rPr>
            </w:pPr>
          </w:p>
        </w:tc>
        <w:tc>
          <w:tcPr>
            <w:tcW w:w="180" w:type="dxa"/>
          </w:tcPr>
          <w:p w14:paraId="6E82D1BA" w14:textId="77777777" w:rsidR="008E1758" w:rsidRPr="00735AFC" w:rsidRDefault="008E1758" w:rsidP="00735AFC">
            <w:pPr>
              <w:jc w:val="center"/>
              <w:rPr>
                <w:rFonts w:ascii="Times New Roman" w:eastAsiaTheme="minorHAnsi" w:hAnsi="Times New Roman" w:cs="Times New Roman"/>
              </w:rPr>
            </w:pPr>
          </w:p>
        </w:tc>
        <w:tc>
          <w:tcPr>
            <w:tcW w:w="3483" w:type="dxa"/>
            <w:gridSpan w:val="3"/>
          </w:tcPr>
          <w:p w14:paraId="5FDA7347" w14:textId="77777777" w:rsidR="008E1758" w:rsidRPr="00735AFC" w:rsidRDefault="008E1758" w:rsidP="00735AFC">
            <w:pPr>
              <w:jc w:val="center"/>
              <w:rPr>
                <w:rFonts w:ascii="Times New Roman" w:eastAsiaTheme="minorHAnsi" w:hAnsi="Times New Roman" w:cs="Times New Roman"/>
              </w:rPr>
            </w:pPr>
          </w:p>
        </w:tc>
        <w:tc>
          <w:tcPr>
            <w:tcW w:w="194" w:type="dxa"/>
          </w:tcPr>
          <w:p w14:paraId="5A854215" w14:textId="77777777" w:rsidR="008E1758" w:rsidRPr="00735AFC" w:rsidRDefault="008E1758" w:rsidP="00735AFC">
            <w:pPr>
              <w:jc w:val="center"/>
              <w:rPr>
                <w:rFonts w:ascii="Times New Roman" w:eastAsiaTheme="minorHAnsi" w:hAnsi="Times New Roman" w:cs="Times New Roman"/>
              </w:rPr>
            </w:pPr>
          </w:p>
        </w:tc>
        <w:tc>
          <w:tcPr>
            <w:tcW w:w="3442" w:type="dxa"/>
            <w:gridSpan w:val="3"/>
          </w:tcPr>
          <w:p w14:paraId="71C97BDE" w14:textId="17FC15BF" w:rsidR="008E1758" w:rsidRPr="00735AFC" w:rsidRDefault="008E1758" w:rsidP="00735AFC">
            <w:pPr>
              <w:jc w:val="center"/>
              <w:rPr>
                <w:rFonts w:ascii="Times New Roman" w:eastAsiaTheme="minorHAnsi" w:hAnsi="Times New Roman" w:cs="Times New Roman"/>
              </w:rPr>
            </w:pPr>
            <w:r w:rsidRPr="00735AFC">
              <w:rPr>
                <w:rFonts w:ascii="Times New Roman" w:hAnsi="Times New Roman" w:cs="Times New Roman"/>
              </w:rPr>
              <w:t xml:space="preserve">Impact to increase (decrease) </w:t>
            </w:r>
            <w:r w:rsidR="00735AFC" w:rsidRPr="00735AFC">
              <w:rPr>
                <w:rFonts w:ascii="Times New Roman" w:hAnsi="Times New Roman" w:cs="Times New Roman"/>
              </w:rPr>
              <w:t>share based</w:t>
            </w:r>
          </w:p>
        </w:tc>
      </w:tr>
      <w:tr w:rsidR="00735AFC" w:rsidRPr="00735AFC" w14:paraId="528E3B07" w14:textId="77777777" w:rsidTr="003951EF">
        <w:tc>
          <w:tcPr>
            <w:tcW w:w="2367" w:type="dxa"/>
          </w:tcPr>
          <w:p w14:paraId="33AA943D" w14:textId="77777777" w:rsidR="00735AFC" w:rsidRPr="00735AFC" w:rsidRDefault="00735AFC" w:rsidP="00735AFC">
            <w:pPr>
              <w:jc w:val="center"/>
              <w:rPr>
                <w:rFonts w:ascii="Times New Roman" w:eastAsiaTheme="minorHAnsi" w:hAnsi="Times New Roman" w:cs="Times New Roman"/>
              </w:rPr>
            </w:pPr>
          </w:p>
        </w:tc>
        <w:tc>
          <w:tcPr>
            <w:tcW w:w="180" w:type="dxa"/>
          </w:tcPr>
          <w:p w14:paraId="3205B6B0" w14:textId="77777777" w:rsidR="00735AFC" w:rsidRPr="00735AFC" w:rsidRDefault="00735AFC" w:rsidP="00735AFC">
            <w:pPr>
              <w:jc w:val="center"/>
              <w:rPr>
                <w:rFonts w:ascii="Times New Roman" w:eastAsiaTheme="minorHAnsi" w:hAnsi="Times New Roman" w:cs="Times New Roman"/>
              </w:rPr>
            </w:pPr>
          </w:p>
        </w:tc>
        <w:tc>
          <w:tcPr>
            <w:tcW w:w="3483" w:type="dxa"/>
            <w:gridSpan w:val="3"/>
          </w:tcPr>
          <w:p w14:paraId="43D6B6FC" w14:textId="6726C591"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The</w:t>
            </w:r>
            <w:r w:rsidRPr="00735AFC">
              <w:rPr>
                <w:rFonts w:ascii="Times New Roman" w:eastAsiaTheme="minorHAnsi" w:hAnsi="Times New Roman" w:cstheme="minorBidi" w:hint="cs"/>
                <w:cs/>
              </w:rPr>
              <w:t xml:space="preserve"> </w:t>
            </w:r>
            <w:r w:rsidRPr="00735AFC">
              <w:rPr>
                <w:rFonts w:ascii="Times New Roman" w:eastAsiaTheme="minorHAnsi" w:hAnsi="Times New Roman" w:cstheme="minorBidi"/>
              </w:rPr>
              <w:t>new calculated</w:t>
            </w:r>
            <w:r w:rsidRPr="00735AFC">
              <w:rPr>
                <w:rFonts w:ascii="Times New Roman" w:eastAsiaTheme="minorHAnsi" w:hAnsi="Times New Roman" w:cs="Times New Roman"/>
              </w:rPr>
              <w:t xml:space="preserve"> fair value of </w:t>
            </w:r>
          </w:p>
        </w:tc>
        <w:tc>
          <w:tcPr>
            <w:tcW w:w="194" w:type="dxa"/>
          </w:tcPr>
          <w:p w14:paraId="1F36A7FB" w14:textId="77777777" w:rsidR="00735AFC" w:rsidRPr="00735AFC" w:rsidRDefault="00735AFC" w:rsidP="00735AFC">
            <w:pPr>
              <w:jc w:val="center"/>
              <w:rPr>
                <w:rFonts w:ascii="Times New Roman" w:eastAsiaTheme="minorHAnsi" w:hAnsi="Times New Roman" w:cs="Times New Roman"/>
              </w:rPr>
            </w:pPr>
          </w:p>
        </w:tc>
        <w:tc>
          <w:tcPr>
            <w:tcW w:w="3442" w:type="dxa"/>
            <w:gridSpan w:val="3"/>
          </w:tcPr>
          <w:p w14:paraId="75081804" w14:textId="3CDB077F" w:rsidR="00735AFC" w:rsidRPr="00735AFC" w:rsidRDefault="00735AFC" w:rsidP="00735AFC">
            <w:pPr>
              <w:jc w:val="center"/>
              <w:rPr>
                <w:rFonts w:ascii="Times New Roman" w:eastAsiaTheme="minorHAnsi" w:hAnsi="Times New Roman"/>
                <w:szCs w:val="22"/>
              </w:rPr>
            </w:pPr>
            <w:r w:rsidRPr="00735AFC">
              <w:rPr>
                <w:rFonts w:ascii="Times New Roman" w:hAnsi="Times New Roman" w:cs="Times New Roman"/>
              </w:rPr>
              <w:t>expenses from changes in fair value of</w:t>
            </w:r>
          </w:p>
        </w:tc>
      </w:tr>
      <w:tr w:rsidR="00735AFC" w:rsidRPr="00735AFC" w14:paraId="498E0D5D" w14:textId="77777777" w:rsidTr="00735AFC">
        <w:tc>
          <w:tcPr>
            <w:tcW w:w="2367" w:type="dxa"/>
          </w:tcPr>
          <w:p w14:paraId="357B52D6" w14:textId="77777777" w:rsidR="00735AFC" w:rsidRPr="00735AFC" w:rsidRDefault="00735AFC" w:rsidP="00735AFC">
            <w:pPr>
              <w:jc w:val="center"/>
              <w:rPr>
                <w:rFonts w:ascii="Times New Roman" w:eastAsiaTheme="minorHAnsi" w:hAnsi="Times New Roman" w:cs="Times New Roman"/>
              </w:rPr>
            </w:pPr>
          </w:p>
        </w:tc>
        <w:tc>
          <w:tcPr>
            <w:tcW w:w="180" w:type="dxa"/>
          </w:tcPr>
          <w:p w14:paraId="5725A6AB" w14:textId="77777777" w:rsidR="00735AFC" w:rsidRPr="00735AFC" w:rsidRDefault="00735AFC" w:rsidP="00735AFC">
            <w:pPr>
              <w:jc w:val="center"/>
              <w:rPr>
                <w:rFonts w:ascii="Times New Roman" w:eastAsiaTheme="minorHAnsi" w:hAnsi="Times New Roman" w:cs="Times New Roman"/>
              </w:rPr>
            </w:pPr>
          </w:p>
        </w:tc>
        <w:tc>
          <w:tcPr>
            <w:tcW w:w="3483" w:type="dxa"/>
            <w:gridSpan w:val="3"/>
          </w:tcPr>
          <w:p w14:paraId="1542D72A" w14:textId="33BB9DF8"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the Company’s ordinary shares</w:t>
            </w:r>
          </w:p>
        </w:tc>
        <w:tc>
          <w:tcPr>
            <w:tcW w:w="194" w:type="dxa"/>
          </w:tcPr>
          <w:p w14:paraId="404515EA" w14:textId="77777777" w:rsidR="00735AFC" w:rsidRPr="00735AFC" w:rsidRDefault="00735AFC" w:rsidP="00735AFC">
            <w:pPr>
              <w:jc w:val="center"/>
              <w:rPr>
                <w:rFonts w:ascii="Times New Roman" w:eastAsiaTheme="minorHAnsi" w:hAnsi="Times New Roman" w:cs="Times New Roman"/>
              </w:rPr>
            </w:pPr>
          </w:p>
        </w:tc>
        <w:tc>
          <w:tcPr>
            <w:tcW w:w="3442" w:type="dxa"/>
            <w:gridSpan w:val="3"/>
          </w:tcPr>
          <w:p w14:paraId="7161A1EE" w14:textId="695FC7C7"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szCs w:val="22"/>
              </w:rPr>
              <w:t>the Company’s ordinary shares</w:t>
            </w:r>
          </w:p>
        </w:tc>
      </w:tr>
      <w:tr w:rsidR="00735AFC" w:rsidRPr="00735AFC" w14:paraId="68932C70" w14:textId="77777777" w:rsidTr="00735AFC">
        <w:tc>
          <w:tcPr>
            <w:tcW w:w="2367" w:type="dxa"/>
          </w:tcPr>
          <w:p w14:paraId="3B686CC5" w14:textId="77777777" w:rsidR="00735AFC" w:rsidRPr="00735AFC" w:rsidRDefault="00735AFC" w:rsidP="00735AFC">
            <w:pPr>
              <w:jc w:val="center"/>
              <w:rPr>
                <w:rFonts w:ascii="Times New Roman" w:eastAsiaTheme="minorHAnsi" w:hAnsi="Times New Roman" w:cs="Times New Roman"/>
              </w:rPr>
            </w:pPr>
          </w:p>
        </w:tc>
        <w:tc>
          <w:tcPr>
            <w:tcW w:w="180" w:type="dxa"/>
          </w:tcPr>
          <w:p w14:paraId="3021A6A5" w14:textId="77777777" w:rsidR="00735AFC" w:rsidRPr="00735AFC" w:rsidRDefault="00735AFC" w:rsidP="00735AFC">
            <w:pPr>
              <w:jc w:val="center"/>
              <w:rPr>
                <w:rFonts w:ascii="Times New Roman" w:eastAsiaTheme="minorHAnsi" w:hAnsi="Times New Roman" w:cs="Times New Roman"/>
              </w:rPr>
            </w:pPr>
          </w:p>
        </w:tc>
        <w:tc>
          <w:tcPr>
            <w:tcW w:w="3483" w:type="dxa"/>
            <w:gridSpan w:val="3"/>
            <w:tcBorders>
              <w:bottom w:val="single" w:sz="4" w:space="0" w:color="auto"/>
            </w:tcBorders>
          </w:tcPr>
          <w:p w14:paraId="6DAD830B" w14:textId="2EFB41EE"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(Baht per share)</w:t>
            </w:r>
          </w:p>
        </w:tc>
        <w:tc>
          <w:tcPr>
            <w:tcW w:w="194" w:type="dxa"/>
          </w:tcPr>
          <w:p w14:paraId="348937F4" w14:textId="77777777" w:rsidR="00735AFC" w:rsidRPr="00735AFC" w:rsidRDefault="00735AFC" w:rsidP="00735AFC">
            <w:pPr>
              <w:jc w:val="center"/>
              <w:rPr>
                <w:rFonts w:ascii="Times New Roman" w:eastAsiaTheme="minorHAnsi" w:hAnsi="Times New Roman" w:cs="Times New Roman"/>
              </w:rPr>
            </w:pPr>
          </w:p>
        </w:tc>
        <w:tc>
          <w:tcPr>
            <w:tcW w:w="3442" w:type="dxa"/>
            <w:gridSpan w:val="3"/>
            <w:tcBorders>
              <w:bottom w:val="single" w:sz="4" w:space="0" w:color="auto"/>
            </w:tcBorders>
          </w:tcPr>
          <w:p w14:paraId="0F346855" w14:textId="1879E969" w:rsidR="00735AFC" w:rsidRPr="00735AFC" w:rsidRDefault="00735AFC" w:rsidP="00735AFC">
            <w:pPr>
              <w:jc w:val="center"/>
              <w:rPr>
                <w:rFonts w:ascii="Times New Roman" w:eastAsiaTheme="minorHAnsi" w:hAnsi="Times New Roman"/>
                <w:szCs w:val="22"/>
              </w:rPr>
            </w:pPr>
            <w:r w:rsidRPr="00735AFC">
              <w:rPr>
                <w:rFonts w:ascii="Times New Roman" w:eastAsiaTheme="minorHAnsi" w:hAnsi="Times New Roman"/>
                <w:szCs w:val="22"/>
              </w:rPr>
              <w:t>(In Thousand Baht)</w:t>
            </w:r>
          </w:p>
        </w:tc>
      </w:tr>
      <w:tr w:rsidR="00735AFC" w:rsidRPr="00735AFC" w14:paraId="043314ED" w14:textId="77777777" w:rsidTr="00735AFC">
        <w:tc>
          <w:tcPr>
            <w:tcW w:w="2367" w:type="dxa"/>
          </w:tcPr>
          <w:p w14:paraId="2DCC5EBA" w14:textId="77777777" w:rsidR="00735AFC" w:rsidRPr="00735AFC" w:rsidRDefault="00735AFC" w:rsidP="00735AFC">
            <w:pPr>
              <w:jc w:val="center"/>
              <w:rPr>
                <w:rFonts w:ascii="Times New Roman" w:eastAsiaTheme="minorHAnsi" w:hAnsi="Times New Roman" w:cs="Times New Roman"/>
              </w:rPr>
            </w:pPr>
          </w:p>
        </w:tc>
        <w:tc>
          <w:tcPr>
            <w:tcW w:w="180" w:type="dxa"/>
          </w:tcPr>
          <w:p w14:paraId="145AD48C" w14:textId="77777777" w:rsidR="00735AFC" w:rsidRPr="00735AFC" w:rsidRDefault="00735AFC" w:rsidP="00735AFC">
            <w:pPr>
              <w:jc w:val="center"/>
              <w:rPr>
                <w:rFonts w:ascii="Times New Roman" w:eastAsiaTheme="minorHAnsi" w:hAnsi="Times New Roman" w:cs="Times New Roman"/>
              </w:rPr>
            </w:pPr>
          </w:p>
        </w:tc>
        <w:tc>
          <w:tcPr>
            <w:tcW w:w="1638" w:type="dxa"/>
            <w:tcBorders>
              <w:top w:val="single" w:sz="4" w:space="0" w:color="auto"/>
            </w:tcBorders>
          </w:tcPr>
          <w:p w14:paraId="7B98C391" w14:textId="6B4F288A"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Increase in change</w:t>
            </w:r>
          </w:p>
        </w:tc>
        <w:tc>
          <w:tcPr>
            <w:tcW w:w="194" w:type="dxa"/>
            <w:tcBorders>
              <w:top w:val="single" w:sz="4" w:space="0" w:color="auto"/>
            </w:tcBorders>
          </w:tcPr>
          <w:p w14:paraId="2E93812C" w14:textId="77777777" w:rsidR="00735AFC" w:rsidRPr="00735AFC" w:rsidRDefault="00735AFC" w:rsidP="00735AFC">
            <w:pPr>
              <w:jc w:val="center"/>
              <w:rPr>
                <w:rFonts w:ascii="Times New Roman" w:eastAsiaTheme="minorHAnsi" w:hAnsi="Times New Roman" w:cs="Times New Roman"/>
              </w:rPr>
            </w:pPr>
          </w:p>
        </w:tc>
        <w:tc>
          <w:tcPr>
            <w:tcW w:w="1651" w:type="dxa"/>
            <w:tcBorders>
              <w:top w:val="single" w:sz="4" w:space="0" w:color="auto"/>
            </w:tcBorders>
          </w:tcPr>
          <w:p w14:paraId="6BCF333F" w14:textId="54915353"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Decrease in change</w:t>
            </w:r>
          </w:p>
        </w:tc>
        <w:tc>
          <w:tcPr>
            <w:tcW w:w="194" w:type="dxa"/>
          </w:tcPr>
          <w:p w14:paraId="06EDF5EC" w14:textId="77777777" w:rsidR="00735AFC" w:rsidRPr="00735AFC" w:rsidRDefault="00735AFC" w:rsidP="00735AFC">
            <w:pPr>
              <w:jc w:val="center"/>
              <w:rPr>
                <w:rFonts w:ascii="Times New Roman" w:eastAsiaTheme="minorHAnsi" w:hAnsi="Times New Roman" w:cs="Times New Roman"/>
              </w:rPr>
            </w:pPr>
          </w:p>
        </w:tc>
        <w:tc>
          <w:tcPr>
            <w:tcW w:w="1624" w:type="dxa"/>
            <w:tcBorders>
              <w:top w:val="single" w:sz="4" w:space="0" w:color="auto"/>
            </w:tcBorders>
          </w:tcPr>
          <w:p w14:paraId="71FFFFED" w14:textId="34FBFE1D"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Increase in change</w:t>
            </w:r>
          </w:p>
        </w:tc>
        <w:tc>
          <w:tcPr>
            <w:tcW w:w="194" w:type="dxa"/>
            <w:tcBorders>
              <w:top w:val="single" w:sz="4" w:space="0" w:color="auto"/>
            </w:tcBorders>
          </w:tcPr>
          <w:p w14:paraId="050A12D9" w14:textId="77777777" w:rsidR="00735AFC" w:rsidRPr="00735AFC" w:rsidRDefault="00735AFC" w:rsidP="00735AFC">
            <w:pPr>
              <w:jc w:val="center"/>
              <w:rPr>
                <w:rFonts w:ascii="Times New Roman" w:eastAsiaTheme="minorHAnsi" w:hAnsi="Times New Roman" w:cs="Times New Roman"/>
              </w:rPr>
            </w:pPr>
          </w:p>
        </w:tc>
        <w:tc>
          <w:tcPr>
            <w:tcW w:w="1624" w:type="dxa"/>
            <w:tcBorders>
              <w:top w:val="single" w:sz="4" w:space="0" w:color="auto"/>
            </w:tcBorders>
          </w:tcPr>
          <w:p w14:paraId="6E81CA19" w14:textId="42507C6C"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Decrease in change</w:t>
            </w:r>
          </w:p>
        </w:tc>
      </w:tr>
      <w:tr w:rsidR="00735AFC" w:rsidRPr="00735AFC" w14:paraId="3FA512A8" w14:textId="77777777" w:rsidTr="00735AFC">
        <w:tc>
          <w:tcPr>
            <w:tcW w:w="2367" w:type="dxa"/>
          </w:tcPr>
          <w:p w14:paraId="69A383D2" w14:textId="77777777" w:rsidR="00735AFC" w:rsidRPr="00735AFC" w:rsidRDefault="00735AFC" w:rsidP="00735AFC">
            <w:pPr>
              <w:jc w:val="center"/>
              <w:rPr>
                <w:rFonts w:ascii="Times New Roman" w:eastAsiaTheme="minorHAnsi" w:hAnsi="Times New Roman" w:cs="Times New Roman"/>
              </w:rPr>
            </w:pPr>
          </w:p>
        </w:tc>
        <w:tc>
          <w:tcPr>
            <w:tcW w:w="180" w:type="dxa"/>
          </w:tcPr>
          <w:p w14:paraId="410503BA" w14:textId="77777777" w:rsidR="00735AFC" w:rsidRPr="00735AFC" w:rsidRDefault="00735AFC" w:rsidP="00735AFC">
            <w:pPr>
              <w:jc w:val="center"/>
              <w:rPr>
                <w:rFonts w:ascii="Times New Roman" w:eastAsiaTheme="minorHAnsi" w:hAnsi="Times New Roman" w:cs="Times New Roman"/>
              </w:rPr>
            </w:pPr>
          </w:p>
        </w:tc>
        <w:tc>
          <w:tcPr>
            <w:tcW w:w="1638" w:type="dxa"/>
            <w:tcBorders>
              <w:bottom w:val="single" w:sz="4" w:space="0" w:color="auto"/>
            </w:tcBorders>
          </w:tcPr>
          <w:p w14:paraId="786CDABF" w14:textId="14715DC2"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in assumption</w:t>
            </w:r>
          </w:p>
        </w:tc>
        <w:tc>
          <w:tcPr>
            <w:tcW w:w="194" w:type="dxa"/>
          </w:tcPr>
          <w:p w14:paraId="0310CBF9" w14:textId="77777777" w:rsidR="00735AFC" w:rsidRPr="00735AFC" w:rsidRDefault="00735AFC" w:rsidP="00735AFC">
            <w:pPr>
              <w:jc w:val="center"/>
              <w:rPr>
                <w:rFonts w:ascii="Times New Roman" w:eastAsiaTheme="minorHAnsi" w:hAnsi="Times New Roman" w:cs="Times New Roman"/>
              </w:rPr>
            </w:pPr>
          </w:p>
        </w:tc>
        <w:tc>
          <w:tcPr>
            <w:tcW w:w="1651" w:type="dxa"/>
            <w:tcBorders>
              <w:bottom w:val="single" w:sz="4" w:space="0" w:color="auto"/>
            </w:tcBorders>
          </w:tcPr>
          <w:p w14:paraId="366DC93A" w14:textId="14140931"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in assumption</w:t>
            </w:r>
          </w:p>
        </w:tc>
        <w:tc>
          <w:tcPr>
            <w:tcW w:w="194" w:type="dxa"/>
          </w:tcPr>
          <w:p w14:paraId="2CCD91A3" w14:textId="77777777" w:rsidR="00735AFC" w:rsidRPr="00735AFC" w:rsidRDefault="00735AFC" w:rsidP="00735AFC">
            <w:pPr>
              <w:jc w:val="center"/>
              <w:rPr>
                <w:rFonts w:ascii="Times New Roman" w:eastAsiaTheme="minorHAnsi" w:hAnsi="Times New Roman" w:cs="Times New Roman"/>
              </w:rPr>
            </w:pPr>
          </w:p>
        </w:tc>
        <w:tc>
          <w:tcPr>
            <w:tcW w:w="1624" w:type="dxa"/>
            <w:tcBorders>
              <w:bottom w:val="single" w:sz="4" w:space="0" w:color="auto"/>
            </w:tcBorders>
          </w:tcPr>
          <w:p w14:paraId="6558E358" w14:textId="24C20591"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in assumption</w:t>
            </w:r>
          </w:p>
        </w:tc>
        <w:tc>
          <w:tcPr>
            <w:tcW w:w="194" w:type="dxa"/>
          </w:tcPr>
          <w:p w14:paraId="1E168B9A" w14:textId="77777777" w:rsidR="00735AFC" w:rsidRPr="00735AFC" w:rsidRDefault="00735AFC" w:rsidP="00735AFC">
            <w:pPr>
              <w:jc w:val="center"/>
              <w:rPr>
                <w:rFonts w:ascii="Times New Roman" w:eastAsiaTheme="minorHAnsi" w:hAnsi="Times New Roman" w:cs="Times New Roman"/>
              </w:rPr>
            </w:pPr>
          </w:p>
        </w:tc>
        <w:tc>
          <w:tcPr>
            <w:tcW w:w="1624" w:type="dxa"/>
            <w:tcBorders>
              <w:bottom w:val="single" w:sz="4" w:space="0" w:color="auto"/>
            </w:tcBorders>
          </w:tcPr>
          <w:p w14:paraId="61F6443F" w14:textId="425C4658" w:rsidR="00735AFC" w:rsidRPr="00735AFC" w:rsidRDefault="00735AFC" w:rsidP="00735AFC">
            <w:pPr>
              <w:jc w:val="center"/>
              <w:rPr>
                <w:rFonts w:ascii="Times New Roman" w:eastAsiaTheme="minorHAnsi" w:hAnsi="Times New Roman" w:cs="Times New Roman"/>
              </w:rPr>
            </w:pPr>
            <w:r w:rsidRPr="00735AFC">
              <w:rPr>
                <w:rFonts w:ascii="Times New Roman" w:eastAsiaTheme="minorHAnsi" w:hAnsi="Times New Roman" w:cs="Times New Roman"/>
              </w:rPr>
              <w:t>in assumption</w:t>
            </w:r>
          </w:p>
        </w:tc>
      </w:tr>
      <w:tr w:rsidR="00735AFC" w:rsidRPr="00735AFC" w14:paraId="04E4CEC3" w14:textId="77777777" w:rsidTr="00735AFC">
        <w:tc>
          <w:tcPr>
            <w:tcW w:w="2367" w:type="dxa"/>
          </w:tcPr>
          <w:p w14:paraId="3AC994D8" w14:textId="77777777" w:rsidR="00735AFC" w:rsidRPr="00735AFC" w:rsidRDefault="00735AFC" w:rsidP="00735AFC">
            <w:pPr>
              <w:jc w:val="both"/>
              <w:rPr>
                <w:rFonts w:ascii="Times New Roman" w:eastAsiaTheme="minorHAnsi" w:hAnsi="Times New Roman" w:cs="Times New Roman"/>
              </w:rPr>
            </w:pPr>
          </w:p>
        </w:tc>
        <w:tc>
          <w:tcPr>
            <w:tcW w:w="180" w:type="dxa"/>
          </w:tcPr>
          <w:p w14:paraId="625FE5D4" w14:textId="77777777" w:rsidR="00735AFC" w:rsidRPr="00735AFC" w:rsidRDefault="00735AFC" w:rsidP="00735AFC">
            <w:pPr>
              <w:jc w:val="both"/>
              <w:rPr>
                <w:rFonts w:ascii="Times New Roman" w:eastAsiaTheme="minorHAnsi" w:hAnsi="Times New Roman" w:cs="Times New Roman"/>
              </w:rPr>
            </w:pPr>
          </w:p>
        </w:tc>
        <w:tc>
          <w:tcPr>
            <w:tcW w:w="1638" w:type="dxa"/>
            <w:tcBorders>
              <w:top w:val="single" w:sz="4" w:space="0" w:color="auto"/>
            </w:tcBorders>
          </w:tcPr>
          <w:p w14:paraId="1400DB2C" w14:textId="77777777" w:rsidR="00735AFC" w:rsidRPr="00735AFC" w:rsidRDefault="00735AFC" w:rsidP="00735AFC">
            <w:pPr>
              <w:jc w:val="both"/>
              <w:rPr>
                <w:rFonts w:ascii="Times New Roman" w:eastAsiaTheme="minorHAnsi" w:hAnsi="Times New Roman" w:cs="Times New Roman"/>
              </w:rPr>
            </w:pPr>
          </w:p>
        </w:tc>
        <w:tc>
          <w:tcPr>
            <w:tcW w:w="194" w:type="dxa"/>
          </w:tcPr>
          <w:p w14:paraId="7FE4E2B3" w14:textId="77777777" w:rsidR="00735AFC" w:rsidRPr="00735AFC" w:rsidRDefault="00735AFC" w:rsidP="00735AFC">
            <w:pPr>
              <w:jc w:val="both"/>
              <w:rPr>
                <w:rFonts w:ascii="Times New Roman" w:eastAsiaTheme="minorHAnsi" w:hAnsi="Times New Roman" w:cs="Times New Roman"/>
              </w:rPr>
            </w:pPr>
          </w:p>
        </w:tc>
        <w:tc>
          <w:tcPr>
            <w:tcW w:w="1651" w:type="dxa"/>
            <w:tcBorders>
              <w:top w:val="single" w:sz="4" w:space="0" w:color="auto"/>
            </w:tcBorders>
          </w:tcPr>
          <w:p w14:paraId="0AD9E451" w14:textId="77777777" w:rsidR="00735AFC" w:rsidRPr="00735AFC" w:rsidRDefault="00735AFC" w:rsidP="00735AFC">
            <w:pPr>
              <w:jc w:val="both"/>
              <w:rPr>
                <w:rFonts w:ascii="Times New Roman" w:eastAsiaTheme="minorHAnsi" w:hAnsi="Times New Roman" w:cs="Times New Roman"/>
              </w:rPr>
            </w:pPr>
          </w:p>
        </w:tc>
        <w:tc>
          <w:tcPr>
            <w:tcW w:w="194" w:type="dxa"/>
          </w:tcPr>
          <w:p w14:paraId="6418B17E" w14:textId="77777777" w:rsidR="00735AFC" w:rsidRPr="00735AFC" w:rsidRDefault="00735AFC" w:rsidP="00735AFC">
            <w:pPr>
              <w:jc w:val="both"/>
              <w:rPr>
                <w:rFonts w:ascii="Times New Roman" w:eastAsiaTheme="minorHAnsi" w:hAnsi="Times New Roman" w:cs="Times New Roman"/>
              </w:rPr>
            </w:pPr>
          </w:p>
        </w:tc>
        <w:tc>
          <w:tcPr>
            <w:tcW w:w="1624" w:type="dxa"/>
            <w:tcBorders>
              <w:top w:val="single" w:sz="4" w:space="0" w:color="auto"/>
            </w:tcBorders>
          </w:tcPr>
          <w:p w14:paraId="225E2636" w14:textId="77777777" w:rsidR="00735AFC" w:rsidRPr="00735AFC" w:rsidRDefault="00735AFC" w:rsidP="00735AFC">
            <w:pPr>
              <w:jc w:val="both"/>
              <w:rPr>
                <w:rFonts w:ascii="Times New Roman" w:eastAsiaTheme="minorHAnsi" w:hAnsi="Times New Roman" w:cs="Times New Roman"/>
              </w:rPr>
            </w:pPr>
          </w:p>
        </w:tc>
        <w:tc>
          <w:tcPr>
            <w:tcW w:w="194" w:type="dxa"/>
          </w:tcPr>
          <w:p w14:paraId="10ECADA0" w14:textId="77777777" w:rsidR="00735AFC" w:rsidRPr="00735AFC" w:rsidRDefault="00735AFC" w:rsidP="00735AFC">
            <w:pPr>
              <w:jc w:val="both"/>
              <w:rPr>
                <w:rFonts w:ascii="Times New Roman" w:eastAsiaTheme="minorHAnsi" w:hAnsi="Times New Roman" w:cs="Times New Roman"/>
              </w:rPr>
            </w:pPr>
          </w:p>
        </w:tc>
        <w:tc>
          <w:tcPr>
            <w:tcW w:w="1624" w:type="dxa"/>
            <w:tcBorders>
              <w:top w:val="single" w:sz="4" w:space="0" w:color="auto"/>
            </w:tcBorders>
          </w:tcPr>
          <w:p w14:paraId="62CD9BF4" w14:textId="77777777" w:rsidR="00735AFC" w:rsidRPr="00735AFC" w:rsidRDefault="00735AFC" w:rsidP="00735AFC">
            <w:pPr>
              <w:jc w:val="both"/>
              <w:rPr>
                <w:rFonts w:ascii="Times New Roman" w:eastAsiaTheme="minorHAnsi" w:hAnsi="Times New Roman" w:cs="Times New Roman"/>
              </w:rPr>
            </w:pPr>
          </w:p>
        </w:tc>
      </w:tr>
      <w:tr w:rsidR="00735AFC" w:rsidRPr="00735AFC" w14:paraId="4CB0BB54" w14:textId="77777777" w:rsidTr="00735AFC">
        <w:tc>
          <w:tcPr>
            <w:tcW w:w="2367" w:type="dxa"/>
          </w:tcPr>
          <w:p w14:paraId="4C9C9CB4" w14:textId="3D4FCA01" w:rsidR="00735AFC" w:rsidRPr="00735AFC" w:rsidRDefault="00735AFC" w:rsidP="00735AFC">
            <w:pPr>
              <w:jc w:val="both"/>
              <w:rPr>
                <w:rFonts w:ascii="Times New Roman" w:eastAsiaTheme="minorHAnsi" w:hAnsi="Times New Roman" w:cs="Times New Roman"/>
              </w:rPr>
            </w:pPr>
            <w:r w:rsidRPr="00735AFC">
              <w:rPr>
                <w:rFonts w:ascii="Times New Roman" w:hAnsi="Times New Roman" w:cs="Times New Roman"/>
              </w:rPr>
              <w:t>Discount rate</w:t>
            </w:r>
          </w:p>
        </w:tc>
        <w:tc>
          <w:tcPr>
            <w:tcW w:w="180" w:type="dxa"/>
          </w:tcPr>
          <w:p w14:paraId="2F348D05" w14:textId="77777777" w:rsidR="00735AFC" w:rsidRPr="00735AFC" w:rsidRDefault="00735AFC" w:rsidP="00735AFC">
            <w:pPr>
              <w:jc w:val="both"/>
              <w:rPr>
                <w:rFonts w:ascii="Times New Roman" w:eastAsiaTheme="minorHAnsi" w:hAnsi="Times New Roman" w:cs="Times New Roman"/>
              </w:rPr>
            </w:pPr>
          </w:p>
        </w:tc>
        <w:tc>
          <w:tcPr>
            <w:tcW w:w="1638" w:type="dxa"/>
          </w:tcPr>
          <w:p w14:paraId="0E12B450" w14:textId="77777777" w:rsidR="00735AFC" w:rsidRPr="00735AFC" w:rsidRDefault="00735AFC" w:rsidP="00735AFC">
            <w:pPr>
              <w:jc w:val="both"/>
              <w:rPr>
                <w:rFonts w:ascii="Times New Roman" w:eastAsiaTheme="minorHAnsi" w:hAnsi="Times New Roman" w:cs="Times New Roman"/>
              </w:rPr>
            </w:pPr>
          </w:p>
        </w:tc>
        <w:tc>
          <w:tcPr>
            <w:tcW w:w="194" w:type="dxa"/>
          </w:tcPr>
          <w:p w14:paraId="7E9C1D14" w14:textId="77777777" w:rsidR="00735AFC" w:rsidRPr="00735AFC" w:rsidRDefault="00735AFC" w:rsidP="00735AFC">
            <w:pPr>
              <w:jc w:val="both"/>
              <w:rPr>
                <w:rFonts w:ascii="Times New Roman" w:eastAsiaTheme="minorHAnsi" w:hAnsi="Times New Roman" w:cs="Times New Roman"/>
              </w:rPr>
            </w:pPr>
          </w:p>
        </w:tc>
        <w:tc>
          <w:tcPr>
            <w:tcW w:w="1651" w:type="dxa"/>
          </w:tcPr>
          <w:p w14:paraId="46147510" w14:textId="77777777" w:rsidR="00735AFC" w:rsidRPr="00735AFC" w:rsidRDefault="00735AFC" w:rsidP="00735AFC">
            <w:pPr>
              <w:jc w:val="both"/>
              <w:rPr>
                <w:rFonts w:ascii="Times New Roman" w:eastAsiaTheme="minorHAnsi" w:hAnsi="Times New Roman" w:cs="Times New Roman"/>
              </w:rPr>
            </w:pPr>
          </w:p>
        </w:tc>
        <w:tc>
          <w:tcPr>
            <w:tcW w:w="194" w:type="dxa"/>
          </w:tcPr>
          <w:p w14:paraId="19DBB6C3" w14:textId="77777777" w:rsidR="00735AFC" w:rsidRPr="00735AFC" w:rsidRDefault="00735AFC" w:rsidP="00735AFC">
            <w:pPr>
              <w:jc w:val="both"/>
              <w:rPr>
                <w:rFonts w:ascii="Times New Roman" w:eastAsiaTheme="minorHAnsi" w:hAnsi="Times New Roman" w:cs="Times New Roman"/>
              </w:rPr>
            </w:pPr>
          </w:p>
        </w:tc>
        <w:tc>
          <w:tcPr>
            <w:tcW w:w="1624" w:type="dxa"/>
          </w:tcPr>
          <w:p w14:paraId="1CFF296A" w14:textId="77777777" w:rsidR="00735AFC" w:rsidRPr="00735AFC" w:rsidRDefault="00735AFC" w:rsidP="00735AFC">
            <w:pPr>
              <w:jc w:val="both"/>
              <w:rPr>
                <w:rFonts w:ascii="Times New Roman" w:eastAsiaTheme="minorHAnsi" w:hAnsi="Times New Roman" w:cs="Times New Roman"/>
              </w:rPr>
            </w:pPr>
          </w:p>
        </w:tc>
        <w:tc>
          <w:tcPr>
            <w:tcW w:w="194" w:type="dxa"/>
          </w:tcPr>
          <w:p w14:paraId="03E4816E" w14:textId="77777777" w:rsidR="00735AFC" w:rsidRPr="00735AFC" w:rsidRDefault="00735AFC" w:rsidP="00735AFC">
            <w:pPr>
              <w:jc w:val="both"/>
              <w:rPr>
                <w:rFonts w:ascii="Times New Roman" w:eastAsiaTheme="minorHAnsi" w:hAnsi="Times New Roman" w:cs="Times New Roman"/>
              </w:rPr>
            </w:pPr>
          </w:p>
        </w:tc>
        <w:tc>
          <w:tcPr>
            <w:tcW w:w="1624" w:type="dxa"/>
          </w:tcPr>
          <w:p w14:paraId="70461C18" w14:textId="77777777" w:rsidR="00735AFC" w:rsidRPr="00735AFC" w:rsidRDefault="00735AFC" w:rsidP="00735AFC">
            <w:pPr>
              <w:jc w:val="both"/>
              <w:rPr>
                <w:rFonts w:ascii="Times New Roman" w:eastAsiaTheme="minorHAnsi" w:hAnsi="Times New Roman" w:cs="Times New Roman"/>
              </w:rPr>
            </w:pPr>
          </w:p>
        </w:tc>
      </w:tr>
      <w:tr w:rsidR="00735AFC" w:rsidRPr="00735AFC" w14:paraId="412B6346" w14:textId="77777777" w:rsidTr="00735AFC">
        <w:tc>
          <w:tcPr>
            <w:tcW w:w="2367" w:type="dxa"/>
          </w:tcPr>
          <w:p w14:paraId="2F2A7F22" w14:textId="39054E0C" w:rsidR="00735AFC" w:rsidRPr="00735AFC" w:rsidRDefault="00735AFC" w:rsidP="00735AFC">
            <w:pPr>
              <w:jc w:val="both"/>
              <w:rPr>
                <w:rFonts w:ascii="Times New Roman" w:eastAsiaTheme="minorHAnsi" w:hAnsi="Times New Roman" w:cs="Times New Roman"/>
              </w:rPr>
            </w:pPr>
            <w:r w:rsidRPr="00735AFC">
              <w:rPr>
                <w:rFonts w:ascii="Times New Roman" w:hAnsi="Times New Roman" w:cs="Times New Roman"/>
              </w:rPr>
              <w:t>-  Change of 0.5%</w:t>
            </w:r>
          </w:p>
        </w:tc>
        <w:tc>
          <w:tcPr>
            <w:tcW w:w="180" w:type="dxa"/>
          </w:tcPr>
          <w:p w14:paraId="0C5BF7D2" w14:textId="77777777" w:rsidR="00735AFC" w:rsidRPr="00735AFC" w:rsidRDefault="00735AFC" w:rsidP="00735AFC">
            <w:pPr>
              <w:jc w:val="both"/>
              <w:rPr>
                <w:rFonts w:ascii="Times New Roman" w:eastAsiaTheme="minorHAnsi" w:hAnsi="Times New Roman" w:cs="Times New Roman"/>
              </w:rPr>
            </w:pPr>
          </w:p>
        </w:tc>
        <w:tc>
          <w:tcPr>
            <w:tcW w:w="1638" w:type="dxa"/>
          </w:tcPr>
          <w:p w14:paraId="3F3EFD2B" w14:textId="7094765E" w:rsidR="00735AFC" w:rsidRPr="00735AFC" w:rsidRDefault="00A04282" w:rsidP="00A04282">
            <w:pPr>
              <w:ind w:right="516"/>
              <w:jc w:val="right"/>
              <w:rPr>
                <w:rFonts w:ascii="Times New Roman" w:eastAsiaTheme="minorHAnsi" w:hAnsi="Times New Roman" w:cs="Times New Roman"/>
              </w:rPr>
            </w:pPr>
            <w:r>
              <w:rPr>
                <w:rFonts w:ascii="Times New Roman" w:eastAsiaTheme="minorHAnsi" w:hAnsi="Times New Roman" w:cs="Times New Roman"/>
              </w:rPr>
              <w:t>16.26</w:t>
            </w:r>
          </w:p>
        </w:tc>
        <w:tc>
          <w:tcPr>
            <w:tcW w:w="194" w:type="dxa"/>
          </w:tcPr>
          <w:p w14:paraId="6E833834" w14:textId="77777777" w:rsidR="00735AFC" w:rsidRPr="00735AFC" w:rsidRDefault="00735AFC" w:rsidP="00A04282">
            <w:pPr>
              <w:ind w:right="516"/>
              <w:jc w:val="right"/>
              <w:rPr>
                <w:rFonts w:ascii="Times New Roman" w:eastAsiaTheme="minorHAnsi" w:hAnsi="Times New Roman" w:cs="Times New Roman"/>
              </w:rPr>
            </w:pPr>
          </w:p>
        </w:tc>
        <w:tc>
          <w:tcPr>
            <w:tcW w:w="1651" w:type="dxa"/>
          </w:tcPr>
          <w:p w14:paraId="3B101E13" w14:textId="13C0839A" w:rsidR="00735AFC" w:rsidRPr="00735AFC" w:rsidRDefault="00A04282" w:rsidP="00A04282">
            <w:pPr>
              <w:ind w:right="516"/>
              <w:jc w:val="right"/>
              <w:rPr>
                <w:rFonts w:ascii="Times New Roman" w:eastAsiaTheme="minorHAnsi" w:hAnsi="Times New Roman" w:cs="Times New Roman"/>
              </w:rPr>
            </w:pPr>
            <w:r>
              <w:rPr>
                <w:rFonts w:ascii="Times New Roman" w:eastAsiaTheme="minorHAnsi" w:hAnsi="Times New Roman" w:cs="Times New Roman"/>
              </w:rPr>
              <w:t>20.36</w:t>
            </w:r>
          </w:p>
        </w:tc>
        <w:tc>
          <w:tcPr>
            <w:tcW w:w="194" w:type="dxa"/>
          </w:tcPr>
          <w:p w14:paraId="745E8A0D" w14:textId="77777777" w:rsidR="00735AFC" w:rsidRPr="00735AFC" w:rsidRDefault="00735AFC" w:rsidP="00735AFC">
            <w:pPr>
              <w:jc w:val="both"/>
              <w:rPr>
                <w:rFonts w:ascii="Times New Roman" w:eastAsiaTheme="minorHAnsi" w:hAnsi="Times New Roman" w:cs="Times New Roman"/>
              </w:rPr>
            </w:pPr>
          </w:p>
        </w:tc>
        <w:tc>
          <w:tcPr>
            <w:tcW w:w="1624" w:type="dxa"/>
          </w:tcPr>
          <w:p w14:paraId="69E31C0A" w14:textId="6DC324B4" w:rsidR="00735AFC" w:rsidRPr="00735AFC" w:rsidRDefault="00A04282" w:rsidP="00A04282">
            <w:pPr>
              <w:ind w:right="396"/>
              <w:jc w:val="right"/>
              <w:rPr>
                <w:rFonts w:ascii="Times New Roman" w:eastAsiaTheme="minorHAnsi" w:hAnsi="Times New Roman" w:cs="Times New Roman"/>
              </w:rPr>
            </w:pPr>
            <w:r>
              <w:rPr>
                <w:rFonts w:ascii="Times New Roman" w:eastAsiaTheme="minorHAnsi" w:hAnsi="Times New Roman" w:cs="Times New Roman"/>
              </w:rPr>
              <w:t>(547)</w:t>
            </w:r>
          </w:p>
        </w:tc>
        <w:tc>
          <w:tcPr>
            <w:tcW w:w="194" w:type="dxa"/>
          </w:tcPr>
          <w:p w14:paraId="48B7ADA2" w14:textId="77777777" w:rsidR="00735AFC" w:rsidRPr="00735AFC" w:rsidRDefault="00735AFC" w:rsidP="00A04282">
            <w:pPr>
              <w:ind w:right="396"/>
              <w:jc w:val="right"/>
              <w:rPr>
                <w:rFonts w:ascii="Times New Roman" w:eastAsiaTheme="minorHAnsi" w:hAnsi="Times New Roman" w:cs="Times New Roman"/>
              </w:rPr>
            </w:pPr>
          </w:p>
        </w:tc>
        <w:tc>
          <w:tcPr>
            <w:tcW w:w="1624" w:type="dxa"/>
          </w:tcPr>
          <w:p w14:paraId="498CFF4F" w14:textId="73BBD542" w:rsidR="00735AFC" w:rsidRPr="00735AFC" w:rsidRDefault="00A04282" w:rsidP="00A04282">
            <w:pPr>
              <w:ind w:right="498"/>
              <w:jc w:val="right"/>
              <w:rPr>
                <w:rFonts w:ascii="Times New Roman" w:eastAsiaTheme="minorHAnsi" w:hAnsi="Times New Roman" w:cs="Times New Roman"/>
              </w:rPr>
            </w:pPr>
            <w:r>
              <w:rPr>
                <w:rFonts w:ascii="Times New Roman" w:eastAsiaTheme="minorHAnsi" w:hAnsi="Times New Roman" w:cs="Times New Roman"/>
              </w:rPr>
              <w:t>609</w:t>
            </w:r>
          </w:p>
        </w:tc>
      </w:tr>
      <w:tr w:rsidR="00735AFC" w:rsidRPr="00735AFC" w14:paraId="2BCF44DE" w14:textId="77777777" w:rsidTr="00735AFC">
        <w:tc>
          <w:tcPr>
            <w:tcW w:w="2367" w:type="dxa"/>
          </w:tcPr>
          <w:p w14:paraId="3B0B9159" w14:textId="1B8FF95B" w:rsidR="00735AFC" w:rsidRPr="00735AFC" w:rsidRDefault="00735AFC" w:rsidP="00735AFC">
            <w:pPr>
              <w:jc w:val="both"/>
              <w:rPr>
                <w:rFonts w:ascii="Times New Roman" w:eastAsiaTheme="minorHAnsi" w:hAnsi="Times New Roman" w:cs="Times New Roman"/>
              </w:rPr>
            </w:pPr>
            <w:r w:rsidRPr="00735AFC">
              <w:rPr>
                <w:rFonts w:ascii="Times New Roman" w:hAnsi="Times New Roman" w:cs="Times New Roman"/>
              </w:rPr>
              <w:t>-  Change of 1%</w:t>
            </w:r>
          </w:p>
        </w:tc>
        <w:tc>
          <w:tcPr>
            <w:tcW w:w="180" w:type="dxa"/>
          </w:tcPr>
          <w:p w14:paraId="45D3E3C4" w14:textId="77777777" w:rsidR="00735AFC" w:rsidRPr="00735AFC" w:rsidRDefault="00735AFC" w:rsidP="00735AFC">
            <w:pPr>
              <w:jc w:val="both"/>
              <w:rPr>
                <w:rFonts w:ascii="Times New Roman" w:eastAsiaTheme="minorHAnsi" w:hAnsi="Times New Roman" w:cs="Times New Roman"/>
              </w:rPr>
            </w:pPr>
          </w:p>
        </w:tc>
        <w:tc>
          <w:tcPr>
            <w:tcW w:w="1638" w:type="dxa"/>
          </w:tcPr>
          <w:p w14:paraId="6CD5BE47" w14:textId="480B6553" w:rsidR="00735AFC" w:rsidRPr="00735AFC" w:rsidRDefault="00A04282" w:rsidP="00A04282">
            <w:pPr>
              <w:ind w:right="516"/>
              <w:jc w:val="right"/>
              <w:rPr>
                <w:rFonts w:ascii="Times New Roman" w:eastAsiaTheme="minorHAnsi" w:hAnsi="Times New Roman" w:cs="Times New Roman"/>
              </w:rPr>
            </w:pPr>
            <w:r>
              <w:rPr>
                <w:rFonts w:ascii="Times New Roman" w:eastAsiaTheme="minorHAnsi" w:hAnsi="Times New Roman" w:cs="Times New Roman"/>
              </w:rPr>
              <w:t>14.45</w:t>
            </w:r>
          </w:p>
        </w:tc>
        <w:tc>
          <w:tcPr>
            <w:tcW w:w="194" w:type="dxa"/>
          </w:tcPr>
          <w:p w14:paraId="5EF18F18" w14:textId="77777777" w:rsidR="00735AFC" w:rsidRPr="00735AFC" w:rsidRDefault="00735AFC" w:rsidP="00A04282">
            <w:pPr>
              <w:ind w:right="516"/>
              <w:jc w:val="right"/>
              <w:rPr>
                <w:rFonts w:ascii="Times New Roman" w:eastAsiaTheme="minorHAnsi" w:hAnsi="Times New Roman" w:cs="Times New Roman"/>
              </w:rPr>
            </w:pPr>
          </w:p>
        </w:tc>
        <w:tc>
          <w:tcPr>
            <w:tcW w:w="1651" w:type="dxa"/>
          </w:tcPr>
          <w:p w14:paraId="740B7BBC" w14:textId="1223B4F9" w:rsidR="00735AFC" w:rsidRPr="00735AFC" w:rsidRDefault="00A04282" w:rsidP="00A04282">
            <w:pPr>
              <w:ind w:right="516"/>
              <w:jc w:val="right"/>
              <w:rPr>
                <w:rFonts w:ascii="Times New Roman" w:eastAsiaTheme="minorHAnsi" w:hAnsi="Times New Roman" w:cs="Times New Roman"/>
              </w:rPr>
            </w:pPr>
            <w:r>
              <w:rPr>
                <w:rFonts w:ascii="Times New Roman" w:eastAsiaTheme="minorHAnsi" w:hAnsi="Times New Roman" w:cs="Times New Roman"/>
              </w:rPr>
              <w:t>22.70</w:t>
            </w:r>
          </w:p>
        </w:tc>
        <w:tc>
          <w:tcPr>
            <w:tcW w:w="194" w:type="dxa"/>
          </w:tcPr>
          <w:p w14:paraId="7796CA56" w14:textId="77777777" w:rsidR="00735AFC" w:rsidRPr="00735AFC" w:rsidRDefault="00735AFC" w:rsidP="00735AFC">
            <w:pPr>
              <w:jc w:val="both"/>
              <w:rPr>
                <w:rFonts w:ascii="Times New Roman" w:eastAsiaTheme="minorHAnsi" w:hAnsi="Times New Roman" w:cs="Times New Roman"/>
              </w:rPr>
            </w:pPr>
          </w:p>
        </w:tc>
        <w:tc>
          <w:tcPr>
            <w:tcW w:w="1624" w:type="dxa"/>
          </w:tcPr>
          <w:p w14:paraId="6EDD4CEF" w14:textId="76919AE7" w:rsidR="00735AFC" w:rsidRPr="00735AFC" w:rsidRDefault="00A04282" w:rsidP="00A04282">
            <w:pPr>
              <w:ind w:right="396"/>
              <w:jc w:val="right"/>
              <w:rPr>
                <w:rFonts w:ascii="Times New Roman" w:eastAsiaTheme="minorHAnsi" w:hAnsi="Times New Roman" w:cs="Times New Roman"/>
              </w:rPr>
            </w:pPr>
            <w:r>
              <w:rPr>
                <w:rFonts w:ascii="Times New Roman" w:eastAsiaTheme="minorHAnsi" w:hAnsi="Times New Roman" w:cs="Times New Roman"/>
              </w:rPr>
              <w:t>(1,058)</w:t>
            </w:r>
          </w:p>
        </w:tc>
        <w:tc>
          <w:tcPr>
            <w:tcW w:w="194" w:type="dxa"/>
          </w:tcPr>
          <w:p w14:paraId="3ADD6B3B" w14:textId="77777777" w:rsidR="00735AFC" w:rsidRPr="00735AFC" w:rsidRDefault="00735AFC" w:rsidP="00A04282">
            <w:pPr>
              <w:ind w:right="396"/>
              <w:jc w:val="right"/>
              <w:rPr>
                <w:rFonts w:ascii="Times New Roman" w:eastAsiaTheme="minorHAnsi" w:hAnsi="Times New Roman" w:cs="Times New Roman"/>
              </w:rPr>
            </w:pPr>
          </w:p>
        </w:tc>
        <w:tc>
          <w:tcPr>
            <w:tcW w:w="1624" w:type="dxa"/>
          </w:tcPr>
          <w:p w14:paraId="5B677A64" w14:textId="1034F774" w:rsidR="00735AFC" w:rsidRPr="00735AFC" w:rsidRDefault="00A04282" w:rsidP="00A04282">
            <w:pPr>
              <w:ind w:right="498"/>
              <w:jc w:val="right"/>
              <w:rPr>
                <w:rFonts w:ascii="Times New Roman" w:eastAsiaTheme="minorHAnsi" w:hAnsi="Times New Roman" w:cs="Times New Roman"/>
              </w:rPr>
            </w:pPr>
            <w:r>
              <w:rPr>
                <w:rFonts w:ascii="Times New Roman" w:eastAsiaTheme="minorHAnsi" w:hAnsi="Times New Roman" w:cs="Times New Roman"/>
              </w:rPr>
              <w:t>1,269</w:t>
            </w:r>
          </w:p>
        </w:tc>
      </w:tr>
    </w:tbl>
    <w:p w14:paraId="1EDEC9F7" w14:textId="63F6BBD4" w:rsidR="008947DB" w:rsidRPr="00D56B01" w:rsidRDefault="008947DB" w:rsidP="008F6510">
      <w:pPr>
        <w:jc w:val="both"/>
        <w:rPr>
          <w:rFonts w:ascii="Times New Roman" w:eastAsiaTheme="minorHAnsi" w:hAnsi="Times New Roman" w:cs="Times New Roman"/>
        </w:rPr>
      </w:pPr>
    </w:p>
    <w:p w14:paraId="33C143F6" w14:textId="1FB2BF5E" w:rsidR="00577413" w:rsidRPr="00D56B01" w:rsidRDefault="008F6510" w:rsidP="008F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D56B01">
        <w:rPr>
          <w:rFonts w:ascii="Times New Roman" w:hAnsi="Times New Roman" w:cs="Arial"/>
        </w:rPr>
        <w:t>Although the analysis does not take into account of the full distribution of cash flows expected under the financial projection, it does provide an approximation of the sensitivity of the assumptions shown.</w:t>
      </w:r>
    </w:p>
    <w:p w14:paraId="4043D2BB" w14:textId="77777777" w:rsidR="00376690" w:rsidRPr="00D56B01" w:rsidRDefault="00376690" w:rsidP="00376690">
      <w:pPr>
        <w:jc w:val="thaiDistribute"/>
        <w:rPr>
          <w:rFonts w:ascii="Times New Roman" w:hAnsi="Times New Roman" w:cstheme="minorBidi"/>
        </w:rPr>
      </w:pPr>
    </w:p>
    <w:p w14:paraId="04F81AB7" w14:textId="444F628A" w:rsidR="00376690" w:rsidRPr="00D56B01" w:rsidRDefault="00675252" w:rsidP="003E4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2"/>
        </w:rPr>
      </w:pPr>
      <w:r>
        <w:rPr>
          <w:rFonts w:ascii="Times New Roman" w:hAnsi="Times New Roman" w:cs="Times New Roman"/>
          <w:b/>
          <w:bCs/>
          <w:i/>
          <w:iCs/>
          <w:spacing w:val="-2"/>
        </w:rPr>
        <w:br w:type="page"/>
      </w:r>
      <w:r w:rsidR="00376690" w:rsidRPr="00D56B01">
        <w:rPr>
          <w:rFonts w:ascii="Times New Roman" w:hAnsi="Times New Roman" w:cs="Times New Roman"/>
          <w:b/>
          <w:bCs/>
          <w:i/>
          <w:iCs/>
          <w:spacing w:val="-2"/>
        </w:rPr>
        <w:lastRenderedPageBreak/>
        <w:t xml:space="preserve">Fair value of </w:t>
      </w:r>
      <w:r w:rsidR="00376690" w:rsidRPr="00D56B01">
        <w:rPr>
          <w:rFonts w:ascii="Times New Roman" w:hAnsi="Times New Roman" w:cs="Arial"/>
          <w:b/>
          <w:bCs/>
          <w:i/>
          <w:iCs/>
        </w:rPr>
        <w:t>BIS Group Holding Co., Ltd.</w:t>
      </w:r>
      <w:r w:rsidR="00376690" w:rsidRPr="00D56B01">
        <w:rPr>
          <w:rFonts w:ascii="Times New Roman" w:hAnsi="Times New Roman" w:cs="Times New Roman"/>
          <w:b/>
          <w:bCs/>
          <w:i/>
          <w:iCs/>
          <w:spacing w:val="-2"/>
        </w:rPr>
        <w:t>’s ordinary shares</w:t>
      </w:r>
      <w:r w:rsidR="00890D1F" w:rsidRPr="00D56B01">
        <w:rPr>
          <w:rFonts w:ascii="Times New Roman" w:hAnsi="Times New Roman" w:cs="Times New Roman"/>
          <w:b/>
          <w:bCs/>
          <w:i/>
          <w:iCs/>
          <w:spacing w:val="-2"/>
        </w:rPr>
        <w:t xml:space="preserve"> (BIS Group Holding Co, Ltd. and subsidiaries)</w:t>
      </w:r>
    </w:p>
    <w:p w14:paraId="3D259C99" w14:textId="77777777" w:rsidR="00376690" w:rsidRPr="00D56B01" w:rsidRDefault="00376690" w:rsidP="00376690">
      <w:pPr>
        <w:jc w:val="both"/>
        <w:rPr>
          <w:rFonts w:ascii="Times New Roman" w:hAnsi="Times New Roman" w:cs="Times New Roman"/>
          <w:spacing w:val="-2"/>
        </w:rPr>
      </w:pPr>
    </w:p>
    <w:tbl>
      <w:tblPr>
        <w:tblW w:w="9810" w:type="dxa"/>
        <w:tblInd w:w="-90" w:type="dxa"/>
        <w:tblCellMar>
          <w:left w:w="0" w:type="dxa"/>
          <w:right w:w="0" w:type="dxa"/>
        </w:tblCellMar>
        <w:tblLook w:val="04A0" w:firstRow="1" w:lastRow="0" w:firstColumn="1" w:lastColumn="0" w:noHBand="0" w:noVBand="1"/>
      </w:tblPr>
      <w:tblGrid>
        <w:gridCol w:w="1649"/>
        <w:gridCol w:w="310"/>
        <w:gridCol w:w="7851"/>
      </w:tblGrid>
      <w:tr w:rsidR="00D56B01" w:rsidRPr="00050674" w14:paraId="08118145" w14:textId="77777777" w:rsidTr="00085FFB">
        <w:tc>
          <w:tcPr>
            <w:tcW w:w="1649" w:type="dxa"/>
            <w:tcMar>
              <w:top w:w="0" w:type="dxa"/>
              <w:left w:w="108" w:type="dxa"/>
              <w:bottom w:w="0" w:type="dxa"/>
              <w:right w:w="108" w:type="dxa"/>
            </w:tcMar>
            <w:hideMark/>
          </w:tcPr>
          <w:p w14:paraId="66F5634F" w14:textId="77777777" w:rsidR="00376690" w:rsidRPr="00050674" w:rsidRDefault="00376690" w:rsidP="00085FFB">
            <w:pPr>
              <w:keepNext/>
              <w:spacing w:before="40"/>
              <w:ind w:right="43"/>
              <w:rPr>
                <w:rFonts w:ascii="Times New Roman" w:hAnsi="Times New Roman" w:cs="Times New Roman"/>
              </w:rPr>
            </w:pPr>
            <w:r w:rsidRPr="00050674">
              <w:rPr>
                <w:rFonts w:ascii="Times New Roman" w:hAnsi="Times New Roman" w:cs="Times New Roman"/>
              </w:rPr>
              <w:t>Valuation methodology</w:t>
            </w:r>
          </w:p>
        </w:tc>
        <w:tc>
          <w:tcPr>
            <w:tcW w:w="310" w:type="dxa"/>
            <w:tcMar>
              <w:top w:w="0" w:type="dxa"/>
              <w:left w:w="108" w:type="dxa"/>
              <w:bottom w:w="0" w:type="dxa"/>
              <w:right w:w="108" w:type="dxa"/>
            </w:tcMar>
            <w:hideMark/>
          </w:tcPr>
          <w:p w14:paraId="6EEFC3B5" w14:textId="77777777" w:rsidR="00376690" w:rsidRPr="00050674" w:rsidRDefault="0037669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7F33FA2D" w14:textId="77777777" w:rsidR="00376690" w:rsidRPr="00050674" w:rsidRDefault="00376690" w:rsidP="00085FFB">
            <w:pPr>
              <w:keepNext/>
              <w:spacing w:before="40"/>
              <w:ind w:right="72"/>
              <w:jc w:val="thaiDistribute"/>
              <w:rPr>
                <w:rFonts w:ascii="Times New Roman" w:hAnsi="Times New Roman" w:cs="Times New Roman"/>
                <w:lang w:val="en-GB"/>
              </w:rPr>
            </w:pPr>
            <w:r w:rsidRPr="00050674">
              <w:rPr>
                <w:rFonts w:ascii="Times New Roman" w:hAnsi="Times New Roman" w:cs="Times New Roman"/>
              </w:rPr>
              <w:t xml:space="preserve">Discounted cash flow method </w:t>
            </w:r>
          </w:p>
        </w:tc>
      </w:tr>
      <w:tr w:rsidR="00D56B01" w:rsidRPr="00050674" w14:paraId="1314BDBE" w14:textId="77777777" w:rsidTr="00085FFB">
        <w:tc>
          <w:tcPr>
            <w:tcW w:w="1649" w:type="dxa"/>
            <w:tcMar>
              <w:top w:w="0" w:type="dxa"/>
              <w:left w:w="108" w:type="dxa"/>
              <w:bottom w:w="0" w:type="dxa"/>
              <w:right w:w="108" w:type="dxa"/>
            </w:tcMar>
          </w:tcPr>
          <w:p w14:paraId="2298DD5B" w14:textId="77777777" w:rsidR="00376690" w:rsidRPr="00050674" w:rsidRDefault="00376690" w:rsidP="00085FFB">
            <w:pPr>
              <w:keepNext/>
              <w:spacing w:before="40"/>
              <w:ind w:right="43"/>
              <w:rPr>
                <w:rFonts w:ascii="Times New Roman" w:hAnsi="Times New Roman" w:cs="Times New Roman"/>
                <w:sz w:val="12"/>
                <w:szCs w:val="12"/>
                <w:cs/>
              </w:rPr>
            </w:pPr>
          </w:p>
        </w:tc>
        <w:tc>
          <w:tcPr>
            <w:tcW w:w="310" w:type="dxa"/>
            <w:tcMar>
              <w:top w:w="0" w:type="dxa"/>
              <w:left w:w="108" w:type="dxa"/>
              <w:bottom w:w="0" w:type="dxa"/>
              <w:right w:w="108" w:type="dxa"/>
            </w:tcMar>
          </w:tcPr>
          <w:p w14:paraId="5D70A2C1" w14:textId="77777777" w:rsidR="00376690" w:rsidRPr="00050674" w:rsidRDefault="0037669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4520B6E1" w14:textId="77777777" w:rsidR="00376690" w:rsidRPr="00050674" w:rsidRDefault="00376690" w:rsidP="00085FFB">
            <w:pPr>
              <w:keepNext/>
              <w:spacing w:before="40"/>
              <w:ind w:right="72"/>
              <w:jc w:val="thaiDistribute"/>
              <w:rPr>
                <w:rFonts w:ascii="Times New Roman" w:hAnsi="Times New Roman" w:cs="Times New Roman"/>
                <w:sz w:val="12"/>
                <w:szCs w:val="12"/>
                <w:cs/>
              </w:rPr>
            </w:pPr>
          </w:p>
        </w:tc>
      </w:tr>
      <w:tr w:rsidR="00D56B01" w:rsidRPr="00050674" w14:paraId="081B3345" w14:textId="77777777" w:rsidTr="00085FFB">
        <w:tc>
          <w:tcPr>
            <w:tcW w:w="1649" w:type="dxa"/>
            <w:tcMar>
              <w:top w:w="0" w:type="dxa"/>
              <w:left w:w="108" w:type="dxa"/>
              <w:bottom w:w="0" w:type="dxa"/>
              <w:right w:w="108" w:type="dxa"/>
            </w:tcMar>
            <w:hideMark/>
          </w:tcPr>
          <w:p w14:paraId="1DBFD9FF" w14:textId="77777777" w:rsidR="00376690" w:rsidRPr="00050674" w:rsidRDefault="00376690" w:rsidP="00085FFB">
            <w:pPr>
              <w:keepNext/>
              <w:spacing w:before="40"/>
              <w:ind w:right="43"/>
              <w:rPr>
                <w:rFonts w:ascii="Times New Roman" w:hAnsi="Times New Roman" w:cs="Times New Roman"/>
              </w:rPr>
            </w:pPr>
            <w:r w:rsidRPr="00050674">
              <w:rPr>
                <w:rFonts w:ascii="Times New Roman" w:hAnsi="Times New Roman" w:cs="Times New Roman"/>
              </w:rPr>
              <w:t>Period</w:t>
            </w:r>
          </w:p>
        </w:tc>
        <w:tc>
          <w:tcPr>
            <w:tcW w:w="310" w:type="dxa"/>
            <w:tcMar>
              <w:top w:w="0" w:type="dxa"/>
              <w:left w:w="108" w:type="dxa"/>
              <w:bottom w:w="0" w:type="dxa"/>
              <w:right w:w="108" w:type="dxa"/>
            </w:tcMar>
            <w:hideMark/>
          </w:tcPr>
          <w:p w14:paraId="641AD969" w14:textId="77777777" w:rsidR="00376690" w:rsidRPr="00050674" w:rsidRDefault="0037669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75137FD0" w14:textId="77777777" w:rsidR="00376690" w:rsidRPr="00050674" w:rsidRDefault="00376690" w:rsidP="00085FFB">
            <w:pPr>
              <w:keepNext/>
              <w:spacing w:before="40"/>
              <w:ind w:right="72"/>
              <w:jc w:val="thaiDistribute"/>
              <w:rPr>
                <w:rFonts w:ascii="Times New Roman" w:hAnsi="Times New Roman" w:cs="Times New Roman"/>
              </w:rPr>
            </w:pPr>
            <w:r w:rsidRPr="00050674">
              <w:rPr>
                <w:rFonts w:ascii="Times New Roman" w:hAnsi="Times New Roman" w:cs="Times New Roman"/>
              </w:rPr>
              <w:t>5 years financial projection was based on historical financial information and expectations of future outcomes taking into the past experience, adjusted for the anticipated revenue growth.</w:t>
            </w:r>
          </w:p>
        </w:tc>
      </w:tr>
      <w:tr w:rsidR="00D56B01" w:rsidRPr="00050674" w14:paraId="553BB84B" w14:textId="77777777" w:rsidTr="00085FFB">
        <w:tc>
          <w:tcPr>
            <w:tcW w:w="1649" w:type="dxa"/>
            <w:tcMar>
              <w:top w:w="0" w:type="dxa"/>
              <w:left w:w="108" w:type="dxa"/>
              <w:bottom w:w="0" w:type="dxa"/>
              <w:right w:w="108" w:type="dxa"/>
            </w:tcMar>
          </w:tcPr>
          <w:p w14:paraId="168A9657" w14:textId="77777777" w:rsidR="00376690" w:rsidRPr="00050674" w:rsidRDefault="00376690" w:rsidP="00085FFB">
            <w:pPr>
              <w:keepNext/>
              <w:spacing w:before="40"/>
              <w:ind w:right="43"/>
              <w:rPr>
                <w:rFonts w:ascii="Times New Roman" w:hAnsi="Times New Roman" w:cs="Times New Roman"/>
                <w:sz w:val="12"/>
                <w:szCs w:val="12"/>
              </w:rPr>
            </w:pPr>
          </w:p>
        </w:tc>
        <w:tc>
          <w:tcPr>
            <w:tcW w:w="310" w:type="dxa"/>
            <w:tcMar>
              <w:top w:w="0" w:type="dxa"/>
              <w:left w:w="108" w:type="dxa"/>
              <w:bottom w:w="0" w:type="dxa"/>
              <w:right w:w="108" w:type="dxa"/>
            </w:tcMar>
          </w:tcPr>
          <w:p w14:paraId="5DB64AE4" w14:textId="77777777" w:rsidR="00376690" w:rsidRPr="00050674" w:rsidRDefault="0037669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3563EB04" w14:textId="77777777" w:rsidR="00376690" w:rsidRPr="00050674" w:rsidRDefault="00376690" w:rsidP="00085FFB">
            <w:pPr>
              <w:keepNext/>
              <w:spacing w:before="40"/>
              <w:ind w:right="72"/>
              <w:jc w:val="thaiDistribute"/>
              <w:rPr>
                <w:rFonts w:ascii="Times New Roman" w:hAnsi="Times New Roman" w:cs="Times New Roman"/>
                <w:sz w:val="12"/>
                <w:szCs w:val="12"/>
                <w:cs/>
              </w:rPr>
            </w:pPr>
          </w:p>
        </w:tc>
      </w:tr>
      <w:tr w:rsidR="00D56B01" w:rsidRPr="00050674" w14:paraId="6816DBAF" w14:textId="77777777" w:rsidTr="00085FFB">
        <w:tc>
          <w:tcPr>
            <w:tcW w:w="1649" w:type="dxa"/>
            <w:tcMar>
              <w:top w:w="0" w:type="dxa"/>
              <w:left w:w="108" w:type="dxa"/>
              <w:bottom w:w="0" w:type="dxa"/>
              <w:right w:w="108" w:type="dxa"/>
            </w:tcMar>
            <w:hideMark/>
          </w:tcPr>
          <w:p w14:paraId="6F19E5CB" w14:textId="77777777" w:rsidR="00890D1F" w:rsidRPr="00050674" w:rsidRDefault="00890D1F" w:rsidP="00890D1F">
            <w:pPr>
              <w:keepNext/>
              <w:spacing w:before="40"/>
              <w:ind w:right="43"/>
              <w:rPr>
                <w:rFonts w:ascii="Times New Roman" w:hAnsi="Times New Roman" w:cs="Times New Roman"/>
              </w:rPr>
            </w:pPr>
            <w:r w:rsidRPr="00050674">
              <w:rPr>
                <w:rFonts w:ascii="Times New Roman" w:hAnsi="Times New Roman" w:cs="Times New Roman"/>
              </w:rPr>
              <w:t xml:space="preserve">Revenue growth rate </w:t>
            </w:r>
          </w:p>
        </w:tc>
        <w:tc>
          <w:tcPr>
            <w:tcW w:w="310" w:type="dxa"/>
            <w:tcMar>
              <w:top w:w="0" w:type="dxa"/>
              <w:left w:w="108" w:type="dxa"/>
              <w:bottom w:w="0" w:type="dxa"/>
              <w:right w:w="108" w:type="dxa"/>
            </w:tcMar>
            <w:hideMark/>
          </w:tcPr>
          <w:p w14:paraId="4F9180B3" w14:textId="77777777" w:rsidR="00890D1F" w:rsidRPr="00050674" w:rsidRDefault="00890D1F" w:rsidP="00890D1F">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tcPr>
          <w:p w14:paraId="3BBF4FF2" w14:textId="1E85C808" w:rsidR="00890D1F" w:rsidRPr="00050674" w:rsidRDefault="00890D1F" w:rsidP="00890D1F">
            <w:pPr>
              <w:keepNext/>
              <w:spacing w:before="40"/>
              <w:ind w:right="72"/>
              <w:jc w:val="thaiDistribute"/>
              <w:rPr>
                <w:rFonts w:ascii="Times New Roman" w:hAnsi="Times New Roman" w:cs="Times New Roman"/>
              </w:rPr>
            </w:pPr>
            <w:r w:rsidRPr="00050674">
              <w:rPr>
                <w:rFonts w:ascii="Times New Roman" w:hAnsi="Times New Roman" w:cs="Times New Roman"/>
              </w:rPr>
              <w:t xml:space="preserve">During the rates of -30% to </w:t>
            </w:r>
            <w:r w:rsidR="009C7F77">
              <w:rPr>
                <w:rFonts w:ascii="Times New Roman" w:hAnsi="Times New Roman" w:cs="Times New Roman"/>
              </w:rPr>
              <w:t>4</w:t>
            </w:r>
            <w:r w:rsidRPr="00050674">
              <w:rPr>
                <w:rFonts w:ascii="Times New Roman" w:hAnsi="Times New Roman" w:cs="Times New Roman"/>
              </w:rPr>
              <w:t xml:space="preserve">0% per annum depend to the operation of each company and </w:t>
            </w:r>
            <w:r w:rsidR="005119B4">
              <w:rPr>
                <w:rFonts w:ascii="Times New Roman" w:hAnsi="Times New Roman" w:cs="Times New Roman"/>
              </w:rPr>
              <w:t>subsidiaries</w:t>
            </w:r>
            <w:r w:rsidRPr="00050674">
              <w:rPr>
                <w:rFonts w:ascii="Times New Roman" w:hAnsi="Times New Roman" w:cs="Times New Roman"/>
              </w:rPr>
              <w:t>.</w:t>
            </w:r>
          </w:p>
          <w:p w14:paraId="42A8FDA1" w14:textId="77777777" w:rsidR="00890D1F" w:rsidRPr="00050674" w:rsidRDefault="00890D1F" w:rsidP="00890D1F">
            <w:pPr>
              <w:rPr>
                <w:rFonts w:cs="Arial"/>
                <w:cs/>
              </w:rPr>
            </w:pPr>
          </w:p>
        </w:tc>
      </w:tr>
      <w:tr w:rsidR="00D56B01" w:rsidRPr="00050674" w14:paraId="20E4E2A4" w14:textId="77777777" w:rsidTr="00085FFB">
        <w:tc>
          <w:tcPr>
            <w:tcW w:w="1649" w:type="dxa"/>
            <w:tcMar>
              <w:top w:w="0" w:type="dxa"/>
              <w:left w:w="108" w:type="dxa"/>
              <w:bottom w:w="0" w:type="dxa"/>
              <w:right w:w="108" w:type="dxa"/>
            </w:tcMar>
          </w:tcPr>
          <w:p w14:paraId="4FF6AC61" w14:textId="77777777" w:rsidR="00376690" w:rsidRPr="00050674" w:rsidRDefault="00376690" w:rsidP="00085FFB">
            <w:pPr>
              <w:keepNext/>
              <w:spacing w:before="40"/>
              <w:ind w:right="43"/>
              <w:rPr>
                <w:rFonts w:ascii="Times New Roman" w:hAnsi="Times New Roman" w:cs="Times New Roman"/>
              </w:rPr>
            </w:pPr>
          </w:p>
        </w:tc>
        <w:tc>
          <w:tcPr>
            <w:tcW w:w="310" w:type="dxa"/>
            <w:tcMar>
              <w:top w:w="0" w:type="dxa"/>
              <w:left w:w="108" w:type="dxa"/>
              <w:bottom w:w="0" w:type="dxa"/>
              <w:right w:w="108" w:type="dxa"/>
            </w:tcMar>
          </w:tcPr>
          <w:p w14:paraId="453FDCFB" w14:textId="77777777" w:rsidR="00376690" w:rsidRPr="00050674" w:rsidRDefault="00376690" w:rsidP="00085FFB">
            <w:pPr>
              <w:keepNext/>
              <w:spacing w:before="40"/>
              <w:ind w:right="43"/>
              <w:jc w:val="thaiDistribute"/>
              <w:rPr>
                <w:rFonts w:ascii="Times New Roman" w:hAnsi="Times New Roman" w:cs="Times New Roman"/>
              </w:rPr>
            </w:pPr>
          </w:p>
        </w:tc>
        <w:tc>
          <w:tcPr>
            <w:tcW w:w="7851" w:type="dxa"/>
            <w:tcMar>
              <w:top w:w="0" w:type="dxa"/>
              <w:left w:w="108" w:type="dxa"/>
              <w:bottom w:w="0" w:type="dxa"/>
              <w:right w:w="108" w:type="dxa"/>
            </w:tcMar>
          </w:tcPr>
          <w:p w14:paraId="3E0D578F" w14:textId="77777777" w:rsidR="00376690" w:rsidRPr="00050674" w:rsidRDefault="00376690" w:rsidP="00085FFB">
            <w:pPr>
              <w:keepNext/>
              <w:spacing w:before="40"/>
              <w:ind w:right="72"/>
              <w:jc w:val="thaiDistribute"/>
              <w:rPr>
                <w:rFonts w:ascii="Times New Roman" w:hAnsi="Times New Roman" w:cs="Times New Roman"/>
              </w:rPr>
            </w:pPr>
          </w:p>
        </w:tc>
      </w:tr>
      <w:tr w:rsidR="00D56B01" w:rsidRPr="00050674" w14:paraId="336F0D06" w14:textId="77777777" w:rsidTr="00085FFB">
        <w:tc>
          <w:tcPr>
            <w:tcW w:w="1649" w:type="dxa"/>
            <w:tcMar>
              <w:top w:w="0" w:type="dxa"/>
              <w:left w:w="108" w:type="dxa"/>
              <w:bottom w:w="0" w:type="dxa"/>
              <w:right w:w="108" w:type="dxa"/>
            </w:tcMar>
            <w:hideMark/>
          </w:tcPr>
          <w:p w14:paraId="07D77151" w14:textId="77777777" w:rsidR="00376690" w:rsidRPr="00050674" w:rsidRDefault="00376690" w:rsidP="00085FFB">
            <w:pPr>
              <w:keepNext/>
              <w:spacing w:before="40"/>
              <w:ind w:right="43"/>
              <w:rPr>
                <w:rFonts w:ascii="Times New Roman" w:hAnsi="Times New Roman" w:cs="Times New Roman"/>
                <w:b/>
                <w:bCs/>
              </w:rPr>
            </w:pPr>
            <w:r w:rsidRPr="00050674">
              <w:rPr>
                <w:rFonts w:ascii="Times New Roman" w:hAnsi="Times New Roman" w:cs="Times New Roman"/>
              </w:rPr>
              <w:t xml:space="preserve">Terminal value </w:t>
            </w:r>
          </w:p>
        </w:tc>
        <w:tc>
          <w:tcPr>
            <w:tcW w:w="310" w:type="dxa"/>
            <w:tcMar>
              <w:top w:w="0" w:type="dxa"/>
              <w:left w:w="108" w:type="dxa"/>
              <w:bottom w:w="0" w:type="dxa"/>
              <w:right w:w="108" w:type="dxa"/>
            </w:tcMar>
            <w:hideMark/>
          </w:tcPr>
          <w:p w14:paraId="6F22EBB1" w14:textId="77777777" w:rsidR="00376690" w:rsidRPr="00050674" w:rsidRDefault="00376690" w:rsidP="00085FFB">
            <w:pPr>
              <w:keepNext/>
              <w:spacing w:before="40"/>
              <w:ind w:right="43"/>
              <w:jc w:val="thaiDistribute"/>
              <w:rPr>
                <w:rFonts w:ascii="Times New Roman" w:hAnsi="Times New Roman" w:cs="Times New Roman"/>
                <w:b/>
                <w:bCs/>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29B8D924" w14:textId="77777777" w:rsidR="00376690" w:rsidRPr="00050674" w:rsidRDefault="00376690" w:rsidP="00085FFB">
            <w:pPr>
              <w:keepNext/>
              <w:spacing w:before="40"/>
              <w:ind w:right="72"/>
              <w:jc w:val="thaiDistribute"/>
              <w:rPr>
                <w:rFonts w:ascii="Times New Roman" w:hAnsi="Times New Roman" w:cs="Times New Roman"/>
              </w:rPr>
            </w:pPr>
            <w:r w:rsidRPr="00050674">
              <w:rPr>
                <w:rFonts w:ascii="Times New Roman" w:hAnsi="Times New Roman" w:cs="Times New Roman"/>
              </w:rPr>
              <w:t>Determined based on terminal value growth rate of 1% from net cash flows of the 5</w:t>
            </w:r>
            <w:r w:rsidRPr="00050674">
              <w:rPr>
                <w:rFonts w:ascii="Times New Roman" w:hAnsi="Times New Roman" w:cs="Times New Roman"/>
                <w:vertAlign w:val="superscript"/>
              </w:rPr>
              <w:t>th</w:t>
            </w:r>
            <w:r w:rsidRPr="00050674">
              <w:rPr>
                <w:rFonts w:ascii="Times New Roman" w:hAnsi="Times New Roman" w:cs="Times New Roman"/>
              </w:rPr>
              <w:t xml:space="preserve"> year</w:t>
            </w:r>
          </w:p>
        </w:tc>
      </w:tr>
      <w:tr w:rsidR="00D56B01" w:rsidRPr="00050674" w14:paraId="6819B89B" w14:textId="77777777" w:rsidTr="00085FFB">
        <w:tc>
          <w:tcPr>
            <w:tcW w:w="1649" w:type="dxa"/>
            <w:tcMar>
              <w:top w:w="0" w:type="dxa"/>
              <w:left w:w="108" w:type="dxa"/>
              <w:bottom w:w="0" w:type="dxa"/>
              <w:right w:w="108" w:type="dxa"/>
            </w:tcMar>
          </w:tcPr>
          <w:p w14:paraId="46537BF1" w14:textId="77777777" w:rsidR="00376690" w:rsidRPr="00050674" w:rsidRDefault="00376690" w:rsidP="00085FFB">
            <w:pPr>
              <w:keepNext/>
              <w:spacing w:before="40"/>
              <w:ind w:right="43"/>
              <w:jc w:val="thaiDistribute"/>
              <w:rPr>
                <w:rFonts w:ascii="Times New Roman" w:hAnsi="Times New Roman" w:cs="Times New Roman"/>
                <w:sz w:val="12"/>
                <w:szCs w:val="12"/>
              </w:rPr>
            </w:pPr>
          </w:p>
        </w:tc>
        <w:tc>
          <w:tcPr>
            <w:tcW w:w="310" w:type="dxa"/>
            <w:tcMar>
              <w:top w:w="0" w:type="dxa"/>
              <w:left w:w="108" w:type="dxa"/>
              <w:bottom w:w="0" w:type="dxa"/>
              <w:right w:w="108" w:type="dxa"/>
            </w:tcMar>
          </w:tcPr>
          <w:p w14:paraId="0BC6A173" w14:textId="77777777" w:rsidR="00376690" w:rsidRPr="00050674" w:rsidRDefault="0037669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5E2C6489" w14:textId="77777777" w:rsidR="00376690" w:rsidRPr="00050674" w:rsidRDefault="00376690" w:rsidP="00085FFB">
            <w:pPr>
              <w:keepNext/>
              <w:spacing w:before="40"/>
              <w:ind w:right="43"/>
              <w:jc w:val="thaiDistribute"/>
              <w:rPr>
                <w:rFonts w:ascii="Times New Roman" w:hAnsi="Times New Roman" w:cs="Times New Roman"/>
                <w:sz w:val="12"/>
                <w:szCs w:val="12"/>
              </w:rPr>
            </w:pPr>
          </w:p>
        </w:tc>
      </w:tr>
      <w:tr w:rsidR="00D56B01" w:rsidRPr="00050674" w14:paraId="2004FDD2" w14:textId="77777777" w:rsidTr="00085FFB">
        <w:tc>
          <w:tcPr>
            <w:tcW w:w="1649" w:type="dxa"/>
            <w:tcMar>
              <w:top w:w="0" w:type="dxa"/>
              <w:left w:w="108" w:type="dxa"/>
              <w:bottom w:w="0" w:type="dxa"/>
              <w:right w:w="108" w:type="dxa"/>
            </w:tcMar>
            <w:hideMark/>
          </w:tcPr>
          <w:p w14:paraId="3DCBEE2C" w14:textId="77777777" w:rsidR="00376690" w:rsidRPr="00050674" w:rsidRDefault="00376690" w:rsidP="00085FFB">
            <w:pPr>
              <w:keepNext/>
              <w:spacing w:before="40"/>
              <w:ind w:right="43"/>
              <w:rPr>
                <w:rFonts w:ascii="Times New Roman" w:hAnsi="Times New Roman" w:cs="Times New Roman"/>
                <w:b/>
                <w:bCs/>
                <w:cs/>
              </w:rPr>
            </w:pPr>
            <w:r w:rsidRPr="00050674">
              <w:rPr>
                <w:rFonts w:ascii="Times New Roman" w:hAnsi="Times New Roman" w:cs="Times New Roman"/>
              </w:rPr>
              <w:t>Discount rate</w:t>
            </w:r>
          </w:p>
        </w:tc>
        <w:tc>
          <w:tcPr>
            <w:tcW w:w="310" w:type="dxa"/>
            <w:tcMar>
              <w:top w:w="0" w:type="dxa"/>
              <w:left w:w="108" w:type="dxa"/>
              <w:bottom w:w="0" w:type="dxa"/>
              <w:right w:w="108" w:type="dxa"/>
            </w:tcMar>
            <w:hideMark/>
          </w:tcPr>
          <w:p w14:paraId="537CDBFC" w14:textId="77777777" w:rsidR="00376690" w:rsidRPr="00050674" w:rsidRDefault="00376690" w:rsidP="00085FFB">
            <w:pPr>
              <w:keepNext/>
              <w:spacing w:before="40"/>
              <w:ind w:right="43"/>
              <w:jc w:val="thaiDistribute"/>
              <w:rPr>
                <w:rFonts w:ascii="Times New Roman" w:hAnsi="Times New Roman" w:cs="Times New Roman"/>
                <w:b/>
                <w:bCs/>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78102FC1" w14:textId="33E2BAAC" w:rsidR="00376690" w:rsidRPr="00050674" w:rsidRDefault="00376690" w:rsidP="00085FFB">
            <w:pPr>
              <w:keepNext/>
              <w:spacing w:before="40"/>
              <w:ind w:right="72"/>
              <w:jc w:val="thaiDistribute"/>
              <w:rPr>
                <w:rFonts w:ascii="Times New Roman" w:hAnsi="Times New Roman" w:cs="Times New Roman"/>
                <w:b/>
                <w:bCs/>
              </w:rPr>
            </w:pPr>
            <w:r w:rsidRPr="00050674">
              <w:rPr>
                <w:rFonts w:ascii="Times New Roman" w:hAnsi="Times New Roman" w:cs="Times New Roman"/>
              </w:rPr>
              <w:t>At the rate</w:t>
            </w:r>
            <w:r w:rsidR="009C7F77">
              <w:rPr>
                <w:rFonts w:ascii="Times New Roman" w:hAnsi="Times New Roman" w:cs="Times New Roman"/>
              </w:rPr>
              <w:t>s</w:t>
            </w:r>
            <w:r w:rsidRPr="00050674">
              <w:rPr>
                <w:rFonts w:ascii="Times New Roman" w:hAnsi="Times New Roman" w:cs="Times New Roman"/>
              </w:rPr>
              <w:t xml:space="preserve"> of 11.</w:t>
            </w:r>
            <w:r w:rsidR="00D56B01" w:rsidRPr="00050674">
              <w:rPr>
                <w:rFonts w:ascii="Times New Roman" w:hAnsi="Times New Roman" w:cs="Times New Roman"/>
              </w:rPr>
              <w:t>92</w:t>
            </w:r>
            <w:r w:rsidRPr="00050674">
              <w:rPr>
                <w:rFonts w:ascii="Times New Roman" w:hAnsi="Times New Roman" w:cs="Times New Roman"/>
              </w:rPr>
              <w:t>%</w:t>
            </w:r>
            <w:r w:rsidR="009C7F77">
              <w:rPr>
                <w:rFonts w:ascii="Times New Roman" w:hAnsi="Times New Roman" w:cs="Times New Roman"/>
              </w:rPr>
              <w:t xml:space="preserve"> and 12.27%</w:t>
            </w:r>
            <w:r w:rsidRPr="00050674">
              <w:rPr>
                <w:rFonts w:ascii="Times New Roman" w:hAnsi="Times New Roman" w:cs="Times New Roman"/>
              </w:rPr>
              <w:t xml:space="preserve"> which w</w:t>
            </w:r>
            <w:r w:rsidR="009C7F77">
              <w:rPr>
                <w:rFonts w:ascii="Times New Roman" w:hAnsi="Times New Roman" w:cs="Times New Roman"/>
              </w:rPr>
              <w:t>ere</w:t>
            </w:r>
            <w:r w:rsidRPr="00050674">
              <w:rPr>
                <w:rFonts w:ascii="Times New Roman" w:hAnsi="Times New Roman" w:cs="Times New Roman"/>
              </w:rPr>
              <w:t xml:space="preserve"> based on weighted average cost of capital, with average industry cost of debt, risk free rate, market risk premium and average industry beta.  </w:t>
            </w:r>
          </w:p>
        </w:tc>
      </w:tr>
      <w:tr w:rsidR="00D56B01" w:rsidRPr="00050674" w14:paraId="70839363" w14:textId="77777777" w:rsidTr="00085FFB">
        <w:tc>
          <w:tcPr>
            <w:tcW w:w="1649" w:type="dxa"/>
            <w:tcMar>
              <w:top w:w="0" w:type="dxa"/>
              <w:left w:w="108" w:type="dxa"/>
              <w:bottom w:w="0" w:type="dxa"/>
              <w:right w:w="108" w:type="dxa"/>
            </w:tcMar>
          </w:tcPr>
          <w:p w14:paraId="7A8A1AC1" w14:textId="77777777" w:rsidR="00376690" w:rsidRPr="00050674" w:rsidRDefault="00376690" w:rsidP="00085FFB">
            <w:pPr>
              <w:keepNext/>
              <w:spacing w:before="40"/>
              <w:ind w:right="43"/>
              <w:rPr>
                <w:rFonts w:ascii="Times New Roman" w:hAnsi="Times New Roman" w:cs="Times New Roman"/>
                <w:sz w:val="12"/>
                <w:szCs w:val="12"/>
                <w:cs/>
              </w:rPr>
            </w:pPr>
          </w:p>
        </w:tc>
        <w:tc>
          <w:tcPr>
            <w:tcW w:w="310" w:type="dxa"/>
            <w:tcMar>
              <w:top w:w="0" w:type="dxa"/>
              <w:left w:w="108" w:type="dxa"/>
              <w:bottom w:w="0" w:type="dxa"/>
              <w:right w:w="108" w:type="dxa"/>
            </w:tcMar>
          </w:tcPr>
          <w:p w14:paraId="1F316A88" w14:textId="77777777" w:rsidR="00376690" w:rsidRPr="00050674" w:rsidRDefault="00376690" w:rsidP="00085FFB">
            <w:pPr>
              <w:keepNext/>
              <w:spacing w:before="40"/>
              <w:ind w:right="43"/>
              <w:jc w:val="thaiDistribute"/>
              <w:rPr>
                <w:rFonts w:ascii="Times New Roman" w:hAnsi="Times New Roman" w:cs="Times New Roman"/>
                <w:sz w:val="12"/>
                <w:szCs w:val="12"/>
              </w:rPr>
            </w:pPr>
          </w:p>
        </w:tc>
        <w:tc>
          <w:tcPr>
            <w:tcW w:w="7851" w:type="dxa"/>
            <w:tcMar>
              <w:top w:w="0" w:type="dxa"/>
              <w:left w:w="108" w:type="dxa"/>
              <w:bottom w:w="0" w:type="dxa"/>
              <w:right w:w="108" w:type="dxa"/>
            </w:tcMar>
          </w:tcPr>
          <w:p w14:paraId="45D0A62B" w14:textId="77777777" w:rsidR="00376690" w:rsidRPr="00050674" w:rsidRDefault="00376690" w:rsidP="00085FFB">
            <w:pPr>
              <w:keepNext/>
              <w:spacing w:before="40"/>
              <w:ind w:right="72"/>
              <w:jc w:val="thaiDistribute"/>
              <w:rPr>
                <w:rFonts w:ascii="Times New Roman" w:hAnsi="Times New Roman" w:cs="Times New Roman"/>
                <w:sz w:val="12"/>
                <w:szCs w:val="12"/>
                <w:cs/>
              </w:rPr>
            </w:pPr>
          </w:p>
        </w:tc>
      </w:tr>
      <w:tr w:rsidR="00D56B01" w:rsidRPr="00D56B01" w14:paraId="3DA56E0A" w14:textId="77777777" w:rsidTr="00085FFB">
        <w:tc>
          <w:tcPr>
            <w:tcW w:w="1649" w:type="dxa"/>
            <w:tcMar>
              <w:top w:w="0" w:type="dxa"/>
              <w:left w:w="108" w:type="dxa"/>
              <w:bottom w:w="0" w:type="dxa"/>
              <w:right w:w="108" w:type="dxa"/>
            </w:tcMar>
            <w:hideMark/>
          </w:tcPr>
          <w:p w14:paraId="02BA4005" w14:textId="77777777" w:rsidR="00376690" w:rsidRPr="00050674" w:rsidRDefault="00376690" w:rsidP="00085FFB">
            <w:pPr>
              <w:keepNext/>
              <w:spacing w:before="40"/>
              <w:ind w:right="43"/>
              <w:rPr>
                <w:rFonts w:ascii="Times New Roman" w:hAnsi="Times New Roman" w:cs="Times New Roman"/>
              </w:rPr>
            </w:pPr>
            <w:r w:rsidRPr="00050674">
              <w:rPr>
                <w:rFonts w:ascii="Times New Roman" w:hAnsi="Times New Roman" w:cs="Times New Roman"/>
              </w:rPr>
              <w:t>Others</w:t>
            </w:r>
          </w:p>
        </w:tc>
        <w:tc>
          <w:tcPr>
            <w:tcW w:w="310" w:type="dxa"/>
            <w:tcMar>
              <w:top w:w="0" w:type="dxa"/>
              <w:left w:w="108" w:type="dxa"/>
              <w:bottom w:w="0" w:type="dxa"/>
              <w:right w:w="108" w:type="dxa"/>
            </w:tcMar>
            <w:hideMark/>
          </w:tcPr>
          <w:p w14:paraId="3E36A774" w14:textId="77777777" w:rsidR="00376690" w:rsidRPr="00050674" w:rsidRDefault="00376690" w:rsidP="00085FFB">
            <w:pPr>
              <w:keepNext/>
              <w:spacing w:before="40"/>
              <w:ind w:right="43"/>
              <w:jc w:val="thaiDistribute"/>
              <w:rPr>
                <w:rFonts w:ascii="Times New Roman" w:hAnsi="Times New Roman" w:cs="Times New Roman"/>
              </w:rPr>
            </w:pPr>
            <w:r w:rsidRPr="00050674">
              <w:rPr>
                <w:rFonts w:ascii="Times New Roman" w:hAnsi="Times New Roman" w:cs="Times New Roman"/>
              </w:rPr>
              <w:t>:</w:t>
            </w:r>
          </w:p>
        </w:tc>
        <w:tc>
          <w:tcPr>
            <w:tcW w:w="7851" w:type="dxa"/>
            <w:tcMar>
              <w:top w:w="0" w:type="dxa"/>
              <w:left w:w="108" w:type="dxa"/>
              <w:bottom w:w="0" w:type="dxa"/>
              <w:right w:w="108" w:type="dxa"/>
            </w:tcMar>
            <w:hideMark/>
          </w:tcPr>
          <w:p w14:paraId="51C2EA5A" w14:textId="77777777" w:rsidR="00376690" w:rsidRPr="00D56B01" w:rsidRDefault="00376690" w:rsidP="00085FFB">
            <w:pPr>
              <w:jc w:val="both"/>
              <w:rPr>
                <w:rFonts w:ascii="Times New Roman" w:hAnsi="Times New Roman" w:cs="Times New Roman"/>
              </w:rPr>
            </w:pPr>
            <w:r w:rsidRPr="00050674">
              <w:rPr>
                <w:rFonts w:ascii="Times New Roman" w:hAnsi="Times New Roman" w:cs="Times New Roman"/>
              </w:rPr>
              <w:t>Other assumptions relevant to estimated revenues and expenses were based on historical financial information and expectations of future outcomes taking into the past experience, adjusted for the anticipated industry growth rate.</w:t>
            </w:r>
            <w:r w:rsidRPr="00D56B01">
              <w:rPr>
                <w:rFonts w:ascii="Times New Roman" w:hAnsi="Times New Roman" w:cs="Times New Roman"/>
              </w:rPr>
              <w:t xml:space="preserve"> </w:t>
            </w:r>
          </w:p>
        </w:tc>
      </w:tr>
    </w:tbl>
    <w:p w14:paraId="0E7B4C54" w14:textId="77777777" w:rsidR="00376690" w:rsidRPr="00D56B01" w:rsidRDefault="00376690" w:rsidP="00376690">
      <w:pPr>
        <w:jc w:val="both"/>
        <w:rPr>
          <w:rFonts w:ascii="Times New Roman" w:eastAsiaTheme="minorHAnsi" w:hAnsi="Times New Roman" w:cs="Times New Roman"/>
        </w:rPr>
      </w:pPr>
    </w:p>
    <w:p w14:paraId="2B2BEC10" w14:textId="01D52564" w:rsidR="00376690" w:rsidRPr="00D56B01" w:rsidRDefault="00376690" w:rsidP="00376690">
      <w:pPr>
        <w:jc w:val="both"/>
        <w:rPr>
          <w:rFonts w:ascii="Times New Roman" w:hAnsi="Times New Roman" w:cs="Times New Roman"/>
          <w:b/>
          <w:bCs/>
          <w:i/>
          <w:iCs/>
        </w:rPr>
      </w:pPr>
      <w:r w:rsidRPr="00D56B01">
        <w:rPr>
          <w:rFonts w:ascii="Times New Roman" w:hAnsi="Times New Roman" w:cs="Times New Roman"/>
          <w:b/>
          <w:bCs/>
          <w:i/>
          <w:iCs/>
        </w:rPr>
        <w:t xml:space="preserve">Sensitivity analysis of fair value of </w:t>
      </w:r>
      <w:r w:rsidRPr="00D56B01">
        <w:rPr>
          <w:rFonts w:ascii="Times New Roman" w:hAnsi="Times New Roman" w:cs="Arial"/>
          <w:b/>
          <w:bCs/>
          <w:i/>
          <w:iCs/>
        </w:rPr>
        <w:t>BIS Group Holding Co., Ltd.</w:t>
      </w:r>
      <w:r w:rsidRPr="00D56B01">
        <w:rPr>
          <w:rFonts w:ascii="Times New Roman" w:hAnsi="Times New Roman" w:cs="Times New Roman"/>
          <w:b/>
          <w:bCs/>
          <w:i/>
          <w:iCs/>
        </w:rPr>
        <w:t>’s ordinary shares</w:t>
      </w:r>
      <w:r w:rsidR="00D56B01" w:rsidRPr="00D56B01">
        <w:rPr>
          <w:rFonts w:ascii="Times New Roman" w:hAnsi="Times New Roman" w:cs="Times New Roman"/>
          <w:b/>
          <w:bCs/>
          <w:i/>
          <w:iCs/>
        </w:rPr>
        <w:t xml:space="preserve"> </w:t>
      </w:r>
      <w:r w:rsidR="00D56B01" w:rsidRPr="00D56B01">
        <w:rPr>
          <w:rFonts w:ascii="Times New Roman" w:hAnsi="Times New Roman" w:cs="Times New Roman"/>
          <w:b/>
          <w:bCs/>
          <w:i/>
          <w:iCs/>
          <w:spacing w:val="-2"/>
        </w:rPr>
        <w:t>(BIS Group Holding Co, Ltd. and subsidiaries)</w:t>
      </w:r>
    </w:p>
    <w:p w14:paraId="4F0BE878" w14:textId="77777777" w:rsidR="00376690" w:rsidRPr="00D56B01" w:rsidRDefault="00376690" w:rsidP="00376690">
      <w:pPr>
        <w:jc w:val="both"/>
        <w:rPr>
          <w:rFonts w:ascii="Times New Roman" w:hAnsi="Times New Roman" w:cs="Times New Roman"/>
          <w:lang w:val="en-GB"/>
        </w:rPr>
      </w:pPr>
    </w:p>
    <w:p w14:paraId="16E22873" w14:textId="77777777" w:rsidR="00376690" w:rsidRPr="00D56B01" w:rsidRDefault="00376690" w:rsidP="0037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rPr>
      </w:pPr>
      <w:r w:rsidRPr="00D56B01">
        <w:rPr>
          <w:rFonts w:ascii="Times New Roman" w:hAnsi="Times New Roman" w:cs="Arial"/>
        </w:rPr>
        <w:t xml:space="preserve">Sensitivity analysis is performed to </w:t>
      </w:r>
      <w:proofErr w:type="spellStart"/>
      <w:r w:rsidRPr="00D56B01">
        <w:rPr>
          <w:rFonts w:ascii="Times New Roman" w:hAnsi="Times New Roman" w:cs="Arial"/>
        </w:rPr>
        <w:t>analyse</w:t>
      </w:r>
      <w:proofErr w:type="spellEnd"/>
      <w:r w:rsidRPr="00D56B01">
        <w:rPr>
          <w:rFonts w:ascii="Times New Roman" w:hAnsi="Times New Roman" w:cs="Arial"/>
        </w:rPr>
        <w:t xml:space="preserve"> the risk that valuation of the Company’s ordinary shares will increase or decrease as a result of changes in fair value assumptions.</w:t>
      </w:r>
    </w:p>
    <w:p w14:paraId="7D3689FB" w14:textId="77777777" w:rsidR="00376690" w:rsidRPr="00D56B01" w:rsidRDefault="00376690" w:rsidP="00376690">
      <w:pPr>
        <w:jc w:val="both"/>
        <w:rPr>
          <w:rFonts w:ascii="Times New Roman" w:eastAsiaTheme="minorHAnsi" w:hAnsi="Times New Roman" w:cs="Times New Roman"/>
          <w:cs/>
        </w:rPr>
      </w:pPr>
    </w:p>
    <w:p w14:paraId="305869F4" w14:textId="1C4F78F7" w:rsidR="00376690" w:rsidRPr="00D56B01" w:rsidRDefault="00376690" w:rsidP="0037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rPr>
      </w:pPr>
      <w:r w:rsidRPr="00D56B01">
        <w:rPr>
          <w:rFonts w:ascii="Times New Roman" w:hAnsi="Times New Roman" w:cs="Arial"/>
        </w:rPr>
        <w:t xml:space="preserve">Reasonably possible changes at the valuation </w:t>
      </w:r>
      <w:r w:rsidRPr="00050674">
        <w:rPr>
          <w:rFonts w:ascii="Times New Roman" w:hAnsi="Times New Roman" w:cs="Arial"/>
        </w:rPr>
        <w:t>date (</w:t>
      </w:r>
      <w:r w:rsidR="00D56B01" w:rsidRPr="00050674">
        <w:rPr>
          <w:rFonts w:ascii="Times New Roman" w:hAnsi="Times New Roman" w:cs="Arial"/>
        </w:rPr>
        <w:t>June 30, 202</w:t>
      </w:r>
      <w:r w:rsidR="00D56B01" w:rsidRPr="00D56B01">
        <w:rPr>
          <w:rFonts w:ascii="Times New Roman" w:hAnsi="Times New Roman" w:cs="Arial"/>
        </w:rPr>
        <w:t>0</w:t>
      </w:r>
      <w:r w:rsidRPr="00D56B01">
        <w:rPr>
          <w:rFonts w:ascii="Times New Roman" w:hAnsi="Times New Roman" w:cs="Arial"/>
        </w:rPr>
        <w:t>) to one of the relevant fair value assumptions, holding other assumptions constant, would have affected the fair value of the Company’s ordinary shares by the amounts shown below:</w:t>
      </w:r>
    </w:p>
    <w:p w14:paraId="4AE59493" w14:textId="2E2BDA63" w:rsidR="00376690" w:rsidRPr="00D56B01" w:rsidRDefault="00376690" w:rsidP="00376690">
      <w:pPr>
        <w:jc w:val="both"/>
        <w:rPr>
          <w:rFonts w:ascii="Times New Roman" w:eastAsiaTheme="minorHAnsi" w:hAnsi="Times New Roman" w:cs="Times New Roman"/>
        </w:rPr>
      </w:pPr>
    </w:p>
    <w:tbl>
      <w:tblPr>
        <w:tblStyle w:val="TableGrid"/>
        <w:tblW w:w="9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367"/>
        <w:gridCol w:w="180"/>
        <w:gridCol w:w="1638"/>
        <w:gridCol w:w="194"/>
        <w:gridCol w:w="1651"/>
        <w:gridCol w:w="194"/>
        <w:gridCol w:w="1624"/>
        <w:gridCol w:w="194"/>
        <w:gridCol w:w="1624"/>
      </w:tblGrid>
      <w:tr w:rsidR="00D56B01" w:rsidRPr="00D56B01" w14:paraId="7D0BA0EA" w14:textId="77777777" w:rsidTr="004509FE">
        <w:tc>
          <w:tcPr>
            <w:tcW w:w="2367" w:type="dxa"/>
          </w:tcPr>
          <w:p w14:paraId="47BFB1A8" w14:textId="77777777" w:rsidR="00D56B01" w:rsidRPr="00D56B01" w:rsidRDefault="00D56B01" w:rsidP="004509FE">
            <w:pPr>
              <w:jc w:val="center"/>
              <w:rPr>
                <w:rFonts w:ascii="Times New Roman" w:eastAsiaTheme="minorHAnsi" w:hAnsi="Times New Roman" w:cs="Times New Roman"/>
              </w:rPr>
            </w:pPr>
          </w:p>
        </w:tc>
        <w:tc>
          <w:tcPr>
            <w:tcW w:w="180" w:type="dxa"/>
          </w:tcPr>
          <w:p w14:paraId="200F4D34" w14:textId="77777777" w:rsidR="00D56B01" w:rsidRPr="00D56B01" w:rsidRDefault="00D56B01" w:rsidP="004509FE">
            <w:pPr>
              <w:jc w:val="center"/>
              <w:rPr>
                <w:rFonts w:ascii="Times New Roman" w:eastAsiaTheme="minorHAnsi" w:hAnsi="Times New Roman" w:cs="Times New Roman"/>
              </w:rPr>
            </w:pPr>
          </w:p>
        </w:tc>
        <w:tc>
          <w:tcPr>
            <w:tcW w:w="3483" w:type="dxa"/>
            <w:gridSpan w:val="3"/>
          </w:tcPr>
          <w:p w14:paraId="06118F33" w14:textId="77777777" w:rsidR="00D56B01" w:rsidRPr="00D56B01" w:rsidRDefault="00D56B01" w:rsidP="004509FE">
            <w:pPr>
              <w:jc w:val="center"/>
              <w:rPr>
                <w:rFonts w:ascii="Times New Roman" w:eastAsiaTheme="minorHAnsi" w:hAnsi="Times New Roman" w:cs="Times New Roman"/>
              </w:rPr>
            </w:pPr>
          </w:p>
        </w:tc>
        <w:tc>
          <w:tcPr>
            <w:tcW w:w="194" w:type="dxa"/>
          </w:tcPr>
          <w:p w14:paraId="6AAF39B1" w14:textId="77777777" w:rsidR="00D56B01" w:rsidRPr="00D56B01" w:rsidRDefault="00D56B01" w:rsidP="004509FE">
            <w:pPr>
              <w:jc w:val="center"/>
              <w:rPr>
                <w:rFonts w:ascii="Times New Roman" w:eastAsiaTheme="minorHAnsi" w:hAnsi="Times New Roman" w:cs="Times New Roman"/>
              </w:rPr>
            </w:pPr>
          </w:p>
        </w:tc>
        <w:tc>
          <w:tcPr>
            <w:tcW w:w="3442" w:type="dxa"/>
            <w:gridSpan w:val="3"/>
          </w:tcPr>
          <w:p w14:paraId="5F4534E8" w14:textId="77777777" w:rsidR="00D56B01" w:rsidRPr="00D56B01" w:rsidRDefault="00D56B01" w:rsidP="004509FE">
            <w:pPr>
              <w:jc w:val="center"/>
              <w:rPr>
                <w:rFonts w:ascii="Times New Roman" w:eastAsiaTheme="minorHAnsi" w:hAnsi="Times New Roman" w:cs="Times New Roman"/>
              </w:rPr>
            </w:pPr>
            <w:r w:rsidRPr="00D56B01">
              <w:rPr>
                <w:rFonts w:ascii="Times New Roman" w:hAnsi="Times New Roman" w:cs="Times New Roman"/>
              </w:rPr>
              <w:t>Impact to increase (decrease) share based</w:t>
            </w:r>
          </w:p>
        </w:tc>
      </w:tr>
      <w:tr w:rsidR="00D56B01" w:rsidRPr="00D56B01" w14:paraId="2AB84420" w14:textId="77777777" w:rsidTr="004509FE">
        <w:tc>
          <w:tcPr>
            <w:tcW w:w="2367" w:type="dxa"/>
          </w:tcPr>
          <w:p w14:paraId="42291BC8" w14:textId="77777777" w:rsidR="00D56B01" w:rsidRPr="00D56B01" w:rsidRDefault="00D56B01" w:rsidP="004509FE">
            <w:pPr>
              <w:jc w:val="center"/>
              <w:rPr>
                <w:rFonts w:ascii="Times New Roman" w:eastAsiaTheme="minorHAnsi" w:hAnsi="Times New Roman" w:cs="Times New Roman"/>
              </w:rPr>
            </w:pPr>
          </w:p>
        </w:tc>
        <w:tc>
          <w:tcPr>
            <w:tcW w:w="180" w:type="dxa"/>
          </w:tcPr>
          <w:p w14:paraId="3E1B9B5A" w14:textId="77777777" w:rsidR="00D56B01" w:rsidRPr="00D56B01" w:rsidRDefault="00D56B01" w:rsidP="004509FE">
            <w:pPr>
              <w:jc w:val="center"/>
              <w:rPr>
                <w:rFonts w:ascii="Times New Roman" w:eastAsiaTheme="minorHAnsi" w:hAnsi="Times New Roman" w:cs="Times New Roman"/>
              </w:rPr>
            </w:pPr>
          </w:p>
        </w:tc>
        <w:tc>
          <w:tcPr>
            <w:tcW w:w="3483" w:type="dxa"/>
            <w:gridSpan w:val="3"/>
          </w:tcPr>
          <w:p w14:paraId="4423A16A"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The</w:t>
            </w:r>
            <w:r w:rsidRPr="00D56B01">
              <w:rPr>
                <w:rFonts w:ascii="Times New Roman" w:eastAsiaTheme="minorHAnsi" w:hAnsi="Times New Roman" w:cstheme="minorBidi" w:hint="cs"/>
                <w:cs/>
              </w:rPr>
              <w:t xml:space="preserve"> </w:t>
            </w:r>
            <w:r w:rsidRPr="00D56B01">
              <w:rPr>
                <w:rFonts w:ascii="Times New Roman" w:eastAsiaTheme="minorHAnsi" w:hAnsi="Times New Roman" w:cstheme="minorBidi"/>
              </w:rPr>
              <w:t>new calculated</w:t>
            </w:r>
            <w:r w:rsidRPr="00D56B01">
              <w:rPr>
                <w:rFonts w:ascii="Times New Roman" w:eastAsiaTheme="minorHAnsi" w:hAnsi="Times New Roman" w:cs="Times New Roman"/>
              </w:rPr>
              <w:t xml:space="preserve"> fair value of </w:t>
            </w:r>
          </w:p>
        </w:tc>
        <w:tc>
          <w:tcPr>
            <w:tcW w:w="194" w:type="dxa"/>
          </w:tcPr>
          <w:p w14:paraId="25F4318E" w14:textId="77777777" w:rsidR="00D56B01" w:rsidRPr="00D56B01" w:rsidRDefault="00D56B01" w:rsidP="004509FE">
            <w:pPr>
              <w:jc w:val="center"/>
              <w:rPr>
                <w:rFonts w:ascii="Times New Roman" w:eastAsiaTheme="minorHAnsi" w:hAnsi="Times New Roman" w:cs="Times New Roman"/>
              </w:rPr>
            </w:pPr>
          </w:p>
        </w:tc>
        <w:tc>
          <w:tcPr>
            <w:tcW w:w="3442" w:type="dxa"/>
            <w:gridSpan w:val="3"/>
          </w:tcPr>
          <w:p w14:paraId="241DEA75" w14:textId="77777777" w:rsidR="00D56B01" w:rsidRPr="00D56B01" w:rsidRDefault="00D56B01" w:rsidP="004509FE">
            <w:pPr>
              <w:jc w:val="center"/>
              <w:rPr>
                <w:rFonts w:ascii="Times New Roman" w:eastAsiaTheme="minorHAnsi" w:hAnsi="Times New Roman"/>
                <w:szCs w:val="22"/>
              </w:rPr>
            </w:pPr>
            <w:r w:rsidRPr="00D56B01">
              <w:rPr>
                <w:rFonts w:ascii="Times New Roman" w:hAnsi="Times New Roman" w:cs="Times New Roman"/>
              </w:rPr>
              <w:t>expenses from changes in fair value of</w:t>
            </w:r>
          </w:p>
        </w:tc>
      </w:tr>
      <w:tr w:rsidR="00D56B01" w:rsidRPr="00D56B01" w14:paraId="3185E2A0" w14:textId="77777777" w:rsidTr="004509FE">
        <w:tc>
          <w:tcPr>
            <w:tcW w:w="2367" w:type="dxa"/>
          </w:tcPr>
          <w:p w14:paraId="7A1A4D3F" w14:textId="77777777" w:rsidR="00D56B01" w:rsidRPr="00D56B01" w:rsidRDefault="00D56B01" w:rsidP="004509FE">
            <w:pPr>
              <w:jc w:val="center"/>
              <w:rPr>
                <w:rFonts w:ascii="Times New Roman" w:eastAsiaTheme="minorHAnsi" w:hAnsi="Times New Roman" w:cs="Times New Roman"/>
              </w:rPr>
            </w:pPr>
          </w:p>
        </w:tc>
        <w:tc>
          <w:tcPr>
            <w:tcW w:w="180" w:type="dxa"/>
          </w:tcPr>
          <w:p w14:paraId="5E1270FB" w14:textId="77777777" w:rsidR="00D56B01" w:rsidRPr="00D56B01" w:rsidRDefault="00D56B01" w:rsidP="004509FE">
            <w:pPr>
              <w:jc w:val="center"/>
              <w:rPr>
                <w:rFonts w:ascii="Times New Roman" w:eastAsiaTheme="minorHAnsi" w:hAnsi="Times New Roman" w:cs="Times New Roman"/>
              </w:rPr>
            </w:pPr>
          </w:p>
        </w:tc>
        <w:tc>
          <w:tcPr>
            <w:tcW w:w="3483" w:type="dxa"/>
            <w:gridSpan w:val="3"/>
          </w:tcPr>
          <w:p w14:paraId="04853A35"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the Company’s ordinary shares</w:t>
            </w:r>
          </w:p>
        </w:tc>
        <w:tc>
          <w:tcPr>
            <w:tcW w:w="194" w:type="dxa"/>
          </w:tcPr>
          <w:p w14:paraId="0616C1BF" w14:textId="77777777" w:rsidR="00D56B01" w:rsidRPr="00D56B01" w:rsidRDefault="00D56B01" w:rsidP="004509FE">
            <w:pPr>
              <w:jc w:val="center"/>
              <w:rPr>
                <w:rFonts w:ascii="Times New Roman" w:eastAsiaTheme="minorHAnsi" w:hAnsi="Times New Roman" w:cs="Times New Roman"/>
              </w:rPr>
            </w:pPr>
          </w:p>
        </w:tc>
        <w:tc>
          <w:tcPr>
            <w:tcW w:w="3442" w:type="dxa"/>
            <w:gridSpan w:val="3"/>
          </w:tcPr>
          <w:p w14:paraId="32138299"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szCs w:val="22"/>
              </w:rPr>
              <w:t>the Company’s ordinary shares</w:t>
            </w:r>
          </w:p>
        </w:tc>
      </w:tr>
      <w:tr w:rsidR="00D56B01" w:rsidRPr="00D56B01" w14:paraId="1C7ACC76" w14:textId="77777777" w:rsidTr="004509FE">
        <w:tc>
          <w:tcPr>
            <w:tcW w:w="2367" w:type="dxa"/>
          </w:tcPr>
          <w:p w14:paraId="7853F30E" w14:textId="77777777" w:rsidR="00D56B01" w:rsidRPr="00D56B01" w:rsidRDefault="00D56B01" w:rsidP="004509FE">
            <w:pPr>
              <w:jc w:val="center"/>
              <w:rPr>
                <w:rFonts w:ascii="Times New Roman" w:eastAsiaTheme="minorHAnsi" w:hAnsi="Times New Roman" w:cs="Times New Roman"/>
              </w:rPr>
            </w:pPr>
          </w:p>
        </w:tc>
        <w:tc>
          <w:tcPr>
            <w:tcW w:w="180" w:type="dxa"/>
          </w:tcPr>
          <w:p w14:paraId="47A0659C" w14:textId="77777777" w:rsidR="00D56B01" w:rsidRPr="00D56B01" w:rsidRDefault="00D56B01" w:rsidP="004509FE">
            <w:pPr>
              <w:jc w:val="center"/>
              <w:rPr>
                <w:rFonts w:ascii="Times New Roman" w:eastAsiaTheme="minorHAnsi" w:hAnsi="Times New Roman" w:cs="Times New Roman"/>
              </w:rPr>
            </w:pPr>
          </w:p>
        </w:tc>
        <w:tc>
          <w:tcPr>
            <w:tcW w:w="3483" w:type="dxa"/>
            <w:gridSpan w:val="3"/>
            <w:tcBorders>
              <w:bottom w:val="single" w:sz="4" w:space="0" w:color="auto"/>
            </w:tcBorders>
          </w:tcPr>
          <w:p w14:paraId="6F66DF85"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(Baht per share)</w:t>
            </w:r>
          </w:p>
        </w:tc>
        <w:tc>
          <w:tcPr>
            <w:tcW w:w="194" w:type="dxa"/>
          </w:tcPr>
          <w:p w14:paraId="5899E6F4" w14:textId="77777777" w:rsidR="00D56B01" w:rsidRPr="00D56B01" w:rsidRDefault="00D56B01" w:rsidP="004509FE">
            <w:pPr>
              <w:jc w:val="center"/>
              <w:rPr>
                <w:rFonts w:ascii="Times New Roman" w:eastAsiaTheme="minorHAnsi" w:hAnsi="Times New Roman" w:cs="Times New Roman"/>
              </w:rPr>
            </w:pPr>
          </w:p>
        </w:tc>
        <w:tc>
          <w:tcPr>
            <w:tcW w:w="3442" w:type="dxa"/>
            <w:gridSpan w:val="3"/>
            <w:tcBorders>
              <w:bottom w:val="single" w:sz="4" w:space="0" w:color="auto"/>
            </w:tcBorders>
          </w:tcPr>
          <w:p w14:paraId="233DFF60" w14:textId="77777777" w:rsidR="00D56B01" w:rsidRPr="00D56B01" w:rsidRDefault="00D56B01" w:rsidP="004509FE">
            <w:pPr>
              <w:jc w:val="center"/>
              <w:rPr>
                <w:rFonts w:ascii="Times New Roman" w:eastAsiaTheme="minorHAnsi" w:hAnsi="Times New Roman"/>
                <w:szCs w:val="22"/>
              </w:rPr>
            </w:pPr>
            <w:r w:rsidRPr="00D56B01">
              <w:rPr>
                <w:rFonts w:ascii="Times New Roman" w:eastAsiaTheme="minorHAnsi" w:hAnsi="Times New Roman"/>
                <w:szCs w:val="22"/>
              </w:rPr>
              <w:t>(In Thousand Baht)</w:t>
            </w:r>
          </w:p>
        </w:tc>
      </w:tr>
      <w:tr w:rsidR="00D56B01" w:rsidRPr="00D56B01" w14:paraId="78852721" w14:textId="77777777" w:rsidTr="004509FE">
        <w:tc>
          <w:tcPr>
            <w:tcW w:w="2367" w:type="dxa"/>
          </w:tcPr>
          <w:p w14:paraId="2E028264" w14:textId="77777777" w:rsidR="00D56B01" w:rsidRPr="00D56B01" w:rsidRDefault="00D56B01" w:rsidP="004509FE">
            <w:pPr>
              <w:jc w:val="center"/>
              <w:rPr>
                <w:rFonts w:ascii="Times New Roman" w:eastAsiaTheme="minorHAnsi" w:hAnsi="Times New Roman" w:cs="Times New Roman"/>
              </w:rPr>
            </w:pPr>
          </w:p>
        </w:tc>
        <w:tc>
          <w:tcPr>
            <w:tcW w:w="180" w:type="dxa"/>
          </w:tcPr>
          <w:p w14:paraId="315100A9" w14:textId="77777777" w:rsidR="00D56B01" w:rsidRPr="00D56B01" w:rsidRDefault="00D56B01" w:rsidP="004509FE">
            <w:pPr>
              <w:jc w:val="center"/>
              <w:rPr>
                <w:rFonts w:ascii="Times New Roman" w:eastAsiaTheme="minorHAnsi" w:hAnsi="Times New Roman" w:cs="Times New Roman"/>
              </w:rPr>
            </w:pPr>
          </w:p>
        </w:tc>
        <w:tc>
          <w:tcPr>
            <w:tcW w:w="1638" w:type="dxa"/>
            <w:tcBorders>
              <w:top w:val="single" w:sz="4" w:space="0" w:color="auto"/>
            </w:tcBorders>
          </w:tcPr>
          <w:p w14:paraId="0B930E11"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Increase in change</w:t>
            </w:r>
          </w:p>
        </w:tc>
        <w:tc>
          <w:tcPr>
            <w:tcW w:w="194" w:type="dxa"/>
            <w:tcBorders>
              <w:top w:val="single" w:sz="4" w:space="0" w:color="auto"/>
            </w:tcBorders>
          </w:tcPr>
          <w:p w14:paraId="238F5E45" w14:textId="77777777" w:rsidR="00D56B01" w:rsidRPr="00D56B01" w:rsidRDefault="00D56B01" w:rsidP="004509FE">
            <w:pPr>
              <w:jc w:val="center"/>
              <w:rPr>
                <w:rFonts w:ascii="Times New Roman" w:eastAsiaTheme="minorHAnsi" w:hAnsi="Times New Roman" w:cs="Times New Roman"/>
              </w:rPr>
            </w:pPr>
          </w:p>
        </w:tc>
        <w:tc>
          <w:tcPr>
            <w:tcW w:w="1651" w:type="dxa"/>
            <w:tcBorders>
              <w:top w:val="single" w:sz="4" w:space="0" w:color="auto"/>
            </w:tcBorders>
          </w:tcPr>
          <w:p w14:paraId="4E204A77"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Decrease in change</w:t>
            </w:r>
          </w:p>
        </w:tc>
        <w:tc>
          <w:tcPr>
            <w:tcW w:w="194" w:type="dxa"/>
          </w:tcPr>
          <w:p w14:paraId="47D5A96C" w14:textId="77777777" w:rsidR="00D56B01" w:rsidRPr="00D56B01" w:rsidRDefault="00D56B01" w:rsidP="004509FE">
            <w:pPr>
              <w:jc w:val="center"/>
              <w:rPr>
                <w:rFonts w:ascii="Times New Roman" w:eastAsiaTheme="minorHAnsi" w:hAnsi="Times New Roman" w:cs="Times New Roman"/>
              </w:rPr>
            </w:pPr>
          </w:p>
        </w:tc>
        <w:tc>
          <w:tcPr>
            <w:tcW w:w="1624" w:type="dxa"/>
            <w:tcBorders>
              <w:top w:val="single" w:sz="4" w:space="0" w:color="auto"/>
            </w:tcBorders>
          </w:tcPr>
          <w:p w14:paraId="6AD1672D"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Increase in change</w:t>
            </w:r>
          </w:p>
        </w:tc>
        <w:tc>
          <w:tcPr>
            <w:tcW w:w="194" w:type="dxa"/>
            <w:tcBorders>
              <w:top w:val="single" w:sz="4" w:space="0" w:color="auto"/>
            </w:tcBorders>
          </w:tcPr>
          <w:p w14:paraId="7E702C78" w14:textId="77777777" w:rsidR="00D56B01" w:rsidRPr="00D56B01" w:rsidRDefault="00D56B01" w:rsidP="004509FE">
            <w:pPr>
              <w:jc w:val="center"/>
              <w:rPr>
                <w:rFonts w:ascii="Times New Roman" w:eastAsiaTheme="minorHAnsi" w:hAnsi="Times New Roman" w:cs="Times New Roman"/>
              </w:rPr>
            </w:pPr>
          </w:p>
        </w:tc>
        <w:tc>
          <w:tcPr>
            <w:tcW w:w="1624" w:type="dxa"/>
            <w:tcBorders>
              <w:top w:val="single" w:sz="4" w:space="0" w:color="auto"/>
            </w:tcBorders>
          </w:tcPr>
          <w:p w14:paraId="3066F300"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Decrease in change</w:t>
            </w:r>
          </w:p>
        </w:tc>
      </w:tr>
      <w:tr w:rsidR="00D56B01" w:rsidRPr="00D56B01" w14:paraId="1E518515" w14:textId="77777777" w:rsidTr="004509FE">
        <w:tc>
          <w:tcPr>
            <w:tcW w:w="2367" w:type="dxa"/>
          </w:tcPr>
          <w:p w14:paraId="273B1EEA" w14:textId="77777777" w:rsidR="00D56B01" w:rsidRPr="00D56B01" w:rsidRDefault="00D56B01" w:rsidP="004509FE">
            <w:pPr>
              <w:jc w:val="center"/>
              <w:rPr>
                <w:rFonts w:ascii="Times New Roman" w:eastAsiaTheme="minorHAnsi" w:hAnsi="Times New Roman" w:cs="Times New Roman"/>
              </w:rPr>
            </w:pPr>
          </w:p>
        </w:tc>
        <w:tc>
          <w:tcPr>
            <w:tcW w:w="180" w:type="dxa"/>
          </w:tcPr>
          <w:p w14:paraId="221DCFA6" w14:textId="77777777" w:rsidR="00D56B01" w:rsidRPr="00D56B01" w:rsidRDefault="00D56B01" w:rsidP="004509FE">
            <w:pPr>
              <w:jc w:val="center"/>
              <w:rPr>
                <w:rFonts w:ascii="Times New Roman" w:eastAsiaTheme="minorHAnsi" w:hAnsi="Times New Roman" w:cs="Times New Roman"/>
              </w:rPr>
            </w:pPr>
          </w:p>
        </w:tc>
        <w:tc>
          <w:tcPr>
            <w:tcW w:w="1638" w:type="dxa"/>
            <w:tcBorders>
              <w:bottom w:val="single" w:sz="4" w:space="0" w:color="auto"/>
            </w:tcBorders>
          </w:tcPr>
          <w:p w14:paraId="6CB3E892"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in assumption</w:t>
            </w:r>
          </w:p>
        </w:tc>
        <w:tc>
          <w:tcPr>
            <w:tcW w:w="194" w:type="dxa"/>
          </w:tcPr>
          <w:p w14:paraId="4CEE1E00" w14:textId="77777777" w:rsidR="00D56B01" w:rsidRPr="00D56B01" w:rsidRDefault="00D56B01" w:rsidP="004509FE">
            <w:pPr>
              <w:jc w:val="center"/>
              <w:rPr>
                <w:rFonts w:ascii="Times New Roman" w:eastAsiaTheme="minorHAnsi" w:hAnsi="Times New Roman" w:cs="Times New Roman"/>
              </w:rPr>
            </w:pPr>
          </w:p>
        </w:tc>
        <w:tc>
          <w:tcPr>
            <w:tcW w:w="1651" w:type="dxa"/>
            <w:tcBorders>
              <w:bottom w:val="single" w:sz="4" w:space="0" w:color="auto"/>
            </w:tcBorders>
          </w:tcPr>
          <w:p w14:paraId="6601D4AB"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in assumption</w:t>
            </w:r>
          </w:p>
        </w:tc>
        <w:tc>
          <w:tcPr>
            <w:tcW w:w="194" w:type="dxa"/>
          </w:tcPr>
          <w:p w14:paraId="6F4888D2" w14:textId="77777777" w:rsidR="00D56B01" w:rsidRPr="00D56B01" w:rsidRDefault="00D56B01" w:rsidP="004509FE">
            <w:pPr>
              <w:jc w:val="center"/>
              <w:rPr>
                <w:rFonts w:ascii="Times New Roman" w:eastAsiaTheme="minorHAnsi" w:hAnsi="Times New Roman" w:cs="Times New Roman"/>
              </w:rPr>
            </w:pPr>
          </w:p>
        </w:tc>
        <w:tc>
          <w:tcPr>
            <w:tcW w:w="1624" w:type="dxa"/>
            <w:tcBorders>
              <w:bottom w:val="single" w:sz="4" w:space="0" w:color="auto"/>
            </w:tcBorders>
          </w:tcPr>
          <w:p w14:paraId="4CB5E549"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in assumption</w:t>
            </w:r>
          </w:p>
        </w:tc>
        <w:tc>
          <w:tcPr>
            <w:tcW w:w="194" w:type="dxa"/>
          </w:tcPr>
          <w:p w14:paraId="792A0B3D" w14:textId="77777777" w:rsidR="00D56B01" w:rsidRPr="00D56B01" w:rsidRDefault="00D56B01" w:rsidP="004509FE">
            <w:pPr>
              <w:jc w:val="center"/>
              <w:rPr>
                <w:rFonts w:ascii="Times New Roman" w:eastAsiaTheme="minorHAnsi" w:hAnsi="Times New Roman" w:cs="Times New Roman"/>
              </w:rPr>
            </w:pPr>
          </w:p>
        </w:tc>
        <w:tc>
          <w:tcPr>
            <w:tcW w:w="1624" w:type="dxa"/>
            <w:tcBorders>
              <w:bottom w:val="single" w:sz="4" w:space="0" w:color="auto"/>
            </w:tcBorders>
          </w:tcPr>
          <w:p w14:paraId="5CFE2EAD" w14:textId="77777777" w:rsidR="00D56B01" w:rsidRPr="00D56B01" w:rsidRDefault="00D56B01" w:rsidP="004509FE">
            <w:pPr>
              <w:jc w:val="center"/>
              <w:rPr>
                <w:rFonts w:ascii="Times New Roman" w:eastAsiaTheme="minorHAnsi" w:hAnsi="Times New Roman" w:cs="Times New Roman"/>
              </w:rPr>
            </w:pPr>
            <w:r w:rsidRPr="00D56B01">
              <w:rPr>
                <w:rFonts w:ascii="Times New Roman" w:eastAsiaTheme="minorHAnsi" w:hAnsi="Times New Roman" w:cs="Times New Roman"/>
              </w:rPr>
              <w:t>in assumption</w:t>
            </w:r>
          </w:p>
        </w:tc>
      </w:tr>
      <w:tr w:rsidR="00D56B01" w:rsidRPr="00D56B01" w14:paraId="7DA48381" w14:textId="77777777" w:rsidTr="004509FE">
        <w:tc>
          <w:tcPr>
            <w:tcW w:w="2367" w:type="dxa"/>
          </w:tcPr>
          <w:p w14:paraId="386B2F20" w14:textId="77777777" w:rsidR="00D56B01" w:rsidRPr="00D56B01" w:rsidRDefault="00D56B01" w:rsidP="004509FE">
            <w:pPr>
              <w:jc w:val="both"/>
              <w:rPr>
                <w:rFonts w:ascii="Times New Roman" w:eastAsiaTheme="minorHAnsi" w:hAnsi="Times New Roman" w:cs="Times New Roman"/>
              </w:rPr>
            </w:pPr>
          </w:p>
        </w:tc>
        <w:tc>
          <w:tcPr>
            <w:tcW w:w="180" w:type="dxa"/>
          </w:tcPr>
          <w:p w14:paraId="02FBB6D2" w14:textId="77777777" w:rsidR="00D56B01" w:rsidRPr="00D56B01" w:rsidRDefault="00D56B01" w:rsidP="004509FE">
            <w:pPr>
              <w:jc w:val="both"/>
              <w:rPr>
                <w:rFonts w:ascii="Times New Roman" w:eastAsiaTheme="minorHAnsi" w:hAnsi="Times New Roman" w:cs="Times New Roman"/>
              </w:rPr>
            </w:pPr>
          </w:p>
        </w:tc>
        <w:tc>
          <w:tcPr>
            <w:tcW w:w="1638" w:type="dxa"/>
            <w:tcBorders>
              <w:top w:val="single" w:sz="4" w:space="0" w:color="auto"/>
            </w:tcBorders>
          </w:tcPr>
          <w:p w14:paraId="0DA141C0" w14:textId="77777777" w:rsidR="00D56B01" w:rsidRPr="00D56B01" w:rsidRDefault="00D56B01" w:rsidP="004509FE">
            <w:pPr>
              <w:jc w:val="both"/>
              <w:rPr>
                <w:rFonts w:ascii="Times New Roman" w:eastAsiaTheme="minorHAnsi" w:hAnsi="Times New Roman" w:cs="Times New Roman"/>
              </w:rPr>
            </w:pPr>
          </w:p>
        </w:tc>
        <w:tc>
          <w:tcPr>
            <w:tcW w:w="194" w:type="dxa"/>
          </w:tcPr>
          <w:p w14:paraId="7E6423B6" w14:textId="77777777" w:rsidR="00D56B01" w:rsidRPr="00D56B01" w:rsidRDefault="00D56B01" w:rsidP="004509FE">
            <w:pPr>
              <w:jc w:val="both"/>
              <w:rPr>
                <w:rFonts w:ascii="Times New Roman" w:eastAsiaTheme="minorHAnsi" w:hAnsi="Times New Roman" w:cs="Times New Roman"/>
              </w:rPr>
            </w:pPr>
          </w:p>
        </w:tc>
        <w:tc>
          <w:tcPr>
            <w:tcW w:w="1651" w:type="dxa"/>
            <w:tcBorders>
              <w:top w:val="single" w:sz="4" w:space="0" w:color="auto"/>
            </w:tcBorders>
          </w:tcPr>
          <w:p w14:paraId="62BB0077" w14:textId="77777777" w:rsidR="00D56B01" w:rsidRPr="00D56B01" w:rsidRDefault="00D56B01" w:rsidP="004509FE">
            <w:pPr>
              <w:jc w:val="both"/>
              <w:rPr>
                <w:rFonts w:ascii="Times New Roman" w:eastAsiaTheme="minorHAnsi" w:hAnsi="Times New Roman" w:cs="Times New Roman"/>
              </w:rPr>
            </w:pPr>
          </w:p>
        </w:tc>
        <w:tc>
          <w:tcPr>
            <w:tcW w:w="194" w:type="dxa"/>
          </w:tcPr>
          <w:p w14:paraId="3B0DBF1B" w14:textId="77777777" w:rsidR="00D56B01" w:rsidRPr="00D56B01" w:rsidRDefault="00D56B01" w:rsidP="004509FE">
            <w:pPr>
              <w:jc w:val="both"/>
              <w:rPr>
                <w:rFonts w:ascii="Times New Roman" w:eastAsiaTheme="minorHAnsi" w:hAnsi="Times New Roman" w:cs="Times New Roman"/>
              </w:rPr>
            </w:pPr>
          </w:p>
        </w:tc>
        <w:tc>
          <w:tcPr>
            <w:tcW w:w="1624" w:type="dxa"/>
            <w:tcBorders>
              <w:top w:val="single" w:sz="4" w:space="0" w:color="auto"/>
            </w:tcBorders>
          </w:tcPr>
          <w:p w14:paraId="19693B8A" w14:textId="77777777" w:rsidR="00D56B01" w:rsidRPr="00D56B01" w:rsidRDefault="00D56B01" w:rsidP="004509FE">
            <w:pPr>
              <w:jc w:val="both"/>
              <w:rPr>
                <w:rFonts w:ascii="Times New Roman" w:eastAsiaTheme="minorHAnsi" w:hAnsi="Times New Roman" w:cs="Times New Roman"/>
              </w:rPr>
            </w:pPr>
          </w:p>
        </w:tc>
        <w:tc>
          <w:tcPr>
            <w:tcW w:w="194" w:type="dxa"/>
          </w:tcPr>
          <w:p w14:paraId="751DD09B" w14:textId="77777777" w:rsidR="00D56B01" w:rsidRPr="00D56B01" w:rsidRDefault="00D56B01" w:rsidP="004509FE">
            <w:pPr>
              <w:jc w:val="both"/>
              <w:rPr>
                <w:rFonts w:ascii="Times New Roman" w:eastAsiaTheme="minorHAnsi" w:hAnsi="Times New Roman" w:cs="Times New Roman"/>
              </w:rPr>
            </w:pPr>
          </w:p>
        </w:tc>
        <w:tc>
          <w:tcPr>
            <w:tcW w:w="1624" w:type="dxa"/>
            <w:tcBorders>
              <w:top w:val="single" w:sz="4" w:space="0" w:color="auto"/>
            </w:tcBorders>
          </w:tcPr>
          <w:p w14:paraId="13D8C259" w14:textId="77777777" w:rsidR="00D56B01" w:rsidRPr="00D56B01" w:rsidRDefault="00D56B01" w:rsidP="004509FE">
            <w:pPr>
              <w:jc w:val="both"/>
              <w:rPr>
                <w:rFonts w:ascii="Times New Roman" w:eastAsiaTheme="minorHAnsi" w:hAnsi="Times New Roman" w:cs="Times New Roman"/>
              </w:rPr>
            </w:pPr>
          </w:p>
        </w:tc>
      </w:tr>
      <w:tr w:rsidR="00D56B01" w:rsidRPr="00D56B01" w14:paraId="5E0F3F4F" w14:textId="77777777" w:rsidTr="004509FE">
        <w:tc>
          <w:tcPr>
            <w:tcW w:w="2367" w:type="dxa"/>
          </w:tcPr>
          <w:p w14:paraId="2B55EE64" w14:textId="77777777" w:rsidR="00D56B01" w:rsidRPr="00D56B01" w:rsidRDefault="00D56B01" w:rsidP="004509FE">
            <w:pPr>
              <w:jc w:val="both"/>
              <w:rPr>
                <w:rFonts w:ascii="Times New Roman" w:eastAsiaTheme="minorHAnsi" w:hAnsi="Times New Roman" w:cs="Times New Roman"/>
              </w:rPr>
            </w:pPr>
            <w:r w:rsidRPr="00D56B01">
              <w:rPr>
                <w:rFonts w:ascii="Times New Roman" w:hAnsi="Times New Roman" w:cs="Times New Roman"/>
              </w:rPr>
              <w:t>Discount rate</w:t>
            </w:r>
          </w:p>
        </w:tc>
        <w:tc>
          <w:tcPr>
            <w:tcW w:w="180" w:type="dxa"/>
          </w:tcPr>
          <w:p w14:paraId="1AA735FE" w14:textId="77777777" w:rsidR="00D56B01" w:rsidRPr="00D56B01" w:rsidRDefault="00D56B01" w:rsidP="004509FE">
            <w:pPr>
              <w:jc w:val="both"/>
              <w:rPr>
                <w:rFonts w:ascii="Times New Roman" w:eastAsiaTheme="minorHAnsi" w:hAnsi="Times New Roman" w:cs="Times New Roman"/>
              </w:rPr>
            </w:pPr>
          </w:p>
        </w:tc>
        <w:tc>
          <w:tcPr>
            <w:tcW w:w="1638" w:type="dxa"/>
          </w:tcPr>
          <w:p w14:paraId="1BCF0593" w14:textId="77777777" w:rsidR="00D56B01" w:rsidRPr="00D56B01" w:rsidRDefault="00D56B01" w:rsidP="004509FE">
            <w:pPr>
              <w:jc w:val="both"/>
              <w:rPr>
                <w:rFonts w:ascii="Times New Roman" w:eastAsiaTheme="minorHAnsi" w:hAnsi="Times New Roman" w:cs="Times New Roman"/>
              </w:rPr>
            </w:pPr>
          </w:p>
        </w:tc>
        <w:tc>
          <w:tcPr>
            <w:tcW w:w="194" w:type="dxa"/>
          </w:tcPr>
          <w:p w14:paraId="7015A9FF" w14:textId="77777777" w:rsidR="00D56B01" w:rsidRPr="00D56B01" w:rsidRDefault="00D56B01" w:rsidP="004509FE">
            <w:pPr>
              <w:jc w:val="both"/>
              <w:rPr>
                <w:rFonts w:ascii="Times New Roman" w:eastAsiaTheme="minorHAnsi" w:hAnsi="Times New Roman" w:cs="Times New Roman"/>
              </w:rPr>
            </w:pPr>
          </w:p>
        </w:tc>
        <w:tc>
          <w:tcPr>
            <w:tcW w:w="1651" w:type="dxa"/>
          </w:tcPr>
          <w:p w14:paraId="0A27946D" w14:textId="77777777" w:rsidR="00D56B01" w:rsidRPr="00D56B01" w:rsidRDefault="00D56B01" w:rsidP="004509FE">
            <w:pPr>
              <w:jc w:val="both"/>
              <w:rPr>
                <w:rFonts w:ascii="Times New Roman" w:eastAsiaTheme="minorHAnsi" w:hAnsi="Times New Roman" w:cs="Times New Roman"/>
              </w:rPr>
            </w:pPr>
          </w:p>
        </w:tc>
        <w:tc>
          <w:tcPr>
            <w:tcW w:w="194" w:type="dxa"/>
          </w:tcPr>
          <w:p w14:paraId="2B75C595" w14:textId="77777777" w:rsidR="00D56B01" w:rsidRPr="00D56B01" w:rsidRDefault="00D56B01" w:rsidP="004509FE">
            <w:pPr>
              <w:jc w:val="both"/>
              <w:rPr>
                <w:rFonts w:ascii="Times New Roman" w:eastAsiaTheme="minorHAnsi" w:hAnsi="Times New Roman" w:cs="Times New Roman"/>
              </w:rPr>
            </w:pPr>
          </w:p>
        </w:tc>
        <w:tc>
          <w:tcPr>
            <w:tcW w:w="1624" w:type="dxa"/>
          </w:tcPr>
          <w:p w14:paraId="6029B081" w14:textId="77777777" w:rsidR="00D56B01" w:rsidRPr="00D56B01" w:rsidRDefault="00D56B01" w:rsidP="004509FE">
            <w:pPr>
              <w:jc w:val="both"/>
              <w:rPr>
                <w:rFonts w:ascii="Times New Roman" w:eastAsiaTheme="minorHAnsi" w:hAnsi="Times New Roman" w:cs="Times New Roman"/>
              </w:rPr>
            </w:pPr>
          </w:p>
        </w:tc>
        <w:tc>
          <w:tcPr>
            <w:tcW w:w="194" w:type="dxa"/>
          </w:tcPr>
          <w:p w14:paraId="3A653ABA" w14:textId="77777777" w:rsidR="00D56B01" w:rsidRPr="00D56B01" w:rsidRDefault="00D56B01" w:rsidP="004509FE">
            <w:pPr>
              <w:jc w:val="both"/>
              <w:rPr>
                <w:rFonts w:ascii="Times New Roman" w:eastAsiaTheme="minorHAnsi" w:hAnsi="Times New Roman" w:cs="Times New Roman"/>
              </w:rPr>
            </w:pPr>
          </w:p>
        </w:tc>
        <w:tc>
          <w:tcPr>
            <w:tcW w:w="1624" w:type="dxa"/>
          </w:tcPr>
          <w:p w14:paraId="588AC0B2" w14:textId="77777777" w:rsidR="00D56B01" w:rsidRPr="00D56B01" w:rsidRDefault="00D56B01" w:rsidP="004509FE">
            <w:pPr>
              <w:jc w:val="both"/>
              <w:rPr>
                <w:rFonts w:ascii="Times New Roman" w:eastAsiaTheme="minorHAnsi" w:hAnsi="Times New Roman" w:cs="Times New Roman"/>
              </w:rPr>
            </w:pPr>
          </w:p>
        </w:tc>
      </w:tr>
      <w:tr w:rsidR="00747024" w:rsidRPr="00D56B01" w14:paraId="512A484E" w14:textId="77777777" w:rsidTr="004509FE">
        <w:tc>
          <w:tcPr>
            <w:tcW w:w="2367" w:type="dxa"/>
          </w:tcPr>
          <w:p w14:paraId="09FCA0F4" w14:textId="77777777" w:rsidR="00747024" w:rsidRPr="00D56B01" w:rsidRDefault="00747024" w:rsidP="00747024">
            <w:pPr>
              <w:jc w:val="both"/>
              <w:rPr>
                <w:rFonts w:ascii="Times New Roman" w:eastAsiaTheme="minorHAnsi" w:hAnsi="Times New Roman" w:cs="Times New Roman"/>
              </w:rPr>
            </w:pPr>
            <w:r w:rsidRPr="00D56B01">
              <w:rPr>
                <w:rFonts w:ascii="Times New Roman" w:hAnsi="Times New Roman" w:cs="Times New Roman"/>
              </w:rPr>
              <w:t>-  Change of 0.5%</w:t>
            </w:r>
          </w:p>
        </w:tc>
        <w:tc>
          <w:tcPr>
            <w:tcW w:w="180" w:type="dxa"/>
          </w:tcPr>
          <w:p w14:paraId="3BB76FA8" w14:textId="77777777" w:rsidR="00747024" w:rsidRPr="00D56B01" w:rsidRDefault="00747024" w:rsidP="00747024">
            <w:pPr>
              <w:jc w:val="both"/>
              <w:rPr>
                <w:rFonts w:ascii="Times New Roman" w:eastAsiaTheme="minorHAnsi" w:hAnsi="Times New Roman" w:cs="Times New Roman"/>
              </w:rPr>
            </w:pPr>
          </w:p>
        </w:tc>
        <w:tc>
          <w:tcPr>
            <w:tcW w:w="1638" w:type="dxa"/>
          </w:tcPr>
          <w:p w14:paraId="074350A8" w14:textId="3B5B3DEC" w:rsidR="00747024" w:rsidRPr="00747024" w:rsidRDefault="00747024" w:rsidP="00747024">
            <w:pPr>
              <w:ind w:right="516"/>
              <w:jc w:val="right"/>
              <w:rPr>
                <w:rFonts w:ascii="Times New Roman" w:eastAsiaTheme="minorHAnsi" w:hAnsi="Times New Roman" w:cs="Times New Roman"/>
                <w:highlight w:val="yellow"/>
              </w:rPr>
            </w:pPr>
            <w:r w:rsidRPr="00747024">
              <w:rPr>
                <w:rFonts w:ascii="Times New Roman" w:hAnsi="Times New Roman" w:cs="Times New Roman"/>
              </w:rPr>
              <w:t>19.67</w:t>
            </w:r>
          </w:p>
        </w:tc>
        <w:tc>
          <w:tcPr>
            <w:tcW w:w="194" w:type="dxa"/>
          </w:tcPr>
          <w:p w14:paraId="3C7A0197" w14:textId="77777777" w:rsidR="00747024" w:rsidRPr="00747024" w:rsidRDefault="00747024" w:rsidP="00747024">
            <w:pPr>
              <w:ind w:right="516"/>
              <w:jc w:val="right"/>
              <w:rPr>
                <w:rFonts w:ascii="Times New Roman" w:eastAsiaTheme="minorHAnsi" w:hAnsi="Times New Roman" w:cs="Times New Roman"/>
                <w:highlight w:val="yellow"/>
              </w:rPr>
            </w:pPr>
          </w:p>
        </w:tc>
        <w:tc>
          <w:tcPr>
            <w:tcW w:w="1651" w:type="dxa"/>
          </w:tcPr>
          <w:p w14:paraId="2F9BDF6A" w14:textId="1E12325A" w:rsidR="00747024" w:rsidRPr="00747024" w:rsidRDefault="00747024" w:rsidP="00747024">
            <w:pPr>
              <w:ind w:right="516"/>
              <w:jc w:val="right"/>
              <w:rPr>
                <w:rFonts w:ascii="Times New Roman" w:eastAsiaTheme="minorHAnsi" w:hAnsi="Times New Roman" w:cs="Times New Roman"/>
                <w:highlight w:val="yellow"/>
              </w:rPr>
            </w:pPr>
            <w:r w:rsidRPr="00747024">
              <w:rPr>
                <w:rFonts w:ascii="Times New Roman" w:hAnsi="Times New Roman" w:cs="Times New Roman"/>
              </w:rPr>
              <w:t>21.02</w:t>
            </w:r>
          </w:p>
        </w:tc>
        <w:tc>
          <w:tcPr>
            <w:tcW w:w="194" w:type="dxa"/>
          </w:tcPr>
          <w:p w14:paraId="09D6AC05" w14:textId="77777777" w:rsidR="00747024" w:rsidRPr="00747024" w:rsidRDefault="00747024" w:rsidP="00747024">
            <w:pPr>
              <w:jc w:val="both"/>
              <w:rPr>
                <w:rFonts w:ascii="Times New Roman" w:eastAsiaTheme="minorHAnsi" w:hAnsi="Times New Roman" w:cs="Times New Roman"/>
                <w:highlight w:val="yellow"/>
              </w:rPr>
            </w:pPr>
          </w:p>
        </w:tc>
        <w:tc>
          <w:tcPr>
            <w:tcW w:w="1624" w:type="dxa"/>
          </w:tcPr>
          <w:p w14:paraId="0B91EC60" w14:textId="323A4104" w:rsidR="00747024" w:rsidRPr="00747024" w:rsidRDefault="00747024" w:rsidP="00747024">
            <w:pPr>
              <w:ind w:right="396"/>
              <w:jc w:val="right"/>
              <w:rPr>
                <w:rFonts w:ascii="Times New Roman" w:eastAsiaTheme="minorHAnsi" w:hAnsi="Times New Roman" w:cs="Times New Roman"/>
                <w:highlight w:val="yellow"/>
              </w:rPr>
            </w:pPr>
            <w:r w:rsidRPr="00747024">
              <w:rPr>
                <w:rFonts w:ascii="Times New Roman" w:hAnsi="Times New Roman" w:cs="Times New Roman"/>
              </w:rPr>
              <w:t>(600)</w:t>
            </w:r>
          </w:p>
        </w:tc>
        <w:tc>
          <w:tcPr>
            <w:tcW w:w="194" w:type="dxa"/>
          </w:tcPr>
          <w:p w14:paraId="7825C6F5" w14:textId="77777777" w:rsidR="00747024" w:rsidRPr="00747024" w:rsidRDefault="00747024" w:rsidP="00747024">
            <w:pPr>
              <w:ind w:right="396"/>
              <w:jc w:val="right"/>
              <w:rPr>
                <w:rFonts w:ascii="Times New Roman" w:eastAsiaTheme="minorHAnsi" w:hAnsi="Times New Roman" w:cs="Times New Roman"/>
                <w:highlight w:val="yellow"/>
              </w:rPr>
            </w:pPr>
          </w:p>
        </w:tc>
        <w:tc>
          <w:tcPr>
            <w:tcW w:w="1624" w:type="dxa"/>
          </w:tcPr>
          <w:p w14:paraId="5C4EAC06" w14:textId="5DF7E83A" w:rsidR="00747024" w:rsidRPr="00747024" w:rsidRDefault="00747024" w:rsidP="00747024">
            <w:pPr>
              <w:ind w:right="498"/>
              <w:jc w:val="right"/>
              <w:rPr>
                <w:rFonts w:ascii="Times New Roman" w:eastAsiaTheme="minorHAnsi" w:hAnsi="Times New Roman" w:cs="Times New Roman"/>
                <w:highlight w:val="yellow"/>
              </w:rPr>
            </w:pPr>
            <w:r w:rsidRPr="00747024">
              <w:rPr>
                <w:rFonts w:ascii="Times New Roman" w:hAnsi="Times New Roman" w:cs="Times New Roman"/>
              </w:rPr>
              <w:t>686</w:t>
            </w:r>
          </w:p>
        </w:tc>
      </w:tr>
      <w:tr w:rsidR="00747024" w:rsidRPr="00D56B01" w14:paraId="026146DD" w14:textId="77777777" w:rsidTr="004509FE">
        <w:tc>
          <w:tcPr>
            <w:tcW w:w="2367" w:type="dxa"/>
          </w:tcPr>
          <w:p w14:paraId="5E24C847" w14:textId="77777777" w:rsidR="00747024" w:rsidRPr="00D56B01" w:rsidRDefault="00747024" w:rsidP="00747024">
            <w:pPr>
              <w:jc w:val="both"/>
              <w:rPr>
                <w:rFonts w:ascii="Times New Roman" w:eastAsiaTheme="minorHAnsi" w:hAnsi="Times New Roman" w:cs="Times New Roman"/>
              </w:rPr>
            </w:pPr>
            <w:r w:rsidRPr="00D56B01">
              <w:rPr>
                <w:rFonts w:ascii="Times New Roman" w:hAnsi="Times New Roman" w:cs="Times New Roman"/>
              </w:rPr>
              <w:t>-  Change of 1%</w:t>
            </w:r>
          </w:p>
        </w:tc>
        <w:tc>
          <w:tcPr>
            <w:tcW w:w="180" w:type="dxa"/>
          </w:tcPr>
          <w:p w14:paraId="442433DE" w14:textId="77777777" w:rsidR="00747024" w:rsidRPr="00D56B01" w:rsidRDefault="00747024" w:rsidP="00747024">
            <w:pPr>
              <w:jc w:val="both"/>
              <w:rPr>
                <w:rFonts w:ascii="Times New Roman" w:eastAsiaTheme="minorHAnsi" w:hAnsi="Times New Roman" w:cs="Times New Roman"/>
              </w:rPr>
            </w:pPr>
          </w:p>
        </w:tc>
        <w:tc>
          <w:tcPr>
            <w:tcW w:w="1638" w:type="dxa"/>
          </w:tcPr>
          <w:p w14:paraId="3BE6B0F4" w14:textId="0E995636" w:rsidR="00747024" w:rsidRPr="00747024" w:rsidRDefault="00747024" w:rsidP="00747024">
            <w:pPr>
              <w:ind w:right="516"/>
              <w:jc w:val="right"/>
              <w:rPr>
                <w:rFonts w:ascii="Times New Roman" w:eastAsiaTheme="minorHAnsi" w:hAnsi="Times New Roman" w:cs="Times New Roman"/>
                <w:highlight w:val="yellow"/>
              </w:rPr>
            </w:pPr>
            <w:r w:rsidRPr="00747024">
              <w:rPr>
                <w:rFonts w:ascii="Times New Roman" w:hAnsi="Times New Roman" w:cs="Times New Roman"/>
              </w:rPr>
              <w:t>19.08</w:t>
            </w:r>
          </w:p>
        </w:tc>
        <w:tc>
          <w:tcPr>
            <w:tcW w:w="194" w:type="dxa"/>
          </w:tcPr>
          <w:p w14:paraId="1C1F4A4C" w14:textId="77777777" w:rsidR="00747024" w:rsidRPr="00747024" w:rsidRDefault="00747024" w:rsidP="00747024">
            <w:pPr>
              <w:ind w:right="516"/>
              <w:jc w:val="right"/>
              <w:rPr>
                <w:rFonts w:ascii="Times New Roman" w:eastAsiaTheme="minorHAnsi" w:hAnsi="Times New Roman" w:cs="Times New Roman"/>
                <w:highlight w:val="yellow"/>
              </w:rPr>
            </w:pPr>
          </w:p>
        </w:tc>
        <w:tc>
          <w:tcPr>
            <w:tcW w:w="1651" w:type="dxa"/>
          </w:tcPr>
          <w:p w14:paraId="77720E49" w14:textId="5CCAED94" w:rsidR="00747024" w:rsidRPr="00747024" w:rsidRDefault="00747024" w:rsidP="00747024">
            <w:pPr>
              <w:ind w:right="516"/>
              <w:jc w:val="right"/>
              <w:rPr>
                <w:rFonts w:ascii="Times New Roman" w:eastAsiaTheme="minorHAnsi" w:hAnsi="Times New Roman" w:cs="Times New Roman"/>
                <w:highlight w:val="yellow"/>
              </w:rPr>
            </w:pPr>
            <w:r w:rsidRPr="00747024">
              <w:rPr>
                <w:rFonts w:ascii="Times New Roman" w:hAnsi="Times New Roman" w:cs="Times New Roman"/>
              </w:rPr>
              <w:t>21.80</w:t>
            </w:r>
          </w:p>
        </w:tc>
        <w:tc>
          <w:tcPr>
            <w:tcW w:w="194" w:type="dxa"/>
          </w:tcPr>
          <w:p w14:paraId="6D9B0E10" w14:textId="77777777" w:rsidR="00747024" w:rsidRPr="00747024" w:rsidRDefault="00747024" w:rsidP="00747024">
            <w:pPr>
              <w:jc w:val="both"/>
              <w:rPr>
                <w:rFonts w:ascii="Times New Roman" w:eastAsiaTheme="minorHAnsi" w:hAnsi="Times New Roman" w:cs="Times New Roman"/>
                <w:highlight w:val="yellow"/>
              </w:rPr>
            </w:pPr>
          </w:p>
        </w:tc>
        <w:tc>
          <w:tcPr>
            <w:tcW w:w="1624" w:type="dxa"/>
          </w:tcPr>
          <w:p w14:paraId="70776C47" w14:textId="2BFD8BE9" w:rsidR="00747024" w:rsidRPr="00747024" w:rsidRDefault="00747024" w:rsidP="00747024">
            <w:pPr>
              <w:ind w:right="396"/>
              <w:jc w:val="right"/>
              <w:rPr>
                <w:rFonts w:ascii="Times New Roman" w:eastAsiaTheme="minorHAnsi" w:hAnsi="Times New Roman" w:cs="Times New Roman"/>
                <w:highlight w:val="yellow"/>
              </w:rPr>
            </w:pPr>
            <w:r w:rsidRPr="00747024">
              <w:rPr>
                <w:rFonts w:ascii="Times New Roman" w:hAnsi="Times New Roman" w:cs="Times New Roman"/>
              </w:rPr>
              <w:t>(1,163)</w:t>
            </w:r>
          </w:p>
        </w:tc>
        <w:tc>
          <w:tcPr>
            <w:tcW w:w="194" w:type="dxa"/>
          </w:tcPr>
          <w:p w14:paraId="3081D25C" w14:textId="77777777" w:rsidR="00747024" w:rsidRPr="00747024" w:rsidRDefault="00747024" w:rsidP="00747024">
            <w:pPr>
              <w:ind w:right="396"/>
              <w:jc w:val="right"/>
              <w:rPr>
                <w:rFonts w:ascii="Times New Roman" w:eastAsiaTheme="minorHAnsi" w:hAnsi="Times New Roman" w:cs="Times New Roman"/>
                <w:highlight w:val="yellow"/>
              </w:rPr>
            </w:pPr>
          </w:p>
        </w:tc>
        <w:tc>
          <w:tcPr>
            <w:tcW w:w="1624" w:type="dxa"/>
          </w:tcPr>
          <w:p w14:paraId="7F6FE2EB" w14:textId="050C77BF" w:rsidR="00747024" w:rsidRPr="00747024" w:rsidRDefault="00747024" w:rsidP="00747024">
            <w:pPr>
              <w:ind w:right="498"/>
              <w:jc w:val="right"/>
              <w:rPr>
                <w:rFonts w:ascii="Times New Roman" w:eastAsiaTheme="minorHAnsi" w:hAnsi="Times New Roman" w:cs="Times New Roman"/>
                <w:highlight w:val="yellow"/>
              </w:rPr>
            </w:pPr>
            <w:r w:rsidRPr="00747024">
              <w:rPr>
                <w:rFonts w:ascii="Times New Roman" w:hAnsi="Times New Roman" w:cs="Times New Roman"/>
              </w:rPr>
              <w:t>1,</w:t>
            </w:r>
            <w:r w:rsidR="00DB64D1">
              <w:rPr>
                <w:rFonts w:ascii="Times New Roman" w:hAnsi="Times New Roman" w:cs="Times New Roman"/>
              </w:rPr>
              <w:t>430</w:t>
            </w:r>
          </w:p>
        </w:tc>
      </w:tr>
    </w:tbl>
    <w:p w14:paraId="6365DDE8" w14:textId="55FEF43B" w:rsidR="00D56B01" w:rsidRPr="00D56B01" w:rsidRDefault="00D56B01" w:rsidP="00376690">
      <w:pPr>
        <w:jc w:val="both"/>
        <w:rPr>
          <w:rFonts w:ascii="Times New Roman" w:eastAsiaTheme="minorHAnsi" w:hAnsi="Times New Roman" w:cs="Times New Roman"/>
        </w:rPr>
      </w:pPr>
    </w:p>
    <w:p w14:paraId="450E2D4E" w14:textId="77777777" w:rsidR="00376690" w:rsidRPr="00D56B01" w:rsidRDefault="00376690" w:rsidP="0037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D56B01">
        <w:rPr>
          <w:rFonts w:ascii="Times New Roman" w:hAnsi="Times New Roman" w:cs="Arial"/>
        </w:rPr>
        <w:t>Although the analysis does not take into account of the full distribution of cash flows expected under the financial projection, it does provide an approximation of the sensitivity of the assumptions shown.</w:t>
      </w:r>
    </w:p>
    <w:p w14:paraId="179804B9" w14:textId="7EAC2A1E" w:rsidR="00F76082" w:rsidRDefault="00F76082"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DA8E8E2" w14:textId="0A3EC996" w:rsidR="00D52D28" w:rsidRPr="00FA750F" w:rsidRDefault="00D52D28" w:rsidP="00711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r w:rsidRPr="00D475C6">
        <w:rPr>
          <w:rFonts w:ascii="Times New Roman" w:hAnsi="Times New Roman" w:cs="Arial"/>
          <w:b/>
          <w:bCs/>
        </w:rPr>
        <w:t>2</w:t>
      </w:r>
      <w:r w:rsidR="001F0B54" w:rsidRPr="00D475C6">
        <w:rPr>
          <w:rFonts w:ascii="Times New Roman" w:hAnsi="Times New Roman" w:cs="Arial"/>
          <w:b/>
          <w:bCs/>
        </w:rPr>
        <w:t>6</w:t>
      </w:r>
      <w:r w:rsidRPr="00D475C6">
        <w:rPr>
          <w:rFonts w:ascii="Times New Roman" w:hAnsi="Times New Roman" w:cs="Arial"/>
          <w:b/>
          <w:bCs/>
        </w:rPr>
        <w:t>.</w:t>
      </w:r>
      <w:r w:rsidRPr="00D475C6">
        <w:rPr>
          <w:rFonts w:ascii="Times New Roman" w:hAnsi="Times New Roman" w:cs="Arial"/>
          <w:b/>
          <w:bCs/>
        </w:rPr>
        <w:tab/>
      </w:r>
      <w:r w:rsidRPr="00D475C6">
        <w:rPr>
          <w:rFonts w:ascii="Times New Roman" w:hAnsi="Times New Roman" w:cs="Times New Roman"/>
          <w:b/>
          <w:bCs/>
        </w:rPr>
        <w:t>BUSINESS COMBINATION UNDER COMMON CONTROL</w:t>
      </w:r>
      <w:r w:rsidR="00FA750F" w:rsidRPr="00D475C6">
        <w:rPr>
          <w:rFonts w:ascii="Times New Roman" w:hAnsi="Times New Roman" w:cstheme="minorBidi" w:hint="cs"/>
          <w:b/>
          <w:bCs/>
          <w:cs/>
        </w:rPr>
        <w:t xml:space="preserve"> </w:t>
      </w:r>
      <w:r w:rsidR="00C5740B" w:rsidRPr="00D475C6">
        <w:rPr>
          <w:rFonts w:ascii="Times New Roman" w:hAnsi="Times New Roman" w:cstheme="minorBidi"/>
          <w:b/>
          <w:bCs/>
        </w:rPr>
        <w:t>AND ADDITION INVESTMENT IN SUBSIDIARIES</w:t>
      </w:r>
    </w:p>
    <w:p w14:paraId="2DD8B51D" w14:textId="79326D5D" w:rsidR="00D52D28" w:rsidRDefault="00D52D28"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21043B4C" w14:textId="7DBE7E05" w:rsidR="00816B91" w:rsidRDefault="00816B91" w:rsidP="00F42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Pr>
          <w:rFonts w:ascii="Times New Roman" w:hAnsi="Times New Roman" w:cs="Arial"/>
        </w:rPr>
        <w:t xml:space="preserve">As discussed in </w:t>
      </w:r>
      <w:r w:rsidRPr="009428E7">
        <w:rPr>
          <w:rFonts w:ascii="Times New Roman" w:hAnsi="Times New Roman" w:cs="Arial"/>
        </w:rPr>
        <w:t>Note 1</w:t>
      </w:r>
      <w:r w:rsidR="0012474E" w:rsidRPr="009428E7">
        <w:rPr>
          <w:rFonts w:ascii="Times New Roman" w:hAnsi="Times New Roman" w:cs="Arial"/>
        </w:rPr>
        <w:t>2</w:t>
      </w:r>
      <w:r>
        <w:rPr>
          <w:rFonts w:ascii="Times New Roman" w:hAnsi="Times New Roman" w:cs="Arial"/>
        </w:rPr>
        <w:t>,</w:t>
      </w:r>
    </w:p>
    <w:p w14:paraId="1C576667" w14:textId="77777777" w:rsidR="00816B91" w:rsidRDefault="00816B91" w:rsidP="00F42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F3556DF" w14:textId="12552088" w:rsidR="00816B91" w:rsidRPr="007A159D" w:rsidRDefault="00D52D28" w:rsidP="0082260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Arial"/>
        </w:rPr>
      </w:pPr>
      <w:r w:rsidRPr="007A159D">
        <w:rPr>
          <w:rFonts w:ascii="Times New Roman" w:hAnsi="Times New Roman" w:cs="Arial"/>
        </w:rPr>
        <w:t xml:space="preserve">On December 25, 2019, the Company acquired </w:t>
      </w:r>
      <w:r w:rsidR="00F42B3E" w:rsidRPr="007A159D">
        <w:rPr>
          <w:rFonts w:ascii="Times New Roman" w:hAnsi="Times New Roman" w:cs="Arial"/>
        </w:rPr>
        <w:t>common</w:t>
      </w:r>
      <w:r w:rsidRPr="007A159D">
        <w:rPr>
          <w:rFonts w:ascii="Times New Roman" w:hAnsi="Times New Roman" w:cs="Arial"/>
        </w:rPr>
        <w:t xml:space="preserve"> shares of </w:t>
      </w:r>
      <w:r w:rsidR="00F42B3E" w:rsidRPr="007A159D">
        <w:rPr>
          <w:rFonts w:ascii="Times New Roman" w:hAnsi="Times New Roman" w:cs="Arial"/>
        </w:rPr>
        <w:t>Special Ingredient Services Co., Ltd.</w:t>
      </w:r>
      <w:r w:rsidR="002C57E5">
        <w:rPr>
          <w:rFonts w:ascii="Times New Roman" w:hAnsi="Times New Roman" w:cs="Arial"/>
        </w:rPr>
        <w:t xml:space="preserve"> (Subsidiary company),</w:t>
      </w:r>
    </w:p>
    <w:p w14:paraId="3AF8CBBB" w14:textId="77777777" w:rsidR="00816B91" w:rsidRDefault="00816B91" w:rsidP="0081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Arial"/>
        </w:rPr>
      </w:pPr>
    </w:p>
    <w:p w14:paraId="3AD1277D" w14:textId="1D91DC8F" w:rsidR="00816B91" w:rsidRPr="00596EAA" w:rsidRDefault="00816B91" w:rsidP="0082260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Arial"/>
        </w:rPr>
      </w:pPr>
      <w:r w:rsidRPr="00596EAA">
        <w:rPr>
          <w:rFonts w:ascii="Times New Roman" w:hAnsi="Times New Roman" w:cs="Arial"/>
        </w:rPr>
        <w:t>O</w:t>
      </w:r>
      <w:r w:rsidR="00F42B3E" w:rsidRPr="00596EAA">
        <w:rPr>
          <w:rFonts w:ascii="Times New Roman" w:hAnsi="Times New Roman" w:cs="Arial"/>
        </w:rPr>
        <w:t>n January 16, 2020</w:t>
      </w:r>
      <w:r w:rsidRPr="00596EAA">
        <w:rPr>
          <w:rFonts w:ascii="Times New Roman" w:hAnsi="Times New Roman" w:cs="Browallia New"/>
        </w:rPr>
        <w:t>,</w:t>
      </w:r>
      <w:r w:rsidR="00F42B3E" w:rsidRPr="00596EAA">
        <w:rPr>
          <w:rFonts w:ascii="Times New Roman" w:hAnsi="Times New Roman" w:cs="Arial"/>
        </w:rPr>
        <w:t xml:space="preserve"> the Company acquired common shares of Nutrition Improvement Co., Ltd., Pro Test Kit Co., Ltd. and Ped Ex Co., Ltd.</w:t>
      </w:r>
      <w:r w:rsidR="002C57E5">
        <w:rPr>
          <w:rFonts w:ascii="Times New Roman" w:hAnsi="Times New Roman" w:cs="Arial"/>
        </w:rPr>
        <w:t xml:space="preserve"> (Business combination under common control)</w:t>
      </w:r>
      <w:r w:rsidR="00F42B3E" w:rsidRPr="00596EAA">
        <w:rPr>
          <w:rFonts w:ascii="Times New Roman" w:hAnsi="Times New Roman" w:cs="Arial"/>
        </w:rPr>
        <w:t>,</w:t>
      </w:r>
    </w:p>
    <w:p w14:paraId="588A7395" w14:textId="77777777" w:rsidR="00816B91" w:rsidRDefault="00816B91" w:rsidP="0081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Arial"/>
        </w:rPr>
      </w:pPr>
    </w:p>
    <w:p w14:paraId="6CE67AAE" w14:textId="7DCC0652" w:rsidR="006D3C9C" w:rsidRPr="00596EAA" w:rsidRDefault="00816B91" w:rsidP="0082260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Arial"/>
        </w:rPr>
      </w:pPr>
      <w:r w:rsidRPr="00596EAA">
        <w:rPr>
          <w:rFonts w:ascii="Times New Roman" w:hAnsi="Times New Roman" w:cs="Arial"/>
        </w:rPr>
        <w:t>O</w:t>
      </w:r>
      <w:r w:rsidR="00F42B3E" w:rsidRPr="00596EAA">
        <w:rPr>
          <w:rFonts w:ascii="Times New Roman" w:hAnsi="Times New Roman" w:cs="Arial"/>
        </w:rPr>
        <w:t xml:space="preserve">n February </w:t>
      </w:r>
      <w:r w:rsidR="00EE21F1" w:rsidRPr="00596EAA">
        <w:rPr>
          <w:rFonts w:ascii="Times New Roman" w:hAnsi="Times New Roman" w:cs="Arial"/>
        </w:rPr>
        <w:t>3</w:t>
      </w:r>
      <w:r w:rsidR="00F42B3E" w:rsidRPr="00596EAA">
        <w:rPr>
          <w:rFonts w:ascii="Times New Roman" w:hAnsi="Times New Roman" w:cs="Arial"/>
        </w:rPr>
        <w:t>, 2020 the Company acquired common shares of Feed and Ingredients Technological Hub Co., Ltd.</w:t>
      </w:r>
      <w:r w:rsidR="002C57E5">
        <w:rPr>
          <w:rFonts w:ascii="Times New Roman" w:hAnsi="Times New Roman" w:cs="Arial"/>
        </w:rPr>
        <w:t xml:space="preserve"> (Subsidiary company)</w:t>
      </w:r>
    </w:p>
    <w:p w14:paraId="4ADA6AE8" w14:textId="77777777" w:rsidR="006D3C9C" w:rsidRDefault="006D3C9C" w:rsidP="0081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Arial"/>
        </w:rPr>
      </w:pPr>
    </w:p>
    <w:p w14:paraId="2B668A61" w14:textId="381E0B2D" w:rsidR="00F42B3E" w:rsidRPr="00C5740B" w:rsidRDefault="003E497E" w:rsidP="0078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highlight w:val="yellow"/>
        </w:rPr>
      </w:pPr>
      <w:r>
        <w:rPr>
          <w:rFonts w:ascii="Times New Roman" w:hAnsi="Times New Roman" w:cs="Arial"/>
        </w:rPr>
        <w:br w:type="page"/>
      </w:r>
      <w:r w:rsidR="00F42B3E" w:rsidRPr="00F42B3E">
        <w:rPr>
          <w:rFonts w:ascii="Times New Roman" w:hAnsi="Times New Roman" w:cs="Arial"/>
        </w:rPr>
        <w:lastRenderedPageBreak/>
        <w:t xml:space="preserve">The </w:t>
      </w:r>
      <w:r w:rsidR="00F42B3E" w:rsidRPr="00D475C6">
        <w:rPr>
          <w:rFonts w:ascii="Times New Roman" w:hAnsi="Times New Roman" w:cs="Arial"/>
        </w:rPr>
        <w:t xml:space="preserve">acquisition </w:t>
      </w:r>
      <w:r w:rsidR="00C5740B" w:rsidRPr="00D475C6">
        <w:rPr>
          <w:rFonts w:ascii="Times New Roman" w:hAnsi="Times New Roman" w:cs="Arial"/>
        </w:rPr>
        <w:t xml:space="preserve">according to b) </w:t>
      </w:r>
      <w:r w:rsidR="00F42B3E" w:rsidRPr="00D475C6">
        <w:rPr>
          <w:rFonts w:ascii="Times New Roman" w:hAnsi="Times New Roman" w:cs="Arial"/>
        </w:rPr>
        <w:t xml:space="preserve">is considered as business combination under common control. Difference between consideration amount and net assets acquired of Baht </w:t>
      </w:r>
      <w:r w:rsidR="00C5740B" w:rsidRPr="00D475C6">
        <w:rPr>
          <w:rFonts w:ascii="Times New Roman" w:hAnsi="Times New Roman" w:cs="Arial"/>
        </w:rPr>
        <w:t>3</w:t>
      </w:r>
      <w:r w:rsidR="00F42B3E" w:rsidRPr="00D475C6">
        <w:rPr>
          <w:rFonts w:ascii="Times New Roman" w:hAnsi="Times New Roman" w:cs="Arial"/>
        </w:rPr>
        <w:t>.2 million</w:t>
      </w:r>
      <w:r w:rsidR="00035338" w:rsidRPr="00D475C6">
        <w:rPr>
          <w:rFonts w:ascii="Times New Roman" w:hAnsi="Times New Roman" w:cs="Arial"/>
        </w:rPr>
        <w:t xml:space="preserve"> for the year ended December 31, 20</w:t>
      </w:r>
      <w:r w:rsidR="00C5740B" w:rsidRPr="00D475C6">
        <w:rPr>
          <w:rFonts w:ascii="Times New Roman" w:hAnsi="Times New Roman" w:cs="Arial"/>
        </w:rPr>
        <w:t>20</w:t>
      </w:r>
      <w:r w:rsidR="00035338" w:rsidRPr="00D475C6">
        <w:rPr>
          <w:rFonts w:ascii="Times New Roman" w:hAnsi="Times New Roman" w:cs="Arial"/>
        </w:rPr>
        <w:t xml:space="preserve"> </w:t>
      </w:r>
      <w:r w:rsidR="00C5740B" w:rsidRPr="00D475C6">
        <w:rPr>
          <w:rFonts w:ascii="Times New Roman" w:hAnsi="Times New Roman" w:cs="Arial"/>
        </w:rPr>
        <w:t xml:space="preserve">is presented as other components of equity in the consolidated statement of changes in equity as at December 31, 2020. </w:t>
      </w:r>
      <w:r w:rsidR="00F42B3E" w:rsidRPr="00D475C6">
        <w:rPr>
          <w:rFonts w:ascii="Times New Roman" w:hAnsi="Times New Roman" w:cs="Arial"/>
        </w:rPr>
        <w:t xml:space="preserve">In addition, </w:t>
      </w:r>
      <w:r w:rsidR="00B30944" w:rsidRPr="00D475C6">
        <w:rPr>
          <w:rFonts w:ascii="Times New Roman" w:hAnsi="Times New Roman" w:cs="Arial"/>
        </w:rPr>
        <w:t>t</w:t>
      </w:r>
      <w:r w:rsidR="00F42B3E" w:rsidRPr="00D475C6">
        <w:rPr>
          <w:rFonts w:ascii="Times New Roman" w:hAnsi="Times New Roman" w:cs="Arial"/>
        </w:rPr>
        <w:t>he Group</w:t>
      </w:r>
      <w:r w:rsidR="00F42B3E" w:rsidRPr="0001300C">
        <w:rPr>
          <w:rFonts w:ascii="Times New Roman" w:hAnsi="Times New Roman" w:cs="Arial"/>
        </w:rPr>
        <w:t xml:space="preserve"> presented the operating results of </w:t>
      </w:r>
      <w:r w:rsidR="00B30944" w:rsidRPr="0001300C">
        <w:rPr>
          <w:rFonts w:ascii="Times New Roman" w:hAnsi="Times New Roman" w:cs="Arial"/>
        </w:rPr>
        <w:t>such companies</w:t>
      </w:r>
      <w:r w:rsidR="00F42B3E" w:rsidRPr="00F42B3E">
        <w:rPr>
          <w:rFonts w:ascii="Times New Roman" w:hAnsi="Times New Roman" w:cs="Arial"/>
        </w:rPr>
        <w:t xml:space="preserve"> since the date that the Group did not hold </w:t>
      </w:r>
      <w:r w:rsidR="007A08BD">
        <w:rPr>
          <w:rFonts w:ascii="Times New Roman" w:hAnsi="Times New Roman" w:cs="Arial"/>
        </w:rPr>
        <w:t>such companies</w:t>
      </w:r>
      <w:r w:rsidR="00F42B3E" w:rsidRPr="00F42B3E">
        <w:rPr>
          <w:rFonts w:ascii="Times New Roman" w:hAnsi="Times New Roman" w:cs="Arial"/>
        </w:rPr>
        <w:t>’ shares in the consolidated statement of comprehensive income in accordance with the guidance of business combination under common control as issued by the Federation of Accounting Professions.</w:t>
      </w:r>
    </w:p>
    <w:p w14:paraId="1F956768" w14:textId="77777777" w:rsidR="00D52D28" w:rsidRPr="00B1531E" w:rsidRDefault="00D52D28" w:rsidP="00784E51">
      <w:pPr>
        <w:pStyle w:val="BodyText3"/>
        <w:rPr>
          <w:rFonts w:ascii="Times New Roman" w:hAnsi="Times New Roman"/>
          <w:sz w:val="18"/>
          <w:szCs w:val="18"/>
        </w:rPr>
      </w:pPr>
    </w:p>
    <w:p w14:paraId="62A09C6B" w14:textId="487ACBB4" w:rsidR="00D52D28" w:rsidRPr="00D52D28" w:rsidRDefault="00D52D28" w:rsidP="00D52D28">
      <w:pPr>
        <w:pStyle w:val="BodyText3"/>
        <w:rPr>
          <w:rFonts w:ascii="Times New Roman" w:hAnsi="Times New Roman"/>
          <w:sz w:val="18"/>
          <w:szCs w:val="18"/>
        </w:rPr>
      </w:pPr>
      <w:r w:rsidRPr="00D52D28">
        <w:rPr>
          <w:rFonts w:ascii="Times New Roman" w:hAnsi="Times New Roman"/>
          <w:sz w:val="18"/>
          <w:szCs w:val="18"/>
        </w:rPr>
        <w:t xml:space="preserve">The following table </w:t>
      </w:r>
      <w:proofErr w:type="spellStart"/>
      <w:r w:rsidRPr="00D52D28">
        <w:rPr>
          <w:rFonts w:ascii="Times New Roman" w:hAnsi="Times New Roman"/>
          <w:sz w:val="18"/>
          <w:szCs w:val="18"/>
        </w:rPr>
        <w:t>summarises</w:t>
      </w:r>
      <w:proofErr w:type="spellEnd"/>
      <w:r w:rsidRPr="00D52D28">
        <w:rPr>
          <w:rFonts w:ascii="Times New Roman" w:hAnsi="Times New Roman"/>
          <w:sz w:val="18"/>
          <w:szCs w:val="18"/>
        </w:rPr>
        <w:t xml:space="preserve"> the consideration paid and the amounts of the assets and liabilities acquired </w:t>
      </w:r>
      <w:r w:rsidR="00D4445C">
        <w:rPr>
          <w:rFonts w:ascii="Times New Roman" w:hAnsi="Times New Roman"/>
          <w:sz w:val="18"/>
          <w:szCs w:val="18"/>
        </w:rPr>
        <w:t>r</w:t>
      </w:r>
      <w:r w:rsidR="00596EAA">
        <w:rPr>
          <w:rFonts w:ascii="Times New Roman" w:hAnsi="Times New Roman"/>
          <w:sz w:val="18"/>
          <w:szCs w:val="18"/>
        </w:rPr>
        <w:t>ecognized</w:t>
      </w:r>
      <w:r w:rsidRPr="00D52D28">
        <w:rPr>
          <w:rFonts w:ascii="Times New Roman" w:hAnsi="Times New Roman"/>
          <w:sz w:val="18"/>
          <w:szCs w:val="18"/>
        </w:rPr>
        <w:t xml:space="preserve"> at the business combination under common control date.</w:t>
      </w:r>
    </w:p>
    <w:p w14:paraId="3D900A39" w14:textId="59E512E8" w:rsidR="00D52D28" w:rsidRDefault="00D52D28"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7A08BD" w:rsidRPr="007A08BD" w14:paraId="3B3F846D" w14:textId="77777777" w:rsidTr="008C7476">
        <w:trPr>
          <w:tblHeader/>
        </w:trPr>
        <w:tc>
          <w:tcPr>
            <w:tcW w:w="4428" w:type="dxa"/>
            <w:tcBorders>
              <w:top w:val="nil"/>
              <w:left w:val="nil"/>
              <w:bottom w:val="nil"/>
              <w:right w:val="nil"/>
            </w:tcBorders>
          </w:tcPr>
          <w:p w14:paraId="26EC2C33" w14:textId="77777777" w:rsidR="007A08BD" w:rsidRPr="007A08BD" w:rsidRDefault="007A08BD" w:rsidP="007A08BD">
            <w:pPr>
              <w:tabs>
                <w:tab w:val="clear" w:pos="227"/>
                <w:tab w:val="left" w:pos="-3402"/>
                <w:tab w:val="left" w:pos="-3261"/>
                <w:tab w:val="left" w:pos="-3119"/>
                <w:tab w:val="left" w:pos="284"/>
              </w:tabs>
              <w:ind w:right="234"/>
              <w:jc w:val="thaiDistribute"/>
              <w:rPr>
                <w:rFonts w:ascii="Times New Roman" w:eastAsia="Cordia New" w:hAnsi="Times New Roman" w:cs="Times New Roman"/>
              </w:rPr>
            </w:pPr>
          </w:p>
        </w:tc>
        <w:tc>
          <w:tcPr>
            <w:tcW w:w="5303" w:type="dxa"/>
            <w:gridSpan w:val="5"/>
            <w:tcBorders>
              <w:top w:val="nil"/>
              <w:left w:val="nil"/>
              <w:bottom w:val="single" w:sz="4" w:space="0" w:color="auto"/>
              <w:right w:val="nil"/>
            </w:tcBorders>
            <w:hideMark/>
          </w:tcPr>
          <w:p w14:paraId="4D687439" w14:textId="53A04024" w:rsidR="007A08BD" w:rsidRPr="007A08BD" w:rsidRDefault="007A08BD" w:rsidP="007A08BD">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r w:rsidRPr="007A08BD">
              <w:rPr>
                <w:rFonts w:ascii="Times New Roman" w:eastAsia="Cordia New" w:hAnsi="Times New Roman" w:cs="Times New Roman"/>
              </w:rPr>
              <w:t>In Thousand Baht</w:t>
            </w:r>
          </w:p>
        </w:tc>
      </w:tr>
      <w:tr w:rsidR="008E7D38" w:rsidRPr="007A08BD" w14:paraId="218CFBEB" w14:textId="77777777" w:rsidTr="008E7D38">
        <w:trPr>
          <w:tblHeader/>
        </w:trPr>
        <w:tc>
          <w:tcPr>
            <w:tcW w:w="4428" w:type="dxa"/>
            <w:tcBorders>
              <w:top w:val="nil"/>
              <w:left w:val="nil"/>
              <w:bottom w:val="nil"/>
              <w:right w:val="nil"/>
            </w:tcBorders>
          </w:tcPr>
          <w:p w14:paraId="76BAD607" w14:textId="77777777" w:rsidR="008E7D38" w:rsidRPr="007A08BD" w:rsidRDefault="008E7D38" w:rsidP="00753654">
            <w:pPr>
              <w:tabs>
                <w:tab w:val="clear" w:pos="227"/>
                <w:tab w:val="left" w:pos="-3402"/>
                <w:tab w:val="left" w:pos="-3261"/>
                <w:tab w:val="left" w:pos="-3119"/>
                <w:tab w:val="left" w:pos="284"/>
              </w:tabs>
              <w:ind w:right="234"/>
              <w:jc w:val="thaiDistribute"/>
              <w:rPr>
                <w:rFonts w:ascii="Times New Roman" w:eastAsia="Cordia New" w:hAnsi="Times New Roman" w:cs="Times New Roman"/>
              </w:rPr>
            </w:pPr>
          </w:p>
        </w:tc>
        <w:tc>
          <w:tcPr>
            <w:tcW w:w="3460" w:type="dxa"/>
            <w:gridSpan w:val="3"/>
            <w:tcBorders>
              <w:top w:val="single" w:sz="4" w:space="0" w:color="auto"/>
              <w:left w:val="nil"/>
              <w:bottom w:val="nil"/>
              <w:right w:val="nil"/>
            </w:tcBorders>
          </w:tcPr>
          <w:p w14:paraId="51A0B709" w14:textId="6EC66A7B"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70" w:type="dxa"/>
            <w:tcBorders>
              <w:top w:val="single" w:sz="4" w:space="0" w:color="auto"/>
              <w:left w:val="nil"/>
              <w:bottom w:val="nil"/>
              <w:right w:val="nil"/>
            </w:tcBorders>
          </w:tcPr>
          <w:p w14:paraId="1D9AC351" w14:textId="77777777"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cs/>
              </w:rPr>
            </w:pPr>
          </w:p>
        </w:tc>
        <w:tc>
          <w:tcPr>
            <w:tcW w:w="1573" w:type="dxa"/>
            <w:tcBorders>
              <w:top w:val="single" w:sz="4" w:space="0" w:color="auto"/>
              <w:left w:val="nil"/>
              <w:bottom w:val="nil"/>
              <w:right w:val="nil"/>
            </w:tcBorders>
          </w:tcPr>
          <w:p w14:paraId="5543B53E" w14:textId="2226E110"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 xml:space="preserve">Business </w:t>
            </w:r>
          </w:p>
        </w:tc>
      </w:tr>
      <w:tr w:rsidR="008E7D38" w:rsidRPr="007A08BD" w14:paraId="63462AD9" w14:textId="77777777" w:rsidTr="008E7D38">
        <w:trPr>
          <w:tblHeader/>
        </w:trPr>
        <w:tc>
          <w:tcPr>
            <w:tcW w:w="4428" w:type="dxa"/>
            <w:tcBorders>
              <w:top w:val="nil"/>
              <w:left w:val="nil"/>
              <w:bottom w:val="nil"/>
              <w:right w:val="nil"/>
            </w:tcBorders>
          </w:tcPr>
          <w:p w14:paraId="25E7F8CF" w14:textId="77777777" w:rsidR="008E7D38" w:rsidRPr="007A08BD" w:rsidRDefault="008E7D38" w:rsidP="00753654">
            <w:pPr>
              <w:tabs>
                <w:tab w:val="clear" w:pos="227"/>
                <w:tab w:val="left" w:pos="-3402"/>
                <w:tab w:val="left" w:pos="-3261"/>
                <w:tab w:val="left" w:pos="-3119"/>
                <w:tab w:val="left" w:pos="284"/>
              </w:tabs>
              <w:ind w:right="234"/>
              <w:jc w:val="thaiDistribute"/>
              <w:rPr>
                <w:rFonts w:ascii="Times New Roman" w:eastAsia="Cordia New" w:hAnsi="Times New Roman" w:cs="Times New Roman"/>
              </w:rPr>
            </w:pPr>
          </w:p>
        </w:tc>
        <w:tc>
          <w:tcPr>
            <w:tcW w:w="3460" w:type="dxa"/>
            <w:gridSpan w:val="3"/>
            <w:tcBorders>
              <w:top w:val="nil"/>
              <w:left w:val="nil"/>
              <w:bottom w:val="nil"/>
              <w:right w:val="nil"/>
            </w:tcBorders>
          </w:tcPr>
          <w:p w14:paraId="4F40D804" w14:textId="77777777"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270" w:type="dxa"/>
            <w:tcBorders>
              <w:top w:val="nil"/>
              <w:left w:val="nil"/>
              <w:bottom w:val="nil"/>
              <w:right w:val="nil"/>
            </w:tcBorders>
          </w:tcPr>
          <w:p w14:paraId="05AC01D9" w14:textId="77777777"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cs/>
              </w:rPr>
            </w:pPr>
          </w:p>
        </w:tc>
        <w:tc>
          <w:tcPr>
            <w:tcW w:w="1573" w:type="dxa"/>
            <w:tcBorders>
              <w:top w:val="nil"/>
              <w:left w:val="nil"/>
              <w:bottom w:val="nil"/>
              <w:right w:val="nil"/>
            </w:tcBorders>
          </w:tcPr>
          <w:p w14:paraId="32CFA6FE" w14:textId="4894F190" w:rsidR="008E7D38"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combination under</w:t>
            </w:r>
          </w:p>
        </w:tc>
      </w:tr>
      <w:tr w:rsidR="008E7D38" w:rsidRPr="007A08BD" w14:paraId="6A3502E3" w14:textId="77777777" w:rsidTr="008E7D38">
        <w:trPr>
          <w:tblHeader/>
        </w:trPr>
        <w:tc>
          <w:tcPr>
            <w:tcW w:w="4428" w:type="dxa"/>
            <w:tcBorders>
              <w:top w:val="nil"/>
              <w:left w:val="nil"/>
              <w:bottom w:val="nil"/>
              <w:right w:val="nil"/>
            </w:tcBorders>
          </w:tcPr>
          <w:p w14:paraId="38A92B88" w14:textId="77777777" w:rsidR="008E7D38" w:rsidRPr="007A08BD" w:rsidRDefault="008E7D38" w:rsidP="00753654">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3460" w:type="dxa"/>
            <w:gridSpan w:val="3"/>
            <w:tcBorders>
              <w:top w:val="nil"/>
              <w:left w:val="nil"/>
              <w:bottom w:val="single" w:sz="4" w:space="0" w:color="auto"/>
              <w:right w:val="nil"/>
            </w:tcBorders>
          </w:tcPr>
          <w:p w14:paraId="11E134B2" w14:textId="1B6F52B9"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Addition investment in subsidiaries</w:t>
            </w:r>
          </w:p>
        </w:tc>
        <w:tc>
          <w:tcPr>
            <w:tcW w:w="270" w:type="dxa"/>
            <w:tcBorders>
              <w:top w:val="nil"/>
              <w:left w:val="nil"/>
              <w:bottom w:val="nil"/>
              <w:right w:val="nil"/>
            </w:tcBorders>
          </w:tcPr>
          <w:p w14:paraId="07AF42F2" w14:textId="77777777"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tcPr>
          <w:p w14:paraId="69A7ECD1" w14:textId="6F72DDAE" w:rsidR="008E7D38" w:rsidRPr="007A08BD" w:rsidRDefault="008E7D38" w:rsidP="00753654">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Pr>
                <w:rFonts w:ascii="Times New Roman" w:eastAsia="Cordia New" w:hAnsi="Times New Roman" w:cs="Times New Roman"/>
              </w:rPr>
              <w:t>common control</w:t>
            </w:r>
          </w:p>
        </w:tc>
      </w:tr>
      <w:tr w:rsidR="008E7D38" w:rsidRPr="007A08BD" w14:paraId="62EB6E1E" w14:textId="77777777" w:rsidTr="00184319">
        <w:trPr>
          <w:tblHeader/>
        </w:trPr>
        <w:tc>
          <w:tcPr>
            <w:tcW w:w="4428" w:type="dxa"/>
            <w:tcBorders>
              <w:top w:val="nil"/>
              <w:left w:val="nil"/>
              <w:bottom w:val="nil"/>
              <w:right w:val="nil"/>
            </w:tcBorders>
          </w:tcPr>
          <w:p w14:paraId="0EC81BA6" w14:textId="77777777" w:rsidR="008E7D38" w:rsidRPr="007A08BD" w:rsidRDefault="008E7D38" w:rsidP="008E7D38">
            <w:pPr>
              <w:tabs>
                <w:tab w:val="clear" w:pos="227"/>
                <w:tab w:val="left" w:pos="-3402"/>
                <w:tab w:val="left" w:pos="-3261"/>
                <w:tab w:val="left" w:pos="-3119"/>
                <w:tab w:val="left" w:pos="284"/>
              </w:tabs>
              <w:ind w:right="234"/>
              <w:jc w:val="thaiDistribute"/>
              <w:rPr>
                <w:rFonts w:ascii="Times New Roman" w:eastAsia="Cordia New" w:hAnsi="Times New Roman" w:cs="Times New Roman"/>
              </w:rPr>
            </w:pPr>
          </w:p>
        </w:tc>
        <w:tc>
          <w:tcPr>
            <w:tcW w:w="1612" w:type="dxa"/>
            <w:tcBorders>
              <w:top w:val="single" w:sz="4" w:space="0" w:color="auto"/>
              <w:left w:val="nil"/>
              <w:bottom w:val="nil"/>
              <w:right w:val="nil"/>
            </w:tcBorders>
            <w:hideMark/>
          </w:tcPr>
          <w:p w14:paraId="2DD95ED0" w14:textId="6E9A790D"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r w:rsidRPr="007A08BD">
              <w:rPr>
                <w:rFonts w:ascii="Times New Roman" w:eastAsia="Cordia New" w:hAnsi="Times New Roman" w:cs="Times New Roman"/>
              </w:rPr>
              <w:t>As at</w:t>
            </w:r>
          </w:p>
        </w:tc>
        <w:tc>
          <w:tcPr>
            <w:tcW w:w="236" w:type="dxa"/>
            <w:tcBorders>
              <w:top w:val="single" w:sz="4" w:space="0" w:color="auto"/>
              <w:left w:val="nil"/>
              <w:bottom w:val="nil"/>
              <w:right w:val="nil"/>
            </w:tcBorders>
          </w:tcPr>
          <w:p w14:paraId="07170B30" w14:textId="77777777"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p>
        </w:tc>
        <w:tc>
          <w:tcPr>
            <w:tcW w:w="1612" w:type="dxa"/>
            <w:tcBorders>
              <w:top w:val="single" w:sz="4" w:space="0" w:color="auto"/>
              <w:left w:val="nil"/>
              <w:bottom w:val="nil"/>
              <w:right w:val="nil"/>
            </w:tcBorders>
            <w:hideMark/>
          </w:tcPr>
          <w:p w14:paraId="1A14D7B4" w14:textId="0DA49183"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r w:rsidRPr="007A08BD">
              <w:rPr>
                <w:rFonts w:ascii="Times New Roman" w:eastAsia="Cordia New" w:hAnsi="Times New Roman" w:cs="Times New Roman"/>
              </w:rPr>
              <w:t>As at</w:t>
            </w:r>
          </w:p>
        </w:tc>
        <w:tc>
          <w:tcPr>
            <w:tcW w:w="270" w:type="dxa"/>
            <w:tcBorders>
              <w:top w:val="single" w:sz="4" w:space="0" w:color="auto"/>
              <w:left w:val="nil"/>
              <w:bottom w:val="nil"/>
              <w:right w:val="nil"/>
            </w:tcBorders>
          </w:tcPr>
          <w:p w14:paraId="2CA3CEC3" w14:textId="3556A798"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cs/>
              </w:rPr>
            </w:pPr>
          </w:p>
        </w:tc>
        <w:tc>
          <w:tcPr>
            <w:tcW w:w="1573" w:type="dxa"/>
            <w:tcBorders>
              <w:top w:val="single" w:sz="4" w:space="0" w:color="auto"/>
              <w:left w:val="nil"/>
              <w:bottom w:val="nil"/>
              <w:right w:val="nil"/>
            </w:tcBorders>
            <w:hideMark/>
          </w:tcPr>
          <w:p w14:paraId="233FD56D" w14:textId="62C97D16"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sidRPr="007A08BD">
              <w:rPr>
                <w:rFonts w:ascii="Times New Roman" w:eastAsia="Cordia New" w:hAnsi="Times New Roman" w:cs="Times New Roman"/>
              </w:rPr>
              <w:t>As at</w:t>
            </w:r>
          </w:p>
        </w:tc>
      </w:tr>
      <w:tr w:rsidR="008E7D38" w:rsidRPr="007A08BD" w14:paraId="0D6B0F2F" w14:textId="77777777" w:rsidTr="00184319">
        <w:trPr>
          <w:tblHeader/>
        </w:trPr>
        <w:tc>
          <w:tcPr>
            <w:tcW w:w="4428" w:type="dxa"/>
            <w:tcBorders>
              <w:top w:val="nil"/>
              <w:left w:val="nil"/>
              <w:bottom w:val="nil"/>
              <w:right w:val="nil"/>
            </w:tcBorders>
          </w:tcPr>
          <w:p w14:paraId="7CEC6596" w14:textId="77777777" w:rsidR="008E7D38" w:rsidRPr="007A08BD" w:rsidRDefault="008E7D38" w:rsidP="008E7D38">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1612" w:type="dxa"/>
            <w:tcBorders>
              <w:top w:val="nil"/>
              <w:left w:val="nil"/>
              <w:bottom w:val="single" w:sz="4" w:space="0" w:color="auto"/>
              <w:right w:val="nil"/>
            </w:tcBorders>
            <w:hideMark/>
          </w:tcPr>
          <w:p w14:paraId="140232E4" w14:textId="4E1D43D1"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cs/>
              </w:rPr>
            </w:pPr>
            <w:r w:rsidRPr="007A08BD">
              <w:rPr>
                <w:rFonts w:ascii="Times New Roman" w:eastAsia="Cordia New" w:hAnsi="Times New Roman" w:cs="Times New Roman"/>
              </w:rPr>
              <w:t>December 25, 2019</w:t>
            </w:r>
          </w:p>
        </w:tc>
        <w:tc>
          <w:tcPr>
            <w:tcW w:w="236" w:type="dxa"/>
            <w:tcBorders>
              <w:top w:val="nil"/>
              <w:left w:val="nil"/>
              <w:bottom w:val="nil"/>
              <w:right w:val="nil"/>
            </w:tcBorders>
          </w:tcPr>
          <w:p w14:paraId="336710FF" w14:textId="77777777"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p>
        </w:tc>
        <w:tc>
          <w:tcPr>
            <w:tcW w:w="1612" w:type="dxa"/>
            <w:tcBorders>
              <w:top w:val="nil"/>
              <w:left w:val="nil"/>
              <w:bottom w:val="single" w:sz="4" w:space="0" w:color="auto"/>
              <w:right w:val="nil"/>
            </w:tcBorders>
            <w:hideMark/>
          </w:tcPr>
          <w:p w14:paraId="1403DB02" w14:textId="2844659D"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sidRPr="008F6510">
              <w:rPr>
                <w:rFonts w:ascii="Times New Roman" w:eastAsia="Cordia New" w:hAnsi="Times New Roman" w:cs="Times New Roman"/>
              </w:rPr>
              <w:t>February 3, 202</w:t>
            </w:r>
            <w:r w:rsidRPr="007A08BD">
              <w:rPr>
                <w:rFonts w:ascii="Times New Roman" w:eastAsia="Cordia New" w:hAnsi="Times New Roman" w:cs="Times New Roman"/>
              </w:rPr>
              <w:t>0</w:t>
            </w:r>
          </w:p>
        </w:tc>
        <w:tc>
          <w:tcPr>
            <w:tcW w:w="270" w:type="dxa"/>
            <w:tcBorders>
              <w:top w:val="nil"/>
              <w:left w:val="nil"/>
              <w:bottom w:val="nil"/>
              <w:right w:val="nil"/>
            </w:tcBorders>
          </w:tcPr>
          <w:p w14:paraId="72F5A36E" w14:textId="58683341"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72" w:right="72"/>
              <w:jc w:val="center"/>
              <w:rPr>
                <w:rFonts w:ascii="Times New Roman" w:eastAsia="Cordia New" w:hAnsi="Times New Roman" w:cs="Times New Roman"/>
              </w:rPr>
            </w:pPr>
          </w:p>
        </w:tc>
        <w:tc>
          <w:tcPr>
            <w:tcW w:w="1573" w:type="dxa"/>
            <w:tcBorders>
              <w:top w:val="nil"/>
              <w:left w:val="nil"/>
              <w:bottom w:val="single" w:sz="4" w:space="0" w:color="auto"/>
              <w:right w:val="nil"/>
            </w:tcBorders>
            <w:hideMark/>
          </w:tcPr>
          <w:p w14:paraId="548BACA5" w14:textId="6F3CF6E9" w:rsidR="008E7D38" w:rsidRPr="007A08BD" w:rsidRDefault="008E7D38" w:rsidP="008E7D38">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sidRPr="007A08BD">
              <w:rPr>
                <w:rFonts w:ascii="Times New Roman" w:eastAsia="Cordia New" w:hAnsi="Times New Roman" w:cs="Times New Roman"/>
              </w:rPr>
              <w:t>January 16, 2020</w:t>
            </w:r>
          </w:p>
        </w:tc>
      </w:tr>
      <w:tr w:rsidR="008E7D38" w:rsidRPr="007A08BD" w14:paraId="68A9B9D4" w14:textId="77777777" w:rsidTr="00184319">
        <w:tc>
          <w:tcPr>
            <w:tcW w:w="4428" w:type="dxa"/>
            <w:tcBorders>
              <w:top w:val="nil"/>
              <w:left w:val="nil"/>
              <w:bottom w:val="nil"/>
              <w:right w:val="nil"/>
            </w:tcBorders>
          </w:tcPr>
          <w:p w14:paraId="5AD03CCC" w14:textId="77777777" w:rsidR="008E7D38" w:rsidRPr="007A08BD" w:rsidRDefault="008E7D38" w:rsidP="008E7D38">
            <w:pPr>
              <w:tabs>
                <w:tab w:val="left" w:pos="-3402"/>
                <w:tab w:val="left" w:pos="-3261"/>
                <w:tab w:val="left" w:pos="-3119"/>
              </w:tabs>
              <w:ind w:right="-18"/>
              <w:jc w:val="thaiDistribute"/>
              <w:rPr>
                <w:rFonts w:ascii="Times New Roman" w:hAnsi="Times New Roman" w:cs="Times New Roman"/>
              </w:rPr>
            </w:pPr>
          </w:p>
        </w:tc>
        <w:tc>
          <w:tcPr>
            <w:tcW w:w="1612" w:type="dxa"/>
            <w:tcBorders>
              <w:top w:val="single" w:sz="4" w:space="0" w:color="auto"/>
              <w:left w:val="nil"/>
              <w:bottom w:val="nil"/>
              <w:right w:val="nil"/>
            </w:tcBorders>
          </w:tcPr>
          <w:p w14:paraId="01B9406B"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3AE90856"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single" w:sz="4" w:space="0" w:color="auto"/>
              <w:left w:val="nil"/>
              <w:bottom w:val="nil"/>
              <w:right w:val="nil"/>
            </w:tcBorders>
          </w:tcPr>
          <w:p w14:paraId="18F19F51"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0879A944" w14:textId="77777777" w:rsidR="008E7D38" w:rsidRPr="007A08BD" w:rsidRDefault="008E7D38" w:rsidP="008E7D38">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3E5F4A14"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r>
      <w:tr w:rsidR="008E7D38" w:rsidRPr="007A08BD" w14:paraId="350F5FEE" w14:textId="77777777" w:rsidTr="008C7476">
        <w:tc>
          <w:tcPr>
            <w:tcW w:w="4428" w:type="dxa"/>
            <w:tcBorders>
              <w:top w:val="nil"/>
              <w:left w:val="nil"/>
              <w:bottom w:val="nil"/>
              <w:right w:val="nil"/>
            </w:tcBorders>
            <w:hideMark/>
          </w:tcPr>
          <w:p w14:paraId="524AEEAE" w14:textId="570773DC" w:rsidR="008E7D38" w:rsidRPr="007A08BD" w:rsidRDefault="008E7D38" w:rsidP="008E7D38">
            <w:pPr>
              <w:tabs>
                <w:tab w:val="clear" w:pos="227"/>
                <w:tab w:val="left" w:pos="-3402"/>
                <w:tab w:val="left" w:pos="-3261"/>
                <w:tab w:val="left" w:pos="-3119"/>
                <w:tab w:val="left" w:pos="284"/>
              </w:tabs>
              <w:ind w:right="234"/>
              <w:jc w:val="thaiDistribute"/>
              <w:rPr>
                <w:rFonts w:ascii="Times New Roman" w:eastAsia="Cordia New" w:hAnsi="Times New Roman" w:cs="Times New Roman"/>
              </w:rPr>
            </w:pPr>
            <w:proofErr w:type="spellStart"/>
            <w:r w:rsidRPr="007A08BD">
              <w:rPr>
                <w:rFonts w:ascii="Times New Roman" w:hAnsi="Times New Roman" w:cs="Times New Roman"/>
                <w:color w:val="000000"/>
              </w:rPr>
              <w:t>Recognised</w:t>
            </w:r>
            <w:proofErr w:type="spellEnd"/>
            <w:r w:rsidRPr="007A08BD">
              <w:rPr>
                <w:rFonts w:ascii="Times New Roman" w:hAnsi="Times New Roman" w:cs="Times New Roman"/>
                <w:color w:val="000000"/>
              </w:rPr>
              <w:t xml:space="preserve"> amounts of identifiable assets </w:t>
            </w:r>
          </w:p>
        </w:tc>
        <w:tc>
          <w:tcPr>
            <w:tcW w:w="1612" w:type="dxa"/>
            <w:tcBorders>
              <w:top w:val="nil"/>
              <w:left w:val="nil"/>
              <w:bottom w:val="nil"/>
              <w:right w:val="nil"/>
            </w:tcBorders>
          </w:tcPr>
          <w:p w14:paraId="1FB35BEF"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3EDAA7AE"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655F9F77"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20758F98" w14:textId="77777777" w:rsidR="008E7D38" w:rsidRPr="007A08BD" w:rsidRDefault="008E7D38" w:rsidP="008E7D38">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nil"/>
              <w:left w:val="nil"/>
              <w:bottom w:val="nil"/>
              <w:right w:val="nil"/>
            </w:tcBorders>
          </w:tcPr>
          <w:p w14:paraId="59127B41"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r>
      <w:tr w:rsidR="008E7D38" w:rsidRPr="007A08BD" w14:paraId="69C06AC6" w14:textId="77777777" w:rsidTr="008C7476">
        <w:tc>
          <w:tcPr>
            <w:tcW w:w="4428" w:type="dxa"/>
            <w:tcBorders>
              <w:top w:val="nil"/>
              <w:left w:val="nil"/>
              <w:bottom w:val="nil"/>
              <w:right w:val="nil"/>
            </w:tcBorders>
            <w:hideMark/>
          </w:tcPr>
          <w:p w14:paraId="29DFF5D8" w14:textId="47DB0A59" w:rsidR="008E7D38" w:rsidRPr="007A08BD" w:rsidRDefault="008E7D38" w:rsidP="008E7D38">
            <w:pPr>
              <w:tabs>
                <w:tab w:val="clear" w:pos="227"/>
                <w:tab w:val="left" w:pos="-3402"/>
                <w:tab w:val="left" w:pos="-3261"/>
                <w:tab w:val="left" w:pos="-3119"/>
                <w:tab w:val="left" w:pos="284"/>
              </w:tabs>
              <w:ind w:left="161" w:right="234"/>
              <w:jc w:val="thaiDistribute"/>
              <w:rPr>
                <w:rFonts w:ascii="Times New Roman" w:hAnsi="Times New Roman" w:cs="Times New Roman"/>
                <w:color w:val="000000"/>
              </w:rPr>
            </w:pPr>
            <w:r w:rsidRPr="007A08BD">
              <w:rPr>
                <w:rFonts w:ascii="Times New Roman" w:hAnsi="Times New Roman" w:cs="Times New Roman"/>
                <w:color w:val="000000"/>
              </w:rPr>
              <w:t xml:space="preserve">and </w:t>
            </w:r>
            <w:r w:rsidRPr="007A08BD">
              <w:rPr>
                <w:rFonts w:ascii="Times New Roman" w:hAnsi="Times New Roman" w:cs="Times New Roman"/>
                <w:color w:val="000000"/>
                <w:lang w:val="en-GB"/>
              </w:rPr>
              <w:t>liabilities</w:t>
            </w:r>
            <w:r w:rsidRPr="007A08BD">
              <w:rPr>
                <w:rFonts w:ascii="Times New Roman" w:hAnsi="Times New Roman" w:cs="Times New Roman"/>
                <w:color w:val="000000"/>
              </w:rPr>
              <w:t xml:space="preserve"> acquired</w:t>
            </w:r>
          </w:p>
        </w:tc>
        <w:tc>
          <w:tcPr>
            <w:tcW w:w="1612" w:type="dxa"/>
            <w:tcBorders>
              <w:top w:val="nil"/>
              <w:left w:val="nil"/>
              <w:bottom w:val="nil"/>
              <w:right w:val="nil"/>
            </w:tcBorders>
          </w:tcPr>
          <w:p w14:paraId="0FE724C8"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317AC0CF"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4D4388DC" w14:textId="77777777" w:rsidR="008E7D38" w:rsidRPr="007A08BD" w:rsidRDefault="008E7D38" w:rsidP="008E7D38">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32E63A96" w14:textId="77777777" w:rsidR="008E7D38" w:rsidRPr="007A08BD" w:rsidRDefault="008E7D38" w:rsidP="008E7D38">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nil"/>
              <w:left w:val="nil"/>
              <w:bottom w:val="nil"/>
              <w:right w:val="nil"/>
            </w:tcBorders>
          </w:tcPr>
          <w:p w14:paraId="45625E17"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r>
      <w:tr w:rsidR="008E7D38" w:rsidRPr="007A08BD" w14:paraId="6F79D436" w14:textId="77777777" w:rsidTr="003F2557">
        <w:tc>
          <w:tcPr>
            <w:tcW w:w="4428" w:type="dxa"/>
            <w:tcBorders>
              <w:top w:val="nil"/>
              <w:left w:val="nil"/>
              <w:bottom w:val="nil"/>
              <w:right w:val="nil"/>
            </w:tcBorders>
            <w:hideMark/>
          </w:tcPr>
          <w:p w14:paraId="15CD26A4" w14:textId="31F45219"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Cash and cash equivalent</w:t>
            </w:r>
          </w:p>
        </w:tc>
        <w:tc>
          <w:tcPr>
            <w:tcW w:w="1612" w:type="dxa"/>
            <w:tcBorders>
              <w:top w:val="nil"/>
              <w:left w:val="nil"/>
              <w:bottom w:val="nil"/>
              <w:right w:val="nil"/>
            </w:tcBorders>
            <w:vAlign w:val="bottom"/>
            <w:hideMark/>
          </w:tcPr>
          <w:p w14:paraId="7A502CF4" w14:textId="759B044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12,845 </w:t>
            </w:r>
          </w:p>
        </w:tc>
        <w:tc>
          <w:tcPr>
            <w:tcW w:w="236" w:type="dxa"/>
            <w:tcBorders>
              <w:top w:val="nil"/>
              <w:left w:val="nil"/>
              <w:bottom w:val="nil"/>
              <w:right w:val="nil"/>
            </w:tcBorders>
          </w:tcPr>
          <w:p w14:paraId="70D98280"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63705E10" w14:textId="54039A64"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40,516 </w:t>
            </w:r>
          </w:p>
        </w:tc>
        <w:tc>
          <w:tcPr>
            <w:tcW w:w="270" w:type="dxa"/>
            <w:tcBorders>
              <w:top w:val="nil"/>
              <w:left w:val="nil"/>
              <w:bottom w:val="nil"/>
              <w:right w:val="nil"/>
            </w:tcBorders>
            <w:vAlign w:val="bottom"/>
          </w:tcPr>
          <w:p w14:paraId="68D56580" w14:textId="308337EE"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5DA3C999" w14:textId="7B031C31"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28,330 </w:t>
            </w:r>
          </w:p>
        </w:tc>
      </w:tr>
      <w:tr w:rsidR="008E7D38" w:rsidRPr="007A08BD" w14:paraId="262E0C15" w14:textId="77777777" w:rsidTr="003F2557">
        <w:tc>
          <w:tcPr>
            <w:tcW w:w="4428" w:type="dxa"/>
            <w:tcBorders>
              <w:top w:val="nil"/>
              <w:left w:val="nil"/>
              <w:bottom w:val="nil"/>
              <w:right w:val="nil"/>
            </w:tcBorders>
            <w:hideMark/>
          </w:tcPr>
          <w:p w14:paraId="2FCF0F75" w14:textId="461FB161"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 xml:space="preserve">Trade and other receivables </w:t>
            </w:r>
            <w:r w:rsidR="00841280">
              <w:rPr>
                <w:rFonts w:ascii="Times New Roman" w:hAnsi="Times New Roman" w:cs="Times New Roman"/>
                <w:color w:val="000000"/>
              </w:rPr>
              <w:t>-</w:t>
            </w:r>
            <w:r w:rsidRPr="007A08BD">
              <w:rPr>
                <w:rFonts w:ascii="Times New Roman" w:hAnsi="Times New Roman" w:cs="Times New Roman"/>
                <w:color w:val="000000"/>
              </w:rPr>
              <w:t xml:space="preserve"> net</w:t>
            </w:r>
          </w:p>
        </w:tc>
        <w:tc>
          <w:tcPr>
            <w:tcW w:w="1612" w:type="dxa"/>
            <w:tcBorders>
              <w:top w:val="nil"/>
              <w:left w:val="nil"/>
              <w:bottom w:val="nil"/>
              <w:right w:val="nil"/>
            </w:tcBorders>
            <w:vAlign w:val="bottom"/>
            <w:hideMark/>
          </w:tcPr>
          <w:p w14:paraId="3590CE73" w14:textId="36D3E3C5"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56,395 </w:t>
            </w:r>
          </w:p>
        </w:tc>
        <w:tc>
          <w:tcPr>
            <w:tcW w:w="236" w:type="dxa"/>
            <w:tcBorders>
              <w:top w:val="nil"/>
              <w:left w:val="nil"/>
              <w:bottom w:val="nil"/>
              <w:right w:val="nil"/>
            </w:tcBorders>
          </w:tcPr>
          <w:p w14:paraId="0F4CEE8B"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1567F908" w14:textId="1ED284C2"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47,630 </w:t>
            </w:r>
          </w:p>
        </w:tc>
        <w:tc>
          <w:tcPr>
            <w:tcW w:w="270" w:type="dxa"/>
            <w:tcBorders>
              <w:top w:val="nil"/>
              <w:left w:val="nil"/>
              <w:bottom w:val="nil"/>
              <w:right w:val="nil"/>
            </w:tcBorders>
            <w:vAlign w:val="bottom"/>
          </w:tcPr>
          <w:p w14:paraId="50C953AA" w14:textId="35056DD8"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569B7D98" w14:textId="3D66F79F"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239,413 </w:t>
            </w:r>
          </w:p>
        </w:tc>
      </w:tr>
      <w:tr w:rsidR="008E7D38" w:rsidRPr="007A08BD" w14:paraId="09F8DE90" w14:textId="77777777" w:rsidTr="003F2557">
        <w:tc>
          <w:tcPr>
            <w:tcW w:w="4428" w:type="dxa"/>
            <w:tcBorders>
              <w:top w:val="nil"/>
              <w:left w:val="nil"/>
              <w:bottom w:val="nil"/>
              <w:right w:val="nil"/>
            </w:tcBorders>
            <w:hideMark/>
          </w:tcPr>
          <w:p w14:paraId="4F924FA1" w14:textId="066F3605"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lang w:val="en-GB"/>
              </w:rPr>
              <w:t xml:space="preserve">Inventories </w:t>
            </w:r>
            <w:r w:rsidR="00841280">
              <w:rPr>
                <w:rFonts w:ascii="Times New Roman" w:hAnsi="Times New Roman" w:cs="Times New Roman"/>
                <w:color w:val="000000"/>
                <w:lang w:val="en-GB"/>
              </w:rPr>
              <w:t>-</w:t>
            </w:r>
            <w:r w:rsidRPr="007A08BD">
              <w:rPr>
                <w:rFonts w:ascii="Times New Roman" w:hAnsi="Times New Roman" w:cs="Times New Roman"/>
                <w:color w:val="000000"/>
                <w:lang w:val="en-GB"/>
              </w:rPr>
              <w:t xml:space="preserve"> net</w:t>
            </w:r>
          </w:p>
        </w:tc>
        <w:tc>
          <w:tcPr>
            <w:tcW w:w="1612" w:type="dxa"/>
            <w:tcBorders>
              <w:top w:val="nil"/>
              <w:left w:val="nil"/>
              <w:bottom w:val="nil"/>
              <w:right w:val="nil"/>
            </w:tcBorders>
            <w:vAlign w:val="bottom"/>
            <w:hideMark/>
          </w:tcPr>
          <w:p w14:paraId="3B05B0B3" w14:textId="1B4748B0"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18,051 </w:t>
            </w:r>
          </w:p>
        </w:tc>
        <w:tc>
          <w:tcPr>
            <w:tcW w:w="236" w:type="dxa"/>
            <w:tcBorders>
              <w:top w:val="nil"/>
              <w:left w:val="nil"/>
              <w:bottom w:val="nil"/>
              <w:right w:val="nil"/>
            </w:tcBorders>
          </w:tcPr>
          <w:p w14:paraId="64589B5E"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364D44E8" w14:textId="473718DD"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22,540 </w:t>
            </w:r>
          </w:p>
        </w:tc>
        <w:tc>
          <w:tcPr>
            <w:tcW w:w="270" w:type="dxa"/>
            <w:tcBorders>
              <w:top w:val="nil"/>
              <w:left w:val="nil"/>
              <w:bottom w:val="nil"/>
              <w:right w:val="nil"/>
            </w:tcBorders>
            <w:vAlign w:val="bottom"/>
          </w:tcPr>
          <w:p w14:paraId="4D59575D" w14:textId="2C53BCC7"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777977E1" w14:textId="6DE73BA3"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68,665 </w:t>
            </w:r>
          </w:p>
        </w:tc>
      </w:tr>
      <w:tr w:rsidR="008E7D38" w:rsidRPr="007A08BD" w14:paraId="4A417F3F" w14:textId="77777777" w:rsidTr="003F2557">
        <w:tc>
          <w:tcPr>
            <w:tcW w:w="4428" w:type="dxa"/>
            <w:tcBorders>
              <w:top w:val="nil"/>
              <w:left w:val="nil"/>
              <w:bottom w:val="nil"/>
              <w:right w:val="nil"/>
            </w:tcBorders>
            <w:hideMark/>
          </w:tcPr>
          <w:p w14:paraId="2B7EFC7A" w14:textId="29D22A6E"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lang w:val="en-GB"/>
              </w:rPr>
              <w:t>Other current assets</w:t>
            </w:r>
          </w:p>
        </w:tc>
        <w:tc>
          <w:tcPr>
            <w:tcW w:w="1612" w:type="dxa"/>
            <w:tcBorders>
              <w:top w:val="nil"/>
              <w:left w:val="nil"/>
              <w:bottom w:val="nil"/>
              <w:right w:val="nil"/>
            </w:tcBorders>
            <w:vAlign w:val="bottom"/>
            <w:hideMark/>
          </w:tcPr>
          <w:p w14:paraId="41A896B5" w14:textId="0C22B670"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2,681 </w:t>
            </w:r>
          </w:p>
        </w:tc>
        <w:tc>
          <w:tcPr>
            <w:tcW w:w="236" w:type="dxa"/>
            <w:tcBorders>
              <w:top w:val="nil"/>
              <w:left w:val="nil"/>
              <w:bottom w:val="nil"/>
              <w:right w:val="nil"/>
            </w:tcBorders>
          </w:tcPr>
          <w:p w14:paraId="7BAA750B"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55591849" w14:textId="4E26BAEF"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2,194 </w:t>
            </w:r>
          </w:p>
        </w:tc>
        <w:tc>
          <w:tcPr>
            <w:tcW w:w="270" w:type="dxa"/>
            <w:tcBorders>
              <w:top w:val="nil"/>
              <w:left w:val="nil"/>
              <w:bottom w:val="nil"/>
              <w:right w:val="nil"/>
            </w:tcBorders>
            <w:vAlign w:val="bottom"/>
          </w:tcPr>
          <w:p w14:paraId="56059AEF" w14:textId="237DF8CF"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3015AAAD" w14:textId="0C5322CC"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26,905 </w:t>
            </w:r>
          </w:p>
        </w:tc>
      </w:tr>
      <w:tr w:rsidR="008E7D38" w:rsidRPr="007A08BD" w14:paraId="40C79788" w14:textId="77777777" w:rsidTr="003F2557">
        <w:tc>
          <w:tcPr>
            <w:tcW w:w="4428" w:type="dxa"/>
            <w:tcBorders>
              <w:top w:val="nil"/>
              <w:left w:val="nil"/>
              <w:bottom w:val="nil"/>
              <w:right w:val="nil"/>
            </w:tcBorders>
            <w:hideMark/>
          </w:tcPr>
          <w:p w14:paraId="4DBB69E7" w14:textId="63193AF0"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 xml:space="preserve">Property, plant and equipment </w:t>
            </w:r>
            <w:r w:rsidR="00841280">
              <w:rPr>
                <w:rFonts w:ascii="Times New Roman" w:hAnsi="Times New Roman" w:cs="Times New Roman"/>
                <w:color w:val="000000"/>
              </w:rPr>
              <w:t>-</w:t>
            </w:r>
            <w:r w:rsidRPr="007A08BD">
              <w:rPr>
                <w:rFonts w:ascii="Times New Roman" w:hAnsi="Times New Roman" w:cs="Times New Roman"/>
                <w:color w:val="000000"/>
              </w:rPr>
              <w:t xml:space="preserve"> net</w:t>
            </w:r>
          </w:p>
        </w:tc>
        <w:tc>
          <w:tcPr>
            <w:tcW w:w="1612" w:type="dxa"/>
            <w:tcBorders>
              <w:top w:val="nil"/>
              <w:left w:val="nil"/>
              <w:bottom w:val="nil"/>
              <w:right w:val="nil"/>
            </w:tcBorders>
            <w:vAlign w:val="bottom"/>
            <w:hideMark/>
          </w:tcPr>
          <w:p w14:paraId="29DAB0D7" w14:textId="45C79AD4"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2,137 </w:t>
            </w:r>
          </w:p>
        </w:tc>
        <w:tc>
          <w:tcPr>
            <w:tcW w:w="236" w:type="dxa"/>
            <w:tcBorders>
              <w:top w:val="nil"/>
              <w:left w:val="nil"/>
              <w:bottom w:val="nil"/>
              <w:right w:val="nil"/>
            </w:tcBorders>
          </w:tcPr>
          <w:p w14:paraId="45BEED7D"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48A9B5E4" w14:textId="6D432904"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951 </w:t>
            </w:r>
          </w:p>
        </w:tc>
        <w:tc>
          <w:tcPr>
            <w:tcW w:w="270" w:type="dxa"/>
            <w:tcBorders>
              <w:top w:val="nil"/>
              <w:left w:val="nil"/>
              <w:bottom w:val="nil"/>
              <w:right w:val="nil"/>
            </w:tcBorders>
            <w:vAlign w:val="bottom"/>
          </w:tcPr>
          <w:p w14:paraId="31B3D1BB" w14:textId="32BEE0DC"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5A81CDF8" w14:textId="50BE3792"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9,449 </w:t>
            </w:r>
          </w:p>
        </w:tc>
      </w:tr>
      <w:tr w:rsidR="008E7D38" w:rsidRPr="007A08BD" w14:paraId="0F1AD996" w14:textId="77777777" w:rsidTr="003F2557">
        <w:tc>
          <w:tcPr>
            <w:tcW w:w="4428" w:type="dxa"/>
            <w:tcBorders>
              <w:top w:val="nil"/>
              <w:left w:val="nil"/>
              <w:bottom w:val="nil"/>
              <w:right w:val="nil"/>
            </w:tcBorders>
            <w:hideMark/>
          </w:tcPr>
          <w:p w14:paraId="440D2096" w14:textId="72DFEDA3"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 xml:space="preserve">Investment property </w:t>
            </w:r>
            <w:r w:rsidR="00841280">
              <w:rPr>
                <w:rFonts w:ascii="Times New Roman" w:hAnsi="Times New Roman" w:cs="Times New Roman"/>
                <w:color w:val="000000"/>
              </w:rPr>
              <w:t>-</w:t>
            </w:r>
            <w:r w:rsidRPr="007A08BD">
              <w:rPr>
                <w:rFonts w:ascii="Times New Roman" w:hAnsi="Times New Roman" w:cs="Times New Roman"/>
                <w:color w:val="000000"/>
              </w:rPr>
              <w:t xml:space="preserve"> net</w:t>
            </w:r>
          </w:p>
        </w:tc>
        <w:tc>
          <w:tcPr>
            <w:tcW w:w="1612" w:type="dxa"/>
            <w:tcBorders>
              <w:top w:val="nil"/>
              <w:left w:val="nil"/>
              <w:bottom w:val="nil"/>
              <w:right w:val="nil"/>
            </w:tcBorders>
            <w:vAlign w:val="bottom"/>
            <w:hideMark/>
          </w:tcPr>
          <w:p w14:paraId="46A7EEB6" w14:textId="25833BC5" w:rsidR="008E7D38" w:rsidRPr="007A08BD" w:rsidRDefault="008E7D38" w:rsidP="00972108">
            <w:pPr>
              <w:tabs>
                <w:tab w:val="clear" w:pos="227"/>
                <w:tab w:val="left" w:pos="352"/>
              </w:tabs>
              <w:ind w:right="330"/>
              <w:jc w:val="right"/>
              <w:rPr>
                <w:rFonts w:ascii="Times New Roman" w:hAnsi="Times New Roman" w:cs="Times New Roman"/>
                <w:color w:val="000000"/>
                <w:cs/>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337D9C40"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74E01ECF" w14:textId="677C9F6B"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8,085 </w:t>
            </w:r>
          </w:p>
        </w:tc>
        <w:tc>
          <w:tcPr>
            <w:tcW w:w="270" w:type="dxa"/>
            <w:tcBorders>
              <w:top w:val="nil"/>
              <w:left w:val="nil"/>
              <w:bottom w:val="nil"/>
              <w:right w:val="nil"/>
            </w:tcBorders>
            <w:vAlign w:val="bottom"/>
          </w:tcPr>
          <w:p w14:paraId="550AEA0D" w14:textId="5FC53295"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1EC1E27F" w14:textId="7B340C38" w:rsidR="008E7D38" w:rsidRPr="007A08BD" w:rsidRDefault="008E7D38" w:rsidP="008E7D3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 xml:space="preserve">1,200 </w:t>
            </w:r>
          </w:p>
        </w:tc>
      </w:tr>
      <w:tr w:rsidR="008E7D38" w:rsidRPr="007A08BD" w14:paraId="5CCDF335" w14:textId="77777777" w:rsidTr="003F2557">
        <w:tc>
          <w:tcPr>
            <w:tcW w:w="4428" w:type="dxa"/>
            <w:tcBorders>
              <w:top w:val="nil"/>
              <w:left w:val="nil"/>
              <w:bottom w:val="nil"/>
              <w:right w:val="nil"/>
            </w:tcBorders>
            <w:hideMark/>
          </w:tcPr>
          <w:p w14:paraId="141A12DB" w14:textId="2D773E43"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Deferred tax assets</w:t>
            </w:r>
          </w:p>
        </w:tc>
        <w:tc>
          <w:tcPr>
            <w:tcW w:w="1612" w:type="dxa"/>
            <w:tcBorders>
              <w:top w:val="nil"/>
              <w:left w:val="nil"/>
              <w:bottom w:val="nil"/>
              <w:right w:val="nil"/>
            </w:tcBorders>
            <w:vAlign w:val="bottom"/>
            <w:hideMark/>
          </w:tcPr>
          <w:p w14:paraId="47521A59" w14:textId="19E67A7F"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773 </w:t>
            </w:r>
          </w:p>
        </w:tc>
        <w:tc>
          <w:tcPr>
            <w:tcW w:w="236" w:type="dxa"/>
            <w:tcBorders>
              <w:top w:val="nil"/>
              <w:left w:val="nil"/>
              <w:bottom w:val="nil"/>
              <w:right w:val="nil"/>
            </w:tcBorders>
          </w:tcPr>
          <w:p w14:paraId="33C9AA6A"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5A9B756E" w14:textId="2325D501"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147 </w:t>
            </w:r>
          </w:p>
        </w:tc>
        <w:tc>
          <w:tcPr>
            <w:tcW w:w="270" w:type="dxa"/>
            <w:tcBorders>
              <w:top w:val="nil"/>
              <w:left w:val="nil"/>
              <w:bottom w:val="nil"/>
              <w:right w:val="nil"/>
            </w:tcBorders>
            <w:vAlign w:val="bottom"/>
          </w:tcPr>
          <w:p w14:paraId="18F4DD65" w14:textId="2B327617"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04DE3CC5" w14:textId="388D2E3B"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1,333 </w:t>
            </w:r>
          </w:p>
        </w:tc>
      </w:tr>
      <w:tr w:rsidR="008E7D38" w:rsidRPr="007A08BD" w14:paraId="0A5238B0" w14:textId="77777777" w:rsidTr="003F2557">
        <w:tc>
          <w:tcPr>
            <w:tcW w:w="4428" w:type="dxa"/>
            <w:tcBorders>
              <w:top w:val="nil"/>
              <w:left w:val="nil"/>
              <w:bottom w:val="nil"/>
              <w:right w:val="nil"/>
            </w:tcBorders>
            <w:hideMark/>
          </w:tcPr>
          <w:p w14:paraId="63F82772" w14:textId="4BBAD1E2"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lang w:val="en-GB"/>
              </w:rPr>
              <w:t>Other non-current assets</w:t>
            </w:r>
          </w:p>
        </w:tc>
        <w:tc>
          <w:tcPr>
            <w:tcW w:w="1612" w:type="dxa"/>
            <w:tcBorders>
              <w:top w:val="nil"/>
              <w:left w:val="nil"/>
              <w:bottom w:val="nil"/>
              <w:right w:val="nil"/>
            </w:tcBorders>
            <w:vAlign w:val="bottom"/>
            <w:hideMark/>
          </w:tcPr>
          <w:p w14:paraId="420E2F88" w14:textId="336EA3ED"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10,099 </w:t>
            </w:r>
          </w:p>
        </w:tc>
        <w:tc>
          <w:tcPr>
            <w:tcW w:w="236" w:type="dxa"/>
            <w:tcBorders>
              <w:top w:val="nil"/>
              <w:left w:val="nil"/>
              <w:bottom w:val="nil"/>
              <w:right w:val="nil"/>
            </w:tcBorders>
          </w:tcPr>
          <w:p w14:paraId="35425C8F"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4DE59FDB" w14:textId="4C30972D"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52 </w:t>
            </w:r>
          </w:p>
        </w:tc>
        <w:tc>
          <w:tcPr>
            <w:tcW w:w="270" w:type="dxa"/>
            <w:tcBorders>
              <w:top w:val="nil"/>
              <w:left w:val="nil"/>
              <w:bottom w:val="nil"/>
              <w:right w:val="nil"/>
            </w:tcBorders>
            <w:vAlign w:val="bottom"/>
          </w:tcPr>
          <w:p w14:paraId="7D328074" w14:textId="49E922C7"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1576D190" w14:textId="1EA05382"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11,663 </w:t>
            </w:r>
          </w:p>
        </w:tc>
      </w:tr>
      <w:tr w:rsidR="008E7D38" w:rsidRPr="007A08BD" w14:paraId="0F27F7FB" w14:textId="77777777" w:rsidTr="003F2557">
        <w:tc>
          <w:tcPr>
            <w:tcW w:w="4428" w:type="dxa"/>
            <w:tcBorders>
              <w:top w:val="nil"/>
              <w:left w:val="nil"/>
              <w:bottom w:val="nil"/>
              <w:right w:val="nil"/>
            </w:tcBorders>
            <w:hideMark/>
          </w:tcPr>
          <w:p w14:paraId="0F557455" w14:textId="285307F5"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lang w:val="en-GB"/>
              </w:rPr>
              <w:t>Borrowings from financial institution</w:t>
            </w:r>
          </w:p>
        </w:tc>
        <w:tc>
          <w:tcPr>
            <w:tcW w:w="1612" w:type="dxa"/>
            <w:tcBorders>
              <w:top w:val="nil"/>
              <w:left w:val="nil"/>
              <w:bottom w:val="nil"/>
              <w:right w:val="nil"/>
            </w:tcBorders>
            <w:vAlign w:val="bottom"/>
            <w:hideMark/>
          </w:tcPr>
          <w:p w14:paraId="5C5CA3CA" w14:textId="568C0F72" w:rsidR="008E7D38" w:rsidRPr="007A08BD" w:rsidRDefault="008E7D38" w:rsidP="008E7D38">
            <w:pPr>
              <w:tabs>
                <w:tab w:val="clear" w:pos="227"/>
                <w:tab w:val="left" w:pos="352"/>
              </w:tabs>
              <w:ind w:right="330"/>
              <w:jc w:val="right"/>
              <w:rPr>
                <w:rFonts w:ascii="Times New Roman" w:hAnsi="Times New Roman" w:cs="Times New Roman"/>
                <w:color w:val="000000"/>
                <w:cs/>
              </w:rPr>
            </w:pPr>
            <w:r w:rsidRPr="007A08BD">
              <w:rPr>
                <w:rFonts w:ascii="Times New Roman" w:hAnsi="Times New Roman" w:cs="Times New Roman"/>
                <w:color w:val="000000"/>
              </w:rPr>
              <w:t>(44,143)</w:t>
            </w:r>
          </w:p>
        </w:tc>
        <w:tc>
          <w:tcPr>
            <w:tcW w:w="236" w:type="dxa"/>
            <w:tcBorders>
              <w:top w:val="nil"/>
              <w:left w:val="nil"/>
              <w:bottom w:val="nil"/>
              <w:right w:val="nil"/>
            </w:tcBorders>
          </w:tcPr>
          <w:p w14:paraId="69045E16"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679A6CCC" w14:textId="37C7E30E" w:rsidR="008E7D38" w:rsidRPr="007A08BD" w:rsidRDefault="008E7D3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70" w:type="dxa"/>
            <w:tcBorders>
              <w:top w:val="nil"/>
              <w:left w:val="nil"/>
              <w:bottom w:val="nil"/>
              <w:right w:val="nil"/>
            </w:tcBorders>
            <w:vAlign w:val="bottom"/>
          </w:tcPr>
          <w:p w14:paraId="2A4CC326" w14:textId="0FE7FEA4"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5DE75801" w14:textId="15C2EA50"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(102,542)</w:t>
            </w:r>
          </w:p>
        </w:tc>
      </w:tr>
      <w:tr w:rsidR="008E7D38" w:rsidRPr="007A08BD" w14:paraId="7AA09A5D" w14:textId="77777777" w:rsidTr="003F2557">
        <w:tc>
          <w:tcPr>
            <w:tcW w:w="4428" w:type="dxa"/>
            <w:tcBorders>
              <w:top w:val="nil"/>
              <w:left w:val="nil"/>
              <w:bottom w:val="nil"/>
              <w:right w:val="nil"/>
            </w:tcBorders>
            <w:hideMark/>
          </w:tcPr>
          <w:p w14:paraId="0B6114F4" w14:textId="23D78A50"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Trade and other payables</w:t>
            </w:r>
          </w:p>
        </w:tc>
        <w:tc>
          <w:tcPr>
            <w:tcW w:w="1612" w:type="dxa"/>
            <w:tcBorders>
              <w:top w:val="nil"/>
              <w:left w:val="nil"/>
              <w:bottom w:val="nil"/>
              <w:right w:val="nil"/>
            </w:tcBorders>
            <w:vAlign w:val="bottom"/>
            <w:hideMark/>
          </w:tcPr>
          <w:p w14:paraId="266D9408" w14:textId="7344603B"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cs/>
              </w:rPr>
            </w:pPr>
            <w:r w:rsidRPr="007A08BD">
              <w:rPr>
                <w:rFonts w:ascii="Times New Roman" w:hAnsi="Times New Roman" w:cs="Times New Roman"/>
                <w:color w:val="000000"/>
              </w:rPr>
              <w:t>(39,291)</w:t>
            </w:r>
          </w:p>
        </w:tc>
        <w:tc>
          <w:tcPr>
            <w:tcW w:w="236" w:type="dxa"/>
            <w:tcBorders>
              <w:top w:val="nil"/>
              <w:left w:val="nil"/>
              <w:bottom w:val="nil"/>
              <w:right w:val="nil"/>
            </w:tcBorders>
          </w:tcPr>
          <w:p w14:paraId="54D4C402"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0170570C" w14:textId="607798C5"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 xml:space="preserve"> (92,326)</w:t>
            </w:r>
          </w:p>
        </w:tc>
        <w:tc>
          <w:tcPr>
            <w:tcW w:w="270" w:type="dxa"/>
            <w:tcBorders>
              <w:top w:val="nil"/>
              <w:left w:val="nil"/>
              <w:bottom w:val="nil"/>
              <w:right w:val="nil"/>
            </w:tcBorders>
            <w:vAlign w:val="bottom"/>
          </w:tcPr>
          <w:p w14:paraId="4DC8246D" w14:textId="5220A4F5"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122A44DD" w14:textId="2FBD4D0A"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(146,797)</w:t>
            </w:r>
          </w:p>
        </w:tc>
      </w:tr>
      <w:tr w:rsidR="008E7D38" w:rsidRPr="007A08BD" w14:paraId="7FC02FAD" w14:textId="77777777" w:rsidTr="003F2557">
        <w:tc>
          <w:tcPr>
            <w:tcW w:w="4428" w:type="dxa"/>
            <w:tcBorders>
              <w:top w:val="nil"/>
              <w:left w:val="nil"/>
              <w:bottom w:val="nil"/>
              <w:right w:val="nil"/>
            </w:tcBorders>
            <w:hideMark/>
          </w:tcPr>
          <w:p w14:paraId="7E4ED7F2" w14:textId="136E3D84"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Short-term borrowings from related part</w:t>
            </w:r>
            <w:r>
              <w:rPr>
                <w:rFonts w:ascii="Times New Roman" w:hAnsi="Times New Roman" w:cs="Times New Roman"/>
                <w:color w:val="000000"/>
              </w:rPr>
              <w:t>ies</w:t>
            </w:r>
          </w:p>
        </w:tc>
        <w:tc>
          <w:tcPr>
            <w:tcW w:w="1612" w:type="dxa"/>
            <w:tcBorders>
              <w:top w:val="nil"/>
              <w:left w:val="nil"/>
              <w:bottom w:val="nil"/>
              <w:right w:val="nil"/>
            </w:tcBorders>
            <w:vAlign w:val="bottom"/>
            <w:hideMark/>
          </w:tcPr>
          <w:p w14:paraId="31BF49FD" w14:textId="487FDD23" w:rsidR="008E7D38" w:rsidRPr="007A08BD" w:rsidRDefault="008E7D38" w:rsidP="008E7D38">
            <w:pPr>
              <w:tabs>
                <w:tab w:val="clear" w:pos="227"/>
                <w:tab w:val="left" w:pos="352"/>
              </w:tabs>
              <w:ind w:right="330"/>
              <w:jc w:val="right"/>
              <w:rPr>
                <w:rFonts w:ascii="Times New Roman" w:hAnsi="Times New Roman" w:cs="Times New Roman"/>
                <w:color w:val="000000"/>
                <w:cs/>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1286381E"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42239C22" w14:textId="39F4C630" w:rsidR="008E7D38" w:rsidRPr="007A08BD" w:rsidRDefault="008E7D3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70" w:type="dxa"/>
            <w:tcBorders>
              <w:top w:val="nil"/>
              <w:left w:val="nil"/>
              <w:bottom w:val="nil"/>
              <w:right w:val="nil"/>
            </w:tcBorders>
            <w:vAlign w:val="bottom"/>
          </w:tcPr>
          <w:p w14:paraId="6B2997E5" w14:textId="49651A81"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35B51A56" w14:textId="3F289319" w:rsidR="008E7D38" w:rsidRPr="007A08BD" w:rsidRDefault="008E7D38" w:rsidP="008E7D3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(9,000)</w:t>
            </w:r>
          </w:p>
        </w:tc>
      </w:tr>
      <w:tr w:rsidR="008E7D38" w:rsidRPr="007A08BD" w14:paraId="32766EC3" w14:textId="77777777" w:rsidTr="003F2557">
        <w:tc>
          <w:tcPr>
            <w:tcW w:w="4428" w:type="dxa"/>
            <w:tcBorders>
              <w:top w:val="nil"/>
              <w:left w:val="nil"/>
              <w:bottom w:val="nil"/>
              <w:right w:val="nil"/>
            </w:tcBorders>
            <w:hideMark/>
          </w:tcPr>
          <w:p w14:paraId="0AF20945" w14:textId="1473C313"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Income tax payable</w:t>
            </w:r>
          </w:p>
        </w:tc>
        <w:tc>
          <w:tcPr>
            <w:tcW w:w="1612" w:type="dxa"/>
            <w:tcBorders>
              <w:top w:val="nil"/>
              <w:left w:val="nil"/>
              <w:bottom w:val="nil"/>
              <w:right w:val="nil"/>
            </w:tcBorders>
            <w:vAlign w:val="bottom"/>
            <w:hideMark/>
          </w:tcPr>
          <w:p w14:paraId="025A54A4" w14:textId="580E5C85"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cs/>
              </w:rPr>
            </w:pPr>
            <w:r w:rsidRPr="007A08BD">
              <w:rPr>
                <w:rFonts w:ascii="Times New Roman" w:hAnsi="Times New Roman" w:cs="Times New Roman"/>
                <w:color w:val="000000"/>
              </w:rPr>
              <w:t>(96</w:t>
            </w:r>
            <w:r>
              <w:rPr>
                <w:rFonts w:ascii="Times New Roman" w:hAnsi="Times New Roman" w:cs="Times New Roman"/>
                <w:color w:val="000000"/>
              </w:rPr>
              <w:t>0</w:t>
            </w:r>
            <w:r w:rsidRPr="007A08BD">
              <w:rPr>
                <w:rFonts w:ascii="Times New Roman" w:hAnsi="Times New Roman" w:cs="Times New Roman"/>
                <w:color w:val="000000"/>
              </w:rPr>
              <w:t>)</w:t>
            </w:r>
          </w:p>
        </w:tc>
        <w:tc>
          <w:tcPr>
            <w:tcW w:w="236" w:type="dxa"/>
            <w:tcBorders>
              <w:top w:val="nil"/>
              <w:left w:val="nil"/>
              <w:bottom w:val="nil"/>
              <w:right w:val="nil"/>
            </w:tcBorders>
          </w:tcPr>
          <w:p w14:paraId="5E6DD05F"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35DFC094" w14:textId="5BF76F1F"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 xml:space="preserve"> (2,901)</w:t>
            </w:r>
          </w:p>
        </w:tc>
        <w:tc>
          <w:tcPr>
            <w:tcW w:w="270" w:type="dxa"/>
            <w:tcBorders>
              <w:top w:val="nil"/>
              <w:left w:val="nil"/>
              <w:bottom w:val="nil"/>
              <w:right w:val="nil"/>
            </w:tcBorders>
            <w:vAlign w:val="bottom"/>
          </w:tcPr>
          <w:p w14:paraId="63EBC61B" w14:textId="46B695FD"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671BD991" w14:textId="1E215E4E"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(4,735)</w:t>
            </w:r>
          </w:p>
        </w:tc>
      </w:tr>
      <w:tr w:rsidR="008E7D38" w:rsidRPr="007A08BD" w14:paraId="747FD9D9" w14:textId="77777777" w:rsidTr="003F2557">
        <w:tc>
          <w:tcPr>
            <w:tcW w:w="4428" w:type="dxa"/>
            <w:tcBorders>
              <w:top w:val="nil"/>
              <w:left w:val="nil"/>
              <w:bottom w:val="nil"/>
              <w:right w:val="nil"/>
            </w:tcBorders>
            <w:hideMark/>
          </w:tcPr>
          <w:p w14:paraId="0483F593" w14:textId="7958D45C"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Liabilities under finance lease contract</w:t>
            </w:r>
          </w:p>
        </w:tc>
        <w:tc>
          <w:tcPr>
            <w:tcW w:w="1612" w:type="dxa"/>
            <w:tcBorders>
              <w:top w:val="nil"/>
              <w:left w:val="nil"/>
              <w:bottom w:val="nil"/>
              <w:right w:val="nil"/>
            </w:tcBorders>
            <w:vAlign w:val="bottom"/>
            <w:hideMark/>
          </w:tcPr>
          <w:p w14:paraId="5570CDDC" w14:textId="38644B98"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cs/>
              </w:rPr>
            </w:pPr>
            <w:r w:rsidRPr="007A08BD">
              <w:rPr>
                <w:rFonts w:ascii="Times New Roman" w:hAnsi="Times New Roman" w:cs="Times New Roman"/>
                <w:color w:val="000000"/>
              </w:rPr>
              <w:t>(1,381)</w:t>
            </w:r>
          </w:p>
        </w:tc>
        <w:tc>
          <w:tcPr>
            <w:tcW w:w="236" w:type="dxa"/>
            <w:tcBorders>
              <w:top w:val="nil"/>
              <w:left w:val="nil"/>
              <w:bottom w:val="nil"/>
              <w:right w:val="nil"/>
            </w:tcBorders>
          </w:tcPr>
          <w:p w14:paraId="6396595F"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19EF734C" w14:textId="3BB00A6E"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 xml:space="preserve"> (101)</w:t>
            </w:r>
          </w:p>
        </w:tc>
        <w:tc>
          <w:tcPr>
            <w:tcW w:w="270" w:type="dxa"/>
            <w:tcBorders>
              <w:top w:val="nil"/>
              <w:left w:val="nil"/>
              <w:bottom w:val="nil"/>
              <w:right w:val="nil"/>
            </w:tcBorders>
            <w:vAlign w:val="bottom"/>
          </w:tcPr>
          <w:p w14:paraId="1226DFA9" w14:textId="65A4DD8E"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785F20F2" w14:textId="0354C88F"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(4,789)</w:t>
            </w:r>
          </w:p>
        </w:tc>
      </w:tr>
      <w:tr w:rsidR="008E7D38" w:rsidRPr="007A08BD" w14:paraId="569DBEC3" w14:textId="77777777" w:rsidTr="003F2557">
        <w:tc>
          <w:tcPr>
            <w:tcW w:w="4428" w:type="dxa"/>
            <w:tcBorders>
              <w:top w:val="nil"/>
              <w:left w:val="nil"/>
              <w:bottom w:val="nil"/>
              <w:right w:val="nil"/>
            </w:tcBorders>
            <w:hideMark/>
          </w:tcPr>
          <w:p w14:paraId="67D55670" w14:textId="5533F41E"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Dividend payable</w:t>
            </w:r>
          </w:p>
        </w:tc>
        <w:tc>
          <w:tcPr>
            <w:tcW w:w="1612" w:type="dxa"/>
            <w:tcBorders>
              <w:top w:val="nil"/>
              <w:left w:val="nil"/>
              <w:bottom w:val="nil"/>
              <w:right w:val="nil"/>
            </w:tcBorders>
            <w:vAlign w:val="bottom"/>
            <w:hideMark/>
          </w:tcPr>
          <w:p w14:paraId="7E61E338" w14:textId="097FE00E" w:rsidR="008E7D38" w:rsidRPr="007A08BD" w:rsidRDefault="008E7D38" w:rsidP="008E7D38">
            <w:pPr>
              <w:tabs>
                <w:tab w:val="clear" w:pos="227"/>
                <w:tab w:val="left" w:pos="352"/>
              </w:tabs>
              <w:ind w:right="330"/>
              <w:jc w:val="right"/>
              <w:rPr>
                <w:rFonts w:ascii="Times New Roman" w:hAnsi="Times New Roman" w:cs="Times New Roman"/>
                <w:color w:val="000000"/>
                <w:cs/>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0C56E810"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7D116615" w14:textId="18731783" w:rsidR="008E7D38" w:rsidRPr="007A08BD" w:rsidRDefault="008E7D3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70" w:type="dxa"/>
            <w:tcBorders>
              <w:top w:val="nil"/>
              <w:left w:val="nil"/>
              <w:bottom w:val="nil"/>
              <w:right w:val="nil"/>
            </w:tcBorders>
            <w:vAlign w:val="bottom"/>
          </w:tcPr>
          <w:p w14:paraId="1F861D48" w14:textId="00D477D7"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771E0B20" w14:textId="75153298" w:rsidR="008E7D38" w:rsidRPr="007A08BD" w:rsidRDefault="008E7D38" w:rsidP="008E7D3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(19,700)</w:t>
            </w:r>
          </w:p>
        </w:tc>
      </w:tr>
      <w:tr w:rsidR="008E7D38" w:rsidRPr="007A08BD" w14:paraId="5654FB80" w14:textId="77777777" w:rsidTr="003F2557">
        <w:tc>
          <w:tcPr>
            <w:tcW w:w="4428" w:type="dxa"/>
            <w:tcBorders>
              <w:top w:val="nil"/>
              <w:left w:val="nil"/>
              <w:bottom w:val="nil"/>
              <w:right w:val="nil"/>
            </w:tcBorders>
            <w:hideMark/>
          </w:tcPr>
          <w:p w14:paraId="7CAC2DA8" w14:textId="1BAA5AC8"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Other current liabilities</w:t>
            </w:r>
          </w:p>
        </w:tc>
        <w:tc>
          <w:tcPr>
            <w:tcW w:w="1612" w:type="dxa"/>
            <w:tcBorders>
              <w:top w:val="nil"/>
              <w:left w:val="nil"/>
              <w:bottom w:val="nil"/>
              <w:right w:val="nil"/>
            </w:tcBorders>
            <w:vAlign w:val="bottom"/>
            <w:hideMark/>
          </w:tcPr>
          <w:p w14:paraId="746078AB" w14:textId="1E7D6E67"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cs/>
              </w:rPr>
            </w:pPr>
            <w:r w:rsidRPr="007A08BD">
              <w:rPr>
                <w:rFonts w:ascii="Times New Roman" w:hAnsi="Times New Roman" w:cs="Times New Roman"/>
                <w:color w:val="000000"/>
              </w:rPr>
              <w:t>(2,621)</w:t>
            </w:r>
          </w:p>
        </w:tc>
        <w:tc>
          <w:tcPr>
            <w:tcW w:w="236" w:type="dxa"/>
            <w:tcBorders>
              <w:top w:val="nil"/>
              <w:left w:val="nil"/>
              <w:bottom w:val="nil"/>
              <w:right w:val="nil"/>
            </w:tcBorders>
          </w:tcPr>
          <w:p w14:paraId="34023507"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53B91F97" w14:textId="1728BDD0"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 xml:space="preserve"> (1,482)</w:t>
            </w:r>
          </w:p>
        </w:tc>
        <w:tc>
          <w:tcPr>
            <w:tcW w:w="270" w:type="dxa"/>
            <w:tcBorders>
              <w:top w:val="nil"/>
              <w:left w:val="nil"/>
              <w:bottom w:val="nil"/>
              <w:right w:val="nil"/>
            </w:tcBorders>
            <w:vAlign w:val="bottom"/>
          </w:tcPr>
          <w:p w14:paraId="7FFDB9B8" w14:textId="7206321E"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43CACE31" w14:textId="252F50D9"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(12,440)</w:t>
            </w:r>
          </w:p>
        </w:tc>
      </w:tr>
      <w:tr w:rsidR="008E7D38" w:rsidRPr="007A08BD" w14:paraId="4259FC51" w14:textId="77777777" w:rsidTr="003F2557">
        <w:tc>
          <w:tcPr>
            <w:tcW w:w="4428" w:type="dxa"/>
            <w:tcBorders>
              <w:top w:val="nil"/>
              <w:left w:val="nil"/>
              <w:bottom w:val="nil"/>
              <w:right w:val="nil"/>
            </w:tcBorders>
            <w:hideMark/>
          </w:tcPr>
          <w:p w14:paraId="15414534" w14:textId="00DC2108"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Long-term borrowings from related part</w:t>
            </w:r>
            <w:r>
              <w:rPr>
                <w:rFonts w:ascii="Times New Roman" w:hAnsi="Times New Roman" w:cs="Times New Roman"/>
                <w:color w:val="000000"/>
              </w:rPr>
              <w:t>ies</w:t>
            </w:r>
          </w:p>
        </w:tc>
        <w:tc>
          <w:tcPr>
            <w:tcW w:w="1612" w:type="dxa"/>
            <w:tcBorders>
              <w:top w:val="nil"/>
              <w:left w:val="nil"/>
              <w:bottom w:val="nil"/>
              <w:right w:val="nil"/>
            </w:tcBorders>
            <w:vAlign w:val="bottom"/>
            <w:hideMark/>
          </w:tcPr>
          <w:p w14:paraId="04089E5B" w14:textId="3FDF86F3" w:rsidR="008E7D38" w:rsidRPr="007A08BD" w:rsidRDefault="008E7D38" w:rsidP="008E7D38">
            <w:pPr>
              <w:tabs>
                <w:tab w:val="clear" w:pos="227"/>
                <w:tab w:val="left" w:pos="352"/>
              </w:tabs>
              <w:ind w:right="330"/>
              <w:jc w:val="right"/>
              <w:rPr>
                <w:rFonts w:ascii="Times New Roman" w:hAnsi="Times New Roman" w:cs="Times New Roman"/>
                <w:color w:val="000000"/>
                <w:cs/>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59AFC0F4"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468A3DD0" w14:textId="4674CD13" w:rsidR="008E7D38" w:rsidRPr="007A08BD" w:rsidRDefault="008E7D3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70" w:type="dxa"/>
            <w:tcBorders>
              <w:top w:val="nil"/>
              <w:left w:val="nil"/>
              <w:bottom w:val="nil"/>
              <w:right w:val="nil"/>
            </w:tcBorders>
            <w:vAlign w:val="bottom"/>
          </w:tcPr>
          <w:p w14:paraId="407220FD" w14:textId="72BD9FE2"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75686E3C" w14:textId="0278DFF3" w:rsidR="008E7D38" w:rsidRPr="007A08BD" w:rsidRDefault="008E7D38" w:rsidP="008E7D3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(41,900)</w:t>
            </w:r>
          </w:p>
        </w:tc>
      </w:tr>
      <w:tr w:rsidR="008E7D38" w:rsidRPr="007A08BD" w14:paraId="0F92AC2F" w14:textId="77777777" w:rsidTr="003F2557">
        <w:tc>
          <w:tcPr>
            <w:tcW w:w="4428" w:type="dxa"/>
            <w:tcBorders>
              <w:top w:val="nil"/>
              <w:left w:val="nil"/>
              <w:bottom w:val="nil"/>
              <w:right w:val="nil"/>
            </w:tcBorders>
            <w:hideMark/>
          </w:tcPr>
          <w:p w14:paraId="11318778" w14:textId="3DF3FE20"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rPr>
              <w:t>Provision for employee</w:t>
            </w:r>
            <w:r>
              <w:rPr>
                <w:rFonts w:ascii="Times New Roman" w:hAnsi="Times New Roman" w:cs="Times New Roman"/>
                <w:color w:val="000000"/>
              </w:rPr>
              <w:t xml:space="preserve"> retirement</w:t>
            </w:r>
            <w:r w:rsidRPr="007A08BD">
              <w:rPr>
                <w:rFonts w:ascii="Times New Roman" w:hAnsi="Times New Roman" w:cs="Times New Roman"/>
                <w:color w:val="000000"/>
              </w:rPr>
              <w:t xml:space="preserve"> benefit</w:t>
            </w:r>
          </w:p>
        </w:tc>
        <w:tc>
          <w:tcPr>
            <w:tcW w:w="1612" w:type="dxa"/>
            <w:tcBorders>
              <w:top w:val="nil"/>
              <w:left w:val="nil"/>
              <w:bottom w:val="nil"/>
              <w:right w:val="nil"/>
            </w:tcBorders>
            <w:vAlign w:val="bottom"/>
            <w:hideMark/>
          </w:tcPr>
          <w:p w14:paraId="3426CA7B" w14:textId="6F4CDF4C"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cs/>
              </w:rPr>
            </w:pPr>
            <w:r w:rsidRPr="007A08BD">
              <w:rPr>
                <w:rFonts w:ascii="Times New Roman" w:hAnsi="Times New Roman" w:cs="Times New Roman"/>
                <w:color w:val="000000"/>
              </w:rPr>
              <w:t>(46)</w:t>
            </w:r>
          </w:p>
        </w:tc>
        <w:tc>
          <w:tcPr>
            <w:tcW w:w="236" w:type="dxa"/>
            <w:tcBorders>
              <w:top w:val="nil"/>
              <w:left w:val="nil"/>
              <w:bottom w:val="nil"/>
              <w:right w:val="nil"/>
            </w:tcBorders>
          </w:tcPr>
          <w:p w14:paraId="4F3299E3"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6346850F" w14:textId="45C6D924"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 xml:space="preserve"> (382)</w:t>
            </w:r>
          </w:p>
        </w:tc>
        <w:tc>
          <w:tcPr>
            <w:tcW w:w="270" w:type="dxa"/>
            <w:tcBorders>
              <w:top w:val="nil"/>
              <w:left w:val="nil"/>
              <w:bottom w:val="nil"/>
              <w:right w:val="nil"/>
            </w:tcBorders>
            <w:vAlign w:val="bottom"/>
          </w:tcPr>
          <w:p w14:paraId="236B8A5C" w14:textId="6FAB9790"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6FA7B333" w14:textId="56D626E5"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(2,483)</w:t>
            </w:r>
          </w:p>
        </w:tc>
      </w:tr>
      <w:tr w:rsidR="008E7D38" w:rsidRPr="007A08BD" w14:paraId="71E9C670" w14:textId="77777777" w:rsidTr="003F2557">
        <w:tc>
          <w:tcPr>
            <w:tcW w:w="4428" w:type="dxa"/>
            <w:tcBorders>
              <w:top w:val="nil"/>
              <w:left w:val="nil"/>
              <w:bottom w:val="nil"/>
              <w:right w:val="nil"/>
            </w:tcBorders>
            <w:hideMark/>
          </w:tcPr>
          <w:p w14:paraId="08E435E8" w14:textId="50456992"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cs/>
              </w:rPr>
            </w:pPr>
            <w:r w:rsidRPr="007A08BD">
              <w:rPr>
                <w:rFonts w:ascii="Times New Roman" w:hAnsi="Times New Roman" w:cs="Times New Roman"/>
                <w:color w:val="000000"/>
              </w:rPr>
              <w:t>Other non-current liabilities</w:t>
            </w:r>
          </w:p>
        </w:tc>
        <w:tc>
          <w:tcPr>
            <w:tcW w:w="1612" w:type="dxa"/>
            <w:tcBorders>
              <w:top w:val="nil"/>
              <w:left w:val="nil"/>
              <w:bottom w:val="single" w:sz="4" w:space="0" w:color="auto"/>
              <w:right w:val="nil"/>
            </w:tcBorders>
            <w:vAlign w:val="bottom"/>
            <w:hideMark/>
          </w:tcPr>
          <w:p w14:paraId="35F4CCEA" w14:textId="13D82C6B" w:rsidR="008E7D38" w:rsidRPr="007A08BD" w:rsidRDefault="008E7D38" w:rsidP="00972108">
            <w:pPr>
              <w:tabs>
                <w:tab w:val="clear" w:pos="227"/>
                <w:tab w:val="left" w:pos="352"/>
              </w:tabs>
              <w:ind w:right="330"/>
              <w:jc w:val="right"/>
              <w:rPr>
                <w:rFonts w:ascii="Times New Roman" w:hAnsi="Times New Roman" w:cs="Times New Roman"/>
                <w:color w:val="000000"/>
                <w:cs/>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0B65F95D"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single" w:sz="4" w:space="0" w:color="auto"/>
              <w:right w:val="nil"/>
            </w:tcBorders>
            <w:vAlign w:val="bottom"/>
            <w:hideMark/>
          </w:tcPr>
          <w:p w14:paraId="621C1BC8" w14:textId="25B8A044" w:rsidR="008E7D38" w:rsidRPr="007A08BD" w:rsidRDefault="008E7D38" w:rsidP="008E7D3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 xml:space="preserve"> (40)</w:t>
            </w:r>
          </w:p>
        </w:tc>
        <w:tc>
          <w:tcPr>
            <w:tcW w:w="270" w:type="dxa"/>
            <w:tcBorders>
              <w:top w:val="nil"/>
              <w:left w:val="nil"/>
              <w:bottom w:val="nil"/>
              <w:right w:val="nil"/>
            </w:tcBorders>
            <w:vAlign w:val="bottom"/>
          </w:tcPr>
          <w:p w14:paraId="6B62ADEE" w14:textId="24E24FE6"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single" w:sz="4" w:space="0" w:color="auto"/>
              <w:right w:val="nil"/>
            </w:tcBorders>
            <w:vAlign w:val="bottom"/>
            <w:hideMark/>
          </w:tcPr>
          <w:p w14:paraId="43B78157" w14:textId="2111938F" w:rsidR="008E7D38" w:rsidRPr="007A08BD" w:rsidRDefault="008E7D38" w:rsidP="008E7D3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r>
      <w:tr w:rsidR="008E7D38" w:rsidRPr="007A08BD" w14:paraId="5532B46B" w14:textId="77777777" w:rsidTr="008C7476">
        <w:tc>
          <w:tcPr>
            <w:tcW w:w="4428" w:type="dxa"/>
            <w:tcBorders>
              <w:top w:val="nil"/>
              <w:left w:val="nil"/>
              <w:bottom w:val="nil"/>
              <w:right w:val="nil"/>
            </w:tcBorders>
            <w:hideMark/>
          </w:tcPr>
          <w:p w14:paraId="306E9CBE" w14:textId="223394B4"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b/>
                <w:bCs/>
                <w:color w:val="000000"/>
              </w:rPr>
              <w:t>Net assets acquired</w:t>
            </w:r>
          </w:p>
        </w:tc>
        <w:tc>
          <w:tcPr>
            <w:tcW w:w="1612" w:type="dxa"/>
            <w:tcBorders>
              <w:top w:val="single" w:sz="4" w:space="0" w:color="auto"/>
              <w:left w:val="nil"/>
              <w:bottom w:val="nil"/>
              <w:right w:val="nil"/>
            </w:tcBorders>
            <w:vAlign w:val="bottom"/>
            <w:hideMark/>
          </w:tcPr>
          <w:p w14:paraId="1E7FE7C9" w14:textId="3D85D384"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14,53</w:t>
            </w:r>
            <w:r>
              <w:rPr>
                <w:rFonts w:ascii="Times New Roman" w:hAnsi="Times New Roman" w:cs="Times New Roman"/>
                <w:color w:val="000000"/>
              </w:rPr>
              <w:t>9</w:t>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2BEBDDCA"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single" w:sz="4" w:space="0" w:color="auto"/>
              <w:left w:val="nil"/>
              <w:bottom w:val="nil"/>
              <w:right w:val="nil"/>
            </w:tcBorders>
            <w:vAlign w:val="bottom"/>
            <w:hideMark/>
          </w:tcPr>
          <w:p w14:paraId="12A86B12" w14:textId="29656FEE"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24,883 </w:t>
            </w:r>
          </w:p>
        </w:tc>
        <w:tc>
          <w:tcPr>
            <w:tcW w:w="270" w:type="dxa"/>
            <w:tcBorders>
              <w:top w:val="nil"/>
              <w:left w:val="nil"/>
              <w:bottom w:val="nil"/>
              <w:right w:val="nil"/>
            </w:tcBorders>
            <w:vAlign w:val="bottom"/>
          </w:tcPr>
          <w:p w14:paraId="62205F76" w14:textId="191FE347" w:rsidR="008E7D38" w:rsidRPr="007A08BD" w:rsidRDefault="008E7D38" w:rsidP="008E7D3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vAlign w:val="bottom"/>
            <w:hideMark/>
          </w:tcPr>
          <w:p w14:paraId="0EFB2E7A" w14:textId="2712745F"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42,572 </w:t>
            </w:r>
          </w:p>
        </w:tc>
      </w:tr>
      <w:tr w:rsidR="008E7D38" w:rsidRPr="007A08BD" w14:paraId="511B5B73" w14:textId="77777777" w:rsidTr="00D4445C">
        <w:tc>
          <w:tcPr>
            <w:tcW w:w="4428" w:type="dxa"/>
            <w:tcBorders>
              <w:top w:val="nil"/>
              <w:left w:val="nil"/>
              <w:bottom w:val="nil"/>
              <w:right w:val="nil"/>
            </w:tcBorders>
            <w:hideMark/>
          </w:tcPr>
          <w:p w14:paraId="15404C42" w14:textId="63F4ED9E"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b/>
                <w:bCs/>
                <w:color w:val="000000"/>
              </w:rPr>
            </w:pPr>
            <w:r w:rsidRPr="007A08BD">
              <w:rPr>
                <w:rFonts w:ascii="Times New Roman" w:hAnsi="Times New Roman" w:cs="Times New Roman"/>
                <w:color w:val="000000"/>
              </w:rPr>
              <w:t>Non-controlling interest</w:t>
            </w:r>
          </w:p>
        </w:tc>
        <w:tc>
          <w:tcPr>
            <w:tcW w:w="1612" w:type="dxa"/>
            <w:tcBorders>
              <w:top w:val="nil"/>
              <w:left w:val="nil"/>
              <w:bottom w:val="nil"/>
              <w:right w:val="nil"/>
            </w:tcBorders>
            <w:vAlign w:val="bottom"/>
          </w:tcPr>
          <w:p w14:paraId="5EBA3C38" w14:textId="55F92317" w:rsidR="008E7D38" w:rsidRPr="00AA4C93" w:rsidRDefault="008E7D38" w:rsidP="008E7D38">
            <w:pPr>
              <w:tabs>
                <w:tab w:val="clear" w:pos="227"/>
                <w:tab w:val="left" w:pos="352"/>
              </w:tabs>
              <w:ind w:right="330"/>
              <w:jc w:val="right"/>
              <w:rPr>
                <w:rFonts w:ascii="Times New Roman" w:hAnsi="Times New Roman" w:cs="Times New Roman"/>
                <w:color w:val="000000"/>
                <w:highlight w:val="yellow"/>
                <w:cs/>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29A50BAF"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hideMark/>
          </w:tcPr>
          <w:p w14:paraId="3BBDFC29" w14:textId="60A5DC26" w:rsidR="008E7D38" w:rsidRPr="007A08BD" w:rsidRDefault="008E7D38" w:rsidP="00972108">
            <w:pPr>
              <w:tabs>
                <w:tab w:val="clear" w:pos="227"/>
                <w:tab w:val="left" w:pos="352"/>
              </w:tabs>
              <w:ind w:right="330"/>
              <w:jc w:val="right"/>
              <w:rPr>
                <w:rFonts w:ascii="Times New Roman" w:hAnsi="Times New Roman" w:cs="Times New Roman"/>
                <w:color w:val="000000"/>
              </w:rPr>
            </w:pPr>
            <w:r w:rsidRPr="00972108">
              <w:rPr>
                <w:rFonts w:ascii="Times New Roman" w:hAnsi="Times New Roman" w:cs="Times New Roman"/>
                <w:color w:val="000000"/>
              </w:rPr>
              <w:t>-</w:t>
            </w:r>
            <w:r w:rsidRPr="00972108">
              <w:rPr>
                <w:rFonts w:ascii="Times New Roman" w:hAnsi="Times New Roman" w:cs="Times New Roman"/>
                <w:color w:val="000000"/>
                <w:cs/>
              </w:rPr>
              <w:tab/>
            </w:r>
            <w:r w:rsidRPr="00972108">
              <w:rPr>
                <w:rFonts w:ascii="Times New Roman" w:hAnsi="Times New Roman" w:cs="Times New Roman"/>
                <w:color w:val="000000"/>
              </w:rPr>
              <w:t xml:space="preserve">   </w:t>
            </w:r>
          </w:p>
        </w:tc>
        <w:tc>
          <w:tcPr>
            <w:tcW w:w="270" w:type="dxa"/>
            <w:tcBorders>
              <w:top w:val="nil"/>
              <w:left w:val="nil"/>
              <w:bottom w:val="nil"/>
              <w:right w:val="nil"/>
            </w:tcBorders>
            <w:vAlign w:val="bottom"/>
          </w:tcPr>
          <w:p w14:paraId="027F8498" w14:textId="775EE186"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hideMark/>
          </w:tcPr>
          <w:p w14:paraId="710E6A92" w14:textId="504B37E7" w:rsidR="008E7D38" w:rsidRPr="007A08BD" w:rsidRDefault="008E7D38" w:rsidP="00883256">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w:t>
            </w:r>
            <w:r>
              <w:rPr>
                <w:rFonts w:ascii="Times New Roman" w:hAnsi="Times New Roman" w:cs="Times New Roman"/>
                <w:color w:val="000000"/>
              </w:rPr>
              <w:t>5,623</w:t>
            </w:r>
            <w:r w:rsidRPr="007A08BD">
              <w:rPr>
                <w:rFonts w:ascii="Times New Roman" w:hAnsi="Times New Roman" w:cs="Times New Roman"/>
                <w:color w:val="000000"/>
              </w:rPr>
              <w:t>)</w:t>
            </w:r>
          </w:p>
        </w:tc>
      </w:tr>
      <w:tr w:rsidR="008E7D38" w:rsidRPr="007A08BD" w14:paraId="03E4498A" w14:textId="77777777" w:rsidTr="008C7476">
        <w:tc>
          <w:tcPr>
            <w:tcW w:w="4428" w:type="dxa"/>
            <w:tcBorders>
              <w:top w:val="nil"/>
              <w:left w:val="nil"/>
              <w:bottom w:val="nil"/>
              <w:right w:val="nil"/>
            </w:tcBorders>
          </w:tcPr>
          <w:p w14:paraId="45B245D3" w14:textId="1501100B" w:rsidR="008E7D38" w:rsidRPr="007A08BD"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632D8E82" w14:textId="680BE336" w:rsidR="008E7D38" w:rsidRPr="00AA4C93" w:rsidRDefault="008E7D38" w:rsidP="008E7D38">
            <w:pPr>
              <w:tabs>
                <w:tab w:val="clear" w:pos="227"/>
                <w:tab w:val="clear" w:pos="454"/>
                <w:tab w:val="clear" w:pos="680"/>
                <w:tab w:val="left" w:pos="720"/>
              </w:tabs>
              <w:ind w:right="279"/>
              <w:jc w:val="right"/>
              <w:rPr>
                <w:rFonts w:ascii="Times New Roman" w:hAnsi="Times New Roman" w:cs="Times New Roman"/>
                <w:color w:val="000000"/>
                <w:highlight w:val="yellow"/>
              </w:rPr>
            </w:pPr>
            <w:r w:rsidRPr="007A08BD">
              <w:rPr>
                <w:rFonts w:ascii="Times New Roman" w:hAnsi="Times New Roman" w:cs="Times New Roman"/>
                <w:color w:val="000000"/>
              </w:rPr>
              <w:t>(8,142)</w:t>
            </w:r>
          </w:p>
        </w:tc>
        <w:tc>
          <w:tcPr>
            <w:tcW w:w="236" w:type="dxa"/>
            <w:tcBorders>
              <w:top w:val="nil"/>
              <w:left w:val="nil"/>
              <w:bottom w:val="nil"/>
              <w:right w:val="nil"/>
            </w:tcBorders>
          </w:tcPr>
          <w:p w14:paraId="65C10FC7"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3A873D7B" w14:textId="2BF8BD4E" w:rsidR="008E7D38" w:rsidRPr="007A08BD" w:rsidRDefault="008E7D38" w:rsidP="00883256">
            <w:pPr>
              <w:tabs>
                <w:tab w:val="clear" w:pos="227"/>
                <w:tab w:val="clear" w:pos="454"/>
                <w:tab w:val="clear" w:pos="680"/>
                <w:tab w:val="left" w:pos="720"/>
              </w:tabs>
              <w:ind w:right="279"/>
              <w:jc w:val="right"/>
              <w:rPr>
                <w:rFonts w:ascii="Times New Roman" w:hAnsi="Times New Roman" w:cs="Times New Roman"/>
                <w:color w:val="000000"/>
              </w:rPr>
            </w:pPr>
            <w:r w:rsidRPr="00883256">
              <w:rPr>
                <w:rFonts w:ascii="Times New Roman" w:hAnsi="Times New Roman" w:cs="Times New Roman"/>
                <w:color w:val="000000"/>
              </w:rPr>
              <w:t xml:space="preserve"> (16,174)</w:t>
            </w:r>
          </w:p>
        </w:tc>
        <w:tc>
          <w:tcPr>
            <w:tcW w:w="270" w:type="dxa"/>
            <w:tcBorders>
              <w:top w:val="nil"/>
              <w:left w:val="nil"/>
              <w:bottom w:val="nil"/>
              <w:right w:val="nil"/>
            </w:tcBorders>
            <w:vAlign w:val="bottom"/>
          </w:tcPr>
          <w:p w14:paraId="714E58A5" w14:textId="0DFEBD81"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65AB9E49" w14:textId="25D4AA75" w:rsidR="008E7D38" w:rsidRPr="007A08BD" w:rsidRDefault="008E7D3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r>
      <w:tr w:rsidR="008E7D38" w:rsidRPr="007A08BD" w14:paraId="5BFF0C97" w14:textId="77777777" w:rsidTr="008C7476">
        <w:tc>
          <w:tcPr>
            <w:tcW w:w="4428" w:type="dxa"/>
            <w:tcBorders>
              <w:top w:val="nil"/>
              <w:left w:val="nil"/>
              <w:bottom w:val="nil"/>
              <w:right w:val="nil"/>
            </w:tcBorders>
          </w:tcPr>
          <w:p w14:paraId="1E186A33" w14:textId="047FD41E" w:rsidR="008E7D38" w:rsidRDefault="008E7D38" w:rsidP="008E7D3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7A08BD">
              <w:rPr>
                <w:rFonts w:ascii="Times New Roman" w:hAnsi="Times New Roman" w:cs="Times New Roman"/>
                <w:color w:val="000000"/>
                <w:lang w:val="en-GB"/>
              </w:rPr>
              <w:t>Difference arising from business combination</w:t>
            </w:r>
          </w:p>
        </w:tc>
        <w:tc>
          <w:tcPr>
            <w:tcW w:w="1612" w:type="dxa"/>
            <w:tcBorders>
              <w:top w:val="nil"/>
              <w:left w:val="nil"/>
              <w:bottom w:val="nil"/>
              <w:right w:val="nil"/>
            </w:tcBorders>
            <w:vAlign w:val="bottom"/>
          </w:tcPr>
          <w:p w14:paraId="29AEDBE1" w14:textId="77777777"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p>
        </w:tc>
        <w:tc>
          <w:tcPr>
            <w:tcW w:w="236" w:type="dxa"/>
            <w:tcBorders>
              <w:top w:val="nil"/>
              <w:left w:val="nil"/>
              <w:bottom w:val="nil"/>
              <w:right w:val="nil"/>
            </w:tcBorders>
          </w:tcPr>
          <w:p w14:paraId="343606CE"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17AFCBEE" w14:textId="77777777" w:rsidR="008E7D38" w:rsidRPr="00AA4C93" w:rsidRDefault="008E7D38" w:rsidP="008E7D38">
            <w:pPr>
              <w:tabs>
                <w:tab w:val="clear" w:pos="227"/>
                <w:tab w:val="left" w:pos="352"/>
              </w:tabs>
              <w:ind w:right="330"/>
              <w:jc w:val="right"/>
              <w:rPr>
                <w:rFonts w:ascii="Times New Roman" w:hAnsi="Times New Roman" w:cs="Times New Roman"/>
                <w:color w:val="000000"/>
                <w:highlight w:val="yellow"/>
              </w:rPr>
            </w:pPr>
          </w:p>
        </w:tc>
        <w:tc>
          <w:tcPr>
            <w:tcW w:w="270" w:type="dxa"/>
            <w:tcBorders>
              <w:top w:val="nil"/>
              <w:left w:val="nil"/>
              <w:bottom w:val="nil"/>
              <w:right w:val="nil"/>
            </w:tcBorders>
            <w:vAlign w:val="bottom"/>
          </w:tcPr>
          <w:p w14:paraId="4E2F1AB0" w14:textId="77777777"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001FB8BE" w14:textId="77777777"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p>
        </w:tc>
      </w:tr>
      <w:tr w:rsidR="008E7D38" w:rsidRPr="007A08BD" w14:paraId="2D81D2B0" w14:textId="77777777" w:rsidTr="008C7476">
        <w:tc>
          <w:tcPr>
            <w:tcW w:w="4428" w:type="dxa"/>
            <w:tcBorders>
              <w:top w:val="nil"/>
              <w:left w:val="nil"/>
              <w:bottom w:val="nil"/>
              <w:right w:val="nil"/>
            </w:tcBorders>
          </w:tcPr>
          <w:p w14:paraId="7590777C" w14:textId="36F93B05" w:rsidR="008E7D38" w:rsidRDefault="008E7D38" w:rsidP="00972108">
            <w:pPr>
              <w:tabs>
                <w:tab w:val="clear" w:pos="227"/>
                <w:tab w:val="left" w:pos="-3402"/>
                <w:tab w:val="left" w:pos="-3261"/>
                <w:tab w:val="left" w:pos="-3119"/>
                <w:tab w:val="left" w:pos="284"/>
              </w:tabs>
              <w:ind w:left="161" w:right="234"/>
              <w:jc w:val="thaiDistribute"/>
              <w:rPr>
                <w:rFonts w:ascii="Times New Roman" w:hAnsi="Times New Roman" w:cs="Times New Roman"/>
                <w:color w:val="000000"/>
              </w:rPr>
            </w:pPr>
            <w:r w:rsidRPr="00972108">
              <w:rPr>
                <w:rFonts w:ascii="Times New Roman" w:hAnsi="Times New Roman" w:cs="Times New Roman"/>
                <w:color w:val="000000"/>
              </w:rPr>
              <w:t>under common control</w:t>
            </w:r>
          </w:p>
        </w:tc>
        <w:tc>
          <w:tcPr>
            <w:tcW w:w="1612" w:type="dxa"/>
            <w:tcBorders>
              <w:top w:val="nil"/>
              <w:left w:val="nil"/>
              <w:bottom w:val="nil"/>
              <w:right w:val="nil"/>
            </w:tcBorders>
            <w:vAlign w:val="bottom"/>
          </w:tcPr>
          <w:p w14:paraId="4244B760" w14:textId="52A719D2" w:rsidR="008E7D38" w:rsidRPr="007A08BD" w:rsidRDefault="008E7D3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36" w:type="dxa"/>
            <w:tcBorders>
              <w:top w:val="nil"/>
              <w:left w:val="nil"/>
              <w:bottom w:val="nil"/>
              <w:right w:val="nil"/>
            </w:tcBorders>
          </w:tcPr>
          <w:p w14:paraId="613BA3EE" w14:textId="77777777" w:rsidR="008E7D38" w:rsidRPr="007A08BD" w:rsidRDefault="008E7D38" w:rsidP="008E7D3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80CDB4B" w14:textId="1A06A0F8" w:rsidR="008E7D38" w:rsidRPr="00AA4C93" w:rsidRDefault="008E7D38" w:rsidP="008E7D38">
            <w:pPr>
              <w:tabs>
                <w:tab w:val="clear" w:pos="227"/>
                <w:tab w:val="left" w:pos="352"/>
              </w:tabs>
              <w:ind w:right="330"/>
              <w:jc w:val="right"/>
              <w:rPr>
                <w:rFonts w:ascii="Times New Roman" w:hAnsi="Times New Roman" w:cs="Times New Roman"/>
                <w:color w:val="000000"/>
                <w:highlight w:val="yellow"/>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c>
          <w:tcPr>
            <w:tcW w:w="270" w:type="dxa"/>
            <w:tcBorders>
              <w:top w:val="nil"/>
              <w:left w:val="nil"/>
              <w:bottom w:val="nil"/>
              <w:right w:val="nil"/>
            </w:tcBorders>
            <w:vAlign w:val="bottom"/>
          </w:tcPr>
          <w:p w14:paraId="3045B36C" w14:textId="77777777"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7D0114A4" w14:textId="3921B80C" w:rsidR="008E7D38" w:rsidRPr="007A08BD" w:rsidRDefault="008E7D38" w:rsidP="008E7D3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(3,</w:t>
            </w:r>
            <w:r>
              <w:rPr>
                <w:rFonts w:ascii="Times New Roman" w:hAnsi="Times New Roman" w:cs="Times New Roman"/>
                <w:color w:val="000000"/>
              </w:rPr>
              <w:t>212</w:t>
            </w:r>
            <w:r w:rsidRPr="007A08BD">
              <w:rPr>
                <w:rFonts w:ascii="Times New Roman" w:hAnsi="Times New Roman" w:cs="Times New Roman"/>
                <w:color w:val="000000"/>
              </w:rPr>
              <w:t>)</w:t>
            </w:r>
          </w:p>
        </w:tc>
      </w:tr>
      <w:tr w:rsidR="00972108" w:rsidRPr="007A08BD" w14:paraId="0D24C41F" w14:textId="77777777" w:rsidTr="008C7476">
        <w:tc>
          <w:tcPr>
            <w:tcW w:w="4428" w:type="dxa"/>
            <w:tcBorders>
              <w:top w:val="nil"/>
              <w:left w:val="nil"/>
              <w:bottom w:val="nil"/>
              <w:right w:val="nil"/>
            </w:tcBorders>
          </w:tcPr>
          <w:p w14:paraId="4019F785" w14:textId="20ECDBC0" w:rsidR="00972108" w:rsidRPr="007A08BD" w:rsidRDefault="00972108" w:rsidP="00972108">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8E7D38">
              <w:rPr>
                <w:rFonts w:ascii="Times New Roman" w:hAnsi="Times New Roman" w:cs="Times New Roman"/>
                <w:color w:val="000000"/>
              </w:rPr>
              <w:t>Surplus from addition investment in</w:t>
            </w:r>
            <w:r>
              <w:rPr>
                <w:rFonts w:ascii="Times New Roman" w:hAnsi="Times New Roman" w:cs="Times New Roman"/>
                <w:color w:val="000000"/>
              </w:rPr>
              <w:t xml:space="preserve"> </w:t>
            </w:r>
            <w:r w:rsidRPr="008E7D38">
              <w:rPr>
                <w:rFonts w:ascii="Times New Roman" w:hAnsi="Times New Roman" w:cs="Times New Roman"/>
                <w:color w:val="000000"/>
              </w:rPr>
              <w:t>subsidiaries</w:t>
            </w:r>
          </w:p>
        </w:tc>
        <w:tc>
          <w:tcPr>
            <w:tcW w:w="1612" w:type="dxa"/>
            <w:tcBorders>
              <w:top w:val="nil"/>
              <w:left w:val="nil"/>
              <w:bottom w:val="nil"/>
              <w:right w:val="nil"/>
            </w:tcBorders>
            <w:vAlign w:val="bottom"/>
          </w:tcPr>
          <w:p w14:paraId="3F397E49" w14:textId="5C42DD88" w:rsidR="00972108" w:rsidRPr="007A08BD" w:rsidRDefault="00972108" w:rsidP="0097210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(4,197)</w:t>
            </w:r>
          </w:p>
        </w:tc>
        <w:tc>
          <w:tcPr>
            <w:tcW w:w="236" w:type="dxa"/>
            <w:tcBorders>
              <w:top w:val="nil"/>
              <w:left w:val="nil"/>
              <w:bottom w:val="nil"/>
              <w:right w:val="nil"/>
            </w:tcBorders>
          </w:tcPr>
          <w:p w14:paraId="1BAE8F9D" w14:textId="77777777" w:rsidR="00972108" w:rsidRPr="007A08BD" w:rsidRDefault="00972108" w:rsidP="0097210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12C82C64" w14:textId="0C39873F" w:rsidR="00972108" w:rsidRPr="007A08BD" w:rsidRDefault="00972108" w:rsidP="00972108">
            <w:pPr>
              <w:tabs>
                <w:tab w:val="clear" w:pos="227"/>
                <w:tab w:val="clear" w:pos="454"/>
                <w:tab w:val="clear" w:pos="680"/>
                <w:tab w:val="left" w:pos="720"/>
              </w:tabs>
              <w:ind w:right="279"/>
              <w:jc w:val="right"/>
              <w:rPr>
                <w:rFonts w:ascii="Times New Roman" w:hAnsi="Times New Roman" w:cs="Times New Roman"/>
                <w:color w:val="000000"/>
              </w:rPr>
            </w:pPr>
            <w:r w:rsidRPr="007A08BD">
              <w:rPr>
                <w:rFonts w:ascii="Times New Roman" w:hAnsi="Times New Roman" w:cs="Times New Roman"/>
                <w:color w:val="000000"/>
              </w:rPr>
              <w:t xml:space="preserve">190 </w:t>
            </w:r>
          </w:p>
        </w:tc>
        <w:tc>
          <w:tcPr>
            <w:tcW w:w="270" w:type="dxa"/>
            <w:tcBorders>
              <w:top w:val="nil"/>
              <w:left w:val="nil"/>
              <w:bottom w:val="nil"/>
              <w:right w:val="nil"/>
            </w:tcBorders>
            <w:vAlign w:val="bottom"/>
          </w:tcPr>
          <w:p w14:paraId="245BAE34" w14:textId="77777777" w:rsidR="00972108" w:rsidRPr="007A08BD" w:rsidRDefault="00972108" w:rsidP="00972108">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vAlign w:val="bottom"/>
          </w:tcPr>
          <w:p w14:paraId="6C36CB5E" w14:textId="0B287011" w:rsidR="00972108" w:rsidRPr="007A08BD" w:rsidRDefault="00972108" w:rsidP="00972108">
            <w:pPr>
              <w:tabs>
                <w:tab w:val="clear" w:pos="227"/>
                <w:tab w:val="left" w:pos="352"/>
              </w:tabs>
              <w:ind w:right="330"/>
              <w:jc w:val="right"/>
              <w:rPr>
                <w:rFonts w:ascii="Times New Roman" w:hAnsi="Times New Roman" w:cs="Times New Roman"/>
                <w:color w:val="000000"/>
              </w:rPr>
            </w:pPr>
            <w:r w:rsidRPr="007A08BD">
              <w:rPr>
                <w:rFonts w:ascii="Times New Roman" w:hAnsi="Times New Roman" w:cs="Times New Roman"/>
                <w:color w:val="000000"/>
              </w:rPr>
              <w:t>-</w:t>
            </w:r>
            <w:r w:rsidRPr="007A08BD">
              <w:rPr>
                <w:rFonts w:ascii="Times New Roman" w:hAnsi="Times New Roman" w:cs="Times New Roman"/>
                <w:color w:val="000000"/>
                <w:cs/>
              </w:rPr>
              <w:tab/>
            </w:r>
            <w:r w:rsidRPr="007A08BD">
              <w:rPr>
                <w:rFonts w:ascii="Times New Roman" w:hAnsi="Times New Roman" w:cs="Times New Roman"/>
                <w:color w:val="000000"/>
              </w:rPr>
              <w:t xml:space="preserve">   </w:t>
            </w:r>
          </w:p>
        </w:tc>
      </w:tr>
      <w:tr w:rsidR="00972108" w:rsidRPr="007A08BD" w14:paraId="7DFA0B03" w14:textId="77777777" w:rsidTr="008C7476">
        <w:tc>
          <w:tcPr>
            <w:tcW w:w="4428" w:type="dxa"/>
            <w:tcBorders>
              <w:top w:val="nil"/>
              <w:left w:val="nil"/>
              <w:bottom w:val="nil"/>
              <w:right w:val="nil"/>
            </w:tcBorders>
            <w:hideMark/>
          </w:tcPr>
          <w:p w14:paraId="217C8D22" w14:textId="32F9D6BA" w:rsidR="00972108" w:rsidRPr="007A08BD" w:rsidRDefault="00972108" w:rsidP="00972108">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7A08BD">
              <w:rPr>
                <w:rFonts w:ascii="Times New Roman" w:hAnsi="Times New Roman" w:cs="Times New Roman"/>
                <w:color w:val="000000"/>
              </w:rPr>
              <w:t>Total purchase consideration</w:t>
            </w:r>
          </w:p>
        </w:tc>
        <w:tc>
          <w:tcPr>
            <w:tcW w:w="1612" w:type="dxa"/>
            <w:tcBorders>
              <w:top w:val="single" w:sz="4" w:space="0" w:color="auto"/>
              <w:left w:val="nil"/>
              <w:bottom w:val="double" w:sz="4" w:space="0" w:color="auto"/>
              <w:right w:val="nil"/>
            </w:tcBorders>
            <w:vAlign w:val="bottom"/>
            <w:hideMark/>
          </w:tcPr>
          <w:p w14:paraId="423F1B75" w14:textId="4B56F3AC" w:rsidR="00972108" w:rsidRPr="007A08BD" w:rsidRDefault="00972108" w:rsidP="00972108">
            <w:pPr>
              <w:tabs>
                <w:tab w:val="clear" w:pos="227"/>
                <w:tab w:val="clear" w:pos="454"/>
                <w:tab w:val="clear" w:pos="680"/>
                <w:tab w:val="left" w:pos="720"/>
              </w:tabs>
              <w:ind w:right="330"/>
              <w:jc w:val="right"/>
              <w:rPr>
                <w:rFonts w:ascii="Times New Roman" w:hAnsi="Times New Roman" w:cs="Times New Roman"/>
                <w:color w:val="000000"/>
                <w:cs/>
              </w:rPr>
            </w:pPr>
            <w:r w:rsidRPr="007A08BD">
              <w:rPr>
                <w:rFonts w:ascii="Times New Roman" w:hAnsi="Times New Roman" w:cs="Times New Roman"/>
                <w:color w:val="000000"/>
              </w:rPr>
              <w:t xml:space="preserve">2,200 </w:t>
            </w:r>
          </w:p>
        </w:tc>
        <w:tc>
          <w:tcPr>
            <w:tcW w:w="236" w:type="dxa"/>
            <w:tcBorders>
              <w:top w:val="nil"/>
              <w:left w:val="nil"/>
              <w:bottom w:val="nil"/>
              <w:right w:val="nil"/>
            </w:tcBorders>
          </w:tcPr>
          <w:p w14:paraId="0A0D23A2" w14:textId="77777777" w:rsidR="00972108" w:rsidRPr="007A08BD" w:rsidRDefault="00972108" w:rsidP="00972108">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single" w:sz="4" w:space="0" w:color="auto"/>
              <w:left w:val="nil"/>
              <w:bottom w:val="double" w:sz="4" w:space="0" w:color="auto"/>
              <w:right w:val="nil"/>
            </w:tcBorders>
            <w:vAlign w:val="bottom"/>
            <w:hideMark/>
          </w:tcPr>
          <w:p w14:paraId="351CC64F" w14:textId="36EFC17D" w:rsidR="00972108" w:rsidRPr="007A08BD" w:rsidRDefault="00972108" w:rsidP="0097210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8,899 </w:t>
            </w:r>
          </w:p>
        </w:tc>
        <w:tc>
          <w:tcPr>
            <w:tcW w:w="270" w:type="dxa"/>
            <w:tcBorders>
              <w:top w:val="nil"/>
              <w:left w:val="nil"/>
              <w:bottom w:val="nil"/>
              <w:right w:val="nil"/>
            </w:tcBorders>
            <w:vAlign w:val="bottom"/>
          </w:tcPr>
          <w:p w14:paraId="2BF090FA" w14:textId="4AAB8EEE" w:rsidR="00972108" w:rsidRPr="007A08BD" w:rsidRDefault="00972108" w:rsidP="00972108">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vAlign w:val="bottom"/>
            <w:hideMark/>
          </w:tcPr>
          <w:p w14:paraId="46F69D36" w14:textId="27FD6D44" w:rsidR="00972108" w:rsidRPr="007A08BD" w:rsidRDefault="00972108" w:rsidP="00972108">
            <w:pPr>
              <w:tabs>
                <w:tab w:val="clear" w:pos="227"/>
                <w:tab w:val="clear" w:pos="454"/>
                <w:tab w:val="clear" w:pos="680"/>
                <w:tab w:val="left" w:pos="720"/>
              </w:tabs>
              <w:ind w:right="330"/>
              <w:jc w:val="right"/>
              <w:rPr>
                <w:rFonts w:ascii="Times New Roman" w:hAnsi="Times New Roman" w:cs="Times New Roman"/>
                <w:color w:val="000000"/>
              </w:rPr>
            </w:pPr>
            <w:r w:rsidRPr="007A08BD">
              <w:rPr>
                <w:rFonts w:ascii="Times New Roman" w:hAnsi="Times New Roman" w:cs="Times New Roman"/>
                <w:color w:val="000000"/>
              </w:rPr>
              <w:t xml:space="preserve">33,737 </w:t>
            </w:r>
          </w:p>
        </w:tc>
      </w:tr>
    </w:tbl>
    <w:p w14:paraId="44134531" w14:textId="32524CC2" w:rsidR="00D52D28" w:rsidRDefault="00D52D28"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DCA7197" w14:textId="2C992443" w:rsidR="00EF09EF" w:rsidRPr="0055763F" w:rsidRDefault="00F145E0"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Pr>
          <w:rFonts w:ascii="Times New Roman" w:hAnsi="Times New Roman" w:cs="Arial"/>
          <w:b/>
          <w:bCs/>
        </w:rPr>
        <w:t>2</w:t>
      </w:r>
      <w:r w:rsidR="001F0B54">
        <w:rPr>
          <w:rFonts w:ascii="Times New Roman" w:hAnsi="Times New Roman" w:cs="Browallia New"/>
          <w:b/>
          <w:bCs/>
          <w:szCs w:val="22"/>
        </w:rPr>
        <w:t>7</w:t>
      </w:r>
      <w:r w:rsidR="00EF09EF">
        <w:rPr>
          <w:rFonts w:ascii="Times New Roman" w:hAnsi="Times New Roman" w:cs="Arial"/>
          <w:b/>
          <w:bCs/>
        </w:rPr>
        <w:t>.</w:t>
      </w:r>
      <w:r w:rsidR="00EF09EF" w:rsidRPr="0055763F">
        <w:rPr>
          <w:rFonts w:ascii="Times New Roman" w:hAnsi="Times New Roman" w:cs="Arial"/>
          <w:b/>
          <w:bCs/>
        </w:rPr>
        <w:tab/>
        <w:t>LEGAL RESERVE</w:t>
      </w:r>
    </w:p>
    <w:p w14:paraId="0A74A897" w14:textId="77777777" w:rsidR="00EF09EF" w:rsidRPr="000C5C7B"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BA1AE7C"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sidRPr="004A19C3">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4AF9D8B"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5C3FA6DD" w14:textId="2BE9A82E" w:rsidR="000F6098" w:rsidRPr="00F95BEB" w:rsidRDefault="000F6098" w:rsidP="000F6098">
      <w:pPr>
        <w:tabs>
          <w:tab w:val="left" w:pos="540"/>
        </w:tabs>
        <w:ind w:right="29"/>
        <w:jc w:val="both"/>
        <w:rPr>
          <w:rFonts w:ascii="Times New Roman" w:hAnsi="Times New Roman" w:cs="Times New Roman"/>
        </w:rPr>
      </w:pPr>
      <w:r w:rsidRPr="00F95BEB">
        <w:rPr>
          <w:rFonts w:ascii="Times New Roman" w:hAnsi="Times New Roman" w:cs="Times New Roman"/>
        </w:rPr>
        <w:t xml:space="preserve">During the year ended December 31, 2021, the Company set a side of Baht </w:t>
      </w:r>
      <w:r>
        <w:rPr>
          <w:rFonts w:ascii="Times New Roman" w:hAnsi="Times New Roman" w:cs="Times New Roman"/>
        </w:rPr>
        <w:t>7.2</w:t>
      </w:r>
      <w:r w:rsidRPr="00F95BEB">
        <w:rPr>
          <w:rFonts w:ascii="Times New Roman" w:hAnsi="Times New Roman" w:cs="Times New Roman"/>
        </w:rPr>
        <w:t xml:space="preserve"> million as legal reserve (2020: Nil).</w:t>
      </w:r>
    </w:p>
    <w:p w14:paraId="19DA22E7" w14:textId="4717F303" w:rsidR="00936F10" w:rsidRPr="00065BA6" w:rsidRDefault="00675252"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Pr>
          <w:rFonts w:cs="Times New Roman"/>
          <w:b/>
          <w:bCs/>
        </w:rPr>
        <w:br w:type="page"/>
      </w:r>
      <w:r w:rsidRPr="00065BA6">
        <w:rPr>
          <w:rFonts w:ascii="Times New Roman" w:hAnsi="Times New Roman" w:cs="Arial"/>
          <w:b/>
          <w:bCs/>
        </w:rPr>
        <w:lastRenderedPageBreak/>
        <w:t>2</w:t>
      </w:r>
      <w:r w:rsidR="001F0B54" w:rsidRPr="00065BA6">
        <w:rPr>
          <w:rFonts w:ascii="Times New Roman" w:hAnsi="Times New Roman" w:cs="Arial"/>
          <w:b/>
          <w:bCs/>
        </w:rPr>
        <w:t>8</w:t>
      </w:r>
      <w:r w:rsidR="00936F10" w:rsidRPr="00065BA6">
        <w:rPr>
          <w:rFonts w:ascii="Times New Roman" w:hAnsi="Times New Roman" w:cs="Arial"/>
          <w:b/>
          <w:bCs/>
          <w:cs/>
        </w:rPr>
        <w:t>.</w:t>
      </w:r>
      <w:r w:rsidR="00936F10" w:rsidRPr="00065BA6">
        <w:rPr>
          <w:rFonts w:ascii="Times New Roman" w:hAnsi="Times New Roman" w:cs="Arial"/>
          <w:b/>
          <w:bCs/>
        </w:rPr>
        <w:tab/>
        <w:t xml:space="preserve">DIVIDEND </w:t>
      </w:r>
      <w:r w:rsidR="00A3537F" w:rsidRPr="00065BA6">
        <w:rPr>
          <w:rFonts w:ascii="Times New Roman" w:hAnsi="Times New Roman" w:cs="Arial"/>
          <w:b/>
          <w:bCs/>
        </w:rPr>
        <w:t>PAYMENT</w:t>
      </w:r>
    </w:p>
    <w:p w14:paraId="6079B50F" w14:textId="12E3BDE8" w:rsidR="00936F10" w:rsidRDefault="00936F1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720"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611"/>
        <w:gridCol w:w="180"/>
        <w:gridCol w:w="2970"/>
        <w:gridCol w:w="180"/>
        <w:gridCol w:w="1260"/>
        <w:gridCol w:w="164"/>
        <w:gridCol w:w="1636"/>
        <w:gridCol w:w="180"/>
        <w:gridCol w:w="1539"/>
      </w:tblGrid>
      <w:tr w:rsidR="00CE4FE7" w:rsidRPr="00870170" w14:paraId="0C943863" w14:textId="77777777" w:rsidTr="00BD2382">
        <w:trPr>
          <w:tblHeader/>
        </w:trPr>
        <w:tc>
          <w:tcPr>
            <w:tcW w:w="1611" w:type="dxa"/>
          </w:tcPr>
          <w:p w14:paraId="43843C15" w14:textId="77777777" w:rsidR="00CE4FE7" w:rsidRPr="00870170" w:rsidRDefault="00CE4FE7">
            <w:pPr>
              <w:tabs>
                <w:tab w:val="clear" w:pos="227"/>
                <w:tab w:val="clear" w:pos="454"/>
                <w:tab w:val="left" w:pos="540"/>
              </w:tabs>
              <w:ind w:left="46"/>
              <w:jc w:val="center"/>
              <w:rPr>
                <w:rFonts w:ascii="Times New Roman" w:hAnsi="Times New Roman" w:cs="Times New Roman"/>
              </w:rPr>
            </w:pPr>
          </w:p>
        </w:tc>
        <w:tc>
          <w:tcPr>
            <w:tcW w:w="180" w:type="dxa"/>
          </w:tcPr>
          <w:p w14:paraId="4301BAAF"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2970" w:type="dxa"/>
          </w:tcPr>
          <w:p w14:paraId="3463A93C"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80" w:type="dxa"/>
          </w:tcPr>
          <w:p w14:paraId="6E603E95"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260" w:type="dxa"/>
            <w:hideMark/>
          </w:tcPr>
          <w:p w14:paraId="7D4DC785" w14:textId="60EAA855"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Dividend per</w:t>
            </w:r>
          </w:p>
        </w:tc>
        <w:tc>
          <w:tcPr>
            <w:tcW w:w="164" w:type="dxa"/>
          </w:tcPr>
          <w:p w14:paraId="2BEC4103" w14:textId="77777777" w:rsidR="00CE4FE7" w:rsidRPr="00870170" w:rsidRDefault="00CE4FE7">
            <w:pPr>
              <w:tabs>
                <w:tab w:val="clear" w:pos="227"/>
                <w:tab w:val="clear" w:pos="454"/>
                <w:tab w:val="left" w:pos="540"/>
              </w:tabs>
              <w:jc w:val="center"/>
              <w:rPr>
                <w:rFonts w:ascii="Times New Roman" w:hAnsi="Times New Roman" w:cs="Times New Roman"/>
                <w:cs/>
              </w:rPr>
            </w:pPr>
          </w:p>
        </w:tc>
        <w:tc>
          <w:tcPr>
            <w:tcW w:w="1636" w:type="dxa"/>
            <w:hideMark/>
          </w:tcPr>
          <w:p w14:paraId="2186E822" w14:textId="41B81063"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Total Dividend</w:t>
            </w:r>
          </w:p>
        </w:tc>
        <w:tc>
          <w:tcPr>
            <w:tcW w:w="180" w:type="dxa"/>
          </w:tcPr>
          <w:p w14:paraId="4F84243C"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539" w:type="dxa"/>
          </w:tcPr>
          <w:p w14:paraId="1B6F015E" w14:textId="77777777" w:rsidR="00CE4FE7" w:rsidRPr="00870170" w:rsidRDefault="00CE4FE7">
            <w:pPr>
              <w:tabs>
                <w:tab w:val="clear" w:pos="227"/>
                <w:tab w:val="clear" w:pos="454"/>
                <w:tab w:val="left" w:pos="540"/>
              </w:tabs>
              <w:jc w:val="center"/>
              <w:rPr>
                <w:rFonts w:ascii="Times New Roman" w:hAnsi="Times New Roman" w:cs="Times New Roman"/>
              </w:rPr>
            </w:pPr>
          </w:p>
        </w:tc>
      </w:tr>
      <w:tr w:rsidR="00CE4FE7" w:rsidRPr="00870170" w14:paraId="3F9A68EB" w14:textId="77777777" w:rsidTr="00BD2382">
        <w:trPr>
          <w:tblHeader/>
        </w:trPr>
        <w:tc>
          <w:tcPr>
            <w:tcW w:w="1611" w:type="dxa"/>
          </w:tcPr>
          <w:p w14:paraId="2D43DB26" w14:textId="77777777" w:rsidR="00CE4FE7" w:rsidRPr="00870170" w:rsidRDefault="00CE4FE7">
            <w:pPr>
              <w:tabs>
                <w:tab w:val="clear" w:pos="227"/>
                <w:tab w:val="clear" w:pos="454"/>
                <w:tab w:val="left" w:pos="540"/>
              </w:tabs>
              <w:ind w:left="46"/>
              <w:jc w:val="center"/>
              <w:rPr>
                <w:rFonts w:ascii="Times New Roman" w:hAnsi="Times New Roman" w:cs="Times New Roman"/>
              </w:rPr>
            </w:pPr>
          </w:p>
        </w:tc>
        <w:tc>
          <w:tcPr>
            <w:tcW w:w="180" w:type="dxa"/>
          </w:tcPr>
          <w:p w14:paraId="1F3B0897"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2970" w:type="dxa"/>
            <w:tcBorders>
              <w:top w:val="nil"/>
              <w:left w:val="nil"/>
              <w:bottom w:val="single" w:sz="4" w:space="0" w:color="auto"/>
              <w:right w:val="nil"/>
            </w:tcBorders>
            <w:hideMark/>
          </w:tcPr>
          <w:p w14:paraId="36C53CC8" w14:textId="6D0BCB17" w:rsidR="00CE4FE7" w:rsidRPr="00870170" w:rsidRDefault="00CE4FE7">
            <w:pPr>
              <w:tabs>
                <w:tab w:val="clear" w:pos="227"/>
                <w:tab w:val="clear" w:pos="454"/>
                <w:tab w:val="left" w:pos="540"/>
              </w:tabs>
              <w:jc w:val="center"/>
              <w:rPr>
                <w:rFonts w:ascii="Times New Roman" w:hAnsi="Times New Roman" w:cs="Times New Roman"/>
                <w:cs/>
              </w:rPr>
            </w:pPr>
            <w:r w:rsidRPr="00870170">
              <w:rPr>
                <w:rFonts w:ascii="Times New Roman" w:hAnsi="Times New Roman" w:cs="Times New Roman"/>
              </w:rPr>
              <w:t>Approved by</w:t>
            </w:r>
          </w:p>
        </w:tc>
        <w:tc>
          <w:tcPr>
            <w:tcW w:w="180" w:type="dxa"/>
          </w:tcPr>
          <w:p w14:paraId="47B999C6"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260" w:type="dxa"/>
            <w:tcBorders>
              <w:top w:val="nil"/>
              <w:left w:val="nil"/>
              <w:bottom w:val="single" w:sz="4" w:space="0" w:color="auto"/>
              <w:right w:val="nil"/>
            </w:tcBorders>
            <w:hideMark/>
          </w:tcPr>
          <w:p w14:paraId="364D27F5" w14:textId="6F475588"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 xml:space="preserve">Share </w:t>
            </w:r>
            <w:r w:rsidRPr="00870170">
              <w:rPr>
                <w:rFonts w:ascii="Times New Roman" w:hAnsi="Times New Roman" w:cs="Times New Roman"/>
                <w:cs/>
              </w:rPr>
              <w:t>(</w:t>
            </w:r>
            <w:r w:rsidRPr="00870170">
              <w:rPr>
                <w:rFonts w:ascii="Times New Roman" w:hAnsi="Times New Roman" w:cs="Times New Roman"/>
              </w:rPr>
              <w:t>In Baht</w:t>
            </w:r>
            <w:r w:rsidRPr="00870170">
              <w:rPr>
                <w:rFonts w:ascii="Times New Roman" w:hAnsi="Times New Roman" w:cs="Times New Roman"/>
                <w:cs/>
              </w:rPr>
              <w:t>)</w:t>
            </w:r>
          </w:p>
        </w:tc>
        <w:tc>
          <w:tcPr>
            <w:tcW w:w="164" w:type="dxa"/>
          </w:tcPr>
          <w:p w14:paraId="4902B27A"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636" w:type="dxa"/>
            <w:tcBorders>
              <w:top w:val="nil"/>
              <w:left w:val="nil"/>
              <w:bottom w:val="single" w:sz="4" w:space="0" w:color="auto"/>
              <w:right w:val="nil"/>
            </w:tcBorders>
            <w:hideMark/>
          </w:tcPr>
          <w:p w14:paraId="0785CF4F" w14:textId="39CD4629"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(In Thousand Baht)</w:t>
            </w:r>
          </w:p>
        </w:tc>
        <w:tc>
          <w:tcPr>
            <w:tcW w:w="180" w:type="dxa"/>
          </w:tcPr>
          <w:p w14:paraId="336ECD23" w14:textId="77777777" w:rsidR="00CE4FE7" w:rsidRPr="00870170" w:rsidRDefault="00CE4FE7">
            <w:pPr>
              <w:tabs>
                <w:tab w:val="clear" w:pos="227"/>
                <w:tab w:val="clear" w:pos="454"/>
                <w:tab w:val="left" w:pos="540"/>
              </w:tabs>
              <w:jc w:val="center"/>
              <w:rPr>
                <w:rFonts w:ascii="Times New Roman" w:hAnsi="Times New Roman" w:cs="Times New Roman"/>
              </w:rPr>
            </w:pPr>
          </w:p>
        </w:tc>
        <w:tc>
          <w:tcPr>
            <w:tcW w:w="1539" w:type="dxa"/>
            <w:tcBorders>
              <w:top w:val="nil"/>
              <w:left w:val="nil"/>
              <w:bottom w:val="single" w:sz="4" w:space="0" w:color="auto"/>
              <w:right w:val="nil"/>
            </w:tcBorders>
            <w:hideMark/>
          </w:tcPr>
          <w:p w14:paraId="3CC07D79" w14:textId="6BBE034A" w:rsidR="00CE4FE7" w:rsidRPr="00870170" w:rsidRDefault="00CE4FE7">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Payment Month</w:t>
            </w:r>
          </w:p>
        </w:tc>
      </w:tr>
      <w:tr w:rsidR="00CE4FE7" w:rsidRPr="00870170" w14:paraId="19CC65D9" w14:textId="77777777" w:rsidTr="00BD2382">
        <w:trPr>
          <w:tblHeader/>
        </w:trPr>
        <w:tc>
          <w:tcPr>
            <w:tcW w:w="1611" w:type="dxa"/>
          </w:tcPr>
          <w:p w14:paraId="21B7D0AC" w14:textId="77777777" w:rsidR="00CE4FE7" w:rsidRPr="00870170" w:rsidRDefault="00CE4FE7">
            <w:pPr>
              <w:tabs>
                <w:tab w:val="clear" w:pos="227"/>
                <w:tab w:val="clear" w:pos="454"/>
                <w:tab w:val="left" w:pos="540"/>
              </w:tabs>
              <w:ind w:left="46"/>
              <w:jc w:val="both"/>
              <w:rPr>
                <w:rFonts w:ascii="Times New Roman" w:hAnsi="Times New Roman" w:cs="Times New Roman"/>
                <w:cs/>
              </w:rPr>
            </w:pPr>
          </w:p>
        </w:tc>
        <w:tc>
          <w:tcPr>
            <w:tcW w:w="180" w:type="dxa"/>
          </w:tcPr>
          <w:p w14:paraId="23CD0D09"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2970" w:type="dxa"/>
            <w:tcBorders>
              <w:top w:val="single" w:sz="4" w:space="0" w:color="auto"/>
              <w:left w:val="nil"/>
              <w:bottom w:val="nil"/>
              <w:right w:val="nil"/>
            </w:tcBorders>
          </w:tcPr>
          <w:p w14:paraId="0C79CEBD"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80" w:type="dxa"/>
          </w:tcPr>
          <w:p w14:paraId="37FCF28A"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260" w:type="dxa"/>
          </w:tcPr>
          <w:p w14:paraId="7DF175B7"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36" w:type="dxa"/>
          </w:tcPr>
          <w:p w14:paraId="69138CE9"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80" w:type="dxa"/>
          </w:tcPr>
          <w:p w14:paraId="2E11A79A"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539" w:type="dxa"/>
          </w:tcPr>
          <w:p w14:paraId="76579A6E" w14:textId="77777777" w:rsidR="00CE4FE7" w:rsidRPr="00870170" w:rsidRDefault="00CE4FE7">
            <w:pPr>
              <w:tabs>
                <w:tab w:val="clear" w:pos="227"/>
                <w:tab w:val="clear" w:pos="454"/>
                <w:tab w:val="left" w:pos="540"/>
              </w:tabs>
              <w:jc w:val="both"/>
              <w:rPr>
                <w:rFonts w:ascii="Times New Roman" w:hAnsi="Times New Roman" w:cs="Times New Roman"/>
              </w:rPr>
            </w:pPr>
          </w:p>
        </w:tc>
      </w:tr>
      <w:tr w:rsidR="00CE4FE7" w:rsidRPr="00870170" w14:paraId="6DBAC074" w14:textId="77777777" w:rsidTr="00675252">
        <w:tc>
          <w:tcPr>
            <w:tcW w:w="1611" w:type="dxa"/>
          </w:tcPr>
          <w:p w14:paraId="516C0149" w14:textId="4FF2198B" w:rsidR="00CE4FE7" w:rsidRPr="00675252" w:rsidRDefault="00675252">
            <w:pPr>
              <w:tabs>
                <w:tab w:val="clear" w:pos="227"/>
                <w:tab w:val="clear" w:pos="454"/>
                <w:tab w:val="left" w:pos="540"/>
              </w:tabs>
              <w:ind w:left="46"/>
              <w:jc w:val="both"/>
              <w:rPr>
                <w:rFonts w:ascii="Times New Roman" w:hAnsi="Times New Roman" w:cs="Times New Roman"/>
                <w:b/>
                <w:bCs/>
              </w:rPr>
            </w:pPr>
            <w:r w:rsidRPr="00675252">
              <w:rPr>
                <w:rFonts w:ascii="Times New Roman" w:hAnsi="Times New Roman" w:cs="Times New Roman"/>
                <w:b/>
                <w:bCs/>
              </w:rPr>
              <w:t>2021</w:t>
            </w:r>
          </w:p>
        </w:tc>
        <w:tc>
          <w:tcPr>
            <w:tcW w:w="180" w:type="dxa"/>
          </w:tcPr>
          <w:p w14:paraId="377A23FD"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2970" w:type="dxa"/>
          </w:tcPr>
          <w:p w14:paraId="63C36BE9"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80" w:type="dxa"/>
          </w:tcPr>
          <w:p w14:paraId="5B0FC307"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260" w:type="dxa"/>
          </w:tcPr>
          <w:p w14:paraId="06B9C747"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4" w:type="dxa"/>
          </w:tcPr>
          <w:p w14:paraId="201E9934"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636" w:type="dxa"/>
          </w:tcPr>
          <w:p w14:paraId="50E83263"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80" w:type="dxa"/>
          </w:tcPr>
          <w:p w14:paraId="76E1D947" w14:textId="77777777" w:rsidR="00CE4FE7" w:rsidRPr="00870170" w:rsidRDefault="00CE4FE7">
            <w:pPr>
              <w:tabs>
                <w:tab w:val="clear" w:pos="227"/>
                <w:tab w:val="clear" w:pos="454"/>
                <w:tab w:val="left" w:pos="540"/>
              </w:tabs>
              <w:jc w:val="both"/>
              <w:rPr>
                <w:rFonts w:ascii="Times New Roman" w:hAnsi="Times New Roman" w:cs="Times New Roman"/>
              </w:rPr>
            </w:pPr>
          </w:p>
        </w:tc>
        <w:tc>
          <w:tcPr>
            <w:tcW w:w="1539" w:type="dxa"/>
          </w:tcPr>
          <w:p w14:paraId="5159666A" w14:textId="77777777" w:rsidR="00CE4FE7" w:rsidRPr="00870170" w:rsidRDefault="00CE4FE7">
            <w:pPr>
              <w:tabs>
                <w:tab w:val="clear" w:pos="227"/>
                <w:tab w:val="clear" w:pos="454"/>
                <w:tab w:val="left" w:pos="540"/>
              </w:tabs>
              <w:jc w:val="both"/>
              <w:rPr>
                <w:rFonts w:ascii="Times New Roman" w:hAnsi="Times New Roman" w:cs="Times New Roman"/>
              </w:rPr>
            </w:pPr>
          </w:p>
        </w:tc>
      </w:tr>
      <w:tr w:rsidR="00675252" w:rsidRPr="00870170" w14:paraId="6DB6FB53" w14:textId="77777777" w:rsidTr="00FA22DC">
        <w:tc>
          <w:tcPr>
            <w:tcW w:w="1611" w:type="dxa"/>
          </w:tcPr>
          <w:p w14:paraId="30761B14" w14:textId="008AACE8" w:rsidR="00675252" w:rsidRPr="00870170" w:rsidRDefault="00675252" w:rsidP="00675252">
            <w:pPr>
              <w:tabs>
                <w:tab w:val="clear" w:pos="227"/>
                <w:tab w:val="clear" w:pos="454"/>
                <w:tab w:val="left" w:pos="540"/>
              </w:tabs>
              <w:ind w:left="46"/>
              <w:jc w:val="both"/>
              <w:rPr>
                <w:rFonts w:ascii="Times New Roman" w:hAnsi="Times New Roman" w:cs="Times New Roman"/>
              </w:rPr>
            </w:pPr>
            <w:r w:rsidRPr="004A19C3">
              <w:rPr>
                <w:rFonts w:ascii="Times New Roman" w:hAnsi="Times New Roman" w:cs="Times New Roman"/>
              </w:rPr>
              <w:t>Interim dividend</w:t>
            </w:r>
          </w:p>
        </w:tc>
        <w:tc>
          <w:tcPr>
            <w:tcW w:w="180" w:type="dxa"/>
          </w:tcPr>
          <w:p w14:paraId="3DF98856"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2970" w:type="dxa"/>
          </w:tcPr>
          <w:p w14:paraId="28F01C51" w14:textId="6317EFC9" w:rsidR="00675252" w:rsidRPr="00870170" w:rsidRDefault="00675252" w:rsidP="00675252">
            <w:pPr>
              <w:tabs>
                <w:tab w:val="clear" w:pos="227"/>
                <w:tab w:val="clear" w:pos="454"/>
                <w:tab w:val="left" w:pos="540"/>
              </w:tabs>
              <w:ind w:left="20" w:right="20"/>
              <w:jc w:val="both"/>
              <w:rPr>
                <w:rFonts w:ascii="Times New Roman" w:hAnsi="Times New Roman" w:cs="Times New Roman"/>
                <w:cs/>
              </w:rPr>
            </w:pPr>
            <w:r w:rsidRPr="004A19C3">
              <w:rPr>
                <w:rFonts w:ascii="Times New Roman" w:hAnsi="Times New Roman" w:cs="Times New Roman"/>
              </w:rPr>
              <w:t>The 2021 Annual General Meeting</w:t>
            </w:r>
          </w:p>
        </w:tc>
        <w:tc>
          <w:tcPr>
            <w:tcW w:w="180" w:type="dxa"/>
          </w:tcPr>
          <w:p w14:paraId="1E7B176F"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260" w:type="dxa"/>
          </w:tcPr>
          <w:p w14:paraId="733EC627" w14:textId="77777777" w:rsidR="00675252" w:rsidRPr="00870170" w:rsidRDefault="00675252" w:rsidP="00675252">
            <w:pPr>
              <w:tabs>
                <w:tab w:val="clear" w:pos="227"/>
                <w:tab w:val="clear" w:pos="454"/>
                <w:tab w:val="left" w:pos="540"/>
              </w:tabs>
              <w:jc w:val="center"/>
              <w:rPr>
                <w:rFonts w:ascii="Times New Roman" w:hAnsi="Times New Roman" w:cs="Times New Roman"/>
              </w:rPr>
            </w:pPr>
          </w:p>
        </w:tc>
        <w:tc>
          <w:tcPr>
            <w:tcW w:w="164" w:type="dxa"/>
          </w:tcPr>
          <w:p w14:paraId="4A44B549"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Pr>
          <w:p w14:paraId="48EB99BF"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p>
        </w:tc>
        <w:tc>
          <w:tcPr>
            <w:tcW w:w="180" w:type="dxa"/>
          </w:tcPr>
          <w:p w14:paraId="11760144"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tcPr>
          <w:p w14:paraId="771B4F1D"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r>
      <w:tr w:rsidR="00675252" w:rsidRPr="00870170" w14:paraId="3F7E8B2B" w14:textId="77777777" w:rsidTr="00FA22DC">
        <w:tc>
          <w:tcPr>
            <w:tcW w:w="1611" w:type="dxa"/>
          </w:tcPr>
          <w:p w14:paraId="7D84CAF8" w14:textId="77777777" w:rsidR="00675252" w:rsidRPr="00870170" w:rsidRDefault="00675252" w:rsidP="00675252">
            <w:pPr>
              <w:tabs>
                <w:tab w:val="clear" w:pos="227"/>
                <w:tab w:val="clear" w:pos="454"/>
                <w:tab w:val="left" w:pos="540"/>
              </w:tabs>
              <w:ind w:left="46"/>
              <w:jc w:val="both"/>
              <w:rPr>
                <w:rFonts w:ascii="Times New Roman" w:hAnsi="Times New Roman" w:cs="Times New Roman"/>
              </w:rPr>
            </w:pPr>
          </w:p>
        </w:tc>
        <w:tc>
          <w:tcPr>
            <w:tcW w:w="180" w:type="dxa"/>
          </w:tcPr>
          <w:p w14:paraId="6A6B92E3"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2970" w:type="dxa"/>
          </w:tcPr>
          <w:p w14:paraId="3BEF05FA" w14:textId="2856D201" w:rsidR="00675252" w:rsidRPr="00870170" w:rsidRDefault="00675252" w:rsidP="00675252">
            <w:pPr>
              <w:tabs>
                <w:tab w:val="clear" w:pos="227"/>
                <w:tab w:val="clear" w:pos="454"/>
                <w:tab w:val="left" w:pos="540"/>
              </w:tabs>
              <w:ind w:left="20" w:right="20"/>
              <w:jc w:val="both"/>
              <w:rPr>
                <w:rFonts w:ascii="Times New Roman" w:hAnsi="Times New Roman" w:cs="Times New Roman"/>
              </w:rPr>
            </w:pPr>
            <w:r w:rsidRPr="004A19C3">
              <w:rPr>
                <w:rFonts w:ascii="Times New Roman" w:hAnsi="Times New Roman" w:cs="Times New Roman"/>
              </w:rPr>
              <w:t>of the Company’s shareholders held</w:t>
            </w:r>
          </w:p>
        </w:tc>
        <w:tc>
          <w:tcPr>
            <w:tcW w:w="180" w:type="dxa"/>
          </w:tcPr>
          <w:p w14:paraId="5BC516CB"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260" w:type="dxa"/>
          </w:tcPr>
          <w:p w14:paraId="330854D2" w14:textId="77777777" w:rsidR="00675252" w:rsidRPr="00870170" w:rsidRDefault="00675252" w:rsidP="00675252">
            <w:pPr>
              <w:tabs>
                <w:tab w:val="clear" w:pos="227"/>
                <w:tab w:val="clear" w:pos="454"/>
                <w:tab w:val="left" w:pos="540"/>
              </w:tabs>
              <w:jc w:val="center"/>
              <w:rPr>
                <w:rFonts w:ascii="Times New Roman" w:hAnsi="Times New Roman" w:cs="Times New Roman"/>
              </w:rPr>
            </w:pPr>
          </w:p>
        </w:tc>
        <w:tc>
          <w:tcPr>
            <w:tcW w:w="164" w:type="dxa"/>
          </w:tcPr>
          <w:p w14:paraId="61AAC56B"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Pr>
          <w:p w14:paraId="6F647E7F"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p>
        </w:tc>
        <w:tc>
          <w:tcPr>
            <w:tcW w:w="180" w:type="dxa"/>
          </w:tcPr>
          <w:p w14:paraId="7D55CC2A"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tcPr>
          <w:p w14:paraId="5F86552D"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r>
      <w:tr w:rsidR="00675252" w:rsidRPr="00870170" w14:paraId="3F8343CF" w14:textId="77777777" w:rsidTr="00675252">
        <w:tc>
          <w:tcPr>
            <w:tcW w:w="1611" w:type="dxa"/>
          </w:tcPr>
          <w:p w14:paraId="1FD49FA8" w14:textId="77777777" w:rsidR="00675252" w:rsidRPr="00870170" w:rsidRDefault="00675252" w:rsidP="00675252">
            <w:pPr>
              <w:tabs>
                <w:tab w:val="clear" w:pos="227"/>
                <w:tab w:val="clear" w:pos="454"/>
                <w:tab w:val="left" w:pos="540"/>
              </w:tabs>
              <w:ind w:left="46"/>
              <w:jc w:val="both"/>
              <w:rPr>
                <w:rFonts w:ascii="Times New Roman" w:hAnsi="Times New Roman" w:cs="Times New Roman"/>
              </w:rPr>
            </w:pPr>
          </w:p>
        </w:tc>
        <w:tc>
          <w:tcPr>
            <w:tcW w:w="180" w:type="dxa"/>
          </w:tcPr>
          <w:p w14:paraId="3AFDB74A"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2970" w:type="dxa"/>
          </w:tcPr>
          <w:p w14:paraId="326D61C2" w14:textId="25C34974" w:rsidR="00675252" w:rsidRPr="00870170" w:rsidRDefault="00675252" w:rsidP="00675252">
            <w:pPr>
              <w:tabs>
                <w:tab w:val="clear" w:pos="227"/>
                <w:tab w:val="clear" w:pos="454"/>
                <w:tab w:val="left" w:pos="540"/>
              </w:tabs>
              <w:ind w:left="20" w:right="20"/>
              <w:jc w:val="thaiDistribute"/>
              <w:rPr>
                <w:rFonts w:ascii="Times New Roman" w:hAnsi="Times New Roman" w:cs="Times New Roman"/>
                <w:cs/>
              </w:rPr>
            </w:pPr>
            <w:r w:rsidRPr="004A19C3">
              <w:rPr>
                <w:rFonts w:ascii="Times New Roman" w:hAnsi="Times New Roman" w:cs="Times New Roman"/>
              </w:rPr>
              <w:t>on March 10, 2021</w:t>
            </w:r>
          </w:p>
        </w:tc>
        <w:tc>
          <w:tcPr>
            <w:tcW w:w="180" w:type="dxa"/>
          </w:tcPr>
          <w:p w14:paraId="294C1B15"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1260" w:type="dxa"/>
            <w:vAlign w:val="bottom"/>
          </w:tcPr>
          <w:p w14:paraId="67B7B2AB" w14:textId="4FE5BFDB" w:rsidR="00675252" w:rsidRPr="00870170" w:rsidRDefault="00675252" w:rsidP="00675252">
            <w:pPr>
              <w:tabs>
                <w:tab w:val="clear" w:pos="227"/>
                <w:tab w:val="clear" w:pos="454"/>
                <w:tab w:val="left" w:pos="540"/>
              </w:tabs>
              <w:jc w:val="center"/>
              <w:rPr>
                <w:rFonts w:ascii="Times New Roman" w:hAnsi="Times New Roman" w:cs="Times New Roman"/>
              </w:rPr>
            </w:pPr>
            <w:r w:rsidRPr="004A19C3">
              <w:rPr>
                <w:rFonts w:ascii="Times New Roman" w:hAnsi="Times New Roman" w:cstheme="minorBidi"/>
              </w:rPr>
              <w:t>2.00</w:t>
            </w:r>
          </w:p>
        </w:tc>
        <w:tc>
          <w:tcPr>
            <w:tcW w:w="164" w:type="dxa"/>
          </w:tcPr>
          <w:p w14:paraId="0D4E3340"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Borders>
              <w:bottom w:val="double" w:sz="4" w:space="0" w:color="auto"/>
            </w:tcBorders>
            <w:vAlign w:val="bottom"/>
          </w:tcPr>
          <w:p w14:paraId="0C10CBA9" w14:textId="3BFE10CC" w:rsidR="00675252" w:rsidRPr="00870170" w:rsidRDefault="00675252" w:rsidP="00675252">
            <w:pPr>
              <w:tabs>
                <w:tab w:val="clear" w:pos="227"/>
                <w:tab w:val="clear" w:pos="454"/>
                <w:tab w:val="left" w:pos="540"/>
              </w:tabs>
              <w:ind w:right="215"/>
              <w:jc w:val="right"/>
              <w:rPr>
                <w:rFonts w:ascii="Times New Roman" w:hAnsi="Times New Roman" w:cs="Times New Roman"/>
              </w:rPr>
            </w:pPr>
            <w:r w:rsidRPr="004A19C3">
              <w:rPr>
                <w:rFonts w:ascii="Times New Roman" w:hAnsi="Times New Roman" w:cs="Times New Roman"/>
              </w:rPr>
              <w:t>22,000</w:t>
            </w:r>
          </w:p>
        </w:tc>
        <w:tc>
          <w:tcPr>
            <w:tcW w:w="180" w:type="dxa"/>
          </w:tcPr>
          <w:p w14:paraId="7B61C8B7"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vAlign w:val="bottom"/>
          </w:tcPr>
          <w:p w14:paraId="715E08C4" w14:textId="1CD72C97" w:rsidR="00675252" w:rsidRPr="00870170" w:rsidRDefault="00675252" w:rsidP="00675252">
            <w:pPr>
              <w:tabs>
                <w:tab w:val="clear" w:pos="227"/>
                <w:tab w:val="clear" w:pos="454"/>
                <w:tab w:val="left" w:pos="540"/>
              </w:tabs>
              <w:ind w:left="110"/>
              <w:jc w:val="both"/>
              <w:rPr>
                <w:rFonts w:ascii="Times New Roman" w:hAnsi="Times New Roman" w:cs="Times New Roman"/>
              </w:rPr>
            </w:pPr>
            <w:r w:rsidRPr="004A19C3">
              <w:rPr>
                <w:rFonts w:ascii="Times New Roman" w:hAnsi="Times New Roman" w:cstheme="minorBidi"/>
              </w:rPr>
              <w:t>March 2021</w:t>
            </w:r>
          </w:p>
        </w:tc>
      </w:tr>
      <w:tr w:rsidR="00675252" w:rsidRPr="00870170" w14:paraId="182B903F" w14:textId="77777777" w:rsidTr="00675252">
        <w:tc>
          <w:tcPr>
            <w:tcW w:w="1611" w:type="dxa"/>
          </w:tcPr>
          <w:p w14:paraId="29CD38BD" w14:textId="77777777" w:rsidR="00675252" w:rsidRPr="00870170" w:rsidRDefault="00675252" w:rsidP="00675252">
            <w:pPr>
              <w:tabs>
                <w:tab w:val="clear" w:pos="227"/>
                <w:tab w:val="clear" w:pos="454"/>
                <w:tab w:val="left" w:pos="540"/>
              </w:tabs>
              <w:ind w:left="46"/>
              <w:jc w:val="both"/>
              <w:rPr>
                <w:rFonts w:ascii="Times New Roman" w:hAnsi="Times New Roman" w:cs="Times New Roman"/>
                <w:cs/>
              </w:rPr>
            </w:pPr>
          </w:p>
        </w:tc>
        <w:tc>
          <w:tcPr>
            <w:tcW w:w="180" w:type="dxa"/>
          </w:tcPr>
          <w:p w14:paraId="41066AA6"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2970" w:type="dxa"/>
          </w:tcPr>
          <w:p w14:paraId="2E3640CA" w14:textId="77777777" w:rsidR="00675252" w:rsidRPr="00870170" w:rsidRDefault="00675252" w:rsidP="00675252">
            <w:pPr>
              <w:tabs>
                <w:tab w:val="clear" w:pos="227"/>
                <w:tab w:val="clear" w:pos="454"/>
                <w:tab w:val="left" w:pos="540"/>
              </w:tabs>
              <w:ind w:left="20" w:right="20"/>
              <w:jc w:val="both"/>
              <w:rPr>
                <w:rFonts w:ascii="Times New Roman" w:hAnsi="Times New Roman" w:cs="Times New Roman"/>
                <w:cs/>
              </w:rPr>
            </w:pPr>
          </w:p>
        </w:tc>
        <w:tc>
          <w:tcPr>
            <w:tcW w:w="180" w:type="dxa"/>
          </w:tcPr>
          <w:p w14:paraId="72606118"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1260" w:type="dxa"/>
            <w:vAlign w:val="bottom"/>
          </w:tcPr>
          <w:p w14:paraId="7679BC25" w14:textId="77777777" w:rsidR="00675252" w:rsidRPr="00870170" w:rsidRDefault="00675252" w:rsidP="00675252">
            <w:pPr>
              <w:tabs>
                <w:tab w:val="clear" w:pos="227"/>
                <w:tab w:val="clear" w:pos="454"/>
                <w:tab w:val="left" w:pos="540"/>
              </w:tabs>
              <w:jc w:val="center"/>
              <w:rPr>
                <w:rFonts w:ascii="Times New Roman" w:hAnsi="Times New Roman" w:cs="Times New Roman"/>
              </w:rPr>
            </w:pPr>
          </w:p>
        </w:tc>
        <w:tc>
          <w:tcPr>
            <w:tcW w:w="164" w:type="dxa"/>
          </w:tcPr>
          <w:p w14:paraId="3733BCF8"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Borders>
              <w:top w:val="double" w:sz="4" w:space="0" w:color="auto"/>
            </w:tcBorders>
            <w:vAlign w:val="bottom"/>
          </w:tcPr>
          <w:p w14:paraId="56E554BA"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p>
        </w:tc>
        <w:tc>
          <w:tcPr>
            <w:tcW w:w="180" w:type="dxa"/>
          </w:tcPr>
          <w:p w14:paraId="36F04D38"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vAlign w:val="bottom"/>
          </w:tcPr>
          <w:p w14:paraId="3BCF3B87" w14:textId="77777777" w:rsidR="00675252" w:rsidRPr="00870170" w:rsidRDefault="00675252" w:rsidP="00675252">
            <w:pPr>
              <w:tabs>
                <w:tab w:val="clear" w:pos="227"/>
                <w:tab w:val="clear" w:pos="454"/>
                <w:tab w:val="left" w:pos="540"/>
              </w:tabs>
              <w:ind w:left="110"/>
              <w:jc w:val="both"/>
              <w:rPr>
                <w:rFonts w:ascii="Times New Roman" w:hAnsi="Times New Roman" w:cs="Times New Roman"/>
              </w:rPr>
            </w:pPr>
          </w:p>
        </w:tc>
      </w:tr>
      <w:tr w:rsidR="00675252" w:rsidRPr="00870170" w14:paraId="26CF2CC2" w14:textId="77777777" w:rsidTr="00BD2382">
        <w:tc>
          <w:tcPr>
            <w:tcW w:w="1611" w:type="dxa"/>
            <w:hideMark/>
          </w:tcPr>
          <w:p w14:paraId="4624B740" w14:textId="682AF4FF" w:rsidR="00675252" w:rsidRPr="00870170" w:rsidRDefault="00675252" w:rsidP="00675252">
            <w:pPr>
              <w:tabs>
                <w:tab w:val="clear" w:pos="227"/>
                <w:tab w:val="clear" w:pos="454"/>
                <w:tab w:val="left" w:pos="540"/>
              </w:tabs>
              <w:ind w:left="46"/>
              <w:jc w:val="both"/>
              <w:rPr>
                <w:rFonts w:ascii="Times New Roman" w:hAnsi="Times New Roman" w:cs="Times New Roman"/>
                <w:cs/>
              </w:rPr>
            </w:pPr>
            <w:r w:rsidRPr="00870170">
              <w:rPr>
                <w:rFonts w:ascii="Times New Roman" w:hAnsi="Times New Roman" w:cs="Times New Roman"/>
                <w:b/>
                <w:bCs/>
              </w:rPr>
              <w:t>2020</w:t>
            </w:r>
          </w:p>
        </w:tc>
        <w:tc>
          <w:tcPr>
            <w:tcW w:w="180" w:type="dxa"/>
          </w:tcPr>
          <w:p w14:paraId="0996F6E2"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2970" w:type="dxa"/>
          </w:tcPr>
          <w:p w14:paraId="7F89ED67" w14:textId="77777777" w:rsidR="00675252" w:rsidRPr="00870170" w:rsidRDefault="00675252" w:rsidP="00675252">
            <w:pPr>
              <w:tabs>
                <w:tab w:val="clear" w:pos="227"/>
                <w:tab w:val="clear" w:pos="454"/>
                <w:tab w:val="left" w:pos="540"/>
              </w:tabs>
              <w:ind w:left="20" w:right="20"/>
              <w:jc w:val="both"/>
              <w:rPr>
                <w:rFonts w:ascii="Times New Roman" w:hAnsi="Times New Roman" w:cs="Times New Roman"/>
              </w:rPr>
            </w:pPr>
          </w:p>
        </w:tc>
        <w:tc>
          <w:tcPr>
            <w:tcW w:w="180" w:type="dxa"/>
          </w:tcPr>
          <w:p w14:paraId="69657630" w14:textId="77777777" w:rsidR="00675252" w:rsidRPr="00870170" w:rsidRDefault="00675252" w:rsidP="00675252">
            <w:pPr>
              <w:tabs>
                <w:tab w:val="clear" w:pos="227"/>
                <w:tab w:val="clear" w:pos="454"/>
                <w:tab w:val="left" w:pos="540"/>
              </w:tabs>
              <w:jc w:val="both"/>
              <w:rPr>
                <w:rFonts w:ascii="Times New Roman" w:hAnsi="Times New Roman" w:cs="Times New Roman"/>
                <w:cs/>
              </w:rPr>
            </w:pPr>
          </w:p>
        </w:tc>
        <w:tc>
          <w:tcPr>
            <w:tcW w:w="1260" w:type="dxa"/>
          </w:tcPr>
          <w:p w14:paraId="7473ED52" w14:textId="77777777" w:rsidR="00675252" w:rsidRPr="00870170" w:rsidRDefault="00675252" w:rsidP="00675252">
            <w:pPr>
              <w:tabs>
                <w:tab w:val="clear" w:pos="227"/>
                <w:tab w:val="clear" w:pos="454"/>
                <w:tab w:val="left" w:pos="540"/>
              </w:tabs>
              <w:jc w:val="center"/>
              <w:rPr>
                <w:rFonts w:ascii="Times New Roman" w:hAnsi="Times New Roman" w:cs="Times New Roman"/>
              </w:rPr>
            </w:pPr>
          </w:p>
        </w:tc>
        <w:tc>
          <w:tcPr>
            <w:tcW w:w="164" w:type="dxa"/>
          </w:tcPr>
          <w:p w14:paraId="1E64537C"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Pr>
          <w:p w14:paraId="09E376B8"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p>
        </w:tc>
        <w:tc>
          <w:tcPr>
            <w:tcW w:w="180" w:type="dxa"/>
          </w:tcPr>
          <w:p w14:paraId="764E2CEF"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tcPr>
          <w:p w14:paraId="301EC097" w14:textId="77777777" w:rsidR="00675252" w:rsidRPr="00870170" w:rsidRDefault="00675252" w:rsidP="00675252">
            <w:pPr>
              <w:tabs>
                <w:tab w:val="clear" w:pos="227"/>
                <w:tab w:val="clear" w:pos="454"/>
                <w:tab w:val="left" w:pos="540"/>
              </w:tabs>
              <w:ind w:left="110"/>
              <w:jc w:val="both"/>
              <w:rPr>
                <w:rFonts w:ascii="Times New Roman" w:hAnsi="Times New Roman" w:cs="Times New Roman"/>
              </w:rPr>
            </w:pPr>
          </w:p>
        </w:tc>
      </w:tr>
      <w:tr w:rsidR="00675252" w:rsidRPr="00870170" w14:paraId="5EDF15C7" w14:textId="77777777" w:rsidTr="00BD2382">
        <w:tc>
          <w:tcPr>
            <w:tcW w:w="1611" w:type="dxa"/>
            <w:hideMark/>
          </w:tcPr>
          <w:p w14:paraId="74F4E863" w14:textId="68EFA1AA" w:rsidR="00675252" w:rsidRPr="00870170" w:rsidRDefault="00675252" w:rsidP="00675252">
            <w:pPr>
              <w:tabs>
                <w:tab w:val="clear" w:pos="227"/>
                <w:tab w:val="clear" w:pos="454"/>
                <w:tab w:val="left" w:pos="540"/>
              </w:tabs>
              <w:ind w:left="46"/>
              <w:jc w:val="both"/>
              <w:rPr>
                <w:rFonts w:ascii="Times New Roman" w:hAnsi="Times New Roman" w:cs="Times New Roman"/>
                <w:cs/>
              </w:rPr>
            </w:pPr>
            <w:r w:rsidRPr="00870170">
              <w:rPr>
                <w:rFonts w:ascii="Times New Roman" w:hAnsi="Times New Roman" w:cs="Times New Roman"/>
              </w:rPr>
              <w:t>Interim dividend</w:t>
            </w:r>
          </w:p>
        </w:tc>
        <w:tc>
          <w:tcPr>
            <w:tcW w:w="180" w:type="dxa"/>
          </w:tcPr>
          <w:p w14:paraId="72841CF7"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2970" w:type="dxa"/>
            <w:hideMark/>
          </w:tcPr>
          <w:p w14:paraId="51582B70" w14:textId="72AE55FA" w:rsidR="00675252" w:rsidRPr="00870170" w:rsidRDefault="00675252" w:rsidP="00675252">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 xml:space="preserve">The </w:t>
            </w:r>
            <w:r w:rsidRPr="00870170">
              <w:rPr>
                <w:rFonts w:ascii="Times New Roman" w:hAnsi="Times New Roman" w:cs="Times New Roman"/>
              </w:rPr>
              <w:t xml:space="preserve">Company’s </w:t>
            </w:r>
            <w:r>
              <w:rPr>
                <w:rFonts w:ascii="Times New Roman" w:hAnsi="Times New Roman" w:cs="Times New Roman"/>
              </w:rPr>
              <w:t>E</w:t>
            </w:r>
            <w:r w:rsidRPr="00870170">
              <w:rPr>
                <w:rFonts w:ascii="Times New Roman" w:hAnsi="Times New Roman" w:cs="Times New Roman"/>
              </w:rPr>
              <w:t>xtraordinary</w:t>
            </w:r>
          </w:p>
        </w:tc>
        <w:tc>
          <w:tcPr>
            <w:tcW w:w="180" w:type="dxa"/>
          </w:tcPr>
          <w:p w14:paraId="3E873D55"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260" w:type="dxa"/>
          </w:tcPr>
          <w:p w14:paraId="6548B0F5" w14:textId="77777777" w:rsidR="00675252" w:rsidRPr="00870170" w:rsidRDefault="00675252" w:rsidP="00675252">
            <w:pPr>
              <w:tabs>
                <w:tab w:val="clear" w:pos="227"/>
                <w:tab w:val="clear" w:pos="454"/>
                <w:tab w:val="left" w:pos="540"/>
              </w:tabs>
              <w:jc w:val="center"/>
              <w:rPr>
                <w:rFonts w:ascii="Times New Roman" w:hAnsi="Times New Roman" w:cs="Times New Roman"/>
              </w:rPr>
            </w:pPr>
          </w:p>
        </w:tc>
        <w:tc>
          <w:tcPr>
            <w:tcW w:w="164" w:type="dxa"/>
          </w:tcPr>
          <w:p w14:paraId="30B980FE"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Pr>
          <w:p w14:paraId="57966FE1"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p>
        </w:tc>
        <w:tc>
          <w:tcPr>
            <w:tcW w:w="180" w:type="dxa"/>
          </w:tcPr>
          <w:p w14:paraId="414F0240"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tcPr>
          <w:p w14:paraId="0F16203A" w14:textId="77777777" w:rsidR="00675252" w:rsidRPr="00870170" w:rsidRDefault="00675252" w:rsidP="00675252">
            <w:pPr>
              <w:tabs>
                <w:tab w:val="clear" w:pos="227"/>
                <w:tab w:val="clear" w:pos="454"/>
                <w:tab w:val="left" w:pos="540"/>
              </w:tabs>
              <w:ind w:left="110"/>
              <w:jc w:val="both"/>
              <w:rPr>
                <w:rFonts w:ascii="Times New Roman" w:hAnsi="Times New Roman" w:cs="Times New Roman"/>
              </w:rPr>
            </w:pPr>
          </w:p>
        </w:tc>
      </w:tr>
      <w:tr w:rsidR="00675252" w:rsidRPr="00870170" w14:paraId="74600105" w14:textId="77777777" w:rsidTr="00BD2382">
        <w:tc>
          <w:tcPr>
            <w:tcW w:w="1611" w:type="dxa"/>
          </w:tcPr>
          <w:p w14:paraId="62A3E13E" w14:textId="77777777" w:rsidR="00675252" w:rsidRPr="00870170" w:rsidRDefault="00675252" w:rsidP="00675252">
            <w:pPr>
              <w:tabs>
                <w:tab w:val="clear" w:pos="227"/>
                <w:tab w:val="clear" w:pos="454"/>
                <w:tab w:val="left" w:pos="540"/>
              </w:tabs>
              <w:ind w:left="46"/>
              <w:jc w:val="both"/>
              <w:rPr>
                <w:rFonts w:ascii="Times New Roman" w:hAnsi="Times New Roman" w:cs="Times New Roman"/>
              </w:rPr>
            </w:pPr>
          </w:p>
        </w:tc>
        <w:tc>
          <w:tcPr>
            <w:tcW w:w="180" w:type="dxa"/>
          </w:tcPr>
          <w:p w14:paraId="44050015"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2970" w:type="dxa"/>
          </w:tcPr>
          <w:p w14:paraId="0EE10970" w14:textId="25276A7F" w:rsidR="00675252" w:rsidRPr="00870170" w:rsidRDefault="00675252" w:rsidP="00675252">
            <w:pPr>
              <w:tabs>
                <w:tab w:val="clear" w:pos="227"/>
                <w:tab w:val="clear" w:pos="454"/>
                <w:tab w:val="left" w:pos="540"/>
              </w:tabs>
              <w:ind w:left="20" w:right="20"/>
              <w:jc w:val="both"/>
              <w:rPr>
                <w:rFonts w:ascii="Times New Roman" w:hAnsi="Times New Roman" w:cs="Times New Roman"/>
                <w:cs/>
              </w:rPr>
            </w:pPr>
            <w:r w:rsidRPr="00870170">
              <w:rPr>
                <w:rFonts w:ascii="Times New Roman" w:hAnsi="Times New Roman" w:cs="Times New Roman"/>
              </w:rPr>
              <w:t>shareholder</w:t>
            </w:r>
            <w:r>
              <w:rPr>
                <w:rFonts w:ascii="Times New Roman" w:hAnsi="Times New Roman" w:cs="Times New Roman"/>
              </w:rPr>
              <w:t>’s meeting</w:t>
            </w:r>
            <w:r w:rsidRPr="00870170">
              <w:rPr>
                <w:rFonts w:ascii="Times New Roman" w:hAnsi="Times New Roman" w:cs="Times New Roman"/>
              </w:rPr>
              <w:t xml:space="preserve"> held on</w:t>
            </w:r>
          </w:p>
        </w:tc>
        <w:tc>
          <w:tcPr>
            <w:tcW w:w="180" w:type="dxa"/>
          </w:tcPr>
          <w:p w14:paraId="6A33BF10"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260" w:type="dxa"/>
          </w:tcPr>
          <w:p w14:paraId="5E35BD8D" w14:textId="77777777" w:rsidR="00675252" w:rsidRPr="00870170" w:rsidRDefault="00675252" w:rsidP="00675252">
            <w:pPr>
              <w:tabs>
                <w:tab w:val="clear" w:pos="227"/>
                <w:tab w:val="clear" w:pos="454"/>
                <w:tab w:val="left" w:pos="540"/>
              </w:tabs>
              <w:jc w:val="center"/>
              <w:rPr>
                <w:rFonts w:ascii="Times New Roman" w:hAnsi="Times New Roman" w:cs="Times New Roman"/>
              </w:rPr>
            </w:pPr>
          </w:p>
        </w:tc>
        <w:tc>
          <w:tcPr>
            <w:tcW w:w="164" w:type="dxa"/>
          </w:tcPr>
          <w:p w14:paraId="4EB5A3E9"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Pr>
          <w:p w14:paraId="295E0BBF"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p>
        </w:tc>
        <w:tc>
          <w:tcPr>
            <w:tcW w:w="180" w:type="dxa"/>
          </w:tcPr>
          <w:p w14:paraId="17F559A8"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tcPr>
          <w:p w14:paraId="3A7D4F82" w14:textId="77777777" w:rsidR="00675252" w:rsidRPr="00870170" w:rsidRDefault="00675252" w:rsidP="00675252">
            <w:pPr>
              <w:tabs>
                <w:tab w:val="clear" w:pos="227"/>
                <w:tab w:val="clear" w:pos="454"/>
                <w:tab w:val="left" w:pos="540"/>
              </w:tabs>
              <w:ind w:left="110"/>
              <w:jc w:val="both"/>
              <w:rPr>
                <w:rFonts w:ascii="Times New Roman" w:hAnsi="Times New Roman" w:cs="Times New Roman"/>
              </w:rPr>
            </w:pPr>
          </w:p>
        </w:tc>
      </w:tr>
      <w:tr w:rsidR="00675252" w:rsidRPr="00870170" w14:paraId="76AF03AB" w14:textId="77777777" w:rsidTr="00BD2382">
        <w:tc>
          <w:tcPr>
            <w:tcW w:w="1611" w:type="dxa"/>
          </w:tcPr>
          <w:p w14:paraId="2F5362CA" w14:textId="77777777" w:rsidR="00675252" w:rsidRPr="00870170" w:rsidRDefault="00675252" w:rsidP="00675252">
            <w:pPr>
              <w:tabs>
                <w:tab w:val="clear" w:pos="227"/>
                <w:tab w:val="clear" w:pos="454"/>
                <w:tab w:val="left" w:pos="540"/>
              </w:tabs>
              <w:ind w:left="46"/>
              <w:jc w:val="both"/>
              <w:rPr>
                <w:rFonts w:ascii="Times New Roman" w:hAnsi="Times New Roman" w:cs="Times New Roman"/>
                <w:cs/>
              </w:rPr>
            </w:pPr>
          </w:p>
        </w:tc>
        <w:tc>
          <w:tcPr>
            <w:tcW w:w="180" w:type="dxa"/>
          </w:tcPr>
          <w:p w14:paraId="2D019DA6"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2970" w:type="dxa"/>
            <w:hideMark/>
          </w:tcPr>
          <w:p w14:paraId="3209C0F9" w14:textId="51BF3F62" w:rsidR="00675252" w:rsidRPr="00870170" w:rsidRDefault="00675252" w:rsidP="00675252">
            <w:pPr>
              <w:tabs>
                <w:tab w:val="clear" w:pos="227"/>
                <w:tab w:val="clear" w:pos="454"/>
                <w:tab w:val="left" w:pos="540"/>
              </w:tabs>
              <w:ind w:left="20" w:right="20"/>
              <w:jc w:val="both"/>
              <w:rPr>
                <w:rFonts w:ascii="Times New Roman" w:hAnsi="Times New Roman" w:cs="Times New Roman"/>
              </w:rPr>
            </w:pPr>
            <w:r w:rsidRPr="00870170">
              <w:rPr>
                <w:rFonts w:ascii="Times New Roman" w:hAnsi="Times New Roman" w:cs="Times New Roman"/>
              </w:rPr>
              <w:t>June 26, 2020</w:t>
            </w:r>
          </w:p>
        </w:tc>
        <w:tc>
          <w:tcPr>
            <w:tcW w:w="180" w:type="dxa"/>
          </w:tcPr>
          <w:p w14:paraId="3B3CD7DD"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260" w:type="dxa"/>
            <w:vAlign w:val="bottom"/>
            <w:hideMark/>
          </w:tcPr>
          <w:p w14:paraId="28321719" w14:textId="77777777" w:rsidR="00675252" w:rsidRPr="00870170" w:rsidRDefault="00675252" w:rsidP="00675252">
            <w:pPr>
              <w:tabs>
                <w:tab w:val="clear" w:pos="227"/>
                <w:tab w:val="clear" w:pos="454"/>
                <w:tab w:val="left" w:pos="540"/>
              </w:tabs>
              <w:jc w:val="center"/>
              <w:rPr>
                <w:rFonts w:ascii="Times New Roman" w:hAnsi="Times New Roman" w:cs="Times New Roman"/>
              </w:rPr>
            </w:pPr>
            <w:r w:rsidRPr="00870170">
              <w:rPr>
                <w:rFonts w:ascii="Times New Roman" w:hAnsi="Times New Roman" w:cs="Times New Roman"/>
              </w:rPr>
              <w:t>0.75</w:t>
            </w:r>
          </w:p>
        </w:tc>
        <w:tc>
          <w:tcPr>
            <w:tcW w:w="164" w:type="dxa"/>
          </w:tcPr>
          <w:p w14:paraId="24ACDD72"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636" w:type="dxa"/>
            <w:tcBorders>
              <w:top w:val="nil"/>
              <w:left w:val="nil"/>
              <w:bottom w:val="double" w:sz="4" w:space="0" w:color="auto"/>
              <w:right w:val="nil"/>
            </w:tcBorders>
            <w:vAlign w:val="bottom"/>
            <w:hideMark/>
          </w:tcPr>
          <w:p w14:paraId="16B81D35" w14:textId="77777777" w:rsidR="00675252" w:rsidRPr="00870170" w:rsidRDefault="00675252" w:rsidP="00675252">
            <w:pPr>
              <w:tabs>
                <w:tab w:val="clear" w:pos="227"/>
                <w:tab w:val="clear" w:pos="454"/>
                <w:tab w:val="left" w:pos="540"/>
              </w:tabs>
              <w:ind w:right="215"/>
              <w:jc w:val="right"/>
              <w:rPr>
                <w:rFonts w:ascii="Times New Roman" w:hAnsi="Times New Roman" w:cs="Times New Roman"/>
              </w:rPr>
            </w:pPr>
            <w:r w:rsidRPr="00870170">
              <w:rPr>
                <w:rFonts w:ascii="Times New Roman" w:hAnsi="Times New Roman" w:cs="Times New Roman"/>
              </w:rPr>
              <w:t>6,000</w:t>
            </w:r>
          </w:p>
        </w:tc>
        <w:tc>
          <w:tcPr>
            <w:tcW w:w="180" w:type="dxa"/>
          </w:tcPr>
          <w:p w14:paraId="304535F9" w14:textId="77777777" w:rsidR="00675252" w:rsidRPr="00870170" w:rsidRDefault="00675252" w:rsidP="00675252">
            <w:pPr>
              <w:tabs>
                <w:tab w:val="clear" w:pos="227"/>
                <w:tab w:val="clear" w:pos="454"/>
                <w:tab w:val="left" w:pos="540"/>
              </w:tabs>
              <w:jc w:val="both"/>
              <w:rPr>
                <w:rFonts w:ascii="Times New Roman" w:hAnsi="Times New Roman" w:cs="Times New Roman"/>
              </w:rPr>
            </w:pPr>
          </w:p>
        </w:tc>
        <w:tc>
          <w:tcPr>
            <w:tcW w:w="1539" w:type="dxa"/>
            <w:vAlign w:val="bottom"/>
            <w:hideMark/>
          </w:tcPr>
          <w:p w14:paraId="6A346261" w14:textId="19A12BFA" w:rsidR="00675252" w:rsidRPr="00870170" w:rsidRDefault="00675252" w:rsidP="00675252">
            <w:pPr>
              <w:tabs>
                <w:tab w:val="clear" w:pos="227"/>
                <w:tab w:val="clear" w:pos="454"/>
                <w:tab w:val="left" w:pos="540"/>
              </w:tabs>
              <w:ind w:left="110"/>
              <w:jc w:val="both"/>
              <w:rPr>
                <w:rFonts w:ascii="Times New Roman" w:hAnsi="Times New Roman" w:cs="Times New Roman"/>
              </w:rPr>
            </w:pPr>
            <w:r w:rsidRPr="00870170">
              <w:rPr>
                <w:rFonts w:ascii="Times New Roman" w:hAnsi="Times New Roman" w:cs="Times New Roman"/>
              </w:rPr>
              <w:t>July 2020</w:t>
            </w:r>
          </w:p>
        </w:tc>
      </w:tr>
    </w:tbl>
    <w:p w14:paraId="5F667FEC" w14:textId="77777777" w:rsidR="000E6BC2" w:rsidRPr="00577413"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7CA187CA" w14:textId="02D22F00" w:rsidR="00EF09EF" w:rsidRPr="0055763F" w:rsidRDefault="001F0B54"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29</w:t>
      </w:r>
      <w:r w:rsidR="00EF09EF" w:rsidRPr="0055763F">
        <w:rPr>
          <w:rFonts w:ascii="Times New Roman" w:hAnsi="Times New Roman" w:cs="Times New Roman"/>
          <w:b/>
          <w:bCs/>
        </w:rPr>
        <w:t>.</w:t>
      </w:r>
      <w:r w:rsidR="00EF09EF" w:rsidRPr="0055763F">
        <w:rPr>
          <w:rFonts w:ascii="Times New Roman" w:hAnsi="Times New Roman" w:cs="Times New Roman"/>
          <w:b/>
          <w:bCs/>
        </w:rPr>
        <w:tab/>
        <w:t>REGISTERED PROVIDENT FUND</w:t>
      </w:r>
    </w:p>
    <w:p w14:paraId="5BE34379"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A052CC" w14:textId="6B3A3E86" w:rsidR="00EF09EF" w:rsidRPr="00D158C3" w:rsidRDefault="00EF09EF" w:rsidP="00D15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0C5C7B">
        <w:rPr>
          <w:rFonts w:ascii="Times New Roman" w:hAnsi="Times New Roman" w:cs="Times New Roman"/>
        </w:rPr>
        <w:t xml:space="preserve">The </w:t>
      </w:r>
      <w:r w:rsidR="00A3537F">
        <w:rPr>
          <w:rFonts w:ascii="Times New Roman" w:hAnsi="Times New Roman" w:cs="Times New Roman"/>
        </w:rPr>
        <w:t>Group</w:t>
      </w:r>
      <w:r w:rsidR="009845E6">
        <w:rPr>
          <w:rFonts w:ascii="Times New Roman" w:hAnsi="Times New Roman" w:cs="Times New Roman"/>
        </w:rPr>
        <w:t xml:space="preserve"> and the Company</w:t>
      </w:r>
      <w:r w:rsidRPr="000C5C7B">
        <w:rPr>
          <w:rFonts w:ascii="Times New Roman" w:hAnsi="Times New Roman" w:cs="Times New Roman"/>
        </w:rPr>
        <w:t xml:space="preserve"> ha</w:t>
      </w:r>
      <w:r w:rsidR="009845E6">
        <w:rPr>
          <w:rFonts w:ascii="Times New Roman" w:hAnsi="Times New Roman" w:cs="Times New Roman"/>
        </w:rPr>
        <w:t>ve</w:t>
      </w:r>
      <w:r w:rsidRPr="000C5C7B">
        <w:rPr>
          <w:rFonts w:ascii="Times New Roman" w:hAnsi="Times New Roman" w:cs="Times New Roman"/>
        </w:rPr>
        <w:t xml:space="preserve"> established a contributory registered provident fund in accordance with the Provident Fund Act B.E. 2530. Under</w:t>
      </w:r>
      <w:r w:rsidRPr="00D158C3">
        <w:rPr>
          <w:rFonts w:ascii="Times New Roman" w:hAnsi="Times New Roman" w:cs="Arial"/>
        </w:rPr>
        <w:t xml:space="preserve"> the plan, members and the </w:t>
      </w:r>
      <w:r w:rsidR="00A3537F">
        <w:rPr>
          <w:rFonts w:ascii="Times New Roman" w:hAnsi="Times New Roman" w:cs="Times New Roman"/>
        </w:rPr>
        <w:t>Group</w:t>
      </w:r>
      <w:r w:rsidR="00F5738C" w:rsidRPr="00D158C3">
        <w:rPr>
          <w:rFonts w:ascii="Times New Roman" w:hAnsi="Times New Roman" w:cs="Arial"/>
        </w:rPr>
        <w:t xml:space="preserve"> contribute to the fund at 3</w:t>
      </w:r>
      <w:r w:rsidRPr="00D158C3">
        <w:rPr>
          <w:rFonts w:ascii="Times New Roman" w:hAnsi="Times New Roman" w:cs="Arial"/>
        </w:rPr>
        <w:t>%</w:t>
      </w:r>
      <w:r w:rsidR="00F5738C" w:rsidRPr="00D158C3">
        <w:rPr>
          <w:rFonts w:ascii="Times New Roman" w:hAnsi="Times New Roman" w:cs="Arial"/>
        </w:rPr>
        <w:t xml:space="preserve"> to 15%</w:t>
      </w:r>
      <w:r w:rsidRPr="00D158C3">
        <w:rPr>
          <w:rFonts w:ascii="Times New Roman" w:hAnsi="Times New Roman" w:cs="Arial"/>
        </w:rPr>
        <w:t xml:space="preserve"> of the employees’ basic salaries.  The </w:t>
      </w:r>
      <w:r w:rsidR="00A3537F">
        <w:rPr>
          <w:rFonts w:ascii="Times New Roman" w:hAnsi="Times New Roman" w:cs="Times New Roman"/>
        </w:rPr>
        <w:t>Group</w:t>
      </w:r>
      <w:r w:rsidRPr="00D158C3">
        <w:rPr>
          <w:rFonts w:ascii="Times New Roman" w:hAnsi="Times New Roman" w:cs="Arial"/>
        </w:rPr>
        <w:t xml:space="preserve"> appointed a fund manager to manage the fund in accordance with the terms and conditions prescribed in the Ministerial Regulation No. 2 (B.E. 2532) issued under the Provident Fund Act B.E. 2530.</w:t>
      </w:r>
    </w:p>
    <w:p w14:paraId="79952DC7"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C1A00E8" w14:textId="51C86E04" w:rsidR="00EF09EF" w:rsidRDefault="00EF09EF"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5763F">
        <w:rPr>
          <w:rFonts w:ascii="Times New Roman" w:hAnsi="Times New Roman" w:cs="Times New Roman"/>
        </w:rPr>
        <w:t xml:space="preserve">The </w:t>
      </w:r>
      <w:r w:rsidR="00A3537F">
        <w:rPr>
          <w:rFonts w:ascii="Times New Roman" w:hAnsi="Times New Roman" w:cs="Times New Roman"/>
        </w:rPr>
        <w:t>Group</w:t>
      </w:r>
      <w:r w:rsidRPr="0055763F">
        <w:rPr>
          <w:rFonts w:ascii="Times New Roman" w:hAnsi="Times New Roman" w:cs="Times New Roman"/>
        </w:rPr>
        <w:t xml:space="preserve">’s contribution for each of the years </w:t>
      </w:r>
      <w:r>
        <w:rPr>
          <w:rFonts w:ascii="Times New Roman" w:hAnsi="Times New Roman" w:cs="Times New Roman"/>
        </w:rPr>
        <w:t>20</w:t>
      </w:r>
      <w:r w:rsidR="00115686">
        <w:rPr>
          <w:rFonts w:ascii="Times New Roman" w:hAnsi="Times New Roman" w:cs="Times New Roman"/>
        </w:rPr>
        <w:t>2</w:t>
      </w:r>
      <w:r w:rsidR="00675252">
        <w:rPr>
          <w:rFonts w:ascii="Times New Roman" w:hAnsi="Times New Roman" w:cs="Times New Roman"/>
        </w:rPr>
        <w:t>1</w:t>
      </w:r>
      <w:r>
        <w:rPr>
          <w:rFonts w:ascii="Times New Roman" w:hAnsi="Times New Roman" w:cs="Times New Roman"/>
        </w:rPr>
        <w:t xml:space="preserve"> and 20</w:t>
      </w:r>
      <w:r w:rsidR="00675252">
        <w:rPr>
          <w:rFonts w:ascii="Times New Roman" w:hAnsi="Times New Roman" w:cs="Times New Roman"/>
        </w:rPr>
        <w:t>20</w:t>
      </w:r>
      <w:r w:rsidRPr="0055763F">
        <w:rPr>
          <w:rFonts w:ascii="Times New Roman" w:hAnsi="Times New Roman" w:cs="Times New Roman"/>
        </w:rPr>
        <w:t>, which were charged to th</w:t>
      </w:r>
      <w:r w:rsidR="00405227">
        <w:rPr>
          <w:rFonts w:ascii="Times New Roman" w:hAnsi="Times New Roman" w:cs="Times New Roman"/>
        </w:rPr>
        <w:t xml:space="preserve">e </w:t>
      </w:r>
      <w:r w:rsidR="00E66C0F">
        <w:rPr>
          <w:rFonts w:ascii="Times New Roman" w:hAnsi="Times New Roman" w:cs="Times New Roman"/>
        </w:rPr>
        <w:t xml:space="preserve">consolidated </w:t>
      </w:r>
      <w:r w:rsidR="00405227">
        <w:rPr>
          <w:rFonts w:ascii="Times New Roman" w:hAnsi="Times New Roman" w:cs="Times New Roman"/>
        </w:rPr>
        <w:t>statements of</w:t>
      </w:r>
      <w:r w:rsidR="00A3537F">
        <w:rPr>
          <w:rFonts w:ascii="Times New Roman" w:hAnsi="Times New Roman" w:cs="Times New Roman"/>
        </w:rPr>
        <w:t xml:space="preserve"> comprehensive</w:t>
      </w:r>
      <w:r w:rsidR="00405227">
        <w:rPr>
          <w:rFonts w:ascii="Times New Roman" w:hAnsi="Times New Roman" w:cs="Times New Roman"/>
        </w:rPr>
        <w:t xml:space="preserve"> income, amounting</w:t>
      </w:r>
      <w:r w:rsidRPr="0055763F">
        <w:rPr>
          <w:rFonts w:ascii="Times New Roman" w:hAnsi="Times New Roman" w:cs="Times New Roman"/>
        </w:rPr>
        <w:t xml:space="preserve"> to</w:t>
      </w:r>
      <w:r w:rsidR="00E66C0F">
        <w:rPr>
          <w:rFonts w:ascii="Times New Roman" w:hAnsi="Times New Roman" w:cstheme="minorBidi" w:hint="cs"/>
          <w:cs/>
        </w:rPr>
        <w:t xml:space="preserve"> </w:t>
      </w:r>
      <w:r w:rsidR="00E66C0F">
        <w:rPr>
          <w:rFonts w:ascii="Times New Roman" w:hAnsi="Times New Roman" w:cstheme="minorBidi"/>
        </w:rPr>
        <w:t xml:space="preserve">Baht </w:t>
      </w:r>
      <w:r w:rsidR="000F6098">
        <w:rPr>
          <w:rFonts w:ascii="Times New Roman" w:hAnsi="Times New Roman" w:cstheme="minorBidi"/>
        </w:rPr>
        <w:t>6.5</w:t>
      </w:r>
      <w:r w:rsidR="00E66C0F">
        <w:rPr>
          <w:rFonts w:ascii="Times New Roman" w:hAnsi="Times New Roman" w:cstheme="minorBidi"/>
        </w:rPr>
        <w:t xml:space="preserve"> million and Baht </w:t>
      </w:r>
      <w:r w:rsidR="00675252">
        <w:rPr>
          <w:rFonts w:ascii="Times New Roman" w:hAnsi="Times New Roman" w:cstheme="minorBidi"/>
        </w:rPr>
        <w:t>5.8</w:t>
      </w:r>
      <w:r w:rsidR="00E66C0F">
        <w:rPr>
          <w:rFonts w:ascii="Times New Roman" w:hAnsi="Times New Roman" w:cstheme="minorBidi"/>
        </w:rPr>
        <w:t xml:space="preserve"> million, respectively. </w:t>
      </w:r>
      <w:r w:rsidR="00A3537F">
        <w:rPr>
          <w:rFonts w:ascii="Times New Roman" w:hAnsi="Times New Roman"/>
        </w:rPr>
        <w:t xml:space="preserve">(The Company: Baht </w:t>
      </w:r>
      <w:r w:rsidR="000F6098">
        <w:rPr>
          <w:rFonts w:ascii="Times New Roman" w:hAnsi="Times New Roman"/>
        </w:rPr>
        <w:t xml:space="preserve">2.1 million and Baht </w:t>
      </w:r>
      <w:r w:rsidR="00E66C0F" w:rsidRPr="000F6098">
        <w:rPr>
          <w:rFonts w:ascii="Times New Roman" w:hAnsi="Times New Roman"/>
        </w:rPr>
        <w:t>1.8</w:t>
      </w:r>
      <w:r w:rsidR="00A3537F">
        <w:rPr>
          <w:rFonts w:ascii="Times New Roman" w:hAnsi="Times New Roman"/>
        </w:rPr>
        <w:t xml:space="preserve"> million</w:t>
      </w:r>
      <w:r w:rsidR="000F6098">
        <w:rPr>
          <w:rFonts w:ascii="Times New Roman" w:hAnsi="Times New Roman"/>
        </w:rPr>
        <w:t>, respectively</w:t>
      </w:r>
      <w:r w:rsidR="00A3537F">
        <w:rPr>
          <w:rFonts w:ascii="Times New Roman" w:hAnsi="Times New Roman"/>
        </w:rPr>
        <w:t>)</w:t>
      </w:r>
      <w:r w:rsidR="00207107">
        <w:rPr>
          <w:rFonts w:ascii="Times New Roman" w:hAnsi="Times New Roman" w:cs="Times New Roman"/>
        </w:rPr>
        <w:t>.</w:t>
      </w:r>
    </w:p>
    <w:p w14:paraId="7E41BDE9" w14:textId="77777777" w:rsidR="00F470CA"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B1F8683" w14:textId="0216977D" w:rsidR="00F470CA" w:rsidRPr="00CE59ED" w:rsidRDefault="001F0B5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30</w:t>
      </w:r>
      <w:r w:rsidR="00F470CA" w:rsidRPr="00CE59ED">
        <w:rPr>
          <w:rFonts w:ascii="Times New Roman" w:hAnsi="Times New Roman" w:cs="Times New Roman"/>
          <w:b/>
          <w:bCs/>
        </w:rPr>
        <w:t>.</w:t>
      </w:r>
      <w:r w:rsidR="00F470CA" w:rsidRPr="00CE59ED">
        <w:rPr>
          <w:rFonts w:ascii="Times New Roman" w:hAnsi="Times New Roman" w:cs="Times New Roman"/>
          <w:b/>
          <w:bCs/>
        </w:rPr>
        <w:tab/>
        <w:t>EXPENSES BY NATURE</w:t>
      </w:r>
    </w:p>
    <w:p w14:paraId="43781499" w14:textId="77777777" w:rsidR="00F470CA" w:rsidRPr="005921D4"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0BB1695" w14:textId="2C637F76" w:rsidR="00F470CA" w:rsidRPr="00CE59ED" w:rsidRDefault="00F470CA" w:rsidP="00F470CA">
      <w:pPr>
        <w:tabs>
          <w:tab w:val="left" w:pos="540"/>
        </w:tabs>
        <w:ind w:right="29"/>
        <w:jc w:val="both"/>
        <w:rPr>
          <w:rFonts w:ascii="Times New Roman" w:hAnsi="Times New Roman" w:cs="Times New Roman"/>
        </w:rPr>
      </w:pPr>
      <w:r w:rsidRPr="00CE59ED">
        <w:rPr>
          <w:rFonts w:ascii="Times New Roman" w:hAnsi="Times New Roman" w:cs="Times New Roman"/>
        </w:rPr>
        <w:t>Significant expenses by nature for each of years ended December 31, 202</w:t>
      </w:r>
      <w:r w:rsidR="00584E72">
        <w:rPr>
          <w:rFonts w:ascii="Times New Roman" w:hAnsi="Times New Roman" w:cs="Times New Roman"/>
        </w:rPr>
        <w:t>1</w:t>
      </w:r>
      <w:r w:rsidRPr="00CE59ED">
        <w:rPr>
          <w:rFonts w:ascii="Times New Roman" w:hAnsi="Times New Roman" w:cs="Times New Roman"/>
        </w:rPr>
        <w:t xml:space="preserve"> and 20</w:t>
      </w:r>
      <w:r w:rsidR="00584E72">
        <w:rPr>
          <w:rFonts w:ascii="Times New Roman" w:hAnsi="Times New Roman" w:cs="Times New Roman"/>
        </w:rPr>
        <w:t>20</w:t>
      </w:r>
      <w:r w:rsidRPr="00CE59ED">
        <w:rPr>
          <w:rFonts w:ascii="Times New Roman" w:hAnsi="Times New Roman" w:cs="Times New Roman"/>
        </w:rPr>
        <w:t xml:space="preserve"> are as follows:</w:t>
      </w:r>
    </w:p>
    <w:p w14:paraId="545E4CA3" w14:textId="537C72EA" w:rsidR="00F470CA"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774" w:type="dxa"/>
        <w:tblInd w:w="-36" w:type="dxa"/>
        <w:tblLayout w:type="fixed"/>
        <w:tblLook w:val="0000" w:firstRow="0" w:lastRow="0" w:firstColumn="0" w:lastColumn="0" w:noHBand="0" w:noVBand="0"/>
      </w:tblPr>
      <w:tblGrid>
        <w:gridCol w:w="3519"/>
        <w:gridCol w:w="1377"/>
        <w:gridCol w:w="243"/>
        <w:gridCol w:w="1377"/>
        <w:gridCol w:w="243"/>
        <w:gridCol w:w="1386"/>
        <w:gridCol w:w="252"/>
        <w:gridCol w:w="1377"/>
      </w:tblGrid>
      <w:tr w:rsidR="00470496" w:rsidRPr="00B17BEC" w14:paraId="505B454B" w14:textId="77777777" w:rsidTr="00323F04">
        <w:tc>
          <w:tcPr>
            <w:tcW w:w="3519" w:type="dxa"/>
          </w:tcPr>
          <w:p w14:paraId="01B928E3"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3762476F" w14:textId="1560BB39"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A3CE9">
              <w:rPr>
                <w:rFonts w:ascii="Times New Roman" w:hAnsi="Times New Roman" w:cs="Times New Roman"/>
              </w:rPr>
              <w:t>In</w:t>
            </w:r>
            <w:r w:rsidR="005D1F88">
              <w:rPr>
                <w:rFonts w:ascii="Times New Roman" w:hAnsi="Times New Roman" w:cs="Times New Roman"/>
              </w:rPr>
              <w:t xml:space="preserve"> Thousand</w:t>
            </w:r>
            <w:r w:rsidRPr="000A3CE9">
              <w:rPr>
                <w:rFonts w:ascii="Times New Roman" w:hAnsi="Times New Roman" w:cs="Times New Roman"/>
              </w:rPr>
              <w:t xml:space="preserve"> Baht</w:t>
            </w:r>
          </w:p>
        </w:tc>
      </w:tr>
      <w:tr w:rsidR="00470496" w:rsidRPr="00B17BEC" w14:paraId="33972C40" w14:textId="77777777" w:rsidTr="00323F04">
        <w:tc>
          <w:tcPr>
            <w:tcW w:w="3519" w:type="dxa"/>
          </w:tcPr>
          <w:p w14:paraId="587E222A"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9F18FE1"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32996C9"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D8A742A"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84E72" w:rsidRPr="00B17BEC" w14:paraId="59ECE975" w14:textId="77777777" w:rsidTr="00323F04">
        <w:tc>
          <w:tcPr>
            <w:tcW w:w="3519" w:type="dxa"/>
          </w:tcPr>
          <w:p w14:paraId="4989678B"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37562699" w14:textId="0A4381F0"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Borders>
              <w:top w:val="single" w:sz="4" w:space="0" w:color="auto"/>
            </w:tcBorders>
          </w:tcPr>
          <w:p w14:paraId="7F139305"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CFC260C" w14:textId="1A70A342"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c>
          <w:tcPr>
            <w:tcW w:w="243" w:type="dxa"/>
          </w:tcPr>
          <w:p w14:paraId="604C5E51"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CCB3FF6" w14:textId="641EEBC5"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52" w:type="dxa"/>
            <w:tcBorders>
              <w:top w:val="single" w:sz="4" w:space="0" w:color="auto"/>
            </w:tcBorders>
          </w:tcPr>
          <w:p w14:paraId="4C61A7D8"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970DD76" w14:textId="60784A42"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r>
      <w:tr w:rsidR="00584E72" w:rsidRPr="00B17BEC" w14:paraId="2823C4F1" w14:textId="77777777" w:rsidTr="00487443">
        <w:tc>
          <w:tcPr>
            <w:tcW w:w="3519" w:type="dxa"/>
          </w:tcPr>
          <w:p w14:paraId="70C5156D"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53D3F454"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5510C91"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115BC62F"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8CEB2B3"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CAA2449"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63F0B9E"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BAD730E" w14:textId="77777777" w:rsidR="00584E72" w:rsidRPr="00B17BEC"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7C43F0" w:rsidRPr="00B17BEC" w14:paraId="2096DAD4" w14:textId="77777777" w:rsidTr="0051672A">
        <w:tc>
          <w:tcPr>
            <w:tcW w:w="3519" w:type="dxa"/>
          </w:tcPr>
          <w:p w14:paraId="77ED4C5A" w14:textId="04B6F94E" w:rsidR="007C43F0" w:rsidRPr="00D475C6"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Raw material used</w:t>
            </w:r>
          </w:p>
        </w:tc>
        <w:tc>
          <w:tcPr>
            <w:tcW w:w="1377" w:type="dxa"/>
            <w:vAlign w:val="bottom"/>
          </w:tcPr>
          <w:p w14:paraId="65970EEE" w14:textId="67B72504"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cs/>
              </w:rPr>
              <w:t>24</w:t>
            </w:r>
            <w:r w:rsidRPr="00487443">
              <w:rPr>
                <w:rFonts w:ascii="Times New Roman" w:eastAsia="Cordia New" w:hAnsi="Times New Roman" w:cs="Times New Roman"/>
              </w:rPr>
              <w:t>,</w:t>
            </w:r>
            <w:r w:rsidRPr="00487443">
              <w:rPr>
                <w:rFonts w:ascii="Times New Roman" w:eastAsia="Cordia New" w:hAnsi="Times New Roman" w:cs="Times New Roman"/>
                <w:cs/>
              </w:rPr>
              <w:t>527</w:t>
            </w:r>
          </w:p>
        </w:tc>
        <w:tc>
          <w:tcPr>
            <w:tcW w:w="243" w:type="dxa"/>
          </w:tcPr>
          <w:p w14:paraId="6F24B293" w14:textId="77777777" w:rsidR="007C43F0" w:rsidRPr="00B17BEC"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DE3A3BE" w14:textId="12AE33F4" w:rsidR="007C43F0" w:rsidRPr="007C43F0"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8"/>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510D910E" w14:textId="77777777" w:rsidR="007C43F0" w:rsidRPr="00B17BEC"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1082A89F" w14:textId="0F5676AD"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cs/>
              </w:rPr>
              <w:t>24</w:t>
            </w:r>
            <w:r w:rsidRPr="00487443">
              <w:rPr>
                <w:rFonts w:ascii="Times New Roman" w:eastAsia="Cordia New" w:hAnsi="Times New Roman" w:cs="Times New Roman"/>
              </w:rPr>
              <w:t>,</w:t>
            </w:r>
            <w:r w:rsidRPr="00487443">
              <w:rPr>
                <w:rFonts w:ascii="Times New Roman" w:eastAsia="Cordia New" w:hAnsi="Times New Roman" w:cs="Times New Roman"/>
                <w:cs/>
              </w:rPr>
              <w:t>527</w:t>
            </w:r>
          </w:p>
        </w:tc>
        <w:tc>
          <w:tcPr>
            <w:tcW w:w="252" w:type="dxa"/>
          </w:tcPr>
          <w:p w14:paraId="7F8B89C4" w14:textId="77777777" w:rsidR="007C43F0" w:rsidRPr="00B17BEC"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7311246" w14:textId="63D417C4" w:rsidR="007C43F0" w:rsidRPr="007C43F0"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8"/>
              <w:jc w:val="right"/>
              <w:rPr>
                <w:rFonts w:ascii="Times New Roman" w:eastAsia="Cordia New" w:hAnsi="Times New Roman" w:cs="Times New Roman"/>
              </w:rPr>
            </w:pPr>
            <w:r>
              <w:rPr>
                <w:rFonts w:ascii="Times New Roman" w:eastAsia="Cordia New" w:hAnsi="Times New Roman" w:cs="Times New Roman"/>
              </w:rPr>
              <w:t>-</w:t>
            </w:r>
          </w:p>
        </w:tc>
      </w:tr>
      <w:tr w:rsidR="007C43F0" w:rsidRPr="00B17BEC" w14:paraId="4C668F7C" w14:textId="77777777" w:rsidTr="00323F04">
        <w:tc>
          <w:tcPr>
            <w:tcW w:w="3519" w:type="dxa"/>
          </w:tcPr>
          <w:p w14:paraId="7F4717C1" w14:textId="5EF91E29" w:rsidR="007C43F0" w:rsidRPr="00D475C6"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Purchases of goods</w:t>
            </w:r>
          </w:p>
        </w:tc>
        <w:tc>
          <w:tcPr>
            <w:tcW w:w="1377" w:type="dxa"/>
          </w:tcPr>
          <w:p w14:paraId="65674EE2" w14:textId="7813F61F"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1,629,512</w:t>
            </w:r>
          </w:p>
        </w:tc>
        <w:tc>
          <w:tcPr>
            <w:tcW w:w="243" w:type="dxa"/>
          </w:tcPr>
          <w:p w14:paraId="474A1309"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7FC91F6D" w14:textId="55EE3984"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20575D">
              <w:rPr>
                <w:rFonts w:ascii="Times New Roman" w:eastAsia="Cordia New" w:hAnsi="Times New Roman" w:cs="Times New Roman"/>
                <w:cs/>
              </w:rPr>
              <w:t>1</w:t>
            </w:r>
            <w:r w:rsidRPr="0020575D">
              <w:rPr>
                <w:rFonts w:ascii="Times New Roman" w:eastAsia="Cordia New" w:hAnsi="Times New Roman" w:cs="Times New Roman"/>
              </w:rPr>
              <w:t>,</w:t>
            </w:r>
            <w:r w:rsidRPr="0020575D">
              <w:rPr>
                <w:rFonts w:ascii="Times New Roman" w:eastAsia="Cordia New" w:hAnsi="Times New Roman" w:cs="Times New Roman"/>
                <w:cs/>
              </w:rPr>
              <w:t>4</w:t>
            </w:r>
            <w:r w:rsidRPr="0020575D">
              <w:rPr>
                <w:rFonts w:ascii="Times New Roman" w:eastAsia="Cordia New" w:hAnsi="Times New Roman" w:cs="Times New Roman"/>
              </w:rPr>
              <w:t>67,310</w:t>
            </w:r>
          </w:p>
        </w:tc>
        <w:tc>
          <w:tcPr>
            <w:tcW w:w="243" w:type="dxa"/>
          </w:tcPr>
          <w:p w14:paraId="61C78CA9"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3F6C172C" w14:textId="03137BB4"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238,951</w:t>
            </w:r>
          </w:p>
        </w:tc>
        <w:tc>
          <w:tcPr>
            <w:tcW w:w="252" w:type="dxa"/>
          </w:tcPr>
          <w:p w14:paraId="30C1BC6A"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136608A6" w14:textId="17AD4E4A"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20575D">
              <w:rPr>
                <w:rFonts w:ascii="Times New Roman" w:eastAsia="Cordia New" w:hAnsi="Times New Roman" w:cs="Times New Roman"/>
              </w:rPr>
              <w:t>321,165</w:t>
            </w:r>
          </w:p>
        </w:tc>
      </w:tr>
      <w:tr w:rsidR="007C43F0" w:rsidRPr="00B17BEC" w14:paraId="388F7598" w14:textId="77777777" w:rsidTr="00323F04">
        <w:tc>
          <w:tcPr>
            <w:tcW w:w="3519" w:type="dxa"/>
          </w:tcPr>
          <w:p w14:paraId="3F7FD5AC" w14:textId="720707D9" w:rsidR="007C43F0" w:rsidRPr="00D475C6"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 xml:space="preserve">Change in </w:t>
            </w:r>
            <w:r w:rsidR="00C5734F" w:rsidRPr="00D475C6">
              <w:rPr>
                <w:rFonts w:ascii="Times New Roman" w:hAnsi="Times New Roman" w:cs="Times New Roman"/>
              </w:rPr>
              <w:t xml:space="preserve">finished goods/ </w:t>
            </w:r>
            <w:r w:rsidRPr="00D475C6">
              <w:rPr>
                <w:rFonts w:ascii="Times New Roman" w:hAnsi="Times New Roman" w:cs="Times New Roman"/>
              </w:rPr>
              <w:t>merchandise goods</w:t>
            </w:r>
          </w:p>
        </w:tc>
        <w:tc>
          <w:tcPr>
            <w:tcW w:w="1377" w:type="dxa"/>
          </w:tcPr>
          <w:p w14:paraId="2634EF6B" w14:textId="6BB8BBBF"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487443">
              <w:rPr>
                <w:rFonts w:ascii="Times New Roman" w:eastAsia="Cordia New" w:hAnsi="Times New Roman" w:cs="Times New Roman"/>
              </w:rPr>
              <w:t>(30,906)</w:t>
            </w:r>
          </w:p>
        </w:tc>
        <w:tc>
          <w:tcPr>
            <w:tcW w:w="243" w:type="dxa"/>
          </w:tcPr>
          <w:p w14:paraId="57D19DBB"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1F9D022D" w14:textId="2FA65D6A"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rPr>
            </w:pPr>
            <w:r w:rsidRPr="0020575D">
              <w:rPr>
                <w:rFonts w:ascii="Times New Roman" w:eastAsia="Cordia New" w:hAnsi="Times New Roman" w:cs="Times New Roman"/>
              </w:rPr>
              <w:t>(39,711)</w:t>
            </w:r>
          </w:p>
        </w:tc>
        <w:tc>
          <w:tcPr>
            <w:tcW w:w="243" w:type="dxa"/>
          </w:tcPr>
          <w:p w14:paraId="656939C2"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tcPr>
          <w:p w14:paraId="10D9B746" w14:textId="51EAF3D8"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487443">
              <w:rPr>
                <w:rFonts w:ascii="Times New Roman" w:eastAsia="Cordia New" w:hAnsi="Times New Roman" w:cs="Times New Roman"/>
              </w:rPr>
              <w:t>(2,615)</w:t>
            </w:r>
          </w:p>
        </w:tc>
        <w:tc>
          <w:tcPr>
            <w:tcW w:w="252" w:type="dxa"/>
          </w:tcPr>
          <w:p w14:paraId="0B58AC35"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tcPr>
          <w:p w14:paraId="63D3346F" w14:textId="35329FCE"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rPr>
            </w:pPr>
            <w:r w:rsidRPr="0020575D">
              <w:rPr>
                <w:rFonts w:ascii="Times New Roman" w:hAnsi="Times New Roman" w:cs="Times New Roman"/>
              </w:rPr>
              <w:t>(22,251)</w:t>
            </w:r>
          </w:p>
        </w:tc>
      </w:tr>
      <w:tr w:rsidR="007C43F0" w:rsidRPr="00B17BEC" w14:paraId="60F5B7B8" w14:textId="77777777" w:rsidTr="00323F04">
        <w:tc>
          <w:tcPr>
            <w:tcW w:w="3519" w:type="dxa"/>
          </w:tcPr>
          <w:p w14:paraId="0F3EBA12" w14:textId="129D4BA4" w:rsidR="007C43F0" w:rsidRPr="00D475C6"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Other production expenses</w:t>
            </w:r>
          </w:p>
        </w:tc>
        <w:tc>
          <w:tcPr>
            <w:tcW w:w="1377" w:type="dxa"/>
          </w:tcPr>
          <w:p w14:paraId="747503A0" w14:textId="17886CDE"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cs/>
              </w:rPr>
              <w:t>5</w:t>
            </w:r>
            <w:r w:rsidRPr="00487443">
              <w:rPr>
                <w:rFonts w:ascii="Times New Roman" w:eastAsia="Cordia New" w:hAnsi="Times New Roman" w:cs="Times New Roman"/>
              </w:rPr>
              <w:t>,</w:t>
            </w:r>
            <w:r w:rsidRPr="00487443">
              <w:rPr>
                <w:rFonts w:ascii="Times New Roman" w:eastAsia="Cordia New" w:hAnsi="Times New Roman" w:cs="Times New Roman"/>
                <w:cs/>
              </w:rPr>
              <w:t>771</w:t>
            </w:r>
          </w:p>
        </w:tc>
        <w:tc>
          <w:tcPr>
            <w:tcW w:w="243" w:type="dxa"/>
          </w:tcPr>
          <w:p w14:paraId="48190F14"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04645925" w14:textId="30216905"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8"/>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18BCA2FB"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tcPr>
          <w:p w14:paraId="17C5360D" w14:textId="784FB046"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5,771</w:t>
            </w:r>
          </w:p>
        </w:tc>
        <w:tc>
          <w:tcPr>
            <w:tcW w:w="252" w:type="dxa"/>
          </w:tcPr>
          <w:p w14:paraId="03B7536A"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tcPr>
          <w:p w14:paraId="2B07AFF3" w14:textId="5E64E332" w:rsidR="007C43F0" w:rsidRPr="007C43F0"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8"/>
              <w:jc w:val="right"/>
              <w:rPr>
                <w:rFonts w:ascii="Times New Roman" w:eastAsia="Cordia New" w:hAnsi="Times New Roman" w:cs="Times New Roman"/>
              </w:rPr>
            </w:pPr>
            <w:r>
              <w:rPr>
                <w:rFonts w:ascii="Times New Roman" w:eastAsia="Cordia New" w:hAnsi="Times New Roman" w:cs="Times New Roman"/>
              </w:rPr>
              <w:t>-</w:t>
            </w:r>
          </w:p>
        </w:tc>
      </w:tr>
      <w:tr w:rsidR="007C43F0" w:rsidRPr="00B17BEC" w14:paraId="6C5A4AF0" w14:textId="77777777" w:rsidTr="00323F04">
        <w:tc>
          <w:tcPr>
            <w:tcW w:w="3519" w:type="dxa"/>
          </w:tcPr>
          <w:p w14:paraId="0402C6ED" w14:textId="187E5D7D" w:rsidR="007C43F0" w:rsidRPr="00D475C6"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Allowance for impairment loss of inventories</w:t>
            </w:r>
          </w:p>
        </w:tc>
        <w:tc>
          <w:tcPr>
            <w:tcW w:w="1377" w:type="dxa"/>
          </w:tcPr>
          <w:p w14:paraId="799614F0" w14:textId="6506D84A"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487443">
              <w:rPr>
                <w:rFonts w:ascii="Times New Roman" w:eastAsia="Cordia New" w:hAnsi="Times New Roman" w:cs="Times New Roman"/>
              </w:rPr>
              <w:t>(4,372)</w:t>
            </w:r>
          </w:p>
        </w:tc>
        <w:tc>
          <w:tcPr>
            <w:tcW w:w="243" w:type="dxa"/>
          </w:tcPr>
          <w:p w14:paraId="0DAE26CA"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D12C090" w14:textId="581C349B"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20575D">
              <w:rPr>
                <w:rFonts w:ascii="Times New Roman" w:eastAsia="Cordia New" w:hAnsi="Times New Roman" w:cs="Times New Roman"/>
              </w:rPr>
              <w:t>11,212</w:t>
            </w:r>
          </w:p>
        </w:tc>
        <w:tc>
          <w:tcPr>
            <w:tcW w:w="243" w:type="dxa"/>
          </w:tcPr>
          <w:p w14:paraId="03724276"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516C5CF1" w14:textId="34952DD5"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487443">
              <w:rPr>
                <w:rFonts w:ascii="Times New Roman" w:eastAsia="Cordia New" w:hAnsi="Times New Roman" w:cs="Times New Roman"/>
              </w:rPr>
              <w:t>1,097</w:t>
            </w:r>
          </w:p>
        </w:tc>
        <w:tc>
          <w:tcPr>
            <w:tcW w:w="252" w:type="dxa"/>
          </w:tcPr>
          <w:p w14:paraId="45366C9B"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53F15518" w14:textId="3D496435"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20575D">
              <w:rPr>
                <w:rFonts w:ascii="Times New Roman" w:eastAsia="Cordia New" w:hAnsi="Times New Roman" w:cs="Times New Roman"/>
              </w:rPr>
              <w:t>65</w:t>
            </w:r>
            <w:r>
              <w:rPr>
                <w:rFonts w:ascii="Times New Roman" w:eastAsia="Cordia New" w:hAnsi="Times New Roman" w:cs="Times New Roman"/>
              </w:rPr>
              <w:t>8</w:t>
            </w:r>
          </w:p>
        </w:tc>
      </w:tr>
      <w:tr w:rsidR="007C43F0" w:rsidRPr="00B17BEC" w14:paraId="5C0E965D" w14:textId="77777777" w:rsidTr="00323F04">
        <w:tc>
          <w:tcPr>
            <w:tcW w:w="3519" w:type="dxa"/>
          </w:tcPr>
          <w:p w14:paraId="159B7751" w14:textId="072830CF" w:rsidR="007C43F0" w:rsidRPr="00115686"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CE59ED">
              <w:rPr>
                <w:rFonts w:ascii="Times New Roman" w:hAnsi="Times New Roman" w:cs="Times New Roman"/>
              </w:rPr>
              <w:t>Depreciation</w:t>
            </w:r>
            <w:r w:rsidRPr="00CE59ED">
              <w:rPr>
                <w:rFonts w:ascii="Times New Roman" w:hAnsi="Times New Roman" w:cs="Times New Roman"/>
                <w:cs/>
              </w:rPr>
              <w:t xml:space="preserve"> </w:t>
            </w:r>
            <w:r w:rsidRPr="00CE59ED">
              <w:rPr>
                <w:rFonts w:ascii="Times New Roman" w:hAnsi="Times New Roman" w:cs="Times New Roman"/>
              </w:rPr>
              <w:t>and amortization</w:t>
            </w:r>
          </w:p>
        </w:tc>
        <w:tc>
          <w:tcPr>
            <w:tcW w:w="1377" w:type="dxa"/>
          </w:tcPr>
          <w:p w14:paraId="083D2E27" w14:textId="137793F1"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487443">
              <w:rPr>
                <w:rFonts w:ascii="Times New Roman" w:eastAsia="Cordia New" w:hAnsi="Times New Roman" w:cs="Times New Roman"/>
              </w:rPr>
              <w:t>17,370</w:t>
            </w:r>
          </w:p>
        </w:tc>
        <w:tc>
          <w:tcPr>
            <w:tcW w:w="243" w:type="dxa"/>
          </w:tcPr>
          <w:p w14:paraId="2E204BD6"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80A1707" w14:textId="209D053C"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20575D">
              <w:rPr>
                <w:rFonts w:ascii="Times New Roman" w:eastAsia="Cordia New" w:hAnsi="Times New Roman" w:cs="Times New Roman"/>
              </w:rPr>
              <w:t>14,575</w:t>
            </w:r>
          </w:p>
        </w:tc>
        <w:tc>
          <w:tcPr>
            <w:tcW w:w="243" w:type="dxa"/>
          </w:tcPr>
          <w:p w14:paraId="2622298F"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07A10767" w14:textId="1169653A" w:rsidR="007C43F0" w:rsidRPr="00487443"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9,936</w:t>
            </w:r>
          </w:p>
        </w:tc>
        <w:tc>
          <w:tcPr>
            <w:tcW w:w="252" w:type="dxa"/>
          </w:tcPr>
          <w:p w14:paraId="47A5B397"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3AE77209" w14:textId="72AF1C51"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20575D">
              <w:rPr>
                <w:rFonts w:ascii="Times New Roman" w:eastAsia="Cordia New" w:hAnsi="Times New Roman" w:cs="Times New Roman"/>
              </w:rPr>
              <w:t>8,680</w:t>
            </w:r>
          </w:p>
        </w:tc>
      </w:tr>
      <w:tr w:rsidR="007C43F0" w:rsidRPr="00B17BEC" w14:paraId="23BB0824" w14:textId="77777777" w:rsidTr="00323F04">
        <w:tc>
          <w:tcPr>
            <w:tcW w:w="3519" w:type="dxa"/>
          </w:tcPr>
          <w:p w14:paraId="7B4F9A75" w14:textId="2A2AFCAA" w:rsidR="007C43F0" w:rsidRPr="00CE59E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07DDB">
              <w:rPr>
                <w:rFonts w:ascii="Times New Roman" w:hAnsi="Times New Roman" w:cs="Times New Roman"/>
              </w:rPr>
              <w:t xml:space="preserve">Bad debt and allowance for </w:t>
            </w:r>
          </w:p>
        </w:tc>
        <w:tc>
          <w:tcPr>
            <w:tcW w:w="1377" w:type="dxa"/>
          </w:tcPr>
          <w:p w14:paraId="37E56B1F" w14:textId="617653BE"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74B5E66"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1715C9A"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14FA4901"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60CF62A9" w14:textId="2715FBCB"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F08C92F"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5F1AD71B" w14:textId="77777777"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r>
      <w:tr w:rsidR="007C43F0" w:rsidRPr="00B17BEC" w14:paraId="68CD1094" w14:textId="77777777" w:rsidTr="00323F04">
        <w:tc>
          <w:tcPr>
            <w:tcW w:w="3519" w:type="dxa"/>
          </w:tcPr>
          <w:p w14:paraId="4BF17217" w14:textId="0D3A682A"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   </w:t>
            </w:r>
            <w:r w:rsidRPr="00107DDB">
              <w:rPr>
                <w:rFonts w:ascii="Times New Roman" w:hAnsi="Times New Roman" w:cs="Times New Roman"/>
              </w:rPr>
              <w:t>expected credit loss</w:t>
            </w:r>
          </w:p>
        </w:tc>
        <w:tc>
          <w:tcPr>
            <w:tcW w:w="1377" w:type="dxa"/>
          </w:tcPr>
          <w:p w14:paraId="08B2AC62" w14:textId="0D995619"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665</w:t>
            </w:r>
          </w:p>
        </w:tc>
        <w:tc>
          <w:tcPr>
            <w:tcW w:w="243" w:type="dxa"/>
          </w:tcPr>
          <w:p w14:paraId="498BDEC7"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5EE5475" w14:textId="54B2CC96"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487443">
              <w:rPr>
                <w:rFonts w:ascii="Times New Roman" w:eastAsia="Cordia New" w:hAnsi="Times New Roman" w:cs="Times New Roman"/>
              </w:rPr>
              <w:t>17,471</w:t>
            </w:r>
          </w:p>
        </w:tc>
        <w:tc>
          <w:tcPr>
            <w:tcW w:w="243" w:type="dxa"/>
          </w:tcPr>
          <w:p w14:paraId="732AD003"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Pr>
          <w:p w14:paraId="4C7AF62E" w14:textId="1CBC89DB"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487443">
              <w:rPr>
                <w:rFonts w:ascii="Times New Roman" w:eastAsia="Cordia New" w:hAnsi="Times New Roman" w:cs="Times New Roman"/>
              </w:rPr>
              <w:t xml:space="preserve"> (1,121)</w:t>
            </w:r>
          </w:p>
        </w:tc>
        <w:tc>
          <w:tcPr>
            <w:tcW w:w="252" w:type="dxa"/>
          </w:tcPr>
          <w:p w14:paraId="24431C8D"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3DAB1EE5" w14:textId="6487F1E8"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107DDB">
              <w:rPr>
                <w:rFonts w:ascii="Times New Roman" w:eastAsia="Cordia New" w:hAnsi="Times New Roman" w:cs="Times New Roman"/>
              </w:rPr>
              <w:t>873</w:t>
            </w:r>
          </w:p>
        </w:tc>
      </w:tr>
      <w:tr w:rsidR="007C43F0" w:rsidRPr="00B17BEC" w14:paraId="0477C891" w14:textId="77777777" w:rsidTr="00323F04">
        <w:tc>
          <w:tcPr>
            <w:tcW w:w="3519" w:type="dxa"/>
          </w:tcPr>
          <w:p w14:paraId="36AB587C" w14:textId="0FE936F2" w:rsidR="007C43F0" w:rsidRPr="00B17BEC"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E59ED">
              <w:rPr>
                <w:rFonts w:ascii="Times New Roman" w:hAnsi="Times New Roman" w:cs="Times New Roman"/>
              </w:rPr>
              <w:t>Employee benefit expenses</w:t>
            </w:r>
          </w:p>
        </w:tc>
        <w:tc>
          <w:tcPr>
            <w:tcW w:w="1377" w:type="dxa"/>
          </w:tcPr>
          <w:p w14:paraId="666E59B2" w14:textId="4E88C3BD"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140,450</w:t>
            </w:r>
          </w:p>
        </w:tc>
        <w:tc>
          <w:tcPr>
            <w:tcW w:w="243" w:type="dxa"/>
          </w:tcPr>
          <w:p w14:paraId="3273FAE6"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266D1F59" w14:textId="02188C2C"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20575D">
              <w:rPr>
                <w:rFonts w:ascii="Times New Roman" w:eastAsia="Cordia New" w:hAnsi="Times New Roman" w:cs="Times New Roman"/>
                <w:cs/>
              </w:rPr>
              <w:t>1</w:t>
            </w:r>
            <w:r w:rsidRPr="0020575D">
              <w:rPr>
                <w:rFonts w:ascii="Times New Roman" w:eastAsia="Cordia New" w:hAnsi="Times New Roman" w:cs="Times New Roman"/>
              </w:rPr>
              <w:t>23,110</w:t>
            </w:r>
          </w:p>
        </w:tc>
        <w:tc>
          <w:tcPr>
            <w:tcW w:w="243" w:type="dxa"/>
          </w:tcPr>
          <w:p w14:paraId="43587259"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Pr>
          <w:p w14:paraId="33279214" w14:textId="08015C8C"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45,877</w:t>
            </w:r>
          </w:p>
        </w:tc>
        <w:tc>
          <w:tcPr>
            <w:tcW w:w="252" w:type="dxa"/>
          </w:tcPr>
          <w:p w14:paraId="101BE9A0"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9DE693B" w14:textId="2B7D47C4"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20575D">
              <w:rPr>
                <w:rFonts w:ascii="Times New Roman" w:eastAsia="Cordia New" w:hAnsi="Times New Roman" w:cs="Times New Roman"/>
              </w:rPr>
              <w:t>42,067</w:t>
            </w:r>
          </w:p>
        </w:tc>
      </w:tr>
      <w:tr w:rsidR="007C43F0" w:rsidRPr="00B17BEC" w14:paraId="238DE182" w14:textId="77777777" w:rsidTr="00323F04">
        <w:tc>
          <w:tcPr>
            <w:tcW w:w="3519" w:type="dxa"/>
          </w:tcPr>
          <w:p w14:paraId="13088CD4" w14:textId="1B7DE7B7" w:rsidR="007C43F0" w:rsidRPr="00CE59E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Transportation expenses</w:t>
            </w:r>
          </w:p>
        </w:tc>
        <w:tc>
          <w:tcPr>
            <w:tcW w:w="1377" w:type="dxa"/>
          </w:tcPr>
          <w:p w14:paraId="4A0F4B0D" w14:textId="6FCA0E83"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487443">
              <w:rPr>
                <w:rFonts w:ascii="Times New Roman" w:eastAsia="Cordia New" w:hAnsi="Times New Roman" w:cs="Times New Roman"/>
              </w:rPr>
              <w:t xml:space="preserve"> 21,273 </w:t>
            </w:r>
          </w:p>
        </w:tc>
        <w:tc>
          <w:tcPr>
            <w:tcW w:w="243" w:type="dxa"/>
          </w:tcPr>
          <w:p w14:paraId="47BF07BD"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698CB95" w14:textId="0588DB32"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20575D">
              <w:rPr>
                <w:rFonts w:ascii="Times New Roman" w:eastAsia="Cordia New" w:hAnsi="Times New Roman" w:cs="Times New Roman"/>
              </w:rPr>
              <w:t>20,099</w:t>
            </w:r>
          </w:p>
        </w:tc>
        <w:tc>
          <w:tcPr>
            <w:tcW w:w="243" w:type="dxa"/>
          </w:tcPr>
          <w:p w14:paraId="2EC6D884"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Pr>
          <w:p w14:paraId="1D6CFB13" w14:textId="37480D00"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 xml:space="preserve"> 6,598 </w:t>
            </w:r>
          </w:p>
        </w:tc>
        <w:tc>
          <w:tcPr>
            <w:tcW w:w="252" w:type="dxa"/>
          </w:tcPr>
          <w:p w14:paraId="78E8C770"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5381517" w14:textId="578F2398"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20575D">
              <w:rPr>
                <w:rFonts w:ascii="Times New Roman" w:eastAsia="Cordia New" w:hAnsi="Times New Roman" w:cs="Times New Roman"/>
              </w:rPr>
              <w:t>6,298</w:t>
            </w:r>
          </w:p>
        </w:tc>
      </w:tr>
      <w:tr w:rsidR="007C43F0" w:rsidRPr="00B17BEC" w14:paraId="23E782E2" w14:textId="77777777" w:rsidTr="00323F04">
        <w:tc>
          <w:tcPr>
            <w:tcW w:w="3519" w:type="dxa"/>
          </w:tcPr>
          <w:p w14:paraId="49EC6ED7" w14:textId="723C8382" w:rsidR="007C43F0" w:rsidRPr="00B17BEC"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E59ED">
              <w:rPr>
                <w:rFonts w:ascii="Times New Roman" w:hAnsi="Times New Roman" w:cs="Times New Roman"/>
              </w:rPr>
              <w:t>Utility expenses</w:t>
            </w:r>
          </w:p>
        </w:tc>
        <w:tc>
          <w:tcPr>
            <w:tcW w:w="1377" w:type="dxa"/>
          </w:tcPr>
          <w:p w14:paraId="0E651BCE" w14:textId="359BA429"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1,666</w:t>
            </w:r>
          </w:p>
        </w:tc>
        <w:tc>
          <w:tcPr>
            <w:tcW w:w="243" w:type="dxa"/>
          </w:tcPr>
          <w:p w14:paraId="57E85E50"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87710E9" w14:textId="358292AD"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20575D">
              <w:rPr>
                <w:rFonts w:ascii="Times New Roman" w:eastAsia="Cordia New" w:hAnsi="Times New Roman" w:cs="Times New Roman"/>
                <w:cs/>
              </w:rPr>
              <w:t>3</w:t>
            </w:r>
            <w:r w:rsidRPr="0020575D">
              <w:rPr>
                <w:rFonts w:ascii="Times New Roman" w:eastAsia="Cordia New" w:hAnsi="Times New Roman" w:cs="Times New Roman"/>
              </w:rPr>
              <w:t>,</w:t>
            </w:r>
            <w:r w:rsidRPr="0020575D">
              <w:rPr>
                <w:rFonts w:ascii="Times New Roman" w:eastAsia="Cordia New" w:hAnsi="Times New Roman" w:cs="Times New Roman"/>
                <w:cs/>
              </w:rPr>
              <w:t>022</w:t>
            </w:r>
          </w:p>
        </w:tc>
        <w:tc>
          <w:tcPr>
            <w:tcW w:w="243" w:type="dxa"/>
          </w:tcPr>
          <w:p w14:paraId="5AD0790F"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Pr>
          <w:p w14:paraId="0AC11A0E" w14:textId="62277DEF"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1,666</w:t>
            </w:r>
          </w:p>
        </w:tc>
        <w:tc>
          <w:tcPr>
            <w:tcW w:w="252" w:type="dxa"/>
          </w:tcPr>
          <w:p w14:paraId="2D114A41"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B5A57D0" w14:textId="495400B0"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20575D">
              <w:rPr>
                <w:rFonts w:ascii="Times New Roman" w:eastAsia="Cordia New" w:hAnsi="Times New Roman" w:cs="Times New Roman"/>
                <w:cs/>
              </w:rPr>
              <w:t>2</w:t>
            </w:r>
            <w:r w:rsidRPr="0020575D">
              <w:rPr>
                <w:rFonts w:ascii="Times New Roman" w:eastAsia="Cordia New" w:hAnsi="Times New Roman" w:cs="Times New Roman"/>
              </w:rPr>
              <w:t>,</w:t>
            </w:r>
            <w:r w:rsidRPr="0020575D">
              <w:rPr>
                <w:rFonts w:ascii="Times New Roman" w:eastAsia="Cordia New" w:hAnsi="Times New Roman" w:cs="Times New Roman"/>
                <w:cs/>
              </w:rPr>
              <w:t>035</w:t>
            </w:r>
          </w:p>
        </w:tc>
      </w:tr>
      <w:tr w:rsidR="007C43F0" w:rsidRPr="00B17BEC" w14:paraId="436D3D44" w14:textId="77777777" w:rsidTr="00323F04">
        <w:tc>
          <w:tcPr>
            <w:tcW w:w="3519" w:type="dxa"/>
          </w:tcPr>
          <w:p w14:paraId="579E2E78" w14:textId="446442DE" w:rsidR="007C43F0" w:rsidRPr="00CE59E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Travelling expenses</w:t>
            </w:r>
          </w:p>
        </w:tc>
        <w:tc>
          <w:tcPr>
            <w:tcW w:w="1377" w:type="dxa"/>
          </w:tcPr>
          <w:p w14:paraId="6A698FED" w14:textId="2EF59A61"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 xml:space="preserve"> 15,052 </w:t>
            </w:r>
          </w:p>
        </w:tc>
        <w:tc>
          <w:tcPr>
            <w:tcW w:w="243" w:type="dxa"/>
          </w:tcPr>
          <w:p w14:paraId="6EC36B3C"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9F5CB77" w14:textId="0FF88CBC"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20575D">
              <w:rPr>
                <w:rFonts w:ascii="Times New Roman" w:eastAsia="Cordia New" w:hAnsi="Times New Roman" w:cs="Times New Roman"/>
              </w:rPr>
              <w:t>14,018</w:t>
            </w:r>
          </w:p>
        </w:tc>
        <w:tc>
          <w:tcPr>
            <w:tcW w:w="243" w:type="dxa"/>
          </w:tcPr>
          <w:p w14:paraId="458B7902"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Pr>
          <w:p w14:paraId="12AE2755" w14:textId="201717DD"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3,893</w:t>
            </w:r>
          </w:p>
        </w:tc>
        <w:tc>
          <w:tcPr>
            <w:tcW w:w="252" w:type="dxa"/>
          </w:tcPr>
          <w:p w14:paraId="3E27A70B"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2402F8F" w14:textId="64A5D881"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20575D">
              <w:rPr>
                <w:rFonts w:ascii="Times New Roman" w:eastAsia="Cordia New" w:hAnsi="Times New Roman" w:cs="Times New Roman"/>
              </w:rPr>
              <w:t>3,777</w:t>
            </w:r>
          </w:p>
        </w:tc>
      </w:tr>
      <w:tr w:rsidR="007C43F0" w:rsidRPr="00B17BEC" w14:paraId="2CCCF74B" w14:textId="77777777" w:rsidTr="00323F04">
        <w:tc>
          <w:tcPr>
            <w:tcW w:w="3519" w:type="dxa"/>
          </w:tcPr>
          <w:p w14:paraId="244E1546" w14:textId="4A619741" w:rsidR="007C43F0"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07DDB">
              <w:rPr>
                <w:rFonts w:ascii="Times New Roman" w:hAnsi="Times New Roman" w:cs="Times New Roman"/>
              </w:rPr>
              <w:t>Share-based expenses</w:t>
            </w:r>
          </w:p>
        </w:tc>
        <w:tc>
          <w:tcPr>
            <w:tcW w:w="1377" w:type="dxa"/>
          </w:tcPr>
          <w:p w14:paraId="6292E589" w14:textId="10FAAD9A"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8"/>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387CA112"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203C0363" w14:textId="08ECDD9A"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107DDB">
              <w:rPr>
                <w:rFonts w:ascii="Times New Roman" w:eastAsia="Cordia New" w:hAnsi="Times New Roman" w:cs="Times New Roman"/>
              </w:rPr>
              <w:t>9,820</w:t>
            </w:r>
          </w:p>
        </w:tc>
        <w:tc>
          <w:tcPr>
            <w:tcW w:w="243" w:type="dxa"/>
          </w:tcPr>
          <w:p w14:paraId="395AAA42"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Pr>
          <w:p w14:paraId="66426FC7" w14:textId="121E7994"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8"/>
              <w:jc w:val="right"/>
              <w:rPr>
                <w:rFonts w:ascii="Times New Roman" w:eastAsia="Cordia New" w:hAnsi="Times New Roman" w:cs="Times New Roman"/>
              </w:rPr>
            </w:pPr>
            <w:r>
              <w:rPr>
                <w:rFonts w:ascii="Times New Roman" w:eastAsia="Cordia New" w:hAnsi="Times New Roman" w:cs="Times New Roman"/>
              </w:rPr>
              <w:t>-</w:t>
            </w:r>
          </w:p>
        </w:tc>
        <w:tc>
          <w:tcPr>
            <w:tcW w:w="252" w:type="dxa"/>
          </w:tcPr>
          <w:p w14:paraId="1DC72247"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7B7AB05E" w14:textId="5B807761" w:rsidR="007C43F0" w:rsidRPr="0020575D"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107DDB">
              <w:rPr>
                <w:rFonts w:ascii="Times New Roman" w:eastAsia="Cordia New" w:hAnsi="Times New Roman" w:cs="Times New Roman"/>
              </w:rPr>
              <w:t>9,820</w:t>
            </w:r>
          </w:p>
        </w:tc>
      </w:tr>
      <w:tr w:rsidR="007C43F0" w:rsidRPr="00B17BEC" w14:paraId="21D34C9F" w14:textId="77777777" w:rsidTr="00F9128C">
        <w:tc>
          <w:tcPr>
            <w:tcW w:w="3519" w:type="dxa"/>
          </w:tcPr>
          <w:p w14:paraId="0394D40C" w14:textId="621866B5" w:rsidR="007C43F0" w:rsidRPr="00AD0E1A"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0E1A">
              <w:rPr>
                <w:rFonts w:ascii="Times New Roman" w:hAnsi="Times New Roman" w:cs="Times New Roman"/>
              </w:rPr>
              <w:t>Other expenses</w:t>
            </w:r>
          </w:p>
        </w:tc>
        <w:tc>
          <w:tcPr>
            <w:tcW w:w="1377" w:type="dxa"/>
          </w:tcPr>
          <w:p w14:paraId="7F978FD2" w14:textId="1F303AC8"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69,256</w:t>
            </w:r>
          </w:p>
        </w:tc>
        <w:tc>
          <w:tcPr>
            <w:tcW w:w="243" w:type="dxa"/>
          </w:tcPr>
          <w:p w14:paraId="747565B8"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6CC3C8D" w14:textId="6A0360B9"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63,939</w:t>
            </w:r>
          </w:p>
        </w:tc>
        <w:tc>
          <w:tcPr>
            <w:tcW w:w="243" w:type="dxa"/>
          </w:tcPr>
          <w:p w14:paraId="743BDF09"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7E8591A" w14:textId="30FB2B30"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487443">
              <w:rPr>
                <w:rFonts w:ascii="Times New Roman" w:eastAsia="Cordia New" w:hAnsi="Times New Roman" w:cs="Times New Roman"/>
              </w:rPr>
              <w:t>28,407</w:t>
            </w:r>
          </w:p>
        </w:tc>
        <w:tc>
          <w:tcPr>
            <w:tcW w:w="252" w:type="dxa"/>
          </w:tcPr>
          <w:p w14:paraId="67AF0599"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40769F8A" w14:textId="00D42FC2"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107DDB">
              <w:rPr>
                <w:rFonts w:ascii="Times New Roman" w:eastAsia="Cordia New" w:hAnsi="Times New Roman" w:cs="Times New Roman"/>
              </w:rPr>
              <w:t>26,57</w:t>
            </w:r>
            <w:r>
              <w:rPr>
                <w:rFonts w:ascii="Times New Roman" w:eastAsia="Cordia New" w:hAnsi="Times New Roman" w:cs="Times New Roman"/>
              </w:rPr>
              <w:t>7</w:t>
            </w:r>
          </w:p>
        </w:tc>
      </w:tr>
      <w:tr w:rsidR="007C43F0" w:rsidRPr="00B17BEC" w14:paraId="7B3A86FB" w14:textId="77777777" w:rsidTr="00DC4676">
        <w:tc>
          <w:tcPr>
            <w:tcW w:w="3519" w:type="dxa"/>
          </w:tcPr>
          <w:p w14:paraId="0B99033F" w14:textId="4D1C2526" w:rsidR="007C43F0" w:rsidRPr="00AD0E1A"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AD0E1A">
              <w:rPr>
                <w:rFonts w:ascii="Times New Roman" w:hAnsi="Times New Roman" w:cs="Times New Roman"/>
              </w:rPr>
              <w:t>Total</w:t>
            </w:r>
          </w:p>
        </w:tc>
        <w:tc>
          <w:tcPr>
            <w:tcW w:w="1377" w:type="dxa"/>
            <w:tcBorders>
              <w:top w:val="single" w:sz="4" w:space="0" w:color="auto"/>
              <w:bottom w:val="double" w:sz="4" w:space="0" w:color="auto"/>
            </w:tcBorders>
          </w:tcPr>
          <w:p w14:paraId="081E403D" w14:textId="55FAF9BC"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1,890,264</w:t>
            </w:r>
          </w:p>
        </w:tc>
        <w:tc>
          <w:tcPr>
            <w:tcW w:w="243" w:type="dxa"/>
          </w:tcPr>
          <w:p w14:paraId="0B93080E"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22A8B4CA" w14:textId="70789B75"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107DDB">
              <w:rPr>
                <w:rFonts w:ascii="Times New Roman" w:eastAsia="Cordia New" w:hAnsi="Times New Roman" w:cs="Times New Roman"/>
              </w:rPr>
              <w:t>1,704,865</w:t>
            </w:r>
          </w:p>
        </w:tc>
        <w:tc>
          <w:tcPr>
            <w:tcW w:w="243" w:type="dxa"/>
          </w:tcPr>
          <w:p w14:paraId="3D2C6999"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Borders>
              <w:top w:val="single" w:sz="4" w:space="0" w:color="auto"/>
              <w:bottom w:val="double" w:sz="4" w:space="0" w:color="auto"/>
            </w:tcBorders>
            <w:vAlign w:val="bottom"/>
          </w:tcPr>
          <w:p w14:paraId="6BDBDF9B" w14:textId="6E8A4E06"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487443">
              <w:rPr>
                <w:rFonts w:ascii="Times New Roman" w:eastAsia="Cordia New" w:hAnsi="Times New Roman" w:cs="Times New Roman"/>
              </w:rPr>
              <w:t xml:space="preserve">        362,987</w:t>
            </w:r>
          </w:p>
        </w:tc>
        <w:tc>
          <w:tcPr>
            <w:tcW w:w="252" w:type="dxa"/>
          </w:tcPr>
          <w:p w14:paraId="6D1E3305" w14:textId="77777777"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3A982E71" w14:textId="07AEDF6F" w:rsidR="007C43F0" w:rsidRPr="00107DDB" w:rsidRDefault="007C43F0" w:rsidP="007C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107DDB">
              <w:rPr>
                <w:rFonts w:ascii="Times New Roman" w:eastAsia="Cordia New" w:hAnsi="Times New Roman" w:cs="Times New Roman"/>
              </w:rPr>
              <w:t>399,699</w:t>
            </w:r>
          </w:p>
        </w:tc>
      </w:tr>
    </w:tbl>
    <w:p w14:paraId="5C9E32D4" w14:textId="77777777" w:rsidR="00D6609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F2F1A9A" w14:textId="5DDFAA85" w:rsidR="00D66093" w:rsidRPr="00E434DB" w:rsidRDefault="00C62526"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715F4A">
        <w:rPr>
          <w:rFonts w:ascii="Times New Roman" w:hAnsi="Times New Roman" w:cs="Times New Roman"/>
        </w:rPr>
        <w:br w:type="page"/>
      </w:r>
      <w:r w:rsidR="00A1274C">
        <w:rPr>
          <w:rFonts w:ascii="Times New Roman" w:hAnsi="Times New Roman" w:cs="Times New Roman"/>
          <w:b/>
          <w:bCs/>
        </w:rPr>
        <w:lastRenderedPageBreak/>
        <w:t>3</w:t>
      </w:r>
      <w:r w:rsidR="001F0B54">
        <w:rPr>
          <w:rFonts w:ascii="Times New Roman" w:hAnsi="Times New Roman" w:cs="Times New Roman"/>
          <w:b/>
          <w:bCs/>
        </w:rPr>
        <w:t>1</w:t>
      </w:r>
      <w:r w:rsidR="00D66093" w:rsidRPr="00CE59ED">
        <w:rPr>
          <w:rFonts w:ascii="Times New Roman" w:hAnsi="Times New Roman" w:cs="Times New Roman"/>
          <w:b/>
          <w:bCs/>
        </w:rPr>
        <w:t>.</w:t>
      </w:r>
      <w:r w:rsidR="00D66093" w:rsidRPr="00CE59ED">
        <w:rPr>
          <w:rFonts w:ascii="Times New Roman" w:hAnsi="Times New Roman" w:cs="Times New Roman"/>
          <w:b/>
          <w:bCs/>
        </w:rPr>
        <w:tab/>
      </w:r>
      <w:r w:rsidR="00D66093">
        <w:rPr>
          <w:rFonts w:ascii="Times New Roman" w:hAnsi="Times New Roman" w:cs="Times New Roman"/>
          <w:b/>
          <w:bCs/>
        </w:rPr>
        <w:t>EARNINGS</w:t>
      </w:r>
      <w:r w:rsidR="00D66093" w:rsidRPr="00CE59ED">
        <w:rPr>
          <w:rFonts w:ascii="Times New Roman" w:hAnsi="Times New Roman" w:cs="Times New Roman"/>
          <w:b/>
          <w:bCs/>
        </w:rPr>
        <w:t xml:space="preserve"> PER SHARE </w:t>
      </w:r>
      <w:r w:rsidR="00E434DB" w:rsidRPr="00E434DB">
        <w:rPr>
          <w:rFonts w:ascii="Times New Roman" w:hAnsi="Times New Roman" w:cs="Times New Roman"/>
          <w:b/>
          <w:bCs/>
        </w:rPr>
        <w:t>ATTRIBUTABLE TO OWNERS OF THE PARENT</w:t>
      </w:r>
    </w:p>
    <w:p w14:paraId="7D1C76B6" w14:textId="77777777" w:rsidR="00D66093" w:rsidRPr="005921D4"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854C39B" w14:textId="697D2F4A" w:rsidR="00584E72" w:rsidRPr="004A19C3" w:rsidRDefault="00584E72" w:rsidP="00584E72">
      <w:pPr>
        <w:ind w:right="29"/>
        <w:jc w:val="both"/>
        <w:rPr>
          <w:rFonts w:ascii="Times New Roman" w:hAnsi="Times New Roman" w:cs="Times New Roman"/>
        </w:rPr>
      </w:pPr>
      <w:r w:rsidRPr="004A19C3">
        <w:rPr>
          <w:rFonts w:ascii="Times New Roman" w:hAnsi="Times New Roman"/>
          <w:szCs w:val="22"/>
        </w:rPr>
        <w:t>E</w:t>
      </w:r>
      <w:r w:rsidRPr="004A19C3">
        <w:rPr>
          <w:rFonts w:ascii="Times New Roman" w:hAnsi="Times New Roman" w:cs="Times New Roman"/>
        </w:rPr>
        <w:t>arnings</w:t>
      </w:r>
      <w:r w:rsidRPr="004A19C3">
        <w:rPr>
          <w:rFonts w:ascii="Times New Roman" w:hAnsi="Times New Roman" w:cs="Times New Roman"/>
          <w:cs/>
        </w:rPr>
        <w:t xml:space="preserve"> </w:t>
      </w:r>
      <w:r w:rsidRPr="004A19C3">
        <w:rPr>
          <w:rFonts w:ascii="Times New Roman" w:hAnsi="Times New Roman" w:cs="Times New Roman"/>
        </w:rPr>
        <w:t xml:space="preserve">per share attributable to owners of the parent for each of the three-month </w:t>
      </w:r>
      <w:r w:rsidRPr="004A19C3">
        <w:rPr>
          <w:rFonts w:ascii="Times New Roman" w:hAnsi="Times New Roman"/>
          <w:szCs w:val="22"/>
        </w:rPr>
        <w:t xml:space="preserve">and nine-month </w:t>
      </w:r>
      <w:r w:rsidRPr="004A19C3">
        <w:rPr>
          <w:rFonts w:ascii="Times New Roman" w:hAnsi="Times New Roman" w:cs="Times New Roman"/>
        </w:rPr>
        <w:t xml:space="preserve">periods ended </w:t>
      </w:r>
      <w:r>
        <w:rPr>
          <w:rFonts w:ascii="Times New Roman" w:hAnsi="Times New Roman" w:cs="Times New Roman"/>
        </w:rPr>
        <w:t>December 31</w:t>
      </w:r>
      <w:r w:rsidRPr="004A19C3">
        <w:rPr>
          <w:rFonts w:ascii="Times New Roman" w:hAnsi="Times New Roman" w:cs="Times New Roman"/>
        </w:rPr>
        <w:t>, 2021 and 2020 are determined by dividing the profit for the periods attributable to owners of the parent by the weighted average number of shares outstanding during the periods (equivalent to number of shares at Baht 0.5 per share).</w:t>
      </w:r>
    </w:p>
    <w:p w14:paraId="16E0F2B8" w14:textId="77777777" w:rsidR="00584E72" w:rsidRPr="004A19C3" w:rsidRDefault="00584E72" w:rsidP="00584E72">
      <w:pPr>
        <w:ind w:right="29"/>
        <w:jc w:val="both"/>
        <w:rPr>
          <w:rFonts w:ascii="Times New Roman" w:hAnsi="Times New Roman" w:cs="Times New Roman"/>
        </w:rPr>
      </w:pPr>
    </w:p>
    <w:p w14:paraId="4ECC356A" w14:textId="6104945C" w:rsidR="00584E72" w:rsidRPr="004A19C3" w:rsidRDefault="00584E72" w:rsidP="00584E72">
      <w:pPr>
        <w:ind w:right="29"/>
        <w:jc w:val="both"/>
        <w:rPr>
          <w:rFonts w:ascii="Times New Roman" w:hAnsi="Times New Roman" w:cs="Times New Roman"/>
        </w:rPr>
      </w:pPr>
      <w:r w:rsidRPr="004A19C3">
        <w:rPr>
          <w:rFonts w:ascii="Times New Roman" w:hAnsi="Times New Roman" w:cs="Times New Roman"/>
        </w:rPr>
        <w:t xml:space="preserve">Weighted average number of shares (basic) for each of the three-month periods ended </w:t>
      </w:r>
      <w:r>
        <w:rPr>
          <w:rFonts w:ascii="Times New Roman" w:hAnsi="Times New Roman" w:cs="Times New Roman"/>
        </w:rPr>
        <w:t>December 31</w:t>
      </w:r>
      <w:r w:rsidRPr="004A19C3">
        <w:rPr>
          <w:rFonts w:ascii="Times New Roman" w:hAnsi="Times New Roman" w:cs="Times New Roman"/>
        </w:rPr>
        <w:t>, 2021 and 2020 are as follows:</w:t>
      </w:r>
    </w:p>
    <w:p w14:paraId="0B2A02AC" w14:textId="77777777" w:rsidR="00584E72" w:rsidRPr="004A19C3"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5B527D2" w14:textId="77777777" w:rsidR="00584E72" w:rsidRPr="004A19C3"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4E72" w:rsidRPr="004A19C3" w14:paraId="28C6AEA2" w14:textId="77777777" w:rsidTr="00440029">
        <w:trPr>
          <w:trHeight w:val="245"/>
          <w:tblHeader/>
        </w:trPr>
        <w:tc>
          <w:tcPr>
            <w:tcW w:w="6480" w:type="dxa"/>
          </w:tcPr>
          <w:p w14:paraId="71C58AFD" w14:textId="77777777" w:rsidR="00584E72" w:rsidRPr="004A19C3" w:rsidRDefault="00584E72" w:rsidP="00440029">
            <w:pPr>
              <w:jc w:val="both"/>
              <w:rPr>
                <w:rFonts w:ascii="Times New Roman" w:hAnsi="Times New Roman" w:cs="Times New Roman"/>
              </w:rPr>
            </w:pPr>
          </w:p>
        </w:tc>
        <w:tc>
          <w:tcPr>
            <w:tcW w:w="3330" w:type="dxa"/>
            <w:gridSpan w:val="3"/>
            <w:tcBorders>
              <w:top w:val="nil"/>
              <w:bottom w:val="single" w:sz="4" w:space="0" w:color="auto"/>
            </w:tcBorders>
          </w:tcPr>
          <w:p w14:paraId="4271F4BC" w14:textId="77777777" w:rsidR="00584E72" w:rsidRPr="004A19C3" w:rsidRDefault="00584E72" w:rsidP="00440029">
            <w:pPr>
              <w:ind w:left="-108"/>
              <w:jc w:val="center"/>
              <w:rPr>
                <w:rFonts w:ascii="Times New Roman" w:hAnsi="Times New Roman" w:cs="Times New Roman"/>
              </w:rPr>
            </w:pPr>
            <w:r w:rsidRPr="004A19C3">
              <w:rPr>
                <w:rFonts w:ascii="Times New Roman" w:hAnsi="Times New Roman" w:cs="Times New Roman"/>
              </w:rPr>
              <w:t>In shares</w:t>
            </w:r>
          </w:p>
        </w:tc>
      </w:tr>
      <w:tr w:rsidR="00584E72" w:rsidRPr="004A19C3" w14:paraId="00FAD9DF" w14:textId="77777777" w:rsidTr="00440029">
        <w:trPr>
          <w:trHeight w:val="245"/>
          <w:tblHeader/>
        </w:trPr>
        <w:tc>
          <w:tcPr>
            <w:tcW w:w="6480" w:type="dxa"/>
            <w:tcBorders>
              <w:bottom w:val="nil"/>
            </w:tcBorders>
          </w:tcPr>
          <w:p w14:paraId="69264AA0" w14:textId="77777777" w:rsidR="00584E72" w:rsidRPr="004A19C3" w:rsidRDefault="00584E72" w:rsidP="00440029">
            <w:pPr>
              <w:jc w:val="both"/>
              <w:rPr>
                <w:rFonts w:ascii="Times New Roman" w:hAnsi="Times New Roman" w:cs="Times New Roman"/>
                <w:b/>
                <w:bCs/>
                <w:i/>
                <w:iCs/>
              </w:rPr>
            </w:pPr>
          </w:p>
        </w:tc>
        <w:tc>
          <w:tcPr>
            <w:tcW w:w="1530" w:type="dxa"/>
            <w:tcBorders>
              <w:top w:val="single" w:sz="4" w:space="0" w:color="auto"/>
              <w:bottom w:val="single" w:sz="4" w:space="0" w:color="auto"/>
            </w:tcBorders>
          </w:tcPr>
          <w:p w14:paraId="7D09CACA" w14:textId="77777777" w:rsidR="00584E72" w:rsidRPr="004A19C3" w:rsidRDefault="00584E72" w:rsidP="00440029">
            <w:pPr>
              <w:ind w:left="-108" w:right="-108"/>
              <w:jc w:val="center"/>
              <w:rPr>
                <w:rFonts w:ascii="Times New Roman" w:hAnsi="Times New Roman" w:cs="Times New Roman"/>
              </w:rPr>
            </w:pPr>
            <w:r w:rsidRPr="004A19C3">
              <w:rPr>
                <w:rFonts w:ascii="Times New Roman" w:hAnsi="Times New Roman" w:cs="Times New Roman"/>
              </w:rPr>
              <w:t>2021</w:t>
            </w:r>
          </w:p>
        </w:tc>
        <w:tc>
          <w:tcPr>
            <w:tcW w:w="270" w:type="dxa"/>
            <w:tcBorders>
              <w:top w:val="single" w:sz="4" w:space="0" w:color="auto"/>
              <w:bottom w:val="nil"/>
            </w:tcBorders>
          </w:tcPr>
          <w:p w14:paraId="7BB5B272" w14:textId="77777777" w:rsidR="00584E72" w:rsidRPr="004A19C3" w:rsidRDefault="00584E72" w:rsidP="00440029">
            <w:pPr>
              <w:ind w:left="-108" w:right="-108"/>
              <w:jc w:val="center"/>
              <w:rPr>
                <w:rFonts w:ascii="Times New Roman" w:hAnsi="Times New Roman" w:cs="Times New Roman"/>
              </w:rPr>
            </w:pPr>
          </w:p>
        </w:tc>
        <w:tc>
          <w:tcPr>
            <w:tcW w:w="1530" w:type="dxa"/>
            <w:tcBorders>
              <w:top w:val="nil"/>
              <w:bottom w:val="single" w:sz="4" w:space="0" w:color="auto"/>
            </w:tcBorders>
          </w:tcPr>
          <w:p w14:paraId="048BC46A" w14:textId="77777777" w:rsidR="00584E72" w:rsidRPr="004A19C3" w:rsidRDefault="00584E72" w:rsidP="00440029">
            <w:pPr>
              <w:ind w:left="-108" w:right="-108"/>
              <w:jc w:val="center"/>
              <w:rPr>
                <w:rFonts w:ascii="Times New Roman" w:hAnsi="Times New Roman" w:cs="Times New Roman"/>
              </w:rPr>
            </w:pPr>
            <w:r w:rsidRPr="004A19C3">
              <w:rPr>
                <w:rFonts w:ascii="Times New Roman" w:hAnsi="Times New Roman" w:cs="Times New Roman"/>
              </w:rPr>
              <w:t>2020</w:t>
            </w:r>
          </w:p>
        </w:tc>
      </w:tr>
      <w:tr w:rsidR="00584E72" w:rsidRPr="004A19C3" w14:paraId="4B0DE9B9" w14:textId="77777777" w:rsidTr="00440029">
        <w:trPr>
          <w:trHeight w:val="245"/>
        </w:trPr>
        <w:tc>
          <w:tcPr>
            <w:tcW w:w="6480" w:type="dxa"/>
            <w:tcBorders>
              <w:top w:val="nil"/>
            </w:tcBorders>
          </w:tcPr>
          <w:p w14:paraId="3284FECE" w14:textId="77777777" w:rsidR="00584E72" w:rsidRPr="004A19C3" w:rsidRDefault="00584E72" w:rsidP="00440029">
            <w:pPr>
              <w:ind w:right="-65"/>
              <w:jc w:val="both"/>
              <w:rPr>
                <w:rFonts w:ascii="Times New Roman" w:hAnsi="Times New Roman" w:cstheme="minorBidi"/>
                <w:cs/>
              </w:rPr>
            </w:pPr>
          </w:p>
        </w:tc>
        <w:tc>
          <w:tcPr>
            <w:tcW w:w="1530" w:type="dxa"/>
            <w:tcBorders>
              <w:top w:val="nil"/>
            </w:tcBorders>
            <w:shd w:val="clear" w:color="auto" w:fill="auto"/>
          </w:tcPr>
          <w:p w14:paraId="332FE08E" w14:textId="77777777" w:rsidR="00584E72" w:rsidRPr="004A19C3" w:rsidRDefault="00584E72" w:rsidP="00440029">
            <w:pPr>
              <w:tabs>
                <w:tab w:val="left" w:pos="540"/>
                <w:tab w:val="left" w:pos="1026"/>
              </w:tabs>
              <w:ind w:right="342"/>
              <w:jc w:val="right"/>
              <w:rPr>
                <w:rFonts w:ascii="Times New Roman" w:hAnsi="Times New Roman" w:cs="Times New Roman"/>
              </w:rPr>
            </w:pPr>
          </w:p>
        </w:tc>
        <w:tc>
          <w:tcPr>
            <w:tcW w:w="270" w:type="dxa"/>
            <w:tcBorders>
              <w:top w:val="nil"/>
            </w:tcBorders>
            <w:shd w:val="clear" w:color="auto" w:fill="auto"/>
          </w:tcPr>
          <w:p w14:paraId="4EC68402" w14:textId="77777777" w:rsidR="00584E72" w:rsidRPr="004A19C3" w:rsidRDefault="00584E72" w:rsidP="00440029">
            <w:pPr>
              <w:tabs>
                <w:tab w:val="left" w:pos="540"/>
                <w:tab w:val="left" w:pos="1026"/>
              </w:tabs>
              <w:ind w:left="-198" w:right="342"/>
              <w:jc w:val="right"/>
              <w:rPr>
                <w:rFonts w:ascii="Times New Roman" w:hAnsi="Times New Roman" w:cs="Times New Roman"/>
              </w:rPr>
            </w:pPr>
          </w:p>
        </w:tc>
        <w:tc>
          <w:tcPr>
            <w:tcW w:w="1530" w:type="dxa"/>
            <w:tcBorders>
              <w:top w:val="nil"/>
            </w:tcBorders>
            <w:shd w:val="clear" w:color="auto" w:fill="auto"/>
          </w:tcPr>
          <w:p w14:paraId="30C32FCF" w14:textId="77777777" w:rsidR="00584E72" w:rsidRPr="004A19C3" w:rsidRDefault="00584E72" w:rsidP="00440029">
            <w:pPr>
              <w:tabs>
                <w:tab w:val="left" w:pos="540"/>
                <w:tab w:val="left" w:pos="1026"/>
              </w:tabs>
              <w:ind w:right="342"/>
              <w:jc w:val="right"/>
              <w:rPr>
                <w:rFonts w:ascii="Times New Roman" w:hAnsi="Times New Roman" w:cs="Times New Roman"/>
              </w:rPr>
            </w:pPr>
          </w:p>
        </w:tc>
      </w:tr>
      <w:tr w:rsidR="007C43F0" w:rsidRPr="004A19C3" w14:paraId="1C06316E" w14:textId="77777777" w:rsidTr="00440029">
        <w:trPr>
          <w:trHeight w:val="245"/>
        </w:trPr>
        <w:tc>
          <w:tcPr>
            <w:tcW w:w="6480" w:type="dxa"/>
            <w:tcBorders>
              <w:top w:val="nil"/>
              <w:bottom w:val="nil"/>
            </w:tcBorders>
          </w:tcPr>
          <w:p w14:paraId="6FCC29A8" w14:textId="5E13B13C" w:rsidR="007C43F0" w:rsidRPr="004A19C3" w:rsidRDefault="007C43F0" w:rsidP="007C43F0">
            <w:pPr>
              <w:ind w:right="-65"/>
              <w:jc w:val="both"/>
              <w:rPr>
                <w:rFonts w:ascii="Times New Roman" w:hAnsi="Times New Roman" w:cs="Times New Roman"/>
              </w:rPr>
            </w:pPr>
            <w:r w:rsidRPr="004A19C3">
              <w:rPr>
                <w:rFonts w:ascii="Times New Roman" w:hAnsi="Times New Roman" w:cs="Times New Roman"/>
              </w:rPr>
              <w:t>Number of ordinary shares outstanding as at J</w:t>
            </w:r>
            <w:r>
              <w:rPr>
                <w:rFonts w:ascii="Times New Roman" w:hAnsi="Times New Roman" w:cs="Times New Roman"/>
              </w:rPr>
              <w:t>anuary</w:t>
            </w:r>
            <w:r w:rsidRPr="004A19C3">
              <w:rPr>
                <w:rFonts w:ascii="Times New Roman" w:hAnsi="Times New Roman" w:cs="Times New Roman"/>
              </w:rPr>
              <w:t xml:space="preserve"> 1,</w:t>
            </w:r>
          </w:p>
        </w:tc>
        <w:tc>
          <w:tcPr>
            <w:tcW w:w="1530" w:type="dxa"/>
            <w:tcBorders>
              <w:top w:val="nil"/>
              <w:bottom w:val="nil"/>
            </w:tcBorders>
            <w:shd w:val="clear" w:color="auto" w:fill="auto"/>
          </w:tcPr>
          <w:p w14:paraId="06670EDE" w14:textId="36A40B1A" w:rsidR="007C43F0" w:rsidRPr="007C43F0" w:rsidRDefault="007C43F0" w:rsidP="007C43F0">
            <w:pPr>
              <w:tabs>
                <w:tab w:val="clear" w:pos="227"/>
                <w:tab w:val="clear" w:pos="454"/>
                <w:tab w:val="clear" w:pos="680"/>
                <w:tab w:val="clear" w:pos="907"/>
              </w:tabs>
              <w:ind w:right="162"/>
              <w:jc w:val="right"/>
              <w:rPr>
                <w:rFonts w:ascii="Times New Roman" w:eastAsia="Cordia New" w:hAnsi="Times New Roman" w:cs="Times New Roman"/>
              </w:rPr>
            </w:pPr>
            <w:r w:rsidRPr="007C43F0">
              <w:rPr>
                <w:rFonts w:ascii="Times New Roman" w:eastAsia="Cordia New" w:hAnsi="Times New Roman" w:cs="Times New Roman"/>
              </w:rPr>
              <w:t>11,000,000</w:t>
            </w:r>
          </w:p>
        </w:tc>
        <w:tc>
          <w:tcPr>
            <w:tcW w:w="270" w:type="dxa"/>
            <w:tcBorders>
              <w:top w:val="nil"/>
              <w:bottom w:val="nil"/>
            </w:tcBorders>
            <w:shd w:val="clear" w:color="auto" w:fill="auto"/>
          </w:tcPr>
          <w:p w14:paraId="3AB1FF70" w14:textId="77777777" w:rsidR="007C43F0" w:rsidRPr="004A19C3" w:rsidRDefault="007C43F0" w:rsidP="007C43F0">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59A14CA5" w14:textId="77777777" w:rsidR="007C43F0" w:rsidRPr="004A19C3" w:rsidRDefault="007C43F0" w:rsidP="007C43F0">
            <w:pPr>
              <w:tabs>
                <w:tab w:val="clear" w:pos="227"/>
                <w:tab w:val="clear" w:pos="454"/>
                <w:tab w:val="clear" w:pos="680"/>
                <w:tab w:val="clear" w:pos="907"/>
              </w:tabs>
              <w:ind w:right="162"/>
              <w:jc w:val="right"/>
              <w:rPr>
                <w:rFonts w:ascii="Times New Roman" w:eastAsia="Cordia New" w:hAnsi="Times New Roman" w:cs="Times New Roman"/>
              </w:rPr>
            </w:pPr>
            <w:r w:rsidRPr="004A19C3">
              <w:rPr>
                <w:rFonts w:ascii="Times New Roman" w:eastAsia="Cordia New" w:hAnsi="Times New Roman" w:cs="Times New Roman"/>
              </w:rPr>
              <w:t>8,000,000</w:t>
            </w:r>
          </w:p>
        </w:tc>
      </w:tr>
      <w:tr w:rsidR="007C43F0" w:rsidRPr="004A19C3" w14:paraId="54EC90D8" w14:textId="77777777" w:rsidTr="00440029">
        <w:trPr>
          <w:trHeight w:val="245"/>
        </w:trPr>
        <w:tc>
          <w:tcPr>
            <w:tcW w:w="6480" w:type="dxa"/>
            <w:tcBorders>
              <w:top w:val="nil"/>
              <w:bottom w:val="nil"/>
            </w:tcBorders>
          </w:tcPr>
          <w:p w14:paraId="34A31A7C" w14:textId="77777777" w:rsidR="007C43F0" w:rsidRPr="004A19C3" w:rsidRDefault="007C43F0" w:rsidP="007C43F0">
            <w:pPr>
              <w:ind w:right="-65"/>
              <w:jc w:val="both"/>
              <w:rPr>
                <w:rFonts w:ascii="Times New Roman" w:hAnsi="Times New Roman" w:cs="Times New Roman"/>
              </w:rPr>
            </w:pPr>
            <w:r w:rsidRPr="004A19C3">
              <w:rPr>
                <w:rFonts w:ascii="Times New Roman" w:hAnsi="Times New Roman" w:cs="Times New Roman"/>
              </w:rPr>
              <w:t>Effect of issuance of new shares during the period</w:t>
            </w:r>
          </w:p>
        </w:tc>
        <w:tc>
          <w:tcPr>
            <w:tcW w:w="1530" w:type="dxa"/>
            <w:tcBorders>
              <w:top w:val="nil"/>
              <w:bottom w:val="nil"/>
            </w:tcBorders>
            <w:shd w:val="clear" w:color="auto" w:fill="auto"/>
          </w:tcPr>
          <w:p w14:paraId="703BD27F" w14:textId="27A8DD8E" w:rsidR="007C43F0" w:rsidRPr="004A19C3" w:rsidRDefault="007C43F0" w:rsidP="007C43F0">
            <w:pPr>
              <w:tabs>
                <w:tab w:val="clear" w:pos="227"/>
                <w:tab w:val="clear" w:pos="454"/>
                <w:tab w:val="clear" w:pos="680"/>
                <w:tab w:val="clear" w:pos="907"/>
              </w:tabs>
              <w:ind w:right="343"/>
              <w:jc w:val="right"/>
              <w:rPr>
                <w:rFonts w:ascii="Times New Roman" w:eastAsia="Cordia New" w:hAnsi="Times New Roman" w:cs="Times New Roman"/>
              </w:rPr>
            </w:pPr>
            <w:r w:rsidRPr="007C43F0">
              <w:rPr>
                <w:rFonts w:ascii="Times New Roman" w:eastAsia="Cordia New" w:hAnsi="Times New Roman" w:cs="Times New Roman"/>
              </w:rPr>
              <w:t>-</w:t>
            </w:r>
          </w:p>
        </w:tc>
        <w:tc>
          <w:tcPr>
            <w:tcW w:w="270" w:type="dxa"/>
            <w:tcBorders>
              <w:top w:val="nil"/>
              <w:bottom w:val="nil"/>
            </w:tcBorders>
            <w:shd w:val="clear" w:color="auto" w:fill="auto"/>
          </w:tcPr>
          <w:p w14:paraId="42074EF8" w14:textId="77777777" w:rsidR="007C43F0" w:rsidRPr="004A19C3" w:rsidRDefault="007C43F0" w:rsidP="007C43F0">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2D6D4B40" w14:textId="3C57BD51" w:rsidR="007C43F0" w:rsidRPr="004A19C3" w:rsidRDefault="007C43F0" w:rsidP="007C43F0">
            <w:pPr>
              <w:tabs>
                <w:tab w:val="clear" w:pos="227"/>
                <w:tab w:val="clear" w:pos="454"/>
                <w:tab w:val="clear" w:pos="680"/>
                <w:tab w:val="clear" w:pos="907"/>
              </w:tabs>
              <w:ind w:right="162"/>
              <w:jc w:val="right"/>
              <w:rPr>
                <w:rFonts w:ascii="Times New Roman" w:eastAsia="Cordia New" w:hAnsi="Times New Roman" w:cs="Times New Roman"/>
                <w:cs/>
              </w:rPr>
            </w:pPr>
            <w:r w:rsidRPr="007C43F0">
              <w:rPr>
                <w:rFonts w:ascii="Times New Roman" w:eastAsia="Cordia New" w:hAnsi="Times New Roman" w:cs="Times New Roman"/>
              </w:rPr>
              <w:t>782,877</w:t>
            </w:r>
          </w:p>
        </w:tc>
      </w:tr>
      <w:tr w:rsidR="007C43F0" w:rsidRPr="004A19C3" w14:paraId="65DDC22E" w14:textId="77777777" w:rsidTr="00440029">
        <w:trPr>
          <w:trHeight w:val="245"/>
        </w:trPr>
        <w:tc>
          <w:tcPr>
            <w:tcW w:w="6480" w:type="dxa"/>
            <w:tcBorders>
              <w:top w:val="nil"/>
              <w:bottom w:val="nil"/>
            </w:tcBorders>
          </w:tcPr>
          <w:p w14:paraId="127D89F6" w14:textId="2A90BFCE" w:rsidR="007C43F0" w:rsidRPr="004A19C3" w:rsidRDefault="007C43F0" w:rsidP="007C43F0">
            <w:pPr>
              <w:ind w:right="-65"/>
              <w:jc w:val="both"/>
              <w:rPr>
                <w:rFonts w:ascii="Times New Roman" w:hAnsi="Times New Roman" w:cs="Times New Roman"/>
              </w:rPr>
            </w:pPr>
            <w:r w:rsidRPr="004A19C3">
              <w:rPr>
                <w:rFonts w:ascii="Times New Roman" w:hAnsi="Times New Roman" w:cs="Times New Roman"/>
              </w:rPr>
              <w:t>Effect of shares from the change of par value (Note 2</w:t>
            </w:r>
            <w:r>
              <w:rPr>
                <w:rFonts w:ascii="Times New Roman" w:hAnsi="Times New Roman" w:cs="Times New Roman"/>
              </w:rPr>
              <w:t>0</w:t>
            </w:r>
            <w:r w:rsidRPr="004A19C3">
              <w:rPr>
                <w:rFonts w:ascii="Times New Roman" w:hAnsi="Times New Roman" w:cs="Times New Roman"/>
              </w:rPr>
              <w:t>)</w:t>
            </w:r>
          </w:p>
        </w:tc>
        <w:tc>
          <w:tcPr>
            <w:tcW w:w="1530" w:type="dxa"/>
            <w:tcBorders>
              <w:top w:val="nil"/>
              <w:bottom w:val="nil"/>
            </w:tcBorders>
            <w:shd w:val="clear" w:color="auto" w:fill="auto"/>
          </w:tcPr>
          <w:p w14:paraId="75224D86" w14:textId="2441EA64" w:rsidR="007C43F0" w:rsidRPr="004A19C3" w:rsidRDefault="007C43F0" w:rsidP="007C43F0">
            <w:pPr>
              <w:tabs>
                <w:tab w:val="clear" w:pos="227"/>
                <w:tab w:val="clear" w:pos="454"/>
                <w:tab w:val="clear" w:pos="680"/>
                <w:tab w:val="clear" w:pos="907"/>
              </w:tabs>
              <w:ind w:right="162"/>
              <w:jc w:val="right"/>
              <w:rPr>
                <w:rFonts w:ascii="Times New Roman" w:eastAsia="Cordia New" w:hAnsi="Times New Roman" w:cs="Times New Roman"/>
              </w:rPr>
            </w:pPr>
            <w:r w:rsidRPr="007C43F0">
              <w:rPr>
                <w:rFonts w:ascii="Times New Roman" w:eastAsia="Cordia New" w:hAnsi="Times New Roman" w:cs="Times New Roman"/>
              </w:rPr>
              <w:t>209,000,000</w:t>
            </w:r>
          </w:p>
        </w:tc>
        <w:tc>
          <w:tcPr>
            <w:tcW w:w="270" w:type="dxa"/>
            <w:tcBorders>
              <w:top w:val="nil"/>
              <w:bottom w:val="nil"/>
            </w:tcBorders>
            <w:shd w:val="clear" w:color="auto" w:fill="auto"/>
          </w:tcPr>
          <w:p w14:paraId="4004FF7F" w14:textId="77777777" w:rsidR="007C43F0" w:rsidRPr="004A19C3" w:rsidRDefault="007C43F0" w:rsidP="007C43F0">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nil"/>
              <w:bottom w:val="nil"/>
            </w:tcBorders>
            <w:shd w:val="clear" w:color="auto" w:fill="auto"/>
          </w:tcPr>
          <w:p w14:paraId="1ACA81AE" w14:textId="0D069C61" w:rsidR="007C43F0" w:rsidRPr="004A19C3" w:rsidRDefault="007C43F0" w:rsidP="007C43F0">
            <w:pPr>
              <w:tabs>
                <w:tab w:val="clear" w:pos="227"/>
                <w:tab w:val="clear" w:pos="454"/>
                <w:tab w:val="clear" w:pos="680"/>
                <w:tab w:val="clear" w:pos="907"/>
              </w:tabs>
              <w:ind w:right="162"/>
              <w:jc w:val="right"/>
              <w:rPr>
                <w:rFonts w:ascii="Times New Roman" w:eastAsia="Cordia New" w:hAnsi="Times New Roman" w:cs="Times New Roman"/>
              </w:rPr>
            </w:pPr>
            <w:r w:rsidRPr="007C43F0">
              <w:rPr>
                <w:rFonts w:ascii="Times New Roman" w:eastAsia="Cordia New" w:hAnsi="Times New Roman" w:cs="Times New Roman"/>
              </w:rPr>
              <w:t>166,874,663</w:t>
            </w:r>
          </w:p>
        </w:tc>
      </w:tr>
      <w:tr w:rsidR="007C43F0" w:rsidRPr="004A19C3" w14:paraId="7BF61DDC" w14:textId="77777777" w:rsidTr="00440029">
        <w:trPr>
          <w:trHeight w:val="245"/>
        </w:trPr>
        <w:tc>
          <w:tcPr>
            <w:tcW w:w="6480" w:type="dxa"/>
            <w:tcBorders>
              <w:bottom w:val="nil"/>
            </w:tcBorders>
          </w:tcPr>
          <w:p w14:paraId="076F53FA" w14:textId="77777777" w:rsidR="007C43F0" w:rsidRPr="004A19C3" w:rsidRDefault="007C43F0" w:rsidP="007C43F0">
            <w:pPr>
              <w:ind w:right="-65"/>
              <w:jc w:val="both"/>
              <w:rPr>
                <w:rFonts w:ascii="Times New Roman" w:hAnsi="Times New Roman" w:cs="Times New Roman"/>
              </w:rPr>
            </w:pPr>
            <w:r w:rsidRPr="004A19C3">
              <w:rPr>
                <w:rFonts w:ascii="Times New Roman" w:hAnsi="Times New Roman" w:cs="Times New Roman"/>
              </w:rPr>
              <w:t>Weighted average number of ordinary shares outstanding</w:t>
            </w:r>
          </w:p>
        </w:tc>
        <w:tc>
          <w:tcPr>
            <w:tcW w:w="1530" w:type="dxa"/>
            <w:tcBorders>
              <w:top w:val="single" w:sz="4" w:space="0" w:color="auto"/>
              <w:bottom w:val="double" w:sz="4" w:space="0" w:color="auto"/>
            </w:tcBorders>
            <w:shd w:val="clear" w:color="auto" w:fill="auto"/>
          </w:tcPr>
          <w:p w14:paraId="54F55B8F" w14:textId="0FC9D10D" w:rsidR="007C43F0" w:rsidRPr="007C43F0" w:rsidRDefault="007C43F0" w:rsidP="007C43F0">
            <w:pPr>
              <w:tabs>
                <w:tab w:val="clear" w:pos="227"/>
                <w:tab w:val="clear" w:pos="454"/>
                <w:tab w:val="clear" w:pos="680"/>
                <w:tab w:val="clear" w:pos="907"/>
              </w:tabs>
              <w:ind w:right="162"/>
              <w:jc w:val="right"/>
              <w:rPr>
                <w:rFonts w:ascii="Times New Roman" w:eastAsia="Cordia New" w:hAnsi="Times New Roman" w:cs="Times New Roman"/>
              </w:rPr>
            </w:pPr>
            <w:r w:rsidRPr="007C43F0">
              <w:rPr>
                <w:rFonts w:ascii="Times New Roman" w:eastAsia="Cordia New" w:hAnsi="Times New Roman" w:cs="Times New Roman"/>
              </w:rPr>
              <w:t>220,000,000</w:t>
            </w:r>
          </w:p>
        </w:tc>
        <w:tc>
          <w:tcPr>
            <w:tcW w:w="270" w:type="dxa"/>
            <w:tcBorders>
              <w:bottom w:val="nil"/>
            </w:tcBorders>
            <w:shd w:val="clear" w:color="auto" w:fill="auto"/>
          </w:tcPr>
          <w:p w14:paraId="63C67090" w14:textId="77777777" w:rsidR="007C43F0" w:rsidRPr="004A19C3" w:rsidRDefault="007C43F0" w:rsidP="007C43F0">
            <w:pPr>
              <w:tabs>
                <w:tab w:val="clear" w:pos="227"/>
                <w:tab w:val="clear" w:pos="454"/>
                <w:tab w:val="clear" w:pos="680"/>
                <w:tab w:val="clear" w:pos="907"/>
              </w:tabs>
              <w:ind w:left="-198" w:right="251"/>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4ED92891" w14:textId="51A9E172" w:rsidR="007C43F0" w:rsidRPr="004A19C3" w:rsidRDefault="007C43F0" w:rsidP="007C43F0">
            <w:pPr>
              <w:tabs>
                <w:tab w:val="clear" w:pos="227"/>
                <w:tab w:val="clear" w:pos="454"/>
                <w:tab w:val="clear" w:pos="680"/>
                <w:tab w:val="clear" w:pos="907"/>
              </w:tabs>
              <w:ind w:right="162"/>
              <w:jc w:val="right"/>
              <w:rPr>
                <w:rFonts w:ascii="Times New Roman" w:eastAsia="Cordia New" w:hAnsi="Times New Roman" w:cs="Times New Roman"/>
              </w:rPr>
            </w:pPr>
            <w:r w:rsidRPr="007C43F0">
              <w:rPr>
                <w:rFonts w:ascii="Times New Roman" w:eastAsia="Cordia New" w:hAnsi="Times New Roman" w:cs="Times New Roman"/>
              </w:rPr>
              <w:t>175,657,540</w:t>
            </w:r>
          </w:p>
        </w:tc>
      </w:tr>
    </w:tbl>
    <w:p w14:paraId="2BE4834C" w14:textId="77777777" w:rsidR="00584E72" w:rsidRPr="004A19C3" w:rsidRDefault="00584E72"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6ABD653" w14:textId="106ACB77" w:rsidR="00584E72" w:rsidRPr="004A19C3" w:rsidRDefault="00584E72" w:rsidP="00584E72">
      <w:pPr>
        <w:ind w:right="29"/>
        <w:jc w:val="both"/>
        <w:rPr>
          <w:rFonts w:ascii="Times New Roman" w:hAnsi="Times New Roman" w:cstheme="minorBidi"/>
          <w:cs/>
        </w:rPr>
      </w:pPr>
      <w:r w:rsidRPr="004A19C3">
        <w:rPr>
          <w:rFonts w:ascii="Times New Roman" w:hAnsi="Times New Roman" w:cs="Times New Roman"/>
        </w:rPr>
        <w:t xml:space="preserve">The change in par value of ordinary shares resulted in adjusting for the weighted average of number of ordinary shares for calculation of basic earnings per share for the </w:t>
      </w:r>
      <w:r>
        <w:rPr>
          <w:rFonts w:ascii="Times New Roman" w:hAnsi="Times New Roman" w:cs="Times New Roman"/>
        </w:rPr>
        <w:t>year</w:t>
      </w:r>
      <w:r w:rsidRPr="004A19C3">
        <w:rPr>
          <w:rFonts w:ascii="Times New Roman" w:hAnsi="Times New Roman" w:cs="Times New Roman"/>
        </w:rPr>
        <w:t xml:space="preserve"> ended </w:t>
      </w:r>
      <w:r>
        <w:rPr>
          <w:rFonts w:ascii="Times New Roman" w:hAnsi="Times New Roman" w:cs="Times New Roman"/>
        </w:rPr>
        <w:t>December 31</w:t>
      </w:r>
      <w:r w:rsidRPr="004A19C3">
        <w:rPr>
          <w:rFonts w:ascii="Times New Roman" w:hAnsi="Times New Roman" w:cs="Times New Roman"/>
        </w:rPr>
        <w:t>, 2020 for comparative purpose as if the change in par value had occurred at the beginning of the earliest period report.</w:t>
      </w:r>
    </w:p>
    <w:p w14:paraId="4ECEF473" w14:textId="7484B4E5" w:rsidR="00D66093" w:rsidRDefault="00D66093"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3EA1E0E4" w14:textId="5D0E4740" w:rsidR="00D66093" w:rsidRPr="00EE65FA" w:rsidRDefault="000C2847"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3</w:t>
      </w:r>
      <w:r w:rsidR="001F0B54">
        <w:rPr>
          <w:rFonts w:ascii="Times New Roman" w:hAnsi="Times New Roman" w:cs="Times New Roman"/>
          <w:b/>
          <w:bCs/>
        </w:rPr>
        <w:t>2</w:t>
      </w:r>
      <w:r w:rsidR="00D66093" w:rsidRPr="0055763F">
        <w:rPr>
          <w:rFonts w:ascii="Times New Roman" w:hAnsi="Times New Roman" w:cs="Times New Roman"/>
          <w:b/>
          <w:bCs/>
        </w:rPr>
        <w:t>.</w:t>
      </w:r>
      <w:r w:rsidR="00D66093" w:rsidRPr="0055763F">
        <w:rPr>
          <w:rFonts w:ascii="Times New Roman" w:hAnsi="Times New Roman" w:cs="Times New Roman"/>
          <w:b/>
          <w:bCs/>
        </w:rPr>
        <w:tab/>
        <w:t>PROMOTIONAL PRIVILEGES</w:t>
      </w:r>
    </w:p>
    <w:p w14:paraId="633D6EC8"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5763F">
        <w:rPr>
          <w:rFonts w:ascii="Times New Roman" w:hAnsi="Times New Roman"/>
        </w:rPr>
        <w:t xml:space="preserve">By virtue of the provisions of the Investment Promotion Act B.E. 2520, the </w:t>
      </w:r>
      <w:r w:rsidR="0002648E">
        <w:rPr>
          <w:rFonts w:ascii="Times New Roman" w:hAnsi="Times New Roman"/>
        </w:rPr>
        <w:t>Company</w:t>
      </w:r>
      <w:r w:rsidRPr="0055763F">
        <w:rPr>
          <w:rFonts w:ascii="Times New Roman" w:hAnsi="Times New Roman"/>
        </w:rPr>
        <w:t xml:space="preserve"> was granted certain promotional privileges, which include among others, the following:</w:t>
      </w:r>
    </w:p>
    <w:p w14:paraId="2E11AD60"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735164F" w14:textId="5CAA3016" w:rsidR="00D66093" w:rsidRPr="0055763F" w:rsidRDefault="00D66093" w:rsidP="00D66093">
      <w:pPr>
        <w:pStyle w:val="BodyTextIndent2"/>
        <w:tabs>
          <w:tab w:val="clear" w:pos="540"/>
          <w:tab w:val="left" w:pos="567"/>
        </w:tabs>
        <w:rPr>
          <w:rFonts w:ascii="Times New Roman" w:hAnsi="Times New Roman"/>
          <w:sz w:val="18"/>
          <w:szCs w:val="18"/>
        </w:rPr>
      </w:pPr>
      <w:r w:rsidRPr="0055763F">
        <w:rPr>
          <w:rFonts w:ascii="Times New Roman" w:hAnsi="Times New Roman"/>
          <w:sz w:val="18"/>
          <w:szCs w:val="18"/>
        </w:rPr>
        <w:t>a.</w:t>
      </w:r>
      <w:r w:rsidRPr="0055763F">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A1274C"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26BBBC95"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cs/>
        </w:rPr>
      </w:pPr>
      <w:r w:rsidRPr="0055763F">
        <w:rPr>
          <w:rFonts w:ascii="Times New Roman" w:hAnsi="Times New Roman"/>
        </w:rPr>
        <w:t>b.</w:t>
      </w:r>
      <w:r w:rsidRPr="0055763F">
        <w:rPr>
          <w:rFonts w:ascii="Times New Roman" w:hAnsi="Times New Roman"/>
        </w:rPr>
        <w:tab/>
        <w:t xml:space="preserve">Exemption from payment of income tax for the period of </w:t>
      </w:r>
      <w:r w:rsidR="00BE09B7">
        <w:rPr>
          <w:rFonts w:ascii="Times New Roman" w:hAnsi="Times New Roman"/>
        </w:rPr>
        <w:t>6</w:t>
      </w:r>
      <w:r w:rsidRPr="0055763F">
        <w:rPr>
          <w:rFonts w:ascii="Times New Roman" w:hAnsi="Times New Roman"/>
        </w:rPr>
        <w:t xml:space="preserve"> years from the start of operations</w:t>
      </w:r>
      <w:r w:rsidR="004E7076">
        <w:rPr>
          <w:rFonts w:ascii="Times New Roman" w:hAnsi="Times New Roman" w:hint="cs"/>
          <w:cs/>
        </w:rPr>
        <w:t xml:space="preserve"> </w:t>
      </w:r>
      <w:r w:rsidR="004E7076">
        <w:rPr>
          <w:rFonts w:ascii="Times New Roman" w:hAnsi="Times New Roman"/>
        </w:rPr>
        <w:t>(January 21, 2021).</w:t>
      </w:r>
    </w:p>
    <w:p w14:paraId="2F7AD622" w14:textId="77777777" w:rsidR="00F470CA"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54876CB5"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5763F">
        <w:rPr>
          <w:rFonts w:ascii="Times New Roman" w:hAnsi="Times New Roman"/>
        </w:rPr>
        <w:t xml:space="preserve">As a promoted company, the </w:t>
      </w:r>
      <w:r w:rsidR="0002648E">
        <w:rPr>
          <w:rFonts w:ascii="Times New Roman" w:hAnsi="Times New Roman"/>
        </w:rPr>
        <w:t>Company</w:t>
      </w:r>
      <w:r w:rsidRPr="0055763F">
        <w:rPr>
          <w:rFonts w:ascii="Times New Roman" w:hAnsi="Times New Roman"/>
        </w:rPr>
        <w:t xml:space="preserve"> must comply with certain conditions and restrictions provided for in the promotional certificate.</w:t>
      </w:r>
    </w:p>
    <w:p w14:paraId="521DC934" w14:textId="3F58BBB5" w:rsidR="008466B3" w:rsidRDefault="008466B3"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6A8AE6A4" w14:textId="38B90DCA"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7B6C2A">
        <w:rPr>
          <w:rFonts w:ascii="Times New Roman" w:hAnsi="Times New Roman"/>
        </w:rPr>
        <w:t xml:space="preserve">The Company’s revenues </w:t>
      </w:r>
      <w:r w:rsidRPr="007B6C2A">
        <w:rPr>
          <w:rFonts w:ascii="Times New Roman" w:hAnsi="Times New Roman" w:cs="Times New Roman"/>
        </w:rPr>
        <w:t xml:space="preserve">for each of the years ended December 31, </w:t>
      </w:r>
      <w:r>
        <w:rPr>
          <w:rFonts w:ascii="Times New Roman" w:hAnsi="Times New Roman" w:cs="Times New Roman"/>
        </w:rPr>
        <w:t>2021</w:t>
      </w:r>
      <w:r w:rsidRPr="007B6C2A">
        <w:rPr>
          <w:rFonts w:ascii="Times New Roman" w:hAnsi="Times New Roman" w:cs="Times New Roman"/>
        </w:rPr>
        <w:t xml:space="preserve"> and </w:t>
      </w:r>
      <w:r>
        <w:rPr>
          <w:rFonts w:ascii="Times New Roman" w:hAnsi="Times New Roman" w:cs="Times New Roman"/>
        </w:rPr>
        <w:t>2020</w:t>
      </w:r>
      <w:r w:rsidRPr="007B6C2A">
        <w:rPr>
          <w:rFonts w:ascii="Times New Roman" w:hAnsi="Times New Roman" w:cs="Times New Roman"/>
        </w:rPr>
        <w:t xml:space="preserve"> </w:t>
      </w:r>
      <w:r w:rsidRPr="007B6C2A">
        <w:rPr>
          <w:rFonts w:ascii="Times New Roman" w:hAnsi="Times New Roman"/>
        </w:rPr>
        <w:t>are classified under promoted and non-promoted businesses as follows:</w:t>
      </w:r>
    </w:p>
    <w:p w14:paraId="6DBF0920" w14:textId="77777777"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2C2C21" w:rsidRPr="004E2E9C" w14:paraId="4814F1AB" w14:textId="77777777" w:rsidTr="00ED7AEC">
        <w:trPr>
          <w:cantSplit/>
        </w:trPr>
        <w:tc>
          <w:tcPr>
            <w:tcW w:w="1530" w:type="dxa"/>
          </w:tcPr>
          <w:p w14:paraId="54CE11E0"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0090A4F5" w14:textId="5B35AA61" w:rsidR="002C2C21" w:rsidRPr="004E2E9C" w:rsidRDefault="00DA4C0F" w:rsidP="00ED7AEC">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Consolidated Financial Statements (</w:t>
            </w:r>
            <w:r w:rsidR="002C2C21" w:rsidRPr="004E2E9C">
              <w:rPr>
                <w:rFonts w:ascii="Times New Roman" w:hAnsi="Times New Roman" w:cs="Times New Roman"/>
              </w:rPr>
              <w:t>In Thousand Baht</w:t>
            </w:r>
            <w:r>
              <w:rPr>
                <w:rFonts w:ascii="Times New Roman" w:hAnsi="Times New Roman" w:cs="Times New Roman"/>
              </w:rPr>
              <w:t>)</w:t>
            </w:r>
          </w:p>
        </w:tc>
      </w:tr>
      <w:tr w:rsidR="002C2C21" w:rsidRPr="004E2E9C" w14:paraId="3E9FC718" w14:textId="77777777" w:rsidTr="00ED7AEC">
        <w:trPr>
          <w:cantSplit/>
        </w:trPr>
        <w:tc>
          <w:tcPr>
            <w:tcW w:w="1530" w:type="dxa"/>
          </w:tcPr>
          <w:p w14:paraId="6687FC78"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09ED7A9D" w14:textId="77777777" w:rsidR="002C2C21" w:rsidRPr="004E2E9C" w:rsidRDefault="002C2C21" w:rsidP="00ED7AEC">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7685858A"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7B60FB49"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52951EF9"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3DD20F3F"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2C2C21" w:rsidRPr="004E2E9C" w14:paraId="2DB90E5A" w14:textId="77777777" w:rsidTr="00ED7AEC">
        <w:tc>
          <w:tcPr>
            <w:tcW w:w="1530" w:type="dxa"/>
          </w:tcPr>
          <w:p w14:paraId="12A5AA14"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787A8A3E" w14:textId="39C82531"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10166995"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6DD32C0" w14:textId="64E86643"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2020</w:t>
            </w:r>
          </w:p>
        </w:tc>
        <w:tc>
          <w:tcPr>
            <w:tcW w:w="236" w:type="dxa"/>
          </w:tcPr>
          <w:p w14:paraId="2EF0BD61"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49DEC9B" w14:textId="42ABE1BC"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198AE342"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003D1281" w14:textId="6D88EAB4"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2020</w:t>
            </w:r>
          </w:p>
        </w:tc>
        <w:tc>
          <w:tcPr>
            <w:tcW w:w="236" w:type="dxa"/>
          </w:tcPr>
          <w:p w14:paraId="41FB82D4"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68D6E00C" w14:textId="0F1AF36C"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60" w:type="dxa"/>
          </w:tcPr>
          <w:p w14:paraId="165E1D34"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33931C7F" w14:textId="702D8202"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2020</w:t>
            </w:r>
          </w:p>
        </w:tc>
      </w:tr>
      <w:tr w:rsidR="002C2C21" w:rsidRPr="007B6C2A" w14:paraId="14D134A6" w14:textId="77777777" w:rsidTr="00ED7AEC">
        <w:tc>
          <w:tcPr>
            <w:tcW w:w="1530" w:type="dxa"/>
          </w:tcPr>
          <w:p w14:paraId="2F6860D9" w14:textId="77777777" w:rsidR="002C2C21" w:rsidRPr="007B6C2A"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5258299E" w14:textId="77777777" w:rsidR="002C2C21" w:rsidRPr="005A6ED1" w:rsidRDefault="002C2C21" w:rsidP="00ED7AEC">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1B416280" w14:textId="77777777" w:rsidR="002C2C21" w:rsidRPr="005A6ED1" w:rsidRDefault="002C2C21" w:rsidP="00ED7AEC">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366C82A5" w14:textId="77777777" w:rsidR="002C2C21" w:rsidRPr="005A6ED1" w:rsidRDefault="002C2C21" w:rsidP="00ED7AEC">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7BDCCBFB"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8A466E"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3BCD9AE"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EF7BB61"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0DC69E8"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2D7B1E4"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77D02BAD"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0828805D" w14:textId="77777777" w:rsidR="002C2C21" w:rsidRPr="005A6ED1" w:rsidRDefault="002C2C21" w:rsidP="00ED7AEC">
            <w:pPr>
              <w:pStyle w:val="ParagraphNumbering"/>
              <w:numPr>
                <w:ilvl w:val="0"/>
                <w:numId w:val="0"/>
              </w:numPr>
              <w:tabs>
                <w:tab w:val="clear" w:pos="284"/>
                <w:tab w:val="left" w:pos="702"/>
              </w:tabs>
              <w:ind w:right="72"/>
              <w:jc w:val="right"/>
              <w:rPr>
                <w:rFonts w:ascii="Times New Roman" w:hAnsi="Times New Roman"/>
              </w:rPr>
            </w:pPr>
          </w:p>
        </w:tc>
      </w:tr>
      <w:tr w:rsidR="00DA4C0F" w:rsidRPr="007B6C2A" w14:paraId="4DCC32AB" w14:textId="77777777" w:rsidTr="00ED7AEC">
        <w:tc>
          <w:tcPr>
            <w:tcW w:w="1530" w:type="dxa"/>
          </w:tcPr>
          <w:p w14:paraId="38DD7502" w14:textId="77777777" w:rsidR="00DA4C0F" w:rsidRPr="007B6C2A"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22DEAA1E" w14:textId="5405DD77"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30,858</w:t>
            </w:r>
          </w:p>
        </w:tc>
        <w:tc>
          <w:tcPr>
            <w:tcW w:w="236" w:type="dxa"/>
          </w:tcPr>
          <w:p w14:paraId="5330F2F3"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Pr>
          <w:p w14:paraId="17E53B02" w14:textId="70F68FF5"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Pr>
                <w:rFonts w:ascii="Times New Roman" w:hAnsi="Times New Roman"/>
              </w:rPr>
              <w:t>-</w:t>
            </w:r>
            <w:r>
              <w:rPr>
                <w:rFonts w:ascii="Times New Roman" w:hAnsi="Times New Roman"/>
              </w:rPr>
              <w:tab/>
            </w:r>
          </w:p>
        </w:tc>
        <w:tc>
          <w:tcPr>
            <w:tcW w:w="236" w:type="dxa"/>
          </w:tcPr>
          <w:p w14:paraId="50157053"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Pr>
          <w:p w14:paraId="61830D9F" w14:textId="28E7E347"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1,943,898</w:t>
            </w:r>
          </w:p>
        </w:tc>
        <w:tc>
          <w:tcPr>
            <w:tcW w:w="236" w:type="dxa"/>
          </w:tcPr>
          <w:p w14:paraId="7BAE750F"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Pr>
          <w:p w14:paraId="6ECDBAA8" w14:textId="76B0BE07"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1,760,340</w:t>
            </w:r>
          </w:p>
        </w:tc>
        <w:tc>
          <w:tcPr>
            <w:tcW w:w="236" w:type="dxa"/>
          </w:tcPr>
          <w:p w14:paraId="657EA2C2"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9" w:type="dxa"/>
          </w:tcPr>
          <w:p w14:paraId="4636E3B0" w14:textId="3F15236C"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1,974,756</w:t>
            </w:r>
          </w:p>
        </w:tc>
        <w:tc>
          <w:tcPr>
            <w:tcW w:w="260" w:type="dxa"/>
          </w:tcPr>
          <w:p w14:paraId="42C9B067" w14:textId="77777777" w:rsidR="00DA4C0F" w:rsidRPr="005A6ED1" w:rsidRDefault="00DA4C0F" w:rsidP="00DA4C0F">
            <w:pPr>
              <w:pStyle w:val="ParagraphNumbering"/>
              <w:numPr>
                <w:ilvl w:val="0"/>
                <w:numId w:val="0"/>
              </w:numPr>
              <w:tabs>
                <w:tab w:val="clear" w:pos="284"/>
              </w:tabs>
              <w:ind w:right="261"/>
              <w:jc w:val="right"/>
              <w:rPr>
                <w:rFonts w:ascii="Times New Roman" w:hAnsi="Times New Roman"/>
              </w:rPr>
            </w:pPr>
          </w:p>
        </w:tc>
        <w:tc>
          <w:tcPr>
            <w:tcW w:w="1170" w:type="dxa"/>
          </w:tcPr>
          <w:p w14:paraId="4E81349C" w14:textId="49ADFB3D"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1,760,34</w:t>
            </w:r>
            <w:r>
              <w:rPr>
                <w:rFonts w:ascii="Times New Roman" w:hAnsi="Times New Roman"/>
              </w:rPr>
              <w:t>0</w:t>
            </w:r>
          </w:p>
        </w:tc>
      </w:tr>
      <w:tr w:rsidR="00DA4C0F" w:rsidRPr="007B6C2A" w14:paraId="2D5F5F9E" w14:textId="77777777" w:rsidTr="00ED7AEC">
        <w:tc>
          <w:tcPr>
            <w:tcW w:w="1530" w:type="dxa"/>
          </w:tcPr>
          <w:p w14:paraId="2DC09679" w14:textId="77777777" w:rsidR="00DA4C0F" w:rsidRPr="007B6C2A"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50597D51" w14:textId="77777777"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142972B5"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15223AE9" w14:textId="77777777"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5D3AB61D"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30695C97" w14:textId="1CE0DCA8"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11,749</w:t>
            </w:r>
          </w:p>
        </w:tc>
        <w:tc>
          <w:tcPr>
            <w:tcW w:w="236" w:type="dxa"/>
          </w:tcPr>
          <w:p w14:paraId="5511CF77"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750F46E" w14:textId="0223CED9"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23,369</w:t>
            </w:r>
          </w:p>
        </w:tc>
        <w:tc>
          <w:tcPr>
            <w:tcW w:w="236" w:type="dxa"/>
          </w:tcPr>
          <w:p w14:paraId="67BDDE86" w14:textId="77777777" w:rsidR="00DA4C0F" w:rsidRPr="005A6ED1" w:rsidRDefault="00DA4C0F" w:rsidP="00DA4C0F">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7A0EAE37" w14:textId="3F785A7F"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11,749</w:t>
            </w:r>
          </w:p>
        </w:tc>
        <w:tc>
          <w:tcPr>
            <w:tcW w:w="260" w:type="dxa"/>
          </w:tcPr>
          <w:p w14:paraId="203E77A2" w14:textId="77777777" w:rsidR="00DA4C0F" w:rsidRPr="005A6ED1" w:rsidRDefault="00DA4C0F" w:rsidP="00DA4C0F">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17803AE0" w14:textId="083762D2"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23,369</w:t>
            </w:r>
          </w:p>
        </w:tc>
      </w:tr>
      <w:tr w:rsidR="00DA4C0F" w:rsidRPr="007B6C2A" w14:paraId="238505A0" w14:textId="77777777" w:rsidTr="00ED7AEC">
        <w:tc>
          <w:tcPr>
            <w:tcW w:w="1530" w:type="dxa"/>
          </w:tcPr>
          <w:p w14:paraId="3EE40BBD" w14:textId="77777777" w:rsidR="00DA4C0F" w:rsidRPr="007B6C2A"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4DA3153F" w14:textId="71A05CF4"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30,858</w:t>
            </w:r>
          </w:p>
        </w:tc>
        <w:tc>
          <w:tcPr>
            <w:tcW w:w="236" w:type="dxa"/>
          </w:tcPr>
          <w:p w14:paraId="0472E596"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46DE5AD9" w14:textId="0D1F2EBB"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Pr>
                <w:rFonts w:ascii="Times New Roman" w:hAnsi="Times New Roman"/>
              </w:rPr>
              <w:t>-</w:t>
            </w:r>
            <w:r>
              <w:rPr>
                <w:rFonts w:ascii="Times New Roman" w:hAnsi="Times New Roman"/>
              </w:rPr>
              <w:tab/>
            </w:r>
          </w:p>
        </w:tc>
        <w:tc>
          <w:tcPr>
            <w:tcW w:w="236" w:type="dxa"/>
          </w:tcPr>
          <w:p w14:paraId="5B5008E1"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871759C" w14:textId="6AA8428F"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1,955,647</w:t>
            </w:r>
          </w:p>
        </w:tc>
        <w:tc>
          <w:tcPr>
            <w:tcW w:w="236" w:type="dxa"/>
          </w:tcPr>
          <w:p w14:paraId="23B99B4B"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28759E0" w14:textId="00A3F765"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1,783,709</w:t>
            </w:r>
          </w:p>
        </w:tc>
        <w:tc>
          <w:tcPr>
            <w:tcW w:w="236" w:type="dxa"/>
          </w:tcPr>
          <w:p w14:paraId="3D8FA0BF" w14:textId="77777777" w:rsidR="00DA4C0F" w:rsidRPr="005A6ED1" w:rsidRDefault="00DA4C0F" w:rsidP="00DA4C0F">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4A1685F8" w14:textId="0014235C"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1,986,505</w:t>
            </w:r>
          </w:p>
        </w:tc>
        <w:tc>
          <w:tcPr>
            <w:tcW w:w="260" w:type="dxa"/>
          </w:tcPr>
          <w:p w14:paraId="5D1E58FA" w14:textId="77777777" w:rsidR="00DA4C0F" w:rsidRPr="005A6ED1" w:rsidRDefault="00DA4C0F" w:rsidP="00DA4C0F">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70485F83" w14:textId="6AC62848"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1,783,709</w:t>
            </w:r>
          </w:p>
        </w:tc>
      </w:tr>
    </w:tbl>
    <w:p w14:paraId="4A25ED77" w14:textId="29DF7EF4" w:rsidR="002C2C21" w:rsidRDefault="002C2C21"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DA4C0F" w:rsidRPr="004E2E9C" w14:paraId="4E651E7B" w14:textId="77777777" w:rsidTr="00753654">
        <w:trPr>
          <w:cantSplit/>
        </w:trPr>
        <w:tc>
          <w:tcPr>
            <w:tcW w:w="1530" w:type="dxa"/>
          </w:tcPr>
          <w:p w14:paraId="2F77C819"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214425A6" w14:textId="6D4AC1C4" w:rsidR="00DA4C0F" w:rsidRPr="004E2E9C" w:rsidRDefault="00DA4C0F" w:rsidP="00753654">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Separate Financial Statements (</w:t>
            </w:r>
            <w:r w:rsidRPr="004E2E9C">
              <w:rPr>
                <w:rFonts w:ascii="Times New Roman" w:hAnsi="Times New Roman" w:cs="Times New Roman"/>
              </w:rPr>
              <w:t>In Thousand Baht</w:t>
            </w:r>
            <w:r>
              <w:rPr>
                <w:rFonts w:ascii="Times New Roman" w:hAnsi="Times New Roman" w:cs="Times New Roman"/>
              </w:rPr>
              <w:t>)</w:t>
            </w:r>
          </w:p>
        </w:tc>
      </w:tr>
      <w:tr w:rsidR="00DA4C0F" w:rsidRPr="004E2E9C" w14:paraId="72B3FA6F" w14:textId="77777777" w:rsidTr="00753654">
        <w:trPr>
          <w:cantSplit/>
        </w:trPr>
        <w:tc>
          <w:tcPr>
            <w:tcW w:w="1530" w:type="dxa"/>
          </w:tcPr>
          <w:p w14:paraId="184F31F9"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313CD667" w14:textId="77777777" w:rsidR="00DA4C0F" w:rsidRPr="004E2E9C" w:rsidRDefault="00DA4C0F" w:rsidP="00753654">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05FA090F"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643A3D8B"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2957E712"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2C4874C2"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DA4C0F" w:rsidRPr="004E2E9C" w14:paraId="57D501DC" w14:textId="77777777" w:rsidTr="00753654">
        <w:tc>
          <w:tcPr>
            <w:tcW w:w="1530" w:type="dxa"/>
          </w:tcPr>
          <w:p w14:paraId="7D9B6ADB"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4E5F618C"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3C2E19CB"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FA043BB"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2020</w:t>
            </w:r>
          </w:p>
        </w:tc>
        <w:tc>
          <w:tcPr>
            <w:tcW w:w="236" w:type="dxa"/>
          </w:tcPr>
          <w:p w14:paraId="5253459C"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5FA241FE"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6ECAA2AF"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ED0059D"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2020</w:t>
            </w:r>
          </w:p>
        </w:tc>
        <w:tc>
          <w:tcPr>
            <w:tcW w:w="236" w:type="dxa"/>
          </w:tcPr>
          <w:p w14:paraId="3D74438F"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3050919A"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60" w:type="dxa"/>
          </w:tcPr>
          <w:p w14:paraId="1DEE93D2"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64A98EB7"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2020</w:t>
            </w:r>
          </w:p>
        </w:tc>
      </w:tr>
      <w:tr w:rsidR="00DA4C0F" w:rsidRPr="007B6C2A" w14:paraId="521ECEB6" w14:textId="77777777" w:rsidTr="00753654">
        <w:tc>
          <w:tcPr>
            <w:tcW w:w="1530" w:type="dxa"/>
          </w:tcPr>
          <w:p w14:paraId="21B526AC" w14:textId="77777777" w:rsidR="00DA4C0F" w:rsidRPr="007B6C2A"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3D994E7B" w14:textId="77777777" w:rsidR="00DA4C0F" w:rsidRPr="005A6ED1" w:rsidRDefault="00DA4C0F" w:rsidP="00753654">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3D648ECA" w14:textId="77777777" w:rsidR="00DA4C0F" w:rsidRPr="005A6ED1" w:rsidRDefault="00DA4C0F" w:rsidP="00753654">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55C6A782" w14:textId="77777777" w:rsidR="00DA4C0F" w:rsidRPr="005A6ED1" w:rsidRDefault="00DA4C0F" w:rsidP="00753654">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4115150C"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D539A2"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6F10F89B"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791E3CB4"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180BC2E6"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640AEA0"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4A77E506"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7499FA28" w14:textId="77777777" w:rsidR="00DA4C0F" w:rsidRPr="005A6ED1" w:rsidRDefault="00DA4C0F" w:rsidP="00753654">
            <w:pPr>
              <w:pStyle w:val="ParagraphNumbering"/>
              <w:numPr>
                <w:ilvl w:val="0"/>
                <w:numId w:val="0"/>
              </w:numPr>
              <w:tabs>
                <w:tab w:val="clear" w:pos="284"/>
                <w:tab w:val="left" w:pos="702"/>
              </w:tabs>
              <w:ind w:right="72"/>
              <w:jc w:val="right"/>
              <w:rPr>
                <w:rFonts w:ascii="Times New Roman" w:hAnsi="Times New Roman"/>
              </w:rPr>
            </w:pPr>
          </w:p>
        </w:tc>
      </w:tr>
      <w:tr w:rsidR="00DA4C0F" w:rsidRPr="007B6C2A" w14:paraId="5DEF46E8" w14:textId="77777777" w:rsidTr="00753654">
        <w:tc>
          <w:tcPr>
            <w:tcW w:w="1530" w:type="dxa"/>
          </w:tcPr>
          <w:p w14:paraId="02ECF177" w14:textId="77777777" w:rsidR="00DA4C0F" w:rsidRPr="007B6C2A"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56F8116F"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30,858</w:t>
            </w:r>
          </w:p>
        </w:tc>
        <w:tc>
          <w:tcPr>
            <w:tcW w:w="236" w:type="dxa"/>
          </w:tcPr>
          <w:p w14:paraId="05C1B9CE"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Pr>
          <w:p w14:paraId="7401BC38" w14:textId="77777777"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Pr>
                <w:rFonts w:ascii="Times New Roman" w:hAnsi="Times New Roman"/>
              </w:rPr>
              <w:t>-</w:t>
            </w:r>
            <w:r>
              <w:rPr>
                <w:rFonts w:ascii="Times New Roman" w:hAnsi="Times New Roman"/>
              </w:rPr>
              <w:tab/>
            </w:r>
          </w:p>
        </w:tc>
        <w:tc>
          <w:tcPr>
            <w:tcW w:w="236" w:type="dxa"/>
          </w:tcPr>
          <w:p w14:paraId="019EACE1"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Pr>
          <w:p w14:paraId="3F5AE305" w14:textId="3A3C2ED3"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319,430</w:t>
            </w:r>
          </w:p>
        </w:tc>
        <w:tc>
          <w:tcPr>
            <w:tcW w:w="236" w:type="dxa"/>
          </w:tcPr>
          <w:p w14:paraId="1CC401E6"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Pr>
          <w:p w14:paraId="268993A5" w14:textId="0B6A7F2D"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410,499</w:t>
            </w:r>
          </w:p>
        </w:tc>
        <w:tc>
          <w:tcPr>
            <w:tcW w:w="236" w:type="dxa"/>
          </w:tcPr>
          <w:p w14:paraId="06F1F889"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9" w:type="dxa"/>
          </w:tcPr>
          <w:p w14:paraId="0BD86036" w14:textId="3C5E5E53"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350,288</w:t>
            </w:r>
          </w:p>
        </w:tc>
        <w:tc>
          <w:tcPr>
            <w:tcW w:w="260" w:type="dxa"/>
          </w:tcPr>
          <w:p w14:paraId="06EFB330" w14:textId="77777777" w:rsidR="00DA4C0F" w:rsidRPr="005A6ED1" w:rsidRDefault="00DA4C0F" w:rsidP="00DA4C0F">
            <w:pPr>
              <w:pStyle w:val="ParagraphNumbering"/>
              <w:numPr>
                <w:ilvl w:val="0"/>
                <w:numId w:val="0"/>
              </w:numPr>
              <w:tabs>
                <w:tab w:val="clear" w:pos="284"/>
              </w:tabs>
              <w:ind w:right="261"/>
              <w:jc w:val="right"/>
              <w:rPr>
                <w:rFonts w:ascii="Times New Roman" w:hAnsi="Times New Roman"/>
              </w:rPr>
            </w:pPr>
          </w:p>
        </w:tc>
        <w:tc>
          <w:tcPr>
            <w:tcW w:w="1170" w:type="dxa"/>
          </w:tcPr>
          <w:p w14:paraId="34B9FB6D" w14:textId="6970E107"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410,499</w:t>
            </w:r>
          </w:p>
        </w:tc>
      </w:tr>
      <w:tr w:rsidR="00DA4C0F" w:rsidRPr="007B6C2A" w14:paraId="1AD69675" w14:textId="77777777" w:rsidTr="00753654">
        <w:tc>
          <w:tcPr>
            <w:tcW w:w="1530" w:type="dxa"/>
          </w:tcPr>
          <w:p w14:paraId="3F8028F8" w14:textId="77777777" w:rsidR="00DA4C0F" w:rsidRPr="007B6C2A"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32B08125" w14:textId="77777777"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3857341F"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04774E46" w14:textId="77777777"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70029211"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DAA90AF" w14:textId="2B96F1FF"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132,596</w:t>
            </w:r>
          </w:p>
        </w:tc>
        <w:tc>
          <w:tcPr>
            <w:tcW w:w="236" w:type="dxa"/>
          </w:tcPr>
          <w:p w14:paraId="037D62D1"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7C44AC36" w14:textId="09CC9F60"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17,166</w:t>
            </w:r>
          </w:p>
        </w:tc>
        <w:tc>
          <w:tcPr>
            <w:tcW w:w="236" w:type="dxa"/>
          </w:tcPr>
          <w:p w14:paraId="718F8DF9" w14:textId="77777777" w:rsidR="00DA4C0F" w:rsidRPr="005A6ED1" w:rsidRDefault="00DA4C0F" w:rsidP="00DA4C0F">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2B467B20" w14:textId="00991ACB"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132,596</w:t>
            </w:r>
          </w:p>
        </w:tc>
        <w:tc>
          <w:tcPr>
            <w:tcW w:w="260" w:type="dxa"/>
          </w:tcPr>
          <w:p w14:paraId="49EE433B" w14:textId="77777777" w:rsidR="00DA4C0F" w:rsidRPr="005A6ED1" w:rsidRDefault="00DA4C0F" w:rsidP="00DA4C0F">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549608A5" w14:textId="43DB6ABF"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17,166</w:t>
            </w:r>
          </w:p>
        </w:tc>
      </w:tr>
      <w:tr w:rsidR="00DA4C0F" w:rsidRPr="007B6C2A" w14:paraId="0DA698D9" w14:textId="77777777" w:rsidTr="00753654">
        <w:tc>
          <w:tcPr>
            <w:tcW w:w="1530" w:type="dxa"/>
          </w:tcPr>
          <w:p w14:paraId="3556CB4A" w14:textId="77777777" w:rsidR="00DA4C0F" w:rsidRPr="007B6C2A"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5DC1A5FB"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30,858</w:t>
            </w:r>
          </w:p>
        </w:tc>
        <w:tc>
          <w:tcPr>
            <w:tcW w:w="236" w:type="dxa"/>
          </w:tcPr>
          <w:p w14:paraId="69096EB0"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9E85458" w14:textId="77777777" w:rsidR="00DA4C0F" w:rsidRPr="005A6ED1" w:rsidRDefault="00DA4C0F" w:rsidP="00DA4C0F">
            <w:pPr>
              <w:pStyle w:val="ParagraphNumbering"/>
              <w:numPr>
                <w:ilvl w:val="0"/>
                <w:numId w:val="0"/>
              </w:numPr>
              <w:tabs>
                <w:tab w:val="clear" w:pos="284"/>
                <w:tab w:val="left" w:pos="327"/>
              </w:tabs>
              <w:ind w:right="80"/>
              <w:jc w:val="right"/>
              <w:rPr>
                <w:rFonts w:ascii="Times New Roman" w:hAnsi="Times New Roman"/>
              </w:rPr>
            </w:pPr>
            <w:r>
              <w:rPr>
                <w:rFonts w:ascii="Times New Roman" w:hAnsi="Times New Roman"/>
              </w:rPr>
              <w:t>-</w:t>
            </w:r>
            <w:r>
              <w:rPr>
                <w:rFonts w:ascii="Times New Roman" w:hAnsi="Times New Roman"/>
              </w:rPr>
              <w:tab/>
            </w:r>
          </w:p>
        </w:tc>
        <w:tc>
          <w:tcPr>
            <w:tcW w:w="236" w:type="dxa"/>
          </w:tcPr>
          <w:p w14:paraId="50F877DA"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71AD5C3" w14:textId="5D2464A9"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452,026</w:t>
            </w:r>
          </w:p>
        </w:tc>
        <w:tc>
          <w:tcPr>
            <w:tcW w:w="236" w:type="dxa"/>
          </w:tcPr>
          <w:p w14:paraId="0B878571" w14:textId="77777777" w:rsidR="00DA4C0F" w:rsidRPr="005A6ED1" w:rsidRDefault="00DA4C0F" w:rsidP="00DA4C0F">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916ED3B" w14:textId="3E64A855"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427,665</w:t>
            </w:r>
          </w:p>
        </w:tc>
        <w:tc>
          <w:tcPr>
            <w:tcW w:w="236" w:type="dxa"/>
          </w:tcPr>
          <w:p w14:paraId="2F97DE94" w14:textId="77777777" w:rsidR="00DA4C0F" w:rsidRPr="005A6ED1" w:rsidRDefault="00DA4C0F" w:rsidP="00DA4C0F">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7042AE0D" w14:textId="7BA90195"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482,884</w:t>
            </w:r>
          </w:p>
        </w:tc>
        <w:tc>
          <w:tcPr>
            <w:tcW w:w="260" w:type="dxa"/>
          </w:tcPr>
          <w:p w14:paraId="491C2434" w14:textId="77777777" w:rsidR="00DA4C0F" w:rsidRPr="005A6ED1" w:rsidRDefault="00DA4C0F" w:rsidP="00DA4C0F">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57A5C5EA" w14:textId="515D210E" w:rsidR="00DA4C0F" w:rsidRPr="005A6ED1" w:rsidRDefault="00DA4C0F" w:rsidP="00DA4C0F">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427,665</w:t>
            </w:r>
          </w:p>
        </w:tc>
      </w:tr>
    </w:tbl>
    <w:p w14:paraId="7E16102F" w14:textId="77777777" w:rsidR="00DA4C0F" w:rsidRDefault="00DA4C0F"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70A762B4" w14:textId="77777777" w:rsidR="00DA4C0F" w:rsidRDefault="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4E8712E" w14:textId="7576FBD0" w:rsidR="008466B3" w:rsidRPr="008466B3" w:rsidRDefault="008466B3" w:rsidP="008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8466B3">
        <w:rPr>
          <w:rFonts w:ascii="Times New Roman" w:hAnsi="Times New Roman" w:cs="Times New Roman"/>
          <w:b/>
          <w:bCs/>
        </w:rPr>
        <w:lastRenderedPageBreak/>
        <w:t>3</w:t>
      </w:r>
      <w:r w:rsidR="001F0B54">
        <w:rPr>
          <w:rFonts w:ascii="Times New Roman" w:hAnsi="Times New Roman" w:cs="Times New Roman"/>
          <w:b/>
          <w:bCs/>
        </w:rPr>
        <w:t>3</w:t>
      </w:r>
      <w:r w:rsidRPr="008466B3">
        <w:rPr>
          <w:rFonts w:ascii="Times New Roman" w:hAnsi="Times New Roman" w:cs="Times New Roman"/>
          <w:b/>
          <w:bCs/>
        </w:rPr>
        <w:t>.</w:t>
      </w:r>
      <w:r w:rsidRPr="008466B3">
        <w:rPr>
          <w:rFonts w:ascii="Times New Roman" w:hAnsi="Times New Roman" w:cs="Times New Roman"/>
          <w:b/>
          <w:bCs/>
        </w:rPr>
        <w:tab/>
        <w:t>DISCLOSURE OF FINANCIAL INSTRUMENTS</w:t>
      </w:r>
    </w:p>
    <w:p w14:paraId="544ABEF6" w14:textId="77777777" w:rsidR="008466B3" w:rsidRPr="008466B3" w:rsidRDefault="008466B3" w:rsidP="008466B3">
      <w:pPr>
        <w:pStyle w:val="Header"/>
        <w:tabs>
          <w:tab w:val="left" w:pos="540"/>
        </w:tabs>
        <w:jc w:val="both"/>
        <w:rPr>
          <w:rFonts w:ascii="Times New Roman" w:hAnsi="Times New Roman" w:cs="Times New Roman"/>
        </w:rPr>
      </w:pPr>
    </w:p>
    <w:p w14:paraId="528CC79F" w14:textId="4F6DA2A2"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Financial assets and financial liabilities carried on the statement of financial position </w:t>
      </w:r>
      <w:r w:rsidRPr="00E238B7">
        <w:rPr>
          <w:rFonts w:ascii="Times New Roman" w:hAnsi="Times New Roman" w:cs="Times New Roman"/>
        </w:rPr>
        <w:t>include cash and cash equivalents,</w:t>
      </w:r>
      <w:r w:rsidR="00860386" w:rsidRPr="00E238B7">
        <w:rPr>
          <w:rFonts w:ascii="Times New Roman" w:hAnsi="Times New Roman" w:cs="Times New Roman"/>
        </w:rPr>
        <w:t xml:space="preserve"> temporary investments,</w:t>
      </w:r>
      <w:r w:rsidRPr="00E238B7">
        <w:rPr>
          <w:rFonts w:ascii="Times New Roman" w:hAnsi="Times New Roman" w:cs="Times New Roman"/>
        </w:rPr>
        <w:t xml:space="preserve"> trade</w:t>
      </w:r>
      <w:r w:rsidR="00860386" w:rsidRPr="00E238B7">
        <w:rPr>
          <w:rFonts w:ascii="Times New Roman" w:hAnsi="Times New Roman" w:cs="Times New Roman"/>
        </w:rPr>
        <w:t xml:space="preserve"> and other current </w:t>
      </w:r>
      <w:r w:rsidRPr="00E238B7">
        <w:rPr>
          <w:rFonts w:ascii="Times New Roman" w:hAnsi="Times New Roman" w:cs="Times New Roman"/>
        </w:rPr>
        <w:t xml:space="preserve">receivables, </w:t>
      </w:r>
      <w:r w:rsidR="00860386" w:rsidRPr="00E238B7">
        <w:rPr>
          <w:rFonts w:ascii="Times New Roman" w:hAnsi="Times New Roman" w:cs="Times New Roman"/>
        </w:rPr>
        <w:t xml:space="preserve">short-term </w:t>
      </w:r>
      <w:r w:rsidR="00632B28" w:rsidRPr="00E238B7">
        <w:rPr>
          <w:rFonts w:ascii="Times New Roman" w:hAnsi="Times New Roman" w:cs="Times New Roman"/>
        </w:rPr>
        <w:t>loans</w:t>
      </w:r>
      <w:r w:rsidR="00860386" w:rsidRPr="00E238B7">
        <w:rPr>
          <w:rFonts w:ascii="Times New Roman" w:hAnsi="Times New Roman" w:cs="Times New Roman"/>
        </w:rPr>
        <w:t xml:space="preserve"> to related parties</w:t>
      </w:r>
      <w:r w:rsidR="00632B28" w:rsidRPr="00E238B7">
        <w:rPr>
          <w:rFonts w:ascii="Times New Roman" w:hAnsi="Times New Roman" w:cs="Times New Roman"/>
        </w:rPr>
        <w:t>,</w:t>
      </w:r>
      <w:r w:rsidR="00332572" w:rsidRPr="00E238B7">
        <w:rPr>
          <w:rFonts w:ascii="Times New Roman" w:hAnsi="Times New Roman" w:cs="Times New Roman"/>
        </w:rPr>
        <w:t xml:space="preserve"> </w:t>
      </w:r>
      <w:r w:rsidR="004E7076" w:rsidRPr="00E238B7">
        <w:rPr>
          <w:rFonts w:ascii="Times New Roman" w:hAnsi="Times New Roman" w:cs="Times New Roman"/>
        </w:rPr>
        <w:t>long-term</w:t>
      </w:r>
      <w:r w:rsidR="00332572">
        <w:rPr>
          <w:rFonts w:ascii="Times New Roman" w:hAnsi="Times New Roman" w:cs="Times New Roman"/>
        </w:rPr>
        <w:t xml:space="preserve"> trade receivables,</w:t>
      </w:r>
      <w:r w:rsidR="00860386">
        <w:rPr>
          <w:rFonts w:ascii="Times New Roman" w:hAnsi="Times New Roman" w:cs="Times New Roman"/>
        </w:rPr>
        <w:t xml:space="preserve"> receivables under finance lease, long-term loans to related parties, bank overdraft</w:t>
      </w:r>
      <w:r w:rsidR="009E6749">
        <w:rPr>
          <w:rFonts w:ascii="Times New Roman" w:hAnsi="Times New Roman" w:cs="Times New Roman"/>
        </w:rPr>
        <w:t>s</w:t>
      </w:r>
      <w:r w:rsidR="00860386">
        <w:rPr>
          <w:rFonts w:ascii="Times New Roman" w:hAnsi="Times New Roman" w:cs="Times New Roman"/>
        </w:rPr>
        <w:t xml:space="preserve"> and short-term borrowings from financial institutions,</w:t>
      </w:r>
      <w:r w:rsidR="00632B28" w:rsidRPr="0041259C">
        <w:rPr>
          <w:rFonts w:ascii="Times New Roman" w:hAnsi="Times New Roman" w:cs="Times New Roman"/>
        </w:rPr>
        <w:t xml:space="preserve"> </w:t>
      </w:r>
      <w:r w:rsidRPr="0041259C">
        <w:rPr>
          <w:rFonts w:ascii="Times New Roman" w:hAnsi="Times New Roman" w:cs="Times New Roman"/>
        </w:rPr>
        <w:t xml:space="preserve">trade </w:t>
      </w:r>
      <w:r w:rsidR="00860386">
        <w:rPr>
          <w:rFonts w:ascii="Times New Roman" w:hAnsi="Times New Roman" w:cs="Times New Roman"/>
        </w:rPr>
        <w:t>and other current</w:t>
      </w:r>
      <w:r w:rsidRPr="0041259C">
        <w:rPr>
          <w:rFonts w:ascii="Times New Roman" w:hAnsi="Times New Roman" w:cs="Times New Roman"/>
        </w:rPr>
        <w:t xml:space="preserve"> payables,</w:t>
      </w:r>
      <w:r w:rsidR="00860386">
        <w:rPr>
          <w:rFonts w:ascii="Times New Roman" w:hAnsi="Times New Roman" w:cs="Times New Roman"/>
        </w:rPr>
        <w:t xml:space="preserve"> short-term borrowings from related parties, long-term borrowings from related parties, lease liabilities and long-term borrowings from financial institutions</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The accounting policies on recognition and measurement of these items are disclosed in the respective accounting policies in Note 4.</w:t>
      </w:r>
    </w:p>
    <w:p w14:paraId="7DD2F9F2" w14:textId="77777777" w:rsidR="008466B3" w:rsidRPr="0041259C" w:rsidRDefault="008466B3" w:rsidP="008466B3">
      <w:pPr>
        <w:rPr>
          <w:rFonts w:ascii="Times New Roman" w:hAnsi="Times New Roman" w:cs="Times New Roman"/>
        </w:rPr>
      </w:pPr>
    </w:p>
    <w:p w14:paraId="21CBBB4B" w14:textId="6082953D"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Financial Risk Management Policies</w:t>
      </w:r>
    </w:p>
    <w:p w14:paraId="1FDCE1D2" w14:textId="77777777" w:rsidR="008466B3" w:rsidRPr="0046515C" w:rsidRDefault="008466B3" w:rsidP="008466B3">
      <w:pPr>
        <w:tabs>
          <w:tab w:val="left" w:pos="720"/>
        </w:tabs>
        <w:jc w:val="both"/>
        <w:rPr>
          <w:rFonts w:ascii="Times New Roman" w:hAnsi="Times New Roman" w:cs="Times New Roman"/>
          <w:cs/>
        </w:rPr>
      </w:pPr>
    </w:p>
    <w:p w14:paraId="77D00A41" w14:textId="7644DCCD"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normal business risks from changes in market interest rates and currency exchange rates and from non-performance of contractual obligations by counterparties. The </w:t>
      </w:r>
      <w:r w:rsidR="00632B28" w:rsidRPr="0041259C">
        <w:rPr>
          <w:rFonts w:ascii="Times New Roman" w:hAnsi="Times New Roman" w:cs="Times New Roman"/>
        </w:rPr>
        <w:t>Group</w:t>
      </w:r>
      <w:r w:rsidRPr="0041259C">
        <w:rPr>
          <w:rFonts w:ascii="Times New Roman" w:hAnsi="Times New Roman" w:cs="Times New Roman"/>
        </w:rPr>
        <w:t xml:space="preserve"> does not hold or issue derivative financial instruments for speculative or trading purposes.</w:t>
      </w:r>
    </w:p>
    <w:p w14:paraId="03265F12" w14:textId="77777777" w:rsidR="008466B3" w:rsidRPr="0041259C" w:rsidRDefault="008466B3" w:rsidP="008466B3">
      <w:pPr>
        <w:tabs>
          <w:tab w:val="left" w:pos="720"/>
        </w:tabs>
        <w:jc w:val="both"/>
        <w:rPr>
          <w:rFonts w:ascii="Times New Roman" w:hAnsi="Times New Roman" w:cs="Times New Roman"/>
        </w:rPr>
      </w:pPr>
    </w:p>
    <w:p w14:paraId="7219E7F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Capital Management</w:t>
      </w:r>
    </w:p>
    <w:p w14:paraId="66E4D1F0" w14:textId="77777777" w:rsidR="008466B3" w:rsidRPr="0041259C" w:rsidRDefault="008466B3" w:rsidP="008466B3">
      <w:pPr>
        <w:tabs>
          <w:tab w:val="left" w:pos="720"/>
        </w:tabs>
        <w:jc w:val="both"/>
        <w:rPr>
          <w:rFonts w:ascii="Times New Roman" w:hAnsi="Times New Roman" w:cs="Times New Roman"/>
        </w:rPr>
      </w:pPr>
    </w:p>
    <w:p w14:paraId="7356C19F" w14:textId="77777777"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The Board’s intention is to return to a strong capital base so as to maintain investor, creditor and market confidence and to sustain future development of the business</w:t>
      </w:r>
      <w:r w:rsidRPr="0041259C">
        <w:rPr>
          <w:rFonts w:ascii="Times New Roman" w:hAnsi="Times New Roman" w:cs="Times New Roman"/>
          <w:cs/>
        </w:rPr>
        <w:t xml:space="preserve"> </w:t>
      </w:r>
      <w:r w:rsidRPr="0041259C">
        <w:rPr>
          <w:rFonts w:ascii="Times New Roman" w:hAnsi="Times New Roman" w:cs="Times New Roman"/>
        </w:rPr>
        <w:t xml:space="preserve">and preserves the ability to continue its business as a going concern. </w:t>
      </w:r>
    </w:p>
    <w:p w14:paraId="624EDE01" w14:textId="77777777" w:rsidR="008466B3" w:rsidRPr="0041259C" w:rsidRDefault="008466B3" w:rsidP="008466B3">
      <w:pPr>
        <w:tabs>
          <w:tab w:val="left" w:pos="720"/>
        </w:tabs>
        <w:jc w:val="both"/>
        <w:rPr>
          <w:rFonts w:ascii="Times New Roman" w:hAnsi="Times New Roman" w:cs="Times New Roman"/>
        </w:rPr>
      </w:pPr>
    </w:p>
    <w:p w14:paraId="06A7C64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Foreign Currency Risk</w:t>
      </w:r>
    </w:p>
    <w:p w14:paraId="6D6E3335" w14:textId="77777777" w:rsidR="008466B3" w:rsidRPr="0041259C" w:rsidRDefault="008466B3" w:rsidP="008466B3">
      <w:pPr>
        <w:tabs>
          <w:tab w:val="left" w:pos="720"/>
        </w:tabs>
        <w:jc w:val="both"/>
        <w:rPr>
          <w:rFonts w:ascii="Times New Roman" w:hAnsi="Times New Roman" w:cs="Times New Roman"/>
        </w:rPr>
      </w:pPr>
    </w:p>
    <w:p w14:paraId="37AF78E8" w14:textId="15C329EF"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foreign currency risk relating to purchases which are denominated in foreign currencies and has financial liabilities denominated in foreign currencies.</w:t>
      </w:r>
      <w:r w:rsidR="009E6749">
        <w:rPr>
          <w:rFonts w:ascii="Times New Roman" w:hAnsi="Times New Roman" w:cs="Times New Roman"/>
        </w:rPr>
        <w:t xml:space="preserve"> However, the Group has forward exchange contract to manage this risk.</w:t>
      </w:r>
    </w:p>
    <w:p w14:paraId="61BE3179" w14:textId="77777777" w:rsidR="008466B3" w:rsidRPr="0041259C" w:rsidRDefault="008466B3" w:rsidP="008466B3">
      <w:pPr>
        <w:tabs>
          <w:tab w:val="left" w:pos="720"/>
        </w:tabs>
        <w:jc w:val="both"/>
        <w:rPr>
          <w:rFonts w:ascii="Times New Roman" w:hAnsi="Times New Roman" w:cs="Times New Roman"/>
          <w:cs/>
        </w:rPr>
      </w:pPr>
    </w:p>
    <w:p w14:paraId="587CDCF3" w14:textId="0137B921"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Credit Risk</w:t>
      </w:r>
    </w:p>
    <w:p w14:paraId="493548FE" w14:textId="77777777" w:rsidR="008466B3" w:rsidRPr="00C62526" w:rsidRDefault="008466B3" w:rsidP="008466B3">
      <w:pPr>
        <w:tabs>
          <w:tab w:val="left" w:pos="720"/>
        </w:tabs>
        <w:jc w:val="both"/>
        <w:rPr>
          <w:rFonts w:ascii="Times New Roman" w:hAnsi="Times New Roman" w:cs="Times New Roman"/>
          <w:cs/>
        </w:rPr>
      </w:pPr>
    </w:p>
    <w:p w14:paraId="1C3E15A3" w14:textId="01C07159"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Credit risk is the potential financial loss resulting from the failure of a customer or counterparty to settle its financial and contractual obligations to the </w:t>
      </w:r>
      <w:r w:rsidR="00632B28" w:rsidRPr="0041259C">
        <w:rPr>
          <w:rFonts w:ascii="Times New Roman" w:hAnsi="Times New Roman" w:cs="Times New Roman"/>
        </w:rPr>
        <w:t>Group</w:t>
      </w:r>
      <w:r w:rsidRPr="0041259C">
        <w:rPr>
          <w:rFonts w:ascii="Times New Roman" w:hAnsi="Times New Roman" w:cs="Times New Roman"/>
        </w:rPr>
        <w:t xml:space="preserve"> as and when they fall due.</w:t>
      </w:r>
    </w:p>
    <w:p w14:paraId="14D0CE22" w14:textId="77777777" w:rsidR="008466B3" w:rsidRPr="0041259C" w:rsidRDefault="008466B3" w:rsidP="008466B3">
      <w:pPr>
        <w:tabs>
          <w:tab w:val="left" w:pos="720"/>
        </w:tabs>
        <w:jc w:val="both"/>
        <w:rPr>
          <w:rFonts w:ascii="Times New Roman" w:hAnsi="Times New Roman" w:cs="Times New Roman"/>
        </w:rPr>
      </w:pPr>
    </w:p>
    <w:p w14:paraId="29809F82" w14:textId="33A1BEFB" w:rsidR="008466B3" w:rsidRPr="00133CAA" w:rsidRDefault="008466B3" w:rsidP="008466B3">
      <w:pPr>
        <w:tabs>
          <w:tab w:val="left" w:pos="720"/>
        </w:tabs>
        <w:jc w:val="both"/>
        <w:rPr>
          <w:rFonts w:ascii="Times New Roman" w:hAnsi="Times New Roman" w:cs="Times New Roman"/>
        </w:rPr>
      </w:pPr>
      <w:r w:rsidRPr="00133CAA">
        <w:rPr>
          <w:rFonts w:ascii="Times New Roman" w:hAnsi="Times New Roman" w:cs="Times New Roman"/>
        </w:rPr>
        <w:t>The</w:t>
      </w:r>
      <w:r w:rsidR="00632B28" w:rsidRPr="00133CAA">
        <w:rPr>
          <w:rFonts w:ascii="Times New Roman" w:hAnsi="Times New Roman" w:cs="Times New Roman"/>
        </w:rPr>
        <w:t xml:space="preserve"> Group</w:t>
      </w:r>
      <w:r w:rsidRPr="00133CAA">
        <w:rPr>
          <w:rFonts w:ascii="Times New Roman" w:hAnsi="Times New Roman" w:cs="Times New Roman"/>
        </w:rPr>
        <w:t xml:space="preserve"> maximum exposure to credit risk is represented by the carrying amount of each financial asset in the statement of financial position.</w:t>
      </w:r>
    </w:p>
    <w:p w14:paraId="4673F7B2" w14:textId="77777777" w:rsidR="008466B3" w:rsidRPr="00723313" w:rsidRDefault="008466B3" w:rsidP="00723313">
      <w:pPr>
        <w:tabs>
          <w:tab w:val="left" w:pos="720"/>
        </w:tabs>
        <w:jc w:val="both"/>
        <w:rPr>
          <w:rFonts w:ascii="Times New Roman" w:hAnsi="Times New Roman" w:cs="Times New Roman"/>
        </w:rPr>
      </w:pPr>
    </w:p>
    <w:p w14:paraId="69F24DB7" w14:textId="77777777" w:rsidR="008466B3" w:rsidRPr="0041259C" w:rsidRDefault="008466B3" w:rsidP="008466B3">
      <w:pPr>
        <w:pStyle w:val="BodyText"/>
        <w:tabs>
          <w:tab w:val="left" w:pos="540"/>
        </w:tabs>
        <w:spacing w:after="0"/>
        <w:rPr>
          <w:rFonts w:ascii="Times New Roman" w:hAnsi="Times New Roman" w:cs="Times New Roman"/>
          <w:b/>
          <w:bCs/>
        </w:rPr>
      </w:pPr>
      <w:r w:rsidRPr="0041259C">
        <w:rPr>
          <w:rFonts w:ascii="Times New Roman" w:hAnsi="Times New Roman" w:cs="Times New Roman"/>
          <w:b/>
          <w:bCs/>
        </w:rPr>
        <w:t>Interest Rate Risk</w:t>
      </w:r>
    </w:p>
    <w:p w14:paraId="0F9C4E75" w14:textId="77777777" w:rsidR="008466B3" w:rsidRPr="0041259C" w:rsidRDefault="008466B3" w:rsidP="008466B3">
      <w:pPr>
        <w:jc w:val="both"/>
        <w:rPr>
          <w:rFonts w:ascii="Times New Roman" w:hAnsi="Times New Roman" w:cs="Times New Roman"/>
        </w:rPr>
      </w:pPr>
    </w:p>
    <w:p w14:paraId="7A7AA455" w14:textId="668D0E16" w:rsidR="008466B3" w:rsidRPr="00EE65FA"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Interest rate risk arises from the fluctuation of market interest rates, which may have an impact to current and future operations of the </w:t>
      </w:r>
      <w:r w:rsidR="00632B28" w:rsidRPr="0041259C">
        <w:rPr>
          <w:rFonts w:ascii="Times New Roman" w:hAnsi="Times New Roman" w:cs="Times New Roman"/>
        </w:rPr>
        <w:t>Group</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’s exposure to interest rate risk relates primarily to its deposits at financial institutions, borrowings and lease liabilities, </w:t>
      </w:r>
      <w:r w:rsidRPr="00EE65FA">
        <w:rPr>
          <w:rFonts w:ascii="Times New Roman" w:hAnsi="Times New Roman" w:cs="Times New Roman"/>
        </w:rPr>
        <w:t xml:space="preserve">which bear </w:t>
      </w:r>
      <w:r w:rsidR="00632B28" w:rsidRPr="00EE65FA">
        <w:rPr>
          <w:rFonts w:ascii="Times New Roman" w:hAnsi="Times New Roman" w:cs="Times New Roman"/>
        </w:rPr>
        <w:t xml:space="preserve">fixed </w:t>
      </w:r>
      <w:r w:rsidRPr="00EE65FA">
        <w:rPr>
          <w:rFonts w:ascii="Times New Roman" w:hAnsi="Times New Roman" w:cs="Times New Roman"/>
        </w:rPr>
        <w:t>interest rate.  The Company has no hedging agreement to protect against such risk.</w:t>
      </w:r>
    </w:p>
    <w:p w14:paraId="4DFF5C2C" w14:textId="77777777" w:rsidR="008466B3" w:rsidRPr="00EE65FA" w:rsidRDefault="008466B3" w:rsidP="008466B3">
      <w:pPr>
        <w:tabs>
          <w:tab w:val="left" w:pos="720"/>
        </w:tabs>
        <w:jc w:val="both"/>
        <w:rPr>
          <w:rFonts w:ascii="Times New Roman" w:hAnsi="Times New Roman" w:cs="Times New Roman"/>
        </w:rPr>
      </w:pPr>
    </w:p>
    <w:p w14:paraId="587FD13C" w14:textId="39262BEC" w:rsidR="00DA4C0F" w:rsidRDefault="008466B3" w:rsidP="008466B3">
      <w:pPr>
        <w:tabs>
          <w:tab w:val="left" w:pos="720"/>
        </w:tabs>
        <w:jc w:val="both"/>
        <w:rPr>
          <w:rFonts w:ascii="Times New Roman" w:hAnsi="Times New Roman" w:cs="Times New Roman"/>
        </w:rPr>
      </w:pPr>
      <w:r w:rsidRPr="0041259C">
        <w:rPr>
          <w:rFonts w:ascii="Times New Roman" w:hAnsi="Times New Roman" w:cs="Times New Roman"/>
        </w:rPr>
        <w:t>Significant financial assets and liabilities as at December 31, 202</w:t>
      </w:r>
      <w:r w:rsidR="001F0B54">
        <w:rPr>
          <w:rFonts w:ascii="Times New Roman" w:hAnsi="Times New Roman" w:cs="Times New Roman"/>
        </w:rPr>
        <w:t>1</w:t>
      </w:r>
      <w:r w:rsidRPr="0041259C">
        <w:rPr>
          <w:rFonts w:ascii="Times New Roman" w:hAnsi="Times New Roman" w:cs="Times New Roman"/>
        </w:rPr>
        <w:t xml:space="preserve"> and 20</w:t>
      </w:r>
      <w:r w:rsidR="001F0B54">
        <w:rPr>
          <w:rFonts w:ascii="Times New Roman" w:hAnsi="Times New Roman" w:cs="Times New Roman"/>
        </w:rPr>
        <w:t>20</w:t>
      </w:r>
      <w:r w:rsidRPr="0041259C">
        <w:rPr>
          <w:rFonts w:ascii="Times New Roman" w:hAnsi="Times New Roman" w:cs="Times New Roman"/>
        </w:rPr>
        <w:t xml:space="preserve"> classified by type of interest rates are summarized in the table below, with those financial assets that carry fixed interest rates further classified based on the maturity date, or the repricing date if this occurs before the maturity date.</w:t>
      </w:r>
    </w:p>
    <w:p w14:paraId="086FC81E" w14:textId="77777777" w:rsidR="00DA4C0F" w:rsidRDefault="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10071" w:type="dxa"/>
        <w:tblInd w:w="-72" w:type="dxa"/>
        <w:tblLayout w:type="fixed"/>
        <w:tblCellMar>
          <w:left w:w="43" w:type="dxa"/>
          <w:right w:w="43" w:type="dxa"/>
        </w:tblCellMar>
        <w:tblLook w:val="00A0" w:firstRow="1" w:lastRow="0" w:firstColumn="1" w:lastColumn="0" w:noHBand="0" w:noVBand="0"/>
      </w:tblPr>
      <w:tblGrid>
        <w:gridCol w:w="2331"/>
        <w:gridCol w:w="1044"/>
        <w:gridCol w:w="112"/>
        <w:gridCol w:w="824"/>
        <w:gridCol w:w="106"/>
        <w:gridCol w:w="794"/>
        <w:gridCol w:w="106"/>
        <w:gridCol w:w="821"/>
        <w:gridCol w:w="106"/>
        <w:gridCol w:w="857"/>
        <w:gridCol w:w="109"/>
        <w:gridCol w:w="863"/>
        <w:gridCol w:w="108"/>
        <w:gridCol w:w="873"/>
        <w:gridCol w:w="106"/>
        <w:gridCol w:w="911"/>
      </w:tblGrid>
      <w:tr w:rsidR="00C4259A" w:rsidRPr="00D475C6" w14:paraId="745A53A3" w14:textId="77777777" w:rsidTr="0034630D">
        <w:trPr>
          <w:tblHeader/>
        </w:trPr>
        <w:tc>
          <w:tcPr>
            <w:tcW w:w="2331" w:type="dxa"/>
          </w:tcPr>
          <w:p w14:paraId="5A50C1B6" w14:textId="77777777" w:rsidR="00C4259A" w:rsidRPr="00034AE5" w:rsidRDefault="00C4259A" w:rsidP="00440029">
            <w:pPr>
              <w:tabs>
                <w:tab w:val="left" w:pos="540"/>
              </w:tabs>
              <w:ind w:left="48"/>
              <w:jc w:val="center"/>
              <w:rPr>
                <w:rFonts w:ascii="Times New Roman" w:hAnsi="Times New Roman" w:cs="Times New Roman"/>
                <w:sz w:val="16"/>
                <w:szCs w:val="16"/>
              </w:rPr>
            </w:pPr>
          </w:p>
        </w:tc>
        <w:tc>
          <w:tcPr>
            <w:tcW w:w="1044" w:type="dxa"/>
          </w:tcPr>
          <w:p w14:paraId="144501C3" w14:textId="77777777" w:rsidR="00C4259A" w:rsidRPr="00034AE5" w:rsidRDefault="00C4259A" w:rsidP="00440029">
            <w:pPr>
              <w:tabs>
                <w:tab w:val="left" w:pos="540"/>
              </w:tabs>
              <w:jc w:val="center"/>
              <w:rPr>
                <w:rFonts w:ascii="Times New Roman" w:hAnsi="Times New Roman" w:cs="Times New Roman"/>
                <w:sz w:val="16"/>
                <w:szCs w:val="16"/>
              </w:rPr>
            </w:pPr>
          </w:p>
        </w:tc>
        <w:tc>
          <w:tcPr>
            <w:tcW w:w="112" w:type="dxa"/>
          </w:tcPr>
          <w:p w14:paraId="000BAA53" w14:textId="77777777" w:rsidR="00C4259A" w:rsidRPr="00034AE5" w:rsidRDefault="00C4259A" w:rsidP="00440029">
            <w:pPr>
              <w:tabs>
                <w:tab w:val="left" w:pos="540"/>
              </w:tabs>
              <w:jc w:val="center"/>
              <w:rPr>
                <w:rFonts w:ascii="Times New Roman" w:hAnsi="Times New Roman" w:cs="Times New Roman"/>
                <w:sz w:val="16"/>
                <w:szCs w:val="16"/>
              </w:rPr>
            </w:pPr>
          </w:p>
        </w:tc>
        <w:tc>
          <w:tcPr>
            <w:tcW w:w="6584" w:type="dxa"/>
            <w:gridSpan w:val="13"/>
            <w:hideMark/>
          </w:tcPr>
          <w:p w14:paraId="67243D8E" w14:textId="1E961E0D"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C4259A" w:rsidRPr="00D475C6" w14:paraId="2F9A408B" w14:textId="77777777" w:rsidTr="0034630D">
        <w:trPr>
          <w:tblHeader/>
        </w:trPr>
        <w:tc>
          <w:tcPr>
            <w:tcW w:w="2331" w:type="dxa"/>
          </w:tcPr>
          <w:p w14:paraId="4847995D" w14:textId="77777777" w:rsidR="00C4259A" w:rsidRPr="00D475C6" w:rsidRDefault="00C4259A" w:rsidP="00440029">
            <w:pPr>
              <w:tabs>
                <w:tab w:val="left" w:pos="540"/>
              </w:tabs>
              <w:ind w:left="48"/>
              <w:jc w:val="center"/>
              <w:rPr>
                <w:rFonts w:ascii="Times New Roman" w:hAnsi="Times New Roman" w:cs="Times New Roman"/>
                <w:sz w:val="16"/>
                <w:szCs w:val="16"/>
                <w:cs/>
              </w:rPr>
            </w:pPr>
          </w:p>
        </w:tc>
        <w:tc>
          <w:tcPr>
            <w:tcW w:w="1044" w:type="dxa"/>
          </w:tcPr>
          <w:p w14:paraId="4BBF8BB0" w14:textId="77777777" w:rsidR="00C4259A" w:rsidRPr="00D475C6" w:rsidRDefault="00C4259A" w:rsidP="00440029">
            <w:pPr>
              <w:tabs>
                <w:tab w:val="left" w:pos="540"/>
              </w:tabs>
              <w:jc w:val="center"/>
              <w:rPr>
                <w:rFonts w:ascii="Times New Roman" w:hAnsi="Times New Roman" w:cs="Times New Roman"/>
                <w:sz w:val="16"/>
                <w:szCs w:val="16"/>
              </w:rPr>
            </w:pPr>
          </w:p>
        </w:tc>
        <w:tc>
          <w:tcPr>
            <w:tcW w:w="112" w:type="dxa"/>
          </w:tcPr>
          <w:p w14:paraId="29068FF7" w14:textId="77777777" w:rsidR="00C4259A" w:rsidRPr="00D475C6" w:rsidRDefault="00C4259A" w:rsidP="00440029">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7DD35614" w14:textId="5A91DE35"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 xml:space="preserve">2021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C4259A" w:rsidRPr="00D475C6" w14:paraId="677A10B3" w14:textId="77777777" w:rsidTr="0034630D">
        <w:trPr>
          <w:tblHeader/>
        </w:trPr>
        <w:tc>
          <w:tcPr>
            <w:tcW w:w="2331" w:type="dxa"/>
          </w:tcPr>
          <w:p w14:paraId="4BAAD0F6" w14:textId="77777777" w:rsidR="00C4259A" w:rsidRPr="00D475C6" w:rsidRDefault="00C4259A" w:rsidP="00440029">
            <w:pPr>
              <w:tabs>
                <w:tab w:val="left" w:pos="540"/>
              </w:tabs>
              <w:ind w:left="48"/>
              <w:jc w:val="center"/>
              <w:rPr>
                <w:rFonts w:ascii="Times New Roman" w:hAnsi="Times New Roman" w:cs="Times New Roman"/>
                <w:sz w:val="16"/>
                <w:szCs w:val="16"/>
              </w:rPr>
            </w:pPr>
          </w:p>
        </w:tc>
        <w:tc>
          <w:tcPr>
            <w:tcW w:w="1044" w:type="dxa"/>
          </w:tcPr>
          <w:p w14:paraId="6093569B" w14:textId="77777777" w:rsidR="00C4259A" w:rsidRPr="00D475C6" w:rsidRDefault="00C4259A" w:rsidP="00440029">
            <w:pPr>
              <w:tabs>
                <w:tab w:val="left" w:pos="540"/>
              </w:tabs>
              <w:jc w:val="center"/>
              <w:rPr>
                <w:rFonts w:ascii="Times New Roman" w:hAnsi="Times New Roman" w:cs="Times New Roman"/>
                <w:sz w:val="16"/>
                <w:szCs w:val="16"/>
              </w:rPr>
            </w:pPr>
          </w:p>
        </w:tc>
        <w:tc>
          <w:tcPr>
            <w:tcW w:w="112" w:type="dxa"/>
          </w:tcPr>
          <w:p w14:paraId="21A7A423" w14:textId="77777777" w:rsidR="00C4259A" w:rsidRPr="00D475C6" w:rsidRDefault="00C4259A" w:rsidP="00440029">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731F5D9B" w14:textId="7BCDCFBE"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06" w:type="dxa"/>
            <w:tcBorders>
              <w:top w:val="single" w:sz="4" w:space="0" w:color="auto"/>
            </w:tcBorders>
          </w:tcPr>
          <w:p w14:paraId="15570743" w14:textId="77777777" w:rsidR="00C4259A" w:rsidRPr="00D475C6" w:rsidRDefault="00C4259A" w:rsidP="00440029">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46BE43DF" w14:textId="77777777" w:rsidR="00C4259A" w:rsidRPr="00D475C6" w:rsidRDefault="00C4259A" w:rsidP="00440029">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0C3E9423" w14:textId="77777777" w:rsidR="00C4259A" w:rsidRPr="00D475C6" w:rsidRDefault="00C4259A" w:rsidP="00440029">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57C5B930" w14:textId="10F60395" w:rsidR="00C4259A" w:rsidRPr="00D475C6" w:rsidRDefault="00C4259A" w:rsidP="00440029">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575E424C" w14:textId="77777777" w:rsidR="00C4259A" w:rsidRPr="00D475C6" w:rsidRDefault="00C4259A" w:rsidP="00440029">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562251F9" w14:textId="77777777" w:rsidR="00C4259A" w:rsidRPr="00D475C6" w:rsidRDefault="00C4259A" w:rsidP="00440029">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7DAF9AAA"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tcBorders>
              <w:top w:val="single" w:sz="4" w:space="0" w:color="auto"/>
            </w:tcBorders>
          </w:tcPr>
          <w:p w14:paraId="54CD6A76"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32699A" w:rsidRPr="00D475C6" w14:paraId="710E077F" w14:textId="77777777" w:rsidTr="0034630D">
        <w:trPr>
          <w:tblHeader/>
        </w:trPr>
        <w:tc>
          <w:tcPr>
            <w:tcW w:w="2331" w:type="dxa"/>
          </w:tcPr>
          <w:p w14:paraId="50DF8914" w14:textId="77777777" w:rsidR="00C4259A" w:rsidRPr="00D475C6" w:rsidRDefault="00C4259A" w:rsidP="00440029">
            <w:pPr>
              <w:tabs>
                <w:tab w:val="left" w:pos="540"/>
              </w:tabs>
              <w:ind w:left="48"/>
              <w:jc w:val="center"/>
              <w:rPr>
                <w:rFonts w:ascii="Times New Roman" w:hAnsi="Times New Roman" w:cs="Times New Roman"/>
                <w:sz w:val="16"/>
                <w:szCs w:val="16"/>
              </w:rPr>
            </w:pPr>
          </w:p>
        </w:tc>
        <w:tc>
          <w:tcPr>
            <w:tcW w:w="1044" w:type="dxa"/>
          </w:tcPr>
          <w:p w14:paraId="16FEC5B8" w14:textId="77777777" w:rsidR="00C4259A" w:rsidRPr="00D475C6" w:rsidRDefault="00C4259A" w:rsidP="00440029">
            <w:pPr>
              <w:tabs>
                <w:tab w:val="left" w:pos="540"/>
              </w:tabs>
              <w:jc w:val="center"/>
              <w:rPr>
                <w:rFonts w:ascii="Times New Roman" w:hAnsi="Times New Roman" w:cs="Times New Roman"/>
                <w:sz w:val="16"/>
                <w:szCs w:val="16"/>
              </w:rPr>
            </w:pPr>
          </w:p>
        </w:tc>
        <w:tc>
          <w:tcPr>
            <w:tcW w:w="112" w:type="dxa"/>
          </w:tcPr>
          <w:p w14:paraId="2835CC18" w14:textId="77777777" w:rsidR="00C4259A" w:rsidRPr="00D475C6" w:rsidRDefault="00C4259A" w:rsidP="00440029">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2A9AAD3E" w14:textId="37508CC9"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0AF4E95C" w14:textId="77777777" w:rsidR="00C4259A" w:rsidRPr="00D475C6" w:rsidRDefault="00C4259A" w:rsidP="00440029">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70A92CFC"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252FB317" w14:textId="77777777" w:rsidR="00C4259A" w:rsidRPr="00D475C6" w:rsidRDefault="00C4259A" w:rsidP="00440029">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31F6306E"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06" w:type="dxa"/>
          </w:tcPr>
          <w:p w14:paraId="4CACB2D8"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p>
        </w:tc>
        <w:tc>
          <w:tcPr>
            <w:tcW w:w="857" w:type="dxa"/>
            <w:hideMark/>
          </w:tcPr>
          <w:p w14:paraId="1855DBDE"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30E08D7F"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63" w:type="dxa"/>
            <w:hideMark/>
          </w:tcPr>
          <w:p w14:paraId="31A0FD4E" w14:textId="48F4219A" w:rsidR="00C4259A" w:rsidRPr="00D475C6" w:rsidRDefault="00357066" w:rsidP="00DB44E1">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w:t>
            </w:r>
            <w:r w:rsidR="00C4259A" w:rsidRPr="00D475C6">
              <w:rPr>
                <w:rFonts w:ascii="Times New Roman" w:hAnsi="Times New Roman" w:cs="Times New Roman"/>
                <w:sz w:val="16"/>
                <w:szCs w:val="16"/>
              </w:rPr>
              <w:t>interest</w:t>
            </w:r>
          </w:p>
        </w:tc>
        <w:tc>
          <w:tcPr>
            <w:tcW w:w="108" w:type="dxa"/>
          </w:tcPr>
          <w:p w14:paraId="08226DB5"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73" w:type="dxa"/>
          </w:tcPr>
          <w:p w14:paraId="2BD78076" w14:textId="77777777" w:rsidR="00C4259A" w:rsidRPr="00D475C6" w:rsidRDefault="00C4259A" w:rsidP="00440029">
            <w:pPr>
              <w:tabs>
                <w:tab w:val="left" w:pos="540"/>
              </w:tabs>
              <w:jc w:val="center"/>
              <w:rPr>
                <w:rFonts w:ascii="Times New Roman" w:hAnsi="Times New Roman" w:cs="Times New Roman"/>
                <w:sz w:val="16"/>
                <w:szCs w:val="16"/>
              </w:rPr>
            </w:pPr>
          </w:p>
        </w:tc>
        <w:tc>
          <w:tcPr>
            <w:tcW w:w="106" w:type="dxa"/>
          </w:tcPr>
          <w:p w14:paraId="05680231"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hideMark/>
          </w:tcPr>
          <w:p w14:paraId="0228C4AE"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32699A" w:rsidRPr="00D475C6" w14:paraId="111D487C" w14:textId="77777777" w:rsidTr="0034630D">
        <w:trPr>
          <w:tblHeader/>
        </w:trPr>
        <w:tc>
          <w:tcPr>
            <w:tcW w:w="2331" w:type="dxa"/>
          </w:tcPr>
          <w:p w14:paraId="42428D7F" w14:textId="77777777" w:rsidR="00C4259A" w:rsidRPr="00D475C6" w:rsidRDefault="00C4259A" w:rsidP="00440029">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16B75283" w14:textId="472E9C75"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12" w:type="dxa"/>
          </w:tcPr>
          <w:p w14:paraId="5C34B466" w14:textId="77777777" w:rsidR="00C4259A" w:rsidRPr="00D475C6" w:rsidRDefault="00C4259A" w:rsidP="00440029">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0E3B235F" w14:textId="32E37CBA"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0DC8AC03" w14:textId="77777777" w:rsidR="00C4259A" w:rsidRPr="00D475C6" w:rsidRDefault="00C4259A" w:rsidP="00440029">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667BA0EA"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2FD92932" w14:textId="77777777" w:rsidR="00C4259A" w:rsidRPr="00D475C6" w:rsidRDefault="00C4259A" w:rsidP="00440029">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90E2421"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06" w:type="dxa"/>
          </w:tcPr>
          <w:p w14:paraId="6E8CCBF8"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2A79DBF6"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1FF83161"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0F8B14E2"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8" w:type="dxa"/>
          </w:tcPr>
          <w:p w14:paraId="65ACCFE1"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31AFEA44"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44BB1263"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tcBorders>
              <w:top w:val="nil"/>
              <w:left w:val="nil"/>
              <w:bottom w:val="single" w:sz="4" w:space="0" w:color="auto"/>
              <w:right w:val="nil"/>
            </w:tcBorders>
            <w:hideMark/>
          </w:tcPr>
          <w:p w14:paraId="57BD3814"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32699A" w:rsidRPr="00D475C6" w14:paraId="2F7B4B0A" w14:textId="77777777" w:rsidTr="0034630D">
        <w:trPr>
          <w:tblHeader/>
        </w:trPr>
        <w:tc>
          <w:tcPr>
            <w:tcW w:w="2331" w:type="dxa"/>
          </w:tcPr>
          <w:p w14:paraId="2B728222" w14:textId="77777777" w:rsidR="00C4259A" w:rsidRPr="00D475C6" w:rsidRDefault="00C4259A" w:rsidP="00440029">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1E9D989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12" w:type="dxa"/>
          </w:tcPr>
          <w:p w14:paraId="3EE92C2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62F717F5" w14:textId="6CF99C2C"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3C5F0864"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4D1BDDF"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1D6DC9D0"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17E3F41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1F1749A2"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5B707F5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9" w:type="dxa"/>
          </w:tcPr>
          <w:p w14:paraId="05D18B31"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52D589D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8" w:type="dxa"/>
          </w:tcPr>
          <w:p w14:paraId="6515583D"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7EE70E46"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011B85C6"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911" w:type="dxa"/>
            <w:tcBorders>
              <w:top w:val="single" w:sz="4" w:space="0" w:color="auto"/>
              <w:left w:val="nil"/>
              <w:bottom w:val="nil"/>
              <w:right w:val="nil"/>
            </w:tcBorders>
          </w:tcPr>
          <w:p w14:paraId="17E7B79A" w14:textId="77777777" w:rsidR="00C4259A" w:rsidRPr="00D475C6" w:rsidRDefault="00C4259A" w:rsidP="00440029">
            <w:pPr>
              <w:tabs>
                <w:tab w:val="left" w:pos="540"/>
              </w:tabs>
              <w:spacing w:line="240" w:lineRule="auto"/>
              <w:rPr>
                <w:rFonts w:ascii="Times New Roman" w:hAnsi="Times New Roman" w:cs="Times New Roman"/>
                <w:sz w:val="16"/>
                <w:szCs w:val="16"/>
              </w:rPr>
            </w:pPr>
          </w:p>
        </w:tc>
      </w:tr>
      <w:tr w:rsidR="0032699A" w:rsidRPr="00D475C6" w14:paraId="7DEADC79" w14:textId="77777777" w:rsidTr="0034630D">
        <w:tc>
          <w:tcPr>
            <w:tcW w:w="2331" w:type="dxa"/>
            <w:hideMark/>
          </w:tcPr>
          <w:p w14:paraId="27FA9789" w14:textId="77777777" w:rsidR="00C4259A" w:rsidRPr="00D475C6" w:rsidRDefault="00C4259A" w:rsidP="00440029">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6A032BE8" w14:textId="77777777" w:rsidR="00C4259A" w:rsidRPr="00D475C6" w:rsidRDefault="00C4259A" w:rsidP="00440029">
            <w:pPr>
              <w:ind w:left="-140" w:right="95"/>
              <w:jc w:val="right"/>
              <w:rPr>
                <w:rFonts w:ascii="Times New Roman" w:hAnsi="Times New Roman" w:cs="Times New Roman"/>
                <w:sz w:val="16"/>
                <w:szCs w:val="16"/>
              </w:rPr>
            </w:pPr>
          </w:p>
        </w:tc>
        <w:tc>
          <w:tcPr>
            <w:tcW w:w="112" w:type="dxa"/>
          </w:tcPr>
          <w:p w14:paraId="7BDD7F65" w14:textId="77777777" w:rsidR="00C4259A" w:rsidRPr="00D475C6" w:rsidRDefault="00C4259A" w:rsidP="00440029">
            <w:pPr>
              <w:ind w:left="-140" w:right="95"/>
              <w:jc w:val="right"/>
              <w:rPr>
                <w:rFonts w:ascii="Times New Roman" w:hAnsi="Times New Roman" w:cs="Times New Roman"/>
                <w:sz w:val="16"/>
                <w:szCs w:val="16"/>
              </w:rPr>
            </w:pPr>
          </w:p>
        </w:tc>
        <w:tc>
          <w:tcPr>
            <w:tcW w:w="824" w:type="dxa"/>
          </w:tcPr>
          <w:p w14:paraId="53943D3F" w14:textId="124F00C7" w:rsidR="00C4259A" w:rsidRPr="00D475C6" w:rsidRDefault="00C4259A" w:rsidP="00440029">
            <w:pPr>
              <w:ind w:left="-140" w:right="95"/>
              <w:jc w:val="right"/>
              <w:rPr>
                <w:rFonts w:ascii="Times New Roman" w:hAnsi="Times New Roman" w:cs="Times New Roman"/>
                <w:sz w:val="16"/>
                <w:szCs w:val="16"/>
              </w:rPr>
            </w:pPr>
          </w:p>
        </w:tc>
        <w:tc>
          <w:tcPr>
            <w:tcW w:w="106" w:type="dxa"/>
          </w:tcPr>
          <w:p w14:paraId="78FE6D3E" w14:textId="77777777" w:rsidR="00C4259A" w:rsidRPr="00D475C6" w:rsidRDefault="00C4259A" w:rsidP="00440029">
            <w:pPr>
              <w:ind w:left="-140" w:right="95"/>
              <w:jc w:val="right"/>
              <w:rPr>
                <w:rFonts w:ascii="Times New Roman" w:hAnsi="Times New Roman" w:cs="Times New Roman"/>
                <w:sz w:val="16"/>
                <w:szCs w:val="16"/>
              </w:rPr>
            </w:pPr>
          </w:p>
        </w:tc>
        <w:tc>
          <w:tcPr>
            <w:tcW w:w="794" w:type="dxa"/>
          </w:tcPr>
          <w:p w14:paraId="53B1D377"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680A6474" w14:textId="77777777" w:rsidR="00C4259A" w:rsidRPr="00D475C6" w:rsidRDefault="00C4259A" w:rsidP="00440029">
            <w:pPr>
              <w:ind w:left="-140" w:right="95"/>
              <w:jc w:val="right"/>
              <w:rPr>
                <w:rFonts w:ascii="Times New Roman" w:hAnsi="Times New Roman" w:cs="Times New Roman"/>
                <w:sz w:val="16"/>
                <w:szCs w:val="16"/>
              </w:rPr>
            </w:pPr>
          </w:p>
        </w:tc>
        <w:tc>
          <w:tcPr>
            <w:tcW w:w="821" w:type="dxa"/>
          </w:tcPr>
          <w:p w14:paraId="71BCA961"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6DBAD603" w14:textId="77777777" w:rsidR="00C4259A" w:rsidRPr="00D475C6" w:rsidRDefault="00C4259A" w:rsidP="00440029">
            <w:pPr>
              <w:ind w:left="-140" w:right="95"/>
              <w:jc w:val="right"/>
              <w:rPr>
                <w:rFonts w:ascii="Times New Roman" w:hAnsi="Times New Roman" w:cs="Times New Roman"/>
                <w:sz w:val="16"/>
                <w:szCs w:val="16"/>
              </w:rPr>
            </w:pPr>
          </w:p>
        </w:tc>
        <w:tc>
          <w:tcPr>
            <w:tcW w:w="857" w:type="dxa"/>
          </w:tcPr>
          <w:p w14:paraId="33B120F5" w14:textId="77777777" w:rsidR="00C4259A" w:rsidRPr="00D475C6" w:rsidRDefault="00C4259A" w:rsidP="00440029">
            <w:pPr>
              <w:ind w:left="-140" w:right="95"/>
              <w:jc w:val="right"/>
              <w:rPr>
                <w:rFonts w:ascii="Times New Roman" w:hAnsi="Times New Roman" w:cs="Times New Roman"/>
                <w:sz w:val="16"/>
                <w:szCs w:val="16"/>
              </w:rPr>
            </w:pPr>
          </w:p>
        </w:tc>
        <w:tc>
          <w:tcPr>
            <w:tcW w:w="109" w:type="dxa"/>
          </w:tcPr>
          <w:p w14:paraId="2D4A3830" w14:textId="77777777" w:rsidR="00C4259A" w:rsidRPr="00D475C6" w:rsidRDefault="00C4259A" w:rsidP="00440029">
            <w:pPr>
              <w:ind w:left="-140" w:right="95"/>
              <w:jc w:val="right"/>
              <w:rPr>
                <w:rFonts w:ascii="Times New Roman" w:hAnsi="Times New Roman" w:cs="Times New Roman"/>
                <w:sz w:val="16"/>
                <w:szCs w:val="16"/>
              </w:rPr>
            </w:pPr>
          </w:p>
        </w:tc>
        <w:tc>
          <w:tcPr>
            <w:tcW w:w="863" w:type="dxa"/>
          </w:tcPr>
          <w:p w14:paraId="135A5378" w14:textId="77777777" w:rsidR="00C4259A" w:rsidRPr="00D475C6" w:rsidRDefault="00C4259A" w:rsidP="00440029">
            <w:pPr>
              <w:ind w:left="-140" w:right="95"/>
              <w:jc w:val="right"/>
              <w:rPr>
                <w:rFonts w:ascii="Times New Roman" w:hAnsi="Times New Roman" w:cs="Times New Roman"/>
                <w:sz w:val="16"/>
                <w:szCs w:val="16"/>
              </w:rPr>
            </w:pPr>
          </w:p>
        </w:tc>
        <w:tc>
          <w:tcPr>
            <w:tcW w:w="108" w:type="dxa"/>
          </w:tcPr>
          <w:p w14:paraId="0B40E7C2" w14:textId="77777777" w:rsidR="00C4259A" w:rsidRPr="00D475C6" w:rsidRDefault="00C4259A" w:rsidP="00440029">
            <w:pPr>
              <w:ind w:left="-140" w:right="95"/>
              <w:jc w:val="right"/>
              <w:rPr>
                <w:rFonts w:ascii="Times New Roman" w:hAnsi="Times New Roman" w:cs="Times New Roman"/>
                <w:sz w:val="16"/>
                <w:szCs w:val="16"/>
              </w:rPr>
            </w:pPr>
          </w:p>
        </w:tc>
        <w:tc>
          <w:tcPr>
            <w:tcW w:w="873" w:type="dxa"/>
          </w:tcPr>
          <w:p w14:paraId="5407A3B0"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441F8934"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tcPr>
          <w:p w14:paraId="08DF69CF" w14:textId="77777777" w:rsidR="00C4259A" w:rsidRPr="00D475C6" w:rsidRDefault="00C4259A" w:rsidP="00440029">
            <w:pPr>
              <w:tabs>
                <w:tab w:val="left" w:pos="540"/>
              </w:tabs>
              <w:jc w:val="center"/>
              <w:rPr>
                <w:rFonts w:ascii="Times New Roman" w:hAnsi="Times New Roman" w:cs="Times New Roman"/>
                <w:sz w:val="16"/>
                <w:szCs w:val="16"/>
              </w:rPr>
            </w:pPr>
          </w:p>
        </w:tc>
      </w:tr>
      <w:tr w:rsidR="00365D21" w:rsidRPr="00D475C6" w14:paraId="0230A883" w14:textId="77777777" w:rsidTr="0034630D">
        <w:tc>
          <w:tcPr>
            <w:tcW w:w="2331" w:type="dxa"/>
            <w:hideMark/>
          </w:tcPr>
          <w:p w14:paraId="36190997"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3968EDC1" w14:textId="3E219668"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C1EDCEB"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Pr>
          <w:p w14:paraId="7991B49A" w14:textId="7B6D533A"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65CA7479" w14:textId="77777777" w:rsidR="00365D21" w:rsidRPr="00D475C6" w:rsidRDefault="00365D21" w:rsidP="00365D21">
            <w:pPr>
              <w:ind w:left="-140" w:right="95"/>
              <w:jc w:val="center"/>
              <w:rPr>
                <w:rFonts w:ascii="Times New Roman" w:hAnsi="Times New Roman" w:cs="Times New Roman"/>
                <w:sz w:val="16"/>
                <w:szCs w:val="16"/>
              </w:rPr>
            </w:pPr>
          </w:p>
        </w:tc>
        <w:tc>
          <w:tcPr>
            <w:tcW w:w="794" w:type="dxa"/>
          </w:tcPr>
          <w:p w14:paraId="22E341F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03666BD0"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0B42BE3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1A87170C" w14:textId="77777777" w:rsidR="00365D21" w:rsidRPr="00D475C6" w:rsidRDefault="00365D21" w:rsidP="00365D21">
            <w:pPr>
              <w:ind w:left="-140" w:right="95"/>
              <w:jc w:val="right"/>
              <w:rPr>
                <w:rFonts w:ascii="Times New Roman" w:hAnsi="Times New Roman" w:cs="Times New Roman"/>
                <w:sz w:val="16"/>
                <w:szCs w:val="16"/>
              </w:rPr>
            </w:pPr>
          </w:p>
        </w:tc>
        <w:tc>
          <w:tcPr>
            <w:tcW w:w="857" w:type="dxa"/>
          </w:tcPr>
          <w:p w14:paraId="4B8BF882" w14:textId="60B46A5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72,050</w:t>
            </w:r>
          </w:p>
        </w:tc>
        <w:tc>
          <w:tcPr>
            <w:tcW w:w="109" w:type="dxa"/>
          </w:tcPr>
          <w:p w14:paraId="53C96233" w14:textId="77777777" w:rsidR="00365D21" w:rsidRPr="00D475C6" w:rsidRDefault="00365D21" w:rsidP="00365D21">
            <w:pPr>
              <w:ind w:left="-140" w:right="95"/>
              <w:jc w:val="center"/>
              <w:rPr>
                <w:rFonts w:ascii="Times New Roman" w:hAnsi="Times New Roman" w:cs="Times New Roman"/>
                <w:sz w:val="16"/>
                <w:szCs w:val="16"/>
              </w:rPr>
            </w:pPr>
          </w:p>
        </w:tc>
        <w:tc>
          <w:tcPr>
            <w:tcW w:w="863" w:type="dxa"/>
          </w:tcPr>
          <w:p w14:paraId="6FC92999" w14:textId="045FA795"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412</w:t>
            </w:r>
          </w:p>
        </w:tc>
        <w:tc>
          <w:tcPr>
            <w:tcW w:w="108" w:type="dxa"/>
          </w:tcPr>
          <w:p w14:paraId="134DC214"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Pr>
          <w:p w14:paraId="291B3788" w14:textId="64AC9FCC"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72,462</w:t>
            </w:r>
          </w:p>
        </w:tc>
        <w:tc>
          <w:tcPr>
            <w:tcW w:w="106" w:type="dxa"/>
          </w:tcPr>
          <w:p w14:paraId="142E3413"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4B90844F" w14:textId="4D7B3671"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0.04 - 0.125</w:t>
            </w:r>
          </w:p>
        </w:tc>
      </w:tr>
      <w:tr w:rsidR="0032699A" w:rsidRPr="00D475C6" w14:paraId="72F2E993" w14:textId="77777777" w:rsidTr="0034630D">
        <w:tc>
          <w:tcPr>
            <w:tcW w:w="2331" w:type="dxa"/>
          </w:tcPr>
          <w:p w14:paraId="1FBD6CF4" w14:textId="77777777" w:rsidR="00C4259A" w:rsidRPr="00D475C6" w:rsidRDefault="00C4259A" w:rsidP="00440029">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0BBD33E2" w14:textId="77777777" w:rsidR="00C4259A" w:rsidRPr="00D475C6" w:rsidRDefault="00C4259A" w:rsidP="00440029">
            <w:pPr>
              <w:ind w:left="-140" w:right="95"/>
              <w:jc w:val="right"/>
              <w:rPr>
                <w:rFonts w:ascii="Times New Roman" w:hAnsi="Times New Roman" w:cs="Times New Roman"/>
                <w:sz w:val="16"/>
                <w:szCs w:val="16"/>
              </w:rPr>
            </w:pPr>
          </w:p>
        </w:tc>
        <w:tc>
          <w:tcPr>
            <w:tcW w:w="112" w:type="dxa"/>
          </w:tcPr>
          <w:p w14:paraId="2F028EEE" w14:textId="77777777" w:rsidR="00C4259A" w:rsidRPr="00D475C6" w:rsidRDefault="00C4259A" w:rsidP="00440029">
            <w:pPr>
              <w:ind w:left="-140" w:right="95"/>
              <w:jc w:val="right"/>
              <w:rPr>
                <w:rFonts w:ascii="Times New Roman" w:hAnsi="Times New Roman" w:cs="Times New Roman"/>
                <w:sz w:val="16"/>
                <w:szCs w:val="16"/>
              </w:rPr>
            </w:pPr>
          </w:p>
        </w:tc>
        <w:tc>
          <w:tcPr>
            <w:tcW w:w="824" w:type="dxa"/>
          </w:tcPr>
          <w:p w14:paraId="41098B6F" w14:textId="370DFF29" w:rsidR="00C4259A" w:rsidRPr="00D475C6" w:rsidRDefault="00C4259A" w:rsidP="00440029">
            <w:pPr>
              <w:ind w:left="-140" w:right="95"/>
              <w:jc w:val="right"/>
              <w:rPr>
                <w:rFonts w:ascii="Times New Roman" w:hAnsi="Times New Roman" w:cs="Times New Roman"/>
                <w:sz w:val="16"/>
                <w:szCs w:val="16"/>
              </w:rPr>
            </w:pPr>
          </w:p>
        </w:tc>
        <w:tc>
          <w:tcPr>
            <w:tcW w:w="106" w:type="dxa"/>
          </w:tcPr>
          <w:p w14:paraId="2636F40C" w14:textId="77777777" w:rsidR="00C4259A" w:rsidRPr="00D475C6" w:rsidRDefault="00C4259A" w:rsidP="00440029">
            <w:pPr>
              <w:ind w:left="-140" w:right="95"/>
              <w:jc w:val="center"/>
              <w:rPr>
                <w:rFonts w:ascii="Times New Roman" w:hAnsi="Times New Roman" w:cs="Times New Roman"/>
                <w:sz w:val="16"/>
                <w:szCs w:val="16"/>
              </w:rPr>
            </w:pPr>
          </w:p>
        </w:tc>
        <w:tc>
          <w:tcPr>
            <w:tcW w:w="794" w:type="dxa"/>
          </w:tcPr>
          <w:p w14:paraId="253D3838" w14:textId="77777777" w:rsidR="00C4259A" w:rsidRPr="00D475C6" w:rsidRDefault="00C4259A" w:rsidP="00440029">
            <w:pPr>
              <w:pStyle w:val="ListParagraph"/>
              <w:ind w:left="598" w:right="95"/>
              <w:jc w:val="center"/>
              <w:rPr>
                <w:rFonts w:ascii="Times New Roman" w:hAnsi="Times New Roman" w:cs="Times New Roman"/>
                <w:sz w:val="16"/>
                <w:szCs w:val="16"/>
              </w:rPr>
            </w:pPr>
          </w:p>
        </w:tc>
        <w:tc>
          <w:tcPr>
            <w:tcW w:w="106" w:type="dxa"/>
          </w:tcPr>
          <w:p w14:paraId="38A2773D" w14:textId="77777777" w:rsidR="00C4259A" w:rsidRPr="00D475C6" w:rsidRDefault="00C4259A" w:rsidP="00440029">
            <w:pPr>
              <w:ind w:left="-140" w:right="95"/>
              <w:jc w:val="center"/>
              <w:rPr>
                <w:rFonts w:ascii="Times New Roman" w:hAnsi="Times New Roman" w:cs="Times New Roman"/>
                <w:sz w:val="16"/>
                <w:szCs w:val="16"/>
              </w:rPr>
            </w:pPr>
          </w:p>
        </w:tc>
        <w:tc>
          <w:tcPr>
            <w:tcW w:w="821" w:type="dxa"/>
          </w:tcPr>
          <w:p w14:paraId="4BC53028" w14:textId="77777777" w:rsidR="00C4259A" w:rsidRPr="00D475C6" w:rsidRDefault="00C4259A" w:rsidP="00440029">
            <w:pPr>
              <w:pStyle w:val="ListParagraph"/>
              <w:ind w:left="598" w:right="95"/>
              <w:jc w:val="center"/>
              <w:rPr>
                <w:rFonts w:ascii="Times New Roman" w:hAnsi="Times New Roman" w:cs="Times New Roman"/>
                <w:sz w:val="16"/>
                <w:szCs w:val="16"/>
              </w:rPr>
            </w:pPr>
          </w:p>
        </w:tc>
        <w:tc>
          <w:tcPr>
            <w:tcW w:w="106" w:type="dxa"/>
          </w:tcPr>
          <w:p w14:paraId="66D555EE" w14:textId="77777777" w:rsidR="00C4259A" w:rsidRPr="00D475C6" w:rsidRDefault="00C4259A" w:rsidP="00440029">
            <w:pPr>
              <w:ind w:left="-140" w:right="95"/>
              <w:jc w:val="right"/>
              <w:rPr>
                <w:rFonts w:ascii="Times New Roman" w:hAnsi="Times New Roman" w:cs="Times New Roman"/>
                <w:sz w:val="16"/>
                <w:szCs w:val="16"/>
              </w:rPr>
            </w:pPr>
          </w:p>
        </w:tc>
        <w:tc>
          <w:tcPr>
            <w:tcW w:w="857" w:type="dxa"/>
          </w:tcPr>
          <w:p w14:paraId="214E7EC7" w14:textId="77777777" w:rsidR="00C4259A" w:rsidRPr="00D475C6" w:rsidRDefault="00C4259A" w:rsidP="00440029">
            <w:pPr>
              <w:pStyle w:val="ListParagraph"/>
              <w:ind w:left="598" w:right="95"/>
              <w:jc w:val="center"/>
              <w:rPr>
                <w:rFonts w:ascii="Times New Roman" w:hAnsi="Times New Roman" w:cs="Times New Roman"/>
                <w:sz w:val="16"/>
                <w:szCs w:val="16"/>
              </w:rPr>
            </w:pPr>
          </w:p>
        </w:tc>
        <w:tc>
          <w:tcPr>
            <w:tcW w:w="109" w:type="dxa"/>
          </w:tcPr>
          <w:p w14:paraId="5B6260AC" w14:textId="77777777" w:rsidR="00C4259A" w:rsidRPr="00D475C6" w:rsidRDefault="00C4259A" w:rsidP="00440029">
            <w:pPr>
              <w:ind w:left="-140" w:right="95"/>
              <w:jc w:val="center"/>
              <w:rPr>
                <w:rFonts w:ascii="Times New Roman" w:hAnsi="Times New Roman" w:cs="Times New Roman"/>
                <w:sz w:val="16"/>
                <w:szCs w:val="16"/>
              </w:rPr>
            </w:pPr>
          </w:p>
        </w:tc>
        <w:tc>
          <w:tcPr>
            <w:tcW w:w="863" w:type="dxa"/>
          </w:tcPr>
          <w:p w14:paraId="68239227" w14:textId="77777777" w:rsidR="00C4259A" w:rsidRPr="00D475C6" w:rsidRDefault="00C4259A" w:rsidP="00440029">
            <w:pPr>
              <w:ind w:left="-140" w:right="130"/>
              <w:jc w:val="right"/>
              <w:rPr>
                <w:rFonts w:ascii="Times New Roman" w:hAnsi="Times New Roman" w:cs="Times New Roman"/>
                <w:sz w:val="16"/>
                <w:szCs w:val="16"/>
              </w:rPr>
            </w:pPr>
          </w:p>
        </w:tc>
        <w:tc>
          <w:tcPr>
            <w:tcW w:w="108" w:type="dxa"/>
          </w:tcPr>
          <w:p w14:paraId="37AAE30C" w14:textId="77777777" w:rsidR="00C4259A" w:rsidRPr="00D475C6" w:rsidRDefault="00C4259A" w:rsidP="00440029">
            <w:pPr>
              <w:ind w:left="-140" w:right="95"/>
              <w:jc w:val="right"/>
              <w:rPr>
                <w:rFonts w:ascii="Times New Roman" w:hAnsi="Times New Roman" w:cs="Times New Roman"/>
                <w:sz w:val="16"/>
                <w:szCs w:val="16"/>
              </w:rPr>
            </w:pPr>
          </w:p>
        </w:tc>
        <w:tc>
          <w:tcPr>
            <w:tcW w:w="873" w:type="dxa"/>
          </w:tcPr>
          <w:p w14:paraId="31D50705"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547B257B" w14:textId="77777777" w:rsidR="00C4259A" w:rsidRPr="00D475C6" w:rsidRDefault="00C4259A" w:rsidP="00440029">
            <w:pPr>
              <w:ind w:left="-196" w:firstLine="196"/>
              <w:jc w:val="center"/>
              <w:rPr>
                <w:rFonts w:ascii="Times New Roman" w:hAnsi="Times New Roman" w:cs="Times New Roman"/>
                <w:sz w:val="16"/>
                <w:szCs w:val="16"/>
              </w:rPr>
            </w:pPr>
          </w:p>
        </w:tc>
        <w:tc>
          <w:tcPr>
            <w:tcW w:w="911" w:type="dxa"/>
          </w:tcPr>
          <w:p w14:paraId="1359B149" w14:textId="77777777" w:rsidR="00C4259A" w:rsidRPr="00D475C6" w:rsidRDefault="00C4259A" w:rsidP="00440029">
            <w:pPr>
              <w:ind w:left="-196" w:firstLine="196"/>
              <w:jc w:val="center"/>
              <w:rPr>
                <w:rFonts w:ascii="Times New Roman" w:hAnsi="Times New Roman" w:cs="Times New Roman"/>
                <w:sz w:val="16"/>
                <w:szCs w:val="16"/>
              </w:rPr>
            </w:pPr>
          </w:p>
        </w:tc>
      </w:tr>
      <w:tr w:rsidR="006A74FE" w:rsidRPr="00D475C6" w14:paraId="1F296D19" w14:textId="77777777" w:rsidTr="0034630D">
        <w:tc>
          <w:tcPr>
            <w:tcW w:w="2331" w:type="dxa"/>
            <w:hideMark/>
          </w:tcPr>
          <w:p w14:paraId="6BF7A51C" w14:textId="77777777" w:rsidR="006A74FE" w:rsidRPr="00D475C6" w:rsidRDefault="006A74FE" w:rsidP="006A74FE">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57DEB667" w14:textId="59C52D71"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88782ED"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824" w:type="dxa"/>
          </w:tcPr>
          <w:p w14:paraId="168614FE" w14:textId="1031FB6F"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30E00474" w14:textId="77777777" w:rsidR="006A74FE" w:rsidRPr="00D475C6" w:rsidRDefault="006A74FE" w:rsidP="006A74FE">
            <w:pPr>
              <w:ind w:left="-140" w:right="95"/>
              <w:jc w:val="center"/>
              <w:rPr>
                <w:rFonts w:ascii="Times New Roman" w:hAnsi="Times New Roman" w:cs="Times New Roman"/>
                <w:sz w:val="16"/>
                <w:szCs w:val="16"/>
                <w:cs/>
              </w:rPr>
            </w:pPr>
          </w:p>
        </w:tc>
        <w:tc>
          <w:tcPr>
            <w:tcW w:w="794" w:type="dxa"/>
          </w:tcPr>
          <w:p w14:paraId="1D17A81D"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2F992F70" w14:textId="77777777" w:rsidR="006A74FE" w:rsidRPr="00D475C6" w:rsidRDefault="006A74FE" w:rsidP="006A74FE">
            <w:pPr>
              <w:ind w:left="-140" w:right="95"/>
              <w:jc w:val="center"/>
              <w:rPr>
                <w:rFonts w:ascii="Times New Roman" w:hAnsi="Times New Roman" w:cs="Times New Roman"/>
                <w:sz w:val="16"/>
                <w:szCs w:val="16"/>
              </w:rPr>
            </w:pPr>
          </w:p>
        </w:tc>
        <w:tc>
          <w:tcPr>
            <w:tcW w:w="821" w:type="dxa"/>
          </w:tcPr>
          <w:p w14:paraId="22BD996E"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5EB3DE36" w14:textId="77777777" w:rsidR="006A74FE" w:rsidRPr="00D475C6" w:rsidRDefault="006A74FE" w:rsidP="006A74FE">
            <w:pPr>
              <w:ind w:left="-140" w:right="95"/>
              <w:jc w:val="center"/>
              <w:rPr>
                <w:rFonts w:ascii="Times New Roman" w:hAnsi="Times New Roman" w:cs="Times New Roman"/>
                <w:sz w:val="16"/>
                <w:szCs w:val="16"/>
              </w:rPr>
            </w:pPr>
          </w:p>
        </w:tc>
        <w:tc>
          <w:tcPr>
            <w:tcW w:w="857" w:type="dxa"/>
          </w:tcPr>
          <w:p w14:paraId="3560A1DF"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tcPr>
          <w:p w14:paraId="572EC333" w14:textId="77777777" w:rsidR="006A74FE" w:rsidRPr="00D475C6" w:rsidRDefault="006A74FE" w:rsidP="006A74FE">
            <w:pPr>
              <w:ind w:left="-140" w:right="130"/>
              <w:jc w:val="right"/>
              <w:rPr>
                <w:rFonts w:ascii="Times New Roman" w:hAnsi="Times New Roman" w:cs="Times New Roman"/>
                <w:sz w:val="16"/>
                <w:szCs w:val="16"/>
              </w:rPr>
            </w:pPr>
          </w:p>
        </w:tc>
        <w:tc>
          <w:tcPr>
            <w:tcW w:w="863" w:type="dxa"/>
          </w:tcPr>
          <w:p w14:paraId="3803578A" w14:textId="51D63CF3"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387,264</w:t>
            </w:r>
          </w:p>
        </w:tc>
        <w:tc>
          <w:tcPr>
            <w:tcW w:w="108" w:type="dxa"/>
          </w:tcPr>
          <w:p w14:paraId="73422511"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4B94F882" w14:textId="22ED2699"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387,264</w:t>
            </w:r>
          </w:p>
        </w:tc>
        <w:tc>
          <w:tcPr>
            <w:tcW w:w="106" w:type="dxa"/>
          </w:tcPr>
          <w:p w14:paraId="2D0E6C78"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1D63F7E2" w14:textId="2C72C0EC"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6A74FE" w:rsidRPr="00D475C6" w14:paraId="63B2CE69" w14:textId="77777777" w:rsidTr="0034630D">
        <w:tc>
          <w:tcPr>
            <w:tcW w:w="2331" w:type="dxa"/>
            <w:shd w:val="clear" w:color="auto" w:fill="auto"/>
          </w:tcPr>
          <w:p w14:paraId="134B2350" w14:textId="77777777" w:rsidR="006A74FE" w:rsidRPr="00D475C6" w:rsidRDefault="006A74FE" w:rsidP="006A74FE">
            <w:pPr>
              <w:tabs>
                <w:tab w:val="left" w:pos="540"/>
              </w:tabs>
              <w:ind w:left="48"/>
              <w:rPr>
                <w:rFonts w:ascii="Times New Roman" w:hAnsi="Times New Roman" w:cstheme="minorBidi"/>
                <w:sz w:val="16"/>
                <w:szCs w:val="16"/>
              </w:rPr>
            </w:pPr>
            <w:r w:rsidRPr="00D475C6">
              <w:rPr>
                <w:rFonts w:ascii="Times New Roman" w:hAnsi="Times New Roman" w:cs="Times New Roman"/>
                <w:sz w:val="16"/>
                <w:szCs w:val="16"/>
              </w:rPr>
              <w:t>Long-term trade receivables</w:t>
            </w:r>
            <w:r w:rsidRPr="00D475C6">
              <w:rPr>
                <w:rFonts w:ascii="Times New Roman" w:hAnsi="Times New Roman" w:cstheme="minorBidi"/>
                <w:sz w:val="16"/>
                <w:szCs w:val="16"/>
              </w:rPr>
              <w:t xml:space="preserve"> -net</w:t>
            </w:r>
          </w:p>
        </w:tc>
        <w:tc>
          <w:tcPr>
            <w:tcW w:w="1044" w:type="dxa"/>
          </w:tcPr>
          <w:p w14:paraId="5C3197DA" w14:textId="7EB10FE8"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4659D390"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824" w:type="dxa"/>
            <w:shd w:val="clear" w:color="auto" w:fill="auto"/>
          </w:tcPr>
          <w:p w14:paraId="449675A0" w14:textId="31B6A161"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5B2B527D" w14:textId="77777777" w:rsidR="006A74FE" w:rsidRPr="00D475C6" w:rsidRDefault="006A74FE" w:rsidP="006A74FE">
            <w:pPr>
              <w:ind w:left="-140" w:right="95"/>
              <w:jc w:val="center"/>
              <w:rPr>
                <w:rFonts w:ascii="Times New Roman" w:hAnsi="Times New Roman" w:cs="Times New Roman"/>
                <w:sz w:val="16"/>
                <w:szCs w:val="16"/>
                <w:cs/>
              </w:rPr>
            </w:pPr>
          </w:p>
        </w:tc>
        <w:tc>
          <w:tcPr>
            <w:tcW w:w="794" w:type="dxa"/>
            <w:shd w:val="clear" w:color="auto" w:fill="auto"/>
          </w:tcPr>
          <w:p w14:paraId="28087DAC"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68C9F76A" w14:textId="77777777" w:rsidR="006A74FE" w:rsidRPr="00D475C6" w:rsidRDefault="006A74FE" w:rsidP="006A74FE">
            <w:pPr>
              <w:ind w:left="-140" w:right="95"/>
              <w:jc w:val="center"/>
              <w:rPr>
                <w:rFonts w:ascii="Times New Roman" w:hAnsi="Times New Roman" w:cs="Times New Roman"/>
                <w:sz w:val="16"/>
                <w:szCs w:val="16"/>
              </w:rPr>
            </w:pPr>
          </w:p>
        </w:tc>
        <w:tc>
          <w:tcPr>
            <w:tcW w:w="821" w:type="dxa"/>
            <w:shd w:val="clear" w:color="auto" w:fill="auto"/>
          </w:tcPr>
          <w:p w14:paraId="272585BC"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65884A2C" w14:textId="77777777" w:rsidR="006A74FE" w:rsidRPr="00D475C6" w:rsidRDefault="006A74FE" w:rsidP="006A74FE">
            <w:pPr>
              <w:ind w:left="-140" w:right="95"/>
              <w:jc w:val="center"/>
              <w:rPr>
                <w:rFonts w:ascii="Times New Roman" w:hAnsi="Times New Roman" w:cs="Times New Roman"/>
                <w:sz w:val="16"/>
                <w:szCs w:val="16"/>
              </w:rPr>
            </w:pPr>
          </w:p>
        </w:tc>
        <w:tc>
          <w:tcPr>
            <w:tcW w:w="857" w:type="dxa"/>
            <w:shd w:val="clear" w:color="auto" w:fill="auto"/>
          </w:tcPr>
          <w:p w14:paraId="389261C3"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shd w:val="clear" w:color="auto" w:fill="auto"/>
          </w:tcPr>
          <w:p w14:paraId="62BD3F45" w14:textId="77777777" w:rsidR="006A74FE" w:rsidRPr="00D475C6" w:rsidRDefault="006A74FE" w:rsidP="006A74FE">
            <w:pPr>
              <w:ind w:left="-140" w:right="130"/>
              <w:jc w:val="right"/>
              <w:rPr>
                <w:rFonts w:ascii="Times New Roman" w:hAnsi="Times New Roman" w:cs="Times New Roman"/>
                <w:sz w:val="16"/>
                <w:szCs w:val="16"/>
              </w:rPr>
            </w:pPr>
          </w:p>
        </w:tc>
        <w:tc>
          <w:tcPr>
            <w:tcW w:w="863" w:type="dxa"/>
            <w:shd w:val="clear" w:color="auto" w:fill="auto"/>
          </w:tcPr>
          <w:p w14:paraId="11311435" w14:textId="7EEE79C5"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25,789</w:t>
            </w:r>
          </w:p>
        </w:tc>
        <w:tc>
          <w:tcPr>
            <w:tcW w:w="108" w:type="dxa"/>
            <w:shd w:val="clear" w:color="auto" w:fill="auto"/>
          </w:tcPr>
          <w:p w14:paraId="22E0FC70" w14:textId="77777777" w:rsidR="006A74FE" w:rsidRPr="00D475C6" w:rsidRDefault="006A74FE" w:rsidP="006A74FE">
            <w:pPr>
              <w:ind w:left="-140" w:right="95"/>
              <w:jc w:val="right"/>
              <w:rPr>
                <w:rFonts w:ascii="Times New Roman" w:hAnsi="Times New Roman" w:cs="Times New Roman"/>
                <w:sz w:val="16"/>
                <w:szCs w:val="16"/>
              </w:rPr>
            </w:pPr>
          </w:p>
        </w:tc>
        <w:tc>
          <w:tcPr>
            <w:tcW w:w="873" w:type="dxa"/>
            <w:shd w:val="clear" w:color="auto" w:fill="auto"/>
          </w:tcPr>
          <w:p w14:paraId="2C411D98" w14:textId="1DC271A1"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25,789</w:t>
            </w:r>
          </w:p>
        </w:tc>
        <w:tc>
          <w:tcPr>
            <w:tcW w:w="106" w:type="dxa"/>
            <w:shd w:val="clear" w:color="auto" w:fill="auto"/>
          </w:tcPr>
          <w:p w14:paraId="59191FF1"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shd w:val="clear" w:color="auto" w:fill="auto"/>
          </w:tcPr>
          <w:p w14:paraId="33EB4495" w14:textId="495FDE66"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DA4C0F" w:rsidRPr="00D475C6" w14:paraId="0DB06248" w14:textId="77777777" w:rsidTr="0034630D">
        <w:tc>
          <w:tcPr>
            <w:tcW w:w="2331" w:type="dxa"/>
            <w:shd w:val="clear" w:color="auto" w:fill="auto"/>
          </w:tcPr>
          <w:p w14:paraId="7E440F53" w14:textId="3EA9148D" w:rsidR="00DA4C0F" w:rsidRPr="00D475C6" w:rsidRDefault="00DA4C0F" w:rsidP="00DA4C0F">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4" w:type="dxa"/>
          </w:tcPr>
          <w:p w14:paraId="140CD413" w14:textId="77777777" w:rsidR="00DA4C0F" w:rsidRPr="00D475C6"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4B308630"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824" w:type="dxa"/>
            <w:shd w:val="clear" w:color="auto" w:fill="auto"/>
          </w:tcPr>
          <w:p w14:paraId="1F98BC80"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6" w:type="dxa"/>
            <w:shd w:val="clear" w:color="auto" w:fill="auto"/>
          </w:tcPr>
          <w:p w14:paraId="418444E7" w14:textId="77777777" w:rsidR="00DA4C0F" w:rsidRPr="00D475C6" w:rsidRDefault="00DA4C0F" w:rsidP="00DA4C0F">
            <w:pPr>
              <w:ind w:left="-140" w:right="95"/>
              <w:jc w:val="center"/>
              <w:rPr>
                <w:rFonts w:ascii="Times New Roman" w:hAnsi="Times New Roman" w:cs="Times New Roman"/>
                <w:sz w:val="16"/>
                <w:szCs w:val="16"/>
                <w:cs/>
              </w:rPr>
            </w:pPr>
          </w:p>
        </w:tc>
        <w:tc>
          <w:tcPr>
            <w:tcW w:w="794" w:type="dxa"/>
            <w:shd w:val="clear" w:color="auto" w:fill="auto"/>
          </w:tcPr>
          <w:p w14:paraId="0A5439EC"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6" w:type="dxa"/>
            <w:shd w:val="clear" w:color="auto" w:fill="auto"/>
          </w:tcPr>
          <w:p w14:paraId="5C3ECAB4" w14:textId="77777777" w:rsidR="00DA4C0F" w:rsidRPr="00D475C6" w:rsidRDefault="00DA4C0F" w:rsidP="00DA4C0F">
            <w:pPr>
              <w:ind w:left="-140" w:right="95"/>
              <w:jc w:val="center"/>
              <w:rPr>
                <w:rFonts w:ascii="Times New Roman" w:hAnsi="Times New Roman" w:cs="Times New Roman"/>
                <w:sz w:val="16"/>
                <w:szCs w:val="16"/>
              </w:rPr>
            </w:pPr>
          </w:p>
        </w:tc>
        <w:tc>
          <w:tcPr>
            <w:tcW w:w="821" w:type="dxa"/>
            <w:shd w:val="clear" w:color="auto" w:fill="auto"/>
          </w:tcPr>
          <w:p w14:paraId="6FF34F87"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6" w:type="dxa"/>
            <w:shd w:val="clear" w:color="auto" w:fill="auto"/>
          </w:tcPr>
          <w:p w14:paraId="643EDCB6" w14:textId="77777777" w:rsidR="00DA4C0F" w:rsidRPr="00D475C6" w:rsidRDefault="00DA4C0F" w:rsidP="00DA4C0F">
            <w:pPr>
              <w:ind w:left="-140" w:right="95"/>
              <w:jc w:val="center"/>
              <w:rPr>
                <w:rFonts w:ascii="Times New Roman" w:hAnsi="Times New Roman" w:cs="Times New Roman"/>
                <w:sz w:val="16"/>
                <w:szCs w:val="16"/>
              </w:rPr>
            </w:pPr>
          </w:p>
        </w:tc>
        <w:tc>
          <w:tcPr>
            <w:tcW w:w="857" w:type="dxa"/>
            <w:shd w:val="clear" w:color="auto" w:fill="auto"/>
          </w:tcPr>
          <w:p w14:paraId="5AA616E5"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9" w:type="dxa"/>
            <w:shd w:val="clear" w:color="auto" w:fill="auto"/>
          </w:tcPr>
          <w:p w14:paraId="30C934CC" w14:textId="77777777" w:rsidR="00DA4C0F" w:rsidRPr="00D475C6" w:rsidRDefault="00DA4C0F" w:rsidP="00DA4C0F">
            <w:pPr>
              <w:ind w:left="-140" w:right="130"/>
              <w:jc w:val="right"/>
              <w:rPr>
                <w:rFonts w:ascii="Times New Roman" w:hAnsi="Times New Roman" w:cs="Times New Roman"/>
                <w:sz w:val="16"/>
                <w:szCs w:val="16"/>
              </w:rPr>
            </w:pPr>
          </w:p>
        </w:tc>
        <w:tc>
          <w:tcPr>
            <w:tcW w:w="863" w:type="dxa"/>
            <w:shd w:val="clear" w:color="auto" w:fill="auto"/>
          </w:tcPr>
          <w:p w14:paraId="31FB3546" w14:textId="77777777" w:rsidR="00DA4C0F" w:rsidRPr="00D475C6" w:rsidRDefault="00DA4C0F" w:rsidP="00DA4C0F">
            <w:pPr>
              <w:ind w:left="-140" w:right="130"/>
              <w:jc w:val="right"/>
              <w:rPr>
                <w:rFonts w:ascii="Times New Roman" w:hAnsi="Times New Roman" w:cs="Times New Roman"/>
                <w:sz w:val="16"/>
                <w:szCs w:val="16"/>
              </w:rPr>
            </w:pPr>
          </w:p>
        </w:tc>
        <w:tc>
          <w:tcPr>
            <w:tcW w:w="108" w:type="dxa"/>
            <w:shd w:val="clear" w:color="auto" w:fill="auto"/>
          </w:tcPr>
          <w:p w14:paraId="0D379CFE" w14:textId="77777777" w:rsidR="00DA4C0F" w:rsidRPr="00D475C6" w:rsidRDefault="00DA4C0F" w:rsidP="00DA4C0F">
            <w:pPr>
              <w:ind w:left="-140" w:right="95"/>
              <w:jc w:val="right"/>
              <w:rPr>
                <w:rFonts w:ascii="Times New Roman" w:hAnsi="Times New Roman" w:cs="Times New Roman"/>
                <w:sz w:val="16"/>
                <w:szCs w:val="16"/>
              </w:rPr>
            </w:pPr>
          </w:p>
        </w:tc>
        <w:tc>
          <w:tcPr>
            <w:tcW w:w="873" w:type="dxa"/>
            <w:shd w:val="clear" w:color="auto" w:fill="auto"/>
          </w:tcPr>
          <w:p w14:paraId="298E7898" w14:textId="77777777" w:rsidR="00DA4C0F" w:rsidRPr="00D475C6" w:rsidRDefault="00DA4C0F" w:rsidP="00DA4C0F">
            <w:pPr>
              <w:ind w:left="-140" w:right="95"/>
              <w:jc w:val="right"/>
              <w:rPr>
                <w:rFonts w:ascii="Times New Roman" w:hAnsi="Times New Roman" w:cs="Times New Roman"/>
                <w:sz w:val="16"/>
                <w:szCs w:val="16"/>
              </w:rPr>
            </w:pPr>
          </w:p>
        </w:tc>
        <w:tc>
          <w:tcPr>
            <w:tcW w:w="106" w:type="dxa"/>
            <w:shd w:val="clear" w:color="auto" w:fill="auto"/>
          </w:tcPr>
          <w:p w14:paraId="59B51B29"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shd w:val="clear" w:color="auto" w:fill="auto"/>
          </w:tcPr>
          <w:p w14:paraId="13DFD9BA" w14:textId="77777777" w:rsidR="00DA4C0F" w:rsidRPr="00D475C6" w:rsidRDefault="00DA4C0F" w:rsidP="00DA4C0F">
            <w:pPr>
              <w:ind w:left="-196" w:firstLine="196"/>
              <w:jc w:val="center"/>
              <w:rPr>
                <w:rFonts w:ascii="Times New Roman" w:hAnsi="Times New Roman" w:cs="Times New Roman"/>
                <w:sz w:val="16"/>
                <w:szCs w:val="16"/>
              </w:rPr>
            </w:pPr>
          </w:p>
        </w:tc>
      </w:tr>
      <w:tr w:rsidR="00365D21" w:rsidRPr="00D475C6" w14:paraId="2D84D844" w14:textId="77777777" w:rsidTr="0034630D">
        <w:tc>
          <w:tcPr>
            <w:tcW w:w="2331" w:type="dxa"/>
            <w:hideMark/>
          </w:tcPr>
          <w:p w14:paraId="5DA57A85" w14:textId="054B8E91" w:rsidR="00365D21" w:rsidRPr="00D475C6" w:rsidRDefault="00365D21" w:rsidP="00365D21">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lease - net</w:t>
            </w:r>
          </w:p>
        </w:tc>
        <w:tc>
          <w:tcPr>
            <w:tcW w:w="1044" w:type="dxa"/>
          </w:tcPr>
          <w:p w14:paraId="68AE1DAD" w14:textId="5E57FF9D"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0FD12CD7" w14:textId="77777777" w:rsidR="00365D21" w:rsidRPr="00D475C6" w:rsidRDefault="00365D21" w:rsidP="00365D21">
            <w:pPr>
              <w:ind w:left="-140" w:right="95"/>
              <w:jc w:val="right"/>
              <w:rPr>
                <w:rFonts w:ascii="Times New Roman" w:hAnsi="Times New Roman" w:cs="Times New Roman"/>
                <w:sz w:val="16"/>
                <w:szCs w:val="16"/>
                <w:cs/>
              </w:rPr>
            </w:pPr>
          </w:p>
        </w:tc>
        <w:tc>
          <w:tcPr>
            <w:tcW w:w="824" w:type="dxa"/>
          </w:tcPr>
          <w:p w14:paraId="305A1B21" w14:textId="1E9E568E"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917</w:t>
            </w:r>
          </w:p>
        </w:tc>
        <w:tc>
          <w:tcPr>
            <w:tcW w:w="106" w:type="dxa"/>
          </w:tcPr>
          <w:p w14:paraId="0BCFA086"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374DFEDC" w14:textId="3B6B3FBB"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317</w:t>
            </w:r>
          </w:p>
        </w:tc>
        <w:tc>
          <w:tcPr>
            <w:tcW w:w="106" w:type="dxa"/>
          </w:tcPr>
          <w:p w14:paraId="46371104"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4994B12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685CF1D1" w14:textId="77777777" w:rsidR="00365D21" w:rsidRPr="00D475C6" w:rsidRDefault="00365D21" w:rsidP="00365D21">
            <w:pPr>
              <w:ind w:left="-140" w:right="95"/>
              <w:jc w:val="center"/>
              <w:rPr>
                <w:rFonts w:ascii="Times New Roman" w:hAnsi="Times New Roman" w:cs="Times New Roman"/>
                <w:sz w:val="16"/>
                <w:szCs w:val="16"/>
              </w:rPr>
            </w:pPr>
          </w:p>
        </w:tc>
        <w:tc>
          <w:tcPr>
            <w:tcW w:w="857" w:type="dxa"/>
          </w:tcPr>
          <w:p w14:paraId="50B5D82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9" w:type="dxa"/>
          </w:tcPr>
          <w:p w14:paraId="6B3272AF" w14:textId="77777777" w:rsidR="00365D21" w:rsidRPr="00D475C6" w:rsidRDefault="00365D21" w:rsidP="00365D21">
            <w:pPr>
              <w:ind w:left="-140" w:right="130"/>
              <w:jc w:val="right"/>
              <w:rPr>
                <w:rFonts w:ascii="Times New Roman" w:hAnsi="Times New Roman" w:cs="Times New Roman"/>
                <w:sz w:val="16"/>
                <w:szCs w:val="16"/>
              </w:rPr>
            </w:pPr>
          </w:p>
        </w:tc>
        <w:tc>
          <w:tcPr>
            <w:tcW w:w="863" w:type="dxa"/>
          </w:tcPr>
          <w:p w14:paraId="0966A2F5"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41863C63"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Pr>
          <w:p w14:paraId="55C78252" w14:textId="5B7932C1"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1,234</w:t>
            </w:r>
          </w:p>
        </w:tc>
        <w:tc>
          <w:tcPr>
            <w:tcW w:w="106" w:type="dxa"/>
          </w:tcPr>
          <w:p w14:paraId="61DF7441"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547BD41A" w14:textId="539D0FF2"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7.37 - 7.95</w:t>
            </w:r>
          </w:p>
        </w:tc>
      </w:tr>
      <w:tr w:rsidR="00365D21" w:rsidRPr="00D475C6" w14:paraId="7A8A189B" w14:textId="77777777" w:rsidTr="0034630D">
        <w:tc>
          <w:tcPr>
            <w:tcW w:w="2331" w:type="dxa"/>
          </w:tcPr>
          <w:p w14:paraId="5C6974FB"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1AFDCABF" w14:textId="77777777"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52758C25"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Pr>
          <w:p w14:paraId="54B99793" w14:textId="66B1EA47" w:rsidR="00365D21" w:rsidRPr="00D475C6" w:rsidRDefault="00365D21" w:rsidP="00365D21">
            <w:pPr>
              <w:ind w:left="-140" w:right="95"/>
              <w:jc w:val="right"/>
              <w:rPr>
                <w:rFonts w:ascii="Times New Roman" w:hAnsi="Times New Roman" w:cs="Times New Roman"/>
                <w:sz w:val="16"/>
                <w:szCs w:val="16"/>
              </w:rPr>
            </w:pPr>
          </w:p>
        </w:tc>
        <w:tc>
          <w:tcPr>
            <w:tcW w:w="106" w:type="dxa"/>
          </w:tcPr>
          <w:p w14:paraId="6EF8CCCC"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59D5AB9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5258976"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3C17757E"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6B0345E7" w14:textId="77777777" w:rsidR="00365D21" w:rsidRPr="00D475C6" w:rsidRDefault="00365D21" w:rsidP="00365D21">
            <w:pPr>
              <w:ind w:left="-140" w:right="95"/>
              <w:jc w:val="center"/>
              <w:rPr>
                <w:rFonts w:ascii="Times New Roman" w:hAnsi="Times New Roman" w:cs="Times New Roman"/>
                <w:sz w:val="16"/>
                <w:szCs w:val="16"/>
              </w:rPr>
            </w:pPr>
          </w:p>
        </w:tc>
        <w:tc>
          <w:tcPr>
            <w:tcW w:w="857" w:type="dxa"/>
          </w:tcPr>
          <w:p w14:paraId="779D94A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9" w:type="dxa"/>
          </w:tcPr>
          <w:p w14:paraId="735D57BC" w14:textId="77777777" w:rsidR="00365D21" w:rsidRPr="00D475C6" w:rsidRDefault="00365D21" w:rsidP="00365D21">
            <w:pPr>
              <w:ind w:left="-140" w:right="130"/>
              <w:jc w:val="right"/>
              <w:rPr>
                <w:rFonts w:ascii="Times New Roman" w:hAnsi="Times New Roman" w:cs="Times New Roman"/>
                <w:sz w:val="16"/>
                <w:szCs w:val="16"/>
              </w:rPr>
            </w:pPr>
          </w:p>
        </w:tc>
        <w:tc>
          <w:tcPr>
            <w:tcW w:w="863" w:type="dxa"/>
          </w:tcPr>
          <w:p w14:paraId="5EFBABA0" w14:textId="77777777" w:rsidR="00365D21" w:rsidRPr="00D475C6" w:rsidRDefault="00365D21" w:rsidP="00365D21">
            <w:pPr>
              <w:pStyle w:val="ListParagraph"/>
              <w:ind w:left="598" w:right="130"/>
              <w:jc w:val="center"/>
              <w:rPr>
                <w:rFonts w:ascii="Times New Roman" w:hAnsi="Times New Roman" w:cs="Times New Roman"/>
                <w:sz w:val="16"/>
                <w:szCs w:val="16"/>
              </w:rPr>
            </w:pPr>
          </w:p>
        </w:tc>
        <w:tc>
          <w:tcPr>
            <w:tcW w:w="108" w:type="dxa"/>
          </w:tcPr>
          <w:p w14:paraId="77F3FB5A"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Pr>
          <w:p w14:paraId="65FEB0E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6D5FFB5"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0ABFC8E1"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1D488BD5" w14:textId="77777777" w:rsidTr="0034630D">
        <w:tc>
          <w:tcPr>
            <w:tcW w:w="2331" w:type="dxa"/>
            <w:hideMark/>
          </w:tcPr>
          <w:p w14:paraId="1EDEED58" w14:textId="77777777" w:rsidR="00365D21" w:rsidRPr="00D475C6" w:rsidRDefault="00365D21" w:rsidP="00365D2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fixed deposits</w:t>
            </w:r>
          </w:p>
        </w:tc>
        <w:tc>
          <w:tcPr>
            <w:tcW w:w="1044" w:type="dxa"/>
          </w:tcPr>
          <w:p w14:paraId="63ADB255" w14:textId="1CDC0A53"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71D70D0"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Borders>
              <w:top w:val="nil"/>
              <w:left w:val="nil"/>
              <w:bottom w:val="single" w:sz="4" w:space="0" w:color="auto"/>
              <w:right w:val="nil"/>
            </w:tcBorders>
          </w:tcPr>
          <w:p w14:paraId="69440655" w14:textId="23C0112E"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15,527</w:t>
            </w:r>
          </w:p>
        </w:tc>
        <w:tc>
          <w:tcPr>
            <w:tcW w:w="106" w:type="dxa"/>
          </w:tcPr>
          <w:p w14:paraId="71B3E203" w14:textId="77777777" w:rsidR="00365D21" w:rsidRPr="00D475C6" w:rsidRDefault="00365D21" w:rsidP="00365D21">
            <w:pPr>
              <w:ind w:left="-140" w:right="-110"/>
              <w:jc w:val="center"/>
              <w:rPr>
                <w:rFonts w:ascii="Times New Roman" w:hAnsi="Times New Roman" w:cs="Times New Roman"/>
                <w:sz w:val="16"/>
                <w:szCs w:val="16"/>
              </w:rPr>
            </w:pPr>
          </w:p>
        </w:tc>
        <w:tc>
          <w:tcPr>
            <w:tcW w:w="794" w:type="dxa"/>
            <w:tcBorders>
              <w:top w:val="nil"/>
              <w:left w:val="nil"/>
              <w:bottom w:val="single" w:sz="4" w:space="0" w:color="auto"/>
              <w:right w:val="nil"/>
            </w:tcBorders>
          </w:tcPr>
          <w:p w14:paraId="1CF285F4"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cs/>
              </w:rPr>
            </w:pPr>
          </w:p>
        </w:tc>
        <w:tc>
          <w:tcPr>
            <w:tcW w:w="106" w:type="dxa"/>
          </w:tcPr>
          <w:p w14:paraId="1F0994AB" w14:textId="77777777" w:rsidR="00365D21" w:rsidRPr="00D475C6" w:rsidRDefault="00365D21" w:rsidP="00365D21">
            <w:pPr>
              <w:ind w:left="-140" w:right="-110"/>
              <w:jc w:val="center"/>
              <w:rPr>
                <w:rFonts w:ascii="Times New Roman" w:hAnsi="Times New Roman" w:cs="Times New Roman"/>
                <w:sz w:val="16"/>
                <w:szCs w:val="16"/>
                <w:cs/>
              </w:rPr>
            </w:pPr>
          </w:p>
        </w:tc>
        <w:tc>
          <w:tcPr>
            <w:tcW w:w="821" w:type="dxa"/>
            <w:tcBorders>
              <w:top w:val="nil"/>
              <w:left w:val="nil"/>
              <w:bottom w:val="single" w:sz="4" w:space="0" w:color="auto"/>
              <w:right w:val="nil"/>
            </w:tcBorders>
          </w:tcPr>
          <w:p w14:paraId="4D99325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092D4C17" w14:textId="77777777" w:rsidR="00365D21" w:rsidRPr="00D475C6" w:rsidRDefault="00365D21" w:rsidP="00365D21">
            <w:pPr>
              <w:ind w:left="-140" w:right="95"/>
              <w:jc w:val="right"/>
              <w:rPr>
                <w:rFonts w:ascii="Times New Roman" w:hAnsi="Times New Roman" w:cs="Times New Roman"/>
                <w:sz w:val="16"/>
                <w:szCs w:val="16"/>
              </w:rPr>
            </w:pPr>
          </w:p>
        </w:tc>
        <w:tc>
          <w:tcPr>
            <w:tcW w:w="857" w:type="dxa"/>
            <w:tcBorders>
              <w:top w:val="nil"/>
              <w:left w:val="nil"/>
              <w:bottom w:val="single" w:sz="4" w:space="0" w:color="auto"/>
              <w:right w:val="nil"/>
            </w:tcBorders>
          </w:tcPr>
          <w:p w14:paraId="29CCB3F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9" w:type="dxa"/>
          </w:tcPr>
          <w:p w14:paraId="2D2111FA" w14:textId="77777777" w:rsidR="00365D21" w:rsidRPr="00D475C6" w:rsidRDefault="00365D21" w:rsidP="00365D21">
            <w:pPr>
              <w:tabs>
                <w:tab w:val="left" w:pos="380"/>
              </w:tabs>
              <w:ind w:left="-140" w:right="-240"/>
              <w:jc w:val="center"/>
              <w:rPr>
                <w:rFonts w:ascii="Times New Roman" w:hAnsi="Times New Roman" w:cs="Times New Roman"/>
                <w:sz w:val="16"/>
                <w:szCs w:val="16"/>
              </w:rPr>
            </w:pPr>
          </w:p>
        </w:tc>
        <w:tc>
          <w:tcPr>
            <w:tcW w:w="863" w:type="dxa"/>
            <w:tcBorders>
              <w:top w:val="nil"/>
              <w:left w:val="nil"/>
              <w:bottom w:val="single" w:sz="4" w:space="0" w:color="auto"/>
              <w:right w:val="nil"/>
            </w:tcBorders>
          </w:tcPr>
          <w:p w14:paraId="68BB785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7B04773F"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Borders>
              <w:top w:val="nil"/>
              <w:left w:val="nil"/>
              <w:bottom w:val="single" w:sz="4" w:space="0" w:color="auto"/>
              <w:right w:val="nil"/>
            </w:tcBorders>
          </w:tcPr>
          <w:p w14:paraId="755F9D53" w14:textId="4B799E1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15,527</w:t>
            </w:r>
          </w:p>
        </w:tc>
        <w:tc>
          <w:tcPr>
            <w:tcW w:w="106" w:type="dxa"/>
          </w:tcPr>
          <w:p w14:paraId="702379A7"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1BFEE94A" w14:textId="13B2B6C5" w:rsidR="00365D21" w:rsidRPr="00D475C6" w:rsidRDefault="00365D21" w:rsidP="00365D21">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0.05 - 0.55</w:t>
            </w:r>
          </w:p>
        </w:tc>
      </w:tr>
      <w:tr w:rsidR="00365D21" w:rsidRPr="00D475C6" w14:paraId="6AFD3428" w14:textId="77777777" w:rsidTr="0034630D">
        <w:tc>
          <w:tcPr>
            <w:tcW w:w="2331" w:type="dxa"/>
            <w:vAlign w:val="bottom"/>
            <w:hideMark/>
          </w:tcPr>
          <w:p w14:paraId="03293CF4" w14:textId="77777777" w:rsidR="00365D21" w:rsidRPr="00D475C6" w:rsidRDefault="00365D21" w:rsidP="00365D21">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0DD8E0A4" w14:textId="77777777" w:rsidR="00365D21" w:rsidRPr="00D475C6" w:rsidRDefault="00365D21" w:rsidP="00365D21">
            <w:pPr>
              <w:ind w:left="-140" w:right="95"/>
              <w:jc w:val="right"/>
              <w:rPr>
                <w:rFonts w:ascii="Times New Roman" w:hAnsi="Times New Roman" w:cs="Times New Roman"/>
                <w:sz w:val="16"/>
                <w:szCs w:val="16"/>
              </w:rPr>
            </w:pPr>
          </w:p>
        </w:tc>
        <w:tc>
          <w:tcPr>
            <w:tcW w:w="112" w:type="dxa"/>
          </w:tcPr>
          <w:p w14:paraId="00C84596"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014168F" w14:textId="1A5FE46F"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16,444</w:t>
            </w:r>
          </w:p>
        </w:tc>
        <w:tc>
          <w:tcPr>
            <w:tcW w:w="106" w:type="dxa"/>
          </w:tcPr>
          <w:p w14:paraId="7DB25572" w14:textId="77777777" w:rsidR="00365D21" w:rsidRPr="00D475C6" w:rsidRDefault="00365D21" w:rsidP="00365D2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3D850407" w14:textId="6ABAD0D9"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cs/>
              </w:rPr>
              <w:t>317</w:t>
            </w:r>
          </w:p>
        </w:tc>
        <w:tc>
          <w:tcPr>
            <w:tcW w:w="106" w:type="dxa"/>
          </w:tcPr>
          <w:p w14:paraId="32F86612"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E709F1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419464C3" w14:textId="77777777" w:rsidR="00365D21" w:rsidRPr="00D475C6" w:rsidRDefault="00365D21" w:rsidP="00365D21">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74EA6F38" w14:textId="7C27ED0B"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72,050</w:t>
            </w:r>
          </w:p>
        </w:tc>
        <w:tc>
          <w:tcPr>
            <w:tcW w:w="109" w:type="dxa"/>
          </w:tcPr>
          <w:p w14:paraId="60B9A423" w14:textId="77777777" w:rsidR="00365D21" w:rsidRPr="00D475C6" w:rsidRDefault="00365D21" w:rsidP="00365D21">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4CDAC907" w14:textId="22BDA8DF"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413,465</w:t>
            </w:r>
          </w:p>
        </w:tc>
        <w:tc>
          <w:tcPr>
            <w:tcW w:w="108" w:type="dxa"/>
          </w:tcPr>
          <w:p w14:paraId="005EE41E"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53620CD1" w14:textId="4A1A51F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502,276</w:t>
            </w:r>
          </w:p>
        </w:tc>
        <w:tc>
          <w:tcPr>
            <w:tcW w:w="106" w:type="dxa"/>
          </w:tcPr>
          <w:p w14:paraId="7392976C"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59C80F3B" w14:textId="77777777" w:rsidR="00365D21" w:rsidRPr="00D475C6" w:rsidRDefault="00365D21" w:rsidP="00365D21">
            <w:pPr>
              <w:ind w:left="-196" w:firstLine="196"/>
              <w:jc w:val="center"/>
              <w:rPr>
                <w:rFonts w:ascii="Times New Roman" w:hAnsi="Times New Roman" w:cs="Times New Roman"/>
                <w:sz w:val="16"/>
                <w:szCs w:val="16"/>
              </w:rPr>
            </w:pPr>
          </w:p>
        </w:tc>
      </w:tr>
      <w:tr w:rsidR="00DA4C0F" w:rsidRPr="00D475C6" w14:paraId="4C86DF05" w14:textId="77777777" w:rsidTr="0034630D">
        <w:tc>
          <w:tcPr>
            <w:tcW w:w="2331" w:type="dxa"/>
            <w:hideMark/>
          </w:tcPr>
          <w:p w14:paraId="0EC6C7B0" w14:textId="77777777" w:rsidR="00DA4C0F" w:rsidRPr="00D475C6" w:rsidRDefault="00DA4C0F" w:rsidP="00DA4C0F">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1B72A548" w14:textId="77777777" w:rsidR="00DA4C0F" w:rsidRPr="00D475C6" w:rsidRDefault="00DA4C0F" w:rsidP="00DA4C0F">
            <w:pPr>
              <w:ind w:left="-140" w:right="95"/>
              <w:jc w:val="right"/>
              <w:rPr>
                <w:rFonts w:ascii="Times New Roman" w:hAnsi="Times New Roman" w:cs="Times New Roman"/>
                <w:sz w:val="16"/>
                <w:szCs w:val="16"/>
              </w:rPr>
            </w:pPr>
          </w:p>
        </w:tc>
        <w:tc>
          <w:tcPr>
            <w:tcW w:w="112" w:type="dxa"/>
          </w:tcPr>
          <w:p w14:paraId="2124754C" w14:textId="77777777" w:rsidR="00DA4C0F" w:rsidRPr="00D475C6" w:rsidRDefault="00DA4C0F" w:rsidP="00DA4C0F">
            <w:pPr>
              <w:ind w:left="-140" w:right="95"/>
              <w:jc w:val="right"/>
              <w:rPr>
                <w:rFonts w:ascii="Times New Roman" w:hAnsi="Times New Roman" w:cs="Times New Roman"/>
                <w:sz w:val="16"/>
                <w:szCs w:val="16"/>
              </w:rPr>
            </w:pPr>
          </w:p>
        </w:tc>
        <w:tc>
          <w:tcPr>
            <w:tcW w:w="824" w:type="dxa"/>
            <w:tcBorders>
              <w:top w:val="double" w:sz="4" w:space="0" w:color="auto"/>
            </w:tcBorders>
          </w:tcPr>
          <w:p w14:paraId="7AE766CD" w14:textId="1E2233A8" w:rsidR="00DA4C0F" w:rsidRPr="00D475C6" w:rsidRDefault="00DA4C0F" w:rsidP="00DA4C0F">
            <w:pPr>
              <w:ind w:left="-140" w:right="95"/>
              <w:jc w:val="right"/>
              <w:rPr>
                <w:rFonts w:ascii="Times New Roman" w:hAnsi="Times New Roman" w:cs="Times New Roman"/>
                <w:sz w:val="16"/>
                <w:szCs w:val="16"/>
              </w:rPr>
            </w:pPr>
          </w:p>
        </w:tc>
        <w:tc>
          <w:tcPr>
            <w:tcW w:w="106" w:type="dxa"/>
          </w:tcPr>
          <w:p w14:paraId="1A5FCBB3" w14:textId="77777777" w:rsidR="00DA4C0F" w:rsidRPr="00D475C6" w:rsidRDefault="00DA4C0F" w:rsidP="00DA4C0F">
            <w:pPr>
              <w:ind w:left="-140" w:right="95"/>
              <w:jc w:val="right"/>
              <w:rPr>
                <w:rFonts w:ascii="Times New Roman" w:hAnsi="Times New Roman" w:cs="Times New Roman"/>
                <w:sz w:val="16"/>
                <w:szCs w:val="16"/>
              </w:rPr>
            </w:pPr>
          </w:p>
        </w:tc>
        <w:tc>
          <w:tcPr>
            <w:tcW w:w="794" w:type="dxa"/>
            <w:tcBorders>
              <w:top w:val="double" w:sz="4" w:space="0" w:color="auto"/>
            </w:tcBorders>
          </w:tcPr>
          <w:p w14:paraId="68164401"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393BBA1F" w14:textId="77777777" w:rsidR="00DA4C0F" w:rsidRPr="00D475C6" w:rsidRDefault="00DA4C0F" w:rsidP="00DA4C0F">
            <w:pPr>
              <w:ind w:left="-140" w:right="95"/>
              <w:jc w:val="right"/>
              <w:rPr>
                <w:rFonts w:ascii="Times New Roman" w:hAnsi="Times New Roman" w:cs="Times New Roman"/>
                <w:sz w:val="16"/>
                <w:szCs w:val="16"/>
              </w:rPr>
            </w:pPr>
          </w:p>
        </w:tc>
        <w:tc>
          <w:tcPr>
            <w:tcW w:w="821" w:type="dxa"/>
            <w:tcBorders>
              <w:top w:val="double" w:sz="4" w:space="0" w:color="auto"/>
            </w:tcBorders>
          </w:tcPr>
          <w:p w14:paraId="43601659"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58461B10" w14:textId="77777777" w:rsidR="00DA4C0F" w:rsidRPr="00D475C6" w:rsidRDefault="00DA4C0F" w:rsidP="00DA4C0F">
            <w:pPr>
              <w:ind w:left="-140" w:right="95"/>
              <w:jc w:val="right"/>
              <w:rPr>
                <w:rFonts w:ascii="Times New Roman" w:hAnsi="Times New Roman" w:cs="Times New Roman"/>
                <w:sz w:val="16"/>
                <w:szCs w:val="16"/>
              </w:rPr>
            </w:pPr>
          </w:p>
        </w:tc>
        <w:tc>
          <w:tcPr>
            <w:tcW w:w="857" w:type="dxa"/>
            <w:tcBorders>
              <w:top w:val="double" w:sz="4" w:space="0" w:color="auto"/>
            </w:tcBorders>
          </w:tcPr>
          <w:p w14:paraId="148920A3" w14:textId="77777777" w:rsidR="00DA4C0F" w:rsidRPr="00D475C6" w:rsidRDefault="00DA4C0F" w:rsidP="00DA4C0F">
            <w:pPr>
              <w:ind w:left="-140" w:right="95"/>
              <w:jc w:val="right"/>
              <w:rPr>
                <w:rFonts w:ascii="Times New Roman" w:hAnsi="Times New Roman" w:cs="Times New Roman"/>
                <w:sz w:val="16"/>
                <w:szCs w:val="16"/>
              </w:rPr>
            </w:pPr>
          </w:p>
        </w:tc>
        <w:tc>
          <w:tcPr>
            <w:tcW w:w="109" w:type="dxa"/>
          </w:tcPr>
          <w:p w14:paraId="6BB5CF4D" w14:textId="77777777" w:rsidR="00DA4C0F" w:rsidRPr="00D475C6" w:rsidRDefault="00DA4C0F" w:rsidP="00DA4C0F">
            <w:pPr>
              <w:ind w:left="-140" w:right="95"/>
              <w:jc w:val="right"/>
              <w:rPr>
                <w:rFonts w:ascii="Times New Roman" w:hAnsi="Times New Roman" w:cs="Times New Roman"/>
                <w:sz w:val="16"/>
                <w:szCs w:val="16"/>
              </w:rPr>
            </w:pPr>
          </w:p>
        </w:tc>
        <w:tc>
          <w:tcPr>
            <w:tcW w:w="863" w:type="dxa"/>
            <w:tcBorders>
              <w:top w:val="double" w:sz="4" w:space="0" w:color="auto"/>
            </w:tcBorders>
          </w:tcPr>
          <w:p w14:paraId="38DE9EC1" w14:textId="77777777" w:rsidR="00DA4C0F" w:rsidRPr="00D475C6" w:rsidRDefault="00DA4C0F" w:rsidP="00DA4C0F">
            <w:pPr>
              <w:ind w:left="-140" w:right="95"/>
              <w:jc w:val="right"/>
              <w:rPr>
                <w:rFonts w:ascii="Times New Roman" w:hAnsi="Times New Roman" w:cs="Times New Roman"/>
                <w:sz w:val="16"/>
                <w:szCs w:val="16"/>
              </w:rPr>
            </w:pPr>
          </w:p>
        </w:tc>
        <w:tc>
          <w:tcPr>
            <w:tcW w:w="108" w:type="dxa"/>
          </w:tcPr>
          <w:p w14:paraId="4F7D2D9A" w14:textId="77777777" w:rsidR="00DA4C0F" w:rsidRPr="00D475C6" w:rsidRDefault="00DA4C0F" w:rsidP="00DA4C0F">
            <w:pPr>
              <w:ind w:left="-140" w:right="95"/>
              <w:jc w:val="right"/>
              <w:rPr>
                <w:rFonts w:ascii="Times New Roman" w:hAnsi="Times New Roman" w:cs="Times New Roman"/>
                <w:sz w:val="16"/>
                <w:szCs w:val="16"/>
              </w:rPr>
            </w:pPr>
          </w:p>
        </w:tc>
        <w:tc>
          <w:tcPr>
            <w:tcW w:w="873" w:type="dxa"/>
            <w:tcBorders>
              <w:top w:val="double" w:sz="4" w:space="0" w:color="auto"/>
            </w:tcBorders>
          </w:tcPr>
          <w:p w14:paraId="104B3E78"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31A84D0C"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tcPr>
          <w:p w14:paraId="20A09BD4" w14:textId="77777777" w:rsidR="00DA4C0F" w:rsidRPr="00D475C6" w:rsidRDefault="00DA4C0F" w:rsidP="00DA4C0F">
            <w:pPr>
              <w:ind w:left="-196" w:firstLine="196"/>
              <w:jc w:val="center"/>
              <w:rPr>
                <w:rFonts w:ascii="Times New Roman" w:hAnsi="Times New Roman" w:cs="Times New Roman"/>
                <w:sz w:val="16"/>
                <w:szCs w:val="16"/>
              </w:rPr>
            </w:pPr>
          </w:p>
        </w:tc>
      </w:tr>
      <w:tr w:rsidR="00DA4C0F" w:rsidRPr="00D475C6" w14:paraId="014CD99A" w14:textId="77777777" w:rsidTr="0034630D">
        <w:tc>
          <w:tcPr>
            <w:tcW w:w="2331" w:type="dxa"/>
            <w:hideMark/>
          </w:tcPr>
          <w:p w14:paraId="6D2695D6" w14:textId="77777777" w:rsidR="00DA4C0F" w:rsidRPr="00D475C6" w:rsidRDefault="00DA4C0F" w:rsidP="00DA4C0F">
            <w:pPr>
              <w:tabs>
                <w:tab w:val="left" w:pos="540"/>
              </w:tabs>
              <w:ind w:left="48"/>
              <w:rPr>
                <w:rFonts w:ascii="Times New Roman" w:hAnsi="Times New Roman" w:cs="Times New Roman"/>
                <w:b/>
                <w:bCs/>
                <w:sz w:val="16"/>
                <w:szCs w:val="16"/>
              </w:rPr>
            </w:pPr>
            <w:r w:rsidRPr="00D475C6">
              <w:rPr>
                <w:rFonts w:ascii="Times New Roman" w:hAnsi="Times New Roman" w:cs="Times New Roman"/>
                <w:sz w:val="16"/>
                <w:szCs w:val="16"/>
              </w:rPr>
              <w:t>Bank overdrafts and short-term</w:t>
            </w:r>
          </w:p>
        </w:tc>
        <w:tc>
          <w:tcPr>
            <w:tcW w:w="1044" w:type="dxa"/>
          </w:tcPr>
          <w:p w14:paraId="3A5DD68B" w14:textId="77777777" w:rsidR="00DA4C0F" w:rsidRPr="00D475C6" w:rsidRDefault="00DA4C0F" w:rsidP="00DA4C0F">
            <w:pPr>
              <w:ind w:left="-140" w:right="95"/>
              <w:jc w:val="right"/>
              <w:rPr>
                <w:rFonts w:ascii="Times New Roman" w:hAnsi="Times New Roman" w:cs="Times New Roman"/>
                <w:sz w:val="16"/>
                <w:szCs w:val="16"/>
                <w:cs/>
              </w:rPr>
            </w:pPr>
          </w:p>
        </w:tc>
        <w:tc>
          <w:tcPr>
            <w:tcW w:w="112" w:type="dxa"/>
          </w:tcPr>
          <w:p w14:paraId="442823FA" w14:textId="77777777" w:rsidR="00DA4C0F" w:rsidRPr="00D475C6" w:rsidRDefault="00DA4C0F" w:rsidP="00DA4C0F">
            <w:pPr>
              <w:ind w:left="-140" w:right="95"/>
              <w:jc w:val="right"/>
              <w:rPr>
                <w:rFonts w:ascii="Times New Roman" w:hAnsi="Times New Roman" w:cs="Times New Roman"/>
                <w:sz w:val="16"/>
                <w:szCs w:val="16"/>
                <w:cs/>
              </w:rPr>
            </w:pPr>
          </w:p>
        </w:tc>
        <w:tc>
          <w:tcPr>
            <w:tcW w:w="824" w:type="dxa"/>
          </w:tcPr>
          <w:p w14:paraId="7C4F1678" w14:textId="0EB4AB9B" w:rsidR="00DA4C0F" w:rsidRPr="00D475C6" w:rsidRDefault="00DA4C0F" w:rsidP="00DA4C0F">
            <w:pPr>
              <w:ind w:left="-140" w:right="95"/>
              <w:jc w:val="right"/>
              <w:rPr>
                <w:rFonts w:ascii="Times New Roman" w:hAnsi="Times New Roman" w:cs="Times New Roman"/>
                <w:sz w:val="16"/>
                <w:szCs w:val="16"/>
                <w:cs/>
              </w:rPr>
            </w:pPr>
          </w:p>
        </w:tc>
        <w:tc>
          <w:tcPr>
            <w:tcW w:w="106" w:type="dxa"/>
          </w:tcPr>
          <w:p w14:paraId="011DF0CF" w14:textId="77777777" w:rsidR="00DA4C0F" w:rsidRPr="00D475C6" w:rsidRDefault="00DA4C0F" w:rsidP="00DA4C0F">
            <w:pPr>
              <w:ind w:left="-140" w:right="95"/>
              <w:jc w:val="right"/>
              <w:rPr>
                <w:rFonts w:ascii="Times New Roman" w:hAnsi="Times New Roman" w:cs="Times New Roman"/>
                <w:sz w:val="16"/>
                <w:szCs w:val="16"/>
              </w:rPr>
            </w:pPr>
          </w:p>
        </w:tc>
        <w:tc>
          <w:tcPr>
            <w:tcW w:w="794" w:type="dxa"/>
          </w:tcPr>
          <w:p w14:paraId="74ABE85F"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01FE870B" w14:textId="77777777" w:rsidR="00DA4C0F" w:rsidRPr="00D475C6" w:rsidRDefault="00DA4C0F" w:rsidP="00DA4C0F">
            <w:pPr>
              <w:ind w:left="-140" w:right="95"/>
              <w:jc w:val="right"/>
              <w:rPr>
                <w:rFonts w:ascii="Times New Roman" w:hAnsi="Times New Roman" w:cs="Times New Roman"/>
                <w:sz w:val="16"/>
                <w:szCs w:val="16"/>
              </w:rPr>
            </w:pPr>
          </w:p>
        </w:tc>
        <w:tc>
          <w:tcPr>
            <w:tcW w:w="821" w:type="dxa"/>
          </w:tcPr>
          <w:p w14:paraId="1C8F59AF"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42705A41" w14:textId="77777777" w:rsidR="00DA4C0F" w:rsidRPr="00D475C6" w:rsidRDefault="00DA4C0F" w:rsidP="00DA4C0F">
            <w:pPr>
              <w:ind w:left="-140" w:right="95"/>
              <w:jc w:val="right"/>
              <w:rPr>
                <w:rFonts w:ascii="Times New Roman" w:hAnsi="Times New Roman" w:cs="Times New Roman"/>
                <w:sz w:val="16"/>
                <w:szCs w:val="16"/>
              </w:rPr>
            </w:pPr>
          </w:p>
        </w:tc>
        <w:tc>
          <w:tcPr>
            <w:tcW w:w="857" w:type="dxa"/>
          </w:tcPr>
          <w:p w14:paraId="6B434B9F" w14:textId="77777777" w:rsidR="00DA4C0F" w:rsidRPr="00D475C6" w:rsidRDefault="00DA4C0F" w:rsidP="00DA4C0F">
            <w:pPr>
              <w:ind w:left="-140" w:right="95"/>
              <w:jc w:val="right"/>
              <w:rPr>
                <w:rFonts w:ascii="Times New Roman" w:hAnsi="Times New Roman" w:cs="Times New Roman"/>
                <w:sz w:val="16"/>
                <w:szCs w:val="16"/>
              </w:rPr>
            </w:pPr>
          </w:p>
        </w:tc>
        <w:tc>
          <w:tcPr>
            <w:tcW w:w="109" w:type="dxa"/>
          </w:tcPr>
          <w:p w14:paraId="0FB91511" w14:textId="77777777" w:rsidR="00DA4C0F" w:rsidRPr="00D475C6" w:rsidRDefault="00DA4C0F" w:rsidP="00DA4C0F">
            <w:pPr>
              <w:ind w:left="-140" w:right="95"/>
              <w:jc w:val="right"/>
              <w:rPr>
                <w:rFonts w:ascii="Times New Roman" w:hAnsi="Times New Roman" w:cs="Times New Roman"/>
                <w:sz w:val="16"/>
                <w:szCs w:val="16"/>
              </w:rPr>
            </w:pPr>
          </w:p>
        </w:tc>
        <w:tc>
          <w:tcPr>
            <w:tcW w:w="863" w:type="dxa"/>
          </w:tcPr>
          <w:p w14:paraId="4A69DBDB" w14:textId="77777777" w:rsidR="00DA4C0F" w:rsidRPr="00D475C6" w:rsidRDefault="00DA4C0F" w:rsidP="00DA4C0F">
            <w:pPr>
              <w:ind w:left="-140" w:right="95"/>
              <w:jc w:val="right"/>
              <w:rPr>
                <w:rFonts w:ascii="Times New Roman" w:hAnsi="Times New Roman" w:cs="Times New Roman"/>
                <w:sz w:val="16"/>
                <w:szCs w:val="16"/>
              </w:rPr>
            </w:pPr>
          </w:p>
        </w:tc>
        <w:tc>
          <w:tcPr>
            <w:tcW w:w="108" w:type="dxa"/>
          </w:tcPr>
          <w:p w14:paraId="5A24409E" w14:textId="77777777" w:rsidR="00DA4C0F" w:rsidRPr="00D475C6" w:rsidRDefault="00DA4C0F" w:rsidP="00DA4C0F">
            <w:pPr>
              <w:ind w:left="-140" w:right="95"/>
              <w:jc w:val="right"/>
              <w:rPr>
                <w:rFonts w:ascii="Times New Roman" w:hAnsi="Times New Roman" w:cs="Times New Roman"/>
                <w:sz w:val="16"/>
                <w:szCs w:val="16"/>
              </w:rPr>
            </w:pPr>
          </w:p>
        </w:tc>
        <w:tc>
          <w:tcPr>
            <w:tcW w:w="873" w:type="dxa"/>
          </w:tcPr>
          <w:p w14:paraId="3BCFC1FE"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2C5209E3"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tcPr>
          <w:p w14:paraId="6252106C" w14:textId="77777777" w:rsidR="00DA4C0F" w:rsidRPr="00D475C6" w:rsidRDefault="00DA4C0F" w:rsidP="00DA4C0F">
            <w:pPr>
              <w:ind w:left="-196" w:firstLine="196"/>
              <w:jc w:val="center"/>
              <w:rPr>
                <w:rFonts w:ascii="Times New Roman" w:hAnsi="Times New Roman" w:cs="Times New Roman"/>
                <w:sz w:val="16"/>
                <w:szCs w:val="16"/>
              </w:rPr>
            </w:pPr>
          </w:p>
        </w:tc>
      </w:tr>
      <w:tr w:rsidR="00DA4C0F" w:rsidRPr="00D475C6" w14:paraId="3FEB389E" w14:textId="77777777" w:rsidTr="0034630D">
        <w:tc>
          <w:tcPr>
            <w:tcW w:w="2331" w:type="dxa"/>
          </w:tcPr>
          <w:p w14:paraId="7C449EAA" w14:textId="77777777" w:rsidR="00DA4C0F" w:rsidRPr="00D475C6" w:rsidRDefault="00DA4C0F" w:rsidP="00DA4C0F">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borrowings from financial</w:t>
            </w:r>
          </w:p>
        </w:tc>
        <w:tc>
          <w:tcPr>
            <w:tcW w:w="1044" w:type="dxa"/>
          </w:tcPr>
          <w:p w14:paraId="38CF8832" w14:textId="77777777" w:rsidR="00DA4C0F" w:rsidRPr="00D475C6" w:rsidRDefault="00DA4C0F" w:rsidP="00DA4C0F">
            <w:pPr>
              <w:ind w:left="-140" w:right="95"/>
              <w:jc w:val="right"/>
              <w:rPr>
                <w:rFonts w:ascii="Times New Roman" w:hAnsi="Times New Roman" w:cs="Times New Roman"/>
                <w:sz w:val="16"/>
                <w:szCs w:val="16"/>
                <w:cs/>
              </w:rPr>
            </w:pPr>
          </w:p>
        </w:tc>
        <w:tc>
          <w:tcPr>
            <w:tcW w:w="112" w:type="dxa"/>
          </w:tcPr>
          <w:p w14:paraId="33CF00D0" w14:textId="77777777" w:rsidR="00DA4C0F" w:rsidRPr="00D475C6" w:rsidRDefault="00DA4C0F" w:rsidP="00DA4C0F">
            <w:pPr>
              <w:ind w:left="-140" w:right="95"/>
              <w:jc w:val="right"/>
              <w:rPr>
                <w:rFonts w:ascii="Times New Roman" w:hAnsi="Times New Roman" w:cs="Times New Roman"/>
                <w:sz w:val="16"/>
                <w:szCs w:val="16"/>
                <w:cs/>
              </w:rPr>
            </w:pPr>
          </w:p>
        </w:tc>
        <w:tc>
          <w:tcPr>
            <w:tcW w:w="824" w:type="dxa"/>
          </w:tcPr>
          <w:p w14:paraId="6F87E906" w14:textId="52F8F4AA" w:rsidR="00DA4C0F" w:rsidRPr="00D475C6" w:rsidRDefault="00DA4C0F" w:rsidP="00DA4C0F">
            <w:pPr>
              <w:ind w:left="-140" w:right="95"/>
              <w:jc w:val="right"/>
              <w:rPr>
                <w:rFonts w:ascii="Times New Roman" w:hAnsi="Times New Roman" w:cs="Times New Roman"/>
                <w:sz w:val="16"/>
                <w:szCs w:val="16"/>
                <w:cs/>
              </w:rPr>
            </w:pPr>
          </w:p>
        </w:tc>
        <w:tc>
          <w:tcPr>
            <w:tcW w:w="106" w:type="dxa"/>
          </w:tcPr>
          <w:p w14:paraId="4C038DEE" w14:textId="77777777" w:rsidR="00DA4C0F" w:rsidRPr="00D475C6" w:rsidRDefault="00DA4C0F" w:rsidP="00DA4C0F">
            <w:pPr>
              <w:ind w:left="-140" w:right="95"/>
              <w:jc w:val="right"/>
              <w:rPr>
                <w:rFonts w:ascii="Times New Roman" w:hAnsi="Times New Roman" w:cs="Times New Roman"/>
                <w:sz w:val="16"/>
                <w:szCs w:val="16"/>
              </w:rPr>
            </w:pPr>
          </w:p>
        </w:tc>
        <w:tc>
          <w:tcPr>
            <w:tcW w:w="794" w:type="dxa"/>
          </w:tcPr>
          <w:p w14:paraId="3F68BBF4"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2FFF46F9" w14:textId="77777777" w:rsidR="00DA4C0F" w:rsidRPr="00D475C6" w:rsidRDefault="00DA4C0F" w:rsidP="00DA4C0F">
            <w:pPr>
              <w:ind w:left="-140" w:right="95"/>
              <w:jc w:val="right"/>
              <w:rPr>
                <w:rFonts w:ascii="Times New Roman" w:hAnsi="Times New Roman" w:cs="Times New Roman"/>
                <w:sz w:val="16"/>
                <w:szCs w:val="16"/>
              </w:rPr>
            </w:pPr>
          </w:p>
        </w:tc>
        <w:tc>
          <w:tcPr>
            <w:tcW w:w="821" w:type="dxa"/>
          </w:tcPr>
          <w:p w14:paraId="6F52954C"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4E367274" w14:textId="77777777" w:rsidR="00DA4C0F" w:rsidRPr="00D475C6" w:rsidRDefault="00DA4C0F" w:rsidP="00DA4C0F">
            <w:pPr>
              <w:ind w:left="-140" w:right="95"/>
              <w:jc w:val="right"/>
              <w:rPr>
                <w:rFonts w:ascii="Times New Roman" w:hAnsi="Times New Roman" w:cs="Times New Roman"/>
                <w:sz w:val="16"/>
                <w:szCs w:val="16"/>
              </w:rPr>
            </w:pPr>
          </w:p>
        </w:tc>
        <w:tc>
          <w:tcPr>
            <w:tcW w:w="857" w:type="dxa"/>
          </w:tcPr>
          <w:p w14:paraId="19D1B112" w14:textId="77777777" w:rsidR="00DA4C0F" w:rsidRPr="00D475C6" w:rsidRDefault="00DA4C0F" w:rsidP="00DA4C0F">
            <w:pPr>
              <w:ind w:left="-140" w:right="95"/>
              <w:jc w:val="right"/>
              <w:rPr>
                <w:rFonts w:ascii="Times New Roman" w:hAnsi="Times New Roman" w:cs="Times New Roman"/>
                <w:sz w:val="16"/>
                <w:szCs w:val="16"/>
              </w:rPr>
            </w:pPr>
          </w:p>
        </w:tc>
        <w:tc>
          <w:tcPr>
            <w:tcW w:w="109" w:type="dxa"/>
          </w:tcPr>
          <w:p w14:paraId="1C82CCB8" w14:textId="77777777" w:rsidR="00DA4C0F" w:rsidRPr="00D475C6" w:rsidRDefault="00DA4C0F" w:rsidP="00DA4C0F">
            <w:pPr>
              <w:ind w:left="-140" w:right="95"/>
              <w:jc w:val="right"/>
              <w:rPr>
                <w:rFonts w:ascii="Times New Roman" w:hAnsi="Times New Roman" w:cs="Times New Roman"/>
                <w:sz w:val="16"/>
                <w:szCs w:val="16"/>
              </w:rPr>
            </w:pPr>
          </w:p>
        </w:tc>
        <w:tc>
          <w:tcPr>
            <w:tcW w:w="863" w:type="dxa"/>
          </w:tcPr>
          <w:p w14:paraId="60F465C4" w14:textId="77777777" w:rsidR="00DA4C0F" w:rsidRPr="00D475C6" w:rsidRDefault="00DA4C0F" w:rsidP="00DA4C0F">
            <w:pPr>
              <w:ind w:left="-140" w:right="95"/>
              <w:jc w:val="right"/>
              <w:rPr>
                <w:rFonts w:ascii="Times New Roman" w:hAnsi="Times New Roman" w:cs="Times New Roman"/>
                <w:sz w:val="16"/>
                <w:szCs w:val="16"/>
              </w:rPr>
            </w:pPr>
          </w:p>
        </w:tc>
        <w:tc>
          <w:tcPr>
            <w:tcW w:w="108" w:type="dxa"/>
          </w:tcPr>
          <w:p w14:paraId="1AF0EF84" w14:textId="77777777" w:rsidR="00DA4C0F" w:rsidRPr="00D475C6" w:rsidRDefault="00DA4C0F" w:rsidP="00DA4C0F">
            <w:pPr>
              <w:ind w:left="-140" w:right="95"/>
              <w:jc w:val="right"/>
              <w:rPr>
                <w:rFonts w:ascii="Times New Roman" w:hAnsi="Times New Roman" w:cs="Times New Roman"/>
                <w:sz w:val="16"/>
                <w:szCs w:val="16"/>
              </w:rPr>
            </w:pPr>
          </w:p>
        </w:tc>
        <w:tc>
          <w:tcPr>
            <w:tcW w:w="873" w:type="dxa"/>
          </w:tcPr>
          <w:p w14:paraId="2821503B"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210FA088"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tcPr>
          <w:p w14:paraId="6F8E449D" w14:textId="77777777" w:rsidR="00DA4C0F" w:rsidRPr="00D475C6" w:rsidRDefault="00DA4C0F" w:rsidP="00DA4C0F">
            <w:pPr>
              <w:ind w:left="-196" w:firstLine="196"/>
              <w:jc w:val="center"/>
              <w:rPr>
                <w:rFonts w:ascii="Times New Roman" w:hAnsi="Times New Roman" w:cs="Times New Roman"/>
                <w:sz w:val="16"/>
                <w:szCs w:val="16"/>
              </w:rPr>
            </w:pPr>
          </w:p>
        </w:tc>
      </w:tr>
      <w:tr w:rsidR="006A74FE" w:rsidRPr="00D475C6" w14:paraId="5689A0FA" w14:textId="77777777" w:rsidTr="0034630D">
        <w:tc>
          <w:tcPr>
            <w:tcW w:w="2331" w:type="dxa"/>
            <w:hideMark/>
          </w:tcPr>
          <w:p w14:paraId="3DE7C95C" w14:textId="77777777" w:rsidR="006A74FE" w:rsidRPr="00D475C6" w:rsidRDefault="006A74FE" w:rsidP="006A74F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institutions</w:t>
            </w:r>
          </w:p>
        </w:tc>
        <w:tc>
          <w:tcPr>
            <w:tcW w:w="1044" w:type="dxa"/>
          </w:tcPr>
          <w:p w14:paraId="3CF824C8" w14:textId="79124B0D"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041CC98F" w14:textId="77777777" w:rsidR="006A74FE" w:rsidRPr="00D475C6" w:rsidRDefault="006A74FE" w:rsidP="006A74FE">
            <w:pPr>
              <w:ind w:left="-140" w:right="95"/>
              <w:jc w:val="right"/>
              <w:rPr>
                <w:rFonts w:ascii="Times New Roman" w:hAnsi="Times New Roman" w:cs="Times New Roman"/>
                <w:sz w:val="16"/>
                <w:szCs w:val="16"/>
                <w:cs/>
              </w:rPr>
            </w:pPr>
          </w:p>
        </w:tc>
        <w:tc>
          <w:tcPr>
            <w:tcW w:w="824" w:type="dxa"/>
          </w:tcPr>
          <w:p w14:paraId="00249E99" w14:textId="045E6851" w:rsidR="006A74FE" w:rsidRPr="00D475C6" w:rsidRDefault="006A74FE" w:rsidP="006A74FE">
            <w:pPr>
              <w:ind w:left="-140" w:right="95"/>
              <w:jc w:val="right"/>
              <w:rPr>
                <w:rFonts w:ascii="Times New Roman" w:hAnsi="Times New Roman" w:cs="Times New Roman"/>
                <w:sz w:val="16"/>
                <w:szCs w:val="16"/>
                <w:cs/>
              </w:rPr>
            </w:pPr>
            <w:r w:rsidRPr="00D475C6">
              <w:rPr>
                <w:rFonts w:ascii="Times New Roman" w:hAnsi="Times New Roman" w:cs="Times New Roman"/>
                <w:sz w:val="16"/>
                <w:szCs w:val="16"/>
                <w:cs/>
              </w:rPr>
              <w:t>254</w:t>
            </w:r>
            <w:r w:rsidRPr="00D475C6">
              <w:rPr>
                <w:rFonts w:ascii="Times New Roman" w:hAnsi="Times New Roman" w:cs="Times New Roman"/>
                <w:sz w:val="16"/>
                <w:szCs w:val="16"/>
              </w:rPr>
              <w:t>,</w:t>
            </w:r>
            <w:r w:rsidRPr="00D475C6">
              <w:rPr>
                <w:rFonts w:ascii="Times New Roman" w:hAnsi="Times New Roman" w:cs="Times New Roman"/>
                <w:sz w:val="16"/>
                <w:szCs w:val="16"/>
                <w:cs/>
              </w:rPr>
              <w:t>748</w:t>
            </w:r>
          </w:p>
        </w:tc>
        <w:tc>
          <w:tcPr>
            <w:tcW w:w="106" w:type="dxa"/>
          </w:tcPr>
          <w:p w14:paraId="17E514B3" w14:textId="77777777" w:rsidR="006A74FE" w:rsidRPr="00D475C6" w:rsidRDefault="006A74FE" w:rsidP="006A74FE">
            <w:pPr>
              <w:ind w:left="-140" w:right="95"/>
              <w:jc w:val="right"/>
              <w:rPr>
                <w:rFonts w:ascii="Times New Roman" w:hAnsi="Times New Roman" w:cs="Times New Roman"/>
                <w:sz w:val="16"/>
                <w:szCs w:val="16"/>
              </w:rPr>
            </w:pPr>
          </w:p>
        </w:tc>
        <w:tc>
          <w:tcPr>
            <w:tcW w:w="794" w:type="dxa"/>
          </w:tcPr>
          <w:p w14:paraId="4A57C496"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241D811F" w14:textId="77777777" w:rsidR="006A74FE" w:rsidRPr="00D475C6" w:rsidRDefault="006A74FE" w:rsidP="006A74FE">
            <w:pPr>
              <w:ind w:left="-140" w:right="95"/>
              <w:jc w:val="right"/>
              <w:rPr>
                <w:rFonts w:ascii="Times New Roman" w:hAnsi="Times New Roman" w:cs="Times New Roman"/>
                <w:sz w:val="16"/>
                <w:szCs w:val="16"/>
              </w:rPr>
            </w:pPr>
          </w:p>
        </w:tc>
        <w:tc>
          <w:tcPr>
            <w:tcW w:w="821" w:type="dxa"/>
          </w:tcPr>
          <w:p w14:paraId="1AEF4B05"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691DC09A" w14:textId="77777777" w:rsidR="006A74FE" w:rsidRPr="00D475C6" w:rsidRDefault="006A74FE" w:rsidP="006A74FE">
            <w:pPr>
              <w:ind w:left="-140" w:right="95"/>
              <w:jc w:val="right"/>
              <w:rPr>
                <w:rFonts w:ascii="Times New Roman" w:hAnsi="Times New Roman" w:cs="Times New Roman"/>
                <w:sz w:val="16"/>
                <w:szCs w:val="16"/>
              </w:rPr>
            </w:pPr>
          </w:p>
        </w:tc>
        <w:tc>
          <w:tcPr>
            <w:tcW w:w="857" w:type="dxa"/>
          </w:tcPr>
          <w:p w14:paraId="3572C038"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tcPr>
          <w:p w14:paraId="0E44E9E1" w14:textId="77777777" w:rsidR="006A74FE" w:rsidRPr="00D475C6" w:rsidRDefault="006A74FE" w:rsidP="006A74FE">
            <w:pPr>
              <w:ind w:left="-140" w:right="95"/>
              <w:jc w:val="right"/>
              <w:rPr>
                <w:rFonts w:ascii="Times New Roman" w:hAnsi="Times New Roman" w:cs="Times New Roman"/>
                <w:sz w:val="16"/>
                <w:szCs w:val="16"/>
              </w:rPr>
            </w:pPr>
          </w:p>
        </w:tc>
        <w:tc>
          <w:tcPr>
            <w:tcW w:w="863" w:type="dxa"/>
          </w:tcPr>
          <w:p w14:paraId="04CD25CC"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8" w:type="dxa"/>
          </w:tcPr>
          <w:p w14:paraId="4D2FBA68"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3B0F0392" w14:textId="2192EE45"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254,748</w:t>
            </w:r>
          </w:p>
        </w:tc>
        <w:tc>
          <w:tcPr>
            <w:tcW w:w="106" w:type="dxa"/>
          </w:tcPr>
          <w:p w14:paraId="4A08BF12"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4C96F6DF" w14:textId="1CCB8172"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2.00 - 3.47</w:t>
            </w:r>
          </w:p>
        </w:tc>
      </w:tr>
      <w:tr w:rsidR="006A74FE" w:rsidRPr="00D475C6" w14:paraId="00FEF160" w14:textId="77777777" w:rsidTr="0034630D">
        <w:tc>
          <w:tcPr>
            <w:tcW w:w="2331" w:type="dxa"/>
            <w:hideMark/>
          </w:tcPr>
          <w:p w14:paraId="78F17A19" w14:textId="77777777" w:rsidR="006A74FE" w:rsidRPr="00D475C6" w:rsidRDefault="006A74FE" w:rsidP="006A74F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43285D76" w14:textId="3B9276D9"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78D27BFE"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824" w:type="dxa"/>
          </w:tcPr>
          <w:p w14:paraId="62E604C5" w14:textId="5F6D228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2D51E4CA" w14:textId="77777777" w:rsidR="006A74FE" w:rsidRPr="00D475C6" w:rsidRDefault="006A74FE" w:rsidP="006A74FE">
            <w:pPr>
              <w:ind w:left="-140" w:right="95"/>
              <w:jc w:val="center"/>
              <w:rPr>
                <w:rFonts w:ascii="Times New Roman" w:hAnsi="Times New Roman" w:cs="Times New Roman"/>
                <w:sz w:val="16"/>
                <w:szCs w:val="16"/>
                <w:cs/>
              </w:rPr>
            </w:pPr>
          </w:p>
        </w:tc>
        <w:tc>
          <w:tcPr>
            <w:tcW w:w="794" w:type="dxa"/>
          </w:tcPr>
          <w:p w14:paraId="39C2F073"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068F482B" w14:textId="77777777" w:rsidR="006A74FE" w:rsidRPr="00D475C6" w:rsidRDefault="006A74FE" w:rsidP="006A74FE">
            <w:pPr>
              <w:ind w:left="-140" w:right="95"/>
              <w:jc w:val="center"/>
              <w:rPr>
                <w:rFonts w:ascii="Times New Roman" w:hAnsi="Times New Roman" w:cs="Times New Roman"/>
                <w:sz w:val="16"/>
                <w:szCs w:val="16"/>
              </w:rPr>
            </w:pPr>
          </w:p>
        </w:tc>
        <w:tc>
          <w:tcPr>
            <w:tcW w:w="821" w:type="dxa"/>
          </w:tcPr>
          <w:p w14:paraId="41D04BAC"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6EF3EC35" w14:textId="77777777" w:rsidR="006A74FE" w:rsidRPr="00D475C6" w:rsidRDefault="006A74FE" w:rsidP="006A74FE">
            <w:pPr>
              <w:ind w:left="-140" w:right="95"/>
              <w:jc w:val="center"/>
              <w:rPr>
                <w:rFonts w:ascii="Times New Roman" w:hAnsi="Times New Roman" w:cs="Times New Roman"/>
                <w:sz w:val="16"/>
                <w:szCs w:val="16"/>
              </w:rPr>
            </w:pPr>
          </w:p>
        </w:tc>
        <w:tc>
          <w:tcPr>
            <w:tcW w:w="857" w:type="dxa"/>
          </w:tcPr>
          <w:p w14:paraId="1EB9AE95"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tcPr>
          <w:p w14:paraId="546B5163" w14:textId="77777777" w:rsidR="006A74FE" w:rsidRPr="00D475C6" w:rsidRDefault="006A74FE" w:rsidP="006A74FE">
            <w:pPr>
              <w:ind w:left="-140" w:right="95"/>
              <w:jc w:val="right"/>
              <w:rPr>
                <w:rFonts w:ascii="Times New Roman" w:hAnsi="Times New Roman" w:cs="Times New Roman"/>
                <w:sz w:val="16"/>
                <w:szCs w:val="16"/>
              </w:rPr>
            </w:pPr>
          </w:p>
        </w:tc>
        <w:tc>
          <w:tcPr>
            <w:tcW w:w="863" w:type="dxa"/>
          </w:tcPr>
          <w:p w14:paraId="341E12D7" w14:textId="56804410"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303,740</w:t>
            </w:r>
          </w:p>
        </w:tc>
        <w:tc>
          <w:tcPr>
            <w:tcW w:w="108" w:type="dxa"/>
          </w:tcPr>
          <w:p w14:paraId="00C58DB6"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35DA3D29" w14:textId="11BFF66D"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303,740</w:t>
            </w:r>
          </w:p>
        </w:tc>
        <w:tc>
          <w:tcPr>
            <w:tcW w:w="106" w:type="dxa"/>
          </w:tcPr>
          <w:p w14:paraId="106910A9"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29B0DC44" w14:textId="45FCB56C"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6A74FE" w:rsidRPr="00D475C6" w14:paraId="0D346AEC" w14:textId="77777777" w:rsidTr="0034630D">
        <w:tc>
          <w:tcPr>
            <w:tcW w:w="2331" w:type="dxa"/>
            <w:hideMark/>
          </w:tcPr>
          <w:p w14:paraId="77229397" w14:textId="77777777" w:rsidR="006A74FE" w:rsidRPr="00D475C6" w:rsidRDefault="006A74FE" w:rsidP="006A74F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2103C9D5" w14:textId="18DA3300"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3150C595" w14:textId="77777777" w:rsidR="006A74FE" w:rsidRPr="00D475C6" w:rsidRDefault="006A74FE" w:rsidP="006A74FE">
            <w:pPr>
              <w:ind w:left="-140" w:right="95"/>
              <w:jc w:val="right"/>
              <w:rPr>
                <w:rFonts w:ascii="Times New Roman" w:hAnsi="Times New Roman" w:cs="Times New Roman"/>
                <w:sz w:val="16"/>
                <w:szCs w:val="16"/>
              </w:rPr>
            </w:pPr>
          </w:p>
        </w:tc>
        <w:tc>
          <w:tcPr>
            <w:tcW w:w="824" w:type="dxa"/>
          </w:tcPr>
          <w:p w14:paraId="04850ECE" w14:textId="274308F3"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2,496</w:t>
            </w:r>
          </w:p>
        </w:tc>
        <w:tc>
          <w:tcPr>
            <w:tcW w:w="106" w:type="dxa"/>
          </w:tcPr>
          <w:p w14:paraId="7F95AD8E" w14:textId="77777777" w:rsidR="006A74FE" w:rsidRPr="00D475C6" w:rsidRDefault="006A74FE" w:rsidP="006A74FE">
            <w:pPr>
              <w:ind w:left="-140" w:right="95"/>
              <w:jc w:val="right"/>
              <w:rPr>
                <w:rFonts w:ascii="Times New Roman" w:hAnsi="Times New Roman" w:cs="Times New Roman"/>
                <w:sz w:val="16"/>
                <w:szCs w:val="16"/>
                <w:cs/>
              </w:rPr>
            </w:pPr>
          </w:p>
        </w:tc>
        <w:tc>
          <w:tcPr>
            <w:tcW w:w="794" w:type="dxa"/>
          </w:tcPr>
          <w:p w14:paraId="2C300DAF" w14:textId="51BB22D3"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6,071</w:t>
            </w:r>
          </w:p>
        </w:tc>
        <w:tc>
          <w:tcPr>
            <w:tcW w:w="106" w:type="dxa"/>
          </w:tcPr>
          <w:p w14:paraId="4A89B808" w14:textId="77777777" w:rsidR="006A74FE" w:rsidRPr="00D475C6" w:rsidRDefault="006A74FE" w:rsidP="006A74FE">
            <w:pPr>
              <w:ind w:left="-140" w:right="-110"/>
              <w:jc w:val="center"/>
              <w:rPr>
                <w:rFonts w:ascii="Times New Roman" w:hAnsi="Times New Roman" w:cs="Times New Roman"/>
                <w:sz w:val="16"/>
                <w:szCs w:val="16"/>
              </w:rPr>
            </w:pPr>
          </w:p>
        </w:tc>
        <w:tc>
          <w:tcPr>
            <w:tcW w:w="821" w:type="dxa"/>
          </w:tcPr>
          <w:p w14:paraId="2065F35C"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0235CBD8" w14:textId="77777777" w:rsidR="006A74FE" w:rsidRPr="00D475C6" w:rsidRDefault="006A74FE" w:rsidP="006A74FE">
            <w:pPr>
              <w:ind w:left="-140" w:right="-110"/>
              <w:jc w:val="center"/>
              <w:rPr>
                <w:rFonts w:ascii="Times New Roman" w:hAnsi="Times New Roman" w:cs="Times New Roman"/>
                <w:sz w:val="16"/>
                <w:szCs w:val="16"/>
              </w:rPr>
            </w:pPr>
          </w:p>
        </w:tc>
        <w:tc>
          <w:tcPr>
            <w:tcW w:w="857" w:type="dxa"/>
          </w:tcPr>
          <w:p w14:paraId="64D9D284"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tcPr>
          <w:p w14:paraId="136E02E0" w14:textId="77777777" w:rsidR="006A74FE" w:rsidRPr="00D475C6" w:rsidRDefault="006A74FE" w:rsidP="006A74FE">
            <w:pPr>
              <w:ind w:left="-140" w:right="-110"/>
              <w:jc w:val="center"/>
              <w:rPr>
                <w:rFonts w:ascii="Times New Roman" w:hAnsi="Times New Roman" w:cs="Times New Roman"/>
                <w:sz w:val="16"/>
                <w:szCs w:val="16"/>
              </w:rPr>
            </w:pPr>
          </w:p>
        </w:tc>
        <w:tc>
          <w:tcPr>
            <w:tcW w:w="863" w:type="dxa"/>
          </w:tcPr>
          <w:p w14:paraId="7E710B96"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8" w:type="dxa"/>
          </w:tcPr>
          <w:p w14:paraId="51D66CE2"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2A1BE974" w14:textId="3D6B4414"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8,567</w:t>
            </w:r>
          </w:p>
        </w:tc>
        <w:tc>
          <w:tcPr>
            <w:tcW w:w="106" w:type="dxa"/>
          </w:tcPr>
          <w:p w14:paraId="0BD7C855"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702D1967" w14:textId="571F835D"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2.87 - 9.86</w:t>
            </w:r>
          </w:p>
        </w:tc>
      </w:tr>
      <w:tr w:rsidR="006A74FE" w:rsidRPr="00D475C6" w14:paraId="6F94B1AB" w14:textId="77777777" w:rsidTr="0034630D">
        <w:tc>
          <w:tcPr>
            <w:tcW w:w="2331" w:type="dxa"/>
          </w:tcPr>
          <w:p w14:paraId="2EF6A5CB" w14:textId="77777777" w:rsidR="006A74FE" w:rsidRPr="00D475C6" w:rsidRDefault="006A74FE" w:rsidP="006A74F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44" w:type="dxa"/>
          </w:tcPr>
          <w:p w14:paraId="4976CBBF" w14:textId="77777777"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0A06E84" w14:textId="77777777" w:rsidR="006A74FE" w:rsidRPr="00D475C6" w:rsidRDefault="006A74FE" w:rsidP="006A74FE">
            <w:pPr>
              <w:ind w:left="-140" w:right="95"/>
              <w:jc w:val="right"/>
              <w:rPr>
                <w:rFonts w:ascii="Times New Roman" w:hAnsi="Times New Roman" w:cs="Times New Roman"/>
                <w:sz w:val="16"/>
                <w:szCs w:val="16"/>
              </w:rPr>
            </w:pPr>
          </w:p>
        </w:tc>
        <w:tc>
          <w:tcPr>
            <w:tcW w:w="824" w:type="dxa"/>
          </w:tcPr>
          <w:p w14:paraId="47433037" w14:textId="02B8A50C" w:rsidR="006A74FE" w:rsidRPr="00D475C6" w:rsidRDefault="006A74FE" w:rsidP="006A74FE">
            <w:pPr>
              <w:ind w:left="-140" w:right="95"/>
              <w:jc w:val="right"/>
              <w:rPr>
                <w:rFonts w:ascii="Times New Roman" w:hAnsi="Times New Roman" w:cs="Times New Roman"/>
                <w:sz w:val="16"/>
                <w:szCs w:val="16"/>
              </w:rPr>
            </w:pPr>
          </w:p>
        </w:tc>
        <w:tc>
          <w:tcPr>
            <w:tcW w:w="106" w:type="dxa"/>
          </w:tcPr>
          <w:p w14:paraId="779D9527" w14:textId="77777777" w:rsidR="006A74FE" w:rsidRPr="00D475C6" w:rsidRDefault="006A74FE" w:rsidP="006A74FE">
            <w:pPr>
              <w:ind w:left="-140" w:right="95"/>
              <w:jc w:val="right"/>
              <w:rPr>
                <w:rFonts w:ascii="Times New Roman" w:hAnsi="Times New Roman" w:cs="Times New Roman"/>
                <w:sz w:val="16"/>
                <w:szCs w:val="16"/>
                <w:cs/>
              </w:rPr>
            </w:pPr>
          </w:p>
        </w:tc>
        <w:tc>
          <w:tcPr>
            <w:tcW w:w="794" w:type="dxa"/>
          </w:tcPr>
          <w:p w14:paraId="736FFDF0" w14:textId="77777777" w:rsidR="006A74FE" w:rsidRPr="00D475C6" w:rsidRDefault="006A74FE" w:rsidP="006A74FE">
            <w:pPr>
              <w:ind w:left="-140" w:right="95"/>
              <w:jc w:val="right"/>
              <w:rPr>
                <w:rFonts w:ascii="Times New Roman" w:hAnsi="Times New Roman" w:cs="Times New Roman"/>
                <w:sz w:val="16"/>
                <w:szCs w:val="16"/>
              </w:rPr>
            </w:pPr>
          </w:p>
        </w:tc>
        <w:tc>
          <w:tcPr>
            <w:tcW w:w="106" w:type="dxa"/>
          </w:tcPr>
          <w:p w14:paraId="2A6DDB4C" w14:textId="77777777" w:rsidR="006A74FE" w:rsidRPr="00D475C6" w:rsidRDefault="006A74FE" w:rsidP="006A74FE">
            <w:pPr>
              <w:ind w:left="-140" w:right="-110"/>
              <w:jc w:val="center"/>
              <w:rPr>
                <w:rFonts w:ascii="Times New Roman" w:hAnsi="Times New Roman" w:cs="Times New Roman"/>
                <w:sz w:val="16"/>
                <w:szCs w:val="16"/>
              </w:rPr>
            </w:pPr>
          </w:p>
        </w:tc>
        <w:tc>
          <w:tcPr>
            <w:tcW w:w="821" w:type="dxa"/>
          </w:tcPr>
          <w:p w14:paraId="5382B6DE"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106" w:type="dxa"/>
          </w:tcPr>
          <w:p w14:paraId="58AE4EB2" w14:textId="77777777" w:rsidR="006A74FE" w:rsidRPr="00D475C6" w:rsidRDefault="006A74FE" w:rsidP="006A74FE">
            <w:pPr>
              <w:ind w:left="-140" w:right="-110"/>
              <w:jc w:val="center"/>
              <w:rPr>
                <w:rFonts w:ascii="Times New Roman" w:hAnsi="Times New Roman" w:cs="Times New Roman"/>
                <w:sz w:val="16"/>
                <w:szCs w:val="16"/>
              </w:rPr>
            </w:pPr>
          </w:p>
        </w:tc>
        <w:tc>
          <w:tcPr>
            <w:tcW w:w="857" w:type="dxa"/>
          </w:tcPr>
          <w:p w14:paraId="320DD9A8"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109" w:type="dxa"/>
          </w:tcPr>
          <w:p w14:paraId="5863D773" w14:textId="77777777" w:rsidR="006A74FE" w:rsidRPr="00D475C6" w:rsidRDefault="006A74FE" w:rsidP="006A74FE">
            <w:pPr>
              <w:ind w:left="-140" w:right="-110"/>
              <w:jc w:val="center"/>
              <w:rPr>
                <w:rFonts w:ascii="Times New Roman" w:hAnsi="Times New Roman" w:cs="Times New Roman"/>
                <w:sz w:val="16"/>
                <w:szCs w:val="16"/>
              </w:rPr>
            </w:pPr>
          </w:p>
        </w:tc>
        <w:tc>
          <w:tcPr>
            <w:tcW w:w="863" w:type="dxa"/>
          </w:tcPr>
          <w:p w14:paraId="094D3351"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108" w:type="dxa"/>
          </w:tcPr>
          <w:p w14:paraId="71B66A69"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7E1D42FD" w14:textId="77777777" w:rsidR="006A74FE" w:rsidRPr="00D475C6" w:rsidRDefault="006A74FE" w:rsidP="006A74FE">
            <w:pPr>
              <w:ind w:left="-140" w:right="95"/>
              <w:jc w:val="right"/>
              <w:rPr>
                <w:rFonts w:ascii="Times New Roman" w:hAnsi="Times New Roman" w:cs="Times New Roman"/>
                <w:sz w:val="16"/>
                <w:szCs w:val="16"/>
              </w:rPr>
            </w:pPr>
          </w:p>
        </w:tc>
        <w:tc>
          <w:tcPr>
            <w:tcW w:w="106" w:type="dxa"/>
          </w:tcPr>
          <w:p w14:paraId="439FE610"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6849BAEB" w14:textId="77777777" w:rsidR="006A74FE" w:rsidRPr="00D475C6" w:rsidRDefault="006A74FE" w:rsidP="006A74FE">
            <w:pPr>
              <w:ind w:left="-196" w:firstLine="196"/>
              <w:jc w:val="center"/>
              <w:rPr>
                <w:rFonts w:ascii="Times New Roman" w:hAnsi="Times New Roman" w:cs="Times New Roman"/>
                <w:sz w:val="16"/>
                <w:szCs w:val="16"/>
              </w:rPr>
            </w:pPr>
          </w:p>
        </w:tc>
      </w:tr>
      <w:tr w:rsidR="006A74FE" w:rsidRPr="00D475C6" w14:paraId="47263BCD" w14:textId="77777777" w:rsidTr="0034630D">
        <w:tc>
          <w:tcPr>
            <w:tcW w:w="2331" w:type="dxa"/>
            <w:hideMark/>
          </w:tcPr>
          <w:p w14:paraId="3670E754" w14:textId="77777777" w:rsidR="006A74FE" w:rsidRPr="00D475C6" w:rsidRDefault="006A74FE" w:rsidP="006A74F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financial institution</w:t>
            </w:r>
          </w:p>
        </w:tc>
        <w:tc>
          <w:tcPr>
            <w:tcW w:w="1044" w:type="dxa"/>
          </w:tcPr>
          <w:p w14:paraId="78019D96" w14:textId="7D093402"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4A3E6749" w14:textId="77777777" w:rsidR="006A74FE" w:rsidRPr="00D475C6" w:rsidRDefault="006A74FE" w:rsidP="006A74FE">
            <w:pPr>
              <w:ind w:left="-140" w:right="95"/>
              <w:jc w:val="right"/>
              <w:rPr>
                <w:rFonts w:ascii="Times New Roman" w:hAnsi="Times New Roman" w:cs="Times New Roman"/>
                <w:sz w:val="16"/>
                <w:szCs w:val="16"/>
                <w:cs/>
              </w:rPr>
            </w:pPr>
          </w:p>
        </w:tc>
        <w:tc>
          <w:tcPr>
            <w:tcW w:w="824" w:type="dxa"/>
            <w:tcBorders>
              <w:bottom w:val="single" w:sz="4" w:space="0" w:color="auto"/>
            </w:tcBorders>
          </w:tcPr>
          <w:p w14:paraId="2467653F" w14:textId="1333DC9C" w:rsidR="006A74FE" w:rsidRPr="00D475C6" w:rsidRDefault="006A74FE" w:rsidP="006A74FE">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15,477</w:t>
            </w:r>
          </w:p>
        </w:tc>
        <w:tc>
          <w:tcPr>
            <w:tcW w:w="106" w:type="dxa"/>
          </w:tcPr>
          <w:p w14:paraId="2DA3F2A9" w14:textId="77777777" w:rsidR="006A74FE" w:rsidRPr="00D475C6" w:rsidRDefault="006A74FE" w:rsidP="006A74FE">
            <w:pPr>
              <w:ind w:left="-140" w:right="95"/>
              <w:jc w:val="right"/>
              <w:rPr>
                <w:rFonts w:ascii="Times New Roman" w:hAnsi="Times New Roman" w:cs="Times New Roman"/>
                <w:sz w:val="16"/>
                <w:szCs w:val="16"/>
              </w:rPr>
            </w:pPr>
          </w:p>
        </w:tc>
        <w:tc>
          <w:tcPr>
            <w:tcW w:w="794" w:type="dxa"/>
            <w:tcBorders>
              <w:bottom w:val="single" w:sz="4" w:space="0" w:color="auto"/>
            </w:tcBorders>
          </w:tcPr>
          <w:p w14:paraId="05A10FE5" w14:textId="47A30BFC"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33,118</w:t>
            </w:r>
          </w:p>
        </w:tc>
        <w:tc>
          <w:tcPr>
            <w:tcW w:w="106" w:type="dxa"/>
          </w:tcPr>
          <w:p w14:paraId="0EEB7725" w14:textId="77777777" w:rsidR="006A74FE" w:rsidRPr="00D475C6" w:rsidRDefault="006A74FE" w:rsidP="006A74FE">
            <w:pPr>
              <w:ind w:left="-140" w:right="95"/>
              <w:jc w:val="center"/>
              <w:rPr>
                <w:rFonts w:ascii="Times New Roman" w:hAnsi="Times New Roman" w:cs="Times New Roman"/>
                <w:sz w:val="16"/>
                <w:szCs w:val="16"/>
              </w:rPr>
            </w:pPr>
          </w:p>
        </w:tc>
        <w:tc>
          <w:tcPr>
            <w:tcW w:w="821" w:type="dxa"/>
            <w:tcBorders>
              <w:bottom w:val="single" w:sz="4" w:space="0" w:color="auto"/>
            </w:tcBorders>
          </w:tcPr>
          <w:p w14:paraId="7A468DB2"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7FB6DBE6" w14:textId="77777777" w:rsidR="006A74FE" w:rsidRPr="00D475C6" w:rsidRDefault="006A74FE" w:rsidP="006A74FE">
            <w:pPr>
              <w:ind w:left="-140" w:right="95"/>
              <w:jc w:val="center"/>
              <w:rPr>
                <w:rFonts w:ascii="Times New Roman" w:hAnsi="Times New Roman" w:cs="Times New Roman"/>
                <w:sz w:val="16"/>
                <w:szCs w:val="16"/>
              </w:rPr>
            </w:pPr>
          </w:p>
        </w:tc>
        <w:tc>
          <w:tcPr>
            <w:tcW w:w="857" w:type="dxa"/>
            <w:tcBorders>
              <w:bottom w:val="single" w:sz="4" w:space="0" w:color="auto"/>
            </w:tcBorders>
          </w:tcPr>
          <w:p w14:paraId="251EF8AC"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tcPr>
          <w:p w14:paraId="3036AA8A" w14:textId="77777777" w:rsidR="006A74FE" w:rsidRPr="00D475C6" w:rsidRDefault="006A74FE" w:rsidP="006A74FE">
            <w:pPr>
              <w:ind w:left="-140" w:right="95"/>
              <w:jc w:val="center"/>
              <w:rPr>
                <w:rFonts w:ascii="Times New Roman" w:hAnsi="Times New Roman" w:cs="Times New Roman"/>
                <w:sz w:val="16"/>
                <w:szCs w:val="16"/>
              </w:rPr>
            </w:pPr>
          </w:p>
        </w:tc>
        <w:tc>
          <w:tcPr>
            <w:tcW w:w="863" w:type="dxa"/>
            <w:tcBorders>
              <w:bottom w:val="single" w:sz="4" w:space="0" w:color="auto"/>
            </w:tcBorders>
          </w:tcPr>
          <w:p w14:paraId="3C39319F"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8" w:type="dxa"/>
          </w:tcPr>
          <w:p w14:paraId="79317128"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Borders>
              <w:bottom w:val="single" w:sz="4" w:space="0" w:color="auto"/>
            </w:tcBorders>
          </w:tcPr>
          <w:p w14:paraId="78CF07E9" w14:textId="6EFF674A"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48,595</w:t>
            </w:r>
          </w:p>
        </w:tc>
        <w:tc>
          <w:tcPr>
            <w:tcW w:w="106" w:type="dxa"/>
          </w:tcPr>
          <w:p w14:paraId="396F6391"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014B7723" w14:textId="572A8049"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w:t>
            </w:r>
          </w:p>
        </w:tc>
      </w:tr>
      <w:tr w:rsidR="006A74FE" w:rsidRPr="00034AE5" w14:paraId="158CA4C6" w14:textId="77777777" w:rsidTr="0034630D">
        <w:tc>
          <w:tcPr>
            <w:tcW w:w="2331" w:type="dxa"/>
            <w:vAlign w:val="bottom"/>
            <w:hideMark/>
          </w:tcPr>
          <w:p w14:paraId="20D10942" w14:textId="77777777" w:rsidR="006A74FE" w:rsidRPr="00D475C6" w:rsidRDefault="006A74FE" w:rsidP="006A74F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4499C059" w14:textId="77777777" w:rsidR="006A74FE" w:rsidRPr="00D475C6" w:rsidRDefault="006A74FE" w:rsidP="006A74FE">
            <w:pPr>
              <w:ind w:left="-140" w:right="95"/>
              <w:jc w:val="right"/>
              <w:rPr>
                <w:rFonts w:ascii="Times New Roman" w:hAnsi="Times New Roman" w:cs="Times New Roman"/>
                <w:sz w:val="16"/>
                <w:szCs w:val="16"/>
              </w:rPr>
            </w:pPr>
          </w:p>
        </w:tc>
        <w:tc>
          <w:tcPr>
            <w:tcW w:w="112" w:type="dxa"/>
          </w:tcPr>
          <w:p w14:paraId="2ECF42B3" w14:textId="77777777" w:rsidR="006A74FE" w:rsidRPr="00D475C6" w:rsidRDefault="006A74FE" w:rsidP="006A74FE">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0E5CE97E" w14:textId="550FAF0B"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272,721</w:t>
            </w:r>
          </w:p>
        </w:tc>
        <w:tc>
          <w:tcPr>
            <w:tcW w:w="106" w:type="dxa"/>
          </w:tcPr>
          <w:p w14:paraId="1D764950" w14:textId="77777777" w:rsidR="006A74FE" w:rsidRPr="00D475C6" w:rsidRDefault="006A74FE" w:rsidP="006A74FE">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5DE740ED" w14:textId="55BB136F"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39,189</w:t>
            </w:r>
          </w:p>
        </w:tc>
        <w:tc>
          <w:tcPr>
            <w:tcW w:w="106" w:type="dxa"/>
          </w:tcPr>
          <w:p w14:paraId="0BB2AD27" w14:textId="77777777" w:rsidR="006A74FE" w:rsidRPr="00D475C6" w:rsidRDefault="006A74FE" w:rsidP="006A74FE">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60A9579B"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6" w:type="dxa"/>
          </w:tcPr>
          <w:p w14:paraId="5B92B61D"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26616A73" w14:textId="77777777" w:rsidR="006A74FE" w:rsidRPr="00D475C6" w:rsidRDefault="006A74FE" w:rsidP="006A74FE">
            <w:pPr>
              <w:pStyle w:val="ListParagraph"/>
              <w:numPr>
                <w:ilvl w:val="0"/>
                <w:numId w:val="26"/>
              </w:numPr>
              <w:ind w:right="95"/>
              <w:jc w:val="right"/>
              <w:rPr>
                <w:rFonts w:ascii="Times New Roman" w:hAnsi="Times New Roman" w:cs="Times New Roman"/>
                <w:sz w:val="16"/>
                <w:szCs w:val="16"/>
              </w:rPr>
            </w:pPr>
          </w:p>
        </w:tc>
        <w:tc>
          <w:tcPr>
            <w:tcW w:w="109" w:type="dxa"/>
          </w:tcPr>
          <w:p w14:paraId="023D978C" w14:textId="77777777" w:rsidR="006A74FE" w:rsidRPr="00D475C6" w:rsidRDefault="006A74FE" w:rsidP="006A74FE">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0FEB7A34" w14:textId="4450A3CE"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303,740</w:t>
            </w:r>
          </w:p>
        </w:tc>
        <w:tc>
          <w:tcPr>
            <w:tcW w:w="108" w:type="dxa"/>
          </w:tcPr>
          <w:p w14:paraId="57BBD40A"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5BC2687C" w14:textId="14885AD9" w:rsidR="006A74FE" w:rsidRPr="00034AE5"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615,650</w:t>
            </w:r>
          </w:p>
        </w:tc>
        <w:tc>
          <w:tcPr>
            <w:tcW w:w="106" w:type="dxa"/>
          </w:tcPr>
          <w:p w14:paraId="4C2F499E" w14:textId="77777777" w:rsidR="006A74FE" w:rsidRPr="00034AE5" w:rsidRDefault="006A74FE" w:rsidP="006A74FE">
            <w:pPr>
              <w:ind w:left="-196" w:firstLine="196"/>
              <w:jc w:val="center"/>
              <w:rPr>
                <w:rFonts w:ascii="Times New Roman" w:hAnsi="Times New Roman" w:cs="Times New Roman"/>
                <w:sz w:val="16"/>
                <w:szCs w:val="16"/>
              </w:rPr>
            </w:pPr>
          </w:p>
        </w:tc>
        <w:tc>
          <w:tcPr>
            <w:tcW w:w="911" w:type="dxa"/>
          </w:tcPr>
          <w:p w14:paraId="4D2813CE" w14:textId="77777777" w:rsidR="006A74FE" w:rsidRPr="00034AE5" w:rsidRDefault="006A74FE" w:rsidP="006A74FE">
            <w:pPr>
              <w:ind w:left="-196" w:firstLine="196"/>
              <w:jc w:val="center"/>
              <w:rPr>
                <w:rFonts w:ascii="Times New Roman" w:hAnsi="Times New Roman" w:cs="Times New Roman"/>
                <w:sz w:val="16"/>
                <w:szCs w:val="16"/>
              </w:rPr>
            </w:pPr>
          </w:p>
        </w:tc>
      </w:tr>
    </w:tbl>
    <w:p w14:paraId="555288A3" w14:textId="77777777" w:rsidR="00101BA7" w:rsidRPr="00EE65FA" w:rsidRDefault="00101BA7" w:rsidP="008466B3">
      <w:pPr>
        <w:tabs>
          <w:tab w:val="left" w:pos="720"/>
        </w:tabs>
        <w:jc w:val="both"/>
        <w:rPr>
          <w:rFonts w:ascii="Times New Roman" w:hAnsi="Times New Roman" w:cs="Times New Roman"/>
        </w:rPr>
      </w:pP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44"/>
        <w:gridCol w:w="106"/>
        <w:gridCol w:w="830"/>
        <w:gridCol w:w="106"/>
        <w:gridCol w:w="794"/>
        <w:gridCol w:w="106"/>
        <w:gridCol w:w="821"/>
        <w:gridCol w:w="126"/>
        <w:gridCol w:w="837"/>
        <w:gridCol w:w="110"/>
        <w:gridCol w:w="880"/>
        <w:gridCol w:w="108"/>
        <w:gridCol w:w="882"/>
        <w:gridCol w:w="106"/>
        <w:gridCol w:w="884"/>
      </w:tblGrid>
      <w:tr w:rsidR="001E79C4" w:rsidRPr="00D475C6" w14:paraId="6281D99D" w14:textId="77777777" w:rsidTr="005357BF">
        <w:trPr>
          <w:tblHeader/>
        </w:trPr>
        <w:tc>
          <w:tcPr>
            <w:tcW w:w="2322" w:type="dxa"/>
          </w:tcPr>
          <w:p w14:paraId="2A9F7CD7" w14:textId="77777777" w:rsidR="001E79C4" w:rsidRPr="00034AE5" w:rsidRDefault="001E79C4">
            <w:pPr>
              <w:tabs>
                <w:tab w:val="left" w:pos="540"/>
              </w:tabs>
              <w:ind w:left="48"/>
              <w:jc w:val="center"/>
              <w:rPr>
                <w:rFonts w:ascii="Times New Roman" w:hAnsi="Times New Roman" w:cs="Times New Roman"/>
                <w:sz w:val="16"/>
                <w:szCs w:val="16"/>
              </w:rPr>
            </w:pPr>
          </w:p>
        </w:tc>
        <w:tc>
          <w:tcPr>
            <w:tcW w:w="1044" w:type="dxa"/>
          </w:tcPr>
          <w:p w14:paraId="59660993" w14:textId="77777777" w:rsidR="001E79C4" w:rsidRPr="00034AE5" w:rsidRDefault="001E79C4">
            <w:pPr>
              <w:tabs>
                <w:tab w:val="left" w:pos="540"/>
              </w:tabs>
              <w:jc w:val="center"/>
              <w:rPr>
                <w:rFonts w:ascii="Times New Roman" w:hAnsi="Times New Roman" w:cs="Times New Roman"/>
                <w:sz w:val="16"/>
                <w:szCs w:val="16"/>
              </w:rPr>
            </w:pPr>
          </w:p>
        </w:tc>
        <w:tc>
          <w:tcPr>
            <w:tcW w:w="106" w:type="dxa"/>
          </w:tcPr>
          <w:p w14:paraId="2D7B570C" w14:textId="77777777" w:rsidR="001E79C4" w:rsidRPr="00034AE5" w:rsidRDefault="001E79C4">
            <w:pPr>
              <w:tabs>
                <w:tab w:val="left" w:pos="540"/>
              </w:tabs>
              <w:jc w:val="center"/>
              <w:rPr>
                <w:rFonts w:ascii="Times New Roman" w:hAnsi="Times New Roman" w:cs="Times New Roman"/>
                <w:sz w:val="16"/>
                <w:szCs w:val="16"/>
              </w:rPr>
            </w:pPr>
          </w:p>
        </w:tc>
        <w:tc>
          <w:tcPr>
            <w:tcW w:w="6590" w:type="dxa"/>
            <w:gridSpan w:val="13"/>
            <w:hideMark/>
          </w:tcPr>
          <w:p w14:paraId="43850E49" w14:textId="0D9BCFB0" w:rsidR="001E79C4" w:rsidRPr="00D475C6" w:rsidRDefault="001E79C4">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1E79C4" w:rsidRPr="00D475C6" w14:paraId="4CFE4B26" w14:textId="77777777" w:rsidTr="005357BF">
        <w:trPr>
          <w:tblHeader/>
        </w:trPr>
        <w:tc>
          <w:tcPr>
            <w:tcW w:w="2322" w:type="dxa"/>
          </w:tcPr>
          <w:p w14:paraId="2A8646BC" w14:textId="77777777" w:rsidR="001E79C4" w:rsidRPr="00D475C6" w:rsidRDefault="001E79C4">
            <w:pPr>
              <w:tabs>
                <w:tab w:val="left" w:pos="540"/>
              </w:tabs>
              <w:ind w:left="48"/>
              <w:jc w:val="center"/>
              <w:rPr>
                <w:rFonts w:ascii="Times New Roman" w:hAnsi="Times New Roman" w:cs="Times New Roman"/>
                <w:sz w:val="16"/>
                <w:szCs w:val="16"/>
                <w:cs/>
              </w:rPr>
            </w:pPr>
          </w:p>
        </w:tc>
        <w:tc>
          <w:tcPr>
            <w:tcW w:w="1044" w:type="dxa"/>
          </w:tcPr>
          <w:p w14:paraId="6409063E" w14:textId="77777777" w:rsidR="001E79C4" w:rsidRPr="00D475C6" w:rsidRDefault="001E79C4">
            <w:pPr>
              <w:tabs>
                <w:tab w:val="left" w:pos="540"/>
              </w:tabs>
              <w:jc w:val="center"/>
              <w:rPr>
                <w:rFonts w:ascii="Times New Roman" w:hAnsi="Times New Roman" w:cs="Times New Roman"/>
                <w:sz w:val="16"/>
                <w:szCs w:val="16"/>
              </w:rPr>
            </w:pPr>
          </w:p>
        </w:tc>
        <w:tc>
          <w:tcPr>
            <w:tcW w:w="106" w:type="dxa"/>
          </w:tcPr>
          <w:p w14:paraId="4AC0EBD4" w14:textId="77777777" w:rsidR="001E79C4" w:rsidRPr="00D475C6" w:rsidRDefault="001E79C4">
            <w:pPr>
              <w:tabs>
                <w:tab w:val="left" w:pos="540"/>
              </w:tabs>
              <w:jc w:val="center"/>
              <w:rPr>
                <w:rFonts w:ascii="Times New Roman" w:hAnsi="Times New Roman" w:cs="Times New Roman"/>
                <w:sz w:val="16"/>
                <w:szCs w:val="16"/>
              </w:rPr>
            </w:pPr>
          </w:p>
        </w:tc>
        <w:tc>
          <w:tcPr>
            <w:tcW w:w="6590" w:type="dxa"/>
            <w:gridSpan w:val="13"/>
            <w:tcBorders>
              <w:bottom w:val="single" w:sz="4" w:space="0" w:color="auto"/>
            </w:tcBorders>
            <w:hideMark/>
          </w:tcPr>
          <w:p w14:paraId="7C5466F2" w14:textId="6FC74577" w:rsidR="001E79C4" w:rsidRPr="00D475C6" w:rsidRDefault="001E79C4">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 xml:space="preserve">2020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1E79C4" w:rsidRPr="00D475C6" w14:paraId="2B6928AF" w14:textId="77777777" w:rsidTr="005357BF">
        <w:trPr>
          <w:tblHeader/>
        </w:trPr>
        <w:tc>
          <w:tcPr>
            <w:tcW w:w="2322" w:type="dxa"/>
          </w:tcPr>
          <w:p w14:paraId="4FD94BCC" w14:textId="77777777" w:rsidR="001E79C4" w:rsidRPr="00D475C6" w:rsidRDefault="001E79C4" w:rsidP="00034AE5">
            <w:pPr>
              <w:tabs>
                <w:tab w:val="left" w:pos="540"/>
              </w:tabs>
              <w:ind w:left="48"/>
              <w:jc w:val="center"/>
              <w:rPr>
                <w:rFonts w:ascii="Times New Roman" w:hAnsi="Times New Roman" w:cs="Times New Roman"/>
                <w:sz w:val="16"/>
                <w:szCs w:val="16"/>
              </w:rPr>
            </w:pPr>
          </w:p>
        </w:tc>
        <w:tc>
          <w:tcPr>
            <w:tcW w:w="1044" w:type="dxa"/>
          </w:tcPr>
          <w:p w14:paraId="6AB9832E" w14:textId="77777777" w:rsidR="001E79C4" w:rsidRPr="00D475C6" w:rsidRDefault="001E79C4" w:rsidP="00034AE5">
            <w:pPr>
              <w:tabs>
                <w:tab w:val="left" w:pos="540"/>
              </w:tabs>
              <w:jc w:val="center"/>
              <w:rPr>
                <w:rFonts w:ascii="Times New Roman" w:hAnsi="Times New Roman" w:cs="Times New Roman"/>
                <w:sz w:val="16"/>
                <w:szCs w:val="16"/>
              </w:rPr>
            </w:pPr>
          </w:p>
        </w:tc>
        <w:tc>
          <w:tcPr>
            <w:tcW w:w="106" w:type="dxa"/>
          </w:tcPr>
          <w:p w14:paraId="0D0B1507" w14:textId="77777777" w:rsidR="001E79C4" w:rsidRPr="00D475C6" w:rsidRDefault="001E79C4" w:rsidP="00034AE5">
            <w:pPr>
              <w:tabs>
                <w:tab w:val="left" w:pos="540"/>
              </w:tabs>
              <w:jc w:val="center"/>
              <w:rPr>
                <w:rFonts w:ascii="Times New Roman" w:hAnsi="Times New Roman" w:cs="Times New Roman"/>
                <w:sz w:val="16"/>
                <w:szCs w:val="16"/>
              </w:rPr>
            </w:pPr>
          </w:p>
        </w:tc>
        <w:tc>
          <w:tcPr>
            <w:tcW w:w="2657" w:type="dxa"/>
            <w:gridSpan w:val="5"/>
            <w:tcBorders>
              <w:top w:val="single" w:sz="4" w:space="0" w:color="auto"/>
              <w:left w:val="nil"/>
              <w:bottom w:val="single" w:sz="4" w:space="0" w:color="auto"/>
              <w:right w:val="nil"/>
            </w:tcBorders>
            <w:hideMark/>
          </w:tcPr>
          <w:p w14:paraId="5E3DACF8" w14:textId="6623F8C2" w:rsidR="001E79C4" w:rsidRPr="00D475C6" w:rsidRDefault="001E79C4" w:rsidP="00034AE5">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7F219A74" w14:textId="77777777" w:rsidR="001E79C4" w:rsidRPr="00D475C6" w:rsidRDefault="001E79C4" w:rsidP="00034AE5">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472F57B7" w14:textId="0A6BF99E" w:rsidR="001E79C4" w:rsidRPr="00D475C6" w:rsidRDefault="001E79C4" w:rsidP="00034AE5">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7E44DFD1" w14:textId="77777777" w:rsidR="001E79C4" w:rsidRPr="00D475C6" w:rsidRDefault="001E79C4" w:rsidP="00034AE5">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334B5B0C" w14:textId="7D08B244" w:rsidR="001E79C4" w:rsidRPr="00D475C6" w:rsidRDefault="001E79C4" w:rsidP="00034AE5">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6CF0BA97" w14:textId="77777777" w:rsidR="001E79C4" w:rsidRPr="00D475C6" w:rsidRDefault="001E79C4" w:rsidP="00034AE5">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6A332DE3" w14:textId="77777777" w:rsidR="001E79C4" w:rsidRPr="00D475C6" w:rsidRDefault="001E79C4" w:rsidP="00034AE5">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48744132" w14:textId="77777777" w:rsidR="001E79C4" w:rsidRPr="00D475C6" w:rsidRDefault="001E79C4" w:rsidP="00034AE5">
            <w:pPr>
              <w:tabs>
                <w:tab w:val="left" w:pos="540"/>
              </w:tabs>
              <w:jc w:val="center"/>
              <w:rPr>
                <w:rFonts w:ascii="Times New Roman" w:hAnsi="Times New Roman" w:cs="Times New Roman"/>
                <w:sz w:val="16"/>
                <w:szCs w:val="16"/>
              </w:rPr>
            </w:pPr>
          </w:p>
        </w:tc>
        <w:tc>
          <w:tcPr>
            <w:tcW w:w="884" w:type="dxa"/>
            <w:tcBorders>
              <w:top w:val="single" w:sz="4" w:space="0" w:color="auto"/>
            </w:tcBorders>
          </w:tcPr>
          <w:p w14:paraId="2EF5EBF0" w14:textId="61E8F6F0" w:rsidR="001E79C4" w:rsidRPr="00D475C6" w:rsidRDefault="001E79C4" w:rsidP="00034AE5">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1E79C4" w:rsidRPr="00D475C6" w14:paraId="11BF4C40" w14:textId="77777777" w:rsidTr="00FC2E92">
        <w:trPr>
          <w:tblHeader/>
        </w:trPr>
        <w:tc>
          <w:tcPr>
            <w:tcW w:w="2322" w:type="dxa"/>
          </w:tcPr>
          <w:p w14:paraId="7C4A9AE3" w14:textId="77777777" w:rsidR="001E79C4" w:rsidRPr="00D475C6" w:rsidRDefault="001E79C4" w:rsidP="00034AE5">
            <w:pPr>
              <w:tabs>
                <w:tab w:val="left" w:pos="540"/>
              </w:tabs>
              <w:ind w:left="48"/>
              <w:jc w:val="center"/>
              <w:rPr>
                <w:rFonts w:ascii="Times New Roman" w:hAnsi="Times New Roman" w:cs="Times New Roman"/>
                <w:sz w:val="16"/>
                <w:szCs w:val="16"/>
              </w:rPr>
            </w:pPr>
          </w:p>
        </w:tc>
        <w:tc>
          <w:tcPr>
            <w:tcW w:w="1044" w:type="dxa"/>
          </w:tcPr>
          <w:p w14:paraId="5E878C64" w14:textId="77777777" w:rsidR="001E79C4" w:rsidRPr="00D475C6" w:rsidRDefault="001E79C4" w:rsidP="00034AE5">
            <w:pPr>
              <w:tabs>
                <w:tab w:val="left" w:pos="540"/>
              </w:tabs>
              <w:jc w:val="center"/>
              <w:rPr>
                <w:rFonts w:ascii="Times New Roman" w:hAnsi="Times New Roman" w:cs="Times New Roman"/>
                <w:sz w:val="16"/>
                <w:szCs w:val="16"/>
              </w:rPr>
            </w:pPr>
          </w:p>
        </w:tc>
        <w:tc>
          <w:tcPr>
            <w:tcW w:w="106" w:type="dxa"/>
          </w:tcPr>
          <w:p w14:paraId="126FFB18" w14:textId="77777777" w:rsidR="001E79C4" w:rsidRPr="00D475C6" w:rsidRDefault="001E79C4" w:rsidP="00034AE5">
            <w:pPr>
              <w:tabs>
                <w:tab w:val="left" w:pos="540"/>
              </w:tabs>
              <w:jc w:val="center"/>
              <w:rPr>
                <w:rFonts w:ascii="Times New Roman" w:hAnsi="Times New Roman" w:cs="Times New Roman"/>
                <w:sz w:val="16"/>
                <w:szCs w:val="16"/>
              </w:rPr>
            </w:pPr>
          </w:p>
        </w:tc>
        <w:tc>
          <w:tcPr>
            <w:tcW w:w="830" w:type="dxa"/>
            <w:tcBorders>
              <w:top w:val="single" w:sz="4" w:space="0" w:color="auto"/>
              <w:left w:val="nil"/>
              <w:bottom w:val="nil"/>
              <w:right w:val="nil"/>
            </w:tcBorders>
          </w:tcPr>
          <w:p w14:paraId="5524E415" w14:textId="7D326C41" w:rsidR="001E79C4" w:rsidRPr="00D475C6" w:rsidRDefault="001E79C4" w:rsidP="00034AE5">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034EEFF2" w14:textId="77777777" w:rsidR="001E79C4" w:rsidRPr="00D475C6" w:rsidRDefault="001E79C4" w:rsidP="00034AE5">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0657C320" w14:textId="63970D32" w:rsidR="001E79C4" w:rsidRPr="00D475C6" w:rsidRDefault="001E79C4" w:rsidP="00034AE5">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6FE55C8B" w14:textId="77777777" w:rsidR="001E79C4" w:rsidRPr="00D475C6" w:rsidRDefault="001E79C4" w:rsidP="00034AE5">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D1C40FD" w14:textId="619EAEEB" w:rsidR="001E79C4" w:rsidRPr="00D475C6" w:rsidRDefault="001E79C4" w:rsidP="00034AE5">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4FF6083F" w14:textId="77777777" w:rsidR="001E79C4" w:rsidRPr="00D475C6" w:rsidRDefault="001E79C4" w:rsidP="00034AE5">
            <w:pPr>
              <w:tabs>
                <w:tab w:val="left" w:pos="540"/>
              </w:tabs>
              <w:ind w:left="-123" w:right="-102"/>
              <w:jc w:val="center"/>
              <w:rPr>
                <w:rFonts w:ascii="Times New Roman" w:hAnsi="Times New Roman" w:cs="Times New Roman"/>
                <w:sz w:val="16"/>
                <w:szCs w:val="16"/>
                <w:cs/>
              </w:rPr>
            </w:pPr>
          </w:p>
        </w:tc>
        <w:tc>
          <w:tcPr>
            <w:tcW w:w="837" w:type="dxa"/>
            <w:hideMark/>
          </w:tcPr>
          <w:p w14:paraId="2CA726AA" w14:textId="3FACEB4B" w:rsidR="001E79C4" w:rsidRPr="00D475C6" w:rsidRDefault="001E79C4" w:rsidP="00034AE5">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23831011" w14:textId="77777777" w:rsidR="001E79C4" w:rsidRPr="00D475C6" w:rsidRDefault="001E79C4" w:rsidP="00034AE5">
            <w:pPr>
              <w:tabs>
                <w:tab w:val="left" w:pos="540"/>
              </w:tabs>
              <w:jc w:val="center"/>
              <w:rPr>
                <w:rFonts w:ascii="Times New Roman" w:hAnsi="Times New Roman" w:cs="Times New Roman"/>
                <w:sz w:val="16"/>
                <w:szCs w:val="16"/>
                <w:cs/>
              </w:rPr>
            </w:pPr>
          </w:p>
        </w:tc>
        <w:tc>
          <w:tcPr>
            <w:tcW w:w="880" w:type="dxa"/>
            <w:hideMark/>
          </w:tcPr>
          <w:p w14:paraId="760C1A83" w14:textId="51ABDBCE" w:rsidR="001E79C4" w:rsidRPr="00D475C6" w:rsidRDefault="00377852" w:rsidP="00377852">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w:t>
            </w:r>
            <w:r w:rsidR="001E79C4" w:rsidRPr="00D475C6">
              <w:rPr>
                <w:rFonts w:ascii="Times New Roman" w:hAnsi="Times New Roman" w:cs="Times New Roman"/>
                <w:sz w:val="16"/>
                <w:szCs w:val="16"/>
              </w:rPr>
              <w:t>interest</w:t>
            </w:r>
          </w:p>
        </w:tc>
        <w:tc>
          <w:tcPr>
            <w:tcW w:w="108" w:type="dxa"/>
          </w:tcPr>
          <w:p w14:paraId="49621896" w14:textId="77777777" w:rsidR="001E79C4" w:rsidRPr="00D475C6" w:rsidRDefault="001E79C4" w:rsidP="00034AE5">
            <w:pPr>
              <w:tabs>
                <w:tab w:val="left" w:pos="540"/>
              </w:tabs>
              <w:jc w:val="center"/>
              <w:rPr>
                <w:rFonts w:ascii="Times New Roman" w:hAnsi="Times New Roman" w:cs="Times New Roman"/>
                <w:sz w:val="16"/>
                <w:szCs w:val="16"/>
                <w:cs/>
              </w:rPr>
            </w:pPr>
          </w:p>
        </w:tc>
        <w:tc>
          <w:tcPr>
            <w:tcW w:w="882" w:type="dxa"/>
          </w:tcPr>
          <w:p w14:paraId="53561C37" w14:textId="77777777" w:rsidR="001E79C4" w:rsidRPr="00D475C6" w:rsidRDefault="001E79C4" w:rsidP="00034AE5">
            <w:pPr>
              <w:tabs>
                <w:tab w:val="left" w:pos="540"/>
              </w:tabs>
              <w:jc w:val="center"/>
              <w:rPr>
                <w:rFonts w:ascii="Times New Roman" w:hAnsi="Times New Roman" w:cs="Times New Roman"/>
                <w:sz w:val="16"/>
                <w:szCs w:val="16"/>
              </w:rPr>
            </w:pPr>
          </w:p>
        </w:tc>
        <w:tc>
          <w:tcPr>
            <w:tcW w:w="106" w:type="dxa"/>
          </w:tcPr>
          <w:p w14:paraId="29854F23" w14:textId="77777777" w:rsidR="001E79C4" w:rsidRPr="00D475C6" w:rsidRDefault="001E79C4" w:rsidP="00034AE5">
            <w:pPr>
              <w:tabs>
                <w:tab w:val="left" w:pos="540"/>
              </w:tabs>
              <w:jc w:val="center"/>
              <w:rPr>
                <w:rFonts w:ascii="Times New Roman" w:hAnsi="Times New Roman" w:cs="Times New Roman"/>
                <w:sz w:val="16"/>
                <w:szCs w:val="16"/>
              </w:rPr>
            </w:pPr>
          </w:p>
        </w:tc>
        <w:tc>
          <w:tcPr>
            <w:tcW w:w="884" w:type="dxa"/>
            <w:hideMark/>
          </w:tcPr>
          <w:p w14:paraId="7A39AD6E" w14:textId="40B36357" w:rsidR="001E79C4" w:rsidRPr="00D475C6" w:rsidRDefault="001E79C4" w:rsidP="00034AE5">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FC2E92" w:rsidRPr="00D475C6" w14:paraId="6D66A246" w14:textId="77777777" w:rsidTr="00FC2E92">
        <w:trPr>
          <w:tblHeader/>
        </w:trPr>
        <w:tc>
          <w:tcPr>
            <w:tcW w:w="2322" w:type="dxa"/>
          </w:tcPr>
          <w:p w14:paraId="72DCED51" w14:textId="77777777" w:rsidR="00FC2E92" w:rsidRPr="00D475C6" w:rsidRDefault="00FC2E92" w:rsidP="00FC2E92">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59183B1D" w14:textId="7047E6B2" w:rsidR="00FC2E92" w:rsidRPr="00D475C6" w:rsidRDefault="00FC2E92" w:rsidP="00FC2E9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06" w:type="dxa"/>
          </w:tcPr>
          <w:p w14:paraId="45CB071D" w14:textId="77777777" w:rsidR="00FC2E92" w:rsidRPr="00D475C6" w:rsidRDefault="00FC2E92" w:rsidP="00FC2E92">
            <w:pPr>
              <w:tabs>
                <w:tab w:val="left" w:pos="540"/>
              </w:tabs>
              <w:jc w:val="center"/>
              <w:rPr>
                <w:rFonts w:ascii="Times New Roman" w:hAnsi="Times New Roman" w:cs="Times New Roman"/>
                <w:sz w:val="16"/>
                <w:szCs w:val="16"/>
              </w:rPr>
            </w:pPr>
          </w:p>
        </w:tc>
        <w:tc>
          <w:tcPr>
            <w:tcW w:w="830" w:type="dxa"/>
            <w:tcBorders>
              <w:top w:val="nil"/>
              <w:left w:val="nil"/>
              <w:bottom w:val="single" w:sz="4" w:space="0" w:color="auto"/>
              <w:right w:val="nil"/>
            </w:tcBorders>
            <w:hideMark/>
          </w:tcPr>
          <w:p w14:paraId="208933DD" w14:textId="6D007666" w:rsidR="00FC2E92" w:rsidRPr="00D475C6" w:rsidRDefault="00FC2E92" w:rsidP="00FC2E9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4A976D71" w14:textId="77777777" w:rsidR="00FC2E92" w:rsidRPr="00D475C6" w:rsidRDefault="00FC2E92" w:rsidP="00FC2E92">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2E4E5ED2" w14:textId="7F908AFE" w:rsidR="00FC2E92" w:rsidRPr="00D475C6" w:rsidRDefault="00FC2E92" w:rsidP="00FC2E9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0F985ECE" w14:textId="77777777" w:rsidR="00FC2E92" w:rsidRPr="00D475C6" w:rsidRDefault="00FC2E92" w:rsidP="00FC2E92">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6379C75F" w14:textId="6752EE14" w:rsidR="00FC2E92" w:rsidRPr="00D475C6" w:rsidRDefault="00FC2E92" w:rsidP="00FC2E9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51E26CBD" w14:textId="77777777" w:rsidR="00FC2E92" w:rsidRPr="00D475C6" w:rsidRDefault="00FC2E92" w:rsidP="00FC2E92">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767277B5" w14:textId="3B143458" w:rsidR="00FC2E92" w:rsidRPr="00D475C6" w:rsidRDefault="00FC2E92" w:rsidP="00FC2E9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20674DEC" w14:textId="77777777" w:rsidR="00FC2E92" w:rsidRPr="00D475C6" w:rsidRDefault="00FC2E92" w:rsidP="00FC2E92">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36251141" w14:textId="6A716D48" w:rsidR="00FC2E92" w:rsidRPr="00D475C6" w:rsidRDefault="00FC2E92" w:rsidP="00FC2E9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8" w:type="dxa"/>
          </w:tcPr>
          <w:p w14:paraId="4713BF22" w14:textId="77777777" w:rsidR="00FC2E92" w:rsidRPr="00D475C6" w:rsidRDefault="00FC2E92" w:rsidP="00FC2E92">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5B9850FE" w14:textId="1D56DCB3" w:rsidR="00FC2E92" w:rsidRPr="00D475C6" w:rsidRDefault="00FC2E92" w:rsidP="00FC2E9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7D6811B6" w14:textId="77777777" w:rsidR="00FC2E92" w:rsidRPr="00D475C6" w:rsidRDefault="00FC2E92" w:rsidP="00FC2E92">
            <w:pPr>
              <w:tabs>
                <w:tab w:val="left" w:pos="540"/>
              </w:tabs>
              <w:jc w:val="center"/>
              <w:rPr>
                <w:rFonts w:ascii="Times New Roman" w:hAnsi="Times New Roman" w:cs="Times New Roman"/>
                <w:sz w:val="16"/>
                <w:szCs w:val="16"/>
              </w:rPr>
            </w:pPr>
          </w:p>
        </w:tc>
        <w:tc>
          <w:tcPr>
            <w:tcW w:w="884" w:type="dxa"/>
            <w:tcBorders>
              <w:top w:val="nil"/>
              <w:left w:val="nil"/>
              <w:bottom w:val="single" w:sz="4" w:space="0" w:color="auto"/>
              <w:right w:val="nil"/>
            </w:tcBorders>
            <w:hideMark/>
          </w:tcPr>
          <w:p w14:paraId="1C7C7379" w14:textId="28935BC6" w:rsidR="00FC2E92" w:rsidRPr="00D475C6" w:rsidRDefault="00FC2E92" w:rsidP="00FC2E9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FC2E92" w:rsidRPr="00D475C6" w14:paraId="796CC572" w14:textId="77777777" w:rsidTr="00FC2E92">
        <w:trPr>
          <w:tblHeader/>
        </w:trPr>
        <w:tc>
          <w:tcPr>
            <w:tcW w:w="2322" w:type="dxa"/>
          </w:tcPr>
          <w:p w14:paraId="156C55E9" w14:textId="77777777" w:rsidR="00FC2E92" w:rsidRPr="00D475C6" w:rsidRDefault="00FC2E92" w:rsidP="00FC2E92">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5C21DD1D"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106" w:type="dxa"/>
          </w:tcPr>
          <w:p w14:paraId="66966657"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830" w:type="dxa"/>
            <w:tcBorders>
              <w:top w:val="single" w:sz="4" w:space="0" w:color="auto"/>
              <w:left w:val="nil"/>
              <w:bottom w:val="nil"/>
              <w:right w:val="nil"/>
            </w:tcBorders>
          </w:tcPr>
          <w:p w14:paraId="7828967F" w14:textId="18DCB848" w:rsidR="00FC2E92" w:rsidRPr="00D475C6" w:rsidRDefault="00FC2E92" w:rsidP="00FC2E92">
            <w:pPr>
              <w:tabs>
                <w:tab w:val="left" w:pos="540"/>
              </w:tabs>
              <w:spacing w:line="240" w:lineRule="auto"/>
              <w:rPr>
                <w:rFonts w:ascii="Times New Roman" w:hAnsi="Times New Roman" w:cs="Times New Roman"/>
                <w:sz w:val="16"/>
                <w:szCs w:val="16"/>
              </w:rPr>
            </w:pPr>
          </w:p>
        </w:tc>
        <w:tc>
          <w:tcPr>
            <w:tcW w:w="106" w:type="dxa"/>
          </w:tcPr>
          <w:p w14:paraId="48227195"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6C6C4D3F"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106" w:type="dxa"/>
          </w:tcPr>
          <w:p w14:paraId="11DC6E37"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507CDF10"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126" w:type="dxa"/>
          </w:tcPr>
          <w:p w14:paraId="618653A9"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794454FB"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110" w:type="dxa"/>
          </w:tcPr>
          <w:p w14:paraId="4D7D122D"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522F1EE4"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108" w:type="dxa"/>
          </w:tcPr>
          <w:p w14:paraId="74C0E2CC"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26C9A160"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106" w:type="dxa"/>
          </w:tcPr>
          <w:p w14:paraId="20409DB1" w14:textId="77777777" w:rsidR="00FC2E92" w:rsidRPr="00D475C6" w:rsidRDefault="00FC2E92" w:rsidP="00FC2E92">
            <w:pPr>
              <w:tabs>
                <w:tab w:val="left" w:pos="540"/>
              </w:tabs>
              <w:spacing w:line="240" w:lineRule="auto"/>
              <w:rPr>
                <w:rFonts w:ascii="Times New Roman" w:hAnsi="Times New Roman" w:cs="Times New Roman"/>
                <w:sz w:val="16"/>
                <w:szCs w:val="16"/>
              </w:rPr>
            </w:pPr>
          </w:p>
        </w:tc>
        <w:tc>
          <w:tcPr>
            <w:tcW w:w="884" w:type="dxa"/>
            <w:tcBorders>
              <w:top w:val="single" w:sz="4" w:space="0" w:color="auto"/>
              <w:left w:val="nil"/>
              <w:bottom w:val="nil"/>
              <w:right w:val="nil"/>
            </w:tcBorders>
          </w:tcPr>
          <w:p w14:paraId="69EE6385" w14:textId="77777777" w:rsidR="00FC2E92" w:rsidRPr="00D475C6" w:rsidRDefault="00FC2E92" w:rsidP="00FC2E92">
            <w:pPr>
              <w:tabs>
                <w:tab w:val="left" w:pos="540"/>
              </w:tabs>
              <w:spacing w:line="240" w:lineRule="auto"/>
              <w:rPr>
                <w:rFonts w:ascii="Times New Roman" w:hAnsi="Times New Roman" w:cs="Times New Roman"/>
                <w:sz w:val="16"/>
                <w:szCs w:val="16"/>
              </w:rPr>
            </w:pPr>
          </w:p>
        </w:tc>
      </w:tr>
      <w:tr w:rsidR="00FC2E92" w:rsidRPr="00D475C6" w14:paraId="7F33D250" w14:textId="77777777" w:rsidTr="005357BF">
        <w:tc>
          <w:tcPr>
            <w:tcW w:w="2322" w:type="dxa"/>
            <w:hideMark/>
          </w:tcPr>
          <w:p w14:paraId="5CDFA857" w14:textId="35E69090" w:rsidR="00FC2E92" w:rsidRPr="00D475C6" w:rsidRDefault="00FC2E92" w:rsidP="00FC2E92">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379CE283" w14:textId="77777777" w:rsidR="00FC2E92" w:rsidRPr="00D475C6" w:rsidRDefault="00FC2E92" w:rsidP="00FC2E92">
            <w:pPr>
              <w:ind w:left="-140" w:right="95"/>
              <w:jc w:val="right"/>
              <w:rPr>
                <w:rFonts w:ascii="Times New Roman" w:hAnsi="Times New Roman" w:cs="Times New Roman"/>
                <w:sz w:val="16"/>
                <w:szCs w:val="16"/>
              </w:rPr>
            </w:pPr>
          </w:p>
        </w:tc>
        <w:tc>
          <w:tcPr>
            <w:tcW w:w="106" w:type="dxa"/>
          </w:tcPr>
          <w:p w14:paraId="7C4AA0AF" w14:textId="77777777" w:rsidR="00FC2E92" w:rsidRPr="00D475C6" w:rsidRDefault="00FC2E92" w:rsidP="00FC2E92">
            <w:pPr>
              <w:ind w:left="-140" w:right="95"/>
              <w:jc w:val="right"/>
              <w:rPr>
                <w:rFonts w:ascii="Times New Roman" w:hAnsi="Times New Roman" w:cs="Times New Roman"/>
                <w:sz w:val="16"/>
                <w:szCs w:val="16"/>
              </w:rPr>
            </w:pPr>
          </w:p>
        </w:tc>
        <w:tc>
          <w:tcPr>
            <w:tcW w:w="830" w:type="dxa"/>
          </w:tcPr>
          <w:p w14:paraId="0B49EA40" w14:textId="32E0FCAF" w:rsidR="00FC2E92" w:rsidRPr="00D475C6" w:rsidRDefault="00FC2E92" w:rsidP="00FC2E92">
            <w:pPr>
              <w:ind w:left="-140" w:right="95"/>
              <w:jc w:val="right"/>
              <w:rPr>
                <w:rFonts w:ascii="Times New Roman" w:hAnsi="Times New Roman" w:cs="Times New Roman"/>
                <w:sz w:val="16"/>
                <w:szCs w:val="16"/>
              </w:rPr>
            </w:pPr>
          </w:p>
        </w:tc>
        <w:tc>
          <w:tcPr>
            <w:tcW w:w="106" w:type="dxa"/>
          </w:tcPr>
          <w:p w14:paraId="2DAC4828" w14:textId="77777777" w:rsidR="00FC2E92" w:rsidRPr="00D475C6" w:rsidRDefault="00FC2E92" w:rsidP="00FC2E92">
            <w:pPr>
              <w:ind w:left="-140" w:right="95"/>
              <w:jc w:val="right"/>
              <w:rPr>
                <w:rFonts w:ascii="Times New Roman" w:hAnsi="Times New Roman" w:cs="Times New Roman"/>
                <w:sz w:val="16"/>
                <w:szCs w:val="16"/>
              </w:rPr>
            </w:pPr>
          </w:p>
        </w:tc>
        <w:tc>
          <w:tcPr>
            <w:tcW w:w="794" w:type="dxa"/>
          </w:tcPr>
          <w:p w14:paraId="4558F522" w14:textId="77777777" w:rsidR="00FC2E92" w:rsidRPr="00D475C6" w:rsidRDefault="00FC2E92" w:rsidP="00FC2E92">
            <w:pPr>
              <w:ind w:left="-140" w:right="95"/>
              <w:jc w:val="right"/>
              <w:rPr>
                <w:rFonts w:ascii="Times New Roman" w:hAnsi="Times New Roman" w:cs="Times New Roman"/>
                <w:sz w:val="16"/>
                <w:szCs w:val="16"/>
              </w:rPr>
            </w:pPr>
          </w:p>
        </w:tc>
        <w:tc>
          <w:tcPr>
            <w:tcW w:w="106" w:type="dxa"/>
          </w:tcPr>
          <w:p w14:paraId="00C0E196" w14:textId="77777777" w:rsidR="00FC2E92" w:rsidRPr="00D475C6" w:rsidRDefault="00FC2E92" w:rsidP="00FC2E92">
            <w:pPr>
              <w:ind w:left="-140" w:right="95"/>
              <w:jc w:val="right"/>
              <w:rPr>
                <w:rFonts w:ascii="Times New Roman" w:hAnsi="Times New Roman" w:cs="Times New Roman"/>
                <w:sz w:val="16"/>
                <w:szCs w:val="16"/>
              </w:rPr>
            </w:pPr>
          </w:p>
        </w:tc>
        <w:tc>
          <w:tcPr>
            <w:tcW w:w="821" w:type="dxa"/>
          </w:tcPr>
          <w:p w14:paraId="029AEEDE" w14:textId="77777777" w:rsidR="00FC2E92" w:rsidRPr="00D475C6" w:rsidRDefault="00FC2E92" w:rsidP="00FC2E92">
            <w:pPr>
              <w:ind w:left="-140" w:right="95"/>
              <w:jc w:val="right"/>
              <w:rPr>
                <w:rFonts w:ascii="Times New Roman" w:hAnsi="Times New Roman" w:cs="Times New Roman"/>
                <w:sz w:val="16"/>
                <w:szCs w:val="16"/>
              </w:rPr>
            </w:pPr>
          </w:p>
        </w:tc>
        <w:tc>
          <w:tcPr>
            <w:tcW w:w="126" w:type="dxa"/>
          </w:tcPr>
          <w:p w14:paraId="0CCA770C" w14:textId="77777777" w:rsidR="00FC2E92" w:rsidRPr="00D475C6" w:rsidRDefault="00FC2E92" w:rsidP="00FC2E92">
            <w:pPr>
              <w:ind w:left="-140" w:right="95"/>
              <w:jc w:val="right"/>
              <w:rPr>
                <w:rFonts w:ascii="Times New Roman" w:hAnsi="Times New Roman" w:cs="Times New Roman"/>
                <w:sz w:val="16"/>
                <w:szCs w:val="16"/>
              </w:rPr>
            </w:pPr>
          </w:p>
        </w:tc>
        <w:tc>
          <w:tcPr>
            <w:tcW w:w="837" w:type="dxa"/>
          </w:tcPr>
          <w:p w14:paraId="4E45AF68" w14:textId="77777777" w:rsidR="00FC2E92" w:rsidRPr="00D475C6" w:rsidRDefault="00FC2E92" w:rsidP="00FC2E92">
            <w:pPr>
              <w:ind w:left="-140" w:right="95"/>
              <w:jc w:val="right"/>
              <w:rPr>
                <w:rFonts w:ascii="Times New Roman" w:hAnsi="Times New Roman" w:cs="Times New Roman"/>
                <w:sz w:val="16"/>
                <w:szCs w:val="16"/>
              </w:rPr>
            </w:pPr>
          </w:p>
        </w:tc>
        <w:tc>
          <w:tcPr>
            <w:tcW w:w="110" w:type="dxa"/>
          </w:tcPr>
          <w:p w14:paraId="62670224" w14:textId="77777777" w:rsidR="00FC2E92" w:rsidRPr="00D475C6" w:rsidRDefault="00FC2E92" w:rsidP="00FC2E92">
            <w:pPr>
              <w:ind w:left="-140" w:right="95"/>
              <w:jc w:val="right"/>
              <w:rPr>
                <w:rFonts w:ascii="Times New Roman" w:hAnsi="Times New Roman" w:cs="Times New Roman"/>
                <w:sz w:val="16"/>
                <w:szCs w:val="16"/>
              </w:rPr>
            </w:pPr>
          </w:p>
        </w:tc>
        <w:tc>
          <w:tcPr>
            <w:tcW w:w="880" w:type="dxa"/>
          </w:tcPr>
          <w:p w14:paraId="24CA0C40" w14:textId="77777777" w:rsidR="00FC2E92" w:rsidRPr="00D475C6" w:rsidRDefault="00FC2E92" w:rsidP="00FC2E92">
            <w:pPr>
              <w:ind w:left="-140" w:right="95"/>
              <w:jc w:val="right"/>
              <w:rPr>
                <w:rFonts w:ascii="Times New Roman" w:hAnsi="Times New Roman" w:cs="Times New Roman"/>
                <w:sz w:val="16"/>
                <w:szCs w:val="16"/>
              </w:rPr>
            </w:pPr>
          </w:p>
        </w:tc>
        <w:tc>
          <w:tcPr>
            <w:tcW w:w="108" w:type="dxa"/>
          </w:tcPr>
          <w:p w14:paraId="7644BFAD" w14:textId="77777777" w:rsidR="00FC2E92" w:rsidRPr="00D475C6" w:rsidRDefault="00FC2E92" w:rsidP="00FC2E92">
            <w:pPr>
              <w:ind w:left="-140" w:right="95"/>
              <w:jc w:val="right"/>
              <w:rPr>
                <w:rFonts w:ascii="Times New Roman" w:hAnsi="Times New Roman" w:cs="Times New Roman"/>
                <w:sz w:val="16"/>
                <w:szCs w:val="16"/>
              </w:rPr>
            </w:pPr>
          </w:p>
        </w:tc>
        <w:tc>
          <w:tcPr>
            <w:tcW w:w="882" w:type="dxa"/>
          </w:tcPr>
          <w:p w14:paraId="467A342D" w14:textId="77777777" w:rsidR="00FC2E92" w:rsidRPr="00D475C6" w:rsidRDefault="00FC2E92" w:rsidP="00FC2E92">
            <w:pPr>
              <w:ind w:left="-140" w:right="95"/>
              <w:jc w:val="right"/>
              <w:rPr>
                <w:rFonts w:ascii="Times New Roman" w:hAnsi="Times New Roman" w:cs="Times New Roman"/>
                <w:sz w:val="16"/>
                <w:szCs w:val="16"/>
              </w:rPr>
            </w:pPr>
          </w:p>
        </w:tc>
        <w:tc>
          <w:tcPr>
            <w:tcW w:w="106" w:type="dxa"/>
          </w:tcPr>
          <w:p w14:paraId="59308494" w14:textId="77777777" w:rsidR="00FC2E92" w:rsidRPr="00D475C6" w:rsidRDefault="00FC2E92" w:rsidP="00FC2E92">
            <w:pPr>
              <w:tabs>
                <w:tab w:val="left" w:pos="540"/>
              </w:tabs>
              <w:jc w:val="center"/>
              <w:rPr>
                <w:rFonts w:ascii="Times New Roman" w:hAnsi="Times New Roman" w:cs="Times New Roman"/>
                <w:sz w:val="16"/>
                <w:szCs w:val="16"/>
              </w:rPr>
            </w:pPr>
          </w:p>
        </w:tc>
        <w:tc>
          <w:tcPr>
            <w:tcW w:w="884" w:type="dxa"/>
          </w:tcPr>
          <w:p w14:paraId="355B00A0" w14:textId="77777777" w:rsidR="00FC2E92" w:rsidRPr="00D475C6" w:rsidRDefault="00FC2E92" w:rsidP="00FC2E92">
            <w:pPr>
              <w:tabs>
                <w:tab w:val="left" w:pos="540"/>
              </w:tabs>
              <w:jc w:val="center"/>
              <w:rPr>
                <w:rFonts w:ascii="Times New Roman" w:hAnsi="Times New Roman" w:cs="Times New Roman"/>
                <w:sz w:val="16"/>
                <w:szCs w:val="16"/>
              </w:rPr>
            </w:pPr>
          </w:p>
        </w:tc>
      </w:tr>
      <w:tr w:rsidR="00365D21" w:rsidRPr="00D475C6" w14:paraId="0C05ACB3" w14:textId="77777777" w:rsidTr="005357BF">
        <w:tc>
          <w:tcPr>
            <w:tcW w:w="2322" w:type="dxa"/>
            <w:hideMark/>
          </w:tcPr>
          <w:p w14:paraId="02183F40" w14:textId="7BCB8AF9"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63F12618" w14:textId="23D79793"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58E00151" w14:textId="77777777" w:rsidR="00365D21" w:rsidRPr="00D475C6" w:rsidRDefault="00365D21" w:rsidP="00365D21">
            <w:pPr>
              <w:ind w:left="-140" w:right="95"/>
              <w:jc w:val="right"/>
              <w:rPr>
                <w:rFonts w:ascii="Times New Roman" w:hAnsi="Times New Roman" w:cs="Times New Roman"/>
                <w:sz w:val="16"/>
                <w:szCs w:val="16"/>
              </w:rPr>
            </w:pPr>
          </w:p>
        </w:tc>
        <w:tc>
          <w:tcPr>
            <w:tcW w:w="830" w:type="dxa"/>
            <w:hideMark/>
          </w:tcPr>
          <w:p w14:paraId="773F3B36" w14:textId="3476B39A" w:rsidR="00365D21" w:rsidRPr="00D475C6" w:rsidRDefault="00365D21" w:rsidP="00365D21">
            <w:pPr>
              <w:ind w:left="-140" w:right="95"/>
              <w:jc w:val="right"/>
              <w:rPr>
                <w:rFonts w:ascii="Times New Roman" w:hAnsi="Times New Roman" w:cstheme="minorBidi"/>
                <w:sz w:val="16"/>
                <w:szCs w:val="16"/>
              </w:rPr>
            </w:pPr>
            <w:r w:rsidRPr="00D475C6">
              <w:rPr>
                <w:rFonts w:ascii="Times New Roman" w:hAnsi="Times New Roman" w:cs="Times New Roman"/>
                <w:sz w:val="16"/>
                <w:szCs w:val="16"/>
              </w:rPr>
              <w:t>25,</w:t>
            </w:r>
            <w:r w:rsidR="00D37C26" w:rsidRPr="00D475C6">
              <w:rPr>
                <w:rFonts w:ascii="Times New Roman" w:hAnsi="Times New Roman" w:cs="Times New Roman"/>
                <w:sz w:val="16"/>
                <w:szCs w:val="16"/>
              </w:rPr>
              <w:t>293</w:t>
            </w:r>
          </w:p>
        </w:tc>
        <w:tc>
          <w:tcPr>
            <w:tcW w:w="106" w:type="dxa"/>
          </w:tcPr>
          <w:p w14:paraId="4FCF72F7" w14:textId="77777777" w:rsidR="00365D21" w:rsidRPr="00D475C6" w:rsidRDefault="00365D21" w:rsidP="00365D21">
            <w:pPr>
              <w:ind w:left="-140" w:right="95"/>
              <w:jc w:val="center"/>
              <w:rPr>
                <w:rFonts w:ascii="Times New Roman" w:hAnsi="Times New Roman" w:cs="Times New Roman"/>
                <w:sz w:val="16"/>
                <w:szCs w:val="16"/>
              </w:rPr>
            </w:pPr>
          </w:p>
        </w:tc>
        <w:tc>
          <w:tcPr>
            <w:tcW w:w="794" w:type="dxa"/>
          </w:tcPr>
          <w:p w14:paraId="647A514F"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438E2CE6"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405D4E4B"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56916BCF"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23E1D8D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2A496902"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5D4E3995" w14:textId="659695FD" w:rsidR="00365D21" w:rsidRPr="00D475C6" w:rsidRDefault="00365D21" w:rsidP="00365D21">
            <w:pPr>
              <w:ind w:left="-140" w:right="130"/>
              <w:jc w:val="right"/>
              <w:rPr>
                <w:rFonts w:ascii="Times New Roman" w:hAnsi="Times New Roman" w:cs="Times New Roman"/>
                <w:sz w:val="16"/>
                <w:szCs w:val="16"/>
              </w:rPr>
            </w:pPr>
            <w:r w:rsidRPr="00D475C6">
              <w:rPr>
                <w:rFonts w:ascii="Times New Roman" w:hAnsi="Times New Roman" w:cs="Times New Roman"/>
                <w:sz w:val="16"/>
                <w:szCs w:val="16"/>
              </w:rPr>
              <w:t>308</w:t>
            </w:r>
          </w:p>
        </w:tc>
        <w:tc>
          <w:tcPr>
            <w:tcW w:w="108" w:type="dxa"/>
          </w:tcPr>
          <w:p w14:paraId="1D03EA63"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3A43A8F7"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25,601</w:t>
            </w:r>
          </w:p>
        </w:tc>
        <w:tc>
          <w:tcPr>
            <w:tcW w:w="106" w:type="dxa"/>
          </w:tcPr>
          <w:p w14:paraId="50B5CCC4"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697D6E84"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0.1 - 0.9</w:t>
            </w:r>
          </w:p>
        </w:tc>
      </w:tr>
      <w:tr w:rsidR="00365D21" w:rsidRPr="00D475C6" w14:paraId="6CAFA38E" w14:textId="77777777" w:rsidTr="005357BF">
        <w:tc>
          <w:tcPr>
            <w:tcW w:w="2322" w:type="dxa"/>
          </w:tcPr>
          <w:p w14:paraId="2CD71CDC" w14:textId="1243ECB8"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4196C422"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1098D167"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Pr>
          <w:p w14:paraId="537AE2DC" w14:textId="249F5BFD" w:rsidR="00365D21" w:rsidRPr="00D475C6" w:rsidRDefault="00365D21" w:rsidP="00365D21">
            <w:pPr>
              <w:ind w:left="-140" w:right="95"/>
              <w:jc w:val="right"/>
              <w:rPr>
                <w:rFonts w:ascii="Times New Roman" w:hAnsi="Times New Roman" w:cs="Times New Roman"/>
                <w:sz w:val="16"/>
                <w:szCs w:val="16"/>
              </w:rPr>
            </w:pPr>
          </w:p>
        </w:tc>
        <w:tc>
          <w:tcPr>
            <w:tcW w:w="106" w:type="dxa"/>
          </w:tcPr>
          <w:p w14:paraId="2C5E01F1" w14:textId="77777777" w:rsidR="00365D21" w:rsidRPr="00D475C6" w:rsidRDefault="00365D21" w:rsidP="00365D21">
            <w:pPr>
              <w:ind w:left="-140" w:right="95"/>
              <w:jc w:val="center"/>
              <w:rPr>
                <w:rFonts w:ascii="Times New Roman" w:hAnsi="Times New Roman" w:cs="Times New Roman"/>
                <w:sz w:val="16"/>
                <w:szCs w:val="16"/>
              </w:rPr>
            </w:pPr>
          </w:p>
        </w:tc>
        <w:tc>
          <w:tcPr>
            <w:tcW w:w="794" w:type="dxa"/>
          </w:tcPr>
          <w:p w14:paraId="2D7D433C"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39890F9E"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5A28EA6D"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6EB6431E"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6139C8D6"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00DAAC29"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600B6261" w14:textId="77777777" w:rsidR="00365D21" w:rsidRPr="00D475C6" w:rsidRDefault="00365D21" w:rsidP="00365D21">
            <w:pPr>
              <w:ind w:left="-140" w:right="130"/>
              <w:jc w:val="right"/>
              <w:rPr>
                <w:rFonts w:ascii="Times New Roman" w:hAnsi="Times New Roman" w:cs="Times New Roman"/>
                <w:sz w:val="16"/>
                <w:szCs w:val="16"/>
              </w:rPr>
            </w:pPr>
          </w:p>
        </w:tc>
        <w:tc>
          <w:tcPr>
            <w:tcW w:w="108" w:type="dxa"/>
          </w:tcPr>
          <w:p w14:paraId="2FCA1A01"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7754537B"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9137B95"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7B790487"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587F698E" w14:textId="77777777" w:rsidTr="005357BF">
        <w:tc>
          <w:tcPr>
            <w:tcW w:w="2322" w:type="dxa"/>
            <w:hideMark/>
          </w:tcPr>
          <w:p w14:paraId="316E30D3" w14:textId="6BC57C71" w:rsidR="00365D21" w:rsidRPr="00D475C6" w:rsidRDefault="00365D21" w:rsidP="00365D2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222653AB" w14:textId="4CB7DF83"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6DB6539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0" w:type="dxa"/>
          </w:tcPr>
          <w:p w14:paraId="6B53D516" w14:textId="51A623C0"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0A228B55"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6A47E35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62EA5C6C"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53E87BD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8E2DFF0"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52B5B9F3"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20AB8F39" w14:textId="77777777" w:rsidR="00365D21" w:rsidRPr="00D475C6" w:rsidRDefault="00365D21" w:rsidP="00365D21">
            <w:pPr>
              <w:ind w:left="-140" w:right="130"/>
              <w:jc w:val="right"/>
              <w:rPr>
                <w:rFonts w:ascii="Times New Roman" w:hAnsi="Times New Roman" w:cs="Times New Roman"/>
                <w:sz w:val="16"/>
                <w:szCs w:val="16"/>
              </w:rPr>
            </w:pPr>
          </w:p>
        </w:tc>
        <w:tc>
          <w:tcPr>
            <w:tcW w:w="880" w:type="dxa"/>
            <w:hideMark/>
          </w:tcPr>
          <w:p w14:paraId="70A23F6B" w14:textId="5875A059" w:rsidR="00365D21" w:rsidRPr="00D475C6" w:rsidRDefault="00365D21" w:rsidP="00365D21">
            <w:pPr>
              <w:ind w:left="-140" w:right="130"/>
              <w:jc w:val="right"/>
              <w:rPr>
                <w:rFonts w:ascii="Times New Roman" w:hAnsi="Times New Roman" w:cs="Times New Roman"/>
                <w:sz w:val="16"/>
                <w:szCs w:val="16"/>
              </w:rPr>
            </w:pPr>
            <w:r w:rsidRPr="00D475C6">
              <w:rPr>
                <w:rFonts w:ascii="Times New Roman" w:hAnsi="Times New Roman" w:cs="Times New Roman"/>
                <w:sz w:val="16"/>
                <w:szCs w:val="16"/>
              </w:rPr>
              <w:t>400,308</w:t>
            </w:r>
          </w:p>
        </w:tc>
        <w:tc>
          <w:tcPr>
            <w:tcW w:w="108" w:type="dxa"/>
          </w:tcPr>
          <w:p w14:paraId="1B67D12D"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78D07500" w14:textId="02F7D0BD"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400,308</w:t>
            </w:r>
          </w:p>
        </w:tc>
        <w:tc>
          <w:tcPr>
            <w:tcW w:w="106" w:type="dxa"/>
          </w:tcPr>
          <w:p w14:paraId="7025700B"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67483753" w14:textId="73670BF8"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65D21" w:rsidRPr="00D475C6" w14:paraId="7D64C666" w14:textId="77777777" w:rsidTr="005357BF">
        <w:tc>
          <w:tcPr>
            <w:tcW w:w="2322" w:type="dxa"/>
            <w:shd w:val="clear" w:color="auto" w:fill="auto"/>
          </w:tcPr>
          <w:p w14:paraId="38319E4E" w14:textId="3AC7E1DE" w:rsidR="00365D21" w:rsidRPr="00D475C6" w:rsidRDefault="00365D21" w:rsidP="00365D21">
            <w:pPr>
              <w:tabs>
                <w:tab w:val="left" w:pos="540"/>
              </w:tabs>
              <w:ind w:left="48"/>
              <w:rPr>
                <w:rFonts w:ascii="Times New Roman" w:hAnsi="Times New Roman" w:cstheme="minorBidi"/>
                <w:sz w:val="16"/>
                <w:szCs w:val="16"/>
              </w:rPr>
            </w:pPr>
            <w:r w:rsidRPr="00D475C6">
              <w:rPr>
                <w:rFonts w:ascii="Times New Roman" w:hAnsi="Times New Roman" w:cs="Times New Roman"/>
                <w:sz w:val="16"/>
                <w:szCs w:val="16"/>
              </w:rPr>
              <w:t>Long-term trade receivables</w:t>
            </w:r>
            <w:r w:rsidRPr="00D475C6">
              <w:rPr>
                <w:rFonts w:ascii="Times New Roman" w:hAnsi="Times New Roman" w:cstheme="minorBidi"/>
                <w:sz w:val="16"/>
                <w:szCs w:val="16"/>
              </w:rPr>
              <w:t xml:space="preserve"> -net</w:t>
            </w:r>
          </w:p>
        </w:tc>
        <w:tc>
          <w:tcPr>
            <w:tcW w:w="1044" w:type="dxa"/>
          </w:tcPr>
          <w:p w14:paraId="3315F65B" w14:textId="0C393778"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6A9478F4"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0" w:type="dxa"/>
            <w:shd w:val="clear" w:color="auto" w:fill="auto"/>
          </w:tcPr>
          <w:p w14:paraId="6292DA85" w14:textId="06B1B5B4"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36D60565"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shd w:val="clear" w:color="auto" w:fill="auto"/>
          </w:tcPr>
          <w:p w14:paraId="4B99CECE"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669F89E1" w14:textId="77777777" w:rsidR="00365D21" w:rsidRPr="00D475C6" w:rsidRDefault="00365D21" w:rsidP="00365D21">
            <w:pPr>
              <w:ind w:left="-140" w:right="95"/>
              <w:jc w:val="center"/>
              <w:rPr>
                <w:rFonts w:ascii="Times New Roman" w:hAnsi="Times New Roman" w:cs="Times New Roman"/>
                <w:sz w:val="16"/>
                <w:szCs w:val="16"/>
              </w:rPr>
            </w:pPr>
          </w:p>
        </w:tc>
        <w:tc>
          <w:tcPr>
            <w:tcW w:w="821" w:type="dxa"/>
            <w:shd w:val="clear" w:color="auto" w:fill="auto"/>
          </w:tcPr>
          <w:p w14:paraId="11795CC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shd w:val="clear" w:color="auto" w:fill="auto"/>
          </w:tcPr>
          <w:p w14:paraId="77E9D2B3" w14:textId="77777777" w:rsidR="00365D21" w:rsidRPr="00D475C6" w:rsidRDefault="00365D21" w:rsidP="00365D21">
            <w:pPr>
              <w:ind w:left="-140" w:right="95"/>
              <w:jc w:val="center"/>
              <w:rPr>
                <w:rFonts w:ascii="Times New Roman" w:hAnsi="Times New Roman" w:cs="Times New Roman"/>
                <w:sz w:val="16"/>
                <w:szCs w:val="16"/>
              </w:rPr>
            </w:pPr>
          </w:p>
        </w:tc>
        <w:tc>
          <w:tcPr>
            <w:tcW w:w="837" w:type="dxa"/>
            <w:shd w:val="clear" w:color="auto" w:fill="auto"/>
          </w:tcPr>
          <w:p w14:paraId="60452000"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shd w:val="clear" w:color="auto" w:fill="auto"/>
          </w:tcPr>
          <w:p w14:paraId="56E98D52" w14:textId="77777777" w:rsidR="00365D21" w:rsidRPr="00D475C6" w:rsidRDefault="00365D21" w:rsidP="00365D21">
            <w:pPr>
              <w:ind w:left="-140" w:right="130"/>
              <w:jc w:val="right"/>
              <w:rPr>
                <w:rFonts w:ascii="Times New Roman" w:hAnsi="Times New Roman" w:cs="Times New Roman"/>
                <w:sz w:val="16"/>
                <w:szCs w:val="16"/>
              </w:rPr>
            </w:pPr>
          </w:p>
        </w:tc>
        <w:tc>
          <w:tcPr>
            <w:tcW w:w="880" w:type="dxa"/>
            <w:shd w:val="clear" w:color="auto" w:fill="auto"/>
          </w:tcPr>
          <w:p w14:paraId="58DF5D27" w14:textId="780F85E0" w:rsidR="00365D21" w:rsidRPr="00D475C6" w:rsidRDefault="00365D21" w:rsidP="00365D21">
            <w:pPr>
              <w:ind w:left="-140" w:right="130"/>
              <w:jc w:val="right"/>
              <w:rPr>
                <w:rFonts w:ascii="Times New Roman" w:hAnsi="Times New Roman" w:cs="Times New Roman"/>
                <w:sz w:val="16"/>
                <w:szCs w:val="16"/>
              </w:rPr>
            </w:pPr>
            <w:r w:rsidRPr="00D475C6">
              <w:rPr>
                <w:rFonts w:ascii="Times New Roman" w:hAnsi="Times New Roman" w:cs="Times New Roman"/>
                <w:sz w:val="16"/>
                <w:szCs w:val="16"/>
              </w:rPr>
              <w:t>17,946</w:t>
            </w:r>
          </w:p>
        </w:tc>
        <w:tc>
          <w:tcPr>
            <w:tcW w:w="108" w:type="dxa"/>
            <w:shd w:val="clear" w:color="auto" w:fill="auto"/>
          </w:tcPr>
          <w:p w14:paraId="0C057D42" w14:textId="77777777" w:rsidR="00365D21" w:rsidRPr="00D475C6" w:rsidRDefault="00365D21" w:rsidP="00365D21">
            <w:pPr>
              <w:ind w:left="-140" w:right="95"/>
              <w:jc w:val="right"/>
              <w:rPr>
                <w:rFonts w:ascii="Times New Roman" w:hAnsi="Times New Roman" w:cs="Times New Roman"/>
                <w:sz w:val="16"/>
                <w:szCs w:val="16"/>
              </w:rPr>
            </w:pPr>
          </w:p>
        </w:tc>
        <w:tc>
          <w:tcPr>
            <w:tcW w:w="882" w:type="dxa"/>
            <w:shd w:val="clear" w:color="auto" w:fill="auto"/>
          </w:tcPr>
          <w:p w14:paraId="49A30985" w14:textId="068FCA75"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17,946</w:t>
            </w:r>
          </w:p>
        </w:tc>
        <w:tc>
          <w:tcPr>
            <w:tcW w:w="106" w:type="dxa"/>
            <w:shd w:val="clear" w:color="auto" w:fill="auto"/>
          </w:tcPr>
          <w:p w14:paraId="0EB1042B"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shd w:val="clear" w:color="auto" w:fill="auto"/>
          </w:tcPr>
          <w:p w14:paraId="37F998B9" w14:textId="49708D7C"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65D21" w:rsidRPr="00D475C6" w14:paraId="563B9A76" w14:textId="77777777" w:rsidTr="005357BF">
        <w:tc>
          <w:tcPr>
            <w:tcW w:w="2322" w:type="dxa"/>
            <w:shd w:val="clear" w:color="auto" w:fill="auto"/>
          </w:tcPr>
          <w:p w14:paraId="0585D21F" w14:textId="2BA0ED01"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4" w:type="dxa"/>
          </w:tcPr>
          <w:p w14:paraId="79DAAD39"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55346C3A"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0" w:type="dxa"/>
            <w:shd w:val="clear" w:color="auto" w:fill="auto"/>
          </w:tcPr>
          <w:p w14:paraId="5728C51C" w14:textId="77777777" w:rsidR="00365D21" w:rsidRPr="00D475C6" w:rsidRDefault="00365D21" w:rsidP="00C5734F">
            <w:pPr>
              <w:pStyle w:val="ListParagraph"/>
              <w:ind w:left="598" w:right="95"/>
              <w:jc w:val="center"/>
              <w:rPr>
                <w:rFonts w:ascii="Times New Roman" w:hAnsi="Times New Roman" w:cs="Times New Roman"/>
                <w:sz w:val="16"/>
                <w:szCs w:val="16"/>
              </w:rPr>
            </w:pPr>
          </w:p>
        </w:tc>
        <w:tc>
          <w:tcPr>
            <w:tcW w:w="106" w:type="dxa"/>
            <w:shd w:val="clear" w:color="auto" w:fill="auto"/>
          </w:tcPr>
          <w:p w14:paraId="521EAD6B"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shd w:val="clear" w:color="auto" w:fill="auto"/>
          </w:tcPr>
          <w:p w14:paraId="7DEFD170" w14:textId="77777777" w:rsidR="00365D21" w:rsidRPr="00D475C6" w:rsidRDefault="00365D21" w:rsidP="00C5734F">
            <w:pPr>
              <w:pStyle w:val="ListParagraph"/>
              <w:ind w:left="598" w:right="95"/>
              <w:jc w:val="center"/>
              <w:rPr>
                <w:rFonts w:ascii="Times New Roman" w:hAnsi="Times New Roman" w:cs="Times New Roman"/>
                <w:sz w:val="16"/>
                <w:szCs w:val="16"/>
              </w:rPr>
            </w:pPr>
          </w:p>
        </w:tc>
        <w:tc>
          <w:tcPr>
            <w:tcW w:w="106" w:type="dxa"/>
            <w:shd w:val="clear" w:color="auto" w:fill="auto"/>
          </w:tcPr>
          <w:p w14:paraId="7442A148" w14:textId="77777777" w:rsidR="00365D21" w:rsidRPr="00D475C6" w:rsidRDefault="00365D21" w:rsidP="00365D21">
            <w:pPr>
              <w:ind w:left="-140" w:right="95"/>
              <w:jc w:val="center"/>
              <w:rPr>
                <w:rFonts w:ascii="Times New Roman" w:hAnsi="Times New Roman" w:cs="Times New Roman"/>
                <w:sz w:val="16"/>
                <w:szCs w:val="16"/>
              </w:rPr>
            </w:pPr>
          </w:p>
        </w:tc>
        <w:tc>
          <w:tcPr>
            <w:tcW w:w="821" w:type="dxa"/>
            <w:shd w:val="clear" w:color="auto" w:fill="auto"/>
          </w:tcPr>
          <w:p w14:paraId="3B324111" w14:textId="77777777" w:rsidR="00365D21" w:rsidRPr="00D475C6" w:rsidRDefault="00365D21" w:rsidP="00C5734F">
            <w:pPr>
              <w:pStyle w:val="ListParagraph"/>
              <w:ind w:left="598" w:right="95"/>
              <w:jc w:val="center"/>
              <w:rPr>
                <w:rFonts w:ascii="Times New Roman" w:hAnsi="Times New Roman" w:cs="Times New Roman"/>
                <w:sz w:val="16"/>
                <w:szCs w:val="16"/>
              </w:rPr>
            </w:pPr>
          </w:p>
        </w:tc>
        <w:tc>
          <w:tcPr>
            <w:tcW w:w="126" w:type="dxa"/>
            <w:shd w:val="clear" w:color="auto" w:fill="auto"/>
          </w:tcPr>
          <w:p w14:paraId="11F6F109" w14:textId="77777777" w:rsidR="00365D21" w:rsidRPr="00D475C6" w:rsidRDefault="00365D21" w:rsidP="00365D21">
            <w:pPr>
              <w:ind w:left="-140" w:right="95"/>
              <w:jc w:val="center"/>
              <w:rPr>
                <w:rFonts w:ascii="Times New Roman" w:hAnsi="Times New Roman" w:cs="Times New Roman"/>
                <w:sz w:val="16"/>
                <w:szCs w:val="16"/>
              </w:rPr>
            </w:pPr>
          </w:p>
        </w:tc>
        <w:tc>
          <w:tcPr>
            <w:tcW w:w="837" w:type="dxa"/>
            <w:shd w:val="clear" w:color="auto" w:fill="auto"/>
          </w:tcPr>
          <w:p w14:paraId="4989A12A" w14:textId="77777777" w:rsidR="00365D21" w:rsidRPr="00D475C6" w:rsidRDefault="00365D21" w:rsidP="00C5734F">
            <w:pPr>
              <w:pStyle w:val="ListParagraph"/>
              <w:ind w:left="598" w:right="95"/>
              <w:jc w:val="center"/>
              <w:rPr>
                <w:rFonts w:ascii="Times New Roman" w:hAnsi="Times New Roman" w:cs="Times New Roman"/>
                <w:sz w:val="16"/>
                <w:szCs w:val="16"/>
              </w:rPr>
            </w:pPr>
          </w:p>
        </w:tc>
        <w:tc>
          <w:tcPr>
            <w:tcW w:w="110" w:type="dxa"/>
            <w:shd w:val="clear" w:color="auto" w:fill="auto"/>
          </w:tcPr>
          <w:p w14:paraId="3FF89941" w14:textId="77777777" w:rsidR="00365D21" w:rsidRPr="00D475C6" w:rsidRDefault="00365D21" w:rsidP="00365D21">
            <w:pPr>
              <w:ind w:left="-140" w:right="130"/>
              <w:jc w:val="right"/>
              <w:rPr>
                <w:rFonts w:ascii="Times New Roman" w:hAnsi="Times New Roman" w:cs="Times New Roman"/>
                <w:sz w:val="16"/>
                <w:szCs w:val="16"/>
              </w:rPr>
            </w:pPr>
          </w:p>
        </w:tc>
        <w:tc>
          <w:tcPr>
            <w:tcW w:w="880" w:type="dxa"/>
            <w:shd w:val="clear" w:color="auto" w:fill="auto"/>
          </w:tcPr>
          <w:p w14:paraId="3F1C3A04" w14:textId="77777777" w:rsidR="00365D21" w:rsidRPr="00D475C6" w:rsidRDefault="00365D21" w:rsidP="00365D21">
            <w:pPr>
              <w:ind w:left="-140" w:right="130"/>
              <w:jc w:val="right"/>
              <w:rPr>
                <w:rFonts w:ascii="Times New Roman" w:hAnsi="Times New Roman" w:cs="Times New Roman"/>
                <w:sz w:val="16"/>
                <w:szCs w:val="16"/>
              </w:rPr>
            </w:pPr>
          </w:p>
        </w:tc>
        <w:tc>
          <w:tcPr>
            <w:tcW w:w="108" w:type="dxa"/>
            <w:shd w:val="clear" w:color="auto" w:fill="auto"/>
          </w:tcPr>
          <w:p w14:paraId="38EA7868" w14:textId="77777777" w:rsidR="00365D21" w:rsidRPr="00D475C6" w:rsidRDefault="00365D21" w:rsidP="00365D21">
            <w:pPr>
              <w:ind w:left="-140" w:right="95"/>
              <w:jc w:val="right"/>
              <w:rPr>
                <w:rFonts w:ascii="Times New Roman" w:hAnsi="Times New Roman" w:cs="Times New Roman"/>
                <w:sz w:val="16"/>
                <w:szCs w:val="16"/>
              </w:rPr>
            </w:pPr>
          </w:p>
        </w:tc>
        <w:tc>
          <w:tcPr>
            <w:tcW w:w="882" w:type="dxa"/>
            <w:shd w:val="clear" w:color="auto" w:fill="auto"/>
          </w:tcPr>
          <w:p w14:paraId="1619F62A" w14:textId="77777777" w:rsidR="00365D21" w:rsidRPr="00D475C6" w:rsidRDefault="00365D21" w:rsidP="00365D21">
            <w:pPr>
              <w:ind w:left="-140" w:right="95"/>
              <w:jc w:val="right"/>
              <w:rPr>
                <w:rFonts w:ascii="Times New Roman" w:hAnsi="Times New Roman" w:cs="Times New Roman"/>
                <w:sz w:val="16"/>
                <w:szCs w:val="16"/>
              </w:rPr>
            </w:pPr>
          </w:p>
        </w:tc>
        <w:tc>
          <w:tcPr>
            <w:tcW w:w="106" w:type="dxa"/>
            <w:shd w:val="clear" w:color="auto" w:fill="auto"/>
          </w:tcPr>
          <w:p w14:paraId="7D056E90"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shd w:val="clear" w:color="auto" w:fill="auto"/>
          </w:tcPr>
          <w:p w14:paraId="546F8B30"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1583A67E" w14:textId="77777777" w:rsidTr="005357BF">
        <w:tc>
          <w:tcPr>
            <w:tcW w:w="2322" w:type="dxa"/>
            <w:hideMark/>
          </w:tcPr>
          <w:p w14:paraId="2B0156D6" w14:textId="73054124" w:rsidR="00365D21" w:rsidRPr="00D475C6" w:rsidRDefault="00365D21" w:rsidP="00365D21">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lease - net</w:t>
            </w:r>
          </w:p>
        </w:tc>
        <w:tc>
          <w:tcPr>
            <w:tcW w:w="1044" w:type="dxa"/>
          </w:tcPr>
          <w:p w14:paraId="3D0752C4" w14:textId="4D1AC35D" w:rsidR="00365D21" w:rsidRPr="00D475C6" w:rsidRDefault="00365D21"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28D2EE00" w14:textId="77777777" w:rsidR="00365D21" w:rsidRPr="00D475C6" w:rsidRDefault="00365D21" w:rsidP="00365D21">
            <w:pPr>
              <w:ind w:left="-140" w:right="95"/>
              <w:jc w:val="right"/>
              <w:rPr>
                <w:rFonts w:ascii="Times New Roman" w:hAnsi="Times New Roman" w:cs="Times New Roman"/>
                <w:sz w:val="16"/>
                <w:szCs w:val="16"/>
              </w:rPr>
            </w:pPr>
          </w:p>
        </w:tc>
        <w:tc>
          <w:tcPr>
            <w:tcW w:w="830" w:type="dxa"/>
            <w:hideMark/>
          </w:tcPr>
          <w:p w14:paraId="6D6D18F2" w14:textId="5CF11C2E"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3,320</w:t>
            </w:r>
          </w:p>
        </w:tc>
        <w:tc>
          <w:tcPr>
            <w:tcW w:w="106" w:type="dxa"/>
          </w:tcPr>
          <w:p w14:paraId="0D62E784"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hideMark/>
          </w:tcPr>
          <w:p w14:paraId="26586023"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1,467</w:t>
            </w:r>
          </w:p>
        </w:tc>
        <w:tc>
          <w:tcPr>
            <w:tcW w:w="106" w:type="dxa"/>
          </w:tcPr>
          <w:p w14:paraId="276CE67F"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17D3706E"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258CDAB8"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27AF8582"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13A19CB4"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Pr>
          <w:p w14:paraId="3A055C04" w14:textId="77777777" w:rsidR="00365D21" w:rsidRPr="00D475C6" w:rsidRDefault="00365D21" w:rsidP="00365D21">
            <w:pPr>
              <w:pStyle w:val="ListParagraph"/>
              <w:numPr>
                <w:ilvl w:val="0"/>
                <w:numId w:val="26"/>
              </w:numPr>
              <w:ind w:right="130"/>
              <w:jc w:val="right"/>
              <w:rPr>
                <w:rFonts w:ascii="Times New Roman" w:hAnsi="Times New Roman" w:cs="Times New Roman"/>
                <w:sz w:val="16"/>
                <w:szCs w:val="16"/>
              </w:rPr>
            </w:pPr>
          </w:p>
        </w:tc>
        <w:tc>
          <w:tcPr>
            <w:tcW w:w="108" w:type="dxa"/>
          </w:tcPr>
          <w:p w14:paraId="7AA7C8E3"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11D29897" w14:textId="75FAF0A9"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4,787</w:t>
            </w:r>
          </w:p>
        </w:tc>
        <w:tc>
          <w:tcPr>
            <w:tcW w:w="106" w:type="dxa"/>
          </w:tcPr>
          <w:p w14:paraId="57349087"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16996350"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7.37 - 7.78</w:t>
            </w:r>
          </w:p>
        </w:tc>
      </w:tr>
      <w:tr w:rsidR="00365D21" w:rsidRPr="00D475C6" w14:paraId="16C3DDB9" w14:textId="77777777" w:rsidTr="005357BF">
        <w:tc>
          <w:tcPr>
            <w:tcW w:w="2322" w:type="dxa"/>
          </w:tcPr>
          <w:p w14:paraId="54A58E6B" w14:textId="4FCB8DA8"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3B7E2D30"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B72D58E"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Pr>
          <w:p w14:paraId="6E55769C" w14:textId="3F012EF2" w:rsidR="00365D21" w:rsidRPr="00D475C6" w:rsidRDefault="00365D21" w:rsidP="00365D21">
            <w:pPr>
              <w:ind w:left="-140" w:right="95"/>
              <w:jc w:val="right"/>
              <w:rPr>
                <w:rFonts w:ascii="Times New Roman" w:hAnsi="Times New Roman" w:cs="Times New Roman"/>
                <w:sz w:val="16"/>
                <w:szCs w:val="16"/>
              </w:rPr>
            </w:pPr>
          </w:p>
        </w:tc>
        <w:tc>
          <w:tcPr>
            <w:tcW w:w="106" w:type="dxa"/>
          </w:tcPr>
          <w:p w14:paraId="5FB43369"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1F251CFC"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6DD5C137"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3C625ABC"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243FAC99"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39CD3C4E"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118F4432"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Pr>
          <w:p w14:paraId="4037ED0F" w14:textId="77777777" w:rsidR="00365D21" w:rsidRPr="00D475C6" w:rsidRDefault="00365D21" w:rsidP="00365D21">
            <w:pPr>
              <w:pStyle w:val="ListParagraph"/>
              <w:ind w:left="598" w:right="130"/>
              <w:jc w:val="center"/>
              <w:rPr>
                <w:rFonts w:ascii="Times New Roman" w:hAnsi="Times New Roman" w:cs="Times New Roman"/>
                <w:sz w:val="16"/>
                <w:szCs w:val="16"/>
              </w:rPr>
            </w:pPr>
          </w:p>
        </w:tc>
        <w:tc>
          <w:tcPr>
            <w:tcW w:w="108" w:type="dxa"/>
          </w:tcPr>
          <w:p w14:paraId="3C8E2972"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34D8E1D1"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F5BDBE0"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020F0F20"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76319ED3" w14:textId="77777777" w:rsidTr="005357BF">
        <w:tc>
          <w:tcPr>
            <w:tcW w:w="2322" w:type="dxa"/>
            <w:hideMark/>
          </w:tcPr>
          <w:p w14:paraId="4736C0D2" w14:textId="6EF1DD81" w:rsidR="00365D21" w:rsidRPr="00D475C6" w:rsidRDefault="00365D21" w:rsidP="00365D2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fixed deposits</w:t>
            </w:r>
          </w:p>
        </w:tc>
        <w:tc>
          <w:tcPr>
            <w:tcW w:w="1044" w:type="dxa"/>
          </w:tcPr>
          <w:p w14:paraId="5D3FF2F6" w14:textId="052CE4F3"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51EB39C9"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Borders>
              <w:top w:val="nil"/>
              <w:left w:val="nil"/>
              <w:bottom w:val="single" w:sz="4" w:space="0" w:color="auto"/>
              <w:right w:val="nil"/>
            </w:tcBorders>
            <w:hideMark/>
          </w:tcPr>
          <w:p w14:paraId="1A900000" w14:textId="6F7761AE"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15,524</w:t>
            </w:r>
          </w:p>
        </w:tc>
        <w:tc>
          <w:tcPr>
            <w:tcW w:w="106" w:type="dxa"/>
          </w:tcPr>
          <w:p w14:paraId="215CACF6" w14:textId="77777777" w:rsidR="00365D21" w:rsidRPr="00D475C6" w:rsidRDefault="00365D21" w:rsidP="00365D21">
            <w:pPr>
              <w:ind w:left="-140" w:right="-110"/>
              <w:jc w:val="center"/>
              <w:rPr>
                <w:rFonts w:ascii="Times New Roman" w:hAnsi="Times New Roman" w:cs="Times New Roman"/>
                <w:sz w:val="16"/>
                <w:szCs w:val="16"/>
              </w:rPr>
            </w:pPr>
          </w:p>
        </w:tc>
        <w:tc>
          <w:tcPr>
            <w:tcW w:w="794" w:type="dxa"/>
            <w:tcBorders>
              <w:top w:val="nil"/>
              <w:left w:val="nil"/>
              <w:bottom w:val="single" w:sz="4" w:space="0" w:color="auto"/>
              <w:right w:val="nil"/>
            </w:tcBorders>
          </w:tcPr>
          <w:p w14:paraId="7B640C3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cs/>
              </w:rPr>
            </w:pPr>
          </w:p>
        </w:tc>
        <w:tc>
          <w:tcPr>
            <w:tcW w:w="106" w:type="dxa"/>
          </w:tcPr>
          <w:p w14:paraId="48368D2D" w14:textId="77777777" w:rsidR="00365D21" w:rsidRPr="00D475C6" w:rsidRDefault="00365D21" w:rsidP="00365D21">
            <w:pPr>
              <w:ind w:left="-140" w:right="-110"/>
              <w:jc w:val="center"/>
              <w:rPr>
                <w:rFonts w:ascii="Times New Roman" w:hAnsi="Times New Roman" w:cs="Times New Roman"/>
                <w:sz w:val="16"/>
                <w:szCs w:val="16"/>
                <w:cs/>
              </w:rPr>
            </w:pPr>
          </w:p>
        </w:tc>
        <w:tc>
          <w:tcPr>
            <w:tcW w:w="821" w:type="dxa"/>
            <w:tcBorders>
              <w:top w:val="nil"/>
              <w:left w:val="nil"/>
              <w:bottom w:val="single" w:sz="4" w:space="0" w:color="auto"/>
              <w:right w:val="nil"/>
            </w:tcBorders>
          </w:tcPr>
          <w:p w14:paraId="6FD2CB7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04D579F1"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nil"/>
              <w:left w:val="nil"/>
              <w:bottom w:val="single" w:sz="4" w:space="0" w:color="auto"/>
              <w:right w:val="nil"/>
            </w:tcBorders>
          </w:tcPr>
          <w:p w14:paraId="0CB3CC0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68A6C1DE" w14:textId="77777777" w:rsidR="00365D21" w:rsidRPr="00D475C6" w:rsidRDefault="00365D21" w:rsidP="00365D21">
            <w:pPr>
              <w:tabs>
                <w:tab w:val="left" w:pos="380"/>
              </w:tabs>
              <w:ind w:left="-140" w:right="-24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0684A9F"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1C03A1F6"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nil"/>
              <w:left w:val="nil"/>
              <w:bottom w:val="single" w:sz="4" w:space="0" w:color="auto"/>
              <w:right w:val="nil"/>
            </w:tcBorders>
            <w:hideMark/>
          </w:tcPr>
          <w:p w14:paraId="526918EE"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15,524</w:t>
            </w:r>
          </w:p>
        </w:tc>
        <w:tc>
          <w:tcPr>
            <w:tcW w:w="106" w:type="dxa"/>
          </w:tcPr>
          <w:p w14:paraId="24EE5601"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66661B49" w14:textId="23BBE7C1" w:rsidR="00365D21" w:rsidRPr="00D475C6" w:rsidRDefault="00365D21" w:rsidP="00365D21">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0.05 - 0.90</w:t>
            </w:r>
          </w:p>
        </w:tc>
      </w:tr>
      <w:tr w:rsidR="00365D21" w:rsidRPr="00D475C6" w14:paraId="3A7F05B8" w14:textId="77777777" w:rsidTr="005357BF">
        <w:tc>
          <w:tcPr>
            <w:tcW w:w="2322" w:type="dxa"/>
            <w:vAlign w:val="bottom"/>
            <w:hideMark/>
          </w:tcPr>
          <w:p w14:paraId="68A706A7" w14:textId="739D7DFE" w:rsidR="00365D21" w:rsidRPr="00D475C6" w:rsidRDefault="00365D21" w:rsidP="00365D21">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59E22C44"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BFCE6FD"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Borders>
              <w:top w:val="single" w:sz="4" w:space="0" w:color="auto"/>
              <w:left w:val="nil"/>
              <w:bottom w:val="double" w:sz="4" w:space="0" w:color="auto"/>
              <w:right w:val="nil"/>
            </w:tcBorders>
            <w:hideMark/>
          </w:tcPr>
          <w:p w14:paraId="6AB71433" w14:textId="4814AB50"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44,137</w:t>
            </w:r>
          </w:p>
        </w:tc>
        <w:tc>
          <w:tcPr>
            <w:tcW w:w="106" w:type="dxa"/>
          </w:tcPr>
          <w:p w14:paraId="0C8ED913" w14:textId="77777777" w:rsidR="00365D21" w:rsidRPr="00D475C6" w:rsidRDefault="00365D21" w:rsidP="00365D2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hideMark/>
          </w:tcPr>
          <w:p w14:paraId="5F2A5AA2"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1,467</w:t>
            </w:r>
          </w:p>
        </w:tc>
        <w:tc>
          <w:tcPr>
            <w:tcW w:w="106" w:type="dxa"/>
          </w:tcPr>
          <w:p w14:paraId="76E3E38C"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1F9D64E0"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7433B851"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7F32FE8C"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625C3C44"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hideMark/>
          </w:tcPr>
          <w:p w14:paraId="0780DCD7" w14:textId="0CBD4F5E" w:rsidR="00365D21" w:rsidRPr="00D475C6" w:rsidRDefault="00365D21" w:rsidP="00365D21">
            <w:pPr>
              <w:ind w:left="-140" w:right="130"/>
              <w:jc w:val="right"/>
              <w:rPr>
                <w:rFonts w:ascii="Times New Roman" w:hAnsi="Times New Roman" w:cs="Times New Roman"/>
                <w:sz w:val="16"/>
                <w:szCs w:val="16"/>
              </w:rPr>
            </w:pPr>
            <w:r w:rsidRPr="00D475C6">
              <w:rPr>
                <w:rFonts w:ascii="Times New Roman" w:hAnsi="Times New Roman" w:cs="Times New Roman"/>
                <w:sz w:val="16"/>
                <w:szCs w:val="16"/>
              </w:rPr>
              <w:t>418,562</w:t>
            </w:r>
          </w:p>
        </w:tc>
        <w:tc>
          <w:tcPr>
            <w:tcW w:w="108" w:type="dxa"/>
          </w:tcPr>
          <w:p w14:paraId="75A4D94D"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hideMark/>
          </w:tcPr>
          <w:p w14:paraId="50315DD3" w14:textId="00778A46"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464,166</w:t>
            </w:r>
          </w:p>
        </w:tc>
        <w:tc>
          <w:tcPr>
            <w:tcW w:w="106" w:type="dxa"/>
          </w:tcPr>
          <w:p w14:paraId="10E9556D"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627EEE0B"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4C9F647A" w14:textId="77777777" w:rsidTr="005357BF">
        <w:tc>
          <w:tcPr>
            <w:tcW w:w="2322" w:type="dxa"/>
            <w:hideMark/>
          </w:tcPr>
          <w:p w14:paraId="4081EE41" w14:textId="3A232441"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42DE2833"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1299DA02"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Borders>
              <w:top w:val="double" w:sz="4" w:space="0" w:color="auto"/>
            </w:tcBorders>
          </w:tcPr>
          <w:p w14:paraId="539E0B94" w14:textId="10366A54" w:rsidR="00365D21" w:rsidRPr="00D475C6" w:rsidRDefault="00365D21" w:rsidP="00365D21">
            <w:pPr>
              <w:ind w:left="-140" w:right="95"/>
              <w:jc w:val="right"/>
              <w:rPr>
                <w:rFonts w:ascii="Times New Roman" w:hAnsi="Times New Roman" w:cs="Times New Roman"/>
                <w:sz w:val="16"/>
                <w:szCs w:val="16"/>
              </w:rPr>
            </w:pPr>
          </w:p>
        </w:tc>
        <w:tc>
          <w:tcPr>
            <w:tcW w:w="106" w:type="dxa"/>
          </w:tcPr>
          <w:p w14:paraId="712F100B"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Borders>
              <w:top w:val="double" w:sz="4" w:space="0" w:color="auto"/>
            </w:tcBorders>
          </w:tcPr>
          <w:p w14:paraId="358769B0"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6EE49CC"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Borders>
              <w:top w:val="double" w:sz="4" w:space="0" w:color="auto"/>
            </w:tcBorders>
          </w:tcPr>
          <w:p w14:paraId="1E91EE2E"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5F6B10BC"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tcBorders>
          </w:tcPr>
          <w:p w14:paraId="296DD4B7"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758630D7"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Borders>
              <w:top w:val="double" w:sz="4" w:space="0" w:color="auto"/>
            </w:tcBorders>
          </w:tcPr>
          <w:p w14:paraId="380CA96F"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58CCCE94"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double" w:sz="4" w:space="0" w:color="auto"/>
            </w:tcBorders>
          </w:tcPr>
          <w:p w14:paraId="441DFA01"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D0CC3F7"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7DC6BF22"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4023B412" w14:textId="77777777" w:rsidTr="005357BF">
        <w:tc>
          <w:tcPr>
            <w:tcW w:w="2322" w:type="dxa"/>
            <w:hideMark/>
          </w:tcPr>
          <w:p w14:paraId="19DE702B" w14:textId="11DD620A"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sz w:val="16"/>
                <w:szCs w:val="16"/>
              </w:rPr>
              <w:t>Bank overdrafts and short-term</w:t>
            </w:r>
          </w:p>
        </w:tc>
        <w:tc>
          <w:tcPr>
            <w:tcW w:w="1044" w:type="dxa"/>
          </w:tcPr>
          <w:p w14:paraId="55227941" w14:textId="77777777"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322196DC" w14:textId="77777777" w:rsidR="00365D21" w:rsidRPr="00D475C6" w:rsidRDefault="00365D21" w:rsidP="00365D21">
            <w:pPr>
              <w:ind w:left="-140" w:right="95"/>
              <w:jc w:val="right"/>
              <w:rPr>
                <w:rFonts w:ascii="Times New Roman" w:hAnsi="Times New Roman" w:cs="Times New Roman"/>
                <w:sz w:val="16"/>
                <w:szCs w:val="16"/>
                <w:cs/>
              </w:rPr>
            </w:pPr>
          </w:p>
        </w:tc>
        <w:tc>
          <w:tcPr>
            <w:tcW w:w="830" w:type="dxa"/>
          </w:tcPr>
          <w:p w14:paraId="0581DEEB" w14:textId="334D28C3"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625180CF"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6BC7822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FD9F7A6"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47FE8C85"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0B61B5C4"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3E86E5D0"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582B2C96"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0B5A5009"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22BD1F12"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4C5DB90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290F473"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4DFEB99E"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4AB00EA8" w14:textId="77777777" w:rsidTr="005357BF">
        <w:tc>
          <w:tcPr>
            <w:tcW w:w="2322" w:type="dxa"/>
          </w:tcPr>
          <w:p w14:paraId="548A69CD" w14:textId="710408EA"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borrowings from financial</w:t>
            </w:r>
          </w:p>
        </w:tc>
        <w:tc>
          <w:tcPr>
            <w:tcW w:w="1044" w:type="dxa"/>
          </w:tcPr>
          <w:p w14:paraId="618FF3E0" w14:textId="77777777"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57345D11" w14:textId="77777777" w:rsidR="00365D21" w:rsidRPr="00D475C6" w:rsidRDefault="00365D21" w:rsidP="00365D21">
            <w:pPr>
              <w:ind w:left="-140" w:right="95"/>
              <w:jc w:val="right"/>
              <w:rPr>
                <w:rFonts w:ascii="Times New Roman" w:hAnsi="Times New Roman" w:cs="Times New Roman"/>
                <w:sz w:val="16"/>
                <w:szCs w:val="16"/>
                <w:cs/>
              </w:rPr>
            </w:pPr>
          </w:p>
        </w:tc>
        <w:tc>
          <w:tcPr>
            <w:tcW w:w="830" w:type="dxa"/>
          </w:tcPr>
          <w:p w14:paraId="5D09C925" w14:textId="4DA53D7A"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5B766AF4"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68F1FCA9"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676E06C"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398C60D5"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596B9DCC"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109193D2"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3BE0AAAB"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3500319F"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637C6FE2"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37DD2A1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3AA55B6C"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74B1239C"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36C0AEC9" w14:textId="77777777" w:rsidTr="005357BF">
        <w:tc>
          <w:tcPr>
            <w:tcW w:w="2322" w:type="dxa"/>
            <w:hideMark/>
          </w:tcPr>
          <w:p w14:paraId="34BFEFEE" w14:textId="168114B4"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institutions</w:t>
            </w:r>
          </w:p>
        </w:tc>
        <w:tc>
          <w:tcPr>
            <w:tcW w:w="1044" w:type="dxa"/>
          </w:tcPr>
          <w:p w14:paraId="10C445AB" w14:textId="56BF78A9"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3DB4B0EF" w14:textId="77777777" w:rsidR="00365D21" w:rsidRPr="00D475C6" w:rsidRDefault="00365D21" w:rsidP="00365D21">
            <w:pPr>
              <w:ind w:left="-140" w:right="95"/>
              <w:jc w:val="right"/>
              <w:rPr>
                <w:rFonts w:ascii="Times New Roman" w:hAnsi="Times New Roman" w:cs="Times New Roman"/>
                <w:sz w:val="16"/>
                <w:szCs w:val="16"/>
              </w:rPr>
            </w:pPr>
          </w:p>
        </w:tc>
        <w:tc>
          <w:tcPr>
            <w:tcW w:w="830" w:type="dxa"/>
            <w:hideMark/>
          </w:tcPr>
          <w:p w14:paraId="42644BB0" w14:textId="0EE336A9"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143,138</w:t>
            </w:r>
          </w:p>
        </w:tc>
        <w:tc>
          <w:tcPr>
            <w:tcW w:w="106" w:type="dxa"/>
          </w:tcPr>
          <w:p w14:paraId="1CB86AB1"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69E1D44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179988AE"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781D295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1C8D0CB"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5FFEC6E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4C214683"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339AEB14"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59392FC9"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01EB23D7"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143,138</w:t>
            </w:r>
          </w:p>
        </w:tc>
        <w:tc>
          <w:tcPr>
            <w:tcW w:w="106" w:type="dxa"/>
          </w:tcPr>
          <w:p w14:paraId="34CA9F36"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5C4AA59F" w14:textId="55D1F9C0"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2.00 - 3.50</w:t>
            </w:r>
          </w:p>
        </w:tc>
      </w:tr>
      <w:tr w:rsidR="00365D21" w:rsidRPr="00D475C6" w14:paraId="61588A46" w14:textId="77777777" w:rsidTr="005357BF">
        <w:tc>
          <w:tcPr>
            <w:tcW w:w="2322" w:type="dxa"/>
            <w:hideMark/>
          </w:tcPr>
          <w:p w14:paraId="18FE2FAF" w14:textId="55779E4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334DA030" w14:textId="7E020684"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5E0C3B5C"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0" w:type="dxa"/>
          </w:tcPr>
          <w:p w14:paraId="6A781E2B" w14:textId="57F49BDC"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1D2A5068"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7B5B7820"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7F1C555D"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7D03C6CB"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4EE5D40"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177C0B5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0CCBA6BB" w14:textId="77777777" w:rsidR="00365D21" w:rsidRPr="00D475C6" w:rsidRDefault="00365D21" w:rsidP="00365D21">
            <w:pPr>
              <w:ind w:left="-140" w:right="95"/>
              <w:jc w:val="right"/>
              <w:rPr>
                <w:rFonts w:ascii="Times New Roman" w:hAnsi="Times New Roman" w:cs="Times New Roman"/>
                <w:sz w:val="16"/>
                <w:szCs w:val="16"/>
              </w:rPr>
            </w:pPr>
          </w:p>
        </w:tc>
        <w:tc>
          <w:tcPr>
            <w:tcW w:w="880" w:type="dxa"/>
            <w:hideMark/>
          </w:tcPr>
          <w:p w14:paraId="7BC80828"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299,102</w:t>
            </w:r>
          </w:p>
        </w:tc>
        <w:tc>
          <w:tcPr>
            <w:tcW w:w="108" w:type="dxa"/>
          </w:tcPr>
          <w:p w14:paraId="43EDD786"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1672063A"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299,102</w:t>
            </w:r>
          </w:p>
        </w:tc>
        <w:tc>
          <w:tcPr>
            <w:tcW w:w="106" w:type="dxa"/>
          </w:tcPr>
          <w:p w14:paraId="2F658AAE"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6586041C" w14:textId="53432566"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65D21" w:rsidRPr="00D475C6" w14:paraId="2218DADC" w14:textId="77777777" w:rsidTr="005357BF">
        <w:tc>
          <w:tcPr>
            <w:tcW w:w="2322" w:type="dxa"/>
          </w:tcPr>
          <w:p w14:paraId="7B1FA0A3" w14:textId="278C354A"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Short-term borrowings from</w:t>
            </w:r>
          </w:p>
        </w:tc>
        <w:tc>
          <w:tcPr>
            <w:tcW w:w="1044" w:type="dxa"/>
          </w:tcPr>
          <w:p w14:paraId="6087664F"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4DAC142A"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830" w:type="dxa"/>
          </w:tcPr>
          <w:p w14:paraId="0762991C" w14:textId="164E1C9B"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6C987F71"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315DFBB3"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7D8DE05C"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46E51D9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5EABE5C4"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039A82D9"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599A6EDC"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149BD853"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39C698EE"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12E5C5D2"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13E2B739"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7B9BC671"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0EA006DD" w14:textId="77777777" w:rsidTr="005357BF">
        <w:tc>
          <w:tcPr>
            <w:tcW w:w="2322" w:type="dxa"/>
            <w:hideMark/>
          </w:tcPr>
          <w:p w14:paraId="1CBD930C" w14:textId="683DCC61"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related parties</w:t>
            </w:r>
          </w:p>
        </w:tc>
        <w:tc>
          <w:tcPr>
            <w:tcW w:w="1044" w:type="dxa"/>
          </w:tcPr>
          <w:p w14:paraId="7C825000" w14:textId="2E7DFC62"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06" w:type="dxa"/>
          </w:tcPr>
          <w:p w14:paraId="3C542AE4"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cs/>
              </w:rPr>
            </w:pPr>
          </w:p>
        </w:tc>
        <w:tc>
          <w:tcPr>
            <w:tcW w:w="830" w:type="dxa"/>
          </w:tcPr>
          <w:p w14:paraId="2FBEF140" w14:textId="5D8E6F64" w:rsidR="00365D21" w:rsidRPr="00D475C6" w:rsidRDefault="00365D21" w:rsidP="00365D21">
            <w:pPr>
              <w:pStyle w:val="ListParagraph"/>
              <w:numPr>
                <w:ilvl w:val="0"/>
                <w:numId w:val="26"/>
              </w:numPr>
              <w:ind w:right="95"/>
              <w:jc w:val="right"/>
              <w:rPr>
                <w:rFonts w:ascii="Times New Roman" w:hAnsi="Times New Roman" w:cs="Times New Roman"/>
                <w:sz w:val="16"/>
                <w:szCs w:val="16"/>
                <w:cs/>
              </w:rPr>
            </w:pPr>
          </w:p>
        </w:tc>
        <w:tc>
          <w:tcPr>
            <w:tcW w:w="106" w:type="dxa"/>
          </w:tcPr>
          <w:p w14:paraId="4B39FF70"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0B0947B4"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7E1079F6"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5923CDB3"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4D972544"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3A7D885B"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7CE4DF0D" w14:textId="77777777" w:rsidR="00365D21" w:rsidRPr="00D475C6" w:rsidRDefault="00365D21" w:rsidP="00365D21">
            <w:pPr>
              <w:ind w:left="-140" w:right="95"/>
              <w:jc w:val="right"/>
              <w:rPr>
                <w:rFonts w:ascii="Times New Roman" w:hAnsi="Times New Roman" w:cs="Times New Roman"/>
                <w:sz w:val="16"/>
                <w:szCs w:val="16"/>
              </w:rPr>
            </w:pPr>
          </w:p>
        </w:tc>
        <w:tc>
          <w:tcPr>
            <w:tcW w:w="880" w:type="dxa"/>
            <w:hideMark/>
          </w:tcPr>
          <w:p w14:paraId="734DE750"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39,625</w:t>
            </w:r>
          </w:p>
        </w:tc>
        <w:tc>
          <w:tcPr>
            <w:tcW w:w="108" w:type="dxa"/>
          </w:tcPr>
          <w:p w14:paraId="0EAFCFFE"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09CAF45B"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39,625</w:t>
            </w:r>
          </w:p>
        </w:tc>
        <w:tc>
          <w:tcPr>
            <w:tcW w:w="106" w:type="dxa"/>
          </w:tcPr>
          <w:p w14:paraId="4A0CF98F"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6ECECD1F" w14:textId="51FEA115"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65D21" w:rsidRPr="00D475C6" w14:paraId="219A80ED" w14:textId="77777777" w:rsidTr="005357BF">
        <w:tc>
          <w:tcPr>
            <w:tcW w:w="2322" w:type="dxa"/>
            <w:hideMark/>
          </w:tcPr>
          <w:p w14:paraId="2C3415A4" w14:textId="2EBC7F97" w:rsidR="00365D21" w:rsidRPr="00D475C6" w:rsidRDefault="00365D21" w:rsidP="00365D2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44" w:type="dxa"/>
          </w:tcPr>
          <w:p w14:paraId="05E918BA"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4CB6221F"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830" w:type="dxa"/>
          </w:tcPr>
          <w:p w14:paraId="652F07BF" w14:textId="03FE4553"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58491C0D"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07C60D9F"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540539A5"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67814136"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64AF9F63"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408292F3"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6C4C4306"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44B439B6"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5116D0C2"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735393EA"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685E785C"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0B3C411C"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3AFC8C0B" w14:textId="77777777" w:rsidTr="005357BF">
        <w:tc>
          <w:tcPr>
            <w:tcW w:w="2322" w:type="dxa"/>
            <w:hideMark/>
          </w:tcPr>
          <w:p w14:paraId="3F50CEF4" w14:textId="401FE3B7"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related parties</w:t>
            </w:r>
          </w:p>
        </w:tc>
        <w:tc>
          <w:tcPr>
            <w:tcW w:w="1044" w:type="dxa"/>
          </w:tcPr>
          <w:p w14:paraId="1F34D5BC" w14:textId="6E45E53D"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18ED914B" w14:textId="77777777" w:rsidR="00365D21" w:rsidRPr="00D475C6" w:rsidRDefault="00365D21" w:rsidP="00365D21">
            <w:pPr>
              <w:ind w:left="-140" w:right="95"/>
              <w:jc w:val="right"/>
              <w:rPr>
                <w:rFonts w:ascii="Times New Roman" w:hAnsi="Times New Roman" w:cs="Times New Roman"/>
                <w:sz w:val="16"/>
                <w:szCs w:val="16"/>
              </w:rPr>
            </w:pPr>
          </w:p>
        </w:tc>
        <w:tc>
          <w:tcPr>
            <w:tcW w:w="830" w:type="dxa"/>
            <w:hideMark/>
          </w:tcPr>
          <w:p w14:paraId="1A202BBA" w14:textId="0247D61C"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14,400</w:t>
            </w:r>
          </w:p>
        </w:tc>
        <w:tc>
          <w:tcPr>
            <w:tcW w:w="106" w:type="dxa"/>
          </w:tcPr>
          <w:p w14:paraId="5F3A442D" w14:textId="77777777" w:rsidR="00365D21" w:rsidRPr="00D475C6" w:rsidRDefault="00365D21" w:rsidP="00365D21">
            <w:pPr>
              <w:ind w:left="-140" w:right="95"/>
              <w:jc w:val="right"/>
              <w:rPr>
                <w:rFonts w:ascii="Times New Roman" w:hAnsi="Times New Roman" w:cs="Times New Roman"/>
                <w:sz w:val="16"/>
                <w:szCs w:val="16"/>
              </w:rPr>
            </w:pPr>
          </w:p>
        </w:tc>
        <w:tc>
          <w:tcPr>
            <w:tcW w:w="794" w:type="dxa"/>
            <w:hideMark/>
          </w:tcPr>
          <w:p w14:paraId="595668BC"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13,600</w:t>
            </w:r>
          </w:p>
        </w:tc>
        <w:tc>
          <w:tcPr>
            <w:tcW w:w="106" w:type="dxa"/>
          </w:tcPr>
          <w:p w14:paraId="62FCCDD6"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177166E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748595CA"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43D0597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2B0550CC"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05F973C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4DDB990C"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7C8B2F95"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28,000</w:t>
            </w:r>
          </w:p>
        </w:tc>
        <w:tc>
          <w:tcPr>
            <w:tcW w:w="106" w:type="dxa"/>
          </w:tcPr>
          <w:p w14:paraId="02AD5940"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4F4591F0"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3.5</w:t>
            </w:r>
          </w:p>
        </w:tc>
      </w:tr>
      <w:tr w:rsidR="00365D21" w:rsidRPr="00D475C6" w14:paraId="6958DFA5" w14:textId="77777777" w:rsidTr="005357BF">
        <w:tc>
          <w:tcPr>
            <w:tcW w:w="2322" w:type="dxa"/>
            <w:hideMark/>
          </w:tcPr>
          <w:p w14:paraId="0595430A" w14:textId="5D3C7F2B" w:rsidR="00365D21" w:rsidRPr="00D475C6" w:rsidRDefault="00365D21" w:rsidP="00365D2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79C23C1A" w14:textId="025DB59C"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27B25801" w14:textId="77777777" w:rsidR="00365D21" w:rsidRPr="00D475C6" w:rsidRDefault="00365D21" w:rsidP="00365D21">
            <w:pPr>
              <w:ind w:left="-140" w:right="95"/>
              <w:jc w:val="right"/>
              <w:rPr>
                <w:rFonts w:ascii="Times New Roman" w:hAnsi="Times New Roman" w:cs="Times New Roman"/>
                <w:sz w:val="16"/>
                <w:szCs w:val="16"/>
              </w:rPr>
            </w:pPr>
          </w:p>
        </w:tc>
        <w:tc>
          <w:tcPr>
            <w:tcW w:w="830" w:type="dxa"/>
            <w:hideMark/>
          </w:tcPr>
          <w:p w14:paraId="4A397D38" w14:textId="6CEBA8A9"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1,558</w:t>
            </w:r>
          </w:p>
        </w:tc>
        <w:tc>
          <w:tcPr>
            <w:tcW w:w="106" w:type="dxa"/>
          </w:tcPr>
          <w:p w14:paraId="1A85BC17" w14:textId="77777777" w:rsidR="00365D21" w:rsidRPr="00D475C6" w:rsidRDefault="00365D21" w:rsidP="00365D21">
            <w:pPr>
              <w:ind w:left="-140" w:right="95"/>
              <w:jc w:val="right"/>
              <w:rPr>
                <w:rFonts w:ascii="Times New Roman" w:hAnsi="Times New Roman" w:cs="Times New Roman"/>
                <w:sz w:val="16"/>
                <w:szCs w:val="16"/>
                <w:cs/>
              </w:rPr>
            </w:pPr>
          </w:p>
        </w:tc>
        <w:tc>
          <w:tcPr>
            <w:tcW w:w="794" w:type="dxa"/>
            <w:hideMark/>
          </w:tcPr>
          <w:p w14:paraId="178D83AB"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4,525</w:t>
            </w:r>
          </w:p>
        </w:tc>
        <w:tc>
          <w:tcPr>
            <w:tcW w:w="106" w:type="dxa"/>
          </w:tcPr>
          <w:p w14:paraId="2B00EB46"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Pr>
          <w:p w14:paraId="5D4EA01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2C606D05" w14:textId="77777777" w:rsidR="00365D21" w:rsidRPr="00D475C6" w:rsidRDefault="00365D21" w:rsidP="00365D21">
            <w:pPr>
              <w:ind w:left="-140" w:right="-110"/>
              <w:jc w:val="center"/>
              <w:rPr>
                <w:rFonts w:ascii="Times New Roman" w:hAnsi="Times New Roman" w:cs="Times New Roman"/>
                <w:sz w:val="16"/>
                <w:szCs w:val="16"/>
              </w:rPr>
            </w:pPr>
          </w:p>
        </w:tc>
        <w:tc>
          <w:tcPr>
            <w:tcW w:w="837" w:type="dxa"/>
          </w:tcPr>
          <w:p w14:paraId="0A432A6B"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4DBEF6EE" w14:textId="77777777" w:rsidR="00365D21" w:rsidRPr="00D475C6" w:rsidRDefault="00365D21" w:rsidP="00365D21">
            <w:pPr>
              <w:ind w:left="-140" w:right="-110"/>
              <w:jc w:val="center"/>
              <w:rPr>
                <w:rFonts w:ascii="Times New Roman" w:hAnsi="Times New Roman" w:cs="Times New Roman"/>
                <w:sz w:val="16"/>
                <w:szCs w:val="16"/>
              </w:rPr>
            </w:pPr>
          </w:p>
        </w:tc>
        <w:tc>
          <w:tcPr>
            <w:tcW w:w="880" w:type="dxa"/>
          </w:tcPr>
          <w:p w14:paraId="3213DACF"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3EBE0294"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1A75B744" w14:textId="782F978F"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6,083</w:t>
            </w:r>
          </w:p>
        </w:tc>
        <w:tc>
          <w:tcPr>
            <w:tcW w:w="106" w:type="dxa"/>
          </w:tcPr>
          <w:p w14:paraId="31047AD4"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13E8E9AA"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2.96 - 7.45</w:t>
            </w:r>
          </w:p>
        </w:tc>
      </w:tr>
      <w:tr w:rsidR="00365D21" w:rsidRPr="00D475C6" w14:paraId="5D865FC1" w14:textId="77777777" w:rsidTr="005357BF">
        <w:tc>
          <w:tcPr>
            <w:tcW w:w="2322" w:type="dxa"/>
          </w:tcPr>
          <w:p w14:paraId="3DFE0077" w14:textId="452BDC35" w:rsidR="00365D21" w:rsidRPr="00D475C6" w:rsidRDefault="00365D21" w:rsidP="00365D2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44" w:type="dxa"/>
          </w:tcPr>
          <w:p w14:paraId="370853FC"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574721F"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Pr>
          <w:p w14:paraId="5464BAE8" w14:textId="7FE6D488" w:rsidR="00365D21" w:rsidRPr="00D475C6" w:rsidRDefault="00365D21" w:rsidP="00365D21">
            <w:pPr>
              <w:ind w:left="-140" w:right="95"/>
              <w:jc w:val="right"/>
              <w:rPr>
                <w:rFonts w:ascii="Times New Roman" w:hAnsi="Times New Roman" w:cs="Times New Roman"/>
                <w:sz w:val="16"/>
                <w:szCs w:val="16"/>
              </w:rPr>
            </w:pPr>
          </w:p>
        </w:tc>
        <w:tc>
          <w:tcPr>
            <w:tcW w:w="106" w:type="dxa"/>
          </w:tcPr>
          <w:p w14:paraId="376342C7" w14:textId="77777777" w:rsidR="00365D21" w:rsidRPr="00D475C6" w:rsidRDefault="00365D21" w:rsidP="00365D21">
            <w:pPr>
              <w:ind w:left="-140" w:right="95"/>
              <w:jc w:val="right"/>
              <w:rPr>
                <w:rFonts w:ascii="Times New Roman" w:hAnsi="Times New Roman" w:cs="Times New Roman"/>
                <w:sz w:val="16"/>
                <w:szCs w:val="16"/>
                <w:cs/>
              </w:rPr>
            </w:pPr>
          </w:p>
        </w:tc>
        <w:tc>
          <w:tcPr>
            <w:tcW w:w="794" w:type="dxa"/>
          </w:tcPr>
          <w:p w14:paraId="7605A6B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1DA36FD"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Pr>
          <w:p w14:paraId="3B7C66D8"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2E824BA1" w14:textId="77777777" w:rsidR="00365D21" w:rsidRPr="00D475C6" w:rsidRDefault="00365D21" w:rsidP="00365D21">
            <w:pPr>
              <w:ind w:left="-140" w:right="-110"/>
              <w:jc w:val="center"/>
              <w:rPr>
                <w:rFonts w:ascii="Times New Roman" w:hAnsi="Times New Roman" w:cs="Times New Roman"/>
                <w:sz w:val="16"/>
                <w:szCs w:val="16"/>
              </w:rPr>
            </w:pPr>
          </w:p>
        </w:tc>
        <w:tc>
          <w:tcPr>
            <w:tcW w:w="837" w:type="dxa"/>
          </w:tcPr>
          <w:p w14:paraId="579C2D3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1D7E7224" w14:textId="77777777" w:rsidR="00365D21" w:rsidRPr="00D475C6" w:rsidRDefault="00365D21" w:rsidP="00365D21">
            <w:pPr>
              <w:ind w:left="-140" w:right="-110"/>
              <w:jc w:val="center"/>
              <w:rPr>
                <w:rFonts w:ascii="Times New Roman" w:hAnsi="Times New Roman" w:cs="Times New Roman"/>
                <w:sz w:val="16"/>
                <w:szCs w:val="16"/>
              </w:rPr>
            </w:pPr>
          </w:p>
        </w:tc>
        <w:tc>
          <w:tcPr>
            <w:tcW w:w="880" w:type="dxa"/>
          </w:tcPr>
          <w:p w14:paraId="16ED918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32F53965"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04A79E81"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D7860EE"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tcPr>
          <w:p w14:paraId="7E2B486C"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0A542D0B" w14:textId="77777777" w:rsidTr="005357BF">
        <w:tc>
          <w:tcPr>
            <w:tcW w:w="2322" w:type="dxa"/>
            <w:hideMark/>
          </w:tcPr>
          <w:p w14:paraId="1188A253" w14:textId="5009042F"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financial institution</w:t>
            </w:r>
          </w:p>
        </w:tc>
        <w:tc>
          <w:tcPr>
            <w:tcW w:w="1044" w:type="dxa"/>
          </w:tcPr>
          <w:p w14:paraId="46CB0514" w14:textId="03F7B09A" w:rsidR="00365D21" w:rsidRPr="00D475C6" w:rsidRDefault="00365D21" w:rsidP="0093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6" w:type="dxa"/>
          </w:tcPr>
          <w:p w14:paraId="289553D8"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Borders>
              <w:bottom w:val="single" w:sz="4" w:space="0" w:color="auto"/>
            </w:tcBorders>
            <w:hideMark/>
          </w:tcPr>
          <w:p w14:paraId="41C7F46A" w14:textId="6F4AEDE5"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14,852</w:t>
            </w:r>
          </w:p>
        </w:tc>
        <w:tc>
          <w:tcPr>
            <w:tcW w:w="106" w:type="dxa"/>
          </w:tcPr>
          <w:p w14:paraId="2EF84B12"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Borders>
              <w:bottom w:val="single" w:sz="4" w:space="0" w:color="auto"/>
            </w:tcBorders>
            <w:hideMark/>
          </w:tcPr>
          <w:p w14:paraId="0664ACBC"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23,595</w:t>
            </w:r>
          </w:p>
        </w:tc>
        <w:tc>
          <w:tcPr>
            <w:tcW w:w="106" w:type="dxa"/>
          </w:tcPr>
          <w:p w14:paraId="5F436ECE"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Borders>
              <w:bottom w:val="single" w:sz="4" w:space="0" w:color="auto"/>
            </w:tcBorders>
          </w:tcPr>
          <w:p w14:paraId="38FEABC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D0FD991"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Borders>
              <w:bottom w:val="single" w:sz="4" w:space="0" w:color="auto"/>
            </w:tcBorders>
          </w:tcPr>
          <w:p w14:paraId="041A49F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7F949511"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Borders>
              <w:bottom w:val="single" w:sz="4" w:space="0" w:color="auto"/>
            </w:tcBorders>
          </w:tcPr>
          <w:p w14:paraId="0227B58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486C85D0"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bottom w:val="single" w:sz="4" w:space="0" w:color="auto"/>
            </w:tcBorders>
            <w:hideMark/>
          </w:tcPr>
          <w:p w14:paraId="0656611F"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38,447</w:t>
            </w:r>
          </w:p>
        </w:tc>
        <w:tc>
          <w:tcPr>
            <w:tcW w:w="106" w:type="dxa"/>
          </w:tcPr>
          <w:p w14:paraId="3AD8A39A" w14:textId="77777777" w:rsidR="00365D21" w:rsidRPr="00D475C6" w:rsidRDefault="00365D21" w:rsidP="00365D21">
            <w:pPr>
              <w:ind w:left="-196" w:firstLine="196"/>
              <w:jc w:val="center"/>
              <w:rPr>
                <w:rFonts w:ascii="Times New Roman" w:hAnsi="Times New Roman" w:cs="Times New Roman"/>
                <w:sz w:val="16"/>
                <w:szCs w:val="16"/>
              </w:rPr>
            </w:pPr>
          </w:p>
        </w:tc>
        <w:tc>
          <w:tcPr>
            <w:tcW w:w="884" w:type="dxa"/>
            <w:hideMark/>
          </w:tcPr>
          <w:p w14:paraId="24090D69"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w:t>
            </w:r>
          </w:p>
        </w:tc>
      </w:tr>
      <w:tr w:rsidR="00365D21" w:rsidRPr="00034AE5" w14:paraId="0650D0EF" w14:textId="77777777" w:rsidTr="005357BF">
        <w:tc>
          <w:tcPr>
            <w:tcW w:w="2322" w:type="dxa"/>
            <w:vAlign w:val="bottom"/>
            <w:hideMark/>
          </w:tcPr>
          <w:p w14:paraId="5A50C5CD" w14:textId="4468DF4E"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7C268AB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3447E5D4" w14:textId="77777777" w:rsidR="00365D21" w:rsidRPr="00D475C6" w:rsidRDefault="00365D21" w:rsidP="00365D21">
            <w:pPr>
              <w:ind w:left="-140" w:right="95"/>
              <w:jc w:val="right"/>
              <w:rPr>
                <w:rFonts w:ascii="Times New Roman" w:hAnsi="Times New Roman" w:cs="Times New Roman"/>
                <w:sz w:val="16"/>
                <w:szCs w:val="16"/>
              </w:rPr>
            </w:pPr>
          </w:p>
        </w:tc>
        <w:tc>
          <w:tcPr>
            <w:tcW w:w="830" w:type="dxa"/>
            <w:tcBorders>
              <w:top w:val="single" w:sz="4" w:space="0" w:color="auto"/>
              <w:left w:val="nil"/>
              <w:bottom w:val="double" w:sz="4" w:space="0" w:color="auto"/>
              <w:right w:val="nil"/>
            </w:tcBorders>
            <w:hideMark/>
          </w:tcPr>
          <w:p w14:paraId="67C13C43" w14:textId="03BE3D7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173,948</w:t>
            </w:r>
          </w:p>
        </w:tc>
        <w:tc>
          <w:tcPr>
            <w:tcW w:w="106" w:type="dxa"/>
          </w:tcPr>
          <w:p w14:paraId="7B31BAAA" w14:textId="77777777" w:rsidR="00365D21" w:rsidRPr="00D475C6" w:rsidRDefault="00365D21" w:rsidP="00365D21">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hideMark/>
          </w:tcPr>
          <w:p w14:paraId="3DD31447" w14:textId="77777777" w:rsidR="00365D21" w:rsidRPr="00D475C6" w:rsidRDefault="00365D21" w:rsidP="00365D21">
            <w:pPr>
              <w:tabs>
                <w:tab w:val="left" w:pos="378"/>
              </w:tabs>
              <w:ind w:left="-140" w:right="95"/>
              <w:jc w:val="right"/>
              <w:rPr>
                <w:rFonts w:ascii="Times New Roman" w:hAnsi="Times New Roman" w:cs="Times New Roman"/>
                <w:sz w:val="16"/>
                <w:szCs w:val="16"/>
              </w:rPr>
            </w:pPr>
            <w:r w:rsidRPr="00D475C6">
              <w:rPr>
                <w:rFonts w:ascii="Times New Roman" w:hAnsi="Times New Roman" w:cs="Times New Roman"/>
                <w:sz w:val="16"/>
                <w:szCs w:val="16"/>
              </w:rPr>
              <w:t>41,720</w:t>
            </w:r>
          </w:p>
        </w:tc>
        <w:tc>
          <w:tcPr>
            <w:tcW w:w="106" w:type="dxa"/>
          </w:tcPr>
          <w:p w14:paraId="65BDBFD5"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3B7538A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B0A41B2"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73870EE5"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1F53611A" w14:textId="77777777" w:rsidR="00365D21" w:rsidRPr="00D475C6" w:rsidRDefault="00365D21" w:rsidP="00365D21">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hideMark/>
          </w:tcPr>
          <w:p w14:paraId="5CC0EA4D" w14:textId="77777777" w:rsidR="00365D21" w:rsidRPr="00D475C6" w:rsidRDefault="00365D21" w:rsidP="00365D21">
            <w:pPr>
              <w:tabs>
                <w:tab w:val="left" w:pos="378"/>
              </w:tabs>
              <w:ind w:left="-140" w:right="95"/>
              <w:jc w:val="right"/>
              <w:rPr>
                <w:rFonts w:ascii="Times New Roman" w:hAnsi="Times New Roman" w:cs="Times New Roman"/>
                <w:sz w:val="16"/>
                <w:szCs w:val="16"/>
              </w:rPr>
            </w:pPr>
            <w:r w:rsidRPr="00D475C6">
              <w:rPr>
                <w:rFonts w:ascii="Times New Roman" w:hAnsi="Times New Roman" w:cs="Times New Roman"/>
                <w:sz w:val="16"/>
                <w:szCs w:val="16"/>
              </w:rPr>
              <w:t>338,727</w:t>
            </w:r>
          </w:p>
        </w:tc>
        <w:tc>
          <w:tcPr>
            <w:tcW w:w="108" w:type="dxa"/>
          </w:tcPr>
          <w:p w14:paraId="6FE96D3A"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hideMark/>
          </w:tcPr>
          <w:p w14:paraId="6910416E" w14:textId="52C1029C" w:rsidR="00365D21" w:rsidRPr="00034AE5"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554,395</w:t>
            </w:r>
          </w:p>
        </w:tc>
        <w:tc>
          <w:tcPr>
            <w:tcW w:w="106" w:type="dxa"/>
          </w:tcPr>
          <w:p w14:paraId="2FAB0070" w14:textId="77777777" w:rsidR="00365D21" w:rsidRPr="00034AE5" w:rsidRDefault="00365D21" w:rsidP="00365D21">
            <w:pPr>
              <w:ind w:left="-196" w:firstLine="196"/>
              <w:jc w:val="center"/>
              <w:rPr>
                <w:rFonts w:ascii="Times New Roman" w:hAnsi="Times New Roman" w:cs="Times New Roman"/>
                <w:sz w:val="16"/>
                <w:szCs w:val="16"/>
              </w:rPr>
            </w:pPr>
          </w:p>
        </w:tc>
        <w:tc>
          <w:tcPr>
            <w:tcW w:w="884" w:type="dxa"/>
          </w:tcPr>
          <w:p w14:paraId="4E3C9C9B" w14:textId="77777777" w:rsidR="00365D21" w:rsidRPr="00034AE5" w:rsidRDefault="00365D21" w:rsidP="00365D21">
            <w:pPr>
              <w:ind w:left="-196" w:firstLine="196"/>
              <w:jc w:val="center"/>
              <w:rPr>
                <w:rFonts w:ascii="Times New Roman" w:hAnsi="Times New Roman" w:cs="Times New Roman"/>
                <w:sz w:val="16"/>
                <w:szCs w:val="16"/>
              </w:rPr>
            </w:pPr>
          </w:p>
        </w:tc>
      </w:tr>
    </w:tbl>
    <w:p w14:paraId="59EABFF3" w14:textId="38DD137B" w:rsidR="00101BA7" w:rsidRDefault="0010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9"/>
        <w:gridCol w:w="791"/>
        <w:gridCol w:w="106"/>
        <w:gridCol w:w="821"/>
        <w:gridCol w:w="126"/>
        <w:gridCol w:w="837"/>
        <w:gridCol w:w="110"/>
        <w:gridCol w:w="880"/>
        <w:gridCol w:w="109"/>
        <w:gridCol w:w="882"/>
        <w:gridCol w:w="106"/>
        <w:gridCol w:w="883"/>
      </w:tblGrid>
      <w:tr w:rsidR="008F38ED" w:rsidRPr="00D475C6" w14:paraId="2043D19F" w14:textId="77777777" w:rsidTr="006D6AFA">
        <w:trPr>
          <w:tblHeader/>
        </w:trPr>
        <w:tc>
          <w:tcPr>
            <w:tcW w:w="2322" w:type="dxa"/>
          </w:tcPr>
          <w:p w14:paraId="4F165523" w14:textId="77777777" w:rsidR="008F38ED" w:rsidRPr="00034AE5" w:rsidRDefault="008F38ED" w:rsidP="00440029">
            <w:pPr>
              <w:tabs>
                <w:tab w:val="left" w:pos="540"/>
              </w:tabs>
              <w:ind w:left="48"/>
              <w:jc w:val="center"/>
              <w:rPr>
                <w:rFonts w:ascii="Times New Roman" w:hAnsi="Times New Roman" w:cs="Times New Roman"/>
                <w:sz w:val="16"/>
                <w:szCs w:val="16"/>
              </w:rPr>
            </w:pPr>
          </w:p>
        </w:tc>
        <w:tc>
          <w:tcPr>
            <w:tcW w:w="1035" w:type="dxa"/>
          </w:tcPr>
          <w:p w14:paraId="67792C9C" w14:textId="77777777" w:rsidR="008F38ED" w:rsidRPr="00034AE5" w:rsidRDefault="008F38ED" w:rsidP="00440029">
            <w:pPr>
              <w:tabs>
                <w:tab w:val="left" w:pos="540"/>
              </w:tabs>
              <w:jc w:val="center"/>
              <w:rPr>
                <w:rFonts w:ascii="Times New Roman" w:hAnsi="Times New Roman" w:cs="Times New Roman"/>
                <w:sz w:val="16"/>
                <w:szCs w:val="16"/>
              </w:rPr>
            </w:pPr>
          </w:p>
        </w:tc>
        <w:tc>
          <w:tcPr>
            <w:tcW w:w="108" w:type="dxa"/>
          </w:tcPr>
          <w:p w14:paraId="4BF8CF97" w14:textId="5E07ACB3" w:rsidR="008F38ED" w:rsidRPr="00034AE5" w:rsidRDefault="008F38ED" w:rsidP="00440029">
            <w:pPr>
              <w:tabs>
                <w:tab w:val="left" w:pos="540"/>
              </w:tabs>
              <w:jc w:val="center"/>
              <w:rPr>
                <w:rFonts w:ascii="Times New Roman" w:hAnsi="Times New Roman" w:cs="Times New Roman"/>
                <w:sz w:val="16"/>
                <w:szCs w:val="16"/>
              </w:rPr>
            </w:pPr>
          </w:p>
        </w:tc>
        <w:tc>
          <w:tcPr>
            <w:tcW w:w="6597" w:type="dxa"/>
            <w:gridSpan w:val="13"/>
            <w:hideMark/>
          </w:tcPr>
          <w:p w14:paraId="26CCF79C" w14:textId="3FEB967B"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8F38ED" w:rsidRPr="00D475C6" w14:paraId="627E4E08" w14:textId="77777777" w:rsidTr="006D6AFA">
        <w:trPr>
          <w:tblHeader/>
        </w:trPr>
        <w:tc>
          <w:tcPr>
            <w:tcW w:w="2322" w:type="dxa"/>
          </w:tcPr>
          <w:p w14:paraId="64CD9235" w14:textId="77777777" w:rsidR="008F38ED" w:rsidRPr="00D475C6" w:rsidRDefault="008F38ED" w:rsidP="00440029">
            <w:pPr>
              <w:tabs>
                <w:tab w:val="left" w:pos="540"/>
              </w:tabs>
              <w:ind w:left="48"/>
              <w:jc w:val="center"/>
              <w:rPr>
                <w:rFonts w:ascii="Times New Roman" w:hAnsi="Times New Roman" w:cs="Times New Roman"/>
                <w:sz w:val="16"/>
                <w:szCs w:val="16"/>
                <w:cs/>
              </w:rPr>
            </w:pPr>
          </w:p>
        </w:tc>
        <w:tc>
          <w:tcPr>
            <w:tcW w:w="1035" w:type="dxa"/>
          </w:tcPr>
          <w:p w14:paraId="648437B6" w14:textId="77777777" w:rsidR="008F38ED" w:rsidRPr="00D475C6" w:rsidRDefault="008F38ED" w:rsidP="00440029">
            <w:pPr>
              <w:tabs>
                <w:tab w:val="left" w:pos="540"/>
              </w:tabs>
              <w:jc w:val="center"/>
              <w:rPr>
                <w:rFonts w:ascii="Times New Roman" w:hAnsi="Times New Roman" w:cs="Times New Roman"/>
                <w:sz w:val="16"/>
                <w:szCs w:val="16"/>
              </w:rPr>
            </w:pPr>
          </w:p>
        </w:tc>
        <w:tc>
          <w:tcPr>
            <w:tcW w:w="108" w:type="dxa"/>
          </w:tcPr>
          <w:p w14:paraId="01FB66DC" w14:textId="2EB157DB" w:rsidR="008F38ED" w:rsidRPr="00D475C6" w:rsidRDefault="008F38ED" w:rsidP="00440029">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3D6EE61A" w14:textId="2340A4B5"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 xml:space="preserve">2021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8F38ED" w:rsidRPr="00D475C6" w14:paraId="2A0D8713" w14:textId="77777777" w:rsidTr="006D6AFA">
        <w:trPr>
          <w:tblHeader/>
        </w:trPr>
        <w:tc>
          <w:tcPr>
            <w:tcW w:w="2322" w:type="dxa"/>
          </w:tcPr>
          <w:p w14:paraId="228479E6" w14:textId="77777777" w:rsidR="008F38ED" w:rsidRPr="00D475C6" w:rsidRDefault="008F38ED" w:rsidP="00440029">
            <w:pPr>
              <w:tabs>
                <w:tab w:val="left" w:pos="540"/>
              </w:tabs>
              <w:ind w:left="48"/>
              <w:jc w:val="center"/>
              <w:rPr>
                <w:rFonts w:ascii="Times New Roman" w:hAnsi="Times New Roman" w:cs="Times New Roman"/>
                <w:sz w:val="16"/>
                <w:szCs w:val="16"/>
              </w:rPr>
            </w:pPr>
          </w:p>
        </w:tc>
        <w:tc>
          <w:tcPr>
            <w:tcW w:w="1035" w:type="dxa"/>
          </w:tcPr>
          <w:p w14:paraId="7FDA0E63" w14:textId="77777777" w:rsidR="008F38ED" w:rsidRPr="00D475C6" w:rsidRDefault="008F38ED" w:rsidP="00440029">
            <w:pPr>
              <w:tabs>
                <w:tab w:val="left" w:pos="540"/>
              </w:tabs>
              <w:jc w:val="center"/>
              <w:rPr>
                <w:rFonts w:ascii="Times New Roman" w:hAnsi="Times New Roman" w:cs="Times New Roman"/>
                <w:sz w:val="16"/>
                <w:szCs w:val="16"/>
              </w:rPr>
            </w:pPr>
          </w:p>
        </w:tc>
        <w:tc>
          <w:tcPr>
            <w:tcW w:w="108" w:type="dxa"/>
          </w:tcPr>
          <w:p w14:paraId="041417C0" w14:textId="3F5A2213" w:rsidR="008F38ED" w:rsidRPr="00D475C6" w:rsidRDefault="008F38ED" w:rsidP="00440029">
            <w:pPr>
              <w:tabs>
                <w:tab w:val="left" w:pos="540"/>
              </w:tabs>
              <w:jc w:val="center"/>
              <w:rPr>
                <w:rFonts w:ascii="Times New Roman" w:hAnsi="Times New Roman" w:cs="Times New Roman"/>
                <w:sz w:val="16"/>
                <w:szCs w:val="16"/>
              </w:rPr>
            </w:pPr>
          </w:p>
        </w:tc>
        <w:tc>
          <w:tcPr>
            <w:tcW w:w="2664" w:type="dxa"/>
            <w:gridSpan w:val="5"/>
            <w:tcBorders>
              <w:top w:val="single" w:sz="4" w:space="0" w:color="auto"/>
              <w:left w:val="nil"/>
              <w:bottom w:val="single" w:sz="4" w:space="0" w:color="auto"/>
              <w:right w:val="nil"/>
            </w:tcBorders>
            <w:hideMark/>
          </w:tcPr>
          <w:p w14:paraId="4F454319" w14:textId="24A5B4C1"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2F2BE80E" w14:textId="77777777" w:rsidR="008F38ED" w:rsidRPr="00D475C6" w:rsidRDefault="008F38ED" w:rsidP="00440029">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42722FFC" w14:textId="77777777" w:rsidR="008F38ED" w:rsidRPr="00D475C6" w:rsidRDefault="008F38ED" w:rsidP="00440029">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31A7BAA7" w14:textId="77777777" w:rsidR="008F38ED" w:rsidRPr="00D475C6" w:rsidRDefault="008F38ED" w:rsidP="00440029">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0AB065EC" w14:textId="77777777" w:rsidR="008F38ED" w:rsidRPr="00D475C6" w:rsidRDefault="008F38ED" w:rsidP="00440029">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2C42CCA0" w14:textId="77777777" w:rsidR="008F38ED" w:rsidRPr="00D475C6" w:rsidRDefault="008F38ED" w:rsidP="00440029">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19B0F151" w14:textId="77777777" w:rsidR="008F38ED" w:rsidRPr="00D475C6" w:rsidRDefault="008F38ED" w:rsidP="00440029">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34266613" w14:textId="77777777" w:rsidR="008F38ED" w:rsidRPr="00D475C6" w:rsidRDefault="008F38ED" w:rsidP="00440029">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4026C2D7"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8F38ED" w:rsidRPr="00D475C6" w14:paraId="2CDD1446" w14:textId="77777777" w:rsidTr="006D6AFA">
        <w:trPr>
          <w:tblHeader/>
        </w:trPr>
        <w:tc>
          <w:tcPr>
            <w:tcW w:w="2322" w:type="dxa"/>
          </w:tcPr>
          <w:p w14:paraId="6403BCFD" w14:textId="77777777" w:rsidR="008F38ED" w:rsidRPr="00D475C6" w:rsidRDefault="008F38ED" w:rsidP="00440029">
            <w:pPr>
              <w:tabs>
                <w:tab w:val="left" w:pos="540"/>
              </w:tabs>
              <w:ind w:left="48"/>
              <w:jc w:val="center"/>
              <w:rPr>
                <w:rFonts w:ascii="Times New Roman" w:hAnsi="Times New Roman" w:cs="Times New Roman"/>
                <w:sz w:val="16"/>
                <w:szCs w:val="16"/>
              </w:rPr>
            </w:pPr>
          </w:p>
        </w:tc>
        <w:tc>
          <w:tcPr>
            <w:tcW w:w="1035" w:type="dxa"/>
          </w:tcPr>
          <w:p w14:paraId="653FEDA5" w14:textId="77777777" w:rsidR="008F38ED" w:rsidRPr="00D475C6" w:rsidRDefault="008F38ED" w:rsidP="00440029">
            <w:pPr>
              <w:tabs>
                <w:tab w:val="left" w:pos="540"/>
              </w:tabs>
              <w:jc w:val="center"/>
              <w:rPr>
                <w:rFonts w:ascii="Times New Roman" w:hAnsi="Times New Roman" w:cs="Times New Roman"/>
                <w:sz w:val="16"/>
                <w:szCs w:val="16"/>
              </w:rPr>
            </w:pPr>
          </w:p>
        </w:tc>
        <w:tc>
          <w:tcPr>
            <w:tcW w:w="108" w:type="dxa"/>
          </w:tcPr>
          <w:p w14:paraId="544A9651" w14:textId="6B66E3D9" w:rsidR="008F38ED" w:rsidRPr="00D475C6" w:rsidRDefault="008F38ED" w:rsidP="00440029">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7E7634FC" w14:textId="11DFDDBF"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17DBAA26" w14:textId="77777777" w:rsidR="008F38ED" w:rsidRPr="00D475C6" w:rsidRDefault="008F38ED" w:rsidP="00440029">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611B3E5B"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6D341EFE" w14:textId="77777777" w:rsidR="008F38ED" w:rsidRPr="00D475C6" w:rsidRDefault="008F38ED" w:rsidP="00440029">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0395F2BC"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2A8DBE89" w14:textId="77777777" w:rsidR="008F38ED" w:rsidRPr="00D475C6" w:rsidRDefault="008F38ED" w:rsidP="00440029">
            <w:pPr>
              <w:tabs>
                <w:tab w:val="left" w:pos="540"/>
              </w:tabs>
              <w:ind w:left="-123" w:right="-102"/>
              <w:jc w:val="center"/>
              <w:rPr>
                <w:rFonts w:ascii="Times New Roman" w:hAnsi="Times New Roman" w:cs="Times New Roman"/>
                <w:sz w:val="16"/>
                <w:szCs w:val="16"/>
                <w:cs/>
              </w:rPr>
            </w:pPr>
          </w:p>
        </w:tc>
        <w:tc>
          <w:tcPr>
            <w:tcW w:w="837" w:type="dxa"/>
            <w:hideMark/>
          </w:tcPr>
          <w:p w14:paraId="1AD35601" w14:textId="77777777" w:rsidR="008F38ED" w:rsidRPr="00D475C6" w:rsidRDefault="008F38ED" w:rsidP="00440029">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38971BBC" w14:textId="77777777" w:rsidR="008F38ED" w:rsidRPr="00D475C6" w:rsidRDefault="008F38ED" w:rsidP="00440029">
            <w:pPr>
              <w:tabs>
                <w:tab w:val="left" w:pos="540"/>
              </w:tabs>
              <w:jc w:val="center"/>
              <w:rPr>
                <w:rFonts w:ascii="Times New Roman" w:hAnsi="Times New Roman" w:cs="Times New Roman"/>
                <w:sz w:val="16"/>
                <w:szCs w:val="16"/>
                <w:cs/>
              </w:rPr>
            </w:pPr>
          </w:p>
        </w:tc>
        <w:tc>
          <w:tcPr>
            <w:tcW w:w="880" w:type="dxa"/>
            <w:hideMark/>
          </w:tcPr>
          <w:p w14:paraId="180FDE0E" w14:textId="77777777" w:rsidR="008F38ED" w:rsidRPr="00D475C6" w:rsidRDefault="008F38ED" w:rsidP="00E11A95">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33C681FF" w14:textId="77777777" w:rsidR="008F38ED" w:rsidRPr="00D475C6" w:rsidRDefault="008F38ED" w:rsidP="00440029">
            <w:pPr>
              <w:tabs>
                <w:tab w:val="left" w:pos="540"/>
              </w:tabs>
              <w:jc w:val="center"/>
              <w:rPr>
                <w:rFonts w:ascii="Times New Roman" w:hAnsi="Times New Roman" w:cs="Times New Roman"/>
                <w:sz w:val="16"/>
                <w:szCs w:val="16"/>
                <w:cs/>
              </w:rPr>
            </w:pPr>
          </w:p>
        </w:tc>
        <w:tc>
          <w:tcPr>
            <w:tcW w:w="882" w:type="dxa"/>
          </w:tcPr>
          <w:p w14:paraId="6175F557" w14:textId="77777777" w:rsidR="008F38ED" w:rsidRPr="00D475C6" w:rsidRDefault="008F38ED" w:rsidP="00440029">
            <w:pPr>
              <w:tabs>
                <w:tab w:val="left" w:pos="540"/>
              </w:tabs>
              <w:jc w:val="center"/>
              <w:rPr>
                <w:rFonts w:ascii="Times New Roman" w:hAnsi="Times New Roman" w:cs="Times New Roman"/>
                <w:sz w:val="16"/>
                <w:szCs w:val="16"/>
              </w:rPr>
            </w:pPr>
          </w:p>
        </w:tc>
        <w:tc>
          <w:tcPr>
            <w:tcW w:w="106" w:type="dxa"/>
          </w:tcPr>
          <w:p w14:paraId="0552056B" w14:textId="77777777" w:rsidR="008F38ED" w:rsidRPr="00D475C6" w:rsidRDefault="008F38ED" w:rsidP="00440029">
            <w:pPr>
              <w:tabs>
                <w:tab w:val="left" w:pos="540"/>
              </w:tabs>
              <w:jc w:val="center"/>
              <w:rPr>
                <w:rFonts w:ascii="Times New Roman" w:hAnsi="Times New Roman" w:cs="Times New Roman"/>
                <w:sz w:val="16"/>
                <w:szCs w:val="16"/>
              </w:rPr>
            </w:pPr>
          </w:p>
        </w:tc>
        <w:tc>
          <w:tcPr>
            <w:tcW w:w="883" w:type="dxa"/>
            <w:hideMark/>
          </w:tcPr>
          <w:p w14:paraId="36A6822F"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9A05C6" w:rsidRPr="00D475C6" w14:paraId="27415427" w14:textId="77777777" w:rsidTr="006D6AFA">
        <w:trPr>
          <w:tblHeader/>
        </w:trPr>
        <w:tc>
          <w:tcPr>
            <w:tcW w:w="2322" w:type="dxa"/>
          </w:tcPr>
          <w:p w14:paraId="385F9B0B" w14:textId="77777777" w:rsidR="009A05C6" w:rsidRPr="00D475C6" w:rsidRDefault="009A05C6" w:rsidP="009A05C6">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150E89CE" w14:textId="03266A2D" w:rsidR="009A05C6" w:rsidRPr="00D475C6" w:rsidRDefault="009A05C6" w:rsidP="009A05C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08" w:type="dxa"/>
          </w:tcPr>
          <w:p w14:paraId="54037A7C" w14:textId="608CCFD8" w:rsidR="009A05C6" w:rsidRPr="00D475C6" w:rsidRDefault="009A05C6" w:rsidP="009A05C6">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46CBD820" w14:textId="4C758887" w:rsidR="009A05C6" w:rsidRPr="00D475C6" w:rsidRDefault="009A05C6" w:rsidP="009A05C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152F2961" w14:textId="77777777" w:rsidR="009A05C6" w:rsidRPr="00D475C6" w:rsidRDefault="009A05C6" w:rsidP="009A05C6">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D533B57"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0D184EED" w14:textId="77777777" w:rsidR="009A05C6" w:rsidRPr="00D475C6" w:rsidRDefault="009A05C6" w:rsidP="009A05C6">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78989729"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10EC0186" w14:textId="77777777" w:rsidR="009A05C6" w:rsidRPr="00D475C6" w:rsidRDefault="009A05C6" w:rsidP="009A05C6">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49032E72" w14:textId="77777777" w:rsidR="009A05C6" w:rsidRPr="00D475C6" w:rsidRDefault="009A05C6" w:rsidP="009A05C6">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1A19B12B" w14:textId="77777777" w:rsidR="009A05C6" w:rsidRPr="00D475C6" w:rsidRDefault="009A05C6" w:rsidP="009A05C6">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66AE8BB8"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9" w:type="dxa"/>
          </w:tcPr>
          <w:p w14:paraId="51330E86" w14:textId="77777777" w:rsidR="009A05C6" w:rsidRPr="00D475C6" w:rsidRDefault="009A05C6" w:rsidP="009A05C6">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2EC10E1C"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3F47236F" w14:textId="77777777" w:rsidR="009A05C6" w:rsidRPr="00D475C6" w:rsidRDefault="009A05C6" w:rsidP="009A05C6">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27273C4E"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9A05C6" w:rsidRPr="00D475C6" w14:paraId="7B175979" w14:textId="77777777" w:rsidTr="006D6AFA">
        <w:trPr>
          <w:tblHeader/>
        </w:trPr>
        <w:tc>
          <w:tcPr>
            <w:tcW w:w="2322" w:type="dxa"/>
          </w:tcPr>
          <w:p w14:paraId="10463184" w14:textId="77777777" w:rsidR="009A05C6" w:rsidRPr="00D475C6" w:rsidRDefault="009A05C6" w:rsidP="009A05C6">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70437A66"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8" w:type="dxa"/>
          </w:tcPr>
          <w:p w14:paraId="2D9537D2" w14:textId="69C972BC" w:rsidR="009A05C6" w:rsidRPr="00D475C6" w:rsidRDefault="009A05C6" w:rsidP="009A05C6">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6FE64428" w14:textId="247EBFEA" w:rsidR="009A05C6" w:rsidRPr="00D475C6" w:rsidRDefault="009A05C6" w:rsidP="009A05C6">
            <w:pPr>
              <w:tabs>
                <w:tab w:val="left" w:pos="540"/>
              </w:tabs>
              <w:spacing w:line="240" w:lineRule="auto"/>
              <w:rPr>
                <w:rFonts w:ascii="Times New Roman" w:hAnsi="Times New Roman" w:cs="Times New Roman"/>
                <w:sz w:val="16"/>
                <w:szCs w:val="16"/>
              </w:rPr>
            </w:pPr>
          </w:p>
        </w:tc>
        <w:tc>
          <w:tcPr>
            <w:tcW w:w="109" w:type="dxa"/>
          </w:tcPr>
          <w:p w14:paraId="6FD19D00"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57810D8C"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6" w:type="dxa"/>
          </w:tcPr>
          <w:p w14:paraId="0CF19A24"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2BB3083C"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26" w:type="dxa"/>
          </w:tcPr>
          <w:p w14:paraId="0E4F9F45"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1F9DD9C2"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10" w:type="dxa"/>
          </w:tcPr>
          <w:p w14:paraId="05B7AA17"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7204FA30"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9" w:type="dxa"/>
          </w:tcPr>
          <w:p w14:paraId="43FEE85E"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25252B67"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6" w:type="dxa"/>
          </w:tcPr>
          <w:p w14:paraId="1DFECC50"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52F0CDE3" w14:textId="77777777" w:rsidR="009A05C6" w:rsidRPr="00D475C6" w:rsidRDefault="009A05C6" w:rsidP="009A05C6">
            <w:pPr>
              <w:tabs>
                <w:tab w:val="left" w:pos="540"/>
              </w:tabs>
              <w:spacing w:line="240" w:lineRule="auto"/>
              <w:rPr>
                <w:rFonts w:ascii="Times New Roman" w:hAnsi="Times New Roman" w:cs="Times New Roman"/>
                <w:sz w:val="16"/>
                <w:szCs w:val="16"/>
              </w:rPr>
            </w:pPr>
          </w:p>
        </w:tc>
      </w:tr>
      <w:tr w:rsidR="009A05C6" w:rsidRPr="00D475C6" w14:paraId="483EDFAC" w14:textId="77777777" w:rsidTr="006D6AFA">
        <w:tc>
          <w:tcPr>
            <w:tcW w:w="2322" w:type="dxa"/>
            <w:hideMark/>
          </w:tcPr>
          <w:p w14:paraId="49D07942" w14:textId="77777777" w:rsidR="009A05C6" w:rsidRPr="00D475C6" w:rsidRDefault="009A05C6" w:rsidP="009A05C6">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215D1A74" w14:textId="77777777" w:rsidR="009A05C6" w:rsidRPr="00D475C6" w:rsidRDefault="009A05C6" w:rsidP="009A05C6">
            <w:pPr>
              <w:ind w:left="-140" w:right="95"/>
              <w:jc w:val="right"/>
              <w:rPr>
                <w:rFonts w:ascii="Times New Roman" w:hAnsi="Times New Roman" w:cs="Times New Roman"/>
                <w:sz w:val="16"/>
                <w:szCs w:val="16"/>
              </w:rPr>
            </w:pPr>
          </w:p>
        </w:tc>
        <w:tc>
          <w:tcPr>
            <w:tcW w:w="108" w:type="dxa"/>
          </w:tcPr>
          <w:p w14:paraId="07914567" w14:textId="67BB8EAB" w:rsidR="009A05C6" w:rsidRPr="00D475C6" w:rsidRDefault="009A05C6" w:rsidP="009A05C6">
            <w:pPr>
              <w:ind w:left="-140" w:right="95"/>
              <w:jc w:val="right"/>
              <w:rPr>
                <w:rFonts w:ascii="Times New Roman" w:hAnsi="Times New Roman" w:cs="Times New Roman"/>
                <w:sz w:val="16"/>
                <w:szCs w:val="16"/>
              </w:rPr>
            </w:pPr>
          </w:p>
        </w:tc>
        <w:tc>
          <w:tcPr>
            <w:tcW w:w="837" w:type="dxa"/>
          </w:tcPr>
          <w:p w14:paraId="5DC8AE05" w14:textId="508B3586" w:rsidR="009A05C6" w:rsidRPr="00D475C6" w:rsidRDefault="009A05C6" w:rsidP="009A05C6">
            <w:pPr>
              <w:ind w:left="-140" w:right="95"/>
              <w:jc w:val="right"/>
              <w:rPr>
                <w:rFonts w:ascii="Times New Roman" w:hAnsi="Times New Roman" w:cs="Times New Roman"/>
                <w:sz w:val="16"/>
                <w:szCs w:val="16"/>
              </w:rPr>
            </w:pPr>
          </w:p>
        </w:tc>
        <w:tc>
          <w:tcPr>
            <w:tcW w:w="109" w:type="dxa"/>
          </w:tcPr>
          <w:p w14:paraId="76C8D5DF" w14:textId="77777777" w:rsidR="009A05C6" w:rsidRPr="00D475C6" w:rsidRDefault="009A05C6" w:rsidP="009A05C6">
            <w:pPr>
              <w:ind w:left="-140" w:right="95"/>
              <w:jc w:val="right"/>
              <w:rPr>
                <w:rFonts w:ascii="Times New Roman" w:hAnsi="Times New Roman" w:cs="Times New Roman"/>
                <w:sz w:val="16"/>
                <w:szCs w:val="16"/>
              </w:rPr>
            </w:pPr>
          </w:p>
        </w:tc>
        <w:tc>
          <w:tcPr>
            <w:tcW w:w="791" w:type="dxa"/>
          </w:tcPr>
          <w:p w14:paraId="11C1C6F9" w14:textId="77777777" w:rsidR="009A05C6" w:rsidRPr="00D475C6" w:rsidRDefault="009A05C6" w:rsidP="009A05C6">
            <w:pPr>
              <w:ind w:left="-140" w:right="95"/>
              <w:jc w:val="right"/>
              <w:rPr>
                <w:rFonts w:ascii="Times New Roman" w:hAnsi="Times New Roman" w:cs="Times New Roman"/>
                <w:sz w:val="16"/>
                <w:szCs w:val="16"/>
              </w:rPr>
            </w:pPr>
          </w:p>
        </w:tc>
        <w:tc>
          <w:tcPr>
            <w:tcW w:w="106" w:type="dxa"/>
          </w:tcPr>
          <w:p w14:paraId="51FAF4C7" w14:textId="77777777" w:rsidR="009A05C6" w:rsidRPr="00D475C6" w:rsidRDefault="009A05C6" w:rsidP="009A05C6">
            <w:pPr>
              <w:ind w:left="-140" w:right="95"/>
              <w:jc w:val="right"/>
              <w:rPr>
                <w:rFonts w:ascii="Times New Roman" w:hAnsi="Times New Roman" w:cs="Times New Roman"/>
                <w:sz w:val="16"/>
                <w:szCs w:val="16"/>
              </w:rPr>
            </w:pPr>
          </w:p>
        </w:tc>
        <w:tc>
          <w:tcPr>
            <w:tcW w:w="821" w:type="dxa"/>
          </w:tcPr>
          <w:p w14:paraId="238D6A95" w14:textId="77777777" w:rsidR="009A05C6" w:rsidRPr="00D475C6" w:rsidRDefault="009A05C6" w:rsidP="009A05C6">
            <w:pPr>
              <w:ind w:left="-140" w:right="95"/>
              <w:jc w:val="right"/>
              <w:rPr>
                <w:rFonts w:ascii="Times New Roman" w:hAnsi="Times New Roman" w:cs="Times New Roman"/>
                <w:sz w:val="16"/>
                <w:szCs w:val="16"/>
              </w:rPr>
            </w:pPr>
          </w:p>
        </w:tc>
        <w:tc>
          <w:tcPr>
            <w:tcW w:w="126" w:type="dxa"/>
          </w:tcPr>
          <w:p w14:paraId="033EAC60" w14:textId="77777777" w:rsidR="009A05C6" w:rsidRPr="00D475C6" w:rsidRDefault="009A05C6" w:rsidP="009A05C6">
            <w:pPr>
              <w:ind w:left="-140" w:right="95"/>
              <w:jc w:val="right"/>
              <w:rPr>
                <w:rFonts w:ascii="Times New Roman" w:hAnsi="Times New Roman" w:cs="Times New Roman"/>
                <w:sz w:val="16"/>
                <w:szCs w:val="16"/>
              </w:rPr>
            </w:pPr>
          </w:p>
        </w:tc>
        <w:tc>
          <w:tcPr>
            <w:tcW w:w="837" w:type="dxa"/>
          </w:tcPr>
          <w:p w14:paraId="166794FA" w14:textId="77777777" w:rsidR="009A05C6" w:rsidRPr="00D475C6" w:rsidRDefault="009A05C6" w:rsidP="009A05C6">
            <w:pPr>
              <w:ind w:left="-140" w:right="95"/>
              <w:jc w:val="right"/>
              <w:rPr>
                <w:rFonts w:ascii="Times New Roman" w:hAnsi="Times New Roman" w:cs="Times New Roman"/>
                <w:sz w:val="16"/>
                <w:szCs w:val="16"/>
              </w:rPr>
            </w:pPr>
          </w:p>
        </w:tc>
        <w:tc>
          <w:tcPr>
            <w:tcW w:w="110" w:type="dxa"/>
          </w:tcPr>
          <w:p w14:paraId="1ECAF3D8" w14:textId="77777777" w:rsidR="009A05C6" w:rsidRPr="00D475C6" w:rsidRDefault="009A05C6" w:rsidP="009A05C6">
            <w:pPr>
              <w:ind w:left="-140" w:right="95"/>
              <w:jc w:val="right"/>
              <w:rPr>
                <w:rFonts w:ascii="Times New Roman" w:hAnsi="Times New Roman" w:cs="Times New Roman"/>
                <w:sz w:val="16"/>
                <w:szCs w:val="16"/>
              </w:rPr>
            </w:pPr>
          </w:p>
        </w:tc>
        <w:tc>
          <w:tcPr>
            <w:tcW w:w="880" w:type="dxa"/>
          </w:tcPr>
          <w:p w14:paraId="6AF978B6" w14:textId="77777777" w:rsidR="009A05C6" w:rsidRPr="00D475C6" w:rsidRDefault="009A05C6" w:rsidP="009A05C6">
            <w:pPr>
              <w:ind w:left="-140" w:right="95"/>
              <w:jc w:val="right"/>
              <w:rPr>
                <w:rFonts w:ascii="Times New Roman" w:hAnsi="Times New Roman" w:cs="Times New Roman"/>
                <w:sz w:val="16"/>
                <w:szCs w:val="16"/>
              </w:rPr>
            </w:pPr>
          </w:p>
        </w:tc>
        <w:tc>
          <w:tcPr>
            <w:tcW w:w="109" w:type="dxa"/>
          </w:tcPr>
          <w:p w14:paraId="7F98D6C0" w14:textId="77777777" w:rsidR="009A05C6" w:rsidRPr="00D475C6" w:rsidRDefault="009A05C6" w:rsidP="009A05C6">
            <w:pPr>
              <w:ind w:left="-140" w:right="95"/>
              <w:jc w:val="right"/>
              <w:rPr>
                <w:rFonts w:ascii="Times New Roman" w:hAnsi="Times New Roman" w:cs="Times New Roman"/>
                <w:sz w:val="16"/>
                <w:szCs w:val="16"/>
              </w:rPr>
            </w:pPr>
          </w:p>
        </w:tc>
        <w:tc>
          <w:tcPr>
            <w:tcW w:w="882" w:type="dxa"/>
          </w:tcPr>
          <w:p w14:paraId="25736EAD" w14:textId="77777777" w:rsidR="009A05C6" w:rsidRPr="00D475C6" w:rsidRDefault="009A05C6" w:rsidP="009A05C6">
            <w:pPr>
              <w:ind w:left="-140" w:right="95"/>
              <w:jc w:val="right"/>
              <w:rPr>
                <w:rFonts w:ascii="Times New Roman" w:hAnsi="Times New Roman" w:cs="Times New Roman"/>
                <w:sz w:val="16"/>
                <w:szCs w:val="16"/>
              </w:rPr>
            </w:pPr>
          </w:p>
        </w:tc>
        <w:tc>
          <w:tcPr>
            <w:tcW w:w="106" w:type="dxa"/>
          </w:tcPr>
          <w:p w14:paraId="58699E1D" w14:textId="77777777" w:rsidR="009A05C6" w:rsidRPr="00D475C6" w:rsidRDefault="009A05C6" w:rsidP="009A05C6">
            <w:pPr>
              <w:tabs>
                <w:tab w:val="left" w:pos="540"/>
              </w:tabs>
              <w:jc w:val="center"/>
              <w:rPr>
                <w:rFonts w:ascii="Times New Roman" w:hAnsi="Times New Roman" w:cs="Times New Roman"/>
                <w:sz w:val="16"/>
                <w:szCs w:val="16"/>
              </w:rPr>
            </w:pPr>
          </w:p>
        </w:tc>
        <w:tc>
          <w:tcPr>
            <w:tcW w:w="883" w:type="dxa"/>
          </w:tcPr>
          <w:p w14:paraId="66E3B25F" w14:textId="77777777" w:rsidR="009A05C6" w:rsidRPr="00D475C6" w:rsidRDefault="009A05C6" w:rsidP="009A05C6">
            <w:pPr>
              <w:tabs>
                <w:tab w:val="left" w:pos="540"/>
              </w:tabs>
              <w:jc w:val="center"/>
              <w:rPr>
                <w:rFonts w:ascii="Times New Roman" w:hAnsi="Times New Roman" w:cs="Times New Roman"/>
                <w:sz w:val="16"/>
                <w:szCs w:val="16"/>
              </w:rPr>
            </w:pPr>
          </w:p>
        </w:tc>
      </w:tr>
      <w:tr w:rsidR="00342DDB" w:rsidRPr="00D475C6" w14:paraId="173F6DBE" w14:textId="77777777" w:rsidTr="006D6AFA">
        <w:tc>
          <w:tcPr>
            <w:tcW w:w="2322" w:type="dxa"/>
            <w:hideMark/>
          </w:tcPr>
          <w:p w14:paraId="2F17984F" w14:textId="77777777" w:rsidR="00342DDB" w:rsidRPr="00D475C6" w:rsidRDefault="00342DDB" w:rsidP="00342DDB">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41BA9BB7" w14:textId="13CFA587"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C73D55F" w14:textId="0BCC8FF0" w:rsidR="00342DDB" w:rsidRPr="00D475C6" w:rsidRDefault="00342DDB" w:rsidP="00342DDB">
            <w:pPr>
              <w:ind w:left="-140" w:right="95"/>
              <w:jc w:val="right"/>
              <w:rPr>
                <w:rFonts w:ascii="Times New Roman" w:hAnsi="Times New Roman" w:cs="Times New Roman"/>
                <w:sz w:val="16"/>
                <w:szCs w:val="16"/>
              </w:rPr>
            </w:pPr>
          </w:p>
        </w:tc>
        <w:tc>
          <w:tcPr>
            <w:tcW w:w="837" w:type="dxa"/>
          </w:tcPr>
          <w:p w14:paraId="373AEBD6" w14:textId="6B202D39"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9" w:type="dxa"/>
          </w:tcPr>
          <w:p w14:paraId="6A76421D" w14:textId="77777777" w:rsidR="00342DDB" w:rsidRPr="00D475C6" w:rsidRDefault="00342DDB" w:rsidP="00342DDB">
            <w:pPr>
              <w:ind w:left="-140" w:right="95"/>
              <w:jc w:val="center"/>
              <w:rPr>
                <w:rFonts w:ascii="Times New Roman" w:hAnsi="Times New Roman" w:cs="Times New Roman"/>
                <w:sz w:val="16"/>
                <w:szCs w:val="16"/>
              </w:rPr>
            </w:pPr>
          </w:p>
        </w:tc>
        <w:tc>
          <w:tcPr>
            <w:tcW w:w="791" w:type="dxa"/>
          </w:tcPr>
          <w:p w14:paraId="55D3366A"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6" w:type="dxa"/>
          </w:tcPr>
          <w:p w14:paraId="22DB5F38" w14:textId="77777777" w:rsidR="00342DDB" w:rsidRPr="00D475C6" w:rsidRDefault="00342DDB" w:rsidP="00342DDB">
            <w:pPr>
              <w:ind w:left="-140" w:right="95"/>
              <w:jc w:val="center"/>
              <w:rPr>
                <w:rFonts w:ascii="Times New Roman" w:hAnsi="Times New Roman" w:cs="Times New Roman"/>
                <w:sz w:val="16"/>
                <w:szCs w:val="16"/>
              </w:rPr>
            </w:pPr>
          </w:p>
        </w:tc>
        <w:tc>
          <w:tcPr>
            <w:tcW w:w="821" w:type="dxa"/>
          </w:tcPr>
          <w:p w14:paraId="54E0B199"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26" w:type="dxa"/>
          </w:tcPr>
          <w:p w14:paraId="4B0A14A5"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Pr>
          <w:p w14:paraId="5CC6E484" w14:textId="3FBE76E6"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41,882 </w:t>
            </w:r>
          </w:p>
        </w:tc>
        <w:tc>
          <w:tcPr>
            <w:tcW w:w="110" w:type="dxa"/>
          </w:tcPr>
          <w:p w14:paraId="55398F57" w14:textId="77777777" w:rsidR="00342DDB" w:rsidRPr="00D475C6" w:rsidRDefault="00342DDB" w:rsidP="00342DDB">
            <w:pPr>
              <w:ind w:left="-140" w:right="95"/>
              <w:jc w:val="center"/>
              <w:rPr>
                <w:rFonts w:ascii="Times New Roman" w:hAnsi="Times New Roman" w:cs="Times New Roman"/>
                <w:sz w:val="16"/>
                <w:szCs w:val="16"/>
              </w:rPr>
            </w:pPr>
          </w:p>
        </w:tc>
        <w:tc>
          <w:tcPr>
            <w:tcW w:w="880" w:type="dxa"/>
          </w:tcPr>
          <w:p w14:paraId="1C3CF252" w14:textId="08E4219C"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84 </w:t>
            </w:r>
          </w:p>
        </w:tc>
        <w:tc>
          <w:tcPr>
            <w:tcW w:w="109" w:type="dxa"/>
          </w:tcPr>
          <w:p w14:paraId="6928F4F9"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634AF5B5" w14:textId="32EA1F29"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41,966 </w:t>
            </w:r>
          </w:p>
        </w:tc>
        <w:tc>
          <w:tcPr>
            <w:tcW w:w="106" w:type="dxa"/>
          </w:tcPr>
          <w:p w14:paraId="4DC10741"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0140350A" w14:textId="5ABA384B" w:rsidR="00342DDB" w:rsidRPr="00D475C6" w:rsidRDefault="00342DDB" w:rsidP="00342DDB">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0.04 - 0.125</w:t>
            </w:r>
          </w:p>
        </w:tc>
      </w:tr>
      <w:tr w:rsidR="00365D21" w:rsidRPr="00D475C6" w14:paraId="7E9309EE" w14:textId="77777777" w:rsidTr="006D6AFA">
        <w:tc>
          <w:tcPr>
            <w:tcW w:w="2322" w:type="dxa"/>
            <w:hideMark/>
          </w:tcPr>
          <w:p w14:paraId="7761D2D6"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78701831"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729324E5" w14:textId="2EF497CB"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7EE245A6" w14:textId="12CD8C7C" w:rsidR="00365D21" w:rsidRPr="00D475C6" w:rsidRDefault="00365D21" w:rsidP="00365D21">
            <w:pPr>
              <w:ind w:left="-140" w:right="95"/>
              <w:jc w:val="right"/>
              <w:rPr>
                <w:rFonts w:ascii="Times New Roman" w:hAnsi="Times New Roman" w:cs="Times New Roman"/>
                <w:sz w:val="16"/>
                <w:szCs w:val="16"/>
                <w:cs/>
              </w:rPr>
            </w:pPr>
          </w:p>
        </w:tc>
        <w:tc>
          <w:tcPr>
            <w:tcW w:w="109" w:type="dxa"/>
          </w:tcPr>
          <w:p w14:paraId="4996FB19" w14:textId="77777777" w:rsidR="00365D21" w:rsidRPr="00D475C6" w:rsidRDefault="00365D21" w:rsidP="00365D21">
            <w:pPr>
              <w:ind w:left="-140" w:right="95"/>
              <w:jc w:val="center"/>
              <w:rPr>
                <w:rFonts w:ascii="Times New Roman" w:hAnsi="Times New Roman" w:cs="Times New Roman"/>
                <w:sz w:val="16"/>
                <w:szCs w:val="16"/>
              </w:rPr>
            </w:pPr>
          </w:p>
        </w:tc>
        <w:tc>
          <w:tcPr>
            <w:tcW w:w="791" w:type="dxa"/>
          </w:tcPr>
          <w:p w14:paraId="402BC96C"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6ADAF7D1"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6D6206F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64B2C756"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39962DB2"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5163DE61"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7F570B79"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9" w:type="dxa"/>
          </w:tcPr>
          <w:p w14:paraId="496011CC"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0597AE3B"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703CF39"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5831839D" w14:textId="77777777" w:rsidR="00365D21" w:rsidRPr="00D475C6" w:rsidRDefault="00365D21" w:rsidP="00365D21">
            <w:pPr>
              <w:ind w:left="-196" w:firstLine="196"/>
              <w:jc w:val="center"/>
              <w:rPr>
                <w:rFonts w:ascii="Times New Roman" w:hAnsi="Times New Roman" w:cs="Times New Roman"/>
                <w:sz w:val="16"/>
                <w:szCs w:val="16"/>
              </w:rPr>
            </w:pPr>
          </w:p>
        </w:tc>
      </w:tr>
      <w:tr w:rsidR="00342DDB" w:rsidRPr="00D475C6" w14:paraId="237EE8EB" w14:textId="77777777" w:rsidTr="006D6AFA">
        <w:tc>
          <w:tcPr>
            <w:tcW w:w="2322" w:type="dxa"/>
            <w:hideMark/>
          </w:tcPr>
          <w:p w14:paraId="69F0DEE1" w14:textId="77777777" w:rsidR="00342DDB" w:rsidRPr="00D475C6" w:rsidRDefault="00342DDB" w:rsidP="00342DDB">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2D088D0B" w14:textId="0901C218"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72AD399C" w14:textId="7F5CFAA5" w:rsidR="00342DDB" w:rsidRPr="00D475C6" w:rsidRDefault="00342DDB" w:rsidP="00342DDB">
            <w:pPr>
              <w:pStyle w:val="ListParagraph"/>
              <w:ind w:left="598" w:right="95"/>
              <w:jc w:val="center"/>
              <w:rPr>
                <w:rFonts w:ascii="Times New Roman" w:hAnsi="Times New Roman" w:cs="Times New Roman"/>
                <w:sz w:val="16"/>
                <w:szCs w:val="16"/>
              </w:rPr>
            </w:pPr>
          </w:p>
        </w:tc>
        <w:tc>
          <w:tcPr>
            <w:tcW w:w="837" w:type="dxa"/>
          </w:tcPr>
          <w:p w14:paraId="58A33B79" w14:textId="11FB59B5"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9" w:type="dxa"/>
          </w:tcPr>
          <w:p w14:paraId="092D73B7" w14:textId="77777777" w:rsidR="00342DDB" w:rsidRPr="00D475C6" w:rsidRDefault="00342DDB" w:rsidP="00342DDB">
            <w:pPr>
              <w:ind w:left="-140" w:right="95"/>
              <w:jc w:val="center"/>
              <w:rPr>
                <w:rFonts w:ascii="Times New Roman" w:hAnsi="Times New Roman" w:cs="Times New Roman"/>
                <w:sz w:val="16"/>
                <w:szCs w:val="16"/>
                <w:cs/>
              </w:rPr>
            </w:pPr>
          </w:p>
        </w:tc>
        <w:tc>
          <w:tcPr>
            <w:tcW w:w="791" w:type="dxa"/>
          </w:tcPr>
          <w:p w14:paraId="2FBCF665"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6" w:type="dxa"/>
          </w:tcPr>
          <w:p w14:paraId="7F453C08" w14:textId="77777777" w:rsidR="00342DDB" w:rsidRPr="00D475C6" w:rsidRDefault="00342DDB" w:rsidP="00342DDB">
            <w:pPr>
              <w:ind w:left="-140" w:right="95"/>
              <w:jc w:val="center"/>
              <w:rPr>
                <w:rFonts w:ascii="Times New Roman" w:hAnsi="Times New Roman" w:cs="Times New Roman"/>
                <w:sz w:val="16"/>
                <w:szCs w:val="16"/>
              </w:rPr>
            </w:pPr>
          </w:p>
        </w:tc>
        <w:tc>
          <w:tcPr>
            <w:tcW w:w="821" w:type="dxa"/>
          </w:tcPr>
          <w:p w14:paraId="1E1CF9B7"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26" w:type="dxa"/>
          </w:tcPr>
          <w:p w14:paraId="58A4B03B" w14:textId="77777777" w:rsidR="00342DDB" w:rsidRPr="00D475C6" w:rsidRDefault="00342DDB" w:rsidP="00342DDB">
            <w:pPr>
              <w:ind w:left="-140" w:right="95"/>
              <w:jc w:val="center"/>
              <w:rPr>
                <w:rFonts w:ascii="Times New Roman" w:hAnsi="Times New Roman" w:cs="Times New Roman"/>
                <w:sz w:val="16"/>
                <w:szCs w:val="16"/>
              </w:rPr>
            </w:pPr>
          </w:p>
        </w:tc>
        <w:tc>
          <w:tcPr>
            <w:tcW w:w="837" w:type="dxa"/>
          </w:tcPr>
          <w:p w14:paraId="41099D9A"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10" w:type="dxa"/>
          </w:tcPr>
          <w:p w14:paraId="28EFF271" w14:textId="77777777" w:rsidR="00342DDB" w:rsidRPr="00D475C6" w:rsidRDefault="00342DDB" w:rsidP="00342DDB">
            <w:pPr>
              <w:ind w:left="-140" w:right="130"/>
              <w:jc w:val="right"/>
              <w:rPr>
                <w:rFonts w:ascii="Times New Roman" w:hAnsi="Times New Roman" w:cs="Times New Roman"/>
                <w:sz w:val="16"/>
                <w:szCs w:val="16"/>
              </w:rPr>
            </w:pPr>
          </w:p>
        </w:tc>
        <w:tc>
          <w:tcPr>
            <w:tcW w:w="880" w:type="dxa"/>
          </w:tcPr>
          <w:p w14:paraId="18349632" w14:textId="30F59C0B"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59,295 </w:t>
            </w:r>
          </w:p>
        </w:tc>
        <w:tc>
          <w:tcPr>
            <w:tcW w:w="109" w:type="dxa"/>
          </w:tcPr>
          <w:p w14:paraId="3472B808"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300AE9C4" w14:textId="59702949"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59,295 </w:t>
            </w:r>
          </w:p>
        </w:tc>
        <w:tc>
          <w:tcPr>
            <w:tcW w:w="106" w:type="dxa"/>
          </w:tcPr>
          <w:p w14:paraId="2DB6DC65"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5B31E083" w14:textId="56313A30" w:rsidR="00342DDB" w:rsidRPr="00D475C6" w:rsidRDefault="00342DDB" w:rsidP="00342DDB">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42DDB" w:rsidRPr="00D475C6" w14:paraId="64BE99E0" w14:textId="77777777" w:rsidTr="006D6AFA">
        <w:tc>
          <w:tcPr>
            <w:tcW w:w="2322" w:type="dxa"/>
            <w:shd w:val="clear" w:color="auto" w:fill="auto"/>
          </w:tcPr>
          <w:p w14:paraId="56BA455A" w14:textId="77777777" w:rsidR="00342DDB" w:rsidRPr="00D475C6" w:rsidRDefault="00342DDB" w:rsidP="00342DDB">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trade receivables -net</w:t>
            </w:r>
          </w:p>
        </w:tc>
        <w:tc>
          <w:tcPr>
            <w:tcW w:w="1035" w:type="dxa"/>
          </w:tcPr>
          <w:p w14:paraId="74ECBD7B" w14:textId="79722ED6"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5151A8FB" w14:textId="3C17B7A3" w:rsidR="00342DDB" w:rsidRPr="00D475C6" w:rsidRDefault="00342DDB" w:rsidP="00342DDB">
            <w:pPr>
              <w:pStyle w:val="ListParagraph"/>
              <w:ind w:left="598" w:right="95"/>
              <w:jc w:val="center"/>
              <w:rPr>
                <w:rFonts w:ascii="Times New Roman" w:hAnsi="Times New Roman" w:cs="Times New Roman"/>
                <w:sz w:val="16"/>
                <w:szCs w:val="16"/>
              </w:rPr>
            </w:pPr>
          </w:p>
        </w:tc>
        <w:tc>
          <w:tcPr>
            <w:tcW w:w="837" w:type="dxa"/>
            <w:shd w:val="clear" w:color="auto" w:fill="auto"/>
          </w:tcPr>
          <w:p w14:paraId="4303808F" w14:textId="7A881319"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9" w:type="dxa"/>
            <w:shd w:val="clear" w:color="auto" w:fill="auto"/>
          </w:tcPr>
          <w:p w14:paraId="7867D93E" w14:textId="77777777" w:rsidR="00342DDB" w:rsidRPr="00D475C6" w:rsidRDefault="00342DDB" w:rsidP="00342DDB">
            <w:pPr>
              <w:ind w:left="-140" w:right="95"/>
              <w:jc w:val="center"/>
              <w:rPr>
                <w:rFonts w:ascii="Times New Roman" w:hAnsi="Times New Roman" w:cs="Times New Roman"/>
                <w:sz w:val="16"/>
                <w:szCs w:val="16"/>
                <w:cs/>
              </w:rPr>
            </w:pPr>
          </w:p>
        </w:tc>
        <w:tc>
          <w:tcPr>
            <w:tcW w:w="791" w:type="dxa"/>
            <w:shd w:val="clear" w:color="auto" w:fill="auto"/>
          </w:tcPr>
          <w:p w14:paraId="430623EC"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5D9CED13" w14:textId="77777777" w:rsidR="00342DDB" w:rsidRPr="00D475C6" w:rsidRDefault="00342DDB" w:rsidP="00342DDB">
            <w:pPr>
              <w:ind w:left="-140" w:right="95"/>
              <w:jc w:val="center"/>
              <w:rPr>
                <w:rFonts w:ascii="Times New Roman" w:hAnsi="Times New Roman" w:cs="Times New Roman"/>
                <w:sz w:val="16"/>
                <w:szCs w:val="16"/>
              </w:rPr>
            </w:pPr>
          </w:p>
        </w:tc>
        <w:tc>
          <w:tcPr>
            <w:tcW w:w="821" w:type="dxa"/>
            <w:shd w:val="clear" w:color="auto" w:fill="auto"/>
          </w:tcPr>
          <w:p w14:paraId="683FD1A9"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26" w:type="dxa"/>
            <w:shd w:val="clear" w:color="auto" w:fill="auto"/>
          </w:tcPr>
          <w:p w14:paraId="735B1F7A" w14:textId="77777777" w:rsidR="00342DDB" w:rsidRPr="00D475C6" w:rsidRDefault="00342DDB" w:rsidP="00342DDB">
            <w:pPr>
              <w:ind w:left="-140" w:right="95"/>
              <w:jc w:val="center"/>
              <w:rPr>
                <w:rFonts w:ascii="Times New Roman" w:hAnsi="Times New Roman" w:cs="Times New Roman"/>
                <w:sz w:val="16"/>
                <w:szCs w:val="16"/>
              </w:rPr>
            </w:pPr>
          </w:p>
        </w:tc>
        <w:tc>
          <w:tcPr>
            <w:tcW w:w="837" w:type="dxa"/>
            <w:shd w:val="clear" w:color="auto" w:fill="auto"/>
          </w:tcPr>
          <w:p w14:paraId="09D3786B"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10" w:type="dxa"/>
            <w:shd w:val="clear" w:color="auto" w:fill="auto"/>
          </w:tcPr>
          <w:p w14:paraId="10BF6655" w14:textId="77777777" w:rsidR="00342DDB" w:rsidRPr="00D475C6" w:rsidRDefault="00342DDB" w:rsidP="00342DDB">
            <w:pPr>
              <w:ind w:left="-140" w:right="130"/>
              <w:jc w:val="right"/>
              <w:rPr>
                <w:rFonts w:ascii="Times New Roman" w:hAnsi="Times New Roman" w:cs="Times New Roman"/>
                <w:sz w:val="16"/>
                <w:szCs w:val="16"/>
              </w:rPr>
            </w:pPr>
          </w:p>
        </w:tc>
        <w:tc>
          <w:tcPr>
            <w:tcW w:w="880" w:type="dxa"/>
            <w:shd w:val="clear" w:color="auto" w:fill="auto"/>
          </w:tcPr>
          <w:p w14:paraId="19C58CF8" w14:textId="3EECC6D0"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219 </w:t>
            </w:r>
          </w:p>
        </w:tc>
        <w:tc>
          <w:tcPr>
            <w:tcW w:w="109" w:type="dxa"/>
            <w:shd w:val="clear" w:color="auto" w:fill="auto"/>
          </w:tcPr>
          <w:p w14:paraId="4ABDC183" w14:textId="77777777" w:rsidR="00342DDB" w:rsidRPr="00D475C6" w:rsidRDefault="00342DDB" w:rsidP="00342DDB">
            <w:pPr>
              <w:ind w:left="-140" w:right="95"/>
              <w:jc w:val="right"/>
              <w:rPr>
                <w:rFonts w:ascii="Times New Roman" w:hAnsi="Times New Roman" w:cs="Times New Roman"/>
                <w:sz w:val="16"/>
                <w:szCs w:val="16"/>
              </w:rPr>
            </w:pPr>
          </w:p>
        </w:tc>
        <w:tc>
          <w:tcPr>
            <w:tcW w:w="882" w:type="dxa"/>
            <w:shd w:val="clear" w:color="auto" w:fill="auto"/>
          </w:tcPr>
          <w:p w14:paraId="6CB59A00" w14:textId="1C93E59E"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219 </w:t>
            </w:r>
          </w:p>
        </w:tc>
        <w:tc>
          <w:tcPr>
            <w:tcW w:w="106" w:type="dxa"/>
            <w:shd w:val="clear" w:color="auto" w:fill="auto"/>
          </w:tcPr>
          <w:p w14:paraId="0DE1E2EC"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shd w:val="clear" w:color="auto" w:fill="auto"/>
          </w:tcPr>
          <w:p w14:paraId="2DCB2105" w14:textId="39921BDB" w:rsidR="00342DDB" w:rsidRPr="00D475C6" w:rsidRDefault="00342DDB" w:rsidP="00342DDB">
            <w:pPr>
              <w:ind w:left="-196" w:firstLine="196"/>
              <w:jc w:val="center"/>
              <w:rPr>
                <w:rFonts w:ascii="Times New Roman" w:hAnsi="Times New Roman" w:cstheme="minorBidi"/>
                <w:sz w:val="16"/>
                <w:szCs w:val="16"/>
                <w:cs/>
              </w:rPr>
            </w:pPr>
            <w:r w:rsidRPr="00D475C6">
              <w:rPr>
                <w:rFonts w:ascii="Times New Roman" w:hAnsi="Times New Roman" w:cs="Times New Roman"/>
                <w:sz w:val="16"/>
                <w:szCs w:val="16"/>
              </w:rPr>
              <w:t>-</w:t>
            </w:r>
          </w:p>
        </w:tc>
      </w:tr>
      <w:tr w:rsidR="00365D21" w:rsidRPr="00D475C6" w14:paraId="3BF03D52" w14:textId="77777777" w:rsidTr="006D6AFA">
        <w:tc>
          <w:tcPr>
            <w:tcW w:w="2322" w:type="dxa"/>
            <w:hideMark/>
          </w:tcPr>
          <w:p w14:paraId="7F221723"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36A8049D" w14:textId="77777777" w:rsidR="00365D21" w:rsidRPr="00D475C6" w:rsidRDefault="00365D21" w:rsidP="00365D21">
            <w:pPr>
              <w:pStyle w:val="ListParagraph"/>
              <w:ind w:left="598" w:right="95"/>
              <w:jc w:val="center"/>
              <w:rPr>
                <w:rFonts w:ascii="Times New Roman" w:hAnsi="Times New Roman" w:cs="Times New Roman"/>
                <w:sz w:val="16"/>
                <w:szCs w:val="16"/>
                <w:cs/>
              </w:rPr>
            </w:pPr>
          </w:p>
        </w:tc>
        <w:tc>
          <w:tcPr>
            <w:tcW w:w="108" w:type="dxa"/>
          </w:tcPr>
          <w:p w14:paraId="7614C51F" w14:textId="392E0CA6" w:rsidR="00365D21" w:rsidRPr="00D475C6" w:rsidRDefault="00365D21" w:rsidP="00365D21">
            <w:pPr>
              <w:pStyle w:val="ListParagraph"/>
              <w:ind w:left="598" w:right="95"/>
              <w:jc w:val="center"/>
              <w:rPr>
                <w:rFonts w:ascii="Times New Roman" w:hAnsi="Times New Roman" w:cs="Times New Roman"/>
                <w:sz w:val="16"/>
                <w:szCs w:val="16"/>
                <w:cs/>
              </w:rPr>
            </w:pPr>
          </w:p>
        </w:tc>
        <w:tc>
          <w:tcPr>
            <w:tcW w:w="837" w:type="dxa"/>
          </w:tcPr>
          <w:p w14:paraId="59DEA814" w14:textId="44CC8B9C" w:rsidR="00365D21" w:rsidRPr="00D475C6" w:rsidRDefault="00365D21" w:rsidP="00365D21">
            <w:pPr>
              <w:pStyle w:val="ListParagraph"/>
              <w:ind w:left="598" w:right="95"/>
              <w:jc w:val="center"/>
              <w:rPr>
                <w:rFonts w:ascii="Times New Roman" w:hAnsi="Times New Roman" w:cs="Times New Roman"/>
                <w:sz w:val="16"/>
                <w:szCs w:val="16"/>
                <w:cs/>
              </w:rPr>
            </w:pPr>
          </w:p>
        </w:tc>
        <w:tc>
          <w:tcPr>
            <w:tcW w:w="109" w:type="dxa"/>
          </w:tcPr>
          <w:p w14:paraId="4DE2E59A" w14:textId="77777777" w:rsidR="00365D21" w:rsidRPr="00D475C6" w:rsidRDefault="00365D21" w:rsidP="00365D21">
            <w:pPr>
              <w:ind w:left="-140" w:right="95"/>
              <w:jc w:val="center"/>
              <w:rPr>
                <w:rFonts w:ascii="Times New Roman" w:hAnsi="Times New Roman" w:cs="Times New Roman"/>
                <w:sz w:val="16"/>
                <w:szCs w:val="16"/>
                <w:cs/>
              </w:rPr>
            </w:pPr>
          </w:p>
        </w:tc>
        <w:tc>
          <w:tcPr>
            <w:tcW w:w="791" w:type="dxa"/>
          </w:tcPr>
          <w:p w14:paraId="148F12B9"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FCE0B83"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2E9C854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45B26CE1"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6907DD63"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6DC4FD26"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Pr>
          <w:p w14:paraId="39308102" w14:textId="77777777" w:rsidR="00365D21" w:rsidRPr="00D475C6" w:rsidRDefault="00365D21" w:rsidP="00365D21">
            <w:pPr>
              <w:ind w:left="-140" w:right="130"/>
              <w:jc w:val="right"/>
              <w:rPr>
                <w:rFonts w:ascii="Times New Roman" w:hAnsi="Times New Roman" w:cs="Times New Roman"/>
                <w:sz w:val="16"/>
                <w:szCs w:val="16"/>
              </w:rPr>
            </w:pPr>
          </w:p>
        </w:tc>
        <w:tc>
          <w:tcPr>
            <w:tcW w:w="109" w:type="dxa"/>
          </w:tcPr>
          <w:p w14:paraId="14D1FA47"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567B3362"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F6F1C47"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749CBC49" w14:textId="77777777" w:rsidR="00365D21" w:rsidRPr="00D475C6" w:rsidRDefault="00365D21" w:rsidP="00365D21">
            <w:pPr>
              <w:ind w:left="-196" w:firstLine="196"/>
              <w:jc w:val="center"/>
              <w:rPr>
                <w:rFonts w:ascii="Times New Roman" w:hAnsi="Times New Roman" w:cs="Times New Roman"/>
                <w:sz w:val="16"/>
                <w:szCs w:val="16"/>
              </w:rPr>
            </w:pPr>
          </w:p>
        </w:tc>
      </w:tr>
      <w:tr w:rsidR="00342DDB" w:rsidRPr="00D475C6" w14:paraId="4C0E2A9D" w14:textId="77777777" w:rsidTr="006D6AFA">
        <w:tc>
          <w:tcPr>
            <w:tcW w:w="2322" w:type="dxa"/>
            <w:hideMark/>
          </w:tcPr>
          <w:p w14:paraId="0A6D55EC" w14:textId="77777777" w:rsidR="00342DDB" w:rsidRPr="00D475C6" w:rsidRDefault="00342DDB" w:rsidP="00342DDB">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fixed deposits</w:t>
            </w:r>
          </w:p>
        </w:tc>
        <w:tc>
          <w:tcPr>
            <w:tcW w:w="1035" w:type="dxa"/>
          </w:tcPr>
          <w:p w14:paraId="4A657682" w14:textId="54066384"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56F08DC" w14:textId="66C5B960" w:rsidR="00342DDB" w:rsidRPr="00D475C6" w:rsidRDefault="00342DDB" w:rsidP="00342DDB">
            <w:pPr>
              <w:ind w:left="-140" w:right="95"/>
              <w:jc w:val="right"/>
              <w:rPr>
                <w:rFonts w:ascii="Times New Roman" w:hAnsi="Times New Roman" w:cs="Times New Roman"/>
                <w:sz w:val="16"/>
                <w:szCs w:val="16"/>
              </w:rPr>
            </w:pPr>
          </w:p>
        </w:tc>
        <w:tc>
          <w:tcPr>
            <w:tcW w:w="837" w:type="dxa"/>
          </w:tcPr>
          <w:p w14:paraId="1F85FE20" w14:textId="2D631C58"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11,525</w:t>
            </w:r>
          </w:p>
        </w:tc>
        <w:tc>
          <w:tcPr>
            <w:tcW w:w="109" w:type="dxa"/>
          </w:tcPr>
          <w:p w14:paraId="7272DEB9" w14:textId="77777777" w:rsidR="00342DDB" w:rsidRPr="00D475C6" w:rsidRDefault="00342DDB" w:rsidP="00342DDB">
            <w:pPr>
              <w:ind w:left="-140" w:right="-110"/>
              <w:jc w:val="center"/>
              <w:rPr>
                <w:rFonts w:ascii="Times New Roman" w:hAnsi="Times New Roman" w:cs="Times New Roman"/>
                <w:sz w:val="16"/>
                <w:szCs w:val="16"/>
              </w:rPr>
            </w:pPr>
          </w:p>
        </w:tc>
        <w:tc>
          <w:tcPr>
            <w:tcW w:w="791" w:type="dxa"/>
          </w:tcPr>
          <w:p w14:paraId="3BD75BE3"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cs/>
              </w:rPr>
            </w:pPr>
          </w:p>
        </w:tc>
        <w:tc>
          <w:tcPr>
            <w:tcW w:w="106" w:type="dxa"/>
          </w:tcPr>
          <w:p w14:paraId="4FECF6E5" w14:textId="77777777" w:rsidR="00342DDB" w:rsidRPr="00D475C6" w:rsidRDefault="00342DDB" w:rsidP="00342DDB">
            <w:pPr>
              <w:ind w:left="-140" w:right="-110"/>
              <w:jc w:val="center"/>
              <w:rPr>
                <w:rFonts w:ascii="Times New Roman" w:hAnsi="Times New Roman" w:cs="Times New Roman"/>
                <w:sz w:val="16"/>
                <w:szCs w:val="16"/>
                <w:cs/>
              </w:rPr>
            </w:pPr>
          </w:p>
        </w:tc>
        <w:tc>
          <w:tcPr>
            <w:tcW w:w="821" w:type="dxa"/>
          </w:tcPr>
          <w:p w14:paraId="50C88A74"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26" w:type="dxa"/>
          </w:tcPr>
          <w:p w14:paraId="3874671F"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Pr>
          <w:p w14:paraId="64A4E813"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10" w:type="dxa"/>
          </w:tcPr>
          <w:p w14:paraId="25681C9C" w14:textId="77777777" w:rsidR="00342DDB" w:rsidRPr="00D475C6" w:rsidRDefault="00342DDB" w:rsidP="00342DDB">
            <w:pPr>
              <w:tabs>
                <w:tab w:val="left" w:pos="380"/>
              </w:tabs>
              <w:ind w:left="-140" w:right="-240"/>
              <w:jc w:val="center"/>
              <w:rPr>
                <w:rFonts w:ascii="Times New Roman" w:hAnsi="Times New Roman" w:cs="Times New Roman"/>
                <w:sz w:val="16"/>
                <w:szCs w:val="16"/>
              </w:rPr>
            </w:pPr>
          </w:p>
        </w:tc>
        <w:tc>
          <w:tcPr>
            <w:tcW w:w="880" w:type="dxa"/>
          </w:tcPr>
          <w:p w14:paraId="261E623E"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9" w:type="dxa"/>
          </w:tcPr>
          <w:p w14:paraId="76ABA8A1"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32712CF6" w14:textId="44C87B49"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11,525</w:t>
            </w:r>
          </w:p>
        </w:tc>
        <w:tc>
          <w:tcPr>
            <w:tcW w:w="106" w:type="dxa"/>
          </w:tcPr>
          <w:p w14:paraId="3AD6B89A"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5A74C09D" w14:textId="5A2E6953" w:rsidR="00342DDB" w:rsidRPr="00D475C6" w:rsidRDefault="00342DDB" w:rsidP="00342DDB">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0.05 - 0.55</w:t>
            </w:r>
          </w:p>
        </w:tc>
      </w:tr>
      <w:tr w:rsidR="00342DDB" w:rsidRPr="00D475C6" w14:paraId="1B17E569" w14:textId="77777777" w:rsidTr="006D6AFA">
        <w:tc>
          <w:tcPr>
            <w:tcW w:w="2322" w:type="dxa"/>
            <w:hideMark/>
          </w:tcPr>
          <w:p w14:paraId="037BC7BD" w14:textId="77777777" w:rsidR="00342DDB" w:rsidRPr="00D475C6" w:rsidRDefault="00342DDB" w:rsidP="00342DDB">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107C9DB8" w14:textId="77777777" w:rsidR="00342DDB" w:rsidRPr="00D475C6" w:rsidRDefault="00342DDB" w:rsidP="00342DDB">
            <w:pPr>
              <w:ind w:left="-140" w:right="95"/>
              <w:jc w:val="right"/>
              <w:rPr>
                <w:rFonts w:ascii="Times New Roman" w:hAnsi="Times New Roman" w:cs="Times New Roman"/>
                <w:sz w:val="16"/>
                <w:szCs w:val="16"/>
              </w:rPr>
            </w:pPr>
          </w:p>
        </w:tc>
        <w:tc>
          <w:tcPr>
            <w:tcW w:w="108" w:type="dxa"/>
          </w:tcPr>
          <w:p w14:paraId="5BD3C559" w14:textId="2BE87927" w:rsidR="00342DDB" w:rsidRPr="00D475C6" w:rsidRDefault="00342DDB" w:rsidP="00342DDB">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3EAA4692" w14:textId="4E432686"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11,525</w:t>
            </w:r>
          </w:p>
        </w:tc>
        <w:tc>
          <w:tcPr>
            <w:tcW w:w="109" w:type="dxa"/>
          </w:tcPr>
          <w:p w14:paraId="25622FA0" w14:textId="77777777" w:rsidR="00342DDB" w:rsidRPr="00D475C6" w:rsidRDefault="00342DDB" w:rsidP="00342DDB">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42C9C5C5" w14:textId="0ADDE2EC"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06" w:type="dxa"/>
          </w:tcPr>
          <w:p w14:paraId="51B4FCB1" w14:textId="77777777" w:rsidR="00342DDB" w:rsidRPr="00D475C6" w:rsidRDefault="00342DDB" w:rsidP="00342DDB">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74F023F" w14:textId="77777777" w:rsidR="00342DDB" w:rsidRPr="00D475C6" w:rsidRDefault="00342DDB" w:rsidP="00342DDB">
            <w:pPr>
              <w:pStyle w:val="ListParagraph"/>
              <w:numPr>
                <w:ilvl w:val="0"/>
                <w:numId w:val="26"/>
              </w:numPr>
              <w:ind w:right="95"/>
              <w:jc w:val="right"/>
              <w:rPr>
                <w:rFonts w:ascii="Times New Roman" w:hAnsi="Times New Roman" w:cs="Times New Roman"/>
                <w:sz w:val="16"/>
                <w:szCs w:val="16"/>
              </w:rPr>
            </w:pPr>
          </w:p>
        </w:tc>
        <w:tc>
          <w:tcPr>
            <w:tcW w:w="126" w:type="dxa"/>
          </w:tcPr>
          <w:p w14:paraId="1D15EC9A"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6D228EE2" w14:textId="00ABC41F"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41,882</w:t>
            </w:r>
          </w:p>
        </w:tc>
        <w:tc>
          <w:tcPr>
            <w:tcW w:w="110" w:type="dxa"/>
          </w:tcPr>
          <w:p w14:paraId="61D0641E" w14:textId="77777777" w:rsidR="00342DDB" w:rsidRPr="00D475C6" w:rsidRDefault="00342DDB" w:rsidP="00342DDB">
            <w:pPr>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129DC205" w14:textId="588F93C8"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59,598</w:t>
            </w:r>
          </w:p>
        </w:tc>
        <w:tc>
          <w:tcPr>
            <w:tcW w:w="109" w:type="dxa"/>
          </w:tcPr>
          <w:p w14:paraId="4928FB9A"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44492F37" w14:textId="418B6BC5"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113,005</w:t>
            </w:r>
          </w:p>
        </w:tc>
        <w:tc>
          <w:tcPr>
            <w:tcW w:w="106" w:type="dxa"/>
          </w:tcPr>
          <w:p w14:paraId="46A53CE1"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4C1D4CCB" w14:textId="77777777" w:rsidR="00342DDB" w:rsidRPr="00D475C6" w:rsidRDefault="00342DDB" w:rsidP="00342DDB">
            <w:pPr>
              <w:ind w:left="-196" w:firstLine="196"/>
              <w:jc w:val="center"/>
              <w:rPr>
                <w:rFonts w:ascii="Times New Roman" w:hAnsi="Times New Roman" w:cs="Times New Roman"/>
                <w:sz w:val="16"/>
                <w:szCs w:val="16"/>
              </w:rPr>
            </w:pPr>
          </w:p>
        </w:tc>
      </w:tr>
      <w:tr w:rsidR="00365D21" w:rsidRPr="00D475C6" w14:paraId="7137D991" w14:textId="77777777" w:rsidTr="006D6AFA">
        <w:tc>
          <w:tcPr>
            <w:tcW w:w="2322" w:type="dxa"/>
          </w:tcPr>
          <w:p w14:paraId="1B12D023" w14:textId="04D6104A" w:rsidR="00365D21" w:rsidRPr="00D475C6" w:rsidRDefault="00365D21" w:rsidP="00365D21">
            <w:pPr>
              <w:tabs>
                <w:tab w:val="left" w:pos="540"/>
              </w:tabs>
              <w:rPr>
                <w:rFonts w:ascii="Times New Roman" w:hAnsi="Times New Roman" w:cstheme="minorBidi"/>
                <w:sz w:val="16"/>
                <w:szCs w:val="16"/>
                <w:cs/>
              </w:rPr>
            </w:pPr>
          </w:p>
        </w:tc>
        <w:tc>
          <w:tcPr>
            <w:tcW w:w="1035" w:type="dxa"/>
          </w:tcPr>
          <w:p w14:paraId="0962DD01"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4478DAA1" w14:textId="17BB5970"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3BC78F61" w14:textId="6646C823" w:rsidR="00365D21" w:rsidRPr="00D475C6" w:rsidRDefault="00365D21" w:rsidP="00365D21">
            <w:pPr>
              <w:ind w:left="-140" w:right="95"/>
              <w:jc w:val="right"/>
              <w:rPr>
                <w:rFonts w:ascii="Times New Roman" w:hAnsi="Times New Roman" w:cs="Times New Roman"/>
                <w:sz w:val="16"/>
                <w:szCs w:val="16"/>
              </w:rPr>
            </w:pPr>
          </w:p>
        </w:tc>
        <w:tc>
          <w:tcPr>
            <w:tcW w:w="109" w:type="dxa"/>
          </w:tcPr>
          <w:p w14:paraId="71D44CB5" w14:textId="77777777" w:rsidR="00365D21" w:rsidRPr="00D475C6" w:rsidRDefault="00365D21" w:rsidP="00365D21">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788FBF1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3DA33252"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38CE4097"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5B90C1A9"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5B62644F"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68AF0476"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1D4B13F0" w14:textId="77777777" w:rsidR="00365D21" w:rsidRPr="00D475C6" w:rsidRDefault="00365D21" w:rsidP="00365D21">
            <w:pPr>
              <w:ind w:left="-140" w:right="130"/>
              <w:jc w:val="right"/>
              <w:rPr>
                <w:rFonts w:ascii="Times New Roman" w:hAnsi="Times New Roman" w:cs="Times New Roman"/>
                <w:sz w:val="16"/>
                <w:szCs w:val="16"/>
              </w:rPr>
            </w:pPr>
          </w:p>
        </w:tc>
        <w:tc>
          <w:tcPr>
            <w:tcW w:w="109" w:type="dxa"/>
          </w:tcPr>
          <w:p w14:paraId="64489555"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4F95D218"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1A9B1FE"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261E3DDC"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45ADE8BC" w14:textId="77777777" w:rsidTr="006D6AFA">
        <w:tc>
          <w:tcPr>
            <w:tcW w:w="2322" w:type="dxa"/>
            <w:hideMark/>
          </w:tcPr>
          <w:p w14:paraId="06A275CF" w14:textId="77777777"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18A22394"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16768452" w14:textId="30C5357F" w:rsidR="00365D21" w:rsidRPr="00D475C6" w:rsidRDefault="00365D21" w:rsidP="00365D21">
            <w:pPr>
              <w:ind w:left="-140" w:right="95"/>
              <w:jc w:val="right"/>
              <w:rPr>
                <w:rFonts w:ascii="Times New Roman" w:hAnsi="Times New Roman" w:cs="Times New Roman"/>
                <w:sz w:val="16"/>
                <w:szCs w:val="16"/>
              </w:rPr>
            </w:pPr>
          </w:p>
        </w:tc>
        <w:tc>
          <w:tcPr>
            <w:tcW w:w="837" w:type="dxa"/>
          </w:tcPr>
          <w:p w14:paraId="218E297E" w14:textId="6B682C40" w:rsidR="00365D21" w:rsidRPr="00D475C6" w:rsidRDefault="00365D21" w:rsidP="00365D21">
            <w:pPr>
              <w:ind w:left="-140" w:right="95"/>
              <w:jc w:val="right"/>
              <w:rPr>
                <w:rFonts w:ascii="Times New Roman" w:hAnsi="Times New Roman" w:cs="Times New Roman"/>
                <w:sz w:val="16"/>
                <w:szCs w:val="16"/>
              </w:rPr>
            </w:pPr>
          </w:p>
        </w:tc>
        <w:tc>
          <w:tcPr>
            <w:tcW w:w="109" w:type="dxa"/>
          </w:tcPr>
          <w:p w14:paraId="65DA8F74" w14:textId="77777777" w:rsidR="00365D21" w:rsidRPr="00D475C6" w:rsidRDefault="00365D21" w:rsidP="00365D21">
            <w:pPr>
              <w:ind w:left="-140" w:right="95"/>
              <w:jc w:val="right"/>
              <w:rPr>
                <w:rFonts w:ascii="Times New Roman" w:hAnsi="Times New Roman" w:cs="Times New Roman"/>
                <w:sz w:val="16"/>
                <w:szCs w:val="16"/>
              </w:rPr>
            </w:pPr>
          </w:p>
        </w:tc>
        <w:tc>
          <w:tcPr>
            <w:tcW w:w="791" w:type="dxa"/>
          </w:tcPr>
          <w:p w14:paraId="0CBE3653"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836D82E"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6B10483B"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6AAFF272"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7AF4F8B8"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22F6ADF8"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6C7CD823" w14:textId="77777777" w:rsidR="00365D21" w:rsidRPr="00D475C6" w:rsidRDefault="00365D21" w:rsidP="00365D21">
            <w:pPr>
              <w:ind w:left="-140" w:right="95"/>
              <w:jc w:val="right"/>
              <w:rPr>
                <w:rFonts w:ascii="Times New Roman" w:hAnsi="Times New Roman" w:cs="Times New Roman"/>
                <w:sz w:val="16"/>
                <w:szCs w:val="16"/>
              </w:rPr>
            </w:pPr>
          </w:p>
        </w:tc>
        <w:tc>
          <w:tcPr>
            <w:tcW w:w="109" w:type="dxa"/>
          </w:tcPr>
          <w:p w14:paraId="0C7C96C7"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22B0FEA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B26F707"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20DFD2FD"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17FD9F1E" w14:textId="77777777" w:rsidTr="006D6AFA">
        <w:tc>
          <w:tcPr>
            <w:tcW w:w="2322" w:type="dxa"/>
            <w:hideMark/>
          </w:tcPr>
          <w:p w14:paraId="3BC6504F" w14:textId="77777777"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sz w:val="16"/>
                <w:szCs w:val="16"/>
              </w:rPr>
              <w:t>Bank overdrafts and short-term</w:t>
            </w:r>
          </w:p>
        </w:tc>
        <w:tc>
          <w:tcPr>
            <w:tcW w:w="1035" w:type="dxa"/>
          </w:tcPr>
          <w:p w14:paraId="4DADE44A"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47CA48E9" w14:textId="1F3BA176"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4203C2A3" w14:textId="5BBEF503" w:rsidR="00365D21" w:rsidRPr="00D475C6" w:rsidRDefault="00365D21" w:rsidP="00365D21">
            <w:pPr>
              <w:ind w:left="-140" w:right="95"/>
              <w:jc w:val="right"/>
              <w:rPr>
                <w:rFonts w:ascii="Times New Roman" w:hAnsi="Times New Roman" w:cs="Times New Roman"/>
                <w:sz w:val="16"/>
                <w:szCs w:val="16"/>
                <w:cs/>
              </w:rPr>
            </w:pPr>
          </w:p>
        </w:tc>
        <w:tc>
          <w:tcPr>
            <w:tcW w:w="109" w:type="dxa"/>
          </w:tcPr>
          <w:p w14:paraId="254EBC2F" w14:textId="77777777" w:rsidR="00365D21" w:rsidRPr="00D475C6" w:rsidRDefault="00365D21" w:rsidP="00365D21">
            <w:pPr>
              <w:ind w:left="-140" w:right="95"/>
              <w:jc w:val="right"/>
              <w:rPr>
                <w:rFonts w:ascii="Times New Roman" w:hAnsi="Times New Roman" w:cs="Times New Roman"/>
                <w:sz w:val="16"/>
                <w:szCs w:val="16"/>
              </w:rPr>
            </w:pPr>
          </w:p>
        </w:tc>
        <w:tc>
          <w:tcPr>
            <w:tcW w:w="791" w:type="dxa"/>
          </w:tcPr>
          <w:p w14:paraId="5896302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14C293FA"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07B393B3"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0F35DE25"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2097FA0D"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01607894"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6CFE6D8D" w14:textId="77777777" w:rsidR="00365D21" w:rsidRPr="00D475C6" w:rsidRDefault="00365D21" w:rsidP="00365D21">
            <w:pPr>
              <w:ind w:left="-140" w:right="95"/>
              <w:jc w:val="right"/>
              <w:rPr>
                <w:rFonts w:ascii="Times New Roman" w:hAnsi="Times New Roman" w:cs="Times New Roman"/>
                <w:sz w:val="16"/>
                <w:szCs w:val="16"/>
              </w:rPr>
            </w:pPr>
          </w:p>
        </w:tc>
        <w:tc>
          <w:tcPr>
            <w:tcW w:w="109" w:type="dxa"/>
          </w:tcPr>
          <w:p w14:paraId="77BDA55E"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417E0926"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1B31D657"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61F891C8"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7AAC2175" w14:textId="77777777" w:rsidTr="006D6AFA">
        <w:tc>
          <w:tcPr>
            <w:tcW w:w="2322" w:type="dxa"/>
          </w:tcPr>
          <w:p w14:paraId="77CE063B" w14:textId="77777777"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cs/>
              </w:rPr>
            </w:pPr>
            <w:r w:rsidRPr="00D475C6">
              <w:rPr>
                <w:rFonts w:ascii="Times New Roman" w:hAnsi="Times New Roman" w:cs="Times New Roman"/>
                <w:sz w:val="16"/>
                <w:szCs w:val="16"/>
              </w:rPr>
              <w:t>borrowings from financial</w:t>
            </w:r>
          </w:p>
        </w:tc>
        <w:tc>
          <w:tcPr>
            <w:tcW w:w="1035" w:type="dxa"/>
          </w:tcPr>
          <w:p w14:paraId="7A0C2DC0"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7D58BC10" w14:textId="231BBC1B"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35D1F873" w14:textId="365BDDCC" w:rsidR="00365D21" w:rsidRPr="00D475C6" w:rsidRDefault="00365D21" w:rsidP="00365D21">
            <w:pPr>
              <w:ind w:left="-140" w:right="95"/>
              <w:jc w:val="right"/>
              <w:rPr>
                <w:rFonts w:ascii="Times New Roman" w:hAnsi="Times New Roman" w:cs="Times New Roman"/>
                <w:sz w:val="16"/>
                <w:szCs w:val="16"/>
                <w:cs/>
              </w:rPr>
            </w:pPr>
          </w:p>
        </w:tc>
        <w:tc>
          <w:tcPr>
            <w:tcW w:w="109" w:type="dxa"/>
          </w:tcPr>
          <w:p w14:paraId="533526B9" w14:textId="77777777" w:rsidR="00365D21" w:rsidRPr="00D475C6" w:rsidRDefault="00365D21" w:rsidP="00365D21">
            <w:pPr>
              <w:ind w:left="-140" w:right="95"/>
              <w:jc w:val="right"/>
              <w:rPr>
                <w:rFonts w:ascii="Times New Roman" w:hAnsi="Times New Roman" w:cs="Times New Roman"/>
                <w:sz w:val="16"/>
                <w:szCs w:val="16"/>
              </w:rPr>
            </w:pPr>
          </w:p>
        </w:tc>
        <w:tc>
          <w:tcPr>
            <w:tcW w:w="791" w:type="dxa"/>
          </w:tcPr>
          <w:p w14:paraId="391B63F8"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6AD6F5FC"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53A7BD08"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650BB8BE"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0DBB2CE4"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60B5CE77"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39BE8871" w14:textId="77777777" w:rsidR="00365D21" w:rsidRPr="00D475C6" w:rsidRDefault="00365D21" w:rsidP="00365D21">
            <w:pPr>
              <w:ind w:left="-140" w:right="95"/>
              <w:jc w:val="right"/>
              <w:rPr>
                <w:rFonts w:ascii="Times New Roman" w:hAnsi="Times New Roman" w:cs="Times New Roman"/>
                <w:sz w:val="16"/>
                <w:szCs w:val="16"/>
              </w:rPr>
            </w:pPr>
          </w:p>
        </w:tc>
        <w:tc>
          <w:tcPr>
            <w:tcW w:w="109" w:type="dxa"/>
          </w:tcPr>
          <w:p w14:paraId="5D852F64"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5977EF16"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691BFE13"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71EF0BFF" w14:textId="77777777" w:rsidR="00365D21" w:rsidRPr="00D475C6" w:rsidRDefault="00365D21" w:rsidP="00365D21">
            <w:pPr>
              <w:ind w:left="-196" w:firstLine="196"/>
              <w:jc w:val="center"/>
              <w:rPr>
                <w:rFonts w:ascii="Times New Roman" w:hAnsi="Times New Roman" w:cs="Times New Roman"/>
                <w:sz w:val="16"/>
                <w:szCs w:val="16"/>
              </w:rPr>
            </w:pPr>
          </w:p>
        </w:tc>
      </w:tr>
      <w:tr w:rsidR="00342DDB" w:rsidRPr="00D475C6" w14:paraId="5B8DCBF9" w14:textId="77777777" w:rsidTr="006D6AFA">
        <w:tc>
          <w:tcPr>
            <w:tcW w:w="2322" w:type="dxa"/>
            <w:hideMark/>
          </w:tcPr>
          <w:p w14:paraId="388C6E08" w14:textId="77777777" w:rsidR="00342DDB" w:rsidRPr="00D475C6" w:rsidRDefault="00342DDB" w:rsidP="00342DDB">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institutions</w:t>
            </w:r>
          </w:p>
        </w:tc>
        <w:tc>
          <w:tcPr>
            <w:tcW w:w="1035" w:type="dxa"/>
          </w:tcPr>
          <w:p w14:paraId="0C9B940C" w14:textId="14D17082"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08" w:type="dxa"/>
          </w:tcPr>
          <w:p w14:paraId="6A80525A" w14:textId="404405B4" w:rsidR="00342DDB" w:rsidRPr="00D475C6" w:rsidRDefault="00342DDB" w:rsidP="00342DDB">
            <w:pPr>
              <w:ind w:left="-140" w:right="95"/>
              <w:jc w:val="right"/>
              <w:rPr>
                <w:rFonts w:ascii="Times New Roman" w:hAnsi="Times New Roman" w:cs="Times New Roman"/>
                <w:sz w:val="16"/>
                <w:szCs w:val="16"/>
                <w:cs/>
              </w:rPr>
            </w:pPr>
          </w:p>
        </w:tc>
        <w:tc>
          <w:tcPr>
            <w:tcW w:w="837" w:type="dxa"/>
          </w:tcPr>
          <w:p w14:paraId="7E65EB5D" w14:textId="3AFE65CD" w:rsidR="00342DDB" w:rsidRPr="00D475C6" w:rsidRDefault="00342DDB" w:rsidP="00342DDB">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56,083</w:t>
            </w:r>
          </w:p>
        </w:tc>
        <w:tc>
          <w:tcPr>
            <w:tcW w:w="109" w:type="dxa"/>
          </w:tcPr>
          <w:p w14:paraId="27035369" w14:textId="77777777" w:rsidR="00342DDB" w:rsidRPr="00D475C6" w:rsidRDefault="00342DDB" w:rsidP="00342DDB">
            <w:pPr>
              <w:ind w:left="-140" w:right="95"/>
              <w:jc w:val="right"/>
              <w:rPr>
                <w:rFonts w:ascii="Times New Roman" w:hAnsi="Times New Roman" w:cs="Times New Roman"/>
                <w:sz w:val="16"/>
                <w:szCs w:val="16"/>
              </w:rPr>
            </w:pPr>
          </w:p>
        </w:tc>
        <w:tc>
          <w:tcPr>
            <w:tcW w:w="791" w:type="dxa"/>
          </w:tcPr>
          <w:p w14:paraId="45A3AA1A" w14:textId="77777777" w:rsidR="00342DDB" w:rsidRPr="00D475C6" w:rsidRDefault="00342DDB" w:rsidP="0051087E">
            <w:pPr>
              <w:pStyle w:val="ListParagraph"/>
              <w:numPr>
                <w:ilvl w:val="0"/>
                <w:numId w:val="26"/>
              </w:numPr>
              <w:ind w:right="95"/>
              <w:jc w:val="right"/>
              <w:rPr>
                <w:rFonts w:ascii="Times New Roman" w:hAnsi="Times New Roman" w:cs="Times New Roman"/>
                <w:sz w:val="16"/>
                <w:szCs w:val="16"/>
              </w:rPr>
            </w:pPr>
          </w:p>
        </w:tc>
        <w:tc>
          <w:tcPr>
            <w:tcW w:w="106" w:type="dxa"/>
          </w:tcPr>
          <w:p w14:paraId="32C181CF" w14:textId="77777777" w:rsidR="00342DDB" w:rsidRPr="00D475C6" w:rsidRDefault="00342DDB" w:rsidP="00342DDB">
            <w:pPr>
              <w:ind w:left="-140" w:right="95"/>
              <w:jc w:val="right"/>
              <w:rPr>
                <w:rFonts w:ascii="Times New Roman" w:hAnsi="Times New Roman" w:cs="Times New Roman"/>
                <w:sz w:val="16"/>
                <w:szCs w:val="16"/>
              </w:rPr>
            </w:pPr>
          </w:p>
        </w:tc>
        <w:tc>
          <w:tcPr>
            <w:tcW w:w="821" w:type="dxa"/>
          </w:tcPr>
          <w:p w14:paraId="449DBE49" w14:textId="77777777" w:rsidR="00342DDB" w:rsidRPr="00D475C6" w:rsidRDefault="00342DDB" w:rsidP="0051087E">
            <w:pPr>
              <w:pStyle w:val="ListParagraph"/>
              <w:numPr>
                <w:ilvl w:val="0"/>
                <w:numId w:val="26"/>
              </w:numPr>
              <w:ind w:right="95"/>
              <w:jc w:val="right"/>
              <w:rPr>
                <w:rFonts w:ascii="Times New Roman" w:hAnsi="Times New Roman" w:cs="Times New Roman"/>
                <w:sz w:val="16"/>
                <w:szCs w:val="16"/>
              </w:rPr>
            </w:pPr>
          </w:p>
        </w:tc>
        <w:tc>
          <w:tcPr>
            <w:tcW w:w="126" w:type="dxa"/>
          </w:tcPr>
          <w:p w14:paraId="7299D96C"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Pr>
          <w:p w14:paraId="1336FB73" w14:textId="77777777" w:rsidR="00342DDB" w:rsidRPr="00D475C6" w:rsidRDefault="00342DDB" w:rsidP="0051087E">
            <w:pPr>
              <w:pStyle w:val="ListParagraph"/>
              <w:numPr>
                <w:ilvl w:val="0"/>
                <w:numId w:val="26"/>
              </w:numPr>
              <w:ind w:right="95"/>
              <w:jc w:val="right"/>
              <w:rPr>
                <w:rFonts w:ascii="Times New Roman" w:hAnsi="Times New Roman" w:cs="Times New Roman"/>
                <w:sz w:val="16"/>
                <w:szCs w:val="16"/>
              </w:rPr>
            </w:pPr>
          </w:p>
        </w:tc>
        <w:tc>
          <w:tcPr>
            <w:tcW w:w="110" w:type="dxa"/>
          </w:tcPr>
          <w:p w14:paraId="3F591DF4" w14:textId="77777777" w:rsidR="00342DDB" w:rsidRPr="00D475C6" w:rsidRDefault="00342DDB" w:rsidP="00342DDB">
            <w:pPr>
              <w:ind w:left="-140" w:right="95"/>
              <w:jc w:val="right"/>
              <w:rPr>
                <w:rFonts w:ascii="Times New Roman" w:hAnsi="Times New Roman" w:cs="Times New Roman"/>
                <w:sz w:val="16"/>
                <w:szCs w:val="16"/>
              </w:rPr>
            </w:pPr>
          </w:p>
        </w:tc>
        <w:tc>
          <w:tcPr>
            <w:tcW w:w="880" w:type="dxa"/>
          </w:tcPr>
          <w:p w14:paraId="58DEF5CD" w14:textId="77777777" w:rsidR="00342DDB" w:rsidRPr="00D475C6" w:rsidRDefault="00342DDB" w:rsidP="0051087E">
            <w:pPr>
              <w:pStyle w:val="ListParagraph"/>
              <w:numPr>
                <w:ilvl w:val="0"/>
                <w:numId w:val="26"/>
              </w:numPr>
              <w:ind w:right="95"/>
              <w:jc w:val="right"/>
              <w:rPr>
                <w:rFonts w:ascii="Times New Roman" w:hAnsi="Times New Roman" w:cs="Times New Roman"/>
                <w:sz w:val="16"/>
                <w:szCs w:val="16"/>
              </w:rPr>
            </w:pPr>
          </w:p>
        </w:tc>
        <w:tc>
          <w:tcPr>
            <w:tcW w:w="109" w:type="dxa"/>
          </w:tcPr>
          <w:p w14:paraId="7C88A358"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20EF5A10" w14:textId="72319E36"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56,083</w:t>
            </w:r>
          </w:p>
        </w:tc>
        <w:tc>
          <w:tcPr>
            <w:tcW w:w="106" w:type="dxa"/>
          </w:tcPr>
          <w:p w14:paraId="195ECB4A"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64A9A78E" w14:textId="5E109E43" w:rsidR="00342DDB" w:rsidRPr="00D475C6" w:rsidRDefault="00342DDB" w:rsidP="00342DDB">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3.30 - 3.47</w:t>
            </w:r>
          </w:p>
        </w:tc>
      </w:tr>
      <w:tr w:rsidR="0051087E" w:rsidRPr="00D475C6" w14:paraId="13114BDE" w14:textId="77777777" w:rsidTr="006D6AFA">
        <w:tc>
          <w:tcPr>
            <w:tcW w:w="2322" w:type="dxa"/>
            <w:hideMark/>
          </w:tcPr>
          <w:p w14:paraId="69D7040B" w14:textId="77777777" w:rsidR="0051087E" w:rsidRPr="00D475C6" w:rsidRDefault="0051087E" w:rsidP="0051087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47E3B5D1" w14:textId="24CE97DE" w:rsidR="0051087E" w:rsidRPr="00D475C6" w:rsidRDefault="0051087E"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6A642407" w14:textId="478B590A" w:rsidR="0051087E" w:rsidRPr="00D475C6" w:rsidRDefault="0051087E" w:rsidP="0051087E">
            <w:pPr>
              <w:pStyle w:val="ListParagraph"/>
              <w:ind w:left="598" w:right="95"/>
              <w:jc w:val="center"/>
              <w:rPr>
                <w:rFonts w:ascii="Times New Roman" w:hAnsi="Times New Roman" w:cs="Times New Roman"/>
                <w:sz w:val="16"/>
                <w:szCs w:val="16"/>
              </w:rPr>
            </w:pPr>
          </w:p>
        </w:tc>
        <w:tc>
          <w:tcPr>
            <w:tcW w:w="837" w:type="dxa"/>
          </w:tcPr>
          <w:p w14:paraId="78C30C1C" w14:textId="57E43F7B"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09" w:type="dxa"/>
          </w:tcPr>
          <w:p w14:paraId="6DB48083" w14:textId="77777777" w:rsidR="0051087E" w:rsidRPr="00D475C6" w:rsidRDefault="0051087E" w:rsidP="0051087E">
            <w:pPr>
              <w:ind w:left="-140" w:right="95"/>
              <w:jc w:val="center"/>
              <w:rPr>
                <w:rFonts w:ascii="Times New Roman" w:hAnsi="Times New Roman" w:cs="Times New Roman"/>
                <w:sz w:val="16"/>
                <w:szCs w:val="16"/>
                <w:cs/>
              </w:rPr>
            </w:pPr>
          </w:p>
        </w:tc>
        <w:tc>
          <w:tcPr>
            <w:tcW w:w="791" w:type="dxa"/>
          </w:tcPr>
          <w:p w14:paraId="40B3029F"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06" w:type="dxa"/>
          </w:tcPr>
          <w:p w14:paraId="2E78704B" w14:textId="77777777" w:rsidR="0051087E" w:rsidRPr="00D475C6" w:rsidRDefault="0051087E" w:rsidP="0051087E">
            <w:pPr>
              <w:ind w:left="-140" w:right="95"/>
              <w:jc w:val="center"/>
              <w:rPr>
                <w:rFonts w:ascii="Times New Roman" w:hAnsi="Times New Roman" w:cs="Times New Roman"/>
                <w:sz w:val="16"/>
                <w:szCs w:val="16"/>
              </w:rPr>
            </w:pPr>
          </w:p>
        </w:tc>
        <w:tc>
          <w:tcPr>
            <w:tcW w:w="821" w:type="dxa"/>
          </w:tcPr>
          <w:p w14:paraId="5D78C19D"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26" w:type="dxa"/>
          </w:tcPr>
          <w:p w14:paraId="7CA8921A" w14:textId="77777777" w:rsidR="0051087E" w:rsidRPr="00D475C6" w:rsidRDefault="0051087E" w:rsidP="0051087E">
            <w:pPr>
              <w:ind w:left="-140" w:right="95"/>
              <w:jc w:val="center"/>
              <w:rPr>
                <w:rFonts w:ascii="Times New Roman" w:hAnsi="Times New Roman" w:cs="Times New Roman"/>
                <w:sz w:val="16"/>
                <w:szCs w:val="16"/>
              </w:rPr>
            </w:pPr>
          </w:p>
        </w:tc>
        <w:tc>
          <w:tcPr>
            <w:tcW w:w="837" w:type="dxa"/>
          </w:tcPr>
          <w:p w14:paraId="69F9E920"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10" w:type="dxa"/>
          </w:tcPr>
          <w:p w14:paraId="3371703B" w14:textId="77777777" w:rsidR="0051087E" w:rsidRPr="00D475C6" w:rsidRDefault="0051087E" w:rsidP="0051087E">
            <w:pPr>
              <w:ind w:left="-140" w:right="95"/>
              <w:jc w:val="right"/>
              <w:rPr>
                <w:rFonts w:ascii="Times New Roman" w:hAnsi="Times New Roman" w:cs="Times New Roman"/>
                <w:sz w:val="16"/>
                <w:szCs w:val="16"/>
              </w:rPr>
            </w:pPr>
          </w:p>
        </w:tc>
        <w:tc>
          <w:tcPr>
            <w:tcW w:w="880" w:type="dxa"/>
          </w:tcPr>
          <w:p w14:paraId="21EB47B9" w14:textId="442160C2"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40,060</w:t>
            </w:r>
          </w:p>
        </w:tc>
        <w:tc>
          <w:tcPr>
            <w:tcW w:w="109" w:type="dxa"/>
          </w:tcPr>
          <w:p w14:paraId="5A2B5833"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Pr>
          <w:p w14:paraId="4BE38E1E" w14:textId="3AFAA566"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40,060</w:t>
            </w:r>
          </w:p>
        </w:tc>
        <w:tc>
          <w:tcPr>
            <w:tcW w:w="106" w:type="dxa"/>
          </w:tcPr>
          <w:p w14:paraId="73CFFCD2"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0D230206" w14:textId="6ED05893" w:rsidR="0051087E" w:rsidRPr="00D475C6" w:rsidRDefault="0051087E" w:rsidP="0051087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51087E" w:rsidRPr="00D475C6" w14:paraId="334BBB91" w14:textId="77777777" w:rsidTr="006D6AFA">
        <w:tc>
          <w:tcPr>
            <w:tcW w:w="2322" w:type="dxa"/>
            <w:hideMark/>
          </w:tcPr>
          <w:p w14:paraId="6C7F204B" w14:textId="77777777" w:rsidR="0051087E" w:rsidRPr="00D475C6" w:rsidRDefault="0051087E" w:rsidP="0051087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1022C812" w14:textId="54347597" w:rsidR="0051087E" w:rsidRPr="00D475C6" w:rsidRDefault="0051087E"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73CC40EB" w14:textId="7CF9A458" w:rsidR="0051087E" w:rsidRPr="00D475C6" w:rsidRDefault="0051087E" w:rsidP="0051087E">
            <w:pPr>
              <w:ind w:left="-140" w:right="95"/>
              <w:jc w:val="right"/>
              <w:rPr>
                <w:rFonts w:ascii="Times New Roman" w:hAnsi="Times New Roman" w:cs="Times New Roman"/>
                <w:sz w:val="16"/>
                <w:szCs w:val="16"/>
              </w:rPr>
            </w:pPr>
          </w:p>
        </w:tc>
        <w:tc>
          <w:tcPr>
            <w:tcW w:w="837" w:type="dxa"/>
          </w:tcPr>
          <w:p w14:paraId="6406D701" w14:textId="7ED94D88"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351</w:t>
            </w:r>
          </w:p>
        </w:tc>
        <w:tc>
          <w:tcPr>
            <w:tcW w:w="109" w:type="dxa"/>
          </w:tcPr>
          <w:p w14:paraId="757321A5" w14:textId="77777777" w:rsidR="0051087E" w:rsidRPr="00D475C6" w:rsidRDefault="0051087E" w:rsidP="0051087E">
            <w:pPr>
              <w:ind w:left="-140" w:right="95"/>
              <w:jc w:val="right"/>
              <w:rPr>
                <w:rFonts w:ascii="Times New Roman" w:hAnsi="Times New Roman" w:cs="Times New Roman"/>
                <w:sz w:val="16"/>
                <w:szCs w:val="16"/>
                <w:cs/>
              </w:rPr>
            </w:pPr>
          </w:p>
        </w:tc>
        <w:tc>
          <w:tcPr>
            <w:tcW w:w="791" w:type="dxa"/>
          </w:tcPr>
          <w:p w14:paraId="5CDEA070" w14:textId="71805AD5"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1,080</w:t>
            </w:r>
          </w:p>
        </w:tc>
        <w:tc>
          <w:tcPr>
            <w:tcW w:w="106" w:type="dxa"/>
          </w:tcPr>
          <w:p w14:paraId="63BDDF4C" w14:textId="77777777" w:rsidR="0051087E" w:rsidRPr="00D475C6" w:rsidRDefault="0051087E" w:rsidP="0051087E">
            <w:pPr>
              <w:ind w:left="-140" w:right="-110"/>
              <w:jc w:val="center"/>
              <w:rPr>
                <w:rFonts w:ascii="Times New Roman" w:hAnsi="Times New Roman" w:cs="Times New Roman"/>
                <w:sz w:val="16"/>
                <w:szCs w:val="16"/>
              </w:rPr>
            </w:pPr>
          </w:p>
        </w:tc>
        <w:tc>
          <w:tcPr>
            <w:tcW w:w="821" w:type="dxa"/>
          </w:tcPr>
          <w:p w14:paraId="062C550F"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26" w:type="dxa"/>
          </w:tcPr>
          <w:p w14:paraId="6DC7C9E2" w14:textId="77777777" w:rsidR="0051087E" w:rsidRPr="00D475C6" w:rsidRDefault="0051087E" w:rsidP="0051087E">
            <w:pPr>
              <w:ind w:left="-140" w:right="-110"/>
              <w:jc w:val="center"/>
              <w:rPr>
                <w:rFonts w:ascii="Times New Roman" w:hAnsi="Times New Roman" w:cs="Times New Roman"/>
                <w:sz w:val="16"/>
                <w:szCs w:val="16"/>
              </w:rPr>
            </w:pPr>
          </w:p>
        </w:tc>
        <w:tc>
          <w:tcPr>
            <w:tcW w:w="837" w:type="dxa"/>
          </w:tcPr>
          <w:p w14:paraId="2498CE1A"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10" w:type="dxa"/>
          </w:tcPr>
          <w:p w14:paraId="15277D9C" w14:textId="77777777" w:rsidR="0051087E" w:rsidRPr="00D475C6" w:rsidRDefault="0051087E" w:rsidP="0051087E">
            <w:pPr>
              <w:ind w:left="-140" w:right="-110"/>
              <w:jc w:val="center"/>
              <w:rPr>
                <w:rFonts w:ascii="Times New Roman" w:hAnsi="Times New Roman" w:cs="Times New Roman"/>
                <w:sz w:val="16"/>
                <w:szCs w:val="16"/>
              </w:rPr>
            </w:pPr>
          </w:p>
        </w:tc>
        <w:tc>
          <w:tcPr>
            <w:tcW w:w="880" w:type="dxa"/>
          </w:tcPr>
          <w:p w14:paraId="270A8C0F"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09" w:type="dxa"/>
          </w:tcPr>
          <w:p w14:paraId="5AABF2BD"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Pr>
          <w:p w14:paraId="118C2DF4" w14:textId="3CA8176A"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1,431</w:t>
            </w:r>
          </w:p>
        </w:tc>
        <w:tc>
          <w:tcPr>
            <w:tcW w:w="106" w:type="dxa"/>
          </w:tcPr>
          <w:p w14:paraId="49CBB5B1"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27062F27" w14:textId="01B6D88F" w:rsidR="0051087E" w:rsidRPr="00D475C6" w:rsidRDefault="0051087E" w:rsidP="0051087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3.47 - 9.86</w:t>
            </w:r>
          </w:p>
        </w:tc>
      </w:tr>
      <w:tr w:rsidR="0051087E" w:rsidRPr="00D475C6" w14:paraId="39D3FA9D" w14:textId="77777777" w:rsidTr="006D6AFA">
        <w:tc>
          <w:tcPr>
            <w:tcW w:w="2322" w:type="dxa"/>
          </w:tcPr>
          <w:p w14:paraId="7B677FB1" w14:textId="77777777" w:rsidR="0051087E" w:rsidRPr="00D475C6" w:rsidRDefault="0051087E" w:rsidP="0051087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35" w:type="dxa"/>
          </w:tcPr>
          <w:p w14:paraId="4B19719B" w14:textId="77777777" w:rsidR="0051087E" w:rsidRPr="00D475C6" w:rsidRDefault="0051087E" w:rsidP="0051087E">
            <w:pPr>
              <w:ind w:left="-140" w:right="95"/>
              <w:jc w:val="right"/>
              <w:rPr>
                <w:rFonts w:ascii="Times New Roman" w:hAnsi="Times New Roman" w:cs="Times New Roman"/>
                <w:sz w:val="16"/>
                <w:szCs w:val="16"/>
              </w:rPr>
            </w:pPr>
          </w:p>
        </w:tc>
        <w:tc>
          <w:tcPr>
            <w:tcW w:w="108" w:type="dxa"/>
          </w:tcPr>
          <w:p w14:paraId="19949DFB" w14:textId="21621702" w:rsidR="0051087E" w:rsidRPr="00D475C6" w:rsidRDefault="0051087E" w:rsidP="0051087E">
            <w:pPr>
              <w:ind w:left="-140" w:right="95"/>
              <w:jc w:val="right"/>
              <w:rPr>
                <w:rFonts w:ascii="Times New Roman" w:hAnsi="Times New Roman" w:cs="Times New Roman"/>
                <w:sz w:val="16"/>
                <w:szCs w:val="16"/>
              </w:rPr>
            </w:pPr>
          </w:p>
        </w:tc>
        <w:tc>
          <w:tcPr>
            <w:tcW w:w="837" w:type="dxa"/>
          </w:tcPr>
          <w:p w14:paraId="4C9A9738" w14:textId="7DE371E0" w:rsidR="0051087E" w:rsidRPr="00D475C6" w:rsidRDefault="0051087E" w:rsidP="0051087E">
            <w:pPr>
              <w:ind w:left="-140" w:right="95"/>
              <w:jc w:val="right"/>
              <w:rPr>
                <w:rFonts w:ascii="Times New Roman" w:hAnsi="Times New Roman" w:cs="Times New Roman"/>
                <w:sz w:val="16"/>
                <w:szCs w:val="16"/>
              </w:rPr>
            </w:pPr>
          </w:p>
        </w:tc>
        <w:tc>
          <w:tcPr>
            <w:tcW w:w="109" w:type="dxa"/>
          </w:tcPr>
          <w:p w14:paraId="61A82B2A" w14:textId="77777777" w:rsidR="0051087E" w:rsidRPr="00D475C6" w:rsidRDefault="0051087E" w:rsidP="0051087E">
            <w:pPr>
              <w:ind w:left="-140" w:right="95"/>
              <w:jc w:val="right"/>
              <w:rPr>
                <w:rFonts w:ascii="Times New Roman" w:hAnsi="Times New Roman" w:cs="Times New Roman"/>
                <w:sz w:val="16"/>
                <w:szCs w:val="16"/>
                <w:cs/>
              </w:rPr>
            </w:pPr>
          </w:p>
        </w:tc>
        <w:tc>
          <w:tcPr>
            <w:tcW w:w="791" w:type="dxa"/>
          </w:tcPr>
          <w:p w14:paraId="0B8CD2B6" w14:textId="77777777" w:rsidR="0051087E" w:rsidRPr="00D475C6" w:rsidRDefault="0051087E" w:rsidP="0051087E">
            <w:pPr>
              <w:ind w:left="-140" w:right="95"/>
              <w:jc w:val="right"/>
              <w:rPr>
                <w:rFonts w:ascii="Times New Roman" w:hAnsi="Times New Roman" w:cs="Times New Roman"/>
                <w:sz w:val="16"/>
                <w:szCs w:val="16"/>
              </w:rPr>
            </w:pPr>
          </w:p>
        </w:tc>
        <w:tc>
          <w:tcPr>
            <w:tcW w:w="106" w:type="dxa"/>
          </w:tcPr>
          <w:p w14:paraId="347C4B89" w14:textId="77777777" w:rsidR="0051087E" w:rsidRPr="00D475C6" w:rsidRDefault="0051087E" w:rsidP="0051087E">
            <w:pPr>
              <w:ind w:left="-140" w:right="-110"/>
              <w:jc w:val="center"/>
              <w:rPr>
                <w:rFonts w:ascii="Times New Roman" w:hAnsi="Times New Roman" w:cs="Times New Roman"/>
                <w:sz w:val="16"/>
                <w:szCs w:val="16"/>
              </w:rPr>
            </w:pPr>
          </w:p>
        </w:tc>
        <w:tc>
          <w:tcPr>
            <w:tcW w:w="821" w:type="dxa"/>
          </w:tcPr>
          <w:p w14:paraId="1F6AA22F" w14:textId="77777777" w:rsidR="0051087E" w:rsidRPr="00D475C6" w:rsidRDefault="0051087E" w:rsidP="0051087E">
            <w:pPr>
              <w:pStyle w:val="ListParagraph"/>
              <w:ind w:left="598" w:right="95"/>
              <w:jc w:val="center"/>
              <w:rPr>
                <w:rFonts w:ascii="Times New Roman" w:hAnsi="Times New Roman" w:cs="Times New Roman"/>
                <w:sz w:val="16"/>
                <w:szCs w:val="16"/>
              </w:rPr>
            </w:pPr>
          </w:p>
        </w:tc>
        <w:tc>
          <w:tcPr>
            <w:tcW w:w="126" w:type="dxa"/>
          </w:tcPr>
          <w:p w14:paraId="58DCAFA0" w14:textId="77777777" w:rsidR="0051087E" w:rsidRPr="00D475C6" w:rsidRDefault="0051087E" w:rsidP="0051087E">
            <w:pPr>
              <w:ind w:left="-140" w:right="-110"/>
              <w:jc w:val="center"/>
              <w:rPr>
                <w:rFonts w:ascii="Times New Roman" w:hAnsi="Times New Roman" w:cs="Times New Roman"/>
                <w:sz w:val="16"/>
                <w:szCs w:val="16"/>
              </w:rPr>
            </w:pPr>
          </w:p>
        </w:tc>
        <w:tc>
          <w:tcPr>
            <w:tcW w:w="837" w:type="dxa"/>
          </w:tcPr>
          <w:p w14:paraId="254A8310" w14:textId="77777777" w:rsidR="0051087E" w:rsidRPr="00D475C6" w:rsidRDefault="0051087E" w:rsidP="0051087E">
            <w:pPr>
              <w:pStyle w:val="ListParagraph"/>
              <w:ind w:left="598" w:right="95"/>
              <w:jc w:val="center"/>
              <w:rPr>
                <w:rFonts w:ascii="Times New Roman" w:hAnsi="Times New Roman" w:cs="Times New Roman"/>
                <w:sz w:val="16"/>
                <w:szCs w:val="16"/>
              </w:rPr>
            </w:pPr>
          </w:p>
        </w:tc>
        <w:tc>
          <w:tcPr>
            <w:tcW w:w="110" w:type="dxa"/>
          </w:tcPr>
          <w:p w14:paraId="3692D2E8" w14:textId="77777777" w:rsidR="0051087E" w:rsidRPr="00D475C6" w:rsidRDefault="0051087E" w:rsidP="0051087E">
            <w:pPr>
              <w:ind w:left="-140" w:right="-110"/>
              <w:jc w:val="center"/>
              <w:rPr>
                <w:rFonts w:ascii="Times New Roman" w:hAnsi="Times New Roman" w:cs="Times New Roman"/>
                <w:sz w:val="16"/>
                <w:szCs w:val="16"/>
              </w:rPr>
            </w:pPr>
          </w:p>
        </w:tc>
        <w:tc>
          <w:tcPr>
            <w:tcW w:w="880" w:type="dxa"/>
          </w:tcPr>
          <w:p w14:paraId="39B1DCCF" w14:textId="77777777" w:rsidR="0051087E" w:rsidRPr="00D475C6" w:rsidRDefault="0051087E" w:rsidP="0051087E">
            <w:pPr>
              <w:pStyle w:val="ListParagraph"/>
              <w:ind w:left="598" w:right="95"/>
              <w:jc w:val="center"/>
              <w:rPr>
                <w:rFonts w:ascii="Times New Roman" w:hAnsi="Times New Roman" w:cs="Times New Roman"/>
                <w:sz w:val="16"/>
                <w:szCs w:val="16"/>
              </w:rPr>
            </w:pPr>
          </w:p>
        </w:tc>
        <w:tc>
          <w:tcPr>
            <w:tcW w:w="109" w:type="dxa"/>
          </w:tcPr>
          <w:p w14:paraId="7770B275"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Pr>
          <w:p w14:paraId="397B3AB9" w14:textId="558E154B" w:rsidR="0051087E" w:rsidRPr="00D475C6" w:rsidRDefault="0051087E" w:rsidP="0051087E">
            <w:pPr>
              <w:ind w:left="-140" w:right="95"/>
              <w:jc w:val="right"/>
              <w:rPr>
                <w:rFonts w:ascii="Times New Roman" w:hAnsi="Times New Roman" w:cs="Times New Roman"/>
                <w:sz w:val="16"/>
                <w:szCs w:val="16"/>
              </w:rPr>
            </w:pPr>
          </w:p>
        </w:tc>
        <w:tc>
          <w:tcPr>
            <w:tcW w:w="106" w:type="dxa"/>
          </w:tcPr>
          <w:p w14:paraId="4788ADBD"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617E0007" w14:textId="2458C0F9" w:rsidR="0051087E" w:rsidRPr="00D475C6" w:rsidRDefault="0051087E" w:rsidP="0051087E">
            <w:pPr>
              <w:ind w:left="-196" w:firstLine="196"/>
              <w:jc w:val="center"/>
              <w:rPr>
                <w:rFonts w:ascii="Times New Roman" w:hAnsi="Times New Roman" w:cs="Times New Roman"/>
                <w:sz w:val="16"/>
                <w:szCs w:val="16"/>
              </w:rPr>
            </w:pPr>
          </w:p>
        </w:tc>
      </w:tr>
      <w:tr w:rsidR="0051087E" w:rsidRPr="00D475C6" w14:paraId="44D3AC91" w14:textId="77777777" w:rsidTr="006D6AFA">
        <w:tc>
          <w:tcPr>
            <w:tcW w:w="2322" w:type="dxa"/>
            <w:hideMark/>
          </w:tcPr>
          <w:p w14:paraId="14422C5C" w14:textId="77777777" w:rsidR="0051087E" w:rsidRPr="00D475C6" w:rsidRDefault="0051087E" w:rsidP="0051087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financial institution</w:t>
            </w:r>
          </w:p>
        </w:tc>
        <w:tc>
          <w:tcPr>
            <w:tcW w:w="1035" w:type="dxa"/>
          </w:tcPr>
          <w:p w14:paraId="611C3A02" w14:textId="0FAD92E3" w:rsidR="0051087E" w:rsidRPr="00D475C6" w:rsidRDefault="0051087E"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08" w:type="dxa"/>
          </w:tcPr>
          <w:p w14:paraId="66D3E3D2" w14:textId="2A2824E5" w:rsidR="0051087E" w:rsidRPr="00D475C6" w:rsidRDefault="0051087E" w:rsidP="0051087E">
            <w:pPr>
              <w:ind w:left="-140" w:right="95"/>
              <w:jc w:val="right"/>
              <w:rPr>
                <w:rFonts w:ascii="Times New Roman" w:hAnsi="Times New Roman" w:cs="Times New Roman"/>
                <w:sz w:val="16"/>
                <w:szCs w:val="16"/>
                <w:cs/>
              </w:rPr>
            </w:pPr>
          </w:p>
        </w:tc>
        <w:tc>
          <w:tcPr>
            <w:tcW w:w="837" w:type="dxa"/>
            <w:tcBorders>
              <w:bottom w:val="single" w:sz="4" w:space="0" w:color="auto"/>
            </w:tcBorders>
          </w:tcPr>
          <w:p w14:paraId="49AC784C" w14:textId="6429841B" w:rsidR="0051087E" w:rsidRPr="00D475C6" w:rsidRDefault="0051087E" w:rsidP="0051087E">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14,852</w:t>
            </w:r>
          </w:p>
        </w:tc>
        <w:tc>
          <w:tcPr>
            <w:tcW w:w="109" w:type="dxa"/>
          </w:tcPr>
          <w:p w14:paraId="788FE242" w14:textId="77777777" w:rsidR="0051087E" w:rsidRPr="00D475C6" w:rsidRDefault="0051087E" w:rsidP="0051087E">
            <w:pPr>
              <w:ind w:left="-140" w:right="95"/>
              <w:jc w:val="right"/>
              <w:rPr>
                <w:rFonts w:ascii="Times New Roman" w:hAnsi="Times New Roman" w:cs="Times New Roman"/>
                <w:sz w:val="16"/>
                <w:szCs w:val="16"/>
              </w:rPr>
            </w:pPr>
          </w:p>
        </w:tc>
        <w:tc>
          <w:tcPr>
            <w:tcW w:w="791" w:type="dxa"/>
            <w:tcBorders>
              <w:bottom w:val="single" w:sz="4" w:space="0" w:color="auto"/>
            </w:tcBorders>
          </w:tcPr>
          <w:p w14:paraId="42E7F856" w14:textId="27BDDAD9"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28,743</w:t>
            </w:r>
          </w:p>
        </w:tc>
        <w:tc>
          <w:tcPr>
            <w:tcW w:w="106" w:type="dxa"/>
          </w:tcPr>
          <w:p w14:paraId="582EC68B" w14:textId="77777777" w:rsidR="0051087E" w:rsidRPr="00D475C6" w:rsidRDefault="0051087E" w:rsidP="0051087E">
            <w:pPr>
              <w:ind w:left="-140" w:right="95"/>
              <w:jc w:val="center"/>
              <w:rPr>
                <w:rFonts w:ascii="Times New Roman" w:hAnsi="Times New Roman" w:cs="Times New Roman"/>
                <w:sz w:val="16"/>
                <w:szCs w:val="16"/>
              </w:rPr>
            </w:pPr>
          </w:p>
        </w:tc>
        <w:tc>
          <w:tcPr>
            <w:tcW w:w="821" w:type="dxa"/>
            <w:tcBorders>
              <w:bottom w:val="single" w:sz="4" w:space="0" w:color="auto"/>
            </w:tcBorders>
          </w:tcPr>
          <w:p w14:paraId="1583B165"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26" w:type="dxa"/>
          </w:tcPr>
          <w:p w14:paraId="78391C92" w14:textId="77777777" w:rsidR="0051087E" w:rsidRPr="00D475C6" w:rsidRDefault="0051087E" w:rsidP="0051087E">
            <w:pPr>
              <w:ind w:left="-140" w:right="95"/>
              <w:jc w:val="center"/>
              <w:rPr>
                <w:rFonts w:ascii="Times New Roman" w:hAnsi="Times New Roman" w:cs="Times New Roman"/>
                <w:sz w:val="16"/>
                <w:szCs w:val="16"/>
              </w:rPr>
            </w:pPr>
          </w:p>
        </w:tc>
        <w:tc>
          <w:tcPr>
            <w:tcW w:w="837" w:type="dxa"/>
            <w:tcBorders>
              <w:bottom w:val="single" w:sz="4" w:space="0" w:color="auto"/>
            </w:tcBorders>
          </w:tcPr>
          <w:p w14:paraId="420A05AC"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10" w:type="dxa"/>
          </w:tcPr>
          <w:p w14:paraId="15888269" w14:textId="77777777" w:rsidR="0051087E" w:rsidRPr="00D475C6" w:rsidRDefault="0051087E" w:rsidP="0051087E">
            <w:pPr>
              <w:ind w:left="-140" w:right="95"/>
              <w:jc w:val="center"/>
              <w:rPr>
                <w:rFonts w:ascii="Times New Roman" w:hAnsi="Times New Roman" w:cs="Times New Roman"/>
                <w:sz w:val="16"/>
                <w:szCs w:val="16"/>
              </w:rPr>
            </w:pPr>
          </w:p>
        </w:tc>
        <w:tc>
          <w:tcPr>
            <w:tcW w:w="880" w:type="dxa"/>
            <w:tcBorders>
              <w:bottom w:val="single" w:sz="4" w:space="0" w:color="auto"/>
            </w:tcBorders>
          </w:tcPr>
          <w:p w14:paraId="30FFB157"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09" w:type="dxa"/>
          </w:tcPr>
          <w:p w14:paraId="5C431D1D"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Borders>
              <w:bottom w:val="single" w:sz="4" w:space="0" w:color="auto"/>
            </w:tcBorders>
          </w:tcPr>
          <w:p w14:paraId="15C0B874" w14:textId="2EDA0519"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43,595</w:t>
            </w:r>
          </w:p>
        </w:tc>
        <w:tc>
          <w:tcPr>
            <w:tcW w:w="106" w:type="dxa"/>
          </w:tcPr>
          <w:p w14:paraId="1D710898"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14636984" w14:textId="1E73F94B" w:rsidR="0051087E" w:rsidRPr="00D475C6" w:rsidRDefault="0051087E" w:rsidP="0051087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w:t>
            </w:r>
          </w:p>
        </w:tc>
      </w:tr>
      <w:tr w:rsidR="0051087E" w:rsidRPr="00034AE5" w14:paraId="49D98076" w14:textId="77777777" w:rsidTr="006D6AFA">
        <w:tc>
          <w:tcPr>
            <w:tcW w:w="2322" w:type="dxa"/>
            <w:hideMark/>
          </w:tcPr>
          <w:p w14:paraId="079018B0" w14:textId="77777777" w:rsidR="0051087E" w:rsidRPr="00D475C6" w:rsidRDefault="0051087E" w:rsidP="0051087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42153B7B" w14:textId="77777777" w:rsidR="0051087E" w:rsidRPr="00D475C6" w:rsidRDefault="0051087E" w:rsidP="0051087E">
            <w:pPr>
              <w:ind w:left="-140" w:right="95"/>
              <w:jc w:val="right"/>
              <w:rPr>
                <w:rFonts w:ascii="Times New Roman" w:hAnsi="Times New Roman" w:cs="Times New Roman"/>
                <w:sz w:val="16"/>
                <w:szCs w:val="16"/>
              </w:rPr>
            </w:pPr>
          </w:p>
        </w:tc>
        <w:tc>
          <w:tcPr>
            <w:tcW w:w="108" w:type="dxa"/>
          </w:tcPr>
          <w:p w14:paraId="1942A685" w14:textId="12EA503F" w:rsidR="0051087E" w:rsidRPr="00D475C6" w:rsidRDefault="0051087E" w:rsidP="0051087E">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3E0FBB87" w14:textId="398184E8"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71,286</w:t>
            </w:r>
          </w:p>
        </w:tc>
        <w:tc>
          <w:tcPr>
            <w:tcW w:w="109" w:type="dxa"/>
          </w:tcPr>
          <w:p w14:paraId="7C9A0E98" w14:textId="77777777" w:rsidR="0051087E" w:rsidRPr="00D475C6" w:rsidRDefault="0051087E" w:rsidP="0051087E">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3D2ED448" w14:textId="38D49C76"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29,823</w:t>
            </w:r>
          </w:p>
        </w:tc>
        <w:tc>
          <w:tcPr>
            <w:tcW w:w="106" w:type="dxa"/>
          </w:tcPr>
          <w:p w14:paraId="489299C2" w14:textId="77777777" w:rsidR="0051087E" w:rsidRPr="00D475C6" w:rsidRDefault="0051087E" w:rsidP="0051087E">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3B218BE2"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26" w:type="dxa"/>
          </w:tcPr>
          <w:p w14:paraId="11001FDE"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CD3350E" w14:textId="77777777" w:rsidR="0051087E" w:rsidRPr="00D475C6" w:rsidRDefault="0051087E" w:rsidP="0051087E">
            <w:pPr>
              <w:pStyle w:val="ListParagraph"/>
              <w:numPr>
                <w:ilvl w:val="0"/>
                <w:numId w:val="26"/>
              </w:numPr>
              <w:ind w:right="95"/>
              <w:jc w:val="right"/>
              <w:rPr>
                <w:rFonts w:ascii="Times New Roman" w:hAnsi="Times New Roman" w:cs="Times New Roman"/>
                <w:sz w:val="16"/>
                <w:szCs w:val="16"/>
              </w:rPr>
            </w:pPr>
          </w:p>
        </w:tc>
        <w:tc>
          <w:tcPr>
            <w:tcW w:w="110" w:type="dxa"/>
          </w:tcPr>
          <w:p w14:paraId="5DA736C5" w14:textId="77777777" w:rsidR="0051087E" w:rsidRPr="00D475C6" w:rsidRDefault="0051087E" w:rsidP="0051087E">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72ED17DA" w14:textId="21FC47C9"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40,060</w:t>
            </w:r>
          </w:p>
        </w:tc>
        <w:tc>
          <w:tcPr>
            <w:tcW w:w="109" w:type="dxa"/>
          </w:tcPr>
          <w:p w14:paraId="0CB902CE"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0AD4F03" w14:textId="665AB851" w:rsidR="0051087E" w:rsidRPr="00034AE5"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141,169</w:t>
            </w:r>
          </w:p>
        </w:tc>
        <w:tc>
          <w:tcPr>
            <w:tcW w:w="106" w:type="dxa"/>
          </w:tcPr>
          <w:p w14:paraId="03BCE615" w14:textId="77777777" w:rsidR="0051087E" w:rsidRPr="00034AE5" w:rsidRDefault="0051087E" w:rsidP="0051087E">
            <w:pPr>
              <w:ind w:left="-196" w:firstLine="196"/>
              <w:jc w:val="center"/>
              <w:rPr>
                <w:rFonts w:ascii="Times New Roman" w:hAnsi="Times New Roman" w:cs="Times New Roman"/>
                <w:sz w:val="16"/>
                <w:szCs w:val="16"/>
              </w:rPr>
            </w:pPr>
          </w:p>
        </w:tc>
        <w:tc>
          <w:tcPr>
            <w:tcW w:w="883" w:type="dxa"/>
          </w:tcPr>
          <w:p w14:paraId="00D36BC1" w14:textId="77777777" w:rsidR="0051087E" w:rsidRPr="00034AE5" w:rsidRDefault="0051087E" w:rsidP="0051087E">
            <w:pPr>
              <w:ind w:left="-196" w:firstLine="196"/>
              <w:jc w:val="center"/>
              <w:rPr>
                <w:rFonts w:ascii="Times New Roman" w:hAnsi="Times New Roman" w:cs="Times New Roman"/>
                <w:sz w:val="16"/>
                <w:szCs w:val="16"/>
              </w:rPr>
            </w:pPr>
          </w:p>
        </w:tc>
      </w:tr>
    </w:tbl>
    <w:p w14:paraId="4BA966B0" w14:textId="3CD55078" w:rsidR="00C80AE9" w:rsidRDefault="00C80AE9" w:rsidP="008466B3">
      <w:pPr>
        <w:tabs>
          <w:tab w:val="left" w:pos="720"/>
        </w:tabs>
        <w:jc w:val="both"/>
        <w:rPr>
          <w:rFonts w:ascii="Times New Roman" w:hAnsi="Times New Roman" w:cstheme="minorBidi"/>
        </w:rPr>
      </w:pP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6"/>
        <w:gridCol w:w="794"/>
        <w:gridCol w:w="106"/>
        <w:gridCol w:w="812"/>
        <w:gridCol w:w="126"/>
        <w:gridCol w:w="837"/>
        <w:gridCol w:w="110"/>
        <w:gridCol w:w="880"/>
        <w:gridCol w:w="108"/>
        <w:gridCol w:w="882"/>
        <w:gridCol w:w="106"/>
        <w:gridCol w:w="893"/>
      </w:tblGrid>
      <w:tr w:rsidR="00956E65" w:rsidRPr="00D475C6" w14:paraId="7873F622" w14:textId="77777777" w:rsidTr="0078365A">
        <w:trPr>
          <w:tblHeader/>
        </w:trPr>
        <w:tc>
          <w:tcPr>
            <w:tcW w:w="2322" w:type="dxa"/>
          </w:tcPr>
          <w:p w14:paraId="11CD1295" w14:textId="77777777" w:rsidR="00956E65" w:rsidRPr="00034AE5" w:rsidRDefault="00956E65">
            <w:pPr>
              <w:tabs>
                <w:tab w:val="left" w:pos="540"/>
              </w:tabs>
              <w:ind w:left="48"/>
              <w:jc w:val="center"/>
              <w:rPr>
                <w:rFonts w:ascii="Times New Roman" w:hAnsi="Times New Roman" w:cs="Times New Roman"/>
                <w:sz w:val="16"/>
                <w:szCs w:val="16"/>
              </w:rPr>
            </w:pPr>
          </w:p>
        </w:tc>
        <w:tc>
          <w:tcPr>
            <w:tcW w:w="1035" w:type="dxa"/>
          </w:tcPr>
          <w:p w14:paraId="01537796" w14:textId="77777777" w:rsidR="00956E65" w:rsidRPr="00034AE5" w:rsidRDefault="00956E65">
            <w:pPr>
              <w:tabs>
                <w:tab w:val="left" w:pos="540"/>
              </w:tabs>
              <w:jc w:val="center"/>
              <w:rPr>
                <w:rFonts w:ascii="Times New Roman" w:hAnsi="Times New Roman" w:cs="Times New Roman"/>
                <w:sz w:val="16"/>
                <w:szCs w:val="16"/>
              </w:rPr>
            </w:pPr>
          </w:p>
        </w:tc>
        <w:tc>
          <w:tcPr>
            <w:tcW w:w="108" w:type="dxa"/>
          </w:tcPr>
          <w:p w14:paraId="6A74281F" w14:textId="3081DEF7" w:rsidR="00956E65" w:rsidRPr="00034AE5" w:rsidRDefault="00956E65">
            <w:pPr>
              <w:tabs>
                <w:tab w:val="left" w:pos="540"/>
              </w:tabs>
              <w:jc w:val="center"/>
              <w:rPr>
                <w:rFonts w:ascii="Times New Roman" w:hAnsi="Times New Roman" w:cs="Times New Roman"/>
                <w:sz w:val="16"/>
                <w:szCs w:val="16"/>
              </w:rPr>
            </w:pPr>
          </w:p>
        </w:tc>
        <w:tc>
          <w:tcPr>
            <w:tcW w:w="6597" w:type="dxa"/>
            <w:gridSpan w:val="13"/>
            <w:hideMark/>
          </w:tcPr>
          <w:p w14:paraId="034E9342" w14:textId="4D0596B9" w:rsidR="00956E65" w:rsidRPr="00D475C6" w:rsidRDefault="00956E65">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956E65" w:rsidRPr="00D475C6" w14:paraId="0E3385A9" w14:textId="77777777" w:rsidTr="0078365A">
        <w:trPr>
          <w:tblHeader/>
        </w:trPr>
        <w:tc>
          <w:tcPr>
            <w:tcW w:w="2322" w:type="dxa"/>
          </w:tcPr>
          <w:p w14:paraId="13B6682C" w14:textId="77777777" w:rsidR="00956E65" w:rsidRPr="00D475C6" w:rsidRDefault="00956E65">
            <w:pPr>
              <w:tabs>
                <w:tab w:val="left" w:pos="540"/>
              </w:tabs>
              <w:ind w:left="48"/>
              <w:jc w:val="center"/>
              <w:rPr>
                <w:rFonts w:ascii="Times New Roman" w:hAnsi="Times New Roman" w:cs="Times New Roman"/>
                <w:sz w:val="16"/>
                <w:szCs w:val="16"/>
                <w:cs/>
              </w:rPr>
            </w:pPr>
          </w:p>
        </w:tc>
        <w:tc>
          <w:tcPr>
            <w:tcW w:w="1035" w:type="dxa"/>
          </w:tcPr>
          <w:p w14:paraId="20757601" w14:textId="77777777" w:rsidR="00956E65" w:rsidRPr="00D475C6" w:rsidRDefault="00956E65">
            <w:pPr>
              <w:tabs>
                <w:tab w:val="left" w:pos="540"/>
              </w:tabs>
              <w:jc w:val="center"/>
              <w:rPr>
                <w:rFonts w:ascii="Times New Roman" w:hAnsi="Times New Roman" w:cs="Times New Roman"/>
                <w:sz w:val="16"/>
                <w:szCs w:val="16"/>
              </w:rPr>
            </w:pPr>
          </w:p>
        </w:tc>
        <w:tc>
          <w:tcPr>
            <w:tcW w:w="108" w:type="dxa"/>
          </w:tcPr>
          <w:p w14:paraId="3C37319F" w14:textId="7A1F5E66" w:rsidR="00956E65" w:rsidRPr="00D475C6" w:rsidRDefault="00956E65">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57C72717" w14:textId="05342334" w:rsidR="00956E65" w:rsidRPr="00D475C6" w:rsidRDefault="00956E65">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 xml:space="preserve">2020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956E65" w:rsidRPr="00D475C6" w14:paraId="2772CA55" w14:textId="77777777" w:rsidTr="0078365A">
        <w:trPr>
          <w:tblHeader/>
        </w:trPr>
        <w:tc>
          <w:tcPr>
            <w:tcW w:w="2322" w:type="dxa"/>
          </w:tcPr>
          <w:p w14:paraId="4A66FF9A" w14:textId="77777777" w:rsidR="00956E65" w:rsidRPr="00D475C6" w:rsidRDefault="00956E65">
            <w:pPr>
              <w:tabs>
                <w:tab w:val="left" w:pos="540"/>
              </w:tabs>
              <w:ind w:left="48"/>
              <w:jc w:val="center"/>
              <w:rPr>
                <w:rFonts w:ascii="Times New Roman" w:hAnsi="Times New Roman" w:cs="Times New Roman"/>
                <w:sz w:val="16"/>
                <w:szCs w:val="16"/>
              </w:rPr>
            </w:pPr>
          </w:p>
        </w:tc>
        <w:tc>
          <w:tcPr>
            <w:tcW w:w="1035" w:type="dxa"/>
          </w:tcPr>
          <w:p w14:paraId="17E967D0" w14:textId="77777777" w:rsidR="00956E65" w:rsidRPr="00D475C6" w:rsidRDefault="00956E65">
            <w:pPr>
              <w:tabs>
                <w:tab w:val="left" w:pos="540"/>
              </w:tabs>
              <w:jc w:val="center"/>
              <w:rPr>
                <w:rFonts w:ascii="Times New Roman" w:hAnsi="Times New Roman" w:cs="Times New Roman"/>
                <w:sz w:val="16"/>
                <w:szCs w:val="16"/>
              </w:rPr>
            </w:pPr>
          </w:p>
        </w:tc>
        <w:tc>
          <w:tcPr>
            <w:tcW w:w="108" w:type="dxa"/>
          </w:tcPr>
          <w:p w14:paraId="7CF52B24" w14:textId="553CC89F" w:rsidR="00956E65" w:rsidRPr="00D475C6" w:rsidRDefault="00956E65">
            <w:pPr>
              <w:tabs>
                <w:tab w:val="left" w:pos="540"/>
              </w:tabs>
              <w:jc w:val="center"/>
              <w:rPr>
                <w:rFonts w:ascii="Times New Roman" w:hAnsi="Times New Roman" w:cs="Times New Roman"/>
                <w:sz w:val="16"/>
                <w:szCs w:val="16"/>
              </w:rPr>
            </w:pPr>
          </w:p>
        </w:tc>
        <w:tc>
          <w:tcPr>
            <w:tcW w:w="2655" w:type="dxa"/>
            <w:gridSpan w:val="5"/>
            <w:tcBorders>
              <w:top w:val="single" w:sz="4" w:space="0" w:color="auto"/>
              <w:left w:val="nil"/>
              <w:bottom w:val="single" w:sz="4" w:space="0" w:color="auto"/>
              <w:right w:val="nil"/>
            </w:tcBorders>
            <w:hideMark/>
          </w:tcPr>
          <w:p w14:paraId="6C689B6C" w14:textId="2C776F4A" w:rsidR="00956E65" w:rsidRPr="00D475C6" w:rsidRDefault="00956E65">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041F6E55" w14:textId="77777777" w:rsidR="00956E65" w:rsidRPr="00D475C6" w:rsidRDefault="00956E65">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44D85C2A" w14:textId="4FFFD288" w:rsidR="00956E65" w:rsidRPr="00D475C6" w:rsidRDefault="00956E65">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3B549452" w14:textId="77777777" w:rsidR="00956E65" w:rsidRPr="00D475C6" w:rsidRDefault="00956E65">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36CAD832" w14:textId="177DCBCA" w:rsidR="00956E65" w:rsidRPr="00D475C6" w:rsidRDefault="00956E65">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1ED4B7CE" w14:textId="77777777" w:rsidR="00956E65" w:rsidRPr="00D475C6" w:rsidRDefault="00956E65">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619C11CE" w14:textId="77777777" w:rsidR="00956E65" w:rsidRPr="00D475C6" w:rsidRDefault="00956E65">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3B63FFFA" w14:textId="77777777" w:rsidR="00956E65" w:rsidRPr="00D475C6" w:rsidRDefault="00956E65">
            <w:pPr>
              <w:tabs>
                <w:tab w:val="left" w:pos="540"/>
              </w:tabs>
              <w:jc w:val="center"/>
              <w:rPr>
                <w:rFonts w:ascii="Times New Roman" w:hAnsi="Times New Roman" w:cs="Times New Roman"/>
                <w:sz w:val="16"/>
                <w:szCs w:val="16"/>
              </w:rPr>
            </w:pPr>
          </w:p>
        </w:tc>
        <w:tc>
          <w:tcPr>
            <w:tcW w:w="893" w:type="dxa"/>
            <w:tcBorders>
              <w:top w:val="single" w:sz="4" w:space="0" w:color="auto"/>
            </w:tcBorders>
          </w:tcPr>
          <w:p w14:paraId="065FE221" w14:textId="68CAD71F" w:rsidR="00956E65" w:rsidRPr="00D475C6" w:rsidRDefault="00956E65">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956E65" w:rsidRPr="00D475C6" w14:paraId="16CD2E8E" w14:textId="77777777" w:rsidTr="0078365A">
        <w:trPr>
          <w:tblHeader/>
        </w:trPr>
        <w:tc>
          <w:tcPr>
            <w:tcW w:w="2322" w:type="dxa"/>
          </w:tcPr>
          <w:p w14:paraId="79C8D726" w14:textId="77777777" w:rsidR="00956E65" w:rsidRPr="00D475C6" w:rsidRDefault="00956E65" w:rsidP="00DE3337">
            <w:pPr>
              <w:tabs>
                <w:tab w:val="left" w:pos="540"/>
              </w:tabs>
              <w:ind w:left="48"/>
              <w:jc w:val="center"/>
              <w:rPr>
                <w:rFonts w:ascii="Times New Roman" w:hAnsi="Times New Roman" w:cs="Times New Roman"/>
                <w:sz w:val="16"/>
                <w:szCs w:val="16"/>
              </w:rPr>
            </w:pPr>
          </w:p>
        </w:tc>
        <w:tc>
          <w:tcPr>
            <w:tcW w:w="1035" w:type="dxa"/>
          </w:tcPr>
          <w:p w14:paraId="6CF7F837" w14:textId="77777777" w:rsidR="00956E65" w:rsidRPr="00D475C6" w:rsidRDefault="00956E65" w:rsidP="00DE3337">
            <w:pPr>
              <w:tabs>
                <w:tab w:val="left" w:pos="540"/>
              </w:tabs>
              <w:jc w:val="center"/>
              <w:rPr>
                <w:rFonts w:ascii="Times New Roman" w:hAnsi="Times New Roman" w:cs="Times New Roman"/>
                <w:sz w:val="16"/>
                <w:szCs w:val="16"/>
              </w:rPr>
            </w:pPr>
          </w:p>
        </w:tc>
        <w:tc>
          <w:tcPr>
            <w:tcW w:w="108" w:type="dxa"/>
          </w:tcPr>
          <w:p w14:paraId="5F35A223" w14:textId="70404730" w:rsidR="00956E65" w:rsidRPr="00D475C6" w:rsidRDefault="00956E65" w:rsidP="00DE3337">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28F2B675" w14:textId="64850C4C" w:rsidR="00956E65" w:rsidRPr="00D475C6" w:rsidRDefault="00956E65" w:rsidP="00DE3337">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024E5E7B" w14:textId="77777777" w:rsidR="00956E65" w:rsidRPr="00D475C6" w:rsidRDefault="00956E65" w:rsidP="00DE3337">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138B3C19" w14:textId="69B8EC4C" w:rsidR="00956E65" w:rsidRPr="00D475C6" w:rsidRDefault="00956E65" w:rsidP="00DE3337">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5F8D5363" w14:textId="77777777" w:rsidR="00956E65" w:rsidRPr="00D475C6" w:rsidRDefault="00956E65" w:rsidP="00DE3337">
            <w:pPr>
              <w:tabs>
                <w:tab w:val="left" w:pos="540"/>
              </w:tabs>
              <w:ind w:left="-20" w:right="-120"/>
              <w:jc w:val="center"/>
              <w:rPr>
                <w:rFonts w:ascii="Times New Roman" w:hAnsi="Times New Roman" w:cs="Times New Roman"/>
                <w:sz w:val="16"/>
                <w:szCs w:val="16"/>
                <w:cs/>
              </w:rPr>
            </w:pPr>
          </w:p>
        </w:tc>
        <w:tc>
          <w:tcPr>
            <w:tcW w:w="812" w:type="dxa"/>
            <w:tcBorders>
              <w:top w:val="single" w:sz="4" w:space="0" w:color="auto"/>
              <w:left w:val="nil"/>
              <w:bottom w:val="nil"/>
              <w:right w:val="nil"/>
            </w:tcBorders>
            <w:hideMark/>
          </w:tcPr>
          <w:p w14:paraId="4BC4F8AC" w14:textId="2DB44569" w:rsidR="00956E65" w:rsidRPr="00D475C6" w:rsidRDefault="00956E65" w:rsidP="00DE3337">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5E84B40D" w14:textId="77777777" w:rsidR="00956E65" w:rsidRPr="00D475C6" w:rsidRDefault="00956E65" w:rsidP="00DE3337">
            <w:pPr>
              <w:tabs>
                <w:tab w:val="left" w:pos="540"/>
              </w:tabs>
              <w:ind w:left="-123" w:right="-102"/>
              <w:jc w:val="center"/>
              <w:rPr>
                <w:rFonts w:ascii="Times New Roman" w:hAnsi="Times New Roman" w:cs="Times New Roman"/>
                <w:sz w:val="16"/>
                <w:szCs w:val="16"/>
                <w:cs/>
              </w:rPr>
            </w:pPr>
          </w:p>
        </w:tc>
        <w:tc>
          <w:tcPr>
            <w:tcW w:w="837" w:type="dxa"/>
            <w:hideMark/>
          </w:tcPr>
          <w:p w14:paraId="23FC4133" w14:textId="2317924C" w:rsidR="00956E65" w:rsidRPr="00D475C6" w:rsidRDefault="00956E65" w:rsidP="00DE3337">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1F5DF947" w14:textId="77777777" w:rsidR="00956E65" w:rsidRPr="00D475C6" w:rsidRDefault="00956E65" w:rsidP="00DE3337">
            <w:pPr>
              <w:tabs>
                <w:tab w:val="left" w:pos="540"/>
              </w:tabs>
              <w:jc w:val="center"/>
              <w:rPr>
                <w:rFonts w:ascii="Times New Roman" w:hAnsi="Times New Roman" w:cs="Times New Roman"/>
                <w:sz w:val="16"/>
                <w:szCs w:val="16"/>
                <w:cs/>
              </w:rPr>
            </w:pPr>
          </w:p>
        </w:tc>
        <w:tc>
          <w:tcPr>
            <w:tcW w:w="880" w:type="dxa"/>
            <w:hideMark/>
          </w:tcPr>
          <w:p w14:paraId="7330D1A9" w14:textId="69101474" w:rsidR="00956E65" w:rsidRPr="00D475C6" w:rsidRDefault="00956E65" w:rsidP="002934FE">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8" w:type="dxa"/>
          </w:tcPr>
          <w:p w14:paraId="32E83B6E" w14:textId="77777777" w:rsidR="00956E65" w:rsidRPr="00D475C6" w:rsidRDefault="00956E65" w:rsidP="00DE3337">
            <w:pPr>
              <w:tabs>
                <w:tab w:val="left" w:pos="540"/>
              </w:tabs>
              <w:jc w:val="center"/>
              <w:rPr>
                <w:rFonts w:ascii="Times New Roman" w:hAnsi="Times New Roman" w:cs="Times New Roman"/>
                <w:sz w:val="16"/>
                <w:szCs w:val="16"/>
                <w:cs/>
              </w:rPr>
            </w:pPr>
          </w:p>
        </w:tc>
        <w:tc>
          <w:tcPr>
            <w:tcW w:w="882" w:type="dxa"/>
          </w:tcPr>
          <w:p w14:paraId="123CA855" w14:textId="77777777" w:rsidR="00956E65" w:rsidRPr="00D475C6" w:rsidRDefault="00956E65" w:rsidP="00DE3337">
            <w:pPr>
              <w:tabs>
                <w:tab w:val="left" w:pos="540"/>
              </w:tabs>
              <w:jc w:val="center"/>
              <w:rPr>
                <w:rFonts w:ascii="Times New Roman" w:hAnsi="Times New Roman" w:cs="Times New Roman"/>
                <w:sz w:val="16"/>
                <w:szCs w:val="16"/>
              </w:rPr>
            </w:pPr>
          </w:p>
        </w:tc>
        <w:tc>
          <w:tcPr>
            <w:tcW w:w="106" w:type="dxa"/>
          </w:tcPr>
          <w:p w14:paraId="3C126F4A" w14:textId="77777777" w:rsidR="00956E65" w:rsidRPr="00D475C6" w:rsidRDefault="00956E65" w:rsidP="00DE3337">
            <w:pPr>
              <w:tabs>
                <w:tab w:val="left" w:pos="540"/>
              </w:tabs>
              <w:jc w:val="center"/>
              <w:rPr>
                <w:rFonts w:ascii="Times New Roman" w:hAnsi="Times New Roman" w:cs="Times New Roman"/>
                <w:sz w:val="16"/>
                <w:szCs w:val="16"/>
              </w:rPr>
            </w:pPr>
          </w:p>
        </w:tc>
        <w:tc>
          <w:tcPr>
            <w:tcW w:w="893" w:type="dxa"/>
            <w:hideMark/>
          </w:tcPr>
          <w:p w14:paraId="2A443C61" w14:textId="3F1C1AC3" w:rsidR="00956E65" w:rsidRPr="00D475C6" w:rsidRDefault="00956E65" w:rsidP="00DE3337">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6415BD" w:rsidRPr="00D475C6" w14:paraId="3194F658" w14:textId="77777777" w:rsidTr="0078365A">
        <w:trPr>
          <w:tblHeader/>
        </w:trPr>
        <w:tc>
          <w:tcPr>
            <w:tcW w:w="2322" w:type="dxa"/>
          </w:tcPr>
          <w:p w14:paraId="587FC4D7" w14:textId="77777777" w:rsidR="006415BD" w:rsidRPr="00D475C6" w:rsidRDefault="006415BD" w:rsidP="006415BD">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4230962A" w14:textId="06CB429E" w:rsidR="006415BD" w:rsidRPr="00D475C6" w:rsidRDefault="006415BD" w:rsidP="006415BD">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08" w:type="dxa"/>
          </w:tcPr>
          <w:p w14:paraId="5CE8EA7B" w14:textId="7FFA58E0" w:rsidR="006415BD" w:rsidRPr="00D475C6" w:rsidRDefault="006415BD" w:rsidP="006415BD">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38AF6258" w14:textId="279A1373" w:rsidR="006415BD" w:rsidRPr="00D475C6" w:rsidRDefault="006415BD" w:rsidP="002934FE">
            <w:pPr>
              <w:tabs>
                <w:tab w:val="clear" w:pos="4678"/>
                <w:tab w:val="left" w:pos="540"/>
                <w:tab w:val="left" w:pos="743"/>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3B5C9592" w14:textId="77777777" w:rsidR="006415BD" w:rsidRPr="00D475C6" w:rsidRDefault="006415BD" w:rsidP="006415BD">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69E2E671" w14:textId="5CFD1A98" w:rsidR="006415BD" w:rsidRPr="00D475C6" w:rsidRDefault="006415BD" w:rsidP="006415BD">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40AF662D" w14:textId="77777777" w:rsidR="006415BD" w:rsidRPr="00D475C6" w:rsidRDefault="006415BD" w:rsidP="006415BD">
            <w:pPr>
              <w:tabs>
                <w:tab w:val="left" w:pos="540"/>
              </w:tabs>
              <w:ind w:left="-20" w:right="-120"/>
              <w:jc w:val="center"/>
              <w:rPr>
                <w:rFonts w:ascii="Times New Roman" w:hAnsi="Times New Roman" w:cs="Times New Roman"/>
                <w:sz w:val="16"/>
                <w:szCs w:val="16"/>
                <w:cs/>
              </w:rPr>
            </w:pPr>
          </w:p>
        </w:tc>
        <w:tc>
          <w:tcPr>
            <w:tcW w:w="812" w:type="dxa"/>
            <w:tcBorders>
              <w:top w:val="nil"/>
              <w:left w:val="nil"/>
              <w:bottom w:val="single" w:sz="4" w:space="0" w:color="auto"/>
              <w:right w:val="nil"/>
            </w:tcBorders>
            <w:hideMark/>
          </w:tcPr>
          <w:p w14:paraId="23EFA01F" w14:textId="06C64D22" w:rsidR="006415BD" w:rsidRPr="00D475C6" w:rsidRDefault="006415BD" w:rsidP="006415BD">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3ADE7B96" w14:textId="77777777" w:rsidR="006415BD" w:rsidRPr="00D475C6" w:rsidRDefault="006415BD" w:rsidP="006415BD">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0437F76C" w14:textId="3F81D400" w:rsidR="006415BD" w:rsidRPr="00D475C6" w:rsidRDefault="006415BD" w:rsidP="006415BD">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721B9A1C" w14:textId="77777777" w:rsidR="006415BD" w:rsidRPr="00D475C6" w:rsidRDefault="006415BD" w:rsidP="006415BD">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27F42700" w14:textId="37E9309B" w:rsidR="006415BD" w:rsidRPr="00D475C6" w:rsidRDefault="006415BD" w:rsidP="006415BD">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8" w:type="dxa"/>
          </w:tcPr>
          <w:p w14:paraId="5C88E42B" w14:textId="77777777" w:rsidR="006415BD" w:rsidRPr="00D475C6" w:rsidRDefault="006415BD" w:rsidP="006415BD">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0AA6362B" w14:textId="30E03526" w:rsidR="006415BD" w:rsidRPr="00D475C6" w:rsidRDefault="006415BD" w:rsidP="006415BD">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2578BC5B" w14:textId="77777777" w:rsidR="006415BD" w:rsidRPr="00D475C6" w:rsidRDefault="006415BD" w:rsidP="006415BD">
            <w:pPr>
              <w:tabs>
                <w:tab w:val="left" w:pos="540"/>
              </w:tabs>
              <w:jc w:val="center"/>
              <w:rPr>
                <w:rFonts w:ascii="Times New Roman" w:hAnsi="Times New Roman" w:cs="Times New Roman"/>
                <w:sz w:val="16"/>
                <w:szCs w:val="16"/>
              </w:rPr>
            </w:pPr>
          </w:p>
        </w:tc>
        <w:tc>
          <w:tcPr>
            <w:tcW w:w="893" w:type="dxa"/>
            <w:tcBorders>
              <w:top w:val="nil"/>
              <w:left w:val="nil"/>
              <w:bottom w:val="single" w:sz="4" w:space="0" w:color="auto"/>
              <w:right w:val="nil"/>
            </w:tcBorders>
            <w:hideMark/>
          </w:tcPr>
          <w:p w14:paraId="23DEB365" w14:textId="23FF23FF" w:rsidR="006415BD" w:rsidRPr="00D475C6" w:rsidRDefault="006415BD" w:rsidP="006415BD">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6415BD" w:rsidRPr="00D475C6" w14:paraId="6D6A1C8E" w14:textId="77777777" w:rsidTr="0078365A">
        <w:trPr>
          <w:tblHeader/>
        </w:trPr>
        <w:tc>
          <w:tcPr>
            <w:tcW w:w="2322" w:type="dxa"/>
          </w:tcPr>
          <w:p w14:paraId="3ABB60D7" w14:textId="77777777" w:rsidR="006415BD" w:rsidRPr="00D475C6" w:rsidRDefault="006415BD" w:rsidP="006415BD">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0B273395"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108" w:type="dxa"/>
          </w:tcPr>
          <w:p w14:paraId="1C957164" w14:textId="5CFDAEC9" w:rsidR="006415BD" w:rsidRPr="00D475C6" w:rsidRDefault="006415BD" w:rsidP="006415BD">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417EEDE6" w14:textId="6E786A5D" w:rsidR="006415BD" w:rsidRPr="00D475C6" w:rsidRDefault="006415BD" w:rsidP="006415BD">
            <w:pPr>
              <w:tabs>
                <w:tab w:val="left" w:pos="540"/>
              </w:tabs>
              <w:spacing w:line="240" w:lineRule="auto"/>
              <w:rPr>
                <w:rFonts w:ascii="Times New Roman" w:hAnsi="Times New Roman" w:cs="Times New Roman"/>
                <w:sz w:val="16"/>
                <w:szCs w:val="16"/>
              </w:rPr>
            </w:pPr>
          </w:p>
        </w:tc>
        <w:tc>
          <w:tcPr>
            <w:tcW w:w="106" w:type="dxa"/>
          </w:tcPr>
          <w:p w14:paraId="3D796992"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75D3D7C8"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106" w:type="dxa"/>
          </w:tcPr>
          <w:p w14:paraId="5B0A1A60"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812" w:type="dxa"/>
            <w:tcBorders>
              <w:top w:val="single" w:sz="4" w:space="0" w:color="auto"/>
              <w:left w:val="nil"/>
              <w:bottom w:val="nil"/>
              <w:right w:val="nil"/>
            </w:tcBorders>
          </w:tcPr>
          <w:p w14:paraId="2DA2C57E"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126" w:type="dxa"/>
          </w:tcPr>
          <w:p w14:paraId="587F4CD6"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26B39452"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110" w:type="dxa"/>
          </w:tcPr>
          <w:p w14:paraId="524DDAD1"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0FD05347"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108" w:type="dxa"/>
          </w:tcPr>
          <w:p w14:paraId="46178BFB"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1061F713"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106" w:type="dxa"/>
          </w:tcPr>
          <w:p w14:paraId="1950540B" w14:textId="77777777" w:rsidR="006415BD" w:rsidRPr="00D475C6" w:rsidRDefault="006415BD" w:rsidP="006415BD">
            <w:pPr>
              <w:tabs>
                <w:tab w:val="left" w:pos="540"/>
              </w:tabs>
              <w:spacing w:line="240" w:lineRule="auto"/>
              <w:rPr>
                <w:rFonts w:ascii="Times New Roman" w:hAnsi="Times New Roman" w:cs="Times New Roman"/>
                <w:sz w:val="16"/>
                <w:szCs w:val="16"/>
              </w:rPr>
            </w:pPr>
          </w:p>
        </w:tc>
        <w:tc>
          <w:tcPr>
            <w:tcW w:w="893" w:type="dxa"/>
            <w:tcBorders>
              <w:top w:val="single" w:sz="4" w:space="0" w:color="auto"/>
              <w:left w:val="nil"/>
              <w:bottom w:val="nil"/>
              <w:right w:val="nil"/>
            </w:tcBorders>
          </w:tcPr>
          <w:p w14:paraId="39B4F00E" w14:textId="77777777" w:rsidR="006415BD" w:rsidRPr="00D475C6" w:rsidRDefault="006415BD" w:rsidP="006415BD">
            <w:pPr>
              <w:tabs>
                <w:tab w:val="left" w:pos="540"/>
              </w:tabs>
              <w:spacing w:line="240" w:lineRule="auto"/>
              <w:rPr>
                <w:rFonts w:ascii="Times New Roman" w:hAnsi="Times New Roman" w:cs="Times New Roman"/>
                <w:sz w:val="16"/>
                <w:szCs w:val="16"/>
              </w:rPr>
            </w:pPr>
          </w:p>
        </w:tc>
      </w:tr>
      <w:tr w:rsidR="006415BD" w:rsidRPr="00D475C6" w14:paraId="58533C06" w14:textId="77777777" w:rsidTr="0078365A">
        <w:tc>
          <w:tcPr>
            <w:tcW w:w="2322" w:type="dxa"/>
            <w:hideMark/>
          </w:tcPr>
          <w:p w14:paraId="1AD65AC4" w14:textId="5A134E68" w:rsidR="006415BD" w:rsidRPr="00D475C6" w:rsidRDefault="006415BD" w:rsidP="006415BD">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6AA8D2B8" w14:textId="77777777" w:rsidR="006415BD" w:rsidRPr="00D475C6" w:rsidRDefault="006415BD" w:rsidP="006415BD">
            <w:pPr>
              <w:ind w:left="-140" w:right="95"/>
              <w:jc w:val="right"/>
              <w:rPr>
                <w:rFonts w:ascii="Times New Roman" w:hAnsi="Times New Roman" w:cs="Times New Roman"/>
                <w:sz w:val="16"/>
                <w:szCs w:val="16"/>
              </w:rPr>
            </w:pPr>
          </w:p>
        </w:tc>
        <w:tc>
          <w:tcPr>
            <w:tcW w:w="108" w:type="dxa"/>
          </w:tcPr>
          <w:p w14:paraId="26E56644" w14:textId="79F29771" w:rsidR="006415BD" w:rsidRPr="00D475C6" w:rsidRDefault="006415BD" w:rsidP="006415BD">
            <w:pPr>
              <w:ind w:left="-140" w:right="95"/>
              <w:jc w:val="right"/>
              <w:rPr>
                <w:rFonts w:ascii="Times New Roman" w:hAnsi="Times New Roman" w:cs="Times New Roman"/>
                <w:sz w:val="16"/>
                <w:szCs w:val="16"/>
              </w:rPr>
            </w:pPr>
          </w:p>
        </w:tc>
        <w:tc>
          <w:tcPr>
            <w:tcW w:w="837" w:type="dxa"/>
          </w:tcPr>
          <w:p w14:paraId="2C64C953" w14:textId="2C2BC9B1" w:rsidR="006415BD" w:rsidRPr="00D475C6" w:rsidRDefault="006415BD" w:rsidP="006415BD">
            <w:pPr>
              <w:ind w:left="-140" w:right="95"/>
              <w:jc w:val="right"/>
              <w:rPr>
                <w:rFonts w:ascii="Times New Roman" w:hAnsi="Times New Roman" w:cs="Times New Roman"/>
                <w:sz w:val="16"/>
                <w:szCs w:val="16"/>
              </w:rPr>
            </w:pPr>
          </w:p>
        </w:tc>
        <w:tc>
          <w:tcPr>
            <w:tcW w:w="106" w:type="dxa"/>
          </w:tcPr>
          <w:p w14:paraId="318C50DE" w14:textId="77777777" w:rsidR="006415BD" w:rsidRPr="00D475C6" w:rsidRDefault="006415BD" w:rsidP="006415BD">
            <w:pPr>
              <w:ind w:left="-140" w:right="95"/>
              <w:jc w:val="right"/>
              <w:rPr>
                <w:rFonts w:ascii="Times New Roman" w:hAnsi="Times New Roman" w:cs="Times New Roman"/>
                <w:sz w:val="16"/>
                <w:szCs w:val="16"/>
              </w:rPr>
            </w:pPr>
          </w:p>
        </w:tc>
        <w:tc>
          <w:tcPr>
            <w:tcW w:w="794" w:type="dxa"/>
          </w:tcPr>
          <w:p w14:paraId="6F0714B6" w14:textId="77777777" w:rsidR="006415BD" w:rsidRPr="00D475C6" w:rsidRDefault="006415BD" w:rsidP="006415BD">
            <w:pPr>
              <w:ind w:left="-140" w:right="95"/>
              <w:jc w:val="right"/>
              <w:rPr>
                <w:rFonts w:ascii="Times New Roman" w:hAnsi="Times New Roman" w:cs="Times New Roman"/>
                <w:sz w:val="16"/>
                <w:szCs w:val="16"/>
              </w:rPr>
            </w:pPr>
          </w:p>
        </w:tc>
        <w:tc>
          <w:tcPr>
            <w:tcW w:w="106" w:type="dxa"/>
          </w:tcPr>
          <w:p w14:paraId="7DB26F91" w14:textId="77777777" w:rsidR="006415BD" w:rsidRPr="00D475C6" w:rsidRDefault="006415BD" w:rsidP="006415BD">
            <w:pPr>
              <w:ind w:left="-140" w:right="95"/>
              <w:jc w:val="right"/>
              <w:rPr>
                <w:rFonts w:ascii="Times New Roman" w:hAnsi="Times New Roman" w:cs="Times New Roman"/>
                <w:sz w:val="16"/>
                <w:szCs w:val="16"/>
              </w:rPr>
            </w:pPr>
          </w:p>
        </w:tc>
        <w:tc>
          <w:tcPr>
            <w:tcW w:w="812" w:type="dxa"/>
          </w:tcPr>
          <w:p w14:paraId="416F0BC8" w14:textId="77777777" w:rsidR="006415BD" w:rsidRPr="00D475C6" w:rsidRDefault="006415BD" w:rsidP="006415BD">
            <w:pPr>
              <w:ind w:left="-140" w:right="95"/>
              <w:jc w:val="right"/>
              <w:rPr>
                <w:rFonts w:ascii="Times New Roman" w:hAnsi="Times New Roman" w:cs="Times New Roman"/>
                <w:sz w:val="16"/>
                <w:szCs w:val="16"/>
              </w:rPr>
            </w:pPr>
          </w:p>
        </w:tc>
        <w:tc>
          <w:tcPr>
            <w:tcW w:w="126" w:type="dxa"/>
          </w:tcPr>
          <w:p w14:paraId="5C23C61B" w14:textId="77777777" w:rsidR="006415BD" w:rsidRPr="00D475C6" w:rsidRDefault="006415BD" w:rsidP="006415BD">
            <w:pPr>
              <w:ind w:left="-140" w:right="95"/>
              <w:jc w:val="right"/>
              <w:rPr>
                <w:rFonts w:ascii="Times New Roman" w:hAnsi="Times New Roman" w:cs="Times New Roman"/>
                <w:sz w:val="16"/>
                <w:szCs w:val="16"/>
              </w:rPr>
            </w:pPr>
          </w:p>
        </w:tc>
        <w:tc>
          <w:tcPr>
            <w:tcW w:w="837" w:type="dxa"/>
          </w:tcPr>
          <w:p w14:paraId="6373DA77" w14:textId="77777777" w:rsidR="006415BD" w:rsidRPr="00D475C6" w:rsidRDefault="006415BD" w:rsidP="006415BD">
            <w:pPr>
              <w:ind w:left="-140" w:right="95"/>
              <w:jc w:val="right"/>
              <w:rPr>
                <w:rFonts w:ascii="Times New Roman" w:hAnsi="Times New Roman" w:cs="Times New Roman"/>
                <w:sz w:val="16"/>
                <w:szCs w:val="16"/>
              </w:rPr>
            </w:pPr>
          </w:p>
        </w:tc>
        <w:tc>
          <w:tcPr>
            <w:tcW w:w="110" w:type="dxa"/>
          </w:tcPr>
          <w:p w14:paraId="6E90ED35" w14:textId="77777777" w:rsidR="006415BD" w:rsidRPr="00D475C6" w:rsidRDefault="006415BD" w:rsidP="006415BD">
            <w:pPr>
              <w:ind w:left="-140" w:right="95"/>
              <w:jc w:val="right"/>
              <w:rPr>
                <w:rFonts w:ascii="Times New Roman" w:hAnsi="Times New Roman" w:cs="Times New Roman"/>
                <w:sz w:val="16"/>
                <w:szCs w:val="16"/>
              </w:rPr>
            </w:pPr>
          </w:p>
        </w:tc>
        <w:tc>
          <w:tcPr>
            <w:tcW w:w="880" w:type="dxa"/>
          </w:tcPr>
          <w:p w14:paraId="48E8EC43" w14:textId="77777777" w:rsidR="006415BD" w:rsidRPr="00D475C6" w:rsidRDefault="006415BD" w:rsidP="006415BD">
            <w:pPr>
              <w:ind w:left="-140" w:right="95"/>
              <w:jc w:val="right"/>
              <w:rPr>
                <w:rFonts w:ascii="Times New Roman" w:hAnsi="Times New Roman" w:cs="Times New Roman"/>
                <w:sz w:val="16"/>
                <w:szCs w:val="16"/>
              </w:rPr>
            </w:pPr>
          </w:p>
        </w:tc>
        <w:tc>
          <w:tcPr>
            <w:tcW w:w="108" w:type="dxa"/>
          </w:tcPr>
          <w:p w14:paraId="2ABC904C" w14:textId="77777777" w:rsidR="006415BD" w:rsidRPr="00D475C6" w:rsidRDefault="006415BD" w:rsidP="006415BD">
            <w:pPr>
              <w:ind w:left="-140" w:right="95"/>
              <w:jc w:val="right"/>
              <w:rPr>
                <w:rFonts w:ascii="Times New Roman" w:hAnsi="Times New Roman" w:cs="Times New Roman"/>
                <w:sz w:val="16"/>
                <w:szCs w:val="16"/>
              </w:rPr>
            </w:pPr>
          </w:p>
        </w:tc>
        <w:tc>
          <w:tcPr>
            <w:tcW w:w="882" w:type="dxa"/>
          </w:tcPr>
          <w:p w14:paraId="1EF871CD" w14:textId="77777777" w:rsidR="006415BD" w:rsidRPr="00D475C6" w:rsidRDefault="006415BD" w:rsidP="006415BD">
            <w:pPr>
              <w:ind w:left="-140" w:right="95"/>
              <w:jc w:val="right"/>
              <w:rPr>
                <w:rFonts w:ascii="Times New Roman" w:hAnsi="Times New Roman" w:cs="Times New Roman"/>
                <w:sz w:val="16"/>
                <w:szCs w:val="16"/>
              </w:rPr>
            </w:pPr>
          </w:p>
        </w:tc>
        <w:tc>
          <w:tcPr>
            <w:tcW w:w="106" w:type="dxa"/>
          </w:tcPr>
          <w:p w14:paraId="3C32962C" w14:textId="77777777" w:rsidR="006415BD" w:rsidRPr="00D475C6" w:rsidRDefault="006415BD" w:rsidP="006415BD">
            <w:pPr>
              <w:tabs>
                <w:tab w:val="left" w:pos="540"/>
              </w:tabs>
              <w:jc w:val="center"/>
              <w:rPr>
                <w:rFonts w:ascii="Times New Roman" w:hAnsi="Times New Roman" w:cs="Times New Roman"/>
                <w:sz w:val="16"/>
                <w:szCs w:val="16"/>
              </w:rPr>
            </w:pPr>
          </w:p>
        </w:tc>
        <w:tc>
          <w:tcPr>
            <w:tcW w:w="893" w:type="dxa"/>
          </w:tcPr>
          <w:p w14:paraId="7BB7E182" w14:textId="77777777" w:rsidR="006415BD" w:rsidRPr="00D475C6" w:rsidRDefault="006415BD" w:rsidP="006415BD">
            <w:pPr>
              <w:tabs>
                <w:tab w:val="left" w:pos="540"/>
              </w:tabs>
              <w:jc w:val="center"/>
              <w:rPr>
                <w:rFonts w:ascii="Times New Roman" w:hAnsi="Times New Roman" w:cs="Times New Roman"/>
                <w:sz w:val="16"/>
                <w:szCs w:val="16"/>
              </w:rPr>
            </w:pPr>
          </w:p>
        </w:tc>
      </w:tr>
      <w:tr w:rsidR="00365D21" w:rsidRPr="00D475C6" w14:paraId="04C1B7A9" w14:textId="77777777" w:rsidTr="0078365A">
        <w:tc>
          <w:tcPr>
            <w:tcW w:w="2322" w:type="dxa"/>
            <w:hideMark/>
          </w:tcPr>
          <w:p w14:paraId="0C329F81" w14:textId="1E7F48CC"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0A41148F" w14:textId="349CB7DF"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5B98BE7F" w14:textId="69A8C2AB" w:rsidR="00365D21" w:rsidRPr="00D475C6" w:rsidRDefault="00365D21" w:rsidP="00365D21">
            <w:pPr>
              <w:ind w:left="-140" w:right="95"/>
              <w:jc w:val="right"/>
              <w:rPr>
                <w:rFonts w:ascii="Times New Roman" w:hAnsi="Times New Roman" w:cs="Times New Roman"/>
                <w:sz w:val="16"/>
                <w:szCs w:val="16"/>
              </w:rPr>
            </w:pPr>
          </w:p>
        </w:tc>
        <w:tc>
          <w:tcPr>
            <w:tcW w:w="837" w:type="dxa"/>
            <w:hideMark/>
          </w:tcPr>
          <w:p w14:paraId="0D1DCBDE" w14:textId="499105CF"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1,206</w:t>
            </w:r>
          </w:p>
        </w:tc>
        <w:tc>
          <w:tcPr>
            <w:tcW w:w="106" w:type="dxa"/>
          </w:tcPr>
          <w:p w14:paraId="4B22B95F" w14:textId="77777777" w:rsidR="00365D21" w:rsidRPr="00D475C6" w:rsidRDefault="00365D21" w:rsidP="00365D21">
            <w:pPr>
              <w:ind w:left="-140" w:right="95"/>
              <w:jc w:val="center"/>
              <w:rPr>
                <w:rFonts w:ascii="Times New Roman" w:hAnsi="Times New Roman" w:cs="Times New Roman"/>
                <w:sz w:val="16"/>
                <w:szCs w:val="16"/>
              </w:rPr>
            </w:pPr>
          </w:p>
        </w:tc>
        <w:tc>
          <w:tcPr>
            <w:tcW w:w="794" w:type="dxa"/>
          </w:tcPr>
          <w:p w14:paraId="0E2E546C"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22695DB9"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3F3D354F"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2A32ECE5"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7EB6D4D2"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470F6F01"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362256CD" w14:textId="0E2EF19C" w:rsidR="00365D21" w:rsidRPr="00D475C6" w:rsidRDefault="00365D21" w:rsidP="00365D21">
            <w:pPr>
              <w:ind w:left="-140" w:right="130"/>
              <w:jc w:val="right"/>
              <w:rPr>
                <w:rFonts w:ascii="Times New Roman" w:hAnsi="Times New Roman" w:cs="Times New Roman"/>
                <w:sz w:val="16"/>
                <w:szCs w:val="16"/>
              </w:rPr>
            </w:pPr>
            <w:r w:rsidRPr="00D475C6">
              <w:rPr>
                <w:rFonts w:ascii="Times New Roman" w:hAnsi="Times New Roman" w:cs="Times New Roman"/>
                <w:sz w:val="16"/>
                <w:szCs w:val="16"/>
              </w:rPr>
              <w:t>35</w:t>
            </w:r>
          </w:p>
        </w:tc>
        <w:tc>
          <w:tcPr>
            <w:tcW w:w="108" w:type="dxa"/>
          </w:tcPr>
          <w:p w14:paraId="5E68BD5A"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73351F73"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1,241</w:t>
            </w:r>
          </w:p>
        </w:tc>
        <w:tc>
          <w:tcPr>
            <w:tcW w:w="106" w:type="dxa"/>
          </w:tcPr>
          <w:p w14:paraId="58048559"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407C89DD"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0.10 - 0.90</w:t>
            </w:r>
          </w:p>
        </w:tc>
      </w:tr>
      <w:tr w:rsidR="00365D21" w:rsidRPr="00D475C6" w14:paraId="76F49B59" w14:textId="77777777" w:rsidTr="0078365A">
        <w:tc>
          <w:tcPr>
            <w:tcW w:w="2322" w:type="dxa"/>
            <w:hideMark/>
          </w:tcPr>
          <w:p w14:paraId="16AF6FBE" w14:textId="36C55C48"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0B20A577"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2739FBA0" w14:textId="7DBE5DC7"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635E78FB" w14:textId="0DD10859"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3A540E6D" w14:textId="77777777" w:rsidR="00365D21" w:rsidRPr="00D475C6" w:rsidRDefault="00365D21" w:rsidP="00365D21">
            <w:pPr>
              <w:ind w:left="-140" w:right="95"/>
              <w:jc w:val="center"/>
              <w:rPr>
                <w:rFonts w:ascii="Times New Roman" w:hAnsi="Times New Roman" w:cs="Times New Roman"/>
                <w:sz w:val="16"/>
                <w:szCs w:val="16"/>
              </w:rPr>
            </w:pPr>
          </w:p>
        </w:tc>
        <w:tc>
          <w:tcPr>
            <w:tcW w:w="794" w:type="dxa"/>
          </w:tcPr>
          <w:p w14:paraId="45BA2BE3"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12327776"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351DB519"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4FB941A5"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11182E5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67B55E98"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33FADB84"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39C418D1"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32F8D6CE"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0F555E40"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590D86AE"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089CF41D" w14:textId="77777777" w:rsidTr="0078365A">
        <w:tc>
          <w:tcPr>
            <w:tcW w:w="2322" w:type="dxa"/>
            <w:hideMark/>
          </w:tcPr>
          <w:p w14:paraId="20F892E1" w14:textId="4B392536"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6E916A0B" w14:textId="49FA3702"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C526B14" w14:textId="7E78779B"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7" w:type="dxa"/>
          </w:tcPr>
          <w:p w14:paraId="7B278ACA" w14:textId="7676F2ED"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37046B68"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3F9950B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77BA77CF"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47933FA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76FDC274"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0019E5B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7C8E3D79" w14:textId="77777777" w:rsidR="00365D21" w:rsidRPr="00D475C6" w:rsidRDefault="00365D21" w:rsidP="00365D21">
            <w:pPr>
              <w:ind w:left="-140" w:right="130"/>
              <w:jc w:val="right"/>
              <w:rPr>
                <w:rFonts w:ascii="Times New Roman" w:hAnsi="Times New Roman" w:cs="Times New Roman"/>
                <w:sz w:val="16"/>
                <w:szCs w:val="16"/>
              </w:rPr>
            </w:pPr>
          </w:p>
        </w:tc>
        <w:tc>
          <w:tcPr>
            <w:tcW w:w="880" w:type="dxa"/>
            <w:hideMark/>
          </w:tcPr>
          <w:p w14:paraId="77D93A4C" w14:textId="01C5088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102,829</w:t>
            </w:r>
          </w:p>
        </w:tc>
        <w:tc>
          <w:tcPr>
            <w:tcW w:w="108" w:type="dxa"/>
          </w:tcPr>
          <w:p w14:paraId="639E8073"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52B2ABF2" w14:textId="0FAC648B"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102,829</w:t>
            </w:r>
          </w:p>
        </w:tc>
        <w:tc>
          <w:tcPr>
            <w:tcW w:w="106" w:type="dxa"/>
          </w:tcPr>
          <w:p w14:paraId="2B7B3988"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315AEF59" w14:textId="0C838CD1"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65D21" w:rsidRPr="00D475C6" w14:paraId="59F996F6" w14:textId="77777777" w:rsidTr="0078365A">
        <w:tc>
          <w:tcPr>
            <w:tcW w:w="2322" w:type="dxa"/>
            <w:shd w:val="clear" w:color="auto" w:fill="auto"/>
          </w:tcPr>
          <w:p w14:paraId="231E935C" w14:textId="5330BA05"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trade receivables -net</w:t>
            </w:r>
          </w:p>
        </w:tc>
        <w:tc>
          <w:tcPr>
            <w:tcW w:w="1035" w:type="dxa"/>
          </w:tcPr>
          <w:p w14:paraId="5D78FE46" w14:textId="32D69A54"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649B3708" w14:textId="5B9E2832"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7" w:type="dxa"/>
            <w:shd w:val="clear" w:color="auto" w:fill="auto"/>
          </w:tcPr>
          <w:p w14:paraId="6708022B" w14:textId="10E2B735"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39480BFB"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shd w:val="clear" w:color="auto" w:fill="auto"/>
          </w:tcPr>
          <w:p w14:paraId="1C00664A"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shd w:val="clear" w:color="auto" w:fill="auto"/>
          </w:tcPr>
          <w:p w14:paraId="5660F102" w14:textId="77777777" w:rsidR="00365D21" w:rsidRPr="00D475C6" w:rsidRDefault="00365D21" w:rsidP="00365D21">
            <w:pPr>
              <w:ind w:left="-140" w:right="95"/>
              <w:jc w:val="center"/>
              <w:rPr>
                <w:rFonts w:ascii="Times New Roman" w:hAnsi="Times New Roman" w:cs="Times New Roman"/>
                <w:sz w:val="16"/>
                <w:szCs w:val="16"/>
              </w:rPr>
            </w:pPr>
          </w:p>
        </w:tc>
        <w:tc>
          <w:tcPr>
            <w:tcW w:w="812" w:type="dxa"/>
            <w:shd w:val="clear" w:color="auto" w:fill="auto"/>
          </w:tcPr>
          <w:p w14:paraId="600AC88B"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shd w:val="clear" w:color="auto" w:fill="auto"/>
          </w:tcPr>
          <w:p w14:paraId="18BC6F24" w14:textId="77777777" w:rsidR="00365D21" w:rsidRPr="00D475C6" w:rsidRDefault="00365D21" w:rsidP="00365D21">
            <w:pPr>
              <w:ind w:left="-140" w:right="95"/>
              <w:jc w:val="center"/>
              <w:rPr>
                <w:rFonts w:ascii="Times New Roman" w:hAnsi="Times New Roman" w:cs="Times New Roman"/>
                <w:sz w:val="16"/>
                <w:szCs w:val="16"/>
              </w:rPr>
            </w:pPr>
          </w:p>
        </w:tc>
        <w:tc>
          <w:tcPr>
            <w:tcW w:w="837" w:type="dxa"/>
            <w:shd w:val="clear" w:color="auto" w:fill="auto"/>
          </w:tcPr>
          <w:p w14:paraId="1000681C"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shd w:val="clear" w:color="auto" w:fill="auto"/>
          </w:tcPr>
          <w:p w14:paraId="7AA6BE34" w14:textId="77777777" w:rsidR="00365D21" w:rsidRPr="00D475C6" w:rsidRDefault="00365D21" w:rsidP="00365D21">
            <w:pPr>
              <w:ind w:left="-140" w:right="130"/>
              <w:jc w:val="right"/>
              <w:rPr>
                <w:rFonts w:ascii="Times New Roman" w:hAnsi="Times New Roman" w:cs="Times New Roman"/>
                <w:sz w:val="16"/>
                <w:szCs w:val="16"/>
              </w:rPr>
            </w:pPr>
          </w:p>
        </w:tc>
        <w:tc>
          <w:tcPr>
            <w:tcW w:w="880" w:type="dxa"/>
            <w:shd w:val="clear" w:color="auto" w:fill="auto"/>
          </w:tcPr>
          <w:p w14:paraId="69DBCE65" w14:textId="6399D560"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693</w:t>
            </w:r>
          </w:p>
        </w:tc>
        <w:tc>
          <w:tcPr>
            <w:tcW w:w="108" w:type="dxa"/>
            <w:shd w:val="clear" w:color="auto" w:fill="auto"/>
          </w:tcPr>
          <w:p w14:paraId="3089DC1F" w14:textId="77777777" w:rsidR="00365D21" w:rsidRPr="00D475C6" w:rsidRDefault="00365D21" w:rsidP="00365D21">
            <w:pPr>
              <w:ind w:left="-140" w:right="95"/>
              <w:jc w:val="right"/>
              <w:rPr>
                <w:rFonts w:ascii="Times New Roman" w:hAnsi="Times New Roman" w:cs="Times New Roman"/>
                <w:sz w:val="16"/>
                <w:szCs w:val="16"/>
              </w:rPr>
            </w:pPr>
          </w:p>
        </w:tc>
        <w:tc>
          <w:tcPr>
            <w:tcW w:w="882" w:type="dxa"/>
            <w:shd w:val="clear" w:color="auto" w:fill="auto"/>
          </w:tcPr>
          <w:p w14:paraId="33CE6C87" w14:textId="1F9BBC83"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693</w:t>
            </w:r>
          </w:p>
        </w:tc>
        <w:tc>
          <w:tcPr>
            <w:tcW w:w="106" w:type="dxa"/>
            <w:shd w:val="clear" w:color="auto" w:fill="auto"/>
          </w:tcPr>
          <w:p w14:paraId="112633AA"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shd w:val="clear" w:color="auto" w:fill="auto"/>
          </w:tcPr>
          <w:p w14:paraId="0198B237" w14:textId="783D09B9" w:rsidR="00365D21" w:rsidRPr="00D475C6" w:rsidRDefault="00365D21" w:rsidP="00365D21">
            <w:pPr>
              <w:ind w:left="-196" w:firstLine="196"/>
              <w:jc w:val="center"/>
              <w:rPr>
                <w:rFonts w:ascii="Times New Roman" w:hAnsi="Times New Roman" w:cstheme="minorBidi"/>
                <w:sz w:val="16"/>
                <w:szCs w:val="16"/>
                <w:cs/>
              </w:rPr>
            </w:pPr>
            <w:r w:rsidRPr="00D475C6">
              <w:rPr>
                <w:rFonts w:ascii="Times New Roman" w:hAnsi="Times New Roman" w:cs="Times New Roman"/>
                <w:sz w:val="16"/>
                <w:szCs w:val="16"/>
              </w:rPr>
              <w:t>-</w:t>
            </w:r>
          </w:p>
        </w:tc>
      </w:tr>
      <w:tr w:rsidR="00365D21" w:rsidRPr="00D475C6" w14:paraId="61B356B9" w14:textId="77777777" w:rsidTr="0078365A">
        <w:tc>
          <w:tcPr>
            <w:tcW w:w="2322" w:type="dxa"/>
            <w:hideMark/>
          </w:tcPr>
          <w:p w14:paraId="084DBAA8" w14:textId="13B49B7B"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23FB467D" w14:textId="77777777" w:rsidR="00365D21" w:rsidRPr="00D475C6" w:rsidRDefault="00365D21" w:rsidP="00365D21">
            <w:pPr>
              <w:pStyle w:val="ListParagraph"/>
              <w:ind w:left="598" w:right="95"/>
              <w:jc w:val="center"/>
              <w:rPr>
                <w:rFonts w:ascii="Times New Roman" w:hAnsi="Times New Roman" w:cs="Times New Roman"/>
                <w:sz w:val="16"/>
                <w:szCs w:val="16"/>
                <w:cs/>
              </w:rPr>
            </w:pPr>
          </w:p>
        </w:tc>
        <w:tc>
          <w:tcPr>
            <w:tcW w:w="108" w:type="dxa"/>
          </w:tcPr>
          <w:p w14:paraId="251D29B2" w14:textId="05BFA3CB" w:rsidR="00365D21" w:rsidRPr="00D475C6" w:rsidRDefault="00365D21" w:rsidP="00365D21">
            <w:pPr>
              <w:pStyle w:val="ListParagraph"/>
              <w:ind w:left="598" w:right="95"/>
              <w:jc w:val="center"/>
              <w:rPr>
                <w:rFonts w:ascii="Times New Roman" w:hAnsi="Times New Roman" w:cs="Times New Roman"/>
                <w:sz w:val="16"/>
                <w:szCs w:val="16"/>
                <w:cs/>
              </w:rPr>
            </w:pPr>
          </w:p>
        </w:tc>
        <w:tc>
          <w:tcPr>
            <w:tcW w:w="837" w:type="dxa"/>
          </w:tcPr>
          <w:p w14:paraId="28FE6266" w14:textId="319B1263" w:rsidR="00365D21" w:rsidRPr="00D475C6" w:rsidRDefault="00365D21" w:rsidP="00365D21">
            <w:pPr>
              <w:pStyle w:val="ListParagraph"/>
              <w:ind w:left="598" w:right="95"/>
              <w:jc w:val="center"/>
              <w:rPr>
                <w:rFonts w:ascii="Times New Roman" w:hAnsi="Times New Roman" w:cs="Times New Roman"/>
                <w:sz w:val="16"/>
                <w:szCs w:val="16"/>
                <w:cs/>
              </w:rPr>
            </w:pPr>
          </w:p>
        </w:tc>
        <w:tc>
          <w:tcPr>
            <w:tcW w:w="106" w:type="dxa"/>
          </w:tcPr>
          <w:p w14:paraId="4211B2B4"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3C018074"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0A9AC8C"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284D388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357D3E79"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20D275BC"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44FB759A"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Pr>
          <w:p w14:paraId="7DDB79A5" w14:textId="77777777" w:rsidR="00365D21" w:rsidRPr="00D475C6" w:rsidRDefault="00365D21" w:rsidP="00365D21">
            <w:pPr>
              <w:ind w:left="-140" w:right="130"/>
              <w:jc w:val="right"/>
              <w:rPr>
                <w:rFonts w:ascii="Times New Roman" w:hAnsi="Times New Roman" w:cs="Times New Roman"/>
                <w:sz w:val="16"/>
                <w:szCs w:val="16"/>
              </w:rPr>
            </w:pPr>
          </w:p>
        </w:tc>
        <w:tc>
          <w:tcPr>
            <w:tcW w:w="108" w:type="dxa"/>
          </w:tcPr>
          <w:p w14:paraId="67D6B3F0"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32C1E7E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3EABACC"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6F0D0630"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6F39BC49" w14:textId="77777777" w:rsidTr="0078365A">
        <w:tc>
          <w:tcPr>
            <w:tcW w:w="2322" w:type="dxa"/>
            <w:hideMark/>
          </w:tcPr>
          <w:p w14:paraId="3812D7A4" w14:textId="08B6830E"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fixed deposits</w:t>
            </w:r>
          </w:p>
        </w:tc>
        <w:tc>
          <w:tcPr>
            <w:tcW w:w="1035" w:type="dxa"/>
          </w:tcPr>
          <w:p w14:paraId="20977797" w14:textId="0CAD3685"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7031720" w14:textId="79CBF589" w:rsidR="00365D21" w:rsidRPr="00D475C6" w:rsidRDefault="00365D21" w:rsidP="00365D21">
            <w:pPr>
              <w:ind w:left="-140" w:right="95"/>
              <w:jc w:val="right"/>
              <w:rPr>
                <w:rFonts w:ascii="Times New Roman" w:hAnsi="Times New Roman" w:cs="Times New Roman"/>
                <w:sz w:val="16"/>
                <w:szCs w:val="16"/>
              </w:rPr>
            </w:pPr>
          </w:p>
        </w:tc>
        <w:tc>
          <w:tcPr>
            <w:tcW w:w="837" w:type="dxa"/>
            <w:hideMark/>
          </w:tcPr>
          <w:p w14:paraId="45E77FA7" w14:textId="6AD56150"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11,524</w:t>
            </w:r>
          </w:p>
        </w:tc>
        <w:tc>
          <w:tcPr>
            <w:tcW w:w="106" w:type="dxa"/>
          </w:tcPr>
          <w:p w14:paraId="5D18F1AC" w14:textId="77777777" w:rsidR="00365D21" w:rsidRPr="00D475C6" w:rsidRDefault="00365D21" w:rsidP="00365D21">
            <w:pPr>
              <w:ind w:left="-140" w:right="-110"/>
              <w:jc w:val="center"/>
              <w:rPr>
                <w:rFonts w:ascii="Times New Roman" w:hAnsi="Times New Roman" w:cs="Times New Roman"/>
                <w:sz w:val="16"/>
                <w:szCs w:val="16"/>
              </w:rPr>
            </w:pPr>
          </w:p>
        </w:tc>
        <w:tc>
          <w:tcPr>
            <w:tcW w:w="794" w:type="dxa"/>
          </w:tcPr>
          <w:p w14:paraId="20FC42AE"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cs/>
              </w:rPr>
            </w:pPr>
          </w:p>
        </w:tc>
        <w:tc>
          <w:tcPr>
            <w:tcW w:w="106" w:type="dxa"/>
          </w:tcPr>
          <w:p w14:paraId="0896D5F8" w14:textId="77777777" w:rsidR="00365D21" w:rsidRPr="00D475C6" w:rsidRDefault="00365D21" w:rsidP="00365D21">
            <w:pPr>
              <w:ind w:left="-140" w:right="-110"/>
              <w:jc w:val="center"/>
              <w:rPr>
                <w:rFonts w:ascii="Times New Roman" w:hAnsi="Times New Roman" w:cs="Times New Roman"/>
                <w:sz w:val="16"/>
                <w:szCs w:val="16"/>
                <w:cs/>
              </w:rPr>
            </w:pPr>
          </w:p>
        </w:tc>
        <w:tc>
          <w:tcPr>
            <w:tcW w:w="812" w:type="dxa"/>
          </w:tcPr>
          <w:p w14:paraId="1D9B4CE2"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69E14002"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016178A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135D5B2F" w14:textId="77777777" w:rsidR="00365D21" w:rsidRPr="00D475C6" w:rsidRDefault="00365D21" w:rsidP="00365D21">
            <w:pPr>
              <w:tabs>
                <w:tab w:val="left" w:pos="380"/>
              </w:tabs>
              <w:ind w:left="-140" w:right="-240"/>
              <w:jc w:val="center"/>
              <w:rPr>
                <w:rFonts w:ascii="Times New Roman" w:hAnsi="Times New Roman" w:cs="Times New Roman"/>
                <w:sz w:val="16"/>
                <w:szCs w:val="16"/>
              </w:rPr>
            </w:pPr>
          </w:p>
        </w:tc>
        <w:tc>
          <w:tcPr>
            <w:tcW w:w="880" w:type="dxa"/>
          </w:tcPr>
          <w:p w14:paraId="7F7FD15E"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659010CC"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62E15E44"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11,524</w:t>
            </w:r>
          </w:p>
        </w:tc>
        <w:tc>
          <w:tcPr>
            <w:tcW w:w="106" w:type="dxa"/>
          </w:tcPr>
          <w:p w14:paraId="7AEA2FB7"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05357798" w14:textId="77777777" w:rsidR="00365D21" w:rsidRPr="00D475C6" w:rsidRDefault="00365D21" w:rsidP="00365D21">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0.10 - 0.90</w:t>
            </w:r>
          </w:p>
        </w:tc>
      </w:tr>
      <w:tr w:rsidR="00365D21" w:rsidRPr="00D475C6" w14:paraId="68A0F38A" w14:textId="77777777" w:rsidTr="0078365A">
        <w:tc>
          <w:tcPr>
            <w:tcW w:w="2322" w:type="dxa"/>
            <w:hideMark/>
          </w:tcPr>
          <w:p w14:paraId="2B763DF7" w14:textId="2C83D24A"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loan to related parties</w:t>
            </w:r>
          </w:p>
        </w:tc>
        <w:tc>
          <w:tcPr>
            <w:tcW w:w="1035" w:type="dxa"/>
          </w:tcPr>
          <w:p w14:paraId="6BE8D69D" w14:textId="46D3F938"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F23414A" w14:textId="6DD3A834" w:rsidR="00365D21" w:rsidRPr="00D475C6" w:rsidRDefault="00365D21" w:rsidP="00365D21">
            <w:pPr>
              <w:ind w:left="-140" w:right="95"/>
              <w:jc w:val="right"/>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7233E945" w14:textId="6C9AF12D"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18,000</w:t>
            </w:r>
          </w:p>
        </w:tc>
        <w:tc>
          <w:tcPr>
            <w:tcW w:w="106" w:type="dxa"/>
          </w:tcPr>
          <w:p w14:paraId="4C88F347" w14:textId="77777777" w:rsidR="00365D21" w:rsidRPr="00D475C6" w:rsidRDefault="00365D21" w:rsidP="00365D21">
            <w:pPr>
              <w:ind w:left="-140" w:right="-110"/>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3CE9C455" w14:textId="24BAFBB9"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14,300</w:t>
            </w:r>
          </w:p>
        </w:tc>
        <w:tc>
          <w:tcPr>
            <w:tcW w:w="106" w:type="dxa"/>
          </w:tcPr>
          <w:p w14:paraId="6F1DCD0A" w14:textId="77777777" w:rsidR="00365D21" w:rsidRPr="00D475C6" w:rsidRDefault="00365D21" w:rsidP="00365D21">
            <w:pPr>
              <w:ind w:left="-140" w:right="-110"/>
              <w:jc w:val="center"/>
              <w:rPr>
                <w:rFonts w:ascii="Times New Roman" w:hAnsi="Times New Roman" w:cs="Times New Roman"/>
                <w:sz w:val="16"/>
                <w:szCs w:val="16"/>
                <w:cs/>
              </w:rPr>
            </w:pPr>
          </w:p>
        </w:tc>
        <w:tc>
          <w:tcPr>
            <w:tcW w:w="812" w:type="dxa"/>
            <w:tcBorders>
              <w:top w:val="nil"/>
              <w:left w:val="nil"/>
              <w:bottom w:val="single" w:sz="4" w:space="0" w:color="auto"/>
              <w:right w:val="nil"/>
            </w:tcBorders>
          </w:tcPr>
          <w:p w14:paraId="654FE28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44B16207"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nil"/>
              <w:left w:val="nil"/>
              <w:bottom w:val="single" w:sz="4" w:space="0" w:color="auto"/>
              <w:right w:val="nil"/>
            </w:tcBorders>
          </w:tcPr>
          <w:p w14:paraId="640A875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02F75540" w14:textId="77777777" w:rsidR="00365D21" w:rsidRPr="00D475C6" w:rsidRDefault="00365D21" w:rsidP="00365D21">
            <w:pPr>
              <w:tabs>
                <w:tab w:val="left" w:pos="380"/>
              </w:tabs>
              <w:ind w:left="-140" w:right="-24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58E2BA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1A2D7060"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nil"/>
              <w:left w:val="nil"/>
              <w:bottom w:val="single" w:sz="4" w:space="0" w:color="auto"/>
              <w:right w:val="nil"/>
            </w:tcBorders>
            <w:hideMark/>
          </w:tcPr>
          <w:p w14:paraId="5C3CE106"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32,300</w:t>
            </w:r>
          </w:p>
        </w:tc>
        <w:tc>
          <w:tcPr>
            <w:tcW w:w="106" w:type="dxa"/>
          </w:tcPr>
          <w:p w14:paraId="26918E54"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390DFC9D" w14:textId="2DBDF7F5" w:rsidR="00365D21" w:rsidRPr="00D475C6" w:rsidRDefault="00365D21" w:rsidP="00365D21">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w:t>
            </w:r>
          </w:p>
        </w:tc>
      </w:tr>
      <w:tr w:rsidR="00365D21" w:rsidRPr="00D475C6" w14:paraId="0BCF12BD" w14:textId="77777777" w:rsidTr="0078365A">
        <w:tc>
          <w:tcPr>
            <w:tcW w:w="2322" w:type="dxa"/>
            <w:hideMark/>
          </w:tcPr>
          <w:p w14:paraId="01ABF38A" w14:textId="5EE7CA16"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29563366"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62DC0C4D" w14:textId="5E7E2B76" w:rsidR="00365D21" w:rsidRPr="00D475C6" w:rsidRDefault="00365D21" w:rsidP="00365D2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hideMark/>
          </w:tcPr>
          <w:p w14:paraId="3CAAB905" w14:textId="568C63C3"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30,730</w:t>
            </w:r>
          </w:p>
        </w:tc>
        <w:tc>
          <w:tcPr>
            <w:tcW w:w="106" w:type="dxa"/>
          </w:tcPr>
          <w:p w14:paraId="7C88BE05" w14:textId="77777777" w:rsidR="00365D21" w:rsidRPr="00D475C6" w:rsidRDefault="00365D21" w:rsidP="00365D2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hideMark/>
          </w:tcPr>
          <w:p w14:paraId="24EEC86B" w14:textId="225D822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14,300</w:t>
            </w:r>
          </w:p>
        </w:tc>
        <w:tc>
          <w:tcPr>
            <w:tcW w:w="106" w:type="dxa"/>
          </w:tcPr>
          <w:p w14:paraId="778B7B6C" w14:textId="77777777" w:rsidR="00365D21" w:rsidRPr="00D475C6" w:rsidRDefault="00365D21" w:rsidP="00365D21">
            <w:pPr>
              <w:ind w:left="-140" w:right="-110"/>
              <w:jc w:val="center"/>
              <w:rPr>
                <w:rFonts w:ascii="Times New Roman" w:hAnsi="Times New Roman" w:cs="Times New Roman"/>
                <w:sz w:val="16"/>
                <w:szCs w:val="16"/>
              </w:rPr>
            </w:pPr>
          </w:p>
        </w:tc>
        <w:tc>
          <w:tcPr>
            <w:tcW w:w="812" w:type="dxa"/>
            <w:tcBorders>
              <w:top w:val="single" w:sz="4" w:space="0" w:color="auto"/>
              <w:left w:val="nil"/>
              <w:bottom w:val="double" w:sz="4" w:space="0" w:color="auto"/>
              <w:right w:val="nil"/>
            </w:tcBorders>
          </w:tcPr>
          <w:p w14:paraId="3D0AD42C"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637A723A"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6B7CF78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3430FBCB"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hideMark/>
          </w:tcPr>
          <w:p w14:paraId="56385710" w14:textId="07598300" w:rsidR="00365D21" w:rsidRPr="00D475C6" w:rsidRDefault="00365D21" w:rsidP="00365D21">
            <w:pPr>
              <w:ind w:left="-140" w:right="130"/>
              <w:jc w:val="right"/>
              <w:rPr>
                <w:rFonts w:ascii="Times New Roman" w:hAnsi="Times New Roman" w:cs="Times New Roman"/>
                <w:sz w:val="16"/>
                <w:szCs w:val="16"/>
              </w:rPr>
            </w:pPr>
            <w:r w:rsidRPr="00D475C6">
              <w:rPr>
                <w:rFonts w:ascii="Times New Roman" w:hAnsi="Times New Roman" w:cs="Times New Roman"/>
                <w:sz w:val="16"/>
                <w:szCs w:val="16"/>
              </w:rPr>
              <w:t>103,557</w:t>
            </w:r>
          </w:p>
        </w:tc>
        <w:tc>
          <w:tcPr>
            <w:tcW w:w="108" w:type="dxa"/>
          </w:tcPr>
          <w:p w14:paraId="4A70E31E"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hideMark/>
          </w:tcPr>
          <w:p w14:paraId="67C5DBB9" w14:textId="6E736300"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148,587</w:t>
            </w:r>
          </w:p>
        </w:tc>
        <w:tc>
          <w:tcPr>
            <w:tcW w:w="106" w:type="dxa"/>
          </w:tcPr>
          <w:p w14:paraId="2C8B42A4"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75885FC6"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20D1E2B1" w14:textId="77777777" w:rsidTr="0078365A">
        <w:tc>
          <w:tcPr>
            <w:tcW w:w="2322" w:type="dxa"/>
          </w:tcPr>
          <w:p w14:paraId="50E988C5" w14:textId="2A917F9F" w:rsidR="00365D21" w:rsidRPr="00D475C6" w:rsidRDefault="00365D21" w:rsidP="00365D21">
            <w:pPr>
              <w:tabs>
                <w:tab w:val="left" w:pos="540"/>
              </w:tabs>
              <w:rPr>
                <w:rFonts w:ascii="Times New Roman" w:hAnsi="Times New Roman" w:cstheme="minorBidi"/>
                <w:sz w:val="16"/>
                <w:szCs w:val="16"/>
                <w:cs/>
              </w:rPr>
            </w:pPr>
          </w:p>
        </w:tc>
        <w:tc>
          <w:tcPr>
            <w:tcW w:w="1035" w:type="dxa"/>
          </w:tcPr>
          <w:p w14:paraId="41BDE1EE"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1A3016AB" w14:textId="6AFE8840"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2A30CE60" w14:textId="2ED0C55C" w:rsidR="00365D21" w:rsidRPr="00D475C6" w:rsidRDefault="00365D21" w:rsidP="00365D21">
            <w:pPr>
              <w:ind w:left="-140" w:right="95"/>
              <w:jc w:val="right"/>
              <w:rPr>
                <w:rFonts w:ascii="Times New Roman" w:hAnsi="Times New Roman" w:cs="Times New Roman"/>
                <w:sz w:val="16"/>
                <w:szCs w:val="16"/>
              </w:rPr>
            </w:pPr>
          </w:p>
        </w:tc>
        <w:tc>
          <w:tcPr>
            <w:tcW w:w="106" w:type="dxa"/>
          </w:tcPr>
          <w:p w14:paraId="2D6A066D" w14:textId="77777777" w:rsidR="00365D21" w:rsidRPr="00D475C6" w:rsidRDefault="00365D21" w:rsidP="00365D21">
            <w:pPr>
              <w:ind w:left="-140" w:right="-110"/>
              <w:jc w:val="center"/>
              <w:rPr>
                <w:rFonts w:ascii="Times New Roman" w:hAnsi="Times New Roman" w:cs="Times New Roman"/>
                <w:sz w:val="16"/>
                <w:szCs w:val="16"/>
                <w:cs/>
              </w:rPr>
            </w:pPr>
          </w:p>
        </w:tc>
        <w:tc>
          <w:tcPr>
            <w:tcW w:w="794" w:type="dxa"/>
            <w:tcBorders>
              <w:top w:val="double" w:sz="4" w:space="0" w:color="auto"/>
              <w:left w:val="nil"/>
              <w:right w:val="nil"/>
            </w:tcBorders>
          </w:tcPr>
          <w:p w14:paraId="57855D5C"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325B837D" w14:textId="77777777" w:rsidR="00365D21" w:rsidRPr="00D475C6" w:rsidRDefault="00365D21" w:rsidP="00365D21">
            <w:pPr>
              <w:ind w:left="-140" w:right="-110"/>
              <w:jc w:val="center"/>
              <w:rPr>
                <w:rFonts w:ascii="Times New Roman" w:hAnsi="Times New Roman" w:cs="Times New Roman"/>
                <w:sz w:val="16"/>
                <w:szCs w:val="16"/>
              </w:rPr>
            </w:pPr>
          </w:p>
        </w:tc>
        <w:tc>
          <w:tcPr>
            <w:tcW w:w="812" w:type="dxa"/>
            <w:tcBorders>
              <w:top w:val="double" w:sz="4" w:space="0" w:color="auto"/>
              <w:left w:val="nil"/>
              <w:right w:val="nil"/>
            </w:tcBorders>
          </w:tcPr>
          <w:p w14:paraId="7BD02FE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7CCB3E95"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1C2CCFD8"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7E2E52BA"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5228B1CA" w14:textId="77777777" w:rsidR="00365D21" w:rsidRPr="00D475C6" w:rsidRDefault="00365D21" w:rsidP="00365D21">
            <w:pPr>
              <w:ind w:left="-140" w:right="130"/>
              <w:jc w:val="right"/>
              <w:rPr>
                <w:rFonts w:ascii="Times New Roman" w:hAnsi="Times New Roman" w:cs="Times New Roman"/>
                <w:sz w:val="16"/>
                <w:szCs w:val="16"/>
              </w:rPr>
            </w:pPr>
          </w:p>
        </w:tc>
        <w:tc>
          <w:tcPr>
            <w:tcW w:w="108" w:type="dxa"/>
          </w:tcPr>
          <w:p w14:paraId="7E3974E9"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7D470960"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93F9619"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076DF80E"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161A5156" w14:textId="77777777" w:rsidTr="0078365A">
        <w:tc>
          <w:tcPr>
            <w:tcW w:w="2322" w:type="dxa"/>
            <w:hideMark/>
          </w:tcPr>
          <w:p w14:paraId="220E8E0A" w14:textId="1D56FA45"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5CCAA9E6"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229AA9AB" w14:textId="2C9149D8" w:rsidR="00365D21" w:rsidRPr="00D475C6" w:rsidRDefault="00365D21" w:rsidP="00365D21">
            <w:pPr>
              <w:ind w:left="-140" w:right="95"/>
              <w:jc w:val="right"/>
              <w:rPr>
                <w:rFonts w:ascii="Times New Roman" w:hAnsi="Times New Roman" w:cs="Times New Roman"/>
                <w:sz w:val="16"/>
                <w:szCs w:val="16"/>
              </w:rPr>
            </w:pPr>
          </w:p>
        </w:tc>
        <w:tc>
          <w:tcPr>
            <w:tcW w:w="837" w:type="dxa"/>
          </w:tcPr>
          <w:p w14:paraId="236BE403" w14:textId="41E25318" w:rsidR="00365D21" w:rsidRPr="00D475C6" w:rsidRDefault="00365D21" w:rsidP="00365D21">
            <w:pPr>
              <w:ind w:left="-140" w:right="95"/>
              <w:jc w:val="right"/>
              <w:rPr>
                <w:rFonts w:ascii="Times New Roman" w:hAnsi="Times New Roman" w:cs="Times New Roman"/>
                <w:sz w:val="16"/>
                <w:szCs w:val="16"/>
              </w:rPr>
            </w:pPr>
          </w:p>
        </w:tc>
        <w:tc>
          <w:tcPr>
            <w:tcW w:w="106" w:type="dxa"/>
          </w:tcPr>
          <w:p w14:paraId="7D16FA6A"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75919E9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6E7E81F0" w14:textId="77777777" w:rsidR="00365D21" w:rsidRPr="00D475C6" w:rsidRDefault="00365D21" w:rsidP="00365D21">
            <w:pPr>
              <w:ind w:left="-140" w:right="95"/>
              <w:jc w:val="right"/>
              <w:rPr>
                <w:rFonts w:ascii="Times New Roman" w:hAnsi="Times New Roman" w:cs="Times New Roman"/>
                <w:sz w:val="16"/>
                <w:szCs w:val="16"/>
              </w:rPr>
            </w:pPr>
          </w:p>
        </w:tc>
        <w:tc>
          <w:tcPr>
            <w:tcW w:w="812" w:type="dxa"/>
          </w:tcPr>
          <w:p w14:paraId="064BC81B"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24486749"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08AF2D32"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43658A31"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29734807"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469F004C"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5CDB2F96"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FBD6E5F"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01402D66"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76470E5C" w14:textId="77777777" w:rsidTr="0078365A">
        <w:tc>
          <w:tcPr>
            <w:tcW w:w="2322" w:type="dxa"/>
            <w:hideMark/>
          </w:tcPr>
          <w:p w14:paraId="0AAF1B53" w14:textId="7ED47FA1"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sz w:val="16"/>
                <w:szCs w:val="16"/>
              </w:rPr>
              <w:t>Bank overdrafts and short-term</w:t>
            </w:r>
          </w:p>
        </w:tc>
        <w:tc>
          <w:tcPr>
            <w:tcW w:w="1035" w:type="dxa"/>
          </w:tcPr>
          <w:p w14:paraId="167A6139"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1E699FA5" w14:textId="65E4D2DD"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7AB7FE47" w14:textId="226BD8D1"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7FA2D80C"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25473C52"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38E1E849" w14:textId="77777777" w:rsidR="00365D21" w:rsidRPr="00D475C6" w:rsidRDefault="00365D21" w:rsidP="00365D21">
            <w:pPr>
              <w:ind w:left="-140" w:right="95"/>
              <w:jc w:val="right"/>
              <w:rPr>
                <w:rFonts w:ascii="Times New Roman" w:hAnsi="Times New Roman" w:cs="Times New Roman"/>
                <w:sz w:val="16"/>
                <w:szCs w:val="16"/>
              </w:rPr>
            </w:pPr>
          </w:p>
        </w:tc>
        <w:tc>
          <w:tcPr>
            <w:tcW w:w="812" w:type="dxa"/>
          </w:tcPr>
          <w:p w14:paraId="4D9911D5"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044E0601"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4048FDE0"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4B4045FA"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7BC96C39"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7949AFD4"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1AEB523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0BE3870"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2C87F176"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67130D4A" w14:textId="77777777" w:rsidTr="0078365A">
        <w:tc>
          <w:tcPr>
            <w:tcW w:w="2322" w:type="dxa"/>
          </w:tcPr>
          <w:p w14:paraId="74DC08B3" w14:textId="393141BE"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cs/>
              </w:rPr>
            </w:pPr>
            <w:r w:rsidRPr="00D475C6">
              <w:rPr>
                <w:rFonts w:ascii="Times New Roman" w:hAnsi="Times New Roman" w:cs="Times New Roman"/>
                <w:sz w:val="16"/>
                <w:szCs w:val="16"/>
              </w:rPr>
              <w:t>borrowings from financial</w:t>
            </w:r>
          </w:p>
        </w:tc>
        <w:tc>
          <w:tcPr>
            <w:tcW w:w="1035" w:type="dxa"/>
          </w:tcPr>
          <w:p w14:paraId="78A9C09F"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06C915C8" w14:textId="6FF081A0"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3846BB9B" w14:textId="551E4EFD" w:rsidR="00365D21" w:rsidRPr="00D475C6" w:rsidRDefault="00365D21" w:rsidP="00365D21">
            <w:pPr>
              <w:ind w:left="-140" w:right="95"/>
              <w:jc w:val="right"/>
              <w:rPr>
                <w:rFonts w:ascii="Times New Roman" w:hAnsi="Times New Roman" w:cs="Times New Roman"/>
                <w:sz w:val="16"/>
                <w:szCs w:val="16"/>
                <w:cs/>
              </w:rPr>
            </w:pPr>
          </w:p>
        </w:tc>
        <w:tc>
          <w:tcPr>
            <w:tcW w:w="106" w:type="dxa"/>
          </w:tcPr>
          <w:p w14:paraId="0C97F776"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3CFD2EA7"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57F38CC4" w14:textId="77777777" w:rsidR="00365D21" w:rsidRPr="00D475C6" w:rsidRDefault="00365D21" w:rsidP="00365D21">
            <w:pPr>
              <w:ind w:left="-140" w:right="95"/>
              <w:jc w:val="right"/>
              <w:rPr>
                <w:rFonts w:ascii="Times New Roman" w:hAnsi="Times New Roman" w:cs="Times New Roman"/>
                <w:sz w:val="16"/>
                <w:szCs w:val="16"/>
              </w:rPr>
            </w:pPr>
          </w:p>
        </w:tc>
        <w:tc>
          <w:tcPr>
            <w:tcW w:w="812" w:type="dxa"/>
          </w:tcPr>
          <w:p w14:paraId="356C1BB6"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0F6FED29"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53EA01C7"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53531EDC"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36D3C985"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75E6C6DC"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3167D411"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73F6A9C"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56E9EC17"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00C29388" w14:textId="77777777" w:rsidTr="0078365A">
        <w:tc>
          <w:tcPr>
            <w:tcW w:w="2322" w:type="dxa"/>
            <w:hideMark/>
          </w:tcPr>
          <w:p w14:paraId="1EFEDF1A" w14:textId="5F677E8F"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institutions</w:t>
            </w:r>
          </w:p>
        </w:tc>
        <w:tc>
          <w:tcPr>
            <w:tcW w:w="1035" w:type="dxa"/>
          </w:tcPr>
          <w:p w14:paraId="3D7C4D08" w14:textId="7F9AEEC6"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368986B" w14:textId="234F8A60" w:rsidR="00365D21" w:rsidRPr="00D475C6" w:rsidRDefault="00365D21" w:rsidP="00365D21">
            <w:pPr>
              <w:ind w:left="-140" w:right="95"/>
              <w:jc w:val="right"/>
              <w:rPr>
                <w:rFonts w:ascii="Times New Roman" w:hAnsi="Times New Roman" w:cs="Times New Roman"/>
                <w:sz w:val="16"/>
                <w:szCs w:val="16"/>
              </w:rPr>
            </w:pPr>
          </w:p>
        </w:tc>
        <w:tc>
          <w:tcPr>
            <w:tcW w:w="837" w:type="dxa"/>
            <w:hideMark/>
          </w:tcPr>
          <w:p w14:paraId="32C1AFB4" w14:textId="6B555346"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39,522</w:t>
            </w:r>
          </w:p>
        </w:tc>
        <w:tc>
          <w:tcPr>
            <w:tcW w:w="106" w:type="dxa"/>
          </w:tcPr>
          <w:p w14:paraId="4B7E5C44"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49A6684E"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0FFC5CBE" w14:textId="77777777" w:rsidR="00365D21" w:rsidRPr="00D475C6" w:rsidRDefault="00365D21" w:rsidP="00365D21">
            <w:pPr>
              <w:ind w:left="-140" w:right="95"/>
              <w:jc w:val="right"/>
              <w:rPr>
                <w:rFonts w:ascii="Times New Roman" w:hAnsi="Times New Roman" w:cs="Times New Roman"/>
                <w:sz w:val="16"/>
                <w:szCs w:val="16"/>
              </w:rPr>
            </w:pPr>
          </w:p>
        </w:tc>
        <w:tc>
          <w:tcPr>
            <w:tcW w:w="812" w:type="dxa"/>
          </w:tcPr>
          <w:p w14:paraId="5F7EA7C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8F79DCB"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6E6D2B11"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6D1A1F76"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1E35EE7A"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160A747F"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2A23EC21"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39,522</w:t>
            </w:r>
          </w:p>
        </w:tc>
        <w:tc>
          <w:tcPr>
            <w:tcW w:w="106" w:type="dxa"/>
          </w:tcPr>
          <w:p w14:paraId="3F26661C"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3F281BE2"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3.40 - 3.47</w:t>
            </w:r>
          </w:p>
        </w:tc>
      </w:tr>
      <w:tr w:rsidR="00365D21" w:rsidRPr="00D475C6" w14:paraId="51798927" w14:textId="77777777" w:rsidTr="0078365A">
        <w:tc>
          <w:tcPr>
            <w:tcW w:w="2322" w:type="dxa"/>
            <w:hideMark/>
          </w:tcPr>
          <w:p w14:paraId="43A2877F" w14:textId="3D2C8954"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0307675D" w14:textId="1780CE28"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C91FDE4" w14:textId="64A402AC"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7" w:type="dxa"/>
          </w:tcPr>
          <w:p w14:paraId="4D34EABB" w14:textId="1EAC219B"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021DD3D7"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4D5492A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408B0FAD"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31E525C2"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3EE64903"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238BC12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437D861A" w14:textId="77777777" w:rsidR="00365D21" w:rsidRPr="00D475C6" w:rsidRDefault="00365D21" w:rsidP="00365D21">
            <w:pPr>
              <w:ind w:left="-140" w:right="95"/>
              <w:jc w:val="right"/>
              <w:rPr>
                <w:rFonts w:ascii="Times New Roman" w:hAnsi="Times New Roman" w:cs="Times New Roman"/>
                <w:sz w:val="16"/>
                <w:szCs w:val="16"/>
              </w:rPr>
            </w:pPr>
          </w:p>
        </w:tc>
        <w:tc>
          <w:tcPr>
            <w:tcW w:w="880" w:type="dxa"/>
            <w:hideMark/>
          </w:tcPr>
          <w:p w14:paraId="418E6F3C"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88,841</w:t>
            </w:r>
          </w:p>
        </w:tc>
        <w:tc>
          <w:tcPr>
            <w:tcW w:w="108" w:type="dxa"/>
          </w:tcPr>
          <w:p w14:paraId="104E17D5"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1EF5015A"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88,841</w:t>
            </w:r>
          </w:p>
        </w:tc>
        <w:tc>
          <w:tcPr>
            <w:tcW w:w="106" w:type="dxa"/>
          </w:tcPr>
          <w:p w14:paraId="38418B4C"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4589C5E4" w14:textId="5FEFEB08"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65D21" w:rsidRPr="00D475C6" w14:paraId="15CDE3E7" w14:textId="77777777" w:rsidTr="0078365A">
        <w:tc>
          <w:tcPr>
            <w:tcW w:w="2322" w:type="dxa"/>
          </w:tcPr>
          <w:p w14:paraId="2EEEE70E" w14:textId="2BE10C73"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Short-term borrowings from</w:t>
            </w:r>
          </w:p>
        </w:tc>
        <w:tc>
          <w:tcPr>
            <w:tcW w:w="1035" w:type="dxa"/>
          </w:tcPr>
          <w:p w14:paraId="1B12B806"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1FD6C3D0" w14:textId="4E151D52" w:rsidR="00365D21" w:rsidRPr="00D475C6" w:rsidRDefault="00365D21" w:rsidP="00365D21">
            <w:pPr>
              <w:pStyle w:val="ListParagraph"/>
              <w:ind w:left="598" w:right="95"/>
              <w:jc w:val="center"/>
              <w:rPr>
                <w:rFonts w:ascii="Times New Roman" w:hAnsi="Times New Roman" w:cs="Times New Roman"/>
                <w:sz w:val="16"/>
                <w:szCs w:val="16"/>
              </w:rPr>
            </w:pPr>
          </w:p>
        </w:tc>
        <w:tc>
          <w:tcPr>
            <w:tcW w:w="837" w:type="dxa"/>
          </w:tcPr>
          <w:p w14:paraId="1E22D1F0" w14:textId="17C5F1B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38DCB376"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05DD9674"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20E198CA"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09AF3D27"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22C9A463"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2CB42BAE"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16FC7127"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6D8DAED2"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6F789D55"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0138A737"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5739AA8"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6F010947"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5E20F5B1" w14:textId="77777777" w:rsidTr="0078365A">
        <w:tc>
          <w:tcPr>
            <w:tcW w:w="2322" w:type="dxa"/>
            <w:hideMark/>
          </w:tcPr>
          <w:p w14:paraId="3E8F8864" w14:textId="763514CE"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related parties</w:t>
            </w:r>
          </w:p>
        </w:tc>
        <w:tc>
          <w:tcPr>
            <w:tcW w:w="1035" w:type="dxa"/>
          </w:tcPr>
          <w:p w14:paraId="4F514BF6" w14:textId="729099C1"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8C262E5" w14:textId="382A7182" w:rsidR="00365D21" w:rsidRPr="00D475C6" w:rsidRDefault="00365D21" w:rsidP="00365D21">
            <w:pPr>
              <w:ind w:left="-140" w:right="95"/>
              <w:jc w:val="right"/>
              <w:rPr>
                <w:rFonts w:ascii="Times New Roman" w:hAnsi="Times New Roman" w:cs="Times New Roman"/>
                <w:sz w:val="16"/>
                <w:szCs w:val="16"/>
              </w:rPr>
            </w:pPr>
          </w:p>
        </w:tc>
        <w:tc>
          <w:tcPr>
            <w:tcW w:w="837" w:type="dxa"/>
            <w:hideMark/>
          </w:tcPr>
          <w:p w14:paraId="23703B66" w14:textId="0D22BD3C"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10,000</w:t>
            </w:r>
          </w:p>
        </w:tc>
        <w:tc>
          <w:tcPr>
            <w:tcW w:w="106" w:type="dxa"/>
          </w:tcPr>
          <w:p w14:paraId="23A36E14"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4FC2CDAE"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6" w:type="dxa"/>
          </w:tcPr>
          <w:p w14:paraId="7F5972EF"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259B3C2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4F5F6B6D"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1AA90479"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611D618F" w14:textId="77777777" w:rsidR="00365D21" w:rsidRPr="00D475C6" w:rsidRDefault="00365D21" w:rsidP="00365D21">
            <w:pPr>
              <w:ind w:left="-140" w:right="95"/>
              <w:jc w:val="right"/>
              <w:rPr>
                <w:rFonts w:ascii="Times New Roman" w:hAnsi="Times New Roman" w:cs="Times New Roman"/>
                <w:sz w:val="16"/>
                <w:szCs w:val="16"/>
              </w:rPr>
            </w:pPr>
          </w:p>
        </w:tc>
        <w:tc>
          <w:tcPr>
            <w:tcW w:w="880" w:type="dxa"/>
            <w:hideMark/>
          </w:tcPr>
          <w:p w14:paraId="3F348F5A"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39,625</w:t>
            </w:r>
          </w:p>
        </w:tc>
        <w:tc>
          <w:tcPr>
            <w:tcW w:w="108" w:type="dxa"/>
          </w:tcPr>
          <w:p w14:paraId="5E6C58D1"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7D98440E"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49,625</w:t>
            </w:r>
          </w:p>
        </w:tc>
        <w:tc>
          <w:tcPr>
            <w:tcW w:w="106" w:type="dxa"/>
          </w:tcPr>
          <w:p w14:paraId="5577D022"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70789CB6"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2.50</w:t>
            </w:r>
          </w:p>
        </w:tc>
      </w:tr>
      <w:tr w:rsidR="00365D21" w:rsidRPr="00D475C6" w14:paraId="3CC28EB8" w14:textId="77777777" w:rsidTr="0078365A">
        <w:tc>
          <w:tcPr>
            <w:tcW w:w="2322" w:type="dxa"/>
            <w:hideMark/>
          </w:tcPr>
          <w:p w14:paraId="317E5FA4" w14:textId="7470F695" w:rsidR="00365D21" w:rsidRPr="00D475C6" w:rsidRDefault="00365D21" w:rsidP="00365D2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35" w:type="dxa"/>
          </w:tcPr>
          <w:p w14:paraId="1EAC137A"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74EEAD42" w14:textId="7CDBFDFF" w:rsidR="00365D21" w:rsidRPr="00D475C6" w:rsidRDefault="00365D21" w:rsidP="00365D21">
            <w:pPr>
              <w:pStyle w:val="ListParagraph"/>
              <w:ind w:left="598" w:right="95"/>
              <w:jc w:val="center"/>
              <w:rPr>
                <w:rFonts w:ascii="Times New Roman" w:hAnsi="Times New Roman" w:cs="Times New Roman"/>
                <w:sz w:val="16"/>
                <w:szCs w:val="16"/>
              </w:rPr>
            </w:pPr>
          </w:p>
        </w:tc>
        <w:tc>
          <w:tcPr>
            <w:tcW w:w="837" w:type="dxa"/>
          </w:tcPr>
          <w:p w14:paraId="5827F656" w14:textId="2458923B"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10222054"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Pr>
          <w:p w14:paraId="083EFD4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738645B5"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012D1935"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3A2CC1D3"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62147EA3"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474B275B"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2931965E"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6E62527C"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4D03640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1621E3B9"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2D29EF00"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09378A97" w14:textId="77777777" w:rsidTr="0078365A">
        <w:tc>
          <w:tcPr>
            <w:tcW w:w="2322" w:type="dxa"/>
            <w:hideMark/>
          </w:tcPr>
          <w:p w14:paraId="0EE9F9C5" w14:textId="0E40E076"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related parties</w:t>
            </w:r>
          </w:p>
        </w:tc>
        <w:tc>
          <w:tcPr>
            <w:tcW w:w="1035" w:type="dxa"/>
          </w:tcPr>
          <w:p w14:paraId="5F87C776" w14:textId="3174C80B"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6F52EB5A" w14:textId="4A740244" w:rsidR="00365D21" w:rsidRPr="00D475C6" w:rsidRDefault="00365D21" w:rsidP="00365D21">
            <w:pPr>
              <w:ind w:left="-140" w:right="95"/>
              <w:jc w:val="right"/>
              <w:rPr>
                <w:rFonts w:ascii="Times New Roman" w:hAnsi="Times New Roman" w:cs="Times New Roman"/>
                <w:sz w:val="16"/>
                <w:szCs w:val="16"/>
              </w:rPr>
            </w:pPr>
          </w:p>
        </w:tc>
        <w:tc>
          <w:tcPr>
            <w:tcW w:w="837" w:type="dxa"/>
            <w:hideMark/>
          </w:tcPr>
          <w:p w14:paraId="411FB4A3" w14:textId="0379B64A"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14,400</w:t>
            </w:r>
          </w:p>
        </w:tc>
        <w:tc>
          <w:tcPr>
            <w:tcW w:w="106" w:type="dxa"/>
          </w:tcPr>
          <w:p w14:paraId="7861A249" w14:textId="77777777" w:rsidR="00365D21" w:rsidRPr="00D475C6" w:rsidRDefault="00365D21" w:rsidP="00365D21">
            <w:pPr>
              <w:ind w:left="-140" w:right="95"/>
              <w:jc w:val="right"/>
              <w:rPr>
                <w:rFonts w:ascii="Times New Roman" w:hAnsi="Times New Roman" w:cs="Times New Roman"/>
                <w:sz w:val="16"/>
                <w:szCs w:val="16"/>
              </w:rPr>
            </w:pPr>
          </w:p>
        </w:tc>
        <w:tc>
          <w:tcPr>
            <w:tcW w:w="794" w:type="dxa"/>
            <w:hideMark/>
          </w:tcPr>
          <w:p w14:paraId="549BB8E3" w14:textId="533F2880"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13,600</w:t>
            </w:r>
          </w:p>
        </w:tc>
        <w:tc>
          <w:tcPr>
            <w:tcW w:w="106" w:type="dxa"/>
          </w:tcPr>
          <w:p w14:paraId="7510CBBB"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Pr>
          <w:p w14:paraId="2064BB0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536792D8"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4779551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14C321EA"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1CF8C27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0E48E20A"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1D1463D0" w14:textId="5E5D789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28,000</w:t>
            </w:r>
          </w:p>
        </w:tc>
        <w:tc>
          <w:tcPr>
            <w:tcW w:w="106" w:type="dxa"/>
          </w:tcPr>
          <w:p w14:paraId="3245F5A9"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40EE18BB"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3.50</w:t>
            </w:r>
          </w:p>
        </w:tc>
      </w:tr>
      <w:tr w:rsidR="00365D21" w:rsidRPr="00D475C6" w14:paraId="7EB823CF" w14:textId="77777777" w:rsidTr="0078365A">
        <w:tc>
          <w:tcPr>
            <w:tcW w:w="2322" w:type="dxa"/>
            <w:hideMark/>
          </w:tcPr>
          <w:p w14:paraId="32CC6F5D" w14:textId="09EFD54A" w:rsidR="00365D21" w:rsidRPr="00D475C6" w:rsidRDefault="00365D21" w:rsidP="00365D2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3AF79EBF" w14:textId="25AB2F39"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571D74E2" w14:textId="76FBF51F" w:rsidR="00365D21" w:rsidRPr="00D475C6" w:rsidRDefault="00365D21" w:rsidP="00365D21">
            <w:pPr>
              <w:ind w:left="-140" w:right="95"/>
              <w:jc w:val="right"/>
              <w:rPr>
                <w:rFonts w:ascii="Times New Roman" w:hAnsi="Times New Roman" w:cs="Times New Roman"/>
                <w:sz w:val="16"/>
                <w:szCs w:val="16"/>
              </w:rPr>
            </w:pPr>
          </w:p>
        </w:tc>
        <w:tc>
          <w:tcPr>
            <w:tcW w:w="837" w:type="dxa"/>
            <w:hideMark/>
          </w:tcPr>
          <w:p w14:paraId="67D91893" w14:textId="5B1BDDEB"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472</w:t>
            </w:r>
          </w:p>
        </w:tc>
        <w:tc>
          <w:tcPr>
            <w:tcW w:w="106" w:type="dxa"/>
          </w:tcPr>
          <w:p w14:paraId="0E90BEC9" w14:textId="77777777" w:rsidR="00365D21" w:rsidRPr="00D475C6" w:rsidRDefault="00365D21" w:rsidP="00365D21">
            <w:pPr>
              <w:ind w:left="-140" w:right="95"/>
              <w:jc w:val="right"/>
              <w:rPr>
                <w:rFonts w:ascii="Times New Roman" w:hAnsi="Times New Roman" w:cs="Times New Roman"/>
                <w:sz w:val="16"/>
                <w:szCs w:val="16"/>
                <w:cs/>
              </w:rPr>
            </w:pPr>
          </w:p>
        </w:tc>
        <w:tc>
          <w:tcPr>
            <w:tcW w:w="794" w:type="dxa"/>
            <w:hideMark/>
          </w:tcPr>
          <w:p w14:paraId="61F3D067"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1,402</w:t>
            </w:r>
          </w:p>
        </w:tc>
        <w:tc>
          <w:tcPr>
            <w:tcW w:w="106" w:type="dxa"/>
          </w:tcPr>
          <w:p w14:paraId="618EDFC6" w14:textId="77777777" w:rsidR="00365D21" w:rsidRPr="00D475C6" w:rsidRDefault="00365D21" w:rsidP="00365D21">
            <w:pPr>
              <w:ind w:left="-140" w:right="-110"/>
              <w:jc w:val="center"/>
              <w:rPr>
                <w:rFonts w:ascii="Times New Roman" w:hAnsi="Times New Roman" w:cs="Times New Roman"/>
                <w:sz w:val="16"/>
                <w:szCs w:val="16"/>
              </w:rPr>
            </w:pPr>
          </w:p>
        </w:tc>
        <w:tc>
          <w:tcPr>
            <w:tcW w:w="812" w:type="dxa"/>
          </w:tcPr>
          <w:p w14:paraId="412B9F66"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418ED82F" w14:textId="77777777" w:rsidR="00365D21" w:rsidRPr="00D475C6" w:rsidRDefault="00365D21" w:rsidP="00365D21">
            <w:pPr>
              <w:ind w:left="-140" w:right="-110"/>
              <w:jc w:val="center"/>
              <w:rPr>
                <w:rFonts w:ascii="Times New Roman" w:hAnsi="Times New Roman" w:cs="Times New Roman"/>
                <w:sz w:val="16"/>
                <w:szCs w:val="16"/>
              </w:rPr>
            </w:pPr>
          </w:p>
        </w:tc>
        <w:tc>
          <w:tcPr>
            <w:tcW w:w="837" w:type="dxa"/>
          </w:tcPr>
          <w:p w14:paraId="20084B8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79466CAE" w14:textId="77777777" w:rsidR="00365D21" w:rsidRPr="00D475C6" w:rsidRDefault="00365D21" w:rsidP="00365D21">
            <w:pPr>
              <w:ind w:left="-140" w:right="-110"/>
              <w:jc w:val="center"/>
              <w:rPr>
                <w:rFonts w:ascii="Times New Roman" w:hAnsi="Times New Roman" w:cs="Times New Roman"/>
                <w:sz w:val="16"/>
                <w:szCs w:val="16"/>
              </w:rPr>
            </w:pPr>
          </w:p>
        </w:tc>
        <w:tc>
          <w:tcPr>
            <w:tcW w:w="880" w:type="dxa"/>
          </w:tcPr>
          <w:p w14:paraId="1DC44BF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0EA32D35" w14:textId="77777777" w:rsidR="00365D21" w:rsidRPr="00D475C6" w:rsidRDefault="00365D21" w:rsidP="00365D21">
            <w:pPr>
              <w:ind w:left="-140" w:right="95"/>
              <w:jc w:val="right"/>
              <w:rPr>
                <w:rFonts w:ascii="Times New Roman" w:hAnsi="Times New Roman" w:cs="Times New Roman"/>
                <w:sz w:val="16"/>
                <w:szCs w:val="16"/>
              </w:rPr>
            </w:pPr>
          </w:p>
        </w:tc>
        <w:tc>
          <w:tcPr>
            <w:tcW w:w="882" w:type="dxa"/>
            <w:hideMark/>
          </w:tcPr>
          <w:p w14:paraId="250A0201"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1,874</w:t>
            </w:r>
          </w:p>
        </w:tc>
        <w:tc>
          <w:tcPr>
            <w:tcW w:w="106" w:type="dxa"/>
          </w:tcPr>
          <w:p w14:paraId="0BFB993D"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4E326777"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6.86</w:t>
            </w:r>
          </w:p>
        </w:tc>
      </w:tr>
      <w:tr w:rsidR="00365D21" w:rsidRPr="00D475C6" w14:paraId="106E3FCB" w14:textId="77777777" w:rsidTr="0078365A">
        <w:tc>
          <w:tcPr>
            <w:tcW w:w="2322" w:type="dxa"/>
          </w:tcPr>
          <w:p w14:paraId="78CCA9D9" w14:textId="70B11991" w:rsidR="00365D21" w:rsidRPr="00D475C6" w:rsidRDefault="00365D21" w:rsidP="00365D2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35" w:type="dxa"/>
          </w:tcPr>
          <w:p w14:paraId="1FA08092"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1DAF805A" w14:textId="4891E239" w:rsidR="00365D21" w:rsidRPr="00D475C6" w:rsidRDefault="00365D21" w:rsidP="00365D21">
            <w:pPr>
              <w:ind w:left="-140" w:right="95"/>
              <w:jc w:val="right"/>
              <w:rPr>
                <w:rFonts w:ascii="Times New Roman" w:hAnsi="Times New Roman" w:cs="Times New Roman"/>
                <w:sz w:val="16"/>
                <w:szCs w:val="16"/>
              </w:rPr>
            </w:pPr>
          </w:p>
        </w:tc>
        <w:tc>
          <w:tcPr>
            <w:tcW w:w="837" w:type="dxa"/>
          </w:tcPr>
          <w:p w14:paraId="5E9CF353" w14:textId="2019ED40" w:rsidR="00365D21" w:rsidRPr="00D475C6" w:rsidRDefault="00365D21" w:rsidP="00365D21">
            <w:pPr>
              <w:ind w:left="-140" w:right="95"/>
              <w:jc w:val="right"/>
              <w:rPr>
                <w:rFonts w:ascii="Times New Roman" w:hAnsi="Times New Roman" w:cs="Times New Roman"/>
                <w:sz w:val="16"/>
                <w:szCs w:val="16"/>
              </w:rPr>
            </w:pPr>
          </w:p>
        </w:tc>
        <w:tc>
          <w:tcPr>
            <w:tcW w:w="106" w:type="dxa"/>
          </w:tcPr>
          <w:p w14:paraId="462F9CFB" w14:textId="77777777" w:rsidR="00365D21" w:rsidRPr="00D475C6" w:rsidRDefault="00365D21" w:rsidP="00365D21">
            <w:pPr>
              <w:ind w:left="-140" w:right="95"/>
              <w:jc w:val="right"/>
              <w:rPr>
                <w:rFonts w:ascii="Times New Roman" w:hAnsi="Times New Roman" w:cs="Times New Roman"/>
                <w:sz w:val="16"/>
                <w:szCs w:val="16"/>
                <w:cs/>
              </w:rPr>
            </w:pPr>
          </w:p>
        </w:tc>
        <w:tc>
          <w:tcPr>
            <w:tcW w:w="794" w:type="dxa"/>
          </w:tcPr>
          <w:p w14:paraId="2BA61D41"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1EBD18D0" w14:textId="77777777" w:rsidR="00365D21" w:rsidRPr="00D475C6" w:rsidRDefault="00365D21" w:rsidP="00365D21">
            <w:pPr>
              <w:ind w:left="-140" w:right="-110"/>
              <w:jc w:val="center"/>
              <w:rPr>
                <w:rFonts w:ascii="Times New Roman" w:hAnsi="Times New Roman" w:cs="Times New Roman"/>
                <w:sz w:val="16"/>
                <w:szCs w:val="16"/>
              </w:rPr>
            </w:pPr>
          </w:p>
        </w:tc>
        <w:tc>
          <w:tcPr>
            <w:tcW w:w="812" w:type="dxa"/>
          </w:tcPr>
          <w:p w14:paraId="576DA101"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23C67B1B" w14:textId="77777777" w:rsidR="00365D21" w:rsidRPr="00D475C6" w:rsidRDefault="00365D21" w:rsidP="00365D21">
            <w:pPr>
              <w:ind w:left="-140" w:right="-110"/>
              <w:jc w:val="center"/>
              <w:rPr>
                <w:rFonts w:ascii="Times New Roman" w:hAnsi="Times New Roman" w:cs="Times New Roman"/>
                <w:sz w:val="16"/>
                <w:szCs w:val="16"/>
              </w:rPr>
            </w:pPr>
          </w:p>
        </w:tc>
        <w:tc>
          <w:tcPr>
            <w:tcW w:w="837" w:type="dxa"/>
          </w:tcPr>
          <w:p w14:paraId="106D893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5534A9C3" w14:textId="77777777" w:rsidR="00365D21" w:rsidRPr="00D475C6" w:rsidRDefault="00365D21" w:rsidP="00365D21">
            <w:pPr>
              <w:ind w:left="-140" w:right="-110"/>
              <w:jc w:val="center"/>
              <w:rPr>
                <w:rFonts w:ascii="Times New Roman" w:hAnsi="Times New Roman" w:cs="Times New Roman"/>
                <w:sz w:val="16"/>
                <w:szCs w:val="16"/>
              </w:rPr>
            </w:pPr>
          </w:p>
        </w:tc>
        <w:tc>
          <w:tcPr>
            <w:tcW w:w="880" w:type="dxa"/>
          </w:tcPr>
          <w:p w14:paraId="606187F0"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8" w:type="dxa"/>
          </w:tcPr>
          <w:p w14:paraId="18A8E3D2"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2238BCC4"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5AE7DFF"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tcPr>
          <w:p w14:paraId="422494D3"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04B8BD2F" w14:textId="77777777" w:rsidTr="0078365A">
        <w:tc>
          <w:tcPr>
            <w:tcW w:w="2322" w:type="dxa"/>
            <w:hideMark/>
          </w:tcPr>
          <w:p w14:paraId="7942A565" w14:textId="7BDF11B4" w:rsidR="00365D21" w:rsidRPr="00D475C6" w:rsidRDefault="00365D21" w:rsidP="00365D2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financial institution</w:t>
            </w:r>
          </w:p>
        </w:tc>
        <w:tc>
          <w:tcPr>
            <w:tcW w:w="1035" w:type="dxa"/>
          </w:tcPr>
          <w:p w14:paraId="70266FD7" w14:textId="1EE44F73" w:rsidR="00365D21" w:rsidRPr="00D475C6" w:rsidRDefault="00365D21"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38022E26" w14:textId="6B712F09" w:rsidR="00365D21" w:rsidRPr="00D475C6" w:rsidRDefault="00365D21" w:rsidP="00365D21">
            <w:pPr>
              <w:ind w:left="-140" w:right="95"/>
              <w:jc w:val="right"/>
              <w:rPr>
                <w:rFonts w:ascii="Times New Roman" w:hAnsi="Times New Roman" w:cs="Times New Roman"/>
                <w:sz w:val="16"/>
                <w:szCs w:val="16"/>
              </w:rPr>
            </w:pPr>
          </w:p>
        </w:tc>
        <w:tc>
          <w:tcPr>
            <w:tcW w:w="837" w:type="dxa"/>
            <w:tcBorders>
              <w:bottom w:val="single" w:sz="4" w:space="0" w:color="auto"/>
            </w:tcBorders>
            <w:hideMark/>
          </w:tcPr>
          <w:p w14:paraId="0CD014CC" w14:textId="70DBB6D6"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14,852</w:t>
            </w:r>
          </w:p>
        </w:tc>
        <w:tc>
          <w:tcPr>
            <w:tcW w:w="106" w:type="dxa"/>
          </w:tcPr>
          <w:p w14:paraId="25BA8863" w14:textId="77777777" w:rsidR="00365D21" w:rsidRPr="00D475C6" w:rsidRDefault="00365D21" w:rsidP="00365D21">
            <w:pPr>
              <w:ind w:left="-140" w:right="95"/>
              <w:jc w:val="right"/>
              <w:rPr>
                <w:rFonts w:ascii="Times New Roman" w:hAnsi="Times New Roman" w:cs="Times New Roman"/>
                <w:sz w:val="16"/>
                <w:szCs w:val="16"/>
              </w:rPr>
            </w:pPr>
          </w:p>
        </w:tc>
        <w:tc>
          <w:tcPr>
            <w:tcW w:w="794" w:type="dxa"/>
            <w:tcBorders>
              <w:bottom w:val="single" w:sz="4" w:space="0" w:color="auto"/>
            </w:tcBorders>
            <w:hideMark/>
          </w:tcPr>
          <w:p w14:paraId="000F133D"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23,595</w:t>
            </w:r>
          </w:p>
        </w:tc>
        <w:tc>
          <w:tcPr>
            <w:tcW w:w="106" w:type="dxa"/>
          </w:tcPr>
          <w:p w14:paraId="5D61B365" w14:textId="77777777" w:rsidR="00365D21" w:rsidRPr="00D475C6" w:rsidRDefault="00365D21" w:rsidP="00365D21">
            <w:pPr>
              <w:ind w:left="-140" w:right="95"/>
              <w:jc w:val="center"/>
              <w:rPr>
                <w:rFonts w:ascii="Times New Roman" w:hAnsi="Times New Roman" w:cs="Times New Roman"/>
                <w:sz w:val="16"/>
                <w:szCs w:val="16"/>
              </w:rPr>
            </w:pPr>
          </w:p>
        </w:tc>
        <w:tc>
          <w:tcPr>
            <w:tcW w:w="812" w:type="dxa"/>
            <w:tcBorders>
              <w:bottom w:val="single" w:sz="4" w:space="0" w:color="auto"/>
            </w:tcBorders>
          </w:tcPr>
          <w:p w14:paraId="082C184A"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1EAC93E5"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Borders>
              <w:bottom w:val="single" w:sz="4" w:space="0" w:color="auto"/>
            </w:tcBorders>
          </w:tcPr>
          <w:p w14:paraId="5DB276D4"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22859D87"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Borders>
              <w:bottom w:val="single" w:sz="4" w:space="0" w:color="auto"/>
            </w:tcBorders>
          </w:tcPr>
          <w:p w14:paraId="7AF8F6D7"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08" w:type="dxa"/>
          </w:tcPr>
          <w:p w14:paraId="3C229C27"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bottom w:val="single" w:sz="4" w:space="0" w:color="auto"/>
            </w:tcBorders>
            <w:hideMark/>
          </w:tcPr>
          <w:p w14:paraId="16CD5C5D" w14:textId="7777777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38,447</w:t>
            </w:r>
          </w:p>
        </w:tc>
        <w:tc>
          <w:tcPr>
            <w:tcW w:w="106" w:type="dxa"/>
          </w:tcPr>
          <w:p w14:paraId="5F5D073E" w14:textId="77777777" w:rsidR="00365D21" w:rsidRPr="00D475C6" w:rsidRDefault="00365D21" w:rsidP="00365D21">
            <w:pPr>
              <w:ind w:left="-196" w:firstLine="196"/>
              <w:jc w:val="center"/>
              <w:rPr>
                <w:rFonts w:ascii="Times New Roman" w:hAnsi="Times New Roman" w:cs="Times New Roman"/>
                <w:sz w:val="16"/>
                <w:szCs w:val="16"/>
              </w:rPr>
            </w:pPr>
          </w:p>
        </w:tc>
        <w:tc>
          <w:tcPr>
            <w:tcW w:w="893" w:type="dxa"/>
            <w:hideMark/>
          </w:tcPr>
          <w:p w14:paraId="0EEBBCDA" w14:textId="77777777"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w:t>
            </w:r>
          </w:p>
        </w:tc>
      </w:tr>
      <w:tr w:rsidR="00365D21" w:rsidRPr="00034AE5" w14:paraId="0CED7D1A" w14:textId="77777777" w:rsidTr="0078365A">
        <w:tc>
          <w:tcPr>
            <w:tcW w:w="2322" w:type="dxa"/>
            <w:hideMark/>
          </w:tcPr>
          <w:p w14:paraId="3E3E5A37" w14:textId="7C0F2988"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6FBCAA08"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15E8CE61" w14:textId="0D9D89D0" w:rsidR="00365D21" w:rsidRPr="00D475C6" w:rsidRDefault="00365D21" w:rsidP="00365D2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hideMark/>
          </w:tcPr>
          <w:p w14:paraId="7917B4E9" w14:textId="46B12BC4"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79,246</w:t>
            </w:r>
          </w:p>
        </w:tc>
        <w:tc>
          <w:tcPr>
            <w:tcW w:w="106" w:type="dxa"/>
          </w:tcPr>
          <w:p w14:paraId="1D84530C" w14:textId="77777777" w:rsidR="00365D21" w:rsidRPr="00D475C6" w:rsidRDefault="00365D21" w:rsidP="00365D21">
            <w:pPr>
              <w:tabs>
                <w:tab w:val="left" w:pos="378"/>
              </w:tabs>
              <w:ind w:left="-140" w:right="95"/>
              <w:jc w:val="right"/>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hideMark/>
          </w:tcPr>
          <w:p w14:paraId="7872A555" w14:textId="2D899912" w:rsidR="00365D21" w:rsidRPr="00D475C6" w:rsidRDefault="00365D21" w:rsidP="00365D21">
            <w:pPr>
              <w:tabs>
                <w:tab w:val="left" w:pos="378"/>
              </w:tabs>
              <w:ind w:left="-140" w:right="95"/>
              <w:jc w:val="right"/>
              <w:rPr>
                <w:rFonts w:ascii="Times New Roman" w:hAnsi="Times New Roman" w:cs="Times New Roman"/>
                <w:sz w:val="16"/>
                <w:szCs w:val="16"/>
              </w:rPr>
            </w:pPr>
            <w:r w:rsidRPr="00D475C6">
              <w:rPr>
                <w:rFonts w:ascii="Times New Roman" w:hAnsi="Times New Roman" w:cs="Times New Roman"/>
                <w:sz w:val="16"/>
                <w:szCs w:val="16"/>
              </w:rPr>
              <w:t>38,597</w:t>
            </w:r>
          </w:p>
        </w:tc>
        <w:tc>
          <w:tcPr>
            <w:tcW w:w="106" w:type="dxa"/>
          </w:tcPr>
          <w:p w14:paraId="613DB400" w14:textId="77777777" w:rsidR="00365D21" w:rsidRPr="00D475C6" w:rsidRDefault="00365D21" w:rsidP="00365D21">
            <w:pPr>
              <w:ind w:left="-140" w:right="-110"/>
              <w:jc w:val="center"/>
              <w:rPr>
                <w:rFonts w:ascii="Times New Roman" w:hAnsi="Times New Roman" w:cs="Times New Roman"/>
                <w:sz w:val="16"/>
                <w:szCs w:val="16"/>
              </w:rPr>
            </w:pPr>
          </w:p>
        </w:tc>
        <w:tc>
          <w:tcPr>
            <w:tcW w:w="812" w:type="dxa"/>
            <w:tcBorders>
              <w:top w:val="single" w:sz="4" w:space="0" w:color="auto"/>
              <w:left w:val="nil"/>
              <w:bottom w:val="double" w:sz="4" w:space="0" w:color="auto"/>
              <w:right w:val="nil"/>
            </w:tcBorders>
          </w:tcPr>
          <w:p w14:paraId="172F433D"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26" w:type="dxa"/>
          </w:tcPr>
          <w:p w14:paraId="0B332978"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4CA9DCF" w14:textId="77777777" w:rsidR="00365D21" w:rsidRPr="00D475C6" w:rsidRDefault="00365D21" w:rsidP="00365D21">
            <w:pPr>
              <w:pStyle w:val="ListParagraph"/>
              <w:numPr>
                <w:ilvl w:val="0"/>
                <w:numId w:val="26"/>
              </w:numPr>
              <w:ind w:right="95"/>
              <w:jc w:val="right"/>
              <w:rPr>
                <w:rFonts w:ascii="Times New Roman" w:hAnsi="Times New Roman" w:cs="Times New Roman"/>
                <w:sz w:val="16"/>
                <w:szCs w:val="16"/>
              </w:rPr>
            </w:pPr>
          </w:p>
        </w:tc>
        <w:tc>
          <w:tcPr>
            <w:tcW w:w="110" w:type="dxa"/>
          </w:tcPr>
          <w:p w14:paraId="2C14F766" w14:textId="77777777" w:rsidR="00365D21" w:rsidRPr="00D475C6" w:rsidRDefault="00365D21" w:rsidP="00365D21">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hideMark/>
          </w:tcPr>
          <w:p w14:paraId="3B63DECB" w14:textId="77777777" w:rsidR="00365D21" w:rsidRPr="00D475C6" w:rsidRDefault="00365D21" w:rsidP="00365D21">
            <w:pPr>
              <w:tabs>
                <w:tab w:val="left" w:pos="378"/>
              </w:tabs>
              <w:ind w:left="-140" w:right="95"/>
              <w:jc w:val="right"/>
              <w:rPr>
                <w:rFonts w:ascii="Times New Roman" w:hAnsi="Times New Roman" w:cs="Times New Roman"/>
                <w:sz w:val="16"/>
                <w:szCs w:val="16"/>
              </w:rPr>
            </w:pPr>
            <w:r w:rsidRPr="00D475C6">
              <w:rPr>
                <w:rFonts w:ascii="Times New Roman" w:hAnsi="Times New Roman" w:cs="Times New Roman"/>
                <w:sz w:val="16"/>
                <w:szCs w:val="16"/>
              </w:rPr>
              <w:t>128,466</w:t>
            </w:r>
          </w:p>
        </w:tc>
        <w:tc>
          <w:tcPr>
            <w:tcW w:w="108" w:type="dxa"/>
          </w:tcPr>
          <w:p w14:paraId="0166EA51"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hideMark/>
          </w:tcPr>
          <w:p w14:paraId="6437CD5C" w14:textId="29B4A67A" w:rsidR="00365D21" w:rsidRPr="00034AE5"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246,309</w:t>
            </w:r>
          </w:p>
        </w:tc>
        <w:tc>
          <w:tcPr>
            <w:tcW w:w="106" w:type="dxa"/>
          </w:tcPr>
          <w:p w14:paraId="4BCE3B82" w14:textId="77777777" w:rsidR="00365D21" w:rsidRPr="00034AE5" w:rsidRDefault="00365D21" w:rsidP="00365D21">
            <w:pPr>
              <w:ind w:left="-196" w:firstLine="196"/>
              <w:jc w:val="center"/>
              <w:rPr>
                <w:rFonts w:ascii="Times New Roman" w:hAnsi="Times New Roman" w:cs="Times New Roman"/>
                <w:sz w:val="16"/>
                <w:szCs w:val="16"/>
              </w:rPr>
            </w:pPr>
          </w:p>
        </w:tc>
        <w:tc>
          <w:tcPr>
            <w:tcW w:w="893" w:type="dxa"/>
          </w:tcPr>
          <w:p w14:paraId="41CDBD8C" w14:textId="77777777" w:rsidR="00365D21" w:rsidRPr="00034AE5" w:rsidRDefault="00365D21" w:rsidP="00365D21">
            <w:pPr>
              <w:ind w:left="-196" w:firstLine="196"/>
              <w:jc w:val="center"/>
              <w:rPr>
                <w:rFonts w:ascii="Times New Roman" w:hAnsi="Times New Roman" w:cs="Times New Roman"/>
                <w:sz w:val="16"/>
                <w:szCs w:val="16"/>
              </w:rPr>
            </w:pPr>
          </w:p>
        </w:tc>
      </w:tr>
    </w:tbl>
    <w:p w14:paraId="3A8ACF0D" w14:textId="77777777" w:rsidR="008466B3" w:rsidRPr="00722401" w:rsidRDefault="008466B3" w:rsidP="008466B3">
      <w:pPr>
        <w:spacing w:line="240" w:lineRule="auto"/>
        <w:rPr>
          <w:rFonts w:ascii="Times New Roman" w:hAnsi="Times New Roman" w:cs="Times New Roman"/>
        </w:rPr>
      </w:pPr>
    </w:p>
    <w:p w14:paraId="3EE151F9" w14:textId="733121FD" w:rsidR="008466B3" w:rsidRPr="008466B3" w:rsidRDefault="0051087E" w:rsidP="00D4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8466B3" w:rsidRPr="008466B3">
        <w:rPr>
          <w:rFonts w:ascii="Times New Roman" w:hAnsi="Times New Roman" w:cs="Times New Roman"/>
          <w:b/>
          <w:bCs/>
        </w:rPr>
        <w:lastRenderedPageBreak/>
        <w:t>Fair Value of Financial Instruments</w:t>
      </w:r>
    </w:p>
    <w:p w14:paraId="6512A515" w14:textId="77777777" w:rsidR="008466B3" w:rsidRPr="00722401" w:rsidRDefault="008466B3" w:rsidP="008466B3">
      <w:pPr>
        <w:pStyle w:val="BodyText"/>
        <w:tabs>
          <w:tab w:val="left" w:pos="540"/>
        </w:tabs>
        <w:spacing w:after="0"/>
        <w:rPr>
          <w:rFonts w:ascii="Times New Roman" w:hAnsi="Times New Roman" w:cs="Times New Roman"/>
          <w:highlight w:val="magenta"/>
          <w:cs/>
        </w:rPr>
      </w:pPr>
    </w:p>
    <w:p w14:paraId="1753F87D" w14:textId="2C33B82D" w:rsidR="008466B3" w:rsidRDefault="008466B3" w:rsidP="008466B3">
      <w:pPr>
        <w:pStyle w:val="BodyText"/>
        <w:tabs>
          <w:tab w:val="left" w:pos="540"/>
        </w:tabs>
        <w:spacing w:after="0"/>
        <w:jc w:val="thaiDistribute"/>
        <w:rPr>
          <w:rFonts w:ascii="Times New Roman" w:hAnsi="Times New Roman" w:cstheme="minorBidi"/>
        </w:rPr>
      </w:pPr>
      <w:r w:rsidRPr="008466B3">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572D719C" w14:textId="77777777" w:rsidR="0051087E" w:rsidRPr="0051087E" w:rsidRDefault="0051087E" w:rsidP="008466B3">
      <w:pPr>
        <w:pStyle w:val="BodyText"/>
        <w:tabs>
          <w:tab w:val="left" w:pos="540"/>
        </w:tabs>
        <w:spacing w:after="0"/>
        <w:jc w:val="thaiDistribute"/>
        <w:rPr>
          <w:rFonts w:ascii="Times New Roman" w:hAnsi="Times New Roman" w:cstheme="minorBidi"/>
        </w:rPr>
      </w:pPr>
    </w:p>
    <w:p w14:paraId="783B3564" w14:textId="2BE14728" w:rsidR="008466B3" w:rsidRDefault="008466B3" w:rsidP="00EA5F09">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Cash and cash equivalents</w:t>
      </w:r>
      <w:r w:rsidR="000B4477">
        <w:rPr>
          <w:rFonts w:ascii="Times New Roman" w:hAnsi="Times New Roman" w:cs="Times New Roman"/>
        </w:rPr>
        <w:t>:</w:t>
      </w:r>
      <w:r w:rsidRPr="008466B3">
        <w:rPr>
          <w:rFonts w:ascii="Times New Roman" w:hAnsi="Times New Roman" w:cs="Times New Roman"/>
        </w:rPr>
        <w:t xml:space="preserve"> the aggregate carrying values are insignificantly different from their aggregate fair value because these financial assets have floating interest rate or fix interest rate, which approximately market rate.</w:t>
      </w:r>
    </w:p>
    <w:p w14:paraId="32E4D38F" w14:textId="77777777" w:rsidR="008A5311" w:rsidRPr="008466B3" w:rsidRDefault="008A5311" w:rsidP="00EA5F09">
      <w:pPr>
        <w:pStyle w:val="BodyText"/>
        <w:tabs>
          <w:tab w:val="left" w:pos="540"/>
        </w:tabs>
        <w:spacing w:after="0"/>
        <w:jc w:val="thaiDistribute"/>
        <w:rPr>
          <w:rFonts w:ascii="Times New Roman" w:hAnsi="Times New Roman" w:cs="Times New Roman"/>
        </w:rPr>
      </w:pPr>
    </w:p>
    <w:p w14:paraId="76B1A692" w14:textId="39171A6A" w:rsidR="000B4477" w:rsidRDefault="000B4477" w:rsidP="008466B3">
      <w:pPr>
        <w:pStyle w:val="BodyText"/>
        <w:tabs>
          <w:tab w:val="left" w:pos="540"/>
        </w:tabs>
        <w:spacing w:after="0"/>
        <w:jc w:val="thaiDistribute"/>
        <w:rPr>
          <w:rFonts w:ascii="Times New Roman" w:hAnsi="Times New Roman" w:cs="Times New Roman"/>
        </w:rPr>
      </w:pPr>
      <w:r>
        <w:rPr>
          <w:rFonts w:ascii="Times New Roman" w:hAnsi="Times New Roman" w:cs="Times New Roman"/>
        </w:rPr>
        <w:t xml:space="preserve">Temporary investments: </w:t>
      </w:r>
      <w:r w:rsidRPr="008466B3">
        <w:rPr>
          <w:rFonts w:ascii="Times New Roman" w:hAnsi="Times New Roman" w:cs="Times New Roman"/>
        </w:rPr>
        <w:t>fair values</w:t>
      </w:r>
      <w:r w:rsidR="00A52D79" w:rsidRPr="00EA5F09">
        <w:rPr>
          <w:rFonts w:ascii="Times New Roman" w:hAnsi="Times New Roman" w:cs="Times New Roman"/>
        </w:rPr>
        <w:t xml:space="preserve"> or the aggregate carrying value is insignificantly different from its aggregate fair value</w:t>
      </w:r>
      <w:r w:rsidRPr="008466B3">
        <w:rPr>
          <w:rFonts w:ascii="Times New Roman" w:hAnsi="Times New Roman" w:cs="Times New Roman"/>
        </w:rPr>
        <w:t xml:space="preserve"> due to the relatively short-term maturity of these financial instrument</w:t>
      </w:r>
      <w:r>
        <w:rPr>
          <w:rFonts w:ascii="Times New Roman" w:hAnsi="Times New Roman" w:cs="Times New Roman"/>
        </w:rPr>
        <w:t>.</w:t>
      </w:r>
    </w:p>
    <w:p w14:paraId="561A5BE4" w14:textId="444CC841" w:rsidR="000B4477" w:rsidRDefault="000B4477" w:rsidP="008466B3">
      <w:pPr>
        <w:pStyle w:val="BodyText"/>
        <w:tabs>
          <w:tab w:val="left" w:pos="540"/>
        </w:tabs>
        <w:spacing w:after="0"/>
        <w:jc w:val="thaiDistribute"/>
        <w:rPr>
          <w:rFonts w:ascii="Times New Roman" w:hAnsi="Times New Roman" w:cs="Times New Roman"/>
        </w:rPr>
      </w:pPr>
    </w:p>
    <w:p w14:paraId="50AB3676" w14:textId="676AFF27" w:rsidR="000B4477" w:rsidRDefault="000B4477" w:rsidP="008466B3">
      <w:pPr>
        <w:pStyle w:val="BodyText"/>
        <w:tabs>
          <w:tab w:val="left" w:pos="540"/>
        </w:tabs>
        <w:spacing w:after="0"/>
        <w:jc w:val="thaiDistribute"/>
        <w:rPr>
          <w:rFonts w:ascii="Times New Roman" w:hAnsi="Times New Roman" w:cs="Times New Roman"/>
        </w:rPr>
      </w:pPr>
      <w:r w:rsidRPr="00D20792">
        <w:rPr>
          <w:rFonts w:ascii="Times New Roman" w:hAnsi="Times New Roman" w:cs="Times New Roman"/>
        </w:rPr>
        <w:t xml:space="preserve">Investments in restricted fixed deposits: </w:t>
      </w:r>
      <w:r w:rsidR="00A52D79" w:rsidRPr="00EA5F09">
        <w:rPr>
          <w:rFonts w:ascii="Times New Roman" w:hAnsi="Times New Roman" w:cs="Times New Roman"/>
        </w:rPr>
        <w:t>the aggregate carrying value is insignificantly different from its aggregate fair value because these financial assets have market rate.</w:t>
      </w:r>
    </w:p>
    <w:p w14:paraId="115D532E" w14:textId="77777777" w:rsidR="000B4477" w:rsidRDefault="000B4477" w:rsidP="008466B3">
      <w:pPr>
        <w:pStyle w:val="BodyText"/>
        <w:tabs>
          <w:tab w:val="left" w:pos="540"/>
        </w:tabs>
        <w:spacing w:after="0"/>
        <w:jc w:val="thaiDistribute"/>
        <w:rPr>
          <w:rFonts w:ascii="Times New Roman" w:hAnsi="Times New Roman" w:cs="Times New Roman"/>
        </w:rPr>
      </w:pPr>
    </w:p>
    <w:p w14:paraId="127C33A5" w14:textId="4158FA33" w:rsidR="008466B3" w:rsidRDefault="008466B3" w:rsidP="008466B3">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Trade account receivables, trade account payables,</w:t>
      </w:r>
      <w:r w:rsidR="000B4477">
        <w:rPr>
          <w:rFonts w:ascii="Times New Roman" w:hAnsi="Times New Roman" w:cs="Times New Roman"/>
        </w:rPr>
        <w:t xml:space="preserve"> other current receivables</w:t>
      </w:r>
      <w:r w:rsidR="005B0FDD">
        <w:rPr>
          <w:rFonts w:ascii="Times New Roman" w:hAnsi="Times New Roman" w:cs="Times New Roman"/>
        </w:rPr>
        <w:t>,</w:t>
      </w:r>
      <w:r w:rsidRPr="008466B3">
        <w:rPr>
          <w:rFonts w:ascii="Times New Roman" w:hAnsi="Times New Roman" w:cs="Times New Roman"/>
        </w:rPr>
        <w:t xml:space="preserve"> other</w:t>
      </w:r>
      <w:r w:rsidR="000B4477">
        <w:rPr>
          <w:rFonts w:ascii="Times New Roman" w:hAnsi="Times New Roman" w:cs="Times New Roman"/>
        </w:rPr>
        <w:t xml:space="preserve"> current</w:t>
      </w:r>
      <w:r w:rsidRPr="008466B3">
        <w:rPr>
          <w:rFonts w:ascii="Times New Roman" w:hAnsi="Times New Roman" w:cs="Times New Roman"/>
        </w:rPr>
        <w:t xml:space="preserve"> payables</w:t>
      </w:r>
      <w:r w:rsidR="005B0FDD">
        <w:rPr>
          <w:rFonts w:ascii="Times New Roman" w:hAnsi="Times New Roman" w:cs="Times New Roman"/>
        </w:rPr>
        <w:t>,</w:t>
      </w:r>
      <w:r w:rsidR="005B0FDD" w:rsidRPr="005B0FDD">
        <w:rPr>
          <w:rFonts w:ascii="Times New Roman" w:hAnsi="Times New Roman" w:cs="Times New Roman"/>
        </w:rPr>
        <w:t xml:space="preserve"> </w:t>
      </w:r>
      <w:r w:rsidR="005B0FDD">
        <w:rPr>
          <w:rFonts w:ascii="Times New Roman" w:hAnsi="Times New Roman" w:cs="Times New Roman"/>
        </w:rPr>
        <w:t>short-term loans to related parties</w:t>
      </w:r>
      <w:r w:rsidR="005B0FDD" w:rsidRPr="005B0FDD">
        <w:rPr>
          <w:rFonts w:ascii="Times New Roman" w:hAnsi="Times New Roman" w:cs="Times New Roman"/>
        </w:rPr>
        <w:t xml:space="preserve"> </w:t>
      </w:r>
      <w:r w:rsidR="005B0FDD">
        <w:rPr>
          <w:rFonts w:ascii="Times New Roman" w:hAnsi="Times New Roman" w:cs="Times New Roman"/>
        </w:rPr>
        <w:t>and short-term borrowings from related parties</w:t>
      </w:r>
      <w:r w:rsidR="000B4477">
        <w:rPr>
          <w:rFonts w:ascii="Times New Roman" w:hAnsi="Times New Roman" w:cs="Times New Roman"/>
        </w:rPr>
        <w:t>:</w:t>
      </w:r>
      <w:r w:rsidRPr="008466B3">
        <w:rPr>
          <w:rFonts w:ascii="Times New Roman" w:hAnsi="Times New Roman" w:cs="Times New Roman"/>
        </w:rPr>
        <w:t xml:space="preserve"> the carrying values approximate their fair values due to the relatively short-term maturity of these financial instruments.</w:t>
      </w:r>
    </w:p>
    <w:p w14:paraId="0D834B80" w14:textId="00F4203B" w:rsidR="00A32EDB" w:rsidRDefault="00A32EDB" w:rsidP="008466B3">
      <w:pPr>
        <w:pStyle w:val="BodyText"/>
        <w:tabs>
          <w:tab w:val="left" w:pos="540"/>
        </w:tabs>
        <w:spacing w:after="0"/>
        <w:jc w:val="thaiDistribute"/>
        <w:rPr>
          <w:rFonts w:ascii="Times New Roman" w:hAnsi="Times New Roman" w:cs="Times New Roman"/>
        </w:rPr>
      </w:pPr>
    </w:p>
    <w:p w14:paraId="308529C9" w14:textId="69690511" w:rsidR="00A32EDB" w:rsidRPr="008466B3" w:rsidRDefault="00A32EDB" w:rsidP="008466B3">
      <w:pPr>
        <w:pStyle w:val="BodyText"/>
        <w:tabs>
          <w:tab w:val="left" w:pos="540"/>
        </w:tabs>
        <w:spacing w:after="0"/>
        <w:jc w:val="thaiDistribute"/>
        <w:rPr>
          <w:rFonts w:ascii="Times New Roman" w:hAnsi="Times New Roman" w:cs="Times New Roman"/>
        </w:rPr>
      </w:pPr>
      <w:r>
        <w:rPr>
          <w:rFonts w:ascii="Times New Roman" w:hAnsi="Times New Roman" w:cs="Times New Roman"/>
        </w:rPr>
        <w:t xml:space="preserve">Long-term trade receivables: the carrying value approximate its fair value because these assets have been calculated using market interest rate. </w:t>
      </w:r>
    </w:p>
    <w:p w14:paraId="41D5ED39" w14:textId="77777777" w:rsidR="008466B3" w:rsidRPr="008466B3" w:rsidRDefault="008466B3" w:rsidP="008466B3">
      <w:pPr>
        <w:pStyle w:val="BodyText"/>
        <w:tabs>
          <w:tab w:val="left" w:pos="540"/>
        </w:tabs>
        <w:spacing w:after="0"/>
        <w:jc w:val="thaiDistribute"/>
        <w:rPr>
          <w:rFonts w:ascii="Times New Roman" w:hAnsi="Times New Roman" w:cs="Times New Roman"/>
        </w:rPr>
      </w:pPr>
    </w:p>
    <w:p w14:paraId="46FA8AF5" w14:textId="6C48353E" w:rsidR="008466B3" w:rsidRDefault="000B4477" w:rsidP="00426F1B">
      <w:pPr>
        <w:pStyle w:val="BodyText"/>
        <w:tabs>
          <w:tab w:val="left" w:pos="540"/>
        </w:tabs>
        <w:spacing w:after="0"/>
        <w:jc w:val="thaiDistribute"/>
        <w:rPr>
          <w:rFonts w:ascii="Times New Roman" w:hAnsi="Times New Roman" w:cs="Times New Roman"/>
        </w:rPr>
      </w:pPr>
      <w:r>
        <w:rPr>
          <w:rFonts w:ascii="Times New Roman" w:hAnsi="Times New Roman" w:cs="Times New Roman"/>
        </w:rPr>
        <w:t>Bank overdraft</w:t>
      </w:r>
      <w:r w:rsidR="005B0FDD" w:rsidRPr="00EA5F09">
        <w:rPr>
          <w:rFonts w:ascii="Times New Roman" w:hAnsi="Times New Roman" w:cs="Times New Roman"/>
        </w:rPr>
        <w:t>s</w:t>
      </w:r>
      <w:r>
        <w:rPr>
          <w:rFonts w:ascii="Times New Roman" w:hAnsi="Times New Roman" w:cs="Times New Roman"/>
        </w:rPr>
        <w:t xml:space="preserve"> and short-term borrowings from financial institutions, long-term loans to related parties, long-term borrowings from related parties:</w:t>
      </w:r>
      <w:r w:rsidR="008466B3" w:rsidRPr="008466B3">
        <w:rPr>
          <w:rFonts w:ascii="Times New Roman" w:hAnsi="Times New Roman" w:cs="Times New Roman"/>
        </w:rPr>
        <w:t xml:space="preserve"> the aggregate carrying value</w:t>
      </w:r>
      <w:r w:rsidR="00490ACC">
        <w:rPr>
          <w:rFonts w:ascii="Times New Roman" w:hAnsi="Times New Roman" w:cs="Times New Roman"/>
        </w:rPr>
        <w:t>s</w:t>
      </w:r>
      <w:r w:rsidR="008466B3" w:rsidRPr="008466B3">
        <w:rPr>
          <w:rFonts w:ascii="Times New Roman" w:hAnsi="Times New Roman" w:cs="Times New Roman"/>
        </w:rPr>
        <w:t xml:space="preserve"> </w:t>
      </w:r>
      <w:r w:rsidR="00490ACC">
        <w:rPr>
          <w:rFonts w:ascii="Times New Roman" w:hAnsi="Times New Roman" w:cs="Times New Roman"/>
        </w:rPr>
        <w:t>are</w:t>
      </w:r>
      <w:r w:rsidR="008466B3" w:rsidRPr="008466B3">
        <w:rPr>
          <w:rFonts w:ascii="Times New Roman" w:hAnsi="Times New Roman" w:cs="Times New Roman"/>
        </w:rPr>
        <w:t xml:space="preserve"> insignificantly different from </w:t>
      </w:r>
      <w:r w:rsidR="00490ACC">
        <w:rPr>
          <w:rFonts w:ascii="Times New Roman" w:hAnsi="Times New Roman" w:cs="Times New Roman"/>
        </w:rPr>
        <w:t>their</w:t>
      </w:r>
      <w:r w:rsidR="008466B3" w:rsidRPr="008466B3">
        <w:rPr>
          <w:rFonts w:ascii="Times New Roman" w:hAnsi="Times New Roman" w:cs="Times New Roman"/>
        </w:rPr>
        <w:t xml:space="preserve"> aggregate fair value</w:t>
      </w:r>
      <w:r w:rsidR="00490ACC">
        <w:rPr>
          <w:rFonts w:ascii="Times New Roman" w:hAnsi="Times New Roman" w:cs="Times New Roman"/>
        </w:rPr>
        <w:t>s</w:t>
      </w:r>
      <w:r w:rsidR="008466B3" w:rsidRPr="008466B3">
        <w:rPr>
          <w:rFonts w:ascii="Times New Roman" w:hAnsi="Times New Roman" w:cs="Times New Roman"/>
        </w:rPr>
        <w:t xml:space="preserve"> because </w:t>
      </w:r>
      <w:r w:rsidRPr="008466B3">
        <w:rPr>
          <w:rFonts w:ascii="Times New Roman" w:hAnsi="Times New Roman" w:cs="Times New Roman"/>
        </w:rPr>
        <w:t>these financial assets</w:t>
      </w:r>
      <w:r>
        <w:rPr>
          <w:rFonts w:ascii="Times New Roman" w:hAnsi="Times New Roman" w:cs="Times New Roman"/>
        </w:rPr>
        <w:t xml:space="preserve"> and liabilities</w:t>
      </w:r>
      <w:r w:rsidRPr="008466B3">
        <w:rPr>
          <w:rFonts w:ascii="Times New Roman" w:hAnsi="Times New Roman" w:cs="Times New Roman"/>
        </w:rPr>
        <w:t xml:space="preserve"> have floating interest rate</w:t>
      </w:r>
      <w:r>
        <w:rPr>
          <w:rFonts w:ascii="Times New Roman" w:hAnsi="Times New Roman" w:cs="Times New Roman"/>
        </w:rPr>
        <w:t>s</w:t>
      </w:r>
      <w:r w:rsidRPr="008466B3">
        <w:rPr>
          <w:rFonts w:ascii="Times New Roman" w:hAnsi="Times New Roman" w:cs="Times New Roman"/>
        </w:rPr>
        <w:t xml:space="preserve"> or fix interest rate</w:t>
      </w:r>
      <w:r>
        <w:rPr>
          <w:rFonts w:ascii="Times New Roman" w:hAnsi="Times New Roman" w:cs="Times New Roman"/>
        </w:rPr>
        <w:t>s</w:t>
      </w:r>
      <w:r w:rsidRPr="008466B3">
        <w:rPr>
          <w:rFonts w:ascii="Times New Roman" w:hAnsi="Times New Roman" w:cs="Times New Roman"/>
        </w:rPr>
        <w:t>, which approximately market rate</w:t>
      </w:r>
      <w:r w:rsidR="008466B3" w:rsidRPr="008466B3">
        <w:rPr>
          <w:rFonts w:ascii="Times New Roman" w:hAnsi="Times New Roman" w:cs="Times New Roman"/>
        </w:rPr>
        <w:t>.</w:t>
      </w:r>
    </w:p>
    <w:p w14:paraId="55162FD0" w14:textId="77777777" w:rsidR="00A33CFD" w:rsidRPr="008466B3" w:rsidRDefault="00A33CFD" w:rsidP="00426F1B">
      <w:pPr>
        <w:pStyle w:val="BodyText"/>
        <w:tabs>
          <w:tab w:val="left" w:pos="540"/>
        </w:tabs>
        <w:spacing w:after="0"/>
        <w:jc w:val="thaiDistribute"/>
        <w:rPr>
          <w:rFonts w:ascii="Times New Roman" w:hAnsi="Times New Roman" w:cs="Times New Roman"/>
        </w:rPr>
      </w:pPr>
    </w:p>
    <w:p w14:paraId="418BE754" w14:textId="64EEA1BE" w:rsidR="00A33CFD" w:rsidRDefault="008466B3" w:rsidP="00426F1B">
      <w:pPr>
        <w:pStyle w:val="BodyText"/>
        <w:tabs>
          <w:tab w:val="left" w:pos="540"/>
        </w:tabs>
        <w:spacing w:after="0"/>
        <w:jc w:val="thaiDistribute"/>
        <w:rPr>
          <w:rFonts w:ascii="Times New Roman" w:hAnsi="Times New Roman" w:cstheme="minorBidi"/>
        </w:rPr>
      </w:pPr>
      <w:r w:rsidRPr="008466B3">
        <w:rPr>
          <w:rFonts w:ascii="Times New Roman" w:hAnsi="Times New Roman" w:cs="Times New Roman"/>
        </w:rPr>
        <w:t>Lease liabilities</w:t>
      </w:r>
      <w:r w:rsidR="000B4477">
        <w:rPr>
          <w:rFonts w:ascii="Times New Roman" w:hAnsi="Times New Roman" w:cs="Times New Roman"/>
        </w:rPr>
        <w:t>:</w:t>
      </w:r>
      <w:r w:rsidRPr="008466B3">
        <w:rPr>
          <w:rFonts w:ascii="Times New Roman" w:hAnsi="Times New Roman" w:cs="Times New Roman"/>
        </w:rPr>
        <w:t xml:space="preserve"> the carrying value approximately its fair value because these liabilities have been calculated using market interest </w:t>
      </w:r>
      <w:r w:rsidRPr="00632B28">
        <w:rPr>
          <w:rFonts w:ascii="Times New Roman" w:hAnsi="Times New Roman" w:cs="Times New Roman"/>
        </w:rPr>
        <w:t>rate.</w:t>
      </w:r>
    </w:p>
    <w:p w14:paraId="31BFF088" w14:textId="77777777" w:rsidR="001A571F" w:rsidRPr="001A571F" w:rsidRDefault="001A571F" w:rsidP="00426F1B">
      <w:pPr>
        <w:pStyle w:val="BodyText"/>
        <w:tabs>
          <w:tab w:val="left" w:pos="540"/>
        </w:tabs>
        <w:spacing w:after="0"/>
        <w:jc w:val="thaiDistribute"/>
        <w:rPr>
          <w:rFonts w:ascii="Times New Roman" w:hAnsi="Times New Roman" w:cstheme="minorBidi"/>
        </w:rPr>
      </w:pPr>
    </w:p>
    <w:p w14:paraId="29613291" w14:textId="27F1365A" w:rsidR="00EF19C1" w:rsidRPr="00A33CFD" w:rsidDel="008C1B1C" w:rsidRDefault="00EF19C1"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A33CFD">
        <w:rPr>
          <w:rFonts w:ascii="Times New Roman" w:hAnsi="Times New Roman" w:cs="Times New Roman"/>
          <w:b/>
          <w:bCs/>
        </w:rPr>
        <w:t>3</w:t>
      </w:r>
      <w:r w:rsidR="001F0B54">
        <w:rPr>
          <w:rFonts w:ascii="Times New Roman" w:hAnsi="Times New Roman" w:cs="Times New Roman"/>
          <w:b/>
          <w:bCs/>
        </w:rPr>
        <w:t>4</w:t>
      </w:r>
      <w:r w:rsidRPr="00A33CFD">
        <w:rPr>
          <w:rFonts w:ascii="Times New Roman" w:hAnsi="Times New Roman" w:cs="Times New Roman"/>
          <w:b/>
          <w:bCs/>
        </w:rPr>
        <w:t>.</w:t>
      </w:r>
      <w:r w:rsidRPr="00A33CFD">
        <w:rPr>
          <w:rFonts w:ascii="Times New Roman" w:hAnsi="Times New Roman" w:cs="Times New Roman"/>
          <w:b/>
          <w:bCs/>
        </w:rPr>
        <w:tab/>
        <w:t xml:space="preserve">OPERATING SEGMENTS </w:t>
      </w:r>
    </w:p>
    <w:p w14:paraId="10DDA006" w14:textId="77777777" w:rsidR="00EF19C1" w:rsidRPr="00632B28" w:rsidRDefault="00EF19C1" w:rsidP="00426F1B">
      <w:pPr>
        <w:pStyle w:val="BodyText"/>
        <w:tabs>
          <w:tab w:val="left" w:pos="540"/>
        </w:tabs>
        <w:spacing w:after="0"/>
        <w:jc w:val="thaiDistribute"/>
        <w:rPr>
          <w:rFonts w:ascii="Times New Roman" w:hAnsi="Times New Roman" w:cs="Times New Roman"/>
        </w:rPr>
      </w:pPr>
    </w:p>
    <w:p w14:paraId="34B21983" w14:textId="24E05A89" w:rsidR="00F30C7B" w:rsidRPr="00761F21" w:rsidRDefault="00EF19C1" w:rsidP="00426F1B">
      <w:pPr>
        <w:pStyle w:val="BodyText"/>
        <w:tabs>
          <w:tab w:val="left" w:pos="540"/>
        </w:tabs>
        <w:spacing w:after="0"/>
        <w:jc w:val="thaiDistribute"/>
        <w:rPr>
          <w:rFonts w:ascii="Times New Roman" w:hAnsi="Times New Roman" w:cs="Times New Roman"/>
        </w:rPr>
      </w:pPr>
      <w:r w:rsidRPr="00632B28">
        <w:rPr>
          <w:rFonts w:ascii="Times New Roman" w:hAnsi="Times New Roman" w:cs="Times New Roman"/>
        </w:rPr>
        <w:t xml:space="preserve">Segment information is presented in respect of the </w:t>
      </w:r>
      <w:r w:rsidR="00632B28" w:rsidRPr="00632B28">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w:t>
      </w:r>
      <w:r w:rsidR="003B304E">
        <w:rPr>
          <w:rFonts w:ascii="Times New Roman" w:hAnsi="Times New Roman" w:cs="Times New Roman"/>
        </w:rPr>
        <w:t>product</w:t>
      </w:r>
      <w:r w:rsidRPr="00632B28">
        <w:rPr>
          <w:rFonts w:ascii="Times New Roman" w:hAnsi="Times New Roman" w:cs="Times New Roman"/>
        </w:rPr>
        <w:t xml:space="preserve"> segments based on the </w:t>
      </w:r>
      <w:r w:rsidR="002D37C4">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management and internal reporting </w:t>
      </w:r>
      <w:r w:rsidRPr="00761F21">
        <w:rPr>
          <w:rFonts w:ascii="Times New Roman" w:hAnsi="Times New Roman" w:cs="Times New Roman"/>
        </w:rPr>
        <w:t>structure</w:t>
      </w:r>
      <w:r w:rsidR="00F30C7B" w:rsidRPr="00761F21">
        <w:rPr>
          <w:rFonts w:ascii="Times New Roman" w:hAnsi="Times New Roman" w:cs="Times New Roman"/>
        </w:rPr>
        <w:t>. The operation</w:t>
      </w:r>
      <w:r w:rsidR="00260776" w:rsidRPr="00761F21">
        <w:rPr>
          <w:rFonts w:ascii="Times New Roman" w:hAnsi="Times New Roman" w:cs="Times New Roman"/>
        </w:rPr>
        <w:t>s</w:t>
      </w:r>
      <w:r w:rsidR="00F30C7B" w:rsidRPr="00761F21">
        <w:rPr>
          <w:rFonts w:ascii="Times New Roman" w:hAnsi="Times New Roman" w:cs="Times New Roman"/>
        </w:rPr>
        <w:t xml:space="preserve"> </w:t>
      </w:r>
      <w:r w:rsidR="000645E9" w:rsidRPr="00761F21">
        <w:rPr>
          <w:rFonts w:ascii="Times New Roman" w:hAnsi="Times New Roman" w:cs="Times New Roman"/>
        </w:rPr>
        <w:t xml:space="preserve">segments </w:t>
      </w:r>
      <w:r w:rsidR="00BE1325" w:rsidRPr="00761F21">
        <w:rPr>
          <w:rFonts w:ascii="Times New Roman" w:hAnsi="Times New Roman"/>
          <w:szCs w:val="22"/>
        </w:rPr>
        <w:t xml:space="preserve">based on geographical and product </w:t>
      </w:r>
      <w:r w:rsidR="00BE1325" w:rsidRPr="00761F21">
        <w:rPr>
          <w:rFonts w:ascii="Times New Roman" w:hAnsi="Times New Roman" w:cs="Times New Roman"/>
        </w:rPr>
        <w:t>segments</w:t>
      </w:r>
      <w:r w:rsidR="00BE1325" w:rsidRPr="00761F21">
        <w:rPr>
          <w:rFonts w:ascii="Times New Roman" w:hAnsi="Times New Roman"/>
          <w:szCs w:val="22"/>
        </w:rPr>
        <w:t xml:space="preserve"> were as follows:</w:t>
      </w:r>
      <w:r w:rsidR="00F30C7B" w:rsidRPr="00761F21">
        <w:rPr>
          <w:rFonts w:ascii="Times New Roman" w:hAnsi="Times New Roman" w:cs="Times New Roman"/>
        </w:rPr>
        <w:t xml:space="preserve"> </w:t>
      </w:r>
    </w:p>
    <w:p w14:paraId="5971A35E" w14:textId="3CAE3DB0" w:rsidR="00EF19C1" w:rsidRPr="00761F21" w:rsidRDefault="00EF19C1" w:rsidP="00EF19C1">
      <w:pPr>
        <w:tabs>
          <w:tab w:val="left" w:pos="540"/>
        </w:tabs>
        <w:jc w:val="thaiDistribute"/>
        <w:rPr>
          <w:rFonts w:ascii="Times New Roman" w:hAnsi="Times New Roman" w:cs="Times New Roman"/>
        </w:rPr>
      </w:pPr>
    </w:p>
    <w:p w14:paraId="03816ED8" w14:textId="75177866" w:rsidR="00BE1325" w:rsidRDefault="00BE1325"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761F21">
        <w:rPr>
          <w:rFonts w:ascii="Times New Roman" w:hAnsi="Times New Roman" w:cs="Times New Roman"/>
        </w:rPr>
        <w:t xml:space="preserve">34.1 </w:t>
      </w:r>
      <w:r w:rsidRPr="00761F21">
        <w:rPr>
          <w:rFonts w:ascii="Times New Roman" w:hAnsi="Times New Roman" w:cs="Times New Roman"/>
        </w:rPr>
        <w:tab/>
        <w:t>Geographical segment</w:t>
      </w:r>
      <w:r w:rsidR="00F62975" w:rsidRPr="00761F21">
        <w:rPr>
          <w:rFonts w:ascii="Times New Roman" w:hAnsi="Times New Roman" w:cs="Times New Roman"/>
        </w:rPr>
        <w:t>s</w:t>
      </w:r>
    </w:p>
    <w:p w14:paraId="1C6EE9A3" w14:textId="6DE872F6" w:rsidR="00BE1325" w:rsidRDefault="00BE1325" w:rsidP="00EF19C1">
      <w:pPr>
        <w:tabs>
          <w:tab w:val="left" w:pos="540"/>
        </w:tabs>
        <w:jc w:val="thaiDistribute"/>
        <w:rPr>
          <w:rFonts w:ascii="Times New Roman" w:hAnsi="Times New Roman" w:cs="Times New Roman"/>
        </w:rPr>
      </w:pPr>
    </w:p>
    <w:p w14:paraId="23387384" w14:textId="77777777" w:rsidR="00D76469" w:rsidRPr="001F45B7" w:rsidRDefault="00D76469" w:rsidP="00D76469">
      <w:pPr>
        <w:tabs>
          <w:tab w:val="left" w:pos="540"/>
        </w:tabs>
        <w:jc w:val="thaiDistribute"/>
        <w:rPr>
          <w:rFonts w:ascii="Times New Roman" w:hAnsi="Times New Roman" w:cstheme="minorBidi"/>
        </w:rPr>
      </w:pPr>
      <w:r w:rsidRPr="001F45B7">
        <w:rPr>
          <w:rFonts w:ascii="Times New Roman" w:hAnsi="Times New Roman" w:cs="Times New Roman"/>
        </w:rPr>
        <w:t>Revenue and gross profit (loss)</w:t>
      </w:r>
      <w:r w:rsidRPr="001F45B7">
        <w:rPr>
          <w:rFonts w:ascii="Times New Roman" w:hAnsi="Times New Roman" w:cs="Times New Roman"/>
          <w:cs/>
        </w:rPr>
        <w:t xml:space="preserve"> </w:t>
      </w:r>
      <w:r w:rsidRPr="001F45B7">
        <w:rPr>
          <w:rFonts w:ascii="Times New Roman" w:hAnsi="Times New Roman" w:cs="Times New Roman"/>
        </w:rPr>
        <w:t>based on geographic area for each of the years ended December 31, 2021 and 2020 were as follows</w:t>
      </w:r>
      <w:r w:rsidRPr="001F45B7">
        <w:rPr>
          <w:rFonts w:ascii="Times New Roman" w:hAnsi="Times New Roman" w:cs="Times New Roman"/>
          <w:cs/>
        </w:rPr>
        <w:t>:</w:t>
      </w:r>
    </w:p>
    <w:p w14:paraId="56359AC1" w14:textId="7FF7B9B8" w:rsidR="00BE1325" w:rsidRDefault="00BE1325"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E1325" w:rsidRPr="001F45B7" w14:paraId="47CC7D40" w14:textId="77777777" w:rsidTr="00804C73">
        <w:tc>
          <w:tcPr>
            <w:tcW w:w="4680" w:type="dxa"/>
          </w:tcPr>
          <w:p w14:paraId="0725070D" w14:textId="77777777" w:rsidR="00BE1325" w:rsidRPr="00EA0C5E" w:rsidRDefault="00BE1325" w:rsidP="00753654">
            <w:pPr>
              <w:jc w:val="thaiDistribute"/>
              <w:rPr>
                <w:rFonts w:ascii="Times New Roman" w:hAnsi="Times New Roman" w:cs="Times New Roman"/>
                <w:sz w:val="16"/>
                <w:szCs w:val="16"/>
              </w:rPr>
            </w:pPr>
          </w:p>
        </w:tc>
        <w:tc>
          <w:tcPr>
            <w:tcW w:w="5040" w:type="dxa"/>
            <w:gridSpan w:val="9"/>
            <w:tcBorders>
              <w:bottom w:val="single" w:sz="4" w:space="0" w:color="auto"/>
            </w:tcBorders>
          </w:tcPr>
          <w:p w14:paraId="328C34A5" w14:textId="77777777" w:rsidR="00BE1325" w:rsidRPr="001F45B7" w:rsidRDefault="00BE1325" w:rsidP="00753654">
            <w:pPr>
              <w:ind w:right="72"/>
              <w:jc w:val="center"/>
              <w:rPr>
                <w:rFonts w:ascii="Times New Roman" w:hAnsi="Times New Roman" w:cs="Times New Roman"/>
                <w:sz w:val="16"/>
                <w:szCs w:val="16"/>
              </w:rPr>
            </w:pPr>
            <w:r w:rsidRPr="001F45B7">
              <w:rPr>
                <w:rFonts w:ascii="Times New Roman" w:hAnsi="Times New Roman" w:cs="Times New Roman"/>
                <w:sz w:val="16"/>
                <w:szCs w:val="16"/>
              </w:rPr>
              <w:t>December 31, 2021 (In Million Baht)</w:t>
            </w:r>
          </w:p>
        </w:tc>
      </w:tr>
      <w:tr w:rsidR="00D76469" w:rsidRPr="001F45B7" w14:paraId="6C5EDD7D" w14:textId="77777777" w:rsidTr="00804C73">
        <w:tc>
          <w:tcPr>
            <w:tcW w:w="4680" w:type="dxa"/>
          </w:tcPr>
          <w:p w14:paraId="0AEDDBE4" w14:textId="77777777" w:rsidR="00D76469" w:rsidRPr="001F45B7" w:rsidRDefault="00D76469" w:rsidP="00D76469">
            <w:pPr>
              <w:jc w:val="thaiDistribute"/>
              <w:rPr>
                <w:rFonts w:ascii="Times New Roman" w:hAnsi="Times New Roman" w:cs="Times New Roman"/>
                <w:sz w:val="16"/>
                <w:szCs w:val="16"/>
              </w:rPr>
            </w:pPr>
          </w:p>
        </w:tc>
        <w:tc>
          <w:tcPr>
            <w:tcW w:w="907" w:type="dxa"/>
            <w:tcBorders>
              <w:top w:val="single" w:sz="4" w:space="0" w:color="auto"/>
            </w:tcBorders>
          </w:tcPr>
          <w:p w14:paraId="6D2AD8BE" w14:textId="21E01664"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Domestic</w:t>
            </w:r>
          </w:p>
        </w:tc>
        <w:tc>
          <w:tcPr>
            <w:tcW w:w="106" w:type="dxa"/>
            <w:tcBorders>
              <w:top w:val="single" w:sz="4" w:space="0" w:color="auto"/>
            </w:tcBorders>
          </w:tcPr>
          <w:p w14:paraId="1FC9DC79" w14:textId="77777777" w:rsidR="00D76469" w:rsidRPr="001F45B7" w:rsidRDefault="00D76469" w:rsidP="00D76469">
            <w:pPr>
              <w:jc w:val="center"/>
              <w:rPr>
                <w:rFonts w:ascii="Times New Roman" w:hAnsi="Times New Roman" w:cs="Times New Roman"/>
                <w:sz w:val="16"/>
                <w:szCs w:val="16"/>
              </w:rPr>
            </w:pPr>
          </w:p>
        </w:tc>
        <w:tc>
          <w:tcPr>
            <w:tcW w:w="906" w:type="dxa"/>
            <w:tcBorders>
              <w:top w:val="single" w:sz="4" w:space="0" w:color="auto"/>
            </w:tcBorders>
          </w:tcPr>
          <w:p w14:paraId="1E1BD3B8" w14:textId="2CC7B4B3"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Export</w:t>
            </w:r>
          </w:p>
        </w:tc>
        <w:tc>
          <w:tcPr>
            <w:tcW w:w="111" w:type="dxa"/>
            <w:tcBorders>
              <w:top w:val="single" w:sz="4" w:space="0" w:color="auto"/>
            </w:tcBorders>
          </w:tcPr>
          <w:p w14:paraId="2C95F171" w14:textId="77777777" w:rsidR="00D76469" w:rsidRPr="001F45B7" w:rsidRDefault="00D76469" w:rsidP="00D76469">
            <w:pPr>
              <w:jc w:val="center"/>
              <w:rPr>
                <w:rFonts w:ascii="Times New Roman" w:hAnsi="Times New Roman" w:cs="Times New Roman"/>
                <w:sz w:val="16"/>
                <w:szCs w:val="16"/>
              </w:rPr>
            </w:pPr>
          </w:p>
        </w:tc>
        <w:tc>
          <w:tcPr>
            <w:tcW w:w="907" w:type="dxa"/>
            <w:tcBorders>
              <w:top w:val="single" w:sz="4" w:space="0" w:color="auto"/>
            </w:tcBorders>
          </w:tcPr>
          <w:p w14:paraId="0F5C4D5A" w14:textId="77777777" w:rsidR="00D76469" w:rsidRPr="001F45B7" w:rsidRDefault="00D76469" w:rsidP="00D76469">
            <w:pPr>
              <w:jc w:val="center"/>
              <w:rPr>
                <w:rFonts w:ascii="Times New Roman" w:hAnsi="Times New Roman" w:cs="Times New Roman"/>
                <w:sz w:val="16"/>
                <w:szCs w:val="16"/>
              </w:rPr>
            </w:pPr>
          </w:p>
        </w:tc>
        <w:tc>
          <w:tcPr>
            <w:tcW w:w="106" w:type="dxa"/>
            <w:tcBorders>
              <w:top w:val="single" w:sz="4" w:space="0" w:color="auto"/>
            </w:tcBorders>
          </w:tcPr>
          <w:p w14:paraId="63102C3E" w14:textId="77777777" w:rsidR="00D76469" w:rsidRPr="001F45B7" w:rsidRDefault="00D76469" w:rsidP="00D76469">
            <w:pPr>
              <w:jc w:val="center"/>
              <w:rPr>
                <w:rFonts w:ascii="Times New Roman" w:hAnsi="Times New Roman" w:cs="Times New Roman"/>
                <w:sz w:val="16"/>
                <w:szCs w:val="16"/>
              </w:rPr>
            </w:pPr>
          </w:p>
        </w:tc>
        <w:tc>
          <w:tcPr>
            <w:tcW w:w="906" w:type="dxa"/>
            <w:tcBorders>
              <w:top w:val="single" w:sz="4" w:space="0" w:color="auto"/>
            </w:tcBorders>
          </w:tcPr>
          <w:p w14:paraId="7E7E295A"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Eliminated</w:t>
            </w:r>
          </w:p>
        </w:tc>
        <w:tc>
          <w:tcPr>
            <w:tcW w:w="106" w:type="dxa"/>
            <w:tcBorders>
              <w:top w:val="single" w:sz="4" w:space="0" w:color="auto"/>
            </w:tcBorders>
          </w:tcPr>
          <w:p w14:paraId="490551F0" w14:textId="77777777" w:rsidR="00D76469" w:rsidRPr="001F45B7" w:rsidRDefault="00D76469" w:rsidP="00D76469">
            <w:pPr>
              <w:ind w:right="72"/>
              <w:jc w:val="right"/>
              <w:rPr>
                <w:rFonts w:ascii="Times New Roman" w:hAnsi="Times New Roman" w:cs="Times New Roman"/>
                <w:sz w:val="16"/>
                <w:szCs w:val="16"/>
              </w:rPr>
            </w:pPr>
          </w:p>
        </w:tc>
        <w:tc>
          <w:tcPr>
            <w:tcW w:w="985" w:type="dxa"/>
            <w:tcBorders>
              <w:top w:val="single" w:sz="4" w:space="0" w:color="auto"/>
            </w:tcBorders>
          </w:tcPr>
          <w:p w14:paraId="6C2541EC" w14:textId="77777777" w:rsidR="00D76469" w:rsidRPr="001F45B7" w:rsidRDefault="00D76469" w:rsidP="00D76469">
            <w:pPr>
              <w:ind w:right="72"/>
              <w:jc w:val="right"/>
              <w:rPr>
                <w:rFonts w:ascii="Times New Roman" w:hAnsi="Times New Roman" w:cs="Times New Roman"/>
                <w:sz w:val="16"/>
                <w:szCs w:val="16"/>
              </w:rPr>
            </w:pPr>
          </w:p>
        </w:tc>
      </w:tr>
      <w:tr w:rsidR="00D76469" w:rsidRPr="001F45B7" w14:paraId="147FB724" w14:textId="77777777" w:rsidTr="00804C73">
        <w:tc>
          <w:tcPr>
            <w:tcW w:w="4680" w:type="dxa"/>
          </w:tcPr>
          <w:p w14:paraId="0E63EDD6" w14:textId="77777777" w:rsidR="00D76469" w:rsidRPr="001F45B7" w:rsidRDefault="00D76469" w:rsidP="00D76469">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318868D1" w14:textId="3DED278F" w:rsidR="00D76469" w:rsidRPr="001F45B7" w:rsidRDefault="00D76469" w:rsidP="00D76469">
            <w:pPr>
              <w:jc w:val="center"/>
              <w:rPr>
                <w:rFonts w:ascii="Times New Roman" w:hAnsi="Times New Roman"/>
                <w:sz w:val="16"/>
                <w:szCs w:val="20"/>
              </w:rPr>
            </w:pPr>
            <w:r w:rsidRPr="001F45B7">
              <w:rPr>
                <w:rFonts w:ascii="Times New Roman" w:hAnsi="Times New Roman" w:cs="Times New Roman"/>
                <w:sz w:val="16"/>
                <w:szCs w:val="16"/>
              </w:rPr>
              <w:t>Sales</w:t>
            </w:r>
          </w:p>
        </w:tc>
        <w:tc>
          <w:tcPr>
            <w:tcW w:w="106" w:type="dxa"/>
            <w:tcBorders>
              <w:top w:val="nil"/>
              <w:left w:val="nil"/>
              <w:right w:val="nil"/>
            </w:tcBorders>
          </w:tcPr>
          <w:p w14:paraId="5929ED9F" w14:textId="77777777" w:rsidR="00D76469" w:rsidRPr="001F45B7" w:rsidRDefault="00D76469" w:rsidP="00D76469">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88DC27B" w14:textId="58D47BD3"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Sales</w:t>
            </w:r>
          </w:p>
        </w:tc>
        <w:tc>
          <w:tcPr>
            <w:tcW w:w="111" w:type="dxa"/>
            <w:tcBorders>
              <w:top w:val="nil"/>
              <w:left w:val="nil"/>
              <w:right w:val="nil"/>
            </w:tcBorders>
          </w:tcPr>
          <w:p w14:paraId="316ABABB" w14:textId="77777777" w:rsidR="00D76469" w:rsidRPr="001F45B7" w:rsidRDefault="00D76469" w:rsidP="00D76469">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68A6DCD"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Total</w:t>
            </w:r>
          </w:p>
        </w:tc>
        <w:tc>
          <w:tcPr>
            <w:tcW w:w="106" w:type="dxa"/>
            <w:tcBorders>
              <w:top w:val="nil"/>
              <w:left w:val="nil"/>
              <w:right w:val="nil"/>
            </w:tcBorders>
          </w:tcPr>
          <w:p w14:paraId="67A33174" w14:textId="77777777" w:rsidR="00D76469" w:rsidRPr="001F45B7" w:rsidRDefault="00D76469" w:rsidP="00D76469">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AAD2320" w14:textId="77777777" w:rsidR="00D76469" w:rsidRPr="001F45B7" w:rsidRDefault="00D76469" w:rsidP="00D76469">
            <w:pPr>
              <w:tabs>
                <w:tab w:val="clear" w:pos="680"/>
              </w:tabs>
              <w:ind w:left="-64" w:right="-30"/>
              <w:jc w:val="center"/>
              <w:rPr>
                <w:rFonts w:ascii="Times New Roman" w:hAnsi="Times New Roman" w:cs="Times New Roman"/>
                <w:sz w:val="16"/>
                <w:szCs w:val="16"/>
              </w:rPr>
            </w:pPr>
            <w:r w:rsidRPr="001F45B7">
              <w:rPr>
                <w:rFonts w:ascii="Times New Roman" w:hAnsi="Times New Roman" w:cs="Times New Roman"/>
                <w:sz w:val="16"/>
                <w:szCs w:val="16"/>
              </w:rPr>
              <w:t>Transactions</w:t>
            </w:r>
          </w:p>
        </w:tc>
        <w:tc>
          <w:tcPr>
            <w:tcW w:w="106" w:type="dxa"/>
            <w:tcBorders>
              <w:top w:val="nil"/>
              <w:left w:val="nil"/>
              <w:right w:val="nil"/>
            </w:tcBorders>
          </w:tcPr>
          <w:p w14:paraId="5F2989B8" w14:textId="77777777" w:rsidR="00D76469" w:rsidRPr="001F45B7" w:rsidRDefault="00D76469" w:rsidP="00D76469">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79544DD"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Net</w:t>
            </w:r>
          </w:p>
        </w:tc>
      </w:tr>
      <w:tr w:rsidR="00804C73" w:rsidRPr="001F45B7" w14:paraId="28CB9408" w14:textId="77777777" w:rsidTr="00804C73">
        <w:tc>
          <w:tcPr>
            <w:tcW w:w="4680" w:type="dxa"/>
          </w:tcPr>
          <w:p w14:paraId="02A1A64A" w14:textId="77777777" w:rsidR="00804C73" w:rsidRPr="001F45B7" w:rsidRDefault="00804C73" w:rsidP="00753654">
            <w:pPr>
              <w:jc w:val="thaiDistribute"/>
              <w:rPr>
                <w:rFonts w:ascii="Times New Roman" w:hAnsi="Times New Roman" w:cs="Times New Roman"/>
                <w:sz w:val="16"/>
                <w:szCs w:val="16"/>
              </w:rPr>
            </w:pPr>
          </w:p>
        </w:tc>
        <w:tc>
          <w:tcPr>
            <w:tcW w:w="907" w:type="dxa"/>
          </w:tcPr>
          <w:p w14:paraId="32EB3F1D" w14:textId="77777777" w:rsidR="00804C73" w:rsidRPr="001F45B7" w:rsidRDefault="00804C73" w:rsidP="00753654">
            <w:pPr>
              <w:jc w:val="center"/>
              <w:rPr>
                <w:rFonts w:ascii="Times New Roman" w:hAnsi="Times New Roman" w:cs="Times New Roman"/>
                <w:sz w:val="16"/>
                <w:szCs w:val="16"/>
              </w:rPr>
            </w:pPr>
          </w:p>
        </w:tc>
        <w:tc>
          <w:tcPr>
            <w:tcW w:w="106" w:type="dxa"/>
          </w:tcPr>
          <w:p w14:paraId="05E10678" w14:textId="77777777" w:rsidR="00804C73" w:rsidRPr="001F45B7" w:rsidRDefault="00804C73" w:rsidP="00753654">
            <w:pPr>
              <w:jc w:val="center"/>
              <w:rPr>
                <w:rFonts w:ascii="Times New Roman" w:hAnsi="Times New Roman" w:cs="Times New Roman"/>
                <w:sz w:val="16"/>
                <w:szCs w:val="16"/>
              </w:rPr>
            </w:pPr>
          </w:p>
        </w:tc>
        <w:tc>
          <w:tcPr>
            <w:tcW w:w="906" w:type="dxa"/>
          </w:tcPr>
          <w:p w14:paraId="24C1CF49" w14:textId="77777777" w:rsidR="00804C73" w:rsidRPr="001F45B7" w:rsidRDefault="00804C73" w:rsidP="00753654">
            <w:pPr>
              <w:jc w:val="center"/>
              <w:rPr>
                <w:rFonts w:ascii="Times New Roman" w:hAnsi="Times New Roman" w:cs="Times New Roman"/>
                <w:sz w:val="16"/>
                <w:szCs w:val="16"/>
              </w:rPr>
            </w:pPr>
          </w:p>
        </w:tc>
        <w:tc>
          <w:tcPr>
            <w:tcW w:w="111" w:type="dxa"/>
          </w:tcPr>
          <w:p w14:paraId="3A39E502" w14:textId="77777777" w:rsidR="00804C73" w:rsidRPr="001F45B7" w:rsidRDefault="00804C73" w:rsidP="00753654">
            <w:pPr>
              <w:jc w:val="center"/>
              <w:rPr>
                <w:rFonts w:ascii="Times New Roman" w:hAnsi="Times New Roman" w:cs="Times New Roman"/>
                <w:sz w:val="16"/>
                <w:szCs w:val="16"/>
              </w:rPr>
            </w:pPr>
          </w:p>
        </w:tc>
        <w:tc>
          <w:tcPr>
            <w:tcW w:w="907" w:type="dxa"/>
          </w:tcPr>
          <w:p w14:paraId="5A134E20" w14:textId="77777777" w:rsidR="00804C73" w:rsidRPr="001F45B7" w:rsidRDefault="00804C73" w:rsidP="00753654">
            <w:pPr>
              <w:jc w:val="center"/>
              <w:rPr>
                <w:rFonts w:ascii="Times New Roman" w:hAnsi="Times New Roman" w:cs="Times New Roman"/>
                <w:sz w:val="16"/>
                <w:szCs w:val="16"/>
              </w:rPr>
            </w:pPr>
          </w:p>
        </w:tc>
        <w:tc>
          <w:tcPr>
            <w:tcW w:w="106" w:type="dxa"/>
          </w:tcPr>
          <w:p w14:paraId="31A8F7A5" w14:textId="77777777" w:rsidR="00804C73" w:rsidRPr="001F45B7" w:rsidRDefault="00804C73" w:rsidP="00753654">
            <w:pPr>
              <w:jc w:val="center"/>
              <w:rPr>
                <w:rFonts w:ascii="Times New Roman" w:hAnsi="Times New Roman" w:cs="Times New Roman"/>
                <w:sz w:val="16"/>
                <w:szCs w:val="16"/>
              </w:rPr>
            </w:pPr>
          </w:p>
        </w:tc>
        <w:tc>
          <w:tcPr>
            <w:tcW w:w="906" w:type="dxa"/>
          </w:tcPr>
          <w:p w14:paraId="3A313C80" w14:textId="77777777" w:rsidR="00804C73" w:rsidRPr="001F45B7" w:rsidRDefault="00804C73" w:rsidP="00753654">
            <w:pPr>
              <w:jc w:val="center"/>
              <w:rPr>
                <w:rFonts w:ascii="Times New Roman" w:hAnsi="Times New Roman" w:cs="Times New Roman"/>
                <w:sz w:val="16"/>
                <w:szCs w:val="16"/>
              </w:rPr>
            </w:pPr>
          </w:p>
        </w:tc>
        <w:tc>
          <w:tcPr>
            <w:tcW w:w="106" w:type="dxa"/>
          </w:tcPr>
          <w:p w14:paraId="0DEABFE3" w14:textId="77777777" w:rsidR="00804C73" w:rsidRPr="001F45B7" w:rsidRDefault="00804C73" w:rsidP="00753654">
            <w:pPr>
              <w:jc w:val="center"/>
              <w:rPr>
                <w:rFonts w:ascii="Times New Roman" w:hAnsi="Times New Roman" w:cs="Times New Roman"/>
                <w:sz w:val="16"/>
                <w:szCs w:val="16"/>
              </w:rPr>
            </w:pPr>
          </w:p>
        </w:tc>
        <w:tc>
          <w:tcPr>
            <w:tcW w:w="985" w:type="dxa"/>
          </w:tcPr>
          <w:p w14:paraId="01D02296" w14:textId="77777777" w:rsidR="00804C73" w:rsidRPr="001F45B7" w:rsidRDefault="00804C73" w:rsidP="00753654">
            <w:pPr>
              <w:jc w:val="center"/>
              <w:rPr>
                <w:rFonts w:ascii="Times New Roman" w:hAnsi="Times New Roman" w:cs="Times New Roman"/>
                <w:sz w:val="16"/>
                <w:szCs w:val="16"/>
              </w:rPr>
            </w:pPr>
          </w:p>
        </w:tc>
      </w:tr>
      <w:tr w:rsidR="00804C73" w:rsidRPr="001F45B7" w14:paraId="742B5A13" w14:textId="77777777" w:rsidTr="00804C73">
        <w:tc>
          <w:tcPr>
            <w:tcW w:w="4680" w:type="dxa"/>
            <w:hideMark/>
          </w:tcPr>
          <w:p w14:paraId="24FAD1F3" w14:textId="77777777" w:rsidR="00804C73" w:rsidRPr="001F45B7" w:rsidRDefault="00804C73" w:rsidP="00804C73">
            <w:pPr>
              <w:ind w:left="50"/>
              <w:jc w:val="both"/>
              <w:rPr>
                <w:rFonts w:ascii="Times New Roman" w:hAnsi="Times New Roman" w:cs="Times New Roman"/>
                <w:sz w:val="16"/>
                <w:szCs w:val="16"/>
                <w:cs/>
              </w:rPr>
            </w:pPr>
            <w:r w:rsidRPr="001F45B7">
              <w:rPr>
                <w:rFonts w:ascii="Times New Roman" w:hAnsi="Times New Roman" w:cs="Times New Roman"/>
                <w:sz w:val="16"/>
                <w:szCs w:val="16"/>
              </w:rPr>
              <w:t>Revenue from sales - net</w:t>
            </w:r>
          </w:p>
        </w:tc>
        <w:tc>
          <w:tcPr>
            <w:tcW w:w="907" w:type="dxa"/>
          </w:tcPr>
          <w:p w14:paraId="7BE11639" w14:textId="4F37AFFA"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cs/>
              </w:rPr>
            </w:pPr>
            <w:r w:rsidRPr="001F45B7">
              <w:rPr>
                <w:rFonts w:ascii="Times New Roman" w:hAnsi="Times New Roman" w:cs="Times New Roman"/>
                <w:sz w:val="16"/>
                <w:szCs w:val="16"/>
              </w:rPr>
              <w:t>1,942.9</w:t>
            </w:r>
          </w:p>
        </w:tc>
        <w:tc>
          <w:tcPr>
            <w:tcW w:w="106" w:type="dxa"/>
          </w:tcPr>
          <w:p w14:paraId="051E822B"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E747007" w14:textId="2666E8C2"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86.2</w:t>
            </w:r>
          </w:p>
        </w:tc>
        <w:tc>
          <w:tcPr>
            <w:tcW w:w="111" w:type="dxa"/>
          </w:tcPr>
          <w:p w14:paraId="53FAB686"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43927CB" w14:textId="54FC1345"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2,029.1</w:t>
            </w:r>
          </w:p>
        </w:tc>
        <w:tc>
          <w:tcPr>
            <w:tcW w:w="106" w:type="dxa"/>
          </w:tcPr>
          <w:p w14:paraId="2FB86CEA"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51372280" w14:textId="657C3221"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(54.3)</w:t>
            </w:r>
          </w:p>
        </w:tc>
        <w:tc>
          <w:tcPr>
            <w:tcW w:w="106" w:type="dxa"/>
          </w:tcPr>
          <w:p w14:paraId="4B336C01"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EC34499" w14:textId="689C03B0"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1,974.8</w:t>
            </w:r>
          </w:p>
        </w:tc>
      </w:tr>
      <w:tr w:rsidR="00804C73" w:rsidRPr="001F45B7" w14:paraId="7BD58055" w14:textId="77777777" w:rsidTr="00804C73">
        <w:tc>
          <w:tcPr>
            <w:tcW w:w="4680" w:type="dxa"/>
            <w:vAlign w:val="bottom"/>
            <w:hideMark/>
          </w:tcPr>
          <w:p w14:paraId="3E2B8975"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4BABCF77" w14:textId="44465FC3"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(1,609.5)</w:t>
            </w:r>
          </w:p>
        </w:tc>
        <w:tc>
          <w:tcPr>
            <w:tcW w:w="106" w:type="dxa"/>
            <w:tcBorders>
              <w:top w:val="nil"/>
              <w:left w:val="nil"/>
              <w:right w:val="nil"/>
            </w:tcBorders>
          </w:tcPr>
          <w:p w14:paraId="1942F5C7"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8DB9C33" w14:textId="5AD49A19"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(70.9)</w:t>
            </w:r>
          </w:p>
        </w:tc>
        <w:tc>
          <w:tcPr>
            <w:tcW w:w="111" w:type="dxa"/>
            <w:tcBorders>
              <w:top w:val="nil"/>
              <w:left w:val="nil"/>
              <w:right w:val="nil"/>
            </w:tcBorders>
          </w:tcPr>
          <w:p w14:paraId="5C042040"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25561B48" w14:textId="29289E41"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(1,680.4)</w:t>
            </w:r>
          </w:p>
        </w:tc>
        <w:tc>
          <w:tcPr>
            <w:tcW w:w="106" w:type="dxa"/>
            <w:tcBorders>
              <w:top w:val="nil"/>
              <w:left w:val="nil"/>
              <w:right w:val="nil"/>
            </w:tcBorders>
          </w:tcPr>
          <w:p w14:paraId="73615F70"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tcPr>
          <w:p w14:paraId="7997340F" w14:textId="164BF00B"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52.5</w:t>
            </w:r>
          </w:p>
        </w:tc>
        <w:tc>
          <w:tcPr>
            <w:tcW w:w="106" w:type="dxa"/>
            <w:tcBorders>
              <w:top w:val="nil"/>
              <w:left w:val="nil"/>
              <w:right w:val="nil"/>
            </w:tcBorders>
          </w:tcPr>
          <w:p w14:paraId="38B524B4"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184DCD9B" w14:textId="7A4493F5"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(1,627.9)</w:t>
            </w:r>
          </w:p>
        </w:tc>
      </w:tr>
      <w:tr w:rsidR="00804C73" w:rsidRPr="001F45B7" w14:paraId="30F535F7" w14:textId="77777777" w:rsidTr="00804C73">
        <w:tc>
          <w:tcPr>
            <w:tcW w:w="4680" w:type="dxa"/>
            <w:hideMark/>
          </w:tcPr>
          <w:p w14:paraId="48A93297"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Gross profit (loss)</w:t>
            </w:r>
          </w:p>
        </w:tc>
        <w:tc>
          <w:tcPr>
            <w:tcW w:w="907" w:type="dxa"/>
            <w:tcBorders>
              <w:top w:val="single" w:sz="4" w:space="0" w:color="auto"/>
              <w:left w:val="nil"/>
              <w:bottom w:val="single" w:sz="4" w:space="0" w:color="auto"/>
              <w:right w:val="nil"/>
            </w:tcBorders>
          </w:tcPr>
          <w:p w14:paraId="0C654060" w14:textId="33ED2686"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333.4</w:t>
            </w:r>
          </w:p>
        </w:tc>
        <w:tc>
          <w:tcPr>
            <w:tcW w:w="106" w:type="dxa"/>
            <w:tcBorders>
              <w:left w:val="nil"/>
              <w:right w:val="nil"/>
            </w:tcBorders>
          </w:tcPr>
          <w:p w14:paraId="23636650"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758D0D2" w14:textId="2BEBBAB9"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15.3</w:t>
            </w:r>
          </w:p>
        </w:tc>
        <w:tc>
          <w:tcPr>
            <w:tcW w:w="111" w:type="dxa"/>
            <w:tcBorders>
              <w:left w:val="nil"/>
              <w:right w:val="nil"/>
            </w:tcBorders>
          </w:tcPr>
          <w:p w14:paraId="654FE63F"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4540F68C" w14:textId="0D670F18"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348.7</w:t>
            </w:r>
          </w:p>
        </w:tc>
        <w:tc>
          <w:tcPr>
            <w:tcW w:w="106" w:type="dxa"/>
            <w:tcBorders>
              <w:left w:val="nil"/>
              <w:right w:val="nil"/>
            </w:tcBorders>
          </w:tcPr>
          <w:p w14:paraId="683F35C5"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color w:val="FF0000"/>
                <w:sz w:val="16"/>
                <w:szCs w:val="16"/>
              </w:rPr>
            </w:pPr>
          </w:p>
        </w:tc>
        <w:tc>
          <w:tcPr>
            <w:tcW w:w="906" w:type="dxa"/>
            <w:tcBorders>
              <w:top w:val="single" w:sz="4" w:space="0" w:color="auto"/>
              <w:left w:val="nil"/>
              <w:bottom w:val="single" w:sz="4" w:space="0" w:color="auto"/>
              <w:right w:val="nil"/>
            </w:tcBorders>
          </w:tcPr>
          <w:p w14:paraId="5BFEA965" w14:textId="45BAD4EC"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(1.8)</w:t>
            </w:r>
          </w:p>
        </w:tc>
        <w:tc>
          <w:tcPr>
            <w:tcW w:w="106" w:type="dxa"/>
            <w:tcBorders>
              <w:left w:val="nil"/>
              <w:bottom w:val="nil"/>
              <w:right w:val="nil"/>
            </w:tcBorders>
          </w:tcPr>
          <w:p w14:paraId="53B577EF"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73C6E968" w14:textId="2B874D55"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346.9</w:t>
            </w:r>
          </w:p>
        </w:tc>
      </w:tr>
      <w:tr w:rsidR="00804C73" w:rsidRPr="001F45B7" w14:paraId="3A9B9E11" w14:textId="77777777" w:rsidTr="00BE5686">
        <w:tc>
          <w:tcPr>
            <w:tcW w:w="4680" w:type="dxa"/>
            <w:hideMark/>
          </w:tcPr>
          <w:p w14:paraId="4A240FE2"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47555887" w14:textId="77777777" w:rsidR="00804C73" w:rsidRPr="001F45B7" w:rsidRDefault="00804C73" w:rsidP="00804C73">
            <w:pPr>
              <w:ind w:right="120"/>
              <w:jc w:val="right"/>
              <w:rPr>
                <w:rFonts w:ascii="Times New Roman" w:hAnsi="Times New Roman" w:cs="Times New Roman"/>
                <w:sz w:val="16"/>
                <w:szCs w:val="16"/>
              </w:rPr>
            </w:pPr>
          </w:p>
        </w:tc>
        <w:tc>
          <w:tcPr>
            <w:tcW w:w="106" w:type="dxa"/>
            <w:tcBorders>
              <w:left w:val="nil"/>
              <w:bottom w:val="nil"/>
              <w:right w:val="nil"/>
            </w:tcBorders>
          </w:tcPr>
          <w:p w14:paraId="30321DBE" w14:textId="77777777" w:rsidR="00804C73" w:rsidRPr="001F45B7" w:rsidRDefault="00804C73" w:rsidP="00804C7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DABCEAE" w14:textId="77777777" w:rsidR="00804C73" w:rsidRPr="001F45B7" w:rsidRDefault="00804C73" w:rsidP="00804C73">
            <w:pPr>
              <w:ind w:right="120"/>
              <w:jc w:val="right"/>
              <w:rPr>
                <w:rFonts w:ascii="Times New Roman" w:hAnsi="Times New Roman" w:cs="Times New Roman"/>
                <w:sz w:val="16"/>
                <w:szCs w:val="16"/>
              </w:rPr>
            </w:pPr>
          </w:p>
        </w:tc>
        <w:tc>
          <w:tcPr>
            <w:tcW w:w="111" w:type="dxa"/>
            <w:tcBorders>
              <w:left w:val="nil"/>
              <w:bottom w:val="nil"/>
              <w:right w:val="nil"/>
            </w:tcBorders>
          </w:tcPr>
          <w:p w14:paraId="132495B9" w14:textId="77777777" w:rsidR="00804C73" w:rsidRPr="001F45B7" w:rsidRDefault="00804C73" w:rsidP="00804C73">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7D9089A2" w14:textId="77777777" w:rsidR="00804C73" w:rsidRPr="001F45B7" w:rsidRDefault="00804C73" w:rsidP="00804C73">
            <w:pPr>
              <w:ind w:right="120"/>
              <w:jc w:val="right"/>
              <w:rPr>
                <w:rFonts w:ascii="Times New Roman" w:hAnsi="Times New Roman" w:cs="Times New Roman"/>
                <w:sz w:val="16"/>
                <w:szCs w:val="16"/>
              </w:rPr>
            </w:pPr>
          </w:p>
        </w:tc>
        <w:tc>
          <w:tcPr>
            <w:tcW w:w="106" w:type="dxa"/>
            <w:tcBorders>
              <w:left w:val="nil"/>
              <w:bottom w:val="nil"/>
              <w:right w:val="nil"/>
            </w:tcBorders>
          </w:tcPr>
          <w:p w14:paraId="2CFD0B3B" w14:textId="77777777" w:rsidR="00804C73" w:rsidRPr="001F45B7" w:rsidRDefault="00804C73" w:rsidP="00804C7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2A4A82F"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01D4CD13"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BCBF5A5" w14:textId="00AE896E"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11.7</w:t>
            </w:r>
          </w:p>
        </w:tc>
      </w:tr>
      <w:tr w:rsidR="00804C73" w:rsidRPr="001F45B7" w14:paraId="565E9D54" w14:textId="77777777" w:rsidTr="00BE5686">
        <w:tc>
          <w:tcPr>
            <w:tcW w:w="4680" w:type="dxa"/>
            <w:hideMark/>
          </w:tcPr>
          <w:p w14:paraId="7F0BD048"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Distribution costs</w:t>
            </w:r>
          </w:p>
        </w:tc>
        <w:tc>
          <w:tcPr>
            <w:tcW w:w="907" w:type="dxa"/>
          </w:tcPr>
          <w:p w14:paraId="034517A9"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0CA96399"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595E96B6"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1CC8A272"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580CADE7"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7978637C"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1A8D93D2"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446C97DC"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150AB215" w14:textId="42DAE261"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(155.6)</w:t>
            </w:r>
          </w:p>
        </w:tc>
      </w:tr>
      <w:tr w:rsidR="00804C73" w:rsidRPr="001F45B7" w14:paraId="54935035" w14:textId="77777777" w:rsidTr="00BE5686">
        <w:tc>
          <w:tcPr>
            <w:tcW w:w="4680" w:type="dxa"/>
            <w:hideMark/>
          </w:tcPr>
          <w:p w14:paraId="06C68738"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Administrative expenses</w:t>
            </w:r>
          </w:p>
        </w:tc>
        <w:tc>
          <w:tcPr>
            <w:tcW w:w="907" w:type="dxa"/>
          </w:tcPr>
          <w:p w14:paraId="267F2DA6"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7806EF40"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3D156210"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785FC45E"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0CFD5212"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6D424332"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2218BA05"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29A5182D"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3D9D3F54" w14:textId="622B7D8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(106.8)</w:t>
            </w:r>
          </w:p>
        </w:tc>
      </w:tr>
      <w:tr w:rsidR="00804C73" w:rsidRPr="001F45B7" w14:paraId="403810CA" w14:textId="77777777" w:rsidTr="00BE5686">
        <w:tc>
          <w:tcPr>
            <w:tcW w:w="4680" w:type="dxa"/>
          </w:tcPr>
          <w:p w14:paraId="1FCB9D43" w14:textId="26DA488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Share of profit of associates accounted for using equity method</w:t>
            </w:r>
          </w:p>
        </w:tc>
        <w:tc>
          <w:tcPr>
            <w:tcW w:w="907" w:type="dxa"/>
          </w:tcPr>
          <w:p w14:paraId="672FEED4"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34EA2B8F"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1695E00C"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0EC0F0B3"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1ADEA951"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6B125B4B"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3A454867"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0EF77083"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45A403F1" w14:textId="397B84A0"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0.3</w:t>
            </w:r>
          </w:p>
        </w:tc>
      </w:tr>
      <w:tr w:rsidR="00804C73" w:rsidRPr="001F45B7" w14:paraId="0C330BAF" w14:textId="77777777" w:rsidTr="00BE5686">
        <w:tc>
          <w:tcPr>
            <w:tcW w:w="4680" w:type="dxa"/>
            <w:vAlign w:val="bottom"/>
            <w:hideMark/>
          </w:tcPr>
          <w:p w14:paraId="50E1E027"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70A54665"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0F8A88A8"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50A9412A"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0835C193"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114FEBAA"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42108245"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0E625CAC"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6E89F086"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vAlign w:val="bottom"/>
          </w:tcPr>
          <w:p w14:paraId="3CDD2DCE" w14:textId="529BCD22"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(9.9)</w:t>
            </w:r>
          </w:p>
        </w:tc>
      </w:tr>
      <w:tr w:rsidR="00804C73" w:rsidRPr="001F45B7" w14:paraId="7EDF4EF8" w14:textId="77777777" w:rsidTr="00CC7F48">
        <w:tc>
          <w:tcPr>
            <w:tcW w:w="4680" w:type="dxa"/>
            <w:vAlign w:val="bottom"/>
          </w:tcPr>
          <w:p w14:paraId="1D53F5DE"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Tax expense</w:t>
            </w:r>
          </w:p>
        </w:tc>
        <w:tc>
          <w:tcPr>
            <w:tcW w:w="907" w:type="dxa"/>
          </w:tcPr>
          <w:p w14:paraId="2C32EA59"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385511E1"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329BAB66"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190B268C"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5BD28F11"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37C76095"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76D1130F"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4DD52BF9"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0604BD50" w14:textId="3E19777B"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(18.0)</w:t>
            </w:r>
          </w:p>
        </w:tc>
      </w:tr>
      <w:tr w:rsidR="00804C73" w:rsidRPr="00EA0C5E" w14:paraId="2EA88684" w14:textId="77777777" w:rsidTr="00804C73">
        <w:tc>
          <w:tcPr>
            <w:tcW w:w="4680" w:type="dxa"/>
            <w:vAlign w:val="bottom"/>
            <w:hideMark/>
          </w:tcPr>
          <w:p w14:paraId="57E5870A"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Profit for the year</w:t>
            </w:r>
          </w:p>
        </w:tc>
        <w:tc>
          <w:tcPr>
            <w:tcW w:w="907" w:type="dxa"/>
          </w:tcPr>
          <w:p w14:paraId="12F2B2E1" w14:textId="215C7960" w:rsidR="00804C73" w:rsidRPr="001F45B7" w:rsidRDefault="00804C73" w:rsidP="00804C73">
            <w:pPr>
              <w:ind w:right="120"/>
              <w:jc w:val="right"/>
              <w:rPr>
                <w:rFonts w:ascii="Times New Roman" w:hAnsi="Times New Roman" w:cs="Times New Roman"/>
                <w:sz w:val="16"/>
                <w:szCs w:val="16"/>
              </w:rPr>
            </w:pPr>
          </w:p>
        </w:tc>
        <w:tc>
          <w:tcPr>
            <w:tcW w:w="106" w:type="dxa"/>
          </w:tcPr>
          <w:p w14:paraId="03C50B07"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3944C23E" w14:textId="01A7E72E" w:rsidR="00804C73" w:rsidRPr="001F45B7" w:rsidRDefault="00804C73" w:rsidP="00804C73">
            <w:pPr>
              <w:ind w:right="120"/>
              <w:jc w:val="right"/>
              <w:rPr>
                <w:rFonts w:ascii="Times New Roman" w:hAnsi="Times New Roman" w:cs="Times New Roman"/>
                <w:sz w:val="16"/>
                <w:szCs w:val="16"/>
              </w:rPr>
            </w:pPr>
          </w:p>
        </w:tc>
        <w:tc>
          <w:tcPr>
            <w:tcW w:w="111" w:type="dxa"/>
          </w:tcPr>
          <w:p w14:paraId="1DDC8EEE"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31640219" w14:textId="21E24CC5" w:rsidR="00804C73" w:rsidRPr="001F45B7" w:rsidRDefault="00804C73" w:rsidP="00804C73">
            <w:pPr>
              <w:ind w:right="120"/>
              <w:jc w:val="right"/>
              <w:rPr>
                <w:rFonts w:ascii="Times New Roman" w:hAnsi="Times New Roman" w:cs="Times New Roman"/>
                <w:sz w:val="16"/>
                <w:szCs w:val="16"/>
              </w:rPr>
            </w:pPr>
          </w:p>
        </w:tc>
        <w:tc>
          <w:tcPr>
            <w:tcW w:w="106" w:type="dxa"/>
          </w:tcPr>
          <w:p w14:paraId="64B1576A"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027371A7" w14:textId="5E4BED7A" w:rsidR="00804C73" w:rsidRPr="001F45B7" w:rsidRDefault="00804C73" w:rsidP="00804C73">
            <w:pPr>
              <w:ind w:right="72"/>
              <w:jc w:val="right"/>
              <w:rPr>
                <w:rFonts w:ascii="Times New Roman" w:hAnsi="Times New Roman" w:cs="Times New Roman"/>
                <w:sz w:val="16"/>
                <w:szCs w:val="16"/>
              </w:rPr>
            </w:pPr>
          </w:p>
        </w:tc>
        <w:tc>
          <w:tcPr>
            <w:tcW w:w="106" w:type="dxa"/>
          </w:tcPr>
          <w:p w14:paraId="21DBB59D"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04D30662" w14:textId="72097343" w:rsidR="00804C73" w:rsidRPr="00520709"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68.6</w:t>
            </w:r>
          </w:p>
        </w:tc>
      </w:tr>
    </w:tbl>
    <w:p w14:paraId="5D9CB23E" w14:textId="2855B1ED" w:rsidR="00F62975" w:rsidRDefault="00F62975"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A9788B1" w14:textId="77777777" w:rsidR="00F62975" w:rsidRDefault="00F6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F62975" w:rsidRPr="001F45B7" w14:paraId="092D935A" w14:textId="77777777" w:rsidTr="00753654">
        <w:tc>
          <w:tcPr>
            <w:tcW w:w="4680" w:type="dxa"/>
          </w:tcPr>
          <w:p w14:paraId="34551254" w14:textId="77777777" w:rsidR="00F62975" w:rsidRPr="00EA0C5E" w:rsidRDefault="00F62975" w:rsidP="00753654">
            <w:pPr>
              <w:jc w:val="thaiDistribute"/>
              <w:rPr>
                <w:rFonts w:ascii="Times New Roman" w:hAnsi="Times New Roman" w:cs="Times New Roman"/>
                <w:sz w:val="16"/>
                <w:szCs w:val="16"/>
              </w:rPr>
            </w:pPr>
          </w:p>
        </w:tc>
        <w:tc>
          <w:tcPr>
            <w:tcW w:w="5040" w:type="dxa"/>
            <w:gridSpan w:val="9"/>
            <w:tcBorders>
              <w:bottom w:val="single" w:sz="4" w:space="0" w:color="auto"/>
            </w:tcBorders>
          </w:tcPr>
          <w:p w14:paraId="3EACE081" w14:textId="6D79EB5A" w:rsidR="00F62975" w:rsidRPr="001F45B7" w:rsidRDefault="00F62975" w:rsidP="00753654">
            <w:pPr>
              <w:ind w:right="72"/>
              <w:jc w:val="center"/>
              <w:rPr>
                <w:rFonts w:ascii="Times New Roman" w:hAnsi="Times New Roman" w:cs="Times New Roman"/>
                <w:sz w:val="16"/>
                <w:szCs w:val="16"/>
              </w:rPr>
            </w:pPr>
            <w:r w:rsidRPr="001F45B7">
              <w:rPr>
                <w:rFonts w:ascii="Times New Roman" w:hAnsi="Times New Roman" w:cs="Times New Roman"/>
                <w:sz w:val="16"/>
                <w:szCs w:val="16"/>
              </w:rPr>
              <w:t>December 31, 2020 (In Million Baht)</w:t>
            </w:r>
          </w:p>
        </w:tc>
      </w:tr>
      <w:tr w:rsidR="00D76469" w:rsidRPr="001F45B7" w14:paraId="37381B28" w14:textId="77777777" w:rsidTr="00753654">
        <w:tc>
          <w:tcPr>
            <w:tcW w:w="4680" w:type="dxa"/>
          </w:tcPr>
          <w:p w14:paraId="347A990C" w14:textId="77777777" w:rsidR="00D76469" w:rsidRPr="001F45B7" w:rsidRDefault="00D76469" w:rsidP="00D76469">
            <w:pPr>
              <w:jc w:val="thaiDistribute"/>
              <w:rPr>
                <w:rFonts w:ascii="Times New Roman" w:hAnsi="Times New Roman" w:cs="Times New Roman"/>
                <w:sz w:val="16"/>
                <w:szCs w:val="16"/>
              </w:rPr>
            </w:pPr>
          </w:p>
        </w:tc>
        <w:tc>
          <w:tcPr>
            <w:tcW w:w="907" w:type="dxa"/>
            <w:tcBorders>
              <w:top w:val="single" w:sz="4" w:space="0" w:color="auto"/>
            </w:tcBorders>
          </w:tcPr>
          <w:p w14:paraId="5E4E216C" w14:textId="2E27FE00"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Domestic</w:t>
            </w:r>
          </w:p>
        </w:tc>
        <w:tc>
          <w:tcPr>
            <w:tcW w:w="106" w:type="dxa"/>
            <w:tcBorders>
              <w:top w:val="single" w:sz="4" w:space="0" w:color="auto"/>
            </w:tcBorders>
          </w:tcPr>
          <w:p w14:paraId="766511AF" w14:textId="77777777" w:rsidR="00D76469" w:rsidRPr="001F45B7" w:rsidRDefault="00D76469" w:rsidP="00D76469">
            <w:pPr>
              <w:jc w:val="center"/>
              <w:rPr>
                <w:rFonts w:ascii="Times New Roman" w:hAnsi="Times New Roman" w:cs="Times New Roman"/>
                <w:sz w:val="16"/>
                <w:szCs w:val="16"/>
              </w:rPr>
            </w:pPr>
          </w:p>
        </w:tc>
        <w:tc>
          <w:tcPr>
            <w:tcW w:w="906" w:type="dxa"/>
            <w:tcBorders>
              <w:top w:val="single" w:sz="4" w:space="0" w:color="auto"/>
            </w:tcBorders>
          </w:tcPr>
          <w:p w14:paraId="1E646488" w14:textId="4F481AE5"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Export</w:t>
            </w:r>
          </w:p>
        </w:tc>
        <w:tc>
          <w:tcPr>
            <w:tcW w:w="111" w:type="dxa"/>
            <w:tcBorders>
              <w:top w:val="single" w:sz="4" w:space="0" w:color="auto"/>
            </w:tcBorders>
          </w:tcPr>
          <w:p w14:paraId="0C7175EC" w14:textId="77777777" w:rsidR="00D76469" w:rsidRPr="001F45B7" w:rsidRDefault="00D76469" w:rsidP="00D76469">
            <w:pPr>
              <w:jc w:val="center"/>
              <w:rPr>
                <w:rFonts w:ascii="Times New Roman" w:hAnsi="Times New Roman" w:cs="Times New Roman"/>
                <w:sz w:val="16"/>
                <w:szCs w:val="16"/>
              </w:rPr>
            </w:pPr>
          </w:p>
        </w:tc>
        <w:tc>
          <w:tcPr>
            <w:tcW w:w="907" w:type="dxa"/>
            <w:tcBorders>
              <w:top w:val="single" w:sz="4" w:space="0" w:color="auto"/>
            </w:tcBorders>
          </w:tcPr>
          <w:p w14:paraId="77C5A145" w14:textId="77777777" w:rsidR="00D76469" w:rsidRPr="001F45B7" w:rsidRDefault="00D76469" w:rsidP="00D76469">
            <w:pPr>
              <w:jc w:val="center"/>
              <w:rPr>
                <w:rFonts w:ascii="Times New Roman" w:hAnsi="Times New Roman" w:cs="Times New Roman"/>
                <w:sz w:val="16"/>
                <w:szCs w:val="16"/>
              </w:rPr>
            </w:pPr>
          </w:p>
        </w:tc>
        <w:tc>
          <w:tcPr>
            <w:tcW w:w="106" w:type="dxa"/>
            <w:tcBorders>
              <w:top w:val="single" w:sz="4" w:space="0" w:color="auto"/>
            </w:tcBorders>
          </w:tcPr>
          <w:p w14:paraId="73C8B94B" w14:textId="77777777" w:rsidR="00D76469" w:rsidRPr="001F45B7" w:rsidRDefault="00D76469" w:rsidP="00D76469">
            <w:pPr>
              <w:jc w:val="center"/>
              <w:rPr>
                <w:rFonts w:ascii="Times New Roman" w:hAnsi="Times New Roman" w:cs="Times New Roman"/>
                <w:sz w:val="16"/>
                <w:szCs w:val="16"/>
              </w:rPr>
            </w:pPr>
          </w:p>
        </w:tc>
        <w:tc>
          <w:tcPr>
            <w:tcW w:w="906" w:type="dxa"/>
            <w:tcBorders>
              <w:top w:val="single" w:sz="4" w:space="0" w:color="auto"/>
            </w:tcBorders>
          </w:tcPr>
          <w:p w14:paraId="76795B5E"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Eliminated</w:t>
            </w:r>
          </w:p>
        </w:tc>
        <w:tc>
          <w:tcPr>
            <w:tcW w:w="106" w:type="dxa"/>
            <w:tcBorders>
              <w:top w:val="single" w:sz="4" w:space="0" w:color="auto"/>
            </w:tcBorders>
          </w:tcPr>
          <w:p w14:paraId="28B31F5C" w14:textId="77777777" w:rsidR="00D76469" w:rsidRPr="001F45B7" w:rsidRDefault="00D76469" w:rsidP="00D76469">
            <w:pPr>
              <w:ind w:right="72"/>
              <w:jc w:val="right"/>
              <w:rPr>
                <w:rFonts w:ascii="Times New Roman" w:hAnsi="Times New Roman" w:cs="Times New Roman"/>
                <w:sz w:val="16"/>
                <w:szCs w:val="16"/>
              </w:rPr>
            </w:pPr>
          </w:p>
        </w:tc>
        <w:tc>
          <w:tcPr>
            <w:tcW w:w="985" w:type="dxa"/>
            <w:tcBorders>
              <w:top w:val="single" w:sz="4" w:space="0" w:color="auto"/>
            </w:tcBorders>
          </w:tcPr>
          <w:p w14:paraId="7AC6C9C9" w14:textId="77777777" w:rsidR="00D76469" w:rsidRPr="001F45B7" w:rsidRDefault="00D76469" w:rsidP="00D76469">
            <w:pPr>
              <w:ind w:right="72"/>
              <w:jc w:val="right"/>
              <w:rPr>
                <w:rFonts w:ascii="Times New Roman" w:hAnsi="Times New Roman" w:cs="Times New Roman"/>
                <w:sz w:val="16"/>
                <w:szCs w:val="16"/>
              </w:rPr>
            </w:pPr>
          </w:p>
        </w:tc>
      </w:tr>
      <w:tr w:rsidR="00D76469" w:rsidRPr="001F45B7" w14:paraId="78D68384" w14:textId="77777777" w:rsidTr="00753654">
        <w:tc>
          <w:tcPr>
            <w:tcW w:w="4680" w:type="dxa"/>
          </w:tcPr>
          <w:p w14:paraId="7E76A02C" w14:textId="77777777" w:rsidR="00D76469" w:rsidRPr="001F45B7" w:rsidRDefault="00D76469" w:rsidP="00D76469">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27EBC59A" w14:textId="5B38FAE6" w:rsidR="00D76469" w:rsidRPr="001F45B7" w:rsidRDefault="00D76469" w:rsidP="00D76469">
            <w:pPr>
              <w:jc w:val="center"/>
              <w:rPr>
                <w:rFonts w:ascii="Times New Roman" w:hAnsi="Times New Roman"/>
                <w:sz w:val="16"/>
                <w:szCs w:val="20"/>
              </w:rPr>
            </w:pPr>
            <w:r w:rsidRPr="001F45B7">
              <w:rPr>
                <w:rFonts w:ascii="Times New Roman" w:hAnsi="Times New Roman" w:cs="Times New Roman"/>
                <w:sz w:val="16"/>
                <w:szCs w:val="16"/>
              </w:rPr>
              <w:t>Sales</w:t>
            </w:r>
          </w:p>
        </w:tc>
        <w:tc>
          <w:tcPr>
            <w:tcW w:w="106" w:type="dxa"/>
            <w:tcBorders>
              <w:top w:val="nil"/>
              <w:left w:val="nil"/>
              <w:right w:val="nil"/>
            </w:tcBorders>
          </w:tcPr>
          <w:p w14:paraId="1B08641D" w14:textId="77777777" w:rsidR="00D76469" w:rsidRPr="001F45B7" w:rsidRDefault="00D76469" w:rsidP="00D76469">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BF564BC" w14:textId="37EE47DF"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Sales</w:t>
            </w:r>
          </w:p>
        </w:tc>
        <w:tc>
          <w:tcPr>
            <w:tcW w:w="111" w:type="dxa"/>
            <w:tcBorders>
              <w:top w:val="nil"/>
              <w:left w:val="nil"/>
              <w:right w:val="nil"/>
            </w:tcBorders>
          </w:tcPr>
          <w:p w14:paraId="00263C9E" w14:textId="77777777" w:rsidR="00D76469" w:rsidRPr="001F45B7" w:rsidRDefault="00D76469" w:rsidP="00D76469">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5F03557"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Total</w:t>
            </w:r>
          </w:p>
        </w:tc>
        <w:tc>
          <w:tcPr>
            <w:tcW w:w="106" w:type="dxa"/>
            <w:tcBorders>
              <w:top w:val="nil"/>
              <w:left w:val="nil"/>
              <w:right w:val="nil"/>
            </w:tcBorders>
          </w:tcPr>
          <w:p w14:paraId="7B3B306E" w14:textId="77777777" w:rsidR="00D76469" w:rsidRPr="001F45B7" w:rsidRDefault="00D76469" w:rsidP="00D76469">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8BDF4C8" w14:textId="77777777" w:rsidR="00D76469" w:rsidRPr="001F45B7" w:rsidRDefault="00D76469" w:rsidP="00D76469">
            <w:pPr>
              <w:tabs>
                <w:tab w:val="clear" w:pos="680"/>
              </w:tabs>
              <w:ind w:left="-64" w:right="-30"/>
              <w:jc w:val="center"/>
              <w:rPr>
                <w:rFonts w:ascii="Times New Roman" w:hAnsi="Times New Roman" w:cs="Times New Roman"/>
                <w:sz w:val="16"/>
                <w:szCs w:val="16"/>
              </w:rPr>
            </w:pPr>
            <w:r w:rsidRPr="001F45B7">
              <w:rPr>
                <w:rFonts w:ascii="Times New Roman" w:hAnsi="Times New Roman" w:cs="Times New Roman"/>
                <w:sz w:val="16"/>
                <w:szCs w:val="16"/>
              </w:rPr>
              <w:t>Transactions</w:t>
            </w:r>
          </w:p>
        </w:tc>
        <w:tc>
          <w:tcPr>
            <w:tcW w:w="106" w:type="dxa"/>
            <w:tcBorders>
              <w:top w:val="nil"/>
              <w:left w:val="nil"/>
              <w:right w:val="nil"/>
            </w:tcBorders>
          </w:tcPr>
          <w:p w14:paraId="1A646A36" w14:textId="77777777" w:rsidR="00D76469" w:rsidRPr="001F45B7" w:rsidRDefault="00D76469" w:rsidP="00D76469">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94B4D05"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Net</w:t>
            </w:r>
          </w:p>
        </w:tc>
      </w:tr>
      <w:tr w:rsidR="00F62975" w:rsidRPr="001F45B7" w14:paraId="174613B3" w14:textId="77777777" w:rsidTr="00753654">
        <w:tc>
          <w:tcPr>
            <w:tcW w:w="4680" w:type="dxa"/>
          </w:tcPr>
          <w:p w14:paraId="588062D3" w14:textId="77777777" w:rsidR="00F62975" w:rsidRPr="001F45B7" w:rsidRDefault="00F62975" w:rsidP="00753654">
            <w:pPr>
              <w:jc w:val="thaiDistribute"/>
              <w:rPr>
                <w:rFonts w:ascii="Times New Roman" w:hAnsi="Times New Roman" w:cs="Times New Roman"/>
                <w:sz w:val="16"/>
                <w:szCs w:val="16"/>
              </w:rPr>
            </w:pPr>
          </w:p>
        </w:tc>
        <w:tc>
          <w:tcPr>
            <w:tcW w:w="907" w:type="dxa"/>
          </w:tcPr>
          <w:p w14:paraId="505C2CDE" w14:textId="77777777" w:rsidR="00F62975" w:rsidRPr="001F45B7" w:rsidRDefault="00F62975" w:rsidP="00753654">
            <w:pPr>
              <w:jc w:val="center"/>
              <w:rPr>
                <w:rFonts w:ascii="Times New Roman" w:hAnsi="Times New Roman" w:cs="Times New Roman"/>
                <w:sz w:val="16"/>
                <w:szCs w:val="16"/>
              </w:rPr>
            </w:pPr>
          </w:p>
        </w:tc>
        <w:tc>
          <w:tcPr>
            <w:tcW w:w="106" w:type="dxa"/>
          </w:tcPr>
          <w:p w14:paraId="7B320FEB" w14:textId="77777777" w:rsidR="00F62975" w:rsidRPr="001F45B7" w:rsidRDefault="00F62975" w:rsidP="00753654">
            <w:pPr>
              <w:jc w:val="center"/>
              <w:rPr>
                <w:rFonts w:ascii="Times New Roman" w:hAnsi="Times New Roman" w:cs="Times New Roman"/>
                <w:sz w:val="16"/>
                <w:szCs w:val="16"/>
              </w:rPr>
            </w:pPr>
          </w:p>
        </w:tc>
        <w:tc>
          <w:tcPr>
            <w:tcW w:w="906" w:type="dxa"/>
          </w:tcPr>
          <w:p w14:paraId="4A99B151" w14:textId="77777777" w:rsidR="00F62975" w:rsidRPr="001F45B7" w:rsidRDefault="00F62975" w:rsidP="00753654">
            <w:pPr>
              <w:jc w:val="center"/>
              <w:rPr>
                <w:rFonts w:ascii="Times New Roman" w:hAnsi="Times New Roman" w:cs="Times New Roman"/>
                <w:sz w:val="16"/>
                <w:szCs w:val="16"/>
              </w:rPr>
            </w:pPr>
          </w:p>
        </w:tc>
        <w:tc>
          <w:tcPr>
            <w:tcW w:w="111" w:type="dxa"/>
          </w:tcPr>
          <w:p w14:paraId="05344F84" w14:textId="77777777" w:rsidR="00F62975" w:rsidRPr="001F45B7" w:rsidRDefault="00F62975" w:rsidP="00753654">
            <w:pPr>
              <w:jc w:val="center"/>
              <w:rPr>
                <w:rFonts w:ascii="Times New Roman" w:hAnsi="Times New Roman" w:cs="Times New Roman"/>
                <w:sz w:val="16"/>
                <w:szCs w:val="16"/>
              </w:rPr>
            </w:pPr>
          </w:p>
        </w:tc>
        <w:tc>
          <w:tcPr>
            <w:tcW w:w="907" w:type="dxa"/>
          </w:tcPr>
          <w:p w14:paraId="42DB1B53" w14:textId="77777777" w:rsidR="00F62975" w:rsidRPr="001F45B7" w:rsidRDefault="00F62975" w:rsidP="00753654">
            <w:pPr>
              <w:jc w:val="center"/>
              <w:rPr>
                <w:rFonts w:ascii="Times New Roman" w:hAnsi="Times New Roman" w:cs="Times New Roman"/>
                <w:sz w:val="16"/>
                <w:szCs w:val="16"/>
              </w:rPr>
            </w:pPr>
          </w:p>
        </w:tc>
        <w:tc>
          <w:tcPr>
            <w:tcW w:w="106" w:type="dxa"/>
          </w:tcPr>
          <w:p w14:paraId="6AB4049C" w14:textId="77777777" w:rsidR="00F62975" w:rsidRPr="001F45B7" w:rsidRDefault="00F62975" w:rsidP="00753654">
            <w:pPr>
              <w:jc w:val="center"/>
              <w:rPr>
                <w:rFonts w:ascii="Times New Roman" w:hAnsi="Times New Roman" w:cs="Times New Roman"/>
                <w:sz w:val="16"/>
                <w:szCs w:val="16"/>
              </w:rPr>
            </w:pPr>
          </w:p>
        </w:tc>
        <w:tc>
          <w:tcPr>
            <w:tcW w:w="906" w:type="dxa"/>
          </w:tcPr>
          <w:p w14:paraId="1721BD20" w14:textId="77777777" w:rsidR="00F62975" w:rsidRPr="001F45B7" w:rsidRDefault="00F62975" w:rsidP="00753654">
            <w:pPr>
              <w:jc w:val="center"/>
              <w:rPr>
                <w:rFonts w:ascii="Times New Roman" w:hAnsi="Times New Roman" w:cs="Times New Roman"/>
                <w:sz w:val="16"/>
                <w:szCs w:val="16"/>
              </w:rPr>
            </w:pPr>
          </w:p>
        </w:tc>
        <w:tc>
          <w:tcPr>
            <w:tcW w:w="106" w:type="dxa"/>
          </w:tcPr>
          <w:p w14:paraId="0461300C" w14:textId="77777777" w:rsidR="00F62975" w:rsidRPr="001F45B7" w:rsidRDefault="00F62975" w:rsidP="00753654">
            <w:pPr>
              <w:jc w:val="center"/>
              <w:rPr>
                <w:rFonts w:ascii="Times New Roman" w:hAnsi="Times New Roman" w:cs="Times New Roman"/>
                <w:sz w:val="16"/>
                <w:szCs w:val="16"/>
              </w:rPr>
            </w:pPr>
          </w:p>
        </w:tc>
        <w:tc>
          <w:tcPr>
            <w:tcW w:w="985" w:type="dxa"/>
          </w:tcPr>
          <w:p w14:paraId="1F7CF169" w14:textId="77777777" w:rsidR="00F62975" w:rsidRPr="001F45B7" w:rsidRDefault="00F62975" w:rsidP="00753654">
            <w:pPr>
              <w:jc w:val="center"/>
              <w:rPr>
                <w:rFonts w:ascii="Times New Roman" w:hAnsi="Times New Roman" w:cs="Times New Roman"/>
                <w:sz w:val="16"/>
                <w:szCs w:val="16"/>
              </w:rPr>
            </w:pPr>
          </w:p>
        </w:tc>
      </w:tr>
      <w:tr w:rsidR="00F62975" w:rsidRPr="001F45B7" w14:paraId="6BDA715D" w14:textId="77777777" w:rsidTr="00753654">
        <w:tc>
          <w:tcPr>
            <w:tcW w:w="4680" w:type="dxa"/>
            <w:hideMark/>
          </w:tcPr>
          <w:p w14:paraId="766E8999" w14:textId="77777777" w:rsidR="00F62975" w:rsidRPr="001F45B7" w:rsidRDefault="00F62975" w:rsidP="00F62975">
            <w:pPr>
              <w:ind w:left="50"/>
              <w:jc w:val="both"/>
              <w:rPr>
                <w:rFonts w:ascii="Times New Roman" w:hAnsi="Times New Roman" w:cs="Times New Roman"/>
                <w:sz w:val="16"/>
                <w:szCs w:val="16"/>
                <w:cs/>
              </w:rPr>
            </w:pPr>
            <w:r w:rsidRPr="001F45B7">
              <w:rPr>
                <w:rFonts w:ascii="Times New Roman" w:hAnsi="Times New Roman" w:cs="Times New Roman"/>
                <w:sz w:val="16"/>
                <w:szCs w:val="16"/>
              </w:rPr>
              <w:t>Revenue from sales - net</w:t>
            </w:r>
          </w:p>
        </w:tc>
        <w:tc>
          <w:tcPr>
            <w:tcW w:w="907" w:type="dxa"/>
          </w:tcPr>
          <w:p w14:paraId="09A1AF0B" w14:textId="0CBA009B"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cs/>
              </w:rPr>
            </w:pPr>
            <w:r w:rsidRPr="001F45B7">
              <w:rPr>
                <w:rFonts w:ascii="Times New Roman" w:hAnsi="Times New Roman" w:cs="Times New Roman"/>
                <w:sz w:val="16"/>
                <w:szCs w:val="16"/>
              </w:rPr>
              <w:t>1,733.8</w:t>
            </w:r>
          </w:p>
        </w:tc>
        <w:tc>
          <w:tcPr>
            <w:tcW w:w="106" w:type="dxa"/>
          </w:tcPr>
          <w:p w14:paraId="1AC4E13C"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E018308" w14:textId="1A7EC011"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38.6</w:t>
            </w:r>
          </w:p>
        </w:tc>
        <w:tc>
          <w:tcPr>
            <w:tcW w:w="111" w:type="dxa"/>
          </w:tcPr>
          <w:p w14:paraId="6B0C8147"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C8638C" w14:textId="5798B572"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1,772.4</w:t>
            </w:r>
          </w:p>
        </w:tc>
        <w:tc>
          <w:tcPr>
            <w:tcW w:w="106" w:type="dxa"/>
          </w:tcPr>
          <w:p w14:paraId="779FDB48"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4AAC48CD" w14:textId="78EB7D45"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(12.1)</w:t>
            </w:r>
          </w:p>
        </w:tc>
        <w:tc>
          <w:tcPr>
            <w:tcW w:w="106" w:type="dxa"/>
          </w:tcPr>
          <w:p w14:paraId="4E71ACD3"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79FFF803" w14:textId="7725DA32"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1,760.3</w:t>
            </w:r>
          </w:p>
        </w:tc>
      </w:tr>
      <w:tr w:rsidR="00F62975" w:rsidRPr="001F45B7" w14:paraId="2486540E" w14:textId="77777777" w:rsidTr="00753654">
        <w:tc>
          <w:tcPr>
            <w:tcW w:w="4680" w:type="dxa"/>
            <w:vAlign w:val="bottom"/>
            <w:hideMark/>
          </w:tcPr>
          <w:p w14:paraId="363BFABE"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360F0B8A" w14:textId="1DFF7986"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(1,420.5)</w:t>
            </w:r>
          </w:p>
        </w:tc>
        <w:tc>
          <w:tcPr>
            <w:tcW w:w="106" w:type="dxa"/>
            <w:tcBorders>
              <w:top w:val="nil"/>
              <w:left w:val="nil"/>
              <w:right w:val="nil"/>
            </w:tcBorders>
          </w:tcPr>
          <w:p w14:paraId="7A3A6FAA"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2EDAD85A" w14:textId="4529299C"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(32.9)</w:t>
            </w:r>
          </w:p>
        </w:tc>
        <w:tc>
          <w:tcPr>
            <w:tcW w:w="111" w:type="dxa"/>
            <w:tcBorders>
              <w:top w:val="nil"/>
              <w:left w:val="nil"/>
              <w:right w:val="nil"/>
            </w:tcBorders>
          </w:tcPr>
          <w:p w14:paraId="1CAAB775"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5C4CD746" w14:textId="210E2429"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(1,453.4)</w:t>
            </w:r>
          </w:p>
        </w:tc>
        <w:tc>
          <w:tcPr>
            <w:tcW w:w="106" w:type="dxa"/>
            <w:tcBorders>
              <w:top w:val="nil"/>
              <w:left w:val="nil"/>
              <w:right w:val="nil"/>
            </w:tcBorders>
          </w:tcPr>
          <w:p w14:paraId="0AEB751F"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tcPr>
          <w:p w14:paraId="05F8CDD4" w14:textId="7D670D8B"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11.7</w:t>
            </w:r>
          </w:p>
        </w:tc>
        <w:tc>
          <w:tcPr>
            <w:tcW w:w="106" w:type="dxa"/>
            <w:tcBorders>
              <w:top w:val="nil"/>
              <w:left w:val="nil"/>
              <w:right w:val="nil"/>
            </w:tcBorders>
          </w:tcPr>
          <w:p w14:paraId="34FCEDE5"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663F46A7" w14:textId="3829EC42"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(1,441.7)</w:t>
            </w:r>
          </w:p>
        </w:tc>
      </w:tr>
      <w:tr w:rsidR="00F62975" w:rsidRPr="001F45B7" w14:paraId="143FB39F" w14:textId="77777777" w:rsidTr="00753654">
        <w:tc>
          <w:tcPr>
            <w:tcW w:w="4680" w:type="dxa"/>
            <w:hideMark/>
          </w:tcPr>
          <w:p w14:paraId="50535954"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Gross profit (loss)</w:t>
            </w:r>
          </w:p>
        </w:tc>
        <w:tc>
          <w:tcPr>
            <w:tcW w:w="907" w:type="dxa"/>
            <w:tcBorders>
              <w:top w:val="single" w:sz="4" w:space="0" w:color="auto"/>
              <w:left w:val="nil"/>
              <w:bottom w:val="single" w:sz="4" w:space="0" w:color="auto"/>
              <w:right w:val="nil"/>
            </w:tcBorders>
          </w:tcPr>
          <w:p w14:paraId="2896C6DB" w14:textId="73CE0B25"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313.3</w:t>
            </w:r>
          </w:p>
        </w:tc>
        <w:tc>
          <w:tcPr>
            <w:tcW w:w="106" w:type="dxa"/>
            <w:tcBorders>
              <w:left w:val="nil"/>
              <w:right w:val="nil"/>
            </w:tcBorders>
          </w:tcPr>
          <w:p w14:paraId="3B578325"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74EF623" w14:textId="705B79D8"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5.7</w:t>
            </w:r>
          </w:p>
        </w:tc>
        <w:tc>
          <w:tcPr>
            <w:tcW w:w="111" w:type="dxa"/>
            <w:tcBorders>
              <w:left w:val="nil"/>
              <w:right w:val="nil"/>
            </w:tcBorders>
          </w:tcPr>
          <w:p w14:paraId="1B45726F"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5243DE5F" w14:textId="3986CFA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319.0</w:t>
            </w:r>
          </w:p>
        </w:tc>
        <w:tc>
          <w:tcPr>
            <w:tcW w:w="106" w:type="dxa"/>
            <w:tcBorders>
              <w:left w:val="nil"/>
              <w:right w:val="nil"/>
            </w:tcBorders>
          </w:tcPr>
          <w:p w14:paraId="10B6B862"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color w:val="FF0000"/>
                <w:sz w:val="16"/>
                <w:szCs w:val="16"/>
              </w:rPr>
            </w:pPr>
          </w:p>
        </w:tc>
        <w:tc>
          <w:tcPr>
            <w:tcW w:w="906" w:type="dxa"/>
            <w:tcBorders>
              <w:top w:val="single" w:sz="4" w:space="0" w:color="auto"/>
              <w:left w:val="nil"/>
              <w:bottom w:val="single" w:sz="4" w:space="0" w:color="auto"/>
              <w:right w:val="nil"/>
            </w:tcBorders>
          </w:tcPr>
          <w:p w14:paraId="4CCC4139" w14:textId="3B5DD04F"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(0.4)</w:t>
            </w:r>
          </w:p>
        </w:tc>
        <w:tc>
          <w:tcPr>
            <w:tcW w:w="106" w:type="dxa"/>
            <w:tcBorders>
              <w:left w:val="nil"/>
              <w:bottom w:val="nil"/>
              <w:right w:val="nil"/>
            </w:tcBorders>
          </w:tcPr>
          <w:p w14:paraId="52EEF555"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34469E9D" w14:textId="2C0D2455"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318.6</w:t>
            </w:r>
          </w:p>
        </w:tc>
      </w:tr>
      <w:tr w:rsidR="00F62975" w:rsidRPr="001F45B7" w14:paraId="41BE9218" w14:textId="77777777" w:rsidTr="00753654">
        <w:tc>
          <w:tcPr>
            <w:tcW w:w="4680" w:type="dxa"/>
            <w:hideMark/>
          </w:tcPr>
          <w:p w14:paraId="6ADA9248"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5E2AC4D9" w14:textId="77777777" w:rsidR="00F62975" w:rsidRPr="001F45B7" w:rsidRDefault="00F62975" w:rsidP="00F62975">
            <w:pPr>
              <w:ind w:right="120"/>
              <w:jc w:val="right"/>
              <w:rPr>
                <w:rFonts w:ascii="Times New Roman" w:hAnsi="Times New Roman" w:cs="Times New Roman"/>
                <w:sz w:val="16"/>
                <w:szCs w:val="16"/>
              </w:rPr>
            </w:pPr>
          </w:p>
        </w:tc>
        <w:tc>
          <w:tcPr>
            <w:tcW w:w="106" w:type="dxa"/>
            <w:tcBorders>
              <w:left w:val="nil"/>
              <w:bottom w:val="nil"/>
              <w:right w:val="nil"/>
            </w:tcBorders>
          </w:tcPr>
          <w:p w14:paraId="29CE99DE" w14:textId="77777777" w:rsidR="00F62975" w:rsidRPr="001F45B7" w:rsidRDefault="00F62975" w:rsidP="00F62975">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5F195BD" w14:textId="77777777" w:rsidR="00F62975" w:rsidRPr="001F45B7" w:rsidRDefault="00F62975" w:rsidP="00F62975">
            <w:pPr>
              <w:ind w:right="120"/>
              <w:jc w:val="right"/>
              <w:rPr>
                <w:rFonts w:ascii="Times New Roman" w:hAnsi="Times New Roman" w:cs="Times New Roman"/>
                <w:sz w:val="16"/>
                <w:szCs w:val="16"/>
              </w:rPr>
            </w:pPr>
          </w:p>
        </w:tc>
        <w:tc>
          <w:tcPr>
            <w:tcW w:w="111" w:type="dxa"/>
            <w:tcBorders>
              <w:left w:val="nil"/>
              <w:bottom w:val="nil"/>
              <w:right w:val="nil"/>
            </w:tcBorders>
          </w:tcPr>
          <w:p w14:paraId="500A676C" w14:textId="77777777" w:rsidR="00F62975" w:rsidRPr="001F45B7" w:rsidRDefault="00F62975" w:rsidP="00F62975">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3A2E8C80" w14:textId="77777777" w:rsidR="00F62975" w:rsidRPr="001F45B7" w:rsidRDefault="00F62975" w:rsidP="00F62975">
            <w:pPr>
              <w:ind w:right="120"/>
              <w:jc w:val="right"/>
              <w:rPr>
                <w:rFonts w:ascii="Times New Roman" w:hAnsi="Times New Roman" w:cs="Times New Roman"/>
                <w:sz w:val="16"/>
                <w:szCs w:val="16"/>
              </w:rPr>
            </w:pPr>
          </w:p>
        </w:tc>
        <w:tc>
          <w:tcPr>
            <w:tcW w:w="106" w:type="dxa"/>
            <w:tcBorders>
              <w:left w:val="nil"/>
              <w:bottom w:val="nil"/>
              <w:right w:val="nil"/>
            </w:tcBorders>
          </w:tcPr>
          <w:p w14:paraId="26D0E46A" w14:textId="77777777" w:rsidR="00F62975" w:rsidRPr="001F45B7" w:rsidRDefault="00F62975" w:rsidP="00F62975">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6D78F26"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069B7A14"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15A6F981" w14:textId="642A5732"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23.4</w:t>
            </w:r>
          </w:p>
        </w:tc>
      </w:tr>
      <w:tr w:rsidR="00F62975" w:rsidRPr="001F45B7" w14:paraId="0B038317" w14:textId="77777777" w:rsidTr="00753654">
        <w:tc>
          <w:tcPr>
            <w:tcW w:w="4680" w:type="dxa"/>
            <w:hideMark/>
          </w:tcPr>
          <w:p w14:paraId="46F78074"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Distribution costs</w:t>
            </w:r>
          </w:p>
        </w:tc>
        <w:tc>
          <w:tcPr>
            <w:tcW w:w="907" w:type="dxa"/>
          </w:tcPr>
          <w:p w14:paraId="2007C4E6"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65196E77"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1BAFACF1"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3D8A47A2"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7CEAE086"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59B46A3E"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795CA636"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72614FB7"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1A3C011D" w14:textId="4BD6E709"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(151.6)</w:t>
            </w:r>
          </w:p>
        </w:tc>
      </w:tr>
      <w:tr w:rsidR="00F62975" w:rsidRPr="001F45B7" w14:paraId="147B9432" w14:textId="77777777" w:rsidTr="00753654">
        <w:tc>
          <w:tcPr>
            <w:tcW w:w="4680" w:type="dxa"/>
            <w:hideMark/>
          </w:tcPr>
          <w:p w14:paraId="20C8BCC2"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Administrative expenses</w:t>
            </w:r>
          </w:p>
        </w:tc>
        <w:tc>
          <w:tcPr>
            <w:tcW w:w="907" w:type="dxa"/>
          </w:tcPr>
          <w:p w14:paraId="4FFE292E"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647EA738"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69E2038E"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1EAF543A"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473EEF4A"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546EC8E4"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391DB8F5"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444D5895"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664C3434" w14:textId="1ACC6A6C"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(100.3)</w:t>
            </w:r>
          </w:p>
        </w:tc>
      </w:tr>
      <w:tr w:rsidR="00F62975" w:rsidRPr="001F45B7" w14:paraId="65812679" w14:textId="77777777" w:rsidTr="00753654">
        <w:tc>
          <w:tcPr>
            <w:tcW w:w="4680" w:type="dxa"/>
          </w:tcPr>
          <w:p w14:paraId="2AAF0F57" w14:textId="446D032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Other expenses</w:t>
            </w:r>
          </w:p>
        </w:tc>
        <w:tc>
          <w:tcPr>
            <w:tcW w:w="907" w:type="dxa"/>
          </w:tcPr>
          <w:p w14:paraId="18EC3794"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391CDA5E"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22F22B6E"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3F78E84A"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1C7423BF"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2E8C0717"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4CF8D9BE"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01C62671"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29BD7D6A" w14:textId="2F1B604A"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(11.3)</w:t>
            </w:r>
          </w:p>
        </w:tc>
      </w:tr>
      <w:tr w:rsidR="00F62975" w:rsidRPr="001F45B7" w14:paraId="750327C4" w14:textId="77777777" w:rsidTr="00753654">
        <w:tc>
          <w:tcPr>
            <w:tcW w:w="4680" w:type="dxa"/>
          </w:tcPr>
          <w:p w14:paraId="63F10BD1"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Share of profit of associates accounted for using equity method</w:t>
            </w:r>
          </w:p>
        </w:tc>
        <w:tc>
          <w:tcPr>
            <w:tcW w:w="907" w:type="dxa"/>
          </w:tcPr>
          <w:p w14:paraId="315F3FF9"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2E25EE47"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0032E3D4"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3B5ADAD0"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27892A24"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5422815E"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4AC9C844"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3A14BFBB"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490C3968" w14:textId="53409639"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3.4</w:t>
            </w:r>
          </w:p>
        </w:tc>
      </w:tr>
      <w:tr w:rsidR="00F62975" w:rsidRPr="001F45B7" w14:paraId="02B74AF5" w14:textId="77777777" w:rsidTr="00753654">
        <w:tc>
          <w:tcPr>
            <w:tcW w:w="4680" w:type="dxa"/>
            <w:vAlign w:val="bottom"/>
            <w:hideMark/>
          </w:tcPr>
          <w:p w14:paraId="15197401"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0C841020"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416B5339"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4D648301"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24029A47"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12E55243"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02919E39"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276FA7EE"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018A2A49"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vAlign w:val="bottom"/>
          </w:tcPr>
          <w:p w14:paraId="2C84EE50" w14:textId="15E51E84"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(9.1)</w:t>
            </w:r>
          </w:p>
        </w:tc>
      </w:tr>
      <w:tr w:rsidR="00F62975" w:rsidRPr="001F45B7" w14:paraId="609F3CCF" w14:textId="77777777" w:rsidTr="00753654">
        <w:tc>
          <w:tcPr>
            <w:tcW w:w="4680" w:type="dxa"/>
            <w:vAlign w:val="bottom"/>
          </w:tcPr>
          <w:p w14:paraId="4CC35A74"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Tax expense</w:t>
            </w:r>
          </w:p>
        </w:tc>
        <w:tc>
          <w:tcPr>
            <w:tcW w:w="907" w:type="dxa"/>
          </w:tcPr>
          <w:p w14:paraId="7D71F43C"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17B3A406"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61A84854"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0FEBA9AB"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5ED8AEDB"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39B8E811"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05ABAC38"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25FAA43B" w14:textId="77777777"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1B7B34A4" w14:textId="041974E9" w:rsidR="00F62975" w:rsidRPr="001F45B7"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(18.7)</w:t>
            </w:r>
          </w:p>
        </w:tc>
      </w:tr>
      <w:tr w:rsidR="00F62975" w:rsidRPr="00EA0C5E" w14:paraId="50D8BE91" w14:textId="77777777" w:rsidTr="00753654">
        <w:tc>
          <w:tcPr>
            <w:tcW w:w="4680" w:type="dxa"/>
            <w:vAlign w:val="bottom"/>
            <w:hideMark/>
          </w:tcPr>
          <w:p w14:paraId="57ECCB1B" w14:textId="77777777" w:rsidR="00F62975" w:rsidRPr="001F45B7" w:rsidRDefault="00F62975" w:rsidP="00F62975">
            <w:pPr>
              <w:ind w:left="50"/>
              <w:jc w:val="both"/>
              <w:rPr>
                <w:rFonts w:ascii="Times New Roman" w:hAnsi="Times New Roman" w:cs="Times New Roman"/>
                <w:sz w:val="16"/>
                <w:szCs w:val="16"/>
              </w:rPr>
            </w:pPr>
            <w:r w:rsidRPr="001F45B7">
              <w:rPr>
                <w:rFonts w:ascii="Times New Roman" w:hAnsi="Times New Roman" w:cs="Times New Roman"/>
                <w:sz w:val="16"/>
                <w:szCs w:val="16"/>
              </w:rPr>
              <w:t>Profit for the year</w:t>
            </w:r>
          </w:p>
        </w:tc>
        <w:tc>
          <w:tcPr>
            <w:tcW w:w="907" w:type="dxa"/>
          </w:tcPr>
          <w:p w14:paraId="3238B8F4"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451C42EE" w14:textId="77777777" w:rsidR="00F62975" w:rsidRPr="001F45B7" w:rsidRDefault="00F62975" w:rsidP="00F62975">
            <w:pPr>
              <w:ind w:right="120"/>
              <w:jc w:val="right"/>
              <w:rPr>
                <w:rFonts w:ascii="Times New Roman" w:hAnsi="Times New Roman" w:cs="Times New Roman"/>
                <w:sz w:val="16"/>
                <w:szCs w:val="16"/>
              </w:rPr>
            </w:pPr>
          </w:p>
        </w:tc>
        <w:tc>
          <w:tcPr>
            <w:tcW w:w="906" w:type="dxa"/>
          </w:tcPr>
          <w:p w14:paraId="68407994" w14:textId="77777777" w:rsidR="00F62975" w:rsidRPr="001F45B7" w:rsidRDefault="00F62975" w:rsidP="00F62975">
            <w:pPr>
              <w:ind w:right="120"/>
              <w:jc w:val="right"/>
              <w:rPr>
                <w:rFonts w:ascii="Times New Roman" w:hAnsi="Times New Roman" w:cs="Times New Roman"/>
                <w:sz w:val="16"/>
                <w:szCs w:val="16"/>
              </w:rPr>
            </w:pPr>
          </w:p>
        </w:tc>
        <w:tc>
          <w:tcPr>
            <w:tcW w:w="111" w:type="dxa"/>
          </w:tcPr>
          <w:p w14:paraId="0C8509CC" w14:textId="77777777" w:rsidR="00F62975" w:rsidRPr="001F45B7" w:rsidRDefault="00F62975" w:rsidP="00F62975">
            <w:pPr>
              <w:ind w:right="120"/>
              <w:jc w:val="right"/>
              <w:rPr>
                <w:rFonts w:ascii="Times New Roman" w:hAnsi="Times New Roman" w:cs="Times New Roman"/>
                <w:sz w:val="16"/>
                <w:szCs w:val="16"/>
              </w:rPr>
            </w:pPr>
          </w:p>
        </w:tc>
        <w:tc>
          <w:tcPr>
            <w:tcW w:w="907" w:type="dxa"/>
          </w:tcPr>
          <w:p w14:paraId="66D58138" w14:textId="77777777" w:rsidR="00F62975" w:rsidRPr="001F45B7" w:rsidRDefault="00F62975" w:rsidP="00F62975">
            <w:pPr>
              <w:ind w:right="120"/>
              <w:jc w:val="right"/>
              <w:rPr>
                <w:rFonts w:ascii="Times New Roman" w:hAnsi="Times New Roman" w:cs="Times New Roman"/>
                <w:sz w:val="16"/>
                <w:szCs w:val="16"/>
              </w:rPr>
            </w:pPr>
          </w:p>
        </w:tc>
        <w:tc>
          <w:tcPr>
            <w:tcW w:w="106" w:type="dxa"/>
          </w:tcPr>
          <w:p w14:paraId="27CB1E55" w14:textId="77777777" w:rsidR="00F62975" w:rsidRPr="001F45B7" w:rsidRDefault="00F62975" w:rsidP="00F62975">
            <w:pPr>
              <w:ind w:right="72"/>
              <w:jc w:val="right"/>
              <w:rPr>
                <w:rFonts w:ascii="Times New Roman" w:hAnsi="Times New Roman" w:cs="Times New Roman"/>
                <w:sz w:val="16"/>
                <w:szCs w:val="16"/>
              </w:rPr>
            </w:pPr>
          </w:p>
        </w:tc>
        <w:tc>
          <w:tcPr>
            <w:tcW w:w="906" w:type="dxa"/>
          </w:tcPr>
          <w:p w14:paraId="36576651" w14:textId="77777777" w:rsidR="00F62975" w:rsidRPr="001F45B7" w:rsidRDefault="00F62975" w:rsidP="00F62975">
            <w:pPr>
              <w:ind w:right="72"/>
              <w:jc w:val="right"/>
              <w:rPr>
                <w:rFonts w:ascii="Times New Roman" w:hAnsi="Times New Roman" w:cs="Times New Roman"/>
                <w:sz w:val="16"/>
                <w:szCs w:val="16"/>
              </w:rPr>
            </w:pPr>
          </w:p>
        </w:tc>
        <w:tc>
          <w:tcPr>
            <w:tcW w:w="106" w:type="dxa"/>
          </w:tcPr>
          <w:p w14:paraId="51FCF72F" w14:textId="77777777" w:rsidR="00F62975" w:rsidRPr="001F45B7"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70A3A408" w14:textId="1B1BB4D1" w:rsidR="00F62975" w:rsidRPr="00520709"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54.4</w:t>
            </w:r>
          </w:p>
        </w:tc>
      </w:tr>
    </w:tbl>
    <w:p w14:paraId="098F36CA" w14:textId="693A257C" w:rsidR="00BE1325" w:rsidRDefault="00BE1325" w:rsidP="00EF19C1">
      <w:pPr>
        <w:tabs>
          <w:tab w:val="left" w:pos="540"/>
        </w:tabs>
        <w:jc w:val="thaiDistribute"/>
        <w:rPr>
          <w:rFonts w:ascii="Times New Roman" w:hAnsi="Times New Roman" w:cs="Times New Roman"/>
        </w:rPr>
      </w:pPr>
    </w:p>
    <w:p w14:paraId="03ED0A2F" w14:textId="7187781A" w:rsidR="00F62975" w:rsidRDefault="00F62975"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761F21">
        <w:rPr>
          <w:rFonts w:ascii="Times New Roman" w:hAnsi="Times New Roman" w:cs="Times New Roman"/>
        </w:rPr>
        <w:t xml:space="preserve">34.2 </w:t>
      </w:r>
      <w:r w:rsidRPr="00761F21">
        <w:rPr>
          <w:rFonts w:ascii="Times New Roman" w:hAnsi="Times New Roman" w:cs="Times New Roman"/>
        </w:rPr>
        <w:tab/>
        <w:t>Product segments</w:t>
      </w:r>
    </w:p>
    <w:p w14:paraId="76BCFBFB" w14:textId="77777777" w:rsidR="00F62975" w:rsidRPr="00632B28" w:rsidRDefault="00F62975" w:rsidP="00EF19C1">
      <w:pPr>
        <w:tabs>
          <w:tab w:val="left" w:pos="540"/>
        </w:tabs>
        <w:jc w:val="thaiDistribute"/>
        <w:rPr>
          <w:rFonts w:ascii="Times New Roman" w:hAnsi="Times New Roman" w:cs="Times New Roman"/>
        </w:rPr>
      </w:pPr>
    </w:p>
    <w:p w14:paraId="77953080" w14:textId="612A0376" w:rsidR="00EF19C1" w:rsidRPr="009A50C2" w:rsidRDefault="00EF19C1" w:rsidP="00EF19C1">
      <w:pPr>
        <w:tabs>
          <w:tab w:val="left" w:pos="540"/>
        </w:tabs>
        <w:jc w:val="thaiDistribute"/>
        <w:rPr>
          <w:rFonts w:ascii="Times New Roman" w:hAnsi="Times New Roman" w:cstheme="minorBidi"/>
        </w:rPr>
      </w:pPr>
      <w:r w:rsidRPr="00632B28">
        <w:rPr>
          <w:rFonts w:ascii="Times New Roman" w:hAnsi="Times New Roman" w:cs="Times New Roman"/>
        </w:rPr>
        <w:t>Revenue and gross profit (loss)</w:t>
      </w:r>
      <w:r w:rsidRPr="00632B28">
        <w:rPr>
          <w:rFonts w:ascii="Times New Roman" w:hAnsi="Times New Roman" w:cs="Times New Roman"/>
          <w:cs/>
        </w:rPr>
        <w:t xml:space="preserve"> </w:t>
      </w:r>
      <w:r w:rsidRPr="00632B28">
        <w:rPr>
          <w:rFonts w:ascii="Times New Roman" w:hAnsi="Times New Roman" w:cs="Times New Roman"/>
        </w:rPr>
        <w:t xml:space="preserve">based on </w:t>
      </w:r>
      <w:r w:rsidR="003B304E">
        <w:rPr>
          <w:rFonts w:ascii="Times New Roman" w:hAnsi="Times New Roman" w:cs="Times New Roman"/>
        </w:rPr>
        <w:t>product</w:t>
      </w:r>
      <w:r w:rsidRPr="00632B28">
        <w:rPr>
          <w:rFonts w:ascii="Times New Roman" w:hAnsi="Times New Roman" w:cs="Times New Roman"/>
        </w:rPr>
        <w:t xml:space="preserve"> segment</w:t>
      </w:r>
      <w:r w:rsidR="00490ACC">
        <w:rPr>
          <w:rFonts w:ascii="Times New Roman" w:hAnsi="Times New Roman" w:cs="Times New Roman"/>
        </w:rPr>
        <w:t>s</w:t>
      </w:r>
      <w:r w:rsidRPr="00632B28">
        <w:rPr>
          <w:rFonts w:ascii="Times New Roman" w:hAnsi="Times New Roman" w:cs="Times New Roman"/>
        </w:rPr>
        <w:t xml:space="preserve"> for</w:t>
      </w:r>
      <w:r w:rsidR="003B304E">
        <w:rPr>
          <w:rFonts w:ascii="Times New Roman" w:hAnsi="Times New Roman" w:cs="Times New Roman"/>
        </w:rPr>
        <w:t xml:space="preserve"> each of</w:t>
      </w:r>
      <w:r w:rsidRPr="00632B28">
        <w:rPr>
          <w:rFonts w:ascii="Times New Roman" w:hAnsi="Times New Roman" w:cs="Times New Roman"/>
        </w:rPr>
        <w:t xml:space="preserve"> the year</w:t>
      </w:r>
      <w:r w:rsidR="003B304E">
        <w:rPr>
          <w:rFonts w:ascii="Times New Roman" w:hAnsi="Times New Roman" w:cs="Times New Roman"/>
        </w:rPr>
        <w:t>s</w:t>
      </w:r>
      <w:r w:rsidRPr="00632B28">
        <w:rPr>
          <w:rFonts w:ascii="Times New Roman" w:hAnsi="Times New Roman" w:cs="Times New Roman"/>
        </w:rPr>
        <w:t xml:space="preserve"> ended December 31, 202</w:t>
      </w:r>
      <w:r w:rsidR="00E40FC5">
        <w:rPr>
          <w:rFonts w:ascii="Times New Roman" w:hAnsi="Times New Roman" w:cs="Times New Roman"/>
        </w:rPr>
        <w:t>1</w:t>
      </w:r>
      <w:r w:rsidRPr="00632B28">
        <w:rPr>
          <w:rFonts w:ascii="Times New Roman" w:hAnsi="Times New Roman" w:cs="Times New Roman"/>
        </w:rPr>
        <w:t xml:space="preserve"> and 20</w:t>
      </w:r>
      <w:r w:rsidR="00E40FC5">
        <w:rPr>
          <w:rFonts w:ascii="Times New Roman" w:hAnsi="Times New Roman" w:cs="Times New Roman"/>
        </w:rPr>
        <w:t>20</w:t>
      </w:r>
      <w:r w:rsidRPr="00632B28">
        <w:rPr>
          <w:rFonts w:ascii="Times New Roman" w:hAnsi="Times New Roman" w:cs="Times New Roman"/>
        </w:rPr>
        <w:t xml:space="preserve"> were as follows</w:t>
      </w:r>
      <w:r w:rsidRPr="00632B28">
        <w:rPr>
          <w:rFonts w:ascii="Times New Roman" w:hAnsi="Times New Roman" w:cs="Times New Roman"/>
          <w:cs/>
        </w:rPr>
        <w:t>:</w:t>
      </w:r>
    </w:p>
    <w:p w14:paraId="32F38B2A" w14:textId="77C7A74D" w:rsidR="00EA0C5E" w:rsidRDefault="00EA0C5E" w:rsidP="00EF19C1">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F62975" w:rsidRPr="00EA0C5E" w14:paraId="558690F2" w14:textId="77777777" w:rsidTr="00841280">
        <w:tc>
          <w:tcPr>
            <w:tcW w:w="1800" w:type="dxa"/>
          </w:tcPr>
          <w:p w14:paraId="5F0DB9E7" w14:textId="77777777" w:rsidR="00F62975" w:rsidRPr="00EA0C5E" w:rsidRDefault="00F62975" w:rsidP="00440029">
            <w:pPr>
              <w:jc w:val="thaiDistribute"/>
              <w:rPr>
                <w:rFonts w:ascii="Times New Roman" w:hAnsi="Times New Roman" w:cs="Times New Roman"/>
                <w:sz w:val="16"/>
                <w:szCs w:val="16"/>
              </w:rPr>
            </w:pPr>
          </w:p>
        </w:tc>
        <w:tc>
          <w:tcPr>
            <w:tcW w:w="7962" w:type="dxa"/>
            <w:gridSpan w:val="17"/>
          </w:tcPr>
          <w:p w14:paraId="2CA1C81B" w14:textId="627C76A2" w:rsidR="00F62975" w:rsidRPr="00EA0C5E" w:rsidRDefault="00F62975" w:rsidP="00440029">
            <w:pPr>
              <w:ind w:right="72"/>
              <w:jc w:val="center"/>
              <w:rPr>
                <w:rFonts w:ascii="Times New Roman" w:hAnsi="Times New Roman" w:cs="Times New Roman"/>
                <w:sz w:val="16"/>
                <w:szCs w:val="16"/>
              </w:rPr>
            </w:pPr>
            <w:r>
              <w:rPr>
                <w:rFonts w:ascii="Times New Roman" w:hAnsi="Times New Roman" w:cs="Times New Roman"/>
                <w:sz w:val="16"/>
                <w:szCs w:val="16"/>
              </w:rPr>
              <w:t>December 31, 2021 (In Million Baht)</w:t>
            </w:r>
          </w:p>
        </w:tc>
      </w:tr>
      <w:tr w:rsidR="00F62975" w:rsidRPr="00EA0C5E" w14:paraId="4D72655D" w14:textId="77777777" w:rsidTr="00841280">
        <w:tc>
          <w:tcPr>
            <w:tcW w:w="1800" w:type="dxa"/>
          </w:tcPr>
          <w:p w14:paraId="2673654A" w14:textId="77777777" w:rsidR="00F62975" w:rsidRPr="00EA0C5E" w:rsidRDefault="00F62975" w:rsidP="00440029">
            <w:pPr>
              <w:jc w:val="thaiDistribute"/>
              <w:rPr>
                <w:rFonts w:ascii="Times New Roman" w:hAnsi="Times New Roman" w:cs="Times New Roman"/>
                <w:sz w:val="16"/>
                <w:szCs w:val="16"/>
              </w:rPr>
            </w:pPr>
          </w:p>
        </w:tc>
        <w:tc>
          <w:tcPr>
            <w:tcW w:w="723" w:type="dxa"/>
            <w:tcBorders>
              <w:top w:val="single" w:sz="4" w:space="0" w:color="auto"/>
            </w:tcBorders>
          </w:tcPr>
          <w:p w14:paraId="34018566" w14:textId="77777777" w:rsidR="00F62975" w:rsidRPr="00EA0C5E" w:rsidRDefault="00F62975" w:rsidP="00440029">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396778C4" w14:textId="77777777" w:rsidR="00F62975" w:rsidRPr="00EA0C5E" w:rsidRDefault="00F62975" w:rsidP="00440029">
            <w:pPr>
              <w:jc w:val="center"/>
              <w:rPr>
                <w:rFonts w:ascii="Times New Roman" w:hAnsi="Times New Roman" w:cs="Times New Roman"/>
                <w:sz w:val="16"/>
                <w:szCs w:val="16"/>
              </w:rPr>
            </w:pPr>
          </w:p>
        </w:tc>
        <w:tc>
          <w:tcPr>
            <w:tcW w:w="704" w:type="dxa"/>
            <w:tcBorders>
              <w:top w:val="single" w:sz="4" w:space="0" w:color="auto"/>
            </w:tcBorders>
          </w:tcPr>
          <w:p w14:paraId="5190C175"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395A7F92" w14:textId="77777777" w:rsidR="00F62975" w:rsidRPr="00EA0C5E" w:rsidRDefault="00F62975" w:rsidP="00440029">
            <w:pPr>
              <w:jc w:val="center"/>
              <w:rPr>
                <w:rFonts w:ascii="Times New Roman" w:hAnsi="Times New Roman" w:cs="Times New Roman"/>
                <w:sz w:val="16"/>
                <w:szCs w:val="16"/>
              </w:rPr>
            </w:pPr>
          </w:p>
        </w:tc>
        <w:tc>
          <w:tcPr>
            <w:tcW w:w="790" w:type="dxa"/>
            <w:tcBorders>
              <w:top w:val="single" w:sz="4" w:space="0" w:color="auto"/>
            </w:tcBorders>
          </w:tcPr>
          <w:p w14:paraId="5FDCC440"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3361BEA4" w14:textId="77777777" w:rsidR="00F62975" w:rsidRPr="00EA0C5E" w:rsidRDefault="00F62975" w:rsidP="00440029">
            <w:pPr>
              <w:jc w:val="center"/>
              <w:rPr>
                <w:rFonts w:ascii="Times New Roman" w:hAnsi="Times New Roman" w:cs="Times New Roman"/>
                <w:sz w:val="16"/>
                <w:szCs w:val="16"/>
              </w:rPr>
            </w:pPr>
          </w:p>
        </w:tc>
        <w:tc>
          <w:tcPr>
            <w:tcW w:w="791" w:type="dxa"/>
            <w:tcBorders>
              <w:top w:val="single" w:sz="4" w:space="0" w:color="auto"/>
            </w:tcBorders>
          </w:tcPr>
          <w:p w14:paraId="47DB68ED" w14:textId="77777777" w:rsidR="00F62975" w:rsidRPr="00EA0C5E" w:rsidRDefault="00F62975" w:rsidP="00440029">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475533A6" w14:textId="77777777" w:rsidR="00F62975" w:rsidRPr="00EA0C5E" w:rsidRDefault="00F62975" w:rsidP="00440029">
            <w:pPr>
              <w:jc w:val="center"/>
              <w:rPr>
                <w:rFonts w:ascii="Times New Roman" w:hAnsi="Times New Roman" w:cs="Times New Roman"/>
                <w:sz w:val="16"/>
                <w:szCs w:val="16"/>
              </w:rPr>
            </w:pPr>
          </w:p>
        </w:tc>
        <w:tc>
          <w:tcPr>
            <w:tcW w:w="790" w:type="dxa"/>
            <w:tcBorders>
              <w:top w:val="single" w:sz="4" w:space="0" w:color="auto"/>
            </w:tcBorders>
          </w:tcPr>
          <w:p w14:paraId="2AAB4232"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0717384E" w14:textId="77777777" w:rsidR="00F62975" w:rsidRPr="00EA0C5E" w:rsidRDefault="00F62975" w:rsidP="00440029">
            <w:pPr>
              <w:jc w:val="center"/>
              <w:rPr>
                <w:rFonts w:ascii="Times New Roman" w:hAnsi="Times New Roman" w:cs="Times New Roman"/>
                <w:sz w:val="16"/>
                <w:szCs w:val="16"/>
              </w:rPr>
            </w:pPr>
          </w:p>
        </w:tc>
        <w:tc>
          <w:tcPr>
            <w:tcW w:w="791" w:type="dxa"/>
            <w:tcBorders>
              <w:top w:val="single" w:sz="4" w:space="0" w:color="auto"/>
            </w:tcBorders>
          </w:tcPr>
          <w:p w14:paraId="20D7CE65"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2D1CF6A0" w14:textId="77777777" w:rsidR="00F62975" w:rsidRPr="00EA0C5E" w:rsidRDefault="00F62975" w:rsidP="00440029">
            <w:pPr>
              <w:jc w:val="center"/>
              <w:rPr>
                <w:rFonts w:ascii="Times New Roman" w:hAnsi="Times New Roman" w:cs="Times New Roman"/>
                <w:sz w:val="16"/>
                <w:szCs w:val="16"/>
              </w:rPr>
            </w:pPr>
          </w:p>
        </w:tc>
        <w:tc>
          <w:tcPr>
            <w:tcW w:w="808" w:type="dxa"/>
            <w:tcBorders>
              <w:top w:val="single" w:sz="4" w:space="0" w:color="auto"/>
            </w:tcBorders>
          </w:tcPr>
          <w:p w14:paraId="1215CC2A" w14:textId="40B64FB7" w:rsidR="00F62975" w:rsidRPr="00EA0C5E" w:rsidRDefault="00F62975" w:rsidP="00440029">
            <w:pPr>
              <w:jc w:val="center"/>
              <w:rPr>
                <w:rFonts w:ascii="Times New Roman" w:hAnsi="Times New Roman" w:cs="Times New Roman"/>
                <w:sz w:val="16"/>
                <w:szCs w:val="16"/>
              </w:rPr>
            </w:pPr>
          </w:p>
        </w:tc>
        <w:tc>
          <w:tcPr>
            <w:tcW w:w="110" w:type="dxa"/>
            <w:tcBorders>
              <w:top w:val="single" w:sz="4" w:space="0" w:color="auto"/>
            </w:tcBorders>
          </w:tcPr>
          <w:p w14:paraId="077B80C0" w14:textId="77777777" w:rsidR="00F62975" w:rsidRPr="00EA0C5E" w:rsidRDefault="00F62975" w:rsidP="00440029">
            <w:pPr>
              <w:jc w:val="center"/>
              <w:rPr>
                <w:rFonts w:ascii="Times New Roman" w:hAnsi="Times New Roman" w:cs="Times New Roman"/>
                <w:sz w:val="16"/>
                <w:szCs w:val="16"/>
              </w:rPr>
            </w:pPr>
          </w:p>
        </w:tc>
        <w:tc>
          <w:tcPr>
            <w:tcW w:w="880" w:type="dxa"/>
            <w:tcBorders>
              <w:top w:val="single" w:sz="4" w:space="0" w:color="auto"/>
            </w:tcBorders>
          </w:tcPr>
          <w:p w14:paraId="69462812" w14:textId="3E1D5CBC" w:rsidR="00F62975" w:rsidRPr="00EA0C5E" w:rsidRDefault="00F62975" w:rsidP="00440029">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437C18F3" w14:textId="77777777" w:rsidR="00F62975" w:rsidRPr="00EA0C5E" w:rsidRDefault="00F62975" w:rsidP="00440029">
            <w:pPr>
              <w:ind w:right="72"/>
              <w:jc w:val="right"/>
              <w:rPr>
                <w:rFonts w:ascii="Times New Roman" w:hAnsi="Times New Roman" w:cs="Times New Roman"/>
                <w:sz w:val="16"/>
                <w:szCs w:val="16"/>
              </w:rPr>
            </w:pPr>
          </w:p>
        </w:tc>
        <w:tc>
          <w:tcPr>
            <w:tcW w:w="833" w:type="dxa"/>
            <w:tcBorders>
              <w:top w:val="single" w:sz="4" w:space="0" w:color="auto"/>
            </w:tcBorders>
          </w:tcPr>
          <w:p w14:paraId="0AD5F706" w14:textId="77777777" w:rsidR="00F62975" w:rsidRPr="00EA0C5E" w:rsidRDefault="00F62975" w:rsidP="00440029">
            <w:pPr>
              <w:ind w:right="72"/>
              <w:jc w:val="right"/>
              <w:rPr>
                <w:rFonts w:ascii="Times New Roman" w:hAnsi="Times New Roman" w:cs="Times New Roman"/>
                <w:sz w:val="16"/>
                <w:szCs w:val="16"/>
              </w:rPr>
            </w:pPr>
          </w:p>
        </w:tc>
      </w:tr>
      <w:tr w:rsidR="00F62975" w:rsidRPr="00EA0C5E" w14:paraId="16873517" w14:textId="77777777" w:rsidTr="00841280">
        <w:tc>
          <w:tcPr>
            <w:tcW w:w="1800" w:type="dxa"/>
          </w:tcPr>
          <w:p w14:paraId="38A785DD" w14:textId="77777777" w:rsidR="00F62975" w:rsidRPr="00EA0C5E" w:rsidRDefault="00F62975" w:rsidP="00F62975">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0DC74A67"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317E0019" w14:textId="77777777" w:rsidR="00F62975" w:rsidRPr="00EA0C5E" w:rsidRDefault="00F62975" w:rsidP="00F62975">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49D69F24"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49A3FCAC" w14:textId="77777777" w:rsidR="00F62975" w:rsidRPr="00EA0C5E" w:rsidRDefault="00F62975" w:rsidP="00F62975">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3212F19"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1B18990B" w14:textId="77777777" w:rsidR="00F62975" w:rsidRPr="00EA0C5E" w:rsidRDefault="00F62975" w:rsidP="00F62975">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9B3EF00"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26E488BA" w14:textId="77777777" w:rsidR="00F62975" w:rsidRPr="00EA0C5E" w:rsidRDefault="00F62975" w:rsidP="00F62975">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85E041D"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39D09D62" w14:textId="77777777" w:rsidR="00F62975" w:rsidRPr="00EA0C5E" w:rsidRDefault="00F62975" w:rsidP="00F62975">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3329212" w14:textId="3870EA19" w:rsidR="00F62975" w:rsidRPr="00EA0C5E" w:rsidRDefault="00F62975" w:rsidP="00F62975">
            <w:pPr>
              <w:jc w:val="center"/>
              <w:rPr>
                <w:rFonts w:ascii="Times New Roman" w:hAnsi="Times New Roman" w:cs="Times New Roman"/>
                <w:sz w:val="16"/>
                <w:szCs w:val="16"/>
              </w:rPr>
            </w:pPr>
            <w:r>
              <w:rPr>
                <w:rFonts w:ascii="Times New Roman" w:hAnsi="Times New Roman" w:cs="Times New Roman"/>
                <w:sz w:val="16"/>
                <w:szCs w:val="16"/>
              </w:rPr>
              <w:t>Other</w:t>
            </w:r>
          </w:p>
        </w:tc>
        <w:tc>
          <w:tcPr>
            <w:tcW w:w="106" w:type="dxa"/>
            <w:tcBorders>
              <w:top w:val="nil"/>
              <w:left w:val="nil"/>
              <w:right w:val="nil"/>
            </w:tcBorders>
          </w:tcPr>
          <w:p w14:paraId="41ECF431" w14:textId="77777777" w:rsidR="00F62975" w:rsidRPr="00EA0C5E" w:rsidRDefault="00F62975" w:rsidP="00F62975">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161A6B5F" w14:textId="485A01B4" w:rsidR="00F62975" w:rsidRPr="00EA0C5E" w:rsidRDefault="00F62975" w:rsidP="00F62975">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2FC4AA09" w14:textId="77777777" w:rsidR="00F62975" w:rsidRPr="00EA0C5E" w:rsidRDefault="00F62975" w:rsidP="00F62975">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0E95E326" w14:textId="2807012C" w:rsidR="00F62975" w:rsidRPr="00EA0C5E" w:rsidRDefault="00F62975" w:rsidP="00F62975">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2737CECC" w14:textId="77777777" w:rsidR="00F62975" w:rsidRPr="00EA0C5E" w:rsidRDefault="00F62975" w:rsidP="00F62975">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3051F1C"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F62975" w:rsidRPr="00EA0C5E" w14:paraId="364BCD65" w14:textId="77777777" w:rsidTr="00841280">
        <w:tc>
          <w:tcPr>
            <w:tcW w:w="1800" w:type="dxa"/>
          </w:tcPr>
          <w:p w14:paraId="5C0C6482" w14:textId="77777777" w:rsidR="00F62975" w:rsidRPr="00EA0C5E" w:rsidRDefault="00F62975" w:rsidP="00F62975">
            <w:pPr>
              <w:jc w:val="thaiDistribute"/>
              <w:rPr>
                <w:rFonts w:ascii="Times New Roman" w:hAnsi="Times New Roman" w:cs="Times New Roman"/>
                <w:sz w:val="16"/>
                <w:szCs w:val="16"/>
              </w:rPr>
            </w:pPr>
          </w:p>
        </w:tc>
        <w:tc>
          <w:tcPr>
            <w:tcW w:w="723" w:type="dxa"/>
          </w:tcPr>
          <w:p w14:paraId="6278AF0F" w14:textId="77777777" w:rsidR="00F62975" w:rsidRPr="00262694" w:rsidRDefault="00F62975" w:rsidP="00F62975">
            <w:pPr>
              <w:jc w:val="center"/>
              <w:rPr>
                <w:rFonts w:ascii="Times New Roman" w:hAnsi="Times New Roman" w:cs="Times New Roman"/>
                <w:sz w:val="16"/>
                <w:szCs w:val="16"/>
              </w:rPr>
            </w:pPr>
          </w:p>
        </w:tc>
        <w:tc>
          <w:tcPr>
            <w:tcW w:w="106" w:type="dxa"/>
          </w:tcPr>
          <w:p w14:paraId="4AE0B880" w14:textId="77777777" w:rsidR="00F62975" w:rsidRPr="00262694" w:rsidRDefault="00F62975" w:rsidP="00F62975">
            <w:pPr>
              <w:jc w:val="center"/>
              <w:rPr>
                <w:rFonts w:ascii="Times New Roman" w:hAnsi="Times New Roman" w:cs="Times New Roman"/>
                <w:sz w:val="16"/>
                <w:szCs w:val="16"/>
              </w:rPr>
            </w:pPr>
          </w:p>
        </w:tc>
        <w:tc>
          <w:tcPr>
            <w:tcW w:w="704" w:type="dxa"/>
          </w:tcPr>
          <w:p w14:paraId="2A12EF7A" w14:textId="77777777" w:rsidR="00F62975" w:rsidRPr="00262694" w:rsidRDefault="00F62975" w:rsidP="00F62975">
            <w:pPr>
              <w:jc w:val="center"/>
              <w:rPr>
                <w:rFonts w:ascii="Times New Roman" w:hAnsi="Times New Roman" w:cs="Times New Roman"/>
                <w:sz w:val="16"/>
                <w:szCs w:val="16"/>
              </w:rPr>
            </w:pPr>
          </w:p>
        </w:tc>
        <w:tc>
          <w:tcPr>
            <w:tcW w:w="106" w:type="dxa"/>
          </w:tcPr>
          <w:p w14:paraId="3379E128" w14:textId="77777777" w:rsidR="00F62975" w:rsidRPr="00262694" w:rsidRDefault="00F62975" w:rsidP="00F62975">
            <w:pPr>
              <w:jc w:val="center"/>
              <w:rPr>
                <w:rFonts w:ascii="Times New Roman" w:hAnsi="Times New Roman" w:cs="Times New Roman"/>
                <w:sz w:val="16"/>
                <w:szCs w:val="16"/>
              </w:rPr>
            </w:pPr>
          </w:p>
        </w:tc>
        <w:tc>
          <w:tcPr>
            <w:tcW w:w="790" w:type="dxa"/>
          </w:tcPr>
          <w:p w14:paraId="65BF7A18" w14:textId="77777777" w:rsidR="00F62975" w:rsidRPr="00262694" w:rsidRDefault="00F62975" w:rsidP="00F62975">
            <w:pPr>
              <w:jc w:val="center"/>
              <w:rPr>
                <w:rFonts w:ascii="Times New Roman" w:hAnsi="Times New Roman" w:cs="Times New Roman"/>
                <w:sz w:val="16"/>
                <w:szCs w:val="16"/>
              </w:rPr>
            </w:pPr>
          </w:p>
        </w:tc>
        <w:tc>
          <w:tcPr>
            <w:tcW w:w="106" w:type="dxa"/>
          </w:tcPr>
          <w:p w14:paraId="7DBBDE41" w14:textId="77777777" w:rsidR="00F62975" w:rsidRPr="00262694" w:rsidRDefault="00F62975" w:rsidP="00F62975">
            <w:pPr>
              <w:jc w:val="center"/>
              <w:rPr>
                <w:rFonts w:ascii="Times New Roman" w:hAnsi="Times New Roman" w:cs="Times New Roman"/>
                <w:sz w:val="16"/>
                <w:szCs w:val="16"/>
              </w:rPr>
            </w:pPr>
          </w:p>
        </w:tc>
        <w:tc>
          <w:tcPr>
            <w:tcW w:w="791" w:type="dxa"/>
          </w:tcPr>
          <w:p w14:paraId="2B4A6744" w14:textId="77777777" w:rsidR="00F62975" w:rsidRPr="00262694" w:rsidRDefault="00F62975" w:rsidP="00F62975">
            <w:pPr>
              <w:jc w:val="center"/>
              <w:rPr>
                <w:rFonts w:ascii="Times New Roman" w:hAnsi="Times New Roman" w:cs="Times New Roman"/>
                <w:sz w:val="16"/>
                <w:szCs w:val="16"/>
              </w:rPr>
            </w:pPr>
          </w:p>
        </w:tc>
        <w:tc>
          <w:tcPr>
            <w:tcW w:w="106" w:type="dxa"/>
          </w:tcPr>
          <w:p w14:paraId="606854B9" w14:textId="77777777" w:rsidR="00F62975" w:rsidRPr="00262694" w:rsidRDefault="00F62975" w:rsidP="00F62975">
            <w:pPr>
              <w:jc w:val="center"/>
              <w:rPr>
                <w:rFonts w:ascii="Times New Roman" w:hAnsi="Times New Roman" w:cs="Times New Roman"/>
                <w:sz w:val="16"/>
                <w:szCs w:val="16"/>
              </w:rPr>
            </w:pPr>
          </w:p>
        </w:tc>
        <w:tc>
          <w:tcPr>
            <w:tcW w:w="790" w:type="dxa"/>
          </w:tcPr>
          <w:p w14:paraId="1D871FD1" w14:textId="77777777" w:rsidR="00F62975" w:rsidRPr="00262694" w:rsidRDefault="00F62975" w:rsidP="00F62975">
            <w:pPr>
              <w:jc w:val="center"/>
              <w:rPr>
                <w:rFonts w:ascii="Times New Roman" w:hAnsi="Times New Roman" w:cs="Times New Roman"/>
                <w:sz w:val="16"/>
                <w:szCs w:val="16"/>
              </w:rPr>
            </w:pPr>
          </w:p>
        </w:tc>
        <w:tc>
          <w:tcPr>
            <w:tcW w:w="106" w:type="dxa"/>
          </w:tcPr>
          <w:p w14:paraId="63DC49E6" w14:textId="77777777" w:rsidR="00F62975" w:rsidRPr="00262694" w:rsidRDefault="00F62975" w:rsidP="00F62975">
            <w:pPr>
              <w:jc w:val="center"/>
              <w:rPr>
                <w:rFonts w:ascii="Times New Roman" w:hAnsi="Times New Roman" w:cs="Times New Roman"/>
                <w:sz w:val="16"/>
                <w:szCs w:val="16"/>
              </w:rPr>
            </w:pPr>
          </w:p>
        </w:tc>
        <w:tc>
          <w:tcPr>
            <w:tcW w:w="791" w:type="dxa"/>
          </w:tcPr>
          <w:p w14:paraId="150BE682" w14:textId="77777777" w:rsidR="00F62975" w:rsidRPr="00262694" w:rsidRDefault="00F62975" w:rsidP="00F62975">
            <w:pPr>
              <w:jc w:val="center"/>
              <w:rPr>
                <w:rFonts w:ascii="Times New Roman" w:hAnsi="Times New Roman" w:cs="Times New Roman"/>
                <w:sz w:val="16"/>
                <w:szCs w:val="16"/>
              </w:rPr>
            </w:pPr>
          </w:p>
        </w:tc>
        <w:tc>
          <w:tcPr>
            <w:tcW w:w="106" w:type="dxa"/>
          </w:tcPr>
          <w:p w14:paraId="31ED8F5C" w14:textId="77777777" w:rsidR="00F62975" w:rsidRPr="00262694" w:rsidRDefault="00F62975" w:rsidP="00F62975">
            <w:pPr>
              <w:jc w:val="center"/>
              <w:rPr>
                <w:rFonts w:ascii="Times New Roman" w:hAnsi="Times New Roman" w:cs="Times New Roman"/>
                <w:sz w:val="16"/>
                <w:szCs w:val="16"/>
              </w:rPr>
            </w:pPr>
          </w:p>
        </w:tc>
        <w:tc>
          <w:tcPr>
            <w:tcW w:w="808" w:type="dxa"/>
            <w:tcBorders>
              <w:top w:val="single" w:sz="4" w:space="0" w:color="auto"/>
            </w:tcBorders>
          </w:tcPr>
          <w:p w14:paraId="0496B690" w14:textId="3A60E2E7" w:rsidR="00F62975" w:rsidRPr="00262694" w:rsidRDefault="00F62975" w:rsidP="00F62975">
            <w:pPr>
              <w:jc w:val="center"/>
              <w:rPr>
                <w:rFonts w:ascii="Times New Roman" w:hAnsi="Times New Roman" w:cs="Times New Roman"/>
                <w:sz w:val="16"/>
                <w:szCs w:val="16"/>
              </w:rPr>
            </w:pPr>
          </w:p>
        </w:tc>
        <w:tc>
          <w:tcPr>
            <w:tcW w:w="110" w:type="dxa"/>
          </w:tcPr>
          <w:p w14:paraId="116C9F3B" w14:textId="77777777" w:rsidR="00F62975" w:rsidRPr="00262694" w:rsidRDefault="00F62975" w:rsidP="00F62975">
            <w:pPr>
              <w:jc w:val="center"/>
              <w:rPr>
                <w:rFonts w:ascii="Times New Roman" w:hAnsi="Times New Roman" w:cs="Times New Roman"/>
                <w:sz w:val="16"/>
                <w:szCs w:val="16"/>
              </w:rPr>
            </w:pPr>
          </w:p>
        </w:tc>
        <w:tc>
          <w:tcPr>
            <w:tcW w:w="880" w:type="dxa"/>
          </w:tcPr>
          <w:p w14:paraId="24E661AB" w14:textId="26BBE5D3" w:rsidR="00F62975" w:rsidRPr="00262694" w:rsidRDefault="00F62975" w:rsidP="00F62975">
            <w:pPr>
              <w:jc w:val="center"/>
              <w:rPr>
                <w:rFonts w:ascii="Times New Roman" w:hAnsi="Times New Roman" w:cs="Times New Roman"/>
                <w:sz w:val="16"/>
                <w:szCs w:val="16"/>
              </w:rPr>
            </w:pPr>
          </w:p>
        </w:tc>
        <w:tc>
          <w:tcPr>
            <w:tcW w:w="106" w:type="dxa"/>
          </w:tcPr>
          <w:p w14:paraId="353DAF2B" w14:textId="77777777" w:rsidR="00F62975" w:rsidRPr="00262694" w:rsidRDefault="00F62975" w:rsidP="00F62975">
            <w:pPr>
              <w:jc w:val="center"/>
              <w:rPr>
                <w:rFonts w:ascii="Times New Roman" w:hAnsi="Times New Roman" w:cs="Times New Roman"/>
                <w:sz w:val="16"/>
                <w:szCs w:val="16"/>
              </w:rPr>
            </w:pPr>
          </w:p>
        </w:tc>
        <w:tc>
          <w:tcPr>
            <w:tcW w:w="833" w:type="dxa"/>
          </w:tcPr>
          <w:p w14:paraId="1A75DA7E" w14:textId="77777777" w:rsidR="00F62975" w:rsidRPr="00262694" w:rsidRDefault="00F62975" w:rsidP="00F62975">
            <w:pPr>
              <w:jc w:val="center"/>
              <w:rPr>
                <w:rFonts w:ascii="Times New Roman" w:hAnsi="Times New Roman" w:cs="Times New Roman"/>
                <w:sz w:val="16"/>
                <w:szCs w:val="16"/>
              </w:rPr>
            </w:pPr>
          </w:p>
        </w:tc>
      </w:tr>
      <w:tr w:rsidR="00D76469" w:rsidRPr="00EA0C5E" w14:paraId="6B4600C1" w14:textId="77777777" w:rsidTr="00841280">
        <w:tc>
          <w:tcPr>
            <w:tcW w:w="1800" w:type="dxa"/>
            <w:hideMark/>
          </w:tcPr>
          <w:p w14:paraId="15136952" w14:textId="77777777" w:rsidR="00D76469" w:rsidRPr="00EA0C5E" w:rsidRDefault="00D76469" w:rsidP="00D76469">
            <w:pPr>
              <w:ind w:left="50"/>
              <w:jc w:val="both"/>
              <w:rPr>
                <w:rFonts w:ascii="Times New Roman" w:hAnsi="Times New Roman" w:cs="Times New Roman"/>
                <w:sz w:val="16"/>
                <w:szCs w:val="16"/>
                <w:cs/>
              </w:rPr>
            </w:pPr>
            <w:r w:rsidRPr="00EA0C5E">
              <w:rPr>
                <w:rFonts w:ascii="Times New Roman" w:hAnsi="Times New Roman" w:cs="Times New Roman"/>
                <w:sz w:val="16"/>
                <w:szCs w:val="16"/>
              </w:rPr>
              <w:t>Revenue from sales</w:t>
            </w:r>
            <w:r>
              <w:rPr>
                <w:rFonts w:ascii="Times New Roman" w:hAnsi="Times New Roman" w:cs="Times New Roman"/>
                <w:sz w:val="16"/>
                <w:szCs w:val="16"/>
              </w:rPr>
              <w:t xml:space="preserve"> - net</w:t>
            </w:r>
          </w:p>
        </w:tc>
        <w:tc>
          <w:tcPr>
            <w:tcW w:w="723" w:type="dxa"/>
          </w:tcPr>
          <w:p w14:paraId="24BC2929" w14:textId="74F28351"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547.9 </w:t>
            </w:r>
          </w:p>
        </w:tc>
        <w:tc>
          <w:tcPr>
            <w:tcW w:w="106" w:type="dxa"/>
          </w:tcPr>
          <w:p w14:paraId="6183D07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E1B635" w14:textId="16A4C2CC"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385.3 </w:t>
            </w:r>
          </w:p>
        </w:tc>
        <w:tc>
          <w:tcPr>
            <w:tcW w:w="106" w:type="dxa"/>
          </w:tcPr>
          <w:p w14:paraId="2617D996"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C030A28" w14:textId="49D1D610"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290.4 </w:t>
            </w:r>
          </w:p>
        </w:tc>
        <w:tc>
          <w:tcPr>
            <w:tcW w:w="106" w:type="dxa"/>
          </w:tcPr>
          <w:p w14:paraId="1BA9A95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6D2AF3F" w14:textId="120E085F"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358.6 </w:t>
            </w:r>
          </w:p>
        </w:tc>
        <w:tc>
          <w:tcPr>
            <w:tcW w:w="106" w:type="dxa"/>
          </w:tcPr>
          <w:p w14:paraId="6B99DDA6"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8D91A60" w14:textId="3F63CED9"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433.5 </w:t>
            </w:r>
          </w:p>
        </w:tc>
        <w:tc>
          <w:tcPr>
            <w:tcW w:w="106" w:type="dxa"/>
          </w:tcPr>
          <w:p w14:paraId="0BD58C1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A6C6FE7" w14:textId="7303265B"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13.4</w:t>
            </w:r>
          </w:p>
        </w:tc>
        <w:tc>
          <w:tcPr>
            <w:tcW w:w="106" w:type="dxa"/>
          </w:tcPr>
          <w:p w14:paraId="2EE8FBB2"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4D0DBC12" w14:textId="5AE374DB"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2,029.1</w:t>
            </w:r>
          </w:p>
        </w:tc>
        <w:tc>
          <w:tcPr>
            <w:tcW w:w="110" w:type="dxa"/>
          </w:tcPr>
          <w:p w14:paraId="249AFBC9"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2F4DF80" w14:textId="6306E2E1"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(54.3)</w:t>
            </w:r>
          </w:p>
        </w:tc>
        <w:tc>
          <w:tcPr>
            <w:tcW w:w="106" w:type="dxa"/>
          </w:tcPr>
          <w:p w14:paraId="272EE6A0"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D5259A6" w14:textId="1A3AAC1B"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1,974.8</w:t>
            </w:r>
          </w:p>
        </w:tc>
      </w:tr>
      <w:tr w:rsidR="00D76469" w:rsidRPr="00EA0C5E" w14:paraId="2FD5F4CE" w14:textId="77777777" w:rsidTr="00841280">
        <w:tc>
          <w:tcPr>
            <w:tcW w:w="1800" w:type="dxa"/>
            <w:vAlign w:val="bottom"/>
            <w:hideMark/>
          </w:tcPr>
          <w:p w14:paraId="7797E8F1"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9D05712" w14:textId="57E93D88"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(427.6)</w:t>
            </w:r>
          </w:p>
        </w:tc>
        <w:tc>
          <w:tcPr>
            <w:tcW w:w="106" w:type="dxa"/>
            <w:tcBorders>
              <w:top w:val="nil"/>
              <w:left w:val="nil"/>
              <w:right w:val="nil"/>
            </w:tcBorders>
          </w:tcPr>
          <w:p w14:paraId="68A90835"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37ACBBB6" w14:textId="29EA6D50"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(289.5)</w:t>
            </w:r>
          </w:p>
        </w:tc>
        <w:tc>
          <w:tcPr>
            <w:tcW w:w="106" w:type="dxa"/>
            <w:tcBorders>
              <w:top w:val="nil"/>
              <w:left w:val="nil"/>
              <w:right w:val="nil"/>
            </w:tcBorders>
          </w:tcPr>
          <w:p w14:paraId="78AA0284"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2D2F7425" w14:textId="217066EA"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(277.6)</w:t>
            </w:r>
          </w:p>
        </w:tc>
        <w:tc>
          <w:tcPr>
            <w:tcW w:w="106" w:type="dxa"/>
            <w:tcBorders>
              <w:top w:val="nil"/>
              <w:left w:val="nil"/>
              <w:right w:val="nil"/>
            </w:tcBorders>
          </w:tcPr>
          <w:p w14:paraId="10878264"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9A1ECBA" w14:textId="7028D21B"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(321.0)</w:t>
            </w:r>
          </w:p>
        </w:tc>
        <w:tc>
          <w:tcPr>
            <w:tcW w:w="106" w:type="dxa"/>
            <w:tcBorders>
              <w:top w:val="nil"/>
              <w:left w:val="nil"/>
              <w:right w:val="nil"/>
            </w:tcBorders>
          </w:tcPr>
          <w:p w14:paraId="14037078"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62FE575A" w14:textId="6911515D"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(353.1)</w:t>
            </w:r>
          </w:p>
        </w:tc>
        <w:tc>
          <w:tcPr>
            <w:tcW w:w="106" w:type="dxa"/>
            <w:tcBorders>
              <w:top w:val="nil"/>
              <w:left w:val="nil"/>
              <w:right w:val="nil"/>
            </w:tcBorders>
          </w:tcPr>
          <w:p w14:paraId="5269F488"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5D6E145" w14:textId="586B4ADB"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(11.6)</w:t>
            </w:r>
          </w:p>
        </w:tc>
        <w:tc>
          <w:tcPr>
            <w:tcW w:w="106" w:type="dxa"/>
            <w:tcBorders>
              <w:top w:val="nil"/>
              <w:left w:val="nil"/>
              <w:right w:val="nil"/>
            </w:tcBorders>
          </w:tcPr>
          <w:p w14:paraId="6E127BC6"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5F8CE211" w14:textId="272386E1"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(1,680.4)</w:t>
            </w:r>
          </w:p>
        </w:tc>
        <w:tc>
          <w:tcPr>
            <w:tcW w:w="110" w:type="dxa"/>
            <w:tcBorders>
              <w:top w:val="nil"/>
              <w:left w:val="nil"/>
              <w:right w:val="nil"/>
            </w:tcBorders>
          </w:tcPr>
          <w:p w14:paraId="44E91F03"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3AC98363" w14:textId="18FA3EFB"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52.5</w:t>
            </w:r>
          </w:p>
        </w:tc>
        <w:tc>
          <w:tcPr>
            <w:tcW w:w="106" w:type="dxa"/>
            <w:tcBorders>
              <w:top w:val="nil"/>
              <w:left w:val="nil"/>
              <w:right w:val="nil"/>
            </w:tcBorders>
          </w:tcPr>
          <w:p w14:paraId="5FC2454E"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3AE9A118" w14:textId="534EE379"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(1,627.9)</w:t>
            </w:r>
          </w:p>
        </w:tc>
      </w:tr>
      <w:tr w:rsidR="00D76469" w:rsidRPr="00EA0C5E" w14:paraId="6A8814C0" w14:textId="77777777" w:rsidTr="00841280">
        <w:tc>
          <w:tcPr>
            <w:tcW w:w="1800" w:type="dxa"/>
            <w:hideMark/>
          </w:tcPr>
          <w:p w14:paraId="3E1D4992"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 (loss)</w:t>
            </w:r>
          </w:p>
        </w:tc>
        <w:tc>
          <w:tcPr>
            <w:tcW w:w="723" w:type="dxa"/>
            <w:tcBorders>
              <w:top w:val="single" w:sz="4" w:space="0" w:color="auto"/>
              <w:left w:val="nil"/>
              <w:bottom w:val="single" w:sz="4" w:space="0" w:color="auto"/>
              <w:right w:val="nil"/>
            </w:tcBorders>
          </w:tcPr>
          <w:p w14:paraId="049C2B80" w14:textId="14796CF4"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120.3 </w:t>
            </w:r>
          </w:p>
        </w:tc>
        <w:tc>
          <w:tcPr>
            <w:tcW w:w="106" w:type="dxa"/>
            <w:tcBorders>
              <w:left w:val="nil"/>
              <w:right w:val="nil"/>
            </w:tcBorders>
          </w:tcPr>
          <w:p w14:paraId="763D8F95"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32BA4F46" w14:textId="115597DF"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95.8 </w:t>
            </w:r>
          </w:p>
        </w:tc>
        <w:tc>
          <w:tcPr>
            <w:tcW w:w="106" w:type="dxa"/>
            <w:tcBorders>
              <w:left w:val="nil"/>
              <w:right w:val="nil"/>
            </w:tcBorders>
          </w:tcPr>
          <w:p w14:paraId="30800BEB"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5607E5" w14:textId="1BB00794"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12.8 </w:t>
            </w:r>
          </w:p>
        </w:tc>
        <w:tc>
          <w:tcPr>
            <w:tcW w:w="106" w:type="dxa"/>
            <w:tcBorders>
              <w:left w:val="nil"/>
              <w:right w:val="nil"/>
            </w:tcBorders>
          </w:tcPr>
          <w:p w14:paraId="6E79A7A4"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C213B69" w14:textId="4B1F69C5"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37.6 </w:t>
            </w:r>
          </w:p>
        </w:tc>
        <w:tc>
          <w:tcPr>
            <w:tcW w:w="106" w:type="dxa"/>
            <w:tcBorders>
              <w:left w:val="nil"/>
              <w:right w:val="nil"/>
            </w:tcBorders>
          </w:tcPr>
          <w:p w14:paraId="31F0F64C"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425A292" w14:textId="0F297C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80.4 </w:t>
            </w:r>
          </w:p>
        </w:tc>
        <w:tc>
          <w:tcPr>
            <w:tcW w:w="106" w:type="dxa"/>
            <w:tcBorders>
              <w:left w:val="nil"/>
              <w:right w:val="nil"/>
            </w:tcBorders>
          </w:tcPr>
          <w:p w14:paraId="32DA702A"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10DCCC9" w14:textId="4598A929"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1.8</w:t>
            </w:r>
          </w:p>
        </w:tc>
        <w:tc>
          <w:tcPr>
            <w:tcW w:w="106" w:type="dxa"/>
            <w:tcBorders>
              <w:left w:val="nil"/>
              <w:right w:val="nil"/>
            </w:tcBorders>
          </w:tcPr>
          <w:p w14:paraId="20DFCD8D"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0975E01D" w14:textId="0C9E7220"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348.7</w:t>
            </w:r>
          </w:p>
        </w:tc>
        <w:tc>
          <w:tcPr>
            <w:tcW w:w="110" w:type="dxa"/>
            <w:tcBorders>
              <w:left w:val="nil"/>
              <w:right w:val="nil"/>
            </w:tcBorders>
          </w:tcPr>
          <w:p w14:paraId="41812064"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tcPr>
          <w:p w14:paraId="0A2368A5" w14:textId="358CDC24"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(1.8)</w:t>
            </w:r>
          </w:p>
        </w:tc>
        <w:tc>
          <w:tcPr>
            <w:tcW w:w="106" w:type="dxa"/>
            <w:tcBorders>
              <w:left w:val="nil"/>
              <w:bottom w:val="nil"/>
              <w:right w:val="nil"/>
            </w:tcBorders>
          </w:tcPr>
          <w:p w14:paraId="0B723216"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36F8314C" w14:textId="77E6127D"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346.9</w:t>
            </w:r>
          </w:p>
        </w:tc>
      </w:tr>
      <w:tr w:rsidR="00D76469" w:rsidRPr="00EA0C5E" w14:paraId="1C4F7735" w14:textId="77777777" w:rsidTr="00841280">
        <w:tc>
          <w:tcPr>
            <w:tcW w:w="1800" w:type="dxa"/>
            <w:hideMark/>
          </w:tcPr>
          <w:p w14:paraId="0190EDB5"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FFBF812"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706890AC" w14:textId="77777777" w:rsidR="00D76469" w:rsidRPr="00262694" w:rsidRDefault="00D76469" w:rsidP="00D76469">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7682FC6C"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1A1AAD0E" w14:textId="77777777" w:rsidR="00D76469" w:rsidRPr="00262694" w:rsidRDefault="00D76469" w:rsidP="00D76469">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0C6DA245"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64F6DCAC" w14:textId="77777777" w:rsidR="00D76469" w:rsidRPr="00262694" w:rsidRDefault="00D76469" w:rsidP="00D7646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D7CA7BF"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623C2E7D" w14:textId="77777777" w:rsidR="00D76469" w:rsidRPr="00262694" w:rsidRDefault="00D76469" w:rsidP="00D76469">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9D06506"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0AC07B70" w14:textId="77777777" w:rsidR="00D76469" w:rsidRPr="00262694" w:rsidRDefault="00D76469" w:rsidP="00D7646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154C2C84"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7DE884EC" w14:textId="77777777" w:rsidR="00D76469" w:rsidRPr="00262694" w:rsidRDefault="00D76469" w:rsidP="00D76469">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2654799B" w14:textId="44DD6E98" w:rsidR="00D76469" w:rsidRPr="00262694" w:rsidRDefault="00D76469" w:rsidP="00D76469">
            <w:pPr>
              <w:ind w:right="120"/>
              <w:jc w:val="right"/>
              <w:rPr>
                <w:rFonts w:ascii="Times New Roman" w:hAnsi="Times New Roman" w:cs="Times New Roman"/>
                <w:sz w:val="16"/>
                <w:szCs w:val="16"/>
              </w:rPr>
            </w:pPr>
          </w:p>
        </w:tc>
        <w:tc>
          <w:tcPr>
            <w:tcW w:w="110" w:type="dxa"/>
            <w:tcBorders>
              <w:left w:val="nil"/>
              <w:bottom w:val="nil"/>
              <w:right w:val="nil"/>
            </w:tcBorders>
          </w:tcPr>
          <w:p w14:paraId="377AB25D" w14:textId="77777777" w:rsidR="00D76469" w:rsidRPr="00262694" w:rsidRDefault="00D76469" w:rsidP="00D76469">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1C9E4E3" w14:textId="11C46C48" w:rsidR="00D76469" w:rsidRPr="00262694" w:rsidRDefault="00D76469" w:rsidP="00D76469">
            <w:pPr>
              <w:ind w:right="120"/>
              <w:jc w:val="right"/>
              <w:rPr>
                <w:rFonts w:ascii="Times New Roman" w:hAnsi="Times New Roman" w:cs="Times New Roman"/>
                <w:sz w:val="16"/>
                <w:szCs w:val="16"/>
              </w:rPr>
            </w:pPr>
          </w:p>
        </w:tc>
        <w:tc>
          <w:tcPr>
            <w:tcW w:w="106" w:type="dxa"/>
          </w:tcPr>
          <w:p w14:paraId="095E8713"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A7096A2" w14:textId="50603534"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11.7</w:t>
            </w:r>
          </w:p>
        </w:tc>
      </w:tr>
      <w:tr w:rsidR="00D76469" w:rsidRPr="00EA0C5E" w14:paraId="7EF86F01" w14:textId="77777777" w:rsidTr="00841280">
        <w:tc>
          <w:tcPr>
            <w:tcW w:w="1800" w:type="dxa"/>
            <w:hideMark/>
          </w:tcPr>
          <w:p w14:paraId="2F9CE221"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309BD678"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57F8233" w14:textId="77777777" w:rsidR="00D76469" w:rsidRPr="00262694" w:rsidRDefault="00D76469" w:rsidP="00D76469">
            <w:pPr>
              <w:jc w:val="thaiDistribute"/>
              <w:rPr>
                <w:rFonts w:ascii="Times New Roman" w:hAnsi="Times New Roman" w:cs="Times New Roman"/>
                <w:sz w:val="16"/>
                <w:szCs w:val="16"/>
                <w:cs/>
              </w:rPr>
            </w:pPr>
          </w:p>
        </w:tc>
        <w:tc>
          <w:tcPr>
            <w:tcW w:w="704" w:type="dxa"/>
          </w:tcPr>
          <w:p w14:paraId="67B2B8BD"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4E661F2C" w14:textId="77777777" w:rsidR="00D76469" w:rsidRPr="00262694" w:rsidRDefault="00D76469" w:rsidP="00D76469">
            <w:pPr>
              <w:jc w:val="thaiDistribute"/>
              <w:rPr>
                <w:rFonts w:ascii="Times New Roman" w:hAnsi="Times New Roman" w:cs="Times New Roman"/>
                <w:sz w:val="16"/>
                <w:szCs w:val="16"/>
                <w:cs/>
              </w:rPr>
            </w:pPr>
          </w:p>
        </w:tc>
        <w:tc>
          <w:tcPr>
            <w:tcW w:w="790" w:type="dxa"/>
          </w:tcPr>
          <w:p w14:paraId="3EC6C622"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6AABD673"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5D4EDA49"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518FA90"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1A512A33"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6CCAFBC"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57E848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99A211D"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41AF28F4" w14:textId="5C404B6B" w:rsidR="00D76469" w:rsidRPr="00262694" w:rsidRDefault="00D76469" w:rsidP="00D76469">
            <w:pPr>
              <w:ind w:right="72"/>
              <w:jc w:val="right"/>
              <w:rPr>
                <w:rFonts w:ascii="Times New Roman" w:hAnsi="Times New Roman" w:cs="Times New Roman"/>
                <w:sz w:val="16"/>
                <w:szCs w:val="16"/>
              </w:rPr>
            </w:pPr>
          </w:p>
        </w:tc>
        <w:tc>
          <w:tcPr>
            <w:tcW w:w="110" w:type="dxa"/>
          </w:tcPr>
          <w:p w14:paraId="616CC7AC"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77C2E06B" w14:textId="79197A11" w:rsidR="00D76469" w:rsidRPr="00262694" w:rsidRDefault="00D76469" w:rsidP="00D76469">
            <w:pPr>
              <w:ind w:right="72"/>
              <w:jc w:val="right"/>
              <w:rPr>
                <w:rFonts w:ascii="Times New Roman" w:hAnsi="Times New Roman" w:cs="Times New Roman"/>
                <w:sz w:val="16"/>
                <w:szCs w:val="16"/>
              </w:rPr>
            </w:pPr>
          </w:p>
        </w:tc>
        <w:tc>
          <w:tcPr>
            <w:tcW w:w="106" w:type="dxa"/>
          </w:tcPr>
          <w:p w14:paraId="0A286987"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vAlign w:val="bottom"/>
          </w:tcPr>
          <w:p w14:paraId="4B650EDF" w14:textId="15E5E608"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(155.6)</w:t>
            </w:r>
          </w:p>
        </w:tc>
      </w:tr>
      <w:tr w:rsidR="00D76469" w:rsidRPr="00EA0C5E" w14:paraId="05474175" w14:textId="77777777" w:rsidTr="00841280">
        <w:tc>
          <w:tcPr>
            <w:tcW w:w="1800" w:type="dxa"/>
            <w:hideMark/>
          </w:tcPr>
          <w:p w14:paraId="1BC76C15"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4C8A18B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8E27845"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532CE8D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CECC6DB"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2295C874"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737DE9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562EF2A"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F7E13D3"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2CB38E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952D90D"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4A5D871D"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D5313A6"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011530A4" w14:textId="18F515D4" w:rsidR="00D76469" w:rsidRPr="00262694" w:rsidRDefault="00D76469" w:rsidP="00D76469">
            <w:pPr>
              <w:ind w:right="72"/>
              <w:jc w:val="right"/>
              <w:rPr>
                <w:rFonts w:ascii="Times New Roman" w:hAnsi="Times New Roman" w:cs="Times New Roman"/>
                <w:sz w:val="16"/>
                <w:szCs w:val="16"/>
              </w:rPr>
            </w:pPr>
          </w:p>
        </w:tc>
        <w:tc>
          <w:tcPr>
            <w:tcW w:w="110" w:type="dxa"/>
          </w:tcPr>
          <w:p w14:paraId="7E846F29"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24F7B389" w14:textId="25350819" w:rsidR="00D76469" w:rsidRPr="00262694" w:rsidRDefault="00D76469" w:rsidP="00D76469">
            <w:pPr>
              <w:ind w:right="72"/>
              <w:jc w:val="right"/>
              <w:rPr>
                <w:rFonts w:ascii="Times New Roman" w:hAnsi="Times New Roman" w:cs="Times New Roman"/>
                <w:sz w:val="16"/>
                <w:szCs w:val="16"/>
              </w:rPr>
            </w:pPr>
          </w:p>
        </w:tc>
        <w:tc>
          <w:tcPr>
            <w:tcW w:w="106" w:type="dxa"/>
          </w:tcPr>
          <w:p w14:paraId="4DAF4BD6"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vAlign w:val="bottom"/>
          </w:tcPr>
          <w:p w14:paraId="58FD3781" w14:textId="2FB6881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(106.8)</w:t>
            </w:r>
          </w:p>
        </w:tc>
      </w:tr>
      <w:tr w:rsidR="00F62975" w:rsidRPr="00EA0C5E" w14:paraId="206B20A7" w14:textId="77777777" w:rsidTr="00841280">
        <w:tc>
          <w:tcPr>
            <w:tcW w:w="1800" w:type="dxa"/>
          </w:tcPr>
          <w:p w14:paraId="5F240F28" w14:textId="77777777" w:rsidR="00F62975" w:rsidRDefault="00F62975" w:rsidP="00F62975">
            <w:pPr>
              <w:ind w:left="50"/>
              <w:jc w:val="both"/>
              <w:rPr>
                <w:rFonts w:ascii="Times New Roman" w:hAnsi="Times New Roman" w:cs="Times New Roman"/>
                <w:sz w:val="16"/>
                <w:szCs w:val="16"/>
              </w:rPr>
            </w:pPr>
            <w:r w:rsidRPr="00917F01">
              <w:rPr>
                <w:rFonts w:ascii="Times New Roman" w:hAnsi="Times New Roman" w:cs="Times New Roman"/>
                <w:sz w:val="16"/>
                <w:szCs w:val="16"/>
              </w:rPr>
              <w:t xml:space="preserve">Share of profit of </w:t>
            </w:r>
          </w:p>
        </w:tc>
        <w:tc>
          <w:tcPr>
            <w:tcW w:w="723" w:type="dxa"/>
          </w:tcPr>
          <w:p w14:paraId="05666AFE"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4523569C" w14:textId="77777777" w:rsidR="00F62975" w:rsidRPr="00262694" w:rsidRDefault="00F62975" w:rsidP="00F62975">
            <w:pPr>
              <w:jc w:val="thaiDistribute"/>
              <w:rPr>
                <w:rFonts w:ascii="Times New Roman" w:hAnsi="Times New Roman" w:cs="Times New Roman"/>
                <w:sz w:val="16"/>
                <w:szCs w:val="16"/>
              </w:rPr>
            </w:pPr>
          </w:p>
        </w:tc>
        <w:tc>
          <w:tcPr>
            <w:tcW w:w="704" w:type="dxa"/>
          </w:tcPr>
          <w:p w14:paraId="77BE6B52"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5F282205" w14:textId="77777777" w:rsidR="00F62975" w:rsidRPr="00262694" w:rsidRDefault="00F62975" w:rsidP="00F62975">
            <w:pPr>
              <w:jc w:val="thaiDistribute"/>
              <w:rPr>
                <w:rFonts w:ascii="Times New Roman" w:hAnsi="Times New Roman" w:cs="Times New Roman"/>
                <w:sz w:val="16"/>
                <w:szCs w:val="16"/>
              </w:rPr>
            </w:pPr>
          </w:p>
        </w:tc>
        <w:tc>
          <w:tcPr>
            <w:tcW w:w="790" w:type="dxa"/>
          </w:tcPr>
          <w:p w14:paraId="21AE1620"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2E938A37"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6D2A297C"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05865B28" w14:textId="77777777" w:rsidR="00F62975" w:rsidRPr="00262694" w:rsidRDefault="00F62975" w:rsidP="00F62975">
            <w:pPr>
              <w:ind w:right="120"/>
              <w:jc w:val="right"/>
              <w:rPr>
                <w:rFonts w:ascii="Times New Roman" w:hAnsi="Times New Roman" w:cs="Times New Roman"/>
                <w:sz w:val="16"/>
                <w:szCs w:val="16"/>
              </w:rPr>
            </w:pPr>
          </w:p>
        </w:tc>
        <w:tc>
          <w:tcPr>
            <w:tcW w:w="790" w:type="dxa"/>
          </w:tcPr>
          <w:p w14:paraId="0E63D098"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26462080"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6B599AB3"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07735356" w14:textId="77777777" w:rsidR="00F62975" w:rsidRPr="00262694" w:rsidRDefault="00F62975" w:rsidP="00F62975">
            <w:pPr>
              <w:ind w:right="72"/>
              <w:jc w:val="right"/>
              <w:rPr>
                <w:rFonts w:ascii="Times New Roman" w:hAnsi="Times New Roman" w:cs="Times New Roman"/>
                <w:sz w:val="16"/>
                <w:szCs w:val="16"/>
              </w:rPr>
            </w:pPr>
          </w:p>
        </w:tc>
        <w:tc>
          <w:tcPr>
            <w:tcW w:w="808" w:type="dxa"/>
          </w:tcPr>
          <w:p w14:paraId="6790BAD0" w14:textId="47259288" w:rsidR="00F62975" w:rsidRPr="00262694" w:rsidRDefault="00F62975" w:rsidP="00F62975">
            <w:pPr>
              <w:ind w:right="72"/>
              <w:jc w:val="right"/>
              <w:rPr>
                <w:rFonts w:ascii="Times New Roman" w:hAnsi="Times New Roman" w:cs="Times New Roman"/>
                <w:sz w:val="16"/>
                <w:szCs w:val="16"/>
              </w:rPr>
            </w:pPr>
          </w:p>
        </w:tc>
        <w:tc>
          <w:tcPr>
            <w:tcW w:w="110" w:type="dxa"/>
          </w:tcPr>
          <w:p w14:paraId="33EFFA29" w14:textId="77777777" w:rsidR="00F62975" w:rsidRPr="00262694" w:rsidRDefault="00F62975" w:rsidP="00F62975">
            <w:pPr>
              <w:ind w:right="72"/>
              <w:jc w:val="right"/>
              <w:rPr>
                <w:rFonts w:ascii="Times New Roman" w:hAnsi="Times New Roman" w:cs="Times New Roman"/>
                <w:sz w:val="16"/>
                <w:szCs w:val="16"/>
              </w:rPr>
            </w:pPr>
          </w:p>
        </w:tc>
        <w:tc>
          <w:tcPr>
            <w:tcW w:w="880" w:type="dxa"/>
          </w:tcPr>
          <w:p w14:paraId="365BAC15" w14:textId="39A96E0F" w:rsidR="00F62975" w:rsidRPr="00262694" w:rsidRDefault="00F62975" w:rsidP="00F62975">
            <w:pPr>
              <w:ind w:right="72"/>
              <w:jc w:val="right"/>
              <w:rPr>
                <w:rFonts w:ascii="Times New Roman" w:hAnsi="Times New Roman" w:cs="Times New Roman"/>
                <w:sz w:val="16"/>
                <w:szCs w:val="16"/>
              </w:rPr>
            </w:pPr>
          </w:p>
        </w:tc>
        <w:tc>
          <w:tcPr>
            <w:tcW w:w="106" w:type="dxa"/>
          </w:tcPr>
          <w:p w14:paraId="75E57865" w14:textId="77777777" w:rsidR="00F62975" w:rsidRPr="00262694"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7F48A190" w14:textId="77777777" w:rsidR="00F62975" w:rsidRPr="00262694"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F62975" w:rsidRPr="00EA0C5E" w14:paraId="70A42EF2" w14:textId="77777777" w:rsidTr="00841280">
        <w:tc>
          <w:tcPr>
            <w:tcW w:w="1800" w:type="dxa"/>
          </w:tcPr>
          <w:p w14:paraId="48D06C93" w14:textId="77777777" w:rsidR="00F62975" w:rsidRDefault="00F62975" w:rsidP="00F62975">
            <w:pPr>
              <w:ind w:left="154"/>
              <w:jc w:val="both"/>
              <w:rPr>
                <w:rFonts w:ascii="Times New Roman" w:hAnsi="Times New Roman" w:cs="Times New Roman"/>
                <w:sz w:val="16"/>
                <w:szCs w:val="16"/>
              </w:rPr>
            </w:pPr>
            <w:r w:rsidRPr="00917F01">
              <w:rPr>
                <w:rFonts w:ascii="Times New Roman" w:hAnsi="Times New Roman" w:cs="Times New Roman"/>
                <w:sz w:val="16"/>
                <w:szCs w:val="16"/>
              </w:rPr>
              <w:t xml:space="preserve">associates accounted </w:t>
            </w:r>
            <w:r>
              <w:rPr>
                <w:rFonts w:ascii="Times New Roman" w:hAnsi="Times New Roman" w:cs="Times New Roman"/>
                <w:sz w:val="16"/>
                <w:szCs w:val="16"/>
              </w:rPr>
              <w:t>for</w:t>
            </w:r>
          </w:p>
        </w:tc>
        <w:tc>
          <w:tcPr>
            <w:tcW w:w="723" w:type="dxa"/>
          </w:tcPr>
          <w:p w14:paraId="7EE22F4C"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463D6607" w14:textId="77777777" w:rsidR="00F62975" w:rsidRPr="00262694" w:rsidRDefault="00F62975" w:rsidP="00F62975">
            <w:pPr>
              <w:jc w:val="thaiDistribute"/>
              <w:rPr>
                <w:rFonts w:ascii="Times New Roman" w:hAnsi="Times New Roman" w:cs="Times New Roman"/>
                <w:sz w:val="16"/>
                <w:szCs w:val="16"/>
              </w:rPr>
            </w:pPr>
          </w:p>
        </w:tc>
        <w:tc>
          <w:tcPr>
            <w:tcW w:w="704" w:type="dxa"/>
          </w:tcPr>
          <w:p w14:paraId="3C7FF847"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14649E8D" w14:textId="77777777" w:rsidR="00F62975" w:rsidRPr="00262694" w:rsidRDefault="00F62975" w:rsidP="00F62975">
            <w:pPr>
              <w:jc w:val="thaiDistribute"/>
              <w:rPr>
                <w:rFonts w:ascii="Times New Roman" w:hAnsi="Times New Roman" w:cs="Times New Roman"/>
                <w:sz w:val="16"/>
                <w:szCs w:val="16"/>
              </w:rPr>
            </w:pPr>
          </w:p>
        </w:tc>
        <w:tc>
          <w:tcPr>
            <w:tcW w:w="790" w:type="dxa"/>
          </w:tcPr>
          <w:p w14:paraId="73234A21"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2BDFDC0F"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4609FFE5"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08AAC2DF" w14:textId="77777777" w:rsidR="00F62975" w:rsidRPr="00262694" w:rsidRDefault="00F62975" w:rsidP="00F62975">
            <w:pPr>
              <w:ind w:right="120"/>
              <w:jc w:val="right"/>
              <w:rPr>
                <w:rFonts w:ascii="Times New Roman" w:hAnsi="Times New Roman" w:cs="Times New Roman"/>
                <w:sz w:val="16"/>
                <w:szCs w:val="16"/>
              </w:rPr>
            </w:pPr>
          </w:p>
        </w:tc>
        <w:tc>
          <w:tcPr>
            <w:tcW w:w="790" w:type="dxa"/>
          </w:tcPr>
          <w:p w14:paraId="1A028DDA"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6F089772"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37A6D38C"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2A2C31C9" w14:textId="77777777" w:rsidR="00F62975" w:rsidRPr="00262694" w:rsidRDefault="00F62975" w:rsidP="00F62975">
            <w:pPr>
              <w:ind w:right="72"/>
              <w:jc w:val="right"/>
              <w:rPr>
                <w:rFonts w:ascii="Times New Roman" w:hAnsi="Times New Roman" w:cs="Times New Roman"/>
                <w:sz w:val="16"/>
                <w:szCs w:val="16"/>
              </w:rPr>
            </w:pPr>
          </w:p>
        </w:tc>
        <w:tc>
          <w:tcPr>
            <w:tcW w:w="808" w:type="dxa"/>
          </w:tcPr>
          <w:p w14:paraId="160E6154" w14:textId="6E50BB3E" w:rsidR="00F62975" w:rsidRPr="00262694" w:rsidRDefault="00F62975" w:rsidP="00F62975">
            <w:pPr>
              <w:ind w:right="72"/>
              <w:jc w:val="right"/>
              <w:rPr>
                <w:rFonts w:ascii="Times New Roman" w:hAnsi="Times New Roman" w:cs="Times New Roman"/>
                <w:sz w:val="16"/>
                <w:szCs w:val="16"/>
              </w:rPr>
            </w:pPr>
          </w:p>
        </w:tc>
        <w:tc>
          <w:tcPr>
            <w:tcW w:w="110" w:type="dxa"/>
          </w:tcPr>
          <w:p w14:paraId="393F8ACF" w14:textId="77777777" w:rsidR="00F62975" w:rsidRPr="00262694" w:rsidRDefault="00F62975" w:rsidP="00F62975">
            <w:pPr>
              <w:ind w:right="72"/>
              <w:jc w:val="right"/>
              <w:rPr>
                <w:rFonts w:ascii="Times New Roman" w:hAnsi="Times New Roman" w:cs="Times New Roman"/>
                <w:sz w:val="16"/>
                <w:szCs w:val="16"/>
              </w:rPr>
            </w:pPr>
          </w:p>
        </w:tc>
        <w:tc>
          <w:tcPr>
            <w:tcW w:w="880" w:type="dxa"/>
          </w:tcPr>
          <w:p w14:paraId="40B88139" w14:textId="185CC007" w:rsidR="00F62975" w:rsidRPr="00262694" w:rsidRDefault="00F62975" w:rsidP="00F62975">
            <w:pPr>
              <w:ind w:right="72"/>
              <w:jc w:val="right"/>
              <w:rPr>
                <w:rFonts w:ascii="Times New Roman" w:hAnsi="Times New Roman" w:cs="Times New Roman"/>
                <w:sz w:val="16"/>
                <w:szCs w:val="16"/>
              </w:rPr>
            </w:pPr>
          </w:p>
        </w:tc>
        <w:tc>
          <w:tcPr>
            <w:tcW w:w="106" w:type="dxa"/>
          </w:tcPr>
          <w:p w14:paraId="014239E8" w14:textId="77777777" w:rsidR="00F62975" w:rsidRPr="00262694"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64B436B8" w14:textId="77777777" w:rsidR="00F62975" w:rsidRPr="00520709"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D76469" w:rsidRPr="00EA0C5E" w14:paraId="4EF85F32" w14:textId="77777777" w:rsidTr="00841280">
        <w:tc>
          <w:tcPr>
            <w:tcW w:w="1800" w:type="dxa"/>
          </w:tcPr>
          <w:p w14:paraId="65A9FA1D" w14:textId="77777777" w:rsidR="00D76469" w:rsidRPr="00917F01" w:rsidRDefault="00D76469" w:rsidP="00D76469">
            <w:pPr>
              <w:ind w:left="154"/>
              <w:jc w:val="both"/>
              <w:rPr>
                <w:rFonts w:ascii="Times New Roman" w:hAnsi="Times New Roman" w:cs="Times New Roman"/>
                <w:sz w:val="16"/>
                <w:szCs w:val="16"/>
              </w:rPr>
            </w:pPr>
            <w:r w:rsidRPr="00917F01">
              <w:rPr>
                <w:rFonts w:ascii="Times New Roman" w:hAnsi="Times New Roman" w:cs="Times New Roman"/>
                <w:sz w:val="16"/>
                <w:szCs w:val="16"/>
              </w:rPr>
              <w:t>using equity method</w:t>
            </w:r>
          </w:p>
        </w:tc>
        <w:tc>
          <w:tcPr>
            <w:tcW w:w="723" w:type="dxa"/>
          </w:tcPr>
          <w:p w14:paraId="44ED22A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5856F44C"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1AE6F814"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9C7E365"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746B622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56A1181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7D25B42B"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A7DCDF5"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3752FF0E"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60F87C4"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CD82F3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3CD3960"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2C980F9F" w14:textId="7C7EB406" w:rsidR="00D76469" w:rsidRPr="00262694" w:rsidRDefault="00D76469" w:rsidP="00D76469">
            <w:pPr>
              <w:ind w:right="72"/>
              <w:jc w:val="right"/>
              <w:rPr>
                <w:rFonts w:ascii="Times New Roman" w:hAnsi="Times New Roman" w:cs="Times New Roman"/>
                <w:sz w:val="16"/>
                <w:szCs w:val="16"/>
              </w:rPr>
            </w:pPr>
          </w:p>
        </w:tc>
        <w:tc>
          <w:tcPr>
            <w:tcW w:w="110" w:type="dxa"/>
          </w:tcPr>
          <w:p w14:paraId="4E8A520E"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609C1AE8" w14:textId="55BCFEDD" w:rsidR="00D76469" w:rsidRPr="00262694" w:rsidRDefault="00D76469" w:rsidP="00D76469">
            <w:pPr>
              <w:ind w:right="72"/>
              <w:jc w:val="right"/>
              <w:rPr>
                <w:rFonts w:ascii="Times New Roman" w:hAnsi="Times New Roman" w:cs="Times New Roman"/>
                <w:sz w:val="16"/>
                <w:szCs w:val="16"/>
              </w:rPr>
            </w:pPr>
          </w:p>
        </w:tc>
        <w:tc>
          <w:tcPr>
            <w:tcW w:w="106" w:type="dxa"/>
          </w:tcPr>
          <w:p w14:paraId="5FC10F72"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C7A681A" w14:textId="78985C30"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0.3</w:t>
            </w:r>
          </w:p>
        </w:tc>
      </w:tr>
      <w:tr w:rsidR="00D76469" w:rsidRPr="00EA0C5E" w14:paraId="56E29985" w14:textId="77777777" w:rsidTr="00841280">
        <w:tc>
          <w:tcPr>
            <w:tcW w:w="1800" w:type="dxa"/>
            <w:vAlign w:val="bottom"/>
            <w:hideMark/>
          </w:tcPr>
          <w:p w14:paraId="2968F262"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3A275EB0"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13684B8D"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232709E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BB2FCA4"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0C92FBBE"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DD06B88"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3FBA337F"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655668F9"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3F06107E"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66B38B29"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0EE987C"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29C68A4"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2C5C98CD" w14:textId="131EE0A2" w:rsidR="00D76469" w:rsidRPr="00262694" w:rsidRDefault="00D76469" w:rsidP="00D76469">
            <w:pPr>
              <w:ind w:right="72"/>
              <w:jc w:val="right"/>
              <w:rPr>
                <w:rFonts w:ascii="Times New Roman" w:hAnsi="Times New Roman" w:cs="Times New Roman"/>
                <w:sz w:val="16"/>
                <w:szCs w:val="16"/>
              </w:rPr>
            </w:pPr>
          </w:p>
        </w:tc>
        <w:tc>
          <w:tcPr>
            <w:tcW w:w="110" w:type="dxa"/>
          </w:tcPr>
          <w:p w14:paraId="1F46FAEB"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775EBC72" w14:textId="2B7AC0E6" w:rsidR="00D76469" w:rsidRPr="00262694" w:rsidRDefault="00D76469" w:rsidP="00D76469">
            <w:pPr>
              <w:ind w:right="72"/>
              <w:jc w:val="right"/>
              <w:rPr>
                <w:rFonts w:ascii="Times New Roman" w:hAnsi="Times New Roman" w:cs="Times New Roman"/>
                <w:sz w:val="16"/>
                <w:szCs w:val="16"/>
              </w:rPr>
            </w:pPr>
          </w:p>
        </w:tc>
        <w:tc>
          <w:tcPr>
            <w:tcW w:w="106" w:type="dxa"/>
          </w:tcPr>
          <w:p w14:paraId="087068AA"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vAlign w:val="bottom"/>
          </w:tcPr>
          <w:p w14:paraId="5B6BEFFD" w14:textId="081595C7" w:rsidR="00D76469" w:rsidRPr="0052070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(9.9)</w:t>
            </w:r>
          </w:p>
        </w:tc>
      </w:tr>
      <w:tr w:rsidR="00D76469" w:rsidRPr="00EA0C5E" w14:paraId="29E393C6" w14:textId="77777777" w:rsidTr="00841280">
        <w:tc>
          <w:tcPr>
            <w:tcW w:w="1800" w:type="dxa"/>
            <w:vAlign w:val="bottom"/>
          </w:tcPr>
          <w:p w14:paraId="4E2870A3" w14:textId="77777777" w:rsidR="00D76469" w:rsidRPr="00EA0C5E" w:rsidRDefault="00D76469" w:rsidP="00D76469">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0075F79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8A7C4DA"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6737C21A"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11E3BC1"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5FE752EC"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865129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886B8B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369357A"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635398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2EBB57A"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279DB1DC"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407C7DF2"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67BD02AA" w14:textId="6567217C" w:rsidR="00D76469" w:rsidRPr="00262694" w:rsidRDefault="00D76469" w:rsidP="00D76469">
            <w:pPr>
              <w:ind w:right="72"/>
              <w:jc w:val="right"/>
              <w:rPr>
                <w:rFonts w:ascii="Times New Roman" w:hAnsi="Times New Roman" w:cs="Times New Roman"/>
                <w:sz w:val="16"/>
                <w:szCs w:val="16"/>
              </w:rPr>
            </w:pPr>
          </w:p>
        </w:tc>
        <w:tc>
          <w:tcPr>
            <w:tcW w:w="110" w:type="dxa"/>
          </w:tcPr>
          <w:p w14:paraId="154FAEFB"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591C1803" w14:textId="0114C82A" w:rsidR="00D76469" w:rsidRPr="00262694" w:rsidRDefault="00D76469" w:rsidP="00D76469">
            <w:pPr>
              <w:ind w:right="72"/>
              <w:jc w:val="right"/>
              <w:rPr>
                <w:rFonts w:ascii="Times New Roman" w:hAnsi="Times New Roman" w:cs="Times New Roman"/>
                <w:sz w:val="16"/>
                <w:szCs w:val="16"/>
              </w:rPr>
            </w:pPr>
          </w:p>
        </w:tc>
        <w:tc>
          <w:tcPr>
            <w:tcW w:w="106" w:type="dxa"/>
          </w:tcPr>
          <w:p w14:paraId="25D20648"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547ADCF" w14:textId="3F1F9BFB" w:rsidR="00D76469" w:rsidRPr="0052070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(18.0)</w:t>
            </w:r>
          </w:p>
        </w:tc>
      </w:tr>
      <w:tr w:rsidR="00D76469" w:rsidRPr="00EA0C5E" w14:paraId="704EB324" w14:textId="77777777" w:rsidTr="00841280">
        <w:tc>
          <w:tcPr>
            <w:tcW w:w="1800" w:type="dxa"/>
            <w:vAlign w:val="bottom"/>
            <w:hideMark/>
          </w:tcPr>
          <w:p w14:paraId="1AA8E7E7"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5CD53BA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B5E01A7" w14:textId="77777777" w:rsidR="00D76469" w:rsidRPr="00262694" w:rsidRDefault="00D76469" w:rsidP="00D76469">
            <w:pPr>
              <w:jc w:val="thaiDistribute"/>
              <w:rPr>
                <w:rFonts w:ascii="Times New Roman" w:hAnsi="Times New Roman" w:cs="Times New Roman"/>
                <w:sz w:val="16"/>
                <w:szCs w:val="16"/>
                <w:cs/>
              </w:rPr>
            </w:pPr>
          </w:p>
        </w:tc>
        <w:tc>
          <w:tcPr>
            <w:tcW w:w="704" w:type="dxa"/>
          </w:tcPr>
          <w:p w14:paraId="60726644"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1FCA2F9F" w14:textId="77777777" w:rsidR="00D76469" w:rsidRPr="00262694" w:rsidRDefault="00D76469" w:rsidP="00D76469">
            <w:pPr>
              <w:jc w:val="thaiDistribute"/>
              <w:rPr>
                <w:rFonts w:ascii="Times New Roman" w:hAnsi="Times New Roman" w:cs="Times New Roman"/>
                <w:sz w:val="16"/>
                <w:szCs w:val="16"/>
                <w:cs/>
              </w:rPr>
            </w:pPr>
          </w:p>
        </w:tc>
        <w:tc>
          <w:tcPr>
            <w:tcW w:w="790" w:type="dxa"/>
          </w:tcPr>
          <w:p w14:paraId="2A91B656"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330CD756"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0EADCCC5"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C9562D4"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9FD40DF"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3AE8D6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2A73222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0D288C2"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1DF0F593" w14:textId="02F875F9" w:rsidR="00D76469" w:rsidRPr="00262694" w:rsidRDefault="00D76469" w:rsidP="00D76469">
            <w:pPr>
              <w:ind w:right="72"/>
              <w:jc w:val="right"/>
              <w:rPr>
                <w:rFonts w:ascii="Times New Roman" w:hAnsi="Times New Roman" w:cs="Times New Roman"/>
                <w:sz w:val="16"/>
                <w:szCs w:val="16"/>
              </w:rPr>
            </w:pPr>
          </w:p>
        </w:tc>
        <w:tc>
          <w:tcPr>
            <w:tcW w:w="110" w:type="dxa"/>
          </w:tcPr>
          <w:p w14:paraId="53FCCDF5"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4009DAF9" w14:textId="2CF87DBF" w:rsidR="00D76469" w:rsidRPr="00262694" w:rsidRDefault="00D76469" w:rsidP="00D76469">
            <w:pPr>
              <w:ind w:right="72"/>
              <w:jc w:val="right"/>
              <w:rPr>
                <w:rFonts w:ascii="Times New Roman" w:hAnsi="Times New Roman" w:cs="Times New Roman"/>
                <w:sz w:val="16"/>
                <w:szCs w:val="16"/>
              </w:rPr>
            </w:pPr>
          </w:p>
        </w:tc>
        <w:tc>
          <w:tcPr>
            <w:tcW w:w="106" w:type="dxa"/>
          </w:tcPr>
          <w:p w14:paraId="552262BD"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2332D629" w14:textId="3AAFB7DD"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68.6</w:t>
            </w:r>
          </w:p>
        </w:tc>
      </w:tr>
    </w:tbl>
    <w:p w14:paraId="0FFC59CD" w14:textId="6588881A" w:rsidR="00D76469" w:rsidRDefault="00D76469" w:rsidP="00EF19C1">
      <w:pPr>
        <w:tabs>
          <w:tab w:val="left" w:pos="540"/>
        </w:tabs>
        <w:jc w:val="thaiDistribute"/>
        <w:rPr>
          <w:rFonts w:ascii="Times New Roman" w:hAnsi="Times New Roman" w:cs="Times New Roman"/>
        </w:rPr>
      </w:pPr>
    </w:p>
    <w:p w14:paraId="41DA2B7B" w14:textId="77777777" w:rsidR="00D76469" w:rsidRDefault="00D76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76469" w:rsidRPr="00EA0C5E" w14:paraId="1C69465E" w14:textId="77777777" w:rsidTr="00841280">
        <w:tc>
          <w:tcPr>
            <w:tcW w:w="1800" w:type="dxa"/>
          </w:tcPr>
          <w:p w14:paraId="6991CAB3" w14:textId="77777777" w:rsidR="00D76469" w:rsidRPr="00EA0C5E" w:rsidRDefault="00D76469" w:rsidP="00753654">
            <w:pPr>
              <w:jc w:val="thaiDistribute"/>
              <w:rPr>
                <w:rFonts w:ascii="Times New Roman" w:hAnsi="Times New Roman" w:cs="Times New Roman"/>
                <w:sz w:val="16"/>
                <w:szCs w:val="16"/>
              </w:rPr>
            </w:pPr>
          </w:p>
        </w:tc>
        <w:tc>
          <w:tcPr>
            <w:tcW w:w="7962" w:type="dxa"/>
            <w:gridSpan w:val="17"/>
          </w:tcPr>
          <w:p w14:paraId="191A2E27" w14:textId="6D9B3722" w:rsidR="00D76469" w:rsidRPr="00EA0C5E" w:rsidRDefault="00D76469" w:rsidP="00753654">
            <w:pPr>
              <w:ind w:right="72"/>
              <w:jc w:val="center"/>
              <w:rPr>
                <w:rFonts w:ascii="Times New Roman" w:hAnsi="Times New Roman" w:cs="Times New Roman"/>
                <w:sz w:val="16"/>
                <w:szCs w:val="16"/>
              </w:rPr>
            </w:pPr>
            <w:r>
              <w:rPr>
                <w:rFonts w:ascii="Times New Roman" w:hAnsi="Times New Roman" w:cs="Times New Roman"/>
                <w:sz w:val="16"/>
                <w:szCs w:val="16"/>
              </w:rPr>
              <w:t>December 31, 2020 (In Million Baht)</w:t>
            </w:r>
          </w:p>
        </w:tc>
      </w:tr>
      <w:tr w:rsidR="00D76469" w:rsidRPr="00EA0C5E" w14:paraId="4B2D5352" w14:textId="77777777" w:rsidTr="00841280">
        <w:tc>
          <w:tcPr>
            <w:tcW w:w="1800" w:type="dxa"/>
          </w:tcPr>
          <w:p w14:paraId="0DBD4078" w14:textId="77777777" w:rsidR="00D76469" w:rsidRPr="00EA0C5E" w:rsidRDefault="00D76469" w:rsidP="00753654">
            <w:pPr>
              <w:jc w:val="thaiDistribute"/>
              <w:rPr>
                <w:rFonts w:ascii="Times New Roman" w:hAnsi="Times New Roman" w:cs="Times New Roman"/>
                <w:sz w:val="16"/>
                <w:szCs w:val="16"/>
              </w:rPr>
            </w:pPr>
          </w:p>
        </w:tc>
        <w:tc>
          <w:tcPr>
            <w:tcW w:w="723" w:type="dxa"/>
            <w:tcBorders>
              <w:top w:val="single" w:sz="4" w:space="0" w:color="auto"/>
            </w:tcBorders>
          </w:tcPr>
          <w:p w14:paraId="305EF78A"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464B2899" w14:textId="77777777" w:rsidR="00D76469" w:rsidRPr="00EA0C5E" w:rsidRDefault="00D76469" w:rsidP="00753654">
            <w:pPr>
              <w:jc w:val="center"/>
              <w:rPr>
                <w:rFonts w:ascii="Times New Roman" w:hAnsi="Times New Roman" w:cs="Times New Roman"/>
                <w:sz w:val="16"/>
                <w:szCs w:val="16"/>
              </w:rPr>
            </w:pPr>
          </w:p>
        </w:tc>
        <w:tc>
          <w:tcPr>
            <w:tcW w:w="704" w:type="dxa"/>
            <w:tcBorders>
              <w:top w:val="single" w:sz="4" w:space="0" w:color="auto"/>
            </w:tcBorders>
          </w:tcPr>
          <w:p w14:paraId="4C6149A7" w14:textId="77777777" w:rsidR="00D76469" w:rsidRPr="00EA0C5E" w:rsidRDefault="00D76469" w:rsidP="00753654">
            <w:pPr>
              <w:jc w:val="center"/>
              <w:rPr>
                <w:rFonts w:ascii="Times New Roman" w:hAnsi="Times New Roman" w:cs="Times New Roman"/>
                <w:sz w:val="16"/>
                <w:szCs w:val="16"/>
              </w:rPr>
            </w:pPr>
          </w:p>
        </w:tc>
        <w:tc>
          <w:tcPr>
            <w:tcW w:w="106" w:type="dxa"/>
            <w:tcBorders>
              <w:top w:val="single" w:sz="4" w:space="0" w:color="auto"/>
            </w:tcBorders>
          </w:tcPr>
          <w:p w14:paraId="4B535DDD" w14:textId="77777777" w:rsidR="00D76469" w:rsidRPr="00EA0C5E" w:rsidRDefault="00D76469" w:rsidP="00753654">
            <w:pPr>
              <w:jc w:val="center"/>
              <w:rPr>
                <w:rFonts w:ascii="Times New Roman" w:hAnsi="Times New Roman" w:cs="Times New Roman"/>
                <w:sz w:val="16"/>
                <w:szCs w:val="16"/>
              </w:rPr>
            </w:pPr>
          </w:p>
        </w:tc>
        <w:tc>
          <w:tcPr>
            <w:tcW w:w="790" w:type="dxa"/>
            <w:tcBorders>
              <w:top w:val="single" w:sz="4" w:space="0" w:color="auto"/>
            </w:tcBorders>
          </w:tcPr>
          <w:p w14:paraId="5844CB17" w14:textId="77777777" w:rsidR="00D76469" w:rsidRPr="00EA0C5E" w:rsidRDefault="00D76469" w:rsidP="00753654">
            <w:pPr>
              <w:jc w:val="center"/>
              <w:rPr>
                <w:rFonts w:ascii="Times New Roman" w:hAnsi="Times New Roman" w:cs="Times New Roman"/>
                <w:sz w:val="16"/>
                <w:szCs w:val="16"/>
              </w:rPr>
            </w:pPr>
          </w:p>
        </w:tc>
        <w:tc>
          <w:tcPr>
            <w:tcW w:w="106" w:type="dxa"/>
            <w:tcBorders>
              <w:top w:val="single" w:sz="4" w:space="0" w:color="auto"/>
            </w:tcBorders>
          </w:tcPr>
          <w:p w14:paraId="62300918" w14:textId="77777777" w:rsidR="00D76469" w:rsidRPr="00EA0C5E" w:rsidRDefault="00D76469" w:rsidP="00753654">
            <w:pPr>
              <w:jc w:val="center"/>
              <w:rPr>
                <w:rFonts w:ascii="Times New Roman" w:hAnsi="Times New Roman" w:cs="Times New Roman"/>
                <w:sz w:val="16"/>
                <w:szCs w:val="16"/>
              </w:rPr>
            </w:pPr>
          </w:p>
        </w:tc>
        <w:tc>
          <w:tcPr>
            <w:tcW w:w="791" w:type="dxa"/>
            <w:tcBorders>
              <w:top w:val="single" w:sz="4" w:space="0" w:color="auto"/>
            </w:tcBorders>
          </w:tcPr>
          <w:p w14:paraId="67D9D274"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2A6BAC32" w14:textId="77777777" w:rsidR="00D76469" w:rsidRPr="00EA0C5E" w:rsidRDefault="00D76469" w:rsidP="00753654">
            <w:pPr>
              <w:jc w:val="center"/>
              <w:rPr>
                <w:rFonts w:ascii="Times New Roman" w:hAnsi="Times New Roman" w:cs="Times New Roman"/>
                <w:sz w:val="16"/>
                <w:szCs w:val="16"/>
              </w:rPr>
            </w:pPr>
          </w:p>
        </w:tc>
        <w:tc>
          <w:tcPr>
            <w:tcW w:w="790" w:type="dxa"/>
            <w:tcBorders>
              <w:top w:val="single" w:sz="4" w:space="0" w:color="auto"/>
            </w:tcBorders>
          </w:tcPr>
          <w:p w14:paraId="7FB9BDE5" w14:textId="77777777" w:rsidR="00D76469" w:rsidRPr="00EA0C5E" w:rsidRDefault="00D76469" w:rsidP="00753654">
            <w:pPr>
              <w:jc w:val="center"/>
              <w:rPr>
                <w:rFonts w:ascii="Times New Roman" w:hAnsi="Times New Roman" w:cs="Times New Roman"/>
                <w:sz w:val="16"/>
                <w:szCs w:val="16"/>
              </w:rPr>
            </w:pPr>
          </w:p>
        </w:tc>
        <w:tc>
          <w:tcPr>
            <w:tcW w:w="106" w:type="dxa"/>
            <w:tcBorders>
              <w:top w:val="single" w:sz="4" w:space="0" w:color="auto"/>
            </w:tcBorders>
          </w:tcPr>
          <w:p w14:paraId="13B70230" w14:textId="77777777" w:rsidR="00D76469" w:rsidRPr="00EA0C5E" w:rsidRDefault="00D76469" w:rsidP="00753654">
            <w:pPr>
              <w:jc w:val="center"/>
              <w:rPr>
                <w:rFonts w:ascii="Times New Roman" w:hAnsi="Times New Roman" w:cs="Times New Roman"/>
                <w:sz w:val="16"/>
                <w:szCs w:val="16"/>
              </w:rPr>
            </w:pPr>
          </w:p>
        </w:tc>
        <w:tc>
          <w:tcPr>
            <w:tcW w:w="791" w:type="dxa"/>
            <w:tcBorders>
              <w:top w:val="single" w:sz="4" w:space="0" w:color="auto"/>
            </w:tcBorders>
          </w:tcPr>
          <w:p w14:paraId="6EDBB8FC" w14:textId="77777777" w:rsidR="00D76469" w:rsidRPr="00EA0C5E" w:rsidRDefault="00D76469" w:rsidP="00753654">
            <w:pPr>
              <w:jc w:val="center"/>
              <w:rPr>
                <w:rFonts w:ascii="Times New Roman" w:hAnsi="Times New Roman" w:cs="Times New Roman"/>
                <w:sz w:val="16"/>
                <w:szCs w:val="16"/>
              </w:rPr>
            </w:pPr>
          </w:p>
        </w:tc>
        <w:tc>
          <w:tcPr>
            <w:tcW w:w="106" w:type="dxa"/>
            <w:tcBorders>
              <w:top w:val="single" w:sz="4" w:space="0" w:color="auto"/>
            </w:tcBorders>
          </w:tcPr>
          <w:p w14:paraId="7E549BAC" w14:textId="77777777" w:rsidR="00D76469" w:rsidRPr="00EA0C5E" w:rsidRDefault="00D76469" w:rsidP="00753654">
            <w:pPr>
              <w:jc w:val="center"/>
              <w:rPr>
                <w:rFonts w:ascii="Times New Roman" w:hAnsi="Times New Roman" w:cs="Times New Roman"/>
                <w:sz w:val="16"/>
                <w:szCs w:val="16"/>
              </w:rPr>
            </w:pPr>
          </w:p>
        </w:tc>
        <w:tc>
          <w:tcPr>
            <w:tcW w:w="808" w:type="dxa"/>
            <w:tcBorders>
              <w:top w:val="single" w:sz="4" w:space="0" w:color="auto"/>
            </w:tcBorders>
          </w:tcPr>
          <w:p w14:paraId="0EE506B4" w14:textId="77777777" w:rsidR="00D76469" w:rsidRPr="00EA0C5E" w:rsidRDefault="00D76469" w:rsidP="00753654">
            <w:pPr>
              <w:jc w:val="center"/>
              <w:rPr>
                <w:rFonts w:ascii="Times New Roman" w:hAnsi="Times New Roman" w:cs="Times New Roman"/>
                <w:sz w:val="16"/>
                <w:szCs w:val="16"/>
              </w:rPr>
            </w:pPr>
          </w:p>
        </w:tc>
        <w:tc>
          <w:tcPr>
            <w:tcW w:w="110" w:type="dxa"/>
            <w:tcBorders>
              <w:top w:val="single" w:sz="4" w:space="0" w:color="auto"/>
            </w:tcBorders>
          </w:tcPr>
          <w:p w14:paraId="033EEC8E" w14:textId="77777777" w:rsidR="00D76469" w:rsidRPr="00EA0C5E" w:rsidRDefault="00D76469" w:rsidP="00753654">
            <w:pPr>
              <w:jc w:val="center"/>
              <w:rPr>
                <w:rFonts w:ascii="Times New Roman" w:hAnsi="Times New Roman" w:cs="Times New Roman"/>
                <w:sz w:val="16"/>
                <w:szCs w:val="16"/>
              </w:rPr>
            </w:pPr>
          </w:p>
        </w:tc>
        <w:tc>
          <w:tcPr>
            <w:tcW w:w="880" w:type="dxa"/>
            <w:tcBorders>
              <w:top w:val="single" w:sz="4" w:space="0" w:color="auto"/>
            </w:tcBorders>
          </w:tcPr>
          <w:p w14:paraId="2005A9CD"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144FE961" w14:textId="77777777" w:rsidR="00D76469" w:rsidRPr="00EA0C5E" w:rsidRDefault="00D76469" w:rsidP="00753654">
            <w:pPr>
              <w:ind w:right="72"/>
              <w:jc w:val="right"/>
              <w:rPr>
                <w:rFonts w:ascii="Times New Roman" w:hAnsi="Times New Roman" w:cs="Times New Roman"/>
                <w:sz w:val="16"/>
                <w:szCs w:val="16"/>
              </w:rPr>
            </w:pPr>
          </w:p>
        </w:tc>
        <w:tc>
          <w:tcPr>
            <w:tcW w:w="833" w:type="dxa"/>
            <w:tcBorders>
              <w:top w:val="single" w:sz="4" w:space="0" w:color="auto"/>
            </w:tcBorders>
          </w:tcPr>
          <w:p w14:paraId="58B8F8CA" w14:textId="77777777" w:rsidR="00D76469" w:rsidRPr="00EA0C5E" w:rsidRDefault="00D76469" w:rsidP="00753654">
            <w:pPr>
              <w:ind w:right="72"/>
              <w:jc w:val="right"/>
              <w:rPr>
                <w:rFonts w:ascii="Times New Roman" w:hAnsi="Times New Roman" w:cs="Times New Roman"/>
                <w:sz w:val="16"/>
                <w:szCs w:val="16"/>
              </w:rPr>
            </w:pPr>
          </w:p>
        </w:tc>
      </w:tr>
      <w:tr w:rsidR="00D76469" w:rsidRPr="00EA0C5E" w14:paraId="0A71B876" w14:textId="77777777" w:rsidTr="00841280">
        <w:tc>
          <w:tcPr>
            <w:tcW w:w="1800" w:type="dxa"/>
          </w:tcPr>
          <w:p w14:paraId="24E246E2" w14:textId="77777777" w:rsidR="00D76469" w:rsidRPr="00EA0C5E" w:rsidRDefault="00D76469" w:rsidP="00753654">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7C61AA1"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25F853C1" w14:textId="77777777" w:rsidR="00D76469" w:rsidRPr="00EA0C5E" w:rsidRDefault="00D76469" w:rsidP="00753654">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42B1CE9B"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3A4FF2B1" w14:textId="77777777" w:rsidR="00D76469" w:rsidRPr="00EA0C5E" w:rsidRDefault="00D76469" w:rsidP="00753654">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81E36BC"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2A269A3F" w14:textId="77777777" w:rsidR="00D76469" w:rsidRPr="00EA0C5E" w:rsidRDefault="00D76469" w:rsidP="00753654">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5F83576"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3E27A9CA" w14:textId="77777777" w:rsidR="00D76469" w:rsidRPr="00EA0C5E" w:rsidRDefault="00D76469" w:rsidP="00753654">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2A96D86"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08DB5791" w14:textId="77777777" w:rsidR="00D76469" w:rsidRPr="00EA0C5E" w:rsidRDefault="00D76469" w:rsidP="00753654">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1BB1DC1" w14:textId="77777777" w:rsidR="00D76469" w:rsidRPr="00EA0C5E" w:rsidRDefault="00D76469" w:rsidP="00753654">
            <w:pPr>
              <w:jc w:val="center"/>
              <w:rPr>
                <w:rFonts w:ascii="Times New Roman" w:hAnsi="Times New Roman" w:cs="Times New Roman"/>
                <w:sz w:val="16"/>
                <w:szCs w:val="16"/>
              </w:rPr>
            </w:pPr>
            <w:r>
              <w:rPr>
                <w:rFonts w:ascii="Times New Roman" w:hAnsi="Times New Roman" w:cs="Times New Roman"/>
                <w:sz w:val="16"/>
                <w:szCs w:val="16"/>
              </w:rPr>
              <w:t>Other</w:t>
            </w:r>
          </w:p>
        </w:tc>
        <w:tc>
          <w:tcPr>
            <w:tcW w:w="106" w:type="dxa"/>
            <w:tcBorders>
              <w:top w:val="nil"/>
              <w:left w:val="nil"/>
              <w:right w:val="nil"/>
            </w:tcBorders>
          </w:tcPr>
          <w:p w14:paraId="62716B46" w14:textId="77777777" w:rsidR="00D76469" w:rsidRPr="00EA0C5E" w:rsidRDefault="00D76469" w:rsidP="00753654">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42D476E" w14:textId="77777777" w:rsidR="00D76469" w:rsidRPr="00EA0C5E" w:rsidRDefault="00D76469" w:rsidP="00753654">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481A091F" w14:textId="77777777" w:rsidR="00D76469" w:rsidRPr="00EA0C5E" w:rsidRDefault="00D76469" w:rsidP="00753654">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29DCD303" w14:textId="77777777" w:rsidR="00D76469" w:rsidRPr="00EA0C5E" w:rsidRDefault="00D76469" w:rsidP="00753654">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1797F162" w14:textId="77777777" w:rsidR="00D76469" w:rsidRPr="00EA0C5E" w:rsidRDefault="00D76469" w:rsidP="00753654">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3B140788" w14:textId="77777777" w:rsidR="00D76469" w:rsidRPr="00EA0C5E" w:rsidRDefault="00D76469" w:rsidP="00753654">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D76469" w:rsidRPr="00EA0C5E" w14:paraId="64C86221" w14:textId="77777777" w:rsidTr="00841280">
        <w:tc>
          <w:tcPr>
            <w:tcW w:w="1800" w:type="dxa"/>
          </w:tcPr>
          <w:p w14:paraId="47BE485B" w14:textId="77777777" w:rsidR="00D76469" w:rsidRPr="00EA0C5E" w:rsidRDefault="00D76469" w:rsidP="00753654">
            <w:pPr>
              <w:jc w:val="thaiDistribute"/>
              <w:rPr>
                <w:rFonts w:ascii="Times New Roman" w:hAnsi="Times New Roman" w:cs="Times New Roman"/>
                <w:sz w:val="16"/>
                <w:szCs w:val="16"/>
              </w:rPr>
            </w:pPr>
          </w:p>
        </w:tc>
        <w:tc>
          <w:tcPr>
            <w:tcW w:w="723" w:type="dxa"/>
          </w:tcPr>
          <w:p w14:paraId="69EA9B74" w14:textId="77777777" w:rsidR="00D76469" w:rsidRPr="00262694" w:rsidRDefault="00D76469" w:rsidP="00753654">
            <w:pPr>
              <w:jc w:val="center"/>
              <w:rPr>
                <w:rFonts w:ascii="Times New Roman" w:hAnsi="Times New Roman" w:cs="Times New Roman"/>
                <w:sz w:val="16"/>
                <w:szCs w:val="16"/>
              </w:rPr>
            </w:pPr>
          </w:p>
        </w:tc>
        <w:tc>
          <w:tcPr>
            <w:tcW w:w="106" w:type="dxa"/>
          </w:tcPr>
          <w:p w14:paraId="685AAD85" w14:textId="77777777" w:rsidR="00D76469" w:rsidRPr="00262694" w:rsidRDefault="00D76469" w:rsidP="00753654">
            <w:pPr>
              <w:jc w:val="center"/>
              <w:rPr>
                <w:rFonts w:ascii="Times New Roman" w:hAnsi="Times New Roman" w:cs="Times New Roman"/>
                <w:sz w:val="16"/>
                <w:szCs w:val="16"/>
              </w:rPr>
            </w:pPr>
          </w:p>
        </w:tc>
        <w:tc>
          <w:tcPr>
            <w:tcW w:w="704" w:type="dxa"/>
          </w:tcPr>
          <w:p w14:paraId="79BFB53C" w14:textId="77777777" w:rsidR="00D76469" w:rsidRPr="00262694" w:rsidRDefault="00D76469" w:rsidP="00753654">
            <w:pPr>
              <w:jc w:val="center"/>
              <w:rPr>
                <w:rFonts w:ascii="Times New Roman" w:hAnsi="Times New Roman" w:cs="Times New Roman"/>
                <w:sz w:val="16"/>
                <w:szCs w:val="16"/>
              </w:rPr>
            </w:pPr>
          </w:p>
        </w:tc>
        <w:tc>
          <w:tcPr>
            <w:tcW w:w="106" w:type="dxa"/>
          </w:tcPr>
          <w:p w14:paraId="4A98AA8B" w14:textId="77777777" w:rsidR="00D76469" w:rsidRPr="00262694" w:rsidRDefault="00D76469" w:rsidP="00753654">
            <w:pPr>
              <w:jc w:val="center"/>
              <w:rPr>
                <w:rFonts w:ascii="Times New Roman" w:hAnsi="Times New Roman" w:cs="Times New Roman"/>
                <w:sz w:val="16"/>
                <w:szCs w:val="16"/>
              </w:rPr>
            </w:pPr>
          </w:p>
        </w:tc>
        <w:tc>
          <w:tcPr>
            <w:tcW w:w="790" w:type="dxa"/>
          </w:tcPr>
          <w:p w14:paraId="5DD37820" w14:textId="77777777" w:rsidR="00D76469" w:rsidRPr="00262694" w:rsidRDefault="00D76469" w:rsidP="00753654">
            <w:pPr>
              <w:jc w:val="center"/>
              <w:rPr>
                <w:rFonts w:ascii="Times New Roman" w:hAnsi="Times New Roman" w:cs="Times New Roman"/>
                <w:sz w:val="16"/>
                <w:szCs w:val="16"/>
              </w:rPr>
            </w:pPr>
          </w:p>
        </w:tc>
        <w:tc>
          <w:tcPr>
            <w:tcW w:w="106" w:type="dxa"/>
          </w:tcPr>
          <w:p w14:paraId="14B45778" w14:textId="77777777" w:rsidR="00D76469" w:rsidRPr="00262694" w:rsidRDefault="00D76469" w:rsidP="00753654">
            <w:pPr>
              <w:jc w:val="center"/>
              <w:rPr>
                <w:rFonts w:ascii="Times New Roman" w:hAnsi="Times New Roman" w:cs="Times New Roman"/>
                <w:sz w:val="16"/>
                <w:szCs w:val="16"/>
              </w:rPr>
            </w:pPr>
          </w:p>
        </w:tc>
        <w:tc>
          <w:tcPr>
            <w:tcW w:w="791" w:type="dxa"/>
          </w:tcPr>
          <w:p w14:paraId="658C4306" w14:textId="77777777" w:rsidR="00D76469" w:rsidRPr="00262694" w:rsidRDefault="00D76469" w:rsidP="00753654">
            <w:pPr>
              <w:jc w:val="center"/>
              <w:rPr>
                <w:rFonts w:ascii="Times New Roman" w:hAnsi="Times New Roman" w:cs="Times New Roman"/>
                <w:sz w:val="16"/>
                <w:szCs w:val="16"/>
              </w:rPr>
            </w:pPr>
          </w:p>
        </w:tc>
        <w:tc>
          <w:tcPr>
            <w:tcW w:w="106" w:type="dxa"/>
          </w:tcPr>
          <w:p w14:paraId="50F4325E" w14:textId="77777777" w:rsidR="00D76469" w:rsidRPr="00262694" w:rsidRDefault="00D76469" w:rsidP="00753654">
            <w:pPr>
              <w:jc w:val="center"/>
              <w:rPr>
                <w:rFonts w:ascii="Times New Roman" w:hAnsi="Times New Roman" w:cs="Times New Roman"/>
                <w:sz w:val="16"/>
                <w:szCs w:val="16"/>
              </w:rPr>
            </w:pPr>
          </w:p>
        </w:tc>
        <w:tc>
          <w:tcPr>
            <w:tcW w:w="790" w:type="dxa"/>
          </w:tcPr>
          <w:p w14:paraId="433D1D49" w14:textId="77777777" w:rsidR="00D76469" w:rsidRPr="00262694" w:rsidRDefault="00D76469" w:rsidP="00753654">
            <w:pPr>
              <w:jc w:val="center"/>
              <w:rPr>
                <w:rFonts w:ascii="Times New Roman" w:hAnsi="Times New Roman" w:cs="Times New Roman"/>
                <w:sz w:val="16"/>
                <w:szCs w:val="16"/>
              </w:rPr>
            </w:pPr>
          </w:p>
        </w:tc>
        <w:tc>
          <w:tcPr>
            <w:tcW w:w="106" w:type="dxa"/>
          </w:tcPr>
          <w:p w14:paraId="1A994AE5" w14:textId="77777777" w:rsidR="00D76469" w:rsidRPr="00262694" w:rsidRDefault="00D76469" w:rsidP="00753654">
            <w:pPr>
              <w:jc w:val="center"/>
              <w:rPr>
                <w:rFonts w:ascii="Times New Roman" w:hAnsi="Times New Roman" w:cs="Times New Roman"/>
                <w:sz w:val="16"/>
                <w:szCs w:val="16"/>
              </w:rPr>
            </w:pPr>
          </w:p>
        </w:tc>
        <w:tc>
          <w:tcPr>
            <w:tcW w:w="791" w:type="dxa"/>
          </w:tcPr>
          <w:p w14:paraId="05DAF0B6" w14:textId="77777777" w:rsidR="00D76469" w:rsidRPr="00262694" w:rsidRDefault="00D76469" w:rsidP="00753654">
            <w:pPr>
              <w:jc w:val="center"/>
              <w:rPr>
                <w:rFonts w:ascii="Times New Roman" w:hAnsi="Times New Roman" w:cs="Times New Roman"/>
                <w:sz w:val="16"/>
                <w:szCs w:val="16"/>
              </w:rPr>
            </w:pPr>
          </w:p>
        </w:tc>
        <w:tc>
          <w:tcPr>
            <w:tcW w:w="106" w:type="dxa"/>
          </w:tcPr>
          <w:p w14:paraId="3B512E77" w14:textId="77777777" w:rsidR="00D76469" w:rsidRPr="00262694" w:rsidRDefault="00D76469" w:rsidP="00753654">
            <w:pPr>
              <w:jc w:val="center"/>
              <w:rPr>
                <w:rFonts w:ascii="Times New Roman" w:hAnsi="Times New Roman" w:cs="Times New Roman"/>
                <w:sz w:val="16"/>
                <w:szCs w:val="16"/>
              </w:rPr>
            </w:pPr>
          </w:p>
        </w:tc>
        <w:tc>
          <w:tcPr>
            <w:tcW w:w="808" w:type="dxa"/>
            <w:tcBorders>
              <w:top w:val="single" w:sz="4" w:space="0" w:color="auto"/>
            </w:tcBorders>
          </w:tcPr>
          <w:p w14:paraId="3470557C" w14:textId="77777777" w:rsidR="00D76469" w:rsidRPr="00262694" w:rsidRDefault="00D76469" w:rsidP="00753654">
            <w:pPr>
              <w:jc w:val="center"/>
              <w:rPr>
                <w:rFonts w:ascii="Times New Roman" w:hAnsi="Times New Roman" w:cs="Times New Roman"/>
                <w:sz w:val="16"/>
                <w:szCs w:val="16"/>
              </w:rPr>
            </w:pPr>
          </w:p>
        </w:tc>
        <w:tc>
          <w:tcPr>
            <w:tcW w:w="110" w:type="dxa"/>
          </w:tcPr>
          <w:p w14:paraId="548C501C" w14:textId="77777777" w:rsidR="00D76469" w:rsidRPr="00262694" w:rsidRDefault="00D76469" w:rsidP="00753654">
            <w:pPr>
              <w:jc w:val="center"/>
              <w:rPr>
                <w:rFonts w:ascii="Times New Roman" w:hAnsi="Times New Roman" w:cs="Times New Roman"/>
                <w:sz w:val="16"/>
                <w:szCs w:val="16"/>
              </w:rPr>
            </w:pPr>
          </w:p>
        </w:tc>
        <w:tc>
          <w:tcPr>
            <w:tcW w:w="880" w:type="dxa"/>
          </w:tcPr>
          <w:p w14:paraId="25EA28C0" w14:textId="77777777" w:rsidR="00D76469" w:rsidRPr="00262694" w:rsidRDefault="00D76469" w:rsidP="00753654">
            <w:pPr>
              <w:jc w:val="center"/>
              <w:rPr>
                <w:rFonts w:ascii="Times New Roman" w:hAnsi="Times New Roman" w:cs="Times New Roman"/>
                <w:sz w:val="16"/>
                <w:szCs w:val="16"/>
              </w:rPr>
            </w:pPr>
          </w:p>
        </w:tc>
        <w:tc>
          <w:tcPr>
            <w:tcW w:w="106" w:type="dxa"/>
          </w:tcPr>
          <w:p w14:paraId="232A1AC7" w14:textId="77777777" w:rsidR="00D76469" w:rsidRPr="00262694" w:rsidRDefault="00D76469" w:rsidP="00753654">
            <w:pPr>
              <w:jc w:val="center"/>
              <w:rPr>
                <w:rFonts w:ascii="Times New Roman" w:hAnsi="Times New Roman" w:cs="Times New Roman"/>
                <w:sz w:val="16"/>
                <w:szCs w:val="16"/>
              </w:rPr>
            </w:pPr>
          </w:p>
        </w:tc>
        <w:tc>
          <w:tcPr>
            <w:tcW w:w="833" w:type="dxa"/>
          </w:tcPr>
          <w:p w14:paraId="215213A5" w14:textId="77777777" w:rsidR="00D76469" w:rsidRPr="00262694" w:rsidRDefault="00D76469" w:rsidP="00753654">
            <w:pPr>
              <w:jc w:val="center"/>
              <w:rPr>
                <w:rFonts w:ascii="Times New Roman" w:hAnsi="Times New Roman" w:cs="Times New Roman"/>
                <w:sz w:val="16"/>
                <w:szCs w:val="16"/>
              </w:rPr>
            </w:pPr>
          </w:p>
        </w:tc>
      </w:tr>
      <w:tr w:rsidR="00D76469" w:rsidRPr="00EA0C5E" w14:paraId="4026297F" w14:textId="77777777" w:rsidTr="00841280">
        <w:tc>
          <w:tcPr>
            <w:tcW w:w="1800" w:type="dxa"/>
            <w:hideMark/>
          </w:tcPr>
          <w:p w14:paraId="766966E0" w14:textId="77777777" w:rsidR="00D76469" w:rsidRPr="00EA0C5E" w:rsidRDefault="00D76469" w:rsidP="00D76469">
            <w:pPr>
              <w:ind w:left="50"/>
              <w:jc w:val="both"/>
              <w:rPr>
                <w:rFonts w:ascii="Times New Roman" w:hAnsi="Times New Roman" w:cs="Times New Roman"/>
                <w:sz w:val="16"/>
                <w:szCs w:val="16"/>
                <w:cs/>
              </w:rPr>
            </w:pPr>
            <w:r w:rsidRPr="00EA0C5E">
              <w:rPr>
                <w:rFonts w:ascii="Times New Roman" w:hAnsi="Times New Roman" w:cs="Times New Roman"/>
                <w:sz w:val="16"/>
                <w:szCs w:val="16"/>
              </w:rPr>
              <w:t>Revenue from sales</w:t>
            </w:r>
            <w:r>
              <w:rPr>
                <w:rFonts w:ascii="Times New Roman" w:hAnsi="Times New Roman" w:cs="Times New Roman"/>
                <w:sz w:val="16"/>
                <w:szCs w:val="16"/>
              </w:rPr>
              <w:t xml:space="preserve"> - net</w:t>
            </w:r>
          </w:p>
        </w:tc>
        <w:tc>
          <w:tcPr>
            <w:tcW w:w="723" w:type="dxa"/>
          </w:tcPr>
          <w:p w14:paraId="449C85E0" w14:textId="37B9C708"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639.6</w:t>
            </w:r>
          </w:p>
        </w:tc>
        <w:tc>
          <w:tcPr>
            <w:tcW w:w="106" w:type="dxa"/>
          </w:tcPr>
          <w:p w14:paraId="43C8CECC"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9B23B95" w14:textId="646FC79A"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364.6</w:t>
            </w:r>
          </w:p>
        </w:tc>
        <w:tc>
          <w:tcPr>
            <w:tcW w:w="106" w:type="dxa"/>
          </w:tcPr>
          <w:p w14:paraId="15A483F2"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36692F5" w14:textId="2C164F03"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278.5</w:t>
            </w:r>
          </w:p>
        </w:tc>
        <w:tc>
          <w:tcPr>
            <w:tcW w:w="106" w:type="dxa"/>
          </w:tcPr>
          <w:p w14:paraId="7120BC1C"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DD68B9" w14:textId="6F9719F5"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283.9</w:t>
            </w:r>
          </w:p>
        </w:tc>
        <w:tc>
          <w:tcPr>
            <w:tcW w:w="106" w:type="dxa"/>
          </w:tcPr>
          <w:p w14:paraId="3C074013"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31DB96" w14:textId="2DA5732D"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205.8</w:t>
            </w:r>
          </w:p>
        </w:tc>
        <w:tc>
          <w:tcPr>
            <w:tcW w:w="106" w:type="dxa"/>
          </w:tcPr>
          <w:p w14:paraId="7CC1FCA7"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90699EA" w14:textId="769F083D" w:rsidR="00D76469" w:rsidRPr="00262694" w:rsidRDefault="00D76469" w:rsidP="00D76469">
            <w:pPr>
              <w:tabs>
                <w:tab w:val="clear" w:pos="227"/>
                <w:tab w:val="clear" w:pos="454"/>
                <w:tab w:val="clear" w:pos="680"/>
                <w:tab w:val="clear" w:pos="907"/>
                <w:tab w:val="left" w:pos="0"/>
              </w:tabs>
              <w:ind w:left="-318" w:right="199"/>
              <w:jc w:val="right"/>
              <w:rPr>
                <w:rFonts w:ascii="Times New Roman" w:hAnsi="Times New Roman" w:cs="Times New Roman"/>
                <w:sz w:val="16"/>
                <w:szCs w:val="16"/>
              </w:rPr>
            </w:pPr>
            <w:r>
              <w:rPr>
                <w:rFonts w:ascii="Times New Roman" w:hAnsi="Times New Roman" w:cs="Times New Roman"/>
                <w:sz w:val="16"/>
                <w:szCs w:val="16"/>
              </w:rPr>
              <w:t>-</w:t>
            </w:r>
          </w:p>
        </w:tc>
        <w:tc>
          <w:tcPr>
            <w:tcW w:w="106" w:type="dxa"/>
          </w:tcPr>
          <w:p w14:paraId="4D4B7A9A"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63AB428E" w14:textId="0A486B9C"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1,772.4</w:t>
            </w:r>
          </w:p>
        </w:tc>
        <w:tc>
          <w:tcPr>
            <w:tcW w:w="110" w:type="dxa"/>
          </w:tcPr>
          <w:p w14:paraId="3C252EE8"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98554A4" w14:textId="32EF343C"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(12.1)</w:t>
            </w:r>
          </w:p>
        </w:tc>
        <w:tc>
          <w:tcPr>
            <w:tcW w:w="106" w:type="dxa"/>
          </w:tcPr>
          <w:p w14:paraId="0B0D1A08"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0AC6187" w14:textId="10638E39"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1,760.3</w:t>
            </w:r>
          </w:p>
        </w:tc>
      </w:tr>
      <w:tr w:rsidR="00D76469" w:rsidRPr="00EA0C5E" w14:paraId="4AC69564" w14:textId="77777777" w:rsidTr="00841280">
        <w:tc>
          <w:tcPr>
            <w:tcW w:w="1800" w:type="dxa"/>
            <w:vAlign w:val="bottom"/>
            <w:hideMark/>
          </w:tcPr>
          <w:p w14:paraId="1312C27C"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1BBBE40" w14:textId="6819EB1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(488.6)</w:t>
            </w:r>
          </w:p>
        </w:tc>
        <w:tc>
          <w:tcPr>
            <w:tcW w:w="106" w:type="dxa"/>
            <w:tcBorders>
              <w:top w:val="nil"/>
              <w:left w:val="nil"/>
              <w:right w:val="nil"/>
            </w:tcBorders>
          </w:tcPr>
          <w:p w14:paraId="2A7E87BA"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5329A251" w14:textId="1279084D"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(273.2)</w:t>
            </w:r>
          </w:p>
        </w:tc>
        <w:tc>
          <w:tcPr>
            <w:tcW w:w="106" w:type="dxa"/>
            <w:tcBorders>
              <w:top w:val="nil"/>
              <w:left w:val="nil"/>
              <w:right w:val="nil"/>
            </w:tcBorders>
          </w:tcPr>
          <w:p w14:paraId="7F44DCA8"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0FD21411" w14:textId="5FC70000"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(262.5)</w:t>
            </w:r>
          </w:p>
        </w:tc>
        <w:tc>
          <w:tcPr>
            <w:tcW w:w="106" w:type="dxa"/>
            <w:tcBorders>
              <w:top w:val="nil"/>
              <w:left w:val="nil"/>
              <w:right w:val="nil"/>
            </w:tcBorders>
          </w:tcPr>
          <w:p w14:paraId="09588D8C"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253ADE45" w14:textId="76E50C69"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(250.0)</w:t>
            </w:r>
          </w:p>
        </w:tc>
        <w:tc>
          <w:tcPr>
            <w:tcW w:w="106" w:type="dxa"/>
            <w:tcBorders>
              <w:top w:val="nil"/>
              <w:left w:val="nil"/>
              <w:right w:val="nil"/>
            </w:tcBorders>
          </w:tcPr>
          <w:p w14:paraId="5E6DCF90"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5C0A0A1" w14:textId="1E9DF1AB"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(179.1)</w:t>
            </w:r>
          </w:p>
        </w:tc>
        <w:tc>
          <w:tcPr>
            <w:tcW w:w="106" w:type="dxa"/>
            <w:tcBorders>
              <w:top w:val="nil"/>
              <w:left w:val="nil"/>
              <w:right w:val="nil"/>
            </w:tcBorders>
          </w:tcPr>
          <w:p w14:paraId="39DF07BF"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C38FA43" w14:textId="682ACD26" w:rsidR="00D76469" w:rsidRPr="00D76469" w:rsidRDefault="00D76469" w:rsidP="00D76469">
            <w:pPr>
              <w:tabs>
                <w:tab w:val="clear" w:pos="227"/>
                <w:tab w:val="clear" w:pos="454"/>
                <w:tab w:val="clear" w:pos="680"/>
                <w:tab w:val="clear" w:pos="907"/>
                <w:tab w:val="left" w:pos="0"/>
              </w:tabs>
              <w:ind w:left="-318" w:right="199"/>
              <w:jc w:val="right"/>
              <w:rPr>
                <w:rFonts w:ascii="Times New Roman" w:hAnsi="Times New Roman" w:cs="Times New Roman"/>
                <w:sz w:val="16"/>
                <w:szCs w:val="16"/>
              </w:rPr>
            </w:pPr>
            <w:r>
              <w:rPr>
                <w:rFonts w:ascii="Times New Roman" w:hAnsi="Times New Roman" w:cs="Times New Roman"/>
                <w:sz w:val="16"/>
                <w:szCs w:val="16"/>
              </w:rPr>
              <w:t>-</w:t>
            </w:r>
          </w:p>
        </w:tc>
        <w:tc>
          <w:tcPr>
            <w:tcW w:w="106" w:type="dxa"/>
            <w:tcBorders>
              <w:top w:val="nil"/>
              <w:left w:val="nil"/>
              <w:right w:val="nil"/>
            </w:tcBorders>
          </w:tcPr>
          <w:p w14:paraId="70E5A7F1"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568ACF5" w14:textId="4EE7E460"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(1,453.4)</w:t>
            </w:r>
          </w:p>
        </w:tc>
        <w:tc>
          <w:tcPr>
            <w:tcW w:w="110" w:type="dxa"/>
            <w:tcBorders>
              <w:top w:val="nil"/>
              <w:left w:val="nil"/>
              <w:right w:val="nil"/>
            </w:tcBorders>
          </w:tcPr>
          <w:p w14:paraId="0BBFF5C5"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5E4433F9" w14:textId="45C4E6D6"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11.7</w:t>
            </w:r>
          </w:p>
        </w:tc>
        <w:tc>
          <w:tcPr>
            <w:tcW w:w="106" w:type="dxa"/>
            <w:tcBorders>
              <w:top w:val="nil"/>
              <w:left w:val="nil"/>
              <w:right w:val="nil"/>
            </w:tcBorders>
          </w:tcPr>
          <w:p w14:paraId="798AB424"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592DBD5E" w14:textId="66A5C4D0"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(1,441.7)</w:t>
            </w:r>
          </w:p>
        </w:tc>
      </w:tr>
      <w:tr w:rsidR="00D76469" w:rsidRPr="00EA0C5E" w14:paraId="3594058B" w14:textId="77777777" w:rsidTr="00841280">
        <w:tc>
          <w:tcPr>
            <w:tcW w:w="1800" w:type="dxa"/>
            <w:hideMark/>
          </w:tcPr>
          <w:p w14:paraId="3F5DF9CA"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 (loss)</w:t>
            </w:r>
          </w:p>
        </w:tc>
        <w:tc>
          <w:tcPr>
            <w:tcW w:w="723" w:type="dxa"/>
            <w:tcBorders>
              <w:top w:val="single" w:sz="4" w:space="0" w:color="auto"/>
              <w:left w:val="nil"/>
              <w:bottom w:val="single" w:sz="4" w:space="0" w:color="auto"/>
              <w:right w:val="nil"/>
            </w:tcBorders>
          </w:tcPr>
          <w:p w14:paraId="134499C5" w14:textId="3CE045FB"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151.0</w:t>
            </w:r>
          </w:p>
        </w:tc>
        <w:tc>
          <w:tcPr>
            <w:tcW w:w="106" w:type="dxa"/>
            <w:tcBorders>
              <w:left w:val="nil"/>
              <w:right w:val="nil"/>
            </w:tcBorders>
          </w:tcPr>
          <w:p w14:paraId="49CBD6CF"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2BFC9E8A" w14:textId="543C6981"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91.4</w:t>
            </w:r>
          </w:p>
        </w:tc>
        <w:tc>
          <w:tcPr>
            <w:tcW w:w="106" w:type="dxa"/>
            <w:tcBorders>
              <w:left w:val="nil"/>
              <w:right w:val="nil"/>
            </w:tcBorders>
          </w:tcPr>
          <w:p w14:paraId="155AD7B9"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912818A" w14:textId="523556D4"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16.0</w:t>
            </w:r>
          </w:p>
        </w:tc>
        <w:tc>
          <w:tcPr>
            <w:tcW w:w="106" w:type="dxa"/>
            <w:tcBorders>
              <w:left w:val="nil"/>
              <w:right w:val="nil"/>
            </w:tcBorders>
          </w:tcPr>
          <w:p w14:paraId="360060DA"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7905D3E" w14:textId="33B0A724"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33.9</w:t>
            </w:r>
          </w:p>
        </w:tc>
        <w:tc>
          <w:tcPr>
            <w:tcW w:w="106" w:type="dxa"/>
            <w:tcBorders>
              <w:left w:val="nil"/>
              <w:right w:val="nil"/>
            </w:tcBorders>
          </w:tcPr>
          <w:p w14:paraId="0855E965"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62E7814F" w14:textId="3E36C2BC"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26.7</w:t>
            </w:r>
          </w:p>
        </w:tc>
        <w:tc>
          <w:tcPr>
            <w:tcW w:w="106" w:type="dxa"/>
            <w:tcBorders>
              <w:left w:val="nil"/>
              <w:right w:val="nil"/>
            </w:tcBorders>
          </w:tcPr>
          <w:p w14:paraId="6658A7B0"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7225EBAB" w14:textId="4D0D18F3" w:rsidR="00D76469" w:rsidRPr="00D76469" w:rsidRDefault="00D76469" w:rsidP="00D76469">
            <w:pPr>
              <w:tabs>
                <w:tab w:val="clear" w:pos="227"/>
                <w:tab w:val="clear" w:pos="454"/>
                <w:tab w:val="clear" w:pos="680"/>
                <w:tab w:val="clear" w:pos="907"/>
                <w:tab w:val="left" w:pos="0"/>
              </w:tabs>
              <w:ind w:left="-318" w:right="199"/>
              <w:jc w:val="right"/>
              <w:rPr>
                <w:rFonts w:ascii="Times New Roman" w:hAnsi="Times New Roman" w:cs="Times New Roman"/>
                <w:sz w:val="16"/>
                <w:szCs w:val="16"/>
              </w:rPr>
            </w:pPr>
            <w:r>
              <w:rPr>
                <w:rFonts w:ascii="Times New Roman" w:hAnsi="Times New Roman" w:cs="Times New Roman"/>
                <w:sz w:val="16"/>
                <w:szCs w:val="16"/>
              </w:rPr>
              <w:t>-</w:t>
            </w:r>
          </w:p>
        </w:tc>
        <w:tc>
          <w:tcPr>
            <w:tcW w:w="106" w:type="dxa"/>
            <w:tcBorders>
              <w:left w:val="nil"/>
              <w:right w:val="nil"/>
            </w:tcBorders>
          </w:tcPr>
          <w:p w14:paraId="33CEEC11"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4432636" w14:textId="5F123983"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319.0</w:t>
            </w:r>
          </w:p>
        </w:tc>
        <w:tc>
          <w:tcPr>
            <w:tcW w:w="110" w:type="dxa"/>
            <w:tcBorders>
              <w:left w:val="nil"/>
              <w:right w:val="nil"/>
            </w:tcBorders>
          </w:tcPr>
          <w:p w14:paraId="3F1DBDE2"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tcPr>
          <w:p w14:paraId="730A5FE4" w14:textId="6BDFB77B"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(0.4)</w:t>
            </w:r>
          </w:p>
        </w:tc>
        <w:tc>
          <w:tcPr>
            <w:tcW w:w="106" w:type="dxa"/>
            <w:tcBorders>
              <w:left w:val="nil"/>
              <w:bottom w:val="nil"/>
              <w:right w:val="nil"/>
            </w:tcBorders>
          </w:tcPr>
          <w:p w14:paraId="700D9108"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5381CCA0" w14:textId="01A78992"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318.6</w:t>
            </w:r>
          </w:p>
        </w:tc>
      </w:tr>
      <w:tr w:rsidR="00D76469" w:rsidRPr="00EA0C5E" w14:paraId="4E38E18D" w14:textId="77777777" w:rsidTr="00841280">
        <w:tc>
          <w:tcPr>
            <w:tcW w:w="1800" w:type="dxa"/>
            <w:hideMark/>
          </w:tcPr>
          <w:p w14:paraId="0AA58329"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0AA57152"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07F91DD3" w14:textId="77777777" w:rsidR="00D76469" w:rsidRPr="00262694" w:rsidRDefault="00D76469" w:rsidP="00D76469">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7AF9E29E"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5F77C5BA" w14:textId="77777777" w:rsidR="00D76469" w:rsidRPr="00262694" w:rsidRDefault="00D76469" w:rsidP="00D76469">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10E95401"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62485F43" w14:textId="77777777" w:rsidR="00D76469" w:rsidRPr="00262694" w:rsidRDefault="00D76469" w:rsidP="00D7646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0D7B7053"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5390D19B" w14:textId="77777777" w:rsidR="00D76469" w:rsidRPr="00262694" w:rsidRDefault="00D76469" w:rsidP="00D76469">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75C5FCA6"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477A683C" w14:textId="77777777" w:rsidR="00D76469" w:rsidRPr="00262694" w:rsidRDefault="00D76469" w:rsidP="00D7646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3DFDB06C"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4865E4EB" w14:textId="77777777" w:rsidR="00D76469" w:rsidRPr="00262694" w:rsidRDefault="00D76469" w:rsidP="00D76469">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80BE25E" w14:textId="77777777" w:rsidR="00D76469" w:rsidRPr="00262694" w:rsidRDefault="00D76469" w:rsidP="00D76469">
            <w:pPr>
              <w:ind w:right="120"/>
              <w:jc w:val="right"/>
              <w:rPr>
                <w:rFonts w:ascii="Times New Roman" w:hAnsi="Times New Roman" w:cs="Times New Roman"/>
                <w:sz w:val="16"/>
                <w:szCs w:val="16"/>
              </w:rPr>
            </w:pPr>
          </w:p>
        </w:tc>
        <w:tc>
          <w:tcPr>
            <w:tcW w:w="110" w:type="dxa"/>
            <w:tcBorders>
              <w:left w:val="nil"/>
              <w:bottom w:val="nil"/>
              <w:right w:val="nil"/>
            </w:tcBorders>
          </w:tcPr>
          <w:p w14:paraId="4AF7DF34" w14:textId="77777777" w:rsidR="00D76469" w:rsidRPr="00262694" w:rsidRDefault="00D76469" w:rsidP="00D76469">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23AAA6E"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FA8FDF3"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12331C3" w14:textId="49C5B7BD"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262694">
              <w:rPr>
                <w:rFonts w:ascii="Times New Roman" w:hAnsi="Times New Roman" w:cs="Times New Roman"/>
                <w:sz w:val="16"/>
                <w:szCs w:val="16"/>
              </w:rPr>
              <w:t>23.4</w:t>
            </w:r>
          </w:p>
        </w:tc>
      </w:tr>
      <w:tr w:rsidR="00D76469" w:rsidRPr="00EA0C5E" w14:paraId="0E3753D3" w14:textId="77777777" w:rsidTr="00841280">
        <w:tc>
          <w:tcPr>
            <w:tcW w:w="1800" w:type="dxa"/>
            <w:hideMark/>
          </w:tcPr>
          <w:p w14:paraId="7731C4A6"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4B51F9C2"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2E75F38" w14:textId="77777777" w:rsidR="00D76469" w:rsidRPr="00262694" w:rsidRDefault="00D76469" w:rsidP="00D76469">
            <w:pPr>
              <w:jc w:val="thaiDistribute"/>
              <w:rPr>
                <w:rFonts w:ascii="Times New Roman" w:hAnsi="Times New Roman" w:cs="Times New Roman"/>
                <w:sz w:val="16"/>
                <w:szCs w:val="16"/>
                <w:cs/>
              </w:rPr>
            </w:pPr>
          </w:p>
        </w:tc>
        <w:tc>
          <w:tcPr>
            <w:tcW w:w="704" w:type="dxa"/>
          </w:tcPr>
          <w:p w14:paraId="213CB5B9"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31142D89" w14:textId="77777777" w:rsidR="00D76469" w:rsidRPr="00262694" w:rsidRDefault="00D76469" w:rsidP="00D76469">
            <w:pPr>
              <w:jc w:val="thaiDistribute"/>
              <w:rPr>
                <w:rFonts w:ascii="Times New Roman" w:hAnsi="Times New Roman" w:cs="Times New Roman"/>
                <w:sz w:val="16"/>
                <w:szCs w:val="16"/>
                <w:cs/>
              </w:rPr>
            </w:pPr>
          </w:p>
        </w:tc>
        <w:tc>
          <w:tcPr>
            <w:tcW w:w="790" w:type="dxa"/>
          </w:tcPr>
          <w:p w14:paraId="6E23A481"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686ACA7E"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3E737B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85034B4"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7802A81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8F77E3B"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9B26B48"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7CCA9ECA"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043AB255"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5AD81F99"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30411DAE"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4D1C61AB"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54DBC592" w14:textId="051562B5"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(151.6)</w:t>
            </w:r>
          </w:p>
        </w:tc>
      </w:tr>
      <w:tr w:rsidR="00D76469" w:rsidRPr="00EA0C5E" w14:paraId="250F7BD1" w14:textId="77777777" w:rsidTr="00841280">
        <w:tc>
          <w:tcPr>
            <w:tcW w:w="1800" w:type="dxa"/>
            <w:hideMark/>
          </w:tcPr>
          <w:p w14:paraId="7B977AB3"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7D4B15F1"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495B490"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3E3CD57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3ED56E26"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1CEF8BB0"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CCE9749"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0C8E95C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5514A6FE"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145744DA"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72F92C38"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5C22560E"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C4C3EB7"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040EADFA"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42350BD7"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0813FD8B"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01F26716"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4B696333" w14:textId="77BC8FE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w:t>
            </w:r>
            <w:r w:rsidR="00C5734F">
              <w:rPr>
                <w:rFonts w:ascii="Times New Roman" w:hAnsi="Times New Roman" w:cs="Times New Roman"/>
                <w:sz w:val="16"/>
                <w:szCs w:val="16"/>
              </w:rPr>
              <w:t>100.3</w:t>
            </w:r>
            <w:r w:rsidRPr="00262694">
              <w:rPr>
                <w:rFonts w:ascii="Times New Roman" w:hAnsi="Times New Roman" w:cs="Times New Roman"/>
                <w:sz w:val="16"/>
                <w:szCs w:val="16"/>
              </w:rPr>
              <w:t>)</w:t>
            </w:r>
          </w:p>
        </w:tc>
      </w:tr>
      <w:tr w:rsidR="00D76469" w:rsidRPr="00EA0C5E" w14:paraId="739BDFD5" w14:textId="77777777" w:rsidTr="00841280">
        <w:tc>
          <w:tcPr>
            <w:tcW w:w="1800" w:type="dxa"/>
          </w:tcPr>
          <w:p w14:paraId="47DA8F83" w14:textId="4F5CFA28" w:rsidR="00D76469" w:rsidRPr="00EA0C5E" w:rsidRDefault="00D76469" w:rsidP="00D76469">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26C06AD6"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3ECF49D7"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31509C7E"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C904A03"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467456CA"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8326D67"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419C0972"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A232C2A"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5262014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4D6E4B8"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31132F9"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5DD42EA"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645CD748"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58BBE1E9"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3AD6920B"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54AD8723"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20262D12" w14:textId="0A8DC125"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262694">
              <w:rPr>
                <w:rFonts w:ascii="Times New Roman" w:hAnsi="Times New Roman" w:cs="Times New Roman"/>
                <w:sz w:val="16"/>
                <w:szCs w:val="16"/>
              </w:rPr>
              <w:t>(</w:t>
            </w:r>
            <w:r w:rsidR="00C5734F">
              <w:rPr>
                <w:rFonts w:ascii="Times New Roman" w:hAnsi="Times New Roman" w:cs="Times New Roman"/>
                <w:sz w:val="16"/>
                <w:szCs w:val="16"/>
              </w:rPr>
              <w:t>11.3</w:t>
            </w:r>
            <w:r w:rsidRPr="00262694">
              <w:rPr>
                <w:rFonts w:ascii="Times New Roman" w:hAnsi="Times New Roman" w:cs="Times New Roman"/>
                <w:sz w:val="16"/>
                <w:szCs w:val="16"/>
              </w:rPr>
              <w:t>)</w:t>
            </w:r>
          </w:p>
        </w:tc>
      </w:tr>
      <w:tr w:rsidR="00D76469" w:rsidRPr="00EA0C5E" w14:paraId="0627FAC5" w14:textId="77777777" w:rsidTr="00841280">
        <w:tc>
          <w:tcPr>
            <w:tcW w:w="1800" w:type="dxa"/>
          </w:tcPr>
          <w:p w14:paraId="5E0DB4B3" w14:textId="77777777" w:rsidR="00D76469" w:rsidRDefault="00D76469" w:rsidP="00D76469">
            <w:pPr>
              <w:ind w:left="50"/>
              <w:jc w:val="both"/>
              <w:rPr>
                <w:rFonts w:ascii="Times New Roman" w:hAnsi="Times New Roman" w:cs="Times New Roman"/>
                <w:sz w:val="16"/>
                <w:szCs w:val="16"/>
              </w:rPr>
            </w:pPr>
            <w:r w:rsidRPr="00917F01">
              <w:rPr>
                <w:rFonts w:ascii="Times New Roman" w:hAnsi="Times New Roman" w:cs="Times New Roman"/>
                <w:sz w:val="16"/>
                <w:szCs w:val="16"/>
              </w:rPr>
              <w:t xml:space="preserve">Share of profit of </w:t>
            </w:r>
          </w:p>
        </w:tc>
        <w:tc>
          <w:tcPr>
            <w:tcW w:w="723" w:type="dxa"/>
          </w:tcPr>
          <w:p w14:paraId="4EDA2492"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1B9E44F"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73787A6C"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FFD6543"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6722A80F"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379636DE"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8C3C05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8B5727D"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53F5EC71"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C7C8C63"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71226391"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4F5294F5"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2E294868"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00CB899D"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1B6AF89F"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71D0A228"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6BE9DF4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D76469" w:rsidRPr="00EA0C5E" w14:paraId="5E926C38" w14:textId="77777777" w:rsidTr="00841280">
        <w:tc>
          <w:tcPr>
            <w:tcW w:w="1800" w:type="dxa"/>
          </w:tcPr>
          <w:p w14:paraId="46CC05CC" w14:textId="77777777" w:rsidR="00D76469" w:rsidRDefault="00D76469" w:rsidP="00D76469">
            <w:pPr>
              <w:ind w:left="154"/>
              <w:jc w:val="both"/>
              <w:rPr>
                <w:rFonts w:ascii="Times New Roman" w:hAnsi="Times New Roman" w:cs="Times New Roman"/>
                <w:sz w:val="16"/>
                <w:szCs w:val="16"/>
              </w:rPr>
            </w:pPr>
            <w:r w:rsidRPr="00917F01">
              <w:rPr>
                <w:rFonts w:ascii="Times New Roman" w:hAnsi="Times New Roman" w:cs="Times New Roman"/>
                <w:sz w:val="16"/>
                <w:szCs w:val="16"/>
              </w:rPr>
              <w:t xml:space="preserve">associates accounted </w:t>
            </w:r>
            <w:r>
              <w:rPr>
                <w:rFonts w:ascii="Times New Roman" w:hAnsi="Times New Roman" w:cs="Times New Roman"/>
                <w:sz w:val="16"/>
                <w:szCs w:val="16"/>
              </w:rPr>
              <w:t>for</w:t>
            </w:r>
          </w:p>
        </w:tc>
        <w:tc>
          <w:tcPr>
            <w:tcW w:w="723" w:type="dxa"/>
          </w:tcPr>
          <w:p w14:paraId="1C073FB9"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5D24632A"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57FD1C9F"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43FDBDA"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40E1F6BD"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37C38182"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24C31B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01B287F"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CED57C5"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484CECEB"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4A29D0BB"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41397C36"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555EFB22"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37D52730"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074D1C21"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343CE09A"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1E8139C8" w14:textId="77777777"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D76469" w:rsidRPr="00EA0C5E" w14:paraId="270B63E6" w14:textId="77777777" w:rsidTr="00841280">
        <w:tc>
          <w:tcPr>
            <w:tcW w:w="1800" w:type="dxa"/>
          </w:tcPr>
          <w:p w14:paraId="324E93E2" w14:textId="77777777" w:rsidR="00D76469" w:rsidRPr="00917F01" w:rsidRDefault="00D76469" w:rsidP="00D76469">
            <w:pPr>
              <w:ind w:left="154"/>
              <w:jc w:val="both"/>
              <w:rPr>
                <w:rFonts w:ascii="Times New Roman" w:hAnsi="Times New Roman" w:cs="Times New Roman"/>
                <w:sz w:val="16"/>
                <w:szCs w:val="16"/>
              </w:rPr>
            </w:pPr>
            <w:r w:rsidRPr="00917F01">
              <w:rPr>
                <w:rFonts w:ascii="Times New Roman" w:hAnsi="Times New Roman" w:cs="Times New Roman"/>
                <w:sz w:val="16"/>
                <w:szCs w:val="16"/>
              </w:rPr>
              <w:t>using equity method</w:t>
            </w:r>
          </w:p>
        </w:tc>
        <w:tc>
          <w:tcPr>
            <w:tcW w:w="723" w:type="dxa"/>
          </w:tcPr>
          <w:p w14:paraId="0B8C2264"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1A100F47"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7526CC10"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C6F87A2"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0DB33B94"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30015BA2"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3F25188A"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D2B32F0"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D4DDBA2"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EEFA367"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0A5C803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9AE55C8"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501D90CE"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1948FCB0"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2012BB37"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09A4E734"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6466E8A" w14:textId="3640C278"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520709">
              <w:rPr>
                <w:rFonts w:ascii="Times New Roman" w:hAnsi="Times New Roman" w:cs="Times New Roman"/>
                <w:sz w:val="16"/>
                <w:szCs w:val="16"/>
              </w:rPr>
              <w:t>3.4</w:t>
            </w:r>
          </w:p>
        </w:tc>
      </w:tr>
      <w:tr w:rsidR="00D76469" w:rsidRPr="00EA0C5E" w14:paraId="4FBBB597" w14:textId="77777777" w:rsidTr="00841280">
        <w:tc>
          <w:tcPr>
            <w:tcW w:w="1800" w:type="dxa"/>
            <w:vAlign w:val="bottom"/>
            <w:hideMark/>
          </w:tcPr>
          <w:p w14:paraId="7B043822"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6BEA586D"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184F32FA"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3163718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F06C6D8"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520729E7"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7DF7029"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51DECEA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6BAABCF3"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101F9FC8"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841658B"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FE14D93"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169F691"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4924DD63"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264DE819"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15CDC55A"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1218BF00"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5A642A68" w14:textId="2E7A0D13" w:rsidR="00D76469" w:rsidRPr="0052070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520709">
              <w:rPr>
                <w:rFonts w:ascii="Times New Roman" w:hAnsi="Times New Roman" w:cs="Times New Roman"/>
                <w:sz w:val="16"/>
                <w:szCs w:val="16"/>
              </w:rPr>
              <w:t>(9.1)</w:t>
            </w:r>
          </w:p>
        </w:tc>
      </w:tr>
      <w:tr w:rsidR="00D76469" w:rsidRPr="00EA0C5E" w14:paraId="547B569A" w14:textId="77777777" w:rsidTr="00841280">
        <w:tc>
          <w:tcPr>
            <w:tcW w:w="1800" w:type="dxa"/>
            <w:vAlign w:val="bottom"/>
          </w:tcPr>
          <w:p w14:paraId="6F324B94" w14:textId="77777777" w:rsidR="00D76469" w:rsidRPr="00EA0C5E" w:rsidRDefault="00D76469" w:rsidP="00D76469">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778A51EA"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1075869B"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07B9A0E2"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75DB6E5"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613E6341"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31729C64"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4E671C3"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67A6F99D"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0BC2E995"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4F87C209"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262BA2FF"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7318CE4D"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19AF4C9F"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751B31EC"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2F57137C"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3A93537D"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40F6BB46" w14:textId="10EFA71D" w:rsidR="00D76469" w:rsidRPr="0052070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520709">
              <w:rPr>
                <w:rFonts w:ascii="Times New Roman" w:hAnsi="Times New Roman" w:cs="Times New Roman"/>
                <w:sz w:val="16"/>
                <w:szCs w:val="16"/>
              </w:rPr>
              <w:t>(18.7)</w:t>
            </w:r>
          </w:p>
        </w:tc>
      </w:tr>
      <w:tr w:rsidR="00D76469" w:rsidRPr="00EA0C5E" w14:paraId="0A8CB2F0" w14:textId="77777777" w:rsidTr="00841280">
        <w:tc>
          <w:tcPr>
            <w:tcW w:w="1800" w:type="dxa"/>
            <w:vAlign w:val="bottom"/>
            <w:hideMark/>
          </w:tcPr>
          <w:p w14:paraId="1AB63A8C"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5BF0D636"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156CF27" w14:textId="77777777" w:rsidR="00D76469" w:rsidRPr="00262694" w:rsidRDefault="00D76469" w:rsidP="00D76469">
            <w:pPr>
              <w:jc w:val="thaiDistribute"/>
              <w:rPr>
                <w:rFonts w:ascii="Times New Roman" w:hAnsi="Times New Roman" w:cs="Times New Roman"/>
                <w:sz w:val="16"/>
                <w:szCs w:val="16"/>
                <w:cs/>
              </w:rPr>
            </w:pPr>
          </w:p>
        </w:tc>
        <w:tc>
          <w:tcPr>
            <w:tcW w:w="704" w:type="dxa"/>
          </w:tcPr>
          <w:p w14:paraId="3A55D679"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0A11A87E" w14:textId="77777777" w:rsidR="00D76469" w:rsidRPr="00262694" w:rsidRDefault="00D76469" w:rsidP="00D76469">
            <w:pPr>
              <w:jc w:val="thaiDistribute"/>
              <w:rPr>
                <w:rFonts w:ascii="Times New Roman" w:hAnsi="Times New Roman" w:cs="Times New Roman"/>
                <w:sz w:val="16"/>
                <w:szCs w:val="16"/>
                <w:cs/>
              </w:rPr>
            </w:pPr>
          </w:p>
        </w:tc>
        <w:tc>
          <w:tcPr>
            <w:tcW w:w="790" w:type="dxa"/>
          </w:tcPr>
          <w:p w14:paraId="627996A7"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6D957D4D"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AF4DDC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EEBBC15"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749B4758"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40CF362"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7FE1A62D"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EB119AA"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3B32586A" w14:textId="77777777" w:rsidR="00D76469" w:rsidRPr="00262694" w:rsidRDefault="00D76469" w:rsidP="00D76469">
            <w:pPr>
              <w:ind w:right="72"/>
              <w:jc w:val="right"/>
              <w:rPr>
                <w:rFonts w:ascii="Times New Roman" w:hAnsi="Times New Roman" w:cs="Times New Roman"/>
                <w:sz w:val="16"/>
                <w:szCs w:val="16"/>
              </w:rPr>
            </w:pPr>
          </w:p>
        </w:tc>
        <w:tc>
          <w:tcPr>
            <w:tcW w:w="110" w:type="dxa"/>
          </w:tcPr>
          <w:p w14:paraId="1576A331"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035F49A0" w14:textId="77777777" w:rsidR="00D76469" w:rsidRPr="00262694" w:rsidRDefault="00D76469" w:rsidP="00D76469">
            <w:pPr>
              <w:ind w:right="72"/>
              <w:jc w:val="right"/>
              <w:rPr>
                <w:rFonts w:ascii="Times New Roman" w:hAnsi="Times New Roman" w:cs="Times New Roman"/>
                <w:sz w:val="16"/>
                <w:szCs w:val="16"/>
              </w:rPr>
            </w:pPr>
          </w:p>
        </w:tc>
        <w:tc>
          <w:tcPr>
            <w:tcW w:w="106" w:type="dxa"/>
          </w:tcPr>
          <w:p w14:paraId="799822C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5C7B8AE7" w14:textId="4A900A5E"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520709">
              <w:rPr>
                <w:rFonts w:ascii="Times New Roman" w:hAnsi="Times New Roman" w:cs="Times New Roman"/>
                <w:sz w:val="16"/>
                <w:szCs w:val="16"/>
              </w:rPr>
              <w:t>54.4</w:t>
            </w:r>
          </w:p>
        </w:tc>
      </w:tr>
    </w:tbl>
    <w:p w14:paraId="51632211" w14:textId="77777777" w:rsidR="006A240E" w:rsidRPr="00632B28" w:rsidRDefault="006A240E" w:rsidP="006A240E">
      <w:pPr>
        <w:tabs>
          <w:tab w:val="left" w:pos="540"/>
        </w:tabs>
        <w:jc w:val="thaiDistribute"/>
        <w:rPr>
          <w:rFonts w:ascii="Times New Roman" w:hAnsi="Times New Roman" w:cs="Times New Roman"/>
        </w:rPr>
      </w:pPr>
    </w:p>
    <w:p w14:paraId="4AACEC6D" w14:textId="69C2E5F2" w:rsidR="00EF19C1" w:rsidRPr="00596551" w:rsidRDefault="00EF19C1" w:rsidP="0059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highlight w:val="yellow"/>
        </w:rPr>
      </w:pPr>
      <w:r w:rsidRPr="00EF19C1">
        <w:rPr>
          <w:rFonts w:ascii="Times New Roman" w:hAnsi="Times New Roman" w:cs="Times New Roman"/>
          <w:b/>
          <w:bCs/>
          <w:i/>
          <w:iCs/>
        </w:rPr>
        <w:t>Information about major customers</w:t>
      </w:r>
    </w:p>
    <w:p w14:paraId="66F6F15B" w14:textId="77777777" w:rsidR="00EF19C1" w:rsidRPr="00EF19C1" w:rsidRDefault="00EF19C1" w:rsidP="00EF19C1">
      <w:pPr>
        <w:tabs>
          <w:tab w:val="left" w:pos="540"/>
        </w:tabs>
        <w:jc w:val="thaiDistribute"/>
        <w:rPr>
          <w:rFonts w:ascii="Times New Roman" w:hAnsi="Times New Roman" w:cs="Times New Roman"/>
        </w:rPr>
      </w:pPr>
    </w:p>
    <w:p w14:paraId="2A960F25" w14:textId="036C7CBD" w:rsidR="00EF19C1" w:rsidRDefault="008253E2" w:rsidP="00EF19C1">
      <w:pPr>
        <w:tabs>
          <w:tab w:val="left" w:pos="540"/>
        </w:tabs>
        <w:jc w:val="thaiDistribute"/>
        <w:rPr>
          <w:rFonts w:ascii="Times New Roman" w:hAnsi="Times New Roman" w:cstheme="minorBidi"/>
        </w:rPr>
      </w:pPr>
      <w:r w:rsidRPr="004A19C3">
        <w:rPr>
          <w:rFonts w:ascii="Times New Roman" w:hAnsi="Times New Roman" w:cs="Times New Roman"/>
        </w:rPr>
        <w:t xml:space="preserve">There is no revenue from sales to any major customer for each </w:t>
      </w:r>
      <w:r w:rsidRPr="008253E2">
        <w:rPr>
          <w:rFonts w:ascii="Times New Roman" w:hAnsi="Times New Roman" w:cs="Times New Roman"/>
        </w:rPr>
        <w:t>of the year ended December 31, 2021 and 2020</w:t>
      </w:r>
      <w:r>
        <w:rPr>
          <w:rFonts w:ascii="Times New Roman" w:hAnsi="Times New Roman" w:cs="Times New Roman"/>
        </w:rPr>
        <w:t>.</w:t>
      </w:r>
    </w:p>
    <w:p w14:paraId="091F4E6B" w14:textId="77777777" w:rsidR="002C3F9F" w:rsidRPr="002C3F9F" w:rsidRDefault="002C3F9F" w:rsidP="00EF19C1">
      <w:pPr>
        <w:tabs>
          <w:tab w:val="left" w:pos="540"/>
        </w:tabs>
        <w:jc w:val="thaiDistribute"/>
        <w:rPr>
          <w:rFonts w:ascii="Times New Roman" w:hAnsi="Times New Roman" w:cstheme="minorBidi"/>
        </w:rPr>
      </w:pPr>
    </w:p>
    <w:p w14:paraId="1C30CA93" w14:textId="7FAD9563" w:rsidR="004C43F7" w:rsidRPr="004C43F7" w:rsidRDefault="004C43F7" w:rsidP="004C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4C43F7">
        <w:rPr>
          <w:rFonts w:ascii="Times New Roman" w:hAnsi="Times New Roman" w:cs="Times New Roman"/>
          <w:b/>
          <w:bCs/>
        </w:rPr>
        <w:t>3</w:t>
      </w:r>
      <w:r w:rsidR="001F0B54">
        <w:rPr>
          <w:rFonts w:ascii="Times New Roman" w:hAnsi="Times New Roman" w:cs="Times New Roman"/>
          <w:b/>
          <w:bCs/>
        </w:rPr>
        <w:t>5</w:t>
      </w:r>
      <w:r w:rsidRPr="004C43F7">
        <w:rPr>
          <w:rFonts w:ascii="Times New Roman" w:hAnsi="Times New Roman" w:cs="Times New Roman"/>
          <w:b/>
          <w:bCs/>
        </w:rPr>
        <w:t>.</w:t>
      </w:r>
      <w:r w:rsidRPr="004C43F7">
        <w:rPr>
          <w:rFonts w:ascii="Times New Roman" w:hAnsi="Times New Roman" w:cs="Times New Roman"/>
          <w:b/>
          <w:bCs/>
        </w:rPr>
        <w:tab/>
        <w:t>COMMITMENTS AND CONTINGENT LIABILITIES WITH NON-RELATED PARTIES</w:t>
      </w:r>
    </w:p>
    <w:p w14:paraId="16D81803" w14:textId="77777777" w:rsidR="004C43F7" w:rsidRPr="00A1274C" w:rsidRDefault="004C43F7" w:rsidP="004C43F7">
      <w:pPr>
        <w:tabs>
          <w:tab w:val="left" w:pos="540"/>
        </w:tabs>
        <w:jc w:val="thaiDistribute"/>
        <w:rPr>
          <w:rFonts w:ascii="Times New Roman" w:hAnsi="Times New Roman" w:cs="Times New Roman"/>
          <w:cs/>
        </w:rPr>
      </w:pPr>
    </w:p>
    <w:p w14:paraId="7B1DDDD0" w14:textId="455C0704" w:rsidR="004C43F7" w:rsidRPr="004C43F7" w:rsidRDefault="004C43F7" w:rsidP="004C43F7">
      <w:pPr>
        <w:tabs>
          <w:tab w:val="left" w:pos="540"/>
        </w:tabs>
        <w:jc w:val="thaiDistribute"/>
        <w:rPr>
          <w:rFonts w:ascii="Times New Roman" w:hAnsi="Times New Roman" w:cs="Times New Roman"/>
        </w:rPr>
      </w:pPr>
      <w:r w:rsidRPr="004C43F7">
        <w:rPr>
          <w:rFonts w:ascii="Times New Roman" w:hAnsi="Times New Roman" w:cs="Times New Roman"/>
        </w:rPr>
        <w:t>As at December 31, 202</w:t>
      </w:r>
      <w:r w:rsidR="00E40FC5">
        <w:rPr>
          <w:rFonts w:ascii="Times New Roman" w:hAnsi="Times New Roman" w:cs="Times New Roman"/>
        </w:rPr>
        <w:t>1</w:t>
      </w:r>
      <w:r w:rsidRPr="004C43F7">
        <w:rPr>
          <w:rFonts w:ascii="Times New Roman" w:hAnsi="Times New Roman" w:cs="Times New Roman"/>
        </w:rPr>
        <w:t xml:space="preserve"> and 20</w:t>
      </w:r>
      <w:r w:rsidR="00E40FC5">
        <w:rPr>
          <w:rFonts w:ascii="Times New Roman" w:hAnsi="Times New Roman" w:cs="Times New Roman"/>
        </w:rPr>
        <w:t>20</w:t>
      </w:r>
      <w:r w:rsidRPr="004C43F7">
        <w:rPr>
          <w:rFonts w:ascii="Times New Roman" w:hAnsi="Times New Roman" w:cs="Times New Roman"/>
        </w:rPr>
        <w:t xml:space="preserve">, the </w:t>
      </w:r>
      <w:r w:rsidR="00632B28">
        <w:rPr>
          <w:rFonts w:ascii="Times New Roman" w:hAnsi="Times New Roman" w:cs="Times New Roman"/>
        </w:rPr>
        <w:t>Group</w:t>
      </w:r>
      <w:r w:rsidR="00346490">
        <w:rPr>
          <w:rFonts w:ascii="Times New Roman" w:hAnsi="Times New Roman" w:cs="Times New Roman"/>
        </w:rPr>
        <w:t xml:space="preserve"> and the Company</w:t>
      </w:r>
      <w:r w:rsidRPr="004C43F7">
        <w:rPr>
          <w:rFonts w:ascii="Times New Roman" w:hAnsi="Times New Roman" w:cs="Times New Roman"/>
        </w:rPr>
        <w:t xml:space="preserve"> had commitments and contingent liabilities with non-related parties as below:</w:t>
      </w:r>
    </w:p>
    <w:p w14:paraId="43D373A4" w14:textId="391F18DE" w:rsidR="004C43F7"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B17BEC" w14:paraId="1FD8A69A" w14:textId="77777777" w:rsidTr="000A32E7">
        <w:tc>
          <w:tcPr>
            <w:tcW w:w="3634" w:type="dxa"/>
          </w:tcPr>
          <w:p w14:paraId="3F0BDE81"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562A24F8" w:rsidR="000A3CE9" w:rsidRPr="00141C2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0A3CE9">
              <w:rPr>
                <w:rFonts w:ascii="Times New Roman" w:hAnsi="Times New Roman" w:cs="Times New Roman"/>
              </w:rPr>
              <w:t>In</w:t>
            </w:r>
            <w:r w:rsidR="00632B28">
              <w:rPr>
                <w:rFonts w:ascii="Times New Roman" w:hAnsi="Times New Roman" w:cs="Times New Roman"/>
              </w:rPr>
              <w:t xml:space="preserve"> Thousan</w:t>
            </w:r>
            <w:r w:rsidR="00141C28">
              <w:rPr>
                <w:rFonts w:ascii="Times New Roman" w:hAnsi="Times New Roman" w:cs="Times New Roman"/>
              </w:rPr>
              <w:t>d</w:t>
            </w:r>
          </w:p>
        </w:tc>
      </w:tr>
      <w:tr w:rsidR="000A3CE9" w:rsidRPr="00B17BEC" w14:paraId="002871B7" w14:textId="77777777" w:rsidTr="000A32E7">
        <w:tc>
          <w:tcPr>
            <w:tcW w:w="3634" w:type="dxa"/>
          </w:tcPr>
          <w:p w14:paraId="557C2A1A"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164" w:type="dxa"/>
          </w:tcPr>
          <w:p w14:paraId="0B90447F"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E40FC5" w:rsidRPr="00B17BEC" w14:paraId="65C28303" w14:textId="77777777" w:rsidTr="000A32E7">
        <w:tc>
          <w:tcPr>
            <w:tcW w:w="3634" w:type="dxa"/>
          </w:tcPr>
          <w:p w14:paraId="2A9F3C2B"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bottom w:val="single" w:sz="4" w:space="0" w:color="auto"/>
            </w:tcBorders>
          </w:tcPr>
          <w:p w14:paraId="39D40A6D" w14:textId="00D0646D"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164" w:type="dxa"/>
            <w:tcBorders>
              <w:top w:val="single" w:sz="4" w:space="0" w:color="auto"/>
            </w:tcBorders>
          </w:tcPr>
          <w:p w14:paraId="16A0C06E"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300304B8" w14:textId="3F396A3C"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c>
          <w:tcPr>
            <w:tcW w:w="164" w:type="dxa"/>
          </w:tcPr>
          <w:p w14:paraId="7ED8C8A1"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D95B4C2" w14:textId="01624C40"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166" w:type="dxa"/>
            <w:tcBorders>
              <w:top w:val="single" w:sz="4" w:space="0" w:color="auto"/>
            </w:tcBorders>
          </w:tcPr>
          <w:p w14:paraId="53446273"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top w:val="single" w:sz="4" w:space="0" w:color="auto"/>
              <w:bottom w:val="single" w:sz="4" w:space="0" w:color="auto"/>
            </w:tcBorders>
          </w:tcPr>
          <w:p w14:paraId="0181A5CE" w14:textId="5D2BD85D"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r>
      <w:tr w:rsidR="00E40FC5" w:rsidRPr="00B17BEC" w14:paraId="0F989A62" w14:textId="77777777" w:rsidTr="000A32E7">
        <w:tc>
          <w:tcPr>
            <w:tcW w:w="3634" w:type="dxa"/>
          </w:tcPr>
          <w:p w14:paraId="7228E640"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E40FC5" w:rsidRPr="00B17BEC" w14:paraId="23E22524" w14:textId="77777777" w:rsidTr="000A32E7">
        <w:tc>
          <w:tcPr>
            <w:tcW w:w="3634" w:type="dxa"/>
          </w:tcPr>
          <w:p w14:paraId="6C676389" w14:textId="55795BCE" w:rsidR="00E40FC5" w:rsidRPr="00656FFE"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4C43F7">
              <w:rPr>
                <w:rFonts w:ascii="Times New Roman" w:hAnsi="Times New Roman" w:cs="Times New Roman"/>
                <w:b/>
                <w:bCs/>
                <w:i/>
                <w:iCs/>
              </w:rPr>
              <w:t xml:space="preserve">Commitments under lease </w:t>
            </w:r>
          </w:p>
        </w:tc>
        <w:tc>
          <w:tcPr>
            <w:tcW w:w="1376" w:type="dxa"/>
          </w:tcPr>
          <w:p w14:paraId="556278FA"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E40FC5" w:rsidRPr="00B17BEC" w14:paraId="61C06656" w14:textId="77777777" w:rsidTr="000A32E7">
        <w:tc>
          <w:tcPr>
            <w:tcW w:w="3634" w:type="dxa"/>
          </w:tcPr>
          <w:p w14:paraId="6BB13AA3" w14:textId="62288FD1" w:rsidR="00E40FC5" w:rsidRPr="004C43F7"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b/>
                <w:bCs/>
                <w:i/>
                <w:iCs/>
              </w:rPr>
              <w:t>and service agreements</w:t>
            </w:r>
            <w:r>
              <w:rPr>
                <w:rFonts w:ascii="Times New Roman" w:hAnsi="Times New Roman" w:cs="Times New Roman"/>
                <w:b/>
                <w:bCs/>
                <w:i/>
                <w:iCs/>
              </w:rPr>
              <w:t xml:space="preserve"> (Baht)</w:t>
            </w:r>
          </w:p>
        </w:tc>
        <w:tc>
          <w:tcPr>
            <w:tcW w:w="1376" w:type="dxa"/>
          </w:tcPr>
          <w:p w14:paraId="09237F6C"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8253E2" w:rsidRPr="00B17BEC" w14:paraId="0210A84D" w14:textId="77777777" w:rsidTr="000A32E7">
        <w:tc>
          <w:tcPr>
            <w:tcW w:w="3634" w:type="dxa"/>
            <w:vAlign w:val="bottom"/>
          </w:tcPr>
          <w:p w14:paraId="35B7941F" w14:textId="1115580E" w:rsidR="008253E2" w:rsidRPr="00115686"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4C43F7">
              <w:rPr>
                <w:rFonts w:ascii="Times New Roman" w:hAnsi="Times New Roman" w:cs="Times New Roman"/>
              </w:rPr>
              <w:t>Not later than 1 year</w:t>
            </w:r>
          </w:p>
        </w:tc>
        <w:tc>
          <w:tcPr>
            <w:tcW w:w="1376" w:type="dxa"/>
          </w:tcPr>
          <w:p w14:paraId="5EBA2C05" w14:textId="3D9CEFCA" w:rsidR="008253E2" w:rsidRPr="008253E2"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2737B5F4" w14:textId="77777777" w:rsidR="008253E2" w:rsidRPr="00CF4F20"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4F73DB72" w:rsidR="008253E2" w:rsidRPr="002A6546"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eastAsia="Cordia New" w:hAnsi="Times New Roman" w:cs="Times New Roman"/>
              </w:rPr>
              <w:t>2,315</w:t>
            </w:r>
          </w:p>
        </w:tc>
        <w:tc>
          <w:tcPr>
            <w:tcW w:w="164" w:type="dxa"/>
          </w:tcPr>
          <w:p w14:paraId="42DA5CA8" w14:textId="77777777" w:rsidR="008253E2" w:rsidRPr="00CF4F20"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607C5540" w:rsidR="008253E2" w:rsidRPr="008253E2"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73B6ACE3" w14:textId="77777777" w:rsidR="008253E2" w:rsidRPr="00BF412E"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1DBC903A" w:rsidR="008253E2" w:rsidRPr="00BF412E"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eastAsia="Cordia New" w:hAnsi="Times New Roman" w:cs="Times New Roman"/>
              </w:rPr>
              <w:t>35</w:t>
            </w:r>
          </w:p>
        </w:tc>
      </w:tr>
      <w:tr w:rsidR="008253E2" w:rsidRPr="00B17BEC" w14:paraId="2EE35853" w14:textId="77777777" w:rsidTr="000A32E7">
        <w:tc>
          <w:tcPr>
            <w:tcW w:w="3634" w:type="dxa"/>
            <w:vAlign w:val="bottom"/>
          </w:tcPr>
          <w:p w14:paraId="54154DEA" w14:textId="771FA77D" w:rsidR="008253E2" w:rsidRPr="00B17BEC"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Later than 1 year but not later than 5 years</w:t>
            </w:r>
          </w:p>
        </w:tc>
        <w:tc>
          <w:tcPr>
            <w:tcW w:w="1376" w:type="dxa"/>
            <w:tcBorders>
              <w:bottom w:val="single" w:sz="4" w:space="0" w:color="auto"/>
            </w:tcBorders>
          </w:tcPr>
          <w:p w14:paraId="505AEFD6" w14:textId="48A7ECE7" w:rsidR="008253E2" w:rsidRPr="008253E2"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4BAFCFD0" w14:textId="77777777" w:rsidR="008253E2" w:rsidRPr="00CF4F20"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34478A1C" w:rsidR="008253E2" w:rsidRPr="002A6546"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eastAsia="Cordia New" w:hAnsi="Times New Roman" w:cs="Times New Roman"/>
              </w:rPr>
              <w:t>2,291</w:t>
            </w:r>
          </w:p>
        </w:tc>
        <w:tc>
          <w:tcPr>
            <w:tcW w:w="164" w:type="dxa"/>
          </w:tcPr>
          <w:p w14:paraId="2FF353B7" w14:textId="77777777" w:rsidR="008253E2" w:rsidRPr="00CF4F20"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1CDF5C48" w:rsidR="008253E2" w:rsidRPr="008253E2"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2A1E5837" w14:textId="77777777" w:rsidR="008253E2" w:rsidRPr="00BF412E"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216F0A41" w:rsidR="008253E2" w:rsidRPr="00BF412E"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eastAsia="Cordia New" w:hAnsi="Times New Roman" w:cs="Times New Roman"/>
              </w:rPr>
              <w:t>11</w:t>
            </w:r>
          </w:p>
        </w:tc>
      </w:tr>
      <w:tr w:rsidR="008253E2" w:rsidRPr="00B17BEC" w14:paraId="66BA4818" w14:textId="77777777" w:rsidTr="000A32E7">
        <w:tc>
          <w:tcPr>
            <w:tcW w:w="3634" w:type="dxa"/>
          </w:tcPr>
          <w:p w14:paraId="62C026F1" w14:textId="28703F5B" w:rsidR="008253E2" w:rsidRPr="00B17BEC"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Total</w:t>
            </w:r>
          </w:p>
        </w:tc>
        <w:tc>
          <w:tcPr>
            <w:tcW w:w="1376" w:type="dxa"/>
            <w:tcBorders>
              <w:top w:val="single" w:sz="4" w:space="0" w:color="auto"/>
              <w:bottom w:val="double" w:sz="4" w:space="0" w:color="auto"/>
            </w:tcBorders>
          </w:tcPr>
          <w:p w14:paraId="00A2CDA3" w14:textId="6D382F8F" w:rsidR="008253E2" w:rsidRPr="008253E2"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00B790C7" w14:textId="77777777" w:rsidR="008253E2" w:rsidRPr="00CF4F20"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46F50A39" w:rsidR="008253E2" w:rsidRPr="002A6546"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eastAsia="Cordia New" w:hAnsi="Times New Roman" w:cs="Times New Roman"/>
              </w:rPr>
              <w:t>4,606</w:t>
            </w:r>
          </w:p>
        </w:tc>
        <w:tc>
          <w:tcPr>
            <w:tcW w:w="164" w:type="dxa"/>
          </w:tcPr>
          <w:p w14:paraId="4FC7B85B" w14:textId="77777777" w:rsidR="008253E2" w:rsidRPr="00CF4F20"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3FE3FC70" w:rsidR="008253E2" w:rsidRPr="008253E2"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42B0E82C" w14:textId="77777777" w:rsidR="008253E2" w:rsidRPr="00BF412E"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78A7DE5A" w:rsidR="008253E2" w:rsidRPr="00BF412E" w:rsidRDefault="008253E2" w:rsidP="0082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eastAsia="Cordia New" w:hAnsi="Times New Roman" w:cs="Times New Roman"/>
              </w:rPr>
              <w:t>46</w:t>
            </w:r>
          </w:p>
        </w:tc>
      </w:tr>
      <w:tr w:rsidR="00E40FC5" w:rsidRPr="00B17BEC" w14:paraId="64DA31CD" w14:textId="77777777" w:rsidTr="000A32E7">
        <w:tc>
          <w:tcPr>
            <w:tcW w:w="3634" w:type="dxa"/>
          </w:tcPr>
          <w:p w14:paraId="7C963D64" w14:textId="77777777" w:rsidR="00E40FC5" w:rsidRPr="004C43F7"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E40FC5" w:rsidRPr="00B17BEC" w14:paraId="79C3B035" w14:textId="77777777" w:rsidTr="000A32E7">
        <w:tc>
          <w:tcPr>
            <w:tcW w:w="3634" w:type="dxa"/>
          </w:tcPr>
          <w:p w14:paraId="5AC1A66D" w14:textId="447EABAF" w:rsidR="00E40FC5" w:rsidRPr="004C43F7"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 xml:space="preserve">Commitments for purchases </w:t>
            </w:r>
            <w:r>
              <w:rPr>
                <w:rFonts w:ascii="Times New Roman" w:hAnsi="Times New Roman" w:cs="Times New Roman"/>
                <w:b/>
                <w:bCs/>
                <w:i/>
                <w:iCs/>
              </w:rPr>
              <w:t>of goods</w:t>
            </w:r>
          </w:p>
        </w:tc>
        <w:tc>
          <w:tcPr>
            <w:tcW w:w="1376" w:type="dxa"/>
          </w:tcPr>
          <w:p w14:paraId="521A8CB9"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E40FC5" w:rsidRPr="00A76E24"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heme="minorBidi"/>
              </w:rPr>
            </w:pPr>
          </w:p>
        </w:tc>
      </w:tr>
      <w:tr w:rsidR="00E40FC5" w:rsidRPr="00B17BEC" w14:paraId="2272AF6B" w14:textId="77777777" w:rsidTr="00296465">
        <w:tc>
          <w:tcPr>
            <w:tcW w:w="3634" w:type="dxa"/>
          </w:tcPr>
          <w:p w14:paraId="106D87CD" w14:textId="37B69397" w:rsidR="00E40FC5" w:rsidRPr="004C43F7"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 xml:space="preserve">Purchases of </w:t>
            </w:r>
            <w:r>
              <w:rPr>
                <w:rFonts w:ascii="Times New Roman" w:hAnsi="Times New Roman" w:cs="Times New Roman"/>
              </w:rPr>
              <w:t>goods</w:t>
            </w:r>
          </w:p>
        </w:tc>
        <w:tc>
          <w:tcPr>
            <w:tcW w:w="1376" w:type="dxa"/>
          </w:tcPr>
          <w:p w14:paraId="54FF74ED" w14:textId="72CFADEC"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3C21ABFC"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1ECD1169"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1CFDFE5" w:rsidR="00E40FC5" w:rsidRPr="00B17BEC" w:rsidRDefault="00E40FC5" w:rsidP="00E40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9D1B40" w:rsidRPr="00B17BEC" w14:paraId="388682A0" w14:textId="77777777" w:rsidTr="00296465">
        <w:tc>
          <w:tcPr>
            <w:tcW w:w="3634" w:type="dxa"/>
          </w:tcPr>
          <w:p w14:paraId="3A1D1ACD" w14:textId="1F364BE5" w:rsidR="009D1B40" w:rsidRPr="00B7321E" w:rsidRDefault="009D1B40" w:rsidP="009D1B4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7321E">
              <w:rPr>
                <w:rFonts w:ascii="Times New Roman" w:hAnsi="Times New Roman" w:cs="Times New Roman"/>
              </w:rPr>
              <w:t>Baht</w:t>
            </w:r>
          </w:p>
        </w:tc>
        <w:tc>
          <w:tcPr>
            <w:tcW w:w="1376" w:type="dxa"/>
          </w:tcPr>
          <w:p w14:paraId="0999ED76" w14:textId="2F8CF480"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84,802</w:t>
            </w:r>
          </w:p>
        </w:tc>
        <w:tc>
          <w:tcPr>
            <w:tcW w:w="164" w:type="dxa"/>
          </w:tcPr>
          <w:p w14:paraId="71378A2D"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BCD708" w14:textId="35E47F3F"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4640BA">
              <w:rPr>
                <w:rFonts w:ascii="Times New Roman" w:eastAsia="Cordia New" w:hAnsi="Times New Roman" w:cs="Times New Roman"/>
              </w:rPr>
              <w:t>70,051</w:t>
            </w:r>
          </w:p>
        </w:tc>
        <w:tc>
          <w:tcPr>
            <w:tcW w:w="164" w:type="dxa"/>
          </w:tcPr>
          <w:p w14:paraId="39924352"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B2D6C8B" w14:textId="24B62415"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17,821</w:t>
            </w:r>
          </w:p>
        </w:tc>
        <w:tc>
          <w:tcPr>
            <w:tcW w:w="166" w:type="dxa"/>
          </w:tcPr>
          <w:p w14:paraId="58A9DC79"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77BEED8" w14:textId="2BD046FF"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4640BA">
              <w:rPr>
                <w:rFonts w:ascii="Times New Roman" w:eastAsia="Cordia New" w:hAnsi="Times New Roman" w:cs="Times New Roman"/>
              </w:rPr>
              <w:t>15,094</w:t>
            </w:r>
          </w:p>
        </w:tc>
      </w:tr>
      <w:tr w:rsidR="009D1B40" w:rsidRPr="00B17BEC" w14:paraId="498F2169" w14:textId="77777777" w:rsidTr="00FE02F2">
        <w:tc>
          <w:tcPr>
            <w:tcW w:w="3634" w:type="dxa"/>
          </w:tcPr>
          <w:p w14:paraId="1F25AA31" w14:textId="26DF02E9" w:rsidR="009D1B40" w:rsidRPr="004C43F7" w:rsidRDefault="009D1B40" w:rsidP="009D1B4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8655FE">
              <w:rPr>
                <w:rFonts w:ascii="Times New Roman" w:hAnsi="Times New Roman" w:cs="Times New Roman"/>
              </w:rPr>
              <w:t>U.S. Dollars</w:t>
            </w:r>
          </w:p>
        </w:tc>
        <w:tc>
          <w:tcPr>
            <w:tcW w:w="1376" w:type="dxa"/>
            <w:vAlign w:val="bottom"/>
          </w:tcPr>
          <w:p w14:paraId="02FEDB11" w14:textId="4D8C9C4E"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877</w:t>
            </w:r>
          </w:p>
        </w:tc>
        <w:tc>
          <w:tcPr>
            <w:tcW w:w="164" w:type="dxa"/>
          </w:tcPr>
          <w:p w14:paraId="0626D6AC"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B064082" w14:textId="0082D71F"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910C03">
              <w:rPr>
                <w:rFonts w:ascii="Times New Roman" w:eastAsia="Cordia New" w:hAnsi="Times New Roman" w:cs="Times New Roman"/>
              </w:rPr>
              <w:t>485</w:t>
            </w:r>
          </w:p>
        </w:tc>
        <w:tc>
          <w:tcPr>
            <w:tcW w:w="164" w:type="dxa"/>
          </w:tcPr>
          <w:p w14:paraId="59E5724A"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25E5EE1" w14:textId="7A9301EE"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511</w:t>
            </w:r>
          </w:p>
        </w:tc>
        <w:tc>
          <w:tcPr>
            <w:tcW w:w="166" w:type="dxa"/>
          </w:tcPr>
          <w:p w14:paraId="096AC5BE"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030C1FE" w14:textId="74358C04" w:rsidR="009D1B40" w:rsidRPr="004640BA"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9D1B40" w:rsidRPr="00B17BEC" w14:paraId="16E08716" w14:textId="77777777" w:rsidTr="00FE02F2">
        <w:tc>
          <w:tcPr>
            <w:tcW w:w="3634" w:type="dxa"/>
          </w:tcPr>
          <w:p w14:paraId="15C56513" w14:textId="547F7591" w:rsidR="009D1B40" w:rsidRPr="004C43F7" w:rsidRDefault="009D1B40" w:rsidP="009D1B4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Pr>
                <w:rFonts w:ascii="Times New Roman" w:hAnsi="Times New Roman" w:cs="Times New Roman"/>
              </w:rPr>
              <w:t>Euro</w:t>
            </w:r>
          </w:p>
        </w:tc>
        <w:tc>
          <w:tcPr>
            <w:tcW w:w="1376" w:type="dxa"/>
            <w:vAlign w:val="bottom"/>
          </w:tcPr>
          <w:p w14:paraId="50C34A31" w14:textId="265549F5" w:rsidR="009D1B40" w:rsidRPr="009D1B40"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847</w:t>
            </w:r>
          </w:p>
        </w:tc>
        <w:tc>
          <w:tcPr>
            <w:tcW w:w="164" w:type="dxa"/>
          </w:tcPr>
          <w:p w14:paraId="6F020DCB"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CD81657" w14:textId="6D7FF9DF"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10C03">
              <w:rPr>
                <w:rFonts w:ascii="Times New Roman" w:eastAsia="Cordia New" w:hAnsi="Times New Roman" w:cs="Times New Roman"/>
              </w:rPr>
              <w:t>107</w:t>
            </w:r>
          </w:p>
        </w:tc>
        <w:tc>
          <w:tcPr>
            <w:tcW w:w="164" w:type="dxa"/>
          </w:tcPr>
          <w:p w14:paraId="48DDC92B"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4D4DD17F"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hAnsi="Times New Roman" w:cs="Times New Roman"/>
              </w:rPr>
            </w:pPr>
            <w:r w:rsidRPr="00910C03">
              <w:rPr>
                <w:rFonts w:ascii="Times New Roman" w:eastAsia="Cordia New" w:hAnsi="Times New Roman" w:cs="Times New Roman"/>
              </w:rPr>
              <w:t>-</w:t>
            </w:r>
          </w:p>
        </w:tc>
        <w:tc>
          <w:tcPr>
            <w:tcW w:w="166" w:type="dxa"/>
          </w:tcPr>
          <w:p w14:paraId="386BB4CF"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2E16C113" w:rsidR="009D1B40" w:rsidRPr="00E40FC5"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9D1B40" w:rsidRPr="00B17BEC" w14:paraId="17E45CCF" w14:textId="77777777" w:rsidTr="00296465">
        <w:tc>
          <w:tcPr>
            <w:tcW w:w="3634" w:type="dxa"/>
          </w:tcPr>
          <w:p w14:paraId="75B93C27" w14:textId="3A595B07" w:rsidR="009D1B40" w:rsidRPr="00A90AAF"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Construction in progress (Baht)</w:t>
            </w:r>
          </w:p>
        </w:tc>
        <w:tc>
          <w:tcPr>
            <w:tcW w:w="1376" w:type="dxa"/>
          </w:tcPr>
          <w:p w14:paraId="5E458A98" w14:textId="31030BE1"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4,500</w:t>
            </w:r>
          </w:p>
        </w:tc>
        <w:tc>
          <w:tcPr>
            <w:tcW w:w="164" w:type="dxa"/>
          </w:tcPr>
          <w:p w14:paraId="2CE2CEC0"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42253F3" w14:textId="55948F53"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03FB4D99"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ADCA286" w14:textId="6ECE3C20"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4,500</w:t>
            </w:r>
          </w:p>
        </w:tc>
        <w:tc>
          <w:tcPr>
            <w:tcW w:w="166" w:type="dxa"/>
          </w:tcPr>
          <w:p w14:paraId="5D53D481"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40C534B" w14:textId="3C5FEB9C"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9D1B40" w:rsidRPr="00B17BEC" w14:paraId="6E00BDEE" w14:textId="77777777" w:rsidTr="00296465">
        <w:tc>
          <w:tcPr>
            <w:tcW w:w="3634" w:type="dxa"/>
          </w:tcPr>
          <w:p w14:paraId="5CD9389C" w14:textId="77777777" w:rsidR="009D1B40" w:rsidRPr="00A90AAF"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45DAD0A" w14:textId="77777777"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68C40F7A"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92BA06" w14:textId="77777777"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4BF757F0"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AF57145" w14:textId="77777777"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p>
        </w:tc>
        <w:tc>
          <w:tcPr>
            <w:tcW w:w="166" w:type="dxa"/>
          </w:tcPr>
          <w:p w14:paraId="65075129"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4C17DB7" w14:textId="77777777" w:rsidR="009D1B40" w:rsidRPr="00910C03"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9D1B40" w:rsidRPr="00B17BEC" w14:paraId="245DF39E" w14:textId="77777777" w:rsidTr="000A32E7">
        <w:tc>
          <w:tcPr>
            <w:tcW w:w="3634" w:type="dxa"/>
          </w:tcPr>
          <w:p w14:paraId="5B38887A" w14:textId="4C39AEAA" w:rsidR="009D1B40" w:rsidRPr="004C43F7"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Contingent liabilities</w:t>
            </w:r>
            <w:r>
              <w:rPr>
                <w:rFonts w:ascii="Times New Roman" w:hAnsi="Times New Roman" w:cs="Times New Roman"/>
                <w:b/>
                <w:bCs/>
                <w:i/>
                <w:iCs/>
              </w:rPr>
              <w:t xml:space="preserve"> (Baht)</w:t>
            </w:r>
          </w:p>
        </w:tc>
        <w:tc>
          <w:tcPr>
            <w:tcW w:w="1376" w:type="dxa"/>
          </w:tcPr>
          <w:p w14:paraId="22D8885D"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9D1B40" w:rsidRPr="00B17BEC"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9D1B40" w:rsidRPr="00B17BEC" w14:paraId="5D4AC0F7" w14:textId="77777777" w:rsidTr="00296465">
        <w:tc>
          <w:tcPr>
            <w:tcW w:w="3634" w:type="dxa"/>
          </w:tcPr>
          <w:p w14:paraId="4154E0B9" w14:textId="17D9A6DD" w:rsidR="009D1B40" w:rsidRPr="004C43F7"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Bank guarantees</w:t>
            </w:r>
          </w:p>
        </w:tc>
        <w:tc>
          <w:tcPr>
            <w:tcW w:w="1376" w:type="dxa"/>
          </w:tcPr>
          <w:p w14:paraId="703DF6F1" w14:textId="733E5E3B" w:rsidR="009D1B40" w:rsidRPr="009D1B40"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39,398</w:t>
            </w:r>
          </w:p>
        </w:tc>
        <w:tc>
          <w:tcPr>
            <w:tcW w:w="164" w:type="dxa"/>
          </w:tcPr>
          <w:p w14:paraId="14375E4F" w14:textId="77777777" w:rsidR="009D1B40" w:rsidRPr="005D651B"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18E73DF5" w:rsidR="009D1B40" w:rsidRPr="005D651B"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eastAsia="Cordia New" w:hAnsi="Times New Roman" w:cs="Times New Roman"/>
              </w:rPr>
              <w:t>53,613</w:t>
            </w:r>
          </w:p>
        </w:tc>
        <w:tc>
          <w:tcPr>
            <w:tcW w:w="164" w:type="dxa"/>
          </w:tcPr>
          <w:p w14:paraId="7BAE651E" w14:textId="77777777" w:rsidR="009D1B40" w:rsidRPr="005D651B"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5258BE9D" w:rsidR="009D1B40" w:rsidRPr="009D1B40"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9D1B40">
              <w:rPr>
                <w:rFonts w:ascii="Times New Roman" w:eastAsia="Cordia New" w:hAnsi="Times New Roman" w:cs="Times New Roman"/>
              </w:rPr>
              <w:t>7,524</w:t>
            </w:r>
          </w:p>
        </w:tc>
        <w:tc>
          <w:tcPr>
            <w:tcW w:w="166" w:type="dxa"/>
          </w:tcPr>
          <w:p w14:paraId="3EB8FEBB" w14:textId="77777777" w:rsidR="009D1B40" w:rsidRPr="005D651B"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3B4B0FBF" w:rsidR="009D1B40" w:rsidRPr="005D651B"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5D651B">
              <w:rPr>
                <w:rFonts w:ascii="Times New Roman" w:eastAsia="Cordia New" w:hAnsi="Times New Roman" w:cs="Times New Roman"/>
              </w:rPr>
              <w:t>22,524</w:t>
            </w:r>
          </w:p>
        </w:tc>
      </w:tr>
    </w:tbl>
    <w:p w14:paraId="2EAAF5BC" w14:textId="77777777" w:rsidR="001A4B89" w:rsidRDefault="001A4B89" w:rsidP="00A1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5F0528C" w14:textId="77777777" w:rsidR="00C5734F" w:rsidRDefault="00C5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7BA06685" w14:textId="009F9A55" w:rsidR="004C43F7" w:rsidRPr="00C5734F" w:rsidRDefault="004C43F7" w:rsidP="004C43F7">
      <w:pPr>
        <w:rPr>
          <w:rFonts w:ascii="Times New Roman" w:hAnsi="Times New Roman" w:cs="Times New Roman"/>
          <w:b/>
          <w:bCs/>
          <w:i/>
          <w:iCs/>
        </w:rPr>
      </w:pPr>
      <w:r w:rsidRPr="00C5734F">
        <w:rPr>
          <w:rFonts w:ascii="Times New Roman" w:hAnsi="Times New Roman" w:cs="Times New Roman"/>
          <w:b/>
          <w:bCs/>
          <w:i/>
          <w:iCs/>
        </w:rPr>
        <w:lastRenderedPageBreak/>
        <w:t>Significant agreement</w:t>
      </w:r>
    </w:p>
    <w:p w14:paraId="5389FC4B" w14:textId="77777777" w:rsidR="004C43F7" w:rsidRPr="00C5734F" w:rsidRDefault="004C43F7" w:rsidP="004C43F7">
      <w:pPr>
        <w:rPr>
          <w:rFonts w:ascii="Times New Roman" w:hAnsi="Times New Roman" w:cs="Times New Roman"/>
        </w:rPr>
      </w:pPr>
    </w:p>
    <w:p w14:paraId="7887F154" w14:textId="526BC99B" w:rsidR="003F450E" w:rsidRPr="00C5734F" w:rsidRDefault="003F450E" w:rsidP="0082260D">
      <w:pPr>
        <w:pStyle w:val="ListParagraph"/>
        <w:widowControl w:val="0"/>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rPr>
      </w:pPr>
      <w:r w:rsidRPr="00C5734F">
        <w:rPr>
          <w:rFonts w:ascii="Times New Roman" w:hAnsi="Times New Roman" w:cs="Times New Roman"/>
          <w:color w:val="000000" w:themeColor="text1"/>
        </w:rPr>
        <w:t xml:space="preserve">On September 1, 2020, a subsidiary entered into </w:t>
      </w:r>
      <w:proofErr w:type="spellStart"/>
      <w:proofErr w:type="gramStart"/>
      <w:r w:rsidRPr="00C5734F">
        <w:rPr>
          <w:rFonts w:ascii="Times New Roman" w:hAnsi="Times New Roman" w:cs="Times New Roman"/>
          <w:color w:val="000000" w:themeColor="text1"/>
        </w:rPr>
        <w:t>a</w:t>
      </w:r>
      <w:proofErr w:type="spellEnd"/>
      <w:proofErr w:type="gramEnd"/>
      <w:r w:rsidRPr="00C5734F">
        <w:rPr>
          <w:rFonts w:ascii="Times New Roman" w:hAnsi="Times New Roman" w:cs="Times New Roman"/>
          <w:color w:val="000000" w:themeColor="text1"/>
        </w:rPr>
        <w:t xml:space="preserve"> agreement with a non-related foreign company whereby the subsidiary is </w:t>
      </w:r>
      <w:r w:rsidRPr="00C5734F">
        <w:rPr>
          <w:rFonts w:ascii="Times New Roman" w:hAnsi="Times New Roman" w:cs="Times New Roman"/>
        </w:rPr>
        <w:t xml:space="preserve">responsible for a) purchase products from such foreign company and sell to customer of such </w:t>
      </w:r>
      <w:r w:rsidR="00A92C37" w:rsidRPr="00C5734F">
        <w:rPr>
          <w:rFonts w:ascii="Times New Roman" w:hAnsi="Times New Roman" w:cs="Times New Roman"/>
        </w:rPr>
        <w:t>subsidiary</w:t>
      </w:r>
      <w:r w:rsidRPr="00C5734F">
        <w:rPr>
          <w:rFonts w:ascii="Times New Roman" w:hAnsi="Times New Roman" w:cs="Times New Roman"/>
        </w:rPr>
        <w:t xml:space="preserve"> and b) </w:t>
      </w:r>
      <w:r w:rsidRPr="00C5734F">
        <w:rPr>
          <w:rFonts w:ascii="Times New Roman" w:hAnsi="Times New Roman" w:cstheme="minorBidi"/>
        </w:rPr>
        <w:t xml:space="preserve">purchase an equipment and install at the customer’s premises to enable such customer </w:t>
      </w:r>
      <w:r w:rsidR="00346490" w:rsidRPr="00C5734F">
        <w:rPr>
          <w:rFonts w:ascii="Times New Roman" w:hAnsi="Times New Roman" w:cstheme="minorBidi"/>
        </w:rPr>
        <w:t xml:space="preserve">to </w:t>
      </w:r>
      <w:r w:rsidRPr="00C5734F">
        <w:rPr>
          <w:rFonts w:ascii="Times New Roman" w:hAnsi="Times New Roman" w:cstheme="minorBidi"/>
        </w:rPr>
        <w:t>us</w:t>
      </w:r>
      <w:r w:rsidR="00346490" w:rsidRPr="00C5734F">
        <w:rPr>
          <w:rFonts w:ascii="Times New Roman" w:hAnsi="Times New Roman" w:cstheme="minorBidi"/>
        </w:rPr>
        <w:t>e</w:t>
      </w:r>
      <w:r w:rsidRPr="00C5734F">
        <w:rPr>
          <w:rFonts w:ascii="Times New Roman" w:hAnsi="Times New Roman" w:cstheme="minorBidi"/>
        </w:rPr>
        <w:t xml:space="preserve"> products purchased from the subsidiary as described in the agreement. In this regard, the subsidiary entitle</w:t>
      </w:r>
      <w:r w:rsidR="00155953" w:rsidRPr="00C5734F">
        <w:rPr>
          <w:rFonts w:ascii="Times New Roman" w:hAnsi="Times New Roman" w:cstheme="minorBidi"/>
        </w:rPr>
        <w:t>s</w:t>
      </w:r>
      <w:r w:rsidRPr="00C5734F">
        <w:rPr>
          <w:rFonts w:ascii="Times New Roman" w:hAnsi="Times New Roman" w:cstheme="minorBidi"/>
        </w:rPr>
        <w:t xml:space="preserve"> to receive service fee at </w:t>
      </w:r>
      <w:r w:rsidR="00722401" w:rsidRPr="00C5734F">
        <w:rPr>
          <w:rFonts w:ascii="Times New Roman" w:hAnsi="Times New Roman" w:cstheme="minorBidi"/>
        </w:rPr>
        <w:t>the rate specified in the agreement</w:t>
      </w:r>
      <w:r w:rsidR="00D77FBD" w:rsidRPr="00C5734F">
        <w:rPr>
          <w:rFonts w:ascii="Times New Roman" w:hAnsi="Times New Roman" w:cstheme="minorBidi"/>
        </w:rPr>
        <w:t xml:space="preserve"> commencing in September 2020. The subsidiary</w:t>
      </w:r>
      <w:r w:rsidR="007F440B" w:rsidRPr="00C5734F">
        <w:rPr>
          <w:rFonts w:ascii="Times New Roman" w:hAnsi="Times New Roman" w:cstheme="minorBidi"/>
        </w:rPr>
        <w:t xml:space="preserve"> can give a written termination notice to such foreign company at least 1 month</w:t>
      </w:r>
      <w:r w:rsidR="00346490" w:rsidRPr="00C5734F">
        <w:rPr>
          <w:rFonts w:ascii="Times New Roman" w:hAnsi="Times New Roman" w:cstheme="minorBidi"/>
        </w:rPr>
        <w:t xml:space="preserve"> in advance</w:t>
      </w:r>
      <w:r w:rsidR="007F440B" w:rsidRPr="00C5734F">
        <w:rPr>
          <w:rFonts w:ascii="Times New Roman" w:hAnsi="Times New Roman" w:cstheme="minorBidi"/>
        </w:rPr>
        <w:t xml:space="preserve">. </w:t>
      </w:r>
    </w:p>
    <w:p w14:paraId="6580A2FC" w14:textId="77777777" w:rsidR="004820F8" w:rsidRPr="00C5734F" w:rsidRDefault="004820F8" w:rsidP="004820F8">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14:paraId="345E1B1A" w14:textId="258EDF63" w:rsidR="00867EEC" w:rsidRPr="00C5734F" w:rsidRDefault="00883285" w:rsidP="0082260D">
      <w:pPr>
        <w:pStyle w:val="ListParagraph"/>
        <w:widowControl w:val="0"/>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C5734F">
        <w:rPr>
          <w:rFonts w:ascii="Times New Roman" w:hAnsi="Times New Roman" w:cs="Times New Roman"/>
        </w:rPr>
        <w:t xml:space="preserve">On March 1, 2017, the Company entered into a memorandum of understanding with National Science and Technology Development Agency to cooperate in the implementation of an epidemic vaccine project. The project period is from March 1, 2017 to February 28, 2023. As described in the memorandum, the Company contributes to the project by both in-kind and in-cash </w:t>
      </w:r>
      <w:proofErr w:type="spellStart"/>
      <w:r w:rsidRPr="00C5734F">
        <w:rPr>
          <w:rFonts w:ascii="Times New Roman" w:hAnsi="Times New Roman" w:cs="Times New Roman"/>
        </w:rPr>
        <w:t>totalling</w:t>
      </w:r>
      <w:proofErr w:type="spellEnd"/>
      <w:r w:rsidRPr="00C5734F">
        <w:rPr>
          <w:rFonts w:ascii="Times New Roman" w:hAnsi="Times New Roman" w:cs="Times New Roman"/>
        </w:rPr>
        <w:t xml:space="preserve"> Baht 13.0 million</w:t>
      </w:r>
      <w:r w:rsidRPr="00C5734F">
        <w:rPr>
          <w:rFonts w:ascii="Times New Roman" w:hAnsi="Times New Roman" w:cs="Times New Roman"/>
          <w:cs/>
        </w:rPr>
        <w:t xml:space="preserve"> </w:t>
      </w:r>
      <w:r w:rsidRPr="00C5734F">
        <w:rPr>
          <w:rFonts w:ascii="Times New Roman" w:hAnsi="Times New Roman" w:cs="Times New Roman"/>
        </w:rPr>
        <w:t>at various amount</w:t>
      </w:r>
      <w:r w:rsidRPr="00C5734F">
        <w:rPr>
          <w:rFonts w:ascii="Times New Roman" w:hAnsi="Times New Roman" w:cs="Times New Roman"/>
          <w:cs/>
        </w:rPr>
        <w:t xml:space="preserve"> </w:t>
      </w:r>
      <w:r w:rsidRPr="00C5734F">
        <w:rPr>
          <w:rFonts w:ascii="Times New Roman" w:hAnsi="Times New Roman" w:cs="Times New Roman"/>
        </w:rPr>
        <w:t xml:space="preserve">during the period of project implementation. The Company has to comply with certain conditions as described in the memorandum and either party can give other party the written termination notice at least 30 days in advance. Up to present, the Company paid for contribution </w:t>
      </w:r>
      <w:proofErr w:type="spellStart"/>
      <w:r w:rsidRPr="00C5734F">
        <w:rPr>
          <w:rFonts w:ascii="Times New Roman" w:hAnsi="Times New Roman" w:cs="Times New Roman"/>
        </w:rPr>
        <w:t>totalling</w:t>
      </w:r>
      <w:proofErr w:type="spellEnd"/>
      <w:r w:rsidRPr="00C5734F">
        <w:rPr>
          <w:rFonts w:ascii="Times New Roman" w:hAnsi="Times New Roman" w:cs="Times New Roman"/>
        </w:rPr>
        <w:t xml:space="preserve"> Baht 4.5 million.</w:t>
      </w:r>
    </w:p>
    <w:p w14:paraId="7BFEDE24" w14:textId="77777777" w:rsidR="00883285" w:rsidRPr="00C5734F" w:rsidRDefault="00883285" w:rsidP="0088328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7E8A839B" w14:textId="22A15FD5" w:rsidR="00867EEC" w:rsidRPr="00E95887" w:rsidRDefault="00867EEC"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5734F">
        <w:rPr>
          <w:rFonts w:ascii="Times New Roman" w:hAnsi="Times New Roman" w:cs="Times New Roman"/>
          <w:b/>
          <w:bCs/>
        </w:rPr>
        <w:t>3</w:t>
      </w:r>
      <w:r w:rsidR="001F0B54" w:rsidRPr="00C5734F">
        <w:rPr>
          <w:rFonts w:ascii="Times New Roman" w:hAnsi="Times New Roman" w:cs="Times New Roman"/>
          <w:b/>
          <w:bCs/>
        </w:rPr>
        <w:t>6</w:t>
      </w:r>
      <w:r w:rsidRPr="00C5734F">
        <w:rPr>
          <w:rFonts w:ascii="Times New Roman" w:hAnsi="Times New Roman" w:cs="Times New Roman"/>
          <w:b/>
          <w:bCs/>
        </w:rPr>
        <w:t>.</w:t>
      </w:r>
      <w:r w:rsidRPr="00C5734F">
        <w:rPr>
          <w:rFonts w:ascii="Times New Roman" w:hAnsi="Times New Roman" w:cs="Times New Roman"/>
          <w:b/>
          <w:bCs/>
        </w:rPr>
        <w:tab/>
        <w:t>CAPITAL MANAGEMENT</w:t>
      </w:r>
    </w:p>
    <w:p w14:paraId="22E7BF28" w14:textId="77777777" w:rsidR="00867EEC" w:rsidRPr="00D41752" w:rsidRDefault="00867EEC" w:rsidP="00867EEC">
      <w:pPr>
        <w:spacing w:line="200" w:lineRule="atLeast"/>
        <w:jc w:val="both"/>
        <w:rPr>
          <w:rFonts w:ascii="Times New Roman" w:hAnsi="Times New Roman" w:cs="Times New Roman"/>
          <w:sz w:val="16"/>
          <w:szCs w:val="16"/>
        </w:rPr>
      </w:pPr>
    </w:p>
    <w:p w14:paraId="2F9D2019" w14:textId="44AF3334"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The primary objective of the Group’s capital management is to ensure that they have sustained good cash flows management and preserves the ability to continue their businesses as a going concern. </w:t>
      </w:r>
    </w:p>
    <w:p w14:paraId="39E52C42" w14:textId="77777777" w:rsidR="00867EEC" w:rsidRPr="00D41752" w:rsidRDefault="00867EEC" w:rsidP="00867EEC">
      <w:pPr>
        <w:spacing w:line="200" w:lineRule="atLeast"/>
        <w:jc w:val="both"/>
        <w:rPr>
          <w:rFonts w:ascii="Times New Roman" w:hAnsi="Times New Roman" w:cs="Times New Roman"/>
          <w:sz w:val="16"/>
          <w:szCs w:val="16"/>
        </w:rPr>
      </w:pPr>
    </w:p>
    <w:p w14:paraId="27DFBD44" w14:textId="5ACC1BEE"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As at December 31, 202</w:t>
      </w:r>
      <w:r w:rsidR="005731B7">
        <w:rPr>
          <w:rFonts w:ascii="Times New Roman" w:hAnsi="Times New Roman" w:cs="Times New Roman"/>
        </w:rPr>
        <w:t>1</w:t>
      </w:r>
      <w:r w:rsidRPr="00D41752">
        <w:rPr>
          <w:rFonts w:ascii="Times New Roman" w:hAnsi="Times New Roman" w:cs="Times New Roman"/>
        </w:rPr>
        <w:t xml:space="preserve"> and 20</w:t>
      </w:r>
      <w:r w:rsidR="005731B7">
        <w:rPr>
          <w:rFonts w:ascii="Times New Roman" w:hAnsi="Times New Roman" w:cs="Times New Roman"/>
        </w:rPr>
        <w:t>20</w:t>
      </w:r>
      <w:r w:rsidRPr="00D41752">
        <w:rPr>
          <w:rFonts w:ascii="Times New Roman" w:hAnsi="Times New Roman" w:cs="Times New Roman"/>
        </w:rPr>
        <w:t>, debt-to-equity ratios were as follows:</w:t>
      </w:r>
    </w:p>
    <w:p w14:paraId="4D6C92A6" w14:textId="79F638A2" w:rsidR="00867EEC" w:rsidRDefault="00867EEC" w:rsidP="00867EEC">
      <w:pPr>
        <w:spacing w:line="200" w:lineRule="atLeast"/>
        <w:jc w:val="both"/>
        <w:rPr>
          <w:rFonts w:ascii="Times New Roman" w:hAnsi="Times New Roman" w:cs="Times New Roman"/>
          <w:sz w:val="16"/>
          <w:szCs w:val="16"/>
        </w:rPr>
      </w:pPr>
    </w:p>
    <w:tbl>
      <w:tblPr>
        <w:tblW w:w="9765" w:type="dxa"/>
        <w:tblInd w:w="-90" w:type="dxa"/>
        <w:tblLayout w:type="fixed"/>
        <w:tblLook w:val="0000" w:firstRow="0" w:lastRow="0" w:firstColumn="0" w:lastColumn="0" w:noHBand="0" w:noVBand="0"/>
      </w:tblPr>
      <w:tblGrid>
        <w:gridCol w:w="3510"/>
        <w:gridCol w:w="1377"/>
        <w:gridCol w:w="243"/>
        <w:gridCol w:w="1377"/>
        <w:gridCol w:w="243"/>
        <w:gridCol w:w="1386"/>
        <w:gridCol w:w="252"/>
        <w:gridCol w:w="1377"/>
      </w:tblGrid>
      <w:tr w:rsidR="00884DE4" w:rsidRPr="00B17BEC" w14:paraId="7A8B35E0" w14:textId="77777777" w:rsidTr="00884DE4">
        <w:tc>
          <w:tcPr>
            <w:tcW w:w="3510" w:type="dxa"/>
          </w:tcPr>
          <w:p w14:paraId="1F8AF1B7"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3067C529"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8037AE8"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588ED4EC"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731B7" w:rsidRPr="00B17BEC" w14:paraId="29B5DEFC" w14:textId="77777777" w:rsidTr="00884DE4">
        <w:tc>
          <w:tcPr>
            <w:tcW w:w="3510" w:type="dxa"/>
          </w:tcPr>
          <w:p w14:paraId="499ED1E7"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6CE76AC0" w14:textId="387EA390"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Borders>
              <w:top w:val="single" w:sz="4" w:space="0" w:color="auto"/>
            </w:tcBorders>
          </w:tcPr>
          <w:p w14:paraId="04F72DCE"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9A4FA9A" w14:textId="78133AF1"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c>
          <w:tcPr>
            <w:tcW w:w="243" w:type="dxa"/>
          </w:tcPr>
          <w:p w14:paraId="692E935A"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3AD7C062" w14:textId="474D52FC"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52" w:type="dxa"/>
            <w:tcBorders>
              <w:top w:val="single" w:sz="4" w:space="0" w:color="auto"/>
            </w:tcBorders>
          </w:tcPr>
          <w:p w14:paraId="01FC3D88"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4D13A49" w14:textId="3886EAAF"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2020</w:t>
            </w:r>
          </w:p>
        </w:tc>
      </w:tr>
      <w:tr w:rsidR="005731B7" w:rsidRPr="00B17BEC" w14:paraId="5E2FD5E9" w14:textId="77777777" w:rsidTr="00884DE4">
        <w:tc>
          <w:tcPr>
            <w:tcW w:w="3510" w:type="dxa"/>
          </w:tcPr>
          <w:p w14:paraId="41383992"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5056F95"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C965CED"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F77D9FA"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F1F230"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3E4CEE9"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BE2B8AE"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D3C4C0" w14:textId="77777777" w:rsidR="005731B7" w:rsidRPr="00B17BEC"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731B7" w:rsidRPr="00B17BEC" w14:paraId="53C16059" w14:textId="77777777" w:rsidTr="00884DE4">
        <w:tc>
          <w:tcPr>
            <w:tcW w:w="3510" w:type="dxa"/>
          </w:tcPr>
          <w:p w14:paraId="6C2E3584" w14:textId="257D32CB" w:rsidR="005731B7" w:rsidRPr="00656FFE"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884DE4">
              <w:rPr>
                <w:rFonts w:ascii="Times New Roman" w:hAnsi="Times New Roman" w:cs="Times New Roman"/>
              </w:rPr>
              <w:t>Debt-to-equity ratio</w:t>
            </w:r>
          </w:p>
        </w:tc>
        <w:tc>
          <w:tcPr>
            <w:tcW w:w="1377" w:type="dxa"/>
            <w:tcBorders>
              <w:bottom w:val="double" w:sz="4" w:space="0" w:color="auto"/>
            </w:tcBorders>
          </w:tcPr>
          <w:p w14:paraId="43C7FC0B" w14:textId="779851A4" w:rsidR="005731B7" w:rsidRPr="00815D28" w:rsidRDefault="009D1B40"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sidRPr="009D1B40">
              <w:rPr>
                <w:rFonts w:ascii="Times New Roman" w:hAnsi="Times New Roman" w:cs="Times New Roman"/>
              </w:rPr>
              <w:t>2.44 :</w:t>
            </w:r>
            <w:proofErr w:type="gramEnd"/>
            <w:r w:rsidRPr="009D1B40">
              <w:rPr>
                <w:rFonts w:ascii="Times New Roman" w:hAnsi="Times New Roman" w:cs="Times New Roman"/>
              </w:rPr>
              <w:t xml:space="preserve"> 1</w:t>
            </w:r>
          </w:p>
        </w:tc>
        <w:tc>
          <w:tcPr>
            <w:tcW w:w="243" w:type="dxa"/>
          </w:tcPr>
          <w:p w14:paraId="6A1D0BD5" w14:textId="77777777" w:rsidR="005731B7" w:rsidRPr="00815D28"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77" w:type="dxa"/>
            <w:tcBorders>
              <w:bottom w:val="double" w:sz="4" w:space="0" w:color="auto"/>
            </w:tcBorders>
          </w:tcPr>
          <w:p w14:paraId="775BE269" w14:textId="05A14C35" w:rsidR="005731B7" w:rsidRPr="00815D28"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sidRPr="00815D28">
              <w:rPr>
                <w:rFonts w:ascii="Times New Roman" w:hAnsi="Times New Roman" w:cs="Times New Roman"/>
              </w:rPr>
              <w:t>2.83 :</w:t>
            </w:r>
            <w:proofErr w:type="gramEnd"/>
            <w:r w:rsidRPr="00815D28">
              <w:rPr>
                <w:rFonts w:ascii="Times New Roman" w:hAnsi="Times New Roman" w:cs="Times New Roman"/>
              </w:rPr>
              <w:t xml:space="preserve"> 1</w:t>
            </w:r>
          </w:p>
        </w:tc>
        <w:tc>
          <w:tcPr>
            <w:tcW w:w="243" w:type="dxa"/>
          </w:tcPr>
          <w:p w14:paraId="1B09D5E6" w14:textId="77777777" w:rsidR="005731B7" w:rsidRPr="00815D28"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86" w:type="dxa"/>
            <w:tcBorders>
              <w:bottom w:val="double" w:sz="4" w:space="0" w:color="auto"/>
            </w:tcBorders>
          </w:tcPr>
          <w:p w14:paraId="635FA6DA" w14:textId="19ADC1A4" w:rsidR="005731B7" w:rsidRPr="00815D28" w:rsidRDefault="009D1B40"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sidRPr="009D1B40">
              <w:rPr>
                <w:rFonts w:ascii="Times New Roman" w:hAnsi="Times New Roman" w:cs="Times New Roman"/>
              </w:rPr>
              <w:t>0.63</w:t>
            </w:r>
            <w:r>
              <w:rPr>
                <w:rFonts w:ascii="Times New Roman" w:hAnsi="Times New Roman" w:cs="Times New Roman"/>
              </w:rPr>
              <w:t xml:space="preserve"> :</w:t>
            </w:r>
            <w:proofErr w:type="gramEnd"/>
            <w:r>
              <w:rPr>
                <w:rFonts w:ascii="Times New Roman" w:hAnsi="Times New Roman" w:cs="Times New Roman"/>
              </w:rPr>
              <w:t xml:space="preserve"> 1</w:t>
            </w:r>
          </w:p>
        </w:tc>
        <w:tc>
          <w:tcPr>
            <w:tcW w:w="252" w:type="dxa"/>
          </w:tcPr>
          <w:p w14:paraId="6790F247" w14:textId="77777777" w:rsidR="005731B7" w:rsidRPr="00815D28"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77" w:type="dxa"/>
            <w:tcBorders>
              <w:bottom w:val="double" w:sz="4" w:space="0" w:color="auto"/>
            </w:tcBorders>
          </w:tcPr>
          <w:p w14:paraId="3EAB7C03" w14:textId="55D66BF1" w:rsidR="005731B7" w:rsidRPr="00815D28" w:rsidRDefault="005731B7" w:rsidP="00573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sidRPr="00815D28">
              <w:rPr>
                <w:rFonts w:ascii="Times New Roman" w:hAnsi="Times New Roman" w:cs="Times New Roman"/>
              </w:rPr>
              <w:t>1.81 :</w:t>
            </w:r>
            <w:proofErr w:type="gramEnd"/>
            <w:r w:rsidRPr="00815D28">
              <w:rPr>
                <w:rFonts w:ascii="Times New Roman" w:hAnsi="Times New Roman" w:cs="Times New Roman"/>
              </w:rPr>
              <w:t xml:space="preserve"> 1</w:t>
            </w:r>
          </w:p>
        </w:tc>
      </w:tr>
    </w:tbl>
    <w:p w14:paraId="75E7AABD" w14:textId="538E19A8" w:rsidR="00884DE4" w:rsidRDefault="00884DE4" w:rsidP="00867EEC">
      <w:pPr>
        <w:spacing w:line="200" w:lineRule="atLeast"/>
        <w:jc w:val="both"/>
        <w:rPr>
          <w:rFonts w:ascii="Times New Roman" w:hAnsi="Times New Roman" w:cs="Times New Roman"/>
          <w:sz w:val="16"/>
          <w:szCs w:val="16"/>
        </w:rPr>
      </w:pPr>
    </w:p>
    <w:p w14:paraId="13915D7A" w14:textId="77777777"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Debt represented total liabilities and equity represented total equity.</w:t>
      </w:r>
    </w:p>
    <w:p w14:paraId="4ABBBEE0" w14:textId="77777777" w:rsidR="00867EEC" w:rsidRPr="00D41752" w:rsidRDefault="00867EEC" w:rsidP="00867EEC">
      <w:pPr>
        <w:jc w:val="both"/>
        <w:rPr>
          <w:rFonts w:ascii="Times New Roman" w:hAnsi="Times New Roman" w:cs="Times New Roman"/>
          <w:sz w:val="16"/>
          <w:szCs w:val="16"/>
        </w:rPr>
      </w:pPr>
    </w:p>
    <w:p w14:paraId="1F968200" w14:textId="04D05860"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No changes were made in the Group’s objectives, policies or processes during the years ended December 31, 202</w:t>
      </w:r>
      <w:r w:rsidR="005731B7">
        <w:rPr>
          <w:rFonts w:ascii="Times New Roman" w:hAnsi="Times New Roman" w:cs="Times New Roman"/>
        </w:rPr>
        <w:t>1</w:t>
      </w:r>
      <w:r w:rsidRPr="00D41752">
        <w:rPr>
          <w:rFonts w:ascii="Times New Roman" w:hAnsi="Times New Roman" w:cs="Times New Roman"/>
        </w:rPr>
        <w:t xml:space="preserve"> and 20</w:t>
      </w:r>
      <w:r w:rsidR="005731B7">
        <w:rPr>
          <w:rFonts w:ascii="Times New Roman" w:hAnsi="Times New Roman" w:cs="Times New Roman"/>
        </w:rPr>
        <w:t>20</w:t>
      </w:r>
      <w:r w:rsidRPr="00D41752">
        <w:rPr>
          <w:rFonts w:ascii="Times New Roman" w:hAnsi="Times New Roman" w:cs="Times New Roman"/>
        </w:rPr>
        <w:t>.</w:t>
      </w:r>
    </w:p>
    <w:p w14:paraId="19AF8B95" w14:textId="77777777" w:rsidR="00867EEC" w:rsidRPr="004C43F7" w:rsidRDefault="00867EEC" w:rsidP="00BE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678CF84" w14:textId="6018C0B2" w:rsidR="009D1B40" w:rsidRPr="001F45B7" w:rsidRDefault="009D1B40" w:rsidP="0075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rPr>
      </w:pPr>
      <w:r w:rsidRPr="001F45B7">
        <w:rPr>
          <w:rFonts w:ascii="Times New Roman" w:hAnsi="Times New Roman" w:cs="Times New Roman"/>
          <w:b/>
          <w:bCs/>
        </w:rPr>
        <w:t>37.</w:t>
      </w:r>
      <w:r w:rsidRPr="001F45B7">
        <w:rPr>
          <w:rFonts w:ascii="Times New Roman" w:hAnsi="Times New Roman" w:cs="Times New Roman"/>
          <w:b/>
          <w:bCs/>
        </w:rPr>
        <w:tab/>
        <w:t>THAI FINANCIAL REPORTING STANDARDS ANNOUNCED IN THE ROYAL GAZETTE BUT NOT YET EFFECTIVE</w:t>
      </w:r>
    </w:p>
    <w:p w14:paraId="23BDD671" w14:textId="77777777" w:rsidR="009D1B40" w:rsidRPr="001F45B7" w:rsidRDefault="009D1B40" w:rsidP="009D1B40">
      <w:pPr>
        <w:tabs>
          <w:tab w:val="left" w:pos="720"/>
        </w:tabs>
        <w:jc w:val="thaiDistribute"/>
        <w:rPr>
          <w:rFonts w:ascii="Times New Roman" w:hAnsi="Times New Roman" w:cs="Times New Roman"/>
          <w:color w:val="000000"/>
        </w:rPr>
      </w:pPr>
    </w:p>
    <w:p w14:paraId="0331FC57" w14:textId="66E5B0C9" w:rsidR="009D1B40" w:rsidRPr="001F45B7" w:rsidRDefault="009D1B40" w:rsidP="009D1B40">
      <w:pPr>
        <w:tabs>
          <w:tab w:val="left" w:pos="540"/>
        </w:tabs>
        <w:jc w:val="both"/>
        <w:rPr>
          <w:rFonts w:ascii="Times New Roman" w:hAnsi="Times New Roman" w:cs="Times New Roman"/>
          <w:color w:val="000000"/>
        </w:rPr>
      </w:pPr>
      <w:r w:rsidRPr="001F45B7">
        <w:rPr>
          <w:rFonts w:ascii="Times New Roman" w:hAnsi="Times New Roman" w:cs="Times New Roman"/>
          <w:color w:val="000000"/>
        </w:rPr>
        <w:t>The Federation of Accounting Professions has revised TFRSs which are effective for annual accounting periods beginning on or after January 1, 2022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p w14:paraId="328BDEC3" w14:textId="42CD6AB0" w:rsidR="009D1B40" w:rsidRPr="001F45B7" w:rsidRDefault="009D1B4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9D5DB77" w14:textId="27D92347" w:rsidR="009D1B40" w:rsidRPr="001F45B7" w:rsidRDefault="009D1B40"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F45B7">
        <w:rPr>
          <w:rFonts w:ascii="Times New Roman" w:hAnsi="Times New Roman" w:cs="Times New Roman"/>
          <w:b/>
          <w:bCs/>
        </w:rPr>
        <w:t>3</w:t>
      </w:r>
      <w:r w:rsidR="00F2236D" w:rsidRPr="001F45B7">
        <w:rPr>
          <w:rFonts w:ascii="Times New Roman" w:hAnsi="Times New Roman" w:cs="Times New Roman"/>
          <w:b/>
          <w:bCs/>
        </w:rPr>
        <w:t>8</w:t>
      </w:r>
      <w:r w:rsidRPr="001F45B7">
        <w:rPr>
          <w:rFonts w:ascii="Times New Roman" w:hAnsi="Times New Roman" w:cs="Times New Roman"/>
          <w:b/>
          <w:bCs/>
        </w:rPr>
        <w:t>.</w:t>
      </w:r>
      <w:r w:rsidRPr="001F45B7">
        <w:rPr>
          <w:rFonts w:ascii="Times New Roman" w:hAnsi="Times New Roman" w:cs="Times New Roman"/>
          <w:b/>
          <w:bCs/>
        </w:rPr>
        <w:tab/>
        <w:t>EVENT AFTER REPORTING PERIOD</w:t>
      </w:r>
    </w:p>
    <w:p w14:paraId="5D82C105" w14:textId="53C8A593" w:rsidR="009D1B40" w:rsidRPr="001F45B7" w:rsidRDefault="009D1B4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09348E2" w14:textId="3C8FA7A1" w:rsidR="00E35D32" w:rsidRDefault="00E35D32" w:rsidP="00E35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F45B7">
        <w:rPr>
          <w:rFonts w:ascii="Times New Roman" w:hAnsi="Times New Roman" w:cs="Arial"/>
        </w:rPr>
        <w:t>At the Board of Directors’ meeting no. 1/2022 held on February 25, 2022, the Board approved the appropriation of dividend of the Company</w:t>
      </w:r>
      <w:r w:rsidR="00F2236D" w:rsidRPr="001F45B7">
        <w:rPr>
          <w:rFonts w:ascii="Times New Roman" w:hAnsi="Times New Roman" w:cs="Arial"/>
        </w:rPr>
        <w:t>’s earnings from the year then ended December 31, 2021 of Baht 0.41 per share for common shares of 220,000,000 shares</w:t>
      </w:r>
      <w:r w:rsidRPr="001F45B7">
        <w:rPr>
          <w:rFonts w:ascii="Times New Roman" w:hAnsi="Times New Roman" w:cs="Arial"/>
        </w:rPr>
        <w:t xml:space="preserve">, </w:t>
      </w:r>
      <w:proofErr w:type="spellStart"/>
      <w:r w:rsidRPr="001F45B7">
        <w:rPr>
          <w:rFonts w:ascii="Times New Roman" w:hAnsi="Times New Roman" w:cs="Arial"/>
        </w:rPr>
        <w:t>totalling</w:t>
      </w:r>
      <w:proofErr w:type="spellEnd"/>
      <w:r w:rsidRPr="001F45B7">
        <w:rPr>
          <w:rFonts w:ascii="Times New Roman" w:hAnsi="Times New Roman" w:cs="Arial"/>
        </w:rPr>
        <w:t xml:space="preserve"> Baht </w:t>
      </w:r>
      <w:r w:rsidR="00F2236D" w:rsidRPr="001F45B7">
        <w:rPr>
          <w:rFonts w:ascii="Times New Roman" w:hAnsi="Times New Roman" w:cs="Arial"/>
        </w:rPr>
        <w:t>90.2</w:t>
      </w:r>
      <w:r w:rsidRPr="001F45B7">
        <w:rPr>
          <w:rFonts w:ascii="Times New Roman" w:hAnsi="Times New Roman" w:cs="Arial"/>
        </w:rPr>
        <w:t xml:space="preserve"> million.</w:t>
      </w:r>
      <w:r w:rsidRPr="005F5E5E">
        <w:rPr>
          <w:rFonts w:ascii="Times New Roman" w:hAnsi="Times New Roman" w:cs="Arial"/>
        </w:rPr>
        <w:t xml:space="preserve"> </w:t>
      </w:r>
    </w:p>
    <w:p w14:paraId="5384E9B1" w14:textId="77777777" w:rsidR="009D1B40" w:rsidRDefault="009D1B4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1BE11AD" w14:textId="20EBA66D" w:rsidR="00403389" w:rsidRPr="00297746" w:rsidRDefault="005731B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3</w:t>
      </w:r>
      <w:r w:rsidR="00F2236D">
        <w:rPr>
          <w:rFonts w:ascii="Times New Roman" w:hAnsi="Times New Roman" w:cs="Times New Roman"/>
          <w:b/>
          <w:bCs/>
        </w:rPr>
        <w:t>9</w:t>
      </w:r>
      <w:r w:rsidR="00403389" w:rsidRPr="00297746">
        <w:rPr>
          <w:rFonts w:ascii="Times New Roman" w:hAnsi="Times New Roman" w:cs="Times New Roman"/>
          <w:b/>
          <w:bCs/>
        </w:rPr>
        <w:t>.</w:t>
      </w:r>
      <w:r w:rsidR="00403389" w:rsidRPr="00297746">
        <w:rPr>
          <w:rFonts w:ascii="Times New Roman" w:hAnsi="Times New Roman" w:cs="Times New Roman"/>
          <w:b/>
          <w:bCs/>
        </w:rPr>
        <w:tab/>
        <w:t>APPROVAL OF FINANCIAL STATEMENTS</w:t>
      </w:r>
    </w:p>
    <w:p w14:paraId="73B8BFC3" w14:textId="77777777" w:rsidR="00403389" w:rsidRPr="003D0E65" w:rsidRDefault="00403389" w:rsidP="003D0E65">
      <w:pPr>
        <w:tabs>
          <w:tab w:val="left" w:pos="720"/>
        </w:tabs>
        <w:jc w:val="thaiDistribute"/>
        <w:rPr>
          <w:rFonts w:ascii="Times New Roman" w:hAnsi="Times New Roman" w:cs="Times New Roman"/>
          <w:color w:val="000000"/>
        </w:rPr>
      </w:pPr>
    </w:p>
    <w:p w14:paraId="11A1893C" w14:textId="43C68B95"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66F6F">
        <w:rPr>
          <w:rFonts w:ascii="Times New Roman" w:hAnsi="Times New Roman" w:cs="Times New Roman"/>
        </w:rPr>
        <w:t>The Company’s director</w:t>
      </w:r>
      <w:r w:rsidR="00632B28" w:rsidRPr="00C66F6F">
        <w:rPr>
          <w:rFonts w:ascii="Times New Roman" w:hAnsi="Times New Roman" w:cs="Times New Roman"/>
        </w:rPr>
        <w:t>s</w:t>
      </w:r>
      <w:r w:rsidRPr="00C66F6F">
        <w:rPr>
          <w:rFonts w:ascii="Times New Roman" w:hAnsi="Times New Roman" w:cs="Times New Roman"/>
        </w:rPr>
        <w:t xml:space="preserve"> ha</w:t>
      </w:r>
      <w:r w:rsidR="00632B28" w:rsidRPr="00C66F6F">
        <w:rPr>
          <w:rFonts w:ascii="Times New Roman" w:hAnsi="Times New Roman" w:cs="Times New Roman"/>
        </w:rPr>
        <w:t>ve</w:t>
      </w:r>
      <w:r w:rsidRPr="00C66F6F">
        <w:rPr>
          <w:rFonts w:ascii="Times New Roman" w:hAnsi="Times New Roman" w:cs="Times New Roman"/>
        </w:rPr>
        <w:t xml:space="preserve"> </w:t>
      </w:r>
      <w:r w:rsidR="00642F47" w:rsidRPr="00C66F6F">
        <w:rPr>
          <w:rFonts w:ascii="Times New Roman" w:hAnsi="Times New Roman" w:cs="Times New Roman"/>
        </w:rPr>
        <w:t xml:space="preserve">authorized </w:t>
      </w:r>
      <w:r w:rsidRPr="00C66F6F">
        <w:rPr>
          <w:rFonts w:ascii="Times New Roman" w:hAnsi="Times New Roman" w:cs="Times New Roman"/>
        </w:rPr>
        <w:t>these financial statements</w:t>
      </w:r>
      <w:r w:rsidR="00403389" w:rsidRPr="00C66F6F">
        <w:rPr>
          <w:rFonts w:ascii="Times New Roman" w:hAnsi="Times New Roman" w:cs="Times New Roman"/>
        </w:rPr>
        <w:t xml:space="preserve"> </w:t>
      </w:r>
      <w:r w:rsidR="00C847E6" w:rsidRPr="00C66F6F">
        <w:rPr>
          <w:rFonts w:ascii="Times New Roman" w:hAnsi="Times New Roman" w:cs="Times New Roman"/>
        </w:rPr>
        <w:t xml:space="preserve">for issue </w:t>
      </w:r>
      <w:r w:rsidR="006F1DB8" w:rsidRPr="00C66F6F">
        <w:rPr>
          <w:rFonts w:ascii="Times New Roman" w:hAnsi="Times New Roman" w:cs="Times New Roman"/>
        </w:rPr>
        <w:t xml:space="preserve">on </w:t>
      </w:r>
      <w:r w:rsidR="00F2236D">
        <w:rPr>
          <w:rFonts w:ascii="Times New Roman" w:hAnsi="Times New Roman" w:cs="Times New Roman"/>
        </w:rPr>
        <w:t>February 25, 2022.</w:t>
      </w:r>
    </w:p>
    <w:sectPr w:rsidR="00F00BA4" w:rsidRPr="00090949" w:rsidSect="008B2423">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182C" w14:textId="77777777" w:rsidR="00657088" w:rsidRDefault="00657088">
      <w:r>
        <w:separator/>
      </w:r>
    </w:p>
  </w:endnote>
  <w:endnote w:type="continuationSeparator" w:id="0">
    <w:p w14:paraId="66F3BBEB" w14:textId="77777777" w:rsidR="00657088" w:rsidRDefault="00657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CF4F20" w:rsidRPr="002A23C9" w:rsidRDefault="00CF4F20"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CF4F20" w:rsidRPr="002A23C9" w:rsidRDefault="00CF4F20"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6C679" w14:textId="77777777" w:rsidR="00657088" w:rsidRDefault="00657088">
      <w:r>
        <w:separator/>
      </w:r>
    </w:p>
  </w:footnote>
  <w:footnote w:type="continuationSeparator" w:id="0">
    <w:p w14:paraId="2A915EF5" w14:textId="77777777" w:rsidR="00657088" w:rsidRDefault="00657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B79A" w14:textId="77777777" w:rsidR="00131EE3" w:rsidRPr="00AF1CD9" w:rsidRDefault="00131EE3" w:rsidP="0013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14E47A65" w14:textId="77777777" w:rsidR="00131EE3" w:rsidRDefault="00131EE3" w:rsidP="0013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(Formerly Bioscience Animal Health Co., Ltd.)</w:t>
    </w:r>
  </w:p>
  <w:p w14:paraId="6AF9BEDB" w14:textId="77777777" w:rsidR="00CF4F20" w:rsidRPr="00297746" w:rsidRDefault="00CF4F20"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Notes to Financial Statements (Continued)</w:t>
    </w:r>
  </w:p>
  <w:p w14:paraId="0A1BB812" w14:textId="5C501DD6" w:rsidR="00CF4F20" w:rsidRPr="000418C2" w:rsidRDefault="00CF4F20"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418C2">
      <w:rPr>
        <w:rFonts w:ascii="Times New Roman" w:hAnsi="Times New Roman" w:cs="Times New Roman"/>
        <w:b/>
        <w:bCs/>
      </w:rPr>
      <w:t>December 31, 20</w:t>
    </w:r>
    <w:r>
      <w:rPr>
        <w:rFonts w:ascii="Times New Roman" w:hAnsi="Times New Roman" w:cs="Times New Roman"/>
        <w:b/>
        <w:bCs/>
      </w:rPr>
      <w:t>2</w:t>
    </w:r>
    <w:r w:rsidR="009F0876">
      <w:rPr>
        <w:rFonts w:ascii="Times New Roman" w:hAnsi="Times New Roman" w:cs="Times New Roman"/>
        <w:b/>
        <w:bCs/>
      </w:rPr>
      <w:t>1</w:t>
    </w:r>
  </w:p>
  <w:p w14:paraId="64713C37" w14:textId="77777777" w:rsidR="00CF4F20" w:rsidRPr="000418C2" w:rsidRDefault="00CF4F20"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CF4F20" w:rsidRPr="000418C2" w:rsidRDefault="00CF4F20"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50B3FAA0" w:rsidR="00CF4F20" w:rsidRPr="00AF1CD9" w:rsidRDefault="00CF4F20"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sidR="00A06A25">
      <w:rPr>
        <w:rFonts w:ascii="Times New Roman" w:hAnsi="Times New Roman" w:cs="Times New Roman"/>
        <w:b/>
        <w:bCs/>
      </w:rPr>
      <w:t>PUBLIC COMPANY LIMITED</w:t>
    </w:r>
    <w:r>
      <w:rPr>
        <w:rFonts w:ascii="Times New Roman" w:hAnsi="Times New Roman" w:cs="Times New Roman"/>
        <w:b/>
        <w:bCs/>
      </w:rPr>
      <w:t xml:space="preserve"> AND SUBSIDIARIES</w:t>
    </w:r>
  </w:p>
  <w:p w14:paraId="30C8D1C9" w14:textId="50562D9B" w:rsidR="00A06A25" w:rsidRDefault="00A06A25"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(Formerly Bioscience Animal Health Co., Ltd.)</w:t>
    </w:r>
  </w:p>
  <w:p w14:paraId="5B6752EE" w14:textId="23A29F5F" w:rsidR="00CF4F20" w:rsidRPr="00716AD9" w:rsidRDefault="00CF4F20"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Notes to Financial Statements</w:t>
    </w:r>
  </w:p>
  <w:p w14:paraId="25E54995" w14:textId="24A484D4" w:rsidR="00CF4F20" w:rsidRPr="000F4B8E" w:rsidRDefault="00CF4F20"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F4B8E">
      <w:rPr>
        <w:rFonts w:ascii="Times New Roman" w:hAnsi="Times New Roman" w:cs="Times New Roman"/>
        <w:b/>
        <w:bCs/>
      </w:rPr>
      <w:t>December 31, 20</w:t>
    </w:r>
    <w:r>
      <w:rPr>
        <w:rFonts w:ascii="Times New Roman" w:hAnsi="Times New Roman" w:cs="Times New Roman"/>
        <w:b/>
        <w:bCs/>
      </w:rPr>
      <w:t>2</w:t>
    </w:r>
    <w:r w:rsidR="009F0876">
      <w:rPr>
        <w:rFonts w:ascii="Times New Roman" w:hAnsi="Times New Roman" w:cs="Times New Roman"/>
        <w:b/>
        <w:bCs/>
      </w:rPr>
      <w:t>1</w:t>
    </w:r>
  </w:p>
  <w:p w14:paraId="684499CA" w14:textId="77777777" w:rsidR="00CF4F20" w:rsidRPr="000F4B8E" w:rsidRDefault="00CF4F20"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CF4F20" w:rsidRPr="000F4B8E" w:rsidRDefault="00CF4F20"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B854BC"/>
    <w:multiLevelType w:val="singleLevel"/>
    <w:tmpl w:val="6C66F30C"/>
    <w:lvl w:ilvl="0">
      <w:start w:val="1"/>
      <w:numFmt w:val="lowerLetter"/>
      <w:lvlText w:val="%1)"/>
      <w:lvlJc w:val="left"/>
      <w:pPr>
        <w:tabs>
          <w:tab w:val="num" w:pos="340"/>
        </w:tabs>
        <w:ind w:left="340" w:hanging="340"/>
      </w:pPr>
      <w:rPr>
        <w:rFonts w:ascii="Times New Roman" w:hAnsi="Times New Roman" w:cs="Times New Roman" w:hint="default"/>
        <w:b w:val="0"/>
        <w:i w:val="0"/>
        <w:color w:val="auto"/>
        <w:sz w:val="18"/>
      </w:rPr>
    </w:lvl>
  </w:abstractNum>
  <w:abstractNum w:abstractNumId="14"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83035AD"/>
    <w:multiLevelType w:val="hybridMultilevel"/>
    <w:tmpl w:val="20F4AD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3092E"/>
    <w:multiLevelType w:val="hybridMultilevel"/>
    <w:tmpl w:val="552275DC"/>
    <w:lvl w:ilvl="0" w:tplc="85189452">
      <w:start w:val="1"/>
      <w:numFmt w:val="lowerLetter"/>
      <w:lvlText w:val="%1)"/>
      <w:lvlJc w:val="left"/>
      <w:pPr>
        <w:ind w:left="423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0" w15:restartNumberingAfterBreak="0">
    <w:nsid w:val="5EE12DE9"/>
    <w:multiLevelType w:val="hybridMultilevel"/>
    <w:tmpl w:val="F9C45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4790D68"/>
    <w:multiLevelType w:val="hybridMultilevel"/>
    <w:tmpl w:val="98349CF2"/>
    <w:lvl w:ilvl="0" w:tplc="BF20B894">
      <w:start w:val="7"/>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51439781">
    <w:abstractNumId w:val="6"/>
  </w:num>
  <w:num w:numId="2" w16cid:durableId="1401252576">
    <w:abstractNumId w:val="5"/>
  </w:num>
  <w:num w:numId="3" w16cid:durableId="1132479877">
    <w:abstractNumId w:val="9"/>
  </w:num>
  <w:num w:numId="4" w16cid:durableId="1428229335">
    <w:abstractNumId w:val="7"/>
  </w:num>
  <w:num w:numId="5" w16cid:durableId="1463839218">
    <w:abstractNumId w:val="8"/>
  </w:num>
  <w:num w:numId="6" w16cid:durableId="2005354047">
    <w:abstractNumId w:val="3"/>
  </w:num>
  <w:num w:numId="7" w16cid:durableId="275405139">
    <w:abstractNumId w:val="2"/>
  </w:num>
  <w:num w:numId="8" w16cid:durableId="2005427311">
    <w:abstractNumId w:val="0"/>
  </w:num>
  <w:num w:numId="9" w16cid:durableId="1677000967">
    <w:abstractNumId w:val="1"/>
  </w:num>
  <w:num w:numId="10" w16cid:durableId="1298219344">
    <w:abstractNumId w:val="4"/>
  </w:num>
  <w:num w:numId="11" w16cid:durableId="1910113340">
    <w:abstractNumId w:val="21"/>
  </w:num>
  <w:num w:numId="12" w16cid:durableId="47580180">
    <w:abstractNumId w:val="18"/>
  </w:num>
  <w:num w:numId="13" w16cid:durableId="1327709324">
    <w:abstractNumId w:val="31"/>
  </w:num>
  <w:num w:numId="14" w16cid:durableId="777794695">
    <w:abstractNumId w:val="19"/>
  </w:num>
  <w:num w:numId="15" w16cid:durableId="1463689675">
    <w:abstractNumId w:val="22"/>
  </w:num>
  <w:num w:numId="16" w16cid:durableId="758331335">
    <w:abstractNumId w:val="25"/>
  </w:num>
  <w:num w:numId="17" w16cid:durableId="446199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9097392">
    <w:abstractNumId w:val="26"/>
  </w:num>
  <w:num w:numId="19" w16cid:durableId="1849713190">
    <w:abstractNumId w:val="28"/>
  </w:num>
  <w:num w:numId="20" w16cid:durableId="955794027">
    <w:abstractNumId w:val="14"/>
  </w:num>
  <w:num w:numId="21" w16cid:durableId="280307587">
    <w:abstractNumId w:val="27"/>
  </w:num>
  <w:num w:numId="22" w16cid:durableId="1509906342">
    <w:abstractNumId w:val="29"/>
  </w:num>
  <w:num w:numId="23" w16cid:durableId="91973110">
    <w:abstractNumId w:val="16"/>
  </w:num>
  <w:num w:numId="24" w16cid:durableId="984815845">
    <w:abstractNumId w:val="30"/>
  </w:num>
  <w:num w:numId="25" w16cid:durableId="381517748">
    <w:abstractNumId w:val="20"/>
  </w:num>
  <w:num w:numId="26" w16cid:durableId="270280746">
    <w:abstractNumId w:val="27"/>
  </w:num>
  <w:num w:numId="27" w16cid:durableId="257444837">
    <w:abstractNumId w:val="17"/>
  </w:num>
  <w:num w:numId="28" w16cid:durableId="1529223139">
    <w:abstractNumId w:val="23"/>
  </w:num>
  <w:num w:numId="29" w16cid:durableId="1692486129">
    <w:abstractNumId w:val="12"/>
  </w:num>
  <w:num w:numId="30" w16cid:durableId="1256280030">
    <w:abstractNumId w:val="15"/>
  </w:num>
  <w:num w:numId="31" w16cid:durableId="938947004">
    <w:abstractNumId w:val="10"/>
  </w:num>
  <w:num w:numId="32" w16cid:durableId="1256674643">
    <w:abstractNumId w:val="13"/>
  </w:num>
  <w:num w:numId="33" w16cid:durableId="1831142413">
    <w:abstractNumId w:val="24"/>
  </w:num>
  <w:num w:numId="34" w16cid:durableId="1692301268">
    <w:abstractNumId w:val="32"/>
  </w:num>
  <w:num w:numId="35" w16cid:durableId="804857001">
    <w:abstractNumId w:val="11"/>
  </w:num>
  <w:num w:numId="36" w16cid:durableId="1993361968">
    <w:abstractNumId w:val="31"/>
  </w:num>
  <w:num w:numId="37" w16cid:durableId="501897598">
    <w:abstractNumId w:val="31"/>
  </w:num>
  <w:num w:numId="38" w16cid:durableId="672875902">
    <w:abstractNumId w:val="31"/>
  </w:num>
  <w:num w:numId="39" w16cid:durableId="248463316">
    <w:abstractNumId w:val="31"/>
  </w:num>
  <w:num w:numId="40" w16cid:durableId="454367294">
    <w:abstractNumId w:val="31"/>
  </w:num>
  <w:num w:numId="41" w16cid:durableId="1833989535">
    <w:abstractNumId w:val="31"/>
  </w:num>
  <w:num w:numId="42" w16cid:durableId="84852154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3FFA"/>
    <w:rsid w:val="00004664"/>
    <w:rsid w:val="0000604F"/>
    <w:rsid w:val="0000628D"/>
    <w:rsid w:val="000062E2"/>
    <w:rsid w:val="000064CE"/>
    <w:rsid w:val="0001085D"/>
    <w:rsid w:val="00011823"/>
    <w:rsid w:val="00011923"/>
    <w:rsid w:val="0001197A"/>
    <w:rsid w:val="00011D77"/>
    <w:rsid w:val="000121F1"/>
    <w:rsid w:val="000122D0"/>
    <w:rsid w:val="0001238E"/>
    <w:rsid w:val="000124EE"/>
    <w:rsid w:val="0001300C"/>
    <w:rsid w:val="000130E4"/>
    <w:rsid w:val="00013A0D"/>
    <w:rsid w:val="000142F3"/>
    <w:rsid w:val="00014AAC"/>
    <w:rsid w:val="0001534E"/>
    <w:rsid w:val="0001536F"/>
    <w:rsid w:val="00016F11"/>
    <w:rsid w:val="00016FB1"/>
    <w:rsid w:val="000173F2"/>
    <w:rsid w:val="0002083C"/>
    <w:rsid w:val="00022083"/>
    <w:rsid w:val="00022884"/>
    <w:rsid w:val="0002299A"/>
    <w:rsid w:val="00022B41"/>
    <w:rsid w:val="000233C2"/>
    <w:rsid w:val="00023A91"/>
    <w:rsid w:val="00024267"/>
    <w:rsid w:val="00024CCE"/>
    <w:rsid w:val="00025350"/>
    <w:rsid w:val="00025EBF"/>
    <w:rsid w:val="0002648E"/>
    <w:rsid w:val="00027384"/>
    <w:rsid w:val="00027BFA"/>
    <w:rsid w:val="00030ACE"/>
    <w:rsid w:val="00031377"/>
    <w:rsid w:val="000323B4"/>
    <w:rsid w:val="00033E44"/>
    <w:rsid w:val="00034075"/>
    <w:rsid w:val="00034AE5"/>
    <w:rsid w:val="00035338"/>
    <w:rsid w:val="00037537"/>
    <w:rsid w:val="00037A77"/>
    <w:rsid w:val="00041823"/>
    <w:rsid w:val="000418C2"/>
    <w:rsid w:val="00041DCD"/>
    <w:rsid w:val="0004223F"/>
    <w:rsid w:val="00042B38"/>
    <w:rsid w:val="00042C0A"/>
    <w:rsid w:val="00043282"/>
    <w:rsid w:val="00044D90"/>
    <w:rsid w:val="000450DF"/>
    <w:rsid w:val="0004542E"/>
    <w:rsid w:val="00050058"/>
    <w:rsid w:val="00050674"/>
    <w:rsid w:val="0005083D"/>
    <w:rsid w:val="00051DD3"/>
    <w:rsid w:val="00052227"/>
    <w:rsid w:val="0005228A"/>
    <w:rsid w:val="00052529"/>
    <w:rsid w:val="0005299F"/>
    <w:rsid w:val="000531AE"/>
    <w:rsid w:val="00053A87"/>
    <w:rsid w:val="000541FA"/>
    <w:rsid w:val="00054497"/>
    <w:rsid w:val="00055BF9"/>
    <w:rsid w:val="0005796D"/>
    <w:rsid w:val="00061DAA"/>
    <w:rsid w:val="00061E1A"/>
    <w:rsid w:val="00062085"/>
    <w:rsid w:val="000625CC"/>
    <w:rsid w:val="0006265C"/>
    <w:rsid w:val="00063090"/>
    <w:rsid w:val="000640C8"/>
    <w:rsid w:val="000645E9"/>
    <w:rsid w:val="00064BB3"/>
    <w:rsid w:val="00065789"/>
    <w:rsid w:val="00065BA6"/>
    <w:rsid w:val="00066A67"/>
    <w:rsid w:val="00066AE8"/>
    <w:rsid w:val="00070829"/>
    <w:rsid w:val="00070E50"/>
    <w:rsid w:val="0007149E"/>
    <w:rsid w:val="000732D4"/>
    <w:rsid w:val="0007413C"/>
    <w:rsid w:val="000755B9"/>
    <w:rsid w:val="0007594E"/>
    <w:rsid w:val="00075D78"/>
    <w:rsid w:val="000760F3"/>
    <w:rsid w:val="00076AEC"/>
    <w:rsid w:val="000774D9"/>
    <w:rsid w:val="00077B0C"/>
    <w:rsid w:val="000846F1"/>
    <w:rsid w:val="000847AF"/>
    <w:rsid w:val="00084A7A"/>
    <w:rsid w:val="00084D36"/>
    <w:rsid w:val="000854F7"/>
    <w:rsid w:val="00086D33"/>
    <w:rsid w:val="00087001"/>
    <w:rsid w:val="000902B4"/>
    <w:rsid w:val="00090949"/>
    <w:rsid w:val="00090E53"/>
    <w:rsid w:val="00090E63"/>
    <w:rsid w:val="000914C5"/>
    <w:rsid w:val="00091914"/>
    <w:rsid w:val="00091956"/>
    <w:rsid w:val="00091975"/>
    <w:rsid w:val="00091A66"/>
    <w:rsid w:val="00092F7E"/>
    <w:rsid w:val="00093141"/>
    <w:rsid w:val="000938D7"/>
    <w:rsid w:val="00094363"/>
    <w:rsid w:val="00094FAC"/>
    <w:rsid w:val="000953CE"/>
    <w:rsid w:val="00095813"/>
    <w:rsid w:val="00095F47"/>
    <w:rsid w:val="00096692"/>
    <w:rsid w:val="000967CA"/>
    <w:rsid w:val="00096AF3"/>
    <w:rsid w:val="00097CC4"/>
    <w:rsid w:val="000A0E33"/>
    <w:rsid w:val="000A10BA"/>
    <w:rsid w:val="000A134E"/>
    <w:rsid w:val="000A1853"/>
    <w:rsid w:val="000A1C1C"/>
    <w:rsid w:val="000A2619"/>
    <w:rsid w:val="000A32E7"/>
    <w:rsid w:val="000A3CE9"/>
    <w:rsid w:val="000A3DE9"/>
    <w:rsid w:val="000A4E1C"/>
    <w:rsid w:val="000A59A7"/>
    <w:rsid w:val="000A5B74"/>
    <w:rsid w:val="000A5F27"/>
    <w:rsid w:val="000A67DB"/>
    <w:rsid w:val="000A6993"/>
    <w:rsid w:val="000A6FAB"/>
    <w:rsid w:val="000A7424"/>
    <w:rsid w:val="000A7C82"/>
    <w:rsid w:val="000B0AD0"/>
    <w:rsid w:val="000B1A64"/>
    <w:rsid w:val="000B2730"/>
    <w:rsid w:val="000B2F4B"/>
    <w:rsid w:val="000B39A9"/>
    <w:rsid w:val="000B4477"/>
    <w:rsid w:val="000B5947"/>
    <w:rsid w:val="000B6BFA"/>
    <w:rsid w:val="000B6F8D"/>
    <w:rsid w:val="000B7682"/>
    <w:rsid w:val="000C1A99"/>
    <w:rsid w:val="000C1A9E"/>
    <w:rsid w:val="000C1BA9"/>
    <w:rsid w:val="000C1D5B"/>
    <w:rsid w:val="000C2847"/>
    <w:rsid w:val="000C344B"/>
    <w:rsid w:val="000C3CDE"/>
    <w:rsid w:val="000C4169"/>
    <w:rsid w:val="000C43B1"/>
    <w:rsid w:val="000C570C"/>
    <w:rsid w:val="000C5C7B"/>
    <w:rsid w:val="000C685F"/>
    <w:rsid w:val="000C7988"/>
    <w:rsid w:val="000D0464"/>
    <w:rsid w:val="000D1706"/>
    <w:rsid w:val="000D2297"/>
    <w:rsid w:val="000D27D4"/>
    <w:rsid w:val="000D5047"/>
    <w:rsid w:val="000D5664"/>
    <w:rsid w:val="000D586C"/>
    <w:rsid w:val="000D59E2"/>
    <w:rsid w:val="000D5C8E"/>
    <w:rsid w:val="000D5E05"/>
    <w:rsid w:val="000D60CB"/>
    <w:rsid w:val="000D61DB"/>
    <w:rsid w:val="000D6BEF"/>
    <w:rsid w:val="000D7493"/>
    <w:rsid w:val="000D7579"/>
    <w:rsid w:val="000E048F"/>
    <w:rsid w:val="000E151D"/>
    <w:rsid w:val="000E20FE"/>
    <w:rsid w:val="000E4276"/>
    <w:rsid w:val="000E441D"/>
    <w:rsid w:val="000E4938"/>
    <w:rsid w:val="000E4DFA"/>
    <w:rsid w:val="000E4EEA"/>
    <w:rsid w:val="000E535E"/>
    <w:rsid w:val="000E5E03"/>
    <w:rsid w:val="000E6A39"/>
    <w:rsid w:val="000E6BC2"/>
    <w:rsid w:val="000E71BF"/>
    <w:rsid w:val="000E740B"/>
    <w:rsid w:val="000F2117"/>
    <w:rsid w:val="000F22B6"/>
    <w:rsid w:val="000F478D"/>
    <w:rsid w:val="000F4B8E"/>
    <w:rsid w:val="000F50D7"/>
    <w:rsid w:val="000F6098"/>
    <w:rsid w:val="000F6249"/>
    <w:rsid w:val="000F70CC"/>
    <w:rsid w:val="000F73D0"/>
    <w:rsid w:val="000F794D"/>
    <w:rsid w:val="00100CEC"/>
    <w:rsid w:val="0010123B"/>
    <w:rsid w:val="00101BA7"/>
    <w:rsid w:val="0010265F"/>
    <w:rsid w:val="00104B1B"/>
    <w:rsid w:val="0010520E"/>
    <w:rsid w:val="00107897"/>
    <w:rsid w:val="00107C84"/>
    <w:rsid w:val="00107DDB"/>
    <w:rsid w:val="001105EC"/>
    <w:rsid w:val="00110700"/>
    <w:rsid w:val="00110C5D"/>
    <w:rsid w:val="00112726"/>
    <w:rsid w:val="00112DE1"/>
    <w:rsid w:val="00112EC8"/>
    <w:rsid w:val="0011328A"/>
    <w:rsid w:val="0011333E"/>
    <w:rsid w:val="001134C9"/>
    <w:rsid w:val="00113E64"/>
    <w:rsid w:val="0011457D"/>
    <w:rsid w:val="00114D5E"/>
    <w:rsid w:val="00115686"/>
    <w:rsid w:val="001171BE"/>
    <w:rsid w:val="00121127"/>
    <w:rsid w:val="00122133"/>
    <w:rsid w:val="0012230A"/>
    <w:rsid w:val="00122A50"/>
    <w:rsid w:val="00123080"/>
    <w:rsid w:val="0012474E"/>
    <w:rsid w:val="00127992"/>
    <w:rsid w:val="00130DA7"/>
    <w:rsid w:val="0013103B"/>
    <w:rsid w:val="00131765"/>
    <w:rsid w:val="00131C3E"/>
    <w:rsid w:val="00131D57"/>
    <w:rsid w:val="00131D5C"/>
    <w:rsid w:val="00131EE3"/>
    <w:rsid w:val="001333F2"/>
    <w:rsid w:val="00133CAA"/>
    <w:rsid w:val="00134149"/>
    <w:rsid w:val="001347B0"/>
    <w:rsid w:val="0013573E"/>
    <w:rsid w:val="00135E27"/>
    <w:rsid w:val="00136049"/>
    <w:rsid w:val="0013650C"/>
    <w:rsid w:val="0013661C"/>
    <w:rsid w:val="00136A10"/>
    <w:rsid w:val="00137528"/>
    <w:rsid w:val="0014090E"/>
    <w:rsid w:val="00140C3E"/>
    <w:rsid w:val="001416E5"/>
    <w:rsid w:val="00141C28"/>
    <w:rsid w:val="00142085"/>
    <w:rsid w:val="00142BCA"/>
    <w:rsid w:val="00144B92"/>
    <w:rsid w:val="00145A7C"/>
    <w:rsid w:val="00145D8F"/>
    <w:rsid w:val="00147803"/>
    <w:rsid w:val="00147A14"/>
    <w:rsid w:val="00147C7C"/>
    <w:rsid w:val="001502CB"/>
    <w:rsid w:val="00150FC9"/>
    <w:rsid w:val="0015130D"/>
    <w:rsid w:val="00151DA9"/>
    <w:rsid w:val="00151DD9"/>
    <w:rsid w:val="00151FEC"/>
    <w:rsid w:val="001520EB"/>
    <w:rsid w:val="001529DF"/>
    <w:rsid w:val="00153042"/>
    <w:rsid w:val="00153D25"/>
    <w:rsid w:val="00153F8E"/>
    <w:rsid w:val="00154874"/>
    <w:rsid w:val="00155953"/>
    <w:rsid w:val="00156FFC"/>
    <w:rsid w:val="001574B5"/>
    <w:rsid w:val="00157726"/>
    <w:rsid w:val="00157A70"/>
    <w:rsid w:val="001609F8"/>
    <w:rsid w:val="0016143F"/>
    <w:rsid w:val="00162369"/>
    <w:rsid w:val="001648FE"/>
    <w:rsid w:val="00165E33"/>
    <w:rsid w:val="00167243"/>
    <w:rsid w:val="001676ED"/>
    <w:rsid w:val="0017006D"/>
    <w:rsid w:val="00170F15"/>
    <w:rsid w:val="00171905"/>
    <w:rsid w:val="00172DED"/>
    <w:rsid w:val="00172EAF"/>
    <w:rsid w:val="0017315A"/>
    <w:rsid w:val="0017317D"/>
    <w:rsid w:val="00173A3A"/>
    <w:rsid w:val="001747EB"/>
    <w:rsid w:val="00174B94"/>
    <w:rsid w:val="001768FF"/>
    <w:rsid w:val="00176EFF"/>
    <w:rsid w:val="00177B7B"/>
    <w:rsid w:val="00180622"/>
    <w:rsid w:val="00180888"/>
    <w:rsid w:val="001809F3"/>
    <w:rsid w:val="00181633"/>
    <w:rsid w:val="00182967"/>
    <w:rsid w:val="00182A11"/>
    <w:rsid w:val="00182ADF"/>
    <w:rsid w:val="001830E9"/>
    <w:rsid w:val="00184319"/>
    <w:rsid w:val="00184706"/>
    <w:rsid w:val="00184A28"/>
    <w:rsid w:val="001851F6"/>
    <w:rsid w:val="00185ADA"/>
    <w:rsid w:val="00185CE3"/>
    <w:rsid w:val="00185D44"/>
    <w:rsid w:val="00186C26"/>
    <w:rsid w:val="001877AC"/>
    <w:rsid w:val="001916B3"/>
    <w:rsid w:val="001917D0"/>
    <w:rsid w:val="00191B9B"/>
    <w:rsid w:val="00191E86"/>
    <w:rsid w:val="00191F88"/>
    <w:rsid w:val="001929B0"/>
    <w:rsid w:val="00192DDF"/>
    <w:rsid w:val="00193059"/>
    <w:rsid w:val="0019311E"/>
    <w:rsid w:val="0019390F"/>
    <w:rsid w:val="00193FA9"/>
    <w:rsid w:val="00194667"/>
    <w:rsid w:val="00194B59"/>
    <w:rsid w:val="00195CC7"/>
    <w:rsid w:val="0019639F"/>
    <w:rsid w:val="0019752E"/>
    <w:rsid w:val="00197614"/>
    <w:rsid w:val="001A055D"/>
    <w:rsid w:val="001A09F1"/>
    <w:rsid w:val="001A1242"/>
    <w:rsid w:val="001A1384"/>
    <w:rsid w:val="001A22C1"/>
    <w:rsid w:val="001A2388"/>
    <w:rsid w:val="001A2F21"/>
    <w:rsid w:val="001A3726"/>
    <w:rsid w:val="001A398F"/>
    <w:rsid w:val="001A4B89"/>
    <w:rsid w:val="001A571F"/>
    <w:rsid w:val="001A57D9"/>
    <w:rsid w:val="001A623D"/>
    <w:rsid w:val="001A6750"/>
    <w:rsid w:val="001A7695"/>
    <w:rsid w:val="001B08D1"/>
    <w:rsid w:val="001B1919"/>
    <w:rsid w:val="001B24CD"/>
    <w:rsid w:val="001B2626"/>
    <w:rsid w:val="001B2737"/>
    <w:rsid w:val="001B3570"/>
    <w:rsid w:val="001B38D3"/>
    <w:rsid w:val="001B3E74"/>
    <w:rsid w:val="001B46B8"/>
    <w:rsid w:val="001B6A58"/>
    <w:rsid w:val="001B70D3"/>
    <w:rsid w:val="001C076C"/>
    <w:rsid w:val="001C1B70"/>
    <w:rsid w:val="001C2F72"/>
    <w:rsid w:val="001C4299"/>
    <w:rsid w:val="001C51EE"/>
    <w:rsid w:val="001C5490"/>
    <w:rsid w:val="001C5FD3"/>
    <w:rsid w:val="001C615D"/>
    <w:rsid w:val="001C6417"/>
    <w:rsid w:val="001D00D4"/>
    <w:rsid w:val="001D15F3"/>
    <w:rsid w:val="001D210F"/>
    <w:rsid w:val="001D28A4"/>
    <w:rsid w:val="001D2C30"/>
    <w:rsid w:val="001D2CC8"/>
    <w:rsid w:val="001D3BE0"/>
    <w:rsid w:val="001D4589"/>
    <w:rsid w:val="001D4D24"/>
    <w:rsid w:val="001D55E2"/>
    <w:rsid w:val="001D5D7D"/>
    <w:rsid w:val="001D7AFE"/>
    <w:rsid w:val="001E06AB"/>
    <w:rsid w:val="001E0F21"/>
    <w:rsid w:val="001E1463"/>
    <w:rsid w:val="001E2CC9"/>
    <w:rsid w:val="001E3236"/>
    <w:rsid w:val="001E43C1"/>
    <w:rsid w:val="001E519F"/>
    <w:rsid w:val="001E5A1E"/>
    <w:rsid w:val="001E60AD"/>
    <w:rsid w:val="001E6E17"/>
    <w:rsid w:val="001E7182"/>
    <w:rsid w:val="001E7742"/>
    <w:rsid w:val="001E79C4"/>
    <w:rsid w:val="001F0B54"/>
    <w:rsid w:val="001F0D3D"/>
    <w:rsid w:val="001F45B7"/>
    <w:rsid w:val="001F4CB6"/>
    <w:rsid w:val="001F576C"/>
    <w:rsid w:val="001F6F54"/>
    <w:rsid w:val="0020049F"/>
    <w:rsid w:val="00201D75"/>
    <w:rsid w:val="00202E3D"/>
    <w:rsid w:val="00203BB9"/>
    <w:rsid w:val="00203FA7"/>
    <w:rsid w:val="00204E0F"/>
    <w:rsid w:val="0020575D"/>
    <w:rsid w:val="002061F5"/>
    <w:rsid w:val="00207107"/>
    <w:rsid w:val="00210F6C"/>
    <w:rsid w:val="00210FD9"/>
    <w:rsid w:val="00211392"/>
    <w:rsid w:val="00211879"/>
    <w:rsid w:val="00211C71"/>
    <w:rsid w:val="00213AC5"/>
    <w:rsid w:val="002156A8"/>
    <w:rsid w:val="00215F8C"/>
    <w:rsid w:val="00217078"/>
    <w:rsid w:val="002175C3"/>
    <w:rsid w:val="00217F23"/>
    <w:rsid w:val="00220A8D"/>
    <w:rsid w:val="00220DA0"/>
    <w:rsid w:val="00220FC5"/>
    <w:rsid w:val="00221A6A"/>
    <w:rsid w:val="00221E5B"/>
    <w:rsid w:val="00222731"/>
    <w:rsid w:val="00222B3D"/>
    <w:rsid w:val="00222E4D"/>
    <w:rsid w:val="00223528"/>
    <w:rsid w:val="00223821"/>
    <w:rsid w:val="00223887"/>
    <w:rsid w:val="00223C6E"/>
    <w:rsid w:val="0022457E"/>
    <w:rsid w:val="00224CB3"/>
    <w:rsid w:val="00224E89"/>
    <w:rsid w:val="0022580B"/>
    <w:rsid w:val="00225821"/>
    <w:rsid w:val="0022626C"/>
    <w:rsid w:val="00226B06"/>
    <w:rsid w:val="00227BA2"/>
    <w:rsid w:val="00227C00"/>
    <w:rsid w:val="002314E1"/>
    <w:rsid w:val="002319E0"/>
    <w:rsid w:val="0023321D"/>
    <w:rsid w:val="002349B7"/>
    <w:rsid w:val="00234B6E"/>
    <w:rsid w:val="00234FF0"/>
    <w:rsid w:val="00235A36"/>
    <w:rsid w:val="0023600E"/>
    <w:rsid w:val="002365EC"/>
    <w:rsid w:val="002374A8"/>
    <w:rsid w:val="00237FB1"/>
    <w:rsid w:val="00241648"/>
    <w:rsid w:val="002420E1"/>
    <w:rsid w:val="00244A75"/>
    <w:rsid w:val="00244B41"/>
    <w:rsid w:val="00244DDC"/>
    <w:rsid w:val="00245188"/>
    <w:rsid w:val="00245189"/>
    <w:rsid w:val="00245B31"/>
    <w:rsid w:val="00246BD8"/>
    <w:rsid w:val="00246CA8"/>
    <w:rsid w:val="00246E9B"/>
    <w:rsid w:val="00250B4E"/>
    <w:rsid w:val="00250F27"/>
    <w:rsid w:val="0025132D"/>
    <w:rsid w:val="00252C23"/>
    <w:rsid w:val="00252E1E"/>
    <w:rsid w:val="00252F02"/>
    <w:rsid w:val="00253743"/>
    <w:rsid w:val="00254662"/>
    <w:rsid w:val="00254D4D"/>
    <w:rsid w:val="002557C5"/>
    <w:rsid w:val="00255C98"/>
    <w:rsid w:val="00256911"/>
    <w:rsid w:val="00257CE2"/>
    <w:rsid w:val="00260678"/>
    <w:rsid w:val="00260776"/>
    <w:rsid w:val="0026089D"/>
    <w:rsid w:val="00260921"/>
    <w:rsid w:val="00262361"/>
    <w:rsid w:val="00262694"/>
    <w:rsid w:val="00262A95"/>
    <w:rsid w:val="0026343B"/>
    <w:rsid w:val="0026585E"/>
    <w:rsid w:val="00266980"/>
    <w:rsid w:val="00271533"/>
    <w:rsid w:val="002723FB"/>
    <w:rsid w:val="00272E14"/>
    <w:rsid w:val="00273A08"/>
    <w:rsid w:val="002747E5"/>
    <w:rsid w:val="002749C0"/>
    <w:rsid w:val="00275620"/>
    <w:rsid w:val="00276EAD"/>
    <w:rsid w:val="00277CAF"/>
    <w:rsid w:val="00280478"/>
    <w:rsid w:val="00281E90"/>
    <w:rsid w:val="00283679"/>
    <w:rsid w:val="00283BF0"/>
    <w:rsid w:val="00283D64"/>
    <w:rsid w:val="00284511"/>
    <w:rsid w:val="00284A80"/>
    <w:rsid w:val="00285EFB"/>
    <w:rsid w:val="0028642D"/>
    <w:rsid w:val="0028742C"/>
    <w:rsid w:val="00287473"/>
    <w:rsid w:val="0028755F"/>
    <w:rsid w:val="00287C80"/>
    <w:rsid w:val="00290225"/>
    <w:rsid w:val="00290BE3"/>
    <w:rsid w:val="002913D4"/>
    <w:rsid w:val="0029326D"/>
    <w:rsid w:val="002932F1"/>
    <w:rsid w:val="002934FE"/>
    <w:rsid w:val="00293823"/>
    <w:rsid w:val="0029395E"/>
    <w:rsid w:val="00293B75"/>
    <w:rsid w:val="0029459B"/>
    <w:rsid w:val="002946CC"/>
    <w:rsid w:val="00294BD9"/>
    <w:rsid w:val="00296465"/>
    <w:rsid w:val="00296758"/>
    <w:rsid w:val="002974B5"/>
    <w:rsid w:val="00297746"/>
    <w:rsid w:val="002A17ED"/>
    <w:rsid w:val="002A23C9"/>
    <w:rsid w:val="002A285B"/>
    <w:rsid w:val="002A3827"/>
    <w:rsid w:val="002A3C81"/>
    <w:rsid w:val="002A3F55"/>
    <w:rsid w:val="002A4453"/>
    <w:rsid w:val="002A4B64"/>
    <w:rsid w:val="002A4C15"/>
    <w:rsid w:val="002A5846"/>
    <w:rsid w:val="002A6546"/>
    <w:rsid w:val="002A6AD1"/>
    <w:rsid w:val="002A769E"/>
    <w:rsid w:val="002B050B"/>
    <w:rsid w:val="002B1A2A"/>
    <w:rsid w:val="002B1E8B"/>
    <w:rsid w:val="002B2416"/>
    <w:rsid w:val="002B2C3D"/>
    <w:rsid w:val="002B3A54"/>
    <w:rsid w:val="002B3AC9"/>
    <w:rsid w:val="002B3B97"/>
    <w:rsid w:val="002B3FF9"/>
    <w:rsid w:val="002B4527"/>
    <w:rsid w:val="002B4F32"/>
    <w:rsid w:val="002B51CC"/>
    <w:rsid w:val="002B539C"/>
    <w:rsid w:val="002B6381"/>
    <w:rsid w:val="002B670D"/>
    <w:rsid w:val="002B7505"/>
    <w:rsid w:val="002B76F6"/>
    <w:rsid w:val="002B77BF"/>
    <w:rsid w:val="002C0CB8"/>
    <w:rsid w:val="002C19A0"/>
    <w:rsid w:val="002C2315"/>
    <w:rsid w:val="002C2C21"/>
    <w:rsid w:val="002C31E6"/>
    <w:rsid w:val="002C3507"/>
    <w:rsid w:val="002C364B"/>
    <w:rsid w:val="002C3F9F"/>
    <w:rsid w:val="002C4222"/>
    <w:rsid w:val="002C4610"/>
    <w:rsid w:val="002C57BF"/>
    <w:rsid w:val="002C57E5"/>
    <w:rsid w:val="002C6900"/>
    <w:rsid w:val="002C7FE3"/>
    <w:rsid w:val="002D09F8"/>
    <w:rsid w:val="002D0DAE"/>
    <w:rsid w:val="002D1686"/>
    <w:rsid w:val="002D31D0"/>
    <w:rsid w:val="002D31FE"/>
    <w:rsid w:val="002D37C4"/>
    <w:rsid w:val="002D3A64"/>
    <w:rsid w:val="002D412F"/>
    <w:rsid w:val="002D461B"/>
    <w:rsid w:val="002D560F"/>
    <w:rsid w:val="002D5B1E"/>
    <w:rsid w:val="002D5ECE"/>
    <w:rsid w:val="002D675E"/>
    <w:rsid w:val="002D6A7A"/>
    <w:rsid w:val="002D7600"/>
    <w:rsid w:val="002D7682"/>
    <w:rsid w:val="002E0F04"/>
    <w:rsid w:val="002E2062"/>
    <w:rsid w:val="002E2FF7"/>
    <w:rsid w:val="002E3E50"/>
    <w:rsid w:val="002E435C"/>
    <w:rsid w:val="002E4695"/>
    <w:rsid w:val="002E470A"/>
    <w:rsid w:val="002E5ABD"/>
    <w:rsid w:val="002E7993"/>
    <w:rsid w:val="002E7E57"/>
    <w:rsid w:val="002E7F0F"/>
    <w:rsid w:val="002F0DE1"/>
    <w:rsid w:val="002F0F84"/>
    <w:rsid w:val="002F1877"/>
    <w:rsid w:val="002F1D64"/>
    <w:rsid w:val="002F2538"/>
    <w:rsid w:val="002F2977"/>
    <w:rsid w:val="002F3BE9"/>
    <w:rsid w:val="002F4097"/>
    <w:rsid w:val="002F4110"/>
    <w:rsid w:val="002F4609"/>
    <w:rsid w:val="002F4F4C"/>
    <w:rsid w:val="002F69ED"/>
    <w:rsid w:val="002F6B04"/>
    <w:rsid w:val="002F7EA2"/>
    <w:rsid w:val="003015C0"/>
    <w:rsid w:val="003017B5"/>
    <w:rsid w:val="00301BFF"/>
    <w:rsid w:val="00303CEB"/>
    <w:rsid w:val="0030490F"/>
    <w:rsid w:val="00304CD3"/>
    <w:rsid w:val="0030589F"/>
    <w:rsid w:val="00306A6C"/>
    <w:rsid w:val="00311E15"/>
    <w:rsid w:val="00312829"/>
    <w:rsid w:val="00312A44"/>
    <w:rsid w:val="00313320"/>
    <w:rsid w:val="0031384B"/>
    <w:rsid w:val="00314822"/>
    <w:rsid w:val="0031559E"/>
    <w:rsid w:val="00315E59"/>
    <w:rsid w:val="00321738"/>
    <w:rsid w:val="00321E43"/>
    <w:rsid w:val="00322219"/>
    <w:rsid w:val="003233A1"/>
    <w:rsid w:val="00323D60"/>
    <w:rsid w:val="00323F04"/>
    <w:rsid w:val="003248B2"/>
    <w:rsid w:val="00324956"/>
    <w:rsid w:val="00325658"/>
    <w:rsid w:val="00325BDE"/>
    <w:rsid w:val="00325E9D"/>
    <w:rsid w:val="0032699A"/>
    <w:rsid w:val="003270FD"/>
    <w:rsid w:val="0033068E"/>
    <w:rsid w:val="003310E9"/>
    <w:rsid w:val="00331220"/>
    <w:rsid w:val="00332572"/>
    <w:rsid w:val="00335284"/>
    <w:rsid w:val="00335468"/>
    <w:rsid w:val="00335512"/>
    <w:rsid w:val="00335AA2"/>
    <w:rsid w:val="00335B15"/>
    <w:rsid w:val="00335FFF"/>
    <w:rsid w:val="00336C46"/>
    <w:rsid w:val="0034125A"/>
    <w:rsid w:val="00341A90"/>
    <w:rsid w:val="003424D0"/>
    <w:rsid w:val="0034261F"/>
    <w:rsid w:val="0034291D"/>
    <w:rsid w:val="00342DDB"/>
    <w:rsid w:val="003436F9"/>
    <w:rsid w:val="0034423C"/>
    <w:rsid w:val="0034502A"/>
    <w:rsid w:val="00345256"/>
    <w:rsid w:val="00345973"/>
    <w:rsid w:val="0034630D"/>
    <w:rsid w:val="00346490"/>
    <w:rsid w:val="003475EB"/>
    <w:rsid w:val="00347FE9"/>
    <w:rsid w:val="00350D12"/>
    <w:rsid w:val="00351D32"/>
    <w:rsid w:val="00352945"/>
    <w:rsid w:val="003547BE"/>
    <w:rsid w:val="003559DC"/>
    <w:rsid w:val="00355B37"/>
    <w:rsid w:val="003565D9"/>
    <w:rsid w:val="00356F60"/>
    <w:rsid w:val="00357066"/>
    <w:rsid w:val="003572D1"/>
    <w:rsid w:val="003575BB"/>
    <w:rsid w:val="003626C9"/>
    <w:rsid w:val="0036284F"/>
    <w:rsid w:val="003638E1"/>
    <w:rsid w:val="00364892"/>
    <w:rsid w:val="0036529A"/>
    <w:rsid w:val="00365853"/>
    <w:rsid w:val="00365D21"/>
    <w:rsid w:val="00366D96"/>
    <w:rsid w:val="00366E7E"/>
    <w:rsid w:val="00366FDF"/>
    <w:rsid w:val="0036793D"/>
    <w:rsid w:val="003705E8"/>
    <w:rsid w:val="003713EF"/>
    <w:rsid w:val="003724C5"/>
    <w:rsid w:val="003729C3"/>
    <w:rsid w:val="00373009"/>
    <w:rsid w:val="00373740"/>
    <w:rsid w:val="00373C42"/>
    <w:rsid w:val="00374197"/>
    <w:rsid w:val="00374303"/>
    <w:rsid w:val="00375C51"/>
    <w:rsid w:val="00376690"/>
    <w:rsid w:val="00376D24"/>
    <w:rsid w:val="003771B8"/>
    <w:rsid w:val="003777D8"/>
    <w:rsid w:val="00377852"/>
    <w:rsid w:val="003778EC"/>
    <w:rsid w:val="00377913"/>
    <w:rsid w:val="00377E54"/>
    <w:rsid w:val="00377F63"/>
    <w:rsid w:val="0038097B"/>
    <w:rsid w:val="0038131F"/>
    <w:rsid w:val="00382004"/>
    <w:rsid w:val="003825D9"/>
    <w:rsid w:val="0038263E"/>
    <w:rsid w:val="00382856"/>
    <w:rsid w:val="003832C9"/>
    <w:rsid w:val="0038423E"/>
    <w:rsid w:val="00387FA2"/>
    <w:rsid w:val="00390ACC"/>
    <w:rsid w:val="00390ED9"/>
    <w:rsid w:val="003910AD"/>
    <w:rsid w:val="00391B9E"/>
    <w:rsid w:val="00391BDF"/>
    <w:rsid w:val="00392114"/>
    <w:rsid w:val="00394156"/>
    <w:rsid w:val="00394348"/>
    <w:rsid w:val="003965B9"/>
    <w:rsid w:val="00397ED9"/>
    <w:rsid w:val="003A2E70"/>
    <w:rsid w:val="003A6CD7"/>
    <w:rsid w:val="003A7210"/>
    <w:rsid w:val="003B304E"/>
    <w:rsid w:val="003B677B"/>
    <w:rsid w:val="003B696B"/>
    <w:rsid w:val="003B760B"/>
    <w:rsid w:val="003C0E65"/>
    <w:rsid w:val="003C1845"/>
    <w:rsid w:val="003C1855"/>
    <w:rsid w:val="003C1BE4"/>
    <w:rsid w:val="003C2E38"/>
    <w:rsid w:val="003C3096"/>
    <w:rsid w:val="003C3643"/>
    <w:rsid w:val="003C3A41"/>
    <w:rsid w:val="003C3DBA"/>
    <w:rsid w:val="003C591D"/>
    <w:rsid w:val="003C6B54"/>
    <w:rsid w:val="003D0906"/>
    <w:rsid w:val="003D0E65"/>
    <w:rsid w:val="003D1935"/>
    <w:rsid w:val="003D2560"/>
    <w:rsid w:val="003D2C14"/>
    <w:rsid w:val="003D3FCD"/>
    <w:rsid w:val="003D4476"/>
    <w:rsid w:val="003D5067"/>
    <w:rsid w:val="003D55CA"/>
    <w:rsid w:val="003D5BF9"/>
    <w:rsid w:val="003D617E"/>
    <w:rsid w:val="003E010C"/>
    <w:rsid w:val="003E194E"/>
    <w:rsid w:val="003E21FC"/>
    <w:rsid w:val="003E29F3"/>
    <w:rsid w:val="003E2E42"/>
    <w:rsid w:val="003E41FA"/>
    <w:rsid w:val="003E48A1"/>
    <w:rsid w:val="003E497E"/>
    <w:rsid w:val="003E5397"/>
    <w:rsid w:val="003E552B"/>
    <w:rsid w:val="003E566E"/>
    <w:rsid w:val="003E5919"/>
    <w:rsid w:val="003E64A9"/>
    <w:rsid w:val="003E7B0F"/>
    <w:rsid w:val="003F0835"/>
    <w:rsid w:val="003F0956"/>
    <w:rsid w:val="003F0B91"/>
    <w:rsid w:val="003F0CF7"/>
    <w:rsid w:val="003F0DD4"/>
    <w:rsid w:val="003F1E14"/>
    <w:rsid w:val="003F2914"/>
    <w:rsid w:val="003F2EA8"/>
    <w:rsid w:val="003F307D"/>
    <w:rsid w:val="003F3244"/>
    <w:rsid w:val="003F35F1"/>
    <w:rsid w:val="003F3638"/>
    <w:rsid w:val="003F44A0"/>
    <w:rsid w:val="003F450E"/>
    <w:rsid w:val="003F55F1"/>
    <w:rsid w:val="003F5717"/>
    <w:rsid w:val="003F5881"/>
    <w:rsid w:val="003F5DE5"/>
    <w:rsid w:val="003F62CE"/>
    <w:rsid w:val="003F644D"/>
    <w:rsid w:val="003F7161"/>
    <w:rsid w:val="003F771C"/>
    <w:rsid w:val="003F7DF8"/>
    <w:rsid w:val="00400003"/>
    <w:rsid w:val="004002D4"/>
    <w:rsid w:val="00401031"/>
    <w:rsid w:val="004015CA"/>
    <w:rsid w:val="004023CF"/>
    <w:rsid w:val="00402E5D"/>
    <w:rsid w:val="00403389"/>
    <w:rsid w:val="004034D4"/>
    <w:rsid w:val="00403643"/>
    <w:rsid w:val="004037ED"/>
    <w:rsid w:val="00403C43"/>
    <w:rsid w:val="00405227"/>
    <w:rsid w:val="00406E4D"/>
    <w:rsid w:val="00410F2E"/>
    <w:rsid w:val="0041223E"/>
    <w:rsid w:val="0041259C"/>
    <w:rsid w:val="004125B0"/>
    <w:rsid w:val="00412CD6"/>
    <w:rsid w:val="00412D45"/>
    <w:rsid w:val="00413411"/>
    <w:rsid w:val="00413787"/>
    <w:rsid w:val="00415767"/>
    <w:rsid w:val="004178F1"/>
    <w:rsid w:val="00417A55"/>
    <w:rsid w:val="00420501"/>
    <w:rsid w:val="00420616"/>
    <w:rsid w:val="00420B07"/>
    <w:rsid w:val="00421009"/>
    <w:rsid w:val="00421ABF"/>
    <w:rsid w:val="00421EB3"/>
    <w:rsid w:val="00422A55"/>
    <w:rsid w:val="0042304D"/>
    <w:rsid w:val="004239A7"/>
    <w:rsid w:val="00423BD5"/>
    <w:rsid w:val="00423DA3"/>
    <w:rsid w:val="00423ED9"/>
    <w:rsid w:val="00425909"/>
    <w:rsid w:val="00426C17"/>
    <w:rsid w:val="00426D9F"/>
    <w:rsid w:val="00426F1B"/>
    <w:rsid w:val="0042703D"/>
    <w:rsid w:val="00430789"/>
    <w:rsid w:val="00430A9C"/>
    <w:rsid w:val="00430B49"/>
    <w:rsid w:val="00431973"/>
    <w:rsid w:val="004327B0"/>
    <w:rsid w:val="004328A5"/>
    <w:rsid w:val="0043473F"/>
    <w:rsid w:val="00435790"/>
    <w:rsid w:val="004409A1"/>
    <w:rsid w:val="0044282B"/>
    <w:rsid w:val="00442AF7"/>
    <w:rsid w:val="004432B9"/>
    <w:rsid w:val="004432F1"/>
    <w:rsid w:val="00443B69"/>
    <w:rsid w:val="00443FB6"/>
    <w:rsid w:val="00444D45"/>
    <w:rsid w:val="00445954"/>
    <w:rsid w:val="00445D14"/>
    <w:rsid w:val="0044622D"/>
    <w:rsid w:val="004462AA"/>
    <w:rsid w:val="00446381"/>
    <w:rsid w:val="00446A61"/>
    <w:rsid w:val="0045104E"/>
    <w:rsid w:val="004514F2"/>
    <w:rsid w:val="0045181A"/>
    <w:rsid w:val="00452255"/>
    <w:rsid w:val="00454D16"/>
    <w:rsid w:val="00455FBD"/>
    <w:rsid w:val="0045619E"/>
    <w:rsid w:val="004564F0"/>
    <w:rsid w:val="0045655F"/>
    <w:rsid w:val="00456827"/>
    <w:rsid w:val="004569C9"/>
    <w:rsid w:val="00457CF5"/>
    <w:rsid w:val="00457E4E"/>
    <w:rsid w:val="00460994"/>
    <w:rsid w:val="00460C05"/>
    <w:rsid w:val="00460C5E"/>
    <w:rsid w:val="00461139"/>
    <w:rsid w:val="00462462"/>
    <w:rsid w:val="00462E0D"/>
    <w:rsid w:val="00462E58"/>
    <w:rsid w:val="00462E61"/>
    <w:rsid w:val="00463B3F"/>
    <w:rsid w:val="004640BA"/>
    <w:rsid w:val="004648AE"/>
    <w:rsid w:val="00464F4E"/>
    <w:rsid w:val="0046515C"/>
    <w:rsid w:val="00465EF7"/>
    <w:rsid w:val="0046717C"/>
    <w:rsid w:val="004676B1"/>
    <w:rsid w:val="0046793C"/>
    <w:rsid w:val="00470496"/>
    <w:rsid w:val="004712E5"/>
    <w:rsid w:val="0047153A"/>
    <w:rsid w:val="004719DD"/>
    <w:rsid w:val="004720F1"/>
    <w:rsid w:val="004728AC"/>
    <w:rsid w:val="00472B55"/>
    <w:rsid w:val="0047447A"/>
    <w:rsid w:val="00474DD6"/>
    <w:rsid w:val="00474E16"/>
    <w:rsid w:val="004764DB"/>
    <w:rsid w:val="004766FF"/>
    <w:rsid w:val="00477645"/>
    <w:rsid w:val="00477B39"/>
    <w:rsid w:val="0048048A"/>
    <w:rsid w:val="00480DE0"/>
    <w:rsid w:val="004816C7"/>
    <w:rsid w:val="004820F8"/>
    <w:rsid w:val="00482825"/>
    <w:rsid w:val="00482F3D"/>
    <w:rsid w:val="00483B9A"/>
    <w:rsid w:val="004841E0"/>
    <w:rsid w:val="0048565D"/>
    <w:rsid w:val="00486D6E"/>
    <w:rsid w:val="00487443"/>
    <w:rsid w:val="00487488"/>
    <w:rsid w:val="0048777E"/>
    <w:rsid w:val="00487F5D"/>
    <w:rsid w:val="004906C5"/>
    <w:rsid w:val="00490ACC"/>
    <w:rsid w:val="00491300"/>
    <w:rsid w:val="00492FD3"/>
    <w:rsid w:val="004943EF"/>
    <w:rsid w:val="00494D56"/>
    <w:rsid w:val="00495AE0"/>
    <w:rsid w:val="00495EFA"/>
    <w:rsid w:val="004A0434"/>
    <w:rsid w:val="004A0F29"/>
    <w:rsid w:val="004A22E9"/>
    <w:rsid w:val="004A23A4"/>
    <w:rsid w:val="004A28F0"/>
    <w:rsid w:val="004A3A54"/>
    <w:rsid w:val="004A45BB"/>
    <w:rsid w:val="004A562C"/>
    <w:rsid w:val="004A662B"/>
    <w:rsid w:val="004A6B93"/>
    <w:rsid w:val="004A7429"/>
    <w:rsid w:val="004A742C"/>
    <w:rsid w:val="004B1130"/>
    <w:rsid w:val="004B1944"/>
    <w:rsid w:val="004B1CFD"/>
    <w:rsid w:val="004B4205"/>
    <w:rsid w:val="004B4748"/>
    <w:rsid w:val="004B57FD"/>
    <w:rsid w:val="004B6C5E"/>
    <w:rsid w:val="004B708D"/>
    <w:rsid w:val="004C087A"/>
    <w:rsid w:val="004C0A96"/>
    <w:rsid w:val="004C1040"/>
    <w:rsid w:val="004C235A"/>
    <w:rsid w:val="004C291C"/>
    <w:rsid w:val="004C2FD5"/>
    <w:rsid w:val="004C3176"/>
    <w:rsid w:val="004C408A"/>
    <w:rsid w:val="004C43F7"/>
    <w:rsid w:val="004C4CE5"/>
    <w:rsid w:val="004C4DF3"/>
    <w:rsid w:val="004C4ED2"/>
    <w:rsid w:val="004C504F"/>
    <w:rsid w:val="004C58D8"/>
    <w:rsid w:val="004C59EC"/>
    <w:rsid w:val="004C671E"/>
    <w:rsid w:val="004C717A"/>
    <w:rsid w:val="004C77A8"/>
    <w:rsid w:val="004D05A0"/>
    <w:rsid w:val="004D0A20"/>
    <w:rsid w:val="004D1008"/>
    <w:rsid w:val="004D2924"/>
    <w:rsid w:val="004D2C4C"/>
    <w:rsid w:val="004D3D76"/>
    <w:rsid w:val="004D3E52"/>
    <w:rsid w:val="004D45BB"/>
    <w:rsid w:val="004D460C"/>
    <w:rsid w:val="004D5CC3"/>
    <w:rsid w:val="004D5FF3"/>
    <w:rsid w:val="004D75FA"/>
    <w:rsid w:val="004D7938"/>
    <w:rsid w:val="004E0337"/>
    <w:rsid w:val="004E090F"/>
    <w:rsid w:val="004E0EAC"/>
    <w:rsid w:val="004E1EAA"/>
    <w:rsid w:val="004E201E"/>
    <w:rsid w:val="004E294A"/>
    <w:rsid w:val="004E3E92"/>
    <w:rsid w:val="004E4518"/>
    <w:rsid w:val="004E4D7A"/>
    <w:rsid w:val="004E4DC5"/>
    <w:rsid w:val="004E7056"/>
    <w:rsid w:val="004E7076"/>
    <w:rsid w:val="004E7A31"/>
    <w:rsid w:val="004F161C"/>
    <w:rsid w:val="004F1998"/>
    <w:rsid w:val="004F1A3F"/>
    <w:rsid w:val="004F216F"/>
    <w:rsid w:val="004F2B5E"/>
    <w:rsid w:val="004F36B3"/>
    <w:rsid w:val="004F5F1A"/>
    <w:rsid w:val="004F6A03"/>
    <w:rsid w:val="004F728A"/>
    <w:rsid w:val="004F7EAE"/>
    <w:rsid w:val="004F7FED"/>
    <w:rsid w:val="0050199F"/>
    <w:rsid w:val="005019B8"/>
    <w:rsid w:val="00502D95"/>
    <w:rsid w:val="00503803"/>
    <w:rsid w:val="005048D2"/>
    <w:rsid w:val="00504A80"/>
    <w:rsid w:val="00504FA3"/>
    <w:rsid w:val="005057B3"/>
    <w:rsid w:val="00505B7F"/>
    <w:rsid w:val="00505C25"/>
    <w:rsid w:val="005062B0"/>
    <w:rsid w:val="00506C16"/>
    <w:rsid w:val="0050700E"/>
    <w:rsid w:val="005100EA"/>
    <w:rsid w:val="0051087E"/>
    <w:rsid w:val="0051097B"/>
    <w:rsid w:val="005119B4"/>
    <w:rsid w:val="005144BA"/>
    <w:rsid w:val="005153CA"/>
    <w:rsid w:val="005158BA"/>
    <w:rsid w:val="00515BF0"/>
    <w:rsid w:val="0051705E"/>
    <w:rsid w:val="00517A61"/>
    <w:rsid w:val="00520709"/>
    <w:rsid w:val="00521A0D"/>
    <w:rsid w:val="00521F86"/>
    <w:rsid w:val="00523FE8"/>
    <w:rsid w:val="00524525"/>
    <w:rsid w:val="00524713"/>
    <w:rsid w:val="005248CF"/>
    <w:rsid w:val="005257D4"/>
    <w:rsid w:val="00525AAE"/>
    <w:rsid w:val="0052616B"/>
    <w:rsid w:val="00527F99"/>
    <w:rsid w:val="005302A3"/>
    <w:rsid w:val="0053038F"/>
    <w:rsid w:val="005308B0"/>
    <w:rsid w:val="00530C26"/>
    <w:rsid w:val="00531111"/>
    <w:rsid w:val="00531353"/>
    <w:rsid w:val="00531B27"/>
    <w:rsid w:val="00532900"/>
    <w:rsid w:val="00532EA8"/>
    <w:rsid w:val="0053348E"/>
    <w:rsid w:val="005335ED"/>
    <w:rsid w:val="00534401"/>
    <w:rsid w:val="005351BF"/>
    <w:rsid w:val="00535449"/>
    <w:rsid w:val="005357BF"/>
    <w:rsid w:val="00535AC2"/>
    <w:rsid w:val="00536420"/>
    <w:rsid w:val="00540502"/>
    <w:rsid w:val="0054093F"/>
    <w:rsid w:val="00540BBD"/>
    <w:rsid w:val="0054302F"/>
    <w:rsid w:val="0054310C"/>
    <w:rsid w:val="00543768"/>
    <w:rsid w:val="00543876"/>
    <w:rsid w:val="0054402E"/>
    <w:rsid w:val="0054438E"/>
    <w:rsid w:val="00545F90"/>
    <w:rsid w:val="005467B5"/>
    <w:rsid w:val="0055004D"/>
    <w:rsid w:val="005501FC"/>
    <w:rsid w:val="00550883"/>
    <w:rsid w:val="00550890"/>
    <w:rsid w:val="00550931"/>
    <w:rsid w:val="0055180C"/>
    <w:rsid w:val="0055189D"/>
    <w:rsid w:val="0055335D"/>
    <w:rsid w:val="005568F5"/>
    <w:rsid w:val="0055763F"/>
    <w:rsid w:val="00557A10"/>
    <w:rsid w:val="00560AED"/>
    <w:rsid w:val="005617F9"/>
    <w:rsid w:val="00562156"/>
    <w:rsid w:val="0056226A"/>
    <w:rsid w:val="0056488C"/>
    <w:rsid w:val="005654B2"/>
    <w:rsid w:val="00567F09"/>
    <w:rsid w:val="0057059A"/>
    <w:rsid w:val="00570E00"/>
    <w:rsid w:val="00572E95"/>
    <w:rsid w:val="005731B7"/>
    <w:rsid w:val="005735EC"/>
    <w:rsid w:val="00573F86"/>
    <w:rsid w:val="005750E5"/>
    <w:rsid w:val="00576093"/>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4E72"/>
    <w:rsid w:val="00585265"/>
    <w:rsid w:val="005853E3"/>
    <w:rsid w:val="0058563D"/>
    <w:rsid w:val="00586A9D"/>
    <w:rsid w:val="00587FAE"/>
    <w:rsid w:val="005901CA"/>
    <w:rsid w:val="0059064B"/>
    <w:rsid w:val="00590A84"/>
    <w:rsid w:val="00590F33"/>
    <w:rsid w:val="005921D4"/>
    <w:rsid w:val="0059325F"/>
    <w:rsid w:val="00593F95"/>
    <w:rsid w:val="0059409B"/>
    <w:rsid w:val="005956AB"/>
    <w:rsid w:val="00595F23"/>
    <w:rsid w:val="0059626B"/>
    <w:rsid w:val="00596551"/>
    <w:rsid w:val="0059689E"/>
    <w:rsid w:val="00596EAA"/>
    <w:rsid w:val="0059712B"/>
    <w:rsid w:val="00597160"/>
    <w:rsid w:val="005A03EF"/>
    <w:rsid w:val="005A06F7"/>
    <w:rsid w:val="005A090F"/>
    <w:rsid w:val="005A0CE4"/>
    <w:rsid w:val="005A1D4E"/>
    <w:rsid w:val="005A1F56"/>
    <w:rsid w:val="005A1FC1"/>
    <w:rsid w:val="005A48CF"/>
    <w:rsid w:val="005A5A9A"/>
    <w:rsid w:val="005A5D55"/>
    <w:rsid w:val="005A637E"/>
    <w:rsid w:val="005A78DF"/>
    <w:rsid w:val="005A7F30"/>
    <w:rsid w:val="005B0752"/>
    <w:rsid w:val="005B0ECF"/>
    <w:rsid w:val="005B0FDD"/>
    <w:rsid w:val="005B1AD1"/>
    <w:rsid w:val="005B2833"/>
    <w:rsid w:val="005B2E74"/>
    <w:rsid w:val="005B36AC"/>
    <w:rsid w:val="005B39D4"/>
    <w:rsid w:val="005B3BD9"/>
    <w:rsid w:val="005B5AAC"/>
    <w:rsid w:val="005B6F26"/>
    <w:rsid w:val="005B726C"/>
    <w:rsid w:val="005B7526"/>
    <w:rsid w:val="005B7899"/>
    <w:rsid w:val="005C017A"/>
    <w:rsid w:val="005C03D9"/>
    <w:rsid w:val="005C1052"/>
    <w:rsid w:val="005C119D"/>
    <w:rsid w:val="005C233F"/>
    <w:rsid w:val="005C259E"/>
    <w:rsid w:val="005C2C24"/>
    <w:rsid w:val="005C37C4"/>
    <w:rsid w:val="005C3F91"/>
    <w:rsid w:val="005C4157"/>
    <w:rsid w:val="005C4BEB"/>
    <w:rsid w:val="005C5BB5"/>
    <w:rsid w:val="005C5F30"/>
    <w:rsid w:val="005C634C"/>
    <w:rsid w:val="005C6535"/>
    <w:rsid w:val="005C6946"/>
    <w:rsid w:val="005C727C"/>
    <w:rsid w:val="005C77EE"/>
    <w:rsid w:val="005C79A2"/>
    <w:rsid w:val="005C7D4D"/>
    <w:rsid w:val="005C7F5B"/>
    <w:rsid w:val="005D00DA"/>
    <w:rsid w:val="005D17DB"/>
    <w:rsid w:val="005D1DD2"/>
    <w:rsid w:val="005D1F88"/>
    <w:rsid w:val="005D228A"/>
    <w:rsid w:val="005D23EB"/>
    <w:rsid w:val="005D2883"/>
    <w:rsid w:val="005D2E49"/>
    <w:rsid w:val="005D3BA3"/>
    <w:rsid w:val="005D55DE"/>
    <w:rsid w:val="005D5669"/>
    <w:rsid w:val="005D5826"/>
    <w:rsid w:val="005D584D"/>
    <w:rsid w:val="005D651B"/>
    <w:rsid w:val="005D6624"/>
    <w:rsid w:val="005D6FA1"/>
    <w:rsid w:val="005D7AA2"/>
    <w:rsid w:val="005E0C24"/>
    <w:rsid w:val="005E2C89"/>
    <w:rsid w:val="005E407A"/>
    <w:rsid w:val="005E40F7"/>
    <w:rsid w:val="005E4BE6"/>
    <w:rsid w:val="005E616F"/>
    <w:rsid w:val="005E7304"/>
    <w:rsid w:val="005E7892"/>
    <w:rsid w:val="005F11DB"/>
    <w:rsid w:val="005F17CF"/>
    <w:rsid w:val="005F1832"/>
    <w:rsid w:val="005F2061"/>
    <w:rsid w:val="005F3783"/>
    <w:rsid w:val="005F3F74"/>
    <w:rsid w:val="005F4C40"/>
    <w:rsid w:val="005F4CBB"/>
    <w:rsid w:val="005F4FDC"/>
    <w:rsid w:val="005F5745"/>
    <w:rsid w:val="005F5E5E"/>
    <w:rsid w:val="005F6B73"/>
    <w:rsid w:val="005F6C3E"/>
    <w:rsid w:val="006007E5"/>
    <w:rsid w:val="00600A7E"/>
    <w:rsid w:val="00600C6C"/>
    <w:rsid w:val="00601408"/>
    <w:rsid w:val="006019E9"/>
    <w:rsid w:val="00601EFF"/>
    <w:rsid w:val="00602E00"/>
    <w:rsid w:val="00602E52"/>
    <w:rsid w:val="00602F23"/>
    <w:rsid w:val="00602F31"/>
    <w:rsid w:val="0060300B"/>
    <w:rsid w:val="0060374C"/>
    <w:rsid w:val="00603DB8"/>
    <w:rsid w:val="006058EB"/>
    <w:rsid w:val="00606569"/>
    <w:rsid w:val="0060696F"/>
    <w:rsid w:val="00606CCB"/>
    <w:rsid w:val="00606D9B"/>
    <w:rsid w:val="006072A7"/>
    <w:rsid w:val="00607C48"/>
    <w:rsid w:val="0061048F"/>
    <w:rsid w:val="006110B0"/>
    <w:rsid w:val="00612937"/>
    <w:rsid w:val="00613558"/>
    <w:rsid w:val="00613921"/>
    <w:rsid w:val="0061478A"/>
    <w:rsid w:val="00615074"/>
    <w:rsid w:val="006152DD"/>
    <w:rsid w:val="00616034"/>
    <w:rsid w:val="00616EAE"/>
    <w:rsid w:val="00617504"/>
    <w:rsid w:val="006205E8"/>
    <w:rsid w:val="0062135D"/>
    <w:rsid w:val="0062135F"/>
    <w:rsid w:val="00621D12"/>
    <w:rsid w:val="006220DA"/>
    <w:rsid w:val="00622184"/>
    <w:rsid w:val="00622417"/>
    <w:rsid w:val="00622545"/>
    <w:rsid w:val="0062320C"/>
    <w:rsid w:val="0062400E"/>
    <w:rsid w:val="0062463C"/>
    <w:rsid w:val="00626B3C"/>
    <w:rsid w:val="00626C34"/>
    <w:rsid w:val="006272D5"/>
    <w:rsid w:val="006273B7"/>
    <w:rsid w:val="0062766A"/>
    <w:rsid w:val="00627C11"/>
    <w:rsid w:val="006319BE"/>
    <w:rsid w:val="00631AA2"/>
    <w:rsid w:val="00632847"/>
    <w:rsid w:val="00632B28"/>
    <w:rsid w:val="00634522"/>
    <w:rsid w:val="006361A1"/>
    <w:rsid w:val="00636972"/>
    <w:rsid w:val="0064046E"/>
    <w:rsid w:val="006404C2"/>
    <w:rsid w:val="006413BB"/>
    <w:rsid w:val="006415BD"/>
    <w:rsid w:val="00642E64"/>
    <w:rsid w:val="00642F47"/>
    <w:rsid w:val="00642F5C"/>
    <w:rsid w:val="0064391D"/>
    <w:rsid w:val="006441B2"/>
    <w:rsid w:val="00645022"/>
    <w:rsid w:val="006463BF"/>
    <w:rsid w:val="00646DCE"/>
    <w:rsid w:val="00651F1F"/>
    <w:rsid w:val="00652367"/>
    <w:rsid w:val="006547FC"/>
    <w:rsid w:val="006549CA"/>
    <w:rsid w:val="00655677"/>
    <w:rsid w:val="00655CCC"/>
    <w:rsid w:val="00656469"/>
    <w:rsid w:val="006564F1"/>
    <w:rsid w:val="00656819"/>
    <w:rsid w:val="00656A80"/>
    <w:rsid w:val="00656FFE"/>
    <w:rsid w:val="00657088"/>
    <w:rsid w:val="0066059E"/>
    <w:rsid w:val="00661737"/>
    <w:rsid w:val="00661809"/>
    <w:rsid w:val="00665285"/>
    <w:rsid w:val="00665718"/>
    <w:rsid w:val="00665B05"/>
    <w:rsid w:val="00666148"/>
    <w:rsid w:val="00667024"/>
    <w:rsid w:val="00670B11"/>
    <w:rsid w:val="00671439"/>
    <w:rsid w:val="006716BF"/>
    <w:rsid w:val="00671B35"/>
    <w:rsid w:val="006731B4"/>
    <w:rsid w:val="00674596"/>
    <w:rsid w:val="00675252"/>
    <w:rsid w:val="00675745"/>
    <w:rsid w:val="00675A63"/>
    <w:rsid w:val="00675A67"/>
    <w:rsid w:val="00676916"/>
    <w:rsid w:val="00677B58"/>
    <w:rsid w:val="00677D18"/>
    <w:rsid w:val="00680055"/>
    <w:rsid w:val="00680157"/>
    <w:rsid w:val="006802BE"/>
    <w:rsid w:val="006816A8"/>
    <w:rsid w:val="00681A73"/>
    <w:rsid w:val="00681FF6"/>
    <w:rsid w:val="00682609"/>
    <w:rsid w:val="00682F70"/>
    <w:rsid w:val="006831FF"/>
    <w:rsid w:val="006832F8"/>
    <w:rsid w:val="00683B94"/>
    <w:rsid w:val="00683EEA"/>
    <w:rsid w:val="006855D1"/>
    <w:rsid w:val="006879EA"/>
    <w:rsid w:val="006900D0"/>
    <w:rsid w:val="006912CD"/>
    <w:rsid w:val="00691CA9"/>
    <w:rsid w:val="00691D43"/>
    <w:rsid w:val="0069213D"/>
    <w:rsid w:val="00692BD5"/>
    <w:rsid w:val="00693006"/>
    <w:rsid w:val="0069382B"/>
    <w:rsid w:val="006944ED"/>
    <w:rsid w:val="00694993"/>
    <w:rsid w:val="00694A4E"/>
    <w:rsid w:val="00694CF1"/>
    <w:rsid w:val="00695AD3"/>
    <w:rsid w:val="00695E3A"/>
    <w:rsid w:val="006964A8"/>
    <w:rsid w:val="006964FF"/>
    <w:rsid w:val="00697DFE"/>
    <w:rsid w:val="006A02F8"/>
    <w:rsid w:val="006A0B3C"/>
    <w:rsid w:val="006A0DE0"/>
    <w:rsid w:val="006A19B7"/>
    <w:rsid w:val="006A1F07"/>
    <w:rsid w:val="006A240E"/>
    <w:rsid w:val="006A2C11"/>
    <w:rsid w:val="006A2D14"/>
    <w:rsid w:val="006A5807"/>
    <w:rsid w:val="006A665B"/>
    <w:rsid w:val="006A6FFB"/>
    <w:rsid w:val="006A74FE"/>
    <w:rsid w:val="006A76FC"/>
    <w:rsid w:val="006A7F3E"/>
    <w:rsid w:val="006B0286"/>
    <w:rsid w:val="006B0671"/>
    <w:rsid w:val="006B0AF9"/>
    <w:rsid w:val="006B11D6"/>
    <w:rsid w:val="006B25D7"/>
    <w:rsid w:val="006B30C8"/>
    <w:rsid w:val="006B3357"/>
    <w:rsid w:val="006B3C37"/>
    <w:rsid w:val="006B4039"/>
    <w:rsid w:val="006B4420"/>
    <w:rsid w:val="006B4A83"/>
    <w:rsid w:val="006B4EB3"/>
    <w:rsid w:val="006B52D9"/>
    <w:rsid w:val="006C0A01"/>
    <w:rsid w:val="006C0B95"/>
    <w:rsid w:val="006C1126"/>
    <w:rsid w:val="006C221F"/>
    <w:rsid w:val="006C42CB"/>
    <w:rsid w:val="006C5745"/>
    <w:rsid w:val="006C5A55"/>
    <w:rsid w:val="006C64F4"/>
    <w:rsid w:val="006C6E2F"/>
    <w:rsid w:val="006D1597"/>
    <w:rsid w:val="006D1A7B"/>
    <w:rsid w:val="006D1DA7"/>
    <w:rsid w:val="006D3C9C"/>
    <w:rsid w:val="006D3E7B"/>
    <w:rsid w:val="006D4523"/>
    <w:rsid w:val="006D4D61"/>
    <w:rsid w:val="006D6AFA"/>
    <w:rsid w:val="006E088C"/>
    <w:rsid w:val="006E0EE8"/>
    <w:rsid w:val="006E1904"/>
    <w:rsid w:val="006E1996"/>
    <w:rsid w:val="006E1DCA"/>
    <w:rsid w:val="006E249F"/>
    <w:rsid w:val="006E2737"/>
    <w:rsid w:val="006E3D15"/>
    <w:rsid w:val="006E4AAA"/>
    <w:rsid w:val="006E4DD4"/>
    <w:rsid w:val="006E4FDB"/>
    <w:rsid w:val="006E53CF"/>
    <w:rsid w:val="006E717D"/>
    <w:rsid w:val="006E7769"/>
    <w:rsid w:val="006F00E2"/>
    <w:rsid w:val="006F0381"/>
    <w:rsid w:val="006F063C"/>
    <w:rsid w:val="006F06A2"/>
    <w:rsid w:val="006F0FCD"/>
    <w:rsid w:val="006F10DA"/>
    <w:rsid w:val="006F1A4A"/>
    <w:rsid w:val="006F1C57"/>
    <w:rsid w:val="006F1DB8"/>
    <w:rsid w:val="006F28EF"/>
    <w:rsid w:val="006F3660"/>
    <w:rsid w:val="006F5472"/>
    <w:rsid w:val="006F5538"/>
    <w:rsid w:val="006F5840"/>
    <w:rsid w:val="006F5845"/>
    <w:rsid w:val="006F6AD6"/>
    <w:rsid w:val="006F6F60"/>
    <w:rsid w:val="006F77AA"/>
    <w:rsid w:val="00700655"/>
    <w:rsid w:val="007007B2"/>
    <w:rsid w:val="00701876"/>
    <w:rsid w:val="007020B2"/>
    <w:rsid w:val="00702E53"/>
    <w:rsid w:val="007033CD"/>
    <w:rsid w:val="007044C0"/>
    <w:rsid w:val="00705F26"/>
    <w:rsid w:val="00706026"/>
    <w:rsid w:val="00706F68"/>
    <w:rsid w:val="0071168F"/>
    <w:rsid w:val="00711C34"/>
    <w:rsid w:val="00712781"/>
    <w:rsid w:val="007127A4"/>
    <w:rsid w:val="00713FB8"/>
    <w:rsid w:val="00715BC2"/>
    <w:rsid w:val="00715DCA"/>
    <w:rsid w:val="00715F4A"/>
    <w:rsid w:val="00716AD9"/>
    <w:rsid w:val="00717171"/>
    <w:rsid w:val="007175BB"/>
    <w:rsid w:val="007205DA"/>
    <w:rsid w:val="00721F15"/>
    <w:rsid w:val="00722401"/>
    <w:rsid w:val="00722791"/>
    <w:rsid w:val="00722FF6"/>
    <w:rsid w:val="00723313"/>
    <w:rsid w:val="00724042"/>
    <w:rsid w:val="007249B9"/>
    <w:rsid w:val="00724C29"/>
    <w:rsid w:val="00725EFC"/>
    <w:rsid w:val="00725FC6"/>
    <w:rsid w:val="00726170"/>
    <w:rsid w:val="007264D1"/>
    <w:rsid w:val="00726593"/>
    <w:rsid w:val="007277A6"/>
    <w:rsid w:val="00727AB1"/>
    <w:rsid w:val="00727C96"/>
    <w:rsid w:val="00730442"/>
    <w:rsid w:val="00730C24"/>
    <w:rsid w:val="00730C2D"/>
    <w:rsid w:val="00730F37"/>
    <w:rsid w:val="0073112D"/>
    <w:rsid w:val="0073231A"/>
    <w:rsid w:val="007323EE"/>
    <w:rsid w:val="007329FF"/>
    <w:rsid w:val="007333D2"/>
    <w:rsid w:val="007337D8"/>
    <w:rsid w:val="00733ECB"/>
    <w:rsid w:val="007346A0"/>
    <w:rsid w:val="00734EF6"/>
    <w:rsid w:val="007350FA"/>
    <w:rsid w:val="00735AFC"/>
    <w:rsid w:val="007368A7"/>
    <w:rsid w:val="00736BD2"/>
    <w:rsid w:val="00737043"/>
    <w:rsid w:val="007404F6"/>
    <w:rsid w:val="007408F6"/>
    <w:rsid w:val="00740C62"/>
    <w:rsid w:val="007414DB"/>
    <w:rsid w:val="00741F99"/>
    <w:rsid w:val="00742308"/>
    <w:rsid w:val="007427CE"/>
    <w:rsid w:val="00743318"/>
    <w:rsid w:val="007437B8"/>
    <w:rsid w:val="00744BB3"/>
    <w:rsid w:val="00745ABD"/>
    <w:rsid w:val="00745DE8"/>
    <w:rsid w:val="007467AD"/>
    <w:rsid w:val="00746A02"/>
    <w:rsid w:val="00747024"/>
    <w:rsid w:val="00747405"/>
    <w:rsid w:val="007476C4"/>
    <w:rsid w:val="00750F9E"/>
    <w:rsid w:val="00751582"/>
    <w:rsid w:val="00753430"/>
    <w:rsid w:val="0075355E"/>
    <w:rsid w:val="00753A15"/>
    <w:rsid w:val="00753E43"/>
    <w:rsid w:val="00754818"/>
    <w:rsid w:val="0075485E"/>
    <w:rsid w:val="0075514A"/>
    <w:rsid w:val="00757734"/>
    <w:rsid w:val="007603F1"/>
    <w:rsid w:val="007610F4"/>
    <w:rsid w:val="007615E6"/>
    <w:rsid w:val="00761F21"/>
    <w:rsid w:val="00762581"/>
    <w:rsid w:val="00762E96"/>
    <w:rsid w:val="0076314B"/>
    <w:rsid w:val="007658EE"/>
    <w:rsid w:val="00765B69"/>
    <w:rsid w:val="00765DAD"/>
    <w:rsid w:val="00766D45"/>
    <w:rsid w:val="00767247"/>
    <w:rsid w:val="00767D06"/>
    <w:rsid w:val="00770160"/>
    <w:rsid w:val="007701AF"/>
    <w:rsid w:val="00770307"/>
    <w:rsid w:val="00770C01"/>
    <w:rsid w:val="00770FAD"/>
    <w:rsid w:val="00772BDB"/>
    <w:rsid w:val="00772C39"/>
    <w:rsid w:val="00773547"/>
    <w:rsid w:val="00773AC2"/>
    <w:rsid w:val="00773D14"/>
    <w:rsid w:val="00773D89"/>
    <w:rsid w:val="0077422B"/>
    <w:rsid w:val="00774E44"/>
    <w:rsid w:val="00775173"/>
    <w:rsid w:val="00775284"/>
    <w:rsid w:val="007752B5"/>
    <w:rsid w:val="00780306"/>
    <w:rsid w:val="00780651"/>
    <w:rsid w:val="0078069B"/>
    <w:rsid w:val="00781082"/>
    <w:rsid w:val="00781912"/>
    <w:rsid w:val="00782E58"/>
    <w:rsid w:val="007832E2"/>
    <w:rsid w:val="0078365A"/>
    <w:rsid w:val="00784E51"/>
    <w:rsid w:val="00784EF9"/>
    <w:rsid w:val="0078530D"/>
    <w:rsid w:val="007854CB"/>
    <w:rsid w:val="007866EB"/>
    <w:rsid w:val="00791272"/>
    <w:rsid w:val="0079187C"/>
    <w:rsid w:val="00792405"/>
    <w:rsid w:val="007930F6"/>
    <w:rsid w:val="0079316B"/>
    <w:rsid w:val="00794907"/>
    <w:rsid w:val="00795C72"/>
    <w:rsid w:val="00796EC0"/>
    <w:rsid w:val="00797923"/>
    <w:rsid w:val="007A08BD"/>
    <w:rsid w:val="007A159D"/>
    <w:rsid w:val="007A18B9"/>
    <w:rsid w:val="007A3831"/>
    <w:rsid w:val="007A39F4"/>
    <w:rsid w:val="007A48B8"/>
    <w:rsid w:val="007A492B"/>
    <w:rsid w:val="007A5211"/>
    <w:rsid w:val="007A57F6"/>
    <w:rsid w:val="007A613A"/>
    <w:rsid w:val="007A6498"/>
    <w:rsid w:val="007A6EF5"/>
    <w:rsid w:val="007B0CFE"/>
    <w:rsid w:val="007B1C7C"/>
    <w:rsid w:val="007B235C"/>
    <w:rsid w:val="007B261C"/>
    <w:rsid w:val="007B41AE"/>
    <w:rsid w:val="007B5BDD"/>
    <w:rsid w:val="007B6058"/>
    <w:rsid w:val="007B6B83"/>
    <w:rsid w:val="007B7458"/>
    <w:rsid w:val="007B7C0F"/>
    <w:rsid w:val="007B7E4A"/>
    <w:rsid w:val="007C0867"/>
    <w:rsid w:val="007C0A9F"/>
    <w:rsid w:val="007C0C17"/>
    <w:rsid w:val="007C1943"/>
    <w:rsid w:val="007C2319"/>
    <w:rsid w:val="007C24FC"/>
    <w:rsid w:val="007C2ECB"/>
    <w:rsid w:val="007C4314"/>
    <w:rsid w:val="007C43F0"/>
    <w:rsid w:val="007C449D"/>
    <w:rsid w:val="007C75E6"/>
    <w:rsid w:val="007D00D1"/>
    <w:rsid w:val="007D1F36"/>
    <w:rsid w:val="007D231E"/>
    <w:rsid w:val="007D2F2D"/>
    <w:rsid w:val="007D32EA"/>
    <w:rsid w:val="007D35F5"/>
    <w:rsid w:val="007D4C7F"/>
    <w:rsid w:val="007D526E"/>
    <w:rsid w:val="007D5DF8"/>
    <w:rsid w:val="007D715E"/>
    <w:rsid w:val="007E016C"/>
    <w:rsid w:val="007E0A82"/>
    <w:rsid w:val="007E114A"/>
    <w:rsid w:val="007E34F1"/>
    <w:rsid w:val="007E412D"/>
    <w:rsid w:val="007E42BA"/>
    <w:rsid w:val="007E5370"/>
    <w:rsid w:val="007E641F"/>
    <w:rsid w:val="007E774D"/>
    <w:rsid w:val="007E7D26"/>
    <w:rsid w:val="007E7E69"/>
    <w:rsid w:val="007F049C"/>
    <w:rsid w:val="007F1AD5"/>
    <w:rsid w:val="007F29ED"/>
    <w:rsid w:val="007F2B81"/>
    <w:rsid w:val="007F3D32"/>
    <w:rsid w:val="007F440B"/>
    <w:rsid w:val="007F4D36"/>
    <w:rsid w:val="007F4D69"/>
    <w:rsid w:val="007F614D"/>
    <w:rsid w:val="007F63B3"/>
    <w:rsid w:val="0080006B"/>
    <w:rsid w:val="008012D2"/>
    <w:rsid w:val="00801353"/>
    <w:rsid w:val="00802E5E"/>
    <w:rsid w:val="0080326F"/>
    <w:rsid w:val="0080378F"/>
    <w:rsid w:val="008038D8"/>
    <w:rsid w:val="00803A20"/>
    <w:rsid w:val="00804C73"/>
    <w:rsid w:val="00804DF1"/>
    <w:rsid w:val="0080609A"/>
    <w:rsid w:val="00806340"/>
    <w:rsid w:val="00807C2A"/>
    <w:rsid w:val="008114CD"/>
    <w:rsid w:val="00812502"/>
    <w:rsid w:val="00813007"/>
    <w:rsid w:val="00813123"/>
    <w:rsid w:val="0081336B"/>
    <w:rsid w:val="008136FE"/>
    <w:rsid w:val="00813B26"/>
    <w:rsid w:val="00813ED6"/>
    <w:rsid w:val="008143E6"/>
    <w:rsid w:val="008152A1"/>
    <w:rsid w:val="00815652"/>
    <w:rsid w:val="00815CE5"/>
    <w:rsid w:val="00815D28"/>
    <w:rsid w:val="008168F2"/>
    <w:rsid w:val="00816B91"/>
    <w:rsid w:val="00816BC1"/>
    <w:rsid w:val="008173C6"/>
    <w:rsid w:val="008209E3"/>
    <w:rsid w:val="0082260D"/>
    <w:rsid w:val="0082265D"/>
    <w:rsid w:val="00823615"/>
    <w:rsid w:val="0082392B"/>
    <w:rsid w:val="008246A8"/>
    <w:rsid w:val="008253E2"/>
    <w:rsid w:val="008267C9"/>
    <w:rsid w:val="00826990"/>
    <w:rsid w:val="00827B3F"/>
    <w:rsid w:val="00827BC8"/>
    <w:rsid w:val="008308EB"/>
    <w:rsid w:val="00832159"/>
    <w:rsid w:val="00832492"/>
    <w:rsid w:val="0083321D"/>
    <w:rsid w:val="00833566"/>
    <w:rsid w:val="00833916"/>
    <w:rsid w:val="00834469"/>
    <w:rsid w:val="0083470F"/>
    <w:rsid w:val="00834733"/>
    <w:rsid w:val="00834892"/>
    <w:rsid w:val="00836138"/>
    <w:rsid w:val="00836AC3"/>
    <w:rsid w:val="00836EB4"/>
    <w:rsid w:val="00837187"/>
    <w:rsid w:val="00837DB6"/>
    <w:rsid w:val="00837EAD"/>
    <w:rsid w:val="008402DA"/>
    <w:rsid w:val="00840695"/>
    <w:rsid w:val="00840BD0"/>
    <w:rsid w:val="00841280"/>
    <w:rsid w:val="008414BD"/>
    <w:rsid w:val="00842147"/>
    <w:rsid w:val="00842B61"/>
    <w:rsid w:val="00842D68"/>
    <w:rsid w:val="00843732"/>
    <w:rsid w:val="00843AB6"/>
    <w:rsid w:val="00843CC6"/>
    <w:rsid w:val="00843DC1"/>
    <w:rsid w:val="00844CCE"/>
    <w:rsid w:val="008457BA"/>
    <w:rsid w:val="00846604"/>
    <w:rsid w:val="008466B3"/>
    <w:rsid w:val="00847396"/>
    <w:rsid w:val="00847CAB"/>
    <w:rsid w:val="00852CDF"/>
    <w:rsid w:val="00853FA0"/>
    <w:rsid w:val="008542DF"/>
    <w:rsid w:val="00855180"/>
    <w:rsid w:val="00855E2F"/>
    <w:rsid w:val="00856952"/>
    <w:rsid w:val="00857614"/>
    <w:rsid w:val="0086028B"/>
    <w:rsid w:val="00860386"/>
    <w:rsid w:val="00860566"/>
    <w:rsid w:val="008610AC"/>
    <w:rsid w:val="00861309"/>
    <w:rsid w:val="008639E6"/>
    <w:rsid w:val="0086404C"/>
    <w:rsid w:val="00864D28"/>
    <w:rsid w:val="00865D98"/>
    <w:rsid w:val="00867EEC"/>
    <w:rsid w:val="00870170"/>
    <w:rsid w:val="00870BE6"/>
    <w:rsid w:val="0087380B"/>
    <w:rsid w:val="00874ADA"/>
    <w:rsid w:val="008755DA"/>
    <w:rsid w:val="00876739"/>
    <w:rsid w:val="00876E3A"/>
    <w:rsid w:val="008770A1"/>
    <w:rsid w:val="00877EE1"/>
    <w:rsid w:val="00880F29"/>
    <w:rsid w:val="008811A8"/>
    <w:rsid w:val="008819B4"/>
    <w:rsid w:val="00882563"/>
    <w:rsid w:val="00882C9E"/>
    <w:rsid w:val="00883256"/>
    <w:rsid w:val="00883285"/>
    <w:rsid w:val="0088382D"/>
    <w:rsid w:val="00883FA4"/>
    <w:rsid w:val="00884AA7"/>
    <w:rsid w:val="00884D56"/>
    <w:rsid w:val="00884DE4"/>
    <w:rsid w:val="00884EEC"/>
    <w:rsid w:val="008869F0"/>
    <w:rsid w:val="00886B09"/>
    <w:rsid w:val="00890235"/>
    <w:rsid w:val="0089078A"/>
    <w:rsid w:val="008907DC"/>
    <w:rsid w:val="00890C52"/>
    <w:rsid w:val="00890D1F"/>
    <w:rsid w:val="0089157D"/>
    <w:rsid w:val="008924B2"/>
    <w:rsid w:val="00892B7A"/>
    <w:rsid w:val="00892BE8"/>
    <w:rsid w:val="00893C43"/>
    <w:rsid w:val="00894046"/>
    <w:rsid w:val="008947DB"/>
    <w:rsid w:val="00894849"/>
    <w:rsid w:val="008954FB"/>
    <w:rsid w:val="008957B5"/>
    <w:rsid w:val="0089649A"/>
    <w:rsid w:val="0089660F"/>
    <w:rsid w:val="00896A6A"/>
    <w:rsid w:val="00897128"/>
    <w:rsid w:val="00897BC1"/>
    <w:rsid w:val="00897C30"/>
    <w:rsid w:val="00897E1D"/>
    <w:rsid w:val="00897E52"/>
    <w:rsid w:val="008A0E80"/>
    <w:rsid w:val="008A12EC"/>
    <w:rsid w:val="008A2CB7"/>
    <w:rsid w:val="008A3934"/>
    <w:rsid w:val="008A5311"/>
    <w:rsid w:val="008A5ED0"/>
    <w:rsid w:val="008A5F42"/>
    <w:rsid w:val="008A62B3"/>
    <w:rsid w:val="008A6F19"/>
    <w:rsid w:val="008B1964"/>
    <w:rsid w:val="008B1AB8"/>
    <w:rsid w:val="008B21ED"/>
    <w:rsid w:val="008B2423"/>
    <w:rsid w:val="008B2C4B"/>
    <w:rsid w:val="008B31B7"/>
    <w:rsid w:val="008B36A8"/>
    <w:rsid w:val="008B3CEA"/>
    <w:rsid w:val="008B4793"/>
    <w:rsid w:val="008B4F1E"/>
    <w:rsid w:val="008B52AE"/>
    <w:rsid w:val="008C18B9"/>
    <w:rsid w:val="008C1F00"/>
    <w:rsid w:val="008C236E"/>
    <w:rsid w:val="008C2780"/>
    <w:rsid w:val="008C30D4"/>
    <w:rsid w:val="008C3AB0"/>
    <w:rsid w:val="008C40B2"/>
    <w:rsid w:val="008C464C"/>
    <w:rsid w:val="008C46EE"/>
    <w:rsid w:val="008C4C72"/>
    <w:rsid w:val="008C523D"/>
    <w:rsid w:val="008C6F78"/>
    <w:rsid w:val="008C724F"/>
    <w:rsid w:val="008C7476"/>
    <w:rsid w:val="008C779E"/>
    <w:rsid w:val="008D1146"/>
    <w:rsid w:val="008D2BDC"/>
    <w:rsid w:val="008D3D42"/>
    <w:rsid w:val="008D563E"/>
    <w:rsid w:val="008D58AC"/>
    <w:rsid w:val="008D5D1F"/>
    <w:rsid w:val="008D62B8"/>
    <w:rsid w:val="008D6E1E"/>
    <w:rsid w:val="008D6F4A"/>
    <w:rsid w:val="008D7B8A"/>
    <w:rsid w:val="008E01C6"/>
    <w:rsid w:val="008E0493"/>
    <w:rsid w:val="008E135D"/>
    <w:rsid w:val="008E16D0"/>
    <w:rsid w:val="008E1758"/>
    <w:rsid w:val="008E264E"/>
    <w:rsid w:val="008E3898"/>
    <w:rsid w:val="008E45BE"/>
    <w:rsid w:val="008E4B9B"/>
    <w:rsid w:val="008E51FF"/>
    <w:rsid w:val="008E621B"/>
    <w:rsid w:val="008E63E8"/>
    <w:rsid w:val="008E6542"/>
    <w:rsid w:val="008E6A1D"/>
    <w:rsid w:val="008E7D38"/>
    <w:rsid w:val="008F0048"/>
    <w:rsid w:val="008F04E4"/>
    <w:rsid w:val="008F2427"/>
    <w:rsid w:val="008F2516"/>
    <w:rsid w:val="008F26D1"/>
    <w:rsid w:val="008F2FA1"/>
    <w:rsid w:val="008F302E"/>
    <w:rsid w:val="008F38ED"/>
    <w:rsid w:val="008F4352"/>
    <w:rsid w:val="008F6510"/>
    <w:rsid w:val="008F65F9"/>
    <w:rsid w:val="008F6CB8"/>
    <w:rsid w:val="008F7255"/>
    <w:rsid w:val="008F74C6"/>
    <w:rsid w:val="008F77DC"/>
    <w:rsid w:val="009001DC"/>
    <w:rsid w:val="009004A6"/>
    <w:rsid w:val="00900659"/>
    <w:rsid w:val="009007AD"/>
    <w:rsid w:val="009028AC"/>
    <w:rsid w:val="00903DEF"/>
    <w:rsid w:val="00904218"/>
    <w:rsid w:val="00904384"/>
    <w:rsid w:val="009044B4"/>
    <w:rsid w:val="00904631"/>
    <w:rsid w:val="00904F76"/>
    <w:rsid w:val="00905FB9"/>
    <w:rsid w:val="009061D1"/>
    <w:rsid w:val="00906441"/>
    <w:rsid w:val="00907967"/>
    <w:rsid w:val="009079FC"/>
    <w:rsid w:val="00910651"/>
    <w:rsid w:val="00910C03"/>
    <w:rsid w:val="00911A62"/>
    <w:rsid w:val="009140DF"/>
    <w:rsid w:val="009147EC"/>
    <w:rsid w:val="00914EB6"/>
    <w:rsid w:val="009154E5"/>
    <w:rsid w:val="0091713A"/>
    <w:rsid w:val="009179AC"/>
    <w:rsid w:val="00917F01"/>
    <w:rsid w:val="0092164C"/>
    <w:rsid w:val="00921727"/>
    <w:rsid w:val="00922103"/>
    <w:rsid w:val="00922916"/>
    <w:rsid w:val="00923D7B"/>
    <w:rsid w:val="00923FFF"/>
    <w:rsid w:val="009242B2"/>
    <w:rsid w:val="009248AE"/>
    <w:rsid w:val="00924C3B"/>
    <w:rsid w:val="00925FFF"/>
    <w:rsid w:val="0092615C"/>
    <w:rsid w:val="00926E65"/>
    <w:rsid w:val="00927155"/>
    <w:rsid w:val="0093037F"/>
    <w:rsid w:val="00931649"/>
    <w:rsid w:val="00931B25"/>
    <w:rsid w:val="00931C14"/>
    <w:rsid w:val="00931DB1"/>
    <w:rsid w:val="0093206D"/>
    <w:rsid w:val="0093234C"/>
    <w:rsid w:val="0093313C"/>
    <w:rsid w:val="00933A32"/>
    <w:rsid w:val="009349B2"/>
    <w:rsid w:val="00934E75"/>
    <w:rsid w:val="00936E69"/>
    <w:rsid w:val="00936F10"/>
    <w:rsid w:val="00937181"/>
    <w:rsid w:val="009379E6"/>
    <w:rsid w:val="00941304"/>
    <w:rsid w:val="00941D5A"/>
    <w:rsid w:val="00941FDA"/>
    <w:rsid w:val="009428E7"/>
    <w:rsid w:val="00942F8B"/>
    <w:rsid w:val="00943449"/>
    <w:rsid w:val="00944A66"/>
    <w:rsid w:val="009451B6"/>
    <w:rsid w:val="0094530C"/>
    <w:rsid w:val="00946453"/>
    <w:rsid w:val="00946BF2"/>
    <w:rsid w:val="00946BF8"/>
    <w:rsid w:val="009471E7"/>
    <w:rsid w:val="009514A3"/>
    <w:rsid w:val="00951855"/>
    <w:rsid w:val="00951E0D"/>
    <w:rsid w:val="0095277B"/>
    <w:rsid w:val="00952B86"/>
    <w:rsid w:val="00953383"/>
    <w:rsid w:val="0095405B"/>
    <w:rsid w:val="009543BB"/>
    <w:rsid w:val="009544F7"/>
    <w:rsid w:val="009549F6"/>
    <w:rsid w:val="00955E8D"/>
    <w:rsid w:val="00956196"/>
    <w:rsid w:val="009562A0"/>
    <w:rsid w:val="009567DD"/>
    <w:rsid w:val="00956B51"/>
    <w:rsid w:val="00956E65"/>
    <w:rsid w:val="00957920"/>
    <w:rsid w:val="00960D8E"/>
    <w:rsid w:val="00960FBB"/>
    <w:rsid w:val="00961306"/>
    <w:rsid w:val="00961843"/>
    <w:rsid w:val="009619B3"/>
    <w:rsid w:val="00961F0D"/>
    <w:rsid w:val="00962105"/>
    <w:rsid w:val="00963E0C"/>
    <w:rsid w:val="00964F36"/>
    <w:rsid w:val="00966216"/>
    <w:rsid w:val="00967339"/>
    <w:rsid w:val="0096751D"/>
    <w:rsid w:val="00970491"/>
    <w:rsid w:val="00972108"/>
    <w:rsid w:val="009733B8"/>
    <w:rsid w:val="009733F5"/>
    <w:rsid w:val="00973D96"/>
    <w:rsid w:val="00974302"/>
    <w:rsid w:val="0097516F"/>
    <w:rsid w:val="0097529F"/>
    <w:rsid w:val="009755C7"/>
    <w:rsid w:val="00975721"/>
    <w:rsid w:val="00975C0C"/>
    <w:rsid w:val="00975C1E"/>
    <w:rsid w:val="0097787B"/>
    <w:rsid w:val="00977BA3"/>
    <w:rsid w:val="00977C37"/>
    <w:rsid w:val="009801FE"/>
    <w:rsid w:val="00981858"/>
    <w:rsid w:val="00981DAE"/>
    <w:rsid w:val="00981FBF"/>
    <w:rsid w:val="009845E6"/>
    <w:rsid w:val="00984AE8"/>
    <w:rsid w:val="00985BD9"/>
    <w:rsid w:val="00985C14"/>
    <w:rsid w:val="00986CFF"/>
    <w:rsid w:val="00990069"/>
    <w:rsid w:val="00990463"/>
    <w:rsid w:val="00995860"/>
    <w:rsid w:val="00995B5B"/>
    <w:rsid w:val="0099742F"/>
    <w:rsid w:val="009A05C6"/>
    <w:rsid w:val="009A313F"/>
    <w:rsid w:val="009A3190"/>
    <w:rsid w:val="009A348F"/>
    <w:rsid w:val="009A4A78"/>
    <w:rsid w:val="009A50C2"/>
    <w:rsid w:val="009A5311"/>
    <w:rsid w:val="009A53BB"/>
    <w:rsid w:val="009A5FE8"/>
    <w:rsid w:val="009A6FD5"/>
    <w:rsid w:val="009A7E40"/>
    <w:rsid w:val="009B0A28"/>
    <w:rsid w:val="009B174F"/>
    <w:rsid w:val="009B19CE"/>
    <w:rsid w:val="009B2112"/>
    <w:rsid w:val="009B2900"/>
    <w:rsid w:val="009B36F3"/>
    <w:rsid w:val="009B43AD"/>
    <w:rsid w:val="009B5939"/>
    <w:rsid w:val="009B6386"/>
    <w:rsid w:val="009B68B4"/>
    <w:rsid w:val="009B6E85"/>
    <w:rsid w:val="009B75F2"/>
    <w:rsid w:val="009C027B"/>
    <w:rsid w:val="009C152E"/>
    <w:rsid w:val="009C4EA7"/>
    <w:rsid w:val="009C5448"/>
    <w:rsid w:val="009C5E3B"/>
    <w:rsid w:val="009C7107"/>
    <w:rsid w:val="009C7B42"/>
    <w:rsid w:val="009C7F77"/>
    <w:rsid w:val="009D1B40"/>
    <w:rsid w:val="009D1BE9"/>
    <w:rsid w:val="009D1CFF"/>
    <w:rsid w:val="009D1E06"/>
    <w:rsid w:val="009D2C82"/>
    <w:rsid w:val="009D3280"/>
    <w:rsid w:val="009D4553"/>
    <w:rsid w:val="009D4839"/>
    <w:rsid w:val="009D48DD"/>
    <w:rsid w:val="009D53BB"/>
    <w:rsid w:val="009E0B95"/>
    <w:rsid w:val="009E0BF4"/>
    <w:rsid w:val="009E0D5C"/>
    <w:rsid w:val="009E0FD4"/>
    <w:rsid w:val="009E1C32"/>
    <w:rsid w:val="009E25BD"/>
    <w:rsid w:val="009E316D"/>
    <w:rsid w:val="009E4593"/>
    <w:rsid w:val="009E45B3"/>
    <w:rsid w:val="009E4A42"/>
    <w:rsid w:val="009E5764"/>
    <w:rsid w:val="009E6749"/>
    <w:rsid w:val="009E7AB2"/>
    <w:rsid w:val="009F0622"/>
    <w:rsid w:val="009F0876"/>
    <w:rsid w:val="009F0C7D"/>
    <w:rsid w:val="009F0DB3"/>
    <w:rsid w:val="009F1FCC"/>
    <w:rsid w:val="009F3261"/>
    <w:rsid w:val="009F38FB"/>
    <w:rsid w:val="009F3964"/>
    <w:rsid w:val="009F3C73"/>
    <w:rsid w:val="009F3EA5"/>
    <w:rsid w:val="009F5C9C"/>
    <w:rsid w:val="009F7DE6"/>
    <w:rsid w:val="00A00BF0"/>
    <w:rsid w:val="00A02B46"/>
    <w:rsid w:val="00A02D10"/>
    <w:rsid w:val="00A02DCB"/>
    <w:rsid w:val="00A02E62"/>
    <w:rsid w:val="00A03FA1"/>
    <w:rsid w:val="00A040AE"/>
    <w:rsid w:val="00A04282"/>
    <w:rsid w:val="00A04405"/>
    <w:rsid w:val="00A04F75"/>
    <w:rsid w:val="00A05044"/>
    <w:rsid w:val="00A05252"/>
    <w:rsid w:val="00A06A25"/>
    <w:rsid w:val="00A07F11"/>
    <w:rsid w:val="00A07F19"/>
    <w:rsid w:val="00A1051E"/>
    <w:rsid w:val="00A10A10"/>
    <w:rsid w:val="00A113A2"/>
    <w:rsid w:val="00A1152D"/>
    <w:rsid w:val="00A11B56"/>
    <w:rsid w:val="00A123C2"/>
    <w:rsid w:val="00A123C9"/>
    <w:rsid w:val="00A125EE"/>
    <w:rsid w:val="00A1274C"/>
    <w:rsid w:val="00A130DE"/>
    <w:rsid w:val="00A1468B"/>
    <w:rsid w:val="00A147DD"/>
    <w:rsid w:val="00A14891"/>
    <w:rsid w:val="00A150D0"/>
    <w:rsid w:val="00A1708E"/>
    <w:rsid w:val="00A17524"/>
    <w:rsid w:val="00A207C6"/>
    <w:rsid w:val="00A21E1C"/>
    <w:rsid w:val="00A23AE2"/>
    <w:rsid w:val="00A252E1"/>
    <w:rsid w:val="00A25462"/>
    <w:rsid w:val="00A254B7"/>
    <w:rsid w:val="00A300EA"/>
    <w:rsid w:val="00A30E29"/>
    <w:rsid w:val="00A31C0C"/>
    <w:rsid w:val="00A32078"/>
    <w:rsid w:val="00A32DF1"/>
    <w:rsid w:val="00A32EDB"/>
    <w:rsid w:val="00A33CFD"/>
    <w:rsid w:val="00A3428A"/>
    <w:rsid w:val="00A34344"/>
    <w:rsid w:val="00A34E04"/>
    <w:rsid w:val="00A3537F"/>
    <w:rsid w:val="00A3709F"/>
    <w:rsid w:val="00A3753B"/>
    <w:rsid w:val="00A40F69"/>
    <w:rsid w:val="00A417DA"/>
    <w:rsid w:val="00A41E37"/>
    <w:rsid w:val="00A424D7"/>
    <w:rsid w:val="00A42C56"/>
    <w:rsid w:val="00A434CB"/>
    <w:rsid w:val="00A4420E"/>
    <w:rsid w:val="00A44A3A"/>
    <w:rsid w:val="00A44EDD"/>
    <w:rsid w:val="00A45702"/>
    <w:rsid w:val="00A46ED8"/>
    <w:rsid w:val="00A47995"/>
    <w:rsid w:val="00A506DD"/>
    <w:rsid w:val="00A50F08"/>
    <w:rsid w:val="00A51A07"/>
    <w:rsid w:val="00A52380"/>
    <w:rsid w:val="00A52D79"/>
    <w:rsid w:val="00A5300B"/>
    <w:rsid w:val="00A532DF"/>
    <w:rsid w:val="00A5529D"/>
    <w:rsid w:val="00A56620"/>
    <w:rsid w:val="00A56A06"/>
    <w:rsid w:val="00A56C41"/>
    <w:rsid w:val="00A56C7F"/>
    <w:rsid w:val="00A56C87"/>
    <w:rsid w:val="00A57E4D"/>
    <w:rsid w:val="00A605E8"/>
    <w:rsid w:val="00A60B08"/>
    <w:rsid w:val="00A60CB5"/>
    <w:rsid w:val="00A61797"/>
    <w:rsid w:val="00A61D95"/>
    <w:rsid w:val="00A6283D"/>
    <w:rsid w:val="00A65595"/>
    <w:rsid w:val="00A658D8"/>
    <w:rsid w:val="00A66290"/>
    <w:rsid w:val="00A704A0"/>
    <w:rsid w:val="00A71409"/>
    <w:rsid w:val="00A71928"/>
    <w:rsid w:val="00A7246E"/>
    <w:rsid w:val="00A748D3"/>
    <w:rsid w:val="00A76529"/>
    <w:rsid w:val="00A76846"/>
    <w:rsid w:val="00A769F1"/>
    <w:rsid w:val="00A76E24"/>
    <w:rsid w:val="00A772A1"/>
    <w:rsid w:val="00A81557"/>
    <w:rsid w:val="00A82E40"/>
    <w:rsid w:val="00A84727"/>
    <w:rsid w:val="00A84ED9"/>
    <w:rsid w:val="00A858D7"/>
    <w:rsid w:val="00A86895"/>
    <w:rsid w:val="00A87503"/>
    <w:rsid w:val="00A87C14"/>
    <w:rsid w:val="00A90AAF"/>
    <w:rsid w:val="00A91D85"/>
    <w:rsid w:val="00A92C37"/>
    <w:rsid w:val="00A95635"/>
    <w:rsid w:val="00A95795"/>
    <w:rsid w:val="00A958BB"/>
    <w:rsid w:val="00A9619B"/>
    <w:rsid w:val="00A969D9"/>
    <w:rsid w:val="00A978FD"/>
    <w:rsid w:val="00AA02AA"/>
    <w:rsid w:val="00AA046C"/>
    <w:rsid w:val="00AA0EE9"/>
    <w:rsid w:val="00AA175F"/>
    <w:rsid w:val="00AA1CBF"/>
    <w:rsid w:val="00AA2AF9"/>
    <w:rsid w:val="00AA325C"/>
    <w:rsid w:val="00AA36BB"/>
    <w:rsid w:val="00AA3E35"/>
    <w:rsid w:val="00AA4B71"/>
    <w:rsid w:val="00AA4C93"/>
    <w:rsid w:val="00AA53EA"/>
    <w:rsid w:val="00AA5BAB"/>
    <w:rsid w:val="00AA5E8D"/>
    <w:rsid w:val="00AA6814"/>
    <w:rsid w:val="00AA7C8E"/>
    <w:rsid w:val="00AA7D60"/>
    <w:rsid w:val="00AA7EBB"/>
    <w:rsid w:val="00AB0076"/>
    <w:rsid w:val="00AB0BCB"/>
    <w:rsid w:val="00AB1060"/>
    <w:rsid w:val="00AB1CCA"/>
    <w:rsid w:val="00AB26C3"/>
    <w:rsid w:val="00AB2FE5"/>
    <w:rsid w:val="00AB300D"/>
    <w:rsid w:val="00AB3402"/>
    <w:rsid w:val="00AB40E9"/>
    <w:rsid w:val="00AB4674"/>
    <w:rsid w:val="00AB4E4B"/>
    <w:rsid w:val="00AB5B24"/>
    <w:rsid w:val="00AB5DBF"/>
    <w:rsid w:val="00AC11CE"/>
    <w:rsid w:val="00AC5AFD"/>
    <w:rsid w:val="00AC5EB0"/>
    <w:rsid w:val="00AC61B9"/>
    <w:rsid w:val="00AD03BD"/>
    <w:rsid w:val="00AD0E1A"/>
    <w:rsid w:val="00AD0EB3"/>
    <w:rsid w:val="00AD23B7"/>
    <w:rsid w:val="00AD3329"/>
    <w:rsid w:val="00AD3C46"/>
    <w:rsid w:val="00AD3C7D"/>
    <w:rsid w:val="00AD4D67"/>
    <w:rsid w:val="00AD540C"/>
    <w:rsid w:val="00AD68E6"/>
    <w:rsid w:val="00AD6CE5"/>
    <w:rsid w:val="00AD6D96"/>
    <w:rsid w:val="00AD7AAF"/>
    <w:rsid w:val="00AE013D"/>
    <w:rsid w:val="00AE17DC"/>
    <w:rsid w:val="00AE2029"/>
    <w:rsid w:val="00AE298C"/>
    <w:rsid w:val="00AE29B8"/>
    <w:rsid w:val="00AE2F03"/>
    <w:rsid w:val="00AE39B3"/>
    <w:rsid w:val="00AE49CF"/>
    <w:rsid w:val="00AE4F67"/>
    <w:rsid w:val="00AE5024"/>
    <w:rsid w:val="00AE5EE8"/>
    <w:rsid w:val="00AE691B"/>
    <w:rsid w:val="00AE6A4B"/>
    <w:rsid w:val="00AE75C9"/>
    <w:rsid w:val="00AF0ACB"/>
    <w:rsid w:val="00AF153E"/>
    <w:rsid w:val="00AF1585"/>
    <w:rsid w:val="00AF19FD"/>
    <w:rsid w:val="00AF1CD9"/>
    <w:rsid w:val="00AF2AF3"/>
    <w:rsid w:val="00AF3786"/>
    <w:rsid w:val="00AF463D"/>
    <w:rsid w:val="00AF5C96"/>
    <w:rsid w:val="00AF6419"/>
    <w:rsid w:val="00AF6A37"/>
    <w:rsid w:val="00AF6D62"/>
    <w:rsid w:val="00AF7109"/>
    <w:rsid w:val="00AF738C"/>
    <w:rsid w:val="00AF7BB7"/>
    <w:rsid w:val="00AF7E7F"/>
    <w:rsid w:val="00B00D29"/>
    <w:rsid w:val="00B01752"/>
    <w:rsid w:val="00B017F9"/>
    <w:rsid w:val="00B029EF"/>
    <w:rsid w:val="00B02B5D"/>
    <w:rsid w:val="00B04C38"/>
    <w:rsid w:val="00B0512A"/>
    <w:rsid w:val="00B055D1"/>
    <w:rsid w:val="00B05AA7"/>
    <w:rsid w:val="00B05C70"/>
    <w:rsid w:val="00B05D86"/>
    <w:rsid w:val="00B06B22"/>
    <w:rsid w:val="00B06D06"/>
    <w:rsid w:val="00B07129"/>
    <w:rsid w:val="00B104EB"/>
    <w:rsid w:val="00B10C80"/>
    <w:rsid w:val="00B11203"/>
    <w:rsid w:val="00B1154D"/>
    <w:rsid w:val="00B11D1A"/>
    <w:rsid w:val="00B12368"/>
    <w:rsid w:val="00B1246D"/>
    <w:rsid w:val="00B145C7"/>
    <w:rsid w:val="00B151F4"/>
    <w:rsid w:val="00B1531E"/>
    <w:rsid w:val="00B155F1"/>
    <w:rsid w:val="00B16F81"/>
    <w:rsid w:val="00B17AA0"/>
    <w:rsid w:val="00B17BEC"/>
    <w:rsid w:val="00B2151C"/>
    <w:rsid w:val="00B23FEE"/>
    <w:rsid w:val="00B24FF4"/>
    <w:rsid w:val="00B25152"/>
    <w:rsid w:val="00B25407"/>
    <w:rsid w:val="00B25A15"/>
    <w:rsid w:val="00B266F1"/>
    <w:rsid w:val="00B26D51"/>
    <w:rsid w:val="00B26D67"/>
    <w:rsid w:val="00B26E1B"/>
    <w:rsid w:val="00B27F19"/>
    <w:rsid w:val="00B30108"/>
    <w:rsid w:val="00B3018D"/>
    <w:rsid w:val="00B30944"/>
    <w:rsid w:val="00B30D89"/>
    <w:rsid w:val="00B31798"/>
    <w:rsid w:val="00B31B63"/>
    <w:rsid w:val="00B339EB"/>
    <w:rsid w:val="00B33B99"/>
    <w:rsid w:val="00B33BE9"/>
    <w:rsid w:val="00B347A7"/>
    <w:rsid w:val="00B353A3"/>
    <w:rsid w:val="00B35ABE"/>
    <w:rsid w:val="00B4045B"/>
    <w:rsid w:val="00B40DAC"/>
    <w:rsid w:val="00B411B1"/>
    <w:rsid w:val="00B41ED1"/>
    <w:rsid w:val="00B41F0C"/>
    <w:rsid w:val="00B42A08"/>
    <w:rsid w:val="00B43AD5"/>
    <w:rsid w:val="00B4483A"/>
    <w:rsid w:val="00B45244"/>
    <w:rsid w:val="00B45C04"/>
    <w:rsid w:val="00B50919"/>
    <w:rsid w:val="00B5107D"/>
    <w:rsid w:val="00B519ED"/>
    <w:rsid w:val="00B54AA7"/>
    <w:rsid w:val="00B55CF1"/>
    <w:rsid w:val="00B55D29"/>
    <w:rsid w:val="00B56243"/>
    <w:rsid w:val="00B56A3B"/>
    <w:rsid w:val="00B56E76"/>
    <w:rsid w:val="00B5743F"/>
    <w:rsid w:val="00B60B02"/>
    <w:rsid w:val="00B612F3"/>
    <w:rsid w:val="00B6151B"/>
    <w:rsid w:val="00B61E66"/>
    <w:rsid w:val="00B6300C"/>
    <w:rsid w:val="00B633F1"/>
    <w:rsid w:val="00B63B1B"/>
    <w:rsid w:val="00B6423B"/>
    <w:rsid w:val="00B64980"/>
    <w:rsid w:val="00B64A24"/>
    <w:rsid w:val="00B655E6"/>
    <w:rsid w:val="00B65ED9"/>
    <w:rsid w:val="00B66AF9"/>
    <w:rsid w:val="00B66F15"/>
    <w:rsid w:val="00B672E1"/>
    <w:rsid w:val="00B712E0"/>
    <w:rsid w:val="00B71335"/>
    <w:rsid w:val="00B71524"/>
    <w:rsid w:val="00B7165B"/>
    <w:rsid w:val="00B71960"/>
    <w:rsid w:val="00B71E88"/>
    <w:rsid w:val="00B723F7"/>
    <w:rsid w:val="00B724DB"/>
    <w:rsid w:val="00B727AD"/>
    <w:rsid w:val="00B730BD"/>
    <w:rsid w:val="00B7321E"/>
    <w:rsid w:val="00B73419"/>
    <w:rsid w:val="00B7480B"/>
    <w:rsid w:val="00B774F9"/>
    <w:rsid w:val="00B81C04"/>
    <w:rsid w:val="00B82623"/>
    <w:rsid w:val="00B83684"/>
    <w:rsid w:val="00B83BDC"/>
    <w:rsid w:val="00B83ECC"/>
    <w:rsid w:val="00B840F7"/>
    <w:rsid w:val="00B845B6"/>
    <w:rsid w:val="00B84E0C"/>
    <w:rsid w:val="00B84FAE"/>
    <w:rsid w:val="00B85500"/>
    <w:rsid w:val="00B856D5"/>
    <w:rsid w:val="00B859A5"/>
    <w:rsid w:val="00B87C97"/>
    <w:rsid w:val="00B90FFA"/>
    <w:rsid w:val="00B9149F"/>
    <w:rsid w:val="00B91C64"/>
    <w:rsid w:val="00B91E70"/>
    <w:rsid w:val="00B9360E"/>
    <w:rsid w:val="00B94754"/>
    <w:rsid w:val="00B9522A"/>
    <w:rsid w:val="00B952FB"/>
    <w:rsid w:val="00B95689"/>
    <w:rsid w:val="00B95B69"/>
    <w:rsid w:val="00B96358"/>
    <w:rsid w:val="00B96474"/>
    <w:rsid w:val="00B97487"/>
    <w:rsid w:val="00B97D7E"/>
    <w:rsid w:val="00BA0CB0"/>
    <w:rsid w:val="00BA0E36"/>
    <w:rsid w:val="00BA1316"/>
    <w:rsid w:val="00BA3375"/>
    <w:rsid w:val="00BA3EC6"/>
    <w:rsid w:val="00BA42E4"/>
    <w:rsid w:val="00BA7065"/>
    <w:rsid w:val="00BA75A3"/>
    <w:rsid w:val="00BA77AB"/>
    <w:rsid w:val="00BB0303"/>
    <w:rsid w:val="00BB1696"/>
    <w:rsid w:val="00BB1DCA"/>
    <w:rsid w:val="00BB270B"/>
    <w:rsid w:val="00BB2CB6"/>
    <w:rsid w:val="00BB3024"/>
    <w:rsid w:val="00BB352F"/>
    <w:rsid w:val="00BB36B8"/>
    <w:rsid w:val="00BB36D2"/>
    <w:rsid w:val="00BB46C9"/>
    <w:rsid w:val="00BB54AD"/>
    <w:rsid w:val="00BB5684"/>
    <w:rsid w:val="00BB5D44"/>
    <w:rsid w:val="00BB60D1"/>
    <w:rsid w:val="00BB67C5"/>
    <w:rsid w:val="00BB7AB6"/>
    <w:rsid w:val="00BB7D69"/>
    <w:rsid w:val="00BC0443"/>
    <w:rsid w:val="00BC06AA"/>
    <w:rsid w:val="00BC116E"/>
    <w:rsid w:val="00BC2B89"/>
    <w:rsid w:val="00BC35CF"/>
    <w:rsid w:val="00BC3AFF"/>
    <w:rsid w:val="00BC3F14"/>
    <w:rsid w:val="00BC4535"/>
    <w:rsid w:val="00BC4F28"/>
    <w:rsid w:val="00BC541C"/>
    <w:rsid w:val="00BC5BB8"/>
    <w:rsid w:val="00BC657C"/>
    <w:rsid w:val="00BC6A48"/>
    <w:rsid w:val="00BC7773"/>
    <w:rsid w:val="00BC79A0"/>
    <w:rsid w:val="00BD0166"/>
    <w:rsid w:val="00BD0583"/>
    <w:rsid w:val="00BD0AC8"/>
    <w:rsid w:val="00BD1905"/>
    <w:rsid w:val="00BD1D54"/>
    <w:rsid w:val="00BD20FC"/>
    <w:rsid w:val="00BD2382"/>
    <w:rsid w:val="00BD316D"/>
    <w:rsid w:val="00BD3AA7"/>
    <w:rsid w:val="00BD5878"/>
    <w:rsid w:val="00BD5DF0"/>
    <w:rsid w:val="00BD5F42"/>
    <w:rsid w:val="00BD79A8"/>
    <w:rsid w:val="00BE0276"/>
    <w:rsid w:val="00BE077C"/>
    <w:rsid w:val="00BE09B7"/>
    <w:rsid w:val="00BE0C66"/>
    <w:rsid w:val="00BE1325"/>
    <w:rsid w:val="00BE291E"/>
    <w:rsid w:val="00BE2A3B"/>
    <w:rsid w:val="00BE2BB5"/>
    <w:rsid w:val="00BE2D40"/>
    <w:rsid w:val="00BE32E4"/>
    <w:rsid w:val="00BE376F"/>
    <w:rsid w:val="00BE37A4"/>
    <w:rsid w:val="00BE4F3C"/>
    <w:rsid w:val="00BE5409"/>
    <w:rsid w:val="00BE5468"/>
    <w:rsid w:val="00BE54B9"/>
    <w:rsid w:val="00BE6051"/>
    <w:rsid w:val="00BE730D"/>
    <w:rsid w:val="00BE79E3"/>
    <w:rsid w:val="00BF022B"/>
    <w:rsid w:val="00BF0AD1"/>
    <w:rsid w:val="00BF3BDC"/>
    <w:rsid w:val="00BF3F89"/>
    <w:rsid w:val="00BF412E"/>
    <w:rsid w:val="00BF4CEA"/>
    <w:rsid w:val="00BF5017"/>
    <w:rsid w:val="00BF567A"/>
    <w:rsid w:val="00BF593E"/>
    <w:rsid w:val="00BF5B13"/>
    <w:rsid w:val="00BF6093"/>
    <w:rsid w:val="00BF66D5"/>
    <w:rsid w:val="00BF6729"/>
    <w:rsid w:val="00BF7047"/>
    <w:rsid w:val="00C003D3"/>
    <w:rsid w:val="00C00791"/>
    <w:rsid w:val="00C0210C"/>
    <w:rsid w:val="00C02BDE"/>
    <w:rsid w:val="00C03477"/>
    <w:rsid w:val="00C05224"/>
    <w:rsid w:val="00C05DEB"/>
    <w:rsid w:val="00C066A5"/>
    <w:rsid w:val="00C067A6"/>
    <w:rsid w:val="00C06EBA"/>
    <w:rsid w:val="00C07A05"/>
    <w:rsid w:val="00C07D3A"/>
    <w:rsid w:val="00C137C9"/>
    <w:rsid w:val="00C138B9"/>
    <w:rsid w:val="00C14697"/>
    <w:rsid w:val="00C1564E"/>
    <w:rsid w:val="00C1566B"/>
    <w:rsid w:val="00C15E13"/>
    <w:rsid w:val="00C15E42"/>
    <w:rsid w:val="00C16002"/>
    <w:rsid w:val="00C17312"/>
    <w:rsid w:val="00C17A56"/>
    <w:rsid w:val="00C17CFC"/>
    <w:rsid w:val="00C2015F"/>
    <w:rsid w:val="00C20F54"/>
    <w:rsid w:val="00C21232"/>
    <w:rsid w:val="00C215F1"/>
    <w:rsid w:val="00C21768"/>
    <w:rsid w:val="00C21F16"/>
    <w:rsid w:val="00C22EB7"/>
    <w:rsid w:val="00C23790"/>
    <w:rsid w:val="00C23BCD"/>
    <w:rsid w:val="00C23E1F"/>
    <w:rsid w:val="00C246DA"/>
    <w:rsid w:val="00C24CE6"/>
    <w:rsid w:val="00C24DCA"/>
    <w:rsid w:val="00C25315"/>
    <w:rsid w:val="00C262A4"/>
    <w:rsid w:val="00C268D6"/>
    <w:rsid w:val="00C300E3"/>
    <w:rsid w:val="00C301C1"/>
    <w:rsid w:val="00C30B28"/>
    <w:rsid w:val="00C30F80"/>
    <w:rsid w:val="00C32608"/>
    <w:rsid w:val="00C32C87"/>
    <w:rsid w:val="00C32E1C"/>
    <w:rsid w:val="00C331FB"/>
    <w:rsid w:val="00C34299"/>
    <w:rsid w:val="00C34780"/>
    <w:rsid w:val="00C349FC"/>
    <w:rsid w:val="00C35A31"/>
    <w:rsid w:val="00C35B3F"/>
    <w:rsid w:val="00C363E1"/>
    <w:rsid w:val="00C36515"/>
    <w:rsid w:val="00C36652"/>
    <w:rsid w:val="00C3699F"/>
    <w:rsid w:val="00C36C94"/>
    <w:rsid w:val="00C36F44"/>
    <w:rsid w:val="00C37D0E"/>
    <w:rsid w:val="00C37EBD"/>
    <w:rsid w:val="00C40023"/>
    <w:rsid w:val="00C409E1"/>
    <w:rsid w:val="00C4259A"/>
    <w:rsid w:val="00C426E6"/>
    <w:rsid w:val="00C43134"/>
    <w:rsid w:val="00C44273"/>
    <w:rsid w:val="00C45051"/>
    <w:rsid w:val="00C45148"/>
    <w:rsid w:val="00C459A6"/>
    <w:rsid w:val="00C4649B"/>
    <w:rsid w:val="00C469E0"/>
    <w:rsid w:val="00C46F65"/>
    <w:rsid w:val="00C47AD1"/>
    <w:rsid w:val="00C5409A"/>
    <w:rsid w:val="00C540F7"/>
    <w:rsid w:val="00C5455A"/>
    <w:rsid w:val="00C552C5"/>
    <w:rsid w:val="00C55B35"/>
    <w:rsid w:val="00C570BD"/>
    <w:rsid w:val="00C5734F"/>
    <w:rsid w:val="00C5740B"/>
    <w:rsid w:val="00C57B38"/>
    <w:rsid w:val="00C60D64"/>
    <w:rsid w:val="00C61371"/>
    <w:rsid w:val="00C62526"/>
    <w:rsid w:val="00C6268B"/>
    <w:rsid w:val="00C648F7"/>
    <w:rsid w:val="00C64D12"/>
    <w:rsid w:val="00C65D5D"/>
    <w:rsid w:val="00C65FB0"/>
    <w:rsid w:val="00C6627B"/>
    <w:rsid w:val="00C66F6F"/>
    <w:rsid w:val="00C6720D"/>
    <w:rsid w:val="00C67CB9"/>
    <w:rsid w:val="00C67DB4"/>
    <w:rsid w:val="00C72B12"/>
    <w:rsid w:val="00C730BD"/>
    <w:rsid w:val="00C73A84"/>
    <w:rsid w:val="00C7765C"/>
    <w:rsid w:val="00C80270"/>
    <w:rsid w:val="00C80AE9"/>
    <w:rsid w:val="00C81304"/>
    <w:rsid w:val="00C81A59"/>
    <w:rsid w:val="00C828DE"/>
    <w:rsid w:val="00C82C64"/>
    <w:rsid w:val="00C847E6"/>
    <w:rsid w:val="00C848BA"/>
    <w:rsid w:val="00C84EAF"/>
    <w:rsid w:val="00C8621E"/>
    <w:rsid w:val="00C86991"/>
    <w:rsid w:val="00C87B2C"/>
    <w:rsid w:val="00C90AC4"/>
    <w:rsid w:val="00C91C98"/>
    <w:rsid w:val="00C93D9F"/>
    <w:rsid w:val="00C9403C"/>
    <w:rsid w:val="00C94379"/>
    <w:rsid w:val="00C946DC"/>
    <w:rsid w:val="00C94D65"/>
    <w:rsid w:val="00C94EAE"/>
    <w:rsid w:val="00C952F8"/>
    <w:rsid w:val="00C95712"/>
    <w:rsid w:val="00C96AD7"/>
    <w:rsid w:val="00CA105E"/>
    <w:rsid w:val="00CA1777"/>
    <w:rsid w:val="00CA27AF"/>
    <w:rsid w:val="00CA4217"/>
    <w:rsid w:val="00CA431D"/>
    <w:rsid w:val="00CA5724"/>
    <w:rsid w:val="00CA5B5B"/>
    <w:rsid w:val="00CA6449"/>
    <w:rsid w:val="00CA6839"/>
    <w:rsid w:val="00CB0255"/>
    <w:rsid w:val="00CB0954"/>
    <w:rsid w:val="00CB1134"/>
    <w:rsid w:val="00CB1690"/>
    <w:rsid w:val="00CB1820"/>
    <w:rsid w:val="00CB1B69"/>
    <w:rsid w:val="00CB1F46"/>
    <w:rsid w:val="00CB25E5"/>
    <w:rsid w:val="00CB2EA8"/>
    <w:rsid w:val="00CB3B64"/>
    <w:rsid w:val="00CB4997"/>
    <w:rsid w:val="00CB742E"/>
    <w:rsid w:val="00CB76A6"/>
    <w:rsid w:val="00CB7EB0"/>
    <w:rsid w:val="00CC0774"/>
    <w:rsid w:val="00CC094B"/>
    <w:rsid w:val="00CC0CDF"/>
    <w:rsid w:val="00CC0F6E"/>
    <w:rsid w:val="00CC1003"/>
    <w:rsid w:val="00CC14A2"/>
    <w:rsid w:val="00CC16ED"/>
    <w:rsid w:val="00CC20E8"/>
    <w:rsid w:val="00CC3C86"/>
    <w:rsid w:val="00CC41AF"/>
    <w:rsid w:val="00CC42D2"/>
    <w:rsid w:val="00CC460C"/>
    <w:rsid w:val="00CC4CB0"/>
    <w:rsid w:val="00CC4F43"/>
    <w:rsid w:val="00CC5137"/>
    <w:rsid w:val="00CC623F"/>
    <w:rsid w:val="00CC6B62"/>
    <w:rsid w:val="00CC7272"/>
    <w:rsid w:val="00CD0429"/>
    <w:rsid w:val="00CD06A6"/>
    <w:rsid w:val="00CD252A"/>
    <w:rsid w:val="00CD26A5"/>
    <w:rsid w:val="00CD332F"/>
    <w:rsid w:val="00CD3468"/>
    <w:rsid w:val="00CD3EE2"/>
    <w:rsid w:val="00CD68AF"/>
    <w:rsid w:val="00CD70F0"/>
    <w:rsid w:val="00CE0AAB"/>
    <w:rsid w:val="00CE3CCE"/>
    <w:rsid w:val="00CE4FE7"/>
    <w:rsid w:val="00CE59ED"/>
    <w:rsid w:val="00CE5F73"/>
    <w:rsid w:val="00CE7730"/>
    <w:rsid w:val="00CE7C3F"/>
    <w:rsid w:val="00CF02C8"/>
    <w:rsid w:val="00CF0DD7"/>
    <w:rsid w:val="00CF11AC"/>
    <w:rsid w:val="00CF15CD"/>
    <w:rsid w:val="00CF3A6B"/>
    <w:rsid w:val="00CF4178"/>
    <w:rsid w:val="00CF47BC"/>
    <w:rsid w:val="00CF4F20"/>
    <w:rsid w:val="00CF4F3D"/>
    <w:rsid w:val="00CF5982"/>
    <w:rsid w:val="00CF659C"/>
    <w:rsid w:val="00CF7002"/>
    <w:rsid w:val="00CF747F"/>
    <w:rsid w:val="00CF7B4E"/>
    <w:rsid w:val="00D0061B"/>
    <w:rsid w:val="00D0102E"/>
    <w:rsid w:val="00D011F8"/>
    <w:rsid w:val="00D015AF"/>
    <w:rsid w:val="00D01921"/>
    <w:rsid w:val="00D02F24"/>
    <w:rsid w:val="00D03209"/>
    <w:rsid w:val="00D0423D"/>
    <w:rsid w:val="00D043F9"/>
    <w:rsid w:val="00D049E1"/>
    <w:rsid w:val="00D050CC"/>
    <w:rsid w:val="00D05C0E"/>
    <w:rsid w:val="00D05C3F"/>
    <w:rsid w:val="00D07AF1"/>
    <w:rsid w:val="00D10368"/>
    <w:rsid w:val="00D122D6"/>
    <w:rsid w:val="00D12564"/>
    <w:rsid w:val="00D12613"/>
    <w:rsid w:val="00D12D66"/>
    <w:rsid w:val="00D134A2"/>
    <w:rsid w:val="00D137E2"/>
    <w:rsid w:val="00D14C7F"/>
    <w:rsid w:val="00D150F3"/>
    <w:rsid w:val="00D151C7"/>
    <w:rsid w:val="00D15776"/>
    <w:rsid w:val="00D15805"/>
    <w:rsid w:val="00D158C3"/>
    <w:rsid w:val="00D15985"/>
    <w:rsid w:val="00D1609F"/>
    <w:rsid w:val="00D163C5"/>
    <w:rsid w:val="00D16DCA"/>
    <w:rsid w:val="00D17095"/>
    <w:rsid w:val="00D17516"/>
    <w:rsid w:val="00D176DE"/>
    <w:rsid w:val="00D17864"/>
    <w:rsid w:val="00D206CA"/>
    <w:rsid w:val="00D20792"/>
    <w:rsid w:val="00D213B3"/>
    <w:rsid w:val="00D2207F"/>
    <w:rsid w:val="00D23AEC"/>
    <w:rsid w:val="00D23F83"/>
    <w:rsid w:val="00D24258"/>
    <w:rsid w:val="00D271DC"/>
    <w:rsid w:val="00D30ACC"/>
    <w:rsid w:val="00D312E4"/>
    <w:rsid w:val="00D3205D"/>
    <w:rsid w:val="00D32753"/>
    <w:rsid w:val="00D33977"/>
    <w:rsid w:val="00D33FFC"/>
    <w:rsid w:val="00D342FB"/>
    <w:rsid w:val="00D34CA8"/>
    <w:rsid w:val="00D3541C"/>
    <w:rsid w:val="00D35A4E"/>
    <w:rsid w:val="00D37692"/>
    <w:rsid w:val="00D37763"/>
    <w:rsid w:val="00D37C26"/>
    <w:rsid w:val="00D40D07"/>
    <w:rsid w:val="00D41147"/>
    <w:rsid w:val="00D425A3"/>
    <w:rsid w:val="00D4445C"/>
    <w:rsid w:val="00D460A6"/>
    <w:rsid w:val="00D46D72"/>
    <w:rsid w:val="00D46E99"/>
    <w:rsid w:val="00D470F0"/>
    <w:rsid w:val="00D475C6"/>
    <w:rsid w:val="00D47D85"/>
    <w:rsid w:val="00D511F8"/>
    <w:rsid w:val="00D52D28"/>
    <w:rsid w:val="00D52D42"/>
    <w:rsid w:val="00D52F3C"/>
    <w:rsid w:val="00D5360A"/>
    <w:rsid w:val="00D536FA"/>
    <w:rsid w:val="00D54272"/>
    <w:rsid w:val="00D5492C"/>
    <w:rsid w:val="00D54DE9"/>
    <w:rsid w:val="00D555E9"/>
    <w:rsid w:val="00D55D6E"/>
    <w:rsid w:val="00D55DFE"/>
    <w:rsid w:val="00D56AE1"/>
    <w:rsid w:val="00D56B01"/>
    <w:rsid w:val="00D56B2F"/>
    <w:rsid w:val="00D57768"/>
    <w:rsid w:val="00D57D0E"/>
    <w:rsid w:val="00D57FB8"/>
    <w:rsid w:val="00D6100F"/>
    <w:rsid w:val="00D615C1"/>
    <w:rsid w:val="00D620B2"/>
    <w:rsid w:val="00D623AE"/>
    <w:rsid w:val="00D63941"/>
    <w:rsid w:val="00D65621"/>
    <w:rsid w:val="00D66093"/>
    <w:rsid w:val="00D67CA6"/>
    <w:rsid w:val="00D67F23"/>
    <w:rsid w:val="00D700BD"/>
    <w:rsid w:val="00D7118C"/>
    <w:rsid w:val="00D7234D"/>
    <w:rsid w:val="00D740CC"/>
    <w:rsid w:val="00D76469"/>
    <w:rsid w:val="00D76F4F"/>
    <w:rsid w:val="00D77937"/>
    <w:rsid w:val="00D77BDD"/>
    <w:rsid w:val="00D77FBD"/>
    <w:rsid w:val="00D80144"/>
    <w:rsid w:val="00D80A6B"/>
    <w:rsid w:val="00D83B69"/>
    <w:rsid w:val="00D83BCE"/>
    <w:rsid w:val="00D83DF5"/>
    <w:rsid w:val="00D846B2"/>
    <w:rsid w:val="00D84E4F"/>
    <w:rsid w:val="00D8509B"/>
    <w:rsid w:val="00D8511C"/>
    <w:rsid w:val="00D85781"/>
    <w:rsid w:val="00D865A2"/>
    <w:rsid w:val="00D86737"/>
    <w:rsid w:val="00D876A3"/>
    <w:rsid w:val="00D90030"/>
    <w:rsid w:val="00D9019B"/>
    <w:rsid w:val="00D9133E"/>
    <w:rsid w:val="00D91F2D"/>
    <w:rsid w:val="00D91F6F"/>
    <w:rsid w:val="00D922E5"/>
    <w:rsid w:val="00D9378A"/>
    <w:rsid w:val="00D93B90"/>
    <w:rsid w:val="00D93D51"/>
    <w:rsid w:val="00D93F31"/>
    <w:rsid w:val="00D941E8"/>
    <w:rsid w:val="00D97634"/>
    <w:rsid w:val="00DA0BAC"/>
    <w:rsid w:val="00DA1315"/>
    <w:rsid w:val="00DA23C1"/>
    <w:rsid w:val="00DA28CE"/>
    <w:rsid w:val="00DA2B00"/>
    <w:rsid w:val="00DA33C6"/>
    <w:rsid w:val="00DA34BE"/>
    <w:rsid w:val="00DA49FC"/>
    <w:rsid w:val="00DA4C0F"/>
    <w:rsid w:val="00DA4C55"/>
    <w:rsid w:val="00DA4E7D"/>
    <w:rsid w:val="00DA50D1"/>
    <w:rsid w:val="00DA5C94"/>
    <w:rsid w:val="00DA6590"/>
    <w:rsid w:val="00DA677C"/>
    <w:rsid w:val="00DA71A6"/>
    <w:rsid w:val="00DB03F6"/>
    <w:rsid w:val="00DB0483"/>
    <w:rsid w:val="00DB0B93"/>
    <w:rsid w:val="00DB0E52"/>
    <w:rsid w:val="00DB1204"/>
    <w:rsid w:val="00DB124C"/>
    <w:rsid w:val="00DB131F"/>
    <w:rsid w:val="00DB20B1"/>
    <w:rsid w:val="00DB3BD1"/>
    <w:rsid w:val="00DB44E1"/>
    <w:rsid w:val="00DB5848"/>
    <w:rsid w:val="00DB5D63"/>
    <w:rsid w:val="00DB64D1"/>
    <w:rsid w:val="00DB7A19"/>
    <w:rsid w:val="00DB7C12"/>
    <w:rsid w:val="00DC0741"/>
    <w:rsid w:val="00DC0A6D"/>
    <w:rsid w:val="00DC0AAD"/>
    <w:rsid w:val="00DC117E"/>
    <w:rsid w:val="00DC1369"/>
    <w:rsid w:val="00DC45EC"/>
    <w:rsid w:val="00DC47CA"/>
    <w:rsid w:val="00DC5BBC"/>
    <w:rsid w:val="00DC5E2D"/>
    <w:rsid w:val="00DC60AD"/>
    <w:rsid w:val="00DC61F4"/>
    <w:rsid w:val="00DD27CA"/>
    <w:rsid w:val="00DD28BD"/>
    <w:rsid w:val="00DD3BAC"/>
    <w:rsid w:val="00DD4486"/>
    <w:rsid w:val="00DD48D3"/>
    <w:rsid w:val="00DD51A8"/>
    <w:rsid w:val="00DD6467"/>
    <w:rsid w:val="00DD7106"/>
    <w:rsid w:val="00DE00A8"/>
    <w:rsid w:val="00DE06EC"/>
    <w:rsid w:val="00DE20AB"/>
    <w:rsid w:val="00DE2673"/>
    <w:rsid w:val="00DE330F"/>
    <w:rsid w:val="00DE3337"/>
    <w:rsid w:val="00DE3C69"/>
    <w:rsid w:val="00DE4174"/>
    <w:rsid w:val="00DE4AA9"/>
    <w:rsid w:val="00DE5555"/>
    <w:rsid w:val="00DE5A84"/>
    <w:rsid w:val="00DE5E1E"/>
    <w:rsid w:val="00DE5EAC"/>
    <w:rsid w:val="00DE67D9"/>
    <w:rsid w:val="00DE7B3C"/>
    <w:rsid w:val="00DF0185"/>
    <w:rsid w:val="00DF077B"/>
    <w:rsid w:val="00DF0E14"/>
    <w:rsid w:val="00DF1AD9"/>
    <w:rsid w:val="00DF1C92"/>
    <w:rsid w:val="00DF2D2B"/>
    <w:rsid w:val="00DF2D70"/>
    <w:rsid w:val="00DF3CDB"/>
    <w:rsid w:val="00DF6169"/>
    <w:rsid w:val="00DF7626"/>
    <w:rsid w:val="00E00520"/>
    <w:rsid w:val="00E0221C"/>
    <w:rsid w:val="00E0413E"/>
    <w:rsid w:val="00E0422C"/>
    <w:rsid w:val="00E042E7"/>
    <w:rsid w:val="00E0469E"/>
    <w:rsid w:val="00E0487D"/>
    <w:rsid w:val="00E0532B"/>
    <w:rsid w:val="00E05774"/>
    <w:rsid w:val="00E060D2"/>
    <w:rsid w:val="00E06E96"/>
    <w:rsid w:val="00E0708E"/>
    <w:rsid w:val="00E07C9B"/>
    <w:rsid w:val="00E104DD"/>
    <w:rsid w:val="00E10697"/>
    <w:rsid w:val="00E11020"/>
    <w:rsid w:val="00E11417"/>
    <w:rsid w:val="00E11A95"/>
    <w:rsid w:val="00E11CE7"/>
    <w:rsid w:val="00E126C9"/>
    <w:rsid w:val="00E12A2B"/>
    <w:rsid w:val="00E150AD"/>
    <w:rsid w:val="00E161BC"/>
    <w:rsid w:val="00E163DB"/>
    <w:rsid w:val="00E168B3"/>
    <w:rsid w:val="00E208C5"/>
    <w:rsid w:val="00E21B8C"/>
    <w:rsid w:val="00E238B7"/>
    <w:rsid w:val="00E23E43"/>
    <w:rsid w:val="00E2593E"/>
    <w:rsid w:val="00E27250"/>
    <w:rsid w:val="00E27996"/>
    <w:rsid w:val="00E307BF"/>
    <w:rsid w:val="00E30A91"/>
    <w:rsid w:val="00E32228"/>
    <w:rsid w:val="00E33652"/>
    <w:rsid w:val="00E33D8E"/>
    <w:rsid w:val="00E35D32"/>
    <w:rsid w:val="00E36528"/>
    <w:rsid w:val="00E36C20"/>
    <w:rsid w:val="00E36DB7"/>
    <w:rsid w:val="00E3787C"/>
    <w:rsid w:val="00E37AC9"/>
    <w:rsid w:val="00E409C2"/>
    <w:rsid w:val="00E40B1F"/>
    <w:rsid w:val="00E40FC5"/>
    <w:rsid w:val="00E412B3"/>
    <w:rsid w:val="00E41577"/>
    <w:rsid w:val="00E4277C"/>
    <w:rsid w:val="00E434DB"/>
    <w:rsid w:val="00E43A5F"/>
    <w:rsid w:val="00E443A6"/>
    <w:rsid w:val="00E4443E"/>
    <w:rsid w:val="00E4586E"/>
    <w:rsid w:val="00E45B66"/>
    <w:rsid w:val="00E464C7"/>
    <w:rsid w:val="00E46EE2"/>
    <w:rsid w:val="00E4745D"/>
    <w:rsid w:val="00E50B96"/>
    <w:rsid w:val="00E51420"/>
    <w:rsid w:val="00E51FC9"/>
    <w:rsid w:val="00E5225F"/>
    <w:rsid w:val="00E52416"/>
    <w:rsid w:val="00E52BF2"/>
    <w:rsid w:val="00E531FD"/>
    <w:rsid w:val="00E53239"/>
    <w:rsid w:val="00E536DE"/>
    <w:rsid w:val="00E54ADE"/>
    <w:rsid w:val="00E54E5E"/>
    <w:rsid w:val="00E56232"/>
    <w:rsid w:val="00E562E1"/>
    <w:rsid w:val="00E57E11"/>
    <w:rsid w:val="00E603F2"/>
    <w:rsid w:val="00E606DC"/>
    <w:rsid w:val="00E60C3B"/>
    <w:rsid w:val="00E61226"/>
    <w:rsid w:val="00E61396"/>
    <w:rsid w:val="00E6201E"/>
    <w:rsid w:val="00E629BF"/>
    <w:rsid w:val="00E62F78"/>
    <w:rsid w:val="00E638BE"/>
    <w:rsid w:val="00E65722"/>
    <w:rsid w:val="00E66611"/>
    <w:rsid w:val="00E66685"/>
    <w:rsid w:val="00E66C0F"/>
    <w:rsid w:val="00E70172"/>
    <w:rsid w:val="00E70E26"/>
    <w:rsid w:val="00E71517"/>
    <w:rsid w:val="00E7158D"/>
    <w:rsid w:val="00E7158E"/>
    <w:rsid w:val="00E7176A"/>
    <w:rsid w:val="00E73F8B"/>
    <w:rsid w:val="00E743B1"/>
    <w:rsid w:val="00E75CC3"/>
    <w:rsid w:val="00E76183"/>
    <w:rsid w:val="00E764E3"/>
    <w:rsid w:val="00E76E5A"/>
    <w:rsid w:val="00E77520"/>
    <w:rsid w:val="00E810D8"/>
    <w:rsid w:val="00E847AF"/>
    <w:rsid w:val="00E84FA7"/>
    <w:rsid w:val="00E8569D"/>
    <w:rsid w:val="00E86F64"/>
    <w:rsid w:val="00E87624"/>
    <w:rsid w:val="00E87690"/>
    <w:rsid w:val="00E87C05"/>
    <w:rsid w:val="00E87C58"/>
    <w:rsid w:val="00E87F15"/>
    <w:rsid w:val="00E9122A"/>
    <w:rsid w:val="00E9168D"/>
    <w:rsid w:val="00E92CD1"/>
    <w:rsid w:val="00E93A8F"/>
    <w:rsid w:val="00E93B4D"/>
    <w:rsid w:val="00E93CEE"/>
    <w:rsid w:val="00E9457C"/>
    <w:rsid w:val="00E953FE"/>
    <w:rsid w:val="00E95887"/>
    <w:rsid w:val="00E95A63"/>
    <w:rsid w:val="00E96DAC"/>
    <w:rsid w:val="00EA08FA"/>
    <w:rsid w:val="00EA0C5E"/>
    <w:rsid w:val="00EA0EEA"/>
    <w:rsid w:val="00EA1720"/>
    <w:rsid w:val="00EA1C34"/>
    <w:rsid w:val="00EA1EF3"/>
    <w:rsid w:val="00EA25D7"/>
    <w:rsid w:val="00EA37AE"/>
    <w:rsid w:val="00EA388B"/>
    <w:rsid w:val="00EA3C00"/>
    <w:rsid w:val="00EA4529"/>
    <w:rsid w:val="00EA4A6E"/>
    <w:rsid w:val="00EA570B"/>
    <w:rsid w:val="00EA5F09"/>
    <w:rsid w:val="00EA6A3A"/>
    <w:rsid w:val="00EA6BB4"/>
    <w:rsid w:val="00EA714C"/>
    <w:rsid w:val="00EA7284"/>
    <w:rsid w:val="00EA7A9A"/>
    <w:rsid w:val="00EA7AAE"/>
    <w:rsid w:val="00EB0A9A"/>
    <w:rsid w:val="00EB1E2E"/>
    <w:rsid w:val="00EB3349"/>
    <w:rsid w:val="00EB375C"/>
    <w:rsid w:val="00EB3818"/>
    <w:rsid w:val="00EB4B28"/>
    <w:rsid w:val="00EB60DD"/>
    <w:rsid w:val="00EB6EE7"/>
    <w:rsid w:val="00EB73BC"/>
    <w:rsid w:val="00EB78CA"/>
    <w:rsid w:val="00EB7ADF"/>
    <w:rsid w:val="00EC084B"/>
    <w:rsid w:val="00EC0FEF"/>
    <w:rsid w:val="00EC1C0E"/>
    <w:rsid w:val="00EC2CDE"/>
    <w:rsid w:val="00EC485F"/>
    <w:rsid w:val="00EC4A74"/>
    <w:rsid w:val="00EC4FC8"/>
    <w:rsid w:val="00EC5307"/>
    <w:rsid w:val="00EC5788"/>
    <w:rsid w:val="00ED00A1"/>
    <w:rsid w:val="00ED00DE"/>
    <w:rsid w:val="00ED033F"/>
    <w:rsid w:val="00ED16E9"/>
    <w:rsid w:val="00ED225E"/>
    <w:rsid w:val="00ED35EF"/>
    <w:rsid w:val="00ED3840"/>
    <w:rsid w:val="00ED5E2C"/>
    <w:rsid w:val="00ED64BD"/>
    <w:rsid w:val="00ED727F"/>
    <w:rsid w:val="00EE0093"/>
    <w:rsid w:val="00EE0315"/>
    <w:rsid w:val="00EE080D"/>
    <w:rsid w:val="00EE1E46"/>
    <w:rsid w:val="00EE21F1"/>
    <w:rsid w:val="00EE34A9"/>
    <w:rsid w:val="00EE39C3"/>
    <w:rsid w:val="00EE3E96"/>
    <w:rsid w:val="00EE3FBB"/>
    <w:rsid w:val="00EE4810"/>
    <w:rsid w:val="00EE5D5F"/>
    <w:rsid w:val="00EE65FA"/>
    <w:rsid w:val="00EF043F"/>
    <w:rsid w:val="00EF09EF"/>
    <w:rsid w:val="00EF0AE5"/>
    <w:rsid w:val="00EF10C9"/>
    <w:rsid w:val="00EF15BE"/>
    <w:rsid w:val="00EF19C1"/>
    <w:rsid w:val="00EF2D87"/>
    <w:rsid w:val="00EF377F"/>
    <w:rsid w:val="00EF520C"/>
    <w:rsid w:val="00EF570F"/>
    <w:rsid w:val="00EF68CA"/>
    <w:rsid w:val="00EF71A4"/>
    <w:rsid w:val="00EF7A1F"/>
    <w:rsid w:val="00F00BA4"/>
    <w:rsid w:val="00F010A0"/>
    <w:rsid w:val="00F01FC8"/>
    <w:rsid w:val="00F0397B"/>
    <w:rsid w:val="00F0405D"/>
    <w:rsid w:val="00F046F6"/>
    <w:rsid w:val="00F04B8A"/>
    <w:rsid w:val="00F062E6"/>
    <w:rsid w:val="00F06904"/>
    <w:rsid w:val="00F10D7E"/>
    <w:rsid w:val="00F12DC2"/>
    <w:rsid w:val="00F132F9"/>
    <w:rsid w:val="00F1422E"/>
    <w:rsid w:val="00F1423B"/>
    <w:rsid w:val="00F145E0"/>
    <w:rsid w:val="00F14664"/>
    <w:rsid w:val="00F14A70"/>
    <w:rsid w:val="00F15068"/>
    <w:rsid w:val="00F164B1"/>
    <w:rsid w:val="00F168B6"/>
    <w:rsid w:val="00F17422"/>
    <w:rsid w:val="00F17814"/>
    <w:rsid w:val="00F221FA"/>
    <w:rsid w:val="00F2236D"/>
    <w:rsid w:val="00F22FD6"/>
    <w:rsid w:val="00F232B6"/>
    <w:rsid w:val="00F23B3B"/>
    <w:rsid w:val="00F23C93"/>
    <w:rsid w:val="00F23F8E"/>
    <w:rsid w:val="00F26483"/>
    <w:rsid w:val="00F26972"/>
    <w:rsid w:val="00F269F7"/>
    <w:rsid w:val="00F26CB0"/>
    <w:rsid w:val="00F271FA"/>
    <w:rsid w:val="00F27BD6"/>
    <w:rsid w:val="00F304D5"/>
    <w:rsid w:val="00F30C7B"/>
    <w:rsid w:val="00F31948"/>
    <w:rsid w:val="00F32652"/>
    <w:rsid w:val="00F327BB"/>
    <w:rsid w:val="00F3294F"/>
    <w:rsid w:val="00F32B13"/>
    <w:rsid w:val="00F342EA"/>
    <w:rsid w:val="00F34535"/>
    <w:rsid w:val="00F34CB7"/>
    <w:rsid w:val="00F352AF"/>
    <w:rsid w:val="00F35CBC"/>
    <w:rsid w:val="00F35CCA"/>
    <w:rsid w:val="00F36979"/>
    <w:rsid w:val="00F404AD"/>
    <w:rsid w:val="00F42B3E"/>
    <w:rsid w:val="00F42DF6"/>
    <w:rsid w:val="00F434EA"/>
    <w:rsid w:val="00F444B2"/>
    <w:rsid w:val="00F44C56"/>
    <w:rsid w:val="00F45727"/>
    <w:rsid w:val="00F46251"/>
    <w:rsid w:val="00F470CA"/>
    <w:rsid w:val="00F47382"/>
    <w:rsid w:val="00F5075F"/>
    <w:rsid w:val="00F50D9C"/>
    <w:rsid w:val="00F5178F"/>
    <w:rsid w:val="00F529B5"/>
    <w:rsid w:val="00F54E9E"/>
    <w:rsid w:val="00F552CE"/>
    <w:rsid w:val="00F5577C"/>
    <w:rsid w:val="00F565BB"/>
    <w:rsid w:val="00F5738C"/>
    <w:rsid w:val="00F604F7"/>
    <w:rsid w:val="00F605DB"/>
    <w:rsid w:val="00F60ED0"/>
    <w:rsid w:val="00F60F0D"/>
    <w:rsid w:val="00F61216"/>
    <w:rsid w:val="00F61442"/>
    <w:rsid w:val="00F61651"/>
    <w:rsid w:val="00F61F86"/>
    <w:rsid w:val="00F62975"/>
    <w:rsid w:val="00F62EE7"/>
    <w:rsid w:val="00F6376C"/>
    <w:rsid w:val="00F63BBA"/>
    <w:rsid w:val="00F63D38"/>
    <w:rsid w:val="00F64A83"/>
    <w:rsid w:val="00F66976"/>
    <w:rsid w:val="00F67427"/>
    <w:rsid w:val="00F7019D"/>
    <w:rsid w:val="00F71E42"/>
    <w:rsid w:val="00F722C5"/>
    <w:rsid w:val="00F729B8"/>
    <w:rsid w:val="00F72BC5"/>
    <w:rsid w:val="00F72C35"/>
    <w:rsid w:val="00F7365E"/>
    <w:rsid w:val="00F74499"/>
    <w:rsid w:val="00F74DE5"/>
    <w:rsid w:val="00F7555B"/>
    <w:rsid w:val="00F75784"/>
    <w:rsid w:val="00F76082"/>
    <w:rsid w:val="00F76479"/>
    <w:rsid w:val="00F769D4"/>
    <w:rsid w:val="00F76FE5"/>
    <w:rsid w:val="00F77E2F"/>
    <w:rsid w:val="00F80274"/>
    <w:rsid w:val="00F805FD"/>
    <w:rsid w:val="00F80E07"/>
    <w:rsid w:val="00F80F67"/>
    <w:rsid w:val="00F818FC"/>
    <w:rsid w:val="00F840E9"/>
    <w:rsid w:val="00F849F9"/>
    <w:rsid w:val="00F859C0"/>
    <w:rsid w:val="00F85D52"/>
    <w:rsid w:val="00F85FB7"/>
    <w:rsid w:val="00F8614F"/>
    <w:rsid w:val="00F86259"/>
    <w:rsid w:val="00F8646D"/>
    <w:rsid w:val="00F867D4"/>
    <w:rsid w:val="00F86C11"/>
    <w:rsid w:val="00F86F64"/>
    <w:rsid w:val="00F8780E"/>
    <w:rsid w:val="00F8789F"/>
    <w:rsid w:val="00F8796A"/>
    <w:rsid w:val="00F87BFA"/>
    <w:rsid w:val="00F901E8"/>
    <w:rsid w:val="00F907F8"/>
    <w:rsid w:val="00F91970"/>
    <w:rsid w:val="00F91B1D"/>
    <w:rsid w:val="00F92A5D"/>
    <w:rsid w:val="00F92F10"/>
    <w:rsid w:val="00F93705"/>
    <w:rsid w:val="00F94020"/>
    <w:rsid w:val="00F94B9C"/>
    <w:rsid w:val="00F95305"/>
    <w:rsid w:val="00F9612A"/>
    <w:rsid w:val="00F9637E"/>
    <w:rsid w:val="00F97CCB"/>
    <w:rsid w:val="00FA12F9"/>
    <w:rsid w:val="00FA1AA5"/>
    <w:rsid w:val="00FA42D6"/>
    <w:rsid w:val="00FA47DE"/>
    <w:rsid w:val="00FA6891"/>
    <w:rsid w:val="00FA6CBE"/>
    <w:rsid w:val="00FA7204"/>
    <w:rsid w:val="00FA750F"/>
    <w:rsid w:val="00FB0535"/>
    <w:rsid w:val="00FB0871"/>
    <w:rsid w:val="00FB209A"/>
    <w:rsid w:val="00FB25AC"/>
    <w:rsid w:val="00FB4C1F"/>
    <w:rsid w:val="00FB7C2E"/>
    <w:rsid w:val="00FC0342"/>
    <w:rsid w:val="00FC04C5"/>
    <w:rsid w:val="00FC0B2D"/>
    <w:rsid w:val="00FC1A6F"/>
    <w:rsid w:val="00FC1F6D"/>
    <w:rsid w:val="00FC2E92"/>
    <w:rsid w:val="00FC46BC"/>
    <w:rsid w:val="00FC4CBD"/>
    <w:rsid w:val="00FC5413"/>
    <w:rsid w:val="00FC6D20"/>
    <w:rsid w:val="00FD1ACD"/>
    <w:rsid w:val="00FD238D"/>
    <w:rsid w:val="00FD2A38"/>
    <w:rsid w:val="00FD2B02"/>
    <w:rsid w:val="00FD4CE7"/>
    <w:rsid w:val="00FD4F32"/>
    <w:rsid w:val="00FD58DC"/>
    <w:rsid w:val="00FD5F14"/>
    <w:rsid w:val="00FD6B5B"/>
    <w:rsid w:val="00FD7CCB"/>
    <w:rsid w:val="00FE0452"/>
    <w:rsid w:val="00FE04FB"/>
    <w:rsid w:val="00FE11BC"/>
    <w:rsid w:val="00FE14FF"/>
    <w:rsid w:val="00FE2464"/>
    <w:rsid w:val="00FE2A42"/>
    <w:rsid w:val="00FE2CD2"/>
    <w:rsid w:val="00FE3624"/>
    <w:rsid w:val="00FE3DD6"/>
    <w:rsid w:val="00FE3EBD"/>
    <w:rsid w:val="00FE400A"/>
    <w:rsid w:val="00FE4520"/>
    <w:rsid w:val="00FE466D"/>
    <w:rsid w:val="00FE4839"/>
    <w:rsid w:val="00FE4A1D"/>
    <w:rsid w:val="00FE5241"/>
    <w:rsid w:val="00FE7978"/>
    <w:rsid w:val="00FF0369"/>
    <w:rsid w:val="00FF2732"/>
    <w:rsid w:val="00FF2A6E"/>
    <w:rsid w:val="00FF3314"/>
    <w:rsid w:val="00FF3E2A"/>
    <w:rsid w:val="00FF44C3"/>
    <w:rsid w:val="00FF460B"/>
    <w:rsid w:val="00FF4756"/>
    <w:rsid w:val="00FF4D67"/>
    <w:rsid w:val="00FF5DA6"/>
    <w:rsid w:val="00FF63AD"/>
    <w:rsid w:val="00FF671D"/>
    <w:rsid w:val="00FF69FD"/>
    <w:rsid w:val="00FF6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706521">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05959199">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63838339">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45679417">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0314109">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79156392">
      <w:bodyDiv w:val="1"/>
      <w:marLeft w:val="0"/>
      <w:marRight w:val="0"/>
      <w:marTop w:val="0"/>
      <w:marBottom w:val="0"/>
      <w:divBdr>
        <w:top w:val="none" w:sz="0" w:space="0" w:color="auto"/>
        <w:left w:val="none" w:sz="0" w:space="0" w:color="auto"/>
        <w:bottom w:val="none" w:sz="0" w:space="0" w:color="auto"/>
        <w:right w:val="none" w:sz="0" w:space="0" w:color="auto"/>
      </w:divBdr>
    </w:div>
    <w:div w:id="1192109467">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397435076">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77747890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888686889">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21318</Words>
  <Characters>121513</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2022-01-28T02:57:00Z</dcterms:created>
  <dcterms:modified xsi:type="dcterms:W3CDTF">2022-04-21T15:47:00Z</dcterms:modified>
</cp:coreProperties>
</file>