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C244E" w14:textId="77777777" w:rsidR="003651E4" w:rsidRPr="00352707" w:rsidRDefault="00E87116" w:rsidP="005B09E4">
      <w:pPr>
        <w:spacing w:line="380" w:lineRule="exact"/>
        <w:rPr>
          <w:rFonts w:ascii="Arial" w:eastAsia="Arial Unicode MS" w:hAnsi="Arial" w:cs="Arial"/>
          <w:b/>
          <w:bCs/>
          <w:sz w:val="22"/>
          <w:szCs w:val="22"/>
        </w:rPr>
      </w:pPr>
      <w:r w:rsidRPr="00352707">
        <w:rPr>
          <w:rFonts w:ascii="Arial" w:eastAsia="Arial Unicode MS" w:hAnsi="Arial" w:cs="Arial"/>
          <w:b/>
          <w:bCs/>
          <w:sz w:val="22"/>
          <w:szCs w:val="22"/>
        </w:rPr>
        <w:t>T</w:t>
      </w:r>
      <w:r w:rsidR="003651E4" w:rsidRPr="00352707">
        <w:rPr>
          <w:rFonts w:ascii="Arial" w:eastAsia="Arial Unicode MS" w:hAnsi="Arial" w:cs="Arial"/>
          <w:b/>
          <w:bCs/>
          <w:sz w:val="22"/>
          <w:szCs w:val="22"/>
        </w:rPr>
        <w:t>haire Life Assurance Public Company Limited</w:t>
      </w:r>
    </w:p>
    <w:p w14:paraId="2829B302" w14:textId="77777777" w:rsidR="00FD4E3D" w:rsidRPr="00352707" w:rsidRDefault="000D343A" w:rsidP="00FD4E3D">
      <w:pPr>
        <w:tabs>
          <w:tab w:val="left" w:pos="720"/>
        </w:tabs>
        <w:spacing w:line="380" w:lineRule="exact"/>
        <w:rPr>
          <w:rFonts w:ascii="Arial" w:eastAsia="Arial Unicode MS" w:hAnsi="Arial" w:cs="Arial"/>
          <w:b/>
          <w:bCs/>
          <w:sz w:val="22"/>
          <w:szCs w:val="22"/>
        </w:rPr>
      </w:pPr>
      <w:r w:rsidRPr="00352707">
        <w:rPr>
          <w:rFonts w:ascii="Arial" w:eastAsia="Arial Unicode MS" w:hAnsi="Arial" w:cs="Arial"/>
          <w:b/>
          <w:bCs/>
          <w:sz w:val="22"/>
          <w:szCs w:val="22"/>
        </w:rPr>
        <w:t>Table of content</w:t>
      </w:r>
      <w:r w:rsidR="00087995" w:rsidRPr="00352707">
        <w:rPr>
          <w:rFonts w:ascii="Arial" w:eastAsia="Arial Unicode MS" w:hAnsi="Arial" w:cs="Arial"/>
          <w:b/>
          <w:bCs/>
          <w:sz w:val="22"/>
          <w:szCs w:val="22"/>
        </w:rPr>
        <w:t>s</w:t>
      </w:r>
      <w:r w:rsidRPr="00352707">
        <w:rPr>
          <w:rFonts w:ascii="Arial" w:eastAsia="Arial Unicode MS" w:hAnsi="Arial" w:cs="Arial"/>
          <w:b/>
          <w:bCs/>
          <w:sz w:val="22"/>
          <w:szCs w:val="22"/>
        </w:rPr>
        <w:t xml:space="preserve"> of n</w:t>
      </w:r>
      <w:r w:rsidR="00FD4E3D" w:rsidRPr="00352707">
        <w:rPr>
          <w:rFonts w:ascii="Arial" w:eastAsia="Arial Unicode MS" w:hAnsi="Arial" w:cs="Arial"/>
          <w:b/>
          <w:bCs/>
          <w:sz w:val="22"/>
          <w:szCs w:val="22"/>
        </w:rPr>
        <w:t xml:space="preserve">otes to </w:t>
      </w:r>
      <w:r w:rsidR="00400B76" w:rsidRPr="00352707">
        <w:rPr>
          <w:rFonts w:ascii="Arial" w:eastAsia="Arial Unicode MS" w:hAnsi="Arial" w:cs="Arial"/>
          <w:b/>
          <w:bCs/>
          <w:sz w:val="22"/>
          <w:szCs w:val="22"/>
        </w:rPr>
        <w:t xml:space="preserve">interim </w:t>
      </w:r>
      <w:r w:rsidR="00FD4E3D" w:rsidRPr="00352707">
        <w:rPr>
          <w:rFonts w:ascii="Arial" w:eastAsia="Arial Unicode MS" w:hAnsi="Arial" w:cs="Arial"/>
          <w:b/>
          <w:bCs/>
          <w:sz w:val="22"/>
          <w:szCs w:val="22"/>
        </w:rPr>
        <w:t>financial statements</w:t>
      </w:r>
    </w:p>
    <w:p w14:paraId="62C51211" w14:textId="3F8E850F" w:rsidR="00E4640E" w:rsidRPr="00352707" w:rsidRDefault="002D1293" w:rsidP="00D95EE2">
      <w:pPr>
        <w:tabs>
          <w:tab w:val="left" w:pos="720"/>
          <w:tab w:val="left" w:pos="7738"/>
        </w:tabs>
        <w:spacing w:line="380" w:lineRule="exact"/>
        <w:rPr>
          <w:rFonts w:ascii="Arial" w:eastAsia="Arial Unicode MS" w:hAnsi="Arial" w:cs="Arial"/>
          <w:b/>
          <w:bCs/>
          <w:sz w:val="22"/>
          <w:szCs w:val="22"/>
        </w:rPr>
      </w:pPr>
      <w:r w:rsidRPr="00352707">
        <w:rPr>
          <w:rFonts w:ascii="Arial" w:eastAsia="Arial Unicode MS" w:hAnsi="Arial" w:cs="Arial"/>
          <w:b/>
          <w:bCs/>
          <w:sz w:val="22"/>
          <w:szCs w:val="22"/>
        </w:rPr>
        <w:t xml:space="preserve">For the </w:t>
      </w:r>
      <w:r w:rsidR="00A153F3" w:rsidRPr="00352707">
        <w:rPr>
          <w:rFonts w:ascii="Arial" w:eastAsia="Arial Unicode MS" w:hAnsi="Arial" w:cs="Arial"/>
          <w:b/>
          <w:bCs/>
          <w:sz w:val="22"/>
          <w:szCs w:val="22"/>
        </w:rPr>
        <w:t>three</w:t>
      </w:r>
      <w:r w:rsidRPr="00352707">
        <w:rPr>
          <w:rFonts w:ascii="Arial" w:eastAsia="Arial Unicode MS" w:hAnsi="Arial" w:cs="Arial"/>
          <w:b/>
          <w:bCs/>
          <w:sz w:val="22"/>
          <w:szCs w:val="22"/>
        </w:rPr>
        <w:t>-month period</w:t>
      </w:r>
      <w:r w:rsidR="00242C46" w:rsidRPr="00352707">
        <w:rPr>
          <w:rFonts w:ascii="Arial" w:eastAsia="Arial Unicode MS" w:hAnsi="Arial" w:cs="Arial"/>
          <w:b/>
          <w:bCs/>
          <w:sz w:val="22"/>
          <w:szCs w:val="22"/>
        </w:rPr>
        <w:t>s</w:t>
      </w:r>
      <w:r w:rsidRPr="00352707">
        <w:rPr>
          <w:rFonts w:ascii="Arial" w:eastAsia="Arial Unicode MS" w:hAnsi="Arial" w:cs="Arial"/>
          <w:b/>
          <w:bCs/>
          <w:sz w:val="22"/>
          <w:szCs w:val="22"/>
        </w:rPr>
        <w:t xml:space="preserve"> ended </w:t>
      </w:r>
      <w:r w:rsidR="00160CC5" w:rsidRPr="00352707">
        <w:rPr>
          <w:rFonts w:ascii="Arial" w:eastAsia="Arial Unicode MS" w:hAnsi="Arial" w:cs="Arial"/>
          <w:b/>
          <w:bCs/>
          <w:sz w:val="22"/>
          <w:szCs w:val="22"/>
        </w:rPr>
        <w:t>31 March 2022</w:t>
      </w:r>
      <w:r w:rsidRPr="00352707">
        <w:rPr>
          <w:rFonts w:ascii="Arial" w:eastAsia="Arial Unicode MS" w:hAnsi="Arial" w:cs="Arial"/>
          <w:b/>
          <w:bCs/>
          <w:sz w:val="22"/>
          <w:szCs w:val="22"/>
        </w:rPr>
        <w:t xml:space="preserve"> </w:t>
      </w:r>
      <w:r w:rsidR="00160CC5" w:rsidRPr="00352707">
        <w:rPr>
          <w:rFonts w:ascii="Arial" w:eastAsia="Arial Unicode MS" w:hAnsi="Arial" w:cs="Arial"/>
          <w:b/>
          <w:bCs/>
          <w:sz w:val="22"/>
          <w:szCs w:val="22"/>
        </w:rPr>
        <w:t>and 2021</w:t>
      </w:r>
      <w:r w:rsidR="00D95EE2" w:rsidRPr="00352707">
        <w:rPr>
          <w:rFonts w:ascii="Arial" w:eastAsia="Arial Unicode MS" w:hAnsi="Arial" w:cs="Arial"/>
          <w:b/>
          <w:bCs/>
          <w:sz w:val="22"/>
          <w:szCs w:val="22"/>
        </w:rPr>
        <w:tab/>
      </w:r>
    </w:p>
    <w:p w14:paraId="3D52F4D0" w14:textId="77777777" w:rsidR="00F16158" w:rsidRPr="00352707" w:rsidRDefault="00F16158" w:rsidP="00F16158">
      <w:pPr>
        <w:pStyle w:val="TOCHeading"/>
        <w:tabs>
          <w:tab w:val="left" w:pos="810"/>
          <w:tab w:val="right" w:pos="9540"/>
        </w:tabs>
        <w:spacing w:after="240" w:line="360" w:lineRule="exact"/>
        <w:rPr>
          <w:rFonts w:ascii="Arial" w:hAnsi="Arial" w:cs="Arial"/>
          <w:b w:val="0"/>
          <w:bCs w:val="0"/>
          <w:sz w:val="24"/>
          <w:szCs w:val="24"/>
        </w:rPr>
      </w:pPr>
      <w:r w:rsidRPr="00352707">
        <w:rPr>
          <w:rFonts w:ascii="Arial" w:hAnsi="Arial" w:cs="Arial"/>
          <w:sz w:val="24"/>
          <w:szCs w:val="24"/>
        </w:rPr>
        <w:t xml:space="preserve">Note </w:t>
      </w:r>
      <w:r w:rsidRPr="00352707">
        <w:rPr>
          <w:rFonts w:ascii="Arial" w:hAnsi="Arial" w:cs="Arial"/>
          <w:sz w:val="24"/>
          <w:szCs w:val="24"/>
        </w:rPr>
        <w:tab/>
        <w:t xml:space="preserve">Contents </w:t>
      </w:r>
      <w:r w:rsidRPr="00352707">
        <w:rPr>
          <w:rFonts w:ascii="Arial" w:hAnsi="Arial" w:cs="Arial"/>
          <w:sz w:val="24"/>
          <w:szCs w:val="24"/>
        </w:rPr>
        <w:tab/>
        <w:t>Page</w:t>
      </w:r>
    </w:p>
    <w:p w14:paraId="59CAF73B" w14:textId="63B4E234" w:rsidR="00483221" w:rsidRPr="00483221" w:rsidRDefault="00F16158" w:rsidP="00483221">
      <w:pPr>
        <w:pStyle w:val="TOC1"/>
        <w:tabs>
          <w:tab w:val="left" w:pos="810"/>
          <w:tab w:val="right" w:leader="dot" w:pos="9523"/>
        </w:tabs>
        <w:spacing w:line="380" w:lineRule="exact"/>
        <w:rPr>
          <w:rFonts w:ascii="Arial" w:eastAsiaTheme="minorEastAsia" w:hAnsi="Arial" w:cs="Arial"/>
          <w:noProof/>
          <w:sz w:val="22"/>
          <w:szCs w:val="22"/>
        </w:rPr>
      </w:pPr>
      <w:r w:rsidRPr="00483221">
        <w:rPr>
          <w:rStyle w:val="Hyperlink"/>
          <w:rFonts w:ascii="Arial" w:eastAsia="Arial Unicode MS" w:hAnsi="Arial" w:cs="Arial"/>
          <w:color w:val="auto"/>
          <w:sz w:val="22"/>
          <w:szCs w:val="22"/>
        </w:rPr>
        <w:fldChar w:fldCharType="begin"/>
      </w:r>
      <w:r w:rsidRPr="00483221">
        <w:rPr>
          <w:rStyle w:val="Hyperlink"/>
          <w:rFonts w:ascii="Arial" w:eastAsia="Arial Unicode MS" w:hAnsi="Arial" w:cs="Arial"/>
          <w:color w:val="auto"/>
          <w:sz w:val="22"/>
          <w:szCs w:val="22"/>
        </w:rPr>
        <w:instrText xml:space="preserve"> TOC \o "1-3" \h \z \u </w:instrText>
      </w:r>
      <w:r w:rsidRPr="00483221">
        <w:rPr>
          <w:rStyle w:val="Hyperlink"/>
          <w:rFonts w:ascii="Arial" w:eastAsia="Arial Unicode MS" w:hAnsi="Arial" w:cs="Arial"/>
          <w:color w:val="auto"/>
          <w:sz w:val="22"/>
          <w:szCs w:val="22"/>
        </w:rPr>
        <w:fldChar w:fldCharType="separate"/>
      </w:r>
      <w:hyperlink w:anchor="_Toc101876963" w:history="1">
        <w:r w:rsidR="00483221" w:rsidRPr="00483221">
          <w:rPr>
            <w:rStyle w:val="Hyperlink"/>
            <w:rFonts w:ascii="Arial" w:eastAsia="Arial Unicode MS" w:hAnsi="Arial" w:cs="Arial"/>
            <w:noProof/>
            <w:sz w:val="22"/>
            <w:szCs w:val="22"/>
          </w:rPr>
          <w:t>1.</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General information</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_Toc101876963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w:t>
        </w:r>
        <w:r w:rsidR="00483221" w:rsidRPr="00483221">
          <w:rPr>
            <w:rFonts w:ascii="Arial" w:hAnsi="Arial" w:cs="Arial"/>
            <w:noProof/>
            <w:webHidden/>
            <w:sz w:val="22"/>
            <w:szCs w:val="22"/>
          </w:rPr>
          <w:fldChar w:fldCharType="end"/>
        </w:r>
      </w:hyperlink>
    </w:p>
    <w:p w14:paraId="5A7B8945" w14:textId="3B80ACFC"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4" w:history="1">
        <w:r w:rsidR="00483221" w:rsidRPr="00483221">
          <w:rPr>
            <w:rStyle w:val="Hyperlink"/>
            <w:rFonts w:ascii="Arial" w:eastAsia="Arial Unicode MS" w:hAnsi="Arial" w:cs="Arial"/>
            <w:noProof/>
            <w:sz w:val="22"/>
            <w:szCs w:val="22"/>
          </w:rPr>
          <w:t>2.</w:t>
        </w:r>
        <w:r w:rsidR="00483221" w:rsidRPr="00483221">
          <w:rPr>
            <w:rFonts w:ascii="Arial" w:eastAsiaTheme="minorEastAsia" w:hAnsi="Arial" w:cs="Arial"/>
            <w:noProof/>
            <w:sz w:val="22"/>
            <w:szCs w:val="22"/>
          </w:rPr>
          <w:tab/>
        </w:r>
        <w:r w:rsidR="00483221" w:rsidRPr="00483221">
          <w:rPr>
            <w:rStyle w:val="Hyperlink"/>
            <w:rFonts w:ascii="Arial" w:hAnsi="Arial" w:cs="Arial"/>
            <w:noProof/>
            <w:sz w:val="22"/>
            <w:szCs w:val="22"/>
          </w:rPr>
          <w:t>Basis for preparation of financial statements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_Toc101876964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w:t>
        </w:r>
        <w:r w:rsidR="00483221" w:rsidRPr="00483221">
          <w:rPr>
            <w:rFonts w:ascii="Arial" w:hAnsi="Arial" w:cs="Arial"/>
            <w:noProof/>
            <w:webHidden/>
            <w:sz w:val="22"/>
            <w:szCs w:val="22"/>
          </w:rPr>
          <w:fldChar w:fldCharType="end"/>
        </w:r>
      </w:hyperlink>
    </w:p>
    <w:p w14:paraId="504DF90D" w14:textId="09CA2869"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5" w:history="1">
        <w:r w:rsidR="00483221" w:rsidRPr="00483221">
          <w:rPr>
            <w:rStyle w:val="Hyperlink"/>
            <w:rFonts w:ascii="Arial" w:eastAsia="Arial Unicode MS" w:hAnsi="Arial" w:cs="Arial"/>
            <w:noProof/>
            <w:sz w:val="22"/>
            <w:szCs w:val="22"/>
          </w:rPr>
          <w:t>3.</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Cash and cash equivalents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_Toc101876965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w:t>
        </w:r>
        <w:r w:rsidR="00483221" w:rsidRPr="00483221">
          <w:rPr>
            <w:rFonts w:ascii="Arial" w:hAnsi="Arial" w:cs="Arial"/>
            <w:noProof/>
            <w:webHidden/>
            <w:sz w:val="22"/>
            <w:szCs w:val="22"/>
          </w:rPr>
          <w:fldChar w:fldCharType="end"/>
        </w:r>
      </w:hyperlink>
    </w:p>
    <w:p w14:paraId="5A585185" w14:textId="72D89014"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6" w:history="1">
        <w:r w:rsidR="00483221" w:rsidRPr="00483221">
          <w:rPr>
            <w:rStyle w:val="Hyperlink"/>
            <w:rFonts w:ascii="Arial" w:eastAsia="Arial Unicode MS" w:hAnsi="Arial" w:cs="Arial"/>
            <w:noProof/>
            <w:sz w:val="22"/>
            <w:szCs w:val="22"/>
          </w:rPr>
          <w:t>4.</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Reinsurance assets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_Toc101876966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3</w:t>
        </w:r>
        <w:r w:rsidR="00483221" w:rsidRPr="00483221">
          <w:rPr>
            <w:rFonts w:ascii="Arial" w:hAnsi="Arial" w:cs="Arial"/>
            <w:noProof/>
            <w:webHidden/>
            <w:sz w:val="22"/>
            <w:szCs w:val="22"/>
          </w:rPr>
          <w:fldChar w:fldCharType="end"/>
        </w:r>
      </w:hyperlink>
    </w:p>
    <w:p w14:paraId="093C4771" w14:textId="4E0D612C"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7" w:history="1">
        <w:r w:rsidR="00483221" w:rsidRPr="00483221">
          <w:rPr>
            <w:rStyle w:val="Hyperlink"/>
            <w:rFonts w:ascii="Arial" w:eastAsia="Arial Unicode MS" w:hAnsi="Arial" w:cs="Arial"/>
            <w:noProof/>
            <w:sz w:val="22"/>
            <w:szCs w:val="22"/>
          </w:rPr>
          <w:t>5.</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Reinsurance receivables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_Toc101876967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3</w:t>
        </w:r>
        <w:r w:rsidR="00483221" w:rsidRPr="00483221">
          <w:rPr>
            <w:rFonts w:ascii="Arial" w:hAnsi="Arial" w:cs="Arial"/>
            <w:noProof/>
            <w:webHidden/>
            <w:sz w:val="22"/>
            <w:szCs w:val="22"/>
          </w:rPr>
          <w:fldChar w:fldCharType="end"/>
        </w:r>
      </w:hyperlink>
    </w:p>
    <w:p w14:paraId="688D71A5" w14:textId="5AA53765"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8" w:history="1">
        <w:r w:rsidR="00483221" w:rsidRPr="00483221">
          <w:rPr>
            <w:rStyle w:val="Hyperlink"/>
            <w:rFonts w:ascii="Arial" w:eastAsia="Arial Unicode MS" w:hAnsi="Arial" w:cs="Arial"/>
            <w:noProof/>
            <w:sz w:val="22"/>
            <w:szCs w:val="22"/>
          </w:rPr>
          <w:t>6</w:t>
        </w:r>
        <w:r w:rsidR="00483221" w:rsidRPr="00483221">
          <w:rPr>
            <w:rStyle w:val="Hyperlink"/>
            <w:rFonts w:ascii="Arial" w:eastAsia="Arial Unicode MS" w:hAnsi="Arial" w:cs="Arial"/>
            <w:noProof/>
            <w:sz w:val="22"/>
            <w:szCs w:val="22"/>
            <w:cs/>
          </w:rPr>
          <w:t>.</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Investments in securities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_Toc101876968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4</w:t>
        </w:r>
        <w:r w:rsidR="00483221" w:rsidRPr="00483221">
          <w:rPr>
            <w:rFonts w:ascii="Arial" w:hAnsi="Arial" w:cs="Arial"/>
            <w:noProof/>
            <w:webHidden/>
            <w:sz w:val="22"/>
            <w:szCs w:val="22"/>
          </w:rPr>
          <w:fldChar w:fldCharType="end"/>
        </w:r>
      </w:hyperlink>
    </w:p>
    <w:p w14:paraId="154DBE9B" w14:textId="4B03E2B2"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69" w:history="1">
        <w:r w:rsidR="00483221" w:rsidRPr="00483221">
          <w:rPr>
            <w:rStyle w:val="Hyperlink"/>
            <w:rFonts w:ascii="Arial" w:eastAsia="Arial Unicode MS" w:hAnsi="Arial" w:cs="Arial"/>
            <w:noProof/>
            <w:sz w:val="22"/>
            <w:szCs w:val="22"/>
          </w:rPr>
          <w:t>7.</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Loans and interest receivables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_Toc101876969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6</w:t>
        </w:r>
        <w:r w:rsidR="00483221" w:rsidRPr="00483221">
          <w:rPr>
            <w:rFonts w:ascii="Arial" w:hAnsi="Arial" w:cs="Arial"/>
            <w:noProof/>
            <w:webHidden/>
            <w:sz w:val="22"/>
            <w:szCs w:val="22"/>
          </w:rPr>
          <w:fldChar w:fldCharType="end"/>
        </w:r>
      </w:hyperlink>
    </w:p>
    <w:p w14:paraId="6295F6DB" w14:textId="3B59E31A"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0" w:history="1">
        <w:r w:rsidR="00483221" w:rsidRPr="00483221">
          <w:rPr>
            <w:rStyle w:val="Hyperlink"/>
            <w:rFonts w:ascii="Arial" w:eastAsia="Arial Unicode MS" w:hAnsi="Arial" w:cs="Arial"/>
            <w:noProof/>
            <w:sz w:val="22"/>
            <w:szCs w:val="22"/>
          </w:rPr>
          <w:t>8.</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Investment in an associate</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_Toc101876970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6</w:t>
        </w:r>
        <w:r w:rsidR="00483221" w:rsidRPr="00483221">
          <w:rPr>
            <w:rFonts w:ascii="Arial" w:hAnsi="Arial" w:cs="Arial"/>
            <w:noProof/>
            <w:webHidden/>
            <w:sz w:val="22"/>
            <w:szCs w:val="22"/>
          </w:rPr>
          <w:fldChar w:fldCharType="end"/>
        </w:r>
      </w:hyperlink>
    </w:p>
    <w:p w14:paraId="2E2C1264" w14:textId="3D21FDAE"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1" w:history="1">
        <w:r w:rsidR="00483221" w:rsidRPr="00483221">
          <w:rPr>
            <w:rStyle w:val="Hyperlink"/>
            <w:rFonts w:ascii="Arial" w:eastAsia="Arial Unicode MS" w:hAnsi="Arial" w:cs="Arial"/>
            <w:noProof/>
            <w:sz w:val="22"/>
            <w:szCs w:val="22"/>
          </w:rPr>
          <w:t>9.</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Premises and equipment</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_Toc101876971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9</w:t>
        </w:r>
        <w:r w:rsidR="00483221" w:rsidRPr="00483221">
          <w:rPr>
            <w:rFonts w:ascii="Arial" w:hAnsi="Arial" w:cs="Arial"/>
            <w:noProof/>
            <w:webHidden/>
            <w:sz w:val="22"/>
            <w:szCs w:val="22"/>
          </w:rPr>
          <w:fldChar w:fldCharType="end"/>
        </w:r>
      </w:hyperlink>
    </w:p>
    <w:p w14:paraId="6BCA5034" w14:textId="16DCFBCD"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2" w:history="1">
        <w:r w:rsidR="00483221" w:rsidRPr="00483221">
          <w:rPr>
            <w:rStyle w:val="Hyperlink"/>
            <w:rFonts w:ascii="Arial" w:eastAsia="Arial Unicode MS" w:hAnsi="Arial" w:cs="Arial"/>
            <w:noProof/>
            <w:sz w:val="22"/>
            <w:szCs w:val="22"/>
          </w:rPr>
          <w:t>10.</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Intangible assets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_Toc101876972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9</w:t>
        </w:r>
        <w:r w:rsidR="00483221" w:rsidRPr="00483221">
          <w:rPr>
            <w:rFonts w:ascii="Arial" w:hAnsi="Arial" w:cs="Arial"/>
            <w:noProof/>
            <w:webHidden/>
            <w:sz w:val="22"/>
            <w:szCs w:val="22"/>
          </w:rPr>
          <w:fldChar w:fldCharType="end"/>
        </w:r>
      </w:hyperlink>
    </w:p>
    <w:p w14:paraId="4B73DED7" w14:textId="4B89385A"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3" w:history="1">
        <w:r w:rsidR="00483221" w:rsidRPr="00483221">
          <w:rPr>
            <w:rStyle w:val="Hyperlink"/>
            <w:rFonts w:ascii="Arial" w:eastAsia="Arial Unicode MS" w:hAnsi="Arial" w:cs="Arial"/>
            <w:noProof/>
            <w:sz w:val="22"/>
            <w:szCs w:val="22"/>
          </w:rPr>
          <w:t>11.</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Deferred tax assets and income tax expenses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_Toc101876973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10</w:t>
        </w:r>
        <w:r w:rsidR="00483221" w:rsidRPr="00483221">
          <w:rPr>
            <w:rFonts w:ascii="Arial" w:hAnsi="Arial" w:cs="Arial"/>
            <w:noProof/>
            <w:webHidden/>
            <w:sz w:val="22"/>
            <w:szCs w:val="22"/>
          </w:rPr>
          <w:fldChar w:fldCharType="end"/>
        </w:r>
      </w:hyperlink>
    </w:p>
    <w:p w14:paraId="3738B300" w14:textId="41D36C35"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4" w:history="1">
        <w:r w:rsidR="00483221" w:rsidRPr="00483221">
          <w:rPr>
            <w:rStyle w:val="Hyperlink"/>
            <w:rFonts w:ascii="Arial" w:eastAsia="Arial Unicode MS" w:hAnsi="Arial" w:cs="Arial"/>
            <w:noProof/>
            <w:sz w:val="22"/>
            <w:szCs w:val="22"/>
          </w:rPr>
          <w:t>12.</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Insurance contract liabilities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_Toc101876974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12</w:t>
        </w:r>
        <w:r w:rsidR="00483221" w:rsidRPr="00483221">
          <w:rPr>
            <w:rFonts w:ascii="Arial" w:hAnsi="Arial" w:cs="Arial"/>
            <w:noProof/>
            <w:webHidden/>
            <w:sz w:val="22"/>
            <w:szCs w:val="22"/>
          </w:rPr>
          <w:fldChar w:fldCharType="end"/>
        </w:r>
      </w:hyperlink>
    </w:p>
    <w:p w14:paraId="1537D920" w14:textId="63398158"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5" w:history="1">
        <w:r w:rsidR="00483221" w:rsidRPr="00483221">
          <w:rPr>
            <w:rStyle w:val="Hyperlink"/>
            <w:rFonts w:ascii="Arial" w:eastAsia="Arial Unicode MS" w:hAnsi="Arial" w:cs="Arial"/>
            <w:noProof/>
            <w:sz w:val="22"/>
            <w:szCs w:val="22"/>
          </w:rPr>
          <w:t>13.</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Due to reinsurers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_Toc101876975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14</w:t>
        </w:r>
        <w:r w:rsidR="00483221" w:rsidRPr="00483221">
          <w:rPr>
            <w:rFonts w:ascii="Arial" w:hAnsi="Arial" w:cs="Arial"/>
            <w:noProof/>
            <w:webHidden/>
            <w:sz w:val="22"/>
            <w:szCs w:val="22"/>
          </w:rPr>
          <w:fldChar w:fldCharType="end"/>
        </w:r>
      </w:hyperlink>
    </w:p>
    <w:p w14:paraId="1A91571A" w14:textId="6E4BAE7F"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6" w:history="1">
        <w:r w:rsidR="00483221" w:rsidRPr="00483221">
          <w:rPr>
            <w:rStyle w:val="Hyperlink"/>
            <w:rFonts w:ascii="Arial" w:eastAsia="Arial Unicode MS" w:hAnsi="Arial" w:cs="Arial"/>
            <w:noProof/>
            <w:sz w:val="22"/>
            <w:szCs w:val="22"/>
          </w:rPr>
          <w:t>14.</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Segment information</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_Toc101876976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15</w:t>
        </w:r>
        <w:r w:rsidR="00483221" w:rsidRPr="00483221">
          <w:rPr>
            <w:rFonts w:ascii="Arial" w:hAnsi="Arial" w:cs="Arial"/>
            <w:noProof/>
            <w:webHidden/>
            <w:sz w:val="22"/>
            <w:szCs w:val="22"/>
          </w:rPr>
          <w:fldChar w:fldCharType="end"/>
        </w:r>
      </w:hyperlink>
    </w:p>
    <w:p w14:paraId="54C735F1" w14:textId="7E61A8DE"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7" w:history="1">
        <w:r w:rsidR="00483221" w:rsidRPr="00483221">
          <w:rPr>
            <w:rStyle w:val="Hyperlink"/>
            <w:rFonts w:ascii="Arial" w:eastAsia="Arial Unicode MS" w:hAnsi="Arial" w:cs="Arial"/>
            <w:noProof/>
            <w:sz w:val="22"/>
            <w:szCs w:val="22"/>
          </w:rPr>
          <w:t>15.</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Earnings per share</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_Toc101876977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17</w:t>
        </w:r>
        <w:r w:rsidR="00483221" w:rsidRPr="00483221">
          <w:rPr>
            <w:rFonts w:ascii="Arial" w:hAnsi="Arial" w:cs="Arial"/>
            <w:noProof/>
            <w:webHidden/>
            <w:sz w:val="22"/>
            <w:szCs w:val="22"/>
          </w:rPr>
          <w:fldChar w:fldCharType="end"/>
        </w:r>
      </w:hyperlink>
    </w:p>
    <w:p w14:paraId="796D52E9" w14:textId="0572B164"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8" w:history="1">
        <w:r w:rsidR="00483221" w:rsidRPr="00483221">
          <w:rPr>
            <w:rStyle w:val="Hyperlink"/>
            <w:rFonts w:ascii="Arial" w:eastAsia="Arial Unicode MS" w:hAnsi="Arial" w:cs="Arial"/>
            <w:noProof/>
            <w:sz w:val="22"/>
            <w:szCs w:val="22"/>
          </w:rPr>
          <w:t>16.</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Related party transactions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_Toc101876978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18</w:t>
        </w:r>
        <w:r w:rsidR="00483221" w:rsidRPr="00483221">
          <w:rPr>
            <w:rFonts w:ascii="Arial" w:hAnsi="Arial" w:cs="Arial"/>
            <w:noProof/>
            <w:webHidden/>
            <w:sz w:val="22"/>
            <w:szCs w:val="22"/>
          </w:rPr>
          <w:fldChar w:fldCharType="end"/>
        </w:r>
      </w:hyperlink>
    </w:p>
    <w:p w14:paraId="7212B837" w14:textId="13025B9B"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79" w:history="1">
        <w:r w:rsidR="00483221" w:rsidRPr="00483221">
          <w:rPr>
            <w:rStyle w:val="Hyperlink"/>
            <w:rFonts w:ascii="Arial" w:eastAsia="Arial Unicode MS" w:hAnsi="Arial" w:cs="Arial"/>
            <w:noProof/>
            <w:sz w:val="22"/>
            <w:szCs w:val="22"/>
          </w:rPr>
          <w:t>17.</w:t>
        </w:r>
        <w:r w:rsidR="00483221" w:rsidRPr="00483221">
          <w:rPr>
            <w:rFonts w:ascii="Arial" w:eastAsiaTheme="minorEastAsia" w:hAnsi="Arial" w:cs="Arial"/>
            <w:noProof/>
            <w:sz w:val="22"/>
            <w:szCs w:val="22"/>
          </w:rPr>
          <w:tab/>
        </w:r>
        <w:r w:rsidR="00483221" w:rsidRPr="00483221">
          <w:rPr>
            <w:rStyle w:val="Hyperlink"/>
            <w:rFonts w:ascii="Arial" w:hAnsi="Arial" w:cs="Arial"/>
            <w:noProof/>
            <w:sz w:val="22"/>
            <w:szCs w:val="22"/>
          </w:rPr>
          <w:t>Assets subject to restrictions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_Toc101876979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21</w:t>
        </w:r>
        <w:r w:rsidR="00483221" w:rsidRPr="00483221">
          <w:rPr>
            <w:rFonts w:ascii="Arial" w:hAnsi="Arial" w:cs="Arial"/>
            <w:noProof/>
            <w:webHidden/>
            <w:sz w:val="22"/>
            <w:szCs w:val="22"/>
          </w:rPr>
          <w:fldChar w:fldCharType="end"/>
        </w:r>
      </w:hyperlink>
    </w:p>
    <w:p w14:paraId="533214AF" w14:textId="5CCA4D0B"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80" w:history="1">
        <w:r w:rsidR="00483221" w:rsidRPr="00483221">
          <w:rPr>
            <w:rStyle w:val="Hyperlink"/>
            <w:rFonts w:ascii="Arial" w:eastAsia="Arial Unicode MS" w:hAnsi="Arial" w:cs="Arial"/>
            <w:noProof/>
            <w:sz w:val="22"/>
            <w:szCs w:val="22"/>
          </w:rPr>
          <w:t>18.</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Commitments</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_Toc101876980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22</w:t>
        </w:r>
        <w:r w:rsidR="00483221" w:rsidRPr="00483221">
          <w:rPr>
            <w:rFonts w:ascii="Arial" w:hAnsi="Arial" w:cs="Arial"/>
            <w:noProof/>
            <w:webHidden/>
            <w:sz w:val="22"/>
            <w:szCs w:val="22"/>
          </w:rPr>
          <w:fldChar w:fldCharType="end"/>
        </w:r>
      </w:hyperlink>
    </w:p>
    <w:p w14:paraId="43505D68" w14:textId="3EEC1C10"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81" w:history="1">
        <w:r w:rsidR="00483221" w:rsidRPr="00483221">
          <w:rPr>
            <w:rStyle w:val="Hyperlink"/>
            <w:rFonts w:ascii="Arial" w:eastAsia="Arial Unicode MS" w:hAnsi="Arial" w:cs="Arial"/>
            <w:noProof/>
            <w:sz w:val="22"/>
            <w:szCs w:val="22"/>
          </w:rPr>
          <w:t>19.</w:t>
        </w:r>
        <w:r w:rsidR="00483221" w:rsidRPr="00483221">
          <w:rPr>
            <w:rFonts w:ascii="Arial" w:eastAsiaTheme="minorEastAsia" w:hAnsi="Arial" w:cs="Arial"/>
            <w:noProof/>
            <w:sz w:val="22"/>
            <w:szCs w:val="22"/>
          </w:rPr>
          <w:tab/>
        </w:r>
        <w:r w:rsidR="00483221" w:rsidRPr="00483221">
          <w:rPr>
            <w:rStyle w:val="Hyperlink"/>
            <w:rFonts w:ascii="Arial" w:hAnsi="Arial" w:cs="Arial"/>
            <w:noProof/>
            <w:sz w:val="22"/>
            <w:szCs w:val="22"/>
          </w:rPr>
          <w:t>Financial Instrument</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_Toc101876981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22</w:t>
        </w:r>
        <w:r w:rsidR="00483221" w:rsidRPr="00483221">
          <w:rPr>
            <w:rFonts w:ascii="Arial" w:hAnsi="Arial" w:cs="Arial"/>
            <w:noProof/>
            <w:webHidden/>
            <w:sz w:val="22"/>
            <w:szCs w:val="22"/>
          </w:rPr>
          <w:fldChar w:fldCharType="end"/>
        </w:r>
      </w:hyperlink>
    </w:p>
    <w:p w14:paraId="7D1C44D5" w14:textId="4C5D36C4"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82" w:history="1">
        <w:r w:rsidR="00483221" w:rsidRPr="00483221">
          <w:rPr>
            <w:rStyle w:val="Hyperlink"/>
            <w:rFonts w:ascii="Arial" w:eastAsia="Arial Unicode MS" w:hAnsi="Arial" w:cs="Arial"/>
            <w:noProof/>
            <w:sz w:val="22"/>
            <w:szCs w:val="22"/>
          </w:rPr>
          <w:t>20.</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Events after the reporting period</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_Toc101876982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23</w:t>
        </w:r>
        <w:r w:rsidR="00483221" w:rsidRPr="00483221">
          <w:rPr>
            <w:rFonts w:ascii="Arial" w:hAnsi="Arial" w:cs="Arial"/>
            <w:noProof/>
            <w:webHidden/>
            <w:sz w:val="22"/>
            <w:szCs w:val="22"/>
          </w:rPr>
          <w:fldChar w:fldCharType="end"/>
        </w:r>
      </w:hyperlink>
    </w:p>
    <w:p w14:paraId="4089885B" w14:textId="4E6FC398" w:rsidR="00483221" w:rsidRPr="00483221" w:rsidRDefault="00FA256C" w:rsidP="00483221">
      <w:pPr>
        <w:pStyle w:val="TOC1"/>
        <w:tabs>
          <w:tab w:val="left" w:pos="810"/>
          <w:tab w:val="right" w:leader="dot" w:pos="9523"/>
        </w:tabs>
        <w:spacing w:line="380" w:lineRule="exact"/>
        <w:rPr>
          <w:rFonts w:ascii="Arial" w:eastAsiaTheme="minorEastAsia" w:hAnsi="Arial" w:cs="Arial"/>
          <w:noProof/>
          <w:sz w:val="22"/>
          <w:szCs w:val="22"/>
        </w:rPr>
      </w:pPr>
      <w:hyperlink w:anchor="_Toc101876983" w:history="1">
        <w:r w:rsidR="00483221" w:rsidRPr="00483221">
          <w:rPr>
            <w:rStyle w:val="Hyperlink"/>
            <w:rFonts w:ascii="Arial" w:eastAsia="Arial Unicode MS" w:hAnsi="Arial" w:cs="Arial"/>
            <w:noProof/>
            <w:sz w:val="22"/>
            <w:szCs w:val="22"/>
          </w:rPr>
          <w:t>21.</w:t>
        </w:r>
        <w:r w:rsidR="00483221" w:rsidRPr="00483221">
          <w:rPr>
            <w:rFonts w:ascii="Arial" w:eastAsiaTheme="minorEastAsia" w:hAnsi="Arial" w:cs="Arial"/>
            <w:noProof/>
            <w:sz w:val="22"/>
            <w:szCs w:val="22"/>
          </w:rPr>
          <w:tab/>
        </w:r>
        <w:r w:rsidR="00483221" w:rsidRPr="00483221">
          <w:rPr>
            <w:rStyle w:val="Hyperlink"/>
            <w:rFonts w:ascii="Arial" w:eastAsia="Arial Unicode MS" w:hAnsi="Arial" w:cs="Arial"/>
            <w:noProof/>
            <w:sz w:val="22"/>
            <w:szCs w:val="22"/>
          </w:rPr>
          <w:t>Approval of interim financial information</w:t>
        </w:r>
        <w:r w:rsidR="00483221" w:rsidRPr="00483221">
          <w:rPr>
            <w:rFonts w:ascii="Arial" w:hAnsi="Arial" w:cs="Arial"/>
            <w:noProof/>
            <w:webHidden/>
            <w:sz w:val="22"/>
            <w:szCs w:val="22"/>
          </w:rPr>
          <w:tab/>
        </w:r>
        <w:r w:rsidR="00483221" w:rsidRPr="00483221">
          <w:rPr>
            <w:rFonts w:ascii="Arial" w:hAnsi="Arial" w:cs="Arial"/>
            <w:noProof/>
            <w:webHidden/>
            <w:sz w:val="22"/>
            <w:szCs w:val="22"/>
          </w:rPr>
          <w:fldChar w:fldCharType="begin"/>
        </w:r>
        <w:r w:rsidR="00483221" w:rsidRPr="00483221">
          <w:rPr>
            <w:rFonts w:ascii="Arial" w:hAnsi="Arial" w:cs="Arial"/>
            <w:noProof/>
            <w:webHidden/>
            <w:sz w:val="22"/>
            <w:szCs w:val="22"/>
          </w:rPr>
          <w:instrText xml:space="preserve"> PAGEREF _Toc101876983 \h </w:instrText>
        </w:r>
        <w:r w:rsidR="00483221" w:rsidRPr="00483221">
          <w:rPr>
            <w:rFonts w:ascii="Arial" w:hAnsi="Arial" w:cs="Arial"/>
            <w:noProof/>
            <w:webHidden/>
            <w:sz w:val="22"/>
            <w:szCs w:val="22"/>
          </w:rPr>
        </w:r>
        <w:r w:rsidR="00483221" w:rsidRPr="00483221">
          <w:rPr>
            <w:rFonts w:ascii="Arial" w:hAnsi="Arial" w:cs="Arial"/>
            <w:noProof/>
            <w:webHidden/>
            <w:sz w:val="22"/>
            <w:szCs w:val="22"/>
          </w:rPr>
          <w:fldChar w:fldCharType="separate"/>
        </w:r>
        <w:r w:rsidR="00802497">
          <w:rPr>
            <w:rFonts w:ascii="Arial" w:hAnsi="Arial" w:cs="Arial"/>
            <w:noProof/>
            <w:webHidden/>
            <w:sz w:val="22"/>
            <w:szCs w:val="22"/>
          </w:rPr>
          <w:t>23</w:t>
        </w:r>
        <w:r w:rsidR="00483221" w:rsidRPr="00483221">
          <w:rPr>
            <w:rFonts w:ascii="Arial" w:hAnsi="Arial" w:cs="Arial"/>
            <w:noProof/>
            <w:webHidden/>
            <w:sz w:val="22"/>
            <w:szCs w:val="22"/>
          </w:rPr>
          <w:fldChar w:fldCharType="end"/>
        </w:r>
      </w:hyperlink>
    </w:p>
    <w:p w14:paraId="032E12AA" w14:textId="7740D0F7" w:rsidR="000D343A" w:rsidRPr="00352707" w:rsidRDefault="00F16158" w:rsidP="00483221">
      <w:pPr>
        <w:pStyle w:val="TOC1"/>
        <w:tabs>
          <w:tab w:val="left" w:pos="810"/>
          <w:tab w:val="right" w:leader="dot" w:pos="9523"/>
        </w:tabs>
        <w:spacing w:line="380" w:lineRule="exact"/>
        <w:rPr>
          <w:rStyle w:val="Hyperlink"/>
          <w:rFonts w:ascii="Arial" w:eastAsia="Arial Unicode MS" w:hAnsi="Arial" w:cs="Arial"/>
          <w:color w:val="auto"/>
          <w:sz w:val="22"/>
          <w:szCs w:val="22"/>
        </w:rPr>
      </w:pPr>
      <w:r w:rsidRPr="00483221">
        <w:rPr>
          <w:rStyle w:val="Hyperlink"/>
          <w:rFonts w:ascii="Arial" w:eastAsia="Arial Unicode MS" w:hAnsi="Arial" w:cs="Arial"/>
          <w:color w:val="auto"/>
          <w:sz w:val="22"/>
          <w:szCs w:val="22"/>
        </w:rPr>
        <w:fldChar w:fldCharType="end"/>
      </w:r>
      <w:bookmarkStart w:id="0" w:name="_Toc475401683"/>
    </w:p>
    <w:p w14:paraId="198EB088" w14:textId="77777777" w:rsidR="00DE408D" w:rsidRPr="00352707" w:rsidRDefault="00DE408D" w:rsidP="005862F3">
      <w:pPr>
        <w:tabs>
          <w:tab w:val="left" w:pos="5622"/>
        </w:tabs>
        <w:spacing w:line="380" w:lineRule="exact"/>
        <w:rPr>
          <w:rStyle w:val="Hyperlink"/>
          <w:rFonts w:ascii="Arial" w:eastAsia="Arial Unicode MS" w:hAnsi="Arial" w:cs="Arial"/>
          <w:color w:val="auto"/>
        </w:rPr>
        <w:sectPr w:rsidR="00DE408D" w:rsidRPr="00352707" w:rsidSect="000B09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pPr>
    </w:p>
    <w:p w14:paraId="1217060D" w14:textId="77777777" w:rsidR="000D343A" w:rsidRPr="00352707" w:rsidRDefault="000D343A" w:rsidP="005510CD">
      <w:pPr>
        <w:tabs>
          <w:tab w:val="left" w:pos="8250"/>
        </w:tabs>
        <w:spacing w:line="380" w:lineRule="exact"/>
        <w:rPr>
          <w:rFonts w:ascii="Arial" w:eastAsia="Arial Unicode MS" w:hAnsi="Arial" w:cs="Arial"/>
          <w:b/>
          <w:bCs/>
          <w:sz w:val="22"/>
          <w:szCs w:val="22"/>
        </w:rPr>
      </w:pPr>
      <w:r w:rsidRPr="00352707">
        <w:rPr>
          <w:rFonts w:ascii="Arial" w:eastAsia="Arial Unicode MS" w:hAnsi="Arial" w:cs="Arial"/>
          <w:b/>
          <w:bCs/>
          <w:sz w:val="22"/>
          <w:szCs w:val="22"/>
        </w:rPr>
        <w:lastRenderedPageBreak/>
        <w:t>Thaire Life Assurance Public Company Limited</w:t>
      </w:r>
      <w:r w:rsidR="005510CD" w:rsidRPr="00352707">
        <w:rPr>
          <w:rFonts w:ascii="Arial" w:eastAsia="Arial Unicode MS" w:hAnsi="Arial" w:cs="Arial"/>
          <w:b/>
          <w:bCs/>
          <w:sz w:val="22"/>
          <w:szCs w:val="22"/>
        </w:rPr>
        <w:tab/>
      </w:r>
    </w:p>
    <w:p w14:paraId="184FC8C6" w14:textId="77777777" w:rsidR="000D343A" w:rsidRPr="00352707" w:rsidRDefault="000D343A" w:rsidP="005862F3">
      <w:pPr>
        <w:tabs>
          <w:tab w:val="left" w:pos="720"/>
        </w:tabs>
        <w:spacing w:line="380" w:lineRule="exact"/>
        <w:rPr>
          <w:rFonts w:ascii="Arial" w:eastAsia="Arial Unicode MS" w:hAnsi="Arial" w:cs="Arial"/>
          <w:b/>
          <w:bCs/>
          <w:sz w:val="22"/>
          <w:szCs w:val="22"/>
        </w:rPr>
      </w:pPr>
      <w:r w:rsidRPr="00352707">
        <w:rPr>
          <w:rFonts w:ascii="Arial" w:eastAsia="Arial Unicode MS" w:hAnsi="Arial" w:cs="Arial"/>
          <w:b/>
          <w:bCs/>
          <w:sz w:val="22"/>
          <w:szCs w:val="22"/>
        </w:rPr>
        <w:t xml:space="preserve">Notes to </w:t>
      </w:r>
      <w:r w:rsidR="0008241D" w:rsidRPr="00352707">
        <w:rPr>
          <w:rFonts w:ascii="Arial" w:eastAsia="Arial Unicode MS" w:hAnsi="Arial" w:cs="Arial"/>
          <w:b/>
          <w:bCs/>
          <w:sz w:val="22"/>
          <w:szCs w:val="22"/>
        </w:rPr>
        <w:t xml:space="preserve">interim </w:t>
      </w:r>
      <w:r w:rsidRPr="00352707">
        <w:rPr>
          <w:rFonts w:ascii="Arial" w:eastAsia="Arial Unicode MS" w:hAnsi="Arial" w:cs="Arial"/>
          <w:b/>
          <w:bCs/>
          <w:sz w:val="22"/>
          <w:szCs w:val="22"/>
        </w:rPr>
        <w:t>financial statements</w:t>
      </w:r>
    </w:p>
    <w:p w14:paraId="47D61DEC" w14:textId="77777777" w:rsidR="000D343A" w:rsidRPr="00352707" w:rsidRDefault="002D1293" w:rsidP="005862F3">
      <w:pPr>
        <w:tabs>
          <w:tab w:val="left" w:pos="720"/>
        </w:tabs>
        <w:spacing w:line="380" w:lineRule="exact"/>
        <w:rPr>
          <w:rFonts w:ascii="Arial" w:eastAsia="Arial Unicode MS" w:hAnsi="Arial" w:cs="Arial"/>
          <w:b/>
          <w:bCs/>
          <w:sz w:val="22"/>
          <w:szCs w:val="22"/>
        </w:rPr>
      </w:pPr>
      <w:r w:rsidRPr="00352707">
        <w:rPr>
          <w:rFonts w:ascii="Arial" w:eastAsia="Arial Unicode MS" w:hAnsi="Arial" w:cs="Arial"/>
          <w:b/>
          <w:bCs/>
          <w:sz w:val="22"/>
          <w:szCs w:val="22"/>
        </w:rPr>
        <w:t xml:space="preserve">For the </w:t>
      </w:r>
      <w:r w:rsidR="00A153F3" w:rsidRPr="00352707">
        <w:rPr>
          <w:rFonts w:ascii="Arial" w:eastAsia="Arial Unicode MS" w:hAnsi="Arial" w:cs="Arial"/>
          <w:b/>
          <w:bCs/>
          <w:sz w:val="22"/>
          <w:szCs w:val="22"/>
        </w:rPr>
        <w:t>three</w:t>
      </w:r>
      <w:r w:rsidRPr="00352707">
        <w:rPr>
          <w:rFonts w:ascii="Arial" w:eastAsia="Arial Unicode MS" w:hAnsi="Arial" w:cs="Arial"/>
          <w:b/>
          <w:bCs/>
          <w:sz w:val="22"/>
          <w:szCs w:val="22"/>
        </w:rPr>
        <w:t>-month period</w:t>
      </w:r>
      <w:r w:rsidR="00242C46" w:rsidRPr="00352707">
        <w:rPr>
          <w:rFonts w:ascii="Arial" w:eastAsia="Arial Unicode MS" w:hAnsi="Arial" w:cs="Arial"/>
          <w:b/>
          <w:bCs/>
          <w:sz w:val="22"/>
          <w:szCs w:val="22"/>
        </w:rPr>
        <w:t>s</w:t>
      </w:r>
      <w:r w:rsidRPr="00352707">
        <w:rPr>
          <w:rFonts w:ascii="Arial" w:eastAsia="Arial Unicode MS" w:hAnsi="Arial" w:cs="Arial"/>
          <w:b/>
          <w:bCs/>
          <w:sz w:val="22"/>
          <w:szCs w:val="22"/>
        </w:rPr>
        <w:t xml:space="preserve"> ended </w:t>
      </w:r>
      <w:r w:rsidR="00160CC5" w:rsidRPr="00352707">
        <w:rPr>
          <w:rFonts w:ascii="Arial" w:eastAsia="Arial Unicode MS" w:hAnsi="Arial" w:cs="Arial"/>
          <w:b/>
          <w:bCs/>
          <w:sz w:val="22"/>
          <w:szCs w:val="22"/>
        </w:rPr>
        <w:t>31 March 2022</w:t>
      </w:r>
      <w:r w:rsidRPr="00352707">
        <w:rPr>
          <w:rFonts w:ascii="Arial" w:eastAsia="Arial Unicode MS" w:hAnsi="Arial" w:cs="Arial"/>
          <w:b/>
          <w:bCs/>
          <w:sz w:val="22"/>
          <w:szCs w:val="22"/>
        </w:rPr>
        <w:t xml:space="preserve"> </w:t>
      </w:r>
      <w:r w:rsidR="00160CC5" w:rsidRPr="00352707">
        <w:rPr>
          <w:rFonts w:ascii="Arial" w:eastAsia="Arial Unicode MS" w:hAnsi="Arial" w:cs="Arial"/>
          <w:b/>
          <w:bCs/>
          <w:sz w:val="22"/>
          <w:szCs w:val="22"/>
        </w:rPr>
        <w:t>and 2021</w:t>
      </w:r>
    </w:p>
    <w:p w14:paraId="7C46BB96" w14:textId="1C740F23" w:rsidR="00516665" w:rsidRPr="00352707" w:rsidRDefault="002F3962" w:rsidP="00373F27">
      <w:pPr>
        <w:pStyle w:val="Heading1"/>
        <w:overflowPunct/>
        <w:autoSpaceDE/>
        <w:autoSpaceDN/>
        <w:adjustRightInd/>
        <w:spacing w:before="240" w:after="80"/>
        <w:ind w:left="547" w:hanging="547"/>
        <w:jc w:val="left"/>
        <w:textAlignment w:val="auto"/>
        <w:rPr>
          <w:rFonts w:ascii="Arial" w:eastAsia="Arial Unicode MS" w:hAnsi="Arial" w:cs="Arial"/>
          <w:b/>
          <w:bCs/>
          <w:sz w:val="22"/>
          <w:szCs w:val="22"/>
        </w:rPr>
      </w:pPr>
      <w:bookmarkStart w:id="1" w:name="_Toc101876963"/>
      <w:r w:rsidRPr="00352707">
        <w:rPr>
          <w:rFonts w:ascii="Arial" w:eastAsia="Arial Unicode MS" w:hAnsi="Arial" w:cs="Arial"/>
          <w:b/>
          <w:bCs/>
          <w:sz w:val="22"/>
          <w:szCs w:val="22"/>
        </w:rPr>
        <w:t>1.</w:t>
      </w:r>
      <w:r w:rsidRPr="00352707">
        <w:rPr>
          <w:rFonts w:ascii="Arial" w:eastAsia="Arial Unicode MS" w:hAnsi="Arial" w:cs="Arial"/>
          <w:b/>
          <w:bCs/>
          <w:sz w:val="22"/>
          <w:szCs w:val="22"/>
        </w:rPr>
        <w:tab/>
      </w:r>
      <w:r w:rsidR="0008241D" w:rsidRPr="00352707">
        <w:rPr>
          <w:rFonts w:ascii="Arial" w:eastAsia="Arial Unicode MS" w:hAnsi="Arial" w:cs="Arial"/>
          <w:b/>
          <w:bCs/>
          <w:sz w:val="22"/>
          <w:szCs w:val="22"/>
        </w:rPr>
        <w:t>General</w:t>
      </w:r>
      <w:r w:rsidRPr="00352707">
        <w:rPr>
          <w:rFonts w:ascii="Arial" w:eastAsia="Arial Unicode MS" w:hAnsi="Arial" w:cs="Arial"/>
          <w:b/>
          <w:bCs/>
          <w:sz w:val="22"/>
          <w:szCs w:val="22"/>
        </w:rPr>
        <w:t xml:space="preserve"> information</w:t>
      </w:r>
      <w:bookmarkEnd w:id="0"/>
      <w:bookmarkEnd w:id="1"/>
    </w:p>
    <w:p w14:paraId="409771B6" w14:textId="77777777" w:rsidR="0008241D" w:rsidRPr="00352707" w:rsidRDefault="0008241D" w:rsidP="007A25A1">
      <w:pPr>
        <w:spacing w:before="80" w:after="80" w:line="380" w:lineRule="exact"/>
        <w:ind w:left="540" w:hanging="540"/>
        <w:rPr>
          <w:rFonts w:ascii="Arial" w:eastAsia="Arial Unicode MS" w:hAnsi="Arial" w:cs="Arial"/>
          <w:b/>
          <w:bCs/>
          <w:sz w:val="22"/>
          <w:szCs w:val="22"/>
        </w:rPr>
      </w:pPr>
      <w:r w:rsidRPr="00352707">
        <w:rPr>
          <w:rFonts w:ascii="Arial" w:eastAsia="Arial Unicode MS" w:hAnsi="Arial" w:cs="Arial"/>
          <w:b/>
          <w:bCs/>
          <w:sz w:val="22"/>
          <w:szCs w:val="22"/>
        </w:rPr>
        <w:t>1.1</w:t>
      </w:r>
      <w:r w:rsidRPr="00352707">
        <w:rPr>
          <w:rFonts w:ascii="Arial" w:eastAsia="Arial Unicode MS" w:hAnsi="Arial" w:cs="Arial"/>
          <w:b/>
          <w:bCs/>
          <w:sz w:val="22"/>
          <w:szCs w:val="22"/>
        </w:rPr>
        <w:tab/>
        <w:t>Corporate information</w:t>
      </w:r>
      <w:r w:rsidRPr="00352707">
        <w:rPr>
          <w:rFonts w:ascii="Arial" w:eastAsia="Arial Unicode MS" w:hAnsi="Arial" w:cs="Arial"/>
          <w:b/>
          <w:bCs/>
          <w:sz w:val="22"/>
          <w:szCs w:val="22"/>
        </w:rPr>
        <w:tab/>
      </w:r>
    </w:p>
    <w:p w14:paraId="0CF235A7" w14:textId="24E699CE" w:rsidR="00FE3BF7" w:rsidRPr="00352707" w:rsidRDefault="00516665" w:rsidP="007A25A1">
      <w:pPr>
        <w:tabs>
          <w:tab w:val="left" w:pos="360"/>
        </w:tabs>
        <w:spacing w:before="80" w:after="80" w:line="380" w:lineRule="exact"/>
        <w:ind w:left="547" w:right="-43" w:hanging="547"/>
        <w:jc w:val="both"/>
        <w:rPr>
          <w:rFonts w:ascii="Arial" w:eastAsia="Arial Unicode MS" w:hAnsi="Arial" w:cs="Arial"/>
          <w:sz w:val="22"/>
          <w:szCs w:val="22"/>
        </w:rPr>
      </w:pPr>
      <w:r w:rsidRPr="00352707">
        <w:rPr>
          <w:rFonts w:ascii="Arial" w:eastAsia="Arial Unicode MS" w:hAnsi="Arial" w:cs="Arial"/>
          <w:sz w:val="22"/>
          <w:szCs w:val="22"/>
        </w:rPr>
        <w:tab/>
      </w:r>
      <w:r w:rsidR="00394B32" w:rsidRPr="00352707">
        <w:rPr>
          <w:rFonts w:ascii="Arial" w:eastAsia="Arial Unicode MS" w:hAnsi="Arial" w:cs="Arial"/>
          <w:sz w:val="22"/>
          <w:szCs w:val="22"/>
        </w:rPr>
        <w:tab/>
      </w:r>
      <w:r w:rsidR="001A30BC" w:rsidRPr="00352707">
        <w:rPr>
          <w:rFonts w:ascii="Arial" w:eastAsia="Arial Unicode MS" w:hAnsi="Arial" w:cs="Arial"/>
          <w:sz w:val="22"/>
          <w:szCs w:val="22"/>
        </w:rPr>
        <w:t>Thaire Life Assurance Public Company Limited (“the Company”) is a public company,</w:t>
      </w:r>
      <w:r w:rsidR="005809A3" w:rsidRPr="00352707">
        <w:rPr>
          <w:rFonts w:ascii="Arial" w:eastAsia="Arial Unicode MS" w:hAnsi="Arial" w:cs="Arial"/>
          <w:sz w:val="22"/>
          <w:szCs w:val="22"/>
        </w:rPr>
        <w:t xml:space="preserve">                 </w:t>
      </w:r>
      <w:r w:rsidR="001A30BC" w:rsidRPr="00352707">
        <w:rPr>
          <w:rFonts w:ascii="Arial" w:eastAsia="Arial Unicode MS" w:hAnsi="Arial" w:cs="Arial"/>
          <w:sz w:val="22"/>
          <w:szCs w:val="22"/>
        </w:rPr>
        <w:t xml:space="preserve"> incorporated under Thai laws, domiciled in Thailand and listed on the Stock Exchange of Thailand </w:t>
      </w:r>
      <w:r w:rsidR="005809A3" w:rsidRPr="00352707">
        <w:rPr>
          <w:rFonts w:ascii="Arial" w:eastAsia="Arial Unicode MS" w:hAnsi="Arial" w:cs="Arial"/>
          <w:sz w:val="22"/>
          <w:szCs w:val="22"/>
        </w:rPr>
        <w:t>since</w:t>
      </w:r>
      <w:r w:rsidR="001A30BC" w:rsidRPr="00352707">
        <w:rPr>
          <w:rFonts w:ascii="Arial" w:eastAsia="Arial Unicode MS" w:hAnsi="Arial" w:cs="Arial"/>
          <w:sz w:val="22"/>
          <w:szCs w:val="22"/>
        </w:rPr>
        <w:t xml:space="preserve"> 9 October 2013. Its major shareholder is Thai Reinsurance Public Company Limited, a public company incorporated under Thai laws, domiciled in Thailand and listed on the Stock Exchange of Thailand. As </w:t>
      </w:r>
      <w:r w:rsidR="008C306C" w:rsidRPr="00352707">
        <w:rPr>
          <w:rFonts w:ascii="Arial" w:eastAsia="Arial Unicode MS" w:hAnsi="Arial" w:cs="Arial"/>
          <w:sz w:val="22"/>
          <w:szCs w:val="22"/>
        </w:rPr>
        <w:t xml:space="preserve">at </w:t>
      </w:r>
      <w:r w:rsidR="00160CC5" w:rsidRPr="00352707">
        <w:rPr>
          <w:rFonts w:ascii="Arial" w:eastAsia="Arial Unicode MS" w:hAnsi="Arial" w:cs="Arial"/>
          <w:sz w:val="22"/>
          <w:szCs w:val="22"/>
        </w:rPr>
        <w:t>31 March 2022</w:t>
      </w:r>
      <w:r w:rsidR="00E11F4C" w:rsidRPr="00352707">
        <w:rPr>
          <w:rFonts w:ascii="Arial" w:eastAsia="Arial Unicode MS" w:hAnsi="Arial" w:cs="Arial"/>
          <w:sz w:val="22"/>
          <w:szCs w:val="22"/>
        </w:rPr>
        <w:t xml:space="preserve"> and </w:t>
      </w:r>
      <w:r w:rsidR="00160CC5" w:rsidRPr="00352707">
        <w:rPr>
          <w:rFonts w:ascii="Arial" w:eastAsia="Arial Unicode MS" w:hAnsi="Arial" w:cs="Arial"/>
          <w:sz w:val="22"/>
          <w:szCs w:val="22"/>
        </w:rPr>
        <w:t>31 December 2021</w:t>
      </w:r>
      <w:r w:rsidR="001A30BC" w:rsidRPr="00352707">
        <w:rPr>
          <w:rFonts w:ascii="Arial" w:eastAsia="Arial Unicode MS" w:hAnsi="Arial" w:cs="Arial"/>
          <w:sz w:val="22"/>
          <w:szCs w:val="22"/>
        </w:rPr>
        <w:t xml:space="preserve">, </w:t>
      </w:r>
      <w:r w:rsidR="00983F0C" w:rsidRPr="00352707">
        <w:rPr>
          <w:rFonts w:ascii="Arial" w:eastAsia="Arial Unicode MS" w:hAnsi="Arial" w:cs="Arial"/>
          <w:sz w:val="22"/>
          <w:szCs w:val="22"/>
        </w:rPr>
        <w:t xml:space="preserve">the </w:t>
      </w:r>
      <w:r w:rsidR="0030416B" w:rsidRPr="00352707">
        <w:rPr>
          <w:rFonts w:ascii="Arial" w:eastAsia="Arial Unicode MS" w:hAnsi="Arial" w:cs="Arial"/>
          <w:sz w:val="22"/>
          <w:szCs w:val="22"/>
        </w:rPr>
        <w:t>major shareholder held</w:t>
      </w:r>
      <w:r w:rsidR="0030416B" w:rsidRPr="00352707">
        <w:rPr>
          <w:rFonts w:ascii="Arial" w:eastAsia="Arial Unicode MS" w:hAnsi="Arial" w:cs="Arial"/>
          <w:sz w:val="22"/>
          <w:szCs w:val="22"/>
          <w:cs/>
        </w:rPr>
        <w:t xml:space="preserve"> </w:t>
      </w:r>
      <w:r w:rsidR="00413A7C" w:rsidRPr="00352707">
        <w:rPr>
          <w:rFonts w:ascii="Arial" w:eastAsia="Arial Unicode MS" w:hAnsi="Arial" w:cs="Arial"/>
          <w:sz w:val="22"/>
          <w:szCs w:val="22"/>
        </w:rPr>
        <w:t>10.10</w:t>
      </w:r>
      <w:r w:rsidR="001A30BC" w:rsidRPr="00352707">
        <w:rPr>
          <w:rFonts w:ascii="Arial" w:eastAsia="Arial Unicode MS" w:hAnsi="Arial" w:cs="Arial"/>
          <w:sz w:val="22"/>
          <w:szCs w:val="22"/>
        </w:rPr>
        <w:t>%, of the issued and paid-up share capital of the Company. The Company is principally engaged in the provision of life reinsurance</w:t>
      </w:r>
      <w:r w:rsidR="005C79B4" w:rsidRPr="00352707">
        <w:rPr>
          <w:rFonts w:ascii="Arial" w:eastAsia="Arial Unicode MS" w:hAnsi="Arial" w:cs="Arial"/>
          <w:sz w:val="22"/>
          <w:szCs w:val="22"/>
        </w:rPr>
        <w:t xml:space="preserve"> services</w:t>
      </w:r>
      <w:r w:rsidR="001A30BC" w:rsidRPr="00352707">
        <w:rPr>
          <w:rFonts w:ascii="Arial" w:eastAsia="Arial Unicode MS" w:hAnsi="Arial" w:cs="Arial"/>
          <w:sz w:val="22"/>
          <w:szCs w:val="22"/>
        </w:rPr>
        <w:t>.</w:t>
      </w:r>
      <w:r w:rsidR="001E56FF" w:rsidRPr="00352707">
        <w:rPr>
          <w:rFonts w:ascii="Arial" w:eastAsia="Arial Unicode MS" w:hAnsi="Arial" w:cs="Arial"/>
          <w:sz w:val="22"/>
          <w:szCs w:val="22"/>
        </w:rPr>
        <w:t xml:space="preserve"> </w:t>
      </w:r>
      <w:r w:rsidR="001A30BC" w:rsidRPr="00352707">
        <w:rPr>
          <w:rFonts w:ascii="Arial" w:eastAsia="Arial Unicode MS" w:hAnsi="Arial" w:cs="Arial"/>
          <w:sz w:val="22"/>
          <w:szCs w:val="22"/>
        </w:rPr>
        <w:t>The registered office of the Company is located at No. 48/15 Soi Ratchadapisek 20, Ratchadapisek Road, Samsennok Sub-district, Huaykwang District, Bangkok.</w:t>
      </w:r>
    </w:p>
    <w:p w14:paraId="4300F5AD" w14:textId="77777777" w:rsidR="0008241D" w:rsidRPr="00352707" w:rsidRDefault="0008241D" w:rsidP="006801B5">
      <w:pPr>
        <w:tabs>
          <w:tab w:val="left" w:pos="706"/>
          <w:tab w:val="left" w:pos="1412"/>
          <w:tab w:val="left" w:pos="2118"/>
          <w:tab w:val="left" w:pos="2824"/>
          <w:tab w:val="left" w:pos="3530"/>
          <w:tab w:val="left" w:pos="6345"/>
        </w:tabs>
        <w:spacing w:before="80" w:after="80" w:line="380" w:lineRule="exact"/>
        <w:ind w:left="540" w:hanging="540"/>
        <w:jc w:val="both"/>
        <w:rPr>
          <w:rFonts w:ascii="Arial" w:eastAsia="Arial Unicode MS" w:hAnsi="Arial" w:cs="Arial"/>
          <w:b/>
          <w:bCs/>
          <w:sz w:val="22"/>
          <w:szCs w:val="22"/>
        </w:rPr>
      </w:pPr>
      <w:bookmarkStart w:id="2" w:name="_Toc475401684"/>
      <w:r w:rsidRPr="00352707">
        <w:rPr>
          <w:rFonts w:ascii="Arial" w:eastAsia="Arial Unicode MS" w:hAnsi="Arial" w:cs="Arial"/>
          <w:b/>
          <w:bCs/>
          <w:sz w:val="22"/>
          <w:szCs w:val="22"/>
        </w:rPr>
        <w:t xml:space="preserve">1.2 </w:t>
      </w:r>
      <w:r w:rsidRPr="00352707">
        <w:rPr>
          <w:rFonts w:ascii="Arial" w:eastAsia="Arial Unicode MS" w:hAnsi="Arial" w:cs="Arial"/>
          <w:b/>
          <w:bCs/>
          <w:sz w:val="22"/>
          <w:szCs w:val="22"/>
        </w:rPr>
        <w:tab/>
        <w:t xml:space="preserve">Coronavirus 2019 </w:t>
      </w:r>
      <w:r w:rsidR="00F86FB9" w:rsidRPr="00352707">
        <w:rPr>
          <w:rFonts w:ascii="Arial" w:eastAsia="Arial Unicode MS" w:hAnsi="Arial" w:cs="Arial"/>
          <w:b/>
          <w:bCs/>
          <w:sz w:val="22"/>
          <w:szCs w:val="22"/>
        </w:rPr>
        <w:t>p</w:t>
      </w:r>
      <w:r w:rsidRPr="00352707">
        <w:rPr>
          <w:rFonts w:ascii="Arial" w:eastAsia="Arial Unicode MS" w:hAnsi="Arial" w:cs="Arial"/>
          <w:b/>
          <w:bCs/>
          <w:sz w:val="22"/>
          <w:szCs w:val="22"/>
        </w:rPr>
        <w:t>andemic</w:t>
      </w:r>
      <w:r w:rsidR="006801B5" w:rsidRPr="00352707">
        <w:rPr>
          <w:rFonts w:ascii="Arial" w:eastAsia="Arial Unicode MS" w:hAnsi="Arial" w:cs="Arial"/>
          <w:b/>
          <w:bCs/>
          <w:sz w:val="22"/>
          <w:szCs w:val="22"/>
        </w:rPr>
        <w:tab/>
      </w:r>
      <w:r w:rsidR="006801B5" w:rsidRPr="00352707">
        <w:rPr>
          <w:rFonts w:ascii="Arial" w:eastAsia="Arial Unicode MS" w:hAnsi="Arial" w:cs="Arial"/>
          <w:b/>
          <w:bCs/>
          <w:sz w:val="22"/>
          <w:szCs w:val="22"/>
        </w:rPr>
        <w:tab/>
      </w:r>
    </w:p>
    <w:p w14:paraId="16DDB58F" w14:textId="77777777" w:rsidR="0008241D" w:rsidRPr="00352707" w:rsidRDefault="0008241D" w:rsidP="007A25A1">
      <w:pPr>
        <w:tabs>
          <w:tab w:val="left" w:pos="360"/>
        </w:tabs>
        <w:spacing w:before="80" w:after="80" w:line="380" w:lineRule="exact"/>
        <w:ind w:left="547" w:right="-43" w:hanging="547"/>
        <w:jc w:val="both"/>
        <w:rPr>
          <w:rFonts w:ascii="Arial" w:eastAsia="Arial Unicode MS" w:hAnsi="Arial" w:cs="Arial"/>
          <w:sz w:val="22"/>
          <w:szCs w:val="22"/>
        </w:rPr>
      </w:pPr>
      <w:r w:rsidRPr="00352707">
        <w:rPr>
          <w:rFonts w:ascii="Arial" w:eastAsia="Arial Unicode MS" w:hAnsi="Arial" w:cs="Arial"/>
          <w:sz w:val="22"/>
          <w:szCs w:val="22"/>
        </w:rPr>
        <w:tab/>
      </w:r>
      <w:r w:rsidRPr="00352707">
        <w:rPr>
          <w:rFonts w:ascii="Arial" w:eastAsia="Arial Unicode MS" w:hAnsi="Arial" w:cs="Arial"/>
          <w:sz w:val="22"/>
          <w:szCs w:val="22"/>
        </w:rPr>
        <w:tab/>
        <w:t>The Coronavirus 2019 (</w:t>
      </w:r>
      <w:r w:rsidR="00385393" w:rsidRPr="00352707">
        <w:rPr>
          <w:rFonts w:ascii="Arial" w:eastAsia="Arial Unicode MS" w:hAnsi="Arial" w:cs="Arial"/>
          <w:sz w:val="22"/>
          <w:szCs w:val="22"/>
        </w:rPr>
        <w:t>COVID</w:t>
      </w:r>
      <w:r w:rsidRPr="00352707">
        <w:rPr>
          <w:rFonts w:ascii="Arial" w:eastAsia="Arial Unicode MS" w:hAnsi="Arial" w:cs="Arial"/>
          <w:sz w:val="22"/>
          <w:szCs w:val="22"/>
        </w:rPr>
        <w:t xml:space="preserve">-19) pandemic </w:t>
      </w:r>
      <w:r w:rsidR="007A25A1" w:rsidRPr="00352707">
        <w:rPr>
          <w:rFonts w:ascii="Arial" w:eastAsia="Arial Unicode MS" w:hAnsi="Arial" w:cs="Arial"/>
          <w:sz w:val="22"/>
          <w:szCs w:val="22"/>
        </w:rPr>
        <w:t xml:space="preserve">has </w:t>
      </w:r>
      <w:r w:rsidR="00935213" w:rsidRPr="00352707">
        <w:rPr>
          <w:rFonts w:ascii="Arial" w:eastAsia="Arial Unicode MS" w:hAnsi="Arial" w:cs="Arial"/>
          <w:sz w:val="22"/>
          <w:szCs w:val="22"/>
        </w:rPr>
        <w:t>cause</w:t>
      </w:r>
      <w:r w:rsidR="007A25A1" w:rsidRPr="00352707">
        <w:rPr>
          <w:rFonts w:ascii="Arial" w:eastAsia="Arial Unicode MS" w:hAnsi="Arial" w:cs="Arial"/>
          <w:sz w:val="22"/>
          <w:szCs w:val="22"/>
        </w:rPr>
        <w:t>d</w:t>
      </w:r>
      <w:r w:rsidRPr="00352707">
        <w:rPr>
          <w:rFonts w:ascii="Arial" w:eastAsia="Arial Unicode MS" w:hAnsi="Arial" w:cs="Arial"/>
          <w:sz w:val="22"/>
          <w:szCs w:val="22"/>
        </w:rPr>
        <w:t xml:space="preserve"> an economic slowdown and </w:t>
      </w:r>
      <w:r w:rsidR="00935213" w:rsidRPr="00352707">
        <w:rPr>
          <w:rFonts w:ascii="Arial" w:eastAsia="Arial Unicode MS" w:hAnsi="Arial" w:cs="Arial"/>
          <w:sz w:val="22"/>
          <w:szCs w:val="22"/>
        </w:rPr>
        <w:t>has an impact on</w:t>
      </w:r>
      <w:r w:rsidRPr="00352707">
        <w:rPr>
          <w:rFonts w:ascii="Arial" w:eastAsia="Arial Unicode MS" w:hAnsi="Arial" w:cs="Arial"/>
          <w:sz w:val="22"/>
          <w:szCs w:val="22"/>
        </w:rPr>
        <w:t xml:space="preserve">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provisions and contingent liabilities, and has used estimates and judgement in respect of various issues (if any) as the situation has evolved.</w:t>
      </w:r>
    </w:p>
    <w:p w14:paraId="528ADBE8" w14:textId="77777777" w:rsidR="00220C72" w:rsidRPr="00352707" w:rsidRDefault="002F3962" w:rsidP="007A25A1">
      <w:pPr>
        <w:pStyle w:val="Heading1"/>
        <w:overflowPunct/>
        <w:autoSpaceDE/>
        <w:autoSpaceDN/>
        <w:adjustRightInd/>
        <w:spacing w:before="80" w:after="80"/>
        <w:ind w:left="547" w:hanging="547"/>
        <w:jc w:val="left"/>
        <w:textAlignment w:val="auto"/>
        <w:rPr>
          <w:rFonts w:ascii="Arial" w:hAnsi="Arial" w:cs="Arial"/>
          <w:b/>
          <w:bCs/>
          <w:sz w:val="22"/>
          <w:szCs w:val="22"/>
        </w:rPr>
      </w:pPr>
      <w:bookmarkStart w:id="3" w:name="_Toc101876964"/>
      <w:r w:rsidRPr="00352707">
        <w:rPr>
          <w:rFonts w:ascii="Arial" w:eastAsia="Arial Unicode MS" w:hAnsi="Arial" w:cs="Arial"/>
          <w:b/>
          <w:bCs/>
          <w:sz w:val="22"/>
          <w:szCs w:val="22"/>
        </w:rPr>
        <w:t>2.</w:t>
      </w:r>
      <w:r w:rsidRPr="00352707">
        <w:rPr>
          <w:rFonts w:ascii="Arial" w:eastAsia="Arial Unicode MS" w:hAnsi="Arial" w:cs="Arial"/>
          <w:b/>
          <w:bCs/>
          <w:sz w:val="22"/>
          <w:szCs w:val="22"/>
        </w:rPr>
        <w:tab/>
      </w:r>
      <w:r w:rsidR="00CB0706" w:rsidRPr="00352707">
        <w:rPr>
          <w:rFonts w:ascii="Arial" w:hAnsi="Arial" w:cs="Arial"/>
          <w:b/>
          <w:bCs/>
          <w:sz w:val="22"/>
          <w:szCs w:val="22"/>
        </w:rPr>
        <w:t>Basis for preparation of</w:t>
      </w:r>
      <w:r w:rsidR="00F86FB9" w:rsidRPr="00352707">
        <w:rPr>
          <w:rFonts w:ascii="Arial" w:hAnsi="Arial" w:cs="Arial"/>
          <w:b/>
          <w:bCs/>
          <w:sz w:val="22"/>
          <w:szCs w:val="22"/>
        </w:rPr>
        <w:t xml:space="preserve"> </w:t>
      </w:r>
      <w:r w:rsidR="00CB0706" w:rsidRPr="00352707">
        <w:rPr>
          <w:rFonts w:ascii="Arial" w:hAnsi="Arial" w:cs="Arial"/>
          <w:b/>
          <w:bCs/>
          <w:sz w:val="22"/>
          <w:szCs w:val="22"/>
        </w:rPr>
        <w:t xml:space="preserve">financial </w:t>
      </w:r>
      <w:bookmarkEnd w:id="2"/>
      <w:r w:rsidR="007A25A1" w:rsidRPr="00352707">
        <w:rPr>
          <w:rFonts w:ascii="Arial" w:hAnsi="Arial" w:cs="Arial"/>
          <w:b/>
          <w:bCs/>
          <w:sz w:val="22"/>
          <w:szCs w:val="22"/>
        </w:rPr>
        <w:t>statements</w:t>
      </w:r>
      <w:bookmarkEnd w:id="3"/>
    </w:p>
    <w:p w14:paraId="34232C86" w14:textId="77777777" w:rsidR="007A25A1" w:rsidRPr="00352707" w:rsidRDefault="007A25A1" w:rsidP="007A25A1">
      <w:pPr>
        <w:tabs>
          <w:tab w:val="left" w:pos="540"/>
        </w:tabs>
        <w:spacing w:before="80" w:after="80" w:line="380" w:lineRule="exact"/>
        <w:ind w:left="547" w:right="-34" w:hanging="547"/>
        <w:jc w:val="thaiDistribute"/>
        <w:rPr>
          <w:rFonts w:ascii="Arial" w:eastAsia="Arial Unicode MS" w:hAnsi="Arial" w:cs="Arial"/>
          <w:b/>
          <w:bCs/>
          <w:sz w:val="22"/>
          <w:szCs w:val="22"/>
        </w:rPr>
      </w:pPr>
      <w:r w:rsidRPr="00352707">
        <w:rPr>
          <w:rFonts w:ascii="Arial" w:eastAsia="Arial Unicode MS" w:hAnsi="Arial" w:cs="Arial"/>
          <w:b/>
          <w:bCs/>
          <w:sz w:val="22"/>
          <w:szCs w:val="22"/>
        </w:rPr>
        <w:t>2.1</w:t>
      </w:r>
      <w:r w:rsidRPr="00352707">
        <w:rPr>
          <w:rFonts w:ascii="Arial" w:eastAsia="Arial Unicode MS" w:hAnsi="Arial" w:cs="Arial"/>
          <w:b/>
          <w:bCs/>
          <w:sz w:val="22"/>
          <w:szCs w:val="22"/>
        </w:rPr>
        <w:tab/>
        <w:t>Basis for preparation of interim financial information</w:t>
      </w:r>
    </w:p>
    <w:p w14:paraId="446FD0F8" w14:textId="77777777" w:rsidR="006D1A5F" w:rsidRPr="00352707" w:rsidRDefault="00220C72" w:rsidP="007A25A1">
      <w:pPr>
        <w:tabs>
          <w:tab w:val="left" w:pos="540"/>
        </w:tabs>
        <w:spacing w:before="80" w:after="80" w:line="380" w:lineRule="exact"/>
        <w:ind w:left="547" w:right="-34" w:hanging="547"/>
        <w:jc w:val="thaiDistribute"/>
        <w:rPr>
          <w:rFonts w:ascii="Arial" w:hAnsi="Arial" w:cs="Arial"/>
          <w:sz w:val="22"/>
          <w:szCs w:val="22"/>
        </w:rPr>
      </w:pPr>
      <w:r w:rsidRPr="00352707">
        <w:rPr>
          <w:rFonts w:ascii="Arial" w:eastAsia="Arial Unicode MS" w:hAnsi="Arial" w:cs="Arial"/>
          <w:sz w:val="22"/>
          <w:szCs w:val="22"/>
        </w:rPr>
        <w:tab/>
      </w:r>
      <w:r w:rsidR="006D1A5F" w:rsidRPr="00352707">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352707">
        <w:rPr>
          <w:rFonts w:ascii="Arial" w:hAnsi="Arial" w:cs="Arial"/>
          <w:sz w:val="22"/>
          <w:szCs w:val="22"/>
        </w:rPr>
        <w:t xml:space="preserve">income, </w:t>
      </w:r>
      <w:r w:rsidR="006D1A5F" w:rsidRPr="00352707">
        <w:rPr>
          <w:rFonts w:ascii="Arial" w:hAnsi="Arial" w:cs="Arial"/>
          <w:sz w:val="22"/>
          <w:szCs w:val="22"/>
        </w:rPr>
        <w:t>comprehensive income, changes in owners’ equity and cash flows in the same full format as that used in its annual financial statements, and in accordance with the format of financial statements specified in Notification of the Office of Insurance Commission (“OIC”) regarding criteria, procedures, terms and conditions for preparation and submission of financial statements and operating performance reports of life insurance companies (No.2) dated 4 April 2019.</w:t>
      </w:r>
    </w:p>
    <w:p w14:paraId="10B08E17" w14:textId="77777777" w:rsidR="006D1A5F" w:rsidRPr="00352707" w:rsidRDefault="00455FDA" w:rsidP="008839B6">
      <w:pPr>
        <w:tabs>
          <w:tab w:val="left" w:pos="540"/>
        </w:tabs>
        <w:spacing w:before="80" w:after="80" w:line="380" w:lineRule="exact"/>
        <w:ind w:left="547" w:right="-34" w:hanging="547"/>
        <w:jc w:val="thaiDistribute"/>
        <w:rPr>
          <w:rFonts w:ascii="Arial" w:hAnsi="Arial" w:cs="Arial"/>
          <w:sz w:val="22"/>
          <w:szCs w:val="22"/>
        </w:rPr>
      </w:pPr>
      <w:r w:rsidRPr="00352707">
        <w:rPr>
          <w:rFonts w:ascii="Arial" w:hAnsi="Arial" w:cs="Arial"/>
          <w:sz w:val="22"/>
          <w:szCs w:val="22"/>
        </w:rPr>
        <w:br w:type="page"/>
      </w:r>
      <w:r w:rsidR="006D1A5F" w:rsidRPr="00352707">
        <w:rPr>
          <w:rFonts w:ascii="Arial" w:hAnsi="Arial" w:cs="Arial"/>
          <w:sz w:val="22"/>
          <w:szCs w:val="22"/>
          <w:cs/>
        </w:rPr>
        <w:lastRenderedPageBreak/>
        <w:tab/>
      </w:r>
      <w:r w:rsidR="006D1A5F" w:rsidRPr="00352707">
        <w:rPr>
          <w:rFonts w:ascii="Arial" w:hAnsi="Arial" w:cs="Arial"/>
          <w:sz w:val="22"/>
          <w:szCs w:val="22"/>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6047D395" w14:textId="21285154" w:rsidR="000D062F" w:rsidRDefault="006D1A5F" w:rsidP="008839B6">
      <w:pPr>
        <w:tabs>
          <w:tab w:val="left" w:pos="540"/>
        </w:tabs>
        <w:spacing w:before="80" w:after="80" w:line="380" w:lineRule="exact"/>
        <w:ind w:left="547" w:right="-34" w:hanging="547"/>
        <w:jc w:val="thaiDistribute"/>
        <w:rPr>
          <w:rFonts w:ascii="Arial" w:hAnsi="Arial" w:cstheme="minorBidi"/>
          <w:sz w:val="22"/>
          <w:szCs w:val="22"/>
        </w:rPr>
      </w:pPr>
      <w:r w:rsidRPr="00352707">
        <w:rPr>
          <w:rFonts w:ascii="Arial" w:hAnsi="Arial" w:cs="Arial"/>
          <w:sz w:val="22"/>
          <w:szCs w:val="22"/>
          <w:cs/>
        </w:rPr>
        <w:tab/>
      </w:r>
      <w:r w:rsidRPr="00352707">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42AB1531" w14:textId="6B62FEAE" w:rsidR="008839B6" w:rsidRPr="008839B6" w:rsidRDefault="008839B6" w:rsidP="008839B6">
      <w:pPr>
        <w:spacing w:before="80" w:after="80" w:line="380" w:lineRule="exact"/>
        <w:ind w:left="547" w:right="-72" w:hanging="547"/>
        <w:jc w:val="both"/>
        <w:rPr>
          <w:rFonts w:ascii="Arial" w:eastAsia="Arial Unicode MS" w:hAnsi="Arial" w:cs="Arial"/>
          <w:b/>
          <w:bCs/>
          <w:sz w:val="22"/>
          <w:szCs w:val="22"/>
        </w:rPr>
      </w:pPr>
      <w:r w:rsidRPr="008839B6">
        <w:rPr>
          <w:rFonts w:ascii="Arial" w:eastAsia="Arial Unicode MS" w:hAnsi="Arial" w:cs="Arial"/>
          <w:b/>
          <w:bCs/>
          <w:sz w:val="22"/>
          <w:szCs w:val="22"/>
        </w:rPr>
        <w:t>2.2</w:t>
      </w:r>
      <w:r>
        <w:rPr>
          <w:rFonts w:ascii="Arial" w:eastAsia="Arial Unicode MS" w:hAnsi="Arial" w:cstheme="minorBidi"/>
          <w:b/>
          <w:bCs/>
          <w:sz w:val="22"/>
          <w:szCs w:val="22"/>
          <w:cs/>
        </w:rPr>
        <w:tab/>
      </w:r>
      <w:r w:rsidRPr="008839B6">
        <w:rPr>
          <w:rFonts w:ascii="Arial" w:eastAsia="Arial Unicode MS" w:hAnsi="Arial" w:cs="Arial"/>
          <w:b/>
          <w:bCs/>
          <w:sz w:val="22"/>
          <w:szCs w:val="22"/>
        </w:rPr>
        <w:t>New financial reporting standards</w:t>
      </w:r>
    </w:p>
    <w:p w14:paraId="3858BF62" w14:textId="1EC26ADC" w:rsidR="008839B6" w:rsidRPr="008839B6" w:rsidRDefault="008839B6" w:rsidP="008839B6">
      <w:pPr>
        <w:tabs>
          <w:tab w:val="left" w:pos="540"/>
        </w:tabs>
        <w:spacing w:before="80" w:after="80" w:line="380" w:lineRule="exact"/>
        <w:ind w:left="547" w:right="-34" w:hanging="547"/>
        <w:jc w:val="thaiDistribute"/>
        <w:rPr>
          <w:rFonts w:ascii="Arial" w:hAnsi="Arial" w:cs="Arial"/>
          <w:sz w:val="22"/>
          <w:szCs w:val="22"/>
        </w:rPr>
      </w:pPr>
      <w:r>
        <w:rPr>
          <w:rFonts w:ascii="Arial" w:hAnsi="Arial" w:cs="Arial"/>
          <w:sz w:val="22"/>
          <w:szCs w:val="22"/>
        </w:rPr>
        <w:tab/>
      </w:r>
      <w:r w:rsidRPr="008839B6">
        <w:rPr>
          <w:rFonts w:ascii="Arial" w:hAnsi="Arial" w:cs="Arial"/>
          <w:sz w:val="22"/>
          <w:szCs w:val="22"/>
        </w:rPr>
        <w:t>The revised financial reporting standards, which are effective for fiscal years beginning on or after 1 January 2022, do not have any significant impact on the Company’s financial statements.</w:t>
      </w:r>
    </w:p>
    <w:p w14:paraId="3FB2F07D" w14:textId="28569CDA" w:rsidR="008839B6" w:rsidRPr="008839B6" w:rsidRDefault="008839B6" w:rsidP="008839B6">
      <w:pPr>
        <w:tabs>
          <w:tab w:val="left" w:pos="540"/>
        </w:tabs>
        <w:spacing w:before="80" w:after="80" w:line="380" w:lineRule="exact"/>
        <w:ind w:left="547" w:right="-34" w:hanging="547"/>
        <w:jc w:val="thaiDistribute"/>
        <w:rPr>
          <w:rFonts w:ascii="Arial" w:hAnsi="Arial" w:cs="Arial"/>
          <w:sz w:val="22"/>
          <w:szCs w:val="22"/>
        </w:rPr>
      </w:pPr>
      <w:r>
        <w:rPr>
          <w:rFonts w:ascii="Arial" w:hAnsi="Arial" w:cs="Arial"/>
          <w:sz w:val="22"/>
          <w:szCs w:val="22"/>
        </w:rPr>
        <w:tab/>
      </w:r>
      <w:r w:rsidRPr="008839B6">
        <w:rPr>
          <w:rFonts w:ascii="Arial" w:hAnsi="Arial" w:cs="Arial"/>
          <w:sz w:val="22"/>
          <w:szCs w:val="22"/>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 4 whereby the exemption period will end for the financial statements having the fiscal period starts on or after 1 January 2024 or when Thai Financial Reporting Standard 17: Insurances Contracts becomes effective.</w:t>
      </w:r>
    </w:p>
    <w:p w14:paraId="3E8CE30E" w14:textId="7BF79C39" w:rsidR="009F79A8" w:rsidRPr="00352707" w:rsidRDefault="009F79A8" w:rsidP="008839B6">
      <w:pPr>
        <w:spacing w:before="80" w:after="80" w:line="380" w:lineRule="exact"/>
        <w:ind w:left="547" w:right="-72" w:hanging="547"/>
        <w:jc w:val="both"/>
        <w:rPr>
          <w:rFonts w:ascii="Arial" w:eastAsia="Arial Unicode MS" w:hAnsi="Arial" w:cs="Arial"/>
          <w:b/>
          <w:bCs/>
          <w:sz w:val="22"/>
          <w:szCs w:val="22"/>
        </w:rPr>
      </w:pPr>
      <w:r w:rsidRPr="00352707">
        <w:rPr>
          <w:rFonts w:ascii="Arial" w:eastAsia="Arial Unicode MS" w:hAnsi="Arial" w:cs="Arial"/>
          <w:b/>
          <w:bCs/>
          <w:sz w:val="22"/>
          <w:szCs w:val="22"/>
        </w:rPr>
        <w:t>2.</w:t>
      </w:r>
      <w:r w:rsidR="008839B6">
        <w:rPr>
          <w:rFonts w:ascii="Arial" w:eastAsia="Arial Unicode MS" w:hAnsi="Arial" w:cs="Arial"/>
          <w:b/>
          <w:bCs/>
          <w:sz w:val="22"/>
          <w:szCs w:val="22"/>
        </w:rPr>
        <w:t>3</w:t>
      </w:r>
      <w:r w:rsidRPr="00352707">
        <w:rPr>
          <w:rFonts w:ascii="Arial" w:eastAsia="Arial Unicode MS" w:hAnsi="Arial" w:cs="Arial"/>
          <w:b/>
          <w:bCs/>
          <w:sz w:val="22"/>
          <w:szCs w:val="22"/>
        </w:rPr>
        <w:tab/>
        <w:t>Significant accounting policies</w:t>
      </w:r>
    </w:p>
    <w:p w14:paraId="24609F0A" w14:textId="1895404A" w:rsidR="00242C46" w:rsidRPr="00352707" w:rsidRDefault="00242C46" w:rsidP="008839B6">
      <w:pPr>
        <w:spacing w:before="80" w:after="80" w:line="380" w:lineRule="exact"/>
        <w:ind w:left="540" w:firstLine="7"/>
        <w:jc w:val="both"/>
        <w:rPr>
          <w:rFonts w:ascii="Arial" w:hAnsi="Arial" w:cs="Arial"/>
          <w:sz w:val="22"/>
          <w:szCs w:val="22"/>
        </w:rPr>
      </w:pPr>
      <w:r w:rsidRPr="00352707">
        <w:rPr>
          <w:rFonts w:ascii="Arial" w:hAnsi="Arial" w:cs="Arial"/>
          <w:sz w:val="22"/>
          <w:szCs w:val="22"/>
        </w:rPr>
        <w:t>The revised financial reporting standards</w:t>
      </w:r>
      <w:r w:rsidR="000D23D6">
        <w:rPr>
          <w:rFonts w:ascii="Arial" w:hAnsi="Arial" w:cs="Arial"/>
          <w:sz w:val="22"/>
          <w:szCs w:val="22"/>
        </w:rPr>
        <w:t>,</w:t>
      </w:r>
      <w:r w:rsidRPr="00352707">
        <w:rPr>
          <w:rFonts w:ascii="Arial" w:hAnsi="Arial" w:cs="Arial"/>
          <w:sz w:val="22"/>
          <w:szCs w:val="22"/>
        </w:rPr>
        <w:t xml:space="preserve"> which are effective for fiscal years beginning on or after 1 January 2022, do not have any significant impact on the Company’s financial statements.</w:t>
      </w:r>
    </w:p>
    <w:p w14:paraId="29C20A91" w14:textId="77777777" w:rsidR="000F29C1" w:rsidRPr="00352707" w:rsidRDefault="00DD2BFA" w:rsidP="008839B6">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4" w:name="_Toc475401688"/>
      <w:bookmarkStart w:id="5" w:name="_Toc101876965"/>
      <w:r w:rsidRPr="00352707">
        <w:rPr>
          <w:rFonts w:ascii="Arial" w:eastAsia="Arial Unicode MS" w:hAnsi="Arial" w:cs="Arial"/>
          <w:b/>
          <w:bCs/>
          <w:sz w:val="22"/>
          <w:szCs w:val="22"/>
        </w:rPr>
        <w:t>3</w:t>
      </w:r>
      <w:r w:rsidR="00392169" w:rsidRPr="00352707">
        <w:rPr>
          <w:rFonts w:ascii="Arial" w:eastAsia="Arial Unicode MS" w:hAnsi="Arial" w:cs="Arial"/>
          <w:b/>
          <w:bCs/>
          <w:sz w:val="22"/>
          <w:szCs w:val="22"/>
        </w:rPr>
        <w:t>.</w:t>
      </w:r>
      <w:r w:rsidR="00392169" w:rsidRPr="00352707">
        <w:rPr>
          <w:rFonts w:ascii="Arial" w:eastAsia="Arial Unicode MS" w:hAnsi="Arial" w:cs="Arial"/>
          <w:b/>
          <w:bCs/>
          <w:sz w:val="22"/>
          <w:szCs w:val="22"/>
        </w:rPr>
        <w:tab/>
      </w:r>
      <w:r w:rsidR="000F29C1" w:rsidRPr="00352707">
        <w:rPr>
          <w:rFonts w:ascii="Arial" w:eastAsia="Arial Unicode MS" w:hAnsi="Arial" w:cs="Arial"/>
          <w:b/>
          <w:bCs/>
          <w:sz w:val="22"/>
          <w:szCs w:val="22"/>
        </w:rPr>
        <w:t>Cash and cash equivalents</w:t>
      </w:r>
      <w:bookmarkEnd w:id="4"/>
      <w:bookmarkEnd w:id="5"/>
    </w:p>
    <w:p w14:paraId="141C1E8A" w14:textId="77777777" w:rsidR="000F29C1" w:rsidRPr="00352707" w:rsidRDefault="00DD2BFA" w:rsidP="008839B6">
      <w:pPr>
        <w:tabs>
          <w:tab w:val="left" w:pos="360"/>
          <w:tab w:val="left" w:pos="1440"/>
          <w:tab w:val="decimal" w:pos="5580"/>
          <w:tab w:val="decimal" w:pos="6750"/>
          <w:tab w:val="decimal" w:pos="7920"/>
          <w:tab w:val="decimal" w:pos="9090"/>
        </w:tabs>
        <w:spacing w:line="375" w:lineRule="exact"/>
        <w:ind w:left="907" w:right="-7" w:hanging="907"/>
        <w:jc w:val="right"/>
        <w:rPr>
          <w:rFonts w:ascii="Arial" w:hAnsi="Arial" w:cs="Arial"/>
          <w:sz w:val="22"/>
          <w:szCs w:val="22"/>
        </w:rPr>
      </w:pPr>
      <w:r w:rsidRPr="00352707">
        <w:rPr>
          <w:rFonts w:ascii="Arial" w:hAnsi="Arial" w:cs="Arial"/>
          <w:sz w:val="22"/>
          <w:szCs w:val="22"/>
        </w:rPr>
        <w:t>(Unit: Thousand Baht)</w:t>
      </w:r>
    </w:p>
    <w:tbl>
      <w:tblPr>
        <w:tblW w:w="9159" w:type="dxa"/>
        <w:tblInd w:w="534" w:type="dxa"/>
        <w:tblLayout w:type="fixed"/>
        <w:tblLook w:val="0000" w:firstRow="0" w:lastRow="0" w:firstColumn="0" w:lastColumn="0" w:noHBand="0" w:noVBand="0"/>
      </w:tblPr>
      <w:tblGrid>
        <w:gridCol w:w="4884"/>
        <w:gridCol w:w="2160"/>
        <w:gridCol w:w="2115"/>
      </w:tblGrid>
      <w:tr w:rsidR="00BC40C8" w:rsidRPr="00352707" w14:paraId="44B92B4B" w14:textId="77777777" w:rsidTr="009242B4">
        <w:tc>
          <w:tcPr>
            <w:tcW w:w="4884" w:type="dxa"/>
          </w:tcPr>
          <w:p w14:paraId="15CC6103" w14:textId="77777777" w:rsidR="00BC40C8" w:rsidRPr="00352707" w:rsidRDefault="00BC40C8"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4275" w:type="dxa"/>
            <w:gridSpan w:val="2"/>
            <w:vAlign w:val="bottom"/>
          </w:tcPr>
          <w:p w14:paraId="5CB27180" w14:textId="77777777" w:rsidR="00BC40C8" w:rsidRPr="00352707" w:rsidRDefault="00BC40C8" w:rsidP="008839B6">
            <w:pPr>
              <w:pBdr>
                <w:bottom w:val="single" w:sz="4" w:space="1" w:color="auto"/>
              </w:pBdr>
              <w:spacing w:line="375" w:lineRule="exact"/>
              <w:ind w:right="-43"/>
              <w:jc w:val="center"/>
              <w:rPr>
                <w:rFonts w:ascii="Arial" w:hAnsi="Arial" w:cs="Arial"/>
                <w:sz w:val="22"/>
                <w:szCs w:val="22"/>
              </w:rPr>
            </w:pPr>
            <w:r w:rsidRPr="00352707">
              <w:rPr>
                <w:rFonts w:ascii="Arial" w:hAnsi="Arial" w:cs="Arial"/>
                <w:sz w:val="22"/>
                <w:szCs w:val="22"/>
              </w:rPr>
              <w:t>Financial statements                                            in whi</w:t>
            </w:r>
            <w:r w:rsidR="00563BF1" w:rsidRPr="00352707">
              <w:rPr>
                <w:rFonts w:ascii="Arial" w:hAnsi="Arial" w:cs="Arial"/>
                <w:sz w:val="22"/>
                <w:szCs w:val="22"/>
              </w:rPr>
              <w:t>ch the equity method is applied</w:t>
            </w:r>
            <w:r w:rsidR="00983F0C" w:rsidRPr="00352707">
              <w:rPr>
                <w:rFonts w:ascii="Arial" w:hAnsi="Arial" w:cs="Arial"/>
                <w:sz w:val="22"/>
                <w:szCs w:val="22"/>
              </w:rPr>
              <w:t xml:space="preserve"> </w:t>
            </w:r>
            <w:r w:rsidR="00654EA6" w:rsidRPr="00352707">
              <w:rPr>
                <w:rFonts w:ascii="Arial" w:hAnsi="Arial" w:cs="Arial"/>
                <w:sz w:val="22"/>
                <w:szCs w:val="22"/>
              </w:rPr>
              <w:t xml:space="preserve">              </w:t>
            </w:r>
            <w:r w:rsidRPr="00352707">
              <w:rPr>
                <w:rFonts w:ascii="Arial" w:hAnsi="Arial" w:cs="Arial"/>
                <w:sz w:val="22"/>
                <w:szCs w:val="22"/>
              </w:rPr>
              <w:t xml:space="preserve">and </w:t>
            </w:r>
            <w:r w:rsidR="00983F0C" w:rsidRPr="00352707">
              <w:rPr>
                <w:rFonts w:ascii="Arial" w:hAnsi="Arial" w:cs="Arial"/>
                <w:sz w:val="22"/>
                <w:szCs w:val="22"/>
              </w:rPr>
              <w:t>S</w:t>
            </w:r>
            <w:r w:rsidRPr="00352707">
              <w:rPr>
                <w:rFonts w:ascii="Arial" w:hAnsi="Arial" w:cs="Arial"/>
                <w:sz w:val="22"/>
                <w:szCs w:val="22"/>
              </w:rPr>
              <w:t>eparate financial statement</w:t>
            </w:r>
            <w:r w:rsidR="00FB39BE" w:rsidRPr="00352707">
              <w:rPr>
                <w:rFonts w:ascii="Arial" w:hAnsi="Arial" w:cs="Arial"/>
                <w:sz w:val="22"/>
                <w:szCs w:val="22"/>
              </w:rPr>
              <w:t>s</w:t>
            </w:r>
            <w:r w:rsidR="00525987" w:rsidRPr="00352707">
              <w:rPr>
                <w:rFonts w:ascii="Arial" w:hAnsi="Arial" w:cs="Arial"/>
                <w:sz w:val="22"/>
                <w:szCs w:val="22"/>
              </w:rPr>
              <w:t xml:space="preserve"> </w:t>
            </w:r>
          </w:p>
        </w:tc>
      </w:tr>
      <w:tr w:rsidR="00E11F4C" w:rsidRPr="00352707" w14:paraId="477B3AD7" w14:textId="77777777" w:rsidTr="009242B4">
        <w:tc>
          <w:tcPr>
            <w:tcW w:w="4884" w:type="dxa"/>
          </w:tcPr>
          <w:p w14:paraId="0EBEB663" w14:textId="77777777" w:rsidR="00E11F4C" w:rsidRPr="00352707" w:rsidRDefault="00E11F4C"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2160" w:type="dxa"/>
            <w:vAlign w:val="bottom"/>
          </w:tcPr>
          <w:p w14:paraId="4567BB26" w14:textId="77777777" w:rsidR="00E11F4C" w:rsidRPr="00352707" w:rsidRDefault="00160CC5"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352707">
              <w:rPr>
                <w:rFonts w:ascii="Arial" w:hAnsi="Arial" w:cs="Arial"/>
                <w:sz w:val="22"/>
                <w:szCs w:val="22"/>
              </w:rPr>
              <w:t>31 March 2022</w:t>
            </w:r>
          </w:p>
        </w:tc>
        <w:tc>
          <w:tcPr>
            <w:tcW w:w="2115" w:type="dxa"/>
            <w:vAlign w:val="bottom"/>
          </w:tcPr>
          <w:p w14:paraId="378369B6" w14:textId="77777777" w:rsidR="00E11F4C" w:rsidRPr="00352707" w:rsidRDefault="00160CC5"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352707">
              <w:rPr>
                <w:rFonts w:ascii="Arial" w:hAnsi="Arial" w:cs="Arial"/>
                <w:sz w:val="22"/>
                <w:szCs w:val="22"/>
              </w:rPr>
              <w:t>31 December 2021</w:t>
            </w:r>
          </w:p>
        </w:tc>
      </w:tr>
      <w:tr w:rsidR="00E11F4C" w:rsidRPr="00352707" w14:paraId="27049AE8" w14:textId="77777777" w:rsidTr="009242B4">
        <w:tc>
          <w:tcPr>
            <w:tcW w:w="4884" w:type="dxa"/>
          </w:tcPr>
          <w:p w14:paraId="5D8D2E22" w14:textId="77777777" w:rsidR="00E11F4C" w:rsidRPr="00352707" w:rsidRDefault="00E11F4C" w:rsidP="008839B6">
            <w:pPr>
              <w:spacing w:line="375" w:lineRule="exact"/>
              <w:jc w:val="both"/>
              <w:rPr>
                <w:rFonts w:ascii="Arial" w:eastAsia="Arial Unicode MS" w:hAnsi="Arial" w:cs="Arial"/>
                <w:sz w:val="22"/>
                <w:szCs w:val="22"/>
              </w:rPr>
            </w:pPr>
          </w:p>
        </w:tc>
        <w:tc>
          <w:tcPr>
            <w:tcW w:w="2160" w:type="dxa"/>
            <w:vAlign w:val="bottom"/>
          </w:tcPr>
          <w:p w14:paraId="0C2FBB00" w14:textId="77777777" w:rsidR="00E11F4C" w:rsidRPr="00352707" w:rsidRDefault="00E11F4C" w:rsidP="008839B6">
            <w:pPr>
              <w:tabs>
                <w:tab w:val="decimal" w:pos="1782"/>
              </w:tabs>
              <w:spacing w:line="375" w:lineRule="exact"/>
              <w:ind w:right="-43"/>
              <w:rPr>
                <w:rFonts w:ascii="Arial" w:hAnsi="Arial" w:cs="Arial"/>
                <w:sz w:val="22"/>
                <w:szCs w:val="22"/>
                <w:cs/>
              </w:rPr>
            </w:pPr>
          </w:p>
        </w:tc>
        <w:tc>
          <w:tcPr>
            <w:tcW w:w="2115" w:type="dxa"/>
            <w:vAlign w:val="bottom"/>
          </w:tcPr>
          <w:p w14:paraId="1E25B104" w14:textId="77777777" w:rsidR="00E11F4C" w:rsidRPr="00352707" w:rsidRDefault="00E11F4C" w:rsidP="008839B6">
            <w:pPr>
              <w:tabs>
                <w:tab w:val="decimal" w:pos="1782"/>
              </w:tabs>
              <w:spacing w:line="375" w:lineRule="exact"/>
              <w:ind w:right="-43"/>
              <w:rPr>
                <w:rFonts w:ascii="Arial" w:hAnsi="Arial" w:cs="Arial"/>
                <w:sz w:val="22"/>
                <w:szCs w:val="22"/>
                <w:cs/>
              </w:rPr>
            </w:pPr>
          </w:p>
        </w:tc>
      </w:tr>
      <w:tr w:rsidR="005D00D1" w:rsidRPr="00352707" w14:paraId="2FF56B9E" w14:textId="77777777" w:rsidTr="00974809">
        <w:tc>
          <w:tcPr>
            <w:tcW w:w="4884" w:type="dxa"/>
          </w:tcPr>
          <w:p w14:paraId="76B76F73" w14:textId="77777777" w:rsidR="005D00D1" w:rsidRPr="00352707" w:rsidRDefault="005D00D1" w:rsidP="008839B6">
            <w:pPr>
              <w:spacing w:line="375" w:lineRule="exact"/>
              <w:jc w:val="both"/>
              <w:rPr>
                <w:rFonts w:ascii="Arial" w:eastAsia="Arial Unicode MS" w:hAnsi="Arial" w:cs="Arial"/>
                <w:sz w:val="22"/>
                <w:szCs w:val="22"/>
              </w:rPr>
            </w:pPr>
            <w:r w:rsidRPr="00352707">
              <w:rPr>
                <w:rFonts w:ascii="Arial" w:eastAsia="Arial Unicode MS" w:hAnsi="Arial" w:cs="Arial"/>
                <w:sz w:val="22"/>
                <w:szCs w:val="22"/>
              </w:rPr>
              <w:t xml:space="preserve">Cash </w:t>
            </w:r>
          </w:p>
        </w:tc>
        <w:tc>
          <w:tcPr>
            <w:tcW w:w="2160" w:type="dxa"/>
          </w:tcPr>
          <w:p w14:paraId="763B7F51" w14:textId="4F87FF56" w:rsidR="005D00D1" w:rsidRPr="00352707" w:rsidRDefault="005D00D1" w:rsidP="008839B6">
            <w:pPr>
              <w:tabs>
                <w:tab w:val="decimal" w:pos="1694"/>
              </w:tabs>
              <w:spacing w:line="375" w:lineRule="exact"/>
              <w:ind w:right="-43"/>
              <w:rPr>
                <w:rFonts w:ascii="Arial" w:hAnsi="Arial" w:cs="Arial"/>
                <w:sz w:val="22"/>
                <w:szCs w:val="22"/>
                <w:cs/>
              </w:rPr>
            </w:pPr>
            <w:r w:rsidRPr="00352707">
              <w:rPr>
                <w:rFonts w:ascii="Arial" w:hAnsi="Arial" w:cs="Arial"/>
                <w:sz w:val="22"/>
                <w:szCs w:val="22"/>
              </w:rPr>
              <w:t>6</w:t>
            </w:r>
          </w:p>
        </w:tc>
        <w:tc>
          <w:tcPr>
            <w:tcW w:w="2115" w:type="dxa"/>
            <w:vAlign w:val="bottom"/>
          </w:tcPr>
          <w:p w14:paraId="63904008" w14:textId="77777777" w:rsidR="005D00D1" w:rsidRPr="00352707" w:rsidRDefault="005D00D1" w:rsidP="008839B6">
            <w:pPr>
              <w:tabs>
                <w:tab w:val="decimal" w:pos="1694"/>
              </w:tabs>
              <w:spacing w:line="375" w:lineRule="exact"/>
              <w:ind w:right="-43"/>
              <w:rPr>
                <w:rFonts w:ascii="Arial" w:hAnsi="Arial" w:cs="Arial"/>
                <w:sz w:val="22"/>
                <w:szCs w:val="22"/>
                <w:cs/>
              </w:rPr>
            </w:pPr>
            <w:r w:rsidRPr="00352707">
              <w:rPr>
                <w:rFonts w:ascii="Arial" w:hAnsi="Arial" w:cs="Arial"/>
                <w:sz w:val="22"/>
                <w:szCs w:val="22"/>
              </w:rPr>
              <w:t>5</w:t>
            </w:r>
          </w:p>
        </w:tc>
      </w:tr>
      <w:tr w:rsidR="005D00D1" w:rsidRPr="00352707" w14:paraId="03B64B88" w14:textId="77777777" w:rsidTr="00974809">
        <w:tc>
          <w:tcPr>
            <w:tcW w:w="4884" w:type="dxa"/>
          </w:tcPr>
          <w:p w14:paraId="752E57C6" w14:textId="77777777" w:rsidR="005D00D1" w:rsidRPr="00352707" w:rsidRDefault="005D00D1" w:rsidP="008839B6">
            <w:pPr>
              <w:spacing w:line="375" w:lineRule="exact"/>
              <w:jc w:val="both"/>
              <w:rPr>
                <w:rFonts w:ascii="Arial" w:eastAsia="Arial Unicode MS" w:hAnsi="Arial" w:cs="Arial"/>
                <w:sz w:val="22"/>
                <w:szCs w:val="22"/>
              </w:rPr>
            </w:pPr>
            <w:r w:rsidRPr="00352707">
              <w:rPr>
                <w:rFonts w:ascii="Arial" w:eastAsia="Arial Unicode MS" w:hAnsi="Arial" w:cs="Arial"/>
                <w:sz w:val="22"/>
                <w:szCs w:val="22"/>
              </w:rPr>
              <w:t>Deposits at banks with no fixed maturity date</w:t>
            </w:r>
          </w:p>
        </w:tc>
        <w:tc>
          <w:tcPr>
            <w:tcW w:w="2160" w:type="dxa"/>
          </w:tcPr>
          <w:p w14:paraId="0DEA3CCC" w14:textId="2F5B719E" w:rsidR="005D00D1" w:rsidRPr="00352707" w:rsidRDefault="005D00D1" w:rsidP="008839B6">
            <w:pPr>
              <w:tabs>
                <w:tab w:val="decimal" w:pos="1694"/>
              </w:tabs>
              <w:spacing w:line="375" w:lineRule="exact"/>
              <w:ind w:right="-43"/>
              <w:rPr>
                <w:rFonts w:ascii="Arial" w:hAnsi="Arial" w:cs="Arial"/>
                <w:sz w:val="22"/>
                <w:szCs w:val="22"/>
                <w:cs/>
              </w:rPr>
            </w:pPr>
            <w:r w:rsidRPr="00352707">
              <w:rPr>
                <w:rFonts w:ascii="Arial" w:hAnsi="Arial" w:cs="Arial"/>
                <w:sz w:val="22"/>
                <w:szCs w:val="22"/>
              </w:rPr>
              <w:t>98,826</w:t>
            </w:r>
          </w:p>
        </w:tc>
        <w:tc>
          <w:tcPr>
            <w:tcW w:w="2115" w:type="dxa"/>
            <w:vAlign w:val="bottom"/>
          </w:tcPr>
          <w:p w14:paraId="6E2B06F1" w14:textId="77777777" w:rsidR="005D00D1" w:rsidRPr="00352707" w:rsidRDefault="005D00D1" w:rsidP="008839B6">
            <w:pPr>
              <w:tabs>
                <w:tab w:val="decimal" w:pos="1694"/>
              </w:tabs>
              <w:spacing w:line="375" w:lineRule="exact"/>
              <w:ind w:right="-43"/>
              <w:rPr>
                <w:rFonts w:ascii="Arial" w:hAnsi="Arial" w:cs="Arial"/>
                <w:sz w:val="22"/>
                <w:szCs w:val="22"/>
              </w:rPr>
            </w:pPr>
            <w:r w:rsidRPr="00352707">
              <w:rPr>
                <w:rFonts w:ascii="Arial" w:hAnsi="Arial" w:cs="Arial"/>
                <w:sz w:val="22"/>
                <w:szCs w:val="22"/>
                <w:cs/>
              </w:rPr>
              <w:t>152</w:t>
            </w:r>
            <w:r w:rsidRPr="00352707">
              <w:rPr>
                <w:rFonts w:ascii="Arial" w:hAnsi="Arial" w:cs="Arial"/>
                <w:sz w:val="22"/>
                <w:szCs w:val="22"/>
              </w:rPr>
              <w:t>,</w:t>
            </w:r>
            <w:r w:rsidRPr="00352707">
              <w:rPr>
                <w:rFonts w:ascii="Arial" w:hAnsi="Arial" w:cs="Arial"/>
                <w:sz w:val="22"/>
                <w:szCs w:val="22"/>
                <w:cs/>
              </w:rPr>
              <w:t>05</w:t>
            </w:r>
            <w:r w:rsidRPr="00352707">
              <w:rPr>
                <w:rFonts w:ascii="Arial" w:hAnsi="Arial" w:cs="Arial"/>
                <w:sz w:val="22"/>
                <w:szCs w:val="22"/>
              </w:rPr>
              <w:t>2</w:t>
            </w:r>
          </w:p>
        </w:tc>
      </w:tr>
      <w:tr w:rsidR="005D00D1" w:rsidRPr="00352707" w14:paraId="7F9D8F68" w14:textId="77777777" w:rsidTr="00974809">
        <w:tc>
          <w:tcPr>
            <w:tcW w:w="4884" w:type="dxa"/>
          </w:tcPr>
          <w:p w14:paraId="51BD09F6" w14:textId="77777777" w:rsidR="005D00D1" w:rsidRPr="00352707" w:rsidRDefault="005D00D1" w:rsidP="008839B6">
            <w:pPr>
              <w:spacing w:line="375" w:lineRule="exact"/>
              <w:ind w:left="186" w:hanging="186"/>
              <w:rPr>
                <w:rFonts w:ascii="Arial" w:eastAsia="Arial Unicode MS" w:hAnsi="Arial" w:cs="Arial"/>
                <w:sz w:val="22"/>
                <w:szCs w:val="22"/>
              </w:rPr>
            </w:pPr>
            <w:r w:rsidRPr="00352707">
              <w:rPr>
                <w:rFonts w:ascii="Arial" w:eastAsia="Arial Unicode MS" w:hAnsi="Arial" w:cs="Arial"/>
                <w:sz w:val="22"/>
                <w:szCs w:val="22"/>
              </w:rPr>
              <w:t>Deposits at other financial institutions</w:t>
            </w:r>
          </w:p>
        </w:tc>
        <w:tc>
          <w:tcPr>
            <w:tcW w:w="2160" w:type="dxa"/>
          </w:tcPr>
          <w:p w14:paraId="5C33FDA1" w14:textId="62227909" w:rsidR="005D00D1" w:rsidRPr="00352707" w:rsidRDefault="005D00D1" w:rsidP="008839B6">
            <w:pPr>
              <w:pBdr>
                <w:bottom w:val="single" w:sz="4" w:space="1" w:color="auto"/>
              </w:pBdr>
              <w:tabs>
                <w:tab w:val="decimal" w:pos="1694"/>
              </w:tabs>
              <w:spacing w:line="375" w:lineRule="exact"/>
              <w:ind w:right="-43"/>
              <w:rPr>
                <w:rFonts w:ascii="Arial" w:hAnsi="Arial" w:cs="Arial"/>
                <w:sz w:val="22"/>
                <w:szCs w:val="22"/>
              </w:rPr>
            </w:pPr>
            <w:r w:rsidRPr="00352707">
              <w:rPr>
                <w:rFonts w:ascii="Arial" w:hAnsi="Arial" w:cs="Arial"/>
                <w:sz w:val="22"/>
                <w:szCs w:val="22"/>
              </w:rPr>
              <w:t>9,848</w:t>
            </w:r>
          </w:p>
        </w:tc>
        <w:tc>
          <w:tcPr>
            <w:tcW w:w="2115" w:type="dxa"/>
            <w:vAlign w:val="bottom"/>
          </w:tcPr>
          <w:p w14:paraId="5195EC78" w14:textId="77777777" w:rsidR="005D00D1" w:rsidRPr="00352707" w:rsidRDefault="005D00D1" w:rsidP="008839B6">
            <w:pPr>
              <w:pBdr>
                <w:bottom w:val="single" w:sz="4" w:space="1" w:color="auto"/>
              </w:pBdr>
              <w:tabs>
                <w:tab w:val="decimal" w:pos="1694"/>
              </w:tabs>
              <w:spacing w:line="375" w:lineRule="exact"/>
              <w:ind w:right="-43"/>
              <w:rPr>
                <w:rFonts w:ascii="Arial" w:hAnsi="Arial" w:cs="Arial"/>
                <w:sz w:val="22"/>
                <w:szCs w:val="22"/>
              </w:rPr>
            </w:pPr>
            <w:r w:rsidRPr="00352707">
              <w:rPr>
                <w:rFonts w:ascii="Arial" w:hAnsi="Arial" w:cs="Arial"/>
                <w:sz w:val="22"/>
                <w:szCs w:val="22"/>
                <w:cs/>
              </w:rPr>
              <w:t>3</w:t>
            </w:r>
            <w:r w:rsidRPr="00352707">
              <w:rPr>
                <w:rFonts w:ascii="Arial" w:hAnsi="Arial" w:cs="Arial"/>
                <w:sz w:val="22"/>
                <w:szCs w:val="22"/>
              </w:rPr>
              <w:t>,</w:t>
            </w:r>
            <w:r w:rsidRPr="00352707">
              <w:rPr>
                <w:rFonts w:ascii="Arial" w:hAnsi="Arial" w:cs="Arial"/>
                <w:sz w:val="22"/>
                <w:szCs w:val="22"/>
                <w:cs/>
              </w:rPr>
              <w:t>84</w:t>
            </w:r>
            <w:r w:rsidRPr="00352707">
              <w:rPr>
                <w:rFonts w:ascii="Arial" w:hAnsi="Arial" w:cs="Arial"/>
                <w:sz w:val="22"/>
                <w:szCs w:val="22"/>
              </w:rPr>
              <w:t>4</w:t>
            </w:r>
          </w:p>
        </w:tc>
      </w:tr>
      <w:tr w:rsidR="005D00D1" w:rsidRPr="00352707" w14:paraId="3E2B663F" w14:textId="77777777" w:rsidTr="00974809">
        <w:tc>
          <w:tcPr>
            <w:tcW w:w="4884" w:type="dxa"/>
          </w:tcPr>
          <w:p w14:paraId="5A93847D" w14:textId="77777777" w:rsidR="005D00D1" w:rsidRPr="00352707" w:rsidRDefault="005D00D1" w:rsidP="008839B6">
            <w:pPr>
              <w:spacing w:line="375" w:lineRule="exact"/>
              <w:ind w:left="186" w:hanging="186"/>
              <w:rPr>
                <w:rFonts w:ascii="Arial" w:eastAsia="Arial Unicode MS" w:hAnsi="Arial" w:cs="Arial"/>
                <w:sz w:val="22"/>
                <w:szCs w:val="22"/>
              </w:rPr>
            </w:pPr>
            <w:r w:rsidRPr="00352707">
              <w:rPr>
                <w:rFonts w:ascii="Arial" w:eastAsia="Arial Unicode MS" w:hAnsi="Arial" w:cs="Arial"/>
                <w:sz w:val="22"/>
                <w:szCs w:val="22"/>
              </w:rPr>
              <w:t>Total</w:t>
            </w:r>
          </w:p>
        </w:tc>
        <w:tc>
          <w:tcPr>
            <w:tcW w:w="2160" w:type="dxa"/>
          </w:tcPr>
          <w:p w14:paraId="684E850D" w14:textId="5F8A48C7" w:rsidR="005D00D1" w:rsidRPr="00352707" w:rsidRDefault="005D00D1" w:rsidP="008839B6">
            <w:pPr>
              <w:tabs>
                <w:tab w:val="decimal" w:pos="1694"/>
              </w:tabs>
              <w:spacing w:line="375" w:lineRule="exact"/>
              <w:ind w:right="-43"/>
              <w:rPr>
                <w:rFonts w:ascii="Arial" w:hAnsi="Arial" w:cs="Arial"/>
                <w:sz w:val="22"/>
                <w:szCs w:val="22"/>
              </w:rPr>
            </w:pPr>
            <w:r w:rsidRPr="00352707">
              <w:rPr>
                <w:rFonts w:ascii="Arial" w:hAnsi="Arial" w:cs="Arial"/>
                <w:sz w:val="22"/>
                <w:szCs w:val="22"/>
              </w:rPr>
              <w:t>108,680</w:t>
            </w:r>
          </w:p>
        </w:tc>
        <w:tc>
          <w:tcPr>
            <w:tcW w:w="2115" w:type="dxa"/>
          </w:tcPr>
          <w:p w14:paraId="2753352A" w14:textId="77777777" w:rsidR="005D00D1" w:rsidRPr="00352707" w:rsidRDefault="005D00D1" w:rsidP="008839B6">
            <w:pPr>
              <w:tabs>
                <w:tab w:val="decimal" w:pos="1694"/>
              </w:tabs>
              <w:spacing w:line="375" w:lineRule="exact"/>
              <w:ind w:right="-43"/>
              <w:rPr>
                <w:rFonts w:ascii="Arial" w:hAnsi="Arial" w:cs="Arial"/>
                <w:sz w:val="22"/>
                <w:szCs w:val="22"/>
              </w:rPr>
            </w:pPr>
            <w:r w:rsidRPr="00352707">
              <w:rPr>
                <w:rFonts w:ascii="Arial" w:hAnsi="Arial" w:cs="Arial"/>
                <w:sz w:val="22"/>
                <w:szCs w:val="22"/>
                <w:cs/>
              </w:rPr>
              <w:t>155</w:t>
            </w:r>
            <w:r w:rsidRPr="00352707">
              <w:rPr>
                <w:rFonts w:ascii="Arial" w:hAnsi="Arial" w:cs="Arial"/>
                <w:sz w:val="22"/>
                <w:szCs w:val="22"/>
              </w:rPr>
              <w:t>,</w:t>
            </w:r>
            <w:r w:rsidRPr="00352707">
              <w:rPr>
                <w:rFonts w:ascii="Arial" w:hAnsi="Arial" w:cs="Arial"/>
                <w:sz w:val="22"/>
                <w:szCs w:val="22"/>
                <w:cs/>
              </w:rPr>
              <w:t>90</w:t>
            </w:r>
            <w:r w:rsidRPr="00352707">
              <w:rPr>
                <w:rFonts w:ascii="Arial" w:hAnsi="Arial" w:cs="Arial"/>
                <w:sz w:val="22"/>
                <w:szCs w:val="22"/>
              </w:rPr>
              <w:t>1</w:t>
            </w:r>
          </w:p>
        </w:tc>
      </w:tr>
      <w:tr w:rsidR="005D00D1" w:rsidRPr="00352707" w14:paraId="0CB866D9" w14:textId="77777777" w:rsidTr="00974809">
        <w:tc>
          <w:tcPr>
            <w:tcW w:w="4884" w:type="dxa"/>
          </w:tcPr>
          <w:p w14:paraId="21FE5E7F" w14:textId="77777777" w:rsidR="005D00D1" w:rsidRPr="00352707" w:rsidRDefault="005D00D1" w:rsidP="008839B6">
            <w:pPr>
              <w:spacing w:line="375" w:lineRule="exact"/>
              <w:ind w:left="186" w:hanging="186"/>
              <w:rPr>
                <w:rFonts w:ascii="Arial" w:eastAsia="Arial Unicode MS" w:hAnsi="Arial" w:cs="Arial"/>
                <w:sz w:val="22"/>
                <w:szCs w:val="22"/>
              </w:rPr>
            </w:pPr>
            <w:r w:rsidRPr="00352707">
              <w:rPr>
                <w:rFonts w:ascii="Arial" w:eastAsia="Arial Unicode MS" w:hAnsi="Arial" w:cs="Arial"/>
                <w:sz w:val="22"/>
                <w:szCs w:val="22"/>
              </w:rPr>
              <w:t>Less: Allowance for expected credit losses</w:t>
            </w:r>
          </w:p>
        </w:tc>
        <w:tc>
          <w:tcPr>
            <w:tcW w:w="2160" w:type="dxa"/>
          </w:tcPr>
          <w:p w14:paraId="367BFF49" w14:textId="5716D375" w:rsidR="005D00D1" w:rsidRPr="00352707" w:rsidRDefault="005D00D1" w:rsidP="008839B6">
            <w:pPr>
              <w:pBdr>
                <w:bottom w:val="single" w:sz="4" w:space="1" w:color="auto"/>
              </w:pBdr>
              <w:tabs>
                <w:tab w:val="decimal" w:pos="1694"/>
              </w:tabs>
              <w:spacing w:line="375" w:lineRule="exact"/>
              <w:ind w:right="-43"/>
              <w:rPr>
                <w:rFonts w:ascii="Arial" w:hAnsi="Arial" w:cs="Arial"/>
                <w:sz w:val="22"/>
                <w:szCs w:val="22"/>
              </w:rPr>
            </w:pPr>
            <w:r w:rsidRPr="00352707">
              <w:rPr>
                <w:rFonts w:ascii="Arial" w:hAnsi="Arial" w:cs="Arial"/>
                <w:sz w:val="22"/>
                <w:szCs w:val="22"/>
              </w:rPr>
              <w:t>(73)</w:t>
            </w:r>
          </w:p>
        </w:tc>
        <w:tc>
          <w:tcPr>
            <w:tcW w:w="2115" w:type="dxa"/>
            <w:vAlign w:val="bottom"/>
          </w:tcPr>
          <w:p w14:paraId="4DFD627E" w14:textId="77777777" w:rsidR="005D00D1" w:rsidRPr="00352707" w:rsidRDefault="005D00D1" w:rsidP="008839B6">
            <w:pPr>
              <w:pBdr>
                <w:bottom w:val="single" w:sz="4" w:space="1" w:color="auto"/>
              </w:pBdr>
              <w:tabs>
                <w:tab w:val="decimal" w:pos="1694"/>
              </w:tabs>
              <w:spacing w:line="375" w:lineRule="exact"/>
              <w:ind w:right="-43"/>
              <w:rPr>
                <w:rFonts w:ascii="Arial" w:hAnsi="Arial" w:cs="Arial"/>
                <w:sz w:val="22"/>
                <w:szCs w:val="22"/>
                <w:cs/>
              </w:rPr>
            </w:pPr>
            <w:r w:rsidRPr="00352707">
              <w:rPr>
                <w:rFonts w:ascii="Arial" w:hAnsi="Arial" w:cs="Arial"/>
                <w:sz w:val="22"/>
                <w:szCs w:val="22"/>
              </w:rPr>
              <w:t>(</w:t>
            </w:r>
            <w:r w:rsidRPr="00352707">
              <w:rPr>
                <w:rFonts w:ascii="Arial" w:hAnsi="Arial" w:cs="Arial"/>
                <w:sz w:val="22"/>
                <w:szCs w:val="22"/>
                <w:cs/>
              </w:rPr>
              <w:t>10</w:t>
            </w:r>
            <w:r w:rsidRPr="00352707">
              <w:rPr>
                <w:rFonts w:ascii="Arial" w:hAnsi="Arial" w:cs="Arial"/>
                <w:sz w:val="22"/>
                <w:szCs w:val="22"/>
              </w:rPr>
              <w:t>6)</w:t>
            </w:r>
          </w:p>
        </w:tc>
      </w:tr>
      <w:tr w:rsidR="005D00D1" w:rsidRPr="00352707" w14:paraId="5BE5DDE4" w14:textId="77777777" w:rsidTr="00974809">
        <w:tc>
          <w:tcPr>
            <w:tcW w:w="4884" w:type="dxa"/>
          </w:tcPr>
          <w:p w14:paraId="194E5BF7" w14:textId="77777777" w:rsidR="005D00D1" w:rsidRPr="00352707" w:rsidRDefault="005D00D1" w:rsidP="008839B6">
            <w:pPr>
              <w:spacing w:line="375" w:lineRule="exact"/>
              <w:jc w:val="both"/>
              <w:rPr>
                <w:rFonts w:ascii="Arial" w:eastAsia="Arial Unicode MS" w:hAnsi="Arial" w:cs="Arial"/>
                <w:sz w:val="22"/>
                <w:szCs w:val="22"/>
              </w:rPr>
            </w:pPr>
            <w:r w:rsidRPr="00352707">
              <w:rPr>
                <w:rFonts w:ascii="Arial" w:eastAsia="Arial Unicode MS" w:hAnsi="Arial" w:cs="Arial"/>
                <w:sz w:val="22"/>
                <w:szCs w:val="22"/>
              </w:rPr>
              <w:t>Cash and cash equivalents - net</w:t>
            </w:r>
          </w:p>
        </w:tc>
        <w:tc>
          <w:tcPr>
            <w:tcW w:w="2160" w:type="dxa"/>
          </w:tcPr>
          <w:p w14:paraId="6E2AD0FE" w14:textId="21BB0F31" w:rsidR="005D00D1" w:rsidRPr="00352707" w:rsidRDefault="005D00D1" w:rsidP="008839B6">
            <w:pPr>
              <w:pBdr>
                <w:bottom w:val="double" w:sz="4" w:space="1" w:color="auto"/>
              </w:pBdr>
              <w:tabs>
                <w:tab w:val="decimal" w:pos="1694"/>
              </w:tabs>
              <w:spacing w:line="375" w:lineRule="exact"/>
              <w:ind w:right="-43"/>
              <w:rPr>
                <w:rFonts w:ascii="Arial" w:hAnsi="Arial" w:cs="Arial"/>
                <w:sz w:val="22"/>
                <w:szCs w:val="22"/>
              </w:rPr>
            </w:pPr>
            <w:r w:rsidRPr="00352707">
              <w:rPr>
                <w:rFonts w:ascii="Arial" w:hAnsi="Arial" w:cs="Arial"/>
                <w:sz w:val="22"/>
                <w:szCs w:val="22"/>
              </w:rPr>
              <w:t>108,607</w:t>
            </w:r>
          </w:p>
        </w:tc>
        <w:tc>
          <w:tcPr>
            <w:tcW w:w="2115" w:type="dxa"/>
            <w:vAlign w:val="bottom"/>
          </w:tcPr>
          <w:p w14:paraId="7BA09E4D" w14:textId="77777777" w:rsidR="005D00D1" w:rsidRPr="00352707" w:rsidRDefault="005D00D1" w:rsidP="008839B6">
            <w:pPr>
              <w:pBdr>
                <w:bottom w:val="double" w:sz="4" w:space="1" w:color="auto"/>
              </w:pBdr>
              <w:tabs>
                <w:tab w:val="decimal" w:pos="1694"/>
              </w:tabs>
              <w:spacing w:line="375" w:lineRule="exact"/>
              <w:ind w:right="-43"/>
              <w:rPr>
                <w:rFonts w:ascii="Arial" w:hAnsi="Arial" w:cs="Arial"/>
                <w:sz w:val="22"/>
                <w:szCs w:val="22"/>
              </w:rPr>
            </w:pPr>
            <w:r w:rsidRPr="00352707">
              <w:rPr>
                <w:rFonts w:ascii="Arial" w:hAnsi="Arial" w:cs="Arial"/>
                <w:sz w:val="22"/>
                <w:szCs w:val="22"/>
              </w:rPr>
              <w:t>155,795</w:t>
            </w:r>
          </w:p>
        </w:tc>
      </w:tr>
    </w:tbl>
    <w:p w14:paraId="1C7E5FA7" w14:textId="77777777" w:rsidR="00672025" w:rsidRPr="00352707" w:rsidRDefault="00373F27" w:rsidP="00160CC5">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6" w:name="_Toc475401689"/>
      <w:r w:rsidRPr="00352707">
        <w:rPr>
          <w:rFonts w:ascii="Arial" w:eastAsia="Arial Unicode MS" w:hAnsi="Arial" w:cs="Arial"/>
          <w:b/>
          <w:bCs/>
          <w:sz w:val="22"/>
          <w:szCs w:val="22"/>
        </w:rPr>
        <w:br w:type="page"/>
      </w:r>
      <w:bookmarkStart w:id="7" w:name="_Toc101876966"/>
      <w:r w:rsidR="00DD2BFA" w:rsidRPr="00352707">
        <w:rPr>
          <w:rFonts w:ascii="Arial" w:eastAsia="Arial Unicode MS" w:hAnsi="Arial" w:cs="Arial"/>
          <w:b/>
          <w:bCs/>
          <w:sz w:val="22"/>
          <w:szCs w:val="22"/>
        </w:rPr>
        <w:lastRenderedPageBreak/>
        <w:t>4</w:t>
      </w:r>
      <w:r w:rsidR="00672025" w:rsidRPr="00352707">
        <w:rPr>
          <w:rFonts w:ascii="Arial" w:eastAsia="Arial Unicode MS" w:hAnsi="Arial" w:cs="Arial"/>
          <w:b/>
          <w:bCs/>
          <w:sz w:val="22"/>
          <w:szCs w:val="22"/>
        </w:rPr>
        <w:t>.</w:t>
      </w:r>
      <w:r w:rsidR="00672025" w:rsidRPr="00352707">
        <w:rPr>
          <w:rFonts w:ascii="Arial" w:eastAsia="Arial Unicode MS" w:hAnsi="Arial" w:cs="Arial"/>
          <w:b/>
          <w:bCs/>
          <w:sz w:val="22"/>
          <w:szCs w:val="22"/>
        </w:rPr>
        <w:tab/>
        <w:t>Reinsurance assets</w:t>
      </w:r>
      <w:bookmarkEnd w:id="6"/>
      <w:bookmarkEnd w:id="7"/>
    </w:p>
    <w:p w14:paraId="37284BC1" w14:textId="77777777" w:rsidR="004C44E7" w:rsidRPr="00352707" w:rsidRDefault="00DD2BFA"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352707">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4860"/>
        <w:gridCol w:w="2160"/>
        <w:gridCol w:w="2070"/>
      </w:tblGrid>
      <w:tr w:rsidR="004C44E7" w:rsidRPr="00352707" w14:paraId="7E5B6CDC" w14:textId="77777777" w:rsidTr="009242B4">
        <w:tc>
          <w:tcPr>
            <w:tcW w:w="4860" w:type="dxa"/>
            <w:vAlign w:val="bottom"/>
          </w:tcPr>
          <w:p w14:paraId="1FEF0CE6" w14:textId="77777777" w:rsidR="004C44E7" w:rsidRPr="00352707" w:rsidRDefault="004C44E7"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30CE889B" w14:textId="77777777" w:rsidR="004C44E7" w:rsidRPr="00352707" w:rsidRDefault="004C44E7" w:rsidP="007A25A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352707">
              <w:rPr>
                <w:rFonts w:ascii="Arial" w:hAnsi="Arial" w:cs="Arial"/>
                <w:sz w:val="22"/>
                <w:szCs w:val="22"/>
              </w:rPr>
              <w:t>Financial statements                                            in which the equity method is applied and Separate financial statements</w:t>
            </w:r>
            <w:r w:rsidR="00E50AF1" w:rsidRPr="00352707">
              <w:rPr>
                <w:rFonts w:ascii="Arial" w:hAnsi="Arial" w:cs="Arial"/>
                <w:sz w:val="22"/>
                <w:szCs w:val="22"/>
              </w:rPr>
              <w:t xml:space="preserve"> </w:t>
            </w:r>
          </w:p>
        </w:tc>
      </w:tr>
      <w:tr w:rsidR="00E11F4C" w:rsidRPr="00352707" w14:paraId="5419283A" w14:textId="77777777" w:rsidTr="00E05C9C">
        <w:tc>
          <w:tcPr>
            <w:tcW w:w="4860" w:type="dxa"/>
            <w:vAlign w:val="bottom"/>
          </w:tcPr>
          <w:p w14:paraId="146C29DD" w14:textId="77777777" w:rsidR="00E11F4C" w:rsidRPr="00352707"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60" w:type="dxa"/>
            <w:vAlign w:val="bottom"/>
          </w:tcPr>
          <w:p w14:paraId="148EB32B" w14:textId="77777777" w:rsidR="00E11F4C" w:rsidRPr="00352707"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31 March 2022</w:t>
            </w:r>
          </w:p>
        </w:tc>
        <w:tc>
          <w:tcPr>
            <w:tcW w:w="2070" w:type="dxa"/>
            <w:vAlign w:val="bottom"/>
          </w:tcPr>
          <w:p w14:paraId="417C2EB8" w14:textId="77777777" w:rsidR="00E11F4C" w:rsidRPr="00352707"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31 December 2021</w:t>
            </w:r>
          </w:p>
        </w:tc>
      </w:tr>
      <w:tr w:rsidR="006B03BE" w:rsidRPr="00352707" w14:paraId="65AC49DF" w14:textId="77777777" w:rsidTr="00E05C9C">
        <w:tc>
          <w:tcPr>
            <w:tcW w:w="4860" w:type="dxa"/>
            <w:vAlign w:val="bottom"/>
          </w:tcPr>
          <w:p w14:paraId="64291BAD" w14:textId="77777777" w:rsidR="006B03BE" w:rsidRPr="00352707" w:rsidRDefault="006B03BE" w:rsidP="006B03BE">
            <w:pPr>
              <w:spacing w:line="380" w:lineRule="exact"/>
              <w:ind w:right="-108"/>
              <w:rPr>
                <w:rFonts w:ascii="Arial" w:hAnsi="Arial" w:cs="Arial"/>
                <w:sz w:val="22"/>
                <w:szCs w:val="22"/>
                <w:cs/>
              </w:rPr>
            </w:pPr>
            <w:r w:rsidRPr="00352707">
              <w:rPr>
                <w:rFonts w:ascii="Arial" w:hAnsi="Arial" w:cs="Arial"/>
                <w:sz w:val="22"/>
                <w:szCs w:val="22"/>
              </w:rPr>
              <w:t>Insurance reserves refundable from reinsurers</w:t>
            </w:r>
          </w:p>
        </w:tc>
        <w:tc>
          <w:tcPr>
            <w:tcW w:w="2160" w:type="dxa"/>
          </w:tcPr>
          <w:p w14:paraId="18179730" w14:textId="77777777" w:rsidR="006B03BE" w:rsidRPr="00352707" w:rsidRDefault="006B03BE" w:rsidP="006B03BE">
            <w:pPr>
              <w:tabs>
                <w:tab w:val="decimal" w:pos="1602"/>
              </w:tabs>
              <w:spacing w:line="380" w:lineRule="exact"/>
              <w:ind w:right="-43"/>
              <w:jc w:val="both"/>
              <w:rPr>
                <w:rFonts w:ascii="Arial" w:hAnsi="Arial" w:cs="Arial"/>
                <w:sz w:val="22"/>
                <w:szCs w:val="22"/>
              </w:rPr>
            </w:pPr>
          </w:p>
        </w:tc>
        <w:tc>
          <w:tcPr>
            <w:tcW w:w="2070" w:type="dxa"/>
          </w:tcPr>
          <w:p w14:paraId="5C0FD005" w14:textId="77777777" w:rsidR="006B03BE" w:rsidRPr="00352707" w:rsidRDefault="006B03BE" w:rsidP="006B03BE">
            <w:pPr>
              <w:tabs>
                <w:tab w:val="decimal" w:pos="1602"/>
              </w:tabs>
              <w:spacing w:line="380" w:lineRule="exact"/>
              <w:ind w:right="-43"/>
              <w:jc w:val="both"/>
              <w:rPr>
                <w:rFonts w:ascii="Arial" w:hAnsi="Arial" w:cs="Arial"/>
                <w:sz w:val="22"/>
                <w:szCs w:val="22"/>
              </w:rPr>
            </w:pPr>
          </w:p>
        </w:tc>
      </w:tr>
      <w:tr w:rsidR="003B4790" w:rsidRPr="00352707" w14:paraId="51CEA985" w14:textId="77777777" w:rsidTr="00E05C9C">
        <w:tc>
          <w:tcPr>
            <w:tcW w:w="4860" w:type="dxa"/>
            <w:vAlign w:val="bottom"/>
          </w:tcPr>
          <w:p w14:paraId="1D9AEC18" w14:textId="77777777" w:rsidR="003B4790" w:rsidRPr="00352707" w:rsidRDefault="003B4790" w:rsidP="003B4790">
            <w:pPr>
              <w:spacing w:line="380" w:lineRule="exact"/>
              <w:ind w:left="342" w:hanging="180"/>
              <w:rPr>
                <w:rFonts w:ascii="Arial" w:hAnsi="Arial" w:cs="Arial"/>
                <w:sz w:val="22"/>
                <w:szCs w:val="22"/>
              </w:rPr>
            </w:pPr>
            <w:r w:rsidRPr="00352707">
              <w:rPr>
                <w:rFonts w:ascii="Arial" w:hAnsi="Arial" w:cs="Arial"/>
                <w:sz w:val="22"/>
                <w:szCs w:val="22"/>
              </w:rPr>
              <w:t>Long-term insurance policy reserves</w:t>
            </w:r>
          </w:p>
        </w:tc>
        <w:tc>
          <w:tcPr>
            <w:tcW w:w="2160" w:type="dxa"/>
          </w:tcPr>
          <w:p w14:paraId="5B6026C4" w14:textId="3B238C90"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3,073</w:t>
            </w:r>
          </w:p>
        </w:tc>
        <w:tc>
          <w:tcPr>
            <w:tcW w:w="2070" w:type="dxa"/>
          </w:tcPr>
          <w:p w14:paraId="12BC0313" w14:textId="77777777"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2,991</w:t>
            </w:r>
          </w:p>
        </w:tc>
      </w:tr>
      <w:tr w:rsidR="003B4790" w:rsidRPr="00352707" w14:paraId="61E8C288" w14:textId="77777777" w:rsidTr="00E05C9C">
        <w:tc>
          <w:tcPr>
            <w:tcW w:w="4860" w:type="dxa"/>
            <w:vAlign w:val="bottom"/>
          </w:tcPr>
          <w:p w14:paraId="004A474F" w14:textId="77777777" w:rsidR="003B4790" w:rsidRPr="00352707" w:rsidRDefault="003B4790" w:rsidP="003B4790">
            <w:pPr>
              <w:spacing w:line="380" w:lineRule="exact"/>
              <w:ind w:left="342" w:hanging="180"/>
              <w:rPr>
                <w:rFonts w:ascii="Arial" w:hAnsi="Arial" w:cs="Arial"/>
                <w:sz w:val="22"/>
                <w:szCs w:val="22"/>
              </w:rPr>
            </w:pPr>
            <w:r w:rsidRPr="00352707">
              <w:rPr>
                <w:rFonts w:ascii="Arial" w:hAnsi="Arial" w:cs="Arial"/>
                <w:sz w:val="22"/>
                <w:szCs w:val="22"/>
              </w:rPr>
              <w:t xml:space="preserve">Loss reserves </w:t>
            </w:r>
          </w:p>
        </w:tc>
        <w:tc>
          <w:tcPr>
            <w:tcW w:w="2160" w:type="dxa"/>
          </w:tcPr>
          <w:p w14:paraId="3C9E5C12" w14:textId="77777777" w:rsidR="003B4790" w:rsidRPr="00352707" w:rsidRDefault="003B4790" w:rsidP="003B4790">
            <w:pPr>
              <w:tabs>
                <w:tab w:val="decimal" w:pos="1694"/>
              </w:tabs>
              <w:spacing w:line="380" w:lineRule="exact"/>
              <w:ind w:right="-43"/>
              <w:rPr>
                <w:rFonts w:ascii="Arial" w:hAnsi="Arial" w:cs="Arial"/>
                <w:sz w:val="22"/>
                <w:szCs w:val="22"/>
              </w:rPr>
            </w:pPr>
          </w:p>
        </w:tc>
        <w:tc>
          <w:tcPr>
            <w:tcW w:w="2070" w:type="dxa"/>
          </w:tcPr>
          <w:p w14:paraId="223EE520" w14:textId="77777777" w:rsidR="003B4790" w:rsidRPr="00352707" w:rsidRDefault="003B4790" w:rsidP="003B4790">
            <w:pPr>
              <w:tabs>
                <w:tab w:val="decimal" w:pos="1694"/>
              </w:tabs>
              <w:spacing w:line="380" w:lineRule="exact"/>
              <w:ind w:right="-43"/>
              <w:rPr>
                <w:rFonts w:ascii="Arial" w:hAnsi="Arial" w:cs="Arial"/>
                <w:sz w:val="22"/>
                <w:szCs w:val="22"/>
              </w:rPr>
            </w:pPr>
          </w:p>
        </w:tc>
      </w:tr>
      <w:tr w:rsidR="003B4790" w:rsidRPr="00352707" w14:paraId="0CF57EB3" w14:textId="77777777" w:rsidTr="00E05C9C">
        <w:tc>
          <w:tcPr>
            <w:tcW w:w="4860" w:type="dxa"/>
            <w:vAlign w:val="bottom"/>
          </w:tcPr>
          <w:p w14:paraId="397BC74E" w14:textId="77777777" w:rsidR="003B4790" w:rsidRPr="00352707" w:rsidRDefault="003B4790" w:rsidP="003B4790">
            <w:pPr>
              <w:spacing w:line="380" w:lineRule="exact"/>
              <w:ind w:left="342" w:hanging="180"/>
              <w:rPr>
                <w:rFonts w:ascii="Arial" w:hAnsi="Arial" w:cs="Arial"/>
                <w:sz w:val="22"/>
                <w:szCs w:val="22"/>
              </w:rPr>
            </w:pPr>
            <w:r w:rsidRPr="00352707">
              <w:rPr>
                <w:rFonts w:ascii="Arial" w:hAnsi="Arial" w:cs="Arial"/>
                <w:sz w:val="22"/>
                <w:szCs w:val="22"/>
              </w:rPr>
              <w:tab/>
              <w:t>Claims incurred but not yet reported</w:t>
            </w:r>
          </w:p>
        </w:tc>
        <w:tc>
          <w:tcPr>
            <w:tcW w:w="2160" w:type="dxa"/>
          </w:tcPr>
          <w:p w14:paraId="5C99C464" w14:textId="5DD432D9"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w:t>
            </w:r>
          </w:p>
        </w:tc>
        <w:tc>
          <w:tcPr>
            <w:tcW w:w="2070" w:type="dxa"/>
          </w:tcPr>
          <w:p w14:paraId="12100DFE" w14:textId="77777777"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4,342</w:t>
            </w:r>
          </w:p>
        </w:tc>
      </w:tr>
      <w:tr w:rsidR="003B4790" w:rsidRPr="00352707" w14:paraId="1E46470B" w14:textId="77777777" w:rsidTr="00E05C9C">
        <w:tc>
          <w:tcPr>
            <w:tcW w:w="4860" w:type="dxa"/>
            <w:vAlign w:val="bottom"/>
          </w:tcPr>
          <w:p w14:paraId="410A600F" w14:textId="77777777" w:rsidR="003B4790" w:rsidRPr="00352707" w:rsidRDefault="003B4790" w:rsidP="003B4790">
            <w:pPr>
              <w:spacing w:line="380" w:lineRule="exact"/>
              <w:ind w:left="342" w:hanging="180"/>
              <w:rPr>
                <w:rFonts w:ascii="Arial" w:hAnsi="Arial" w:cs="Arial"/>
                <w:sz w:val="22"/>
                <w:szCs w:val="22"/>
              </w:rPr>
            </w:pPr>
            <w:r w:rsidRPr="00352707">
              <w:rPr>
                <w:rFonts w:ascii="Arial" w:hAnsi="Arial" w:cs="Arial"/>
                <w:sz w:val="22"/>
                <w:szCs w:val="22"/>
              </w:rPr>
              <w:t xml:space="preserve">Unearned premium reserves </w:t>
            </w:r>
          </w:p>
        </w:tc>
        <w:tc>
          <w:tcPr>
            <w:tcW w:w="2160" w:type="dxa"/>
          </w:tcPr>
          <w:p w14:paraId="461400C8" w14:textId="30AF9410"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1,720</w:t>
            </w:r>
          </w:p>
        </w:tc>
        <w:tc>
          <w:tcPr>
            <w:tcW w:w="2070" w:type="dxa"/>
          </w:tcPr>
          <w:p w14:paraId="086ED0A0" w14:textId="77777777" w:rsidR="003B4790" w:rsidRPr="00352707" w:rsidRDefault="003B4790" w:rsidP="003B4790">
            <w:pPr>
              <w:tabs>
                <w:tab w:val="decimal" w:pos="1694"/>
              </w:tabs>
              <w:spacing w:line="380" w:lineRule="exact"/>
              <w:ind w:right="-43"/>
              <w:rPr>
                <w:rFonts w:ascii="Arial" w:hAnsi="Arial" w:cs="Arial"/>
                <w:sz w:val="22"/>
                <w:szCs w:val="22"/>
              </w:rPr>
            </w:pPr>
            <w:r w:rsidRPr="00352707">
              <w:rPr>
                <w:rFonts w:ascii="Arial" w:hAnsi="Arial" w:cs="Arial"/>
                <w:sz w:val="22"/>
                <w:szCs w:val="22"/>
              </w:rPr>
              <w:t>1,373</w:t>
            </w:r>
          </w:p>
        </w:tc>
      </w:tr>
      <w:tr w:rsidR="003B4790" w:rsidRPr="00352707" w14:paraId="4DDF8FEB" w14:textId="77777777" w:rsidTr="00E05C9C">
        <w:tc>
          <w:tcPr>
            <w:tcW w:w="4860" w:type="dxa"/>
            <w:vAlign w:val="bottom"/>
          </w:tcPr>
          <w:p w14:paraId="09203E53" w14:textId="77777777" w:rsidR="003B4790" w:rsidRPr="00352707" w:rsidRDefault="003B4790" w:rsidP="003B4790">
            <w:pPr>
              <w:spacing w:line="380" w:lineRule="exact"/>
              <w:rPr>
                <w:rFonts w:ascii="Arial" w:hAnsi="Arial" w:cs="Arial"/>
                <w:sz w:val="22"/>
                <w:szCs w:val="22"/>
              </w:rPr>
            </w:pPr>
            <w:r w:rsidRPr="00352707">
              <w:rPr>
                <w:rFonts w:ascii="Arial" w:hAnsi="Arial" w:cs="Arial"/>
                <w:sz w:val="22"/>
                <w:szCs w:val="22"/>
              </w:rPr>
              <w:t>Total reinsurance assets</w:t>
            </w:r>
          </w:p>
        </w:tc>
        <w:tc>
          <w:tcPr>
            <w:tcW w:w="2160" w:type="dxa"/>
          </w:tcPr>
          <w:p w14:paraId="3503BB03" w14:textId="5ACFEC7F" w:rsidR="003B4790" w:rsidRPr="00352707" w:rsidRDefault="003B4790" w:rsidP="003B4790">
            <w:pPr>
              <w:pBdr>
                <w:top w:val="single" w:sz="4" w:space="1" w:color="auto"/>
                <w:bottom w:val="double" w:sz="4" w:space="1" w:color="auto"/>
              </w:pBdr>
              <w:tabs>
                <w:tab w:val="decimal" w:pos="1694"/>
              </w:tabs>
              <w:spacing w:line="380" w:lineRule="exact"/>
              <w:ind w:right="-43"/>
              <w:rPr>
                <w:rFonts w:ascii="Arial" w:hAnsi="Arial" w:cs="Arial"/>
                <w:sz w:val="22"/>
                <w:szCs w:val="22"/>
              </w:rPr>
            </w:pPr>
            <w:r w:rsidRPr="00352707">
              <w:rPr>
                <w:rFonts w:ascii="Arial" w:hAnsi="Arial" w:cs="Arial"/>
                <w:sz w:val="22"/>
                <w:szCs w:val="22"/>
              </w:rPr>
              <w:t>4,793</w:t>
            </w:r>
          </w:p>
        </w:tc>
        <w:tc>
          <w:tcPr>
            <w:tcW w:w="2070" w:type="dxa"/>
          </w:tcPr>
          <w:p w14:paraId="6B2A3927" w14:textId="77777777" w:rsidR="003B4790" w:rsidRPr="00352707" w:rsidRDefault="003B4790" w:rsidP="003B4790">
            <w:pPr>
              <w:pBdr>
                <w:top w:val="single" w:sz="4" w:space="1" w:color="auto"/>
                <w:bottom w:val="double" w:sz="4" w:space="1" w:color="auto"/>
              </w:pBdr>
              <w:tabs>
                <w:tab w:val="decimal" w:pos="1694"/>
              </w:tabs>
              <w:spacing w:line="380" w:lineRule="exact"/>
              <w:ind w:right="-43"/>
              <w:rPr>
                <w:rFonts w:ascii="Arial" w:hAnsi="Arial" w:cs="Arial"/>
                <w:sz w:val="22"/>
                <w:szCs w:val="22"/>
              </w:rPr>
            </w:pPr>
            <w:r w:rsidRPr="00352707">
              <w:rPr>
                <w:rFonts w:ascii="Arial" w:hAnsi="Arial" w:cs="Arial"/>
                <w:sz w:val="22"/>
                <w:szCs w:val="22"/>
              </w:rPr>
              <w:t>8,706</w:t>
            </w:r>
          </w:p>
        </w:tc>
      </w:tr>
    </w:tbl>
    <w:p w14:paraId="14A102DD" w14:textId="77777777" w:rsidR="0008759F" w:rsidRPr="00352707" w:rsidRDefault="00DD2BFA" w:rsidP="00373F27">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8" w:name="_Toc475401690"/>
      <w:bookmarkStart w:id="9" w:name="_Toc101876967"/>
      <w:r w:rsidRPr="00352707">
        <w:rPr>
          <w:rFonts w:ascii="Arial" w:eastAsia="Arial Unicode MS" w:hAnsi="Arial" w:cs="Arial"/>
          <w:b/>
          <w:bCs/>
          <w:sz w:val="22"/>
          <w:szCs w:val="22"/>
        </w:rPr>
        <w:t>5</w:t>
      </w:r>
      <w:r w:rsidR="0008759F" w:rsidRPr="00352707">
        <w:rPr>
          <w:rFonts w:ascii="Arial" w:eastAsia="Arial Unicode MS" w:hAnsi="Arial" w:cs="Arial"/>
          <w:b/>
          <w:bCs/>
          <w:sz w:val="22"/>
          <w:szCs w:val="22"/>
        </w:rPr>
        <w:t>.</w:t>
      </w:r>
      <w:r w:rsidR="0008759F" w:rsidRPr="00352707">
        <w:rPr>
          <w:rFonts w:ascii="Arial" w:eastAsia="Arial Unicode MS" w:hAnsi="Arial" w:cs="Arial"/>
          <w:b/>
          <w:bCs/>
          <w:sz w:val="22"/>
          <w:szCs w:val="22"/>
        </w:rPr>
        <w:tab/>
      </w:r>
      <w:r w:rsidR="006455AD" w:rsidRPr="00352707">
        <w:rPr>
          <w:rFonts w:ascii="Arial" w:eastAsia="Arial Unicode MS" w:hAnsi="Arial" w:cs="Arial"/>
          <w:b/>
          <w:bCs/>
          <w:sz w:val="22"/>
          <w:szCs w:val="22"/>
        </w:rPr>
        <w:t>Reinsurance receivables</w:t>
      </w:r>
      <w:bookmarkEnd w:id="8"/>
      <w:bookmarkEnd w:id="9"/>
    </w:p>
    <w:p w14:paraId="7FF79F9D" w14:textId="77777777" w:rsidR="00672025" w:rsidRPr="00352707" w:rsidRDefault="00672025"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352707">
        <w:rPr>
          <w:rFonts w:ascii="Arial" w:hAnsi="Arial" w:cs="Arial"/>
          <w:sz w:val="22"/>
          <w:szCs w:val="22"/>
        </w:rPr>
        <w:t xml:space="preserve"> </w:t>
      </w:r>
      <w:r w:rsidR="00DD2BFA" w:rsidRPr="00352707">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4860"/>
        <w:gridCol w:w="2115"/>
        <w:gridCol w:w="2115"/>
      </w:tblGrid>
      <w:tr w:rsidR="00BC40C8" w:rsidRPr="00352707" w14:paraId="7AEE3402" w14:textId="77777777" w:rsidTr="009242B4">
        <w:tc>
          <w:tcPr>
            <w:tcW w:w="4860" w:type="dxa"/>
            <w:vAlign w:val="bottom"/>
          </w:tcPr>
          <w:p w14:paraId="59B3473D" w14:textId="77777777" w:rsidR="00BC40C8" w:rsidRPr="00352707" w:rsidRDefault="00BC40C8"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4DC0DD14" w14:textId="77777777" w:rsidR="00BC40C8" w:rsidRPr="00352707" w:rsidRDefault="00BC40C8"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352707">
              <w:rPr>
                <w:rFonts w:ascii="Arial" w:hAnsi="Arial" w:cs="Arial"/>
                <w:sz w:val="22"/>
                <w:szCs w:val="22"/>
              </w:rPr>
              <w:t>Financial statements                                            in which the equity method is applied</w:t>
            </w:r>
            <w:r w:rsidR="00983F0C" w:rsidRPr="00352707">
              <w:rPr>
                <w:rFonts w:ascii="Arial" w:hAnsi="Arial" w:cs="Arial"/>
                <w:sz w:val="22"/>
                <w:szCs w:val="22"/>
              </w:rPr>
              <w:t xml:space="preserve"> and S</w:t>
            </w:r>
            <w:r w:rsidRPr="00352707">
              <w:rPr>
                <w:rFonts w:ascii="Arial" w:hAnsi="Arial" w:cs="Arial"/>
                <w:sz w:val="22"/>
                <w:szCs w:val="22"/>
              </w:rPr>
              <w:t>eparate financial statement</w:t>
            </w:r>
            <w:r w:rsidR="00FB39BE" w:rsidRPr="00352707">
              <w:rPr>
                <w:rFonts w:ascii="Arial" w:hAnsi="Arial" w:cs="Arial"/>
                <w:sz w:val="22"/>
                <w:szCs w:val="22"/>
              </w:rPr>
              <w:t>s</w:t>
            </w:r>
            <w:r w:rsidR="00E50AF1" w:rsidRPr="00352707">
              <w:rPr>
                <w:rFonts w:ascii="Arial" w:hAnsi="Arial" w:cs="Arial"/>
                <w:sz w:val="22"/>
                <w:szCs w:val="22"/>
              </w:rPr>
              <w:t xml:space="preserve"> </w:t>
            </w:r>
          </w:p>
        </w:tc>
      </w:tr>
      <w:tr w:rsidR="00B551BB" w:rsidRPr="00352707" w14:paraId="43C67ED2" w14:textId="77777777" w:rsidTr="00B551BB">
        <w:tc>
          <w:tcPr>
            <w:tcW w:w="4860" w:type="dxa"/>
            <w:vAlign w:val="bottom"/>
          </w:tcPr>
          <w:p w14:paraId="1F4E3893" w14:textId="77777777" w:rsidR="00E11F4C" w:rsidRPr="00352707"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15" w:type="dxa"/>
            <w:vAlign w:val="bottom"/>
          </w:tcPr>
          <w:p w14:paraId="16DD1F05" w14:textId="77777777" w:rsidR="00E11F4C" w:rsidRPr="00352707"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31 March 2022</w:t>
            </w:r>
          </w:p>
        </w:tc>
        <w:tc>
          <w:tcPr>
            <w:tcW w:w="2115" w:type="dxa"/>
            <w:vAlign w:val="bottom"/>
          </w:tcPr>
          <w:p w14:paraId="3BFBBE76" w14:textId="77777777" w:rsidR="00E11F4C" w:rsidRPr="00352707"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31 December 2021</w:t>
            </w:r>
          </w:p>
        </w:tc>
      </w:tr>
      <w:tr w:rsidR="00B551BB" w:rsidRPr="00352707" w14:paraId="04C7493F" w14:textId="77777777" w:rsidTr="00B551BB">
        <w:tc>
          <w:tcPr>
            <w:tcW w:w="4860" w:type="dxa"/>
            <w:vAlign w:val="bottom"/>
          </w:tcPr>
          <w:p w14:paraId="30FC22D8" w14:textId="77777777" w:rsidR="00E11F4C" w:rsidRPr="00352707" w:rsidRDefault="00E11F4C" w:rsidP="00EB1C78">
            <w:pPr>
              <w:spacing w:line="380" w:lineRule="exact"/>
              <w:rPr>
                <w:rFonts w:ascii="Arial" w:hAnsi="Arial" w:cs="Arial"/>
                <w:sz w:val="22"/>
                <w:szCs w:val="22"/>
              </w:rPr>
            </w:pPr>
          </w:p>
        </w:tc>
        <w:tc>
          <w:tcPr>
            <w:tcW w:w="2115" w:type="dxa"/>
          </w:tcPr>
          <w:p w14:paraId="53D1892A" w14:textId="77777777" w:rsidR="00E11F4C" w:rsidRPr="00352707" w:rsidRDefault="00E11F4C" w:rsidP="00EB1C78">
            <w:pPr>
              <w:tabs>
                <w:tab w:val="decimal" w:pos="1602"/>
              </w:tabs>
              <w:spacing w:line="380" w:lineRule="exact"/>
              <w:ind w:right="-43"/>
              <w:jc w:val="both"/>
              <w:rPr>
                <w:rFonts w:ascii="Arial" w:hAnsi="Arial" w:cs="Arial"/>
                <w:sz w:val="22"/>
                <w:szCs w:val="22"/>
              </w:rPr>
            </w:pPr>
          </w:p>
        </w:tc>
        <w:tc>
          <w:tcPr>
            <w:tcW w:w="2115" w:type="dxa"/>
          </w:tcPr>
          <w:p w14:paraId="28880227" w14:textId="77777777" w:rsidR="00E11F4C" w:rsidRPr="00352707" w:rsidRDefault="00E11F4C" w:rsidP="00EB1C78">
            <w:pPr>
              <w:tabs>
                <w:tab w:val="decimal" w:pos="1602"/>
              </w:tabs>
              <w:spacing w:line="380" w:lineRule="exact"/>
              <w:ind w:right="-43"/>
              <w:jc w:val="both"/>
              <w:rPr>
                <w:rFonts w:ascii="Arial" w:hAnsi="Arial" w:cs="Arial"/>
                <w:sz w:val="22"/>
                <w:szCs w:val="22"/>
              </w:rPr>
            </w:pPr>
          </w:p>
        </w:tc>
      </w:tr>
      <w:tr w:rsidR="001C60F2" w:rsidRPr="00352707" w14:paraId="7154CEFC" w14:textId="77777777" w:rsidTr="00B551BB">
        <w:tc>
          <w:tcPr>
            <w:tcW w:w="4860" w:type="dxa"/>
            <w:vAlign w:val="bottom"/>
          </w:tcPr>
          <w:p w14:paraId="6C519667" w14:textId="77777777" w:rsidR="001C60F2" w:rsidRPr="00352707" w:rsidRDefault="001C60F2" w:rsidP="001C60F2">
            <w:pPr>
              <w:spacing w:line="380" w:lineRule="exact"/>
              <w:rPr>
                <w:rFonts w:ascii="Arial" w:hAnsi="Arial" w:cs="Arial"/>
                <w:sz w:val="22"/>
                <w:szCs w:val="22"/>
              </w:rPr>
            </w:pPr>
            <w:r w:rsidRPr="00352707">
              <w:rPr>
                <w:rFonts w:ascii="Arial" w:hAnsi="Arial" w:cs="Arial"/>
                <w:sz w:val="22"/>
                <w:szCs w:val="22"/>
              </w:rPr>
              <w:t xml:space="preserve">Amounts deposited on reinsurance </w:t>
            </w:r>
          </w:p>
        </w:tc>
        <w:tc>
          <w:tcPr>
            <w:tcW w:w="2115" w:type="dxa"/>
          </w:tcPr>
          <w:p w14:paraId="1103E72E" w14:textId="56DB5D33" w:rsidR="001C60F2" w:rsidRPr="00352707" w:rsidRDefault="001C60F2" w:rsidP="001C60F2">
            <w:pPr>
              <w:tabs>
                <w:tab w:val="decimal" w:pos="1694"/>
              </w:tabs>
              <w:spacing w:line="380" w:lineRule="exact"/>
              <w:ind w:right="-43"/>
              <w:rPr>
                <w:rFonts w:ascii="Arial" w:hAnsi="Arial" w:cs="Arial"/>
                <w:sz w:val="22"/>
                <w:szCs w:val="22"/>
              </w:rPr>
            </w:pPr>
            <w:r w:rsidRPr="00352707">
              <w:rPr>
                <w:rFonts w:ascii="Arial" w:hAnsi="Arial" w:cs="Arial"/>
                <w:sz w:val="22"/>
                <w:szCs w:val="22"/>
              </w:rPr>
              <w:t>47,600</w:t>
            </w:r>
          </w:p>
        </w:tc>
        <w:tc>
          <w:tcPr>
            <w:tcW w:w="2115" w:type="dxa"/>
          </w:tcPr>
          <w:p w14:paraId="5DC889A1" w14:textId="77777777" w:rsidR="001C60F2" w:rsidRPr="00352707" w:rsidRDefault="001C60F2" w:rsidP="001C60F2">
            <w:pPr>
              <w:tabs>
                <w:tab w:val="decimal" w:pos="1694"/>
              </w:tabs>
              <w:spacing w:line="380" w:lineRule="exact"/>
              <w:ind w:right="-43"/>
              <w:rPr>
                <w:rFonts w:ascii="Arial" w:hAnsi="Arial" w:cs="Arial"/>
                <w:sz w:val="22"/>
                <w:szCs w:val="22"/>
              </w:rPr>
            </w:pPr>
            <w:r w:rsidRPr="00352707">
              <w:rPr>
                <w:rFonts w:ascii="Arial" w:hAnsi="Arial" w:cs="Arial"/>
                <w:sz w:val="22"/>
                <w:szCs w:val="22"/>
              </w:rPr>
              <w:t>64,184</w:t>
            </w:r>
          </w:p>
        </w:tc>
      </w:tr>
      <w:tr w:rsidR="001C60F2" w:rsidRPr="00352707" w14:paraId="0B958C4A" w14:textId="77777777" w:rsidTr="00B551BB">
        <w:tc>
          <w:tcPr>
            <w:tcW w:w="4860" w:type="dxa"/>
            <w:vAlign w:val="bottom"/>
          </w:tcPr>
          <w:p w14:paraId="5D959028" w14:textId="77777777" w:rsidR="001C60F2" w:rsidRPr="00352707" w:rsidRDefault="001C60F2" w:rsidP="001C60F2">
            <w:pPr>
              <w:spacing w:line="380" w:lineRule="exact"/>
              <w:rPr>
                <w:rFonts w:ascii="Arial" w:hAnsi="Arial" w:cs="Arial"/>
                <w:sz w:val="22"/>
                <w:szCs w:val="22"/>
                <w:cs/>
              </w:rPr>
            </w:pPr>
            <w:r w:rsidRPr="00352707">
              <w:rPr>
                <w:rFonts w:ascii="Arial" w:hAnsi="Arial" w:cs="Arial"/>
                <w:sz w:val="22"/>
                <w:szCs w:val="22"/>
              </w:rPr>
              <w:t>Amounts due from reinsurers</w:t>
            </w:r>
            <w:r w:rsidRPr="00352707">
              <w:rPr>
                <w:rFonts w:ascii="Arial" w:hAnsi="Arial" w:cs="Arial"/>
                <w:sz w:val="22"/>
                <w:szCs w:val="22"/>
                <w:cs/>
              </w:rPr>
              <w:t xml:space="preserve"> </w:t>
            </w:r>
          </w:p>
        </w:tc>
        <w:tc>
          <w:tcPr>
            <w:tcW w:w="2115" w:type="dxa"/>
          </w:tcPr>
          <w:p w14:paraId="4DC83D0D" w14:textId="3893500F" w:rsidR="001C60F2" w:rsidRPr="00352707" w:rsidRDefault="001C60F2" w:rsidP="001C60F2">
            <w:pPr>
              <w:tabs>
                <w:tab w:val="decimal" w:pos="1694"/>
              </w:tabs>
              <w:spacing w:line="380" w:lineRule="exact"/>
              <w:ind w:right="-43"/>
              <w:rPr>
                <w:rFonts w:ascii="Arial" w:hAnsi="Arial" w:cs="Arial"/>
                <w:sz w:val="22"/>
                <w:szCs w:val="22"/>
              </w:rPr>
            </w:pPr>
            <w:r w:rsidRPr="00352707">
              <w:rPr>
                <w:rFonts w:ascii="Arial" w:hAnsi="Arial" w:cs="Arial"/>
                <w:sz w:val="22"/>
                <w:szCs w:val="22"/>
              </w:rPr>
              <w:t>122,260</w:t>
            </w:r>
          </w:p>
        </w:tc>
        <w:tc>
          <w:tcPr>
            <w:tcW w:w="2115" w:type="dxa"/>
          </w:tcPr>
          <w:p w14:paraId="15DAF27E" w14:textId="77777777" w:rsidR="001C60F2" w:rsidRPr="00352707" w:rsidRDefault="001C60F2" w:rsidP="001C60F2">
            <w:pPr>
              <w:tabs>
                <w:tab w:val="decimal" w:pos="1694"/>
              </w:tabs>
              <w:spacing w:line="380" w:lineRule="exact"/>
              <w:ind w:right="-43"/>
              <w:rPr>
                <w:rFonts w:ascii="Arial" w:hAnsi="Arial" w:cs="Arial"/>
                <w:sz w:val="22"/>
                <w:szCs w:val="22"/>
              </w:rPr>
            </w:pPr>
            <w:r w:rsidRPr="00352707">
              <w:rPr>
                <w:rFonts w:ascii="Arial" w:hAnsi="Arial" w:cs="Arial"/>
                <w:sz w:val="22"/>
                <w:szCs w:val="22"/>
              </w:rPr>
              <w:t>70,862</w:t>
            </w:r>
          </w:p>
        </w:tc>
      </w:tr>
      <w:tr w:rsidR="001C60F2" w:rsidRPr="00352707" w14:paraId="44E66B3B" w14:textId="77777777" w:rsidTr="00B551BB">
        <w:tc>
          <w:tcPr>
            <w:tcW w:w="4860" w:type="dxa"/>
            <w:vAlign w:val="bottom"/>
          </w:tcPr>
          <w:p w14:paraId="0333B56C" w14:textId="77777777" w:rsidR="001C60F2" w:rsidRPr="00352707" w:rsidRDefault="001C60F2" w:rsidP="001C60F2">
            <w:pPr>
              <w:spacing w:line="380" w:lineRule="exact"/>
              <w:rPr>
                <w:rFonts w:ascii="Arial" w:hAnsi="Arial" w:cs="Arial"/>
                <w:sz w:val="22"/>
                <w:szCs w:val="22"/>
              </w:rPr>
            </w:pPr>
            <w:r w:rsidRPr="00352707">
              <w:rPr>
                <w:rFonts w:ascii="Arial" w:hAnsi="Arial" w:cs="Arial"/>
                <w:sz w:val="22"/>
                <w:szCs w:val="22"/>
              </w:rPr>
              <w:t>Total reinsurance receivables</w:t>
            </w:r>
          </w:p>
        </w:tc>
        <w:tc>
          <w:tcPr>
            <w:tcW w:w="2115" w:type="dxa"/>
          </w:tcPr>
          <w:p w14:paraId="71C3AF19" w14:textId="067323D3" w:rsidR="001C60F2" w:rsidRPr="00352707" w:rsidRDefault="001C60F2" w:rsidP="001C60F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352707">
              <w:rPr>
                <w:rFonts w:ascii="Arial" w:hAnsi="Arial" w:cs="Arial"/>
                <w:sz w:val="22"/>
                <w:szCs w:val="22"/>
              </w:rPr>
              <w:t>169,860</w:t>
            </w:r>
          </w:p>
        </w:tc>
        <w:tc>
          <w:tcPr>
            <w:tcW w:w="2115" w:type="dxa"/>
          </w:tcPr>
          <w:p w14:paraId="7B213B21" w14:textId="77777777" w:rsidR="001C60F2" w:rsidRPr="00352707" w:rsidRDefault="001C60F2" w:rsidP="001C60F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352707">
              <w:rPr>
                <w:rFonts w:ascii="Arial" w:hAnsi="Arial" w:cs="Arial"/>
                <w:sz w:val="22"/>
                <w:szCs w:val="22"/>
              </w:rPr>
              <w:t>135,046</w:t>
            </w:r>
          </w:p>
        </w:tc>
      </w:tr>
    </w:tbl>
    <w:p w14:paraId="56AC9538" w14:textId="77777777" w:rsidR="00584CE2" w:rsidRPr="00352707" w:rsidRDefault="00DE408D" w:rsidP="00DD2BF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0" w:name="_Toc475401691"/>
      <w:r w:rsidRPr="00352707">
        <w:rPr>
          <w:rFonts w:ascii="Arial" w:eastAsia="Arial Unicode MS" w:hAnsi="Arial" w:cs="Arial"/>
          <w:b/>
          <w:bCs/>
          <w:sz w:val="22"/>
          <w:szCs w:val="22"/>
        </w:rPr>
        <w:br w:type="page"/>
      </w:r>
      <w:bookmarkStart w:id="11" w:name="_Toc101876968"/>
      <w:r w:rsidR="00DD2BFA" w:rsidRPr="00352707">
        <w:rPr>
          <w:rFonts w:ascii="Arial" w:eastAsia="Arial Unicode MS" w:hAnsi="Arial" w:cs="Arial"/>
          <w:b/>
          <w:bCs/>
          <w:sz w:val="22"/>
          <w:szCs w:val="22"/>
        </w:rPr>
        <w:lastRenderedPageBreak/>
        <w:t>6</w:t>
      </w:r>
      <w:r w:rsidR="00584CE2" w:rsidRPr="00352707">
        <w:rPr>
          <w:rFonts w:ascii="Arial" w:eastAsia="Arial Unicode MS" w:hAnsi="Arial" w:cs="Arial"/>
          <w:b/>
          <w:bCs/>
          <w:sz w:val="22"/>
          <w:szCs w:val="22"/>
          <w:cs/>
        </w:rPr>
        <w:t>.</w:t>
      </w:r>
      <w:r w:rsidR="00584CE2" w:rsidRPr="00352707">
        <w:rPr>
          <w:rFonts w:ascii="Arial" w:eastAsia="Arial Unicode MS" w:hAnsi="Arial" w:cs="Arial"/>
          <w:b/>
          <w:bCs/>
          <w:sz w:val="22"/>
          <w:szCs w:val="22"/>
          <w:cs/>
        </w:rPr>
        <w:tab/>
      </w:r>
      <w:r w:rsidR="00584CE2" w:rsidRPr="00352707">
        <w:rPr>
          <w:rFonts w:ascii="Arial" w:eastAsia="Arial Unicode MS" w:hAnsi="Arial" w:cs="Arial"/>
          <w:b/>
          <w:bCs/>
          <w:sz w:val="22"/>
          <w:szCs w:val="22"/>
        </w:rPr>
        <w:t>Investments in securities</w:t>
      </w:r>
      <w:bookmarkEnd w:id="10"/>
      <w:bookmarkEnd w:id="11"/>
    </w:p>
    <w:p w14:paraId="35E55691" w14:textId="77777777" w:rsidR="00584CE2" w:rsidRPr="00352707" w:rsidRDefault="00DD2BFA" w:rsidP="00DD2BFA">
      <w:pPr>
        <w:tabs>
          <w:tab w:val="left" w:pos="900"/>
        </w:tabs>
        <w:spacing w:before="120" w:after="120" w:line="380" w:lineRule="exact"/>
        <w:ind w:left="547" w:hanging="547"/>
        <w:jc w:val="both"/>
        <w:rPr>
          <w:rFonts w:ascii="Arial" w:hAnsi="Arial" w:cs="Arial"/>
          <w:b/>
          <w:bCs/>
          <w:sz w:val="22"/>
          <w:szCs w:val="22"/>
        </w:rPr>
      </w:pPr>
      <w:r w:rsidRPr="00352707">
        <w:rPr>
          <w:rFonts w:ascii="Arial" w:hAnsi="Arial" w:cs="Arial"/>
          <w:b/>
          <w:bCs/>
          <w:sz w:val="22"/>
          <w:szCs w:val="22"/>
        </w:rPr>
        <w:t>6</w:t>
      </w:r>
      <w:r w:rsidR="00584CE2" w:rsidRPr="00352707">
        <w:rPr>
          <w:rFonts w:ascii="Arial" w:hAnsi="Arial" w:cs="Arial"/>
          <w:b/>
          <w:bCs/>
          <w:sz w:val="22"/>
          <w:szCs w:val="22"/>
          <w:cs/>
        </w:rPr>
        <w:t>.</w:t>
      </w:r>
      <w:r w:rsidR="00584CE2" w:rsidRPr="00352707">
        <w:rPr>
          <w:rFonts w:ascii="Arial" w:hAnsi="Arial" w:cs="Arial"/>
          <w:b/>
          <w:bCs/>
          <w:sz w:val="22"/>
          <w:szCs w:val="22"/>
        </w:rPr>
        <w:t>1</w:t>
      </w:r>
      <w:r w:rsidR="00584CE2" w:rsidRPr="00352707">
        <w:rPr>
          <w:rFonts w:ascii="Arial" w:hAnsi="Arial" w:cs="Arial"/>
          <w:b/>
          <w:bCs/>
          <w:sz w:val="22"/>
          <w:szCs w:val="22"/>
          <w:cs/>
        </w:rPr>
        <w:tab/>
      </w:r>
      <w:r w:rsidR="00B103A7" w:rsidRPr="00352707">
        <w:rPr>
          <w:rFonts w:ascii="Arial" w:hAnsi="Arial" w:cs="Arial"/>
          <w:b/>
          <w:bCs/>
          <w:sz w:val="22"/>
          <w:szCs w:val="22"/>
        </w:rPr>
        <w:t>Classified by type</w:t>
      </w:r>
      <w:r w:rsidR="002F7E8C" w:rsidRPr="00352707">
        <w:rPr>
          <w:rFonts w:ascii="Arial" w:hAnsi="Arial" w:cs="Arial"/>
          <w:b/>
          <w:bCs/>
          <w:sz w:val="22"/>
          <w:szCs w:val="22"/>
        </w:rPr>
        <w:t>s</w:t>
      </w:r>
      <w:r w:rsidR="00B103A7" w:rsidRPr="00352707">
        <w:rPr>
          <w:rFonts w:ascii="Arial" w:hAnsi="Arial" w:cs="Arial"/>
          <w:b/>
          <w:bCs/>
          <w:sz w:val="22"/>
          <w:szCs w:val="22"/>
        </w:rPr>
        <w:t xml:space="preserve"> of investment</w:t>
      </w:r>
      <w:r w:rsidR="00DD75E8" w:rsidRPr="00352707">
        <w:rPr>
          <w:rFonts w:ascii="Arial" w:hAnsi="Arial" w:cs="Arial"/>
          <w:b/>
          <w:bCs/>
          <w:sz w:val="22"/>
          <w:szCs w:val="22"/>
        </w:rPr>
        <w:t>s</w:t>
      </w:r>
    </w:p>
    <w:p w14:paraId="3A36CE9F" w14:textId="54360011" w:rsidR="00160CC5" w:rsidRPr="00352707" w:rsidRDefault="00160CC5" w:rsidP="00160CC5">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sz w:val="16"/>
          <w:szCs w:val="16"/>
        </w:rPr>
      </w:pPr>
      <w:r w:rsidRPr="00352707">
        <w:rPr>
          <w:rFonts w:ascii="Arial" w:hAnsi="Arial" w:cs="Arial"/>
          <w:sz w:val="16"/>
          <w:szCs w:val="16"/>
        </w:rPr>
        <w:t xml:space="preserve">(Unit: </w:t>
      </w:r>
      <w:r w:rsidR="00A151A4">
        <w:rPr>
          <w:rFonts w:ascii="Arial" w:hAnsi="Arial" w:cs="Arial"/>
          <w:sz w:val="16"/>
          <w:szCs w:val="16"/>
        </w:rPr>
        <w:t xml:space="preserve">Thousand </w:t>
      </w:r>
      <w:r w:rsidRPr="00352707">
        <w:rPr>
          <w:rFonts w:ascii="Arial" w:hAnsi="Arial" w:cs="Arial"/>
          <w:sz w:val="16"/>
          <w:szCs w:val="16"/>
        </w:rPr>
        <w:t>Baht)</w:t>
      </w:r>
    </w:p>
    <w:tbl>
      <w:tblPr>
        <w:tblW w:w="9180" w:type="dxa"/>
        <w:tblInd w:w="558" w:type="dxa"/>
        <w:tblLayout w:type="fixed"/>
        <w:tblLook w:val="01E0" w:firstRow="1" w:lastRow="1" w:firstColumn="1" w:lastColumn="1" w:noHBand="0" w:noVBand="0"/>
      </w:tblPr>
      <w:tblGrid>
        <w:gridCol w:w="3150"/>
        <w:gridCol w:w="1507"/>
        <w:gridCol w:w="1508"/>
        <w:gridCol w:w="1507"/>
        <w:gridCol w:w="1508"/>
      </w:tblGrid>
      <w:tr w:rsidR="00160CC5" w:rsidRPr="00352707" w14:paraId="55022DA2" w14:textId="77777777" w:rsidTr="00B5441F">
        <w:trPr>
          <w:trHeight w:val="20"/>
        </w:trPr>
        <w:tc>
          <w:tcPr>
            <w:tcW w:w="3150" w:type="dxa"/>
            <w:vAlign w:val="bottom"/>
          </w:tcPr>
          <w:p w14:paraId="63A16A59" w14:textId="77777777" w:rsidR="00160CC5" w:rsidRPr="00352707" w:rsidRDefault="00160CC5" w:rsidP="00B5441F">
            <w:pPr>
              <w:spacing w:line="310" w:lineRule="exact"/>
              <w:ind w:left="162" w:right="-43" w:hanging="162"/>
              <w:jc w:val="thaiDistribute"/>
              <w:rPr>
                <w:rFonts w:ascii="Arial" w:hAnsi="Arial" w:cs="Arial"/>
                <w:sz w:val="16"/>
                <w:szCs w:val="16"/>
              </w:rPr>
            </w:pPr>
          </w:p>
        </w:tc>
        <w:tc>
          <w:tcPr>
            <w:tcW w:w="6030" w:type="dxa"/>
            <w:gridSpan w:val="4"/>
            <w:vAlign w:val="bottom"/>
          </w:tcPr>
          <w:p w14:paraId="4279C833" w14:textId="77777777" w:rsidR="00160CC5" w:rsidRPr="00352707" w:rsidRDefault="00160CC5" w:rsidP="00B5441F">
            <w:pPr>
              <w:pBdr>
                <w:bottom w:val="single" w:sz="4" w:space="1" w:color="auto"/>
              </w:pBdr>
              <w:spacing w:line="310" w:lineRule="exact"/>
              <w:ind w:left="-14" w:right="-14"/>
              <w:jc w:val="center"/>
              <w:rPr>
                <w:rFonts w:ascii="Arial" w:eastAsia="Arial Unicode MS" w:hAnsi="Arial" w:cs="Arial"/>
                <w:sz w:val="16"/>
                <w:szCs w:val="16"/>
              </w:rPr>
            </w:pPr>
            <w:r w:rsidRPr="00352707">
              <w:rPr>
                <w:rFonts w:ascii="Arial" w:eastAsia="Arial Unicode MS" w:hAnsi="Arial" w:cs="Arial"/>
                <w:sz w:val="16"/>
                <w:szCs w:val="16"/>
              </w:rPr>
              <w:t xml:space="preserve">Financial statements in which the equity method is applied                                             and Separate financial statements </w:t>
            </w:r>
          </w:p>
        </w:tc>
      </w:tr>
      <w:tr w:rsidR="00160CC5" w:rsidRPr="00352707" w14:paraId="32370E3C" w14:textId="77777777" w:rsidTr="00B5441F">
        <w:trPr>
          <w:trHeight w:val="20"/>
        </w:trPr>
        <w:tc>
          <w:tcPr>
            <w:tcW w:w="3150" w:type="dxa"/>
            <w:vAlign w:val="bottom"/>
          </w:tcPr>
          <w:p w14:paraId="4F9D8946" w14:textId="77777777" w:rsidR="00160CC5" w:rsidRPr="00352707" w:rsidRDefault="00160CC5" w:rsidP="00B5441F">
            <w:pPr>
              <w:spacing w:line="310" w:lineRule="exact"/>
              <w:ind w:left="162" w:right="-43" w:hanging="162"/>
              <w:jc w:val="thaiDistribute"/>
              <w:rPr>
                <w:rFonts w:ascii="Arial" w:hAnsi="Arial" w:cs="Arial"/>
                <w:sz w:val="16"/>
                <w:szCs w:val="16"/>
              </w:rPr>
            </w:pPr>
          </w:p>
        </w:tc>
        <w:tc>
          <w:tcPr>
            <w:tcW w:w="3015" w:type="dxa"/>
            <w:gridSpan w:val="2"/>
            <w:vAlign w:val="bottom"/>
          </w:tcPr>
          <w:p w14:paraId="69A83212"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31 March 2022</w:t>
            </w:r>
          </w:p>
        </w:tc>
        <w:tc>
          <w:tcPr>
            <w:tcW w:w="3015" w:type="dxa"/>
            <w:gridSpan w:val="2"/>
            <w:vAlign w:val="bottom"/>
          </w:tcPr>
          <w:p w14:paraId="7495CF1A"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31 December 2021</w:t>
            </w:r>
          </w:p>
        </w:tc>
      </w:tr>
      <w:tr w:rsidR="00160CC5" w:rsidRPr="00352707" w14:paraId="1934FAFD" w14:textId="77777777" w:rsidTr="00B5441F">
        <w:trPr>
          <w:trHeight w:val="20"/>
        </w:trPr>
        <w:tc>
          <w:tcPr>
            <w:tcW w:w="3150" w:type="dxa"/>
            <w:vAlign w:val="bottom"/>
          </w:tcPr>
          <w:p w14:paraId="0529DBF5" w14:textId="77777777" w:rsidR="00160CC5" w:rsidRPr="00352707" w:rsidRDefault="00160CC5" w:rsidP="00B5441F">
            <w:pPr>
              <w:spacing w:line="310" w:lineRule="exact"/>
              <w:ind w:left="162" w:right="-43" w:hanging="162"/>
              <w:jc w:val="thaiDistribute"/>
              <w:rPr>
                <w:rFonts w:ascii="Arial" w:hAnsi="Arial" w:cs="Arial"/>
                <w:sz w:val="16"/>
                <w:szCs w:val="16"/>
              </w:rPr>
            </w:pPr>
          </w:p>
        </w:tc>
        <w:tc>
          <w:tcPr>
            <w:tcW w:w="1507" w:type="dxa"/>
            <w:vAlign w:val="bottom"/>
          </w:tcPr>
          <w:p w14:paraId="31E7F669" w14:textId="77777777" w:rsidR="00160CC5" w:rsidRPr="00352707" w:rsidRDefault="00160CC5" w:rsidP="00B5441F">
            <w:pP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Cost/</w:t>
            </w:r>
          </w:p>
        </w:tc>
        <w:tc>
          <w:tcPr>
            <w:tcW w:w="1508" w:type="dxa"/>
            <w:vAlign w:val="bottom"/>
          </w:tcPr>
          <w:p w14:paraId="2AE4DAA9" w14:textId="77777777" w:rsidR="00160CC5" w:rsidRPr="00352707" w:rsidRDefault="00160CC5" w:rsidP="00B5441F">
            <w:pPr>
              <w:spacing w:line="310" w:lineRule="exact"/>
              <w:jc w:val="center"/>
              <w:rPr>
                <w:rFonts w:ascii="Arial" w:hAnsi="Arial" w:cs="Arial"/>
                <w:sz w:val="16"/>
                <w:szCs w:val="16"/>
                <w:cs/>
              </w:rPr>
            </w:pPr>
          </w:p>
        </w:tc>
        <w:tc>
          <w:tcPr>
            <w:tcW w:w="1507" w:type="dxa"/>
            <w:vAlign w:val="bottom"/>
          </w:tcPr>
          <w:p w14:paraId="28A547EF" w14:textId="77777777" w:rsidR="00160CC5" w:rsidRPr="00352707" w:rsidRDefault="00160CC5" w:rsidP="00B5441F">
            <w:pP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Cost/</w:t>
            </w:r>
          </w:p>
        </w:tc>
        <w:tc>
          <w:tcPr>
            <w:tcW w:w="1508" w:type="dxa"/>
            <w:vAlign w:val="bottom"/>
          </w:tcPr>
          <w:p w14:paraId="67C55AB0" w14:textId="77777777" w:rsidR="00160CC5" w:rsidRPr="00352707" w:rsidRDefault="00160CC5" w:rsidP="00B5441F">
            <w:pPr>
              <w:spacing w:line="310" w:lineRule="exact"/>
              <w:jc w:val="center"/>
              <w:rPr>
                <w:rFonts w:ascii="Arial" w:hAnsi="Arial" w:cs="Arial"/>
                <w:sz w:val="16"/>
                <w:szCs w:val="16"/>
                <w:cs/>
              </w:rPr>
            </w:pPr>
          </w:p>
        </w:tc>
      </w:tr>
      <w:tr w:rsidR="00160CC5" w:rsidRPr="00352707" w14:paraId="3BB067CC" w14:textId="77777777" w:rsidTr="00B5441F">
        <w:trPr>
          <w:trHeight w:val="20"/>
        </w:trPr>
        <w:tc>
          <w:tcPr>
            <w:tcW w:w="3150" w:type="dxa"/>
            <w:vAlign w:val="bottom"/>
          </w:tcPr>
          <w:p w14:paraId="208D88B7" w14:textId="77777777" w:rsidR="00160CC5" w:rsidRPr="00352707" w:rsidRDefault="00160CC5" w:rsidP="00B5441F">
            <w:pPr>
              <w:spacing w:line="310" w:lineRule="exact"/>
              <w:ind w:left="162" w:right="-43" w:hanging="162"/>
              <w:jc w:val="thaiDistribute"/>
              <w:rPr>
                <w:rFonts w:ascii="Arial" w:hAnsi="Arial" w:cs="Arial"/>
                <w:sz w:val="16"/>
                <w:szCs w:val="16"/>
              </w:rPr>
            </w:pPr>
          </w:p>
        </w:tc>
        <w:tc>
          <w:tcPr>
            <w:tcW w:w="1507" w:type="dxa"/>
            <w:vAlign w:val="bottom"/>
          </w:tcPr>
          <w:p w14:paraId="70C28EEC"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Amortised cost</w:t>
            </w:r>
          </w:p>
        </w:tc>
        <w:tc>
          <w:tcPr>
            <w:tcW w:w="1508" w:type="dxa"/>
            <w:vAlign w:val="bottom"/>
          </w:tcPr>
          <w:p w14:paraId="72F1E7A5"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Fair value</w:t>
            </w:r>
          </w:p>
        </w:tc>
        <w:tc>
          <w:tcPr>
            <w:tcW w:w="1507" w:type="dxa"/>
            <w:vAlign w:val="bottom"/>
          </w:tcPr>
          <w:p w14:paraId="4550A525"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Amortised cost</w:t>
            </w:r>
          </w:p>
        </w:tc>
        <w:tc>
          <w:tcPr>
            <w:tcW w:w="1508" w:type="dxa"/>
            <w:vAlign w:val="bottom"/>
          </w:tcPr>
          <w:p w14:paraId="41DC4E30" w14:textId="77777777" w:rsidR="00160CC5" w:rsidRPr="00352707"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352707">
              <w:rPr>
                <w:rFonts w:ascii="Arial" w:eastAsia="Arial Unicode MS" w:hAnsi="Arial" w:cs="Arial"/>
                <w:sz w:val="16"/>
                <w:szCs w:val="16"/>
              </w:rPr>
              <w:t>Fair value</w:t>
            </w:r>
          </w:p>
        </w:tc>
      </w:tr>
      <w:tr w:rsidR="00160CC5" w:rsidRPr="00352707" w14:paraId="410C455C" w14:textId="77777777" w:rsidTr="00B5441F">
        <w:trPr>
          <w:trHeight w:val="20"/>
        </w:trPr>
        <w:tc>
          <w:tcPr>
            <w:tcW w:w="3150" w:type="dxa"/>
            <w:vAlign w:val="bottom"/>
          </w:tcPr>
          <w:p w14:paraId="798AC736" w14:textId="77777777" w:rsidR="00160CC5" w:rsidRPr="00352707" w:rsidRDefault="00160CC5" w:rsidP="00770E9C">
            <w:pPr>
              <w:spacing w:line="310" w:lineRule="exact"/>
              <w:ind w:left="158" w:right="-43" w:hanging="158"/>
              <w:rPr>
                <w:rFonts w:ascii="Arial" w:eastAsia="Arial Unicode MS" w:hAnsi="Arial" w:cs="Arial"/>
                <w:b/>
                <w:bCs/>
                <w:sz w:val="16"/>
                <w:szCs w:val="16"/>
              </w:rPr>
            </w:pPr>
            <w:r w:rsidRPr="00352707">
              <w:rPr>
                <w:rFonts w:ascii="Arial" w:eastAsia="Arial Unicode MS" w:hAnsi="Arial" w:cs="Arial"/>
                <w:b/>
                <w:bCs/>
                <w:sz w:val="16"/>
                <w:szCs w:val="16"/>
              </w:rPr>
              <w:t>Trading investments measured at       fair value through profit or loss</w:t>
            </w:r>
          </w:p>
        </w:tc>
        <w:tc>
          <w:tcPr>
            <w:tcW w:w="1507" w:type="dxa"/>
            <w:vAlign w:val="bottom"/>
          </w:tcPr>
          <w:p w14:paraId="5C09551B" w14:textId="77777777" w:rsidR="00160CC5" w:rsidRPr="00352707"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6D12DBA0" w14:textId="77777777" w:rsidR="00160CC5" w:rsidRPr="00352707" w:rsidRDefault="00160CC5" w:rsidP="00B5441F">
            <w:pPr>
              <w:tabs>
                <w:tab w:val="decimal" w:pos="1242"/>
              </w:tabs>
              <w:spacing w:line="310" w:lineRule="exact"/>
              <w:ind w:right="-198"/>
              <w:rPr>
                <w:rFonts w:ascii="Arial" w:hAnsi="Arial" w:cs="Arial"/>
                <w:sz w:val="16"/>
                <w:szCs w:val="16"/>
              </w:rPr>
            </w:pPr>
          </w:p>
        </w:tc>
        <w:tc>
          <w:tcPr>
            <w:tcW w:w="1507" w:type="dxa"/>
            <w:vAlign w:val="bottom"/>
          </w:tcPr>
          <w:p w14:paraId="07807BC5" w14:textId="77777777" w:rsidR="00160CC5" w:rsidRPr="00352707"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6718E4BE" w14:textId="77777777" w:rsidR="00160CC5" w:rsidRPr="00352707" w:rsidRDefault="00160CC5" w:rsidP="00B5441F">
            <w:pPr>
              <w:tabs>
                <w:tab w:val="decimal" w:pos="1242"/>
              </w:tabs>
              <w:spacing w:line="310" w:lineRule="exact"/>
              <w:ind w:right="-43"/>
              <w:rPr>
                <w:rFonts w:ascii="Arial" w:hAnsi="Arial" w:cs="Arial"/>
                <w:sz w:val="16"/>
                <w:szCs w:val="16"/>
              </w:rPr>
            </w:pPr>
          </w:p>
        </w:tc>
      </w:tr>
      <w:tr w:rsidR="00160CC5" w:rsidRPr="00352707" w14:paraId="63D75AFD" w14:textId="77777777" w:rsidTr="00B5441F">
        <w:trPr>
          <w:trHeight w:val="20"/>
        </w:trPr>
        <w:tc>
          <w:tcPr>
            <w:tcW w:w="3150" w:type="dxa"/>
            <w:vAlign w:val="bottom"/>
          </w:tcPr>
          <w:p w14:paraId="0ECDA953" w14:textId="77777777" w:rsidR="00160CC5" w:rsidRPr="00352707" w:rsidRDefault="00160CC5" w:rsidP="00B5441F">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Debt securities:</w:t>
            </w:r>
          </w:p>
        </w:tc>
        <w:tc>
          <w:tcPr>
            <w:tcW w:w="1507" w:type="dxa"/>
            <w:vAlign w:val="bottom"/>
          </w:tcPr>
          <w:p w14:paraId="02E592E6" w14:textId="77777777" w:rsidR="00160CC5" w:rsidRPr="00352707"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3C412871" w14:textId="77777777" w:rsidR="00160CC5" w:rsidRPr="00352707" w:rsidRDefault="00160CC5" w:rsidP="00B5441F">
            <w:pPr>
              <w:tabs>
                <w:tab w:val="decimal" w:pos="1242"/>
              </w:tabs>
              <w:spacing w:line="310" w:lineRule="exact"/>
              <w:ind w:right="-198"/>
              <w:rPr>
                <w:rFonts w:ascii="Arial" w:hAnsi="Arial" w:cs="Arial"/>
                <w:sz w:val="16"/>
                <w:szCs w:val="16"/>
              </w:rPr>
            </w:pPr>
          </w:p>
        </w:tc>
        <w:tc>
          <w:tcPr>
            <w:tcW w:w="1507" w:type="dxa"/>
            <w:vAlign w:val="bottom"/>
          </w:tcPr>
          <w:p w14:paraId="2AB95B4F" w14:textId="77777777" w:rsidR="00160CC5" w:rsidRPr="00352707"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23F0B187" w14:textId="77777777" w:rsidR="00160CC5" w:rsidRPr="00352707" w:rsidRDefault="00160CC5" w:rsidP="00B5441F">
            <w:pPr>
              <w:tabs>
                <w:tab w:val="decimal" w:pos="1242"/>
              </w:tabs>
              <w:spacing w:line="310" w:lineRule="exact"/>
              <w:ind w:right="-43"/>
              <w:rPr>
                <w:rFonts w:ascii="Arial" w:hAnsi="Arial" w:cs="Arial"/>
                <w:sz w:val="16"/>
                <w:szCs w:val="16"/>
              </w:rPr>
            </w:pPr>
          </w:p>
        </w:tc>
      </w:tr>
      <w:tr w:rsidR="00441037" w:rsidRPr="00352707" w14:paraId="2258291C" w14:textId="77777777" w:rsidTr="00B5441F">
        <w:trPr>
          <w:trHeight w:val="20"/>
        </w:trPr>
        <w:tc>
          <w:tcPr>
            <w:tcW w:w="3150" w:type="dxa"/>
            <w:vAlign w:val="bottom"/>
          </w:tcPr>
          <w:p w14:paraId="57CA78AC" w14:textId="77777777" w:rsidR="00441037" w:rsidRPr="00352707" w:rsidRDefault="00441037" w:rsidP="00441037">
            <w:pPr>
              <w:spacing w:line="310" w:lineRule="exact"/>
              <w:ind w:left="158" w:right="-43" w:hanging="158"/>
              <w:rPr>
                <w:rFonts w:ascii="Arial" w:eastAsia="Arial Unicode MS" w:hAnsi="Arial" w:cs="Arial"/>
                <w:sz w:val="16"/>
                <w:szCs w:val="16"/>
              </w:rPr>
            </w:pPr>
            <w:r w:rsidRPr="00352707">
              <w:rPr>
                <w:rFonts w:ascii="Arial" w:eastAsia="Arial Unicode MS" w:hAnsi="Arial" w:cs="Arial"/>
                <w:sz w:val="16"/>
                <w:szCs w:val="16"/>
              </w:rPr>
              <w:t>Unit trusts</w:t>
            </w:r>
          </w:p>
        </w:tc>
        <w:tc>
          <w:tcPr>
            <w:tcW w:w="1507" w:type="dxa"/>
            <w:vAlign w:val="bottom"/>
          </w:tcPr>
          <w:p w14:paraId="0D843362" w14:textId="15EB9284"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20,553</w:t>
            </w:r>
          </w:p>
        </w:tc>
        <w:tc>
          <w:tcPr>
            <w:tcW w:w="1508" w:type="dxa"/>
            <w:vAlign w:val="bottom"/>
          </w:tcPr>
          <w:p w14:paraId="23B3E25D" w14:textId="09607DDD"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20,554</w:t>
            </w:r>
          </w:p>
        </w:tc>
        <w:tc>
          <w:tcPr>
            <w:tcW w:w="1507" w:type="dxa"/>
            <w:vAlign w:val="bottom"/>
          </w:tcPr>
          <w:p w14:paraId="46FFC042"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c>
          <w:tcPr>
            <w:tcW w:w="1508" w:type="dxa"/>
            <w:vAlign w:val="bottom"/>
          </w:tcPr>
          <w:p w14:paraId="5C7F7FD6"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r>
      <w:tr w:rsidR="00441037" w:rsidRPr="00352707" w14:paraId="14603B7A" w14:textId="77777777" w:rsidTr="00B5441F">
        <w:trPr>
          <w:trHeight w:val="20"/>
        </w:trPr>
        <w:tc>
          <w:tcPr>
            <w:tcW w:w="3150" w:type="dxa"/>
            <w:vAlign w:val="bottom"/>
          </w:tcPr>
          <w:p w14:paraId="2B2DCE05" w14:textId="77777777" w:rsidR="00441037" w:rsidRPr="00352707" w:rsidRDefault="00441037" w:rsidP="00441037">
            <w:pPr>
              <w:spacing w:line="310" w:lineRule="exact"/>
              <w:ind w:left="158" w:right="-43" w:hanging="158"/>
              <w:rPr>
                <w:rFonts w:ascii="Arial" w:eastAsia="Arial Unicode MS" w:hAnsi="Arial" w:cs="Arial"/>
                <w:sz w:val="16"/>
                <w:szCs w:val="16"/>
              </w:rPr>
            </w:pPr>
            <w:r w:rsidRPr="00352707">
              <w:rPr>
                <w:rFonts w:ascii="Arial" w:eastAsia="Arial Unicode MS" w:hAnsi="Arial" w:cs="Arial"/>
                <w:sz w:val="16"/>
                <w:szCs w:val="16"/>
              </w:rPr>
              <w:t>Total</w:t>
            </w:r>
          </w:p>
        </w:tc>
        <w:tc>
          <w:tcPr>
            <w:tcW w:w="1507" w:type="dxa"/>
            <w:vAlign w:val="bottom"/>
          </w:tcPr>
          <w:p w14:paraId="17456E29" w14:textId="55C94BB2" w:rsidR="00441037" w:rsidRPr="00352707" w:rsidRDefault="00441037" w:rsidP="00441037">
            <w:pPr>
              <w:tabs>
                <w:tab w:val="decimal" w:pos="1242"/>
              </w:tabs>
              <w:spacing w:line="310" w:lineRule="exact"/>
              <w:ind w:right="-43"/>
              <w:rPr>
                <w:rFonts w:ascii="Arial" w:hAnsi="Arial" w:cs="Arial"/>
                <w:sz w:val="16"/>
                <w:szCs w:val="16"/>
              </w:rPr>
            </w:pPr>
            <w:r w:rsidRPr="00352707">
              <w:rPr>
                <w:rFonts w:ascii="Arial" w:hAnsi="Arial" w:cs="Arial"/>
                <w:sz w:val="16"/>
                <w:szCs w:val="16"/>
              </w:rPr>
              <w:t>20,553</w:t>
            </w:r>
          </w:p>
        </w:tc>
        <w:tc>
          <w:tcPr>
            <w:tcW w:w="1508" w:type="dxa"/>
            <w:vAlign w:val="bottom"/>
          </w:tcPr>
          <w:p w14:paraId="5D9FD44A" w14:textId="2669BF49" w:rsidR="00441037" w:rsidRPr="00352707" w:rsidRDefault="00441037" w:rsidP="00441037">
            <w:pPr>
              <w:tabs>
                <w:tab w:val="decimal" w:pos="1242"/>
              </w:tabs>
              <w:spacing w:line="310" w:lineRule="exact"/>
              <w:ind w:right="-43"/>
              <w:rPr>
                <w:rFonts w:ascii="Arial" w:hAnsi="Arial" w:cs="Arial"/>
                <w:sz w:val="16"/>
                <w:szCs w:val="16"/>
                <w:cs/>
              </w:rPr>
            </w:pPr>
            <w:r w:rsidRPr="00352707">
              <w:rPr>
                <w:rFonts w:ascii="Arial" w:hAnsi="Arial" w:cs="Arial"/>
                <w:sz w:val="16"/>
                <w:szCs w:val="16"/>
              </w:rPr>
              <w:t>20,554</w:t>
            </w:r>
          </w:p>
        </w:tc>
        <w:tc>
          <w:tcPr>
            <w:tcW w:w="1507" w:type="dxa"/>
            <w:vAlign w:val="bottom"/>
          </w:tcPr>
          <w:p w14:paraId="579FF9F7" w14:textId="77777777" w:rsidR="00441037" w:rsidRPr="00352707" w:rsidRDefault="00441037" w:rsidP="00441037">
            <w:pP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c>
          <w:tcPr>
            <w:tcW w:w="1508" w:type="dxa"/>
            <w:vAlign w:val="bottom"/>
          </w:tcPr>
          <w:p w14:paraId="2F4565D4" w14:textId="77777777" w:rsidR="00441037" w:rsidRPr="00352707" w:rsidRDefault="00441037" w:rsidP="00441037">
            <w:pPr>
              <w:tabs>
                <w:tab w:val="decimal" w:pos="1242"/>
              </w:tabs>
              <w:spacing w:line="310" w:lineRule="exact"/>
              <w:ind w:right="-43"/>
              <w:rPr>
                <w:rFonts w:ascii="Arial" w:hAnsi="Arial" w:cs="Arial"/>
                <w:sz w:val="16"/>
                <w:szCs w:val="16"/>
                <w:cs/>
              </w:rPr>
            </w:pPr>
            <w:r w:rsidRPr="00352707">
              <w:rPr>
                <w:rFonts w:ascii="Arial" w:hAnsi="Arial" w:cs="Arial"/>
                <w:sz w:val="16"/>
                <w:szCs w:val="16"/>
                <w:cs/>
              </w:rPr>
              <w:t>-</w:t>
            </w:r>
          </w:p>
        </w:tc>
      </w:tr>
      <w:tr w:rsidR="00441037" w:rsidRPr="00352707" w14:paraId="24D79A9F" w14:textId="77777777" w:rsidTr="00B5441F">
        <w:trPr>
          <w:trHeight w:val="20"/>
        </w:trPr>
        <w:tc>
          <w:tcPr>
            <w:tcW w:w="3150" w:type="dxa"/>
            <w:vAlign w:val="bottom"/>
          </w:tcPr>
          <w:p w14:paraId="4AD67968" w14:textId="77777777" w:rsidR="00441037" w:rsidRPr="00352707" w:rsidRDefault="00441037" w:rsidP="00441037">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 xml:space="preserve">Add: Unrealised gain </w:t>
            </w:r>
          </w:p>
        </w:tc>
        <w:tc>
          <w:tcPr>
            <w:tcW w:w="1507" w:type="dxa"/>
            <w:vAlign w:val="bottom"/>
          </w:tcPr>
          <w:p w14:paraId="20FC6C91" w14:textId="41DC2245"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1</w:t>
            </w:r>
          </w:p>
        </w:tc>
        <w:tc>
          <w:tcPr>
            <w:tcW w:w="1508" w:type="dxa"/>
            <w:vAlign w:val="bottom"/>
          </w:tcPr>
          <w:p w14:paraId="0EDDABBA" w14:textId="351B873C"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w:t>
            </w:r>
          </w:p>
        </w:tc>
        <w:tc>
          <w:tcPr>
            <w:tcW w:w="1507" w:type="dxa"/>
            <w:vAlign w:val="bottom"/>
          </w:tcPr>
          <w:p w14:paraId="6911C91F"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c>
          <w:tcPr>
            <w:tcW w:w="1508" w:type="dxa"/>
            <w:vAlign w:val="bottom"/>
          </w:tcPr>
          <w:p w14:paraId="6A5DA032"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r>
      <w:tr w:rsidR="00441037" w:rsidRPr="00352707" w14:paraId="1DA2A7FC" w14:textId="77777777" w:rsidTr="00B5441F">
        <w:trPr>
          <w:trHeight w:val="20"/>
        </w:trPr>
        <w:tc>
          <w:tcPr>
            <w:tcW w:w="3150" w:type="dxa"/>
            <w:vAlign w:val="bottom"/>
          </w:tcPr>
          <w:p w14:paraId="7E539448" w14:textId="77777777" w:rsidR="00441037" w:rsidRPr="00352707" w:rsidRDefault="00441037" w:rsidP="00441037">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Trading investments measured at             fair value through profit or loss - net</w:t>
            </w:r>
          </w:p>
        </w:tc>
        <w:tc>
          <w:tcPr>
            <w:tcW w:w="1507" w:type="dxa"/>
            <w:vAlign w:val="bottom"/>
          </w:tcPr>
          <w:p w14:paraId="676C9C25" w14:textId="7C1FDE49"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20,554</w:t>
            </w:r>
          </w:p>
        </w:tc>
        <w:tc>
          <w:tcPr>
            <w:tcW w:w="1508" w:type="dxa"/>
            <w:vAlign w:val="bottom"/>
          </w:tcPr>
          <w:p w14:paraId="4CAF195F" w14:textId="6D9FA063"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rPr>
              <w:t>20,554</w:t>
            </w:r>
          </w:p>
        </w:tc>
        <w:tc>
          <w:tcPr>
            <w:tcW w:w="1507" w:type="dxa"/>
            <w:vAlign w:val="bottom"/>
          </w:tcPr>
          <w:p w14:paraId="746D3ADC"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c>
          <w:tcPr>
            <w:tcW w:w="1508" w:type="dxa"/>
            <w:vAlign w:val="bottom"/>
          </w:tcPr>
          <w:p w14:paraId="1D77F299" w14:textId="77777777" w:rsidR="00441037" w:rsidRPr="00352707" w:rsidRDefault="00441037" w:rsidP="00441037">
            <w:pPr>
              <w:pBdr>
                <w:bottom w:val="single" w:sz="4" w:space="1" w:color="auto"/>
              </w:pBdr>
              <w:tabs>
                <w:tab w:val="decimal" w:pos="1242"/>
              </w:tabs>
              <w:spacing w:line="310" w:lineRule="exact"/>
              <w:ind w:right="-43"/>
              <w:rPr>
                <w:rFonts w:ascii="Arial" w:hAnsi="Arial" w:cs="Arial"/>
                <w:sz w:val="16"/>
                <w:szCs w:val="16"/>
              </w:rPr>
            </w:pPr>
            <w:r w:rsidRPr="00352707">
              <w:rPr>
                <w:rFonts w:ascii="Arial" w:hAnsi="Arial" w:cs="Arial"/>
                <w:sz w:val="16"/>
                <w:szCs w:val="16"/>
                <w:cs/>
              </w:rPr>
              <w:t>-</w:t>
            </w:r>
          </w:p>
        </w:tc>
      </w:tr>
      <w:tr w:rsidR="00160CC5" w:rsidRPr="00352707" w14:paraId="46505C1D" w14:textId="77777777" w:rsidTr="00B5441F">
        <w:trPr>
          <w:trHeight w:val="20"/>
        </w:trPr>
        <w:tc>
          <w:tcPr>
            <w:tcW w:w="3150" w:type="dxa"/>
            <w:vAlign w:val="bottom"/>
          </w:tcPr>
          <w:p w14:paraId="04131E35" w14:textId="77777777" w:rsidR="00160CC5" w:rsidRPr="00352707" w:rsidRDefault="00160CC5" w:rsidP="00770E9C">
            <w:pPr>
              <w:spacing w:line="310" w:lineRule="exact"/>
              <w:ind w:left="158" w:right="-43" w:hanging="158"/>
              <w:rPr>
                <w:rFonts w:ascii="Arial" w:hAnsi="Arial" w:cs="Arial"/>
                <w:sz w:val="16"/>
                <w:szCs w:val="16"/>
              </w:rPr>
            </w:pPr>
            <w:r w:rsidRPr="00352707">
              <w:rPr>
                <w:rFonts w:ascii="Arial" w:eastAsia="Arial Unicode MS" w:hAnsi="Arial" w:cs="Arial"/>
                <w:b/>
                <w:bCs/>
                <w:sz w:val="16"/>
                <w:szCs w:val="16"/>
              </w:rPr>
              <w:t>Available-for-sale investments measured at fair value through other comprehensive income</w:t>
            </w:r>
          </w:p>
        </w:tc>
        <w:tc>
          <w:tcPr>
            <w:tcW w:w="1507" w:type="dxa"/>
            <w:vAlign w:val="bottom"/>
          </w:tcPr>
          <w:p w14:paraId="6C7A7872" w14:textId="77777777" w:rsidR="00160CC5" w:rsidRPr="00352707" w:rsidRDefault="00160CC5" w:rsidP="00160CC5">
            <w:pPr>
              <w:tabs>
                <w:tab w:val="decimal" w:pos="1152"/>
              </w:tabs>
              <w:spacing w:line="310" w:lineRule="exact"/>
              <w:ind w:right="-43"/>
              <w:rPr>
                <w:rFonts w:ascii="Arial" w:hAnsi="Arial" w:cs="Arial"/>
                <w:sz w:val="16"/>
                <w:szCs w:val="16"/>
              </w:rPr>
            </w:pPr>
          </w:p>
        </w:tc>
        <w:tc>
          <w:tcPr>
            <w:tcW w:w="1508" w:type="dxa"/>
            <w:vAlign w:val="bottom"/>
          </w:tcPr>
          <w:p w14:paraId="316B992A" w14:textId="77777777" w:rsidR="00160CC5" w:rsidRPr="00352707" w:rsidRDefault="00160CC5" w:rsidP="00160CC5">
            <w:pPr>
              <w:tabs>
                <w:tab w:val="decimal" w:pos="1152"/>
              </w:tabs>
              <w:spacing w:line="310" w:lineRule="exact"/>
              <w:ind w:right="-198"/>
              <w:rPr>
                <w:rFonts w:ascii="Arial" w:hAnsi="Arial" w:cs="Arial"/>
                <w:sz w:val="16"/>
                <w:szCs w:val="16"/>
              </w:rPr>
            </w:pPr>
          </w:p>
        </w:tc>
        <w:tc>
          <w:tcPr>
            <w:tcW w:w="1507" w:type="dxa"/>
            <w:vAlign w:val="bottom"/>
          </w:tcPr>
          <w:p w14:paraId="07DF9B88" w14:textId="77777777" w:rsidR="00160CC5" w:rsidRPr="00352707" w:rsidRDefault="00160CC5" w:rsidP="00160CC5">
            <w:pPr>
              <w:tabs>
                <w:tab w:val="decimal" w:pos="1152"/>
              </w:tabs>
              <w:spacing w:line="310" w:lineRule="exact"/>
              <w:ind w:right="-43"/>
              <w:rPr>
                <w:rFonts w:ascii="Arial" w:hAnsi="Arial" w:cs="Arial"/>
                <w:sz w:val="16"/>
                <w:szCs w:val="16"/>
              </w:rPr>
            </w:pPr>
          </w:p>
        </w:tc>
        <w:tc>
          <w:tcPr>
            <w:tcW w:w="1508" w:type="dxa"/>
            <w:vAlign w:val="bottom"/>
          </w:tcPr>
          <w:p w14:paraId="285E5785" w14:textId="77777777" w:rsidR="00160CC5" w:rsidRPr="00352707" w:rsidRDefault="00160CC5" w:rsidP="00160CC5">
            <w:pPr>
              <w:tabs>
                <w:tab w:val="decimal" w:pos="1152"/>
              </w:tabs>
              <w:spacing w:line="310" w:lineRule="exact"/>
              <w:ind w:right="-198"/>
              <w:rPr>
                <w:rFonts w:ascii="Arial" w:hAnsi="Arial" w:cs="Arial"/>
                <w:sz w:val="16"/>
                <w:szCs w:val="16"/>
              </w:rPr>
            </w:pPr>
          </w:p>
        </w:tc>
      </w:tr>
      <w:tr w:rsidR="00160CC5" w:rsidRPr="00352707" w14:paraId="0C66A8A3" w14:textId="77777777" w:rsidTr="00B5441F">
        <w:trPr>
          <w:trHeight w:val="20"/>
        </w:trPr>
        <w:tc>
          <w:tcPr>
            <w:tcW w:w="3150" w:type="dxa"/>
            <w:vAlign w:val="bottom"/>
          </w:tcPr>
          <w:p w14:paraId="13EA935D" w14:textId="77777777" w:rsidR="00160CC5" w:rsidRPr="00352707" w:rsidRDefault="00160CC5" w:rsidP="00160CC5">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Debt securities:</w:t>
            </w:r>
          </w:p>
        </w:tc>
        <w:tc>
          <w:tcPr>
            <w:tcW w:w="1507" w:type="dxa"/>
            <w:vAlign w:val="bottom"/>
          </w:tcPr>
          <w:p w14:paraId="29240D8F" w14:textId="77777777" w:rsidR="00160CC5" w:rsidRPr="00352707" w:rsidRDefault="00160CC5" w:rsidP="00160CC5">
            <w:pPr>
              <w:tabs>
                <w:tab w:val="decimal" w:pos="1152"/>
              </w:tabs>
              <w:spacing w:line="310" w:lineRule="exact"/>
              <w:ind w:right="-43"/>
              <w:rPr>
                <w:rFonts w:ascii="Arial" w:hAnsi="Arial" w:cs="Arial"/>
                <w:sz w:val="16"/>
                <w:szCs w:val="16"/>
              </w:rPr>
            </w:pPr>
          </w:p>
        </w:tc>
        <w:tc>
          <w:tcPr>
            <w:tcW w:w="1508" w:type="dxa"/>
            <w:vAlign w:val="bottom"/>
          </w:tcPr>
          <w:p w14:paraId="6728F852" w14:textId="77777777" w:rsidR="00160CC5" w:rsidRPr="00352707" w:rsidRDefault="00160CC5" w:rsidP="00160CC5">
            <w:pPr>
              <w:tabs>
                <w:tab w:val="decimal" w:pos="1152"/>
              </w:tabs>
              <w:spacing w:line="310" w:lineRule="exact"/>
              <w:ind w:right="-198"/>
              <w:rPr>
                <w:rFonts w:ascii="Arial" w:hAnsi="Arial" w:cs="Arial"/>
                <w:sz w:val="16"/>
                <w:szCs w:val="16"/>
              </w:rPr>
            </w:pPr>
          </w:p>
        </w:tc>
        <w:tc>
          <w:tcPr>
            <w:tcW w:w="1507" w:type="dxa"/>
            <w:vAlign w:val="bottom"/>
          </w:tcPr>
          <w:p w14:paraId="29CB45AC" w14:textId="77777777" w:rsidR="00160CC5" w:rsidRPr="00352707" w:rsidRDefault="00160CC5" w:rsidP="00160CC5">
            <w:pPr>
              <w:tabs>
                <w:tab w:val="decimal" w:pos="1152"/>
              </w:tabs>
              <w:spacing w:line="310" w:lineRule="exact"/>
              <w:ind w:right="-43"/>
              <w:rPr>
                <w:rFonts w:ascii="Arial" w:hAnsi="Arial" w:cs="Arial"/>
                <w:sz w:val="16"/>
                <w:szCs w:val="16"/>
              </w:rPr>
            </w:pPr>
          </w:p>
        </w:tc>
        <w:tc>
          <w:tcPr>
            <w:tcW w:w="1508" w:type="dxa"/>
            <w:vAlign w:val="bottom"/>
          </w:tcPr>
          <w:p w14:paraId="763C8FD4" w14:textId="77777777" w:rsidR="00160CC5" w:rsidRPr="00352707" w:rsidRDefault="00160CC5" w:rsidP="00160CC5">
            <w:pPr>
              <w:tabs>
                <w:tab w:val="decimal" w:pos="1152"/>
              </w:tabs>
              <w:spacing w:line="310" w:lineRule="exact"/>
              <w:ind w:right="-198"/>
              <w:rPr>
                <w:rFonts w:ascii="Arial" w:hAnsi="Arial" w:cs="Arial"/>
                <w:sz w:val="16"/>
                <w:szCs w:val="16"/>
              </w:rPr>
            </w:pPr>
          </w:p>
        </w:tc>
      </w:tr>
      <w:tr w:rsidR="0053688E" w:rsidRPr="00352707" w14:paraId="742AA87E" w14:textId="77777777" w:rsidTr="00B5441F">
        <w:trPr>
          <w:trHeight w:val="20"/>
        </w:trPr>
        <w:tc>
          <w:tcPr>
            <w:tcW w:w="3150" w:type="dxa"/>
            <w:vAlign w:val="bottom"/>
          </w:tcPr>
          <w:p w14:paraId="596028FD" w14:textId="77777777" w:rsidR="0053688E" w:rsidRPr="00352707" w:rsidRDefault="0053688E" w:rsidP="0053688E">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Unit trusts</w:t>
            </w:r>
          </w:p>
        </w:tc>
        <w:tc>
          <w:tcPr>
            <w:tcW w:w="1507" w:type="dxa"/>
            <w:vAlign w:val="bottom"/>
          </w:tcPr>
          <w:p w14:paraId="59115F74" w14:textId="73782524" w:rsidR="0053688E" w:rsidRPr="00352707" w:rsidRDefault="00770E9C" w:rsidP="0053688E">
            <w:pPr>
              <w:tabs>
                <w:tab w:val="decimal" w:pos="1152"/>
              </w:tabs>
              <w:spacing w:line="310" w:lineRule="exact"/>
              <w:ind w:right="-43"/>
              <w:rPr>
                <w:rFonts w:ascii="Arial" w:hAnsi="Arial" w:cs="Arial"/>
                <w:sz w:val="16"/>
                <w:szCs w:val="16"/>
              </w:rPr>
            </w:pPr>
            <w:r>
              <w:rPr>
                <w:rFonts w:ascii="Arial" w:hAnsi="Arial" w:cs="Arial"/>
                <w:sz w:val="16"/>
                <w:szCs w:val="16"/>
              </w:rPr>
              <w:t>379,746</w:t>
            </w:r>
          </w:p>
        </w:tc>
        <w:tc>
          <w:tcPr>
            <w:tcW w:w="1508" w:type="dxa"/>
            <w:vAlign w:val="bottom"/>
          </w:tcPr>
          <w:p w14:paraId="0A87D46A" w14:textId="204247F1" w:rsidR="0053688E" w:rsidRPr="00352707" w:rsidRDefault="00770E9C" w:rsidP="0053688E">
            <w:pPr>
              <w:tabs>
                <w:tab w:val="decimal" w:pos="1152"/>
              </w:tabs>
              <w:spacing w:line="310" w:lineRule="exact"/>
              <w:ind w:right="-198"/>
              <w:rPr>
                <w:rFonts w:ascii="Arial" w:hAnsi="Arial" w:cs="Arial"/>
                <w:sz w:val="16"/>
                <w:szCs w:val="16"/>
              </w:rPr>
            </w:pPr>
            <w:r>
              <w:rPr>
                <w:rFonts w:ascii="Arial" w:hAnsi="Arial" w:cs="Arial"/>
                <w:sz w:val="16"/>
                <w:szCs w:val="16"/>
              </w:rPr>
              <w:t>323,897</w:t>
            </w:r>
          </w:p>
        </w:tc>
        <w:tc>
          <w:tcPr>
            <w:tcW w:w="1507" w:type="dxa"/>
            <w:vAlign w:val="bottom"/>
          </w:tcPr>
          <w:p w14:paraId="17EC8FDF" w14:textId="7777777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378,465</w:t>
            </w:r>
          </w:p>
        </w:tc>
        <w:tc>
          <w:tcPr>
            <w:tcW w:w="1508" w:type="dxa"/>
            <w:vAlign w:val="bottom"/>
          </w:tcPr>
          <w:p w14:paraId="69581BAD" w14:textId="77777777" w:rsidR="0053688E" w:rsidRPr="00352707" w:rsidRDefault="0053688E" w:rsidP="0053688E">
            <w:pPr>
              <w:tabs>
                <w:tab w:val="decimal" w:pos="1152"/>
              </w:tabs>
              <w:spacing w:line="310" w:lineRule="exact"/>
              <w:ind w:right="-198"/>
              <w:rPr>
                <w:rFonts w:ascii="Arial" w:hAnsi="Arial" w:cs="Arial"/>
                <w:sz w:val="16"/>
                <w:szCs w:val="16"/>
              </w:rPr>
            </w:pPr>
            <w:r w:rsidRPr="00352707">
              <w:rPr>
                <w:rFonts w:ascii="Arial" w:hAnsi="Arial" w:cs="Arial"/>
                <w:sz w:val="16"/>
                <w:szCs w:val="16"/>
              </w:rPr>
              <w:t>327,711</w:t>
            </w:r>
          </w:p>
        </w:tc>
      </w:tr>
      <w:tr w:rsidR="0053688E" w:rsidRPr="00352707" w14:paraId="5603E492" w14:textId="77777777" w:rsidTr="00B5441F">
        <w:trPr>
          <w:trHeight w:val="20"/>
        </w:trPr>
        <w:tc>
          <w:tcPr>
            <w:tcW w:w="3150" w:type="dxa"/>
            <w:vAlign w:val="bottom"/>
          </w:tcPr>
          <w:p w14:paraId="238ED227" w14:textId="77777777" w:rsidR="0053688E" w:rsidRPr="00352707" w:rsidRDefault="0053688E" w:rsidP="0053688E">
            <w:pPr>
              <w:spacing w:line="310" w:lineRule="exact"/>
              <w:ind w:left="162" w:right="-43" w:hanging="162"/>
              <w:rPr>
                <w:rFonts w:ascii="Arial" w:eastAsia="Arial Unicode MS" w:hAnsi="Arial" w:cs="Arial"/>
                <w:b/>
                <w:bCs/>
                <w:sz w:val="16"/>
                <w:szCs w:val="16"/>
              </w:rPr>
            </w:pPr>
            <w:r w:rsidRPr="00352707">
              <w:rPr>
                <w:rFonts w:ascii="Arial" w:eastAsia="Arial Unicode MS" w:hAnsi="Arial" w:cs="Arial"/>
                <w:sz w:val="16"/>
                <w:szCs w:val="16"/>
              </w:rPr>
              <w:t>Equity securities:</w:t>
            </w:r>
          </w:p>
        </w:tc>
        <w:tc>
          <w:tcPr>
            <w:tcW w:w="1507" w:type="dxa"/>
            <w:vAlign w:val="bottom"/>
          </w:tcPr>
          <w:p w14:paraId="3920D6B2" w14:textId="77777777" w:rsidR="0053688E" w:rsidRPr="00352707" w:rsidRDefault="0053688E" w:rsidP="0053688E">
            <w:pPr>
              <w:tabs>
                <w:tab w:val="decimal" w:pos="1152"/>
              </w:tabs>
              <w:spacing w:line="310" w:lineRule="exact"/>
              <w:ind w:right="-43"/>
              <w:rPr>
                <w:rFonts w:ascii="Arial" w:hAnsi="Arial" w:cs="Arial"/>
                <w:sz w:val="16"/>
                <w:szCs w:val="16"/>
              </w:rPr>
            </w:pPr>
          </w:p>
        </w:tc>
        <w:tc>
          <w:tcPr>
            <w:tcW w:w="1508" w:type="dxa"/>
            <w:vAlign w:val="bottom"/>
          </w:tcPr>
          <w:p w14:paraId="3BD92ACE" w14:textId="77777777" w:rsidR="0053688E" w:rsidRPr="00352707" w:rsidRDefault="0053688E" w:rsidP="0053688E">
            <w:pPr>
              <w:tabs>
                <w:tab w:val="decimal" w:pos="1152"/>
              </w:tabs>
              <w:spacing w:line="310" w:lineRule="exact"/>
              <w:ind w:right="-198"/>
              <w:rPr>
                <w:rFonts w:ascii="Arial" w:hAnsi="Arial" w:cs="Arial"/>
                <w:sz w:val="16"/>
                <w:szCs w:val="16"/>
              </w:rPr>
            </w:pPr>
          </w:p>
        </w:tc>
        <w:tc>
          <w:tcPr>
            <w:tcW w:w="1507" w:type="dxa"/>
            <w:vAlign w:val="bottom"/>
          </w:tcPr>
          <w:p w14:paraId="154BE6E6" w14:textId="77777777" w:rsidR="0053688E" w:rsidRPr="00352707" w:rsidRDefault="0053688E" w:rsidP="0053688E">
            <w:pPr>
              <w:tabs>
                <w:tab w:val="decimal" w:pos="1152"/>
              </w:tabs>
              <w:spacing w:line="310" w:lineRule="exact"/>
              <w:ind w:right="-43"/>
              <w:rPr>
                <w:rFonts w:ascii="Arial" w:hAnsi="Arial" w:cs="Arial"/>
                <w:sz w:val="16"/>
                <w:szCs w:val="16"/>
              </w:rPr>
            </w:pPr>
          </w:p>
        </w:tc>
        <w:tc>
          <w:tcPr>
            <w:tcW w:w="1508" w:type="dxa"/>
            <w:vAlign w:val="bottom"/>
          </w:tcPr>
          <w:p w14:paraId="1BE5B2AA" w14:textId="77777777" w:rsidR="0053688E" w:rsidRPr="00352707" w:rsidRDefault="0053688E" w:rsidP="0053688E">
            <w:pPr>
              <w:tabs>
                <w:tab w:val="decimal" w:pos="1152"/>
              </w:tabs>
              <w:spacing w:line="310" w:lineRule="exact"/>
              <w:ind w:right="-198"/>
              <w:rPr>
                <w:rFonts w:ascii="Arial" w:hAnsi="Arial" w:cs="Arial"/>
                <w:sz w:val="16"/>
                <w:szCs w:val="16"/>
              </w:rPr>
            </w:pPr>
          </w:p>
        </w:tc>
      </w:tr>
      <w:tr w:rsidR="0053688E" w:rsidRPr="00352707" w14:paraId="6AF9B8CC" w14:textId="77777777" w:rsidTr="00B5441F">
        <w:trPr>
          <w:trHeight w:val="20"/>
        </w:trPr>
        <w:tc>
          <w:tcPr>
            <w:tcW w:w="3150" w:type="dxa"/>
            <w:vAlign w:val="bottom"/>
          </w:tcPr>
          <w:p w14:paraId="6E649372" w14:textId="77777777" w:rsidR="0053688E" w:rsidRPr="00352707" w:rsidRDefault="0053688E" w:rsidP="0053688E">
            <w:pPr>
              <w:spacing w:line="310" w:lineRule="exact"/>
              <w:ind w:left="158" w:right="-43" w:hanging="158"/>
              <w:rPr>
                <w:rFonts w:ascii="Arial" w:eastAsia="Arial Unicode MS" w:hAnsi="Arial" w:cs="Arial"/>
                <w:sz w:val="16"/>
                <w:szCs w:val="16"/>
              </w:rPr>
            </w:pPr>
            <w:r w:rsidRPr="00352707">
              <w:rPr>
                <w:rFonts w:ascii="Arial" w:eastAsia="Arial Unicode MS" w:hAnsi="Arial" w:cs="Arial"/>
                <w:sz w:val="16"/>
                <w:szCs w:val="16"/>
              </w:rPr>
              <w:t>Common stocks</w:t>
            </w:r>
          </w:p>
        </w:tc>
        <w:tc>
          <w:tcPr>
            <w:tcW w:w="1507" w:type="dxa"/>
            <w:vAlign w:val="bottom"/>
          </w:tcPr>
          <w:p w14:paraId="23797786" w14:textId="5533AE93"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rPr>
              <w:t>403,215</w:t>
            </w:r>
          </w:p>
        </w:tc>
        <w:tc>
          <w:tcPr>
            <w:tcW w:w="1508" w:type="dxa"/>
            <w:vAlign w:val="bottom"/>
          </w:tcPr>
          <w:p w14:paraId="05EB13F1" w14:textId="3ABD268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404,209</w:t>
            </w:r>
          </w:p>
        </w:tc>
        <w:tc>
          <w:tcPr>
            <w:tcW w:w="1507" w:type="dxa"/>
            <w:vAlign w:val="bottom"/>
          </w:tcPr>
          <w:p w14:paraId="2668CA3C" w14:textId="77777777"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cs/>
              </w:rPr>
              <w:t>407</w:t>
            </w:r>
            <w:r w:rsidRPr="00352707">
              <w:rPr>
                <w:rFonts w:ascii="Arial" w:hAnsi="Arial" w:cs="Arial"/>
                <w:sz w:val="16"/>
                <w:szCs w:val="16"/>
              </w:rPr>
              <w:t>,</w:t>
            </w:r>
            <w:r w:rsidRPr="00352707">
              <w:rPr>
                <w:rFonts w:ascii="Arial" w:hAnsi="Arial" w:cs="Arial"/>
                <w:sz w:val="16"/>
                <w:szCs w:val="16"/>
                <w:cs/>
              </w:rPr>
              <w:t>49</w:t>
            </w:r>
            <w:r w:rsidRPr="00352707">
              <w:rPr>
                <w:rFonts w:ascii="Arial" w:hAnsi="Arial" w:cs="Arial"/>
                <w:sz w:val="16"/>
                <w:szCs w:val="16"/>
              </w:rPr>
              <w:t>8</w:t>
            </w:r>
          </w:p>
        </w:tc>
        <w:tc>
          <w:tcPr>
            <w:tcW w:w="1508" w:type="dxa"/>
            <w:vAlign w:val="bottom"/>
          </w:tcPr>
          <w:p w14:paraId="1D2336CB" w14:textId="7777777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cs/>
              </w:rPr>
              <w:t>403</w:t>
            </w:r>
            <w:r w:rsidRPr="00352707">
              <w:rPr>
                <w:rFonts w:ascii="Arial" w:hAnsi="Arial" w:cs="Arial"/>
                <w:sz w:val="16"/>
                <w:szCs w:val="16"/>
              </w:rPr>
              <w:t>,</w:t>
            </w:r>
            <w:r w:rsidRPr="00352707">
              <w:rPr>
                <w:rFonts w:ascii="Arial" w:hAnsi="Arial" w:cs="Arial"/>
                <w:sz w:val="16"/>
                <w:szCs w:val="16"/>
                <w:cs/>
              </w:rPr>
              <w:t>906</w:t>
            </w:r>
          </w:p>
        </w:tc>
      </w:tr>
      <w:tr w:rsidR="0053688E" w:rsidRPr="00352707" w14:paraId="6B6A6111" w14:textId="77777777" w:rsidTr="00B5441F">
        <w:trPr>
          <w:trHeight w:val="20"/>
        </w:trPr>
        <w:tc>
          <w:tcPr>
            <w:tcW w:w="3150" w:type="dxa"/>
            <w:vAlign w:val="bottom"/>
          </w:tcPr>
          <w:p w14:paraId="09336D03" w14:textId="77777777" w:rsidR="0053688E" w:rsidRPr="00352707" w:rsidRDefault="0053688E" w:rsidP="0053688E">
            <w:pPr>
              <w:spacing w:line="310" w:lineRule="exact"/>
              <w:ind w:left="158" w:right="-43" w:hanging="158"/>
              <w:rPr>
                <w:rFonts w:ascii="Arial" w:eastAsia="Arial Unicode MS" w:hAnsi="Arial" w:cs="Arial"/>
                <w:sz w:val="16"/>
                <w:szCs w:val="16"/>
              </w:rPr>
            </w:pPr>
            <w:r w:rsidRPr="00352707">
              <w:rPr>
                <w:rFonts w:ascii="Arial" w:eastAsia="Arial Unicode MS" w:hAnsi="Arial" w:cs="Arial"/>
                <w:sz w:val="16"/>
                <w:szCs w:val="16"/>
              </w:rPr>
              <w:t>Unit trusts</w:t>
            </w:r>
          </w:p>
        </w:tc>
        <w:tc>
          <w:tcPr>
            <w:tcW w:w="1507" w:type="dxa"/>
            <w:vAlign w:val="bottom"/>
          </w:tcPr>
          <w:p w14:paraId="14E9CC28" w14:textId="0481FD67" w:rsidR="0053688E" w:rsidRPr="00352707" w:rsidRDefault="00770E9C" w:rsidP="0053688E">
            <w:pPr>
              <w:pBdr>
                <w:bottom w:val="single" w:sz="4" w:space="1" w:color="auto"/>
              </w:pBdr>
              <w:tabs>
                <w:tab w:val="decimal" w:pos="1152"/>
              </w:tabs>
              <w:spacing w:line="310" w:lineRule="exact"/>
              <w:ind w:right="-43"/>
              <w:rPr>
                <w:rFonts w:ascii="Arial" w:hAnsi="Arial" w:cs="Arial"/>
                <w:sz w:val="16"/>
                <w:szCs w:val="16"/>
              </w:rPr>
            </w:pPr>
            <w:r>
              <w:rPr>
                <w:rFonts w:ascii="Arial" w:hAnsi="Arial" w:cs="Arial"/>
                <w:sz w:val="16"/>
                <w:szCs w:val="16"/>
              </w:rPr>
              <w:t>375,271</w:t>
            </w:r>
          </w:p>
        </w:tc>
        <w:tc>
          <w:tcPr>
            <w:tcW w:w="1508" w:type="dxa"/>
            <w:vAlign w:val="bottom"/>
          </w:tcPr>
          <w:p w14:paraId="6849D99E" w14:textId="4B3AF568" w:rsidR="0053688E" w:rsidRPr="00352707" w:rsidRDefault="00770E9C" w:rsidP="0053688E">
            <w:pPr>
              <w:pBdr>
                <w:bottom w:val="single" w:sz="4" w:space="1" w:color="auto"/>
              </w:pBdr>
              <w:tabs>
                <w:tab w:val="decimal" w:pos="1152"/>
              </w:tabs>
              <w:spacing w:line="310" w:lineRule="exact"/>
              <w:ind w:right="-43"/>
              <w:rPr>
                <w:rFonts w:ascii="Arial" w:hAnsi="Arial" w:cs="Arial"/>
                <w:sz w:val="16"/>
                <w:szCs w:val="16"/>
              </w:rPr>
            </w:pPr>
            <w:r>
              <w:rPr>
                <w:rFonts w:ascii="Arial" w:hAnsi="Arial" w:cs="Arial"/>
                <w:sz w:val="16"/>
                <w:szCs w:val="16"/>
              </w:rPr>
              <w:t>305,444</w:t>
            </w:r>
          </w:p>
        </w:tc>
        <w:tc>
          <w:tcPr>
            <w:tcW w:w="1507" w:type="dxa"/>
            <w:vAlign w:val="bottom"/>
          </w:tcPr>
          <w:p w14:paraId="742E805A"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351,177</w:t>
            </w:r>
          </w:p>
        </w:tc>
        <w:tc>
          <w:tcPr>
            <w:tcW w:w="1508" w:type="dxa"/>
            <w:vAlign w:val="bottom"/>
          </w:tcPr>
          <w:p w14:paraId="36FEE37F"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283,524</w:t>
            </w:r>
          </w:p>
        </w:tc>
      </w:tr>
      <w:tr w:rsidR="0053688E" w:rsidRPr="00352707" w14:paraId="6EFB320A" w14:textId="77777777" w:rsidTr="00B5441F">
        <w:trPr>
          <w:trHeight w:val="20"/>
        </w:trPr>
        <w:tc>
          <w:tcPr>
            <w:tcW w:w="3150" w:type="dxa"/>
            <w:vAlign w:val="bottom"/>
          </w:tcPr>
          <w:p w14:paraId="6B1AB286" w14:textId="77777777" w:rsidR="0053688E" w:rsidRPr="00352707" w:rsidRDefault="0053688E" w:rsidP="0053688E">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Total</w:t>
            </w:r>
          </w:p>
        </w:tc>
        <w:tc>
          <w:tcPr>
            <w:tcW w:w="1507" w:type="dxa"/>
            <w:vAlign w:val="bottom"/>
          </w:tcPr>
          <w:p w14:paraId="7A3FA780" w14:textId="66F1092C"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1,158,232</w:t>
            </w:r>
          </w:p>
        </w:tc>
        <w:tc>
          <w:tcPr>
            <w:tcW w:w="1508" w:type="dxa"/>
            <w:vAlign w:val="bottom"/>
          </w:tcPr>
          <w:p w14:paraId="7709DE32" w14:textId="47F9D99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1,033,550</w:t>
            </w:r>
          </w:p>
        </w:tc>
        <w:tc>
          <w:tcPr>
            <w:tcW w:w="1507" w:type="dxa"/>
            <w:vAlign w:val="bottom"/>
          </w:tcPr>
          <w:p w14:paraId="509E1861" w14:textId="7777777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1,137,140</w:t>
            </w:r>
          </w:p>
        </w:tc>
        <w:tc>
          <w:tcPr>
            <w:tcW w:w="1508" w:type="dxa"/>
            <w:vAlign w:val="bottom"/>
          </w:tcPr>
          <w:p w14:paraId="5C1A1096" w14:textId="77777777" w:rsidR="0053688E" w:rsidRPr="00352707" w:rsidRDefault="0053688E" w:rsidP="0053688E">
            <w:pPr>
              <w:tabs>
                <w:tab w:val="decimal" w:pos="1152"/>
              </w:tabs>
              <w:spacing w:line="310" w:lineRule="exact"/>
              <w:ind w:right="-43"/>
              <w:rPr>
                <w:rFonts w:ascii="Arial" w:hAnsi="Arial" w:cs="Arial"/>
                <w:sz w:val="16"/>
                <w:szCs w:val="16"/>
              </w:rPr>
            </w:pPr>
            <w:r w:rsidRPr="00352707">
              <w:rPr>
                <w:rFonts w:ascii="Arial" w:hAnsi="Arial" w:cs="Arial"/>
                <w:sz w:val="16"/>
                <w:szCs w:val="16"/>
              </w:rPr>
              <w:t>1,015,141</w:t>
            </w:r>
          </w:p>
        </w:tc>
      </w:tr>
      <w:tr w:rsidR="0053688E" w:rsidRPr="00352707" w14:paraId="2E80B80E" w14:textId="77777777" w:rsidTr="00B5441F">
        <w:trPr>
          <w:trHeight w:val="20"/>
        </w:trPr>
        <w:tc>
          <w:tcPr>
            <w:tcW w:w="3150" w:type="dxa"/>
            <w:vAlign w:val="bottom"/>
          </w:tcPr>
          <w:p w14:paraId="35BBAAE3" w14:textId="77777777" w:rsidR="0053688E" w:rsidRPr="00352707" w:rsidRDefault="0053688E" w:rsidP="0053688E">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Less: Unrealised loss</w:t>
            </w:r>
          </w:p>
        </w:tc>
        <w:tc>
          <w:tcPr>
            <w:tcW w:w="1507" w:type="dxa"/>
            <w:vAlign w:val="bottom"/>
          </w:tcPr>
          <w:p w14:paraId="7B9786AD" w14:textId="571D5251"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rPr>
              <w:t>(84,908)</w:t>
            </w:r>
          </w:p>
        </w:tc>
        <w:tc>
          <w:tcPr>
            <w:tcW w:w="1508" w:type="dxa"/>
            <w:vAlign w:val="bottom"/>
          </w:tcPr>
          <w:p w14:paraId="7F168E3C" w14:textId="1AEBCCD0"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rPr>
              <w:t>-</w:t>
            </w:r>
          </w:p>
        </w:tc>
        <w:tc>
          <w:tcPr>
            <w:tcW w:w="1507" w:type="dxa"/>
            <w:vAlign w:val="bottom"/>
          </w:tcPr>
          <w:p w14:paraId="1F5B8983" w14:textId="77777777"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cs/>
              </w:rPr>
              <w:t>(80</w:t>
            </w:r>
            <w:r w:rsidRPr="00352707">
              <w:rPr>
                <w:rFonts w:ascii="Arial" w:hAnsi="Arial" w:cs="Arial"/>
                <w:sz w:val="16"/>
                <w:szCs w:val="16"/>
              </w:rPr>
              <w:t>,</w:t>
            </w:r>
            <w:r w:rsidRPr="00352707">
              <w:rPr>
                <w:rFonts w:ascii="Arial" w:hAnsi="Arial" w:cs="Arial"/>
                <w:sz w:val="16"/>
                <w:szCs w:val="16"/>
                <w:cs/>
              </w:rPr>
              <w:t>15</w:t>
            </w:r>
            <w:r w:rsidRPr="00352707">
              <w:rPr>
                <w:rFonts w:ascii="Arial" w:hAnsi="Arial" w:cs="Arial"/>
                <w:sz w:val="16"/>
                <w:szCs w:val="16"/>
              </w:rPr>
              <w:t>0</w:t>
            </w:r>
            <w:r w:rsidRPr="00352707">
              <w:rPr>
                <w:rFonts w:ascii="Arial" w:hAnsi="Arial" w:cs="Arial"/>
                <w:sz w:val="16"/>
                <w:szCs w:val="16"/>
                <w:cs/>
              </w:rPr>
              <w:t>)</w:t>
            </w:r>
          </w:p>
        </w:tc>
        <w:tc>
          <w:tcPr>
            <w:tcW w:w="1508" w:type="dxa"/>
            <w:vAlign w:val="bottom"/>
          </w:tcPr>
          <w:p w14:paraId="15B727DB" w14:textId="77777777" w:rsidR="0053688E" w:rsidRPr="00352707" w:rsidRDefault="0053688E" w:rsidP="0053688E">
            <w:pPr>
              <w:tabs>
                <w:tab w:val="decimal" w:pos="1152"/>
              </w:tabs>
              <w:spacing w:line="310" w:lineRule="exact"/>
              <w:ind w:right="-43"/>
              <w:rPr>
                <w:rFonts w:ascii="Arial" w:hAnsi="Arial" w:cs="Arial"/>
                <w:sz w:val="16"/>
                <w:szCs w:val="16"/>
                <w:cs/>
              </w:rPr>
            </w:pPr>
            <w:r w:rsidRPr="00352707">
              <w:rPr>
                <w:rFonts w:ascii="Arial" w:hAnsi="Arial" w:cs="Arial"/>
                <w:sz w:val="16"/>
                <w:szCs w:val="16"/>
                <w:cs/>
              </w:rPr>
              <w:t>-</w:t>
            </w:r>
          </w:p>
        </w:tc>
      </w:tr>
      <w:tr w:rsidR="0053688E" w:rsidRPr="00352707" w14:paraId="460B438B" w14:textId="77777777" w:rsidTr="00B5441F">
        <w:trPr>
          <w:trHeight w:val="20"/>
        </w:trPr>
        <w:tc>
          <w:tcPr>
            <w:tcW w:w="3150" w:type="dxa"/>
            <w:vAlign w:val="bottom"/>
          </w:tcPr>
          <w:p w14:paraId="1B21AD1B" w14:textId="5298A727" w:rsidR="0053688E" w:rsidRPr="00352707" w:rsidRDefault="0053688E" w:rsidP="0053688E">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Less: Allowance for impairment</w:t>
            </w:r>
          </w:p>
        </w:tc>
        <w:tc>
          <w:tcPr>
            <w:tcW w:w="1507" w:type="dxa"/>
            <w:vAlign w:val="bottom"/>
          </w:tcPr>
          <w:p w14:paraId="75FAAB3D" w14:textId="631D03CE"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(39,774)</w:t>
            </w:r>
          </w:p>
        </w:tc>
        <w:tc>
          <w:tcPr>
            <w:tcW w:w="1508" w:type="dxa"/>
            <w:vAlign w:val="bottom"/>
          </w:tcPr>
          <w:p w14:paraId="2C883979" w14:textId="6B27D12C"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w:t>
            </w:r>
          </w:p>
        </w:tc>
        <w:tc>
          <w:tcPr>
            <w:tcW w:w="1507" w:type="dxa"/>
            <w:vAlign w:val="bottom"/>
          </w:tcPr>
          <w:p w14:paraId="0111A99B"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(41</w:t>
            </w:r>
            <w:r w:rsidRPr="00352707">
              <w:rPr>
                <w:rFonts w:ascii="Arial" w:hAnsi="Arial" w:cs="Arial"/>
                <w:sz w:val="16"/>
                <w:szCs w:val="16"/>
              </w:rPr>
              <w:t>,</w:t>
            </w:r>
            <w:r w:rsidRPr="00352707">
              <w:rPr>
                <w:rFonts w:ascii="Arial" w:hAnsi="Arial" w:cs="Arial"/>
                <w:sz w:val="16"/>
                <w:szCs w:val="16"/>
                <w:cs/>
              </w:rPr>
              <w:t>84</w:t>
            </w:r>
            <w:r w:rsidRPr="00352707">
              <w:rPr>
                <w:rFonts w:ascii="Arial" w:hAnsi="Arial" w:cs="Arial"/>
                <w:sz w:val="16"/>
                <w:szCs w:val="16"/>
              </w:rPr>
              <w:t>9</w:t>
            </w:r>
            <w:r w:rsidRPr="00352707">
              <w:rPr>
                <w:rFonts w:ascii="Arial" w:hAnsi="Arial" w:cs="Arial"/>
                <w:sz w:val="16"/>
                <w:szCs w:val="16"/>
                <w:cs/>
              </w:rPr>
              <w:t>)</w:t>
            </w:r>
          </w:p>
        </w:tc>
        <w:tc>
          <w:tcPr>
            <w:tcW w:w="1508" w:type="dxa"/>
            <w:vAlign w:val="bottom"/>
          </w:tcPr>
          <w:p w14:paraId="1DA46033"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w:t>
            </w:r>
          </w:p>
        </w:tc>
      </w:tr>
      <w:tr w:rsidR="0053688E" w:rsidRPr="00352707" w14:paraId="756D9AA8" w14:textId="77777777" w:rsidTr="00B5441F">
        <w:trPr>
          <w:trHeight w:val="20"/>
        </w:trPr>
        <w:tc>
          <w:tcPr>
            <w:tcW w:w="3150" w:type="dxa"/>
            <w:vAlign w:val="center"/>
          </w:tcPr>
          <w:p w14:paraId="392B079F" w14:textId="77777777" w:rsidR="0053688E" w:rsidRPr="00352707" w:rsidRDefault="0053688E" w:rsidP="0053688E">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Available-for-sale investments measured at fair value through other comprehensive income - net</w:t>
            </w:r>
          </w:p>
        </w:tc>
        <w:tc>
          <w:tcPr>
            <w:tcW w:w="1507" w:type="dxa"/>
            <w:vAlign w:val="bottom"/>
          </w:tcPr>
          <w:p w14:paraId="42D031EF" w14:textId="71906EEE"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1,033,550</w:t>
            </w:r>
          </w:p>
        </w:tc>
        <w:tc>
          <w:tcPr>
            <w:tcW w:w="1508" w:type="dxa"/>
            <w:vAlign w:val="bottom"/>
          </w:tcPr>
          <w:p w14:paraId="48186921" w14:textId="4CFC9AAB"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1,033,550</w:t>
            </w:r>
          </w:p>
        </w:tc>
        <w:tc>
          <w:tcPr>
            <w:tcW w:w="1507" w:type="dxa"/>
            <w:vAlign w:val="bottom"/>
          </w:tcPr>
          <w:p w14:paraId="6B85DF84"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015</w:t>
            </w:r>
            <w:r w:rsidRPr="00352707">
              <w:rPr>
                <w:rFonts w:ascii="Arial" w:hAnsi="Arial" w:cs="Arial"/>
                <w:sz w:val="16"/>
                <w:szCs w:val="16"/>
              </w:rPr>
              <w:t>,</w:t>
            </w:r>
            <w:r w:rsidRPr="00352707">
              <w:rPr>
                <w:rFonts w:ascii="Arial" w:hAnsi="Arial" w:cs="Arial"/>
                <w:sz w:val="16"/>
                <w:szCs w:val="16"/>
                <w:cs/>
              </w:rPr>
              <w:t>14</w:t>
            </w:r>
            <w:r w:rsidRPr="00352707">
              <w:rPr>
                <w:rFonts w:ascii="Arial" w:hAnsi="Arial" w:cs="Arial"/>
                <w:sz w:val="16"/>
                <w:szCs w:val="16"/>
              </w:rPr>
              <w:t>1</w:t>
            </w:r>
          </w:p>
        </w:tc>
        <w:tc>
          <w:tcPr>
            <w:tcW w:w="1508" w:type="dxa"/>
            <w:vAlign w:val="bottom"/>
          </w:tcPr>
          <w:p w14:paraId="09DCC491" w14:textId="77777777" w:rsidR="0053688E" w:rsidRPr="00352707" w:rsidRDefault="0053688E" w:rsidP="0053688E">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015</w:t>
            </w:r>
            <w:r w:rsidRPr="00352707">
              <w:rPr>
                <w:rFonts w:ascii="Arial" w:hAnsi="Arial" w:cs="Arial"/>
                <w:sz w:val="16"/>
                <w:szCs w:val="16"/>
              </w:rPr>
              <w:t>,</w:t>
            </w:r>
            <w:r w:rsidRPr="00352707">
              <w:rPr>
                <w:rFonts w:ascii="Arial" w:hAnsi="Arial" w:cs="Arial"/>
                <w:sz w:val="16"/>
                <w:szCs w:val="16"/>
                <w:cs/>
              </w:rPr>
              <w:t>14</w:t>
            </w:r>
            <w:r w:rsidRPr="00352707">
              <w:rPr>
                <w:rFonts w:ascii="Arial" w:hAnsi="Arial" w:cs="Arial"/>
                <w:sz w:val="16"/>
                <w:szCs w:val="16"/>
              </w:rPr>
              <w:t>1</w:t>
            </w:r>
          </w:p>
        </w:tc>
      </w:tr>
      <w:tr w:rsidR="00A7129B" w:rsidRPr="00352707" w14:paraId="02B40D39" w14:textId="77777777" w:rsidTr="00B5441F">
        <w:trPr>
          <w:trHeight w:val="20"/>
        </w:trPr>
        <w:tc>
          <w:tcPr>
            <w:tcW w:w="3150" w:type="dxa"/>
            <w:vAlign w:val="bottom"/>
          </w:tcPr>
          <w:p w14:paraId="08D310C7" w14:textId="77777777" w:rsidR="00A7129B" w:rsidRPr="00352707" w:rsidRDefault="00A7129B" w:rsidP="00A7129B">
            <w:pPr>
              <w:spacing w:line="310" w:lineRule="exact"/>
              <w:ind w:left="158" w:right="-43" w:hanging="158"/>
              <w:rPr>
                <w:rFonts w:ascii="Arial" w:eastAsia="Arial Unicode MS" w:hAnsi="Arial" w:cs="Arial"/>
                <w:b/>
                <w:bCs/>
                <w:sz w:val="16"/>
                <w:szCs w:val="16"/>
              </w:rPr>
            </w:pPr>
            <w:r w:rsidRPr="00352707">
              <w:rPr>
                <w:rFonts w:ascii="Arial" w:eastAsia="Arial Unicode MS" w:hAnsi="Arial" w:cs="Arial"/>
                <w:b/>
                <w:bCs/>
                <w:sz w:val="16"/>
                <w:szCs w:val="16"/>
              </w:rPr>
              <w:t>Held-to-maturity investments measured at amortised cost</w:t>
            </w:r>
          </w:p>
        </w:tc>
        <w:tc>
          <w:tcPr>
            <w:tcW w:w="1507" w:type="dxa"/>
            <w:vAlign w:val="bottom"/>
          </w:tcPr>
          <w:p w14:paraId="24374B95" w14:textId="77777777" w:rsidR="00A7129B" w:rsidRPr="00352707" w:rsidRDefault="00A7129B" w:rsidP="00A7129B">
            <w:pPr>
              <w:tabs>
                <w:tab w:val="decimal" w:pos="1242"/>
              </w:tabs>
              <w:spacing w:line="310" w:lineRule="exact"/>
              <w:ind w:right="-43"/>
              <w:rPr>
                <w:rFonts w:ascii="Arial" w:hAnsi="Arial" w:cs="Arial"/>
                <w:sz w:val="16"/>
                <w:szCs w:val="16"/>
                <w:cs/>
              </w:rPr>
            </w:pPr>
          </w:p>
        </w:tc>
        <w:tc>
          <w:tcPr>
            <w:tcW w:w="1508" w:type="dxa"/>
            <w:vAlign w:val="bottom"/>
          </w:tcPr>
          <w:p w14:paraId="785B49D3" w14:textId="77777777" w:rsidR="00A7129B" w:rsidRPr="00352707" w:rsidRDefault="00A7129B" w:rsidP="00A7129B">
            <w:pPr>
              <w:tabs>
                <w:tab w:val="decimal" w:pos="1242"/>
              </w:tabs>
              <w:spacing w:line="310" w:lineRule="exact"/>
              <w:ind w:right="-43"/>
              <w:rPr>
                <w:rFonts w:ascii="Arial" w:hAnsi="Arial" w:cs="Arial"/>
                <w:sz w:val="16"/>
                <w:szCs w:val="16"/>
              </w:rPr>
            </w:pPr>
          </w:p>
        </w:tc>
        <w:tc>
          <w:tcPr>
            <w:tcW w:w="1507" w:type="dxa"/>
            <w:vAlign w:val="bottom"/>
          </w:tcPr>
          <w:p w14:paraId="612C146B" w14:textId="77777777" w:rsidR="00A7129B" w:rsidRPr="00352707" w:rsidRDefault="00A7129B" w:rsidP="00A7129B">
            <w:pPr>
              <w:tabs>
                <w:tab w:val="decimal" w:pos="1152"/>
              </w:tabs>
              <w:spacing w:line="310" w:lineRule="exact"/>
              <w:ind w:right="-43"/>
              <w:rPr>
                <w:rFonts w:ascii="Arial" w:hAnsi="Arial" w:cs="Arial"/>
                <w:sz w:val="16"/>
                <w:szCs w:val="16"/>
                <w:cs/>
              </w:rPr>
            </w:pPr>
          </w:p>
        </w:tc>
        <w:tc>
          <w:tcPr>
            <w:tcW w:w="1508" w:type="dxa"/>
            <w:vAlign w:val="bottom"/>
          </w:tcPr>
          <w:p w14:paraId="731834F2" w14:textId="77777777" w:rsidR="00A7129B" w:rsidRPr="00352707" w:rsidRDefault="00A7129B" w:rsidP="00A7129B">
            <w:pPr>
              <w:tabs>
                <w:tab w:val="decimal" w:pos="1152"/>
              </w:tabs>
              <w:spacing w:line="310" w:lineRule="exact"/>
              <w:ind w:right="-43"/>
              <w:rPr>
                <w:rFonts w:ascii="Arial" w:hAnsi="Arial" w:cs="Arial"/>
                <w:sz w:val="16"/>
                <w:szCs w:val="16"/>
              </w:rPr>
            </w:pPr>
          </w:p>
        </w:tc>
      </w:tr>
      <w:tr w:rsidR="00A7129B" w:rsidRPr="00352707" w14:paraId="6A06E9EB" w14:textId="77777777" w:rsidTr="00B5441F">
        <w:trPr>
          <w:trHeight w:val="20"/>
        </w:trPr>
        <w:tc>
          <w:tcPr>
            <w:tcW w:w="3150" w:type="dxa"/>
            <w:vAlign w:val="bottom"/>
          </w:tcPr>
          <w:p w14:paraId="506BE6FF" w14:textId="77777777" w:rsidR="00A7129B" w:rsidRPr="00352707" w:rsidRDefault="00A7129B" w:rsidP="00A7129B">
            <w:pPr>
              <w:spacing w:line="310" w:lineRule="exact"/>
              <w:ind w:left="162" w:right="-43" w:hanging="162"/>
              <w:rPr>
                <w:rFonts w:ascii="Arial" w:eastAsia="Arial Unicode MS" w:hAnsi="Arial" w:cs="Arial"/>
                <w:b/>
                <w:bCs/>
                <w:sz w:val="16"/>
                <w:szCs w:val="16"/>
              </w:rPr>
            </w:pPr>
            <w:r w:rsidRPr="00352707">
              <w:rPr>
                <w:rFonts w:ascii="Arial" w:hAnsi="Arial" w:cs="Arial"/>
                <w:sz w:val="16"/>
                <w:szCs w:val="16"/>
              </w:rPr>
              <w:t>Debt securities:</w:t>
            </w:r>
          </w:p>
        </w:tc>
        <w:tc>
          <w:tcPr>
            <w:tcW w:w="1507" w:type="dxa"/>
            <w:vAlign w:val="bottom"/>
          </w:tcPr>
          <w:p w14:paraId="5689B3AF" w14:textId="77777777" w:rsidR="00A7129B" w:rsidRPr="00352707" w:rsidRDefault="00A7129B" w:rsidP="00A7129B">
            <w:pPr>
              <w:tabs>
                <w:tab w:val="decimal" w:pos="1242"/>
              </w:tabs>
              <w:spacing w:line="310" w:lineRule="exact"/>
              <w:ind w:right="-43"/>
              <w:rPr>
                <w:rFonts w:ascii="Arial" w:hAnsi="Arial" w:cs="Arial"/>
                <w:sz w:val="16"/>
                <w:szCs w:val="16"/>
                <w:cs/>
              </w:rPr>
            </w:pPr>
          </w:p>
        </w:tc>
        <w:tc>
          <w:tcPr>
            <w:tcW w:w="1508" w:type="dxa"/>
            <w:vAlign w:val="bottom"/>
          </w:tcPr>
          <w:p w14:paraId="7BBF1265" w14:textId="77777777" w:rsidR="00A7129B" w:rsidRPr="00352707" w:rsidRDefault="00A7129B" w:rsidP="00A7129B">
            <w:pPr>
              <w:tabs>
                <w:tab w:val="decimal" w:pos="1242"/>
              </w:tabs>
              <w:spacing w:line="310" w:lineRule="exact"/>
              <w:ind w:right="-43"/>
              <w:rPr>
                <w:rFonts w:ascii="Arial" w:hAnsi="Arial" w:cs="Arial"/>
                <w:sz w:val="16"/>
                <w:szCs w:val="16"/>
              </w:rPr>
            </w:pPr>
          </w:p>
        </w:tc>
        <w:tc>
          <w:tcPr>
            <w:tcW w:w="1507" w:type="dxa"/>
            <w:vAlign w:val="bottom"/>
          </w:tcPr>
          <w:p w14:paraId="6C319404" w14:textId="77777777" w:rsidR="00A7129B" w:rsidRPr="00352707" w:rsidRDefault="00A7129B" w:rsidP="00A7129B">
            <w:pPr>
              <w:tabs>
                <w:tab w:val="decimal" w:pos="1152"/>
              </w:tabs>
              <w:spacing w:line="310" w:lineRule="exact"/>
              <w:ind w:right="-43"/>
              <w:rPr>
                <w:rFonts w:ascii="Arial" w:hAnsi="Arial" w:cs="Arial"/>
                <w:sz w:val="16"/>
                <w:szCs w:val="16"/>
                <w:cs/>
              </w:rPr>
            </w:pPr>
          </w:p>
        </w:tc>
        <w:tc>
          <w:tcPr>
            <w:tcW w:w="1508" w:type="dxa"/>
            <w:vAlign w:val="bottom"/>
          </w:tcPr>
          <w:p w14:paraId="450849E0" w14:textId="77777777" w:rsidR="00A7129B" w:rsidRPr="00352707" w:rsidRDefault="00A7129B" w:rsidP="00A7129B">
            <w:pPr>
              <w:tabs>
                <w:tab w:val="decimal" w:pos="1152"/>
              </w:tabs>
              <w:spacing w:line="310" w:lineRule="exact"/>
              <w:ind w:right="-43"/>
              <w:rPr>
                <w:rFonts w:ascii="Arial" w:hAnsi="Arial" w:cs="Arial"/>
                <w:sz w:val="16"/>
                <w:szCs w:val="16"/>
              </w:rPr>
            </w:pPr>
          </w:p>
        </w:tc>
      </w:tr>
      <w:tr w:rsidR="000A24A5" w:rsidRPr="00352707" w14:paraId="677120A4" w14:textId="77777777" w:rsidTr="00B5441F">
        <w:trPr>
          <w:trHeight w:val="20"/>
        </w:trPr>
        <w:tc>
          <w:tcPr>
            <w:tcW w:w="3150" w:type="dxa"/>
            <w:vAlign w:val="bottom"/>
          </w:tcPr>
          <w:p w14:paraId="2648CA84" w14:textId="77777777" w:rsidR="000A24A5" w:rsidRPr="00352707" w:rsidRDefault="000A24A5" w:rsidP="000A24A5">
            <w:pPr>
              <w:spacing w:line="310" w:lineRule="exact"/>
              <w:ind w:left="162" w:right="-43" w:hanging="162"/>
              <w:rPr>
                <w:rFonts w:ascii="Arial" w:eastAsia="Arial Unicode MS" w:hAnsi="Arial" w:cs="Arial"/>
                <w:sz w:val="16"/>
                <w:szCs w:val="16"/>
              </w:rPr>
            </w:pPr>
            <w:r w:rsidRPr="00352707">
              <w:rPr>
                <w:rFonts w:ascii="Arial" w:hAnsi="Arial" w:cs="Arial"/>
                <w:sz w:val="16"/>
                <w:szCs w:val="16"/>
              </w:rPr>
              <w:t>Government</w:t>
            </w:r>
            <w:r w:rsidRPr="00352707">
              <w:rPr>
                <w:rFonts w:ascii="Arial" w:eastAsia="Arial Unicode MS" w:hAnsi="Arial" w:cs="Arial"/>
                <w:sz w:val="16"/>
                <w:szCs w:val="16"/>
              </w:rPr>
              <w:t xml:space="preserve"> and state enterprise</w:t>
            </w:r>
            <w:r w:rsidRPr="00352707">
              <w:rPr>
                <w:rFonts w:ascii="Arial" w:hAnsi="Arial" w:cs="Arial"/>
                <w:sz w:val="16"/>
                <w:szCs w:val="16"/>
              </w:rPr>
              <w:t xml:space="preserve"> securities</w:t>
            </w:r>
          </w:p>
        </w:tc>
        <w:tc>
          <w:tcPr>
            <w:tcW w:w="1507" w:type="dxa"/>
            <w:vAlign w:val="bottom"/>
          </w:tcPr>
          <w:p w14:paraId="518E043E" w14:textId="44A7E295"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rPr>
              <w:t>589,750</w:t>
            </w:r>
          </w:p>
        </w:tc>
        <w:tc>
          <w:tcPr>
            <w:tcW w:w="1508" w:type="dxa"/>
            <w:vAlign w:val="bottom"/>
          </w:tcPr>
          <w:p w14:paraId="504593A4" w14:textId="77AC4D49"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rPr>
              <w:t>606,257</w:t>
            </w:r>
          </w:p>
        </w:tc>
        <w:tc>
          <w:tcPr>
            <w:tcW w:w="1507" w:type="dxa"/>
            <w:vAlign w:val="bottom"/>
          </w:tcPr>
          <w:p w14:paraId="183DE19B" w14:textId="77777777"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cs/>
              </w:rPr>
              <w:t>642</w:t>
            </w:r>
            <w:r w:rsidRPr="00352707">
              <w:rPr>
                <w:rFonts w:ascii="Arial" w:hAnsi="Arial" w:cs="Arial"/>
                <w:sz w:val="16"/>
                <w:szCs w:val="16"/>
              </w:rPr>
              <w:t>,</w:t>
            </w:r>
            <w:r w:rsidRPr="00352707">
              <w:rPr>
                <w:rFonts w:ascii="Arial" w:hAnsi="Arial" w:cs="Arial"/>
                <w:sz w:val="16"/>
                <w:szCs w:val="16"/>
                <w:cs/>
              </w:rPr>
              <w:t>639</w:t>
            </w:r>
          </w:p>
        </w:tc>
        <w:tc>
          <w:tcPr>
            <w:tcW w:w="1508" w:type="dxa"/>
            <w:vAlign w:val="bottom"/>
          </w:tcPr>
          <w:p w14:paraId="1904C7C9" w14:textId="77777777"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cs/>
              </w:rPr>
              <w:t>659</w:t>
            </w:r>
            <w:r w:rsidRPr="00352707">
              <w:rPr>
                <w:rFonts w:ascii="Arial" w:hAnsi="Arial" w:cs="Arial"/>
                <w:sz w:val="16"/>
                <w:szCs w:val="16"/>
              </w:rPr>
              <w:t>,</w:t>
            </w:r>
            <w:r w:rsidRPr="00352707">
              <w:rPr>
                <w:rFonts w:ascii="Arial" w:hAnsi="Arial" w:cs="Arial"/>
                <w:sz w:val="16"/>
                <w:szCs w:val="16"/>
                <w:cs/>
              </w:rPr>
              <w:t>61</w:t>
            </w:r>
            <w:r w:rsidRPr="00352707">
              <w:rPr>
                <w:rFonts w:ascii="Arial" w:hAnsi="Arial" w:cs="Arial"/>
                <w:sz w:val="16"/>
                <w:szCs w:val="16"/>
              </w:rPr>
              <w:t>1</w:t>
            </w:r>
          </w:p>
        </w:tc>
      </w:tr>
      <w:tr w:rsidR="000A24A5" w:rsidRPr="00352707" w14:paraId="6984F056" w14:textId="77777777" w:rsidTr="00B5441F">
        <w:trPr>
          <w:trHeight w:val="20"/>
        </w:trPr>
        <w:tc>
          <w:tcPr>
            <w:tcW w:w="3150" w:type="dxa"/>
            <w:vAlign w:val="bottom"/>
          </w:tcPr>
          <w:p w14:paraId="79FE1D60" w14:textId="77777777" w:rsidR="000A24A5" w:rsidRPr="00352707" w:rsidRDefault="000A24A5" w:rsidP="000A24A5">
            <w:pPr>
              <w:spacing w:line="310" w:lineRule="exact"/>
              <w:ind w:left="162" w:right="-43" w:hanging="162"/>
              <w:rPr>
                <w:rFonts w:ascii="Arial" w:eastAsia="Arial Unicode MS" w:hAnsi="Arial" w:cs="Arial"/>
                <w:sz w:val="16"/>
                <w:szCs w:val="16"/>
              </w:rPr>
            </w:pPr>
            <w:r w:rsidRPr="00352707">
              <w:rPr>
                <w:rFonts w:ascii="Arial" w:hAnsi="Arial" w:cs="Arial"/>
                <w:sz w:val="16"/>
                <w:szCs w:val="16"/>
              </w:rPr>
              <w:t>Private enterprise debt securities</w:t>
            </w:r>
          </w:p>
        </w:tc>
        <w:tc>
          <w:tcPr>
            <w:tcW w:w="1507" w:type="dxa"/>
            <w:vAlign w:val="bottom"/>
          </w:tcPr>
          <w:p w14:paraId="24B9D800" w14:textId="281DDD96"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rPr>
              <w:t>488,854</w:t>
            </w:r>
          </w:p>
        </w:tc>
        <w:tc>
          <w:tcPr>
            <w:tcW w:w="1508" w:type="dxa"/>
            <w:vAlign w:val="bottom"/>
          </w:tcPr>
          <w:p w14:paraId="08A02FAD" w14:textId="1CCA84E8"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rPr>
              <w:t>488,825</w:t>
            </w:r>
          </w:p>
        </w:tc>
        <w:tc>
          <w:tcPr>
            <w:tcW w:w="1507" w:type="dxa"/>
            <w:vAlign w:val="bottom"/>
          </w:tcPr>
          <w:p w14:paraId="0451B1C1" w14:textId="77777777"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cs/>
              </w:rPr>
              <w:t>472</w:t>
            </w:r>
            <w:r w:rsidRPr="00352707">
              <w:rPr>
                <w:rFonts w:ascii="Arial" w:hAnsi="Arial" w:cs="Arial"/>
                <w:sz w:val="16"/>
                <w:szCs w:val="16"/>
              </w:rPr>
              <w:t>,</w:t>
            </w:r>
            <w:r w:rsidRPr="00352707">
              <w:rPr>
                <w:rFonts w:ascii="Arial" w:hAnsi="Arial" w:cs="Arial"/>
                <w:sz w:val="16"/>
                <w:szCs w:val="16"/>
                <w:cs/>
              </w:rPr>
              <w:t>79</w:t>
            </w:r>
            <w:r w:rsidRPr="00352707">
              <w:rPr>
                <w:rFonts w:ascii="Arial" w:hAnsi="Arial" w:cs="Arial"/>
                <w:sz w:val="16"/>
                <w:szCs w:val="16"/>
              </w:rPr>
              <w:t>6</w:t>
            </w:r>
          </w:p>
        </w:tc>
        <w:tc>
          <w:tcPr>
            <w:tcW w:w="1508" w:type="dxa"/>
            <w:vAlign w:val="bottom"/>
          </w:tcPr>
          <w:p w14:paraId="4D1CEB8A" w14:textId="77777777"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cs/>
              </w:rPr>
              <w:t>476</w:t>
            </w:r>
            <w:r w:rsidRPr="00352707">
              <w:rPr>
                <w:rFonts w:ascii="Arial" w:hAnsi="Arial" w:cs="Arial"/>
                <w:sz w:val="16"/>
                <w:szCs w:val="16"/>
              </w:rPr>
              <w:t>,</w:t>
            </w:r>
            <w:r w:rsidRPr="00352707">
              <w:rPr>
                <w:rFonts w:ascii="Arial" w:hAnsi="Arial" w:cs="Arial"/>
                <w:sz w:val="16"/>
                <w:szCs w:val="16"/>
                <w:cs/>
              </w:rPr>
              <w:t>044</w:t>
            </w:r>
          </w:p>
        </w:tc>
      </w:tr>
      <w:tr w:rsidR="000A24A5" w:rsidRPr="00352707" w14:paraId="79F6B9DE" w14:textId="77777777" w:rsidTr="00B5441F">
        <w:trPr>
          <w:trHeight w:val="20"/>
        </w:trPr>
        <w:tc>
          <w:tcPr>
            <w:tcW w:w="3150" w:type="dxa"/>
            <w:vAlign w:val="bottom"/>
          </w:tcPr>
          <w:p w14:paraId="2C04FFF7" w14:textId="77777777" w:rsidR="000A24A5" w:rsidRPr="00352707" w:rsidRDefault="000A24A5" w:rsidP="000A24A5">
            <w:pPr>
              <w:spacing w:line="310" w:lineRule="exact"/>
              <w:ind w:left="162" w:right="-43" w:hanging="162"/>
              <w:rPr>
                <w:rFonts w:ascii="Arial" w:hAnsi="Arial" w:cs="Arial"/>
                <w:sz w:val="16"/>
                <w:szCs w:val="16"/>
                <w:cs/>
              </w:rPr>
            </w:pPr>
            <w:r w:rsidRPr="00352707">
              <w:rPr>
                <w:rFonts w:ascii="Arial" w:hAnsi="Arial" w:cs="Arial"/>
                <w:sz w:val="16"/>
                <w:szCs w:val="16"/>
              </w:rPr>
              <w:t>Deposits at financial institutions which mature over 3 months</w:t>
            </w:r>
          </w:p>
        </w:tc>
        <w:tc>
          <w:tcPr>
            <w:tcW w:w="1507" w:type="dxa"/>
            <w:vAlign w:val="bottom"/>
          </w:tcPr>
          <w:p w14:paraId="56DC6FB6" w14:textId="205981B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65,000</w:t>
            </w:r>
          </w:p>
        </w:tc>
        <w:tc>
          <w:tcPr>
            <w:tcW w:w="1508" w:type="dxa"/>
            <w:vAlign w:val="bottom"/>
          </w:tcPr>
          <w:p w14:paraId="61B66FCF" w14:textId="24D1FD42"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65,000</w:t>
            </w:r>
          </w:p>
        </w:tc>
        <w:tc>
          <w:tcPr>
            <w:tcW w:w="1507" w:type="dxa"/>
            <w:vAlign w:val="bottom"/>
          </w:tcPr>
          <w:p w14:paraId="2EEC381C"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60</w:t>
            </w:r>
            <w:r w:rsidRPr="00352707">
              <w:rPr>
                <w:rFonts w:ascii="Arial" w:hAnsi="Arial" w:cs="Arial"/>
                <w:sz w:val="16"/>
                <w:szCs w:val="16"/>
              </w:rPr>
              <w:t>,</w:t>
            </w:r>
            <w:r w:rsidRPr="00352707">
              <w:rPr>
                <w:rFonts w:ascii="Arial" w:hAnsi="Arial" w:cs="Arial"/>
                <w:sz w:val="16"/>
                <w:szCs w:val="16"/>
                <w:cs/>
              </w:rPr>
              <w:t>000</w:t>
            </w:r>
          </w:p>
        </w:tc>
        <w:tc>
          <w:tcPr>
            <w:tcW w:w="1508" w:type="dxa"/>
            <w:vAlign w:val="bottom"/>
          </w:tcPr>
          <w:p w14:paraId="373150D5"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60</w:t>
            </w:r>
            <w:r w:rsidRPr="00352707">
              <w:rPr>
                <w:rFonts w:ascii="Arial" w:hAnsi="Arial" w:cs="Arial"/>
                <w:sz w:val="16"/>
                <w:szCs w:val="16"/>
              </w:rPr>
              <w:t>,</w:t>
            </w:r>
            <w:r w:rsidRPr="00352707">
              <w:rPr>
                <w:rFonts w:ascii="Arial" w:hAnsi="Arial" w:cs="Arial"/>
                <w:sz w:val="16"/>
                <w:szCs w:val="16"/>
                <w:cs/>
              </w:rPr>
              <w:t>000</w:t>
            </w:r>
          </w:p>
        </w:tc>
      </w:tr>
      <w:tr w:rsidR="000A24A5" w:rsidRPr="00352707" w14:paraId="124E39B6" w14:textId="77777777" w:rsidTr="00B5441F">
        <w:trPr>
          <w:trHeight w:val="20"/>
        </w:trPr>
        <w:tc>
          <w:tcPr>
            <w:tcW w:w="3150" w:type="dxa"/>
            <w:vAlign w:val="center"/>
          </w:tcPr>
          <w:p w14:paraId="09456639" w14:textId="77777777" w:rsidR="000A24A5" w:rsidRPr="00352707" w:rsidRDefault="000A24A5" w:rsidP="000A24A5">
            <w:pPr>
              <w:spacing w:line="310" w:lineRule="exact"/>
              <w:ind w:left="162" w:right="-43" w:hanging="162"/>
              <w:rPr>
                <w:rFonts w:ascii="Arial" w:hAnsi="Arial" w:cs="Arial"/>
                <w:sz w:val="16"/>
                <w:szCs w:val="16"/>
                <w:cs/>
              </w:rPr>
            </w:pPr>
            <w:r w:rsidRPr="00352707">
              <w:rPr>
                <w:rFonts w:ascii="Arial" w:eastAsia="Arial Unicode MS" w:hAnsi="Arial" w:cs="Arial"/>
                <w:sz w:val="16"/>
                <w:szCs w:val="16"/>
              </w:rPr>
              <w:t xml:space="preserve">Total </w:t>
            </w:r>
          </w:p>
        </w:tc>
        <w:tc>
          <w:tcPr>
            <w:tcW w:w="1507" w:type="dxa"/>
            <w:vAlign w:val="bottom"/>
          </w:tcPr>
          <w:p w14:paraId="466F53D3" w14:textId="26ED9429" w:rsidR="000A24A5" w:rsidRPr="00352707" w:rsidRDefault="000A24A5" w:rsidP="000A24A5">
            <w:pPr>
              <w:tabs>
                <w:tab w:val="decimal" w:pos="1152"/>
              </w:tabs>
              <w:spacing w:line="310" w:lineRule="exact"/>
              <w:ind w:right="-43"/>
              <w:rPr>
                <w:rFonts w:ascii="Arial" w:hAnsi="Arial" w:cs="Arial"/>
                <w:sz w:val="16"/>
                <w:szCs w:val="16"/>
                <w:cs/>
              </w:rPr>
            </w:pPr>
            <w:r w:rsidRPr="00352707">
              <w:rPr>
                <w:rFonts w:ascii="Arial" w:hAnsi="Arial" w:cs="Arial"/>
                <w:sz w:val="16"/>
                <w:szCs w:val="16"/>
              </w:rPr>
              <w:t>1,143,604</w:t>
            </w:r>
          </w:p>
        </w:tc>
        <w:tc>
          <w:tcPr>
            <w:tcW w:w="1508" w:type="dxa"/>
            <w:vAlign w:val="bottom"/>
          </w:tcPr>
          <w:p w14:paraId="37EFAB8E" w14:textId="0359B1CE"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rPr>
              <w:t>1,160,082</w:t>
            </w:r>
          </w:p>
        </w:tc>
        <w:tc>
          <w:tcPr>
            <w:tcW w:w="1507" w:type="dxa"/>
            <w:vAlign w:val="bottom"/>
          </w:tcPr>
          <w:p w14:paraId="009541A1" w14:textId="77777777" w:rsidR="000A24A5" w:rsidRPr="00352707" w:rsidRDefault="000A24A5" w:rsidP="000A24A5">
            <w:pPr>
              <w:tabs>
                <w:tab w:val="decimal" w:pos="1152"/>
              </w:tabs>
              <w:spacing w:line="310" w:lineRule="exact"/>
              <w:ind w:right="-43"/>
              <w:rPr>
                <w:rFonts w:ascii="Arial" w:hAnsi="Arial" w:cs="Arial"/>
                <w:sz w:val="16"/>
                <w:szCs w:val="16"/>
                <w:cs/>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175</w:t>
            </w:r>
            <w:r w:rsidRPr="00352707">
              <w:rPr>
                <w:rFonts w:ascii="Arial" w:hAnsi="Arial" w:cs="Arial"/>
                <w:sz w:val="16"/>
                <w:szCs w:val="16"/>
              </w:rPr>
              <w:t>,</w:t>
            </w:r>
            <w:r w:rsidRPr="00352707">
              <w:rPr>
                <w:rFonts w:ascii="Arial" w:hAnsi="Arial" w:cs="Arial"/>
                <w:sz w:val="16"/>
                <w:szCs w:val="16"/>
                <w:cs/>
              </w:rPr>
              <w:t>435</w:t>
            </w:r>
          </w:p>
        </w:tc>
        <w:tc>
          <w:tcPr>
            <w:tcW w:w="1508" w:type="dxa"/>
            <w:vAlign w:val="bottom"/>
          </w:tcPr>
          <w:p w14:paraId="79036532" w14:textId="77777777" w:rsidR="000A24A5" w:rsidRPr="00352707" w:rsidRDefault="000A24A5" w:rsidP="000A24A5">
            <w:pPr>
              <w:tabs>
                <w:tab w:val="decimal" w:pos="1152"/>
              </w:tabs>
              <w:spacing w:line="310" w:lineRule="exact"/>
              <w:ind w:right="-43"/>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195</w:t>
            </w:r>
            <w:r w:rsidRPr="00352707">
              <w:rPr>
                <w:rFonts w:ascii="Arial" w:hAnsi="Arial" w:cs="Arial"/>
                <w:sz w:val="16"/>
                <w:szCs w:val="16"/>
              </w:rPr>
              <w:t>,</w:t>
            </w:r>
            <w:r w:rsidRPr="00352707">
              <w:rPr>
                <w:rFonts w:ascii="Arial" w:hAnsi="Arial" w:cs="Arial"/>
                <w:sz w:val="16"/>
                <w:szCs w:val="16"/>
                <w:cs/>
              </w:rPr>
              <w:t>655</w:t>
            </w:r>
          </w:p>
        </w:tc>
      </w:tr>
      <w:tr w:rsidR="000A24A5" w:rsidRPr="00352707" w14:paraId="2EE2203D" w14:textId="77777777" w:rsidTr="00B5441F">
        <w:trPr>
          <w:trHeight w:val="20"/>
        </w:trPr>
        <w:tc>
          <w:tcPr>
            <w:tcW w:w="3150" w:type="dxa"/>
            <w:vAlign w:val="center"/>
          </w:tcPr>
          <w:p w14:paraId="5E08B496" w14:textId="77777777" w:rsidR="000A24A5" w:rsidRPr="00352707" w:rsidRDefault="000A24A5" w:rsidP="000A24A5">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Less: Allowance for expected credit losses</w:t>
            </w:r>
          </w:p>
        </w:tc>
        <w:tc>
          <w:tcPr>
            <w:tcW w:w="1507" w:type="dxa"/>
            <w:vAlign w:val="bottom"/>
          </w:tcPr>
          <w:p w14:paraId="0F04C48C" w14:textId="2306D533"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cs/>
              </w:rPr>
            </w:pPr>
            <w:r w:rsidRPr="00352707">
              <w:rPr>
                <w:rFonts w:ascii="Arial" w:hAnsi="Arial" w:cs="Arial"/>
                <w:sz w:val="16"/>
                <w:szCs w:val="16"/>
              </w:rPr>
              <w:t>(648)</w:t>
            </w:r>
          </w:p>
        </w:tc>
        <w:tc>
          <w:tcPr>
            <w:tcW w:w="1508" w:type="dxa"/>
            <w:vAlign w:val="bottom"/>
          </w:tcPr>
          <w:p w14:paraId="44F4F178" w14:textId="582DC331"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w:t>
            </w:r>
          </w:p>
        </w:tc>
        <w:tc>
          <w:tcPr>
            <w:tcW w:w="1507" w:type="dxa"/>
            <w:vAlign w:val="bottom"/>
          </w:tcPr>
          <w:p w14:paraId="03E074CB"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cs/>
              </w:rPr>
            </w:pPr>
            <w:r w:rsidRPr="00352707">
              <w:rPr>
                <w:rFonts w:ascii="Arial" w:hAnsi="Arial" w:cs="Arial"/>
                <w:sz w:val="16"/>
                <w:szCs w:val="16"/>
                <w:cs/>
              </w:rPr>
              <w:t>(58</w:t>
            </w:r>
            <w:r w:rsidRPr="00352707">
              <w:rPr>
                <w:rFonts w:ascii="Arial" w:hAnsi="Arial" w:cs="Arial"/>
                <w:sz w:val="16"/>
                <w:szCs w:val="16"/>
              </w:rPr>
              <w:t>4</w:t>
            </w:r>
            <w:r w:rsidRPr="00352707">
              <w:rPr>
                <w:rFonts w:ascii="Arial" w:hAnsi="Arial" w:cs="Arial"/>
                <w:sz w:val="16"/>
                <w:szCs w:val="16"/>
                <w:cs/>
              </w:rPr>
              <w:t>)</w:t>
            </w:r>
          </w:p>
        </w:tc>
        <w:tc>
          <w:tcPr>
            <w:tcW w:w="1508" w:type="dxa"/>
            <w:vAlign w:val="bottom"/>
          </w:tcPr>
          <w:p w14:paraId="54ED4E4F"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w:t>
            </w:r>
          </w:p>
        </w:tc>
      </w:tr>
      <w:tr w:rsidR="000A24A5" w:rsidRPr="00352707" w14:paraId="2BB540B4" w14:textId="77777777" w:rsidTr="00B5441F">
        <w:trPr>
          <w:trHeight w:val="20"/>
        </w:trPr>
        <w:tc>
          <w:tcPr>
            <w:tcW w:w="3150" w:type="dxa"/>
            <w:vAlign w:val="center"/>
          </w:tcPr>
          <w:p w14:paraId="33FBA172" w14:textId="77777777" w:rsidR="000A24A5" w:rsidRPr="00352707" w:rsidRDefault="000A24A5" w:rsidP="000A24A5">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Held-to-maturity investments measured at amortised cost - net</w:t>
            </w:r>
          </w:p>
        </w:tc>
        <w:tc>
          <w:tcPr>
            <w:tcW w:w="1507" w:type="dxa"/>
            <w:vAlign w:val="bottom"/>
          </w:tcPr>
          <w:p w14:paraId="576D71B9" w14:textId="6EA61B72"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1,142,956</w:t>
            </w:r>
          </w:p>
        </w:tc>
        <w:tc>
          <w:tcPr>
            <w:tcW w:w="1508" w:type="dxa"/>
            <w:vAlign w:val="bottom"/>
          </w:tcPr>
          <w:p w14:paraId="1CB0A1D9" w14:textId="7577CCC9"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1,160,082</w:t>
            </w:r>
          </w:p>
        </w:tc>
        <w:tc>
          <w:tcPr>
            <w:tcW w:w="1507" w:type="dxa"/>
            <w:vAlign w:val="bottom"/>
          </w:tcPr>
          <w:p w14:paraId="3F3DBAEE"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174</w:t>
            </w:r>
            <w:r w:rsidRPr="00352707">
              <w:rPr>
                <w:rFonts w:ascii="Arial" w:hAnsi="Arial" w:cs="Arial"/>
                <w:sz w:val="16"/>
                <w:szCs w:val="16"/>
              </w:rPr>
              <w:t>,</w:t>
            </w:r>
            <w:r w:rsidRPr="00352707">
              <w:rPr>
                <w:rFonts w:ascii="Arial" w:hAnsi="Arial" w:cs="Arial"/>
                <w:sz w:val="16"/>
                <w:szCs w:val="16"/>
                <w:cs/>
              </w:rPr>
              <w:t>851</w:t>
            </w:r>
          </w:p>
        </w:tc>
        <w:tc>
          <w:tcPr>
            <w:tcW w:w="1508" w:type="dxa"/>
            <w:vAlign w:val="bottom"/>
          </w:tcPr>
          <w:p w14:paraId="3E38FFAC" w14:textId="77777777" w:rsidR="000A24A5" w:rsidRPr="00352707" w:rsidRDefault="000A24A5" w:rsidP="000A24A5">
            <w:pPr>
              <w:pBdr>
                <w:bottom w:val="sing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195</w:t>
            </w:r>
            <w:r w:rsidRPr="00352707">
              <w:rPr>
                <w:rFonts w:ascii="Arial" w:hAnsi="Arial" w:cs="Arial"/>
                <w:sz w:val="16"/>
                <w:szCs w:val="16"/>
              </w:rPr>
              <w:t>,</w:t>
            </w:r>
            <w:r w:rsidRPr="00352707">
              <w:rPr>
                <w:rFonts w:ascii="Arial" w:hAnsi="Arial" w:cs="Arial"/>
                <w:sz w:val="16"/>
                <w:szCs w:val="16"/>
                <w:cs/>
              </w:rPr>
              <w:t>655</w:t>
            </w:r>
          </w:p>
        </w:tc>
      </w:tr>
      <w:tr w:rsidR="000A24A5" w:rsidRPr="00352707" w14:paraId="0182C5F3" w14:textId="77777777" w:rsidTr="00B5441F">
        <w:trPr>
          <w:trHeight w:val="20"/>
        </w:trPr>
        <w:tc>
          <w:tcPr>
            <w:tcW w:w="3150" w:type="dxa"/>
            <w:vAlign w:val="bottom"/>
          </w:tcPr>
          <w:p w14:paraId="637FFD59" w14:textId="77777777" w:rsidR="000A24A5" w:rsidRPr="00352707" w:rsidRDefault="000A24A5" w:rsidP="000A24A5">
            <w:pPr>
              <w:spacing w:line="310" w:lineRule="exact"/>
              <w:ind w:left="162" w:right="-43" w:hanging="162"/>
              <w:rPr>
                <w:rFonts w:ascii="Arial" w:eastAsia="Arial Unicode MS" w:hAnsi="Arial" w:cs="Arial"/>
                <w:sz w:val="16"/>
                <w:szCs w:val="16"/>
              </w:rPr>
            </w:pPr>
            <w:r w:rsidRPr="00352707">
              <w:rPr>
                <w:rFonts w:ascii="Arial" w:eastAsia="Arial Unicode MS" w:hAnsi="Arial" w:cs="Arial"/>
                <w:sz w:val="16"/>
                <w:szCs w:val="16"/>
              </w:rPr>
              <w:t>Investments in securities - net</w:t>
            </w:r>
          </w:p>
        </w:tc>
        <w:tc>
          <w:tcPr>
            <w:tcW w:w="1507" w:type="dxa"/>
            <w:vAlign w:val="bottom"/>
          </w:tcPr>
          <w:p w14:paraId="402735DE" w14:textId="0FF83C46" w:rsidR="000A24A5" w:rsidRPr="00352707" w:rsidRDefault="000A24A5" w:rsidP="000A24A5">
            <w:pPr>
              <w:pBdr>
                <w:bottom w:val="doub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2,197,060</w:t>
            </w:r>
          </w:p>
        </w:tc>
        <w:tc>
          <w:tcPr>
            <w:tcW w:w="1508" w:type="dxa"/>
            <w:vAlign w:val="bottom"/>
          </w:tcPr>
          <w:p w14:paraId="3B4A6D20" w14:textId="412D09A5" w:rsidR="000A24A5" w:rsidRPr="00352707" w:rsidRDefault="000A24A5" w:rsidP="000A24A5">
            <w:pPr>
              <w:pBdr>
                <w:bottom w:val="doub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rPr>
              <w:t>2,214,186</w:t>
            </w:r>
          </w:p>
        </w:tc>
        <w:tc>
          <w:tcPr>
            <w:tcW w:w="1507" w:type="dxa"/>
            <w:vAlign w:val="bottom"/>
          </w:tcPr>
          <w:p w14:paraId="3149388C" w14:textId="77777777" w:rsidR="000A24A5" w:rsidRPr="00352707" w:rsidRDefault="000A24A5" w:rsidP="000A24A5">
            <w:pPr>
              <w:pBdr>
                <w:bottom w:val="doub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2</w:t>
            </w:r>
            <w:r w:rsidRPr="00352707">
              <w:rPr>
                <w:rFonts w:ascii="Arial" w:hAnsi="Arial" w:cs="Arial"/>
                <w:sz w:val="16"/>
                <w:szCs w:val="16"/>
              </w:rPr>
              <w:t>,</w:t>
            </w:r>
            <w:r w:rsidRPr="00352707">
              <w:rPr>
                <w:rFonts w:ascii="Arial" w:hAnsi="Arial" w:cs="Arial"/>
                <w:sz w:val="16"/>
                <w:szCs w:val="16"/>
                <w:cs/>
              </w:rPr>
              <w:t>189</w:t>
            </w:r>
            <w:r w:rsidRPr="00352707">
              <w:rPr>
                <w:rFonts w:ascii="Arial" w:hAnsi="Arial" w:cs="Arial"/>
                <w:sz w:val="16"/>
                <w:szCs w:val="16"/>
              </w:rPr>
              <w:t>,</w:t>
            </w:r>
            <w:r w:rsidRPr="00352707">
              <w:rPr>
                <w:rFonts w:ascii="Arial" w:hAnsi="Arial" w:cs="Arial"/>
                <w:sz w:val="16"/>
                <w:szCs w:val="16"/>
                <w:cs/>
              </w:rPr>
              <w:t>99</w:t>
            </w:r>
            <w:r w:rsidRPr="00352707">
              <w:rPr>
                <w:rFonts w:ascii="Arial" w:hAnsi="Arial" w:cs="Arial"/>
                <w:sz w:val="16"/>
                <w:szCs w:val="16"/>
              </w:rPr>
              <w:t>2</w:t>
            </w:r>
          </w:p>
        </w:tc>
        <w:tc>
          <w:tcPr>
            <w:tcW w:w="1508" w:type="dxa"/>
            <w:vAlign w:val="bottom"/>
          </w:tcPr>
          <w:p w14:paraId="610B171E" w14:textId="77777777" w:rsidR="000A24A5" w:rsidRPr="00352707" w:rsidRDefault="000A24A5" w:rsidP="000A24A5">
            <w:pPr>
              <w:pBdr>
                <w:bottom w:val="double" w:sz="4" w:space="1" w:color="auto"/>
              </w:pBdr>
              <w:tabs>
                <w:tab w:val="decimal" w:pos="1152"/>
              </w:tabs>
              <w:spacing w:line="310" w:lineRule="exact"/>
              <w:ind w:right="-43"/>
              <w:rPr>
                <w:rFonts w:ascii="Arial" w:hAnsi="Arial" w:cs="Arial"/>
                <w:sz w:val="16"/>
                <w:szCs w:val="16"/>
              </w:rPr>
            </w:pPr>
            <w:r w:rsidRPr="00352707">
              <w:rPr>
                <w:rFonts w:ascii="Arial" w:hAnsi="Arial" w:cs="Arial"/>
                <w:sz w:val="16"/>
                <w:szCs w:val="16"/>
                <w:cs/>
              </w:rPr>
              <w:t>2</w:t>
            </w:r>
            <w:r w:rsidRPr="00352707">
              <w:rPr>
                <w:rFonts w:ascii="Arial" w:hAnsi="Arial" w:cs="Arial"/>
                <w:sz w:val="16"/>
                <w:szCs w:val="16"/>
              </w:rPr>
              <w:t>,</w:t>
            </w:r>
            <w:r w:rsidRPr="00352707">
              <w:rPr>
                <w:rFonts w:ascii="Arial" w:hAnsi="Arial" w:cs="Arial"/>
                <w:sz w:val="16"/>
                <w:szCs w:val="16"/>
                <w:cs/>
              </w:rPr>
              <w:t>210</w:t>
            </w:r>
            <w:r w:rsidRPr="00352707">
              <w:rPr>
                <w:rFonts w:ascii="Arial" w:hAnsi="Arial" w:cs="Arial"/>
                <w:sz w:val="16"/>
                <w:szCs w:val="16"/>
              </w:rPr>
              <w:t>,</w:t>
            </w:r>
            <w:r w:rsidRPr="00352707">
              <w:rPr>
                <w:rFonts w:ascii="Arial" w:hAnsi="Arial" w:cs="Arial"/>
                <w:sz w:val="16"/>
                <w:szCs w:val="16"/>
                <w:cs/>
              </w:rPr>
              <w:t>79</w:t>
            </w:r>
            <w:r w:rsidRPr="00352707">
              <w:rPr>
                <w:rFonts w:ascii="Arial" w:hAnsi="Arial" w:cs="Arial"/>
                <w:sz w:val="16"/>
                <w:szCs w:val="16"/>
              </w:rPr>
              <w:t>6</w:t>
            </w:r>
          </w:p>
        </w:tc>
      </w:tr>
    </w:tbl>
    <w:p w14:paraId="10F0ABE9" w14:textId="77777777" w:rsidR="007F6E02" w:rsidRPr="00352707" w:rsidRDefault="00053F7E" w:rsidP="007A25A1">
      <w:pPr>
        <w:tabs>
          <w:tab w:val="left" w:pos="900"/>
        </w:tabs>
        <w:spacing w:before="120" w:after="120" w:line="380" w:lineRule="exact"/>
        <w:ind w:left="547" w:hanging="547"/>
        <w:jc w:val="thaiDistribute"/>
        <w:rPr>
          <w:rFonts w:ascii="Arial" w:hAnsi="Arial" w:cs="Arial"/>
          <w:b/>
          <w:bCs/>
          <w:sz w:val="22"/>
          <w:szCs w:val="22"/>
        </w:rPr>
      </w:pPr>
      <w:r w:rsidRPr="00352707">
        <w:rPr>
          <w:rFonts w:ascii="Arial" w:hAnsi="Arial" w:cs="Arial"/>
          <w:b/>
          <w:bCs/>
          <w:sz w:val="22"/>
          <w:szCs w:val="22"/>
        </w:rPr>
        <w:br w:type="page"/>
      </w:r>
      <w:r w:rsidR="00DD2BFA" w:rsidRPr="00352707">
        <w:rPr>
          <w:rFonts w:ascii="Arial" w:hAnsi="Arial" w:cs="Arial"/>
          <w:b/>
          <w:bCs/>
          <w:sz w:val="22"/>
          <w:szCs w:val="22"/>
        </w:rPr>
        <w:lastRenderedPageBreak/>
        <w:t>6</w:t>
      </w:r>
      <w:r w:rsidR="008047F0" w:rsidRPr="00352707">
        <w:rPr>
          <w:rFonts w:ascii="Arial" w:hAnsi="Arial" w:cs="Arial"/>
          <w:b/>
          <w:bCs/>
          <w:sz w:val="22"/>
          <w:szCs w:val="22"/>
          <w:cs/>
        </w:rPr>
        <w:t>.</w:t>
      </w:r>
      <w:r w:rsidR="008047F0" w:rsidRPr="00352707">
        <w:rPr>
          <w:rFonts w:ascii="Arial" w:hAnsi="Arial" w:cs="Arial"/>
          <w:b/>
          <w:bCs/>
          <w:sz w:val="22"/>
          <w:szCs w:val="22"/>
        </w:rPr>
        <w:t>2</w:t>
      </w:r>
      <w:r w:rsidR="008047F0" w:rsidRPr="00352707">
        <w:rPr>
          <w:rFonts w:ascii="Arial" w:hAnsi="Arial" w:cs="Arial"/>
          <w:b/>
          <w:bCs/>
          <w:sz w:val="22"/>
          <w:szCs w:val="22"/>
          <w:cs/>
        </w:rPr>
        <w:tab/>
      </w:r>
      <w:r w:rsidR="007F6E02" w:rsidRPr="00352707">
        <w:rPr>
          <w:rFonts w:ascii="Arial" w:hAnsi="Arial" w:cs="Arial"/>
          <w:b/>
          <w:bCs/>
          <w:sz w:val="22"/>
          <w:szCs w:val="22"/>
        </w:rPr>
        <w:t>Classified by stage of credit risk</w:t>
      </w:r>
    </w:p>
    <w:tbl>
      <w:tblPr>
        <w:tblW w:w="9180" w:type="dxa"/>
        <w:tblInd w:w="558" w:type="dxa"/>
        <w:tblLayout w:type="fixed"/>
        <w:tblLook w:val="04A0" w:firstRow="1" w:lastRow="0" w:firstColumn="1" w:lastColumn="0" w:noHBand="0" w:noVBand="1"/>
      </w:tblPr>
      <w:tblGrid>
        <w:gridCol w:w="3780"/>
        <w:gridCol w:w="1800"/>
        <w:gridCol w:w="1800"/>
        <w:gridCol w:w="1800"/>
      </w:tblGrid>
      <w:tr w:rsidR="007F6E02" w:rsidRPr="00352707" w14:paraId="1C5D9311" w14:textId="77777777" w:rsidTr="008E6388">
        <w:tc>
          <w:tcPr>
            <w:tcW w:w="9180" w:type="dxa"/>
            <w:gridSpan w:val="4"/>
          </w:tcPr>
          <w:p w14:paraId="7BFFB8B3" w14:textId="77777777" w:rsidR="007F6E02" w:rsidRPr="00352707"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352707">
              <w:rPr>
                <w:rFonts w:ascii="Arial" w:hAnsi="Arial" w:cs="Arial"/>
                <w:sz w:val="18"/>
                <w:szCs w:val="18"/>
              </w:rPr>
              <w:t>(Unit: Thousand Baht)</w:t>
            </w:r>
          </w:p>
        </w:tc>
      </w:tr>
      <w:tr w:rsidR="007F6E02" w:rsidRPr="00352707" w14:paraId="352F4133" w14:textId="77777777" w:rsidTr="008E6388">
        <w:tc>
          <w:tcPr>
            <w:tcW w:w="3780" w:type="dxa"/>
            <w:vAlign w:val="bottom"/>
          </w:tcPr>
          <w:p w14:paraId="4CDFC1ED" w14:textId="77777777" w:rsidR="007F6E02" w:rsidRPr="00352707"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F1F7744" w14:textId="77777777" w:rsidR="007F6E02" w:rsidRPr="00352707"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Financial statements in which the equity method is applied                 and Separate financial statements</w:t>
            </w:r>
          </w:p>
        </w:tc>
      </w:tr>
      <w:tr w:rsidR="007F6E02" w:rsidRPr="00352707" w14:paraId="64B503A1" w14:textId="77777777" w:rsidTr="008E6388">
        <w:tc>
          <w:tcPr>
            <w:tcW w:w="3780" w:type="dxa"/>
            <w:vAlign w:val="bottom"/>
          </w:tcPr>
          <w:p w14:paraId="70E4FEAB" w14:textId="77777777" w:rsidR="007F6E02" w:rsidRPr="00352707"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C0AC85B" w14:textId="77777777" w:rsidR="007F6E02" w:rsidRPr="00352707" w:rsidRDefault="00160CC5"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31 March 2022</w:t>
            </w:r>
          </w:p>
        </w:tc>
      </w:tr>
      <w:tr w:rsidR="007F6E02" w:rsidRPr="00352707" w14:paraId="091FFB7A" w14:textId="77777777" w:rsidTr="008E6388">
        <w:tc>
          <w:tcPr>
            <w:tcW w:w="3780" w:type="dxa"/>
            <w:vAlign w:val="bottom"/>
          </w:tcPr>
          <w:p w14:paraId="0F5916A7" w14:textId="77777777" w:rsidR="007F6E02" w:rsidRPr="00352707" w:rsidRDefault="007F6E02"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67C6AC01" w14:textId="77777777" w:rsidR="007F6E02" w:rsidRPr="00352707" w:rsidRDefault="00DF76AF"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G</w:t>
            </w:r>
            <w:r w:rsidR="007F6E02" w:rsidRPr="00352707">
              <w:rPr>
                <w:rFonts w:ascii="Arial" w:hAnsi="Arial" w:cs="Arial"/>
                <w:sz w:val="18"/>
                <w:szCs w:val="18"/>
              </w:rPr>
              <w:t>ross</w:t>
            </w:r>
            <w:r w:rsidRPr="00352707">
              <w:rPr>
                <w:rFonts w:ascii="Arial" w:hAnsi="Arial" w:cs="Arial"/>
                <w:sz w:val="18"/>
                <w:szCs w:val="18"/>
              </w:rPr>
              <w:t xml:space="preserve"> carrying </w:t>
            </w:r>
            <w:r w:rsidR="00B91A06" w:rsidRPr="00352707">
              <w:rPr>
                <w:rFonts w:ascii="Arial" w:hAnsi="Arial" w:cs="Arial"/>
                <w:sz w:val="18"/>
                <w:szCs w:val="18"/>
              </w:rPr>
              <w:t>value</w:t>
            </w:r>
          </w:p>
        </w:tc>
        <w:tc>
          <w:tcPr>
            <w:tcW w:w="1800" w:type="dxa"/>
            <w:vAlign w:val="bottom"/>
          </w:tcPr>
          <w:p w14:paraId="4BC18A10" w14:textId="77777777" w:rsidR="007F6E02" w:rsidRPr="00352707"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Allowance for expected credit losses</w:t>
            </w:r>
          </w:p>
        </w:tc>
        <w:tc>
          <w:tcPr>
            <w:tcW w:w="1800" w:type="dxa"/>
            <w:vAlign w:val="bottom"/>
          </w:tcPr>
          <w:p w14:paraId="5ADA70A3" w14:textId="77777777" w:rsidR="007F6E02" w:rsidRPr="00352707" w:rsidRDefault="00305474"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 xml:space="preserve">Net </w:t>
            </w:r>
            <w:r w:rsidR="00B91A06" w:rsidRPr="00352707">
              <w:rPr>
                <w:rFonts w:ascii="Arial" w:hAnsi="Arial" w:cs="Arial"/>
                <w:sz w:val="18"/>
                <w:szCs w:val="18"/>
              </w:rPr>
              <w:t>c</w:t>
            </w:r>
            <w:r w:rsidR="00DF76AF" w:rsidRPr="00352707">
              <w:rPr>
                <w:rFonts w:ascii="Arial" w:hAnsi="Arial" w:cs="Arial"/>
                <w:sz w:val="18"/>
                <w:szCs w:val="18"/>
              </w:rPr>
              <w:t xml:space="preserve">arrying </w:t>
            </w:r>
            <w:r w:rsidR="00B91A06" w:rsidRPr="00352707">
              <w:rPr>
                <w:rFonts w:ascii="Arial" w:hAnsi="Arial" w:cs="Arial"/>
                <w:sz w:val="18"/>
                <w:szCs w:val="18"/>
              </w:rPr>
              <w:t>value</w:t>
            </w:r>
          </w:p>
        </w:tc>
      </w:tr>
      <w:tr w:rsidR="007F6E02" w:rsidRPr="00352707" w14:paraId="72776071" w14:textId="77777777" w:rsidTr="008E6388">
        <w:tc>
          <w:tcPr>
            <w:tcW w:w="3780" w:type="dxa"/>
            <w:vAlign w:val="bottom"/>
          </w:tcPr>
          <w:p w14:paraId="2AFF3E21" w14:textId="77777777" w:rsidR="007F6E02" w:rsidRPr="00352707" w:rsidRDefault="007F6E02" w:rsidP="00B27428">
            <w:pPr>
              <w:spacing w:line="360" w:lineRule="exact"/>
              <w:ind w:left="162" w:right="-43" w:hanging="162"/>
              <w:rPr>
                <w:rFonts w:ascii="Arial" w:eastAsia="Arial Unicode MS" w:hAnsi="Arial" w:cs="Arial"/>
                <w:b/>
                <w:bCs/>
                <w:sz w:val="18"/>
                <w:szCs w:val="18"/>
              </w:rPr>
            </w:pPr>
            <w:r w:rsidRPr="00352707">
              <w:rPr>
                <w:rFonts w:ascii="Arial" w:eastAsia="Arial Unicode MS" w:hAnsi="Arial" w:cs="Arial"/>
                <w:b/>
                <w:bCs/>
                <w:sz w:val="18"/>
                <w:szCs w:val="18"/>
              </w:rPr>
              <w:t>Held-to-maturity investments measured at amortised cost</w:t>
            </w:r>
          </w:p>
        </w:tc>
        <w:tc>
          <w:tcPr>
            <w:tcW w:w="1800" w:type="dxa"/>
            <w:vAlign w:val="bottom"/>
          </w:tcPr>
          <w:p w14:paraId="1CFF446B" w14:textId="77777777" w:rsidR="007F6E02" w:rsidRPr="00352707" w:rsidRDefault="007F6E02" w:rsidP="00B27428">
            <w:pPr>
              <w:spacing w:line="360" w:lineRule="exact"/>
              <w:rPr>
                <w:rFonts w:ascii="Arial" w:hAnsi="Arial" w:cs="Arial"/>
                <w:b/>
                <w:bCs/>
                <w:sz w:val="18"/>
                <w:szCs w:val="18"/>
              </w:rPr>
            </w:pPr>
          </w:p>
        </w:tc>
        <w:tc>
          <w:tcPr>
            <w:tcW w:w="1800" w:type="dxa"/>
            <w:vAlign w:val="bottom"/>
          </w:tcPr>
          <w:p w14:paraId="07F07AD7" w14:textId="77777777" w:rsidR="007F6E02" w:rsidRPr="00352707" w:rsidRDefault="007F6E02" w:rsidP="00B27428">
            <w:pPr>
              <w:spacing w:line="360" w:lineRule="exact"/>
              <w:rPr>
                <w:rFonts w:ascii="Arial" w:hAnsi="Arial" w:cs="Arial"/>
                <w:b/>
                <w:bCs/>
                <w:sz w:val="18"/>
                <w:szCs w:val="18"/>
              </w:rPr>
            </w:pPr>
          </w:p>
        </w:tc>
        <w:tc>
          <w:tcPr>
            <w:tcW w:w="1800" w:type="dxa"/>
            <w:vAlign w:val="bottom"/>
          </w:tcPr>
          <w:p w14:paraId="2FA545E6" w14:textId="77777777" w:rsidR="007F6E02" w:rsidRPr="00352707" w:rsidRDefault="007F6E02" w:rsidP="00B27428">
            <w:pPr>
              <w:spacing w:line="360" w:lineRule="exact"/>
              <w:rPr>
                <w:rFonts w:ascii="Arial" w:hAnsi="Arial" w:cs="Arial"/>
                <w:b/>
                <w:bCs/>
                <w:sz w:val="18"/>
                <w:szCs w:val="18"/>
              </w:rPr>
            </w:pPr>
          </w:p>
        </w:tc>
      </w:tr>
      <w:tr w:rsidR="002B1B14" w:rsidRPr="00352707" w14:paraId="2D676CF1" w14:textId="77777777" w:rsidTr="008E6388">
        <w:tc>
          <w:tcPr>
            <w:tcW w:w="3780" w:type="dxa"/>
            <w:vAlign w:val="bottom"/>
          </w:tcPr>
          <w:p w14:paraId="68BBD1B9" w14:textId="77777777" w:rsidR="002B1B14" w:rsidRPr="00352707" w:rsidRDefault="002B1B14" w:rsidP="002B1B14">
            <w:pPr>
              <w:spacing w:line="360" w:lineRule="exact"/>
              <w:ind w:left="254" w:right="-43" w:hanging="254"/>
              <w:rPr>
                <w:rFonts w:ascii="Arial" w:hAnsi="Arial" w:cs="Arial"/>
                <w:sz w:val="18"/>
                <w:szCs w:val="18"/>
              </w:rPr>
            </w:pPr>
            <w:r w:rsidRPr="00352707">
              <w:rPr>
                <w:rFonts w:ascii="Arial" w:hAnsi="Arial" w:cs="Arial"/>
                <w:sz w:val="18"/>
                <w:szCs w:val="18"/>
              </w:rPr>
              <w:t xml:space="preserve">Stage 1 - Debt securities without a significant increase of credit risk </w:t>
            </w:r>
          </w:p>
        </w:tc>
        <w:tc>
          <w:tcPr>
            <w:tcW w:w="1800" w:type="dxa"/>
            <w:vAlign w:val="bottom"/>
          </w:tcPr>
          <w:p w14:paraId="08699E05" w14:textId="42C1DB81" w:rsidR="002B1B14" w:rsidRPr="00352707" w:rsidRDefault="002B1B14" w:rsidP="002B1B14">
            <w:pP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143</w:t>
            </w:r>
            <w:r w:rsidRPr="00352707">
              <w:rPr>
                <w:rFonts w:ascii="Arial" w:hAnsi="Arial" w:cs="Arial"/>
                <w:sz w:val="18"/>
                <w:szCs w:val="18"/>
              </w:rPr>
              <w:t>,</w:t>
            </w:r>
            <w:r w:rsidRPr="00352707">
              <w:rPr>
                <w:rFonts w:ascii="Arial" w:hAnsi="Arial" w:cs="Arial"/>
                <w:sz w:val="18"/>
                <w:szCs w:val="18"/>
                <w:cs/>
              </w:rPr>
              <w:t>604</w:t>
            </w:r>
          </w:p>
        </w:tc>
        <w:tc>
          <w:tcPr>
            <w:tcW w:w="1800" w:type="dxa"/>
            <w:vAlign w:val="bottom"/>
          </w:tcPr>
          <w:p w14:paraId="56DFEA4D" w14:textId="220ECCD7" w:rsidR="002B1B14" w:rsidRPr="00352707" w:rsidRDefault="002B1B14" w:rsidP="002B1B14">
            <w:pPr>
              <w:tabs>
                <w:tab w:val="decimal" w:pos="1332"/>
              </w:tabs>
              <w:spacing w:line="360" w:lineRule="exact"/>
              <w:ind w:right="-198"/>
              <w:rPr>
                <w:rFonts w:ascii="Arial" w:hAnsi="Arial" w:cs="Arial"/>
                <w:sz w:val="18"/>
                <w:szCs w:val="18"/>
              </w:rPr>
            </w:pPr>
            <w:r w:rsidRPr="00352707">
              <w:rPr>
                <w:rFonts w:ascii="Arial" w:hAnsi="Arial" w:cs="Arial"/>
                <w:sz w:val="18"/>
                <w:szCs w:val="18"/>
              </w:rPr>
              <w:t>(</w:t>
            </w:r>
            <w:r w:rsidRPr="00352707">
              <w:rPr>
                <w:rFonts w:ascii="Arial" w:hAnsi="Arial" w:cs="Arial"/>
                <w:sz w:val="18"/>
                <w:szCs w:val="18"/>
                <w:cs/>
              </w:rPr>
              <w:t>648</w:t>
            </w:r>
            <w:r w:rsidRPr="00352707">
              <w:rPr>
                <w:rFonts w:ascii="Arial" w:hAnsi="Arial" w:cs="Arial"/>
                <w:sz w:val="18"/>
                <w:szCs w:val="18"/>
              </w:rPr>
              <w:t>)</w:t>
            </w:r>
          </w:p>
        </w:tc>
        <w:tc>
          <w:tcPr>
            <w:tcW w:w="1800" w:type="dxa"/>
            <w:vAlign w:val="bottom"/>
          </w:tcPr>
          <w:p w14:paraId="672C668F" w14:textId="2CD519F1" w:rsidR="002B1B14" w:rsidRPr="00352707" w:rsidRDefault="002B1B14" w:rsidP="002B1B14">
            <w:pPr>
              <w:tabs>
                <w:tab w:val="decimal" w:pos="1332"/>
              </w:tabs>
              <w:spacing w:line="360" w:lineRule="exact"/>
              <w:ind w:right="-198"/>
              <w:rPr>
                <w:rFonts w:ascii="Arial" w:hAnsi="Arial" w:cs="Arial"/>
                <w:sz w:val="18"/>
                <w:szCs w:val="18"/>
              </w:rPr>
            </w:pPr>
            <w:r w:rsidRPr="00352707">
              <w:rPr>
                <w:rFonts w:ascii="Arial" w:hAnsi="Arial" w:cs="Arial"/>
                <w:sz w:val="18"/>
                <w:szCs w:val="18"/>
              </w:rPr>
              <w:t>1,142,956</w:t>
            </w:r>
          </w:p>
        </w:tc>
      </w:tr>
      <w:tr w:rsidR="002B1B14" w:rsidRPr="00352707" w14:paraId="224E4EE3" w14:textId="77777777" w:rsidTr="008E6388">
        <w:tc>
          <w:tcPr>
            <w:tcW w:w="3780" w:type="dxa"/>
            <w:vAlign w:val="bottom"/>
          </w:tcPr>
          <w:p w14:paraId="73CB3017" w14:textId="77777777" w:rsidR="002B1B14" w:rsidRPr="00352707" w:rsidRDefault="002B1B14" w:rsidP="002B1B14">
            <w:pPr>
              <w:tabs>
                <w:tab w:val="center" w:pos="4153"/>
                <w:tab w:val="right" w:pos="8306"/>
              </w:tabs>
              <w:spacing w:line="360" w:lineRule="exact"/>
              <w:ind w:left="210" w:hanging="210"/>
              <w:rPr>
                <w:rFonts w:ascii="Arial" w:hAnsi="Arial" w:cs="Arial"/>
                <w:sz w:val="18"/>
                <w:szCs w:val="18"/>
              </w:rPr>
            </w:pPr>
            <w:r w:rsidRPr="00352707">
              <w:rPr>
                <w:rFonts w:ascii="Arial" w:hAnsi="Arial" w:cs="Arial"/>
                <w:sz w:val="18"/>
                <w:szCs w:val="18"/>
              </w:rPr>
              <w:t>Total</w:t>
            </w:r>
          </w:p>
        </w:tc>
        <w:tc>
          <w:tcPr>
            <w:tcW w:w="1800" w:type="dxa"/>
            <w:vAlign w:val="bottom"/>
          </w:tcPr>
          <w:p w14:paraId="5500DAB0" w14:textId="0650F11F" w:rsidR="002B1B14" w:rsidRPr="00352707" w:rsidRDefault="002B1B14" w:rsidP="002B1B14">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143</w:t>
            </w:r>
            <w:r w:rsidRPr="00352707">
              <w:rPr>
                <w:rFonts w:ascii="Arial" w:hAnsi="Arial" w:cs="Arial"/>
                <w:sz w:val="18"/>
                <w:szCs w:val="18"/>
              </w:rPr>
              <w:t>,</w:t>
            </w:r>
            <w:r w:rsidRPr="00352707">
              <w:rPr>
                <w:rFonts w:ascii="Arial" w:hAnsi="Arial" w:cs="Arial"/>
                <w:sz w:val="18"/>
                <w:szCs w:val="18"/>
                <w:cs/>
              </w:rPr>
              <w:t>604</w:t>
            </w:r>
          </w:p>
        </w:tc>
        <w:tc>
          <w:tcPr>
            <w:tcW w:w="1800" w:type="dxa"/>
            <w:vAlign w:val="bottom"/>
          </w:tcPr>
          <w:p w14:paraId="1CD2875A" w14:textId="6A3ED913" w:rsidR="002B1B14" w:rsidRPr="00352707" w:rsidRDefault="002B1B14" w:rsidP="002B1B14">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rPr>
              <w:t>(</w:t>
            </w:r>
            <w:r w:rsidRPr="00352707">
              <w:rPr>
                <w:rFonts w:ascii="Arial" w:hAnsi="Arial" w:cs="Arial"/>
                <w:sz w:val="18"/>
                <w:szCs w:val="18"/>
                <w:cs/>
              </w:rPr>
              <w:t>648</w:t>
            </w:r>
            <w:r w:rsidRPr="00352707">
              <w:rPr>
                <w:rFonts w:ascii="Arial" w:hAnsi="Arial" w:cs="Arial"/>
                <w:sz w:val="18"/>
                <w:szCs w:val="18"/>
              </w:rPr>
              <w:t>)</w:t>
            </w:r>
          </w:p>
        </w:tc>
        <w:tc>
          <w:tcPr>
            <w:tcW w:w="1800" w:type="dxa"/>
            <w:vAlign w:val="bottom"/>
          </w:tcPr>
          <w:p w14:paraId="539F535F" w14:textId="081A8B31" w:rsidR="002B1B14" w:rsidRPr="00352707" w:rsidRDefault="002B1B14" w:rsidP="002B1B14">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rPr>
              <w:t>1,142,956</w:t>
            </w:r>
          </w:p>
        </w:tc>
      </w:tr>
    </w:tbl>
    <w:p w14:paraId="3135191B" w14:textId="77777777" w:rsidR="00DD2BFA" w:rsidRPr="00352707" w:rsidRDefault="00DD2BFA" w:rsidP="00B27428">
      <w:pPr>
        <w:tabs>
          <w:tab w:val="left" w:pos="900"/>
        </w:tabs>
        <w:spacing w:line="360" w:lineRule="exact"/>
        <w:ind w:left="547" w:hanging="547"/>
        <w:jc w:val="thaiDistribute"/>
        <w:rPr>
          <w:rFonts w:ascii="Arial" w:hAnsi="Arial" w:cs="Arial"/>
          <w:b/>
          <w:bCs/>
          <w:sz w:val="18"/>
          <w:szCs w:val="18"/>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DD2BFA" w:rsidRPr="00352707" w14:paraId="6E920DCE" w14:textId="77777777" w:rsidTr="00E3182E">
        <w:tc>
          <w:tcPr>
            <w:tcW w:w="9180" w:type="dxa"/>
            <w:gridSpan w:val="4"/>
          </w:tcPr>
          <w:p w14:paraId="5D10F4F4" w14:textId="77777777" w:rsidR="00DD2BFA" w:rsidRPr="00352707"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352707">
              <w:rPr>
                <w:rFonts w:ascii="Arial" w:hAnsi="Arial" w:cs="Arial"/>
                <w:sz w:val="18"/>
                <w:szCs w:val="18"/>
              </w:rPr>
              <w:t>(Unit: Thousand Baht)</w:t>
            </w:r>
          </w:p>
        </w:tc>
      </w:tr>
      <w:tr w:rsidR="00DD2BFA" w:rsidRPr="00352707" w14:paraId="300CAA20" w14:textId="77777777" w:rsidTr="00E3182E">
        <w:tc>
          <w:tcPr>
            <w:tcW w:w="3780" w:type="dxa"/>
            <w:vAlign w:val="bottom"/>
          </w:tcPr>
          <w:p w14:paraId="74287784" w14:textId="77777777" w:rsidR="00DD2BFA" w:rsidRPr="00352707"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4F7E0182" w14:textId="77777777" w:rsidR="00DD2BFA" w:rsidRPr="00352707"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 xml:space="preserve">Financial statements in which the equity method is applied                 and Separate financial statements </w:t>
            </w:r>
          </w:p>
        </w:tc>
      </w:tr>
      <w:tr w:rsidR="00DD2BFA" w:rsidRPr="00352707" w14:paraId="63F3C883" w14:textId="77777777" w:rsidTr="00E3182E">
        <w:tc>
          <w:tcPr>
            <w:tcW w:w="3780" w:type="dxa"/>
            <w:vAlign w:val="bottom"/>
          </w:tcPr>
          <w:p w14:paraId="70E7558E" w14:textId="77777777" w:rsidR="00DD2BFA" w:rsidRPr="00352707"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5CA10CF" w14:textId="77777777" w:rsidR="00DD2BFA" w:rsidRPr="00352707" w:rsidRDefault="00160CC5"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31 December 2021</w:t>
            </w:r>
          </w:p>
        </w:tc>
      </w:tr>
      <w:tr w:rsidR="00DD2BFA" w:rsidRPr="00352707" w14:paraId="0BC0ECB2" w14:textId="77777777" w:rsidTr="00E3182E">
        <w:tc>
          <w:tcPr>
            <w:tcW w:w="3780" w:type="dxa"/>
            <w:vAlign w:val="bottom"/>
          </w:tcPr>
          <w:p w14:paraId="1A603869" w14:textId="77777777" w:rsidR="00DD2BFA" w:rsidRPr="00352707" w:rsidRDefault="00DD2BFA"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7860E06B" w14:textId="77777777" w:rsidR="00DD2BFA" w:rsidRPr="00352707"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Gross carrying value</w:t>
            </w:r>
          </w:p>
        </w:tc>
        <w:tc>
          <w:tcPr>
            <w:tcW w:w="1800" w:type="dxa"/>
            <w:vAlign w:val="bottom"/>
          </w:tcPr>
          <w:p w14:paraId="378E65A1" w14:textId="77777777" w:rsidR="00DD2BFA" w:rsidRPr="00352707"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Allowance for expected credit losses</w:t>
            </w:r>
          </w:p>
        </w:tc>
        <w:tc>
          <w:tcPr>
            <w:tcW w:w="1800" w:type="dxa"/>
            <w:vAlign w:val="bottom"/>
          </w:tcPr>
          <w:p w14:paraId="6CDD9598" w14:textId="77777777" w:rsidR="00DD2BFA" w:rsidRPr="00352707"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Net carrying value</w:t>
            </w:r>
          </w:p>
        </w:tc>
      </w:tr>
      <w:tr w:rsidR="00DD2BFA" w:rsidRPr="00352707" w14:paraId="7141CEF3" w14:textId="77777777" w:rsidTr="00E3182E">
        <w:tc>
          <w:tcPr>
            <w:tcW w:w="3780" w:type="dxa"/>
            <w:vAlign w:val="bottom"/>
          </w:tcPr>
          <w:p w14:paraId="0345218A" w14:textId="77777777" w:rsidR="00DD2BFA" w:rsidRPr="00352707" w:rsidRDefault="00DD2BFA" w:rsidP="00B27428">
            <w:pPr>
              <w:spacing w:line="360" w:lineRule="exact"/>
              <w:ind w:left="162" w:right="-43" w:hanging="162"/>
              <w:rPr>
                <w:rFonts w:ascii="Arial" w:eastAsia="Arial Unicode MS" w:hAnsi="Arial" w:cs="Arial"/>
                <w:b/>
                <w:bCs/>
                <w:sz w:val="18"/>
                <w:szCs w:val="18"/>
              </w:rPr>
            </w:pPr>
            <w:r w:rsidRPr="00352707">
              <w:rPr>
                <w:rFonts w:ascii="Arial" w:eastAsia="Arial Unicode MS" w:hAnsi="Arial" w:cs="Arial"/>
                <w:b/>
                <w:bCs/>
                <w:sz w:val="18"/>
                <w:szCs w:val="18"/>
              </w:rPr>
              <w:t>Held-to-maturity investments measured at amortised cost</w:t>
            </w:r>
          </w:p>
        </w:tc>
        <w:tc>
          <w:tcPr>
            <w:tcW w:w="1800" w:type="dxa"/>
            <w:vAlign w:val="bottom"/>
          </w:tcPr>
          <w:p w14:paraId="0E245971" w14:textId="77777777" w:rsidR="00DD2BFA" w:rsidRPr="00352707" w:rsidRDefault="00DD2BFA" w:rsidP="00B27428">
            <w:pPr>
              <w:spacing w:line="360" w:lineRule="exact"/>
              <w:rPr>
                <w:rFonts w:ascii="Arial" w:hAnsi="Arial" w:cs="Arial"/>
                <w:b/>
                <w:bCs/>
                <w:sz w:val="18"/>
                <w:szCs w:val="18"/>
              </w:rPr>
            </w:pPr>
          </w:p>
        </w:tc>
        <w:tc>
          <w:tcPr>
            <w:tcW w:w="1800" w:type="dxa"/>
            <w:vAlign w:val="bottom"/>
          </w:tcPr>
          <w:p w14:paraId="23880146" w14:textId="77777777" w:rsidR="00DD2BFA" w:rsidRPr="00352707" w:rsidRDefault="00DD2BFA" w:rsidP="00B27428">
            <w:pPr>
              <w:spacing w:line="360" w:lineRule="exact"/>
              <w:rPr>
                <w:rFonts w:ascii="Arial" w:hAnsi="Arial" w:cs="Arial"/>
                <w:b/>
                <w:bCs/>
                <w:sz w:val="18"/>
                <w:szCs w:val="18"/>
              </w:rPr>
            </w:pPr>
          </w:p>
        </w:tc>
        <w:tc>
          <w:tcPr>
            <w:tcW w:w="1800" w:type="dxa"/>
            <w:vAlign w:val="bottom"/>
          </w:tcPr>
          <w:p w14:paraId="33A58DE8" w14:textId="77777777" w:rsidR="00DD2BFA" w:rsidRPr="00352707" w:rsidRDefault="00DD2BFA" w:rsidP="00B27428">
            <w:pPr>
              <w:spacing w:line="360" w:lineRule="exact"/>
              <w:rPr>
                <w:rFonts w:ascii="Arial" w:hAnsi="Arial" w:cs="Arial"/>
                <w:b/>
                <w:bCs/>
                <w:sz w:val="18"/>
                <w:szCs w:val="18"/>
              </w:rPr>
            </w:pPr>
          </w:p>
        </w:tc>
      </w:tr>
      <w:tr w:rsidR="00A7129B" w:rsidRPr="00352707" w14:paraId="571EB41A" w14:textId="77777777" w:rsidTr="00E3182E">
        <w:tc>
          <w:tcPr>
            <w:tcW w:w="3780" w:type="dxa"/>
            <w:vAlign w:val="bottom"/>
          </w:tcPr>
          <w:p w14:paraId="04AD4009" w14:textId="77777777" w:rsidR="00A7129B" w:rsidRPr="00352707" w:rsidRDefault="00A7129B" w:rsidP="00A7129B">
            <w:pPr>
              <w:spacing w:line="360" w:lineRule="exact"/>
              <w:ind w:left="254" w:right="-43" w:hanging="254"/>
              <w:rPr>
                <w:rFonts w:ascii="Arial" w:hAnsi="Arial" w:cs="Arial"/>
                <w:sz w:val="18"/>
                <w:szCs w:val="18"/>
              </w:rPr>
            </w:pPr>
            <w:r w:rsidRPr="00352707">
              <w:rPr>
                <w:rFonts w:ascii="Arial" w:hAnsi="Arial" w:cs="Arial"/>
                <w:sz w:val="18"/>
                <w:szCs w:val="18"/>
              </w:rPr>
              <w:t xml:space="preserve">Stage 1 - Debt securities without a significant increase of credit risk </w:t>
            </w:r>
          </w:p>
        </w:tc>
        <w:tc>
          <w:tcPr>
            <w:tcW w:w="1800" w:type="dxa"/>
            <w:vAlign w:val="bottom"/>
          </w:tcPr>
          <w:p w14:paraId="057E4136" w14:textId="77777777" w:rsidR="00A7129B" w:rsidRPr="00352707" w:rsidRDefault="00A7129B" w:rsidP="00A7129B">
            <w:pP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175</w:t>
            </w:r>
            <w:r w:rsidRPr="00352707">
              <w:rPr>
                <w:rFonts w:ascii="Arial" w:hAnsi="Arial" w:cs="Arial"/>
                <w:sz w:val="18"/>
                <w:szCs w:val="18"/>
              </w:rPr>
              <w:t>,</w:t>
            </w:r>
            <w:r w:rsidRPr="00352707">
              <w:rPr>
                <w:rFonts w:ascii="Arial" w:hAnsi="Arial" w:cs="Arial"/>
                <w:sz w:val="18"/>
                <w:szCs w:val="18"/>
                <w:cs/>
              </w:rPr>
              <w:t>435</w:t>
            </w:r>
          </w:p>
        </w:tc>
        <w:tc>
          <w:tcPr>
            <w:tcW w:w="1800" w:type="dxa"/>
            <w:vAlign w:val="bottom"/>
          </w:tcPr>
          <w:p w14:paraId="579860F9" w14:textId="77777777" w:rsidR="00A7129B" w:rsidRPr="00352707" w:rsidRDefault="00A7129B" w:rsidP="00A7129B">
            <w:pPr>
              <w:tabs>
                <w:tab w:val="decimal" w:pos="1332"/>
              </w:tabs>
              <w:spacing w:line="360" w:lineRule="exact"/>
              <w:ind w:right="-198"/>
              <w:rPr>
                <w:rFonts w:ascii="Arial" w:hAnsi="Arial" w:cs="Arial"/>
                <w:sz w:val="18"/>
                <w:szCs w:val="18"/>
              </w:rPr>
            </w:pPr>
            <w:r w:rsidRPr="00352707">
              <w:rPr>
                <w:rFonts w:ascii="Arial" w:hAnsi="Arial" w:cs="Arial"/>
                <w:sz w:val="18"/>
                <w:szCs w:val="18"/>
                <w:cs/>
              </w:rPr>
              <w:t>(58</w:t>
            </w:r>
            <w:r w:rsidRPr="00352707">
              <w:rPr>
                <w:rFonts w:ascii="Arial" w:hAnsi="Arial" w:cs="Arial"/>
                <w:sz w:val="18"/>
                <w:szCs w:val="18"/>
              </w:rPr>
              <w:t>4</w:t>
            </w:r>
            <w:r w:rsidRPr="00352707">
              <w:rPr>
                <w:rFonts w:ascii="Arial" w:hAnsi="Arial" w:cs="Arial"/>
                <w:sz w:val="18"/>
                <w:szCs w:val="18"/>
                <w:cs/>
              </w:rPr>
              <w:t>)</w:t>
            </w:r>
          </w:p>
        </w:tc>
        <w:tc>
          <w:tcPr>
            <w:tcW w:w="1800" w:type="dxa"/>
            <w:vAlign w:val="bottom"/>
          </w:tcPr>
          <w:p w14:paraId="0BCD1EAE" w14:textId="77777777" w:rsidR="00A7129B" w:rsidRPr="00352707" w:rsidRDefault="00A7129B" w:rsidP="00A7129B">
            <w:pP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174</w:t>
            </w:r>
            <w:r w:rsidRPr="00352707">
              <w:rPr>
                <w:rFonts w:ascii="Arial" w:hAnsi="Arial" w:cs="Arial"/>
                <w:sz w:val="18"/>
                <w:szCs w:val="18"/>
              </w:rPr>
              <w:t>,</w:t>
            </w:r>
            <w:r w:rsidRPr="00352707">
              <w:rPr>
                <w:rFonts w:ascii="Arial" w:hAnsi="Arial" w:cs="Arial"/>
                <w:sz w:val="18"/>
                <w:szCs w:val="18"/>
                <w:cs/>
              </w:rPr>
              <w:t>851</w:t>
            </w:r>
          </w:p>
        </w:tc>
      </w:tr>
      <w:tr w:rsidR="00A7129B" w:rsidRPr="00352707" w14:paraId="1ABEF3AF" w14:textId="77777777" w:rsidTr="00E3182E">
        <w:tc>
          <w:tcPr>
            <w:tcW w:w="3780" w:type="dxa"/>
            <w:vAlign w:val="bottom"/>
          </w:tcPr>
          <w:p w14:paraId="4FF040CE" w14:textId="77777777" w:rsidR="00A7129B" w:rsidRPr="00352707" w:rsidRDefault="00A7129B" w:rsidP="00A7129B">
            <w:pPr>
              <w:tabs>
                <w:tab w:val="center" w:pos="4153"/>
                <w:tab w:val="right" w:pos="8306"/>
              </w:tabs>
              <w:spacing w:line="360" w:lineRule="exact"/>
              <w:ind w:left="210" w:hanging="210"/>
              <w:rPr>
                <w:rFonts w:ascii="Arial" w:hAnsi="Arial" w:cs="Arial"/>
                <w:sz w:val="18"/>
                <w:szCs w:val="18"/>
              </w:rPr>
            </w:pPr>
            <w:r w:rsidRPr="00352707">
              <w:rPr>
                <w:rFonts w:ascii="Arial" w:hAnsi="Arial" w:cs="Arial"/>
                <w:sz w:val="18"/>
                <w:szCs w:val="18"/>
              </w:rPr>
              <w:t>Total</w:t>
            </w:r>
          </w:p>
        </w:tc>
        <w:tc>
          <w:tcPr>
            <w:tcW w:w="1800" w:type="dxa"/>
            <w:vAlign w:val="bottom"/>
          </w:tcPr>
          <w:p w14:paraId="4EF3063D" w14:textId="77777777" w:rsidR="00A7129B" w:rsidRPr="00352707"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175</w:t>
            </w:r>
            <w:r w:rsidRPr="00352707">
              <w:rPr>
                <w:rFonts w:ascii="Arial" w:hAnsi="Arial" w:cs="Arial"/>
                <w:sz w:val="18"/>
                <w:szCs w:val="18"/>
              </w:rPr>
              <w:t>,</w:t>
            </w:r>
            <w:r w:rsidRPr="00352707">
              <w:rPr>
                <w:rFonts w:ascii="Arial" w:hAnsi="Arial" w:cs="Arial"/>
                <w:sz w:val="18"/>
                <w:szCs w:val="18"/>
                <w:cs/>
              </w:rPr>
              <w:t>435</w:t>
            </w:r>
          </w:p>
        </w:tc>
        <w:tc>
          <w:tcPr>
            <w:tcW w:w="1800" w:type="dxa"/>
            <w:vAlign w:val="bottom"/>
          </w:tcPr>
          <w:p w14:paraId="5C431F1C" w14:textId="77777777" w:rsidR="00A7129B" w:rsidRPr="00352707"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cs/>
              </w:rPr>
              <w:t>(58</w:t>
            </w:r>
            <w:r w:rsidRPr="00352707">
              <w:rPr>
                <w:rFonts w:ascii="Arial" w:hAnsi="Arial" w:cs="Arial"/>
                <w:sz w:val="18"/>
                <w:szCs w:val="18"/>
              </w:rPr>
              <w:t>4</w:t>
            </w:r>
            <w:r w:rsidRPr="00352707">
              <w:rPr>
                <w:rFonts w:ascii="Arial" w:hAnsi="Arial" w:cs="Arial"/>
                <w:sz w:val="18"/>
                <w:szCs w:val="18"/>
                <w:cs/>
              </w:rPr>
              <w:t>)</w:t>
            </w:r>
          </w:p>
        </w:tc>
        <w:tc>
          <w:tcPr>
            <w:tcW w:w="1800" w:type="dxa"/>
            <w:vAlign w:val="bottom"/>
          </w:tcPr>
          <w:p w14:paraId="160D63EB" w14:textId="77777777" w:rsidR="00A7129B" w:rsidRPr="00352707"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174</w:t>
            </w:r>
            <w:r w:rsidRPr="00352707">
              <w:rPr>
                <w:rFonts w:ascii="Arial" w:hAnsi="Arial" w:cs="Arial"/>
                <w:sz w:val="18"/>
                <w:szCs w:val="18"/>
              </w:rPr>
              <w:t>,</w:t>
            </w:r>
            <w:r w:rsidRPr="00352707">
              <w:rPr>
                <w:rFonts w:ascii="Arial" w:hAnsi="Arial" w:cs="Arial"/>
                <w:sz w:val="18"/>
                <w:szCs w:val="18"/>
                <w:cs/>
              </w:rPr>
              <w:t>851</w:t>
            </w:r>
          </w:p>
        </w:tc>
      </w:tr>
    </w:tbl>
    <w:p w14:paraId="2A9734BA" w14:textId="77777777" w:rsidR="000C7057" w:rsidRPr="00352707" w:rsidRDefault="00DD2BFA" w:rsidP="00D866A0">
      <w:pPr>
        <w:tabs>
          <w:tab w:val="left" w:pos="2160"/>
          <w:tab w:val="right" w:pos="6480"/>
          <w:tab w:val="right" w:pos="8280"/>
        </w:tabs>
        <w:spacing w:before="240" w:after="120" w:line="380" w:lineRule="exact"/>
        <w:ind w:left="547" w:hanging="547"/>
        <w:jc w:val="thaiDistribute"/>
        <w:rPr>
          <w:rFonts w:ascii="Arial" w:hAnsi="Arial" w:cs="Arial"/>
          <w:b/>
          <w:bCs/>
          <w:sz w:val="22"/>
          <w:szCs w:val="22"/>
        </w:rPr>
      </w:pPr>
      <w:r w:rsidRPr="00352707">
        <w:rPr>
          <w:rFonts w:ascii="Arial" w:hAnsi="Arial" w:cs="Arial"/>
          <w:b/>
          <w:bCs/>
          <w:sz w:val="22"/>
          <w:szCs w:val="22"/>
        </w:rPr>
        <w:t>6</w:t>
      </w:r>
      <w:r w:rsidR="00A12BCB" w:rsidRPr="00352707">
        <w:rPr>
          <w:rFonts w:ascii="Arial" w:hAnsi="Arial" w:cs="Arial"/>
          <w:b/>
          <w:bCs/>
          <w:sz w:val="22"/>
          <w:szCs w:val="22"/>
        </w:rPr>
        <w:t>.</w:t>
      </w:r>
      <w:r w:rsidR="00D866A0" w:rsidRPr="00352707">
        <w:rPr>
          <w:rFonts w:ascii="Arial" w:hAnsi="Arial" w:cs="Arial"/>
          <w:b/>
          <w:bCs/>
          <w:sz w:val="22"/>
          <w:szCs w:val="22"/>
        </w:rPr>
        <w:t>3</w:t>
      </w:r>
      <w:r w:rsidR="000C7057" w:rsidRPr="00352707">
        <w:rPr>
          <w:rFonts w:ascii="Arial" w:hAnsi="Arial" w:cs="Arial"/>
          <w:b/>
          <w:bCs/>
          <w:sz w:val="22"/>
          <w:szCs w:val="22"/>
        </w:rPr>
        <w:tab/>
        <w:t>Investments subject to restriction</w:t>
      </w:r>
    </w:p>
    <w:p w14:paraId="05CE873C" w14:textId="6D9D65E8" w:rsidR="00E921F2" w:rsidRPr="00352707" w:rsidRDefault="00E921F2" w:rsidP="00EB1C78">
      <w:pPr>
        <w:pStyle w:val="BlockText"/>
        <w:tabs>
          <w:tab w:val="clear" w:pos="1440"/>
          <w:tab w:val="left" w:pos="540"/>
          <w:tab w:val="right" w:pos="7100"/>
          <w:tab w:val="left" w:pos="9090"/>
        </w:tabs>
        <w:ind w:left="540" w:right="0" w:hanging="540"/>
        <w:rPr>
          <w:rFonts w:ascii="Arial" w:hAnsi="Arial" w:cs="Arial"/>
          <w:sz w:val="22"/>
          <w:szCs w:val="22"/>
        </w:rPr>
      </w:pPr>
      <w:r w:rsidRPr="00352707">
        <w:rPr>
          <w:rFonts w:ascii="Arial" w:hAnsi="Arial" w:cs="Arial"/>
          <w:sz w:val="22"/>
          <w:szCs w:val="22"/>
        </w:rPr>
        <w:tab/>
        <w:t xml:space="preserve">As </w:t>
      </w:r>
      <w:r w:rsidR="00E11F4C" w:rsidRPr="00352707">
        <w:rPr>
          <w:rFonts w:ascii="Arial" w:hAnsi="Arial" w:cs="Arial"/>
          <w:sz w:val="22"/>
          <w:szCs w:val="22"/>
        </w:rPr>
        <w:t xml:space="preserve">at </w:t>
      </w:r>
      <w:r w:rsidR="00160CC5" w:rsidRPr="00352707">
        <w:rPr>
          <w:rFonts w:ascii="Arial" w:hAnsi="Arial" w:cs="Arial"/>
          <w:sz w:val="22"/>
          <w:szCs w:val="22"/>
        </w:rPr>
        <w:t>31 March 2022</w:t>
      </w:r>
      <w:r w:rsidR="00E11F4C" w:rsidRPr="00352707">
        <w:rPr>
          <w:rFonts w:ascii="Arial" w:hAnsi="Arial" w:cs="Arial"/>
          <w:sz w:val="22"/>
          <w:szCs w:val="22"/>
        </w:rPr>
        <w:t xml:space="preserve"> and </w:t>
      </w:r>
      <w:r w:rsidR="00160CC5" w:rsidRPr="00352707">
        <w:rPr>
          <w:rFonts w:ascii="Arial" w:hAnsi="Arial" w:cs="Arial"/>
          <w:sz w:val="22"/>
          <w:szCs w:val="22"/>
        </w:rPr>
        <w:t>31 December 2021</w:t>
      </w:r>
      <w:r w:rsidRPr="00352707">
        <w:rPr>
          <w:rFonts w:ascii="Arial" w:hAnsi="Arial" w:cs="Arial"/>
          <w:sz w:val="22"/>
          <w:szCs w:val="22"/>
        </w:rPr>
        <w:t xml:space="preserve">, </w:t>
      </w:r>
      <w:r w:rsidRPr="00352707">
        <w:rPr>
          <w:rFonts w:ascii="Arial" w:eastAsia="Arial Unicode MS" w:hAnsi="Arial" w:cs="Arial"/>
          <w:sz w:val="22"/>
          <w:szCs w:val="22"/>
        </w:rPr>
        <w:t xml:space="preserve">the Company placed </w:t>
      </w:r>
      <w:r w:rsidR="00610330" w:rsidRPr="00352707">
        <w:rPr>
          <w:rFonts w:ascii="Arial" w:eastAsia="Arial Unicode MS" w:hAnsi="Arial" w:cs="Arial"/>
          <w:sz w:val="22"/>
          <w:szCs w:val="22"/>
        </w:rPr>
        <w:t>some investments</w:t>
      </w:r>
      <w:r w:rsidRPr="00352707">
        <w:rPr>
          <w:rFonts w:ascii="Arial" w:eastAsia="Arial Unicode MS" w:hAnsi="Arial" w:cs="Arial"/>
          <w:sz w:val="22"/>
          <w:szCs w:val="22"/>
        </w:rPr>
        <w:t xml:space="preserve"> as securit</w:t>
      </w:r>
      <w:r w:rsidR="00483221">
        <w:rPr>
          <w:rFonts w:ascii="Arial" w:eastAsia="Arial Unicode MS" w:hAnsi="Arial" w:cs="Arial"/>
          <w:sz w:val="22"/>
          <w:szCs w:val="22"/>
        </w:rPr>
        <w:t>ies</w:t>
      </w:r>
      <w:r w:rsidRPr="00352707">
        <w:rPr>
          <w:rFonts w:ascii="Arial" w:eastAsia="Arial Unicode MS" w:hAnsi="Arial" w:cs="Arial"/>
          <w:sz w:val="22"/>
          <w:szCs w:val="22"/>
        </w:rPr>
        <w:t xml:space="preserve"> with the Registrar as described in Note </w:t>
      </w:r>
      <w:r w:rsidR="00A153F3" w:rsidRPr="00352707">
        <w:rPr>
          <w:rFonts w:ascii="Arial" w:eastAsia="Arial Unicode MS" w:hAnsi="Arial" w:cs="Arial"/>
          <w:sz w:val="22"/>
          <w:szCs w:val="22"/>
        </w:rPr>
        <w:t>1</w:t>
      </w:r>
      <w:r w:rsidR="00A7129B" w:rsidRPr="00352707">
        <w:rPr>
          <w:rFonts w:ascii="Arial" w:eastAsia="Arial Unicode MS" w:hAnsi="Arial" w:cs="Arial"/>
          <w:sz w:val="22"/>
          <w:szCs w:val="28"/>
        </w:rPr>
        <w:t>7</w:t>
      </w:r>
      <w:r w:rsidR="00A85404" w:rsidRPr="00352707">
        <w:rPr>
          <w:rFonts w:ascii="Arial" w:eastAsia="Arial Unicode MS" w:hAnsi="Arial" w:cs="Arial"/>
          <w:sz w:val="22"/>
          <w:szCs w:val="22"/>
        </w:rPr>
        <w:t xml:space="preserve"> </w:t>
      </w:r>
      <w:r w:rsidRPr="00352707">
        <w:rPr>
          <w:rFonts w:ascii="Arial" w:eastAsia="Arial Unicode MS" w:hAnsi="Arial" w:cs="Arial"/>
          <w:sz w:val="22"/>
          <w:szCs w:val="22"/>
        </w:rPr>
        <w:t xml:space="preserve">to the </w:t>
      </w:r>
      <w:r w:rsidR="00DF76AF" w:rsidRPr="00352707">
        <w:rPr>
          <w:rFonts w:ascii="Arial" w:eastAsia="Arial Unicode MS" w:hAnsi="Arial" w:cs="Arial"/>
          <w:sz w:val="22"/>
          <w:szCs w:val="22"/>
        </w:rPr>
        <w:t xml:space="preserve">interim </w:t>
      </w:r>
      <w:r w:rsidRPr="00352707">
        <w:rPr>
          <w:rFonts w:ascii="Arial" w:eastAsia="Arial Unicode MS" w:hAnsi="Arial" w:cs="Arial"/>
          <w:sz w:val="22"/>
          <w:szCs w:val="22"/>
        </w:rPr>
        <w:t>financial statements</w:t>
      </w:r>
      <w:r w:rsidR="006F2EDF" w:rsidRPr="00352707">
        <w:rPr>
          <w:rFonts w:ascii="Arial" w:eastAsia="Arial Unicode MS" w:hAnsi="Arial" w:cs="Arial"/>
          <w:sz w:val="22"/>
          <w:szCs w:val="22"/>
        </w:rPr>
        <w:t>.</w:t>
      </w:r>
    </w:p>
    <w:p w14:paraId="5F26BD18" w14:textId="77777777" w:rsidR="00A15AEE" w:rsidRPr="00352707" w:rsidRDefault="00041E7D" w:rsidP="00B27428">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2" w:name="_Toc443994653"/>
      <w:bookmarkStart w:id="13" w:name="_Toc475401692"/>
      <w:r w:rsidRPr="00352707">
        <w:rPr>
          <w:rFonts w:ascii="Arial" w:eastAsia="Arial Unicode MS" w:hAnsi="Arial" w:cs="Arial"/>
          <w:b/>
          <w:bCs/>
          <w:sz w:val="22"/>
          <w:szCs w:val="22"/>
        </w:rPr>
        <w:br w:type="page"/>
      </w:r>
      <w:bookmarkStart w:id="14" w:name="_Toc101876969"/>
      <w:r w:rsidR="00DD2BFA" w:rsidRPr="00352707">
        <w:rPr>
          <w:rFonts w:ascii="Arial" w:eastAsia="Arial Unicode MS" w:hAnsi="Arial" w:cs="Arial"/>
          <w:b/>
          <w:bCs/>
          <w:sz w:val="22"/>
          <w:szCs w:val="22"/>
        </w:rPr>
        <w:lastRenderedPageBreak/>
        <w:t>7</w:t>
      </w:r>
      <w:r w:rsidR="00A15AEE" w:rsidRPr="00352707">
        <w:rPr>
          <w:rFonts w:ascii="Arial" w:eastAsia="Arial Unicode MS" w:hAnsi="Arial" w:cs="Arial"/>
          <w:b/>
          <w:bCs/>
          <w:sz w:val="22"/>
          <w:szCs w:val="22"/>
        </w:rPr>
        <w:t>.</w:t>
      </w:r>
      <w:r w:rsidR="00A15AEE" w:rsidRPr="00352707">
        <w:rPr>
          <w:rFonts w:ascii="Arial" w:eastAsia="Arial Unicode MS" w:hAnsi="Arial" w:cs="Arial"/>
          <w:b/>
          <w:bCs/>
          <w:sz w:val="22"/>
          <w:szCs w:val="22"/>
        </w:rPr>
        <w:tab/>
        <w:t>Loans</w:t>
      </w:r>
      <w:bookmarkEnd w:id="12"/>
      <w:bookmarkEnd w:id="13"/>
      <w:r w:rsidR="00A80B17" w:rsidRPr="00352707">
        <w:rPr>
          <w:rFonts w:ascii="Arial" w:eastAsia="Arial Unicode MS" w:hAnsi="Arial" w:cs="Arial"/>
          <w:b/>
          <w:bCs/>
          <w:sz w:val="22"/>
          <w:szCs w:val="22"/>
        </w:rPr>
        <w:t xml:space="preserve"> and interest receivables</w:t>
      </w:r>
      <w:bookmarkEnd w:id="14"/>
    </w:p>
    <w:p w14:paraId="6C3139AD" w14:textId="77777777" w:rsidR="00A15AEE" w:rsidRPr="00352707" w:rsidRDefault="00A15AEE" w:rsidP="00B27428">
      <w:pPr>
        <w:pStyle w:val="BlockText"/>
        <w:tabs>
          <w:tab w:val="clear" w:pos="1440"/>
          <w:tab w:val="left" w:pos="540"/>
          <w:tab w:val="right" w:pos="7100"/>
          <w:tab w:val="left" w:pos="9090"/>
        </w:tabs>
        <w:ind w:left="540" w:right="-43" w:hanging="540"/>
        <w:jc w:val="thaiDistribute"/>
        <w:rPr>
          <w:rFonts w:ascii="Arial" w:eastAsia="Arial Unicode MS" w:hAnsi="Arial" w:cs="Arial"/>
          <w:sz w:val="22"/>
          <w:szCs w:val="22"/>
        </w:rPr>
      </w:pPr>
      <w:r w:rsidRPr="00352707">
        <w:rPr>
          <w:rFonts w:ascii="Arial" w:eastAsia="Arial Unicode MS" w:hAnsi="Arial" w:cs="Arial"/>
          <w:sz w:val="22"/>
          <w:szCs w:val="22"/>
        </w:rPr>
        <w:tab/>
      </w:r>
      <w:r w:rsidR="00563BF1" w:rsidRPr="00352707">
        <w:rPr>
          <w:rFonts w:ascii="Arial" w:eastAsia="Arial Unicode MS" w:hAnsi="Arial" w:cs="Arial"/>
          <w:sz w:val="22"/>
          <w:szCs w:val="22"/>
        </w:rPr>
        <w:t xml:space="preserve">The </w:t>
      </w:r>
      <w:r w:rsidR="00305474" w:rsidRPr="00352707">
        <w:rPr>
          <w:rFonts w:ascii="Arial" w:eastAsia="Arial Unicode MS" w:hAnsi="Arial" w:cs="Arial"/>
          <w:sz w:val="22"/>
          <w:szCs w:val="22"/>
        </w:rPr>
        <w:t>outstanding</w:t>
      </w:r>
      <w:r w:rsidR="00563BF1" w:rsidRPr="00352707">
        <w:rPr>
          <w:rFonts w:ascii="Arial" w:eastAsia="Arial Unicode MS" w:hAnsi="Arial" w:cs="Arial"/>
          <w:sz w:val="22"/>
          <w:szCs w:val="22"/>
        </w:rPr>
        <w:t xml:space="preserve"> balances of loans </w:t>
      </w:r>
      <w:r w:rsidR="00305474" w:rsidRPr="00352707">
        <w:rPr>
          <w:rFonts w:ascii="Arial" w:eastAsia="Arial Unicode MS" w:hAnsi="Arial" w:cs="Arial"/>
          <w:sz w:val="22"/>
          <w:szCs w:val="22"/>
        </w:rPr>
        <w:t>and interest receivables were due from</w:t>
      </w:r>
      <w:r w:rsidR="00563BF1" w:rsidRPr="00352707">
        <w:rPr>
          <w:rFonts w:ascii="Arial" w:eastAsia="Arial Unicode MS" w:hAnsi="Arial" w:cs="Arial"/>
          <w:sz w:val="22"/>
          <w:szCs w:val="22"/>
        </w:rPr>
        <w:t xml:space="preserve"> employees in accordance with the Company’s employee welfare plan </w:t>
      </w:r>
      <w:r w:rsidR="00305474" w:rsidRPr="00352707">
        <w:rPr>
          <w:rFonts w:ascii="Arial" w:eastAsia="Arial Unicode MS" w:hAnsi="Arial" w:cs="Arial"/>
          <w:sz w:val="22"/>
          <w:szCs w:val="22"/>
        </w:rPr>
        <w:t xml:space="preserve">whereby </w:t>
      </w:r>
      <w:r w:rsidR="00563BF1" w:rsidRPr="00352707">
        <w:rPr>
          <w:rFonts w:ascii="Arial" w:eastAsia="Arial Unicode MS" w:hAnsi="Arial" w:cs="Arial"/>
          <w:sz w:val="22"/>
          <w:szCs w:val="22"/>
        </w:rPr>
        <w:t xml:space="preserve">interest rate </w:t>
      </w:r>
      <w:r w:rsidR="00305474" w:rsidRPr="00352707">
        <w:rPr>
          <w:rFonts w:ascii="Arial" w:eastAsia="Arial Unicode MS" w:hAnsi="Arial" w:cs="Arial"/>
          <w:sz w:val="22"/>
          <w:szCs w:val="22"/>
        </w:rPr>
        <w:t xml:space="preserve">has been charged at the rate of </w:t>
      </w:r>
      <w:r w:rsidR="00563BF1" w:rsidRPr="00352707">
        <w:rPr>
          <w:rFonts w:ascii="Arial" w:eastAsia="Arial Unicode MS" w:hAnsi="Arial" w:cs="Arial"/>
          <w:sz w:val="22"/>
          <w:szCs w:val="22"/>
        </w:rPr>
        <w:t xml:space="preserve">not lower than 1.00% and not higher than MLR-3% per annum. The MLR is reference to that announced by commercial banks, depending on types of loans granted. The whole amounts of the outstanding balances were classified as not yet due and no interest was </w:t>
      </w:r>
      <w:r w:rsidR="00305474" w:rsidRPr="00352707">
        <w:rPr>
          <w:rFonts w:ascii="Arial" w:eastAsia="Arial Unicode MS" w:hAnsi="Arial" w:cs="Arial"/>
          <w:sz w:val="22"/>
          <w:szCs w:val="22"/>
        </w:rPr>
        <w:t>outstanding at</w:t>
      </w:r>
      <w:r w:rsidR="00563BF1" w:rsidRPr="00352707">
        <w:rPr>
          <w:rFonts w:ascii="Arial" w:eastAsia="Arial Unicode MS" w:hAnsi="Arial" w:cs="Arial"/>
          <w:sz w:val="22"/>
          <w:szCs w:val="22"/>
        </w:rPr>
        <w:t xml:space="preserve"> the end of the reporting period</w:t>
      </w:r>
      <w:r w:rsidR="00305474" w:rsidRPr="00352707">
        <w:rPr>
          <w:rFonts w:ascii="Arial" w:eastAsia="Arial Unicode MS" w:hAnsi="Arial" w:cs="Arial"/>
          <w:sz w:val="22"/>
          <w:szCs w:val="22"/>
        </w:rPr>
        <w:t>s</w:t>
      </w:r>
      <w:r w:rsidR="00563BF1" w:rsidRPr="00352707">
        <w:rPr>
          <w:rFonts w:ascii="Arial" w:eastAsia="Arial Unicode MS" w:hAnsi="Arial" w:cs="Arial"/>
          <w:sz w:val="22"/>
          <w:szCs w:val="22"/>
        </w:rPr>
        <w:t>.</w:t>
      </w:r>
    </w:p>
    <w:p w14:paraId="377E9AA2" w14:textId="77777777" w:rsidR="008E6388" w:rsidRPr="00352707" w:rsidRDefault="008E6388" w:rsidP="00B27428">
      <w:pPr>
        <w:pStyle w:val="BlockText"/>
        <w:tabs>
          <w:tab w:val="clear" w:pos="1440"/>
          <w:tab w:val="left" w:pos="540"/>
          <w:tab w:val="right" w:pos="7100"/>
          <w:tab w:val="left" w:pos="9090"/>
        </w:tabs>
        <w:ind w:left="540" w:right="-43" w:hanging="540"/>
        <w:jc w:val="thaiDistribute"/>
        <w:rPr>
          <w:rFonts w:ascii="Arial" w:eastAsia="Arial Unicode MS" w:hAnsi="Arial" w:cs="Arial"/>
          <w:sz w:val="22"/>
          <w:szCs w:val="22"/>
        </w:rPr>
      </w:pPr>
      <w:r w:rsidRPr="00352707">
        <w:rPr>
          <w:rFonts w:ascii="Arial" w:eastAsia="Arial Unicode MS" w:hAnsi="Arial" w:cs="Arial"/>
          <w:sz w:val="22"/>
          <w:szCs w:val="22"/>
        </w:rPr>
        <w:tab/>
        <w:t xml:space="preserve">As at </w:t>
      </w:r>
      <w:r w:rsidR="00160CC5" w:rsidRPr="00352707">
        <w:rPr>
          <w:rFonts w:ascii="Arial" w:eastAsia="Arial Unicode MS" w:hAnsi="Arial" w:cs="Arial"/>
          <w:sz w:val="22"/>
          <w:szCs w:val="22"/>
        </w:rPr>
        <w:t>31 March 2022</w:t>
      </w:r>
      <w:r w:rsidRPr="00352707">
        <w:rPr>
          <w:rFonts w:ascii="Arial" w:eastAsia="Arial Unicode MS" w:hAnsi="Arial" w:cs="Arial"/>
          <w:sz w:val="22"/>
          <w:szCs w:val="22"/>
        </w:rPr>
        <w:t xml:space="preserve"> and </w:t>
      </w:r>
      <w:r w:rsidR="00160CC5" w:rsidRPr="00352707">
        <w:rPr>
          <w:rFonts w:ascii="Arial" w:hAnsi="Arial" w:cs="Arial"/>
          <w:sz w:val="22"/>
          <w:szCs w:val="22"/>
        </w:rPr>
        <w:t>31 December 2021</w:t>
      </w:r>
      <w:r w:rsidRPr="00352707">
        <w:rPr>
          <w:rFonts w:ascii="Arial" w:eastAsia="Arial Unicode MS" w:hAnsi="Arial" w:cs="Arial"/>
          <w:sz w:val="22"/>
          <w:szCs w:val="22"/>
        </w:rPr>
        <w:t>, the balances of loans and interest receivables, classified by stage of credit risk, were as follows:</w:t>
      </w:r>
    </w:p>
    <w:tbl>
      <w:tblPr>
        <w:tblW w:w="9180" w:type="dxa"/>
        <w:tblInd w:w="558" w:type="dxa"/>
        <w:tblLayout w:type="fixed"/>
        <w:tblLook w:val="01E0" w:firstRow="1" w:lastRow="1" w:firstColumn="1" w:lastColumn="1" w:noHBand="0" w:noVBand="0"/>
      </w:tblPr>
      <w:tblGrid>
        <w:gridCol w:w="5220"/>
        <w:gridCol w:w="1980"/>
        <w:gridCol w:w="1980"/>
      </w:tblGrid>
      <w:tr w:rsidR="008E6388" w:rsidRPr="00352707" w14:paraId="407489C8" w14:textId="77777777" w:rsidTr="005163ED">
        <w:tc>
          <w:tcPr>
            <w:tcW w:w="5220" w:type="dxa"/>
            <w:vAlign w:val="bottom"/>
          </w:tcPr>
          <w:p w14:paraId="0EFF0B33" w14:textId="77777777" w:rsidR="008E6388" w:rsidRPr="00352707" w:rsidRDefault="008E6388" w:rsidP="008E6388">
            <w:pPr>
              <w:spacing w:line="340" w:lineRule="exact"/>
              <w:ind w:right="-108"/>
              <w:jc w:val="center"/>
              <w:rPr>
                <w:rFonts w:ascii="Arial" w:hAnsi="Arial" w:cs="Arial"/>
                <w:sz w:val="18"/>
                <w:szCs w:val="18"/>
                <w:cs/>
              </w:rPr>
            </w:pPr>
          </w:p>
        </w:tc>
        <w:tc>
          <w:tcPr>
            <w:tcW w:w="3960" w:type="dxa"/>
            <w:gridSpan w:val="2"/>
            <w:vAlign w:val="bottom"/>
          </w:tcPr>
          <w:p w14:paraId="695D6EE7" w14:textId="77777777" w:rsidR="008E6388" w:rsidRPr="00352707" w:rsidRDefault="00DD2BFA" w:rsidP="008E6388">
            <w:pPr>
              <w:spacing w:line="340" w:lineRule="exact"/>
              <w:ind w:left="-18" w:right="-17"/>
              <w:jc w:val="right"/>
              <w:rPr>
                <w:rFonts w:ascii="Arial" w:eastAsia="Arial Unicode MS" w:hAnsi="Arial" w:cs="Arial"/>
                <w:sz w:val="18"/>
                <w:szCs w:val="18"/>
              </w:rPr>
            </w:pPr>
            <w:r w:rsidRPr="00352707">
              <w:rPr>
                <w:rFonts w:ascii="Arial" w:eastAsia="Arial Unicode MS" w:hAnsi="Arial" w:cs="Arial"/>
                <w:sz w:val="18"/>
                <w:szCs w:val="18"/>
              </w:rPr>
              <w:t>(Unit: Thousand Baht)</w:t>
            </w:r>
          </w:p>
        </w:tc>
      </w:tr>
      <w:tr w:rsidR="008E6388" w:rsidRPr="00352707" w14:paraId="6E961C39" w14:textId="77777777" w:rsidTr="005163ED">
        <w:tc>
          <w:tcPr>
            <w:tcW w:w="5220" w:type="dxa"/>
            <w:vAlign w:val="bottom"/>
          </w:tcPr>
          <w:p w14:paraId="51D68CC8" w14:textId="77777777" w:rsidR="008E6388" w:rsidRPr="00352707" w:rsidRDefault="008E6388" w:rsidP="008E6388">
            <w:pPr>
              <w:spacing w:line="340" w:lineRule="exact"/>
              <w:ind w:right="-108"/>
              <w:jc w:val="center"/>
              <w:rPr>
                <w:rFonts w:ascii="Arial" w:hAnsi="Arial" w:cs="Arial"/>
                <w:sz w:val="18"/>
                <w:szCs w:val="18"/>
                <w:cs/>
              </w:rPr>
            </w:pPr>
          </w:p>
        </w:tc>
        <w:tc>
          <w:tcPr>
            <w:tcW w:w="3960" w:type="dxa"/>
            <w:gridSpan w:val="2"/>
            <w:vAlign w:val="bottom"/>
          </w:tcPr>
          <w:p w14:paraId="2EE3A74E" w14:textId="77777777" w:rsidR="008E6388" w:rsidRPr="00352707" w:rsidRDefault="008E6388" w:rsidP="008E6388">
            <w:pPr>
              <w:pBdr>
                <w:bottom w:val="single" w:sz="4" w:space="1" w:color="auto"/>
              </w:pBdr>
              <w:spacing w:line="340" w:lineRule="exact"/>
              <w:ind w:left="-18" w:right="-17"/>
              <w:jc w:val="center"/>
              <w:rPr>
                <w:rFonts w:ascii="Arial" w:hAnsi="Arial" w:cs="Arial"/>
                <w:sz w:val="18"/>
                <w:szCs w:val="18"/>
              </w:rPr>
            </w:pPr>
            <w:r w:rsidRPr="00352707">
              <w:rPr>
                <w:rFonts w:ascii="Arial" w:eastAsia="Arial Unicode MS" w:hAnsi="Arial" w:cs="Arial"/>
                <w:sz w:val="18"/>
                <w:szCs w:val="18"/>
              </w:rPr>
              <w:t>Financial statements in which the</w:t>
            </w:r>
            <w:r w:rsidR="00B551BB" w:rsidRPr="00352707">
              <w:rPr>
                <w:rFonts w:ascii="Arial" w:eastAsia="Arial Unicode MS" w:hAnsi="Arial" w:cs="Arial"/>
                <w:sz w:val="18"/>
                <w:szCs w:val="18"/>
              </w:rPr>
              <w:t xml:space="preserve">                          </w:t>
            </w:r>
            <w:r w:rsidRPr="00352707">
              <w:rPr>
                <w:rFonts w:ascii="Arial" w:eastAsia="Arial Unicode MS" w:hAnsi="Arial" w:cs="Arial"/>
                <w:sz w:val="18"/>
                <w:szCs w:val="18"/>
              </w:rPr>
              <w:t xml:space="preserve"> equity method is applied                                             and Separate financial statements                                    </w:t>
            </w:r>
          </w:p>
        </w:tc>
      </w:tr>
      <w:tr w:rsidR="008E6388" w:rsidRPr="00352707" w14:paraId="1B891774" w14:textId="77777777" w:rsidTr="005163ED">
        <w:tc>
          <w:tcPr>
            <w:tcW w:w="5220" w:type="dxa"/>
            <w:vAlign w:val="bottom"/>
          </w:tcPr>
          <w:p w14:paraId="0FC59C17" w14:textId="77777777" w:rsidR="008E6388" w:rsidRPr="00352707" w:rsidRDefault="008E6388" w:rsidP="008E6388">
            <w:pPr>
              <w:spacing w:line="340" w:lineRule="exact"/>
              <w:ind w:right="-108"/>
              <w:jc w:val="center"/>
              <w:rPr>
                <w:rFonts w:ascii="Arial" w:hAnsi="Arial" w:cs="Arial"/>
                <w:sz w:val="18"/>
                <w:szCs w:val="18"/>
                <w:cs/>
              </w:rPr>
            </w:pPr>
          </w:p>
        </w:tc>
        <w:tc>
          <w:tcPr>
            <w:tcW w:w="1980" w:type="dxa"/>
            <w:vAlign w:val="bottom"/>
          </w:tcPr>
          <w:p w14:paraId="2B01C8B1" w14:textId="77777777" w:rsidR="008E6388" w:rsidRPr="00352707" w:rsidRDefault="00160CC5" w:rsidP="008E6388">
            <w:pPr>
              <w:pBdr>
                <w:bottom w:val="single" w:sz="4" w:space="1" w:color="auto"/>
              </w:pBdr>
              <w:spacing w:line="340" w:lineRule="exact"/>
              <w:ind w:left="-18" w:right="-17"/>
              <w:jc w:val="center"/>
              <w:rPr>
                <w:rFonts w:ascii="Arial" w:hAnsi="Arial" w:cs="Arial"/>
                <w:sz w:val="18"/>
                <w:szCs w:val="18"/>
                <w:cs/>
              </w:rPr>
            </w:pPr>
            <w:r w:rsidRPr="00352707">
              <w:rPr>
                <w:rFonts w:ascii="Arial" w:hAnsi="Arial" w:cs="Arial"/>
                <w:sz w:val="18"/>
                <w:szCs w:val="18"/>
              </w:rPr>
              <w:t>31 March 2022</w:t>
            </w:r>
          </w:p>
        </w:tc>
        <w:tc>
          <w:tcPr>
            <w:tcW w:w="1980" w:type="dxa"/>
            <w:vAlign w:val="bottom"/>
          </w:tcPr>
          <w:p w14:paraId="7E7CF9D3" w14:textId="77777777" w:rsidR="008E6388" w:rsidRPr="00352707" w:rsidRDefault="00160CC5" w:rsidP="008E6388">
            <w:pPr>
              <w:pBdr>
                <w:bottom w:val="single" w:sz="4" w:space="1" w:color="auto"/>
              </w:pBdr>
              <w:spacing w:line="340" w:lineRule="exact"/>
              <w:ind w:left="-18" w:right="-17"/>
              <w:jc w:val="center"/>
              <w:rPr>
                <w:rFonts w:ascii="Arial" w:hAnsi="Arial" w:cs="Arial"/>
                <w:sz w:val="18"/>
                <w:szCs w:val="18"/>
                <w:cs/>
              </w:rPr>
            </w:pPr>
            <w:r w:rsidRPr="00352707">
              <w:rPr>
                <w:rFonts w:ascii="Arial" w:hAnsi="Arial" w:cs="Arial"/>
                <w:sz w:val="18"/>
                <w:szCs w:val="18"/>
              </w:rPr>
              <w:t>31 December 2021</w:t>
            </w:r>
          </w:p>
        </w:tc>
      </w:tr>
      <w:tr w:rsidR="008E6388" w:rsidRPr="00352707" w14:paraId="74951338" w14:textId="77777777" w:rsidTr="005163ED">
        <w:tc>
          <w:tcPr>
            <w:tcW w:w="5220" w:type="dxa"/>
            <w:vAlign w:val="bottom"/>
          </w:tcPr>
          <w:p w14:paraId="75558418" w14:textId="77777777" w:rsidR="008E6388" w:rsidRPr="00352707" w:rsidRDefault="008E6388" w:rsidP="008E6388">
            <w:pPr>
              <w:pBdr>
                <w:bottom w:val="single" w:sz="4" w:space="1" w:color="auto"/>
              </w:pBdr>
              <w:spacing w:line="340" w:lineRule="exact"/>
              <w:ind w:right="-108"/>
              <w:jc w:val="center"/>
              <w:rPr>
                <w:rFonts w:ascii="Arial" w:hAnsi="Arial" w:cs="Arial"/>
                <w:sz w:val="18"/>
                <w:szCs w:val="18"/>
                <w:cs/>
              </w:rPr>
            </w:pPr>
            <w:r w:rsidRPr="00352707">
              <w:rPr>
                <w:rFonts w:ascii="Arial" w:hAnsi="Arial" w:cs="Arial"/>
                <w:sz w:val="18"/>
                <w:szCs w:val="18"/>
              </w:rPr>
              <w:t>Staging</w:t>
            </w:r>
          </w:p>
        </w:tc>
        <w:tc>
          <w:tcPr>
            <w:tcW w:w="1980" w:type="dxa"/>
            <w:vAlign w:val="bottom"/>
          </w:tcPr>
          <w:p w14:paraId="6CB98D71" w14:textId="77777777" w:rsidR="008E6388" w:rsidRPr="00352707" w:rsidRDefault="008E6388" w:rsidP="008E6388">
            <w:pPr>
              <w:pBdr>
                <w:bottom w:val="single" w:sz="4" w:space="1" w:color="auto"/>
              </w:pBdr>
              <w:spacing w:line="340" w:lineRule="exact"/>
              <w:ind w:left="-18" w:right="-17"/>
              <w:jc w:val="center"/>
              <w:rPr>
                <w:rFonts w:ascii="Arial" w:hAnsi="Arial" w:cs="Arial"/>
                <w:sz w:val="18"/>
                <w:szCs w:val="18"/>
                <w:cs/>
              </w:rPr>
            </w:pPr>
            <w:r w:rsidRPr="00352707">
              <w:rPr>
                <w:rFonts w:ascii="Arial" w:eastAsia="Arial Unicode MS" w:hAnsi="Arial" w:cs="Arial"/>
                <w:sz w:val="18"/>
                <w:szCs w:val="18"/>
              </w:rPr>
              <w:t>Mortgaged loans</w:t>
            </w:r>
          </w:p>
        </w:tc>
        <w:tc>
          <w:tcPr>
            <w:tcW w:w="1980" w:type="dxa"/>
            <w:vAlign w:val="bottom"/>
          </w:tcPr>
          <w:p w14:paraId="25742AA7" w14:textId="77777777" w:rsidR="008E6388" w:rsidRPr="00352707" w:rsidRDefault="008E6388" w:rsidP="008E6388">
            <w:pPr>
              <w:pBdr>
                <w:bottom w:val="single" w:sz="4" w:space="1" w:color="auto"/>
              </w:pBdr>
              <w:spacing w:line="340" w:lineRule="exact"/>
              <w:ind w:left="-18" w:right="-17"/>
              <w:jc w:val="center"/>
              <w:rPr>
                <w:rFonts w:ascii="Arial" w:hAnsi="Arial" w:cs="Arial"/>
                <w:sz w:val="18"/>
                <w:szCs w:val="18"/>
                <w:cs/>
              </w:rPr>
            </w:pPr>
            <w:r w:rsidRPr="00352707">
              <w:rPr>
                <w:rFonts w:ascii="Arial" w:eastAsia="Arial Unicode MS" w:hAnsi="Arial" w:cs="Arial"/>
                <w:sz w:val="18"/>
                <w:szCs w:val="18"/>
              </w:rPr>
              <w:t>Mortgaged loans</w:t>
            </w:r>
          </w:p>
        </w:tc>
      </w:tr>
      <w:tr w:rsidR="008E6388" w:rsidRPr="00352707" w14:paraId="2498FD57" w14:textId="77777777" w:rsidTr="00EE1FD0">
        <w:trPr>
          <w:trHeight w:val="81"/>
        </w:trPr>
        <w:tc>
          <w:tcPr>
            <w:tcW w:w="5220" w:type="dxa"/>
            <w:vAlign w:val="bottom"/>
          </w:tcPr>
          <w:p w14:paraId="160F4149" w14:textId="77777777" w:rsidR="008E6388" w:rsidRPr="00352707" w:rsidRDefault="008E6388" w:rsidP="008E6388">
            <w:pPr>
              <w:spacing w:line="340" w:lineRule="exact"/>
              <w:ind w:left="186" w:right="-108" w:hanging="186"/>
              <w:rPr>
                <w:rFonts w:ascii="Arial" w:hAnsi="Arial" w:cs="Arial"/>
                <w:sz w:val="18"/>
                <w:szCs w:val="18"/>
                <w:cs/>
              </w:rPr>
            </w:pPr>
          </w:p>
        </w:tc>
        <w:tc>
          <w:tcPr>
            <w:tcW w:w="1980" w:type="dxa"/>
            <w:vAlign w:val="bottom"/>
          </w:tcPr>
          <w:p w14:paraId="62483D66" w14:textId="77777777" w:rsidR="008E6388" w:rsidRPr="00352707" w:rsidRDefault="008E6388" w:rsidP="008E6388">
            <w:pPr>
              <w:tabs>
                <w:tab w:val="decimal" w:pos="1065"/>
              </w:tabs>
              <w:spacing w:line="340" w:lineRule="exact"/>
              <w:ind w:left="-14" w:right="-14"/>
              <w:rPr>
                <w:rFonts w:ascii="Arial" w:hAnsi="Arial" w:cs="Arial"/>
                <w:sz w:val="18"/>
                <w:szCs w:val="18"/>
              </w:rPr>
            </w:pPr>
          </w:p>
        </w:tc>
        <w:tc>
          <w:tcPr>
            <w:tcW w:w="1980" w:type="dxa"/>
            <w:vAlign w:val="bottom"/>
          </w:tcPr>
          <w:p w14:paraId="08684E85" w14:textId="77777777" w:rsidR="008E6388" w:rsidRPr="00352707" w:rsidRDefault="008E6388" w:rsidP="008E6388">
            <w:pPr>
              <w:tabs>
                <w:tab w:val="decimal" w:pos="1065"/>
              </w:tabs>
              <w:spacing w:line="340" w:lineRule="exact"/>
              <w:ind w:left="-14" w:right="-14"/>
              <w:rPr>
                <w:rFonts w:ascii="Arial" w:hAnsi="Arial" w:cs="Arial"/>
                <w:sz w:val="18"/>
                <w:szCs w:val="18"/>
              </w:rPr>
            </w:pPr>
          </w:p>
        </w:tc>
      </w:tr>
      <w:tr w:rsidR="00F26067" w:rsidRPr="00352707" w14:paraId="5E4789BC" w14:textId="77777777" w:rsidTr="005163ED">
        <w:tc>
          <w:tcPr>
            <w:tcW w:w="5220" w:type="dxa"/>
            <w:vAlign w:val="bottom"/>
          </w:tcPr>
          <w:p w14:paraId="1C3BAEDA" w14:textId="77777777" w:rsidR="00F26067" w:rsidRPr="00352707" w:rsidRDefault="00F26067" w:rsidP="00F26067">
            <w:pPr>
              <w:spacing w:line="340" w:lineRule="exact"/>
              <w:ind w:left="186" w:right="-108" w:hanging="186"/>
              <w:rPr>
                <w:rFonts w:ascii="Arial" w:hAnsi="Arial" w:cs="Arial"/>
                <w:sz w:val="18"/>
                <w:szCs w:val="18"/>
              </w:rPr>
            </w:pPr>
            <w:r w:rsidRPr="00352707">
              <w:rPr>
                <w:rFonts w:ascii="Arial" w:hAnsi="Arial" w:cs="Arial"/>
                <w:sz w:val="18"/>
                <w:szCs w:val="18"/>
              </w:rPr>
              <w:t>Stage</w:t>
            </w:r>
            <w:r w:rsidRPr="00352707">
              <w:rPr>
                <w:rFonts w:ascii="Arial" w:hAnsi="Arial" w:cs="Arial"/>
                <w:sz w:val="18"/>
                <w:szCs w:val="18"/>
                <w:cs/>
              </w:rPr>
              <w:t xml:space="preserve"> </w:t>
            </w:r>
            <w:r w:rsidRPr="00352707">
              <w:rPr>
                <w:rFonts w:ascii="Arial" w:hAnsi="Arial" w:cs="Arial"/>
                <w:sz w:val="18"/>
                <w:szCs w:val="18"/>
              </w:rPr>
              <w:t>1 - Loans without a significant increase of credit risk</w:t>
            </w:r>
          </w:p>
        </w:tc>
        <w:tc>
          <w:tcPr>
            <w:tcW w:w="1980" w:type="dxa"/>
            <w:vAlign w:val="bottom"/>
          </w:tcPr>
          <w:p w14:paraId="38AF962C" w14:textId="7E637D4B" w:rsidR="00F26067" w:rsidRPr="00352707" w:rsidRDefault="00EE1FD0" w:rsidP="00F26067">
            <w:pPr>
              <w:pBdr>
                <w:bottom w:val="single" w:sz="4" w:space="1" w:color="auto"/>
              </w:pBdr>
              <w:tabs>
                <w:tab w:val="decimal" w:pos="1241"/>
              </w:tabs>
              <w:spacing w:line="340" w:lineRule="exact"/>
              <w:ind w:left="-14" w:right="-14"/>
              <w:rPr>
                <w:rFonts w:ascii="Arial" w:hAnsi="Arial" w:cs="Arial"/>
                <w:sz w:val="18"/>
                <w:szCs w:val="18"/>
              </w:rPr>
            </w:pPr>
            <w:r w:rsidRPr="00352707">
              <w:rPr>
                <w:rFonts w:ascii="Arial" w:hAnsi="Arial" w:cs="Arial"/>
                <w:sz w:val="18"/>
                <w:szCs w:val="18"/>
              </w:rPr>
              <w:t>31</w:t>
            </w:r>
          </w:p>
        </w:tc>
        <w:tc>
          <w:tcPr>
            <w:tcW w:w="1980" w:type="dxa"/>
            <w:vAlign w:val="bottom"/>
          </w:tcPr>
          <w:p w14:paraId="4320D992" w14:textId="77777777" w:rsidR="00F26067" w:rsidRPr="00352707" w:rsidRDefault="00160CC5" w:rsidP="00F26067">
            <w:pPr>
              <w:pBdr>
                <w:bottom w:val="single" w:sz="4" w:space="1" w:color="auto"/>
              </w:pBdr>
              <w:tabs>
                <w:tab w:val="decimal" w:pos="1241"/>
              </w:tabs>
              <w:spacing w:line="340" w:lineRule="exact"/>
              <w:ind w:left="-14" w:right="-14"/>
              <w:rPr>
                <w:rFonts w:ascii="Arial" w:hAnsi="Arial" w:cs="Arial"/>
                <w:sz w:val="18"/>
                <w:szCs w:val="18"/>
              </w:rPr>
            </w:pPr>
            <w:r w:rsidRPr="00352707">
              <w:rPr>
                <w:rFonts w:ascii="Arial" w:hAnsi="Arial" w:cs="Arial"/>
                <w:sz w:val="18"/>
                <w:szCs w:val="18"/>
                <w:cs/>
              </w:rPr>
              <w:t>162</w:t>
            </w:r>
          </w:p>
        </w:tc>
      </w:tr>
      <w:tr w:rsidR="00F26067" w:rsidRPr="00352707" w14:paraId="48C23001" w14:textId="77777777" w:rsidTr="005163ED">
        <w:tc>
          <w:tcPr>
            <w:tcW w:w="5220" w:type="dxa"/>
            <w:vAlign w:val="bottom"/>
          </w:tcPr>
          <w:p w14:paraId="797BC703" w14:textId="77777777" w:rsidR="00F26067" w:rsidRPr="00352707" w:rsidRDefault="00F26067" w:rsidP="00F26067">
            <w:pPr>
              <w:spacing w:line="340" w:lineRule="exact"/>
              <w:ind w:left="186" w:right="-108" w:hanging="186"/>
              <w:rPr>
                <w:rFonts w:ascii="Arial" w:hAnsi="Arial" w:cs="Arial"/>
                <w:sz w:val="18"/>
                <w:szCs w:val="18"/>
                <w:cs/>
              </w:rPr>
            </w:pPr>
            <w:r w:rsidRPr="00352707">
              <w:rPr>
                <w:rFonts w:ascii="Arial" w:hAnsi="Arial" w:cs="Arial"/>
                <w:sz w:val="18"/>
                <w:szCs w:val="18"/>
              </w:rPr>
              <w:t xml:space="preserve">Loans and interest receivables  </w:t>
            </w:r>
          </w:p>
        </w:tc>
        <w:tc>
          <w:tcPr>
            <w:tcW w:w="1980" w:type="dxa"/>
            <w:vAlign w:val="bottom"/>
          </w:tcPr>
          <w:p w14:paraId="1C8EB681" w14:textId="5CC65976" w:rsidR="00F26067" w:rsidRPr="00352707" w:rsidRDefault="00EE1FD0" w:rsidP="00F26067">
            <w:pPr>
              <w:pBdr>
                <w:bottom w:val="double" w:sz="4" w:space="1" w:color="auto"/>
              </w:pBdr>
              <w:tabs>
                <w:tab w:val="decimal" w:pos="1241"/>
              </w:tabs>
              <w:spacing w:line="340" w:lineRule="exact"/>
              <w:ind w:left="-14" w:right="-14"/>
              <w:rPr>
                <w:rFonts w:ascii="Arial" w:hAnsi="Arial" w:cs="Arial"/>
                <w:sz w:val="18"/>
                <w:szCs w:val="18"/>
              </w:rPr>
            </w:pPr>
            <w:r w:rsidRPr="00352707">
              <w:rPr>
                <w:rFonts w:ascii="Arial" w:hAnsi="Arial" w:cs="Arial"/>
                <w:sz w:val="18"/>
                <w:szCs w:val="18"/>
              </w:rPr>
              <w:t>31</w:t>
            </w:r>
          </w:p>
        </w:tc>
        <w:tc>
          <w:tcPr>
            <w:tcW w:w="1980" w:type="dxa"/>
            <w:vAlign w:val="bottom"/>
          </w:tcPr>
          <w:p w14:paraId="29FC2272" w14:textId="77777777" w:rsidR="00F26067" w:rsidRPr="00352707" w:rsidRDefault="00160CC5" w:rsidP="00F26067">
            <w:pPr>
              <w:pBdr>
                <w:bottom w:val="double" w:sz="4" w:space="1" w:color="auto"/>
              </w:pBdr>
              <w:tabs>
                <w:tab w:val="decimal" w:pos="1241"/>
              </w:tabs>
              <w:spacing w:line="340" w:lineRule="exact"/>
              <w:ind w:left="-14" w:right="-14"/>
              <w:rPr>
                <w:rFonts w:ascii="Arial" w:hAnsi="Arial" w:cs="Arial"/>
                <w:sz w:val="18"/>
                <w:szCs w:val="18"/>
              </w:rPr>
            </w:pPr>
            <w:r w:rsidRPr="00352707">
              <w:rPr>
                <w:rFonts w:ascii="Arial" w:hAnsi="Arial" w:cs="Arial"/>
                <w:sz w:val="18"/>
                <w:szCs w:val="18"/>
                <w:cs/>
              </w:rPr>
              <w:t>162</w:t>
            </w:r>
          </w:p>
        </w:tc>
      </w:tr>
    </w:tbl>
    <w:p w14:paraId="5CB85FDE" w14:textId="77777777" w:rsidR="007B3D20" w:rsidRPr="00352707" w:rsidRDefault="00DD2BFA" w:rsidP="00DD2BFA">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cs/>
        </w:rPr>
      </w:pPr>
      <w:bookmarkStart w:id="15" w:name="_Toc475401693"/>
      <w:bookmarkStart w:id="16" w:name="_Toc101876970"/>
      <w:r w:rsidRPr="00352707">
        <w:rPr>
          <w:rFonts w:ascii="Arial" w:eastAsia="Arial Unicode MS" w:hAnsi="Arial" w:cs="Arial"/>
          <w:b/>
          <w:bCs/>
          <w:sz w:val="22"/>
          <w:szCs w:val="22"/>
        </w:rPr>
        <w:t>8</w:t>
      </w:r>
      <w:r w:rsidR="007B3D20" w:rsidRPr="00352707">
        <w:rPr>
          <w:rFonts w:ascii="Arial" w:eastAsia="Arial Unicode MS" w:hAnsi="Arial" w:cs="Arial"/>
          <w:b/>
          <w:bCs/>
          <w:sz w:val="22"/>
          <w:szCs w:val="22"/>
        </w:rPr>
        <w:t>.</w:t>
      </w:r>
      <w:r w:rsidR="007B3D20" w:rsidRPr="00352707">
        <w:rPr>
          <w:rFonts w:ascii="Arial" w:eastAsia="Arial Unicode MS" w:hAnsi="Arial" w:cs="Arial"/>
          <w:b/>
          <w:bCs/>
          <w:sz w:val="22"/>
          <w:szCs w:val="22"/>
        </w:rPr>
        <w:tab/>
      </w:r>
      <w:r w:rsidR="00B57427" w:rsidRPr="00352707">
        <w:rPr>
          <w:rFonts w:ascii="Arial" w:eastAsia="Arial Unicode MS" w:hAnsi="Arial" w:cs="Arial"/>
          <w:b/>
          <w:bCs/>
          <w:sz w:val="22"/>
          <w:szCs w:val="22"/>
        </w:rPr>
        <w:t>I</w:t>
      </w:r>
      <w:r w:rsidR="00675804" w:rsidRPr="00352707">
        <w:rPr>
          <w:rFonts w:ascii="Arial" w:eastAsia="Arial Unicode MS" w:hAnsi="Arial" w:cs="Arial"/>
          <w:b/>
          <w:bCs/>
          <w:sz w:val="22"/>
          <w:szCs w:val="22"/>
        </w:rPr>
        <w:t>nv</w:t>
      </w:r>
      <w:r w:rsidR="00B57427" w:rsidRPr="00352707">
        <w:rPr>
          <w:rFonts w:ascii="Arial" w:eastAsia="Arial Unicode MS" w:hAnsi="Arial" w:cs="Arial"/>
          <w:b/>
          <w:bCs/>
          <w:sz w:val="22"/>
          <w:szCs w:val="22"/>
        </w:rPr>
        <w:t xml:space="preserve">estment in </w:t>
      </w:r>
      <w:r w:rsidR="00CA0396" w:rsidRPr="00352707">
        <w:rPr>
          <w:rFonts w:ascii="Arial" w:eastAsia="Arial Unicode MS" w:hAnsi="Arial" w:cs="Arial"/>
          <w:b/>
          <w:bCs/>
          <w:sz w:val="22"/>
          <w:szCs w:val="22"/>
        </w:rPr>
        <w:t xml:space="preserve">an </w:t>
      </w:r>
      <w:r w:rsidR="00B57427" w:rsidRPr="00352707">
        <w:rPr>
          <w:rFonts w:ascii="Arial" w:eastAsia="Arial Unicode MS" w:hAnsi="Arial" w:cs="Arial"/>
          <w:b/>
          <w:bCs/>
          <w:sz w:val="22"/>
          <w:szCs w:val="22"/>
        </w:rPr>
        <w:t>associate</w:t>
      </w:r>
      <w:bookmarkEnd w:id="15"/>
      <w:bookmarkEnd w:id="16"/>
    </w:p>
    <w:p w14:paraId="2842A8C2" w14:textId="77777777" w:rsidR="00B57427" w:rsidRPr="00352707" w:rsidRDefault="00DD2BFA" w:rsidP="005D6DE6">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352707">
        <w:rPr>
          <w:rFonts w:ascii="Arial" w:hAnsi="Arial" w:cs="Arial"/>
          <w:b/>
          <w:bCs/>
          <w:sz w:val="22"/>
          <w:szCs w:val="22"/>
        </w:rPr>
        <w:t>8</w:t>
      </w:r>
      <w:r w:rsidR="00B57427" w:rsidRPr="00352707">
        <w:rPr>
          <w:rFonts w:ascii="Arial" w:hAnsi="Arial" w:cs="Arial"/>
          <w:b/>
          <w:bCs/>
          <w:sz w:val="22"/>
          <w:szCs w:val="22"/>
        </w:rPr>
        <w:t>.1</w:t>
      </w:r>
      <w:r w:rsidR="00B57427" w:rsidRPr="00352707">
        <w:rPr>
          <w:rFonts w:ascii="Arial" w:hAnsi="Arial" w:cs="Arial"/>
          <w:b/>
          <w:bCs/>
          <w:sz w:val="22"/>
          <w:szCs w:val="22"/>
          <w:cs/>
        </w:rPr>
        <w:t xml:space="preserve"> </w:t>
      </w:r>
      <w:r w:rsidR="00B57427" w:rsidRPr="00352707">
        <w:rPr>
          <w:rFonts w:ascii="Arial" w:hAnsi="Arial" w:cs="Arial"/>
          <w:b/>
          <w:bCs/>
          <w:sz w:val="22"/>
          <w:szCs w:val="22"/>
        </w:rPr>
        <w:tab/>
        <w:t xml:space="preserve">Details of </w:t>
      </w:r>
      <w:r w:rsidR="00CA0396" w:rsidRPr="00352707">
        <w:rPr>
          <w:rFonts w:ascii="Arial" w:hAnsi="Arial" w:cs="Arial"/>
          <w:b/>
          <w:bCs/>
          <w:sz w:val="22"/>
          <w:szCs w:val="22"/>
        </w:rPr>
        <w:t xml:space="preserve">an </w:t>
      </w:r>
      <w:r w:rsidR="000C7057" w:rsidRPr="00352707">
        <w:rPr>
          <w:rFonts w:ascii="Arial" w:hAnsi="Arial" w:cs="Arial"/>
          <w:b/>
          <w:bCs/>
          <w:sz w:val="22"/>
          <w:szCs w:val="22"/>
        </w:rPr>
        <w:t>associate</w:t>
      </w:r>
    </w:p>
    <w:tbl>
      <w:tblPr>
        <w:tblW w:w="9270" w:type="dxa"/>
        <w:tblInd w:w="558" w:type="dxa"/>
        <w:tblLayout w:type="fixed"/>
        <w:tblLook w:val="0000" w:firstRow="0" w:lastRow="0" w:firstColumn="0" w:lastColumn="0" w:noHBand="0" w:noVBand="0"/>
      </w:tblPr>
      <w:tblGrid>
        <w:gridCol w:w="2430"/>
        <w:gridCol w:w="1080"/>
        <w:gridCol w:w="990"/>
        <w:gridCol w:w="1215"/>
        <w:gridCol w:w="1215"/>
        <w:gridCol w:w="1170"/>
        <w:gridCol w:w="1170"/>
      </w:tblGrid>
      <w:tr w:rsidR="00CD4724" w:rsidRPr="00352707" w14:paraId="62582C82" w14:textId="77777777" w:rsidTr="00DD2BFA">
        <w:trPr>
          <w:trHeight w:val="628"/>
        </w:trPr>
        <w:tc>
          <w:tcPr>
            <w:tcW w:w="2430" w:type="dxa"/>
            <w:vAlign w:val="bottom"/>
          </w:tcPr>
          <w:p w14:paraId="2050DD8A" w14:textId="77777777" w:rsidR="00CD4724" w:rsidRPr="00352707" w:rsidRDefault="00CD4724" w:rsidP="005C694B">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Company’s name</w:t>
            </w:r>
          </w:p>
        </w:tc>
        <w:tc>
          <w:tcPr>
            <w:tcW w:w="1080" w:type="dxa"/>
            <w:vAlign w:val="bottom"/>
          </w:tcPr>
          <w:p w14:paraId="594FC069" w14:textId="77777777" w:rsidR="00CD4724" w:rsidRPr="00352707" w:rsidRDefault="00CD4724" w:rsidP="005C694B">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Nature of</w:t>
            </w:r>
            <w:r w:rsidR="0021676D" w:rsidRPr="00352707">
              <w:rPr>
                <w:rFonts w:ascii="Arial" w:eastAsia="Arial Unicode MS" w:hAnsi="Arial" w:cs="Arial"/>
                <w:sz w:val="14"/>
                <w:szCs w:val="14"/>
              </w:rPr>
              <w:t xml:space="preserve">             </w:t>
            </w:r>
            <w:r w:rsidRPr="00352707">
              <w:rPr>
                <w:rFonts w:ascii="Arial" w:eastAsia="Arial Unicode MS" w:hAnsi="Arial" w:cs="Arial"/>
                <w:sz w:val="14"/>
                <w:szCs w:val="14"/>
              </w:rPr>
              <w:t xml:space="preserve"> business</w:t>
            </w:r>
          </w:p>
        </w:tc>
        <w:tc>
          <w:tcPr>
            <w:tcW w:w="990" w:type="dxa"/>
            <w:vAlign w:val="bottom"/>
          </w:tcPr>
          <w:p w14:paraId="63956EB5" w14:textId="77777777" w:rsidR="00CD4724" w:rsidRPr="00352707" w:rsidRDefault="00CD4724" w:rsidP="005C694B">
            <w:pPr>
              <w:pBdr>
                <w:bottom w:val="single" w:sz="4" w:space="1" w:color="auto"/>
              </w:pBdr>
              <w:spacing w:line="300" w:lineRule="exact"/>
              <w:ind w:left="-52" w:right="-28"/>
              <w:jc w:val="center"/>
              <w:rPr>
                <w:rFonts w:ascii="Arial" w:eastAsia="Arial Unicode MS" w:hAnsi="Arial" w:cs="Arial"/>
                <w:sz w:val="14"/>
                <w:szCs w:val="14"/>
              </w:rPr>
            </w:pPr>
            <w:r w:rsidRPr="00352707">
              <w:rPr>
                <w:rFonts w:ascii="Arial" w:eastAsia="Arial Unicode MS" w:hAnsi="Arial" w:cs="Arial"/>
                <w:sz w:val="14"/>
                <w:szCs w:val="14"/>
              </w:rPr>
              <w:t>Country of incorporation</w:t>
            </w:r>
          </w:p>
        </w:tc>
        <w:tc>
          <w:tcPr>
            <w:tcW w:w="2430" w:type="dxa"/>
            <w:gridSpan w:val="2"/>
            <w:vAlign w:val="bottom"/>
          </w:tcPr>
          <w:p w14:paraId="76C50B8A" w14:textId="77777777" w:rsidR="00CD4724" w:rsidRPr="00352707" w:rsidRDefault="00CD4724" w:rsidP="005C694B">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 xml:space="preserve">Issued and paid-up share capital </w:t>
            </w:r>
            <w:r w:rsidR="0021676D" w:rsidRPr="00352707">
              <w:rPr>
                <w:rFonts w:ascii="Arial" w:eastAsia="Arial Unicode MS" w:hAnsi="Arial" w:cs="Arial"/>
                <w:sz w:val="14"/>
                <w:szCs w:val="14"/>
              </w:rPr>
              <w:t xml:space="preserve">          </w:t>
            </w:r>
          </w:p>
        </w:tc>
        <w:tc>
          <w:tcPr>
            <w:tcW w:w="2340" w:type="dxa"/>
            <w:gridSpan w:val="2"/>
            <w:vAlign w:val="bottom"/>
          </w:tcPr>
          <w:p w14:paraId="00589BA8" w14:textId="77777777" w:rsidR="00CD4724" w:rsidRPr="00352707" w:rsidRDefault="00CD4724" w:rsidP="005C694B">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 xml:space="preserve">Shareholding percentage held by                         the Company </w:t>
            </w:r>
          </w:p>
        </w:tc>
      </w:tr>
      <w:tr w:rsidR="00E11F4C" w:rsidRPr="00352707" w14:paraId="298137E0" w14:textId="77777777" w:rsidTr="005163ED">
        <w:trPr>
          <w:trHeight w:val="62"/>
        </w:trPr>
        <w:tc>
          <w:tcPr>
            <w:tcW w:w="2430" w:type="dxa"/>
            <w:vAlign w:val="bottom"/>
          </w:tcPr>
          <w:p w14:paraId="6BB06512" w14:textId="77777777" w:rsidR="00E11F4C" w:rsidRPr="00352707" w:rsidRDefault="00E11F4C" w:rsidP="00E11F4C">
            <w:pPr>
              <w:spacing w:line="300" w:lineRule="exact"/>
              <w:ind w:left="162"/>
              <w:jc w:val="center"/>
              <w:rPr>
                <w:rFonts w:ascii="Arial" w:hAnsi="Arial" w:cs="Arial"/>
                <w:sz w:val="14"/>
                <w:szCs w:val="14"/>
              </w:rPr>
            </w:pPr>
          </w:p>
        </w:tc>
        <w:tc>
          <w:tcPr>
            <w:tcW w:w="1080" w:type="dxa"/>
            <w:vAlign w:val="bottom"/>
          </w:tcPr>
          <w:p w14:paraId="692256B4" w14:textId="77777777" w:rsidR="00E11F4C" w:rsidRPr="00352707" w:rsidRDefault="00E11F4C" w:rsidP="00E11F4C">
            <w:pPr>
              <w:spacing w:line="300" w:lineRule="exact"/>
              <w:ind w:right="-108"/>
              <w:jc w:val="center"/>
              <w:rPr>
                <w:rFonts w:ascii="Arial" w:hAnsi="Arial" w:cs="Arial"/>
                <w:sz w:val="14"/>
                <w:szCs w:val="14"/>
              </w:rPr>
            </w:pPr>
          </w:p>
        </w:tc>
        <w:tc>
          <w:tcPr>
            <w:tcW w:w="990" w:type="dxa"/>
            <w:vAlign w:val="bottom"/>
          </w:tcPr>
          <w:p w14:paraId="65651845" w14:textId="77777777" w:rsidR="00E11F4C" w:rsidRPr="00352707" w:rsidRDefault="00E11F4C" w:rsidP="00E11F4C">
            <w:pPr>
              <w:spacing w:line="300" w:lineRule="exact"/>
              <w:jc w:val="center"/>
              <w:rPr>
                <w:rFonts w:ascii="Arial" w:eastAsia="Arial Unicode MS" w:hAnsi="Arial" w:cs="Arial"/>
                <w:sz w:val="14"/>
                <w:szCs w:val="14"/>
              </w:rPr>
            </w:pPr>
          </w:p>
        </w:tc>
        <w:tc>
          <w:tcPr>
            <w:tcW w:w="1215" w:type="dxa"/>
            <w:vAlign w:val="bottom"/>
          </w:tcPr>
          <w:p w14:paraId="726109F2" w14:textId="77777777" w:rsidR="00E11F4C" w:rsidRPr="00352707" w:rsidRDefault="00160CC5" w:rsidP="00E11F4C">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31 March               2022</w:t>
            </w:r>
          </w:p>
        </w:tc>
        <w:tc>
          <w:tcPr>
            <w:tcW w:w="1215" w:type="dxa"/>
            <w:vAlign w:val="bottom"/>
          </w:tcPr>
          <w:p w14:paraId="0FC784EC" w14:textId="77777777" w:rsidR="00E11F4C" w:rsidRPr="00352707" w:rsidRDefault="00160CC5" w:rsidP="00E11F4C">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31 December 2021</w:t>
            </w:r>
          </w:p>
        </w:tc>
        <w:tc>
          <w:tcPr>
            <w:tcW w:w="1170" w:type="dxa"/>
            <w:vAlign w:val="bottom"/>
          </w:tcPr>
          <w:p w14:paraId="74431CE2" w14:textId="77777777" w:rsidR="00E11F4C" w:rsidRPr="00352707" w:rsidRDefault="00160CC5" w:rsidP="00E11F4C">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31 March               2022</w:t>
            </w:r>
          </w:p>
        </w:tc>
        <w:tc>
          <w:tcPr>
            <w:tcW w:w="1170" w:type="dxa"/>
            <w:vAlign w:val="bottom"/>
          </w:tcPr>
          <w:p w14:paraId="4DB8116C" w14:textId="77777777" w:rsidR="00E11F4C" w:rsidRPr="00352707" w:rsidRDefault="00160CC5" w:rsidP="00E11F4C">
            <w:pPr>
              <w:pBdr>
                <w:bottom w:val="single" w:sz="4" w:space="1" w:color="auto"/>
              </w:pBdr>
              <w:spacing w:line="300" w:lineRule="exact"/>
              <w:jc w:val="center"/>
              <w:rPr>
                <w:rFonts w:ascii="Arial" w:eastAsia="Arial Unicode MS" w:hAnsi="Arial" w:cs="Arial"/>
                <w:sz w:val="14"/>
                <w:szCs w:val="14"/>
              </w:rPr>
            </w:pPr>
            <w:r w:rsidRPr="00352707">
              <w:rPr>
                <w:rFonts w:ascii="Arial" w:eastAsia="Arial Unicode MS" w:hAnsi="Arial" w:cs="Arial"/>
                <w:sz w:val="14"/>
                <w:szCs w:val="14"/>
              </w:rPr>
              <w:t>31 December 2021</w:t>
            </w:r>
          </w:p>
        </w:tc>
      </w:tr>
      <w:tr w:rsidR="00E11F4C" w:rsidRPr="00352707" w14:paraId="703E5985" w14:textId="77777777" w:rsidTr="005163ED">
        <w:trPr>
          <w:trHeight w:val="62"/>
        </w:trPr>
        <w:tc>
          <w:tcPr>
            <w:tcW w:w="2430" w:type="dxa"/>
            <w:vAlign w:val="bottom"/>
          </w:tcPr>
          <w:p w14:paraId="5D494578" w14:textId="77777777" w:rsidR="00E11F4C" w:rsidRPr="00352707" w:rsidRDefault="00E11F4C" w:rsidP="00E11F4C">
            <w:pPr>
              <w:spacing w:line="300" w:lineRule="exact"/>
              <w:ind w:left="162"/>
              <w:jc w:val="center"/>
              <w:rPr>
                <w:rFonts w:ascii="Arial" w:hAnsi="Arial" w:cs="Arial"/>
                <w:sz w:val="14"/>
                <w:szCs w:val="14"/>
              </w:rPr>
            </w:pPr>
          </w:p>
        </w:tc>
        <w:tc>
          <w:tcPr>
            <w:tcW w:w="1080" w:type="dxa"/>
            <w:vAlign w:val="bottom"/>
          </w:tcPr>
          <w:p w14:paraId="5EFAF62B" w14:textId="77777777" w:rsidR="00E11F4C" w:rsidRPr="00352707" w:rsidRDefault="00E11F4C" w:rsidP="00E11F4C">
            <w:pPr>
              <w:spacing w:line="300" w:lineRule="exact"/>
              <w:ind w:right="-108"/>
              <w:jc w:val="center"/>
              <w:rPr>
                <w:rFonts w:ascii="Arial" w:hAnsi="Arial" w:cs="Arial"/>
                <w:sz w:val="14"/>
                <w:szCs w:val="14"/>
              </w:rPr>
            </w:pPr>
          </w:p>
        </w:tc>
        <w:tc>
          <w:tcPr>
            <w:tcW w:w="990" w:type="dxa"/>
            <w:vAlign w:val="bottom"/>
          </w:tcPr>
          <w:p w14:paraId="5CC2A6D6" w14:textId="77777777" w:rsidR="00E11F4C" w:rsidRPr="00352707" w:rsidRDefault="00E11F4C" w:rsidP="00E11F4C">
            <w:pPr>
              <w:spacing w:line="300" w:lineRule="exact"/>
              <w:jc w:val="center"/>
              <w:rPr>
                <w:rFonts w:ascii="Arial" w:hAnsi="Arial" w:cs="Arial"/>
                <w:sz w:val="14"/>
                <w:szCs w:val="14"/>
              </w:rPr>
            </w:pPr>
          </w:p>
        </w:tc>
        <w:tc>
          <w:tcPr>
            <w:tcW w:w="1215" w:type="dxa"/>
            <w:vAlign w:val="bottom"/>
          </w:tcPr>
          <w:p w14:paraId="32874A11" w14:textId="77777777" w:rsidR="00E11F4C" w:rsidRPr="00352707" w:rsidRDefault="00E11F4C" w:rsidP="00E11F4C">
            <w:pPr>
              <w:spacing w:line="300" w:lineRule="exact"/>
              <w:ind w:left="-108" w:right="-131"/>
              <w:jc w:val="center"/>
              <w:rPr>
                <w:rFonts w:ascii="Arial" w:eastAsia="Arial Unicode MS" w:hAnsi="Arial" w:cs="Arial"/>
                <w:sz w:val="14"/>
                <w:szCs w:val="14"/>
              </w:rPr>
            </w:pPr>
            <w:r w:rsidRPr="00352707">
              <w:rPr>
                <w:rFonts w:ascii="Arial" w:eastAsia="Arial Unicode MS" w:hAnsi="Arial" w:cs="Arial"/>
                <w:sz w:val="14"/>
                <w:szCs w:val="14"/>
              </w:rPr>
              <w:t>(Thousand Baht)</w:t>
            </w:r>
          </w:p>
        </w:tc>
        <w:tc>
          <w:tcPr>
            <w:tcW w:w="1215" w:type="dxa"/>
            <w:vAlign w:val="bottom"/>
          </w:tcPr>
          <w:p w14:paraId="0B313E5A" w14:textId="77777777" w:rsidR="00E11F4C" w:rsidRPr="00352707" w:rsidRDefault="00E11F4C" w:rsidP="00E11F4C">
            <w:pPr>
              <w:spacing w:line="300" w:lineRule="exact"/>
              <w:ind w:left="-108" w:right="-108"/>
              <w:jc w:val="center"/>
              <w:rPr>
                <w:rFonts w:ascii="Arial" w:eastAsia="Arial Unicode MS" w:hAnsi="Arial" w:cs="Arial"/>
                <w:sz w:val="14"/>
                <w:szCs w:val="14"/>
              </w:rPr>
            </w:pPr>
            <w:r w:rsidRPr="00352707">
              <w:rPr>
                <w:rFonts w:ascii="Arial" w:eastAsia="Arial Unicode MS" w:hAnsi="Arial" w:cs="Arial"/>
                <w:sz w:val="14"/>
                <w:szCs w:val="14"/>
              </w:rPr>
              <w:t>(Thousand Baht)</w:t>
            </w:r>
          </w:p>
        </w:tc>
        <w:tc>
          <w:tcPr>
            <w:tcW w:w="1170" w:type="dxa"/>
          </w:tcPr>
          <w:p w14:paraId="7B31C3CE" w14:textId="77777777" w:rsidR="00E11F4C" w:rsidRPr="00352707" w:rsidRDefault="00E11F4C" w:rsidP="00E11F4C">
            <w:pPr>
              <w:spacing w:line="300" w:lineRule="exact"/>
              <w:jc w:val="center"/>
              <w:rPr>
                <w:rFonts w:ascii="Arial" w:eastAsia="Arial Unicode MS" w:hAnsi="Arial" w:cs="Arial"/>
                <w:sz w:val="14"/>
                <w:szCs w:val="14"/>
              </w:rPr>
            </w:pPr>
            <w:r w:rsidRPr="00352707">
              <w:rPr>
                <w:rFonts w:ascii="Arial" w:eastAsia="Arial Unicode MS" w:hAnsi="Arial" w:cs="Arial"/>
                <w:sz w:val="14"/>
                <w:szCs w:val="14"/>
              </w:rPr>
              <w:t>(%)</w:t>
            </w:r>
          </w:p>
        </w:tc>
        <w:tc>
          <w:tcPr>
            <w:tcW w:w="1170" w:type="dxa"/>
          </w:tcPr>
          <w:p w14:paraId="3F31B01F" w14:textId="77777777" w:rsidR="00E11F4C" w:rsidRPr="00352707" w:rsidRDefault="00E11F4C" w:rsidP="00E11F4C">
            <w:pPr>
              <w:spacing w:line="300" w:lineRule="exact"/>
              <w:jc w:val="center"/>
              <w:rPr>
                <w:rFonts w:ascii="Arial" w:hAnsi="Arial" w:cs="Arial"/>
                <w:sz w:val="14"/>
                <w:szCs w:val="14"/>
              </w:rPr>
            </w:pPr>
            <w:r w:rsidRPr="00352707">
              <w:rPr>
                <w:rFonts w:ascii="Arial" w:eastAsia="Arial Unicode MS" w:hAnsi="Arial" w:cs="Arial"/>
                <w:sz w:val="14"/>
                <w:szCs w:val="14"/>
              </w:rPr>
              <w:t>(%)</w:t>
            </w:r>
          </w:p>
        </w:tc>
      </w:tr>
      <w:tr w:rsidR="00E11F4C" w:rsidRPr="00352707" w14:paraId="06BD8E50" w14:textId="77777777" w:rsidTr="005163ED">
        <w:trPr>
          <w:trHeight w:val="62"/>
        </w:trPr>
        <w:tc>
          <w:tcPr>
            <w:tcW w:w="2430" w:type="dxa"/>
            <w:vAlign w:val="bottom"/>
          </w:tcPr>
          <w:p w14:paraId="22FD2F5D" w14:textId="77777777" w:rsidR="00E11F4C" w:rsidRPr="00352707" w:rsidRDefault="00E11F4C" w:rsidP="00E11F4C">
            <w:pPr>
              <w:spacing w:line="300" w:lineRule="exact"/>
              <w:ind w:left="167" w:right="-111" w:hanging="167"/>
              <w:rPr>
                <w:rFonts w:ascii="Arial" w:eastAsia="Arial Unicode MS" w:hAnsi="Arial" w:cs="Arial"/>
                <w:sz w:val="14"/>
                <w:szCs w:val="14"/>
              </w:rPr>
            </w:pPr>
          </w:p>
        </w:tc>
        <w:tc>
          <w:tcPr>
            <w:tcW w:w="1080" w:type="dxa"/>
            <w:vAlign w:val="bottom"/>
          </w:tcPr>
          <w:p w14:paraId="660ED9ED" w14:textId="77777777" w:rsidR="00E11F4C" w:rsidRPr="00352707" w:rsidRDefault="00E11F4C" w:rsidP="00E11F4C">
            <w:pPr>
              <w:spacing w:line="300" w:lineRule="exact"/>
              <w:ind w:left="-103" w:right="-115"/>
              <w:jc w:val="center"/>
              <w:rPr>
                <w:rFonts w:ascii="Arial" w:eastAsia="Arial Unicode MS" w:hAnsi="Arial" w:cs="Arial"/>
                <w:sz w:val="14"/>
                <w:szCs w:val="14"/>
              </w:rPr>
            </w:pPr>
          </w:p>
        </w:tc>
        <w:tc>
          <w:tcPr>
            <w:tcW w:w="990" w:type="dxa"/>
            <w:vAlign w:val="bottom"/>
          </w:tcPr>
          <w:p w14:paraId="62CB3C73" w14:textId="77777777" w:rsidR="00E11F4C" w:rsidRPr="00352707" w:rsidRDefault="00E11F4C" w:rsidP="00E11F4C">
            <w:pPr>
              <w:spacing w:line="300" w:lineRule="exact"/>
              <w:jc w:val="center"/>
              <w:rPr>
                <w:rFonts w:ascii="Arial" w:hAnsi="Arial" w:cs="Arial"/>
                <w:sz w:val="14"/>
                <w:szCs w:val="14"/>
              </w:rPr>
            </w:pPr>
          </w:p>
        </w:tc>
        <w:tc>
          <w:tcPr>
            <w:tcW w:w="1215" w:type="dxa"/>
            <w:vAlign w:val="bottom"/>
          </w:tcPr>
          <w:p w14:paraId="29DB0270" w14:textId="77777777" w:rsidR="00E11F4C" w:rsidRPr="00352707" w:rsidRDefault="00E11F4C" w:rsidP="00E11F4C">
            <w:pPr>
              <w:spacing w:line="300" w:lineRule="exact"/>
              <w:ind w:left="-14" w:right="-18"/>
              <w:jc w:val="center"/>
              <w:rPr>
                <w:rFonts w:ascii="Arial" w:hAnsi="Arial" w:cs="Arial"/>
                <w:sz w:val="14"/>
                <w:szCs w:val="14"/>
              </w:rPr>
            </w:pPr>
          </w:p>
        </w:tc>
        <w:tc>
          <w:tcPr>
            <w:tcW w:w="1215" w:type="dxa"/>
            <w:vAlign w:val="bottom"/>
          </w:tcPr>
          <w:p w14:paraId="51F9436D" w14:textId="77777777" w:rsidR="00E11F4C" w:rsidRPr="00352707" w:rsidRDefault="00E11F4C" w:rsidP="00E11F4C">
            <w:pPr>
              <w:spacing w:line="300" w:lineRule="exact"/>
              <w:ind w:left="-14" w:right="-18"/>
              <w:jc w:val="center"/>
              <w:rPr>
                <w:rFonts w:ascii="Arial" w:hAnsi="Arial" w:cs="Arial"/>
                <w:sz w:val="14"/>
                <w:szCs w:val="14"/>
              </w:rPr>
            </w:pPr>
          </w:p>
        </w:tc>
        <w:tc>
          <w:tcPr>
            <w:tcW w:w="1170" w:type="dxa"/>
            <w:vAlign w:val="bottom"/>
          </w:tcPr>
          <w:p w14:paraId="629C840A" w14:textId="77777777" w:rsidR="00E11F4C" w:rsidRPr="00352707" w:rsidRDefault="00E11F4C" w:rsidP="00E11F4C">
            <w:pPr>
              <w:spacing w:line="300" w:lineRule="exact"/>
              <w:ind w:left="-14" w:right="-18"/>
              <w:jc w:val="center"/>
              <w:rPr>
                <w:rFonts w:ascii="Arial" w:hAnsi="Arial" w:cs="Arial"/>
                <w:sz w:val="14"/>
                <w:szCs w:val="14"/>
              </w:rPr>
            </w:pPr>
          </w:p>
        </w:tc>
        <w:tc>
          <w:tcPr>
            <w:tcW w:w="1170" w:type="dxa"/>
            <w:vAlign w:val="bottom"/>
          </w:tcPr>
          <w:p w14:paraId="29824C80" w14:textId="77777777" w:rsidR="00E11F4C" w:rsidRPr="00352707" w:rsidRDefault="00E11F4C" w:rsidP="00E11F4C">
            <w:pPr>
              <w:spacing w:line="300" w:lineRule="exact"/>
              <w:ind w:left="-14" w:right="-18"/>
              <w:jc w:val="center"/>
              <w:rPr>
                <w:rFonts w:ascii="Arial" w:hAnsi="Arial" w:cs="Arial"/>
                <w:sz w:val="14"/>
                <w:szCs w:val="14"/>
              </w:rPr>
            </w:pPr>
          </w:p>
        </w:tc>
      </w:tr>
      <w:tr w:rsidR="00F26067" w:rsidRPr="00352707" w14:paraId="5E879E93" w14:textId="77777777" w:rsidTr="005163ED">
        <w:trPr>
          <w:trHeight w:val="62"/>
        </w:trPr>
        <w:tc>
          <w:tcPr>
            <w:tcW w:w="2430" w:type="dxa"/>
            <w:vAlign w:val="bottom"/>
          </w:tcPr>
          <w:p w14:paraId="3109554D" w14:textId="77777777" w:rsidR="00F26067" w:rsidRPr="00352707" w:rsidRDefault="00F26067" w:rsidP="00F26067">
            <w:pPr>
              <w:spacing w:line="300" w:lineRule="exact"/>
              <w:ind w:left="167" w:right="-111" w:hanging="167"/>
              <w:rPr>
                <w:rFonts w:ascii="Arial" w:eastAsia="Arial Unicode MS" w:hAnsi="Arial" w:cs="Arial"/>
                <w:sz w:val="14"/>
                <w:szCs w:val="14"/>
              </w:rPr>
            </w:pPr>
            <w:r w:rsidRPr="00352707">
              <w:rPr>
                <w:rFonts w:ascii="Arial" w:eastAsia="Arial Unicode MS" w:hAnsi="Arial" w:cs="Arial"/>
                <w:sz w:val="14"/>
                <w:szCs w:val="14"/>
              </w:rPr>
              <w:t>TKI Life Insurance Company Limited</w:t>
            </w:r>
          </w:p>
        </w:tc>
        <w:tc>
          <w:tcPr>
            <w:tcW w:w="1080" w:type="dxa"/>
            <w:vAlign w:val="bottom"/>
          </w:tcPr>
          <w:p w14:paraId="4E1A3454" w14:textId="77777777" w:rsidR="00F26067" w:rsidRPr="00352707" w:rsidRDefault="00F26067" w:rsidP="00F26067">
            <w:pPr>
              <w:spacing w:line="300" w:lineRule="exact"/>
              <w:ind w:left="-103" w:right="-115"/>
              <w:jc w:val="center"/>
              <w:rPr>
                <w:rFonts w:ascii="Arial" w:eastAsia="Arial Unicode MS" w:hAnsi="Arial" w:cs="Arial"/>
                <w:sz w:val="14"/>
                <w:szCs w:val="14"/>
              </w:rPr>
            </w:pPr>
            <w:r w:rsidRPr="00352707">
              <w:rPr>
                <w:rFonts w:ascii="Arial" w:eastAsia="Arial Unicode MS" w:hAnsi="Arial" w:cs="Arial"/>
                <w:sz w:val="14"/>
                <w:szCs w:val="14"/>
              </w:rPr>
              <w:t>Life insurance</w:t>
            </w:r>
          </w:p>
        </w:tc>
        <w:tc>
          <w:tcPr>
            <w:tcW w:w="990" w:type="dxa"/>
            <w:vAlign w:val="bottom"/>
          </w:tcPr>
          <w:p w14:paraId="5E564DAF" w14:textId="77777777" w:rsidR="00F26067" w:rsidRPr="00352707" w:rsidRDefault="00F26067" w:rsidP="00F26067">
            <w:pPr>
              <w:spacing w:line="300" w:lineRule="exact"/>
              <w:jc w:val="center"/>
              <w:rPr>
                <w:rFonts w:ascii="Arial" w:hAnsi="Arial" w:cs="Arial"/>
                <w:sz w:val="14"/>
                <w:szCs w:val="14"/>
                <w:cs/>
              </w:rPr>
            </w:pPr>
            <w:r w:rsidRPr="00352707">
              <w:rPr>
                <w:rFonts w:ascii="Arial" w:hAnsi="Arial" w:cs="Arial"/>
                <w:sz w:val="14"/>
                <w:szCs w:val="14"/>
              </w:rPr>
              <w:t>Laos</w:t>
            </w:r>
          </w:p>
        </w:tc>
        <w:tc>
          <w:tcPr>
            <w:tcW w:w="1215" w:type="dxa"/>
          </w:tcPr>
          <w:p w14:paraId="2FEF243E" w14:textId="7BEBBAF7" w:rsidR="00F26067" w:rsidRPr="00352707" w:rsidRDefault="00084F66" w:rsidP="00AA5699">
            <w:pPr>
              <w:tabs>
                <w:tab w:val="decimal" w:pos="789"/>
              </w:tabs>
              <w:spacing w:line="300" w:lineRule="exact"/>
              <w:ind w:left="-14" w:right="-14"/>
              <w:rPr>
                <w:rFonts w:ascii="Arial" w:hAnsi="Arial" w:cs="Arial"/>
                <w:sz w:val="14"/>
                <w:szCs w:val="14"/>
              </w:rPr>
            </w:pPr>
            <w:r w:rsidRPr="00352707">
              <w:rPr>
                <w:rFonts w:ascii="Arial" w:hAnsi="Arial" w:cs="Arial"/>
                <w:sz w:val="14"/>
                <w:szCs w:val="14"/>
              </w:rPr>
              <w:t>66,118</w:t>
            </w:r>
          </w:p>
        </w:tc>
        <w:tc>
          <w:tcPr>
            <w:tcW w:w="1215" w:type="dxa"/>
          </w:tcPr>
          <w:p w14:paraId="044E270F" w14:textId="77777777" w:rsidR="00F26067" w:rsidRPr="00352707" w:rsidRDefault="00160CC5" w:rsidP="00AA5699">
            <w:pPr>
              <w:tabs>
                <w:tab w:val="decimal" w:pos="789"/>
              </w:tabs>
              <w:spacing w:line="300" w:lineRule="exact"/>
              <w:ind w:left="-14" w:right="-14"/>
              <w:rPr>
                <w:rFonts w:ascii="Arial" w:hAnsi="Arial" w:cs="Arial"/>
                <w:sz w:val="14"/>
                <w:szCs w:val="14"/>
              </w:rPr>
            </w:pPr>
            <w:r w:rsidRPr="00352707">
              <w:rPr>
                <w:rFonts w:ascii="Arial" w:hAnsi="Arial" w:cs="Arial"/>
                <w:sz w:val="14"/>
                <w:szCs w:val="14"/>
              </w:rPr>
              <w:t>66,118</w:t>
            </w:r>
          </w:p>
        </w:tc>
        <w:tc>
          <w:tcPr>
            <w:tcW w:w="1170" w:type="dxa"/>
          </w:tcPr>
          <w:p w14:paraId="453D1755" w14:textId="085F583D" w:rsidR="00F26067" w:rsidRPr="00352707" w:rsidRDefault="00084F66" w:rsidP="00F26067">
            <w:pPr>
              <w:tabs>
                <w:tab w:val="decimal" w:pos="599"/>
              </w:tabs>
              <w:spacing w:line="300" w:lineRule="exact"/>
              <w:ind w:left="-14" w:right="-14"/>
              <w:rPr>
                <w:rFonts w:ascii="Arial" w:hAnsi="Arial" w:cs="Arial"/>
                <w:sz w:val="14"/>
                <w:szCs w:val="14"/>
              </w:rPr>
            </w:pPr>
            <w:r w:rsidRPr="00352707">
              <w:rPr>
                <w:rFonts w:ascii="Arial" w:hAnsi="Arial" w:cs="Arial"/>
                <w:sz w:val="14"/>
                <w:szCs w:val="14"/>
              </w:rPr>
              <w:t>32.</w:t>
            </w:r>
            <w:r w:rsidR="00834222" w:rsidRPr="00352707">
              <w:rPr>
                <w:rFonts w:ascii="Arial" w:hAnsi="Arial" w:cs="Arial"/>
                <w:sz w:val="14"/>
                <w:szCs w:val="14"/>
              </w:rPr>
              <w:t>50</w:t>
            </w:r>
          </w:p>
        </w:tc>
        <w:tc>
          <w:tcPr>
            <w:tcW w:w="1170" w:type="dxa"/>
            <w:vAlign w:val="bottom"/>
          </w:tcPr>
          <w:p w14:paraId="53B4EA26" w14:textId="77777777" w:rsidR="00F26067" w:rsidRPr="00352707" w:rsidRDefault="00160CC5" w:rsidP="00F26067">
            <w:pPr>
              <w:tabs>
                <w:tab w:val="decimal" w:pos="599"/>
              </w:tabs>
              <w:spacing w:line="300" w:lineRule="exact"/>
              <w:ind w:left="-14" w:right="-14"/>
              <w:rPr>
                <w:rFonts w:ascii="Arial" w:hAnsi="Arial" w:cs="Arial"/>
                <w:sz w:val="14"/>
                <w:szCs w:val="14"/>
              </w:rPr>
            </w:pPr>
            <w:r w:rsidRPr="00352707">
              <w:rPr>
                <w:rFonts w:ascii="Arial" w:hAnsi="Arial" w:cs="Arial"/>
                <w:sz w:val="14"/>
                <w:szCs w:val="14"/>
              </w:rPr>
              <w:t>32.50</w:t>
            </w:r>
          </w:p>
        </w:tc>
      </w:tr>
    </w:tbl>
    <w:p w14:paraId="13DB6763" w14:textId="77777777" w:rsidR="00DD2BFA" w:rsidRPr="00352707" w:rsidRDefault="00DD2BFA">
      <w:pPr>
        <w:rPr>
          <w:rFonts w:ascii="Arial" w:hAnsi="Arial" w:cs="Arial"/>
        </w:rPr>
      </w:pPr>
    </w:p>
    <w:p w14:paraId="631A0FB6" w14:textId="77777777" w:rsidR="00D866A0" w:rsidRPr="00352707" w:rsidRDefault="00D866A0" w:rsidP="00D866A0">
      <w:pPr>
        <w:ind w:right="-187"/>
        <w:jc w:val="right"/>
        <w:rPr>
          <w:rFonts w:ascii="Arial" w:hAnsi="Arial" w:cs="Arial"/>
          <w:sz w:val="20"/>
          <w:szCs w:val="20"/>
        </w:rPr>
      </w:pPr>
      <w:r w:rsidRPr="00352707">
        <w:rPr>
          <w:rFonts w:ascii="Arial" w:eastAsia="Arial Unicode MS" w:hAnsi="Arial" w:cs="Arial"/>
          <w:sz w:val="14"/>
          <w:szCs w:val="14"/>
        </w:rPr>
        <w:t>(Unit: Thousand Baht)</w:t>
      </w:r>
    </w:p>
    <w:tbl>
      <w:tblPr>
        <w:tblW w:w="9301" w:type="dxa"/>
        <w:tblInd w:w="558"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DD2BFA" w:rsidRPr="00352707" w14:paraId="45337023" w14:textId="77777777" w:rsidTr="00DD2BFA">
        <w:trPr>
          <w:trHeight w:val="63"/>
        </w:trPr>
        <w:tc>
          <w:tcPr>
            <w:tcW w:w="1621" w:type="dxa"/>
            <w:vAlign w:val="bottom"/>
          </w:tcPr>
          <w:p w14:paraId="79D9B5A5"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eastAsia="Arial Unicode MS" w:hAnsi="Arial" w:cs="Arial"/>
                <w:sz w:val="14"/>
                <w:szCs w:val="14"/>
              </w:rPr>
              <w:t>Company’s name</w:t>
            </w:r>
          </w:p>
        </w:tc>
        <w:tc>
          <w:tcPr>
            <w:tcW w:w="1914" w:type="dxa"/>
            <w:gridSpan w:val="2"/>
            <w:vAlign w:val="bottom"/>
          </w:tcPr>
          <w:p w14:paraId="301A76CD"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rPr>
            </w:pPr>
            <w:r w:rsidRPr="00352707">
              <w:rPr>
                <w:rFonts w:ascii="Arial" w:hAnsi="Arial" w:cs="Arial"/>
                <w:sz w:val="14"/>
                <w:szCs w:val="14"/>
              </w:rPr>
              <w:t>Financial statements                                            in which the equity method is applied</w:t>
            </w:r>
          </w:p>
        </w:tc>
        <w:tc>
          <w:tcPr>
            <w:tcW w:w="5766" w:type="dxa"/>
            <w:gridSpan w:val="6"/>
            <w:vAlign w:val="bottom"/>
          </w:tcPr>
          <w:p w14:paraId="024C53B1"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Separate financial statements</w:t>
            </w:r>
          </w:p>
        </w:tc>
      </w:tr>
      <w:tr w:rsidR="00DD2BFA" w:rsidRPr="00352707" w14:paraId="0A5C51C7" w14:textId="77777777" w:rsidTr="00DD2BFA">
        <w:trPr>
          <w:trHeight w:val="63"/>
        </w:trPr>
        <w:tc>
          <w:tcPr>
            <w:tcW w:w="1621" w:type="dxa"/>
          </w:tcPr>
          <w:p w14:paraId="6161C974" w14:textId="77777777" w:rsidR="00DD2BFA" w:rsidRPr="00352707" w:rsidRDefault="00DD2BFA" w:rsidP="00E3182E">
            <w:pPr>
              <w:spacing w:line="300" w:lineRule="exact"/>
              <w:ind w:left="-14" w:right="-18"/>
              <w:jc w:val="center"/>
              <w:rPr>
                <w:rFonts w:ascii="Arial" w:hAnsi="Arial" w:cs="Arial"/>
                <w:sz w:val="14"/>
                <w:szCs w:val="14"/>
                <w:cs/>
              </w:rPr>
            </w:pPr>
          </w:p>
        </w:tc>
        <w:tc>
          <w:tcPr>
            <w:tcW w:w="1914" w:type="dxa"/>
            <w:gridSpan w:val="2"/>
            <w:vAlign w:val="bottom"/>
          </w:tcPr>
          <w:p w14:paraId="7F7A56B5"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 xml:space="preserve">Investment value under equity method </w:t>
            </w:r>
          </w:p>
        </w:tc>
        <w:tc>
          <w:tcPr>
            <w:tcW w:w="1930" w:type="dxa"/>
            <w:gridSpan w:val="2"/>
            <w:vAlign w:val="bottom"/>
          </w:tcPr>
          <w:p w14:paraId="135D495B"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 xml:space="preserve">Cost </w:t>
            </w:r>
          </w:p>
        </w:tc>
        <w:tc>
          <w:tcPr>
            <w:tcW w:w="1930" w:type="dxa"/>
            <w:gridSpan w:val="2"/>
            <w:vAlign w:val="bottom"/>
          </w:tcPr>
          <w:p w14:paraId="7CD3D53D"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 xml:space="preserve">Allowance for impairment </w:t>
            </w:r>
          </w:p>
        </w:tc>
        <w:tc>
          <w:tcPr>
            <w:tcW w:w="1906" w:type="dxa"/>
            <w:gridSpan w:val="2"/>
            <w:vAlign w:val="bottom"/>
          </w:tcPr>
          <w:p w14:paraId="65A8734E" w14:textId="77777777" w:rsidR="00DD2BFA" w:rsidRPr="00352707" w:rsidRDefault="00DD2BFA" w:rsidP="00E3182E">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 xml:space="preserve">Investment value under cost method </w:t>
            </w:r>
          </w:p>
        </w:tc>
      </w:tr>
      <w:tr w:rsidR="00160CC5" w:rsidRPr="00352707" w14:paraId="54E11557" w14:textId="77777777" w:rsidTr="00DD2BFA">
        <w:trPr>
          <w:trHeight w:val="279"/>
        </w:trPr>
        <w:tc>
          <w:tcPr>
            <w:tcW w:w="1621" w:type="dxa"/>
          </w:tcPr>
          <w:p w14:paraId="12B9FBFD" w14:textId="77777777" w:rsidR="00160CC5" w:rsidRPr="00352707" w:rsidRDefault="00160CC5" w:rsidP="00160CC5">
            <w:pPr>
              <w:spacing w:line="300" w:lineRule="exact"/>
              <w:ind w:left="-14" w:right="-18"/>
              <w:jc w:val="center"/>
              <w:rPr>
                <w:rFonts w:ascii="Arial" w:hAnsi="Arial" w:cs="Arial"/>
                <w:sz w:val="14"/>
                <w:szCs w:val="14"/>
              </w:rPr>
            </w:pPr>
          </w:p>
        </w:tc>
        <w:tc>
          <w:tcPr>
            <w:tcW w:w="953" w:type="dxa"/>
          </w:tcPr>
          <w:p w14:paraId="0404D156"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March</w:t>
            </w:r>
          </w:p>
        </w:tc>
        <w:tc>
          <w:tcPr>
            <w:tcW w:w="961" w:type="dxa"/>
          </w:tcPr>
          <w:p w14:paraId="47DF7B1A"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December</w:t>
            </w:r>
          </w:p>
        </w:tc>
        <w:tc>
          <w:tcPr>
            <w:tcW w:w="965" w:type="dxa"/>
          </w:tcPr>
          <w:p w14:paraId="63826A63"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March</w:t>
            </w:r>
          </w:p>
        </w:tc>
        <w:tc>
          <w:tcPr>
            <w:tcW w:w="965" w:type="dxa"/>
          </w:tcPr>
          <w:p w14:paraId="1D383EEB"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December</w:t>
            </w:r>
          </w:p>
        </w:tc>
        <w:tc>
          <w:tcPr>
            <w:tcW w:w="965" w:type="dxa"/>
          </w:tcPr>
          <w:p w14:paraId="11D286E1"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March</w:t>
            </w:r>
          </w:p>
        </w:tc>
        <w:tc>
          <w:tcPr>
            <w:tcW w:w="965" w:type="dxa"/>
          </w:tcPr>
          <w:p w14:paraId="548D207B"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December</w:t>
            </w:r>
          </w:p>
        </w:tc>
        <w:tc>
          <w:tcPr>
            <w:tcW w:w="965" w:type="dxa"/>
          </w:tcPr>
          <w:p w14:paraId="4523F81C"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March</w:t>
            </w:r>
          </w:p>
        </w:tc>
        <w:tc>
          <w:tcPr>
            <w:tcW w:w="941" w:type="dxa"/>
          </w:tcPr>
          <w:p w14:paraId="0FF21374" w14:textId="77777777" w:rsidR="00160CC5" w:rsidRPr="00352707" w:rsidRDefault="00160CC5" w:rsidP="00160CC5">
            <w:pPr>
              <w:spacing w:line="300" w:lineRule="exact"/>
              <w:ind w:left="-105" w:right="-141"/>
              <w:jc w:val="center"/>
              <w:rPr>
                <w:rFonts w:ascii="Arial" w:hAnsi="Arial" w:cs="Arial"/>
                <w:sz w:val="14"/>
                <w:szCs w:val="14"/>
              </w:rPr>
            </w:pPr>
            <w:r w:rsidRPr="00352707">
              <w:rPr>
                <w:rFonts w:ascii="Arial" w:hAnsi="Arial" w:cs="Arial"/>
                <w:sz w:val="14"/>
                <w:szCs w:val="14"/>
              </w:rPr>
              <w:t>31 December</w:t>
            </w:r>
          </w:p>
        </w:tc>
      </w:tr>
      <w:tr w:rsidR="00160CC5" w:rsidRPr="00352707" w14:paraId="34B59DAC" w14:textId="77777777" w:rsidTr="00DD2BFA">
        <w:trPr>
          <w:trHeight w:val="279"/>
        </w:trPr>
        <w:tc>
          <w:tcPr>
            <w:tcW w:w="1621" w:type="dxa"/>
          </w:tcPr>
          <w:p w14:paraId="59FCA064" w14:textId="77777777" w:rsidR="00160CC5" w:rsidRPr="00352707" w:rsidRDefault="00160CC5" w:rsidP="00160CC5">
            <w:pPr>
              <w:spacing w:line="300" w:lineRule="exact"/>
              <w:ind w:left="-14" w:right="-18"/>
              <w:jc w:val="center"/>
              <w:rPr>
                <w:rFonts w:ascii="Arial" w:hAnsi="Arial" w:cs="Arial"/>
                <w:sz w:val="14"/>
                <w:szCs w:val="14"/>
              </w:rPr>
            </w:pPr>
          </w:p>
        </w:tc>
        <w:tc>
          <w:tcPr>
            <w:tcW w:w="953" w:type="dxa"/>
          </w:tcPr>
          <w:p w14:paraId="4BA20AD9"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2022</w:t>
            </w:r>
          </w:p>
        </w:tc>
        <w:tc>
          <w:tcPr>
            <w:tcW w:w="961" w:type="dxa"/>
          </w:tcPr>
          <w:p w14:paraId="2286FD9A"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2021</w:t>
            </w:r>
          </w:p>
        </w:tc>
        <w:tc>
          <w:tcPr>
            <w:tcW w:w="965" w:type="dxa"/>
          </w:tcPr>
          <w:p w14:paraId="2FBBBD76"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2022</w:t>
            </w:r>
          </w:p>
        </w:tc>
        <w:tc>
          <w:tcPr>
            <w:tcW w:w="965" w:type="dxa"/>
          </w:tcPr>
          <w:p w14:paraId="50601A67"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2021</w:t>
            </w:r>
          </w:p>
        </w:tc>
        <w:tc>
          <w:tcPr>
            <w:tcW w:w="965" w:type="dxa"/>
          </w:tcPr>
          <w:p w14:paraId="11E1C6A6"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2022</w:t>
            </w:r>
          </w:p>
        </w:tc>
        <w:tc>
          <w:tcPr>
            <w:tcW w:w="965" w:type="dxa"/>
          </w:tcPr>
          <w:p w14:paraId="1D8E90FE"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2021</w:t>
            </w:r>
          </w:p>
        </w:tc>
        <w:tc>
          <w:tcPr>
            <w:tcW w:w="965" w:type="dxa"/>
          </w:tcPr>
          <w:p w14:paraId="015D2D14"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2022</w:t>
            </w:r>
          </w:p>
        </w:tc>
        <w:tc>
          <w:tcPr>
            <w:tcW w:w="941" w:type="dxa"/>
          </w:tcPr>
          <w:p w14:paraId="6E9712B5" w14:textId="77777777" w:rsidR="00160CC5" w:rsidRPr="00352707" w:rsidRDefault="00160CC5" w:rsidP="00160CC5">
            <w:pPr>
              <w:pBdr>
                <w:bottom w:val="single" w:sz="4" w:space="1" w:color="auto"/>
              </w:pBdr>
              <w:spacing w:line="300" w:lineRule="exact"/>
              <w:ind w:left="-14" w:right="-18"/>
              <w:jc w:val="center"/>
              <w:rPr>
                <w:rFonts w:ascii="Arial" w:hAnsi="Arial" w:cs="Arial"/>
                <w:sz w:val="14"/>
                <w:szCs w:val="14"/>
                <w:cs/>
              </w:rPr>
            </w:pPr>
            <w:r w:rsidRPr="00352707">
              <w:rPr>
                <w:rFonts w:ascii="Arial" w:hAnsi="Arial" w:cs="Arial"/>
                <w:sz w:val="14"/>
                <w:szCs w:val="14"/>
              </w:rPr>
              <w:t>2021</w:t>
            </w:r>
          </w:p>
        </w:tc>
      </w:tr>
      <w:tr w:rsidR="00160CC5" w:rsidRPr="00352707" w14:paraId="75965861" w14:textId="77777777" w:rsidTr="00DD2BFA">
        <w:tc>
          <w:tcPr>
            <w:tcW w:w="1621" w:type="dxa"/>
          </w:tcPr>
          <w:p w14:paraId="366E8E80" w14:textId="77777777" w:rsidR="00160CC5" w:rsidRPr="00352707" w:rsidRDefault="00160CC5" w:rsidP="00160CC5">
            <w:pPr>
              <w:spacing w:line="300" w:lineRule="exact"/>
              <w:ind w:left="-14" w:right="-18"/>
              <w:rPr>
                <w:rFonts w:ascii="Arial" w:hAnsi="Arial" w:cs="Arial"/>
                <w:sz w:val="14"/>
                <w:szCs w:val="14"/>
              </w:rPr>
            </w:pPr>
          </w:p>
        </w:tc>
        <w:tc>
          <w:tcPr>
            <w:tcW w:w="953" w:type="dxa"/>
          </w:tcPr>
          <w:p w14:paraId="4A5D951F"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1" w:type="dxa"/>
          </w:tcPr>
          <w:p w14:paraId="032EB130"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5" w:type="dxa"/>
          </w:tcPr>
          <w:p w14:paraId="315039A2"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5" w:type="dxa"/>
          </w:tcPr>
          <w:p w14:paraId="6DBFC25C"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5" w:type="dxa"/>
          </w:tcPr>
          <w:p w14:paraId="70903157"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5" w:type="dxa"/>
          </w:tcPr>
          <w:p w14:paraId="66C1C26D"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65" w:type="dxa"/>
          </w:tcPr>
          <w:p w14:paraId="324CB820" w14:textId="77777777" w:rsidR="00160CC5" w:rsidRPr="00352707" w:rsidRDefault="00160CC5" w:rsidP="00160CC5">
            <w:pPr>
              <w:tabs>
                <w:tab w:val="decimal" w:pos="986"/>
              </w:tabs>
              <w:spacing w:line="300" w:lineRule="exact"/>
              <w:ind w:left="-14" w:right="-14"/>
              <w:rPr>
                <w:rFonts w:ascii="Arial" w:hAnsi="Arial" w:cs="Arial"/>
                <w:sz w:val="14"/>
                <w:szCs w:val="14"/>
              </w:rPr>
            </w:pPr>
          </w:p>
        </w:tc>
        <w:tc>
          <w:tcPr>
            <w:tcW w:w="941" w:type="dxa"/>
          </w:tcPr>
          <w:p w14:paraId="44406603" w14:textId="77777777" w:rsidR="00160CC5" w:rsidRPr="00352707" w:rsidRDefault="00160CC5" w:rsidP="00160CC5">
            <w:pPr>
              <w:tabs>
                <w:tab w:val="decimal" w:pos="986"/>
              </w:tabs>
              <w:spacing w:line="300" w:lineRule="exact"/>
              <w:ind w:left="-14" w:right="-14"/>
              <w:rPr>
                <w:rFonts w:ascii="Arial" w:hAnsi="Arial" w:cs="Arial"/>
                <w:sz w:val="14"/>
                <w:szCs w:val="14"/>
              </w:rPr>
            </w:pPr>
          </w:p>
        </w:tc>
      </w:tr>
      <w:tr w:rsidR="00160CC5" w:rsidRPr="00352707" w14:paraId="0CBEEA87" w14:textId="77777777" w:rsidTr="00DD2BFA">
        <w:tc>
          <w:tcPr>
            <w:tcW w:w="1621" w:type="dxa"/>
          </w:tcPr>
          <w:p w14:paraId="23C97288" w14:textId="77777777" w:rsidR="00160CC5" w:rsidRPr="00352707" w:rsidRDefault="00160CC5" w:rsidP="00160CC5">
            <w:pPr>
              <w:spacing w:line="300" w:lineRule="exact"/>
              <w:ind w:left="253" w:right="-18" w:hanging="270"/>
              <w:rPr>
                <w:rFonts w:ascii="Arial" w:hAnsi="Arial" w:cs="Arial"/>
                <w:sz w:val="14"/>
                <w:szCs w:val="14"/>
                <w:cs/>
              </w:rPr>
            </w:pPr>
            <w:r w:rsidRPr="00352707">
              <w:rPr>
                <w:rFonts w:ascii="Arial" w:hAnsi="Arial" w:cs="Arial"/>
                <w:sz w:val="14"/>
                <w:szCs w:val="14"/>
              </w:rPr>
              <w:t>TKI Life Insurance Company Limited</w:t>
            </w:r>
          </w:p>
        </w:tc>
        <w:tc>
          <w:tcPr>
            <w:tcW w:w="953" w:type="dxa"/>
          </w:tcPr>
          <w:p w14:paraId="023B9776" w14:textId="40EAB7D6" w:rsidR="00160CC5" w:rsidRPr="00352707" w:rsidRDefault="002B3005" w:rsidP="00160CC5">
            <w:pPr>
              <w:tabs>
                <w:tab w:val="decimal" w:pos="599"/>
              </w:tabs>
              <w:spacing w:line="300" w:lineRule="exact"/>
              <w:ind w:left="-14" w:right="-14"/>
              <w:rPr>
                <w:rFonts w:ascii="Arial" w:hAnsi="Arial" w:cs="Arial"/>
                <w:sz w:val="14"/>
                <w:szCs w:val="14"/>
              </w:rPr>
            </w:pPr>
            <w:r>
              <w:rPr>
                <w:rFonts w:ascii="Arial" w:hAnsi="Arial" w:cs="Arial"/>
                <w:sz w:val="14"/>
                <w:szCs w:val="14"/>
              </w:rPr>
              <w:t>11,423</w:t>
            </w:r>
          </w:p>
        </w:tc>
        <w:tc>
          <w:tcPr>
            <w:tcW w:w="961" w:type="dxa"/>
          </w:tcPr>
          <w:p w14:paraId="432E4B5B" w14:textId="77777777" w:rsidR="00160CC5" w:rsidRPr="00352707" w:rsidRDefault="00160CC5" w:rsidP="00160CC5">
            <w:pPr>
              <w:tabs>
                <w:tab w:val="decimal" w:pos="599"/>
              </w:tabs>
              <w:spacing w:line="300" w:lineRule="exact"/>
              <w:ind w:left="-14" w:right="-14"/>
              <w:rPr>
                <w:rFonts w:ascii="Arial" w:hAnsi="Arial" w:cs="Arial"/>
                <w:sz w:val="14"/>
                <w:szCs w:val="14"/>
              </w:rPr>
            </w:pPr>
            <w:r w:rsidRPr="00352707">
              <w:rPr>
                <w:rFonts w:ascii="Arial" w:hAnsi="Arial" w:cs="Arial"/>
                <w:sz w:val="14"/>
                <w:szCs w:val="14"/>
                <w:cs/>
              </w:rPr>
              <w:t>11</w:t>
            </w:r>
            <w:r w:rsidRPr="00352707">
              <w:rPr>
                <w:rFonts w:ascii="Arial" w:hAnsi="Arial" w:cs="Arial"/>
                <w:sz w:val="14"/>
                <w:szCs w:val="14"/>
              </w:rPr>
              <w:t>,</w:t>
            </w:r>
            <w:r w:rsidRPr="00352707">
              <w:rPr>
                <w:rFonts w:ascii="Arial" w:hAnsi="Arial" w:cs="Arial"/>
                <w:sz w:val="14"/>
                <w:szCs w:val="14"/>
                <w:cs/>
              </w:rPr>
              <w:t>891</w:t>
            </w:r>
          </w:p>
        </w:tc>
        <w:tc>
          <w:tcPr>
            <w:tcW w:w="965" w:type="dxa"/>
          </w:tcPr>
          <w:p w14:paraId="620DB275" w14:textId="1D0F9F7F" w:rsidR="00160CC5" w:rsidRPr="00352707" w:rsidRDefault="00834222" w:rsidP="00160CC5">
            <w:pPr>
              <w:tabs>
                <w:tab w:val="decimal" w:pos="599"/>
              </w:tabs>
              <w:spacing w:line="300" w:lineRule="exact"/>
              <w:ind w:left="-14" w:right="-14"/>
              <w:rPr>
                <w:rFonts w:ascii="Arial" w:hAnsi="Arial" w:cs="Arial"/>
                <w:sz w:val="14"/>
                <w:szCs w:val="14"/>
              </w:rPr>
            </w:pPr>
            <w:r w:rsidRPr="00352707">
              <w:rPr>
                <w:rFonts w:ascii="Arial" w:hAnsi="Arial" w:cs="Arial"/>
                <w:sz w:val="14"/>
                <w:szCs w:val="14"/>
              </w:rPr>
              <w:t>21</w:t>
            </w:r>
            <w:r w:rsidR="00120B1D" w:rsidRPr="00352707">
              <w:rPr>
                <w:rFonts w:ascii="Arial" w:hAnsi="Arial" w:cs="Arial"/>
                <w:sz w:val="14"/>
                <w:szCs w:val="14"/>
              </w:rPr>
              <w:t>,684</w:t>
            </w:r>
          </w:p>
        </w:tc>
        <w:tc>
          <w:tcPr>
            <w:tcW w:w="965" w:type="dxa"/>
          </w:tcPr>
          <w:p w14:paraId="42841F86" w14:textId="77777777" w:rsidR="00160CC5" w:rsidRPr="00352707" w:rsidRDefault="00160CC5" w:rsidP="00160CC5">
            <w:pPr>
              <w:tabs>
                <w:tab w:val="decimal" w:pos="599"/>
              </w:tabs>
              <w:spacing w:line="300" w:lineRule="exact"/>
              <w:ind w:left="-14" w:right="-14"/>
              <w:rPr>
                <w:rFonts w:ascii="Arial" w:hAnsi="Arial" w:cs="Arial"/>
                <w:sz w:val="14"/>
                <w:szCs w:val="14"/>
              </w:rPr>
            </w:pPr>
            <w:r w:rsidRPr="00352707">
              <w:rPr>
                <w:rFonts w:ascii="Arial" w:hAnsi="Arial" w:cs="Arial"/>
                <w:sz w:val="14"/>
                <w:szCs w:val="14"/>
              </w:rPr>
              <w:t>21,684</w:t>
            </w:r>
          </w:p>
        </w:tc>
        <w:tc>
          <w:tcPr>
            <w:tcW w:w="965" w:type="dxa"/>
          </w:tcPr>
          <w:p w14:paraId="61BA3C88" w14:textId="25D4E18E" w:rsidR="00160CC5" w:rsidRPr="00352707" w:rsidRDefault="00120B1D" w:rsidP="00160CC5">
            <w:pPr>
              <w:tabs>
                <w:tab w:val="decimal" w:pos="599"/>
              </w:tabs>
              <w:spacing w:line="300" w:lineRule="exact"/>
              <w:ind w:left="-14" w:right="-14"/>
              <w:rPr>
                <w:rFonts w:ascii="Arial" w:hAnsi="Arial" w:cs="Arial"/>
                <w:sz w:val="14"/>
                <w:szCs w:val="14"/>
                <w:cs/>
              </w:rPr>
            </w:pPr>
            <w:r w:rsidRPr="00352707">
              <w:rPr>
                <w:rFonts w:ascii="Arial" w:hAnsi="Arial" w:cs="Arial"/>
                <w:sz w:val="14"/>
                <w:szCs w:val="14"/>
              </w:rPr>
              <w:t>(2,773)</w:t>
            </w:r>
          </w:p>
        </w:tc>
        <w:tc>
          <w:tcPr>
            <w:tcW w:w="965" w:type="dxa"/>
          </w:tcPr>
          <w:p w14:paraId="40B119FA" w14:textId="77777777" w:rsidR="00160CC5" w:rsidRPr="00352707" w:rsidRDefault="00160CC5" w:rsidP="00160CC5">
            <w:pPr>
              <w:tabs>
                <w:tab w:val="decimal" w:pos="599"/>
              </w:tabs>
              <w:spacing w:line="300" w:lineRule="exact"/>
              <w:ind w:left="-14" w:right="-14"/>
              <w:rPr>
                <w:rFonts w:ascii="Arial" w:hAnsi="Arial" w:cs="Arial"/>
                <w:sz w:val="14"/>
                <w:szCs w:val="14"/>
                <w:cs/>
              </w:rPr>
            </w:pPr>
            <w:r w:rsidRPr="00352707">
              <w:rPr>
                <w:rFonts w:ascii="Arial" w:hAnsi="Arial" w:cs="Arial"/>
                <w:sz w:val="14"/>
                <w:szCs w:val="14"/>
              </w:rPr>
              <w:t>(2,773)</w:t>
            </w:r>
          </w:p>
        </w:tc>
        <w:tc>
          <w:tcPr>
            <w:tcW w:w="965" w:type="dxa"/>
          </w:tcPr>
          <w:p w14:paraId="653E6D3A" w14:textId="21BF52B1" w:rsidR="00160CC5" w:rsidRPr="00352707" w:rsidRDefault="00120B1D" w:rsidP="00160CC5">
            <w:pPr>
              <w:tabs>
                <w:tab w:val="decimal" w:pos="599"/>
              </w:tabs>
              <w:spacing w:line="300" w:lineRule="exact"/>
              <w:ind w:left="-14" w:right="-14"/>
              <w:rPr>
                <w:rFonts w:ascii="Arial" w:hAnsi="Arial" w:cs="Arial"/>
                <w:sz w:val="14"/>
                <w:szCs w:val="14"/>
                <w:cs/>
              </w:rPr>
            </w:pPr>
            <w:r w:rsidRPr="00352707">
              <w:rPr>
                <w:rFonts w:ascii="Arial" w:hAnsi="Arial" w:cs="Arial"/>
                <w:sz w:val="14"/>
                <w:szCs w:val="14"/>
              </w:rPr>
              <w:t>18,911</w:t>
            </w:r>
          </w:p>
        </w:tc>
        <w:tc>
          <w:tcPr>
            <w:tcW w:w="941" w:type="dxa"/>
          </w:tcPr>
          <w:p w14:paraId="26F12902" w14:textId="77777777" w:rsidR="00160CC5" w:rsidRPr="00352707" w:rsidRDefault="00160CC5" w:rsidP="00160CC5">
            <w:pPr>
              <w:tabs>
                <w:tab w:val="decimal" w:pos="599"/>
              </w:tabs>
              <w:spacing w:line="300" w:lineRule="exact"/>
              <w:ind w:left="-14" w:right="-14"/>
              <w:rPr>
                <w:rFonts w:ascii="Arial" w:hAnsi="Arial" w:cs="Arial"/>
                <w:sz w:val="14"/>
                <w:szCs w:val="14"/>
                <w:cs/>
              </w:rPr>
            </w:pPr>
            <w:r w:rsidRPr="00352707">
              <w:rPr>
                <w:rFonts w:ascii="Arial" w:hAnsi="Arial" w:cs="Arial"/>
                <w:sz w:val="14"/>
                <w:szCs w:val="14"/>
              </w:rPr>
              <w:t>18,911</w:t>
            </w:r>
          </w:p>
        </w:tc>
      </w:tr>
    </w:tbl>
    <w:p w14:paraId="1337E462" w14:textId="77777777" w:rsidR="00FE070C" w:rsidRPr="00352707" w:rsidRDefault="00DD2BFA" w:rsidP="00053F7E">
      <w:pPr>
        <w:spacing w:before="240" w:after="120" w:line="380" w:lineRule="exact"/>
        <w:ind w:left="547" w:hanging="547"/>
        <w:jc w:val="thaiDistribute"/>
        <w:rPr>
          <w:rFonts w:ascii="Arial" w:hAnsi="Arial" w:cs="Arial"/>
          <w:b/>
          <w:bCs/>
          <w:sz w:val="22"/>
          <w:szCs w:val="22"/>
        </w:rPr>
      </w:pPr>
      <w:r w:rsidRPr="00352707">
        <w:rPr>
          <w:rFonts w:ascii="Arial" w:hAnsi="Arial" w:cs="Arial"/>
          <w:b/>
          <w:bCs/>
          <w:sz w:val="22"/>
          <w:szCs w:val="22"/>
        </w:rPr>
        <w:lastRenderedPageBreak/>
        <w:t>8</w:t>
      </w:r>
      <w:r w:rsidR="00FE070C" w:rsidRPr="00352707">
        <w:rPr>
          <w:rFonts w:ascii="Arial" w:hAnsi="Arial" w:cs="Arial"/>
          <w:b/>
          <w:bCs/>
          <w:sz w:val="22"/>
          <w:szCs w:val="22"/>
        </w:rPr>
        <w:t>.2</w:t>
      </w:r>
      <w:r w:rsidR="00FE070C" w:rsidRPr="00352707">
        <w:rPr>
          <w:rFonts w:ascii="Arial" w:hAnsi="Arial" w:cs="Arial"/>
          <w:b/>
          <w:bCs/>
          <w:sz w:val="22"/>
          <w:szCs w:val="22"/>
        </w:rPr>
        <w:tab/>
      </w:r>
      <w:r w:rsidR="00677FA2" w:rsidRPr="00352707">
        <w:rPr>
          <w:rFonts w:ascii="Arial" w:hAnsi="Arial" w:cs="Arial"/>
          <w:b/>
          <w:bCs/>
          <w:sz w:val="22"/>
          <w:szCs w:val="22"/>
        </w:rPr>
        <w:t>F</w:t>
      </w:r>
      <w:r w:rsidR="002539C4" w:rsidRPr="00352707">
        <w:rPr>
          <w:rFonts w:ascii="Arial" w:hAnsi="Arial" w:cs="Arial"/>
          <w:b/>
          <w:bCs/>
          <w:sz w:val="22"/>
          <w:szCs w:val="22"/>
        </w:rPr>
        <w:t xml:space="preserve">inancial information of </w:t>
      </w:r>
      <w:r w:rsidR="00321729" w:rsidRPr="00352707">
        <w:rPr>
          <w:rFonts w:ascii="Arial" w:hAnsi="Arial" w:cs="Arial"/>
          <w:b/>
          <w:bCs/>
          <w:sz w:val="22"/>
          <w:szCs w:val="22"/>
        </w:rPr>
        <w:t>an</w:t>
      </w:r>
      <w:r w:rsidR="002539C4" w:rsidRPr="00352707">
        <w:rPr>
          <w:rFonts w:ascii="Arial" w:hAnsi="Arial" w:cs="Arial"/>
          <w:b/>
          <w:bCs/>
          <w:sz w:val="22"/>
          <w:szCs w:val="22"/>
        </w:rPr>
        <w:t xml:space="preserve"> associate</w:t>
      </w:r>
    </w:p>
    <w:p w14:paraId="624144F0" w14:textId="77777777" w:rsidR="002539C4" w:rsidRPr="00352707" w:rsidRDefault="002539C4" w:rsidP="005C694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352707">
        <w:rPr>
          <w:rFonts w:ascii="Arial" w:hAnsi="Arial" w:cs="Arial"/>
          <w:b/>
          <w:bCs/>
          <w:sz w:val="22"/>
          <w:szCs w:val="22"/>
        </w:rPr>
        <w:tab/>
        <w:t>Summarised information about financial position</w:t>
      </w:r>
    </w:p>
    <w:tbl>
      <w:tblPr>
        <w:tblW w:w="9090" w:type="dxa"/>
        <w:tblInd w:w="558" w:type="dxa"/>
        <w:tblLayout w:type="fixed"/>
        <w:tblLook w:val="04A0" w:firstRow="1" w:lastRow="0" w:firstColumn="1" w:lastColumn="0" w:noHBand="0" w:noVBand="1"/>
      </w:tblPr>
      <w:tblGrid>
        <w:gridCol w:w="5040"/>
        <w:gridCol w:w="2070"/>
        <w:gridCol w:w="1980"/>
      </w:tblGrid>
      <w:tr w:rsidR="00776657" w:rsidRPr="00352707" w14:paraId="6C1CE4A6" w14:textId="77777777" w:rsidTr="00D677B0">
        <w:tc>
          <w:tcPr>
            <w:tcW w:w="5040" w:type="dxa"/>
            <w:vAlign w:val="bottom"/>
          </w:tcPr>
          <w:p w14:paraId="7CFE9402" w14:textId="77777777" w:rsidR="00776657" w:rsidRPr="00352707" w:rsidRDefault="00776657" w:rsidP="005C694B">
            <w:pPr>
              <w:spacing w:line="360" w:lineRule="exact"/>
              <w:jc w:val="center"/>
              <w:rPr>
                <w:rFonts w:ascii="Arial" w:hAnsi="Arial" w:cs="Arial"/>
                <w:sz w:val="18"/>
                <w:szCs w:val="18"/>
              </w:rPr>
            </w:pPr>
          </w:p>
        </w:tc>
        <w:tc>
          <w:tcPr>
            <w:tcW w:w="4050" w:type="dxa"/>
            <w:gridSpan w:val="2"/>
            <w:vAlign w:val="bottom"/>
            <w:hideMark/>
          </w:tcPr>
          <w:p w14:paraId="4D811559" w14:textId="77777777" w:rsidR="00776657" w:rsidRPr="00352707" w:rsidRDefault="00776657" w:rsidP="005C694B">
            <w:pPr>
              <w:tabs>
                <w:tab w:val="right" w:pos="7200"/>
                <w:tab w:val="right" w:pos="8540"/>
              </w:tabs>
              <w:spacing w:line="360" w:lineRule="exact"/>
              <w:jc w:val="right"/>
              <w:rPr>
                <w:rFonts w:ascii="Arial" w:hAnsi="Arial" w:cs="Arial"/>
                <w:sz w:val="18"/>
                <w:szCs w:val="18"/>
                <w:cs/>
              </w:rPr>
            </w:pPr>
            <w:r w:rsidRPr="00352707">
              <w:rPr>
                <w:rFonts w:ascii="Arial" w:hAnsi="Arial" w:cs="Arial"/>
                <w:sz w:val="18"/>
                <w:szCs w:val="18"/>
              </w:rPr>
              <w:t>(Unit: Thousand Baht)</w:t>
            </w:r>
          </w:p>
        </w:tc>
      </w:tr>
      <w:tr w:rsidR="00D677B0" w:rsidRPr="00352707" w14:paraId="46F2E5EC" w14:textId="77777777" w:rsidTr="00D677B0">
        <w:tc>
          <w:tcPr>
            <w:tcW w:w="5040" w:type="dxa"/>
            <w:vAlign w:val="bottom"/>
          </w:tcPr>
          <w:p w14:paraId="2B7CB508" w14:textId="77777777" w:rsidR="00D677B0" w:rsidRPr="00352707" w:rsidRDefault="00D677B0" w:rsidP="005C694B">
            <w:pPr>
              <w:spacing w:line="360" w:lineRule="exact"/>
              <w:ind w:left="72" w:hanging="72"/>
              <w:rPr>
                <w:rFonts w:ascii="Arial" w:hAnsi="Arial" w:cs="Arial"/>
                <w:sz w:val="18"/>
                <w:szCs w:val="18"/>
              </w:rPr>
            </w:pPr>
          </w:p>
        </w:tc>
        <w:tc>
          <w:tcPr>
            <w:tcW w:w="4050" w:type="dxa"/>
            <w:gridSpan w:val="2"/>
            <w:vAlign w:val="bottom"/>
          </w:tcPr>
          <w:p w14:paraId="6A39D024" w14:textId="77777777" w:rsidR="00D677B0" w:rsidRPr="00352707"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18"/>
                <w:szCs w:val="18"/>
              </w:rPr>
            </w:pPr>
            <w:r w:rsidRPr="00352707">
              <w:rPr>
                <w:rFonts w:ascii="Arial" w:hAnsi="Arial" w:cs="Arial"/>
                <w:sz w:val="18"/>
                <w:szCs w:val="18"/>
              </w:rPr>
              <w:t>TKI Life Insurance Company Limited</w:t>
            </w:r>
          </w:p>
        </w:tc>
      </w:tr>
      <w:tr w:rsidR="00E11F4C" w:rsidRPr="00352707" w14:paraId="0B920FD7" w14:textId="77777777" w:rsidTr="00D677B0">
        <w:tc>
          <w:tcPr>
            <w:tcW w:w="5040" w:type="dxa"/>
            <w:vAlign w:val="bottom"/>
          </w:tcPr>
          <w:p w14:paraId="6F6B5756" w14:textId="77777777" w:rsidR="00E11F4C" w:rsidRPr="00352707" w:rsidRDefault="00E11F4C" w:rsidP="00E11F4C">
            <w:pPr>
              <w:spacing w:line="360" w:lineRule="exact"/>
              <w:jc w:val="center"/>
              <w:rPr>
                <w:rFonts w:ascii="Arial" w:hAnsi="Arial" w:cs="Arial"/>
                <w:sz w:val="18"/>
                <w:szCs w:val="18"/>
              </w:rPr>
            </w:pPr>
          </w:p>
        </w:tc>
        <w:tc>
          <w:tcPr>
            <w:tcW w:w="2070" w:type="dxa"/>
            <w:vAlign w:val="bottom"/>
          </w:tcPr>
          <w:p w14:paraId="04027ED3" w14:textId="77777777" w:rsidR="00E11F4C" w:rsidRPr="00352707" w:rsidRDefault="00160CC5" w:rsidP="00E11F4C">
            <w:pPr>
              <w:pBdr>
                <w:bottom w:val="single" w:sz="4" w:space="1" w:color="auto"/>
              </w:pBdr>
              <w:tabs>
                <w:tab w:val="right" w:pos="7200"/>
                <w:tab w:val="right" w:pos="8540"/>
              </w:tabs>
              <w:spacing w:line="360" w:lineRule="exact"/>
              <w:jc w:val="center"/>
              <w:rPr>
                <w:rFonts w:ascii="Arial" w:hAnsi="Arial" w:cs="Arial"/>
                <w:sz w:val="18"/>
                <w:szCs w:val="18"/>
              </w:rPr>
            </w:pPr>
            <w:r w:rsidRPr="00352707">
              <w:rPr>
                <w:rFonts w:ascii="Arial" w:hAnsi="Arial" w:cs="Arial"/>
                <w:sz w:val="18"/>
                <w:szCs w:val="18"/>
              </w:rPr>
              <w:t>31 March 2022</w:t>
            </w:r>
          </w:p>
        </w:tc>
        <w:tc>
          <w:tcPr>
            <w:tcW w:w="1980" w:type="dxa"/>
            <w:vAlign w:val="bottom"/>
            <w:hideMark/>
          </w:tcPr>
          <w:p w14:paraId="6EC80C70" w14:textId="77777777" w:rsidR="00E11F4C" w:rsidRPr="00352707" w:rsidRDefault="00160CC5" w:rsidP="00E11F4C">
            <w:pPr>
              <w:pBdr>
                <w:bottom w:val="single" w:sz="4" w:space="1" w:color="auto"/>
              </w:pBdr>
              <w:tabs>
                <w:tab w:val="right" w:pos="7200"/>
                <w:tab w:val="right" w:pos="8540"/>
              </w:tabs>
              <w:spacing w:line="360" w:lineRule="exact"/>
              <w:jc w:val="center"/>
              <w:rPr>
                <w:rFonts w:ascii="Arial" w:hAnsi="Arial" w:cs="Arial"/>
                <w:sz w:val="18"/>
                <w:szCs w:val="18"/>
              </w:rPr>
            </w:pPr>
            <w:r w:rsidRPr="00352707">
              <w:rPr>
                <w:rFonts w:ascii="Arial" w:hAnsi="Arial" w:cs="Arial"/>
                <w:sz w:val="18"/>
                <w:szCs w:val="18"/>
              </w:rPr>
              <w:t>31 December 2021</w:t>
            </w:r>
          </w:p>
        </w:tc>
      </w:tr>
      <w:tr w:rsidR="00E11F4C" w:rsidRPr="00352707" w14:paraId="0E0E224D" w14:textId="77777777" w:rsidTr="00D677B0">
        <w:tc>
          <w:tcPr>
            <w:tcW w:w="5040" w:type="dxa"/>
            <w:vAlign w:val="bottom"/>
          </w:tcPr>
          <w:p w14:paraId="7D7654FD" w14:textId="77777777" w:rsidR="00E11F4C" w:rsidRPr="00352707" w:rsidRDefault="00E11F4C" w:rsidP="00E11F4C">
            <w:pPr>
              <w:spacing w:line="360" w:lineRule="exact"/>
              <w:ind w:left="72" w:hanging="72"/>
              <w:rPr>
                <w:rFonts w:ascii="Arial" w:hAnsi="Arial" w:cs="Arial"/>
                <w:sz w:val="18"/>
                <w:szCs w:val="18"/>
              </w:rPr>
            </w:pPr>
          </w:p>
        </w:tc>
        <w:tc>
          <w:tcPr>
            <w:tcW w:w="2070" w:type="dxa"/>
            <w:vAlign w:val="bottom"/>
          </w:tcPr>
          <w:p w14:paraId="3FA75C5B" w14:textId="77777777" w:rsidR="00E11F4C" w:rsidRPr="00352707" w:rsidRDefault="00E11F4C" w:rsidP="00E11F4C">
            <w:pPr>
              <w:tabs>
                <w:tab w:val="decimal" w:pos="1518"/>
              </w:tabs>
              <w:spacing w:line="360" w:lineRule="exact"/>
              <w:rPr>
                <w:rFonts w:ascii="Arial" w:hAnsi="Arial" w:cs="Arial"/>
                <w:sz w:val="18"/>
                <w:szCs w:val="18"/>
              </w:rPr>
            </w:pPr>
          </w:p>
        </w:tc>
        <w:tc>
          <w:tcPr>
            <w:tcW w:w="1980" w:type="dxa"/>
            <w:vAlign w:val="bottom"/>
          </w:tcPr>
          <w:p w14:paraId="128EDF03" w14:textId="77777777" w:rsidR="00E11F4C" w:rsidRPr="00352707" w:rsidRDefault="00E11F4C" w:rsidP="00E11F4C">
            <w:pPr>
              <w:tabs>
                <w:tab w:val="decimal" w:pos="1518"/>
              </w:tabs>
              <w:spacing w:line="360" w:lineRule="exact"/>
              <w:rPr>
                <w:rFonts w:ascii="Arial" w:hAnsi="Arial" w:cs="Arial"/>
                <w:sz w:val="18"/>
                <w:szCs w:val="18"/>
              </w:rPr>
            </w:pPr>
          </w:p>
        </w:tc>
      </w:tr>
      <w:tr w:rsidR="002B3005" w:rsidRPr="00352707" w14:paraId="5C4BFA48" w14:textId="77777777" w:rsidTr="00D677B0">
        <w:tc>
          <w:tcPr>
            <w:tcW w:w="5040" w:type="dxa"/>
            <w:vAlign w:val="bottom"/>
            <w:hideMark/>
          </w:tcPr>
          <w:p w14:paraId="4F469DE4" w14:textId="77777777" w:rsidR="002B3005" w:rsidRPr="00352707" w:rsidRDefault="002B3005" w:rsidP="002B3005">
            <w:pPr>
              <w:spacing w:line="360" w:lineRule="exact"/>
              <w:ind w:left="72" w:hanging="72"/>
              <w:rPr>
                <w:rFonts w:ascii="Arial" w:hAnsi="Arial" w:cs="Arial"/>
                <w:sz w:val="18"/>
                <w:szCs w:val="18"/>
              </w:rPr>
            </w:pPr>
            <w:r w:rsidRPr="00352707">
              <w:rPr>
                <w:rFonts w:ascii="Arial" w:hAnsi="Arial" w:cs="Arial"/>
                <w:sz w:val="18"/>
                <w:szCs w:val="18"/>
              </w:rPr>
              <w:t>Total assets</w:t>
            </w:r>
          </w:p>
        </w:tc>
        <w:tc>
          <w:tcPr>
            <w:tcW w:w="2070" w:type="dxa"/>
            <w:vAlign w:val="bottom"/>
          </w:tcPr>
          <w:p w14:paraId="63241D53" w14:textId="3F71F492" w:rsidR="002B3005" w:rsidRPr="00352707" w:rsidRDefault="002B3005" w:rsidP="002B3005">
            <w:pPr>
              <w:tabs>
                <w:tab w:val="decimal" w:pos="1421"/>
              </w:tabs>
              <w:spacing w:line="360" w:lineRule="exact"/>
              <w:rPr>
                <w:rFonts w:ascii="Arial" w:hAnsi="Arial" w:cs="Arial"/>
                <w:sz w:val="18"/>
                <w:szCs w:val="18"/>
              </w:rPr>
            </w:pPr>
            <w:r w:rsidRPr="002B3005">
              <w:rPr>
                <w:rFonts w:ascii="Arial" w:hAnsi="Arial" w:cs="Arial"/>
                <w:sz w:val="18"/>
                <w:szCs w:val="18"/>
              </w:rPr>
              <w:t>42,280</w:t>
            </w:r>
          </w:p>
        </w:tc>
        <w:tc>
          <w:tcPr>
            <w:tcW w:w="1980" w:type="dxa"/>
            <w:vAlign w:val="bottom"/>
          </w:tcPr>
          <w:p w14:paraId="7B85EFC3" w14:textId="77777777" w:rsidR="002B3005" w:rsidRPr="00352707" w:rsidRDefault="002B3005" w:rsidP="002B3005">
            <w:pPr>
              <w:tabs>
                <w:tab w:val="decimal" w:pos="1421"/>
              </w:tabs>
              <w:spacing w:line="360" w:lineRule="exact"/>
              <w:rPr>
                <w:rFonts w:ascii="Arial" w:hAnsi="Arial" w:cs="Arial"/>
                <w:sz w:val="18"/>
                <w:szCs w:val="18"/>
              </w:rPr>
            </w:pPr>
            <w:r w:rsidRPr="00352707">
              <w:rPr>
                <w:rFonts w:ascii="Arial" w:hAnsi="Arial" w:cs="Arial"/>
                <w:sz w:val="18"/>
                <w:szCs w:val="18"/>
              </w:rPr>
              <w:t>42,048</w:t>
            </w:r>
          </w:p>
        </w:tc>
      </w:tr>
      <w:tr w:rsidR="002B3005" w:rsidRPr="00352707" w14:paraId="05D3CEA3" w14:textId="77777777" w:rsidTr="005C694B">
        <w:trPr>
          <w:trHeight w:val="66"/>
        </w:trPr>
        <w:tc>
          <w:tcPr>
            <w:tcW w:w="5040" w:type="dxa"/>
            <w:vAlign w:val="bottom"/>
            <w:hideMark/>
          </w:tcPr>
          <w:p w14:paraId="69CD9277" w14:textId="77777777" w:rsidR="002B3005" w:rsidRPr="00352707" w:rsidRDefault="002B3005" w:rsidP="002B3005">
            <w:pPr>
              <w:spacing w:line="360" w:lineRule="exact"/>
              <w:ind w:left="72" w:hanging="72"/>
              <w:rPr>
                <w:rFonts w:ascii="Arial" w:hAnsi="Arial" w:cs="Arial"/>
                <w:sz w:val="18"/>
                <w:szCs w:val="18"/>
              </w:rPr>
            </w:pPr>
            <w:r w:rsidRPr="00352707">
              <w:rPr>
                <w:rFonts w:ascii="Arial" w:hAnsi="Arial" w:cs="Arial"/>
                <w:sz w:val="18"/>
                <w:szCs w:val="18"/>
              </w:rPr>
              <w:t>Total liabilities</w:t>
            </w:r>
          </w:p>
        </w:tc>
        <w:tc>
          <w:tcPr>
            <w:tcW w:w="2070" w:type="dxa"/>
            <w:vAlign w:val="bottom"/>
          </w:tcPr>
          <w:p w14:paraId="0E78D82B" w14:textId="11C05CEF" w:rsidR="002B3005" w:rsidRPr="00352707" w:rsidRDefault="002B3005" w:rsidP="002B3005">
            <w:pPr>
              <w:pBdr>
                <w:bottom w:val="single" w:sz="4" w:space="1" w:color="auto"/>
              </w:pBdr>
              <w:tabs>
                <w:tab w:val="decimal" w:pos="1421"/>
              </w:tabs>
              <w:spacing w:line="360" w:lineRule="exact"/>
              <w:rPr>
                <w:rFonts w:ascii="Arial" w:hAnsi="Arial" w:cs="Arial"/>
                <w:sz w:val="18"/>
                <w:szCs w:val="18"/>
              </w:rPr>
            </w:pPr>
            <w:r w:rsidRPr="002B3005">
              <w:rPr>
                <w:rFonts w:ascii="Arial" w:hAnsi="Arial" w:cs="Arial"/>
                <w:sz w:val="18"/>
                <w:szCs w:val="18"/>
              </w:rPr>
              <w:t>(7,133)</w:t>
            </w:r>
          </w:p>
        </w:tc>
        <w:tc>
          <w:tcPr>
            <w:tcW w:w="1980" w:type="dxa"/>
            <w:vAlign w:val="bottom"/>
          </w:tcPr>
          <w:p w14:paraId="4D09A38A" w14:textId="77777777" w:rsidR="002B3005" w:rsidRPr="00352707" w:rsidRDefault="002B3005" w:rsidP="002B3005">
            <w:pPr>
              <w:pBdr>
                <w:bottom w:val="single" w:sz="4" w:space="1" w:color="auto"/>
              </w:pBdr>
              <w:tabs>
                <w:tab w:val="decimal" w:pos="1421"/>
              </w:tabs>
              <w:spacing w:line="360" w:lineRule="exact"/>
              <w:rPr>
                <w:rFonts w:ascii="Arial" w:hAnsi="Arial" w:cs="Arial"/>
                <w:sz w:val="18"/>
                <w:szCs w:val="18"/>
              </w:rPr>
            </w:pPr>
            <w:r w:rsidRPr="00352707">
              <w:rPr>
                <w:rFonts w:ascii="Arial" w:hAnsi="Arial" w:cs="Arial"/>
                <w:sz w:val="18"/>
                <w:szCs w:val="18"/>
              </w:rPr>
              <w:t>(5,462)</w:t>
            </w:r>
          </w:p>
        </w:tc>
      </w:tr>
      <w:tr w:rsidR="002B3005" w:rsidRPr="00352707" w14:paraId="30F93B1B" w14:textId="77777777" w:rsidTr="00D677B0">
        <w:tc>
          <w:tcPr>
            <w:tcW w:w="5040" w:type="dxa"/>
            <w:vAlign w:val="bottom"/>
            <w:hideMark/>
          </w:tcPr>
          <w:p w14:paraId="29AAED1A" w14:textId="77777777" w:rsidR="002B3005" w:rsidRPr="00352707" w:rsidRDefault="002B3005" w:rsidP="002B3005">
            <w:pPr>
              <w:spacing w:line="360" w:lineRule="exact"/>
              <w:ind w:left="72" w:hanging="72"/>
              <w:rPr>
                <w:rFonts w:ascii="Arial" w:hAnsi="Arial" w:cs="Arial"/>
                <w:sz w:val="18"/>
                <w:szCs w:val="18"/>
              </w:rPr>
            </w:pPr>
            <w:r w:rsidRPr="00352707">
              <w:rPr>
                <w:rFonts w:ascii="Arial" w:hAnsi="Arial" w:cs="Arial"/>
                <w:sz w:val="18"/>
                <w:szCs w:val="18"/>
              </w:rPr>
              <w:t>Net assets</w:t>
            </w:r>
          </w:p>
        </w:tc>
        <w:tc>
          <w:tcPr>
            <w:tcW w:w="2070" w:type="dxa"/>
            <w:vAlign w:val="bottom"/>
          </w:tcPr>
          <w:p w14:paraId="1D56C687" w14:textId="1BB9F2C6" w:rsidR="002B3005" w:rsidRPr="00352707" w:rsidRDefault="002B3005" w:rsidP="002B3005">
            <w:pPr>
              <w:pBdr>
                <w:bottom w:val="double" w:sz="4" w:space="1" w:color="auto"/>
              </w:pBdr>
              <w:tabs>
                <w:tab w:val="decimal" w:pos="1421"/>
              </w:tabs>
              <w:spacing w:line="360" w:lineRule="exact"/>
              <w:rPr>
                <w:rFonts w:ascii="Arial" w:hAnsi="Arial" w:cs="Arial"/>
                <w:sz w:val="18"/>
                <w:szCs w:val="18"/>
              </w:rPr>
            </w:pPr>
            <w:r w:rsidRPr="002B3005">
              <w:rPr>
                <w:rFonts w:ascii="Arial" w:hAnsi="Arial" w:cs="Arial"/>
                <w:sz w:val="18"/>
                <w:szCs w:val="18"/>
              </w:rPr>
              <w:t>35,147</w:t>
            </w:r>
          </w:p>
        </w:tc>
        <w:tc>
          <w:tcPr>
            <w:tcW w:w="1980" w:type="dxa"/>
            <w:vAlign w:val="bottom"/>
          </w:tcPr>
          <w:p w14:paraId="250AF8D8" w14:textId="77777777" w:rsidR="002B3005" w:rsidRPr="00352707" w:rsidRDefault="002B3005" w:rsidP="002B3005">
            <w:pPr>
              <w:pBdr>
                <w:bottom w:val="double" w:sz="4" w:space="1" w:color="auto"/>
              </w:pBdr>
              <w:tabs>
                <w:tab w:val="decimal" w:pos="1421"/>
              </w:tabs>
              <w:spacing w:line="360" w:lineRule="exact"/>
              <w:rPr>
                <w:rFonts w:ascii="Arial" w:hAnsi="Arial" w:cs="Arial"/>
                <w:sz w:val="18"/>
                <w:szCs w:val="18"/>
              </w:rPr>
            </w:pPr>
            <w:r w:rsidRPr="00352707">
              <w:rPr>
                <w:rFonts w:ascii="Arial" w:hAnsi="Arial" w:cs="Arial"/>
                <w:sz w:val="18"/>
                <w:szCs w:val="18"/>
              </w:rPr>
              <w:t>36,586</w:t>
            </w:r>
          </w:p>
        </w:tc>
      </w:tr>
      <w:tr w:rsidR="002B3005" w:rsidRPr="00352707" w14:paraId="30C092C5" w14:textId="77777777" w:rsidTr="00D677B0">
        <w:tc>
          <w:tcPr>
            <w:tcW w:w="5040" w:type="dxa"/>
            <w:vAlign w:val="bottom"/>
            <w:hideMark/>
          </w:tcPr>
          <w:p w14:paraId="645D3CF8" w14:textId="77777777" w:rsidR="002B3005" w:rsidRPr="00352707" w:rsidRDefault="002B3005" w:rsidP="002B3005">
            <w:pPr>
              <w:spacing w:line="360" w:lineRule="exact"/>
              <w:ind w:left="162" w:right="-108" w:hanging="162"/>
              <w:rPr>
                <w:rFonts w:ascii="Arial" w:hAnsi="Arial" w:cs="Arial"/>
                <w:sz w:val="18"/>
                <w:szCs w:val="18"/>
              </w:rPr>
            </w:pPr>
            <w:r w:rsidRPr="00352707">
              <w:rPr>
                <w:rFonts w:ascii="Arial" w:hAnsi="Arial" w:cs="Arial"/>
                <w:sz w:val="18"/>
                <w:szCs w:val="18"/>
              </w:rPr>
              <w:t>Shareholding percentage (%)</w:t>
            </w:r>
          </w:p>
        </w:tc>
        <w:tc>
          <w:tcPr>
            <w:tcW w:w="2070" w:type="dxa"/>
            <w:vAlign w:val="bottom"/>
          </w:tcPr>
          <w:p w14:paraId="67F8DED7" w14:textId="47A36760" w:rsidR="002B3005" w:rsidRPr="00352707" w:rsidRDefault="002B3005" w:rsidP="002B3005">
            <w:pPr>
              <w:pBdr>
                <w:bottom w:val="double" w:sz="4" w:space="1" w:color="auto"/>
              </w:pBdr>
              <w:tabs>
                <w:tab w:val="decimal" w:pos="1151"/>
              </w:tabs>
              <w:spacing w:line="360" w:lineRule="exact"/>
              <w:rPr>
                <w:rFonts w:ascii="Arial" w:hAnsi="Arial" w:cs="Arial"/>
                <w:sz w:val="18"/>
                <w:szCs w:val="18"/>
              </w:rPr>
            </w:pPr>
            <w:r w:rsidRPr="002B3005">
              <w:rPr>
                <w:rFonts w:ascii="Arial" w:hAnsi="Arial" w:cs="Arial"/>
                <w:sz w:val="18"/>
                <w:szCs w:val="18"/>
              </w:rPr>
              <w:t>32.50</w:t>
            </w:r>
          </w:p>
        </w:tc>
        <w:tc>
          <w:tcPr>
            <w:tcW w:w="1980" w:type="dxa"/>
            <w:vAlign w:val="bottom"/>
          </w:tcPr>
          <w:p w14:paraId="5189DBC2" w14:textId="77777777" w:rsidR="002B3005" w:rsidRPr="00352707" w:rsidRDefault="002B3005" w:rsidP="002B3005">
            <w:pPr>
              <w:pBdr>
                <w:bottom w:val="double" w:sz="4" w:space="1" w:color="auto"/>
              </w:pBdr>
              <w:tabs>
                <w:tab w:val="decimal" w:pos="1151"/>
              </w:tabs>
              <w:spacing w:line="360" w:lineRule="exact"/>
              <w:rPr>
                <w:rFonts w:ascii="Arial" w:hAnsi="Arial" w:cs="Arial"/>
                <w:sz w:val="18"/>
                <w:szCs w:val="18"/>
              </w:rPr>
            </w:pPr>
            <w:r w:rsidRPr="00352707">
              <w:rPr>
                <w:rFonts w:ascii="Arial" w:hAnsi="Arial" w:cs="Arial"/>
                <w:sz w:val="18"/>
                <w:szCs w:val="18"/>
              </w:rPr>
              <w:t>32.50</w:t>
            </w:r>
          </w:p>
        </w:tc>
      </w:tr>
      <w:tr w:rsidR="002B3005" w:rsidRPr="00352707" w14:paraId="245DE553" w14:textId="77777777" w:rsidTr="00D677B0">
        <w:tc>
          <w:tcPr>
            <w:tcW w:w="5040" w:type="dxa"/>
            <w:vAlign w:val="bottom"/>
            <w:hideMark/>
          </w:tcPr>
          <w:p w14:paraId="66CB5B9E" w14:textId="77777777" w:rsidR="002B3005" w:rsidRPr="00352707" w:rsidRDefault="002B3005" w:rsidP="002B3005">
            <w:pPr>
              <w:spacing w:line="360" w:lineRule="exact"/>
              <w:ind w:left="162" w:right="-108" w:hanging="162"/>
              <w:rPr>
                <w:rFonts w:ascii="Arial" w:hAnsi="Arial" w:cs="Arial"/>
                <w:sz w:val="18"/>
                <w:szCs w:val="18"/>
              </w:rPr>
            </w:pPr>
            <w:r w:rsidRPr="00352707">
              <w:rPr>
                <w:rFonts w:ascii="Arial" w:hAnsi="Arial" w:cs="Arial"/>
                <w:sz w:val="18"/>
                <w:szCs w:val="18"/>
              </w:rPr>
              <w:t>Carrying amount of an associate under equity method</w:t>
            </w:r>
          </w:p>
        </w:tc>
        <w:tc>
          <w:tcPr>
            <w:tcW w:w="2070" w:type="dxa"/>
            <w:vAlign w:val="bottom"/>
          </w:tcPr>
          <w:p w14:paraId="2286A440" w14:textId="62C1B8B9" w:rsidR="002B3005" w:rsidRPr="00352707" w:rsidRDefault="002B3005" w:rsidP="002B3005">
            <w:pPr>
              <w:pBdr>
                <w:bottom w:val="double" w:sz="4" w:space="1" w:color="auto"/>
              </w:pBdr>
              <w:tabs>
                <w:tab w:val="decimal" w:pos="1421"/>
              </w:tabs>
              <w:spacing w:line="360" w:lineRule="exact"/>
              <w:rPr>
                <w:rFonts w:ascii="Arial" w:hAnsi="Arial" w:cs="Arial"/>
                <w:sz w:val="18"/>
                <w:szCs w:val="18"/>
              </w:rPr>
            </w:pPr>
            <w:r w:rsidRPr="002B3005">
              <w:rPr>
                <w:rFonts w:ascii="Arial" w:hAnsi="Arial" w:cs="Arial"/>
                <w:sz w:val="18"/>
                <w:szCs w:val="18"/>
              </w:rPr>
              <w:t>11,423</w:t>
            </w:r>
          </w:p>
        </w:tc>
        <w:tc>
          <w:tcPr>
            <w:tcW w:w="1980" w:type="dxa"/>
            <w:vAlign w:val="bottom"/>
          </w:tcPr>
          <w:p w14:paraId="2257FBA6" w14:textId="77777777" w:rsidR="002B3005" w:rsidRPr="00352707" w:rsidRDefault="002B3005" w:rsidP="002B3005">
            <w:pPr>
              <w:pBdr>
                <w:bottom w:val="double" w:sz="4" w:space="1" w:color="auto"/>
              </w:pBdr>
              <w:tabs>
                <w:tab w:val="decimal" w:pos="1421"/>
              </w:tabs>
              <w:spacing w:line="360" w:lineRule="exact"/>
              <w:rPr>
                <w:rFonts w:ascii="Arial" w:hAnsi="Arial" w:cs="Arial"/>
                <w:sz w:val="18"/>
                <w:szCs w:val="18"/>
              </w:rPr>
            </w:pPr>
            <w:r w:rsidRPr="00352707">
              <w:rPr>
                <w:rFonts w:ascii="Arial" w:hAnsi="Arial" w:cs="Arial"/>
                <w:sz w:val="18"/>
                <w:szCs w:val="18"/>
              </w:rPr>
              <w:t>11,891</w:t>
            </w:r>
          </w:p>
        </w:tc>
      </w:tr>
    </w:tbl>
    <w:p w14:paraId="413368B6" w14:textId="77777777" w:rsidR="002539C4" w:rsidRPr="00352707" w:rsidRDefault="002539C4" w:rsidP="00DD2BFA">
      <w:pPr>
        <w:spacing w:before="240" w:after="120" w:line="380" w:lineRule="exact"/>
        <w:ind w:left="547"/>
        <w:jc w:val="thaiDistribute"/>
        <w:rPr>
          <w:rFonts w:ascii="Arial" w:hAnsi="Arial" w:cs="Arial"/>
          <w:b/>
          <w:bCs/>
          <w:sz w:val="22"/>
          <w:szCs w:val="22"/>
        </w:rPr>
      </w:pPr>
      <w:r w:rsidRPr="00352707">
        <w:rPr>
          <w:rFonts w:ascii="Arial" w:hAnsi="Arial" w:cs="Arial"/>
          <w:b/>
          <w:bCs/>
          <w:sz w:val="22"/>
          <w:szCs w:val="22"/>
        </w:rPr>
        <w:t xml:space="preserve">Summarised information </w:t>
      </w:r>
      <w:r w:rsidR="002F7E8C" w:rsidRPr="00352707">
        <w:rPr>
          <w:rFonts w:ascii="Arial" w:hAnsi="Arial" w:cs="Arial"/>
          <w:b/>
          <w:bCs/>
          <w:sz w:val="22"/>
          <w:szCs w:val="22"/>
        </w:rPr>
        <w:t>of statements of</w:t>
      </w:r>
      <w:r w:rsidRPr="00352707">
        <w:rPr>
          <w:rFonts w:ascii="Arial" w:hAnsi="Arial" w:cs="Arial"/>
          <w:b/>
          <w:bCs/>
          <w:sz w:val="22"/>
          <w:szCs w:val="22"/>
        </w:rPr>
        <w:t xml:space="preserve"> comprehensive income</w:t>
      </w:r>
    </w:p>
    <w:p w14:paraId="6C44D380" w14:textId="77777777" w:rsidR="00160CC5" w:rsidRPr="00352707" w:rsidRDefault="00160CC5" w:rsidP="00160CC5">
      <w:pPr>
        <w:spacing w:line="380" w:lineRule="exact"/>
        <w:ind w:left="547"/>
        <w:jc w:val="right"/>
        <w:rPr>
          <w:rFonts w:ascii="Arial" w:hAnsi="Arial" w:cs="Arial"/>
          <w:b/>
          <w:bCs/>
          <w:sz w:val="20"/>
          <w:szCs w:val="20"/>
        </w:rPr>
      </w:pPr>
      <w:r w:rsidRPr="00352707">
        <w:rPr>
          <w:rFonts w:ascii="Arial" w:hAnsi="Arial" w:cs="Arial"/>
          <w:sz w:val="20"/>
          <w:szCs w:val="20"/>
        </w:rPr>
        <w:t>(Unit: Thousand Baht)</w:t>
      </w:r>
    </w:p>
    <w:tbl>
      <w:tblPr>
        <w:tblW w:w="9090" w:type="dxa"/>
        <w:tblInd w:w="558" w:type="dxa"/>
        <w:tblLook w:val="04A0" w:firstRow="1" w:lastRow="0" w:firstColumn="1" w:lastColumn="0" w:noHBand="0" w:noVBand="1"/>
      </w:tblPr>
      <w:tblGrid>
        <w:gridCol w:w="5040"/>
        <w:gridCol w:w="1980"/>
        <w:gridCol w:w="2070"/>
      </w:tblGrid>
      <w:tr w:rsidR="00160CC5" w:rsidRPr="00352707" w14:paraId="6F4D83E6" w14:textId="77777777" w:rsidTr="00B5441F">
        <w:trPr>
          <w:tblHeader/>
        </w:trPr>
        <w:tc>
          <w:tcPr>
            <w:tcW w:w="5040" w:type="dxa"/>
            <w:vAlign w:val="bottom"/>
          </w:tcPr>
          <w:p w14:paraId="2772B6FC" w14:textId="77777777" w:rsidR="00160CC5" w:rsidRPr="00352707" w:rsidRDefault="00160CC5" w:rsidP="00B5441F">
            <w:pPr>
              <w:spacing w:line="340" w:lineRule="exact"/>
              <w:rPr>
                <w:rFonts w:ascii="Arial" w:hAnsi="Arial" w:cs="Arial"/>
                <w:sz w:val="20"/>
                <w:szCs w:val="20"/>
              </w:rPr>
            </w:pPr>
          </w:p>
        </w:tc>
        <w:tc>
          <w:tcPr>
            <w:tcW w:w="4050" w:type="dxa"/>
            <w:gridSpan w:val="2"/>
            <w:vAlign w:val="bottom"/>
          </w:tcPr>
          <w:p w14:paraId="76E2A128" w14:textId="77777777" w:rsidR="00160CC5" w:rsidRPr="00352707" w:rsidRDefault="00160CC5" w:rsidP="00B5441F">
            <w:pPr>
              <w:pBdr>
                <w:bottom w:val="single" w:sz="4" w:space="1" w:color="auto"/>
              </w:pBdr>
              <w:tabs>
                <w:tab w:val="right" w:pos="7200"/>
                <w:tab w:val="right" w:pos="8540"/>
              </w:tabs>
              <w:spacing w:line="340" w:lineRule="exact"/>
              <w:jc w:val="center"/>
              <w:rPr>
                <w:rFonts w:ascii="Arial" w:hAnsi="Arial" w:cs="Arial"/>
                <w:sz w:val="20"/>
                <w:szCs w:val="20"/>
              </w:rPr>
            </w:pPr>
            <w:r w:rsidRPr="00352707">
              <w:rPr>
                <w:rFonts w:ascii="Arial" w:eastAsia="Arial Unicode MS" w:hAnsi="Arial" w:cs="Arial"/>
                <w:sz w:val="20"/>
                <w:szCs w:val="20"/>
              </w:rPr>
              <w:t>TKI Life Insurance Company Limited</w:t>
            </w:r>
          </w:p>
        </w:tc>
      </w:tr>
      <w:tr w:rsidR="00160CC5" w:rsidRPr="00352707" w14:paraId="3ED08C3F" w14:textId="77777777" w:rsidTr="00B5441F">
        <w:trPr>
          <w:tblHeader/>
        </w:trPr>
        <w:tc>
          <w:tcPr>
            <w:tcW w:w="5040" w:type="dxa"/>
            <w:vAlign w:val="bottom"/>
          </w:tcPr>
          <w:p w14:paraId="0BC9FEE0" w14:textId="77777777" w:rsidR="00160CC5" w:rsidRPr="00352707" w:rsidRDefault="00160CC5" w:rsidP="00B5441F">
            <w:pPr>
              <w:spacing w:line="340" w:lineRule="exact"/>
              <w:rPr>
                <w:rFonts w:ascii="Arial" w:hAnsi="Arial" w:cs="Arial"/>
                <w:sz w:val="20"/>
                <w:szCs w:val="20"/>
              </w:rPr>
            </w:pPr>
          </w:p>
        </w:tc>
        <w:tc>
          <w:tcPr>
            <w:tcW w:w="4050" w:type="dxa"/>
            <w:gridSpan w:val="2"/>
            <w:vAlign w:val="bottom"/>
          </w:tcPr>
          <w:p w14:paraId="5F4395A4" w14:textId="77777777" w:rsidR="00160CC5" w:rsidRPr="00352707" w:rsidRDefault="00160CC5" w:rsidP="00B5441F">
            <w:pPr>
              <w:pBdr>
                <w:bottom w:val="single" w:sz="4" w:space="1" w:color="auto"/>
              </w:pBdr>
              <w:tabs>
                <w:tab w:val="right" w:pos="7200"/>
                <w:tab w:val="right" w:pos="8540"/>
              </w:tabs>
              <w:spacing w:line="340" w:lineRule="exact"/>
              <w:jc w:val="center"/>
              <w:rPr>
                <w:rFonts w:ascii="Arial" w:hAnsi="Arial" w:cs="Arial"/>
                <w:sz w:val="20"/>
                <w:szCs w:val="20"/>
              </w:rPr>
            </w:pPr>
            <w:r w:rsidRPr="00352707">
              <w:rPr>
                <w:rFonts w:ascii="Arial" w:hAnsi="Arial" w:cs="Arial"/>
                <w:sz w:val="20"/>
                <w:szCs w:val="20"/>
              </w:rPr>
              <w:t>For the three-month periods ended                               31 March</w:t>
            </w:r>
          </w:p>
        </w:tc>
      </w:tr>
      <w:tr w:rsidR="00160CC5" w:rsidRPr="00352707" w14:paraId="1C8D3B6E" w14:textId="77777777" w:rsidTr="00B5441F">
        <w:trPr>
          <w:tblHeader/>
        </w:trPr>
        <w:tc>
          <w:tcPr>
            <w:tcW w:w="5040" w:type="dxa"/>
            <w:vAlign w:val="bottom"/>
          </w:tcPr>
          <w:p w14:paraId="61A1144B" w14:textId="77777777" w:rsidR="00160CC5" w:rsidRPr="00352707" w:rsidRDefault="00160CC5" w:rsidP="00160CC5">
            <w:pPr>
              <w:spacing w:line="340" w:lineRule="exact"/>
              <w:rPr>
                <w:rFonts w:ascii="Arial" w:hAnsi="Arial" w:cs="Arial"/>
                <w:sz w:val="20"/>
                <w:szCs w:val="20"/>
              </w:rPr>
            </w:pPr>
          </w:p>
        </w:tc>
        <w:tc>
          <w:tcPr>
            <w:tcW w:w="1980" w:type="dxa"/>
            <w:vAlign w:val="bottom"/>
          </w:tcPr>
          <w:p w14:paraId="7B945F0E" w14:textId="77777777" w:rsidR="00160CC5" w:rsidRPr="00352707" w:rsidRDefault="00160CC5" w:rsidP="00160CC5">
            <w:pPr>
              <w:pBdr>
                <w:bottom w:val="single" w:sz="4" w:space="1" w:color="auto"/>
              </w:pBdr>
              <w:tabs>
                <w:tab w:val="right" w:pos="7200"/>
                <w:tab w:val="right" w:pos="8540"/>
              </w:tabs>
              <w:spacing w:line="340" w:lineRule="exact"/>
              <w:jc w:val="center"/>
              <w:rPr>
                <w:rFonts w:ascii="Arial" w:hAnsi="Arial" w:cs="Arial"/>
                <w:sz w:val="20"/>
                <w:szCs w:val="20"/>
                <w:cs/>
              </w:rPr>
            </w:pPr>
            <w:r w:rsidRPr="00352707">
              <w:rPr>
                <w:rFonts w:ascii="Arial" w:hAnsi="Arial" w:cs="Arial"/>
                <w:sz w:val="20"/>
                <w:szCs w:val="20"/>
              </w:rPr>
              <w:t>2022</w:t>
            </w:r>
          </w:p>
        </w:tc>
        <w:tc>
          <w:tcPr>
            <w:tcW w:w="2070" w:type="dxa"/>
            <w:vAlign w:val="bottom"/>
            <w:hideMark/>
          </w:tcPr>
          <w:p w14:paraId="060F85D0" w14:textId="77777777" w:rsidR="00160CC5" w:rsidRPr="00352707" w:rsidRDefault="00160CC5" w:rsidP="00160CC5">
            <w:pPr>
              <w:pBdr>
                <w:bottom w:val="single" w:sz="4" w:space="1" w:color="auto"/>
              </w:pBdr>
              <w:tabs>
                <w:tab w:val="right" w:pos="7200"/>
                <w:tab w:val="right" w:pos="8540"/>
              </w:tabs>
              <w:spacing w:line="340" w:lineRule="exact"/>
              <w:jc w:val="center"/>
              <w:rPr>
                <w:rFonts w:ascii="Arial" w:hAnsi="Arial" w:cs="Arial"/>
                <w:sz w:val="20"/>
                <w:szCs w:val="20"/>
                <w:cs/>
              </w:rPr>
            </w:pPr>
            <w:r w:rsidRPr="00352707">
              <w:rPr>
                <w:rFonts w:ascii="Arial" w:hAnsi="Arial" w:cs="Arial"/>
                <w:sz w:val="20"/>
                <w:szCs w:val="20"/>
              </w:rPr>
              <w:t>2021</w:t>
            </w:r>
          </w:p>
        </w:tc>
      </w:tr>
      <w:tr w:rsidR="00160CC5" w:rsidRPr="00352707" w14:paraId="23AF4CD3" w14:textId="77777777" w:rsidTr="00B5441F">
        <w:tc>
          <w:tcPr>
            <w:tcW w:w="5040" w:type="dxa"/>
            <w:vAlign w:val="bottom"/>
          </w:tcPr>
          <w:p w14:paraId="712DADA5" w14:textId="77777777" w:rsidR="00160CC5" w:rsidRPr="00352707" w:rsidRDefault="00160CC5" w:rsidP="00160CC5">
            <w:pPr>
              <w:spacing w:line="340" w:lineRule="exact"/>
              <w:rPr>
                <w:rFonts w:ascii="Arial" w:hAnsi="Arial" w:cs="Arial"/>
                <w:sz w:val="20"/>
                <w:szCs w:val="20"/>
              </w:rPr>
            </w:pPr>
          </w:p>
        </w:tc>
        <w:tc>
          <w:tcPr>
            <w:tcW w:w="1980" w:type="dxa"/>
            <w:shd w:val="clear" w:color="auto" w:fill="auto"/>
            <w:vAlign w:val="bottom"/>
          </w:tcPr>
          <w:p w14:paraId="006B861C" w14:textId="77777777" w:rsidR="00160CC5" w:rsidRPr="00352707" w:rsidRDefault="00160CC5" w:rsidP="00160CC5">
            <w:pPr>
              <w:tabs>
                <w:tab w:val="decimal" w:pos="1518"/>
              </w:tabs>
              <w:spacing w:line="340" w:lineRule="exact"/>
              <w:rPr>
                <w:rFonts w:ascii="Arial" w:hAnsi="Arial" w:cs="Arial"/>
                <w:sz w:val="20"/>
                <w:szCs w:val="20"/>
              </w:rPr>
            </w:pPr>
          </w:p>
        </w:tc>
        <w:tc>
          <w:tcPr>
            <w:tcW w:w="2070" w:type="dxa"/>
            <w:shd w:val="clear" w:color="auto" w:fill="auto"/>
            <w:vAlign w:val="bottom"/>
          </w:tcPr>
          <w:p w14:paraId="38049AB1" w14:textId="77777777" w:rsidR="00160CC5" w:rsidRPr="00352707" w:rsidRDefault="00160CC5" w:rsidP="00160CC5">
            <w:pPr>
              <w:tabs>
                <w:tab w:val="decimal" w:pos="1518"/>
              </w:tabs>
              <w:spacing w:line="340" w:lineRule="exact"/>
              <w:rPr>
                <w:rFonts w:ascii="Arial" w:hAnsi="Arial" w:cs="Arial"/>
                <w:sz w:val="20"/>
                <w:szCs w:val="20"/>
              </w:rPr>
            </w:pPr>
          </w:p>
        </w:tc>
      </w:tr>
      <w:tr w:rsidR="002B3005" w:rsidRPr="00352707" w14:paraId="25030DEA" w14:textId="77777777" w:rsidTr="00B5441F">
        <w:tc>
          <w:tcPr>
            <w:tcW w:w="5040" w:type="dxa"/>
            <w:vAlign w:val="bottom"/>
            <w:hideMark/>
          </w:tcPr>
          <w:p w14:paraId="1722F566" w14:textId="77777777" w:rsidR="002B3005" w:rsidRPr="00352707" w:rsidRDefault="002B3005" w:rsidP="002B3005">
            <w:pPr>
              <w:spacing w:line="340" w:lineRule="exact"/>
              <w:rPr>
                <w:rFonts w:ascii="Arial" w:hAnsi="Arial" w:cs="Arial"/>
                <w:sz w:val="20"/>
                <w:szCs w:val="20"/>
              </w:rPr>
            </w:pPr>
            <w:r w:rsidRPr="00352707">
              <w:rPr>
                <w:rFonts w:ascii="Arial" w:hAnsi="Arial" w:cs="Arial"/>
                <w:sz w:val="20"/>
                <w:szCs w:val="20"/>
              </w:rPr>
              <w:t>Total revenues</w:t>
            </w:r>
          </w:p>
        </w:tc>
        <w:tc>
          <w:tcPr>
            <w:tcW w:w="1980" w:type="dxa"/>
            <w:shd w:val="clear" w:color="auto" w:fill="auto"/>
            <w:vAlign w:val="bottom"/>
          </w:tcPr>
          <w:p w14:paraId="332D0D1E" w14:textId="675C4FE8" w:rsidR="002B3005" w:rsidRPr="00352707" w:rsidRDefault="002B3005" w:rsidP="002B3005">
            <w:pPr>
              <w:pBdr>
                <w:bottom w:val="double" w:sz="4" w:space="1" w:color="auto"/>
              </w:pBdr>
              <w:tabs>
                <w:tab w:val="decimal" w:pos="1518"/>
              </w:tabs>
              <w:spacing w:line="340" w:lineRule="exact"/>
              <w:rPr>
                <w:rFonts w:ascii="Arial" w:hAnsi="Arial" w:cs="Arial"/>
                <w:sz w:val="20"/>
                <w:szCs w:val="20"/>
              </w:rPr>
            </w:pPr>
            <w:r w:rsidRPr="002B3005">
              <w:rPr>
                <w:rFonts w:ascii="Arial" w:hAnsi="Arial" w:cs="Arial"/>
                <w:sz w:val="20"/>
                <w:szCs w:val="20"/>
              </w:rPr>
              <w:t>2,481</w:t>
            </w:r>
          </w:p>
        </w:tc>
        <w:tc>
          <w:tcPr>
            <w:tcW w:w="2070" w:type="dxa"/>
            <w:shd w:val="clear" w:color="auto" w:fill="auto"/>
            <w:vAlign w:val="bottom"/>
          </w:tcPr>
          <w:p w14:paraId="625D012D" w14:textId="77777777" w:rsidR="002B3005" w:rsidRPr="00352707" w:rsidRDefault="002B3005" w:rsidP="002B3005">
            <w:pPr>
              <w:pBdr>
                <w:bottom w:val="double" w:sz="4" w:space="1" w:color="auto"/>
              </w:pBdr>
              <w:tabs>
                <w:tab w:val="decimal" w:pos="1518"/>
              </w:tabs>
              <w:spacing w:line="340" w:lineRule="exact"/>
              <w:rPr>
                <w:rFonts w:ascii="Arial" w:hAnsi="Arial" w:cs="Arial"/>
                <w:sz w:val="20"/>
                <w:szCs w:val="20"/>
              </w:rPr>
            </w:pPr>
            <w:r w:rsidRPr="00352707">
              <w:rPr>
                <w:rFonts w:ascii="Arial" w:hAnsi="Arial" w:cs="Arial"/>
                <w:sz w:val="20"/>
                <w:szCs w:val="20"/>
              </w:rPr>
              <w:t>1,640</w:t>
            </w:r>
          </w:p>
        </w:tc>
      </w:tr>
      <w:tr w:rsidR="002B3005" w:rsidRPr="00352707" w14:paraId="51BA7628" w14:textId="77777777" w:rsidTr="00B5441F">
        <w:tc>
          <w:tcPr>
            <w:tcW w:w="5040" w:type="dxa"/>
            <w:vAlign w:val="bottom"/>
          </w:tcPr>
          <w:p w14:paraId="01399970" w14:textId="77777777" w:rsidR="002B3005" w:rsidRPr="00352707" w:rsidRDefault="002B3005" w:rsidP="002B3005">
            <w:pPr>
              <w:spacing w:line="340" w:lineRule="exact"/>
              <w:rPr>
                <w:rFonts w:ascii="Arial" w:hAnsi="Arial" w:cs="Arial"/>
                <w:sz w:val="20"/>
                <w:szCs w:val="20"/>
              </w:rPr>
            </w:pPr>
          </w:p>
        </w:tc>
        <w:tc>
          <w:tcPr>
            <w:tcW w:w="1980" w:type="dxa"/>
            <w:shd w:val="clear" w:color="auto" w:fill="auto"/>
            <w:vAlign w:val="bottom"/>
          </w:tcPr>
          <w:p w14:paraId="19BFFF7C" w14:textId="77777777" w:rsidR="002B3005" w:rsidRPr="00352707" w:rsidRDefault="002B3005" w:rsidP="002B3005">
            <w:pPr>
              <w:tabs>
                <w:tab w:val="decimal" w:pos="1518"/>
              </w:tabs>
              <w:spacing w:line="340" w:lineRule="exact"/>
              <w:rPr>
                <w:rFonts w:ascii="Arial" w:hAnsi="Arial" w:cs="Arial"/>
                <w:sz w:val="20"/>
                <w:szCs w:val="20"/>
              </w:rPr>
            </w:pPr>
          </w:p>
        </w:tc>
        <w:tc>
          <w:tcPr>
            <w:tcW w:w="2070" w:type="dxa"/>
            <w:shd w:val="clear" w:color="auto" w:fill="auto"/>
            <w:vAlign w:val="bottom"/>
          </w:tcPr>
          <w:p w14:paraId="75B8E873" w14:textId="77777777" w:rsidR="002B3005" w:rsidRPr="00352707" w:rsidRDefault="002B3005" w:rsidP="002B3005">
            <w:pPr>
              <w:tabs>
                <w:tab w:val="decimal" w:pos="1518"/>
              </w:tabs>
              <w:spacing w:line="340" w:lineRule="exact"/>
              <w:rPr>
                <w:rFonts w:ascii="Arial" w:hAnsi="Arial" w:cs="Arial"/>
                <w:sz w:val="20"/>
                <w:szCs w:val="20"/>
              </w:rPr>
            </w:pPr>
          </w:p>
        </w:tc>
      </w:tr>
      <w:tr w:rsidR="002B3005" w:rsidRPr="00352707" w14:paraId="679B4C57" w14:textId="77777777" w:rsidTr="00B5441F">
        <w:tc>
          <w:tcPr>
            <w:tcW w:w="5040" w:type="dxa"/>
            <w:vAlign w:val="bottom"/>
            <w:hideMark/>
          </w:tcPr>
          <w:p w14:paraId="7953ADD3" w14:textId="48E809A7" w:rsidR="002B3005" w:rsidRPr="00352707" w:rsidRDefault="002B3005" w:rsidP="002B3005">
            <w:pPr>
              <w:spacing w:line="340" w:lineRule="exact"/>
              <w:rPr>
                <w:rFonts w:ascii="Arial" w:hAnsi="Arial" w:cs="Arial"/>
                <w:sz w:val="20"/>
                <w:szCs w:val="20"/>
              </w:rPr>
            </w:pPr>
            <w:r>
              <w:rPr>
                <w:rFonts w:ascii="Arial" w:hAnsi="Arial" w:cs="Arial"/>
                <w:sz w:val="20"/>
                <w:szCs w:val="20"/>
              </w:rPr>
              <w:t>L</w:t>
            </w:r>
            <w:r w:rsidRPr="00352707">
              <w:rPr>
                <w:rFonts w:ascii="Arial" w:hAnsi="Arial" w:cs="Arial"/>
                <w:sz w:val="20"/>
                <w:szCs w:val="20"/>
              </w:rPr>
              <w:t>oss for the periods</w:t>
            </w:r>
          </w:p>
        </w:tc>
        <w:tc>
          <w:tcPr>
            <w:tcW w:w="1980" w:type="dxa"/>
            <w:shd w:val="clear" w:color="auto" w:fill="auto"/>
            <w:vAlign w:val="bottom"/>
          </w:tcPr>
          <w:p w14:paraId="1A407AEE" w14:textId="5B727469" w:rsidR="002B3005" w:rsidRPr="00352707" w:rsidRDefault="002B3005" w:rsidP="002B3005">
            <w:pPr>
              <w:tabs>
                <w:tab w:val="decimal" w:pos="1518"/>
              </w:tabs>
              <w:spacing w:line="340" w:lineRule="exact"/>
              <w:rPr>
                <w:rFonts w:ascii="Arial" w:hAnsi="Arial" w:cs="Arial"/>
                <w:sz w:val="20"/>
                <w:szCs w:val="20"/>
              </w:rPr>
            </w:pPr>
            <w:r w:rsidRPr="002B3005">
              <w:rPr>
                <w:rFonts w:ascii="Arial" w:hAnsi="Arial" w:cs="Arial"/>
                <w:sz w:val="20"/>
                <w:szCs w:val="20"/>
              </w:rPr>
              <w:t>(104)</w:t>
            </w:r>
          </w:p>
        </w:tc>
        <w:tc>
          <w:tcPr>
            <w:tcW w:w="2070" w:type="dxa"/>
            <w:shd w:val="clear" w:color="auto" w:fill="auto"/>
            <w:vAlign w:val="bottom"/>
          </w:tcPr>
          <w:p w14:paraId="36B8B8EE" w14:textId="77777777" w:rsidR="002B3005" w:rsidRPr="00352707" w:rsidRDefault="002B3005" w:rsidP="002B3005">
            <w:pPr>
              <w:tabs>
                <w:tab w:val="decimal" w:pos="1518"/>
              </w:tabs>
              <w:spacing w:line="340" w:lineRule="exact"/>
              <w:rPr>
                <w:rFonts w:ascii="Arial" w:hAnsi="Arial" w:cs="Arial"/>
                <w:sz w:val="20"/>
                <w:szCs w:val="20"/>
              </w:rPr>
            </w:pPr>
            <w:r w:rsidRPr="00352707">
              <w:rPr>
                <w:rFonts w:ascii="Arial" w:hAnsi="Arial" w:cs="Arial"/>
                <w:sz w:val="20"/>
                <w:szCs w:val="20"/>
              </w:rPr>
              <w:t>(1,202)</w:t>
            </w:r>
          </w:p>
        </w:tc>
      </w:tr>
      <w:tr w:rsidR="002B3005" w:rsidRPr="00352707" w14:paraId="1C9A730B" w14:textId="77777777" w:rsidTr="00B5441F">
        <w:tc>
          <w:tcPr>
            <w:tcW w:w="5040" w:type="dxa"/>
            <w:vAlign w:val="bottom"/>
            <w:hideMark/>
          </w:tcPr>
          <w:p w14:paraId="4BCC8331" w14:textId="6C3A0A39" w:rsidR="002B3005" w:rsidRPr="00352707" w:rsidRDefault="002B3005" w:rsidP="002B3005">
            <w:pPr>
              <w:spacing w:line="340" w:lineRule="exact"/>
              <w:ind w:left="162" w:hanging="162"/>
              <w:rPr>
                <w:rFonts w:ascii="Arial" w:hAnsi="Arial" w:cs="Arial"/>
                <w:sz w:val="20"/>
                <w:szCs w:val="20"/>
              </w:rPr>
            </w:pPr>
            <w:r w:rsidRPr="00352707">
              <w:rPr>
                <w:rFonts w:ascii="Arial" w:hAnsi="Arial" w:cs="Arial"/>
                <w:sz w:val="20"/>
                <w:szCs w:val="20"/>
              </w:rPr>
              <w:t>Total comprehensive loss for the periods</w:t>
            </w:r>
          </w:p>
        </w:tc>
        <w:tc>
          <w:tcPr>
            <w:tcW w:w="1980" w:type="dxa"/>
            <w:shd w:val="clear" w:color="auto" w:fill="auto"/>
            <w:vAlign w:val="bottom"/>
          </w:tcPr>
          <w:p w14:paraId="7FD1C39E" w14:textId="50E8C705" w:rsidR="002B3005" w:rsidRPr="00352707" w:rsidRDefault="002B3005" w:rsidP="002B3005">
            <w:pPr>
              <w:pBdr>
                <w:top w:val="single" w:sz="4" w:space="1" w:color="auto"/>
                <w:bottom w:val="double" w:sz="4" w:space="1" w:color="auto"/>
              </w:pBdr>
              <w:tabs>
                <w:tab w:val="decimal" w:pos="1518"/>
              </w:tabs>
              <w:spacing w:line="340" w:lineRule="exact"/>
              <w:rPr>
                <w:rFonts w:ascii="Arial" w:hAnsi="Arial" w:cs="Arial"/>
                <w:sz w:val="20"/>
                <w:szCs w:val="20"/>
              </w:rPr>
            </w:pPr>
            <w:r w:rsidRPr="002B3005">
              <w:rPr>
                <w:rFonts w:ascii="Arial" w:hAnsi="Arial" w:cs="Arial"/>
                <w:sz w:val="20"/>
                <w:szCs w:val="20"/>
              </w:rPr>
              <w:t>(104)</w:t>
            </w:r>
          </w:p>
        </w:tc>
        <w:tc>
          <w:tcPr>
            <w:tcW w:w="2070" w:type="dxa"/>
            <w:shd w:val="clear" w:color="auto" w:fill="auto"/>
            <w:vAlign w:val="bottom"/>
          </w:tcPr>
          <w:p w14:paraId="2D4A75EB" w14:textId="77777777" w:rsidR="002B3005" w:rsidRPr="00352707" w:rsidRDefault="002B3005" w:rsidP="002B3005">
            <w:pPr>
              <w:pBdr>
                <w:top w:val="single" w:sz="4" w:space="1" w:color="auto"/>
                <w:bottom w:val="double" w:sz="4" w:space="1" w:color="auto"/>
              </w:pBdr>
              <w:tabs>
                <w:tab w:val="decimal" w:pos="1518"/>
              </w:tabs>
              <w:spacing w:line="340" w:lineRule="exact"/>
              <w:rPr>
                <w:rFonts w:ascii="Arial" w:hAnsi="Arial" w:cs="Arial"/>
                <w:sz w:val="20"/>
                <w:szCs w:val="20"/>
              </w:rPr>
            </w:pPr>
            <w:r w:rsidRPr="00352707">
              <w:rPr>
                <w:rFonts w:ascii="Arial" w:hAnsi="Arial" w:cs="Arial"/>
                <w:sz w:val="20"/>
                <w:szCs w:val="20"/>
              </w:rPr>
              <w:t>(1,202)</w:t>
            </w:r>
          </w:p>
        </w:tc>
      </w:tr>
    </w:tbl>
    <w:p w14:paraId="6C3C2916" w14:textId="77777777" w:rsidR="00041E7D" w:rsidRPr="00352707" w:rsidRDefault="00041E7D" w:rsidP="00053F7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14:paraId="5B0124C1" w14:textId="52714CAD" w:rsidR="00C9486E" w:rsidRPr="00352707" w:rsidRDefault="00041E7D" w:rsidP="00053F7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352707">
        <w:rPr>
          <w:rFonts w:ascii="Arial" w:eastAsia="Arial Unicode MS" w:hAnsi="Arial" w:cs="Arial"/>
          <w:b/>
          <w:bCs/>
          <w:sz w:val="22"/>
          <w:szCs w:val="22"/>
        </w:rPr>
        <w:br w:type="page"/>
      </w:r>
      <w:r w:rsidR="00DD2BFA" w:rsidRPr="00352707">
        <w:rPr>
          <w:rFonts w:ascii="Arial" w:eastAsia="Arial Unicode MS" w:hAnsi="Arial" w:cs="Arial"/>
          <w:b/>
          <w:bCs/>
          <w:sz w:val="22"/>
          <w:szCs w:val="22"/>
        </w:rPr>
        <w:lastRenderedPageBreak/>
        <w:t>8</w:t>
      </w:r>
      <w:r w:rsidR="00C9486E" w:rsidRPr="00352707">
        <w:rPr>
          <w:rFonts w:ascii="Arial" w:eastAsia="Arial Unicode MS" w:hAnsi="Arial" w:cs="Arial"/>
          <w:b/>
          <w:bCs/>
          <w:sz w:val="22"/>
          <w:szCs w:val="22"/>
        </w:rPr>
        <w:t>.3</w:t>
      </w:r>
      <w:r w:rsidR="00C9486E" w:rsidRPr="00352707">
        <w:rPr>
          <w:rFonts w:ascii="Arial" w:eastAsia="Arial Unicode MS" w:hAnsi="Arial" w:cs="Arial"/>
          <w:b/>
          <w:bCs/>
          <w:sz w:val="22"/>
          <w:szCs w:val="22"/>
        </w:rPr>
        <w:tab/>
      </w:r>
      <w:r w:rsidR="00C06F96" w:rsidRPr="00352707">
        <w:rPr>
          <w:rFonts w:ascii="Arial" w:eastAsia="Arial Unicode MS" w:hAnsi="Arial" w:cs="Arial"/>
          <w:b/>
          <w:bCs/>
          <w:sz w:val="22"/>
          <w:szCs w:val="22"/>
        </w:rPr>
        <w:t>S</w:t>
      </w:r>
      <w:r w:rsidR="007466EB" w:rsidRPr="00352707">
        <w:rPr>
          <w:rFonts w:ascii="Arial" w:hAnsi="Arial" w:cs="Arial"/>
          <w:b/>
          <w:bCs/>
          <w:sz w:val="22"/>
          <w:szCs w:val="22"/>
        </w:rPr>
        <w:t>hare of</w:t>
      </w:r>
      <w:r w:rsidR="004115BC" w:rsidRPr="00352707">
        <w:rPr>
          <w:rFonts w:ascii="Arial" w:hAnsi="Arial" w:cs="Arial"/>
          <w:b/>
          <w:bCs/>
          <w:sz w:val="22"/>
          <w:szCs w:val="28"/>
        </w:rPr>
        <w:t xml:space="preserve"> </w:t>
      </w:r>
      <w:r w:rsidR="00483221">
        <w:rPr>
          <w:rFonts w:ascii="Arial" w:hAnsi="Arial" w:cs="Arial"/>
          <w:b/>
          <w:bCs/>
          <w:sz w:val="22"/>
          <w:szCs w:val="28"/>
        </w:rPr>
        <w:t>profit</w:t>
      </w:r>
      <w:r w:rsidR="004115BC" w:rsidRPr="00352707">
        <w:rPr>
          <w:rFonts w:ascii="Arial" w:hAnsi="Arial" w:cs="Arial"/>
          <w:b/>
          <w:bCs/>
          <w:sz w:val="22"/>
          <w:szCs w:val="28"/>
        </w:rPr>
        <w:t xml:space="preserve"> (</w:t>
      </w:r>
      <w:r w:rsidR="002E7715" w:rsidRPr="00352707">
        <w:rPr>
          <w:rFonts w:ascii="Arial" w:hAnsi="Arial" w:cs="Arial"/>
          <w:b/>
          <w:bCs/>
          <w:sz w:val="22"/>
          <w:szCs w:val="22"/>
        </w:rPr>
        <w:t>loss</w:t>
      </w:r>
      <w:r w:rsidR="004115BC" w:rsidRPr="00352707">
        <w:rPr>
          <w:rFonts w:ascii="Arial" w:hAnsi="Arial" w:cs="Arial"/>
          <w:b/>
          <w:bCs/>
          <w:sz w:val="22"/>
          <w:szCs w:val="22"/>
        </w:rPr>
        <w:t>)</w:t>
      </w:r>
      <w:r w:rsidR="00DD74BC" w:rsidRPr="00352707">
        <w:rPr>
          <w:rFonts w:ascii="Arial" w:hAnsi="Arial" w:cs="Arial"/>
          <w:b/>
          <w:bCs/>
          <w:sz w:val="22"/>
          <w:szCs w:val="22"/>
        </w:rPr>
        <w:t xml:space="preserve"> </w:t>
      </w:r>
      <w:r w:rsidR="00677FA2" w:rsidRPr="00352707">
        <w:rPr>
          <w:rFonts w:ascii="Arial" w:hAnsi="Arial" w:cs="Arial"/>
          <w:b/>
          <w:bCs/>
          <w:sz w:val="22"/>
          <w:szCs w:val="22"/>
        </w:rPr>
        <w:t xml:space="preserve">and other </w:t>
      </w:r>
      <w:r w:rsidR="007466EB" w:rsidRPr="00352707">
        <w:rPr>
          <w:rFonts w:ascii="Arial" w:hAnsi="Arial" w:cs="Arial"/>
          <w:b/>
          <w:bCs/>
          <w:sz w:val="22"/>
          <w:szCs w:val="22"/>
        </w:rPr>
        <w:t xml:space="preserve">comprehensive </w:t>
      </w:r>
      <w:r w:rsidR="00321729" w:rsidRPr="00352707">
        <w:rPr>
          <w:rFonts w:ascii="Arial" w:hAnsi="Arial" w:cs="Arial"/>
          <w:b/>
          <w:bCs/>
          <w:sz w:val="22"/>
          <w:szCs w:val="22"/>
        </w:rPr>
        <w:t>income</w:t>
      </w:r>
      <w:r w:rsidR="00677FA2" w:rsidRPr="00352707">
        <w:rPr>
          <w:rFonts w:ascii="Arial" w:hAnsi="Arial" w:cs="Arial"/>
          <w:b/>
          <w:bCs/>
          <w:sz w:val="22"/>
          <w:szCs w:val="22"/>
        </w:rPr>
        <w:t xml:space="preserve"> </w:t>
      </w:r>
      <w:r w:rsidR="00483221">
        <w:rPr>
          <w:rFonts w:ascii="Arial" w:hAnsi="Arial" w:cs="Arial"/>
          <w:b/>
          <w:bCs/>
          <w:sz w:val="22"/>
          <w:szCs w:val="22"/>
        </w:rPr>
        <w:t xml:space="preserve">or loss, </w:t>
      </w:r>
      <w:r w:rsidR="007466EB" w:rsidRPr="00352707">
        <w:rPr>
          <w:rFonts w:ascii="Arial" w:hAnsi="Arial" w:cs="Arial"/>
          <w:b/>
          <w:bCs/>
          <w:sz w:val="22"/>
          <w:szCs w:val="22"/>
        </w:rPr>
        <w:t>and dividend income</w:t>
      </w:r>
    </w:p>
    <w:p w14:paraId="55EBF261" w14:textId="77777777" w:rsidR="002D1293" w:rsidRPr="00352707" w:rsidRDefault="002D1293" w:rsidP="002D1293">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b/>
          <w:bCs/>
          <w:sz w:val="22"/>
          <w:szCs w:val="22"/>
        </w:rPr>
      </w:pPr>
      <w:r w:rsidRPr="00352707">
        <w:rPr>
          <w:rFonts w:ascii="Arial" w:eastAsia="Arial Unicode MS" w:hAnsi="Arial" w:cs="Arial"/>
          <w:sz w:val="22"/>
          <w:szCs w:val="22"/>
        </w:rPr>
        <w:tab/>
        <w:t>During the periods, the Company recognised shares of</w:t>
      </w:r>
      <w:r w:rsidR="00295057" w:rsidRPr="00352707">
        <w:rPr>
          <w:rFonts w:ascii="Arial" w:eastAsia="Arial Unicode MS" w:hAnsi="Arial" w:cs="Arial"/>
          <w:sz w:val="22"/>
          <w:szCs w:val="22"/>
          <w:cs/>
        </w:rPr>
        <w:t xml:space="preserve"> </w:t>
      </w:r>
      <w:r w:rsidR="00295057" w:rsidRPr="00352707">
        <w:rPr>
          <w:rFonts w:ascii="Arial" w:eastAsia="Arial Unicode MS" w:hAnsi="Arial" w:cs="Arial"/>
          <w:sz w:val="22"/>
          <w:szCs w:val="22"/>
        </w:rPr>
        <w:t>gain</w:t>
      </w:r>
      <w:r w:rsidRPr="00352707">
        <w:rPr>
          <w:rFonts w:ascii="Arial" w:eastAsia="Arial Unicode MS" w:hAnsi="Arial" w:cs="Arial"/>
          <w:sz w:val="22"/>
          <w:szCs w:val="22"/>
        </w:rPr>
        <w:t xml:space="preserve"> </w:t>
      </w:r>
      <w:r w:rsidR="00295057" w:rsidRPr="00352707">
        <w:rPr>
          <w:rFonts w:ascii="Arial" w:eastAsia="Arial Unicode MS" w:hAnsi="Arial" w:cs="Arial"/>
          <w:sz w:val="22"/>
          <w:szCs w:val="22"/>
        </w:rPr>
        <w:t>(</w:t>
      </w:r>
      <w:r w:rsidRPr="00352707">
        <w:rPr>
          <w:rFonts w:ascii="Arial" w:eastAsia="Arial Unicode MS" w:hAnsi="Arial" w:cs="Arial"/>
          <w:sz w:val="22"/>
          <w:szCs w:val="22"/>
        </w:rPr>
        <w:t>loss</w:t>
      </w:r>
      <w:r w:rsidR="00295057" w:rsidRPr="00352707">
        <w:rPr>
          <w:rFonts w:ascii="Arial" w:eastAsia="Arial Unicode MS" w:hAnsi="Arial" w:cs="Arial"/>
          <w:sz w:val="22"/>
          <w:szCs w:val="22"/>
        </w:rPr>
        <w:t>)</w:t>
      </w:r>
      <w:r w:rsidRPr="00352707">
        <w:rPr>
          <w:rFonts w:ascii="Arial" w:eastAsia="Arial Unicode MS" w:hAnsi="Arial" w:cs="Arial"/>
          <w:sz w:val="22"/>
          <w:szCs w:val="22"/>
        </w:rPr>
        <w:t xml:space="preserve"> and other comprehensive income from investment in an associate in the financial statements, in which the equity method is applied, and recognised dividends received from an associate in the separate financial statements as below.</w:t>
      </w:r>
    </w:p>
    <w:p w14:paraId="57BE4D27" w14:textId="77777777" w:rsidR="00160CC5" w:rsidRPr="00352707" w:rsidRDefault="00160CC5" w:rsidP="00160CC5">
      <w:pPr>
        <w:tabs>
          <w:tab w:val="left" w:pos="2160"/>
          <w:tab w:val="right" w:pos="7200"/>
          <w:tab w:val="right" w:pos="8540"/>
        </w:tabs>
        <w:spacing w:line="320" w:lineRule="exact"/>
        <w:ind w:left="446" w:hanging="446"/>
        <w:jc w:val="right"/>
        <w:rPr>
          <w:rFonts w:ascii="Arial" w:eastAsia="Arial Unicode MS" w:hAnsi="Arial" w:cs="Arial"/>
          <w:sz w:val="16"/>
          <w:szCs w:val="16"/>
        </w:rPr>
      </w:pPr>
      <w:r w:rsidRPr="00352707">
        <w:rPr>
          <w:rFonts w:ascii="Arial" w:eastAsia="Arial Unicode MS" w:hAnsi="Arial" w:cs="Arial"/>
          <w:sz w:val="16"/>
          <w:szCs w:val="16"/>
        </w:rPr>
        <w:t>(Unit: Thousand Baht)</w:t>
      </w:r>
    </w:p>
    <w:tbl>
      <w:tblPr>
        <w:tblW w:w="9090" w:type="dxa"/>
        <w:tblInd w:w="558" w:type="dxa"/>
        <w:tblLayout w:type="fixed"/>
        <w:tblLook w:val="0000" w:firstRow="0" w:lastRow="0" w:firstColumn="0" w:lastColumn="0" w:noHBand="0" w:noVBand="0"/>
      </w:tblPr>
      <w:tblGrid>
        <w:gridCol w:w="1800"/>
        <w:gridCol w:w="1215"/>
        <w:gridCol w:w="1215"/>
        <w:gridCol w:w="1215"/>
        <w:gridCol w:w="1215"/>
        <w:gridCol w:w="1215"/>
        <w:gridCol w:w="1215"/>
      </w:tblGrid>
      <w:tr w:rsidR="00160CC5" w:rsidRPr="00352707" w14:paraId="66D51F65" w14:textId="77777777" w:rsidTr="00B5441F">
        <w:tc>
          <w:tcPr>
            <w:tcW w:w="1800" w:type="dxa"/>
            <w:tcBorders>
              <w:top w:val="nil"/>
              <w:left w:val="nil"/>
              <w:bottom w:val="nil"/>
              <w:right w:val="nil"/>
            </w:tcBorders>
            <w:vAlign w:val="bottom"/>
          </w:tcPr>
          <w:p w14:paraId="3AA2A9CF" w14:textId="77777777" w:rsidR="00160CC5" w:rsidRPr="00352707" w:rsidRDefault="00160CC5" w:rsidP="00B5441F">
            <w:pPr>
              <w:spacing w:line="320" w:lineRule="exact"/>
              <w:jc w:val="center"/>
              <w:rPr>
                <w:rFonts w:ascii="Arial" w:hAnsi="Arial" w:cs="Arial"/>
                <w:sz w:val="16"/>
                <w:szCs w:val="16"/>
                <w:cs/>
              </w:rPr>
            </w:pPr>
          </w:p>
        </w:tc>
        <w:tc>
          <w:tcPr>
            <w:tcW w:w="4860" w:type="dxa"/>
            <w:gridSpan w:val="4"/>
            <w:tcBorders>
              <w:top w:val="nil"/>
              <w:left w:val="nil"/>
              <w:right w:val="nil"/>
            </w:tcBorders>
            <w:vAlign w:val="bottom"/>
          </w:tcPr>
          <w:p w14:paraId="0D593F79" w14:textId="77777777" w:rsidR="00160CC5" w:rsidRPr="00352707" w:rsidRDefault="00160CC5" w:rsidP="00B5441F">
            <w:pPr>
              <w:pBdr>
                <w:bottom w:val="single" w:sz="4" w:space="1" w:color="auto"/>
              </w:pBdr>
              <w:tabs>
                <w:tab w:val="left" w:pos="822"/>
              </w:tabs>
              <w:spacing w:line="320" w:lineRule="exact"/>
              <w:jc w:val="center"/>
              <w:rPr>
                <w:rFonts w:ascii="Arial" w:hAnsi="Arial" w:cs="Arial"/>
                <w:sz w:val="16"/>
                <w:szCs w:val="16"/>
                <w:cs/>
              </w:rPr>
            </w:pPr>
            <w:r w:rsidRPr="00352707">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33E4AD32" w14:textId="77777777" w:rsidR="00160CC5" w:rsidRPr="00352707" w:rsidRDefault="00160CC5" w:rsidP="00B5441F">
            <w:pPr>
              <w:pBdr>
                <w:bottom w:val="single" w:sz="4" w:space="1" w:color="auto"/>
              </w:pBdr>
              <w:spacing w:line="320" w:lineRule="exact"/>
              <w:jc w:val="center"/>
              <w:rPr>
                <w:rFonts w:ascii="Arial" w:hAnsi="Arial" w:cs="Arial"/>
                <w:sz w:val="16"/>
                <w:szCs w:val="16"/>
              </w:rPr>
            </w:pPr>
            <w:r w:rsidRPr="00352707">
              <w:rPr>
                <w:rFonts w:ascii="Arial" w:hAnsi="Arial" w:cs="Arial"/>
                <w:sz w:val="16"/>
                <w:szCs w:val="16"/>
              </w:rPr>
              <w:t>Separate financial statements</w:t>
            </w:r>
          </w:p>
        </w:tc>
      </w:tr>
      <w:tr w:rsidR="00160CC5" w:rsidRPr="00352707" w14:paraId="3A85A3EB" w14:textId="77777777" w:rsidTr="00B5441F">
        <w:tc>
          <w:tcPr>
            <w:tcW w:w="1800" w:type="dxa"/>
            <w:tcBorders>
              <w:top w:val="nil"/>
              <w:left w:val="nil"/>
              <w:bottom w:val="nil"/>
              <w:right w:val="nil"/>
            </w:tcBorders>
            <w:vAlign w:val="bottom"/>
          </w:tcPr>
          <w:p w14:paraId="1922436E" w14:textId="77777777" w:rsidR="00160CC5" w:rsidRPr="00352707" w:rsidRDefault="00160CC5" w:rsidP="00B5441F">
            <w:pPr>
              <w:pBdr>
                <w:bottom w:val="single" w:sz="4" w:space="1" w:color="auto"/>
              </w:pBdr>
              <w:spacing w:line="320" w:lineRule="exact"/>
              <w:jc w:val="center"/>
              <w:rPr>
                <w:rFonts w:ascii="Arial" w:hAnsi="Arial" w:cs="Arial"/>
                <w:sz w:val="16"/>
                <w:szCs w:val="16"/>
                <w:cs/>
              </w:rPr>
            </w:pPr>
            <w:r w:rsidRPr="00352707">
              <w:rPr>
                <w:rFonts w:ascii="Arial" w:hAnsi="Arial" w:cs="Arial"/>
                <w:sz w:val="16"/>
                <w:szCs w:val="16"/>
              </w:rPr>
              <w:t>Associate</w:t>
            </w:r>
          </w:p>
        </w:tc>
        <w:tc>
          <w:tcPr>
            <w:tcW w:w="2430" w:type="dxa"/>
            <w:gridSpan w:val="2"/>
            <w:tcBorders>
              <w:top w:val="nil"/>
              <w:left w:val="nil"/>
              <w:right w:val="nil"/>
            </w:tcBorders>
            <w:vAlign w:val="bottom"/>
          </w:tcPr>
          <w:p w14:paraId="52818F5A" w14:textId="77777777" w:rsidR="00160CC5" w:rsidRPr="00352707" w:rsidRDefault="00160CC5" w:rsidP="00B5441F">
            <w:pPr>
              <w:pBdr>
                <w:bottom w:val="single" w:sz="4" w:space="1" w:color="auto"/>
              </w:pBdr>
              <w:spacing w:line="320" w:lineRule="exact"/>
              <w:jc w:val="center"/>
              <w:rPr>
                <w:rFonts w:ascii="Arial" w:hAnsi="Arial" w:cs="Arial"/>
                <w:sz w:val="16"/>
                <w:szCs w:val="16"/>
              </w:rPr>
            </w:pPr>
            <w:r w:rsidRPr="00352707">
              <w:rPr>
                <w:rFonts w:ascii="Arial" w:hAnsi="Arial" w:cs="Arial"/>
                <w:sz w:val="16"/>
                <w:szCs w:val="16"/>
              </w:rPr>
              <w:t>Share of</w:t>
            </w:r>
            <w:r w:rsidR="00FB51B2" w:rsidRPr="00352707">
              <w:rPr>
                <w:rFonts w:ascii="Arial" w:hAnsi="Arial" w:cs="Arial"/>
                <w:sz w:val="16"/>
                <w:szCs w:val="16"/>
              </w:rPr>
              <w:t xml:space="preserve"> gain (</w:t>
            </w:r>
            <w:r w:rsidRPr="00352707">
              <w:rPr>
                <w:rFonts w:ascii="Arial" w:hAnsi="Arial" w:cs="Arial"/>
                <w:sz w:val="16"/>
                <w:szCs w:val="16"/>
              </w:rPr>
              <w:t>loss</w:t>
            </w:r>
            <w:r w:rsidR="00FB51B2" w:rsidRPr="00352707">
              <w:rPr>
                <w:rFonts w:ascii="Arial" w:hAnsi="Arial" w:cs="Arial"/>
                <w:sz w:val="16"/>
                <w:szCs w:val="16"/>
              </w:rPr>
              <w:t>)</w:t>
            </w:r>
            <w:r w:rsidRPr="00352707">
              <w:rPr>
                <w:rFonts w:ascii="Arial" w:hAnsi="Arial" w:cs="Arial"/>
                <w:sz w:val="16"/>
                <w:szCs w:val="16"/>
              </w:rPr>
              <w:t xml:space="preserve"> from investment in an associate for the three-month periods ended                     31 March </w:t>
            </w:r>
          </w:p>
        </w:tc>
        <w:tc>
          <w:tcPr>
            <w:tcW w:w="2430" w:type="dxa"/>
            <w:gridSpan w:val="2"/>
            <w:tcBorders>
              <w:top w:val="nil"/>
              <w:left w:val="nil"/>
              <w:right w:val="nil"/>
            </w:tcBorders>
            <w:vAlign w:val="bottom"/>
          </w:tcPr>
          <w:p w14:paraId="4F6558F8" w14:textId="577D97EB" w:rsidR="00160CC5" w:rsidRPr="00352707" w:rsidRDefault="00160CC5" w:rsidP="00B5441F">
            <w:pPr>
              <w:pBdr>
                <w:bottom w:val="single" w:sz="4" w:space="1" w:color="auto"/>
              </w:pBdr>
              <w:spacing w:line="320" w:lineRule="exact"/>
              <w:jc w:val="center"/>
              <w:rPr>
                <w:rFonts w:ascii="Arial" w:hAnsi="Arial" w:cs="Arial"/>
                <w:sz w:val="16"/>
                <w:szCs w:val="16"/>
                <w:cs/>
              </w:rPr>
            </w:pPr>
            <w:r w:rsidRPr="00352707">
              <w:rPr>
                <w:rFonts w:ascii="Arial" w:hAnsi="Arial" w:cs="Arial"/>
                <w:sz w:val="16"/>
                <w:szCs w:val="16"/>
              </w:rPr>
              <w:t>Share of other comprehensive income</w:t>
            </w:r>
            <w:r w:rsidR="00483221">
              <w:rPr>
                <w:rFonts w:ascii="Arial" w:hAnsi="Arial" w:cs="Arial"/>
                <w:sz w:val="16"/>
                <w:szCs w:val="16"/>
              </w:rPr>
              <w:t xml:space="preserve"> or loss</w:t>
            </w:r>
            <w:r w:rsidRPr="00352707">
              <w:rPr>
                <w:rFonts w:ascii="Arial" w:hAnsi="Arial" w:cs="Arial"/>
                <w:sz w:val="16"/>
                <w:szCs w:val="16"/>
              </w:rPr>
              <w:t xml:space="preserve"> from investment in an associate for the three-month periods ended 31 March</w:t>
            </w:r>
          </w:p>
        </w:tc>
        <w:tc>
          <w:tcPr>
            <w:tcW w:w="2430" w:type="dxa"/>
            <w:gridSpan w:val="2"/>
            <w:tcBorders>
              <w:top w:val="nil"/>
              <w:left w:val="nil"/>
              <w:right w:val="nil"/>
            </w:tcBorders>
            <w:vAlign w:val="bottom"/>
          </w:tcPr>
          <w:p w14:paraId="7E1303CC" w14:textId="5CCC8EAB" w:rsidR="00160CC5" w:rsidRPr="00352707" w:rsidRDefault="00160CC5" w:rsidP="00B5441F">
            <w:pPr>
              <w:pBdr>
                <w:bottom w:val="single" w:sz="4" w:space="1" w:color="auto"/>
              </w:pBdr>
              <w:spacing w:line="320" w:lineRule="exact"/>
              <w:jc w:val="center"/>
              <w:rPr>
                <w:rFonts w:ascii="Arial" w:hAnsi="Arial" w:cs="Arial"/>
                <w:sz w:val="16"/>
                <w:szCs w:val="16"/>
              </w:rPr>
            </w:pPr>
            <w:r w:rsidRPr="00352707">
              <w:rPr>
                <w:rFonts w:ascii="Arial" w:hAnsi="Arial" w:cs="Arial"/>
                <w:sz w:val="16"/>
                <w:szCs w:val="16"/>
              </w:rPr>
              <w:t xml:space="preserve">Dividends received </w:t>
            </w:r>
            <w:r w:rsidR="00483221">
              <w:rPr>
                <w:rFonts w:ascii="Arial" w:hAnsi="Arial" w:cs="Arial"/>
                <w:sz w:val="16"/>
                <w:szCs w:val="16"/>
              </w:rPr>
              <w:t>during</w:t>
            </w:r>
            <w:r w:rsidRPr="00352707">
              <w:rPr>
                <w:rFonts w:ascii="Arial" w:hAnsi="Arial" w:cs="Arial"/>
                <w:sz w:val="16"/>
                <w:szCs w:val="16"/>
              </w:rPr>
              <w:t xml:space="preserve"> the three-month periods ended </w:t>
            </w:r>
            <w:r w:rsidR="00483221">
              <w:rPr>
                <w:rFonts w:ascii="Arial" w:hAnsi="Arial" w:cs="Arial"/>
                <w:sz w:val="16"/>
                <w:szCs w:val="16"/>
              </w:rPr>
              <w:t xml:space="preserve">                     </w:t>
            </w:r>
            <w:r w:rsidRPr="00352707">
              <w:rPr>
                <w:rFonts w:ascii="Arial" w:hAnsi="Arial" w:cs="Arial"/>
                <w:sz w:val="16"/>
                <w:szCs w:val="16"/>
              </w:rPr>
              <w:t>31 March</w:t>
            </w:r>
          </w:p>
        </w:tc>
      </w:tr>
      <w:tr w:rsidR="00160CC5" w:rsidRPr="00352707" w14:paraId="00B4CB38" w14:textId="77777777" w:rsidTr="00B5441F">
        <w:tc>
          <w:tcPr>
            <w:tcW w:w="1800" w:type="dxa"/>
            <w:tcBorders>
              <w:top w:val="nil"/>
              <w:left w:val="nil"/>
              <w:bottom w:val="nil"/>
              <w:right w:val="nil"/>
            </w:tcBorders>
          </w:tcPr>
          <w:p w14:paraId="33EE3D1F" w14:textId="77777777" w:rsidR="00160CC5" w:rsidRPr="00352707" w:rsidRDefault="00160CC5" w:rsidP="00160CC5">
            <w:pPr>
              <w:spacing w:line="320" w:lineRule="exact"/>
              <w:jc w:val="center"/>
              <w:rPr>
                <w:rFonts w:ascii="Arial" w:hAnsi="Arial" w:cs="Arial"/>
                <w:sz w:val="16"/>
                <w:szCs w:val="16"/>
                <w:cs/>
              </w:rPr>
            </w:pPr>
          </w:p>
        </w:tc>
        <w:tc>
          <w:tcPr>
            <w:tcW w:w="1215" w:type="dxa"/>
            <w:tcBorders>
              <w:top w:val="nil"/>
              <w:left w:val="nil"/>
              <w:right w:val="nil"/>
            </w:tcBorders>
          </w:tcPr>
          <w:p w14:paraId="55ABA46E"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2022</w:t>
            </w:r>
          </w:p>
        </w:tc>
        <w:tc>
          <w:tcPr>
            <w:tcW w:w="1215" w:type="dxa"/>
            <w:tcBorders>
              <w:top w:val="nil"/>
              <w:left w:val="nil"/>
              <w:right w:val="nil"/>
            </w:tcBorders>
          </w:tcPr>
          <w:p w14:paraId="34CFE575"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2021</w:t>
            </w:r>
          </w:p>
        </w:tc>
        <w:tc>
          <w:tcPr>
            <w:tcW w:w="1215" w:type="dxa"/>
            <w:tcBorders>
              <w:top w:val="nil"/>
              <w:left w:val="nil"/>
              <w:right w:val="nil"/>
            </w:tcBorders>
          </w:tcPr>
          <w:p w14:paraId="26A276A6"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2022</w:t>
            </w:r>
          </w:p>
        </w:tc>
        <w:tc>
          <w:tcPr>
            <w:tcW w:w="1215" w:type="dxa"/>
            <w:tcBorders>
              <w:top w:val="nil"/>
              <w:left w:val="nil"/>
              <w:right w:val="nil"/>
            </w:tcBorders>
          </w:tcPr>
          <w:p w14:paraId="41AE7A2C"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2021</w:t>
            </w:r>
          </w:p>
        </w:tc>
        <w:tc>
          <w:tcPr>
            <w:tcW w:w="1215" w:type="dxa"/>
            <w:tcBorders>
              <w:top w:val="nil"/>
              <w:left w:val="nil"/>
              <w:right w:val="nil"/>
            </w:tcBorders>
          </w:tcPr>
          <w:p w14:paraId="5D91C8D8"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2022</w:t>
            </w:r>
          </w:p>
        </w:tc>
        <w:tc>
          <w:tcPr>
            <w:tcW w:w="1215" w:type="dxa"/>
            <w:tcBorders>
              <w:top w:val="nil"/>
              <w:left w:val="nil"/>
              <w:right w:val="nil"/>
            </w:tcBorders>
          </w:tcPr>
          <w:p w14:paraId="3CD2DEA9" w14:textId="77777777" w:rsidR="00160CC5" w:rsidRPr="00352707" w:rsidRDefault="00160CC5" w:rsidP="00160CC5">
            <w:pPr>
              <w:pBdr>
                <w:bottom w:val="single" w:sz="4" w:space="1" w:color="auto"/>
              </w:pBdr>
              <w:tabs>
                <w:tab w:val="right" w:pos="7200"/>
                <w:tab w:val="right" w:pos="8540"/>
              </w:tabs>
              <w:spacing w:line="320" w:lineRule="exact"/>
              <w:jc w:val="center"/>
              <w:rPr>
                <w:rFonts w:ascii="Arial" w:hAnsi="Arial" w:cs="Arial"/>
                <w:sz w:val="16"/>
                <w:szCs w:val="16"/>
              </w:rPr>
            </w:pPr>
            <w:r w:rsidRPr="00352707">
              <w:rPr>
                <w:rFonts w:ascii="Arial" w:hAnsi="Arial" w:cs="Arial"/>
                <w:sz w:val="16"/>
                <w:szCs w:val="16"/>
              </w:rPr>
              <w:t>2021</w:t>
            </w:r>
          </w:p>
        </w:tc>
      </w:tr>
      <w:tr w:rsidR="00160CC5" w:rsidRPr="00352707" w14:paraId="178043B2" w14:textId="77777777" w:rsidTr="00B5441F">
        <w:tc>
          <w:tcPr>
            <w:tcW w:w="1800" w:type="dxa"/>
            <w:tcBorders>
              <w:top w:val="nil"/>
              <w:left w:val="nil"/>
              <w:bottom w:val="nil"/>
              <w:right w:val="nil"/>
            </w:tcBorders>
          </w:tcPr>
          <w:p w14:paraId="32E4E44F" w14:textId="77777777" w:rsidR="00160CC5" w:rsidRPr="00352707" w:rsidRDefault="00160CC5" w:rsidP="00160CC5">
            <w:pPr>
              <w:spacing w:line="320" w:lineRule="exact"/>
              <w:ind w:left="162" w:hanging="162"/>
              <w:rPr>
                <w:rFonts w:ascii="Arial" w:eastAsia="Arial Unicode MS" w:hAnsi="Arial" w:cs="Arial"/>
                <w:sz w:val="16"/>
                <w:szCs w:val="16"/>
              </w:rPr>
            </w:pPr>
            <w:r w:rsidRPr="00352707">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121770B0" w14:textId="5B3BC8EA" w:rsidR="00160CC5" w:rsidRPr="00352707" w:rsidRDefault="002B3005" w:rsidP="00160CC5">
            <w:pPr>
              <w:tabs>
                <w:tab w:val="decimal" w:pos="942"/>
              </w:tabs>
              <w:spacing w:line="320" w:lineRule="exact"/>
              <w:rPr>
                <w:rFonts w:ascii="Arial" w:hAnsi="Arial" w:cs="Arial"/>
                <w:sz w:val="16"/>
                <w:szCs w:val="16"/>
              </w:rPr>
            </w:pPr>
            <w:r>
              <w:rPr>
                <w:rFonts w:ascii="Arial" w:hAnsi="Arial" w:cs="Arial"/>
                <w:sz w:val="16"/>
                <w:szCs w:val="16"/>
              </w:rPr>
              <w:t>145</w:t>
            </w:r>
          </w:p>
        </w:tc>
        <w:tc>
          <w:tcPr>
            <w:tcW w:w="1215" w:type="dxa"/>
            <w:tcBorders>
              <w:top w:val="nil"/>
              <w:left w:val="nil"/>
              <w:bottom w:val="nil"/>
              <w:right w:val="nil"/>
            </w:tcBorders>
            <w:vAlign w:val="bottom"/>
          </w:tcPr>
          <w:p w14:paraId="284AC194" w14:textId="77777777" w:rsidR="00160CC5" w:rsidRPr="00352707" w:rsidRDefault="00160CC5" w:rsidP="00160CC5">
            <w:pPr>
              <w:tabs>
                <w:tab w:val="decimal" w:pos="942"/>
              </w:tabs>
              <w:spacing w:line="320" w:lineRule="exact"/>
              <w:rPr>
                <w:rFonts w:ascii="Arial" w:hAnsi="Arial" w:cs="Arial"/>
                <w:sz w:val="16"/>
                <w:szCs w:val="16"/>
              </w:rPr>
            </w:pPr>
            <w:r w:rsidRPr="00352707">
              <w:rPr>
                <w:rFonts w:ascii="Arial" w:hAnsi="Arial" w:cs="Arial"/>
                <w:sz w:val="16"/>
                <w:szCs w:val="16"/>
              </w:rPr>
              <w:t>(410)</w:t>
            </w:r>
          </w:p>
        </w:tc>
        <w:tc>
          <w:tcPr>
            <w:tcW w:w="1215" w:type="dxa"/>
            <w:tcBorders>
              <w:top w:val="nil"/>
              <w:left w:val="nil"/>
              <w:bottom w:val="nil"/>
              <w:right w:val="nil"/>
            </w:tcBorders>
            <w:vAlign w:val="bottom"/>
          </w:tcPr>
          <w:p w14:paraId="56F11E59" w14:textId="6AEC298D" w:rsidR="00160CC5" w:rsidRPr="00352707" w:rsidRDefault="00210356" w:rsidP="00160CC5">
            <w:pPr>
              <w:tabs>
                <w:tab w:val="decimal" w:pos="942"/>
              </w:tabs>
              <w:spacing w:line="320" w:lineRule="exact"/>
              <w:rPr>
                <w:rFonts w:ascii="Arial" w:hAnsi="Arial" w:cs="Arial"/>
                <w:sz w:val="16"/>
                <w:szCs w:val="16"/>
              </w:rPr>
            </w:pPr>
            <w:r w:rsidRPr="00352707">
              <w:rPr>
                <w:rFonts w:ascii="Arial" w:hAnsi="Arial" w:cs="Arial"/>
                <w:sz w:val="16"/>
                <w:szCs w:val="16"/>
              </w:rPr>
              <w:t>-</w:t>
            </w:r>
          </w:p>
        </w:tc>
        <w:tc>
          <w:tcPr>
            <w:tcW w:w="1215" w:type="dxa"/>
            <w:tcBorders>
              <w:top w:val="nil"/>
              <w:left w:val="nil"/>
              <w:bottom w:val="nil"/>
              <w:right w:val="nil"/>
            </w:tcBorders>
            <w:vAlign w:val="bottom"/>
          </w:tcPr>
          <w:p w14:paraId="7B261AC7" w14:textId="77777777" w:rsidR="00160CC5" w:rsidRPr="00352707" w:rsidRDefault="00160CC5" w:rsidP="00160CC5">
            <w:pPr>
              <w:tabs>
                <w:tab w:val="decimal" w:pos="942"/>
              </w:tabs>
              <w:spacing w:line="320" w:lineRule="exact"/>
              <w:rPr>
                <w:rFonts w:ascii="Arial" w:hAnsi="Arial" w:cs="Arial"/>
                <w:sz w:val="16"/>
                <w:szCs w:val="16"/>
              </w:rPr>
            </w:pPr>
            <w:r w:rsidRPr="00352707">
              <w:rPr>
                <w:rFonts w:ascii="Arial" w:hAnsi="Arial" w:cs="Arial"/>
                <w:sz w:val="16"/>
                <w:szCs w:val="16"/>
                <w:cs/>
              </w:rPr>
              <w:t>-</w:t>
            </w:r>
          </w:p>
        </w:tc>
        <w:tc>
          <w:tcPr>
            <w:tcW w:w="1215" w:type="dxa"/>
            <w:tcBorders>
              <w:top w:val="nil"/>
              <w:left w:val="nil"/>
              <w:bottom w:val="nil"/>
              <w:right w:val="nil"/>
            </w:tcBorders>
            <w:vAlign w:val="bottom"/>
          </w:tcPr>
          <w:p w14:paraId="7FDE2FBD" w14:textId="0102F293" w:rsidR="00160CC5" w:rsidRPr="00352707" w:rsidRDefault="00210356" w:rsidP="00160CC5">
            <w:pPr>
              <w:tabs>
                <w:tab w:val="decimal" w:pos="942"/>
              </w:tabs>
              <w:spacing w:line="320" w:lineRule="exact"/>
              <w:rPr>
                <w:rFonts w:ascii="Arial" w:hAnsi="Arial" w:cs="Arial"/>
                <w:sz w:val="16"/>
                <w:szCs w:val="16"/>
              </w:rPr>
            </w:pPr>
            <w:r w:rsidRPr="00352707">
              <w:rPr>
                <w:rFonts w:ascii="Arial" w:hAnsi="Arial" w:cs="Arial"/>
                <w:sz w:val="16"/>
                <w:szCs w:val="16"/>
              </w:rPr>
              <w:t>-</w:t>
            </w:r>
          </w:p>
        </w:tc>
        <w:tc>
          <w:tcPr>
            <w:tcW w:w="1215" w:type="dxa"/>
            <w:tcBorders>
              <w:top w:val="nil"/>
              <w:left w:val="nil"/>
              <w:bottom w:val="nil"/>
              <w:right w:val="nil"/>
            </w:tcBorders>
            <w:vAlign w:val="bottom"/>
          </w:tcPr>
          <w:p w14:paraId="09DA51C9" w14:textId="77777777" w:rsidR="00160CC5" w:rsidRPr="00352707" w:rsidRDefault="00160CC5" w:rsidP="00160CC5">
            <w:pPr>
              <w:tabs>
                <w:tab w:val="decimal" w:pos="942"/>
              </w:tabs>
              <w:spacing w:line="320" w:lineRule="exact"/>
              <w:rPr>
                <w:rFonts w:ascii="Arial" w:hAnsi="Arial" w:cs="Arial"/>
                <w:sz w:val="16"/>
                <w:szCs w:val="16"/>
              </w:rPr>
            </w:pPr>
            <w:r w:rsidRPr="00352707">
              <w:rPr>
                <w:rFonts w:ascii="Arial" w:hAnsi="Arial" w:cs="Arial"/>
                <w:sz w:val="16"/>
                <w:szCs w:val="16"/>
                <w:cs/>
              </w:rPr>
              <w:t>-</w:t>
            </w:r>
          </w:p>
        </w:tc>
      </w:tr>
    </w:tbl>
    <w:p w14:paraId="2EB1B591" w14:textId="32D61C02" w:rsidR="00C97300" w:rsidRPr="00352707" w:rsidRDefault="00DD74BC" w:rsidP="00F7333C">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352707">
        <w:rPr>
          <w:rFonts w:ascii="Arial" w:eastAsia="Arial Unicode MS" w:hAnsi="Arial" w:cs="Arial"/>
          <w:sz w:val="22"/>
          <w:szCs w:val="22"/>
        </w:rPr>
        <w:tab/>
      </w:r>
      <w:r w:rsidR="00C9021F" w:rsidRPr="00352707">
        <w:rPr>
          <w:rFonts w:ascii="Arial" w:eastAsia="Arial Unicode MS" w:hAnsi="Arial" w:cs="Arial"/>
          <w:sz w:val="22"/>
          <w:szCs w:val="22"/>
        </w:rPr>
        <w:t xml:space="preserve">As </w:t>
      </w:r>
      <w:r w:rsidR="00E11F4C" w:rsidRPr="00352707">
        <w:rPr>
          <w:rFonts w:ascii="Arial" w:eastAsia="Arial Unicode MS" w:hAnsi="Arial" w:cs="Arial"/>
          <w:sz w:val="22"/>
          <w:szCs w:val="22"/>
        </w:rPr>
        <w:t xml:space="preserve">at </w:t>
      </w:r>
      <w:r w:rsidR="00160CC5" w:rsidRPr="00352707">
        <w:rPr>
          <w:rFonts w:ascii="Arial" w:eastAsia="Arial Unicode MS" w:hAnsi="Arial" w:cs="Arial"/>
          <w:sz w:val="22"/>
          <w:szCs w:val="22"/>
        </w:rPr>
        <w:t>31 March 2022</w:t>
      </w:r>
      <w:r w:rsidR="00E11F4C" w:rsidRPr="00352707">
        <w:rPr>
          <w:rFonts w:ascii="Arial" w:eastAsia="Arial Unicode MS" w:hAnsi="Arial" w:cs="Arial"/>
          <w:sz w:val="22"/>
          <w:szCs w:val="22"/>
        </w:rPr>
        <w:t xml:space="preserve"> and </w:t>
      </w:r>
      <w:r w:rsidR="00160CC5" w:rsidRPr="00352707">
        <w:rPr>
          <w:rFonts w:ascii="Arial" w:eastAsia="Arial Unicode MS" w:hAnsi="Arial" w:cs="Arial"/>
          <w:sz w:val="22"/>
          <w:szCs w:val="22"/>
        </w:rPr>
        <w:t>31 December 2021</w:t>
      </w:r>
      <w:r w:rsidR="00C9021F" w:rsidRPr="00352707">
        <w:rPr>
          <w:rFonts w:ascii="Arial" w:eastAsia="Arial Unicode MS" w:hAnsi="Arial" w:cs="Arial"/>
          <w:sz w:val="22"/>
          <w:szCs w:val="22"/>
        </w:rPr>
        <w:t xml:space="preserve">, </w:t>
      </w:r>
      <w:r w:rsidR="007E1ADF" w:rsidRPr="00352707">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Pr>
          <w:rFonts w:ascii="Arial" w:eastAsia="Arial Unicode MS" w:hAnsi="Arial" w:cs="Arial"/>
          <w:sz w:val="22"/>
          <w:szCs w:val="22"/>
        </w:rPr>
        <w:t>periods</w:t>
      </w:r>
      <w:r w:rsidR="007E1ADF" w:rsidRPr="00352707">
        <w:rPr>
          <w:rFonts w:ascii="Arial" w:eastAsia="Arial Unicode MS" w:hAnsi="Arial" w:cs="Arial"/>
          <w:sz w:val="22"/>
          <w:szCs w:val="22"/>
        </w:rPr>
        <w:t xml:space="preserve"> then ended, as prepared by the associate’s management. However, the Company obtained the 202</w:t>
      </w:r>
      <w:r w:rsidR="00770E9C">
        <w:rPr>
          <w:rFonts w:ascii="Arial" w:eastAsia="Arial Unicode MS" w:hAnsi="Arial" w:cs="Arial"/>
          <w:sz w:val="22"/>
          <w:szCs w:val="22"/>
        </w:rPr>
        <w:t>1</w:t>
      </w:r>
      <w:r w:rsidR="007E1ADF" w:rsidRPr="00352707">
        <w:rPr>
          <w:rFonts w:ascii="Arial" w:eastAsia="Arial Unicode MS" w:hAnsi="Arial" w:cs="Arial"/>
          <w:sz w:val="22"/>
          <w:szCs w:val="22"/>
        </w:rPr>
        <w:t xml:space="preserve"> financial statements of TKI Life Insurance Company Limited, which were audited by the associate’s auditor and the auditor expressed an unquailed opinion under their report dated 28 February 2022. Such audited financial statements presented financial information that were not significantly different from the financial information prepared by the associate’s management used for equity-accounting in that year.</w:t>
      </w:r>
    </w:p>
    <w:p w14:paraId="728F5477" w14:textId="77777777" w:rsidR="00844914" w:rsidRPr="00352707" w:rsidRDefault="002D1293" w:rsidP="00A95799">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7" w:name="_Toc475401694"/>
      <w:r w:rsidRPr="00352707">
        <w:rPr>
          <w:rFonts w:ascii="Arial" w:eastAsia="Arial Unicode MS" w:hAnsi="Arial" w:cs="Arial"/>
          <w:b/>
          <w:bCs/>
          <w:sz w:val="22"/>
          <w:szCs w:val="22"/>
        </w:rPr>
        <w:br w:type="page"/>
      </w:r>
      <w:bookmarkStart w:id="18" w:name="_Toc101876971"/>
      <w:r w:rsidR="008D6B79" w:rsidRPr="00352707">
        <w:rPr>
          <w:rFonts w:ascii="Arial" w:eastAsia="Arial Unicode MS" w:hAnsi="Arial" w:cs="Arial"/>
          <w:b/>
          <w:bCs/>
          <w:sz w:val="22"/>
          <w:szCs w:val="22"/>
        </w:rPr>
        <w:lastRenderedPageBreak/>
        <w:t>9</w:t>
      </w:r>
      <w:r w:rsidR="00844914" w:rsidRPr="00352707">
        <w:rPr>
          <w:rFonts w:ascii="Arial" w:eastAsia="Arial Unicode MS" w:hAnsi="Arial" w:cs="Arial"/>
          <w:b/>
          <w:bCs/>
          <w:sz w:val="22"/>
          <w:szCs w:val="22"/>
        </w:rPr>
        <w:t>.</w:t>
      </w:r>
      <w:r w:rsidR="00844914" w:rsidRPr="00352707">
        <w:rPr>
          <w:rFonts w:ascii="Arial" w:eastAsia="Arial Unicode MS" w:hAnsi="Arial" w:cs="Arial"/>
          <w:b/>
          <w:bCs/>
          <w:sz w:val="22"/>
          <w:szCs w:val="22"/>
        </w:rPr>
        <w:tab/>
      </w:r>
      <w:r w:rsidR="003426D0" w:rsidRPr="00352707">
        <w:rPr>
          <w:rFonts w:ascii="Arial" w:eastAsia="Arial Unicode MS" w:hAnsi="Arial" w:cs="Arial"/>
          <w:b/>
          <w:bCs/>
          <w:sz w:val="22"/>
          <w:szCs w:val="22"/>
        </w:rPr>
        <w:t>Premises</w:t>
      </w:r>
      <w:r w:rsidR="00CE06AC" w:rsidRPr="00352707">
        <w:rPr>
          <w:rFonts w:ascii="Arial" w:eastAsia="Arial Unicode MS" w:hAnsi="Arial" w:cs="Arial"/>
          <w:b/>
          <w:bCs/>
          <w:sz w:val="22"/>
          <w:szCs w:val="22"/>
        </w:rPr>
        <w:t xml:space="preserve"> </w:t>
      </w:r>
      <w:r w:rsidR="00844914" w:rsidRPr="00352707">
        <w:rPr>
          <w:rFonts w:ascii="Arial" w:eastAsia="Arial Unicode MS" w:hAnsi="Arial" w:cs="Arial"/>
          <w:b/>
          <w:bCs/>
          <w:sz w:val="22"/>
          <w:szCs w:val="22"/>
        </w:rPr>
        <w:t>and equipment</w:t>
      </w:r>
      <w:bookmarkEnd w:id="17"/>
      <w:bookmarkEnd w:id="18"/>
      <w:r w:rsidR="00CF24FF" w:rsidRPr="00352707">
        <w:rPr>
          <w:rFonts w:ascii="Arial" w:eastAsia="Arial Unicode MS" w:hAnsi="Arial" w:cs="Arial"/>
          <w:b/>
          <w:bCs/>
          <w:sz w:val="22"/>
          <w:szCs w:val="22"/>
        </w:rPr>
        <w:t xml:space="preserve"> </w:t>
      </w:r>
    </w:p>
    <w:p w14:paraId="7FA83C6F" w14:textId="77777777" w:rsidR="00E11F4C" w:rsidRPr="00352707" w:rsidRDefault="00DD2BFA" w:rsidP="00E11F4C">
      <w:pPr>
        <w:tabs>
          <w:tab w:val="left" w:pos="900"/>
          <w:tab w:val="left" w:pos="1440"/>
          <w:tab w:val="left" w:pos="2160"/>
          <w:tab w:val="left" w:pos="4140"/>
        </w:tabs>
        <w:spacing w:line="380" w:lineRule="exact"/>
        <w:ind w:left="547" w:right="-187" w:hanging="547"/>
        <w:jc w:val="right"/>
        <w:rPr>
          <w:rFonts w:ascii="Arial" w:eastAsia="Arial Unicode MS" w:hAnsi="Arial" w:cs="Arial"/>
          <w:sz w:val="16"/>
          <w:szCs w:val="16"/>
        </w:rPr>
      </w:pPr>
      <w:bookmarkStart w:id="19" w:name="_Toc412546838"/>
      <w:r w:rsidRPr="00352707">
        <w:rPr>
          <w:rFonts w:ascii="Arial" w:eastAsia="Arial Unicode MS" w:hAnsi="Arial" w:cs="Arial"/>
          <w:sz w:val="16"/>
          <w:szCs w:val="16"/>
        </w:rPr>
        <w:t>(Unit: Thousand Baht)</w:t>
      </w:r>
    </w:p>
    <w:tbl>
      <w:tblPr>
        <w:tblW w:w="9396" w:type="dxa"/>
        <w:tblInd w:w="450" w:type="dxa"/>
        <w:tblLayout w:type="fixed"/>
        <w:tblLook w:val="04A0" w:firstRow="1" w:lastRow="0" w:firstColumn="1" w:lastColumn="0" w:noHBand="0" w:noVBand="1"/>
      </w:tblPr>
      <w:tblGrid>
        <w:gridCol w:w="2268"/>
        <w:gridCol w:w="1188"/>
        <w:gridCol w:w="1170"/>
        <w:gridCol w:w="1170"/>
        <w:gridCol w:w="1170"/>
        <w:gridCol w:w="1170"/>
        <w:gridCol w:w="1260"/>
      </w:tblGrid>
      <w:tr w:rsidR="00E11F4C" w:rsidRPr="00352707" w14:paraId="4878543E" w14:textId="77777777" w:rsidTr="00770E9C">
        <w:tc>
          <w:tcPr>
            <w:tcW w:w="2268" w:type="dxa"/>
            <w:vAlign w:val="bottom"/>
          </w:tcPr>
          <w:p w14:paraId="74235B0B" w14:textId="77777777" w:rsidR="00E11F4C" w:rsidRPr="00352707" w:rsidRDefault="00E11F4C" w:rsidP="00F7333C">
            <w:pPr>
              <w:spacing w:line="300" w:lineRule="exact"/>
              <w:ind w:right="-36"/>
              <w:rPr>
                <w:rFonts w:ascii="Arial" w:hAnsi="Arial" w:cs="Arial"/>
                <w:sz w:val="16"/>
                <w:szCs w:val="16"/>
                <w:u w:val="single"/>
              </w:rPr>
            </w:pPr>
          </w:p>
        </w:tc>
        <w:tc>
          <w:tcPr>
            <w:tcW w:w="7128" w:type="dxa"/>
            <w:gridSpan w:val="6"/>
            <w:vAlign w:val="bottom"/>
            <w:hideMark/>
          </w:tcPr>
          <w:p w14:paraId="0B68A46B" w14:textId="77777777" w:rsidR="00E11F4C" w:rsidRPr="00352707" w:rsidRDefault="00E11F4C" w:rsidP="00F7333C">
            <w:pPr>
              <w:pBdr>
                <w:bottom w:val="single" w:sz="4" w:space="1" w:color="auto"/>
              </w:pBdr>
              <w:spacing w:line="300" w:lineRule="exact"/>
              <w:ind w:right="-36"/>
              <w:jc w:val="center"/>
              <w:rPr>
                <w:rFonts w:ascii="Arial" w:hAnsi="Arial" w:cs="Arial"/>
                <w:sz w:val="16"/>
                <w:szCs w:val="16"/>
              </w:rPr>
            </w:pPr>
            <w:r w:rsidRPr="00352707">
              <w:rPr>
                <w:rFonts w:ascii="Arial" w:eastAsia="Arial Unicode MS" w:hAnsi="Arial" w:cs="Arial"/>
                <w:sz w:val="16"/>
                <w:szCs w:val="16"/>
              </w:rPr>
              <w:t xml:space="preserve">Financial statements in which the equity method is applied and Separate financial statements                                    </w:t>
            </w:r>
          </w:p>
        </w:tc>
      </w:tr>
      <w:tr w:rsidR="00E11F4C" w:rsidRPr="00352707" w14:paraId="50279FE2" w14:textId="77777777" w:rsidTr="00770E9C">
        <w:tc>
          <w:tcPr>
            <w:tcW w:w="2268" w:type="dxa"/>
            <w:vAlign w:val="bottom"/>
          </w:tcPr>
          <w:p w14:paraId="4B44B147" w14:textId="77777777" w:rsidR="00E11F4C" w:rsidRPr="00352707" w:rsidRDefault="00E11F4C" w:rsidP="00F7333C">
            <w:pPr>
              <w:spacing w:line="300" w:lineRule="exact"/>
              <w:ind w:right="-36"/>
              <w:jc w:val="center"/>
              <w:rPr>
                <w:rFonts w:ascii="Arial" w:hAnsi="Arial" w:cs="Arial"/>
                <w:sz w:val="16"/>
                <w:szCs w:val="16"/>
                <w:u w:val="single"/>
              </w:rPr>
            </w:pPr>
          </w:p>
        </w:tc>
        <w:tc>
          <w:tcPr>
            <w:tcW w:w="7128" w:type="dxa"/>
            <w:gridSpan w:val="6"/>
            <w:vAlign w:val="bottom"/>
            <w:hideMark/>
          </w:tcPr>
          <w:p w14:paraId="2551DA12" w14:textId="77777777" w:rsidR="00E11F4C" w:rsidRPr="00352707" w:rsidRDefault="00E11F4C" w:rsidP="00F7333C">
            <w:pPr>
              <w:pBdr>
                <w:bottom w:val="single" w:sz="4" w:space="1" w:color="auto"/>
              </w:pBdr>
              <w:spacing w:line="300" w:lineRule="exact"/>
              <w:ind w:right="-36"/>
              <w:jc w:val="center"/>
              <w:rPr>
                <w:rFonts w:ascii="Arial" w:eastAsia="Arial Unicode MS" w:hAnsi="Arial" w:cs="Arial"/>
                <w:sz w:val="16"/>
                <w:szCs w:val="16"/>
              </w:rPr>
            </w:pPr>
            <w:r w:rsidRPr="00352707">
              <w:rPr>
                <w:rFonts w:ascii="Arial" w:eastAsia="Arial Unicode MS" w:hAnsi="Arial" w:cs="Arial"/>
                <w:sz w:val="16"/>
                <w:szCs w:val="16"/>
              </w:rPr>
              <w:t xml:space="preserve">For the </w:t>
            </w:r>
            <w:r w:rsidR="00160CC5" w:rsidRPr="00352707">
              <w:rPr>
                <w:rFonts w:ascii="Arial" w:eastAsia="Arial Unicode MS" w:hAnsi="Arial" w:cs="Arial"/>
                <w:sz w:val="16"/>
                <w:szCs w:val="16"/>
              </w:rPr>
              <w:t>three-month</w:t>
            </w:r>
            <w:r w:rsidRPr="00352707">
              <w:rPr>
                <w:rFonts w:ascii="Arial" w:eastAsia="Arial Unicode MS" w:hAnsi="Arial" w:cs="Arial"/>
                <w:sz w:val="16"/>
                <w:szCs w:val="16"/>
              </w:rPr>
              <w:t xml:space="preserve"> period ended </w:t>
            </w:r>
            <w:r w:rsidR="00160CC5" w:rsidRPr="00352707">
              <w:rPr>
                <w:rFonts w:ascii="Arial" w:eastAsia="Arial Unicode MS" w:hAnsi="Arial" w:cs="Arial"/>
                <w:sz w:val="16"/>
                <w:szCs w:val="16"/>
              </w:rPr>
              <w:t>31 March 2022</w:t>
            </w:r>
          </w:p>
        </w:tc>
      </w:tr>
      <w:tr w:rsidR="00E11F4C" w:rsidRPr="00352707" w14:paraId="12B2FFB7" w14:textId="77777777" w:rsidTr="00770E9C">
        <w:trPr>
          <w:trHeight w:val="675"/>
        </w:trPr>
        <w:tc>
          <w:tcPr>
            <w:tcW w:w="2268" w:type="dxa"/>
            <w:vAlign w:val="bottom"/>
          </w:tcPr>
          <w:p w14:paraId="1B2D758C" w14:textId="77777777" w:rsidR="00E11F4C" w:rsidRPr="00352707" w:rsidRDefault="00E11F4C" w:rsidP="00036563">
            <w:pPr>
              <w:spacing w:line="300" w:lineRule="exact"/>
              <w:rPr>
                <w:rFonts w:ascii="Arial" w:hAnsi="Arial" w:cs="Arial"/>
                <w:sz w:val="16"/>
                <w:szCs w:val="16"/>
              </w:rPr>
            </w:pPr>
          </w:p>
        </w:tc>
        <w:tc>
          <w:tcPr>
            <w:tcW w:w="1188" w:type="dxa"/>
            <w:vAlign w:val="bottom"/>
            <w:hideMark/>
          </w:tcPr>
          <w:p w14:paraId="3A034A89" w14:textId="77777777" w:rsidR="00E11F4C" w:rsidRPr="00352707" w:rsidRDefault="00E11F4C" w:rsidP="00F7333C">
            <w:pPr>
              <w:pBdr>
                <w:bottom w:val="single" w:sz="4" w:space="1" w:color="auto"/>
              </w:pBdr>
              <w:spacing w:line="300" w:lineRule="exact"/>
              <w:ind w:right="-36"/>
              <w:jc w:val="center"/>
              <w:rPr>
                <w:rFonts w:ascii="Arial" w:hAnsi="Arial" w:cs="Arial"/>
                <w:sz w:val="16"/>
                <w:szCs w:val="16"/>
              </w:rPr>
            </w:pPr>
            <w:r w:rsidRPr="00352707">
              <w:rPr>
                <w:rFonts w:ascii="Arial" w:hAnsi="Arial" w:cs="Arial"/>
                <w:sz w:val="16"/>
                <w:szCs w:val="16"/>
              </w:rPr>
              <w:t>Land</w:t>
            </w:r>
          </w:p>
        </w:tc>
        <w:tc>
          <w:tcPr>
            <w:tcW w:w="1170" w:type="dxa"/>
            <w:vAlign w:val="bottom"/>
            <w:hideMark/>
          </w:tcPr>
          <w:p w14:paraId="2B4F38F8" w14:textId="77777777" w:rsidR="00E11F4C" w:rsidRPr="00352707" w:rsidRDefault="00E11F4C" w:rsidP="00F7333C">
            <w:pPr>
              <w:pBdr>
                <w:bottom w:val="single" w:sz="4" w:space="1" w:color="auto"/>
              </w:pBdr>
              <w:spacing w:line="300" w:lineRule="exact"/>
              <w:ind w:right="-36"/>
              <w:jc w:val="center"/>
              <w:rPr>
                <w:rFonts w:ascii="Arial" w:hAnsi="Arial" w:cs="Arial"/>
                <w:sz w:val="16"/>
                <w:szCs w:val="16"/>
              </w:rPr>
            </w:pPr>
            <w:r w:rsidRPr="00352707">
              <w:rPr>
                <w:rFonts w:ascii="Arial" w:hAnsi="Arial" w:cs="Arial"/>
                <w:sz w:val="16"/>
                <w:szCs w:val="16"/>
              </w:rPr>
              <w:t>Building</w:t>
            </w:r>
          </w:p>
        </w:tc>
        <w:tc>
          <w:tcPr>
            <w:tcW w:w="1170" w:type="dxa"/>
            <w:vAlign w:val="bottom"/>
            <w:hideMark/>
          </w:tcPr>
          <w:p w14:paraId="19495BB6" w14:textId="77777777" w:rsidR="00E11F4C" w:rsidRPr="00352707" w:rsidRDefault="00E11F4C" w:rsidP="00F7333C">
            <w:pPr>
              <w:pBdr>
                <w:bottom w:val="single" w:sz="4" w:space="1" w:color="auto"/>
              </w:pBdr>
              <w:spacing w:line="300" w:lineRule="exact"/>
              <w:ind w:left="-108" w:right="-36"/>
              <w:jc w:val="center"/>
              <w:rPr>
                <w:rFonts w:ascii="Arial" w:eastAsia="Arial Unicode MS" w:hAnsi="Arial" w:cs="Arial"/>
                <w:sz w:val="16"/>
                <w:szCs w:val="16"/>
              </w:rPr>
            </w:pPr>
            <w:r w:rsidRPr="00352707">
              <w:rPr>
                <w:rFonts w:ascii="Arial" w:eastAsia="Arial Unicode MS" w:hAnsi="Arial" w:cs="Arial"/>
                <w:sz w:val="16"/>
                <w:szCs w:val="16"/>
              </w:rPr>
              <w:t>Furniture,                 fixtures and equipment</w:t>
            </w:r>
          </w:p>
        </w:tc>
        <w:tc>
          <w:tcPr>
            <w:tcW w:w="1170" w:type="dxa"/>
            <w:vAlign w:val="bottom"/>
            <w:hideMark/>
          </w:tcPr>
          <w:p w14:paraId="2E5011E3" w14:textId="77777777" w:rsidR="00E11F4C" w:rsidRPr="00352707" w:rsidRDefault="00E11F4C" w:rsidP="00F7333C">
            <w:pPr>
              <w:pBdr>
                <w:bottom w:val="single" w:sz="4" w:space="1" w:color="auto"/>
              </w:pBdr>
              <w:spacing w:line="300" w:lineRule="exact"/>
              <w:ind w:right="-36"/>
              <w:jc w:val="center"/>
              <w:rPr>
                <w:rFonts w:ascii="Arial" w:hAnsi="Arial" w:cs="Arial"/>
                <w:sz w:val="16"/>
                <w:szCs w:val="16"/>
              </w:rPr>
            </w:pPr>
            <w:r w:rsidRPr="00352707">
              <w:rPr>
                <w:rFonts w:ascii="Arial" w:hAnsi="Arial" w:cs="Arial"/>
                <w:sz w:val="16"/>
                <w:szCs w:val="16"/>
              </w:rPr>
              <w:t>Computers</w:t>
            </w:r>
          </w:p>
        </w:tc>
        <w:tc>
          <w:tcPr>
            <w:tcW w:w="1170" w:type="dxa"/>
            <w:vAlign w:val="bottom"/>
          </w:tcPr>
          <w:p w14:paraId="50CAF0DA" w14:textId="77777777" w:rsidR="00E11F4C" w:rsidRPr="00352707" w:rsidRDefault="005A6E41" w:rsidP="00F7333C">
            <w:pPr>
              <w:pBdr>
                <w:bottom w:val="single" w:sz="4" w:space="1" w:color="auto"/>
              </w:pBdr>
              <w:spacing w:line="300" w:lineRule="exact"/>
              <w:ind w:left="-108" w:right="-36"/>
              <w:jc w:val="center"/>
              <w:rPr>
                <w:rFonts w:ascii="Arial" w:hAnsi="Arial" w:cs="Arial"/>
                <w:sz w:val="16"/>
                <w:szCs w:val="16"/>
              </w:rPr>
            </w:pPr>
            <w:r w:rsidRPr="00352707">
              <w:rPr>
                <w:rFonts w:ascii="Arial" w:hAnsi="Arial" w:cs="Arial"/>
                <w:sz w:val="16"/>
                <w:szCs w:val="16"/>
              </w:rPr>
              <w:t>Right-of-use assets</w:t>
            </w:r>
          </w:p>
        </w:tc>
        <w:tc>
          <w:tcPr>
            <w:tcW w:w="1260" w:type="dxa"/>
            <w:vAlign w:val="bottom"/>
            <w:hideMark/>
          </w:tcPr>
          <w:p w14:paraId="1486CEAA" w14:textId="77777777" w:rsidR="00E11F4C" w:rsidRPr="00352707" w:rsidRDefault="00E11F4C" w:rsidP="00F7333C">
            <w:pPr>
              <w:pBdr>
                <w:bottom w:val="single" w:sz="4" w:space="1" w:color="auto"/>
              </w:pBdr>
              <w:spacing w:line="300" w:lineRule="exact"/>
              <w:ind w:right="-36"/>
              <w:jc w:val="center"/>
              <w:rPr>
                <w:rFonts w:ascii="Arial" w:hAnsi="Arial" w:cs="Arial"/>
                <w:sz w:val="16"/>
                <w:szCs w:val="16"/>
                <w:cs/>
              </w:rPr>
            </w:pPr>
            <w:r w:rsidRPr="00352707">
              <w:rPr>
                <w:rFonts w:ascii="Arial" w:hAnsi="Arial" w:cs="Arial"/>
                <w:sz w:val="16"/>
                <w:szCs w:val="16"/>
              </w:rPr>
              <w:t>Total</w:t>
            </w:r>
          </w:p>
        </w:tc>
      </w:tr>
      <w:tr w:rsidR="00E11F4C" w:rsidRPr="00352707" w14:paraId="3D8D62E1" w14:textId="77777777" w:rsidTr="00770E9C">
        <w:trPr>
          <w:trHeight w:val="74"/>
        </w:trPr>
        <w:tc>
          <w:tcPr>
            <w:tcW w:w="2268" w:type="dxa"/>
            <w:vAlign w:val="bottom"/>
          </w:tcPr>
          <w:p w14:paraId="7808CC8B" w14:textId="77777777" w:rsidR="00E11F4C" w:rsidRPr="00352707" w:rsidRDefault="00E11F4C" w:rsidP="00F7333C">
            <w:pPr>
              <w:spacing w:line="300" w:lineRule="exact"/>
              <w:ind w:left="162" w:right="-36" w:hanging="162"/>
              <w:rPr>
                <w:rFonts w:ascii="Arial" w:eastAsia="Arial Unicode MS" w:hAnsi="Arial" w:cs="Arial"/>
                <w:sz w:val="16"/>
                <w:szCs w:val="16"/>
              </w:rPr>
            </w:pPr>
          </w:p>
        </w:tc>
        <w:tc>
          <w:tcPr>
            <w:tcW w:w="1188" w:type="dxa"/>
            <w:vAlign w:val="bottom"/>
          </w:tcPr>
          <w:p w14:paraId="049BF220" w14:textId="77777777" w:rsidR="00E11F4C" w:rsidRPr="00352707" w:rsidRDefault="00E11F4C" w:rsidP="00F7333C">
            <w:pPr>
              <w:tabs>
                <w:tab w:val="decimal" w:pos="959"/>
              </w:tabs>
              <w:spacing w:line="300" w:lineRule="exact"/>
              <w:ind w:right="-14"/>
              <w:rPr>
                <w:rFonts w:ascii="Arial" w:hAnsi="Arial" w:cs="Arial"/>
                <w:sz w:val="16"/>
                <w:szCs w:val="16"/>
              </w:rPr>
            </w:pPr>
          </w:p>
        </w:tc>
        <w:tc>
          <w:tcPr>
            <w:tcW w:w="1170" w:type="dxa"/>
            <w:vAlign w:val="bottom"/>
          </w:tcPr>
          <w:p w14:paraId="6DA47264" w14:textId="77777777" w:rsidR="00E11F4C" w:rsidRPr="00352707"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8C54C14" w14:textId="77777777" w:rsidR="00E11F4C" w:rsidRPr="00352707"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24048EE2" w14:textId="77777777" w:rsidR="00E11F4C" w:rsidRPr="00352707"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DEA31FE" w14:textId="77777777" w:rsidR="00E11F4C" w:rsidRPr="00352707" w:rsidRDefault="00E11F4C" w:rsidP="00F7333C">
            <w:pPr>
              <w:tabs>
                <w:tab w:val="decimal" w:pos="954"/>
              </w:tabs>
              <w:spacing w:line="300" w:lineRule="exact"/>
              <w:ind w:right="-14"/>
              <w:rPr>
                <w:rFonts w:ascii="Arial" w:hAnsi="Arial" w:cs="Arial"/>
                <w:sz w:val="16"/>
                <w:szCs w:val="16"/>
                <w:cs/>
              </w:rPr>
            </w:pPr>
          </w:p>
        </w:tc>
        <w:tc>
          <w:tcPr>
            <w:tcW w:w="1260" w:type="dxa"/>
            <w:vAlign w:val="bottom"/>
          </w:tcPr>
          <w:p w14:paraId="7C8CB875" w14:textId="77777777" w:rsidR="00E11F4C" w:rsidRPr="00352707" w:rsidRDefault="00E11F4C" w:rsidP="00F7333C">
            <w:pPr>
              <w:tabs>
                <w:tab w:val="decimal" w:pos="954"/>
              </w:tabs>
              <w:spacing w:line="300" w:lineRule="exact"/>
              <w:ind w:right="-14"/>
              <w:rPr>
                <w:rFonts w:ascii="Arial" w:hAnsi="Arial" w:cs="Arial"/>
                <w:sz w:val="16"/>
                <w:szCs w:val="16"/>
              </w:rPr>
            </w:pPr>
          </w:p>
        </w:tc>
      </w:tr>
      <w:tr w:rsidR="00E55E06" w:rsidRPr="00352707" w14:paraId="0E9A8436" w14:textId="77777777" w:rsidTr="00483221">
        <w:trPr>
          <w:trHeight w:val="74"/>
        </w:trPr>
        <w:tc>
          <w:tcPr>
            <w:tcW w:w="2268" w:type="dxa"/>
            <w:vAlign w:val="bottom"/>
            <w:hideMark/>
          </w:tcPr>
          <w:p w14:paraId="74172DAC" w14:textId="77777777" w:rsidR="00E55E06" w:rsidRPr="00352707" w:rsidRDefault="00E55E06" w:rsidP="00E55E06">
            <w:pPr>
              <w:spacing w:line="300" w:lineRule="exact"/>
              <w:ind w:left="162" w:right="-36" w:hanging="162"/>
              <w:rPr>
                <w:rFonts w:ascii="Arial" w:eastAsia="Arial Unicode MS" w:hAnsi="Arial" w:cs="Arial"/>
                <w:sz w:val="16"/>
                <w:szCs w:val="16"/>
              </w:rPr>
            </w:pPr>
            <w:r w:rsidRPr="00352707">
              <w:rPr>
                <w:rFonts w:ascii="Arial" w:eastAsia="Arial Unicode MS" w:hAnsi="Arial" w:cs="Arial"/>
                <w:sz w:val="16"/>
                <w:szCs w:val="16"/>
              </w:rPr>
              <w:t xml:space="preserve">Net book value as at                                  </w:t>
            </w:r>
            <w:r w:rsidRPr="00352707">
              <w:rPr>
                <w:rFonts w:ascii="Arial" w:hAnsi="Arial" w:cs="Arial"/>
                <w:sz w:val="16"/>
                <w:szCs w:val="16"/>
              </w:rPr>
              <w:t>1 January 2022</w:t>
            </w:r>
          </w:p>
        </w:tc>
        <w:tc>
          <w:tcPr>
            <w:tcW w:w="1188" w:type="dxa"/>
            <w:vAlign w:val="bottom"/>
          </w:tcPr>
          <w:p w14:paraId="38401AD1"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17,640</w:t>
            </w:r>
          </w:p>
        </w:tc>
        <w:tc>
          <w:tcPr>
            <w:tcW w:w="1170" w:type="dxa"/>
            <w:vAlign w:val="bottom"/>
          </w:tcPr>
          <w:p w14:paraId="0E519D2B"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24,993</w:t>
            </w:r>
          </w:p>
        </w:tc>
        <w:tc>
          <w:tcPr>
            <w:tcW w:w="1170" w:type="dxa"/>
            <w:vAlign w:val="bottom"/>
          </w:tcPr>
          <w:p w14:paraId="6C073AE8"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2,837</w:t>
            </w:r>
          </w:p>
        </w:tc>
        <w:tc>
          <w:tcPr>
            <w:tcW w:w="1170" w:type="dxa"/>
            <w:vAlign w:val="bottom"/>
          </w:tcPr>
          <w:p w14:paraId="6C6BD0A3"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8,253</w:t>
            </w:r>
          </w:p>
        </w:tc>
        <w:tc>
          <w:tcPr>
            <w:tcW w:w="1170" w:type="dxa"/>
            <w:vAlign w:val="bottom"/>
          </w:tcPr>
          <w:p w14:paraId="7F2FEEE1" w14:textId="77777777" w:rsidR="00E55E06" w:rsidRPr="00352707" w:rsidRDefault="00E55E06" w:rsidP="00E55E06">
            <w:pPr>
              <w:tabs>
                <w:tab w:val="decimal" w:pos="879"/>
              </w:tabs>
              <w:ind w:right="-11"/>
              <w:rPr>
                <w:rFonts w:ascii="Arial" w:hAnsi="Arial" w:cs="Arial"/>
                <w:sz w:val="16"/>
                <w:szCs w:val="16"/>
              </w:rPr>
            </w:pPr>
          </w:p>
          <w:p w14:paraId="6CEC1CB4" w14:textId="77777777" w:rsidR="00E55E06" w:rsidRPr="00352707" w:rsidRDefault="00E55E06" w:rsidP="00E55E06">
            <w:pPr>
              <w:tabs>
                <w:tab w:val="decimal" w:pos="846"/>
              </w:tabs>
              <w:spacing w:line="300" w:lineRule="exact"/>
              <w:rPr>
                <w:rFonts w:ascii="Arial" w:hAnsi="Arial" w:cs="Arial"/>
                <w:sz w:val="16"/>
                <w:szCs w:val="16"/>
              </w:rPr>
            </w:pPr>
          </w:p>
          <w:p w14:paraId="3916260B"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721</w:t>
            </w:r>
          </w:p>
        </w:tc>
        <w:tc>
          <w:tcPr>
            <w:tcW w:w="1260" w:type="dxa"/>
            <w:vAlign w:val="bottom"/>
          </w:tcPr>
          <w:p w14:paraId="21BE4931" w14:textId="77777777" w:rsidR="00E55E06" w:rsidRPr="00352707" w:rsidRDefault="00E55E06" w:rsidP="00E55E06">
            <w:pPr>
              <w:tabs>
                <w:tab w:val="decimal" w:pos="879"/>
              </w:tabs>
              <w:ind w:right="-11"/>
              <w:rPr>
                <w:rFonts w:ascii="Arial" w:hAnsi="Arial" w:cs="Arial"/>
                <w:sz w:val="16"/>
                <w:szCs w:val="16"/>
              </w:rPr>
            </w:pPr>
          </w:p>
          <w:p w14:paraId="1C0AA46F" w14:textId="77777777" w:rsidR="00E55E06" w:rsidRPr="00352707" w:rsidRDefault="00E55E06" w:rsidP="00E55E06">
            <w:pPr>
              <w:tabs>
                <w:tab w:val="decimal" w:pos="846"/>
              </w:tabs>
              <w:spacing w:line="300" w:lineRule="exact"/>
              <w:rPr>
                <w:rFonts w:ascii="Arial" w:hAnsi="Arial" w:cs="Arial"/>
                <w:sz w:val="16"/>
                <w:szCs w:val="16"/>
              </w:rPr>
            </w:pPr>
          </w:p>
          <w:p w14:paraId="5F5302AD" w14:textId="77777777" w:rsidR="00E55E06" w:rsidRPr="00352707" w:rsidRDefault="00E55E06" w:rsidP="00E55E06">
            <w:pPr>
              <w:tabs>
                <w:tab w:val="decimal" w:pos="846"/>
              </w:tabs>
              <w:spacing w:line="300" w:lineRule="exact"/>
              <w:rPr>
                <w:rFonts w:ascii="Arial" w:hAnsi="Arial" w:cs="Arial"/>
                <w:sz w:val="16"/>
                <w:szCs w:val="16"/>
              </w:rPr>
            </w:pPr>
            <w:r w:rsidRPr="00352707">
              <w:rPr>
                <w:rFonts w:ascii="Arial" w:hAnsi="Arial" w:cs="Arial"/>
                <w:sz w:val="16"/>
                <w:szCs w:val="16"/>
              </w:rPr>
              <w:t>54,444</w:t>
            </w:r>
          </w:p>
        </w:tc>
      </w:tr>
      <w:tr w:rsidR="00FD4258" w:rsidRPr="00352707" w14:paraId="0008639D" w14:textId="77777777" w:rsidTr="00483221">
        <w:tc>
          <w:tcPr>
            <w:tcW w:w="2268" w:type="dxa"/>
            <w:vAlign w:val="bottom"/>
            <w:hideMark/>
          </w:tcPr>
          <w:p w14:paraId="58CECB88" w14:textId="77777777" w:rsidR="00FD4258" w:rsidRPr="00352707" w:rsidRDefault="00FD4258" w:rsidP="00FD4258">
            <w:pPr>
              <w:spacing w:line="300" w:lineRule="exact"/>
              <w:ind w:left="162" w:right="-36" w:hanging="162"/>
              <w:rPr>
                <w:rFonts w:ascii="Arial" w:hAnsi="Arial" w:cs="Arial"/>
                <w:sz w:val="16"/>
                <w:szCs w:val="16"/>
              </w:rPr>
            </w:pPr>
            <w:r w:rsidRPr="00352707">
              <w:rPr>
                <w:rFonts w:ascii="Arial" w:eastAsia="Arial Unicode MS" w:hAnsi="Arial" w:cs="Arial"/>
                <w:sz w:val="16"/>
                <w:szCs w:val="16"/>
              </w:rPr>
              <w:t>Acquisition during the period - at cost</w:t>
            </w:r>
          </w:p>
        </w:tc>
        <w:tc>
          <w:tcPr>
            <w:tcW w:w="1188" w:type="dxa"/>
            <w:vAlign w:val="bottom"/>
          </w:tcPr>
          <w:p w14:paraId="1062F7ED" w14:textId="07980FFF"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w:t>
            </w:r>
          </w:p>
        </w:tc>
        <w:tc>
          <w:tcPr>
            <w:tcW w:w="1170" w:type="dxa"/>
            <w:vAlign w:val="bottom"/>
          </w:tcPr>
          <w:p w14:paraId="3FCDF891" w14:textId="6FAA5A0A"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w:t>
            </w:r>
          </w:p>
        </w:tc>
        <w:tc>
          <w:tcPr>
            <w:tcW w:w="1170" w:type="dxa"/>
            <w:vAlign w:val="bottom"/>
          </w:tcPr>
          <w:p w14:paraId="5BC5B8BA" w14:textId="754D1882"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w:t>
            </w:r>
          </w:p>
        </w:tc>
        <w:tc>
          <w:tcPr>
            <w:tcW w:w="1170" w:type="dxa"/>
            <w:vAlign w:val="bottom"/>
          </w:tcPr>
          <w:p w14:paraId="4B4CA08B" w14:textId="29B21C34"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246</w:t>
            </w:r>
          </w:p>
        </w:tc>
        <w:tc>
          <w:tcPr>
            <w:tcW w:w="1170" w:type="dxa"/>
            <w:vAlign w:val="bottom"/>
          </w:tcPr>
          <w:p w14:paraId="55B7E0B1" w14:textId="30F0BCCD"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w:t>
            </w:r>
          </w:p>
        </w:tc>
        <w:tc>
          <w:tcPr>
            <w:tcW w:w="1260" w:type="dxa"/>
            <w:vAlign w:val="bottom"/>
          </w:tcPr>
          <w:p w14:paraId="0A33CB3C" w14:textId="1E87CA02" w:rsidR="00FD4258" w:rsidRPr="00352707" w:rsidRDefault="00FD4258" w:rsidP="00FD4258">
            <w:pPr>
              <w:tabs>
                <w:tab w:val="decimal" w:pos="846"/>
              </w:tabs>
              <w:spacing w:line="300" w:lineRule="exact"/>
              <w:rPr>
                <w:rFonts w:ascii="Arial" w:hAnsi="Arial" w:cs="Arial"/>
                <w:sz w:val="16"/>
                <w:szCs w:val="16"/>
              </w:rPr>
            </w:pPr>
            <w:r w:rsidRPr="00352707">
              <w:rPr>
                <w:rFonts w:ascii="Arial" w:hAnsi="Arial" w:cs="Arial"/>
                <w:sz w:val="16"/>
                <w:szCs w:val="16"/>
              </w:rPr>
              <w:t>246</w:t>
            </w:r>
          </w:p>
        </w:tc>
      </w:tr>
      <w:tr w:rsidR="00FD4258" w:rsidRPr="00352707" w14:paraId="18C10BCC" w14:textId="77777777" w:rsidTr="00483221">
        <w:tc>
          <w:tcPr>
            <w:tcW w:w="2268" w:type="dxa"/>
            <w:vAlign w:val="bottom"/>
            <w:hideMark/>
          </w:tcPr>
          <w:p w14:paraId="6F75999A" w14:textId="77777777" w:rsidR="00FD4258" w:rsidRPr="00352707" w:rsidRDefault="00FD4258" w:rsidP="00FD4258">
            <w:pPr>
              <w:spacing w:line="300" w:lineRule="exact"/>
              <w:ind w:left="162" w:right="-36" w:hanging="162"/>
              <w:rPr>
                <w:rFonts w:ascii="Arial" w:hAnsi="Arial" w:cs="Arial"/>
                <w:sz w:val="16"/>
                <w:szCs w:val="16"/>
              </w:rPr>
            </w:pPr>
            <w:r w:rsidRPr="00352707">
              <w:rPr>
                <w:rFonts w:ascii="Arial" w:eastAsia="Arial Unicode MS" w:hAnsi="Arial" w:cs="Arial"/>
                <w:sz w:val="16"/>
                <w:szCs w:val="16"/>
              </w:rPr>
              <w:t>Depreciation charged for                                  the period</w:t>
            </w:r>
          </w:p>
        </w:tc>
        <w:tc>
          <w:tcPr>
            <w:tcW w:w="1188" w:type="dxa"/>
            <w:vAlign w:val="bottom"/>
          </w:tcPr>
          <w:p w14:paraId="0D92979E" w14:textId="5A5D77C8"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w:t>
            </w:r>
          </w:p>
        </w:tc>
        <w:tc>
          <w:tcPr>
            <w:tcW w:w="1170" w:type="dxa"/>
            <w:vAlign w:val="bottom"/>
          </w:tcPr>
          <w:p w14:paraId="4BCF46D0" w14:textId="4EC91151"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(545)</w:t>
            </w:r>
          </w:p>
        </w:tc>
        <w:tc>
          <w:tcPr>
            <w:tcW w:w="1170" w:type="dxa"/>
            <w:vAlign w:val="bottom"/>
          </w:tcPr>
          <w:p w14:paraId="69DC7F2A" w14:textId="12AA2C37"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(355)</w:t>
            </w:r>
          </w:p>
        </w:tc>
        <w:tc>
          <w:tcPr>
            <w:tcW w:w="1170" w:type="dxa"/>
            <w:vAlign w:val="bottom"/>
          </w:tcPr>
          <w:p w14:paraId="4B0753C9" w14:textId="256F0104"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(923)</w:t>
            </w:r>
          </w:p>
        </w:tc>
        <w:tc>
          <w:tcPr>
            <w:tcW w:w="1170" w:type="dxa"/>
            <w:vAlign w:val="bottom"/>
          </w:tcPr>
          <w:p w14:paraId="71AEDD8C" w14:textId="77777777"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p>
          <w:p w14:paraId="73262494" w14:textId="55E29D06"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(180)</w:t>
            </w:r>
          </w:p>
        </w:tc>
        <w:tc>
          <w:tcPr>
            <w:tcW w:w="1260" w:type="dxa"/>
            <w:vAlign w:val="bottom"/>
          </w:tcPr>
          <w:p w14:paraId="19562473" w14:textId="00515434" w:rsidR="00FD4258" w:rsidRPr="00352707" w:rsidRDefault="00FD4258" w:rsidP="00FD4258">
            <w:pPr>
              <w:pBdr>
                <w:bottom w:val="sing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(2,003)</w:t>
            </w:r>
          </w:p>
        </w:tc>
      </w:tr>
      <w:tr w:rsidR="00FD4258" w:rsidRPr="00352707" w14:paraId="3426DD21" w14:textId="77777777" w:rsidTr="00483221">
        <w:tc>
          <w:tcPr>
            <w:tcW w:w="2268" w:type="dxa"/>
            <w:vAlign w:val="bottom"/>
            <w:hideMark/>
          </w:tcPr>
          <w:p w14:paraId="40EE578B" w14:textId="77777777" w:rsidR="00FD4258" w:rsidRPr="00352707" w:rsidRDefault="00FD4258" w:rsidP="00FD4258">
            <w:pPr>
              <w:spacing w:line="300" w:lineRule="exact"/>
              <w:ind w:left="162" w:right="-36" w:hanging="162"/>
              <w:rPr>
                <w:rFonts w:ascii="Arial" w:eastAsia="Arial Unicode MS" w:hAnsi="Arial" w:cs="Arial"/>
                <w:b/>
                <w:bCs/>
                <w:sz w:val="16"/>
                <w:szCs w:val="16"/>
              </w:rPr>
            </w:pPr>
            <w:r w:rsidRPr="00352707">
              <w:rPr>
                <w:rFonts w:ascii="Arial" w:eastAsia="Arial Unicode MS" w:hAnsi="Arial" w:cs="Arial"/>
                <w:sz w:val="16"/>
                <w:szCs w:val="16"/>
              </w:rPr>
              <w:t>Net book value as at</w:t>
            </w:r>
            <w:r w:rsidRPr="00352707">
              <w:rPr>
                <w:rFonts w:ascii="Arial" w:hAnsi="Arial" w:cs="Arial"/>
                <w:sz w:val="16"/>
                <w:szCs w:val="16"/>
              </w:rPr>
              <w:t xml:space="preserve">                           31 March 2022</w:t>
            </w:r>
          </w:p>
        </w:tc>
        <w:tc>
          <w:tcPr>
            <w:tcW w:w="1188" w:type="dxa"/>
            <w:vAlign w:val="bottom"/>
          </w:tcPr>
          <w:p w14:paraId="12A13F73" w14:textId="4B180BCF"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17,640</w:t>
            </w:r>
          </w:p>
        </w:tc>
        <w:tc>
          <w:tcPr>
            <w:tcW w:w="1170" w:type="dxa"/>
            <w:vAlign w:val="bottom"/>
          </w:tcPr>
          <w:p w14:paraId="4F0BCAFC" w14:textId="7489D186"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24,448</w:t>
            </w:r>
          </w:p>
        </w:tc>
        <w:tc>
          <w:tcPr>
            <w:tcW w:w="1170" w:type="dxa"/>
            <w:vAlign w:val="bottom"/>
          </w:tcPr>
          <w:p w14:paraId="127705D5" w14:textId="6637FB49"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2,482</w:t>
            </w:r>
          </w:p>
        </w:tc>
        <w:tc>
          <w:tcPr>
            <w:tcW w:w="1170" w:type="dxa"/>
            <w:vAlign w:val="bottom"/>
          </w:tcPr>
          <w:p w14:paraId="7B277F83" w14:textId="0CB0183C"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7,576</w:t>
            </w:r>
          </w:p>
        </w:tc>
        <w:tc>
          <w:tcPr>
            <w:tcW w:w="1170" w:type="dxa"/>
            <w:vAlign w:val="bottom"/>
          </w:tcPr>
          <w:p w14:paraId="3553BB34" w14:textId="5A9E5ACF"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541</w:t>
            </w:r>
          </w:p>
        </w:tc>
        <w:tc>
          <w:tcPr>
            <w:tcW w:w="1260" w:type="dxa"/>
            <w:vAlign w:val="bottom"/>
          </w:tcPr>
          <w:p w14:paraId="6841820B" w14:textId="080EAD11" w:rsidR="00FD4258" w:rsidRPr="00352707" w:rsidRDefault="00FD4258" w:rsidP="00FD4258">
            <w:pPr>
              <w:pBdr>
                <w:bottom w:val="double" w:sz="4" w:space="1" w:color="auto"/>
              </w:pBdr>
              <w:tabs>
                <w:tab w:val="decimal" w:pos="846"/>
              </w:tabs>
              <w:spacing w:line="300" w:lineRule="exact"/>
              <w:rPr>
                <w:rFonts w:ascii="Arial" w:hAnsi="Arial" w:cs="Arial"/>
                <w:sz w:val="16"/>
                <w:szCs w:val="16"/>
              </w:rPr>
            </w:pPr>
            <w:r w:rsidRPr="00352707">
              <w:rPr>
                <w:rFonts w:ascii="Arial" w:hAnsi="Arial" w:cs="Arial"/>
                <w:sz w:val="16"/>
                <w:szCs w:val="16"/>
              </w:rPr>
              <w:t>52,687</w:t>
            </w:r>
          </w:p>
        </w:tc>
      </w:tr>
    </w:tbl>
    <w:p w14:paraId="51FDFB80" w14:textId="77777777" w:rsidR="002C29F8" w:rsidRPr="00352707" w:rsidRDefault="00567C72"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20" w:name="_Toc475401695"/>
      <w:bookmarkStart w:id="21" w:name="_Toc101876972"/>
      <w:r w:rsidRPr="00352707">
        <w:rPr>
          <w:rFonts w:ascii="Arial" w:eastAsia="Arial Unicode MS" w:hAnsi="Arial" w:cs="Arial"/>
          <w:b/>
          <w:bCs/>
          <w:sz w:val="22"/>
          <w:szCs w:val="22"/>
        </w:rPr>
        <w:t>1</w:t>
      </w:r>
      <w:r w:rsidR="008D6B79" w:rsidRPr="00352707">
        <w:rPr>
          <w:rFonts w:ascii="Arial" w:eastAsia="Arial Unicode MS" w:hAnsi="Arial" w:cs="Arial"/>
          <w:b/>
          <w:bCs/>
          <w:sz w:val="22"/>
          <w:szCs w:val="22"/>
        </w:rPr>
        <w:t>0</w:t>
      </w:r>
      <w:r w:rsidR="002C29F8" w:rsidRPr="00352707">
        <w:rPr>
          <w:rFonts w:ascii="Arial" w:eastAsia="Arial Unicode MS" w:hAnsi="Arial" w:cs="Arial"/>
          <w:b/>
          <w:bCs/>
          <w:sz w:val="22"/>
          <w:szCs w:val="22"/>
        </w:rPr>
        <w:t>.</w:t>
      </w:r>
      <w:r w:rsidR="002C29F8" w:rsidRPr="00352707">
        <w:rPr>
          <w:rFonts w:ascii="Arial" w:eastAsia="Arial Unicode MS" w:hAnsi="Arial" w:cs="Arial"/>
          <w:b/>
          <w:bCs/>
          <w:sz w:val="22"/>
          <w:szCs w:val="22"/>
        </w:rPr>
        <w:tab/>
        <w:t>Intangible assets</w:t>
      </w:r>
      <w:bookmarkEnd w:id="19"/>
      <w:bookmarkEnd w:id="20"/>
      <w:bookmarkEnd w:id="21"/>
    </w:p>
    <w:tbl>
      <w:tblPr>
        <w:tblW w:w="9522" w:type="dxa"/>
        <w:tblInd w:w="450" w:type="dxa"/>
        <w:tblLayout w:type="fixed"/>
        <w:tblLook w:val="04A0" w:firstRow="1" w:lastRow="0" w:firstColumn="1" w:lastColumn="0" w:noHBand="0" w:noVBand="1"/>
      </w:tblPr>
      <w:tblGrid>
        <w:gridCol w:w="3510"/>
        <w:gridCol w:w="2004"/>
        <w:gridCol w:w="2004"/>
        <w:gridCol w:w="2004"/>
      </w:tblGrid>
      <w:tr w:rsidR="00B27428" w:rsidRPr="00352707" w14:paraId="30635F35" w14:textId="77777777" w:rsidTr="00770E9C">
        <w:trPr>
          <w:trHeight w:val="55"/>
        </w:trPr>
        <w:tc>
          <w:tcPr>
            <w:tcW w:w="3510" w:type="dxa"/>
          </w:tcPr>
          <w:p w14:paraId="17A64667" w14:textId="77777777" w:rsidR="008D6B79" w:rsidRPr="00352707" w:rsidRDefault="008D6B79" w:rsidP="002D1293">
            <w:pPr>
              <w:spacing w:line="360" w:lineRule="exact"/>
              <w:ind w:left="151" w:right="-72" w:hanging="151"/>
              <w:rPr>
                <w:rFonts w:ascii="Arial" w:hAnsi="Arial" w:cs="Arial"/>
                <w:sz w:val="18"/>
                <w:szCs w:val="18"/>
              </w:rPr>
            </w:pPr>
          </w:p>
        </w:tc>
        <w:tc>
          <w:tcPr>
            <w:tcW w:w="6012" w:type="dxa"/>
            <w:gridSpan w:val="3"/>
          </w:tcPr>
          <w:p w14:paraId="60E79C48" w14:textId="77777777" w:rsidR="008D6B79" w:rsidRPr="00352707"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352707">
              <w:rPr>
                <w:rFonts w:ascii="Arial" w:hAnsi="Arial" w:cs="Arial"/>
                <w:sz w:val="18"/>
                <w:szCs w:val="18"/>
              </w:rPr>
              <w:t>(Unit: Thousand Baht)</w:t>
            </w:r>
          </w:p>
        </w:tc>
      </w:tr>
      <w:tr w:rsidR="005A6E41" w:rsidRPr="00352707" w14:paraId="3F82FECA" w14:textId="77777777" w:rsidTr="00770E9C">
        <w:trPr>
          <w:trHeight w:val="55"/>
        </w:trPr>
        <w:tc>
          <w:tcPr>
            <w:tcW w:w="3510" w:type="dxa"/>
          </w:tcPr>
          <w:p w14:paraId="6F48410E" w14:textId="77777777" w:rsidR="005A6E41" w:rsidRPr="00352707" w:rsidRDefault="005A6E41" w:rsidP="002D1293">
            <w:pPr>
              <w:spacing w:line="360" w:lineRule="exact"/>
              <w:ind w:left="151" w:right="-72" w:hanging="151"/>
              <w:rPr>
                <w:rFonts w:ascii="Arial" w:hAnsi="Arial" w:cs="Arial"/>
                <w:sz w:val="18"/>
                <w:szCs w:val="18"/>
              </w:rPr>
            </w:pPr>
          </w:p>
          <w:p w14:paraId="41F496E5" w14:textId="77777777" w:rsidR="005A6E41" w:rsidRPr="00352707" w:rsidRDefault="005A6E41" w:rsidP="002D1293">
            <w:pPr>
              <w:spacing w:line="360" w:lineRule="exact"/>
              <w:ind w:left="151" w:right="-72" w:hanging="151"/>
              <w:rPr>
                <w:rFonts w:ascii="Arial" w:hAnsi="Arial" w:cs="Arial"/>
                <w:sz w:val="18"/>
                <w:szCs w:val="18"/>
                <w:cs/>
              </w:rPr>
            </w:pPr>
          </w:p>
        </w:tc>
        <w:tc>
          <w:tcPr>
            <w:tcW w:w="6012" w:type="dxa"/>
            <w:gridSpan w:val="3"/>
          </w:tcPr>
          <w:p w14:paraId="5F4D9CBE" w14:textId="77777777" w:rsidR="005A6E41" w:rsidRPr="00352707"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 xml:space="preserve">Financial statements in which the equity method is applied and </w:t>
            </w:r>
            <w:r w:rsidR="00B551BB" w:rsidRPr="00352707">
              <w:rPr>
                <w:rFonts w:ascii="Arial" w:hAnsi="Arial" w:cs="Arial"/>
                <w:sz w:val="18"/>
                <w:szCs w:val="18"/>
              </w:rPr>
              <w:t xml:space="preserve">                        </w:t>
            </w:r>
            <w:r w:rsidRPr="00352707">
              <w:rPr>
                <w:rFonts w:ascii="Arial" w:hAnsi="Arial" w:cs="Arial"/>
                <w:sz w:val="18"/>
                <w:szCs w:val="18"/>
              </w:rPr>
              <w:t>Separate financial statements</w:t>
            </w:r>
          </w:p>
        </w:tc>
      </w:tr>
      <w:tr w:rsidR="00E84C41" w:rsidRPr="00352707" w14:paraId="53B38DB7" w14:textId="77777777" w:rsidTr="00770E9C">
        <w:trPr>
          <w:trHeight w:val="55"/>
        </w:trPr>
        <w:tc>
          <w:tcPr>
            <w:tcW w:w="3510" w:type="dxa"/>
          </w:tcPr>
          <w:p w14:paraId="1F755617" w14:textId="77777777" w:rsidR="00E84C41" w:rsidRPr="00352707" w:rsidRDefault="00E84C41" w:rsidP="002D1293">
            <w:pPr>
              <w:spacing w:line="360" w:lineRule="exact"/>
              <w:ind w:left="151" w:right="-72" w:hanging="151"/>
              <w:rPr>
                <w:rFonts w:ascii="Arial" w:hAnsi="Arial" w:cs="Arial"/>
                <w:sz w:val="18"/>
                <w:szCs w:val="18"/>
              </w:rPr>
            </w:pPr>
          </w:p>
        </w:tc>
        <w:tc>
          <w:tcPr>
            <w:tcW w:w="6012" w:type="dxa"/>
            <w:gridSpan w:val="3"/>
          </w:tcPr>
          <w:p w14:paraId="73746780" w14:textId="77777777" w:rsidR="00E84C41" w:rsidRPr="00352707"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352707">
              <w:rPr>
                <w:rFonts w:ascii="Arial" w:hAnsi="Arial" w:cs="Arial"/>
                <w:sz w:val="18"/>
                <w:szCs w:val="18"/>
              </w:rPr>
              <w:t xml:space="preserve">For the </w:t>
            </w:r>
            <w:r w:rsidR="00160CC5" w:rsidRPr="00352707">
              <w:rPr>
                <w:rFonts w:ascii="Arial" w:hAnsi="Arial" w:cs="Arial"/>
                <w:sz w:val="18"/>
                <w:szCs w:val="18"/>
              </w:rPr>
              <w:t>three-month</w:t>
            </w:r>
            <w:r w:rsidRPr="00352707">
              <w:rPr>
                <w:rFonts w:ascii="Arial" w:hAnsi="Arial" w:cs="Arial"/>
                <w:sz w:val="18"/>
                <w:szCs w:val="18"/>
              </w:rPr>
              <w:t xml:space="preserve"> period ended </w:t>
            </w:r>
            <w:r w:rsidR="00160CC5" w:rsidRPr="00352707">
              <w:rPr>
                <w:rFonts w:ascii="Arial" w:hAnsi="Arial" w:cs="Arial"/>
                <w:sz w:val="18"/>
                <w:szCs w:val="18"/>
              </w:rPr>
              <w:t>31 March 2022</w:t>
            </w:r>
          </w:p>
        </w:tc>
      </w:tr>
      <w:tr w:rsidR="005A6E41" w:rsidRPr="00352707" w14:paraId="329356DB" w14:textId="77777777" w:rsidTr="00770E9C">
        <w:tc>
          <w:tcPr>
            <w:tcW w:w="3510" w:type="dxa"/>
          </w:tcPr>
          <w:p w14:paraId="2A5074D5" w14:textId="77777777" w:rsidR="005A6E41" w:rsidRPr="00352707" w:rsidRDefault="005A6E41" w:rsidP="002D1293">
            <w:pPr>
              <w:spacing w:line="360" w:lineRule="exact"/>
              <w:ind w:left="151" w:right="-72" w:hanging="151"/>
              <w:rPr>
                <w:rFonts w:ascii="Arial" w:hAnsi="Arial" w:cs="Arial"/>
                <w:sz w:val="18"/>
                <w:szCs w:val="18"/>
              </w:rPr>
            </w:pPr>
          </w:p>
        </w:tc>
        <w:tc>
          <w:tcPr>
            <w:tcW w:w="2004" w:type="dxa"/>
            <w:vAlign w:val="bottom"/>
          </w:tcPr>
          <w:p w14:paraId="6B9ED090" w14:textId="55C3F8E6" w:rsidR="005A6E41" w:rsidRPr="00352707" w:rsidRDefault="00E84C41" w:rsidP="002D1293">
            <w:pPr>
              <w:pBdr>
                <w:bottom w:val="single" w:sz="4" w:space="1" w:color="auto"/>
              </w:pBdr>
              <w:spacing w:line="360" w:lineRule="exact"/>
              <w:jc w:val="center"/>
              <w:rPr>
                <w:rFonts w:ascii="Arial" w:hAnsi="Arial" w:cs="Arial"/>
                <w:sz w:val="18"/>
                <w:szCs w:val="18"/>
              </w:rPr>
            </w:pPr>
            <w:r w:rsidRPr="00352707">
              <w:rPr>
                <w:rFonts w:ascii="Arial" w:hAnsi="Arial" w:cs="Arial"/>
                <w:sz w:val="18"/>
                <w:szCs w:val="18"/>
              </w:rPr>
              <w:t>Computer software</w:t>
            </w:r>
            <w:r w:rsidR="00483221">
              <w:rPr>
                <w:rFonts w:ascii="Arial" w:hAnsi="Arial" w:cs="Arial"/>
                <w:sz w:val="18"/>
                <w:szCs w:val="18"/>
              </w:rPr>
              <w:t>s</w:t>
            </w:r>
          </w:p>
        </w:tc>
        <w:tc>
          <w:tcPr>
            <w:tcW w:w="2004" w:type="dxa"/>
            <w:vAlign w:val="bottom"/>
          </w:tcPr>
          <w:p w14:paraId="46B42590" w14:textId="098F33D4" w:rsidR="005A6E41" w:rsidRPr="00352707" w:rsidRDefault="00E84C41" w:rsidP="002D1293">
            <w:pPr>
              <w:pBdr>
                <w:bottom w:val="single" w:sz="4" w:space="1" w:color="auto"/>
              </w:pBdr>
              <w:spacing w:line="360" w:lineRule="exact"/>
              <w:jc w:val="center"/>
              <w:rPr>
                <w:rFonts w:ascii="Arial" w:hAnsi="Arial" w:cs="Arial"/>
                <w:sz w:val="18"/>
                <w:szCs w:val="18"/>
              </w:rPr>
            </w:pPr>
            <w:r w:rsidRPr="00352707">
              <w:rPr>
                <w:rFonts w:ascii="Arial" w:hAnsi="Arial" w:cs="Arial"/>
                <w:sz w:val="18"/>
                <w:szCs w:val="18"/>
              </w:rPr>
              <w:t>Computer software</w:t>
            </w:r>
            <w:r w:rsidR="00483221">
              <w:rPr>
                <w:rFonts w:ascii="Arial" w:hAnsi="Arial" w:cs="Arial"/>
                <w:sz w:val="18"/>
                <w:szCs w:val="18"/>
              </w:rPr>
              <w:t>s</w:t>
            </w:r>
            <w:r w:rsidRPr="00352707">
              <w:rPr>
                <w:rFonts w:ascii="Arial" w:hAnsi="Arial" w:cs="Arial"/>
                <w:sz w:val="18"/>
                <w:szCs w:val="18"/>
              </w:rPr>
              <w:t xml:space="preserve"> under development</w:t>
            </w:r>
          </w:p>
        </w:tc>
        <w:tc>
          <w:tcPr>
            <w:tcW w:w="2004" w:type="dxa"/>
            <w:vAlign w:val="bottom"/>
            <w:hideMark/>
          </w:tcPr>
          <w:p w14:paraId="0811EBE5" w14:textId="77777777" w:rsidR="005A6E41" w:rsidRPr="00352707" w:rsidRDefault="00E84C41" w:rsidP="002D1293">
            <w:pPr>
              <w:pBdr>
                <w:bottom w:val="single" w:sz="4" w:space="1" w:color="auto"/>
              </w:pBdr>
              <w:spacing w:line="360" w:lineRule="exact"/>
              <w:jc w:val="center"/>
              <w:rPr>
                <w:rFonts w:ascii="Arial" w:hAnsi="Arial" w:cs="Arial"/>
                <w:sz w:val="18"/>
                <w:szCs w:val="18"/>
                <w:cs/>
              </w:rPr>
            </w:pPr>
            <w:r w:rsidRPr="00352707">
              <w:rPr>
                <w:rFonts w:ascii="Arial" w:hAnsi="Arial" w:cs="Arial"/>
                <w:sz w:val="18"/>
                <w:szCs w:val="18"/>
              </w:rPr>
              <w:t>Total</w:t>
            </w:r>
          </w:p>
        </w:tc>
      </w:tr>
      <w:tr w:rsidR="005A6E41" w:rsidRPr="00352707" w14:paraId="39EC1D50" w14:textId="77777777" w:rsidTr="00770E9C">
        <w:tc>
          <w:tcPr>
            <w:tcW w:w="3510" w:type="dxa"/>
            <w:vAlign w:val="bottom"/>
          </w:tcPr>
          <w:p w14:paraId="5977DEE8" w14:textId="77777777" w:rsidR="005A6E41" w:rsidRPr="00352707" w:rsidRDefault="005A6E41" w:rsidP="002D1293">
            <w:pPr>
              <w:spacing w:line="360" w:lineRule="exact"/>
              <w:ind w:left="151" w:right="-74" w:hanging="151"/>
              <w:rPr>
                <w:rFonts w:ascii="Arial" w:hAnsi="Arial" w:cs="Arial"/>
                <w:sz w:val="18"/>
                <w:szCs w:val="18"/>
              </w:rPr>
            </w:pPr>
          </w:p>
        </w:tc>
        <w:tc>
          <w:tcPr>
            <w:tcW w:w="2004" w:type="dxa"/>
          </w:tcPr>
          <w:p w14:paraId="66AF51D5" w14:textId="77777777" w:rsidR="005A6E41" w:rsidRPr="00352707" w:rsidRDefault="005A6E41" w:rsidP="002D1293">
            <w:pPr>
              <w:tabs>
                <w:tab w:val="decimal" w:pos="2769"/>
              </w:tabs>
              <w:spacing w:line="360" w:lineRule="exact"/>
              <w:ind w:right="-43"/>
              <w:rPr>
                <w:rFonts w:ascii="Arial" w:hAnsi="Arial" w:cs="Arial"/>
                <w:sz w:val="18"/>
                <w:szCs w:val="18"/>
              </w:rPr>
            </w:pPr>
          </w:p>
        </w:tc>
        <w:tc>
          <w:tcPr>
            <w:tcW w:w="2004" w:type="dxa"/>
          </w:tcPr>
          <w:p w14:paraId="6EE33344" w14:textId="77777777" w:rsidR="005A6E41" w:rsidRPr="00352707" w:rsidRDefault="005A6E41" w:rsidP="002D1293">
            <w:pPr>
              <w:tabs>
                <w:tab w:val="decimal" w:pos="2769"/>
              </w:tabs>
              <w:spacing w:line="360" w:lineRule="exact"/>
              <w:ind w:right="-43"/>
              <w:rPr>
                <w:rFonts w:ascii="Arial" w:hAnsi="Arial" w:cs="Arial"/>
                <w:sz w:val="18"/>
                <w:szCs w:val="18"/>
              </w:rPr>
            </w:pPr>
          </w:p>
        </w:tc>
        <w:tc>
          <w:tcPr>
            <w:tcW w:w="2004" w:type="dxa"/>
          </w:tcPr>
          <w:p w14:paraId="1D329E35" w14:textId="77777777" w:rsidR="005A6E41" w:rsidRPr="00352707" w:rsidRDefault="005A6E41" w:rsidP="002D1293">
            <w:pPr>
              <w:tabs>
                <w:tab w:val="decimal" w:pos="2769"/>
              </w:tabs>
              <w:spacing w:line="360" w:lineRule="exact"/>
              <w:ind w:right="-43"/>
              <w:rPr>
                <w:rFonts w:ascii="Arial" w:hAnsi="Arial" w:cs="Arial"/>
                <w:sz w:val="18"/>
                <w:szCs w:val="18"/>
              </w:rPr>
            </w:pPr>
          </w:p>
        </w:tc>
      </w:tr>
      <w:tr w:rsidR="00E55E06" w:rsidRPr="00352707" w14:paraId="3DEE08EC" w14:textId="77777777" w:rsidTr="00770E9C">
        <w:tc>
          <w:tcPr>
            <w:tcW w:w="3510" w:type="dxa"/>
            <w:vAlign w:val="bottom"/>
            <w:hideMark/>
          </w:tcPr>
          <w:p w14:paraId="322D5989" w14:textId="77777777" w:rsidR="00E55E06" w:rsidRPr="00352707" w:rsidRDefault="00E55E06" w:rsidP="00E55E06">
            <w:pPr>
              <w:tabs>
                <w:tab w:val="decimal" w:pos="1534"/>
              </w:tabs>
              <w:spacing w:line="360" w:lineRule="exact"/>
              <w:ind w:right="-43"/>
              <w:rPr>
                <w:rFonts w:ascii="Arial" w:hAnsi="Arial" w:cs="Arial"/>
                <w:sz w:val="18"/>
                <w:szCs w:val="18"/>
              </w:rPr>
            </w:pPr>
            <w:r w:rsidRPr="00352707">
              <w:rPr>
                <w:rFonts w:ascii="Arial" w:hAnsi="Arial" w:cs="Arial"/>
                <w:sz w:val="18"/>
                <w:szCs w:val="18"/>
              </w:rPr>
              <w:t>Net book value as at 1 January 2022</w:t>
            </w:r>
          </w:p>
        </w:tc>
        <w:tc>
          <w:tcPr>
            <w:tcW w:w="2004" w:type="dxa"/>
          </w:tcPr>
          <w:p w14:paraId="10D09D96" w14:textId="77777777" w:rsidR="00E55E06" w:rsidRPr="00352707" w:rsidRDefault="00E55E06" w:rsidP="00E55E06">
            <w:pPr>
              <w:tabs>
                <w:tab w:val="decimal" w:pos="1534"/>
              </w:tabs>
              <w:spacing w:line="360" w:lineRule="exact"/>
              <w:ind w:right="-43"/>
              <w:rPr>
                <w:rFonts w:ascii="Arial" w:hAnsi="Arial" w:cs="Arial"/>
                <w:sz w:val="18"/>
                <w:szCs w:val="18"/>
              </w:rPr>
            </w:pPr>
            <w:r w:rsidRPr="00352707">
              <w:rPr>
                <w:rFonts w:ascii="Arial" w:hAnsi="Arial" w:cs="Arial"/>
                <w:sz w:val="18"/>
                <w:szCs w:val="18"/>
              </w:rPr>
              <w:t>27,580</w:t>
            </w:r>
          </w:p>
        </w:tc>
        <w:tc>
          <w:tcPr>
            <w:tcW w:w="2004" w:type="dxa"/>
            <w:vAlign w:val="bottom"/>
          </w:tcPr>
          <w:p w14:paraId="2E3A3B8A" w14:textId="77777777" w:rsidR="00E55E06" w:rsidRPr="00352707" w:rsidRDefault="00E55E06" w:rsidP="00E55E06">
            <w:pPr>
              <w:tabs>
                <w:tab w:val="decimal" w:pos="1534"/>
              </w:tabs>
              <w:spacing w:line="360" w:lineRule="exact"/>
              <w:ind w:right="-43"/>
              <w:rPr>
                <w:rFonts w:ascii="Arial" w:hAnsi="Arial" w:cs="Arial"/>
                <w:sz w:val="18"/>
                <w:szCs w:val="18"/>
              </w:rPr>
            </w:pPr>
            <w:r w:rsidRPr="00352707">
              <w:rPr>
                <w:rFonts w:ascii="Arial" w:hAnsi="Arial" w:cs="Arial"/>
                <w:sz w:val="18"/>
                <w:szCs w:val="18"/>
              </w:rPr>
              <w:t>11,148</w:t>
            </w:r>
          </w:p>
        </w:tc>
        <w:tc>
          <w:tcPr>
            <w:tcW w:w="2004" w:type="dxa"/>
          </w:tcPr>
          <w:p w14:paraId="0B0AF1E1" w14:textId="77777777" w:rsidR="00E55E06" w:rsidRPr="00352707" w:rsidRDefault="00E55E06" w:rsidP="00E55E06">
            <w:pPr>
              <w:tabs>
                <w:tab w:val="decimal" w:pos="1534"/>
              </w:tabs>
              <w:spacing w:line="360" w:lineRule="exact"/>
              <w:ind w:right="-43"/>
              <w:rPr>
                <w:rFonts w:ascii="Arial" w:hAnsi="Arial" w:cs="Arial"/>
                <w:sz w:val="18"/>
                <w:szCs w:val="18"/>
              </w:rPr>
            </w:pPr>
            <w:r w:rsidRPr="00352707">
              <w:rPr>
                <w:rFonts w:ascii="Arial" w:hAnsi="Arial" w:cs="Arial"/>
                <w:sz w:val="18"/>
                <w:szCs w:val="18"/>
              </w:rPr>
              <w:t>38,728</w:t>
            </w:r>
          </w:p>
        </w:tc>
      </w:tr>
      <w:tr w:rsidR="00E93F0A" w:rsidRPr="00352707" w14:paraId="326C4C01" w14:textId="77777777" w:rsidTr="00770E9C">
        <w:tc>
          <w:tcPr>
            <w:tcW w:w="3510" w:type="dxa"/>
            <w:vAlign w:val="bottom"/>
          </w:tcPr>
          <w:p w14:paraId="6FD92ACF" w14:textId="77777777"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Acquisition during the period - at cost</w:t>
            </w:r>
          </w:p>
        </w:tc>
        <w:tc>
          <w:tcPr>
            <w:tcW w:w="2004" w:type="dxa"/>
            <w:vAlign w:val="bottom"/>
          </w:tcPr>
          <w:p w14:paraId="794C48AC" w14:textId="1C2C7817"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w:t>
            </w:r>
          </w:p>
        </w:tc>
        <w:tc>
          <w:tcPr>
            <w:tcW w:w="2004" w:type="dxa"/>
            <w:vAlign w:val="bottom"/>
          </w:tcPr>
          <w:p w14:paraId="7E8CE9E3" w14:textId="7107D14F"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78</w:t>
            </w:r>
          </w:p>
        </w:tc>
        <w:tc>
          <w:tcPr>
            <w:tcW w:w="2004" w:type="dxa"/>
            <w:vAlign w:val="bottom"/>
          </w:tcPr>
          <w:p w14:paraId="7EF5AFF5" w14:textId="53F5C46D"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78</w:t>
            </w:r>
          </w:p>
        </w:tc>
      </w:tr>
      <w:tr w:rsidR="00E93F0A" w:rsidRPr="00352707" w14:paraId="2EC1880C" w14:textId="77777777" w:rsidTr="00770E9C">
        <w:trPr>
          <w:trHeight w:val="55"/>
        </w:trPr>
        <w:tc>
          <w:tcPr>
            <w:tcW w:w="3510" w:type="dxa"/>
            <w:vAlign w:val="bottom"/>
            <w:hideMark/>
          </w:tcPr>
          <w:p w14:paraId="372B3E71" w14:textId="77777777"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 xml:space="preserve">Amortisation charged for the period </w:t>
            </w:r>
          </w:p>
        </w:tc>
        <w:tc>
          <w:tcPr>
            <w:tcW w:w="2004" w:type="dxa"/>
            <w:vAlign w:val="bottom"/>
          </w:tcPr>
          <w:p w14:paraId="110743CE" w14:textId="167D65D6" w:rsidR="00E93F0A" w:rsidRPr="00352707" w:rsidRDefault="00E93F0A" w:rsidP="00E93F0A">
            <w:pPr>
              <w:pBdr>
                <w:bottom w:val="sing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(1,173)</w:t>
            </w:r>
          </w:p>
        </w:tc>
        <w:tc>
          <w:tcPr>
            <w:tcW w:w="2004" w:type="dxa"/>
            <w:vAlign w:val="bottom"/>
          </w:tcPr>
          <w:p w14:paraId="5EC0E5A3" w14:textId="63B88D38" w:rsidR="00E93F0A" w:rsidRPr="00352707" w:rsidRDefault="00E93F0A" w:rsidP="00E93F0A">
            <w:pPr>
              <w:pBdr>
                <w:bottom w:val="sing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w:t>
            </w:r>
          </w:p>
        </w:tc>
        <w:tc>
          <w:tcPr>
            <w:tcW w:w="2004" w:type="dxa"/>
            <w:vAlign w:val="bottom"/>
          </w:tcPr>
          <w:p w14:paraId="29369A13" w14:textId="3A0E8C50" w:rsidR="00E93F0A" w:rsidRPr="00352707" w:rsidRDefault="00E93F0A" w:rsidP="00E93F0A">
            <w:pPr>
              <w:pBdr>
                <w:bottom w:val="sing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(1,173)</w:t>
            </w:r>
          </w:p>
        </w:tc>
      </w:tr>
      <w:tr w:rsidR="00E93F0A" w:rsidRPr="00352707" w14:paraId="41C2E7BD" w14:textId="77777777" w:rsidTr="00770E9C">
        <w:tc>
          <w:tcPr>
            <w:tcW w:w="3510" w:type="dxa"/>
            <w:vAlign w:val="bottom"/>
            <w:hideMark/>
          </w:tcPr>
          <w:p w14:paraId="518CF03A" w14:textId="77777777" w:rsidR="00E93F0A" w:rsidRPr="00352707" w:rsidRDefault="00E93F0A" w:rsidP="00E93F0A">
            <w:pPr>
              <w:tabs>
                <w:tab w:val="decimal" w:pos="1534"/>
              </w:tabs>
              <w:spacing w:line="360" w:lineRule="exact"/>
              <w:ind w:right="-43"/>
              <w:rPr>
                <w:rFonts w:ascii="Arial" w:hAnsi="Arial" w:cs="Arial"/>
                <w:sz w:val="18"/>
                <w:szCs w:val="18"/>
              </w:rPr>
            </w:pPr>
            <w:r w:rsidRPr="00352707">
              <w:rPr>
                <w:rFonts w:ascii="Arial" w:hAnsi="Arial" w:cs="Arial"/>
                <w:sz w:val="18"/>
                <w:szCs w:val="18"/>
              </w:rPr>
              <w:t>Net book value as at 31 March 2022</w:t>
            </w:r>
          </w:p>
        </w:tc>
        <w:tc>
          <w:tcPr>
            <w:tcW w:w="2004" w:type="dxa"/>
            <w:vAlign w:val="bottom"/>
          </w:tcPr>
          <w:p w14:paraId="26E8BFEE" w14:textId="5B29B346" w:rsidR="00E93F0A" w:rsidRPr="00352707" w:rsidRDefault="00E93F0A" w:rsidP="00E93F0A">
            <w:pPr>
              <w:pBdr>
                <w:bottom w:val="doub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26,407</w:t>
            </w:r>
          </w:p>
        </w:tc>
        <w:tc>
          <w:tcPr>
            <w:tcW w:w="2004" w:type="dxa"/>
            <w:vAlign w:val="bottom"/>
          </w:tcPr>
          <w:p w14:paraId="4A17E5A7" w14:textId="69CF78F1" w:rsidR="00E93F0A" w:rsidRPr="00352707" w:rsidRDefault="00E93F0A" w:rsidP="00E93F0A">
            <w:pPr>
              <w:pBdr>
                <w:bottom w:val="doub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11,226</w:t>
            </w:r>
          </w:p>
        </w:tc>
        <w:tc>
          <w:tcPr>
            <w:tcW w:w="2004" w:type="dxa"/>
            <w:vAlign w:val="bottom"/>
          </w:tcPr>
          <w:p w14:paraId="11D2097E" w14:textId="575FA0B2" w:rsidR="00E93F0A" w:rsidRPr="00352707" w:rsidRDefault="00E93F0A" w:rsidP="00E93F0A">
            <w:pPr>
              <w:pBdr>
                <w:bottom w:val="double" w:sz="4" w:space="1" w:color="auto"/>
              </w:pBdr>
              <w:tabs>
                <w:tab w:val="decimal" w:pos="1534"/>
              </w:tabs>
              <w:spacing w:line="360" w:lineRule="exact"/>
              <w:ind w:right="-43"/>
              <w:rPr>
                <w:rFonts w:ascii="Arial" w:hAnsi="Arial" w:cs="Arial"/>
                <w:sz w:val="18"/>
                <w:szCs w:val="18"/>
              </w:rPr>
            </w:pPr>
            <w:r w:rsidRPr="00352707">
              <w:rPr>
                <w:rFonts w:ascii="Arial" w:hAnsi="Arial" w:cs="Arial"/>
                <w:sz w:val="18"/>
                <w:szCs w:val="18"/>
              </w:rPr>
              <w:t>37,633</w:t>
            </w:r>
          </w:p>
        </w:tc>
      </w:tr>
    </w:tbl>
    <w:p w14:paraId="6D4103A4" w14:textId="77777777" w:rsidR="00056C6B" w:rsidRPr="00352707" w:rsidRDefault="002D1293"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2" w:name="_Toc475401696"/>
      <w:r w:rsidRPr="00352707">
        <w:rPr>
          <w:rFonts w:ascii="Arial" w:eastAsia="Arial Unicode MS" w:hAnsi="Arial" w:cs="Arial"/>
          <w:b/>
          <w:bCs/>
          <w:sz w:val="22"/>
          <w:szCs w:val="22"/>
        </w:rPr>
        <w:br w:type="page"/>
      </w:r>
      <w:bookmarkStart w:id="23" w:name="_Toc101876973"/>
      <w:r w:rsidR="008F545E" w:rsidRPr="00352707">
        <w:rPr>
          <w:rFonts w:ascii="Arial" w:eastAsia="Arial Unicode MS" w:hAnsi="Arial" w:cs="Arial"/>
          <w:b/>
          <w:bCs/>
          <w:sz w:val="22"/>
          <w:szCs w:val="22"/>
        </w:rPr>
        <w:lastRenderedPageBreak/>
        <w:t>1</w:t>
      </w:r>
      <w:r w:rsidR="00A95799" w:rsidRPr="00352707">
        <w:rPr>
          <w:rFonts w:ascii="Arial" w:eastAsia="Arial Unicode MS" w:hAnsi="Arial" w:cs="Arial"/>
          <w:b/>
          <w:bCs/>
          <w:sz w:val="22"/>
          <w:szCs w:val="22"/>
        </w:rPr>
        <w:t>1</w:t>
      </w:r>
      <w:r w:rsidR="00056C6B" w:rsidRPr="00352707">
        <w:rPr>
          <w:rFonts w:ascii="Arial" w:eastAsia="Arial Unicode MS" w:hAnsi="Arial" w:cs="Arial"/>
          <w:b/>
          <w:bCs/>
          <w:sz w:val="22"/>
          <w:szCs w:val="22"/>
        </w:rPr>
        <w:t>.</w:t>
      </w:r>
      <w:r w:rsidR="00056C6B" w:rsidRPr="00352707">
        <w:rPr>
          <w:rFonts w:ascii="Arial" w:eastAsia="Arial Unicode MS" w:hAnsi="Arial" w:cs="Arial"/>
          <w:b/>
          <w:bCs/>
          <w:sz w:val="22"/>
          <w:szCs w:val="22"/>
        </w:rPr>
        <w:tab/>
        <w:t>Deferred tax asset</w:t>
      </w:r>
      <w:r w:rsidR="00C71FF6" w:rsidRPr="00352707">
        <w:rPr>
          <w:rFonts w:ascii="Arial" w:eastAsia="Arial Unicode MS" w:hAnsi="Arial" w:cs="Arial"/>
          <w:b/>
          <w:bCs/>
          <w:sz w:val="22"/>
          <w:szCs w:val="22"/>
        </w:rPr>
        <w:t>s</w:t>
      </w:r>
      <w:r w:rsidR="00056C6B" w:rsidRPr="00352707">
        <w:rPr>
          <w:rFonts w:ascii="Arial" w:eastAsia="Arial Unicode MS" w:hAnsi="Arial" w:cs="Arial"/>
          <w:b/>
          <w:bCs/>
          <w:sz w:val="22"/>
          <w:szCs w:val="22"/>
        </w:rPr>
        <w:t xml:space="preserve"> and income tax expenses</w:t>
      </w:r>
      <w:bookmarkEnd w:id="22"/>
      <w:bookmarkEnd w:id="23"/>
      <w:r w:rsidR="00056C6B" w:rsidRPr="00352707">
        <w:rPr>
          <w:rFonts w:ascii="Arial" w:eastAsia="Arial Unicode MS" w:hAnsi="Arial" w:cs="Arial"/>
          <w:b/>
          <w:bCs/>
          <w:sz w:val="22"/>
          <w:szCs w:val="22"/>
        </w:rPr>
        <w:t xml:space="preserve"> </w:t>
      </w:r>
    </w:p>
    <w:p w14:paraId="72359D71" w14:textId="77777777" w:rsidR="004A458D" w:rsidRPr="00352707" w:rsidRDefault="008F545E" w:rsidP="00A153F3">
      <w:pPr>
        <w:spacing w:before="120" w:after="120" w:line="380" w:lineRule="exact"/>
        <w:ind w:left="547" w:hanging="547"/>
        <w:jc w:val="both"/>
        <w:rPr>
          <w:rFonts w:ascii="Arial" w:hAnsi="Arial" w:cs="Arial"/>
          <w:b/>
          <w:bCs/>
          <w:sz w:val="22"/>
        </w:rPr>
      </w:pPr>
      <w:r w:rsidRPr="00352707">
        <w:rPr>
          <w:rFonts w:ascii="Arial" w:hAnsi="Arial" w:cs="Arial"/>
          <w:b/>
          <w:bCs/>
          <w:sz w:val="22"/>
        </w:rPr>
        <w:t>1</w:t>
      </w:r>
      <w:r w:rsidR="00A95799" w:rsidRPr="00352707">
        <w:rPr>
          <w:rFonts w:ascii="Arial" w:hAnsi="Arial" w:cs="Arial"/>
          <w:b/>
          <w:bCs/>
          <w:sz w:val="22"/>
        </w:rPr>
        <w:t>1</w:t>
      </w:r>
      <w:r w:rsidR="004A458D" w:rsidRPr="00352707">
        <w:rPr>
          <w:rFonts w:ascii="Arial" w:hAnsi="Arial" w:cs="Arial"/>
          <w:b/>
          <w:bCs/>
          <w:sz w:val="22"/>
        </w:rPr>
        <w:t>.1</w:t>
      </w:r>
      <w:r w:rsidR="004A458D" w:rsidRPr="00352707">
        <w:rPr>
          <w:rFonts w:ascii="Arial" w:hAnsi="Arial" w:cs="Arial"/>
          <w:b/>
          <w:bCs/>
          <w:sz w:val="22"/>
        </w:rPr>
        <w:tab/>
        <w:t>Deferred tax assets</w:t>
      </w:r>
    </w:p>
    <w:p w14:paraId="0DE5E36D" w14:textId="77777777" w:rsidR="004A458D" w:rsidRPr="00352707"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352707">
        <w:rPr>
          <w:rFonts w:ascii="Arial" w:hAnsi="Arial" w:cs="Arial"/>
          <w:sz w:val="22"/>
          <w:szCs w:val="22"/>
        </w:rPr>
        <w:t>A</w:t>
      </w:r>
      <w:r w:rsidR="007E643A" w:rsidRPr="00352707">
        <w:rPr>
          <w:rFonts w:ascii="Arial" w:hAnsi="Arial" w:cs="Arial"/>
          <w:sz w:val="22"/>
          <w:szCs w:val="22"/>
        </w:rPr>
        <w:t xml:space="preserve">s </w:t>
      </w:r>
      <w:r w:rsidR="00E11F4C" w:rsidRPr="00352707">
        <w:rPr>
          <w:rFonts w:ascii="Arial" w:hAnsi="Arial" w:cs="Arial"/>
          <w:sz w:val="22"/>
          <w:szCs w:val="22"/>
        </w:rPr>
        <w:t xml:space="preserve">at </w:t>
      </w:r>
      <w:r w:rsidR="00160CC5" w:rsidRPr="00352707">
        <w:rPr>
          <w:rFonts w:ascii="Arial" w:hAnsi="Arial" w:cs="Arial"/>
          <w:sz w:val="22"/>
          <w:szCs w:val="22"/>
        </w:rPr>
        <w:t>31 March 2022</w:t>
      </w:r>
      <w:r w:rsidR="00E11F4C" w:rsidRPr="00352707">
        <w:rPr>
          <w:rFonts w:ascii="Arial" w:hAnsi="Arial" w:cs="Arial"/>
          <w:sz w:val="22"/>
          <w:szCs w:val="22"/>
        </w:rPr>
        <w:t xml:space="preserve"> and </w:t>
      </w:r>
      <w:r w:rsidR="00160CC5" w:rsidRPr="00352707">
        <w:rPr>
          <w:rFonts w:ascii="Arial" w:hAnsi="Arial" w:cs="Arial"/>
          <w:sz w:val="22"/>
          <w:szCs w:val="22"/>
        </w:rPr>
        <w:t>31 December 2021</w:t>
      </w:r>
      <w:r w:rsidRPr="00352707">
        <w:rPr>
          <w:rFonts w:ascii="Arial" w:hAnsi="Arial" w:cs="Arial"/>
          <w:sz w:val="22"/>
          <w:szCs w:val="22"/>
        </w:rPr>
        <w:t>,</w:t>
      </w:r>
      <w:r w:rsidR="007E643A" w:rsidRPr="00352707">
        <w:rPr>
          <w:rFonts w:ascii="Arial" w:hAnsi="Arial" w:cs="Arial"/>
          <w:sz w:val="22"/>
          <w:szCs w:val="22"/>
        </w:rPr>
        <w:t xml:space="preserve"> </w:t>
      </w:r>
      <w:r w:rsidRPr="00352707">
        <w:rPr>
          <w:rFonts w:ascii="Arial" w:hAnsi="Arial" w:cs="Arial"/>
          <w:sz w:val="22"/>
          <w:szCs w:val="22"/>
        </w:rPr>
        <w:t xml:space="preserve">the components of deferred tax assets </w:t>
      </w:r>
      <w:r w:rsidR="00321729" w:rsidRPr="00352707">
        <w:rPr>
          <w:rFonts w:ascii="Arial" w:hAnsi="Arial" w:cs="Arial"/>
          <w:sz w:val="22"/>
          <w:szCs w:val="22"/>
        </w:rPr>
        <w:t>were</w:t>
      </w:r>
      <w:r w:rsidR="007E643A" w:rsidRPr="00352707">
        <w:rPr>
          <w:rFonts w:ascii="Arial" w:hAnsi="Arial" w:cs="Arial"/>
          <w:sz w:val="22"/>
          <w:szCs w:val="22"/>
        </w:rPr>
        <w:t xml:space="preserve"> as follows:</w:t>
      </w:r>
    </w:p>
    <w:p w14:paraId="47528B50" w14:textId="77777777" w:rsidR="00160CC5" w:rsidRPr="00352707" w:rsidRDefault="00160CC5" w:rsidP="00FD2133">
      <w:pPr>
        <w:tabs>
          <w:tab w:val="left" w:pos="900"/>
        </w:tabs>
        <w:spacing w:line="340" w:lineRule="exact"/>
        <w:ind w:left="360" w:right="-97" w:hanging="360"/>
        <w:jc w:val="right"/>
        <w:rPr>
          <w:rFonts w:ascii="Arial" w:eastAsia="Arial Unicode MS" w:hAnsi="Arial" w:cs="Arial"/>
          <w:sz w:val="16"/>
          <w:szCs w:val="16"/>
        </w:rPr>
      </w:pPr>
      <w:r w:rsidRPr="00352707">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160CC5" w:rsidRPr="00352707" w14:paraId="76F89144" w14:textId="77777777" w:rsidTr="00FD2133">
        <w:tc>
          <w:tcPr>
            <w:tcW w:w="2250" w:type="dxa"/>
            <w:tcBorders>
              <w:top w:val="nil"/>
              <w:left w:val="nil"/>
              <w:bottom w:val="nil"/>
              <w:right w:val="nil"/>
            </w:tcBorders>
            <w:vAlign w:val="bottom"/>
          </w:tcPr>
          <w:p w14:paraId="44B7572D" w14:textId="77777777" w:rsidR="00160CC5" w:rsidRPr="00352707" w:rsidRDefault="00160CC5" w:rsidP="00160CC5">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48982E64" w14:textId="77777777" w:rsidR="00160CC5" w:rsidRPr="00352707" w:rsidRDefault="00160CC5" w:rsidP="00160CC5">
            <w:pPr>
              <w:spacing w:line="340" w:lineRule="exact"/>
              <w:ind w:right="-34"/>
              <w:jc w:val="center"/>
              <w:rPr>
                <w:rFonts w:ascii="Arial" w:hAnsi="Arial" w:cs="Arial"/>
                <w:sz w:val="16"/>
                <w:szCs w:val="16"/>
              </w:rPr>
            </w:pPr>
            <w:r w:rsidRPr="00352707">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11389264" w14:textId="77777777" w:rsidR="00160CC5" w:rsidRPr="00352707" w:rsidRDefault="00160CC5" w:rsidP="00160CC5">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4254B48F"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469FAE8F"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Separate financial statements</w:t>
            </w:r>
          </w:p>
        </w:tc>
      </w:tr>
      <w:tr w:rsidR="00160CC5" w:rsidRPr="00352707" w14:paraId="6D1F1BA6" w14:textId="77777777" w:rsidTr="00FD2133">
        <w:tc>
          <w:tcPr>
            <w:tcW w:w="2250" w:type="dxa"/>
            <w:tcBorders>
              <w:top w:val="nil"/>
              <w:left w:val="nil"/>
              <w:bottom w:val="nil"/>
              <w:right w:val="nil"/>
            </w:tcBorders>
            <w:vAlign w:val="bottom"/>
          </w:tcPr>
          <w:p w14:paraId="38E9DE6E" w14:textId="77777777" w:rsidR="00160CC5" w:rsidRPr="00352707"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7F06FE32" w14:textId="77777777" w:rsidR="00160CC5" w:rsidRPr="00352707" w:rsidRDefault="00160CC5" w:rsidP="00160CC5">
            <w:pPr>
              <w:spacing w:line="340" w:lineRule="exact"/>
              <w:ind w:left="-64" w:right="-104"/>
              <w:jc w:val="center"/>
              <w:rPr>
                <w:rFonts w:ascii="Arial" w:hAnsi="Arial" w:cs="Arial"/>
                <w:sz w:val="16"/>
                <w:szCs w:val="16"/>
              </w:rPr>
            </w:pPr>
            <w:r w:rsidRPr="00352707">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4A52B501" w14:textId="77777777" w:rsidR="00160CC5" w:rsidRPr="00352707" w:rsidRDefault="00160CC5" w:rsidP="00160CC5">
            <w:pPr>
              <w:spacing w:line="340" w:lineRule="exact"/>
              <w:ind w:left="-64" w:right="-104"/>
              <w:jc w:val="center"/>
              <w:rPr>
                <w:rFonts w:ascii="Arial" w:hAnsi="Arial" w:cs="Arial"/>
                <w:sz w:val="16"/>
                <w:szCs w:val="16"/>
              </w:rPr>
            </w:pPr>
            <w:r w:rsidRPr="00352707">
              <w:rPr>
                <w:rFonts w:ascii="Arial" w:hAnsi="Arial" w:cs="Arial"/>
                <w:sz w:val="16"/>
                <w:szCs w:val="16"/>
              </w:rPr>
              <w:t>Separate financial</w:t>
            </w:r>
          </w:p>
        </w:tc>
        <w:tc>
          <w:tcPr>
            <w:tcW w:w="1890" w:type="dxa"/>
            <w:gridSpan w:val="2"/>
            <w:tcBorders>
              <w:left w:val="nil"/>
              <w:right w:val="nil"/>
            </w:tcBorders>
            <w:vAlign w:val="bottom"/>
          </w:tcPr>
          <w:p w14:paraId="61F6D67B" w14:textId="77777777" w:rsidR="00160CC5" w:rsidRPr="00352707" w:rsidRDefault="00160CC5" w:rsidP="00160CC5">
            <w:pPr>
              <w:spacing w:line="340" w:lineRule="exact"/>
              <w:ind w:right="-34"/>
              <w:jc w:val="center"/>
              <w:rPr>
                <w:rFonts w:ascii="Arial" w:hAnsi="Arial" w:cs="Arial"/>
                <w:sz w:val="16"/>
                <w:szCs w:val="16"/>
                <w:cs/>
              </w:rPr>
            </w:pPr>
            <w:r w:rsidRPr="00352707">
              <w:rPr>
                <w:rFonts w:ascii="Arial" w:hAnsi="Arial" w:cs="Arial"/>
                <w:sz w:val="16"/>
                <w:szCs w:val="16"/>
              </w:rPr>
              <w:t xml:space="preserve">Changes in deferred tax </w:t>
            </w:r>
          </w:p>
        </w:tc>
        <w:tc>
          <w:tcPr>
            <w:tcW w:w="1890" w:type="dxa"/>
            <w:gridSpan w:val="2"/>
            <w:tcBorders>
              <w:left w:val="nil"/>
              <w:right w:val="nil"/>
            </w:tcBorders>
            <w:vAlign w:val="bottom"/>
          </w:tcPr>
          <w:p w14:paraId="558F14D5" w14:textId="77777777" w:rsidR="00160CC5" w:rsidRPr="00352707" w:rsidRDefault="00160CC5" w:rsidP="00160CC5">
            <w:pPr>
              <w:spacing w:line="340" w:lineRule="exact"/>
              <w:ind w:right="-34"/>
              <w:jc w:val="center"/>
              <w:rPr>
                <w:rFonts w:ascii="Arial" w:hAnsi="Arial" w:cs="Arial"/>
                <w:sz w:val="16"/>
                <w:szCs w:val="16"/>
                <w:cs/>
              </w:rPr>
            </w:pPr>
            <w:r w:rsidRPr="00352707">
              <w:rPr>
                <w:rFonts w:ascii="Arial" w:hAnsi="Arial" w:cs="Arial"/>
                <w:sz w:val="16"/>
                <w:szCs w:val="16"/>
              </w:rPr>
              <w:t xml:space="preserve">Changes in deferred tax </w:t>
            </w:r>
          </w:p>
        </w:tc>
      </w:tr>
      <w:tr w:rsidR="00160CC5" w:rsidRPr="00352707" w14:paraId="3B6114B6" w14:textId="77777777" w:rsidTr="00FD2133">
        <w:tc>
          <w:tcPr>
            <w:tcW w:w="2250" w:type="dxa"/>
            <w:tcBorders>
              <w:top w:val="nil"/>
              <w:left w:val="nil"/>
              <w:bottom w:val="nil"/>
              <w:right w:val="nil"/>
            </w:tcBorders>
            <w:vAlign w:val="bottom"/>
          </w:tcPr>
          <w:p w14:paraId="5D749B33" w14:textId="77777777" w:rsidR="00160CC5" w:rsidRPr="00352707"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5D72E2F2"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1B793B94"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statements</w:t>
            </w:r>
          </w:p>
        </w:tc>
        <w:tc>
          <w:tcPr>
            <w:tcW w:w="1890" w:type="dxa"/>
            <w:gridSpan w:val="2"/>
            <w:tcBorders>
              <w:top w:val="nil"/>
              <w:left w:val="nil"/>
              <w:right w:val="nil"/>
            </w:tcBorders>
            <w:vAlign w:val="bottom"/>
          </w:tcPr>
          <w:p w14:paraId="14EF5231" w14:textId="77777777" w:rsidR="00160CC5" w:rsidRPr="00352707" w:rsidRDefault="00160CC5" w:rsidP="00160CC5">
            <w:pPr>
              <w:spacing w:line="340" w:lineRule="exact"/>
              <w:ind w:right="-34"/>
              <w:jc w:val="center"/>
              <w:rPr>
                <w:rFonts w:ascii="Arial" w:hAnsi="Arial" w:cs="Arial"/>
                <w:sz w:val="16"/>
                <w:szCs w:val="16"/>
              </w:rPr>
            </w:pPr>
            <w:r w:rsidRPr="00352707">
              <w:rPr>
                <w:rFonts w:ascii="Arial" w:hAnsi="Arial" w:cs="Arial"/>
                <w:sz w:val="16"/>
                <w:szCs w:val="16"/>
              </w:rPr>
              <w:t>assets for</w:t>
            </w:r>
          </w:p>
        </w:tc>
        <w:tc>
          <w:tcPr>
            <w:tcW w:w="1890" w:type="dxa"/>
            <w:gridSpan w:val="2"/>
            <w:vMerge w:val="restart"/>
            <w:tcBorders>
              <w:top w:val="nil"/>
              <w:left w:val="nil"/>
              <w:right w:val="nil"/>
            </w:tcBorders>
            <w:vAlign w:val="bottom"/>
          </w:tcPr>
          <w:p w14:paraId="3C30E8D5"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assets for                    the three-month periods ended 31 March</w:t>
            </w:r>
          </w:p>
        </w:tc>
      </w:tr>
      <w:tr w:rsidR="00160CC5" w:rsidRPr="00352707" w14:paraId="75DFF3D4" w14:textId="77777777" w:rsidTr="00FD2133">
        <w:tc>
          <w:tcPr>
            <w:tcW w:w="2250" w:type="dxa"/>
            <w:tcBorders>
              <w:top w:val="nil"/>
              <w:left w:val="nil"/>
              <w:bottom w:val="nil"/>
              <w:right w:val="nil"/>
            </w:tcBorders>
            <w:vAlign w:val="bottom"/>
          </w:tcPr>
          <w:p w14:paraId="16646216" w14:textId="77777777" w:rsidR="00160CC5" w:rsidRPr="00352707" w:rsidRDefault="00160CC5" w:rsidP="00160CC5">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2413A2E9"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31</w:t>
            </w:r>
          </w:p>
          <w:p w14:paraId="205D91F9"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March</w:t>
            </w:r>
          </w:p>
        </w:tc>
        <w:tc>
          <w:tcPr>
            <w:tcW w:w="945" w:type="dxa"/>
            <w:tcBorders>
              <w:top w:val="nil"/>
              <w:left w:val="nil"/>
              <w:bottom w:val="nil"/>
              <w:right w:val="nil"/>
            </w:tcBorders>
            <w:vAlign w:val="bottom"/>
          </w:tcPr>
          <w:p w14:paraId="40B5C251"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31</w:t>
            </w:r>
          </w:p>
          <w:p w14:paraId="17EC747F"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December</w:t>
            </w:r>
          </w:p>
        </w:tc>
        <w:tc>
          <w:tcPr>
            <w:tcW w:w="945" w:type="dxa"/>
            <w:tcBorders>
              <w:top w:val="nil"/>
              <w:left w:val="nil"/>
              <w:bottom w:val="nil"/>
              <w:right w:val="nil"/>
            </w:tcBorders>
            <w:vAlign w:val="bottom"/>
          </w:tcPr>
          <w:p w14:paraId="653DE228"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31</w:t>
            </w:r>
          </w:p>
          <w:p w14:paraId="121A1750"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March</w:t>
            </w:r>
          </w:p>
        </w:tc>
        <w:tc>
          <w:tcPr>
            <w:tcW w:w="945" w:type="dxa"/>
            <w:tcBorders>
              <w:top w:val="nil"/>
              <w:left w:val="nil"/>
              <w:bottom w:val="nil"/>
              <w:right w:val="nil"/>
            </w:tcBorders>
            <w:vAlign w:val="bottom"/>
          </w:tcPr>
          <w:p w14:paraId="0DFD186E"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31</w:t>
            </w:r>
          </w:p>
          <w:p w14:paraId="419EE890" w14:textId="77777777" w:rsidR="00160CC5" w:rsidRPr="00352707" w:rsidRDefault="00160CC5" w:rsidP="00160CC5">
            <w:pPr>
              <w:spacing w:line="340" w:lineRule="exact"/>
              <w:ind w:right="-153" w:hanging="108"/>
              <w:jc w:val="center"/>
              <w:rPr>
                <w:rFonts w:ascii="Arial" w:hAnsi="Arial" w:cs="Arial"/>
                <w:sz w:val="16"/>
                <w:szCs w:val="16"/>
              </w:rPr>
            </w:pPr>
            <w:r w:rsidRPr="00352707">
              <w:rPr>
                <w:rFonts w:ascii="Arial" w:hAnsi="Arial" w:cs="Arial"/>
                <w:sz w:val="16"/>
                <w:szCs w:val="16"/>
              </w:rPr>
              <w:t>December</w:t>
            </w:r>
          </w:p>
        </w:tc>
        <w:tc>
          <w:tcPr>
            <w:tcW w:w="1890" w:type="dxa"/>
            <w:gridSpan w:val="2"/>
            <w:tcBorders>
              <w:top w:val="nil"/>
              <w:left w:val="nil"/>
              <w:right w:val="nil"/>
            </w:tcBorders>
            <w:vAlign w:val="bottom"/>
          </w:tcPr>
          <w:p w14:paraId="084CA36C"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the three-month periods ended 31 March</w:t>
            </w:r>
          </w:p>
        </w:tc>
        <w:tc>
          <w:tcPr>
            <w:tcW w:w="1890" w:type="dxa"/>
            <w:gridSpan w:val="2"/>
            <w:vMerge/>
            <w:tcBorders>
              <w:left w:val="nil"/>
              <w:right w:val="nil"/>
            </w:tcBorders>
            <w:vAlign w:val="bottom"/>
          </w:tcPr>
          <w:p w14:paraId="7F26282B"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p>
        </w:tc>
      </w:tr>
      <w:tr w:rsidR="00160CC5" w:rsidRPr="00352707" w14:paraId="52A5C0F1" w14:textId="77777777" w:rsidTr="00FD2133">
        <w:tc>
          <w:tcPr>
            <w:tcW w:w="2250" w:type="dxa"/>
            <w:tcBorders>
              <w:top w:val="nil"/>
              <w:left w:val="nil"/>
              <w:bottom w:val="nil"/>
              <w:right w:val="nil"/>
            </w:tcBorders>
            <w:vAlign w:val="bottom"/>
          </w:tcPr>
          <w:p w14:paraId="2B99EFBF" w14:textId="77777777" w:rsidR="00160CC5" w:rsidRPr="00352707" w:rsidRDefault="00160CC5" w:rsidP="00160CC5">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4B8F433C"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2022</w:t>
            </w:r>
          </w:p>
        </w:tc>
        <w:tc>
          <w:tcPr>
            <w:tcW w:w="945" w:type="dxa"/>
            <w:tcBorders>
              <w:top w:val="nil"/>
              <w:left w:val="nil"/>
              <w:bottom w:val="nil"/>
              <w:right w:val="nil"/>
            </w:tcBorders>
            <w:vAlign w:val="bottom"/>
          </w:tcPr>
          <w:p w14:paraId="52132E43"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2021</w:t>
            </w:r>
          </w:p>
        </w:tc>
        <w:tc>
          <w:tcPr>
            <w:tcW w:w="945" w:type="dxa"/>
            <w:tcBorders>
              <w:top w:val="nil"/>
              <w:left w:val="nil"/>
              <w:bottom w:val="nil"/>
              <w:right w:val="nil"/>
            </w:tcBorders>
            <w:vAlign w:val="bottom"/>
          </w:tcPr>
          <w:p w14:paraId="44E29589"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2022</w:t>
            </w:r>
          </w:p>
        </w:tc>
        <w:tc>
          <w:tcPr>
            <w:tcW w:w="945" w:type="dxa"/>
            <w:tcBorders>
              <w:top w:val="nil"/>
              <w:left w:val="nil"/>
              <w:bottom w:val="nil"/>
              <w:right w:val="nil"/>
            </w:tcBorders>
            <w:vAlign w:val="bottom"/>
          </w:tcPr>
          <w:p w14:paraId="438F7067"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2021</w:t>
            </w:r>
          </w:p>
        </w:tc>
        <w:tc>
          <w:tcPr>
            <w:tcW w:w="945" w:type="dxa"/>
            <w:tcBorders>
              <w:top w:val="nil"/>
              <w:left w:val="nil"/>
              <w:right w:val="nil"/>
            </w:tcBorders>
            <w:vAlign w:val="bottom"/>
          </w:tcPr>
          <w:p w14:paraId="70D7EBC4"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2022</w:t>
            </w:r>
          </w:p>
        </w:tc>
        <w:tc>
          <w:tcPr>
            <w:tcW w:w="945" w:type="dxa"/>
            <w:tcBorders>
              <w:top w:val="nil"/>
              <w:left w:val="nil"/>
              <w:right w:val="nil"/>
            </w:tcBorders>
            <w:vAlign w:val="bottom"/>
          </w:tcPr>
          <w:p w14:paraId="267CC1EE"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2021</w:t>
            </w:r>
          </w:p>
        </w:tc>
        <w:tc>
          <w:tcPr>
            <w:tcW w:w="945" w:type="dxa"/>
            <w:tcBorders>
              <w:top w:val="nil"/>
              <w:left w:val="nil"/>
              <w:right w:val="nil"/>
            </w:tcBorders>
            <w:vAlign w:val="bottom"/>
          </w:tcPr>
          <w:p w14:paraId="1B288787"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2022</w:t>
            </w:r>
          </w:p>
        </w:tc>
        <w:tc>
          <w:tcPr>
            <w:tcW w:w="945" w:type="dxa"/>
            <w:tcBorders>
              <w:top w:val="nil"/>
              <w:left w:val="nil"/>
              <w:right w:val="nil"/>
            </w:tcBorders>
            <w:vAlign w:val="bottom"/>
          </w:tcPr>
          <w:p w14:paraId="7CE40521" w14:textId="77777777" w:rsidR="00160CC5" w:rsidRPr="00352707" w:rsidRDefault="00160CC5" w:rsidP="00160CC5">
            <w:pPr>
              <w:pBdr>
                <w:bottom w:val="single" w:sz="4" w:space="1" w:color="auto"/>
              </w:pBdr>
              <w:spacing w:line="340" w:lineRule="exact"/>
              <w:ind w:right="-34"/>
              <w:jc w:val="center"/>
              <w:rPr>
                <w:rFonts w:ascii="Arial" w:hAnsi="Arial" w:cs="Arial"/>
                <w:sz w:val="16"/>
                <w:szCs w:val="16"/>
              </w:rPr>
            </w:pPr>
            <w:r w:rsidRPr="00352707">
              <w:rPr>
                <w:rFonts w:ascii="Arial" w:hAnsi="Arial" w:cs="Arial"/>
                <w:sz w:val="16"/>
                <w:szCs w:val="16"/>
              </w:rPr>
              <w:t>2021</w:t>
            </w:r>
          </w:p>
        </w:tc>
      </w:tr>
      <w:tr w:rsidR="00160CC5" w:rsidRPr="00352707" w14:paraId="12D73B3B" w14:textId="77777777" w:rsidTr="00FD2133">
        <w:tc>
          <w:tcPr>
            <w:tcW w:w="2250" w:type="dxa"/>
            <w:tcBorders>
              <w:top w:val="nil"/>
              <w:left w:val="nil"/>
              <w:bottom w:val="nil"/>
              <w:right w:val="nil"/>
            </w:tcBorders>
            <w:vAlign w:val="bottom"/>
          </w:tcPr>
          <w:p w14:paraId="3BE7C46E" w14:textId="77777777" w:rsidR="00160CC5" w:rsidRPr="00352707" w:rsidRDefault="00160CC5" w:rsidP="00160CC5">
            <w:pPr>
              <w:spacing w:line="340" w:lineRule="exact"/>
              <w:ind w:left="162" w:right="-34" w:hanging="162"/>
              <w:rPr>
                <w:rFonts w:ascii="Arial" w:hAnsi="Arial" w:cs="Arial"/>
                <w:sz w:val="16"/>
                <w:szCs w:val="16"/>
              </w:rPr>
            </w:pPr>
            <w:r w:rsidRPr="00352707">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4567727F"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2CA0575E"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1E4473D6"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31CA58B"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3D07A64E" w14:textId="77777777" w:rsidR="00160CC5" w:rsidRPr="00352707" w:rsidRDefault="00160CC5" w:rsidP="00160CC5">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983CBE2" w14:textId="77777777" w:rsidR="00160CC5" w:rsidRPr="00352707" w:rsidRDefault="00160CC5" w:rsidP="00160CC5">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0319D3C" w14:textId="77777777" w:rsidR="00160CC5" w:rsidRPr="00352707" w:rsidRDefault="00160CC5" w:rsidP="00160CC5">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A69AB24" w14:textId="77777777" w:rsidR="00160CC5" w:rsidRPr="00352707" w:rsidRDefault="00160CC5" w:rsidP="00160CC5">
            <w:pPr>
              <w:tabs>
                <w:tab w:val="decimal" w:pos="911"/>
              </w:tabs>
              <w:spacing w:line="340" w:lineRule="exact"/>
              <w:ind w:left="-18"/>
              <w:rPr>
                <w:rFonts w:ascii="Arial" w:hAnsi="Arial" w:cs="Arial"/>
                <w:sz w:val="16"/>
                <w:szCs w:val="16"/>
              </w:rPr>
            </w:pPr>
          </w:p>
        </w:tc>
      </w:tr>
      <w:tr w:rsidR="00D27AFB" w:rsidRPr="00352707" w14:paraId="58BA3C49" w14:textId="77777777" w:rsidTr="00FD2133">
        <w:tc>
          <w:tcPr>
            <w:tcW w:w="2250" w:type="dxa"/>
            <w:tcBorders>
              <w:top w:val="nil"/>
              <w:left w:val="nil"/>
              <w:bottom w:val="nil"/>
              <w:right w:val="nil"/>
            </w:tcBorders>
            <w:vAlign w:val="bottom"/>
          </w:tcPr>
          <w:p w14:paraId="6607FC4C" w14:textId="77777777" w:rsidR="00D27AFB" w:rsidRPr="00352707" w:rsidRDefault="00D27AFB" w:rsidP="00D27AFB">
            <w:pPr>
              <w:spacing w:line="340" w:lineRule="exact"/>
              <w:ind w:right="36"/>
              <w:rPr>
                <w:rFonts w:ascii="Arial" w:eastAsia="Arial Unicode MS" w:hAnsi="Arial" w:cs="Arial"/>
                <w:sz w:val="16"/>
                <w:szCs w:val="16"/>
              </w:rPr>
            </w:pPr>
            <w:r w:rsidRPr="00352707">
              <w:rPr>
                <w:rFonts w:ascii="Arial" w:eastAsia="Arial Unicode MS" w:hAnsi="Arial" w:cs="Arial"/>
                <w:sz w:val="16"/>
                <w:szCs w:val="16"/>
              </w:rPr>
              <w:t>Premium reserves</w:t>
            </w:r>
          </w:p>
        </w:tc>
        <w:tc>
          <w:tcPr>
            <w:tcW w:w="945" w:type="dxa"/>
            <w:shd w:val="clear" w:color="auto" w:fill="FFFFFF"/>
            <w:vAlign w:val="bottom"/>
          </w:tcPr>
          <w:p w14:paraId="5B66D134" w14:textId="2ABFCDA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15</w:t>
            </w:r>
            <w:r w:rsidRPr="00352707">
              <w:rPr>
                <w:rFonts w:ascii="Arial" w:hAnsi="Arial" w:cs="Arial"/>
                <w:sz w:val="16"/>
                <w:szCs w:val="16"/>
              </w:rPr>
              <w:t>,</w:t>
            </w:r>
            <w:r w:rsidRPr="00352707">
              <w:rPr>
                <w:rFonts w:ascii="Arial" w:hAnsi="Arial" w:cs="Arial"/>
                <w:sz w:val="16"/>
                <w:szCs w:val="16"/>
                <w:cs/>
              </w:rPr>
              <w:t>363</w:t>
            </w:r>
          </w:p>
        </w:tc>
        <w:tc>
          <w:tcPr>
            <w:tcW w:w="945" w:type="dxa"/>
            <w:shd w:val="clear" w:color="auto" w:fill="FFFFFF"/>
            <w:vAlign w:val="bottom"/>
          </w:tcPr>
          <w:p w14:paraId="1274951B" w14:textId="632B6F0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w:t>
            </w:r>
          </w:p>
        </w:tc>
        <w:tc>
          <w:tcPr>
            <w:tcW w:w="945" w:type="dxa"/>
            <w:shd w:val="clear" w:color="auto" w:fill="FFFFFF"/>
            <w:vAlign w:val="bottom"/>
          </w:tcPr>
          <w:p w14:paraId="1D88DECA" w14:textId="144EC71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15</w:t>
            </w:r>
            <w:r w:rsidRPr="00352707">
              <w:rPr>
                <w:rFonts w:ascii="Arial" w:hAnsi="Arial" w:cs="Arial"/>
                <w:sz w:val="16"/>
                <w:szCs w:val="16"/>
              </w:rPr>
              <w:t>,</w:t>
            </w:r>
            <w:r w:rsidRPr="00352707">
              <w:rPr>
                <w:rFonts w:ascii="Arial" w:hAnsi="Arial" w:cs="Arial"/>
                <w:sz w:val="16"/>
                <w:szCs w:val="16"/>
                <w:cs/>
              </w:rPr>
              <w:t>363</w:t>
            </w:r>
          </w:p>
        </w:tc>
        <w:tc>
          <w:tcPr>
            <w:tcW w:w="945" w:type="dxa"/>
            <w:shd w:val="clear" w:color="auto" w:fill="FFFFFF"/>
            <w:vAlign w:val="bottom"/>
          </w:tcPr>
          <w:p w14:paraId="26D7A4C8" w14:textId="160F2990"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w:t>
            </w:r>
          </w:p>
        </w:tc>
        <w:tc>
          <w:tcPr>
            <w:tcW w:w="945" w:type="dxa"/>
            <w:vAlign w:val="bottom"/>
          </w:tcPr>
          <w:p w14:paraId="39D94561" w14:textId="5EBA254B"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15</w:t>
            </w:r>
            <w:r w:rsidRPr="00352707">
              <w:rPr>
                <w:rFonts w:ascii="Arial" w:hAnsi="Arial" w:cs="Arial"/>
                <w:sz w:val="16"/>
                <w:szCs w:val="16"/>
              </w:rPr>
              <w:t>,</w:t>
            </w:r>
            <w:r w:rsidRPr="00352707">
              <w:rPr>
                <w:rFonts w:ascii="Arial" w:hAnsi="Arial" w:cs="Arial"/>
                <w:sz w:val="16"/>
                <w:szCs w:val="16"/>
                <w:cs/>
              </w:rPr>
              <w:t>363</w:t>
            </w:r>
          </w:p>
        </w:tc>
        <w:tc>
          <w:tcPr>
            <w:tcW w:w="945" w:type="dxa"/>
            <w:vAlign w:val="bottom"/>
          </w:tcPr>
          <w:p w14:paraId="5F4760F8" w14:textId="72477C68"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10,152</w:t>
            </w:r>
          </w:p>
        </w:tc>
        <w:tc>
          <w:tcPr>
            <w:tcW w:w="945" w:type="dxa"/>
            <w:vAlign w:val="bottom"/>
          </w:tcPr>
          <w:p w14:paraId="505FF5EA" w14:textId="3B7C9745"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15</w:t>
            </w:r>
            <w:r w:rsidRPr="00352707">
              <w:rPr>
                <w:rFonts w:ascii="Arial" w:hAnsi="Arial" w:cs="Arial"/>
                <w:sz w:val="16"/>
                <w:szCs w:val="16"/>
              </w:rPr>
              <w:t>,</w:t>
            </w:r>
            <w:r w:rsidRPr="00352707">
              <w:rPr>
                <w:rFonts w:ascii="Arial" w:hAnsi="Arial" w:cs="Arial"/>
                <w:sz w:val="16"/>
                <w:szCs w:val="16"/>
                <w:cs/>
              </w:rPr>
              <w:t>363</w:t>
            </w:r>
          </w:p>
        </w:tc>
        <w:tc>
          <w:tcPr>
            <w:tcW w:w="945" w:type="dxa"/>
            <w:tcBorders>
              <w:left w:val="nil"/>
              <w:right w:val="nil"/>
            </w:tcBorders>
            <w:vAlign w:val="bottom"/>
          </w:tcPr>
          <w:p w14:paraId="0C69FA76" w14:textId="3BF5A15E"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10,152</w:t>
            </w:r>
          </w:p>
        </w:tc>
      </w:tr>
      <w:tr w:rsidR="00D27AFB" w:rsidRPr="00352707" w14:paraId="718E1C43" w14:textId="77777777" w:rsidTr="00FD2133">
        <w:tc>
          <w:tcPr>
            <w:tcW w:w="2250" w:type="dxa"/>
            <w:tcBorders>
              <w:top w:val="nil"/>
              <w:left w:val="nil"/>
              <w:bottom w:val="nil"/>
              <w:right w:val="nil"/>
            </w:tcBorders>
            <w:vAlign w:val="bottom"/>
          </w:tcPr>
          <w:p w14:paraId="7BA797EE" w14:textId="77777777" w:rsidR="00D27AFB" w:rsidRPr="00352707" w:rsidRDefault="00D27AFB" w:rsidP="00D27AFB">
            <w:pPr>
              <w:spacing w:line="340" w:lineRule="exact"/>
              <w:ind w:right="36"/>
              <w:rPr>
                <w:rFonts w:ascii="Arial" w:hAnsi="Arial" w:cs="Arial"/>
                <w:sz w:val="16"/>
                <w:szCs w:val="16"/>
              </w:rPr>
            </w:pPr>
            <w:r w:rsidRPr="00352707">
              <w:rPr>
                <w:rFonts w:ascii="Arial" w:eastAsia="Arial Unicode MS" w:hAnsi="Arial" w:cs="Arial"/>
                <w:sz w:val="16"/>
                <w:szCs w:val="16"/>
              </w:rPr>
              <w:t>Loss reserves</w:t>
            </w:r>
          </w:p>
        </w:tc>
        <w:tc>
          <w:tcPr>
            <w:tcW w:w="945" w:type="dxa"/>
            <w:shd w:val="clear" w:color="auto" w:fill="FFFFFF"/>
            <w:vAlign w:val="bottom"/>
          </w:tcPr>
          <w:p w14:paraId="677C7660" w14:textId="593C7886"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13</w:t>
            </w:r>
            <w:r w:rsidRPr="00352707">
              <w:rPr>
                <w:rFonts w:ascii="Arial" w:hAnsi="Arial" w:cs="Arial"/>
                <w:sz w:val="16"/>
                <w:szCs w:val="16"/>
              </w:rPr>
              <w:t>,</w:t>
            </w:r>
            <w:r w:rsidRPr="00352707">
              <w:rPr>
                <w:rFonts w:ascii="Arial" w:hAnsi="Arial" w:cs="Arial"/>
                <w:sz w:val="16"/>
                <w:szCs w:val="16"/>
                <w:cs/>
              </w:rPr>
              <w:t>019</w:t>
            </w:r>
          </w:p>
        </w:tc>
        <w:tc>
          <w:tcPr>
            <w:tcW w:w="945" w:type="dxa"/>
            <w:shd w:val="clear" w:color="auto" w:fill="FFFFFF"/>
            <w:vAlign w:val="bottom"/>
          </w:tcPr>
          <w:p w14:paraId="2CD636E3" w14:textId="1ADB9BA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29,643</w:t>
            </w:r>
          </w:p>
        </w:tc>
        <w:tc>
          <w:tcPr>
            <w:tcW w:w="945" w:type="dxa"/>
            <w:shd w:val="clear" w:color="auto" w:fill="FFFFFF"/>
            <w:vAlign w:val="bottom"/>
          </w:tcPr>
          <w:p w14:paraId="31047F87" w14:textId="75F043D7"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13</w:t>
            </w:r>
            <w:r w:rsidRPr="00352707">
              <w:rPr>
                <w:rFonts w:ascii="Arial" w:hAnsi="Arial" w:cs="Arial"/>
                <w:sz w:val="16"/>
                <w:szCs w:val="16"/>
              </w:rPr>
              <w:t>,</w:t>
            </w:r>
            <w:r w:rsidRPr="00352707">
              <w:rPr>
                <w:rFonts w:ascii="Arial" w:hAnsi="Arial" w:cs="Arial"/>
                <w:sz w:val="16"/>
                <w:szCs w:val="16"/>
                <w:cs/>
              </w:rPr>
              <w:t>019</w:t>
            </w:r>
          </w:p>
        </w:tc>
        <w:tc>
          <w:tcPr>
            <w:tcW w:w="945" w:type="dxa"/>
            <w:shd w:val="clear" w:color="auto" w:fill="FFFFFF"/>
            <w:vAlign w:val="bottom"/>
          </w:tcPr>
          <w:p w14:paraId="149D2873" w14:textId="271750DD"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29,643</w:t>
            </w:r>
          </w:p>
        </w:tc>
        <w:tc>
          <w:tcPr>
            <w:tcW w:w="945" w:type="dxa"/>
            <w:vAlign w:val="bottom"/>
          </w:tcPr>
          <w:p w14:paraId="6C25856A" w14:textId="4485E4A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(16</w:t>
            </w:r>
            <w:r w:rsidRPr="00352707">
              <w:rPr>
                <w:rFonts w:ascii="Arial" w:hAnsi="Arial" w:cs="Arial"/>
                <w:sz w:val="16"/>
                <w:szCs w:val="16"/>
              </w:rPr>
              <w:t>,</w:t>
            </w:r>
            <w:r w:rsidRPr="00352707">
              <w:rPr>
                <w:rFonts w:ascii="Arial" w:hAnsi="Arial" w:cs="Arial"/>
                <w:sz w:val="16"/>
                <w:szCs w:val="16"/>
                <w:cs/>
              </w:rPr>
              <w:t>624)</w:t>
            </w:r>
          </w:p>
        </w:tc>
        <w:tc>
          <w:tcPr>
            <w:tcW w:w="945" w:type="dxa"/>
            <w:vAlign w:val="bottom"/>
          </w:tcPr>
          <w:p w14:paraId="767C11D7" w14:textId="06D6E7B8"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(2,949)</w:t>
            </w:r>
          </w:p>
        </w:tc>
        <w:tc>
          <w:tcPr>
            <w:tcW w:w="945" w:type="dxa"/>
            <w:vAlign w:val="bottom"/>
          </w:tcPr>
          <w:p w14:paraId="10C55953" w14:textId="7D843450"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(16</w:t>
            </w:r>
            <w:r w:rsidRPr="00352707">
              <w:rPr>
                <w:rFonts w:ascii="Arial" w:hAnsi="Arial" w:cs="Arial"/>
                <w:sz w:val="16"/>
                <w:szCs w:val="16"/>
              </w:rPr>
              <w:t>,</w:t>
            </w:r>
            <w:r w:rsidRPr="00352707">
              <w:rPr>
                <w:rFonts w:ascii="Arial" w:hAnsi="Arial" w:cs="Arial"/>
                <w:sz w:val="16"/>
                <w:szCs w:val="16"/>
                <w:cs/>
              </w:rPr>
              <w:t>624)</w:t>
            </w:r>
          </w:p>
        </w:tc>
        <w:tc>
          <w:tcPr>
            <w:tcW w:w="945" w:type="dxa"/>
            <w:tcBorders>
              <w:left w:val="nil"/>
              <w:right w:val="nil"/>
            </w:tcBorders>
            <w:vAlign w:val="bottom"/>
          </w:tcPr>
          <w:p w14:paraId="7E006E22" w14:textId="1C375C09"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(2,949)</w:t>
            </w:r>
          </w:p>
        </w:tc>
      </w:tr>
      <w:tr w:rsidR="00D27AFB" w:rsidRPr="00352707" w14:paraId="5D54B52D" w14:textId="77777777" w:rsidTr="00FD2133">
        <w:tc>
          <w:tcPr>
            <w:tcW w:w="2250" w:type="dxa"/>
            <w:tcBorders>
              <w:top w:val="nil"/>
              <w:left w:val="nil"/>
              <w:bottom w:val="nil"/>
              <w:right w:val="nil"/>
            </w:tcBorders>
            <w:vAlign w:val="bottom"/>
          </w:tcPr>
          <w:p w14:paraId="73DF37BD" w14:textId="77777777" w:rsidR="00D27AFB" w:rsidRPr="00352707" w:rsidRDefault="00D27AFB" w:rsidP="00D27AFB">
            <w:pPr>
              <w:spacing w:line="340" w:lineRule="exact"/>
              <w:ind w:left="162" w:right="36" w:hanging="180"/>
              <w:rPr>
                <w:rFonts w:ascii="Arial" w:eastAsia="Arial Unicode MS" w:hAnsi="Arial" w:cs="Arial"/>
                <w:sz w:val="16"/>
                <w:szCs w:val="16"/>
              </w:rPr>
            </w:pPr>
            <w:r w:rsidRPr="00352707">
              <w:rPr>
                <w:rFonts w:ascii="Arial" w:eastAsia="Arial Unicode MS" w:hAnsi="Arial" w:cs="Arial"/>
                <w:sz w:val="16"/>
                <w:szCs w:val="16"/>
              </w:rPr>
              <w:t>Commission payable on reinsurance</w:t>
            </w:r>
          </w:p>
        </w:tc>
        <w:tc>
          <w:tcPr>
            <w:tcW w:w="945" w:type="dxa"/>
            <w:shd w:val="clear" w:color="auto" w:fill="FFFFFF"/>
            <w:vAlign w:val="bottom"/>
          </w:tcPr>
          <w:p w14:paraId="556A422C" w14:textId="12D28A0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23</w:t>
            </w:r>
            <w:r w:rsidRPr="00352707">
              <w:rPr>
                <w:rFonts w:ascii="Arial" w:hAnsi="Arial" w:cs="Arial"/>
                <w:sz w:val="16"/>
                <w:szCs w:val="16"/>
              </w:rPr>
              <w:t>,</w:t>
            </w:r>
            <w:r w:rsidRPr="00352707">
              <w:rPr>
                <w:rFonts w:ascii="Arial" w:hAnsi="Arial" w:cs="Arial"/>
                <w:sz w:val="16"/>
                <w:szCs w:val="16"/>
                <w:cs/>
              </w:rPr>
              <w:t>746</w:t>
            </w:r>
          </w:p>
        </w:tc>
        <w:tc>
          <w:tcPr>
            <w:tcW w:w="945" w:type="dxa"/>
            <w:shd w:val="clear" w:color="auto" w:fill="FFFFFF"/>
            <w:vAlign w:val="bottom"/>
          </w:tcPr>
          <w:p w14:paraId="68797D34" w14:textId="5344EA95"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28,302</w:t>
            </w:r>
          </w:p>
        </w:tc>
        <w:tc>
          <w:tcPr>
            <w:tcW w:w="945" w:type="dxa"/>
            <w:shd w:val="clear" w:color="auto" w:fill="FFFFFF"/>
            <w:vAlign w:val="bottom"/>
          </w:tcPr>
          <w:p w14:paraId="17C53153" w14:textId="15E82E2C"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23</w:t>
            </w:r>
            <w:r w:rsidRPr="00352707">
              <w:rPr>
                <w:rFonts w:ascii="Arial" w:hAnsi="Arial" w:cs="Arial"/>
                <w:sz w:val="16"/>
                <w:szCs w:val="16"/>
              </w:rPr>
              <w:t>,</w:t>
            </w:r>
            <w:r w:rsidRPr="00352707">
              <w:rPr>
                <w:rFonts w:ascii="Arial" w:hAnsi="Arial" w:cs="Arial"/>
                <w:sz w:val="16"/>
                <w:szCs w:val="16"/>
                <w:cs/>
              </w:rPr>
              <w:t>746</w:t>
            </w:r>
          </w:p>
        </w:tc>
        <w:tc>
          <w:tcPr>
            <w:tcW w:w="945" w:type="dxa"/>
            <w:shd w:val="clear" w:color="auto" w:fill="FFFFFF"/>
            <w:vAlign w:val="bottom"/>
          </w:tcPr>
          <w:p w14:paraId="0301F32E" w14:textId="3FFA6138"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28,302</w:t>
            </w:r>
          </w:p>
        </w:tc>
        <w:tc>
          <w:tcPr>
            <w:tcW w:w="945" w:type="dxa"/>
            <w:vAlign w:val="bottom"/>
          </w:tcPr>
          <w:p w14:paraId="7CDADDC2" w14:textId="03706695"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(4</w:t>
            </w:r>
            <w:r w:rsidRPr="00352707">
              <w:rPr>
                <w:rFonts w:ascii="Arial" w:hAnsi="Arial" w:cs="Arial"/>
                <w:sz w:val="16"/>
                <w:szCs w:val="16"/>
              </w:rPr>
              <w:t>,</w:t>
            </w:r>
            <w:r w:rsidRPr="00352707">
              <w:rPr>
                <w:rFonts w:ascii="Arial" w:hAnsi="Arial" w:cs="Arial"/>
                <w:sz w:val="16"/>
                <w:szCs w:val="16"/>
                <w:cs/>
              </w:rPr>
              <w:t>556)</w:t>
            </w:r>
          </w:p>
        </w:tc>
        <w:tc>
          <w:tcPr>
            <w:tcW w:w="945" w:type="dxa"/>
            <w:vAlign w:val="bottom"/>
          </w:tcPr>
          <w:p w14:paraId="737A6891" w14:textId="718437D7"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(25,662)</w:t>
            </w:r>
          </w:p>
        </w:tc>
        <w:tc>
          <w:tcPr>
            <w:tcW w:w="945" w:type="dxa"/>
            <w:vAlign w:val="bottom"/>
          </w:tcPr>
          <w:p w14:paraId="3A0A74A4" w14:textId="785F33C1"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(4</w:t>
            </w:r>
            <w:r w:rsidRPr="00352707">
              <w:rPr>
                <w:rFonts w:ascii="Arial" w:hAnsi="Arial" w:cs="Arial"/>
                <w:sz w:val="16"/>
                <w:szCs w:val="16"/>
              </w:rPr>
              <w:t>,</w:t>
            </w:r>
            <w:r w:rsidRPr="00352707">
              <w:rPr>
                <w:rFonts w:ascii="Arial" w:hAnsi="Arial" w:cs="Arial"/>
                <w:sz w:val="16"/>
                <w:szCs w:val="16"/>
                <w:cs/>
              </w:rPr>
              <w:t>556)</w:t>
            </w:r>
          </w:p>
        </w:tc>
        <w:tc>
          <w:tcPr>
            <w:tcW w:w="945" w:type="dxa"/>
            <w:tcBorders>
              <w:left w:val="nil"/>
              <w:right w:val="nil"/>
            </w:tcBorders>
            <w:vAlign w:val="bottom"/>
          </w:tcPr>
          <w:p w14:paraId="3E299C0F" w14:textId="0A0F8432"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(25,662)</w:t>
            </w:r>
          </w:p>
        </w:tc>
      </w:tr>
      <w:tr w:rsidR="00D27AFB" w:rsidRPr="00352707" w14:paraId="397DB3DE" w14:textId="77777777" w:rsidTr="00FD2133">
        <w:tc>
          <w:tcPr>
            <w:tcW w:w="2250" w:type="dxa"/>
            <w:tcBorders>
              <w:top w:val="nil"/>
              <w:left w:val="nil"/>
              <w:bottom w:val="nil"/>
              <w:right w:val="nil"/>
            </w:tcBorders>
            <w:vAlign w:val="bottom"/>
          </w:tcPr>
          <w:p w14:paraId="15B7755D" w14:textId="77777777" w:rsidR="00D27AFB" w:rsidRPr="00352707" w:rsidRDefault="00D27AFB" w:rsidP="00D27AFB">
            <w:pPr>
              <w:spacing w:line="340" w:lineRule="exact"/>
              <w:ind w:left="162" w:right="-108" w:hanging="162"/>
              <w:rPr>
                <w:rFonts w:ascii="Arial" w:hAnsi="Arial" w:cs="Arial"/>
                <w:sz w:val="16"/>
                <w:szCs w:val="16"/>
              </w:rPr>
            </w:pPr>
            <w:r w:rsidRPr="00352707">
              <w:rPr>
                <w:rFonts w:ascii="Arial" w:hAnsi="Arial" w:cs="Arial"/>
                <w:sz w:val="16"/>
                <w:szCs w:val="16"/>
              </w:rPr>
              <w:t>Employee benefit obligations</w:t>
            </w:r>
          </w:p>
        </w:tc>
        <w:tc>
          <w:tcPr>
            <w:tcW w:w="945" w:type="dxa"/>
            <w:shd w:val="clear" w:color="auto" w:fill="FFFFFF"/>
            <w:vAlign w:val="bottom"/>
          </w:tcPr>
          <w:p w14:paraId="3A1E277C" w14:textId="104F1F33"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3</w:t>
            </w:r>
            <w:r w:rsidRPr="00352707">
              <w:rPr>
                <w:rFonts w:ascii="Arial" w:hAnsi="Arial" w:cs="Arial"/>
                <w:sz w:val="16"/>
                <w:szCs w:val="16"/>
              </w:rPr>
              <w:t>,</w:t>
            </w:r>
            <w:r w:rsidRPr="00352707">
              <w:rPr>
                <w:rFonts w:ascii="Arial" w:hAnsi="Arial" w:cs="Arial"/>
                <w:sz w:val="16"/>
                <w:szCs w:val="16"/>
                <w:cs/>
              </w:rPr>
              <w:t>747</w:t>
            </w:r>
          </w:p>
        </w:tc>
        <w:tc>
          <w:tcPr>
            <w:tcW w:w="945" w:type="dxa"/>
            <w:shd w:val="clear" w:color="auto" w:fill="FFFFFF"/>
            <w:vAlign w:val="bottom"/>
          </w:tcPr>
          <w:p w14:paraId="31DD8A74" w14:textId="50779C0B"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3,604</w:t>
            </w:r>
          </w:p>
        </w:tc>
        <w:tc>
          <w:tcPr>
            <w:tcW w:w="945" w:type="dxa"/>
            <w:shd w:val="clear" w:color="auto" w:fill="FFFFFF"/>
            <w:vAlign w:val="bottom"/>
          </w:tcPr>
          <w:p w14:paraId="1B1545C8" w14:textId="17AA265E"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3</w:t>
            </w:r>
            <w:r w:rsidRPr="00352707">
              <w:rPr>
                <w:rFonts w:ascii="Arial" w:hAnsi="Arial" w:cs="Arial"/>
                <w:sz w:val="16"/>
                <w:szCs w:val="16"/>
              </w:rPr>
              <w:t>,</w:t>
            </w:r>
            <w:r w:rsidRPr="00352707">
              <w:rPr>
                <w:rFonts w:ascii="Arial" w:hAnsi="Arial" w:cs="Arial"/>
                <w:sz w:val="16"/>
                <w:szCs w:val="16"/>
                <w:cs/>
              </w:rPr>
              <w:t>747</w:t>
            </w:r>
          </w:p>
        </w:tc>
        <w:tc>
          <w:tcPr>
            <w:tcW w:w="945" w:type="dxa"/>
            <w:shd w:val="clear" w:color="auto" w:fill="FFFFFF"/>
            <w:vAlign w:val="bottom"/>
          </w:tcPr>
          <w:p w14:paraId="1A22C1A1" w14:textId="7D63C3E0"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3,604</w:t>
            </w:r>
          </w:p>
        </w:tc>
        <w:tc>
          <w:tcPr>
            <w:tcW w:w="945" w:type="dxa"/>
            <w:vAlign w:val="bottom"/>
          </w:tcPr>
          <w:p w14:paraId="426B0B44" w14:textId="775E67FA"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143</w:t>
            </w:r>
          </w:p>
        </w:tc>
        <w:tc>
          <w:tcPr>
            <w:tcW w:w="945" w:type="dxa"/>
            <w:vAlign w:val="bottom"/>
          </w:tcPr>
          <w:p w14:paraId="1F9BF803" w14:textId="3A657DE6"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(425)</w:t>
            </w:r>
          </w:p>
        </w:tc>
        <w:tc>
          <w:tcPr>
            <w:tcW w:w="945" w:type="dxa"/>
            <w:vAlign w:val="bottom"/>
          </w:tcPr>
          <w:p w14:paraId="3D86496E" w14:textId="629BAEB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143</w:t>
            </w:r>
          </w:p>
        </w:tc>
        <w:tc>
          <w:tcPr>
            <w:tcW w:w="945" w:type="dxa"/>
            <w:tcBorders>
              <w:left w:val="nil"/>
              <w:right w:val="nil"/>
            </w:tcBorders>
            <w:vAlign w:val="bottom"/>
          </w:tcPr>
          <w:p w14:paraId="63BBDF98" w14:textId="1228F03C"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(425)</w:t>
            </w:r>
          </w:p>
        </w:tc>
      </w:tr>
      <w:tr w:rsidR="00D27AFB" w:rsidRPr="00352707" w14:paraId="27481575" w14:textId="77777777" w:rsidTr="00FD2133">
        <w:tc>
          <w:tcPr>
            <w:tcW w:w="2250" w:type="dxa"/>
            <w:tcBorders>
              <w:top w:val="nil"/>
              <w:left w:val="nil"/>
              <w:bottom w:val="nil"/>
              <w:right w:val="nil"/>
            </w:tcBorders>
            <w:vAlign w:val="bottom"/>
          </w:tcPr>
          <w:p w14:paraId="266A29D6" w14:textId="77777777" w:rsidR="00D27AFB" w:rsidRPr="00352707" w:rsidRDefault="00D27AFB" w:rsidP="00D27AFB">
            <w:pPr>
              <w:spacing w:line="340" w:lineRule="exact"/>
              <w:ind w:left="162" w:right="-108" w:hanging="162"/>
              <w:rPr>
                <w:rFonts w:ascii="Arial" w:eastAsia="Arial Unicode MS" w:hAnsi="Arial" w:cs="Arial"/>
                <w:sz w:val="16"/>
                <w:szCs w:val="16"/>
              </w:rPr>
            </w:pPr>
            <w:r w:rsidRPr="00352707">
              <w:rPr>
                <w:rFonts w:ascii="Arial" w:eastAsia="Arial Unicode MS" w:hAnsi="Arial" w:cs="Arial"/>
                <w:sz w:val="16"/>
                <w:szCs w:val="16"/>
              </w:rPr>
              <w:t xml:space="preserve">Unrealised losses on available-for-sale investments </w:t>
            </w:r>
          </w:p>
        </w:tc>
        <w:tc>
          <w:tcPr>
            <w:tcW w:w="945" w:type="dxa"/>
            <w:shd w:val="clear" w:color="auto" w:fill="FFFFFF"/>
            <w:vAlign w:val="bottom"/>
          </w:tcPr>
          <w:p w14:paraId="51D3B695" w14:textId="4794E7F1"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16</w:t>
            </w:r>
            <w:r w:rsidRPr="00352707">
              <w:rPr>
                <w:rFonts w:ascii="Arial" w:hAnsi="Arial" w:cs="Arial"/>
                <w:sz w:val="16"/>
                <w:szCs w:val="16"/>
              </w:rPr>
              <w:t>,</w:t>
            </w:r>
            <w:r w:rsidRPr="00352707">
              <w:rPr>
                <w:rFonts w:ascii="Arial" w:hAnsi="Arial" w:cs="Arial"/>
                <w:sz w:val="16"/>
                <w:szCs w:val="16"/>
                <w:cs/>
              </w:rPr>
              <w:t>982</w:t>
            </w:r>
          </w:p>
        </w:tc>
        <w:tc>
          <w:tcPr>
            <w:tcW w:w="945" w:type="dxa"/>
            <w:shd w:val="clear" w:color="auto" w:fill="FFFFFF"/>
            <w:vAlign w:val="bottom"/>
          </w:tcPr>
          <w:p w14:paraId="421042AD" w14:textId="3BBEEB1B"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16,030</w:t>
            </w:r>
          </w:p>
        </w:tc>
        <w:tc>
          <w:tcPr>
            <w:tcW w:w="945" w:type="dxa"/>
            <w:shd w:val="clear" w:color="auto" w:fill="FFFFFF"/>
            <w:vAlign w:val="bottom"/>
          </w:tcPr>
          <w:p w14:paraId="04DACACE" w14:textId="264E340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16</w:t>
            </w:r>
            <w:r w:rsidRPr="00352707">
              <w:rPr>
                <w:rFonts w:ascii="Arial" w:hAnsi="Arial" w:cs="Arial"/>
                <w:sz w:val="16"/>
                <w:szCs w:val="16"/>
              </w:rPr>
              <w:t>,</w:t>
            </w:r>
            <w:r w:rsidRPr="00352707">
              <w:rPr>
                <w:rFonts w:ascii="Arial" w:hAnsi="Arial" w:cs="Arial"/>
                <w:sz w:val="16"/>
                <w:szCs w:val="16"/>
                <w:cs/>
              </w:rPr>
              <w:t>982</w:t>
            </w:r>
          </w:p>
        </w:tc>
        <w:tc>
          <w:tcPr>
            <w:tcW w:w="945" w:type="dxa"/>
            <w:shd w:val="clear" w:color="auto" w:fill="FFFFFF"/>
            <w:vAlign w:val="bottom"/>
          </w:tcPr>
          <w:p w14:paraId="58A30026" w14:textId="06C12D7D"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16,030</w:t>
            </w:r>
          </w:p>
        </w:tc>
        <w:tc>
          <w:tcPr>
            <w:tcW w:w="945" w:type="dxa"/>
            <w:vAlign w:val="bottom"/>
          </w:tcPr>
          <w:p w14:paraId="00499E4E" w14:textId="3BFAB5D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952</w:t>
            </w:r>
          </w:p>
        </w:tc>
        <w:tc>
          <w:tcPr>
            <w:tcW w:w="945" w:type="dxa"/>
            <w:vAlign w:val="bottom"/>
          </w:tcPr>
          <w:p w14:paraId="234ACA6A" w14:textId="5461657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(2,049)</w:t>
            </w:r>
          </w:p>
        </w:tc>
        <w:tc>
          <w:tcPr>
            <w:tcW w:w="945" w:type="dxa"/>
            <w:vAlign w:val="bottom"/>
          </w:tcPr>
          <w:p w14:paraId="07440134" w14:textId="377DFA2B"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952</w:t>
            </w:r>
          </w:p>
        </w:tc>
        <w:tc>
          <w:tcPr>
            <w:tcW w:w="945" w:type="dxa"/>
            <w:tcBorders>
              <w:left w:val="nil"/>
              <w:right w:val="nil"/>
            </w:tcBorders>
            <w:vAlign w:val="bottom"/>
          </w:tcPr>
          <w:p w14:paraId="56EEEEB2" w14:textId="6656B9B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(2,049)</w:t>
            </w:r>
          </w:p>
        </w:tc>
      </w:tr>
      <w:tr w:rsidR="00D27AFB" w:rsidRPr="00352707" w14:paraId="6F3B15DD" w14:textId="77777777" w:rsidTr="00FD2133">
        <w:tc>
          <w:tcPr>
            <w:tcW w:w="2250" w:type="dxa"/>
            <w:tcBorders>
              <w:top w:val="nil"/>
              <w:left w:val="nil"/>
              <w:bottom w:val="nil"/>
              <w:right w:val="nil"/>
            </w:tcBorders>
            <w:vAlign w:val="bottom"/>
          </w:tcPr>
          <w:p w14:paraId="136BE779" w14:textId="77777777" w:rsidR="00D27AFB" w:rsidRPr="00352707" w:rsidRDefault="00D27AFB" w:rsidP="00D27AFB">
            <w:pPr>
              <w:spacing w:line="340" w:lineRule="exact"/>
              <w:ind w:left="162" w:right="-36" w:hanging="180"/>
              <w:rPr>
                <w:rFonts w:ascii="Arial" w:eastAsia="Arial Unicode MS" w:hAnsi="Arial" w:cs="Arial"/>
                <w:sz w:val="16"/>
                <w:szCs w:val="16"/>
              </w:rPr>
            </w:pPr>
            <w:r w:rsidRPr="00352707">
              <w:rPr>
                <w:rFonts w:ascii="Arial" w:eastAsia="Arial Unicode MS" w:hAnsi="Arial" w:cs="Arial"/>
                <w:sz w:val="16"/>
                <w:szCs w:val="16"/>
              </w:rPr>
              <w:t>Deferred commission - net</w:t>
            </w:r>
          </w:p>
        </w:tc>
        <w:tc>
          <w:tcPr>
            <w:tcW w:w="945" w:type="dxa"/>
            <w:shd w:val="clear" w:color="auto" w:fill="FFFFFF"/>
            <w:vAlign w:val="bottom"/>
          </w:tcPr>
          <w:p w14:paraId="2D9BC8C0" w14:textId="281F1844"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(21</w:t>
            </w:r>
            <w:r w:rsidRPr="00352707">
              <w:rPr>
                <w:rFonts w:ascii="Arial" w:hAnsi="Arial" w:cs="Arial"/>
                <w:sz w:val="16"/>
                <w:szCs w:val="16"/>
              </w:rPr>
              <w:t>,</w:t>
            </w:r>
            <w:r w:rsidRPr="00352707">
              <w:rPr>
                <w:rFonts w:ascii="Arial" w:hAnsi="Arial" w:cs="Arial"/>
                <w:sz w:val="16"/>
                <w:szCs w:val="16"/>
                <w:cs/>
              </w:rPr>
              <w:t>983)</w:t>
            </w:r>
          </w:p>
        </w:tc>
        <w:tc>
          <w:tcPr>
            <w:tcW w:w="945" w:type="dxa"/>
            <w:shd w:val="clear" w:color="auto" w:fill="FFFFFF"/>
            <w:vAlign w:val="bottom"/>
          </w:tcPr>
          <w:p w14:paraId="4C7145A4" w14:textId="392716CD"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(22,268)</w:t>
            </w:r>
          </w:p>
        </w:tc>
        <w:tc>
          <w:tcPr>
            <w:tcW w:w="945" w:type="dxa"/>
            <w:shd w:val="clear" w:color="auto" w:fill="FFFFFF"/>
            <w:vAlign w:val="bottom"/>
          </w:tcPr>
          <w:p w14:paraId="308980E4" w14:textId="2BA28825"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(21</w:t>
            </w:r>
            <w:r w:rsidRPr="00352707">
              <w:rPr>
                <w:rFonts w:ascii="Arial" w:hAnsi="Arial" w:cs="Arial"/>
                <w:sz w:val="16"/>
                <w:szCs w:val="16"/>
              </w:rPr>
              <w:t>,</w:t>
            </w:r>
            <w:r w:rsidRPr="00352707">
              <w:rPr>
                <w:rFonts w:ascii="Arial" w:hAnsi="Arial" w:cs="Arial"/>
                <w:sz w:val="16"/>
                <w:szCs w:val="16"/>
                <w:cs/>
              </w:rPr>
              <w:t>983)</w:t>
            </w:r>
          </w:p>
        </w:tc>
        <w:tc>
          <w:tcPr>
            <w:tcW w:w="945" w:type="dxa"/>
            <w:shd w:val="clear" w:color="auto" w:fill="FFFFFF"/>
            <w:vAlign w:val="bottom"/>
          </w:tcPr>
          <w:p w14:paraId="26227C47" w14:textId="64B7D59A"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(22,268)</w:t>
            </w:r>
          </w:p>
        </w:tc>
        <w:tc>
          <w:tcPr>
            <w:tcW w:w="945" w:type="dxa"/>
            <w:vAlign w:val="bottom"/>
          </w:tcPr>
          <w:p w14:paraId="14067448" w14:textId="7B8A670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285</w:t>
            </w:r>
          </w:p>
        </w:tc>
        <w:tc>
          <w:tcPr>
            <w:tcW w:w="945" w:type="dxa"/>
            <w:vAlign w:val="bottom"/>
          </w:tcPr>
          <w:p w14:paraId="56A7A261" w14:textId="37ABD26A"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1,063</w:t>
            </w:r>
          </w:p>
        </w:tc>
        <w:tc>
          <w:tcPr>
            <w:tcW w:w="945" w:type="dxa"/>
            <w:vAlign w:val="bottom"/>
          </w:tcPr>
          <w:p w14:paraId="780D543A" w14:textId="55B40EF6"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cs/>
              </w:rPr>
              <w:t>285</w:t>
            </w:r>
          </w:p>
        </w:tc>
        <w:tc>
          <w:tcPr>
            <w:tcW w:w="945" w:type="dxa"/>
            <w:tcBorders>
              <w:left w:val="nil"/>
              <w:right w:val="nil"/>
            </w:tcBorders>
            <w:vAlign w:val="bottom"/>
          </w:tcPr>
          <w:p w14:paraId="326531FA" w14:textId="0BE5CF2F" w:rsidR="00D27AFB" w:rsidRPr="00352707" w:rsidRDefault="00D27AFB" w:rsidP="00D27AFB">
            <w:pPr>
              <w:tabs>
                <w:tab w:val="decimal" w:pos="702"/>
              </w:tabs>
              <w:spacing w:line="340" w:lineRule="exact"/>
              <w:rPr>
                <w:rFonts w:ascii="Arial" w:hAnsi="Arial" w:cs="Arial"/>
                <w:sz w:val="16"/>
                <w:szCs w:val="16"/>
              </w:rPr>
            </w:pPr>
            <w:r w:rsidRPr="00352707">
              <w:rPr>
                <w:rFonts w:ascii="Arial" w:hAnsi="Arial" w:cs="Arial"/>
                <w:sz w:val="16"/>
                <w:szCs w:val="16"/>
              </w:rPr>
              <w:t>1,063</w:t>
            </w:r>
          </w:p>
        </w:tc>
      </w:tr>
      <w:tr w:rsidR="0035251D" w:rsidRPr="00352707" w14:paraId="41B5539F" w14:textId="77777777" w:rsidTr="00FD2133">
        <w:tc>
          <w:tcPr>
            <w:tcW w:w="2250" w:type="dxa"/>
            <w:tcBorders>
              <w:top w:val="nil"/>
              <w:left w:val="nil"/>
              <w:bottom w:val="nil"/>
              <w:right w:val="nil"/>
            </w:tcBorders>
            <w:vAlign w:val="bottom"/>
          </w:tcPr>
          <w:p w14:paraId="48C2BB84" w14:textId="24C1A348" w:rsidR="0035251D" w:rsidRPr="00352707" w:rsidRDefault="0035251D" w:rsidP="0035251D">
            <w:pPr>
              <w:spacing w:line="340" w:lineRule="exact"/>
              <w:ind w:left="162" w:right="-36" w:hanging="180"/>
              <w:rPr>
                <w:rFonts w:ascii="Arial" w:eastAsia="Arial Unicode MS" w:hAnsi="Arial" w:cs="Arial"/>
                <w:sz w:val="16"/>
                <w:szCs w:val="16"/>
              </w:rPr>
            </w:pPr>
            <w:r w:rsidRPr="00352707">
              <w:rPr>
                <w:rFonts w:ascii="Arial" w:eastAsia="Arial Unicode MS" w:hAnsi="Arial" w:cs="Arial"/>
                <w:sz w:val="16"/>
                <w:szCs w:val="16"/>
              </w:rPr>
              <w:t xml:space="preserve">Allowance for impairment </w:t>
            </w:r>
            <w:r w:rsidR="00FD2133">
              <w:rPr>
                <w:rFonts w:ascii="Arial" w:eastAsia="Arial Unicode MS" w:hAnsi="Arial" w:cs="Arial"/>
                <w:sz w:val="16"/>
                <w:szCs w:val="16"/>
              </w:rPr>
              <w:t xml:space="preserve">          </w:t>
            </w:r>
            <w:r w:rsidRPr="00352707">
              <w:rPr>
                <w:rFonts w:ascii="Arial" w:eastAsia="Arial Unicode MS" w:hAnsi="Arial" w:cs="Arial"/>
                <w:sz w:val="16"/>
                <w:szCs w:val="16"/>
              </w:rPr>
              <w:t>on investment</w:t>
            </w:r>
          </w:p>
        </w:tc>
        <w:tc>
          <w:tcPr>
            <w:tcW w:w="945" w:type="dxa"/>
            <w:shd w:val="clear" w:color="auto" w:fill="FFFFFF"/>
            <w:vAlign w:val="bottom"/>
          </w:tcPr>
          <w:p w14:paraId="71A09715" w14:textId="6A591469" w:rsidR="0035251D" w:rsidRPr="00352707" w:rsidRDefault="002B3005" w:rsidP="0035251D">
            <w:pPr>
              <w:tabs>
                <w:tab w:val="decimal" w:pos="702"/>
              </w:tabs>
              <w:spacing w:line="340" w:lineRule="exact"/>
              <w:rPr>
                <w:rFonts w:ascii="Arial" w:hAnsi="Arial" w:cs="Arial"/>
                <w:sz w:val="16"/>
                <w:szCs w:val="16"/>
              </w:rPr>
            </w:pPr>
            <w:r>
              <w:rPr>
                <w:rFonts w:ascii="Arial" w:hAnsi="Arial" w:cs="Arial"/>
                <w:sz w:val="16"/>
                <w:szCs w:val="16"/>
              </w:rPr>
              <w:t>8,099</w:t>
            </w:r>
          </w:p>
        </w:tc>
        <w:tc>
          <w:tcPr>
            <w:tcW w:w="945" w:type="dxa"/>
            <w:shd w:val="clear" w:color="auto" w:fill="FFFFFF"/>
            <w:vAlign w:val="bottom"/>
          </w:tcPr>
          <w:p w14:paraId="38D1028E" w14:textId="77777777"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cs/>
              </w:rPr>
              <w:t>8</w:t>
            </w:r>
            <w:r w:rsidRPr="00352707">
              <w:rPr>
                <w:rFonts w:ascii="Arial" w:hAnsi="Arial" w:cs="Arial"/>
                <w:sz w:val="16"/>
                <w:szCs w:val="16"/>
              </w:rPr>
              <w:t>,</w:t>
            </w:r>
            <w:r w:rsidRPr="00352707">
              <w:rPr>
                <w:rFonts w:ascii="Arial" w:hAnsi="Arial" w:cs="Arial"/>
                <w:sz w:val="16"/>
                <w:szCs w:val="16"/>
                <w:cs/>
              </w:rPr>
              <w:t>507</w:t>
            </w:r>
          </w:p>
        </w:tc>
        <w:tc>
          <w:tcPr>
            <w:tcW w:w="945" w:type="dxa"/>
            <w:shd w:val="clear" w:color="auto" w:fill="FFFFFF"/>
            <w:vAlign w:val="bottom"/>
          </w:tcPr>
          <w:p w14:paraId="455BDA3A" w14:textId="6F541A3D"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cs/>
              </w:rPr>
              <w:t>8</w:t>
            </w:r>
            <w:r w:rsidRPr="00352707">
              <w:rPr>
                <w:rFonts w:ascii="Arial" w:hAnsi="Arial" w:cs="Arial"/>
                <w:sz w:val="16"/>
                <w:szCs w:val="16"/>
              </w:rPr>
              <w:t>,</w:t>
            </w:r>
            <w:r w:rsidRPr="00352707">
              <w:rPr>
                <w:rFonts w:ascii="Arial" w:hAnsi="Arial" w:cs="Arial"/>
                <w:sz w:val="16"/>
                <w:szCs w:val="16"/>
                <w:cs/>
              </w:rPr>
              <w:t>654</w:t>
            </w:r>
          </w:p>
        </w:tc>
        <w:tc>
          <w:tcPr>
            <w:tcW w:w="945" w:type="dxa"/>
            <w:shd w:val="clear" w:color="auto" w:fill="FFFFFF"/>
            <w:vAlign w:val="bottom"/>
          </w:tcPr>
          <w:p w14:paraId="6FCFB856" w14:textId="77777777"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rPr>
              <w:t>9,062</w:t>
            </w:r>
          </w:p>
        </w:tc>
        <w:tc>
          <w:tcPr>
            <w:tcW w:w="945" w:type="dxa"/>
            <w:vAlign w:val="bottom"/>
          </w:tcPr>
          <w:p w14:paraId="0EDFB035" w14:textId="39FECFBB" w:rsidR="0035251D" w:rsidRPr="00352707" w:rsidRDefault="002B3005" w:rsidP="0035251D">
            <w:pPr>
              <w:tabs>
                <w:tab w:val="decimal" w:pos="702"/>
              </w:tabs>
              <w:spacing w:line="340" w:lineRule="exact"/>
              <w:rPr>
                <w:rFonts w:ascii="Arial" w:hAnsi="Arial" w:cs="Arial"/>
                <w:sz w:val="16"/>
                <w:szCs w:val="16"/>
              </w:rPr>
            </w:pPr>
            <w:r>
              <w:rPr>
                <w:rFonts w:ascii="Arial" w:hAnsi="Arial" w:cs="Arial"/>
                <w:sz w:val="16"/>
                <w:szCs w:val="16"/>
              </w:rPr>
              <w:t>(408)</w:t>
            </w:r>
          </w:p>
        </w:tc>
        <w:tc>
          <w:tcPr>
            <w:tcW w:w="945" w:type="dxa"/>
            <w:vAlign w:val="bottom"/>
          </w:tcPr>
          <w:p w14:paraId="3677A990" w14:textId="1CB6E2E9"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rPr>
              <w:t>(476)</w:t>
            </w:r>
          </w:p>
        </w:tc>
        <w:tc>
          <w:tcPr>
            <w:tcW w:w="945" w:type="dxa"/>
            <w:vAlign w:val="bottom"/>
          </w:tcPr>
          <w:p w14:paraId="27B0B7A8" w14:textId="2F2BD6B1"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cs/>
              </w:rPr>
              <w:t>(408)</w:t>
            </w:r>
          </w:p>
        </w:tc>
        <w:tc>
          <w:tcPr>
            <w:tcW w:w="945" w:type="dxa"/>
            <w:tcBorders>
              <w:left w:val="nil"/>
              <w:right w:val="nil"/>
            </w:tcBorders>
            <w:vAlign w:val="bottom"/>
          </w:tcPr>
          <w:p w14:paraId="4182604D" w14:textId="6070C39A" w:rsidR="0035251D" w:rsidRPr="00352707" w:rsidRDefault="0035251D" w:rsidP="0035251D">
            <w:pPr>
              <w:tabs>
                <w:tab w:val="decimal" w:pos="702"/>
              </w:tabs>
              <w:spacing w:line="340" w:lineRule="exact"/>
              <w:rPr>
                <w:rFonts w:ascii="Arial" w:hAnsi="Arial" w:cs="Arial"/>
                <w:sz w:val="16"/>
                <w:szCs w:val="16"/>
              </w:rPr>
            </w:pPr>
            <w:r w:rsidRPr="00352707">
              <w:rPr>
                <w:rFonts w:ascii="Arial" w:hAnsi="Arial" w:cs="Arial"/>
                <w:sz w:val="16"/>
                <w:szCs w:val="16"/>
              </w:rPr>
              <w:t>(476)</w:t>
            </w:r>
          </w:p>
        </w:tc>
      </w:tr>
      <w:tr w:rsidR="0035251D" w:rsidRPr="00352707" w14:paraId="222CE772" w14:textId="77777777" w:rsidTr="00FD2133">
        <w:tc>
          <w:tcPr>
            <w:tcW w:w="2250" w:type="dxa"/>
            <w:tcBorders>
              <w:top w:val="nil"/>
              <w:left w:val="nil"/>
              <w:bottom w:val="nil"/>
              <w:right w:val="nil"/>
            </w:tcBorders>
            <w:vAlign w:val="bottom"/>
          </w:tcPr>
          <w:p w14:paraId="6455D8F2" w14:textId="77777777" w:rsidR="0035251D" w:rsidRPr="00352707" w:rsidRDefault="0035251D" w:rsidP="0035251D">
            <w:pPr>
              <w:tabs>
                <w:tab w:val="left" w:pos="342"/>
              </w:tabs>
              <w:spacing w:line="340" w:lineRule="exact"/>
              <w:ind w:right="-36"/>
              <w:rPr>
                <w:rFonts w:ascii="Arial" w:eastAsia="Arial Unicode MS" w:hAnsi="Arial" w:cs="Arial"/>
                <w:sz w:val="16"/>
                <w:szCs w:val="16"/>
              </w:rPr>
            </w:pPr>
            <w:r w:rsidRPr="00352707">
              <w:rPr>
                <w:rFonts w:ascii="Arial" w:eastAsia="Arial Unicode MS" w:hAnsi="Arial" w:cs="Arial"/>
                <w:sz w:val="16"/>
                <w:szCs w:val="16"/>
              </w:rPr>
              <w:t>Others</w:t>
            </w:r>
          </w:p>
        </w:tc>
        <w:tc>
          <w:tcPr>
            <w:tcW w:w="945" w:type="dxa"/>
            <w:shd w:val="clear" w:color="auto" w:fill="FFFFFF"/>
            <w:vAlign w:val="bottom"/>
          </w:tcPr>
          <w:p w14:paraId="4C70A21E" w14:textId="6A400581" w:rsidR="0035251D" w:rsidRPr="00352707" w:rsidRDefault="002B3005" w:rsidP="0035251D">
            <w:pPr>
              <w:pBdr>
                <w:bottom w:val="single" w:sz="4" w:space="1" w:color="auto"/>
              </w:pBdr>
              <w:tabs>
                <w:tab w:val="decimal" w:pos="702"/>
              </w:tabs>
              <w:spacing w:line="340" w:lineRule="exact"/>
              <w:rPr>
                <w:rFonts w:ascii="Arial" w:hAnsi="Arial" w:cs="Arial"/>
                <w:sz w:val="16"/>
                <w:szCs w:val="16"/>
              </w:rPr>
            </w:pPr>
            <w:r>
              <w:rPr>
                <w:rFonts w:ascii="Arial" w:hAnsi="Arial" w:cs="Arial"/>
                <w:sz w:val="16"/>
                <w:szCs w:val="16"/>
              </w:rPr>
              <w:t>3,9</w:t>
            </w:r>
            <w:r w:rsidR="008002D5">
              <w:rPr>
                <w:rFonts w:ascii="Arial" w:hAnsi="Arial" w:cs="Arial"/>
                <w:sz w:val="16"/>
                <w:szCs w:val="16"/>
              </w:rPr>
              <w:t>9</w:t>
            </w:r>
            <w:r>
              <w:rPr>
                <w:rFonts w:ascii="Arial" w:hAnsi="Arial" w:cs="Arial"/>
                <w:sz w:val="16"/>
                <w:szCs w:val="16"/>
              </w:rPr>
              <w:t>7</w:t>
            </w:r>
          </w:p>
        </w:tc>
        <w:tc>
          <w:tcPr>
            <w:tcW w:w="945" w:type="dxa"/>
            <w:shd w:val="clear" w:color="auto" w:fill="FFFFFF"/>
            <w:vAlign w:val="bottom"/>
          </w:tcPr>
          <w:p w14:paraId="18082973" w14:textId="77777777"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3</w:t>
            </w:r>
            <w:r w:rsidRPr="00352707">
              <w:rPr>
                <w:rFonts w:ascii="Arial" w:hAnsi="Arial" w:cs="Arial"/>
                <w:sz w:val="16"/>
                <w:szCs w:val="16"/>
              </w:rPr>
              <w:t>,</w:t>
            </w:r>
            <w:r w:rsidRPr="00352707">
              <w:rPr>
                <w:rFonts w:ascii="Arial" w:hAnsi="Arial" w:cs="Arial"/>
                <w:sz w:val="16"/>
                <w:szCs w:val="16"/>
                <w:cs/>
              </w:rPr>
              <w:t>852</w:t>
            </w:r>
          </w:p>
        </w:tc>
        <w:tc>
          <w:tcPr>
            <w:tcW w:w="945" w:type="dxa"/>
            <w:shd w:val="clear" w:color="auto" w:fill="FFFFFF"/>
            <w:vAlign w:val="bottom"/>
          </w:tcPr>
          <w:p w14:paraId="0C2ADE5F" w14:textId="087F8CC6"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1</w:t>
            </w:r>
            <w:r w:rsidRPr="00352707">
              <w:rPr>
                <w:rFonts w:ascii="Arial" w:hAnsi="Arial" w:cs="Arial"/>
                <w:sz w:val="16"/>
                <w:szCs w:val="16"/>
              </w:rPr>
              <w:t>,</w:t>
            </w:r>
            <w:r w:rsidRPr="00352707">
              <w:rPr>
                <w:rFonts w:ascii="Arial" w:hAnsi="Arial" w:cs="Arial"/>
                <w:sz w:val="16"/>
                <w:szCs w:val="16"/>
                <w:cs/>
              </w:rPr>
              <w:t>945</w:t>
            </w:r>
          </w:p>
        </w:tc>
        <w:tc>
          <w:tcPr>
            <w:tcW w:w="945" w:type="dxa"/>
            <w:shd w:val="clear" w:color="auto" w:fill="FFFFFF"/>
            <w:vAlign w:val="bottom"/>
          </w:tcPr>
          <w:p w14:paraId="63A1A1D3" w14:textId="77777777"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1,893</w:t>
            </w:r>
          </w:p>
        </w:tc>
        <w:tc>
          <w:tcPr>
            <w:tcW w:w="945" w:type="dxa"/>
            <w:vAlign w:val="bottom"/>
          </w:tcPr>
          <w:p w14:paraId="4ACA0826" w14:textId="1B9634EB" w:rsidR="0035251D" w:rsidRPr="00352707" w:rsidRDefault="002B3005" w:rsidP="0035251D">
            <w:pPr>
              <w:pBdr>
                <w:bottom w:val="single" w:sz="4" w:space="1" w:color="auto"/>
              </w:pBdr>
              <w:tabs>
                <w:tab w:val="decimal" w:pos="702"/>
              </w:tabs>
              <w:spacing w:line="340" w:lineRule="exact"/>
              <w:rPr>
                <w:rFonts w:ascii="Arial" w:hAnsi="Arial" w:cs="Arial"/>
                <w:sz w:val="16"/>
                <w:szCs w:val="16"/>
              </w:rPr>
            </w:pPr>
            <w:r>
              <w:rPr>
                <w:rFonts w:ascii="Arial" w:hAnsi="Arial" w:cs="Arial"/>
                <w:sz w:val="16"/>
                <w:szCs w:val="16"/>
              </w:rPr>
              <w:t>145</w:t>
            </w:r>
          </w:p>
        </w:tc>
        <w:tc>
          <w:tcPr>
            <w:tcW w:w="945" w:type="dxa"/>
            <w:vAlign w:val="bottom"/>
          </w:tcPr>
          <w:p w14:paraId="43A7743E" w14:textId="45D1578E"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106</w:t>
            </w:r>
          </w:p>
        </w:tc>
        <w:tc>
          <w:tcPr>
            <w:tcW w:w="945" w:type="dxa"/>
            <w:vAlign w:val="bottom"/>
          </w:tcPr>
          <w:p w14:paraId="0A235195" w14:textId="0B18CF89"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52</w:t>
            </w:r>
          </w:p>
        </w:tc>
        <w:tc>
          <w:tcPr>
            <w:tcW w:w="945" w:type="dxa"/>
            <w:tcBorders>
              <w:left w:val="nil"/>
              <w:right w:val="nil"/>
            </w:tcBorders>
            <w:vAlign w:val="bottom"/>
          </w:tcPr>
          <w:p w14:paraId="07FD798E" w14:textId="5DD37193" w:rsidR="0035251D" w:rsidRPr="00352707" w:rsidRDefault="0035251D" w:rsidP="0035251D">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102</w:t>
            </w:r>
          </w:p>
        </w:tc>
      </w:tr>
      <w:tr w:rsidR="0035251D" w:rsidRPr="00352707" w14:paraId="665FF5B1" w14:textId="77777777" w:rsidTr="00FD2133">
        <w:tc>
          <w:tcPr>
            <w:tcW w:w="2250" w:type="dxa"/>
            <w:tcBorders>
              <w:top w:val="nil"/>
              <w:left w:val="nil"/>
              <w:bottom w:val="nil"/>
              <w:right w:val="nil"/>
            </w:tcBorders>
            <w:vAlign w:val="bottom"/>
          </w:tcPr>
          <w:p w14:paraId="2FB7D65C" w14:textId="77777777" w:rsidR="0035251D" w:rsidRPr="00352707" w:rsidRDefault="0035251D" w:rsidP="0035251D">
            <w:pPr>
              <w:spacing w:line="340" w:lineRule="exact"/>
              <w:ind w:left="162" w:right="-36" w:hanging="162"/>
              <w:rPr>
                <w:rFonts w:ascii="Arial" w:eastAsia="Arial Unicode MS" w:hAnsi="Arial" w:cs="Arial"/>
                <w:sz w:val="16"/>
                <w:szCs w:val="16"/>
              </w:rPr>
            </w:pPr>
            <w:r w:rsidRPr="00352707">
              <w:rPr>
                <w:rFonts w:ascii="Arial" w:eastAsia="Arial Unicode MS" w:hAnsi="Arial" w:cs="Arial"/>
                <w:sz w:val="16"/>
                <w:szCs w:val="16"/>
              </w:rPr>
              <w:t>Deferred tax assets</w:t>
            </w:r>
          </w:p>
        </w:tc>
        <w:tc>
          <w:tcPr>
            <w:tcW w:w="945" w:type="dxa"/>
            <w:shd w:val="clear" w:color="auto" w:fill="FFFFFF"/>
            <w:vAlign w:val="bottom"/>
          </w:tcPr>
          <w:p w14:paraId="3AA74803" w14:textId="760251ED" w:rsidR="0035251D" w:rsidRPr="00352707" w:rsidRDefault="002B3005" w:rsidP="0035251D">
            <w:pPr>
              <w:pBdr>
                <w:bottom w:val="double" w:sz="4" w:space="1" w:color="auto"/>
              </w:pBdr>
              <w:tabs>
                <w:tab w:val="decimal" w:pos="702"/>
              </w:tabs>
              <w:spacing w:line="340" w:lineRule="exact"/>
              <w:rPr>
                <w:rFonts w:ascii="Arial" w:hAnsi="Arial" w:cs="Arial"/>
                <w:sz w:val="16"/>
                <w:szCs w:val="16"/>
                <w:cs/>
              </w:rPr>
            </w:pPr>
            <w:r>
              <w:rPr>
                <w:rFonts w:ascii="Arial" w:hAnsi="Arial" w:cs="Arial"/>
                <w:sz w:val="16"/>
                <w:szCs w:val="16"/>
              </w:rPr>
              <w:t>62,970</w:t>
            </w:r>
          </w:p>
        </w:tc>
        <w:tc>
          <w:tcPr>
            <w:tcW w:w="945" w:type="dxa"/>
            <w:shd w:val="clear" w:color="auto" w:fill="FFFFFF"/>
            <w:vAlign w:val="bottom"/>
          </w:tcPr>
          <w:p w14:paraId="3E826498" w14:textId="77777777" w:rsidR="0035251D" w:rsidRPr="00352707" w:rsidRDefault="0035251D" w:rsidP="0035251D">
            <w:pPr>
              <w:pBdr>
                <w:bottom w:val="double" w:sz="4" w:space="1" w:color="auto"/>
              </w:pBdr>
              <w:tabs>
                <w:tab w:val="decimal" w:pos="702"/>
              </w:tabs>
              <w:spacing w:line="340" w:lineRule="exact"/>
              <w:rPr>
                <w:rFonts w:ascii="Arial" w:hAnsi="Arial" w:cs="Arial"/>
                <w:sz w:val="16"/>
                <w:szCs w:val="16"/>
                <w:cs/>
              </w:rPr>
            </w:pPr>
            <w:r w:rsidRPr="00352707">
              <w:rPr>
                <w:rFonts w:ascii="Arial" w:hAnsi="Arial" w:cs="Arial"/>
                <w:sz w:val="16"/>
                <w:szCs w:val="16"/>
                <w:cs/>
              </w:rPr>
              <w:t>67</w:t>
            </w:r>
            <w:r w:rsidRPr="00352707">
              <w:rPr>
                <w:rFonts w:ascii="Arial" w:hAnsi="Arial" w:cs="Arial"/>
                <w:sz w:val="16"/>
                <w:szCs w:val="16"/>
              </w:rPr>
              <w:t>,</w:t>
            </w:r>
            <w:r w:rsidRPr="00352707">
              <w:rPr>
                <w:rFonts w:ascii="Arial" w:hAnsi="Arial" w:cs="Arial"/>
                <w:sz w:val="16"/>
                <w:szCs w:val="16"/>
                <w:cs/>
              </w:rPr>
              <w:t>670</w:t>
            </w:r>
          </w:p>
        </w:tc>
        <w:tc>
          <w:tcPr>
            <w:tcW w:w="945" w:type="dxa"/>
            <w:shd w:val="clear" w:color="auto" w:fill="FFFFFF"/>
            <w:vAlign w:val="bottom"/>
          </w:tcPr>
          <w:p w14:paraId="2B59FC54" w14:textId="20485017" w:rsidR="0035251D" w:rsidRPr="00352707" w:rsidRDefault="0035251D" w:rsidP="0035251D">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61</w:t>
            </w:r>
            <w:r w:rsidRPr="00352707">
              <w:rPr>
                <w:rFonts w:ascii="Arial" w:hAnsi="Arial" w:cs="Arial"/>
                <w:sz w:val="16"/>
                <w:szCs w:val="16"/>
              </w:rPr>
              <w:t>,</w:t>
            </w:r>
            <w:r w:rsidRPr="00352707">
              <w:rPr>
                <w:rFonts w:ascii="Arial" w:hAnsi="Arial" w:cs="Arial"/>
                <w:sz w:val="16"/>
                <w:szCs w:val="16"/>
                <w:cs/>
              </w:rPr>
              <w:t>473</w:t>
            </w:r>
          </w:p>
        </w:tc>
        <w:tc>
          <w:tcPr>
            <w:tcW w:w="945" w:type="dxa"/>
            <w:shd w:val="clear" w:color="auto" w:fill="FFFFFF"/>
            <w:vAlign w:val="bottom"/>
          </w:tcPr>
          <w:p w14:paraId="3631E594" w14:textId="77777777" w:rsidR="0035251D" w:rsidRPr="00352707" w:rsidRDefault="0035251D" w:rsidP="0035251D">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66,266</w:t>
            </w:r>
          </w:p>
        </w:tc>
        <w:tc>
          <w:tcPr>
            <w:tcW w:w="945" w:type="dxa"/>
            <w:vAlign w:val="bottom"/>
          </w:tcPr>
          <w:p w14:paraId="3341280C" w14:textId="233529D8" w:rsidR="0035251D" w:rsidRPr="00352707" w:rsidRDefault="0035251D" w:rsidP="0035251D">
            <w:pPr>
              <w:tabs>
                <w:tab w:val="decimal" w:pos="702"/>
              </w:tabs>
              <w:spacing w:line="340" w:lineRule="exact"/>
              <w:rPr>
                <w:rFonts w:ascii="Arial" w:hAnsi="Arial" w:cs="Arial"/>
                <w:sz w:val="16"/>
                <w:szCs w:val="16"/>
              </w:rPr>
            </w:pPr>
          </w:p>
        </w:tc>
        <w:tc>
          <w:tcPr>
            <w:tcW w:w="945" w:type="dxa"/>
            <w:vAlign w:val="bottom"/>
          </w:tcPr>
          <w:p w14:paraId="65AA208F" w14:textId="77777777" w:rsidR="0035251D" w:rsidRPr="00352707" w:rsidRDefault="0035251D" w:rsidP="0035251D">
            <w:pPr>
              <w:tabs>
                <w:tab w:val="decimal" w:pos="702"/>
              </w:tabs>
              <w:spacing w:line="340" w:lineRule="exact"/>
              <w:rPr>
                <w:rFonts w:ascii="Arial" w:hAnsi="Arial" w:cs="Arial"/>
                <w:sz w:val="16"/>
                <w:szCs w:val="16"/>
              </w:rPr>
            </w:pPr>
          </w:p>
        </w:tc>
        <w:tc>
          <w:tcPr>
            <w:tcW w:w="945" w:type="dxa"/>
            <w:vAlign w:val="bottom"/>
          </w:tcPr>
          <w:p w14:paraId="4AB003BC" w14:textId="77777777" w:rsidR="0035251D" w:rsidRPr="00352707" w:rsidRDefault="0035251D" w:rsidP="0035251D">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D8C31D1" w14:textId="77777777" w:rsidR="0035251D" w:rsidRPr="00352707" w:rsidRDefault="0035251D" w:rsidP="0035251D">
            <w:pPr>
              <w:tabs>
                <w:tab w:val="decimal" w:pos="702"/>
              </w:tabs>
              <w:spacing w:line="340" w:lineRule="exact"/>
              <w:rPr>
                <w:rFonts w:ascii="Arial" w:hAnsi="Arial" w:cs="Arial"/>
                <w:sz w:val="16"/>
                <w:szCs w:val="16"/>
              </w:rPr>
            </w:pPr>
          </w:p>
        </w:tc>
      </w:tr>
      <w:tr w:rsidR="00722512" w:rsidRPr="00352707" w14:paraId="6F2B6441" w14:textId="77777777" w:rsidTr="00FD2133">
        <w:tc>
          <w:tcPr>
            <w:tcW w:w="2250" w:type="dxa"/>
            <w:tcBorders>
              <w:top w:val="nil"/>
              <w:left w:val="nil"/>
              <w:bottom w:val="nil"/>
              <w:right w:val="nil"/>
            </w:tcBorders>
            <w:vAlign w:val="bottom"/>
          </w:tcPr>
          <w:p w14:paraId="0A616E2E" w14:textId="77777777" w:rsidR="00722512" w:rsidRPr="00352707" w:rsidRDefault="00722512" w:rsidP="00722512">
            <w:pPr>
              <w:spacing w:line="340" w:lineRule="exact"/>
              <w:ind w:left="162" w:right="-108" w:hanging="162"/>
              <w:rPr>
                <w:rFonts w:ascii="Arial" w:hAnsi="Arial" w:cs="Arial"/>
                <w:b/>
                <w:bCs/>
                <w:sz w:val="16"/>
                <w:szCs w:val="16"/>
                <w:cs/>
              </w:rPr>
            </w:pPr>
            <w:r w:rsidRPr="00352707">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56CC9D3F" w14:textId="77777777" w:rsidR="00722512" w:rsidRPr="00352707" w:rsidRDefault="00722512" w:rsidP="00722512">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02B95F1E" w14:textId="77777777" w:rsidR="00722512" w:rsidRPr="00352707" w:rsidRDefault="00722512" w:rsidP="0072251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82C496" w14:textId="77777777" w:rsidR="00722512" w:rsidRPr="00352707" w:rsidRDefault="00722512" w:rsidP="0072251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FBC7B4B" w14:textId="77777777" w:rsidR="00722512" w:rsidRPr="00352707" w:rsidRDefault="00722512" w:rsidP="00722512">
            <w:pPr>
              <w:tabs>
                <w:tab w:val="decimal" w:pos="702"/>
              </w:tabs>
              <w:spacing w:line="340" w:lineRule="exact"/>
              <w:rPr>
                <w:rFonts w:ascii="Arial" w:hAnsi="Arial" w:cs="Arial"/>
                <w:sz w:val="16"/>
                <w:szCs w:val="16"/>
              </w:rPr>
            </w:pPr>
          </w:p>
        </w:tc>
        <w:tc>
          <w:tcPr>
            <w:tcW w:w="945" w:type="dxa"/>
            <w:vAlign w:val="bottom"/>
          </w:tcPr>
          <w:p w14:paraId="5CD2E40E" w14:textId="49931AE9" w:rsidR="00722512" w:rsidRPr="00352707" w:rsidRDefault="002B3005" w:rsidP="00722512">
            <w:pPr>
              <w:pBdr>
                <w:bottom w:val="double" w:sz="4" w:space="1" w:color="auto"/>
              </w:pBdr>
              <w:tabs>
                <w:tab w:val="decimal" w:pos="702"/>
              </w:tabs>
              <w:spacing w:line="340" w:lineRule="exact"/>
              <w:rPr>
                <w:rFonts w:ascii="Arial" w:hAnsi="Arial" w:cs="Arial"/>
                <w:sz w:val="16"/>
                <w:szCs w:val="16"/>
              </w:rPr>
            </w:pPr>
            <w:r>
              <w:rPr>
                <w:rFonts w:ascii="Arial" w:hAnsi="Arial" w:cs="Arial"/>
                <w:sz w:val="16"/>
                <w:szCs w:val="16"/>
              </w:rPr>
              <w:t>(4,700)</w:t>
            </w:r>
          </w:p>
        </w:tc>
        <w:tc>
          <w:tcPr>
            <w:tcW w:w="945" w:type="dxa"/>
            <w:vAlign w:val="bottom"/>
          </w:tcPr>
          <w:p w14:paraId="2183D7F0" w14:textId="39AC85C8" w:rsidR="00722512" w:rsidRPr="00352707" w:rsidRDefault="00722512" w:rsidP="00722512">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(20,240)</w:t>
            </w:r>
          </w:p>
        </w:tc>
        <w:tc>
          <w:tcPr>
            <w:tcW w:w="945" w:type="dxa"/>
            <w:vAlign w:val="bottom"/>
          </w:tcPr>
          <w:p w14:paraId="59FFC669" w14:textId="34A26647" w:rsidR="00722512" w:rsidRPr="00352707" w:rsidRDefault="00722512" w:rsidP="00722512">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(4</w:t>
            </w:r>
            <w:r w:rsidRPr="00352707">
              <w:rPr>
                <w:rFonts w:ascii="Arial" w:hAnsi="Arial" w:cs="Arial"/>
                <w:sz w:val="16"/>
                <w:szCs w:val="16"/>
              </w:rPr>
              <w:t>,</w:t>
            </w:r>
            <w:r w:rsidRPr="00352707">
              <w:rPr>
                <w:rFonts w:ascii="Arial" w:hAnsi="Arial" w:cs="Arial"/>
                <w:sz w:val="16"/>
                <w:szCs w:val="16"/>
                <w:cs/>
              </w:rPr>
              <w:t>793)</w:t>
            </w:r>
          </w:p>
        </w:tc>
        <w:tc>
          <w:tcPr>
            <w:tcW w:w="945" w:type="dxa"/>
            <w:tcBorders>
              <w:left w:val="nil"/>
              <w:right w:val="nil"/>
            </w:tcBorders>
            <w:vAlign w:val="bottom"/>
          </w:tcPr>
          <w:p w14:paraId="446B9B23" w14:textId="553A84BD" w:rsidR="00722512" w:rsidRPr="00352707" w:rsidRDefault="00722512" w:rsidP="00722512">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(20,244)</w:t>
            </w:r>
          </w:p>
        </w:tc>
      </w:tr>
      <w:tr w:rsidR="00160CC5" w:rsidRPr="00352707" w14:paraId="6602BA53" w14:textId="77777777" w:rsidTr="00FD2133">
        <w:tc>
          <w:tcPr>
            <w:tcW w:w="2250" w:type="dxa"/>
            <w:tcBorders>
              <w:top w:val="nil"/>
              <w:left w:val="nil"/>
              <w:bottom w:val="nil"/>
              <w:right w:val="nil"/>
            </w:tcBorders>
            <w:vAlign w:val="bottom"/>
          </w:tcPr>
          <w:p w14:paraId="6EB209F2" w14:textId="77777777" w:rsidR="00160CC5" w:rsidRPr="00352707" w:rsidRDefault="00160CC5" w:rsidP="00160CC5">
            <w:pPr>
              <w:spacing w:line="340" w:lineRule="exact"/>
              <w:ind w:left="162" w:right="-198" w:hanging="162"/>
              <w:rPr>
                <w:rFonts w:ascii="Arial" w:hAnsi="Arial" w:cs="Arial"/>
                <w:b/>
                <w:bCs/>
                <w:sz w:val="16"/>
                <w:szCs w:val="16"/>
              </w:rPr>
            </w:pPr>
            <w:r w:rsidRPr="00352707">
              <w:rPr>
                <w:rFonts w:ascii="Arial" w:hAnsi="Arial" w:cs="Arial"/>
                <w:b/>
                <w:bCs/>
                <w:sz w:val="16"/>
                <w:szCs w:val="16"/>
              </w:rPr>
              <w:t>Recognition of changes in:</w:t>
            </w:r>
          </w:p>
        </w:tc>
        <w:tc>
          <w:tcPr>
            <w:tcW w:w="945" w:type="dxa"/>
            <w:tcBorders>
              <w:top w:val="nil"/>
              <w:left w:val="nil"/>
              <w:bottom w:val="nil"/>
              <w:right w:val="nil"/>
            </w:tcBorders>
            <w:shd w:val="clear" w:color="auto" w:fill="FFFFFF"/>
            <w:vAlign w:val="bottom"/>
          </w:tcPr>
          <w:p w14:paraId="3F347E54"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BDF2844"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B18AB0C"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66A5E2"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vAlign w:val="bottom"/>
          </w:tcPr>
          <w:p w14:paraId="28F67D42"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vAlign w:val="bottom"/>
          </w:tcPr>
          <w:p w14:paraId="1330229F"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vAlign w:val="bottom"/>
          </w:tcPr>
          <w:p w14:paraId="38ACF8D7" w14:textId="77777777" w:rsidR="00160CC5" w:rsidRPr="00352707" w:rsidRDefault="00160CC5" w:rsidP="00160CC5">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ED32A18" w14:textId="77777777" w:rsidR="00160CC5" w:rsidRPr="00352707" w:rsidRDefault="00160CC5" w:rsidP="00160CC5">
            <w:pPr>
              <w:tabs>
                <w:tab w:val="decimal" w:pos="702"/>
              </w:tabs>
              <w:spacing w:line="340" w:lineRule="exact"/>
              <w:rPr>
                <w:rFonts w:ascii="Arial" w:hAnsi="Arial" w:cs="Arial"/>
                <w:sz w:val="16"/>
                <w:szCs w:val="16"/>
              </w:rPr>
            </w:pPr>
          </w:p>
        </w:tc>
      </w:tr>
      <w:tr w:rsidR="00BF31F5" w:rsidRPr="00352707" w14:paraId="7D7CDBF5" w14:textId="77777777" w:rsidTr="00FD2133">
        <w:trPr>
          <w:trHeight w:val="153"/>
        </w:trPr>
        <w:tc>
          <w:tcPr>
            <w:tcW w:w="2250" w:type="dxa"/>
            <w:tcBorders>
              <w:top w:val="nil"/>
              <w:left w:val="nil"/>
              <w:bottom w:val="nil"/>
              <w:right w:val="nil"/>
            </w:tcBorders>
            <w:vAlign w:val="bottom"/>
          </w:tcPr>
          <w:p w14:paraId="11B2F9AB" w14:textId="77777777" w:rsidR="00BF31F5" w:rsidRPr="00352707" w:rsidRDefault="00BF31F5" w:rsidP="00BF31F5">
            <w:pPr>
              <w:spacing w:line="340" w:lineRule="exact"/>
              <w:ind w:left="252" w:right="-108" w:hanging="162"/>
              <w:rPr>
                <w:rFonts w:ascii="Arial" w:hAnsi="Arial" w:cs="Arial"/>
                <w:sz w:val="16"/>
                <w:szCs w:val="16"/>
                <w:cs/>
              </w:rPr>
            </w:pPr>
            <w:r w:rsidRPr="00352707">
              <w:rPr>
                <w:rFonts w:ascii="Arial" w:hAnsi="Arial" w:cs="Arial"/>
                <w:sz w:val="16"/>
                <w:szCs w:val="16"/>
              </w:rPr>
              <w:t>- Statements of income</w:t>
            </w:r>
          </w:p>
        </w:tc>
        <w:tc>
          <w:tcPr>
            <w:tcW w:w="945" w:type="dxa"/>
            <w:tcBorders>
              <w:top w:val="nil"/>
              <w:left w:val="nil"/>
              <w:bottom w:val="nil"/>
              <w:right w:val="nil"/>
            </w:tcBorders>
            <w:shd w:val="clear" w:color="auto" w:fill="FFFFFF"/>
            <w:vAlign w:val="bottom"/>
          </w:tcPr>
          <w:p w14:paraId="1A20BDBC" w14:textId="77777777" w:rsidR="00BF31F5" w:rsidRPr="00352707" w:rsidRDefault="00BF31F5" w:rsidP="00BF31F5">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751B9A01" w14:textId="77777777" w:rsidR="00BF31F5" w:rsidRPr="00352707" w:rsidRDefault="00BF31F5" w:rsidP="00BF31F5">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EF007DB" w14:textId="77777777" w:rsidR="00BF31F5" w:rsidRPr="00352707" w:rsidRDefault="00BF31F5" w:rsidP="00BF31F5">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96A4131" w14:textId="77777777" w:rsidR="00BF31F5" w:rsidRPr="00352707" w:rsidRDefault="00BF31F5" w:rsidP="00BF31F5">
            <w:pPr>
              <w:tabs>
                <w:tab w:val="decimal" w:pos="702"/>
              </w:tabs>
              <w:spacing w:line="340" w:lineRule="exact"/>
              <w:rPr>
                <w:rFonts w:ascii="Arial" w:hAnsi="Arial" w:cs="Arial"/>
                <w:sz w:val="16"/>
                <w:szCs w:val="16"/>
              </w:rPr>
            </w:pPr>
          </w:p>
        </w:tc>
        <w:tc>
          <w:tcPr>
            <w:tcW w:w="945" w:type="dxa"/>
            <w:vAlign w:val="bottom"/>
          </w:tcPr>
          <w:p w14:paraId="1C53A61B" w14:textId="3597586C" w:rsidR="00BF31F5" w:rsidRPr="00352707" w:rsidRDefault="002B3005" w:rsidP="00BF31F5">
            <w:pPr>
              <w:tabs>
                <w:tab w:val="decimal" w:pos="702"/>
              </w:tabs>
              <w:spacing w:line="340" w:lineRule="exact"/>
              <w:rPr>
                <w:rFonts w:ascii="Arial" w:hAnsi="Arial" w:cs="Arial"/>
                <w:sz w:val="16"/>
                <w:szCs w:val="16"/>
              </w:rPr>
            </w:pPr>
            <w:r>
              <w:rPr>
                <w:rFonts w:ascii="Arial" w:hAnsi="Arial" w:cs="Arial"/>
                <w:sz w:val="16"/>
                <w:szCs w:val="16"/>
              </w:rPr>
              <w:t>(5,798)</w:t>
            </w:r>
          </w:p>
        </w:tc>
        <w:tc>
          <w:tcPr>
            <w:tcW w:w="945" w:type="dxa"/>
            <w:vAlign w:val="bottom"/>
          </w:tcPr>
          <w:p w14:paraId="50182137" w14:textId="3E5F77FB" w:rsidR="00BF31F5" w:rsidRPr="00352707" w:rsidRDefault="00BF31F5" w:rsidP="00BF31F5">
            <w:pPr>
              <w:tabs>
                <w:tab w:val="decimal" w:pos="702"/>
              </w:tabs>
              <w:spacing w:line="340" w:lineRule="exact"/>
              <w:rPr>
                <w:rFonts w:ascii="Arial" w:hAnsi="Arial" w:cs="Arial"/>
                <w:sz w:val="16"/>
                <w:szCs w:val="16"/>
              </w:rPr>
            </w:pPr>
            <w:r w:rsidRPr="00352707">
              <w:rPr>
                <w:rFonts w:ascii="Arial" w:hAnsi="Arial" w:cs="Arial"/>
                <w:sz w:val="16"/>
                <w:szCs w:val="16"/>
              </w:rPr>
              <w:t>(17,581)</w:t>
            </w:r>
          </w:p>
        </w:tc>
        <w:tc>
          <w:tcPr>
            <w:tcW w:w="945" w:type="dxa"/>
            <w:vAlign w:val="bottom"/>
          </w:tcPr>
          <w:p w14:paraId="48BF18CA" w14:textId="3452BF15" w:rsidR="00BF31F5" w:rsidRPr="00352707" w:rsidRDefault="00BF31F5" w:rsidP="00BF31F5">
            <w:pPr>
              <w:tabs>
                <w:tab w:val="decimal" w:pos="702"/>
              </w:tabs>
              <w:spacing w:line="340" w:lineRule="exact"/>
              <w:rPr>
                <w:rFonts w:ascii="Arial" w:hAnsi="Arial" w:cs="Arial"/>
                <w:sz w:val="16"/>
                <w:szCs w:val="16"/>
              </w:rPr>
            </w:pPr>
            <w:r w:rsidRPr="00352707">
              <w:rPr>
                <w:rFonts w:ascii="Arial" w:hAnsi="Arial" w:cs="Arial"/>
                <w:sz w:val="16"/>
                <w:szCs w:val="16"/>
                <w:cs/>
              </w:rPr>
              <w:t>(5</w:t>
            </w:r>
            <w:r w:rsidRPr="00352707">
              <w:rPr>
                <w:rFonts w:ascii="Arial" w:hAnsi="Arial" w:cs="Arial"/>
                <w:sz w:val="16"/>
                <w:szCs w:val="16"/>
              </w:rPr>
              <w:t>,</w:t>
            </w:r>
            <w:r w:rsidRPr="00352707">
              <w:rPr>
                <w:rFonts w:ascii="Arial" w:hAnsi="Arial" w:cs="Arial"/>
                <w:sz w:val="16"/>
                <w:szCs w:val="16"/>
                <w:cs/>
              </w:rPr>
              <w:t>769)</w:t>
            </w:r>
          </w:p>
        </w:tc>
        <w:tc>
          <w:tcPr>
            <w:tcW w:w="945" w:type="dxa"/>
            <w:tcBorders>
              <w:left w:val="nil"/>
              <w:right w:val="nil"/>
            </w:tcBorders>
            <w:vAlign w:val="bottom"/>
          </w:tcPr>
          <w:p w14:paraId="6626E71B" w14:textId="788A97E4" w:rsidR="00BF31F5" w:rsidRPr="00352707" w:rsidRDefault="00BF31F5" w:rsidP="00BF31F5">
            <w:pPr>
              <w:tabs>
                <w:tab w:val="decimal" w:pos="702"/>
              </w:tabs>
              <w:spacing w:line="340" w:lineRule="exact"/>
              <w:rPr>
                <w:rFonts w:ascii="Arial" w:hAnsi="Arial" w:cs="Arial"/>
                <w:sz w:val="16"/>
                <w:szCs w:val="16"/>
              </w:rPr>
            </w:pPr>
            <w:r w:rsidRPr="00352707">
              <w:rPr>
                <w:rFonts w:ascii="Arial" w:hAnsi="Arial" w:cs="Arial"/>
                <w:sz w:val="16"/>
                <w:szCs w:val="16"/>
              </w:rPr>
              <w:t>(17,663)</w:t>
            </w:r>
          </w:p>
        </w:tc>
      </w:tr>
      <w:tr w:rsidR="00DB02EF" w:rsidRPr="00352707" w14:paraId="71EAE5CF" w14:textId="77777777" w:rsidTr="00FD2133">
        <w:tc>
          <w:tcPr>
            <w:tcW w:w="3191" w:type="dxa"/>
            <w:gridSpan w:val="2"/>
            <w:tcBorders>
              <w:top w:val="nil"/>
              <w:left w:val="nil"/>
              <w:bottom w:val="nil"/>
              <w:right w:val="nil"/>
            </w:tcBorders>
            <w:vAlign w:val="bottom"/>
          </w:tcPr>
          <w:p w14:paraId="3A0F4E73" w14:textId="77777777" w:rsidR="00DB02EF" w:rsidRPr="00352707" w:rsidRDefault="00DB02EF" w:rsidP="00DB02EF">
            <w:pPr>
              <w:spacing w:line="340" w:lineRule="exact"/>
              <w:ind w:left="252" w:right="-108" w:hanging="162"/>
              <w:rPr>
                <w:rFonts w:ascii="Arial" w:hAnsi="Arial" w:cs="Arial"/>
                <w:sz w:val="16"/>
                <w:szCs w:val="16"/>
              </w:rPr>
            </w:pPr>
            <w:r w:rsidRPr="00352707">
              <w:rPr>
                <w:rFonts w:ascii="Arial" w:hAnsi="Arial" w:cs="Arial"/>
                <w:sz w:val="16"/>
                <w:szCs w:val="16"/>
              </w:rPr>
              <w:t>- Statements of comprehensive income</w:t>
            </w:r>
          </w:p>
        </w:tc>
        <w:tc>
          <w:tcPr>
            <w:tcW w:w="945" w:type="dxa"/>
            <w:tcBorders>
              <w:top w:val="nil"/>
              <w:left w:val="nil"/>
              <w:bottom w:val="nil"/>
              <w:right w:val="nil"/>
            </w:tcBorders>
            <w:shd w:val="clear" w:color="auto" w:fill="FFFFFF"/>
            <w:vAlign w:val="bottom"/>
          </w:tcPr>
          <w:p w14:paraId="784162C6" w14:textId="77777777" w:rsidR="00DB02EF" w:rsidRPr="00352707" w:rsidRDefault="00DB02EF" w:rsidP="00DB02EF">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7F772D54" w14:textId="77777777" w:rsidR="00DB02EF" w:rsidRPr="00352707" w:rsidRDefault="00DB02EF" w:rsidP="00DB02EF">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A12E2D5" w14:textId="77777777" w:rsidR="00DB02EF" w:rsidRPr="00352707" w:rsidRDefault="00DB02EF" w:rsidP="00DB02EF">
            <w:pPr>
              <w:tabs>
                <w:tab w:val="decimal" w:pos="792"/>
              </w:tabs>
              <w:spacing w:line="340" w:lineRule="exact"/>
              <w:rPr>
                <w:rFonts w:ascii="Arial" w:hAnsi="Arial" w:cs="Arial"/>
                <w:sz w:val="22"/>
                <w:szCs w:val="22"/>
              </w:rPr>
            </w:pPr>
          </w:p>
        </w:tc>
        <w:tc>
          <w:tcPr>
            <w:tcW w:w="945" w:type="dxa"/>
            <w:tcBorders>
              <w:left w:val="nil"/>
              <w:right w:val="nil"/>
            </w:tcBorders>
            <w:vAlign w:val="bottom"/>
          </w:tcPr>
          <w:p w14:paraId="6194CDD5" w14:textId="1870090F" w:rsidR="00DB02EF" w:rsidRPr="00352707" w:rsidRDefault="002B3005" w:rsidP="00DB02EF">
            <w:pPr>
              <w:pBdr>
                <w:bottom w:val="single" w:sz="4" w:space="1" w:color="auto"/>
              </w:pBdr>
              <w:tabs>
                <w:tab w:val="decimal" w:pos="702"/>
              </w:tabs>
              <w:spacing w:line="340" w:lineRule="exact"/>
              <w:rPr>
                <w:rFonts w:ascii="Arial" w:hAnsi="Arial" w:cs="Arial"/>
                <w:sz w:val="16"/>
                <w:szCs w:val="16"/>
              </w:rPr>
            </w:pPr>
            <w:r>
              <w:rPr>
                <w:rFonts w:ascii="Arial" w:hAnsi="Arial" w:cs="Arial"/>
                <w:sz w:val="16"/>
                <w:szCs w:val="16"/>
              </w:rPr>
              <w:t>1,098</w:t>
            </w:r>
          </w:p>
        </w:tc>
        <w:tc>
          <w:tcPr>
            <w:tcW w:w="945" w:type="dxa"/>
            <w:vAlign w:val="bottom"/>
          </w:tcPr>
          <w:p w14:paraId="24A95705" w14:textId="3D340957" w:rsidR="00DB02EF" w:rsidRPr="00352707" w:rsidRDefault="00DB02EF" w:rsidP="00DB02EF">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(2,659)</w:t>
            </w:r>
          </w:p>
        </w:tc>
        <w:tc>
          <w:tcPr>
            <w:tcW w:w="945" w:type="dxa"/>
            <w:vAlign w:val="bottom"/>
          </w:tcPr>
          <w:p w14:paraId="0F7C3136" w14:textId="79F11802" w:rsidR="00DB02EF" w:rsidRPr="00352707" w:rsidRDefault="00DB02EF" w:rsidP="00DB02EF">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976</w:t>
            </w:r>
          </w:p>
        </w:tc>
        <w:tc>
          <w:tcPr>
            <w:tcW w:w="945" w:type="dxa"/>
            <w:vAlign w:val="bottom"/>
          </w:tcPr>
          <w:p w14:paraId="2A78A8A7" w14:textId="09DE77D7" w:rsidR="00DB02EF" w:rsidRPr="00352707" w:rsidRDefault="00DB02EF" w:rsidP="00DB02EF">
            <w:pPr>
              <w:pBdr>
                <w:bottom w:val="sing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(2,581)</w:t>
            </w:r>
          </w:p>
        </w:tc>
      </w:tr>
      <w:tr w:rsidR="002B5DE8" w:rsidRPr="00352707" w14:paraId="39615588" w14:textId="77777777" w:rsidTr="00FD2133">
        <w:tc>
          <w:tcPr>
            <w:tcW w:w="2250" w:type="dxa"/>
            <w:tcBorders>
              <w:top w:val="nil"/>
              <w:left w:val="nil"/>
              <w:bottom w:val="nil"/>
              <w:right w:val="nil"/>
            </w:tcBorders>
            <w:vAlign w:val="bottom"/>
          </w:tcPr>
          <w:p w14:paraId="5B7F198E" w14:textId="77777777" w:rsidR="002B5DE8" w:rsidRPr="00352707" w:rsidRDefault="002B5DE8" w:rsidP="00483221">
            <w:pPr>
              <w:spacing w:line="340" w:lineRule="exact"/>
              <w:ind w:left="162" w:right="-198" w:hanging="162"/>
              <w:rPr>
                <w:rFonts w:ascii="Arial" w:hAnsi="Arial" w:cs="Arial"/>
                <w:b/>
                <w:bCs/>
                <w:sz w:val="16"/>
                <w:szCs w:val="16"/>
                <w:cs/>
              </w:rPr>
            </w:pPr>
            <w:r w:rsidRPr="00352707">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36043108" w14:textId="77777777" w:rsidR="002B5DE8" w:rsidRPr="00352707" w:rsidRDefault="002B5DE8" w:rsidP="002B5DE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59D9CE94" w14:textId="77777777" w:rsidR="002B5DE8" w:rsidRPr="00352707" w:rsidRDefault="002B5DE8" w:rsidP="002B5DE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3D6F955" w14:textId="77777777" w:rsidR="002B5DE8" w:rsidRPr="00352707" w:rsidRDefault="002B5DE8" w:rsidP="002B5DE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3927E521" w14:textId="77777777" w:rsidR="002B5DE8" w:rsidRPr="00352707" w:rsidRDefault="002B5DE8" w:rsidP="002B5DE8">
            <w:pPr>
              <w:tabs>
                <w:tab w:val="decimal" w:pos="792"/>
              </w:tabs>
              <w:spacing w:line="340" w:lineRule="exact"/>
              <w:rPr>
                <w:rFonts w:ascii="Arial" w:hAnsi="Arial" w:cs="Arial"/>
                <w:sz w:val="22"/>
                <w:szCs w:val="22"/>
              </w:rPr>
            </w:pPr>
          </w:p>
        </w:tc>
        <w:tc>
          <w:tcPr>
            <w:tcW w:w="945" w:type="dxa"/>
            <w:vAlign w:val="bottom"/>
          </w:tcPr>
          <w:p w14:paraId="4A8E061E" w14:textId="10D00AB0" w:rsidR="002B5DE8" w:rsidRPr="00352707" w:rsidRDefault="002B3005" w:rsidP="002B5DE8">
            <w:pPr>
              <w:pBdr>
                <w:bottom w:val="double" w:sz="4" w:space="1" w:color="auto"/>
              </w:pBdr>
              <w:tabs>
                <w:tab w:val="decimal" w:pos="702"/>
              </w:tabs>
              <w:spacing w:line="340" w:lineRule="exact"/>
              <w:rPr>
                <w:rFonts w:ascii="Arial" w:hAnsi="Arial" w:cs="Arial"/>
                <w:sz w:val="16"/>
                <w:szCs w:val="16"/>
              </w:rPr>
            </w:pPr>
            <w:r>
              <w:rPr>
                <w:rFonts w:ascii="Arial" w:hAnsi="Arial" w:cs="Arial"/>
                <w:sz w:val="16"/>
                <w:szCs w:val="16"/>
              </w:rPr>
              <w:t>(4,700)</w:t>
            </w:r>
          </w:p>
        </w:tc>
        <w:tc>
          <w:tcPr>
            <w:tcW w:w="945" w:type="dxa"/>
            <w:vAlign w:val="bottom"/>
          </w:tcPr>
          <w:p w14:paraId="458D92A7" w14:textId="02CEA61E" w:rsidR="002B5DE8" w:rsidRPr="00352707" w:rsidRDefault="002B5DE8" w:rsidP="002B5DE8">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(20,240)</w:t>
            </w:r>
          </w:p>
        </w:tc>
        <w:tc>
          <w:tcPr>
            <w:tcW w:w="945" w:type="dxa"/>
            <w:vAlign w:val="bottom"/>
          </w:tcPr>
          <w:p w14:paraId="633FDDC4" w14:textId="1E272272" w:rsidR="002B5DE8" w:rsidRPr="00352707" w:rsidRDefault="002B5DE8" w:rsidP="002B5DE8">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cs/>
              </w:rPr>
              <w:t>(4</w:t>
            </w:r>
            <w:r w:rsidRPr="00352707">
              <w:rPr>
                <w:rFonts w:ascii="Arial" w:hAnsi="Arial" w:cs="Arial"/>
                <w:sz w:val="16"/>
                <w:szCs w:val="16"/>
              </w:rPr>
              <w:t>,</w:t>
            </w:r>
            <w:r w:rsidRPr="00352707">
              <w:rPr>
                <w:rFonts w:ascii="Arial" w:hAnsi="Arial" w:cs="Arial"/>
                <w:sz w:val="16"/>
                <w:szCs w:val="16"/>
                <w:cs/>
              </w:rPr>
              <w:t>793)</w:t>
            </w:r>
          </w:p>
        </w:tc>
        <w:tc>
          <w:tcPr>
            <w:tcW w:w="945" w:type="dxa"/>
            <w:tcBorders>
              <w:left w:val="nil"/>
              <w:bottom w:val="nil"/>
              <w:right w:val="nil"/>
            </w:tcBorders>
            <w:vAlign w:val="bottom"/>
          </w:tcPr>
          <w:p w14:paraId="242BA4E3" w14:textId="52AC1229" w:rsidR="002B5DE8" w:rsidRPr="00352707" w:rsidRDefault="002B5DE8" w:rsidP="002B5DE8">
            <w:pPr>
              <w:pBdr>
                <w:bottom w:val="double" w:sz="4" w:space="1" w:color="auto"/>
              </w:pBdr>
              <w:tabs>
                <w:tab w:val="decimal" w:pos="702"/>
              </w:tabs>
              <w:spacing w:line="340" w:lineRule="exact"/>
              <w:rPr>
                <w:rFonts w:ascii="Arial" w:hAnsi="Arial" w:cs="Arial"/>
                <w:sz w:val="16"/>
                <w:szCs w:val="16"/>
              </w:rPr>
            </w:pPr>
            <w:r w:rsidRPr="00352707">
              <w:rPr>
                <w:rFonts w:ascii="Arial" w:hAnsi="Arial" w:cs="Arial"/>
                <w:sz w:val="16"/>
                <w:szCs w:val="16"/>
              </w:rPr>
              <w:t>(20,244)</w:t>
            </w:r>
          </w:p>
        </w:tc>
      </w:tr>
    </w:tbl>
    <w:p w14:paraId="661B1DAB" w14:textId="77777777" w:rsidR="002D1293" w:rsidRPr="00352707" w:rsidRDefault="002D1293" w:rsidP="00EB1C78">
      <w:pPr>
        <w:spacing w:before="120" w:after="120" w:line="380" w:lineRule="exact"/>
        <w:ind w:left="547" w:hanging="547"/>
        <w:jc w:val="both"/>
        <w:rPr>
          <w:rFonts w:ascii="Arial" w:hAnsi="Arial" w:cs="Arial"/>
          <w:b/>
          <w:bCs/>
          <w:sz w:val="22"/>
        </w:rPr>
      </w:pPr>
    </w:p>
    <w:p w14:paraId="394E0C1A" w14:textId="77777777" w:rsidR="00562041" w:rsidRPr="00352707" w:rsidRDefault="002D1293" w:rsidP="00EB1C78">
      <w:pPr>
        <w:spacing w:before="120" w:after="120" w:line="380" w:lineRule="exact"/>
        <w:ind w:left="547" w:hanging="547"/>
        <w:jc w:val="both"/>
        <w:rPr>
          <w:rFonts w:ascii="Arial" w:hAnsi="Arial" w:cs="Arial"/>
          <w:b/>
          <w:bCs/>
          <w:sz w:val="22"/>
        </w:rPr>
      </w:pPr>
      <w:r w:rsidRPr="00352707">
        <w:rPr>
          <w:rFonts w:ascii="Arial" w:hAnsi="Arial" w:cs="Arial"/>
          <w:b/>
          <w:bCs/>
          <w:sz w:val="22"/>
        </w:rPr>
        <w:br w:type="page"/>
      </w:r>
      <w:r w:rsidR="006F7A8B" w:rsidRPr="00352707">
        <w:rPr>
          <w:rFonts w:ascii="Arial" w:hAnsi="Arial" w:cs="Arial"/>
          <w:b/>
          <w:bCs/>
          <w:sz w:val="22"/>
        </w:rPr>
        <w:lastRenderedPageBreak/>
        <w:t>1</w:t>
      </w:r>
      <w:r w:rsidR="00A95799" w:rsidRPr="00352707">
        <w:rPr>
          <w:rFonts w:ascii="Arial" w:hAnsi="Arial" w:cs="Arial"/>
          <w:b/>
          <w:bCs/>
          <w:sz w:val="22"/>
        </w:rPr>
        <w:t>1</w:t>
      </w:r>
      <w:r w:rsidR="00562041" w:rsidRPr="00352707">
        <w:rPr>
          <w:rFonts w:ascii="Arial" w:hAnsi="Arial" w:cs="Arial"/>
          <w:b/>
          <w:bCs/>
          <w:sz w:val="22"/>
        </w:rPr>
        <w:t>.2</w:t>
      </w:r>
      <w:r w:rsidR="00562041" w:rsidRPr="00352707">
        <w:rPr>
          <w:rFonts w:ascii="Arial" w:hAnsi="Arial" w:cs="Arial"/>
          <w:b/>
          <w:bCs/>
          <w:sz w:val="22"/>
        </w:rPr>
        <w:tab/>
        <w:t>Income tax</w:t>
      </w:r>
      <w:r w:rsidR="00A02353" w:rsidRPr="00352707">
        <w:rPr>
          <w:rFonts w:ascii="Arial" w:hAnsi="Arial" w:cs="Arial"/>
          <w:b/>
          <w:bCs/>
          <w:sz w:val="22"/>
        </w:rPr>
        <w:t xml:space="preserve"> </w:t>
      </w:r>
      <w:r w:rsidR="00562041" w:rsidRPr="00352707">
        <w:rPr>
          <w:rFonts w:ascii="Arial" w:hAnsi="Arial" w:cs="Arial"/>
          <w:b/>
          <w:bCs/>
          <w:sz w:val="22"/>
        </w:rPr>
        <w:t>expenses</w:t>
      </w:r>
    </w:p>
    <w:p w14:paraId="02331944" w14:textId="20FEE14E" w:rsidR="00192636" w:rsidRPr="00352707" w:rsidRDefault="00192636" w:rsidP="00192636">
      <w:pPr>
        <w:spacing w:before="120" w:after="120" w:line="380" w:lineRule="exact"/>
        <w:ind w:left="562"/>
        <w:jc w:val="both"/>
        <w:rPr>
          <w:rFonts w:ascii="Arial" w:hAnsi="Arial" w:cs="Arial"/>
          <w:sz w:val="22"/>
          <w:szCs w:val="22"/>
        </w:rPr>
      </w:pPr>
      <w:bookmarkStart w:id="24" w:name="_Toc475401697"/>
      <w:r w:rsidRPr="00352707">
        <w:rPr>
          <w:rFonts w:ascii="Arial" w:hAnsi="Arial" w:cs="Arial"/>
          <w:sz w:val="22"/>
          <w:szCs w:val="22"/>
        </w:rPr>
        <w:t xml:space="preserve">Income tax expenses for the three-month periods ended 31 March 2022 and 2021 </w:t>
      </w:r>
      <w:r w:rsidR="00483221">
        <w:rPr>
          <w:rFonts w:ascii="Arial" w:hAnsi="Arial" w:cs="Arial"/>
          <w:sz w:val="22"/>
          <w:szCs w:val="22"/>
        </w:rPr>
        <w:t>were</w:t>
      </w:r>
      <w:r w:rsidRPr="00352707">
        <w:rPr>
          <w:rFonts w:ascii="Arial" w:hAnsi="Arial" w:cs="Arial"/>
          <w:sz w:val="22"/>
          <w:szCs w:val="22"/>
        </w:rPr>
        <w:t xml:space="preserve"> made up as follows:</w:t>
      </w:r>
    </w:p>
    <w:tbl>
      <w:tblPr>
        <w:tblW w:w="9270" w:type="dxa"/>
        <w:tblInd w:w="558" w:type="dxa"/>
        <w:tblLayout w:type="fixed"/>
        <w:tblLook w:val="0000" w:firstRow="0" w:lastRow="0" w:firstColumn="0" w:lastColumn="0" w:noHBand="0" w:noVBand="0"/>
      </w:tblPr>
      <w:tblGrid>
        <w:gridCol w:w="3420"/>
        <w:gridCol w:w="1440"/>
        <w:gridCol w:w="1530"/>
        <w:gridCol w:w="1440"/>
        <w:gridCol w:w="1440"/>
      </w:tblGrid>
      <w:tr w:rsidR="00192636" w:rsidRPr="00352707" w14:paraId="7223B324" w14:textId="77777777" w:rsidTr="00B5441F">
        <w:tc>
          <w:tcPr>
            <w:tcW w:w="9270" w:type="dxa"/>
            <w:gridSpan w:val="5"/>
            <w:vAlign w:val="bottom"/>
          </w:tcPr>
          <w:p w14:paraId="7D5CF4AE" w14:textId="77777777" w:rsidR="00192636" w:rsidRPr="00352707" w:rsidRDefault="00192636" w:rsidP="00B5441F">
            <w:pPr>
              <w:tabs>
                <w:tab w:val="right" w:pos="6840"/>
                <w:tab w:val="left" w:pos="8000"/>
                <w:tab w:val="left" w:pos="8180"/>
                <w:tab w:val="right" w:pos="9180"/>
                <w:tab w:val="right" w:pos="9440"/>
              </w:tabs>
              <w:spacing w:line="350" w:lineRule="exact"/>
              <w:ind w:right="-14"/>
              <w:jc w:val="right"/>
              <w:rPr>
                <w:rFonts w:ascii="Arial" w:hAnsi="Arial" w:cs="Arial"/>
                <w:sz w:val="18"/>
                <w:szCs w:val="18"/>
                <w:cs/>
              </w:rPr>
            </w:pPr>
            <w:r w:rsidRPr="00352707">
              <w:rPr>
                <w:rFonts w:ascii="Arial" w:hAnsi="Arial" w:cs="Arial"/>
                <w:sz w:val="18"/>
                <w:szCs w:val="18"/>
              </w:rPr>
              <w:br w:type="page"/>
            </w:r>
            <w:r w:rsidRPr="00352707">
              <w:rPr>
                <w:rFonts w:ascii="Arial" w:hAnsi="Arial" w:cs="Arial"/>
                <w:sz w:val="18"/>
                <w:szCs w:val="18"/>
                <w:cs/>
              </w:rPr>
              <w:t>(</w:t>
            </w:r>
            <w:r w:rsidRPr="00352707">
              <w:rPr>
                <w:rFonts w:ascii="Arial" w:hAnsi="Arial" w:cs="Arial"/>
                <w:sz w:val="18"/>
                <w:szCs w:val="18"/>
              </w:rPr>
              <w:t>Unit: Thousand Baht</w:t>
            </w:r>
            <w:r w:rsidRPr="00352707">
              <w:rPr>
                <w:rFonts w:ascii="Arial" w:hAnsi="Arial" w:cs="Arial"/>
                <w:sz w:val="18"/>
                <w:szCs w:val="18"/>
                <w:cs/>
              </w:rPr>
              <w:t>)</w:t>
            </w:r>
          </w:p>
        </w:tc>
      </w:tr>
      <w:tr w:rsidR="00192636" w:rsidRPr="00352707" w14:paraId="2CCFA68C" w14:textId="77777777" w:rsidTr="00B5441F">
        <w:tc>
          <w:tcPr>
            <w:tcW w:w="3420" w:type="dxa"/>
            <w:vAlign w:val="bottom"/>
          </w:tcPr>
          <w:p w14:paraId="5E9C6DA1" w14:textId="77777777" w:rsidR="00192636" w:rsidRPr="00352707" w:rsidRDefault="00192636" w:rsidP="00B5441F">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2970" w:type="dxa"/>
            <w:gridSpan w:val="2"/>
            <w:vAlign w:val="bottom"/>
          </w:tcPr>
          <w:p w14:paraId="32269594" w14:textId="77777777" w:rsidR="00192636" w:rsidRPr="00352707" w:rsidRDefault="00192636" w:rsidP="00B5441F">
            <w:pPr>
              <w:pBdr>
                <w:bottom w:val="single" w:sz="4" w:space="1" w:color="auto"/>
              </w:pBdr>
              <w:spacing w:line="350" w:lineRule="exact"/>
              <w:jc w:val="center"/>
              <w:rPr>
                <w:rFonts w:ascii="Arial" w:hAnsi="Arial" w:cs="Arial"/>
                <w:kern w:val="28"/>
                <w:sz w:val="18"/>
                <w:szCs w:val="18"/>
              </w:rPr>
            </w:pPr>
            <w:r w:rsidRPr="00352707">
              <w:rPr>
                <w:rFonts w:ascii="Arial" w:hAnsi="Arial" w:cs="Arial"/>
                <w:sz w:val="18"/>
                <w:szCs w:val="18"/>
              </w:rPr>
              <w:t>Financial statements in which the equity method is applied</w:t>
            </w:r>
          </w:p>
        </w:tc>
        <w:tc>
          <w:tcPr>
            <w:tcW w:w="2880" w:type="dxa"/>
            <w:gridSpan w:val="2"/>
            <w:vAlign w:val="bottom"/>
          </w:tcPr>
          <w:p w14:paraId="0D450B50" w14:textId="77777777" w:rsidR="00192636" w:rsidRPr="00352707" w:rsidRDefault="00192636" w:rsidP="00B5441F">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Separate financial statements</w:t>
            </w:r>
          </w:p>
        </w:tc>
      </w:tr>
      <w:tr w:rsidR="00192636" w:rsidRPr="00352707" w14:paraId="505E3015" w14:textId="77777777" w:rsidTr="00B5441F">
        <w:tc>
          <w:tcPr>
            <w:tcW w:w="3420" w:type="dxa"/>
            <w:vAlign w:val="bottom"/>
          </w:tcPr>
          <w:p w14:paraId="35352253" w14:textId="77777777" w:rsidR="00192636" w:rsidRPr="00352707" w:rsidRDefault="00192636" w:rsidP="00B5441F">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2970" w:type="dxa"/>
            <w:gridSpan w:val="2"/>
            <w:vAlign w:val="bottom"/>
          </w:tcPr>
          <w:p w14:paraId="52729F58" w14:textId="77777777" w:rsidR="00192636" w:rsidRPr="00352707" w:rsidRDefault="00192636" w:rsidP="00B5441F">
            <w:pPr>
              <w:pStyle w:val="BodyTextIndent3"/>
              <w:pBdr>
                <w:bottom w:val="single" w:sz="4" w:space="1" w:color="auto"/>
              </w:pBdr>
              <w:spacing w:before="0" w:after="0" w:line="350" w:lineRule="exact"/>
              <w:ind w:left="0" w:firstLine="0"/>
              <w:jc w:val="center"/>
              <w:rPr>
                <w:rFonts w:ascii="Arial" w:hAnsi="Arial" w:cs="Arial"/>
                <w:kern w:val="28"/>
                <w:sz w:val="18"/>
                <w:szCs w:val="18"/>
                <w:cs/>
              </w:rPr>
            </w:pPr>
            <w:r w:rsidRPr="00352707">
              <w:rPr>
                <w:rFonts w:ascii="Arial" w:hAnsi="Arial" w:cs="Arial"/>
                <w:kern w:val="28"/>
                <w:sz w:val="18"/>
                <w:szCs w:val="18"/>
              </w:rPr>
              <w:t>For the three-month periods ended 31 March</w:t>
            </w:r>
          </w:p>
        </w:tc>
        <w:tc>
          <w:tcPr>
            <w:tcW w:w="2880" w:type="dxa"/>
            <w:gridSpan w:val="2"/>
            <w:vAlign w:val="bottom"/>
          </w:tcPr>
          <w:p w14:paraId="1257E0F7" w14:textId="77777777" w:rsidR="00192636" w:rsidRPr="00352707" w:rsidRDefault="00192636" w:rsidP="00B5441F">
            <w:pPr>
              <w:pStyle w:val="BodyTextIndent3"/>
              <w:pBdr>
                <w:bottom w:val="single" w:sz="4" w:space="1" w:color="auto"/>
              </w:pBdr>
              <w:spacing w:before="0" w:after="0" w:line="350" w:lineRule="exact"/>
              <w:ind w:left="0" w:firstLine="0"/>
              <w:jc w:val="center"/>
              <w:rPr>
                <w:rFonts w:ascii="Arial" w:hAnsi="Arial" w:cs="Arial"/>
                <w:kern w:val="28"/>
                <w:sz w:val="18"/>
                <w:szCs w:val="18"/>
                <w:cs/>
              </w:rPr>
            </w:pPr>
            <w:r w:rsidRPr="00352707">
              <w:rPr>
                <w:rFonts w:ascii="Arial" w:hAnsi="Arial" w:cs="Arial"/>
                <w:kern w:val="28"/>
                <w:sz w:val="18"/>
                <w:szCs w:val="18"/>
              </w:rPr>
              <w:t>For the three-month periods ended 31 March</w:t>
            </w:r>
          </w:p>
        </w:tc>
      </w:tr>
      <w:tr w:rsidR="00192636" w:rsidRPr="00352707" w14:paraId="61508FB3" w14:textId="77777777" w:rsidTr="00B5441F">
        <w:tc>
          <w:tcPr>
            <w:tcW w:w="3420" w:type="dxa"/>
            <w:vAlign w:val="bottom"/>
          </w:tcPr>
          <w:p w14:paraId="486772FD" w14:textId="77777777" w:rsidR="00192636" w:rsidRPr="00352707" w:rsidRDefault="00192636" w:rsidP="00192636">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1440" w:type="dxa"/>
            <w:vAlign w:val="bottom"/>
          </w:tcPr>
          <w:p w14:paraId="43B33A30"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2022</w:t>
            </w:r>
          </w:p>
        </w:tc>
        <w:tc>
          <w:tcPr>
            <w:tcW w:w="1530" w:type="dxa"/>
            <w:vAlign w:val="bottom"/>
          </w:tcPr>
          <w:p w14:paraId="4DCC1AF4"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2021</w:t>
            </w:r>
          </w:p>
        </w:tc>
        <w:tc>
          <w:tcPr>
            <w:tcW w:w="1440" w:type="dxa"/>
            <w:vAlign w:val="bottom"/>
          </w:tcPr>
          <w:p w14:paraId="2A32E27A"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2022</w:t>
            </w:r>
          </w:p>
        </w:tc>
        <w:tc>
          <w:tcPr>
            <w:tcW w:w="1440" w:type="dxa"/>
            <w:vAlign w:val="bottom"/>
          </w:tcPr>
          <w:p w14:paraId="7D272202"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2021</w:t>
            </w:r>
          </w:p>
        </w:tc>
      </w:tr>
      <w:tr w:rsidR="00192636" w:rsidRPr="00352707" w14:paraId="41899246" w14:textId="77777777" w:rsidTr="00B5441F">
        <w:tc>
          <w:tcPr>
            <w:tcW w:w="3420" w:type="dxa"/>
            <w:vAlign w:val="bottom"/>
          </w:tcPr>
          <w:p w14:paraId="6AA5B24C" w14:textId="77777777" w:rsidR="00192636" w:rsidRPr="00352707" w:rsidRDefault="00192636" w:rsidP="00192636">
            <w:pPr>
              <w:tabs>
                <w:tab w:val="left" w:pos="1440"/>
              </w:tabs>
              <w:spacing w:line="350" w:lineRule="exact"/>
              <w:rPr>
                <w:rFonts w:ascii="Arial" w:hAnsi="Arial" w:cs="Arial"/>
                <w:b/>
                <w:bCs/>
                <w:sz w:val="18"/>
                <w:szCs w:val="18"/>
              </w:rPr>
            </w:pPr>
            <w:r w:rsidRPr="00352707">
              <w:rPr>
                <w:rFonts w:ascii="Arial" w:hAnsi="Arial" w:cs="Arial"/>
                <w:b/>
                <w:bCs/>
                <w:sz w:val="18"/>
                <w:szCs w:val="18"/>
              </w:rPr>
              <w:t>Current income taxes:</w:t>
            </w:r>
          </w:p>
        </w:tc>
        <w:tc>
          <w:tcPr>
            <w:tcW w:w="1440" w:type="dxa"/>
            <w:vAlign w:val="bottom"/>
          </w:tcPr>
          <w:p w14:paraId="71B5F981" w14:textId="77777777" w:rsidR="00192636" w:rsidRPr="00352707" w:rsidRDefault="00192636" w:rsidP="00192636">
            <w:pPr>
              <w:spacing w:line="350" w:lineRule="exact"/>
              <w:ind w:right="-14"/>
              <w:jc w:val="center"/>
              <w:rPr>
                <w:rFonts w:ascii="Arial" w:hAnsi="Arial" w:cs="Arial"/>
                <w:sz w:val="18"/>
                <w:szCs w:val="18"/>
              </w:rPr>
            </w:pPr>
          </w:p>
        </w:tc>
        <w:tc>
          <w:tcPr>
            <w:tcW w:w="1530" w:type="dxa"/>
            <w:vAlign w:val="bottom"/>
          </w:tcPr>
          <w:p w14:paraId="6D31B947" w14:textId="77777777" w:rsidR="00192636" w:rsidRPr="00352707" w:rsidRDefault="00192636" w:rsidP="00192636">
            <w:pPr>
              <w:spacing w:line="350" w:lineRule="exact"/>
              <w:ind w:right="-14"/>
              <w:jc w:val="center"/>
              <w:rPr>
                <w:rFonts w:ascii="Arial" w:hAnsi="Arial" w:cs="Arial"/>
                <w:sz w:val="18"/>
                <w:szCs w:val="18"/>
              </w:rPr>
            </w:pPr>
          </w:p>
        </w:tc>
        <w:tc>
          <w:tcPr>
            <w:tcW w:w="1440" w:type="dxa"/>
            <w:vAlign w:val="bottom"/>
          </w:tcPr>
          <w:p w14:paraId="279DDCE5" w14:textId="77777777" w:rsidR="00192636" w:rsidRPr="00352707" w:rsidRDefault="00192636" w:rsidP="00192636">
            <w:pPr>
              <w:spacing w:line="350" w:lineRule="exact"/>
              <w:ind w:right="-14"/>
              <w:jc w:val="center"/>
              <w:rPr>
                <w:rFonts w:ascii="Arial" w:hAnsi="Arial" w:cs="Arial"/>
                <w:sz w:val="18"/>
                <w:szCs w:val="18"/>
              </w:rPr>
            </w:pPr>
          </w:p>
        </w:tc>
        <w:tc>
          <w:tcPr>
            <w:tcW w:w="1440" w:type="dxa"/>
            <w:vAlign w:val="bottom"/>
          </w:tcPr>
          <w:p w14:paraId="6E2FF9A8" w14:textId="77777777" w:rsidR="00192636" w:rsidRPr="00352707" w:rsidRDefault="00192636" w:rsidP="00192636">
            <w:pPr>
              <w:spacing w:line="350" w:lineRule="exact"/>
              <w:ind w:right="-14"/>
              <w:jc w:val="center"/>
              <w:rPr>
                <w:rFonts w:ascii="Arial" w:hAnsi="Arial" w:cs="Arial"/>
                <w:sz w:val="18"/>
                <w:szCs w:val="18"/>
              </w:rPr>
            </w:pPr>
          </w:p>
        </w:tc>
      </w:tr>
      <w:tr w:rsidR="00AF45FF" w:rsidRPr="00352707" w14:paraId="27C94505" w14:textId="77777777" w:rsidTr="00B5441F">
        <w:tc>
          <w:tcPr>
            <w:tcW w:w="3420" w:type="dxa"/>
            <w:vAlign w:val="bottom"/>
          </w:tcPr>
          <w:p w14:paraId="55BD652A" w14:textId="77777777" w:rsidR="00AF45FF" w:rsidRPr="00352707" w:rsidRDefault="00AF45FF" w:rsidP="00AF45FF">
            <w:pPr>
              <w:tabs>
                <w:tab w:val="left" w:pos="1440"/>
              </w:tabs>
              <w:spacing w:line="350" w:lineRule="exact"/>
              <w:rPr>
                <w:rFonts w:ascii="Arial" w:hAnsi="Arial" w:cs="Arial"/>
                <w:sz w:val="18"/>
                <w:szCs w:val="18"/>
              </w:rPr>
            </w:pPr>
            <w:r w:rsidRPr="00352707">
              <w:rPr>
                <w:rFonts w:ascii="Arial" w:hAnsi="Arial" w:cs="Arial"/>
                <w:sz w:val="18"/>
                <w:szCs w:val="18"/>
              </w:rPr>
              <w:t>Interim corporate income tax charge</w:t>
            </w:r>
          </w:p>
        </w:tc>
        <w:tc>
          <w:tcPr>
            <w:tcW w:w="1440" w:type="dxa"/>
            <w:vAlign w:val="bottom"/>
          </w:tcPr>
          <w:p w14:paraId="5DDEDF03" w14:textId="05283D34" w:rsidR="00AF45FF" w:rsidRPr="00352707" w:rsidRDefault="00AF45FF" w:rsidP="00AF45FF">
            <w:pPr>
              <w:tabs>
                <w:tab w:val="decimal" w:pos="972"/>
              </w:tabs>
              <w:spacing w:line="360" w:lineRule="exact"/>
              <w:rPr>
                <w:rFonts w:ascii="Arial" w:hAnsi="Arial" w:cs="Arial"/>
                <w:sz w:val="18"/>
                <w:szCs w:val="18"/>
              </w:rPr>
            </w:pPr>
            <w:r w:rsidRPr="00352707">
              <w:rPr>
                <w:rFonts w:ascii="Arial" w:hAnsi="Arial" w:cs="Arial"/>
                <w:sz w:val="18"/>
                <w:szCs w:val="18"/>
                <w:cs/>
              </w:rPr>
              <w:t>(10</w:t>
            </w:r>
            <w:r w:rsidRPr="00352707">
              <w:rPr>
                <w:rFonts w:ascii="Arial" w:hAnsi="Arial" w:cs="Arial"/>
                <w:sz w:val="18"/>
                <w:szCs w:val="18"/>
              </w:rPr>
              <w:t>,</w:t>
            </w:r>
            <w:r w:rsidRPr="00352707">
              <w:rPr>
                <w:rFonts w:ascii="Arial" w:hAnsi="Arial" w:cs="Arial"/>
                <w:sz w:val="18"/>
                <w:szCs w:val="18"/>
                <w:cs/>
              </w:rPr>
              <w:t>3</w:t>
            </w:r>
            <w:r w:rsidR="002B3005">
              <w:rPr>
                <w:rFonts w:ascii="Arial" w:hAnsi="Arial" w:cs="Arial"/>
                <w:sz w:val="18"/>
                <w:szCs w:val="18"/>
              </w:rPr>
              <w:t>0</w:t>
            </w:r>
            <w:r w:rsidRPr="00352707">
              <w:rPr>
                <w:rFonts w:ascii="Arial" w:hAnsi="Arial" w:cs="Arial"/>
                <w:sz w:val="18"/>
                <w:szCs w:val="18"/>
                <w:cs/>
              </w:rPr>
              <w:t>2)</w:t>
            </w:r>
          </w:p>
        </w:tc>
        <w:tc>
          <w:tcPr>
            <w:tcW w:w="1530" w:type="dxa"/>
            <w:vAlign w:val="bottom"/>
          </w:tcPr>
          <w:p w14:paraId="4A1E5F5D" w14:textId="77777777" w:rsidR="00AF45FF" w:rsidRPr="00352707" w:rsidRDefault="00AF45FF" w:rsidP="00AF45FF">
            <w:pPr>
              <w:tabs>
                <w:tab w:val="decimal" w:pos="972"/>
              </w:tabs>
              <w:spacing w:line="360" w:lineRule="exact"/>
              <w:rPr>
                <w:rFonts w:ascii="Arial" w:hAnsi="Arial" w:cs="Arial"/>
                <w:sz w:val="18"/>
                <w:szCs w:val="18"/>
              </w:rPr>
            </w:pPr>
            <w:r w:rsidRPr="00352707">
              <w:rPr>
                <w:rFonts w:ascii="Arial" w:hAnsi="Arial" w:cs="Arial"/>
                <w:sz w:val="18"/>
                <w:szCs w:val="18"/>
              </w:rPr>
              <w:t>13,066</w:t>
            </w:r>
          </w:p>
        </w:tc>
        <w:tc>
          <w:tcPr>
            <w:tcW w:w="1440" w:type="dxa"/>
            <w:vAlign w:val="bottom"/>
          </w:tcPr>
          <w:p w14:paraId="0A3D547F" w14:textId="3EDC2A19" w:rsidR="00AF45FF" w:rsidRPr="00352707" w:rsidRDefault="00AF45FF" w:rsidP="00AF45FF">
            <w:pPr>
              <w:tabs>
                <w:tab w:val="decimal" w:pos="972"/>
              </w:tabs>
              <w:spacing w:line="360" w:lineRule="exact"/>
              <w:rPr>
                <w:rFonts w:ascii="Arial" w:hAnsi="Arial" w:cs="Arial"/>
                <w:sz w:val="18"/>
                <w:szCs w:val="18"/>
              </w:rPr>
            </w:pPr>
            <w:r w:rsidRPr="00352707">
              <w:rPr>
                <w:rFonts w:ascii="Arial" w:hAnsi="Arial" w:cs="Arial"/>
                <w:sz w:val="18"/>
                <w:szCs w:val="18"/>
                <w:cs/>
              </w:rPr>
              <w:t>(10</w:t>
            </w:r>
            <w:r w:rsidRPr="00352707">
              <w:rPr>
                <w:rFonts w:ascii="Arial" w:hAnsi="Arial" w:cs="Arial"/>
                <w:sz w:val="18"/>
                <w:szCs w:val="18"/>
              </w:rPr>
              <w:t>,</w:t>
            </w:r>
            <w:r w:rsidRPr="00352707">
              <w:rPr>
                <w:rFonts w:ascii="Arial" w:hAnsi="Arial" w:cs="Arial"/>
                <w:sz w:val="18"/>
                <w:szCs w:val="18"/>
                <w:cs/>
              </w:rPr>
              <w:t>3</w:t>
            </w:r>
            <w:r w:rsidR="002B3005">
              <w:rPr>
                <w:rFonts w:ascii="Arial" w:hAnsi="Arial" w:cs="Arial"/>
                <w:sz w:val="18"/>
                <w:szCs w:val="18"/>
              </w:rPr>
              <w:t>0</w:t>
            </w:r>
            <w:r w:rsidRPr="00352707">
              <w:rPr>
                <w:rFonts w:ascii="Arial" w:hAnsi="Arial" w:cs="Arial"/>
                <w:sz w:val="18"/>
                <w:szCs w:val="18"/>
                <w:cs/>
              </w:rPr>
              <w:t>2)</w:t>
            </w:r>
          </w:p>
        </w:tc>
        <w:tc>
          <w:tcPr>
            <w:tcW w:w="1440" w:type="dxa"/>
            <w:vAlign w:val="bottom"/>
          </w:tcPr>
          <w:p w14:paraId="6DDF3A37" w14:textId="77777777" w:rsidR="00AF45FF" w:rsidRPr="00352707" w:rsidRDefault="00AF45FF" w:rsidP="00AF45FF">
            <w:pPr>
              <w:tabs>
                <w:tab w:val="decimal" w:pos="972"/>
              </w:tabs>
              <w:spacing w:line="360" w:lineRule="exact"/>
              <w:rPr>
                <w:rFonts w:ascii="Arial" w:hAnsi="Arial" w:cs="Arial"/>
                <w:sz w:val="18"/>
                <w:szCs w:val="18"/>
              </w:rPr>
            </w:pPr>
            <w:r w:rsidRPr="00352707">
              <w:rPr>
                <w:rFonts w:ascii="Arial" w:hAnsi="Arial" w:cs="Arial"/>
                <w:sz w:val="18"/>
                <w:szCs w:val="18"/>
              </w:rPr>
              <w:t>13,066</w:t>
            </w:r>
          </w:p>
        </w:tc>
      </w:tr>
      <w:tr w:rsidR="00AF45FF" w:rsidRPr="00352707" w14:paraId="305E5C0A" w14:textId="77777777" w:rsidTr="00B5441F">
        <w:tc>
          <w:tcPr>
            <w:tcW w:w="3420" w:type="dxa"/>
            <w:vAlign w:val="bottom"/>
          </w:tcPr>
          <w:p w14:paraId="6F69A02A" w14:textId="77777777" w:rsidR="00AF45FF" w:rsidRPr="00352707" w:rsidRDefault="00AF45FF" w:rsidP="00AF45FF">
            <w:pPr>
              <w:tabs>
                <w:tab w:val="left" w:pos="567"/>
                <w:tab w:val="left" w:pos="1134"/>
                <w:tab w:val="left" w:pos="1701"/>
              </w:tabs>
              <w:spacing w:line="350" w:lineRule="exact"/>
              <w:ind w:left="12" w:right="-108" w:hanging="12"/>
              <w:rPr>
                <w:rFonts w:ascii="Arial" w:hAnsi="Arial" w:cs="Arial"/>
                <w:b/>
                <w:bCs/>
                <w:sz w:val="18"/>
                <w:szCs w:val="18"/>
              </w:rPr>
            </w:pPr>
            <w:r w:rsidRPr="00352707">
              <w:rPr>
                <w:rFonts w:ascii="Arial" w:hAnsi="Arial" w:cs="Arial"/>
                <w:b/>
                <w:bCs/>
                <w:sz w:val="18"/>
                <w:szCs w:val="18"/>
              </w:rPr>
              <w:t>Deferred income taxes:</w:t>
            </w:r>
          </w:p>
        </w:tc>
        <w:tc>
          <w:tcPr>
            <w:tcW w:w="1440" w:type="dxa"/>
            <w:vAlign w:val="bottom"/>
          </w:tcPr>
          <w:p w14:paraId="423252CF" w14:textId="77777777" w:rsidR="00AF45FF" w:rsidRPr="00352707" w:rsidRDefault="00AF45FF" w:rsidP="00AF45FF">
            <w:pPr>
              <w:tabs>
                <w:tab w:val="decimal" w:pos="972"/>
              </w:tabs>
              <w:spacing w:line="360" w:lineRule="exact"/>
              <w:rPr>
                <w:rFonts w:ascii="Arial" w:hAnsi="Arial" w:cs="Arial"/>
                <w:sz w:val="18"/>
                <w:szCs w:val="18"/>
              </w:rPr>
            </w:pPr>
          </w:p>
        </w:tc>
        <w:tc>
          <w:tcPr>
            <w:tcW w:w="1530" w:type="dxa"/>
            <w:vAlign w:val="bottom"/>
          </w:tcPr>
          <w:p w14:paraId="1F9FAA3D" w14:textId="77777777" w:rsidR="00AF45FF" w:rsidRPr="00352707" w:rsidRDefault="00AF45FF" w:rsidP="00AF45FF">
            <w:pPr>
              <w:tabs>
                <w:tab w:val="decimal" w:pos="972"/>
              </w:tabs>
              <w:spacing w:line="360" w:lineRule="exact"/>
              <w:rPr>
                <w:rFonts w:ascii="Arial" w:hAnsi="Arial" w:cs="Arial"/>
                <w:sz w:val="18"/>
                <w:szCs w:val="18"/>
              </w:rPr>
            </w:pPr>
          </w:p>
        </w:tc>
        <w:tc>
          <w:tcPr>
            <w:tcW w:w="1440" w:type="dxa"/>
            <w:vAlign w:val="bottom"/>
          </w:tcPr>
          <w:p w14:paraId="4B52B43C" w14:textId="77777777" w:rsidR="00AF45FF" w:rsidRPr="00352707" w:rsidRDefault="00AF45FF" w:rsidP="00AF45FF">
            <w:pPr>
              <w:tabs>
                <w:tab w:val="decimal" w:pos="972"/>
              </w:tabs>
              <w:spacing w:line="360" w:lineRule="exact"/>
              <w:rPr>
                <w:rFonts w:ascii="Arial" w:hAnsi="Arial" w:cs="Arial"/>
                <w:sz w:val="18"/>
                <w:szCs w:val="18"/>
              </w:rPr>
            </w:pPr>
          </w:p>
        </w:tc>
        <w:tc>
          <w:tcPr>
            <w:tcW w:w="1440" w:type="dxa"/>
            <w:vAlign w:val="bottom"/>
          </w:tcPr>
          <w:p w14:paraId="3ED945FA" w14:textId="77777777" w:rsidR="00AF45FF" w:rsidRPr="00352707" w:rsidRDefault="00AF45FF" w:rsidP="00AF45FF">
            <w:pPr>
              <w:tabs>
                <w:tab w:val="decimal" w:pos="972"/>
              </w:tabs>
              <w:spacing w:line="360" w:lineRule="exact"/>
              <w:rPr>
                <w:rFonts w:ascii="Arial" w:hAnsi="Arial" w:cs="Arial"/>
                <w:sz w:val="18"/>
                <w:szCs w:val="18"/>
              </w:rPr>
            </w:pPr>
          </w:p>
        </w:tc>
      </w:tr>
      <w:tr w:rsidR="00AF45FF" w:rsidRPr="00352707" w14:paraId="6E1C962A" w14:textId="77777777" w:rsidTr="00B5441F">
        <w:tc>
          <w:tcPr>
            <w:tcW w:w="3420" w:type="dxa"/>
            <w:vAlign w:val="bottom"/>
          </w:tcPr>
          <w:p w14:paraId="2EFDCBC4" w14:textId="77777777" w:rsidR="00AF45FF" w:rsidRPr="00352707" w:rsidRDefault="00AF45FF" w:rsidP="00AF45FF">
            <w:pPr>
              <w:tabs>
                <w:tab w:val="left" w:pos="567"/>
                <w:tab w:val="left" w:pos="1134"/>
                <w:tab w:val="left" w:pos="1701"/>
              </w:tabs>
              <w:spacing w:line="350" w:lineRule="exact"/>
              <w:ind w:left="302" w:hanging="302"/>
              <w:rPr>
                <w:rFonts w:ascii="Arial" w:hAnsi="Arial" w:cs="Arial"/>
                <w:sz w:val="18"/>
                <w:szCs w:val="18"/>
                <w:cs/>
              </w:rPr>
            </w:pPr>
            <w:r w:rsidRPr="00352707">
              <w:rPr>
                <w:rFonts w:ascii="Arial" w:hAnsi="Arial" w:cs="Arial"/>
                <w:sz w:val="18"/>
                <w:szCs w:val="18"/>
              </w:rPr>
              <w:t xml:space="preserve">Relating to origination and reversal of temporary differences  </w:t>
            </w:r>
          </w:p>
        </w:tc>
        <w:tc>
          <w:tcPr>
            <w:tcW w:w="1440" w:type="dxa"/>
            <w:vAlign w:val="bottom"/>
          </w:tcPr>
          <w:p w14:paraId="597EF9C4" w14:textId="04A0EDCF" w:rsidR="00AF45FF" w:rsidRPr="00352707" w:rsidRDefault="002B3005" w:rsidP="00AF45FF">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(5,798)</w:t>
            </w:r>
          </w:p>
        </w:tc>
        <w:tc>
          <w:tcPr>
            <w:tcW w:w="1530" w:type="dxa"/>
            <w:vAlign w:val="bottom"/>
          </w:tcPr>
          <w:p w14:paraId="7740ACB1" w14:textId="77777777" w:rsidR="00AF45FF" w:rsidRPr="00352707" w:rsidRDefault="00AF45FF" w:rsidP="00AF45FF">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(17,581)</w:t>
            </w:r>
          </w:p>
        </w:tc>
        <w:tc>
          <w:tcPr>
            <w:tcW w:w="1440" w:type="dxa"/>
            <w:vAlign w:val="bottom"/>
          </w:tcPr>
          <w:p w14:paraId="072DF000" w14:textId="576DFB28" w:rsidR="00AF45FF" w:rsidRPr="00352707" w:rsidRDefault="00AF45FF" w:rsidP="00AF45FF">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cs/>
              </w:rPr>
              <w:t>(5</w:t>
            </w:r>
            <w:r w:rsidRPr="00352707">
              <w:rPr>
                <w:rFonts w:ascii="Arial" w:hAnsi="Arial" w:cs="Arial"/>
                <w:sz w:val="18"/>
                <w:szCs w:val="18"/>
              </w:rPr>
              <w:t>,</w:t>
            </w:r>
            <w:r w:rsidRPr="00352707">
              <w:rPr>
                <w:rFonts w:ascii="Arial" w:hAnsi="Arial" w:cs="Arial"/>
                <w:sz w:val="18"/>
                <w:szCs w:val="18"/>
                <w:cs/>
              </w:rPr>
              <w:t>769)</w:t>
            </w:r>
          </w:p>
        </w:tc>
        <w:tc>
          <w:tcPr>
            <w:tcW w:w="1440" w:type="dxa"/>
            <w:vAlign w:val="bottom"/>
          </w:tcPr>
          <w:p w14:paraId="085CE07B" w14:textId="77777777" w:rsidR="00AF45FF" w:rsidRPr="00352707" w:rsidRDefault="00AF45FF" w:rsidP="00AF45FF">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(17,663)</w:t>
            </w:r>
          </w:p>
        </w:tc>
      </w:tr>
      <w:tr w:rsidR="00AF45FF" w:rsidRPr="00352707" w14:paraId="46EF4EDC" w14:textId="77777777" w:rsidTr="00B5441F">
        <w:tc>
          <w:tcPr>
            <w:tcW w:w="3420" w:type="dxa"/>
            <w:vAlign w:val="bottom"/>
          </w:tcPr>
          <w:p w14:paraId="59B9AE09" w14:textId="77777777" w:rsidR="00AF45FF" w:rsidRPr="00352707" w:rsidRDefault="00AF45FF" w:rsidP="00AF45FF">
            <w:pPr>
              <w:tabs>
                <w:tab w:val="left" w:pos="567"/>
                <w:tab w:val="left" w:pos="1134"/>
                <w:tab w:val="left" w:pos="1701"/>
              </w:tabs>
              <w:spacing w:line="350" w:lineRule="exact"/>
              <w:ind w:left="312" w:right="-108" w:hanging="312"/>
              <w:rPr>
                <w:rFonts w:ascii="Arial" w:hAnsi="Arial" w:cs="Arial"/>
                <w:sz w:val="18"/>
                <w:szCs w:val="18"/>
              </w:rPr>
            </w:pPr>
            <w:r w:rsidRPr="00352707">
              <w:rPr>
                <w:rFonts w:ascii="Arial" w:hAnsi="Arial" w:cs="Arial"/>
                <w:sz w:val="18"/>
                <w:szCs w:val="18"/>
              </w:rPr>
              <w:t>Income tax expenses reported in the statements of income</w:t>
            </w:r>
          </w:p>
        </w:tc>
        <w:tc>
          <w:tcPr>
            <w:tcW w:w="1440" w:type="dxa"/>
            <w:vAlign w:val="bottom"/>
          </w:tcPr>
          <w:p w14:paraId="435674F3" w14:textId="30BE0A70" w:rsidR="00AF45FF" w:rsidRPr="00352707" w:rsidRDefault="002B3005" w:rsidP="00AF45FF">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(16,100)</w:t>
            </w:r>
          </w:p>
        </w:tc>
        <w:tc>
          <w:tcPr>
            <w:tcW w:w="1530" w:type="dxa"/>
            <w:vAlign w:val="bottom"/>
          </w:tcPr>
          <w:p w14:paraId="66D15468" w14:textId="77777777" w:rsidR="00AF45FF" w:rsidRPr="00352707" w:rsidRDefault="00AF45FF" w:rsidP="00AF45FF">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(4,515)</w:t>
            </w:r>
          </w:p>
        </w:tc>
        <w:tc>
          <w:tcPr>
            <w:tcW w:w="1440" w:type="dxa"/>
            <w:vAlign w:val="bottom"/>
          </w:tcPr>
          <w:p w14:paraId="07A01A96" w14:textId="24894BAE" w:rsidR="00AF45FF" w:rsidRPr="00352707" w:rsidRDefault="00AF45FF" w:rsidP="00AF45FF">
            <w:pPr>
              <w:pBdr>
                <w:bottom w:val="double" w:sz="4" w:space="1" w:color="auto"/>
              </w:pBdr>
              <w:tabs>
                <w:tab w:val="decimal" w:pos="972"/>
              </w:tabs>
              <w:spacing w:line="360" w:lineRule="exact"/>
              <w:rPr>
                <w:rFonts w:ascii="Arial" w:hAnsi="Arial" w:cs="Arial"/>
                <w:sz w:val="18"/>
                <w:szCs w:val="18"/>
                <w:cs/>
              </w:rPr>
            </w:pPr>
            <w:r w:rsidRPr="00352707">
              <w:rPr>
                <w:rFonts w:ascii="Arial" w:hAnsi="Arial" w:cs="Arial"/>
                <w:sz w:val="18"/>
                <w:szCs w:val="18"/>
                <w:cs/>
              </w:rPr>
              <w:t>(16</w:t>
            </w:r>
            <w:r w:rsidRPr="00352707">
              <w:rPr>
                <w:rFonts w:ascii="Arial" w:hAnsi="Arial" w:cs="Arial"/>
                <w:sz w:val="18"/>
                <w:szCs w:val="18"/>
              </w:rPr>
              <w:t>,</w:t>
            </w:r>
            <w:r w:rsidRPr="00352707">
              <w:rPr>
                <w:rFonts w:ascii="Arial" w:hAnsi="Arial" w:cs="Arial"/>
                <w:sz w:val="18"/>
                <w:szCs w:val="18"/>
                <w:cs/>
              </w:rPr>
              <w:t>0</w:t>
            </w:r>
            <w:r w:rsidR="002B3005">
              <w:rPr>
                <w:rFonts w:ascii="Arial" w:hAnsi="Arial" w:cstheme="minorBidi"/>
                <w:sz w:val="18"/>
                <w:szCs w:val="18"/>
              </w:rPr>
              <w:t>7</w:t>
            </w:r>
            <w:r w:rsidRPr="00352707">
              <w:rPr>
                <w:rFonts w:ascii="Arial" w:hAnsi="Arial" w:cs="Arial"/>
                <w:sz w:val="18"/>
                <w:szCs w:val="18"/>
                <w:cs/>
              </w:rPr>
              <w:t>1)</w:t>
            </w:r>
          </w:p>
        </w:tc>
        <w:tc>
          <w:tcPr>
            <w:tcW w:w="1440" w:type="dxa"/>
            <w:vAlign w:val="bottom"/>
          </w:tcPr>
          <w:p w14:paraId="2428A930" w14:textId="77777777" w:rsidR="00AF45FF" w:rsidRPr="00352707" w:rsidRDefault="00AF45FF" w:rsidP="00AF45FF">
            <w:pPr>
              <w:pBdr>
                <w:bottom w:val="double" w:sz="4" w:space="1" w:color="auto"/>
              </w:pBdr>
              <w:tabs>
                <w:tab w:val="decimal" w:pos="972"/>
              </w:tabs>
              <w:spacing w:line="360" w:lineRule="exact"/>
              <w:rPr>
                <w:rFonts w:ascii="Arial" w:hAnsi="Arial" w:cs="Arial"/>
                <w:sz w:val="18"/>
                <w:szCs w:val="18"/>
                <w:cs/>
              </w:rPr>
            </w:pPr>
            <w:r w:rsidRPr="00352707">
              <w:rPr>
                <w:rFonts w:ascii="Arial" w:hAnsi="Arial" w:cs="Arial"/>
                <w:sz w:val="18"/>
                <w:szCs w:val="18"/>
              </w:rPr>
              <w:t>(4,597)</w:t>
            </w:r>
          </w:p>
        </w:tc>
      </w:tr>
    </w:tbl>
    <w:p w14:paraId="65B11F24" w14:textId="77777777" w:rsidR="00192636" w:rsidRPr="00352707" w:rsidRDefault="00192636" w:rsidP="00192636">
      <w:pPr>
        <w:spacing w:before="240" w:after="120" w:line="320" w:lineRule="exact"/>
        <w:ind w:left="605"/>
        <w:jc w:val="both"/>
        <w:rPr>
          <w:rFonts w:ascii="Arial" w:hAnsi="Arial" w:cs="Arial"/>
          <w:sz w:val="22"/>
        </w:rPr>
      </w:pPr>
      <w:r w:rsidRPr="00352707">
        <w:rPr>
          <w:rFonts w:ascii="Arial" w:hAnsi="Arial" w:cs="Arial"/>
          <w:sz w:val="22"/>
        </w:rPr>
        <w:t>Reconciliations between income tax expenses and the product of accounting profits for the three-month periods ended 31 March 2022 and 2021 and the applicable tax rate were as follows:</w:t>
      </w:r>
    </w:p>
    <w:tbl>
      <w:tblPr>
        <w:tblW w:w="9240" w:type="dxa"/>
        <w:tblInd w:w="588" w:type="dxa"/>
        <w:tblLayout w:type="fixed"/>
        <w:tblLook w:val="04A0" w:firstRow="1" w:lastRow="0" w:firstColumn="1" w:lastColumn="0" w:noHBand="0" w:noVBand="1"/>
      </w:tblPr>
      <w:tblGrid>
        <w:gridCol w:w="3390"/>
        <w:gridCol w:w="1462"/>
        <w:gridCol w:w="1463"/>
        <w:gridCol w:w="1462"/>
        <w:gridCol w:w="1463"/>
      </w:tblGrid>
      <w:tr w:rsidR="00192636" w:rsidRPr="00352707" w14:paraId="68232A8D" w14:textId="77777777" w:rsidTr="00B5441F">
        <w:tc>
          <w:tcPr>
            <w:tcW w:w="9240" w:type="dxa"/>
            <w:gridSpan w:val="5"/>
            <w:hideMark/>
          </w:tcPr>
          <w:p w14:paraId="5704A462" w14:textId="77777777" w:rsidR="00192636" w:rsidRPr="00352707" w:rsidRDefault="00192636" w:rsidP="00B5441F">
            <w:pPr>
              <w:spacing w:line="360" w:lineRule="exact"/>
              <w:ind w:right="-14"/>
              <w:jc w:val="right"/>
              <w:rPr>
                <w:rFonts w:ascii="Arial" w:hAnsi="Arial" w:cs="Arial"/>
                <w:sz w:val="18"/>
                <w:szCs w:val="18"/>
              </w:rPr>
            </w:pPr>
            <w:r w:rsidRPr="00352707">
              <w:rPr>
                <w:rFonts w:ascii="Arial" w:hAnsi="Arial" w:cs="Arial"/>
                <w:sz w:val="18"/>
                <w:szCs w:val="18"/>
              </w:rPr>
              <w:t>(Unit: Thousand Baht)</w:t>
            </w:r>
          </w:p>
        </w:tc>
      </w:tr>
      <w:tr w:rsidR="00192636" w:rsidRPr="00352707" w14:paraId="4C6B0887" w14:textId="77777777" w:rsidTr="00B5441F">
        <w:tc>
          <w:tcPr>
            <w:tcW w:w="3390" w:type="dxa"/>
          </w:tcPr>
          <w:p w14:paraId="28245318" w14:textId="77777777" w:rsidR="00192636" w:rsidRPr="00352707" w:rsidRDefault="00192636" w:rsidP="00B5441F">
            <w:pPr>
              <w:spacing w:line="360" w:lineRule="exact"/>
              <w:ind w:right="-14"/>
              <w:jc w:val="thaiDistribute"/>
              <w:rPr>
                <w:rFonts w:ascii="Arial" w:hAnsi="Arial" w:cs="Arial"/>
                <w:b/>
                <w:bCs/>
                <w:sz w:val="18"/>
                <w:szCs w:val="18"/>
                <w:u w:val="single"/>
              </w:rPr>
            </w:pPr>
          </w:p>
        </w:tc>
        <w:tc>
          <w:tcPr>
            <w:tcW w:w="2925" w:type="dxa"/>
            <w:gridSpan w:val="2"/>
            <w:vAlign w:val="bottom"/>
          </w:tcPr>
          <w:p w14:paraId="14947A77" w14:textId="77777777" w:rsidR="00192636" w:rsidRPr="00352707" w:rsidRDefault="00192636" w:rsidP="00B5441F">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lang w:val="en-GB"/>
              </w:rPr>
              <w:t xml:space="preserve">Financial </w:t>
            </w:r>
            <w:r w:rsidRPr="00352707">
              <w:rPr>
                <w:rFonts w:ascii="Arial" w:hAnsi="Arial" w:cs="Arial"/>
                <w:kern w:val="28"/>
                <w:sz w:val="18"/>
                <w:szCs w:val="18"/>
              </w:rPr>
              <w:t xml:space="preserve">statements in </w:t>
            </w:r>
            <w:r w:rsidRPr="00352707">
              <w:rPr>
                <w:rFonts w:ascii="Arial" w:hAnsi="Arial" w:cs="Arial"/>
                <w:kern w:val="28"/>
                <w:sz w:val="18"/>
                <w:szCs w:val="18"/>
                <w:lang w:val="en-GB"/>
              </w:rPr>
              <w:t>which the equity method is applied</w:t>
            </w:r>
          </w:p>
        </w:tc>
        <w:tc>
          <w:tcPr>
            <w:tcW w:w="2925" w:type="dxa"/>
            <w:gridSpan w:val="2"/>
            <w:vAlign w:val="bottom"/>
          </w:tcPr>
          <w:p w14:paraId="1F2AEA4B" w14:textId="77777777" w:rsidR="00192636" w:rsidRPr="00352707" w:rsidRDefault="00192636" w:rsidP="00B5441F">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rPr>
              <w:t>Separate financial statements</w:t>
            </w:r>
          </w:p>
        </w:tc>
      </w:tr>
      <w:tr w:rsidR="00192636" w:rsidRPr="00352707" w14:paraId="1FC1B71D" w14:textId="77777777" w:rsidTr="00B5441F">
        <w:tc>
          <w:tcPr>
            <w:tcW w:w="3390" w:type="dxa"/>
          </w:tcPr>
          <w:p w14:paraId="4132EF3F" w14:textId="77777777" w:rsidR="00192636" w:rsidRPr="00352707" w:rsidRDefault="00192636" w:rsidP="00B5441F">
            <w:pPr>
              <w:spacing w:line="360" w:lineRule="exact"/>
              <w:ind w:right="-14"/>
              <w:jc w:val="thaiDistribute"/>
              <w:rPr>
                <w:rFonts w:ascii="Arial" w:hAnsi="Arial" w:cs="Arial"/>
                <w:b/>
                <w:bCs/>
                <w:sz w:val="18"/>
                <w:szCs w:val="18"/>
                <w:u w:val="single"/>
              </w:rPr>
            </w:pPr>
          </w:p>
        </w:tc>
        <w:tc>
          <w:tcPr>
            <w:tcW w:w="2925" w:type="dxa"/>
            <w:gridSpan w:val="2"/>
            <w:vAlign w:val="bottom"/>
          </w:tcPr>
          <w:p w14:paraId="5A11134F" w14:textId="77777777" w:rsidR="00192636" w:rsidRPr="00352707" w:rsidRDefault="00192636" w:rsidP="00B5441F">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rPr>
              <w:t>For the three-month periods ended 31 March</w:t>
            </w:r>
          </w:p>
        </w:tc>
        <w:tc>
          <w:tcPr>
            <w:tcW w:w="2925" w:type="dxa"/>
            <w:gridSpan w:val="2"/>
            <w:vAlign w:val="bottom"/>
          </w:tcPr>
          <w:p w14:paraId="5C1EAC38" w14:textId="77777777" w:rsidR="00192636" w:rsidRPr="00352707" w:rsidRDefault="00192636" w:rsidP="00B5441F">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rPr>
              <w:t>For the three-month periods ended 31 March</w:t>
            </w:r>
          </w:p>
        </w:tc>
      </w:tr>
      <w:tr w:rsidR="00192636" w:rsidRPr="00352707" w14:paraId="1365EA44" w14:textId="77777777" w:rsidTr="00B5441F">
        <w:tc>
          <w:tcPr>
            <w:tcW w:w="3390" w:type="dxa"/>
          </w:tcPr>
          <w:p w14:paraId="659A940C" w14:textId="77777777" w:rsidR="00192636" w:rsidRPr="00352707" w:rsidRDefault="00192636" w:rsidP="00192636">
            <w:pPr>
              <w:spacing w:line="360" w:lineRule="exact"/>
              <w:ind w:right="-14"/>
              <w:jc w:val="thaiDistribute"/>
              <w:rPr>
                <w:rFonts w:ascii="Arial" w:hAnsi="Arial" w:cs="Arial"/>
                <w:b/>
                <w:bCs/>
                <w:sz w:val="18"/>
                <w:szCs w:val="18"/>
                <w:u w:val="single"/>
              </w:rPr>
            </w:pPr>
          </w:p>
        </w:tc>
        <w:tc>
          <w:tcPr>
            <w:tcW w:w="1462" w:type="dxa"/>
            <w:vAlign w:val="bottom"/>
          </w:tcPr>
          <w:p w14:paraId="762E7942"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2022</w:t>
            </w:r>
          </w:p>
        </w:tc>
        <w:tc>
          <w:tcPr>
            <w:tcW w:w="1463" w:type="dxa"/>
            <w:vAlign w:val="bottom"/>
          </w:tcPr>
          <w:p w14:paraId="6FEEBE34" w14:textId="77777777" w:rsidR="00192636" w:rsidRPr="00352707" w:rsidRDefault="00192636" w:rsidP="00192636">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rPr>
              <w:t>2021</w:t>
            </w:r>
          </w:p>
        </w:tc>
        <w:tc>
          <w:tcPr>
            <w:tcW w:w="1462" w:type="dxa"/>
            <w:vAlign w:val="bottom"/>
          </w:tcPr>
          <w:p w14:paraId="3503BA04" w14:textId="77777777" w:rsidR="00192636" w:rsidRPr="00352707" w:rsidRDefault="00192636" w:rsidP="00192636">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352707">
              <w:rPr>
                <w:rFonts w:ascii="Arial" w:hAnsi="Arial" w:cs="Arial"/>
                <w:kern w:val="28"/>
                <w:sz w:val="18"/>
                <w:szCs w:val="18"/>
              </w:rPr>
              <w:t>2022</w:t>
            </w:r>
          </w:p>
        </w:tc>
        <w:tc>
          <w:tcPr>
            <w:tcW w:w="1463" w:type="dxa"/>
            <w:vAlign w:val="bottom"/>
          </w:tcPr>
          <w:p w14:paraId="6B03FF4C" w14:textId="77777777" w:rsidR="00192636" w:rsidRPr="00352707" w:rsidRDefault="00192636" w:rsidP="00192636">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352707">
              <w:rPr>
                <w:rFonts w:ascii="Arial" w:hAnsi="Arial" w:cs="Arial"/>
                <w:kern w:val="28"/>
                <w:sz w:val="18"/>
                <w:szCs w:val="18"/>
              </w:rPr>
              <w:t>2021</w:t>
            </w:r>
          </w:p>
        </w:tc>
      </w:tr>
      <w:tr w:rsidR="002B3005" w:rsidRPr="00352707" w14:paraId="234D3D9A" w14:textId="77777777" w:rsidTr="00B5441F">
        <w:tc>
          <w:tcPr>
            <w:tcW w:w="3390" w:type="dxa"/>
            <w:vAlign w:val="bottom"/>
            <w:hideMark/>
          </w:tcPr>
          <w:p w14:paraId="47D8FCA8" w14:textId="77777777" w:rsidR="002B3005" w:rsidRPr="00352707" w:rsidRDefault="002B3005" w:rsidP="002B3005">
            <w:pPr>
              <w:tabs>
                <w:tab w:val="left" w:pos="102"/>
                <w:tab w:val="left" w:pos="567"/>
                <w:tab w:val="left" w:pos="1134"/>
                <w:tab w:val="left" w:pos="1701"/>
              </w:tabs>
              <w:spacing w:line="360" w:lineRule="exact"/>
              <w:ind w:left="252" w:right="-108" w:hanging="243"/>
              <w:rPr>
                <w:rFonts w:ascii="Arial" w:hAnsi="Arial" w:cs="Arial"/>
                <w:sz w:val="18"/>
                <w:szCs w:val="18"/>
              </w:rPr>
            </w:pPr>
            <w:r w:rsidRPr="00352707">
              <w:rPr>
                <w:rFonts w:ascii="Arial" w:hAnsi="Arial" w:cs="Arial"/>
                <w:sz w:val="18"/>
                <w:szCs w:val="18"/>
              </w:rPr>
              <w:t>Accounting profits before income tax expenses</w:t>
            </w:r>
          </w:p>
        </w:tc>
        <w:tc>
          <w:tcPr>
            <w:tcW w:w="1462" w:type="dxa"/>
            <w:tcBorders>
              <w:top w:val="nil"/>
              <w:left w:val="nil"/>
              <w:bottom w:val="nil"/>
              <w:right w:val="nil"/>
            </w:tcBorders>
            <w:vAlign w:val="bottom"/>
          </w:tcPr>
          <w:p w14:paraId="6A619D95" w14:textId="194EABC7"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2B3005">
              <w:rPr>
                <w:rFonts w:ascii="Arial" w:hAnsi="Arial" w:cs="Arial"/>
                <w:sz w:val="18"/>
                <w:szCs w:val="18"/>
              </w:rPr>
              <w:t>86,219</w:t>
            </w:r>
          </w:p>
        </w:tc>
        <w:tc>
          <w:tcPr>
            <w:tcW w:w="1463" w:type="dxa"/>
            <w:tcBorders>
              <w:top w:val="nil"/>
              <w:left w:val="nil"/>
              <w:bottom w:val="nil"/>
              <w:right w:val="nil"/>
            </w:tcBorders>
            <w:vAlign w:val="bottom"/>
          </w:tcPr>
          <w:p w14:paraId="3DE75431" w14:textId="77777777"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32,609</w:t>
            </w:r>
          </w:p>
        </w:tc>
        <w:tc>
          <w:tcPr>
            <w:tcW w:w="1462" w:type="dxa"/>
            <w:tcBorders>
              <w:top w:val="nil"/>
              <w:left w:val="nil"/>
              <w:bottom w:val="nil"/>
              <w:right w:val="nil"/>
            </w:tcBorders>
            <w:vAlign w:val="bottom"/>
          </w:tcPr>
          <w:p w14:paraId="6E95A753" w14:textId="56001EA4"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cs/>
              </w:rPr>
              <w:t>86</w:t>
            </w:r>
            <w:r w:rsidRPr="00352707">
              <w:rPr>
                <w:rFonts w:ascii="Arial" w:hAnsi="Arial" w:cs="Arial"/>
                <w:sz w:val="18"/>
                <w:szCs w:val="18"/>
              </w:rPr>
              <w:t>,</w:t>
            </w:r>
            <w:r w:rsidRPr="00352707">
              <w:rPr>
                <w:rFonts w:ascii="Arial" w:hAnsi="Arial" w:cs="Arial"/>
                <w:sz w:val="18"/>
                <w:szCs w:val="18"/>
                <w:cs/>
              </w:rPr>
              <w:t>074</w:t>
            </w:r>
          </w:p>
        </w:tc>
        <w:tc>
          <w:tcPr>
            <w:tcW w:w="1463" w:type="dxa"/>
            <w:vAlign w:val="bottom"/>
          </w:tcPr>
          <w:p w14:paraId="7E411EF3" w14:textId="77777777"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33,019</w:t>
            </w:r>
          </w:p>
        </w:tc>
      </w:tr>
      <w:tr w:rsidR="002B3005" w:rsidRPr="00352707" w14:paraId="63A3F03D" w14:textId="77777777" w:rsidTr="00B5441F">
        <w:tc>
          <w:tcPr>
            <w:tcW w:w="3390" w:type="dxa"/>
            <w:vAlign w:val="bottom"/>
            <w:hideMark/>
          </w:tcPr>
          <w:p w14:paraId="6540F105" w14:textId="77777777" w:rsidR="002B3005" w:rsidRPr="00352707" w:rsidRDefault="002B3005" w:rsidP="002B3005">
            <w:pPr>
              <w:tabs>
                <w:tab w:val="left" w:pos="102"/>
                <w:tab w:val="left" w:pos="567"/>
                <w:tab w:val="left" w:pos="1134"/>
                <w:tab w:val="left" w:pos="1701"/>
              </w:tabs>
              <w:spacing w:line="360" w:lineRule="exact"/>
              <w:ind w:left="259" w:right="-115" w:hanging="245"/>
              <w:rPr>
                <w:rFonts w:ascii="Arial" w:hAnsi="Arial" w:cs="Arial"/>
                <w:sz w:val="18"/>
                <w:szCs w:val="18"/>
              </w:rPr>
            </w:pPr>
            <w:r w:rsidRPr="00352707">
              <w:rPr>
                <w:rFonts w:ascii="Arial" w:hAnsi="Arial" w:cs="Arial"/>
                <w:sz w:val="18"/>
                <w:szCs w:val="18"/>
              </w:rPr>
              <w:t>Applicable tax rate</w:t>
            </w:r>
          </w:p>
        </w:tc>
        <w:tc>
          <w:tcPr>
            <w:tcW w:w="1462" w:type="dxa"/>
            <w:tcBorders>
              <w:top w:val="nil"/>
              <w:left w:val="nil"/>
              <w:bottom w:val="nil"/>
              <w:right w:val="nil"/>
            </w:tcBorders>
            <w:vAlign w:val="bottom"/>
          </w:tcPr>
          <w:p w14:paraId="076B2FE0" w14:textId="548E4682" w:rsidR="002B3005" w:rsidRPr="00352707" w:rsidRDefault="002B3005" w:rsidP="002B3005">
            <w:pPr>
              <w:tabs>
                <w:tab w:val="decimal" w:pos="972"/>
              </w:tabs>
              <w:spacing w:line="360" w:lineRule="exact"/>
              <w:rPr>
                <w:rFonts w:ascii="Arial" w:hAnsi="Arial" w:cs="Arial"/>
                <w:sz w:val="18"/>
                <w:szCs w:val="18"/>
              </w:rPr>
            </w:pPr>
            <w:r w:rsidRPr="002B3005">
              <w:rPr>
                <w:rFonts w:ascii="Arial" w:hAnsi="Arial" w:cs="Arial"/>
                <w:sz w:val="18"/>
                <w:szCs w:val="18"/>
                <w:cs/>
              </w:rPr>
              <w:t>20%</w:t>
            </w:r>
          </w:p>
        </w:tc>
        <w:tc>
          <w:tcPr>
            <w:tcW w:w="1463" w:type="dxa"/>
            <w:tcBorders>
              <w:top w:val="nil"/>
              <w:left w:val="nil"/>
              <w:bottom w:val="nil"/>
              <w:right w:val="nil"/>
            </w:tcBorders>
            <w:vAlign w:val="bottom"/>
          </w:tcPr>
          <w:p w14:paraId="36185CCC"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20%</w:t>
            </w:r>
          </w:p>
        </w:tc>
        <w:tc>
          <w:tcPr>
            <w:tcW w:w="1462" w:type="dxa"/>
            <w:tcBorders>
              <w:top w:val="nil"/>
              <w:left w:val="nil"/>
              <w:bottom w:val="nil"/>
              <w:right w:val="nil"/>
            </w:tcBorders>
            <w:vAlign w:val="bottom"/>
          </w:tcPr>
          <w:p w14:paraId="5FACCF54" w14:textId="5DA44E78"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cs/>
              </w:rPr>
              <w:t>20%</w:t>
            </w:r>
          </w:p>
        </w:tc>
        <w:tc>
          <w:tcPr>
            <w:tcW w:w="1463" w:type="dxa"/>
            <w:vAlign w:val="bottom"/>
          </w:tcPr>
          <w:p w14:paraId="039AC5D3"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20%</w:t>
            </w:r>
          </w:p>
        </w:tc>
      </w:tr>
      <w:tr w:rsidR="002B3005" w:rsidRPr="00352707" w14:paraId="7EB36192" w14:textId="77777777" w:rsidTr="00B5441F">
        <w:trPr>
          <w:trHeight w:val="80"/>
        </w:trPr>
        <w:tc>
          <w:tcPr>
            <w:tcW w:w="3390" w:type="dxa"/>
            <w:vAlign w:val="bottom"/>
            <w:hideMark/>
          </w:tcPr>
          <w:p w14:paraId="23444408" w14:textId="77777777" w:rsidR="002B3005" w:rsidRPr="00352707" w:rsidRDefault="002B3005" w:rsidP="002B3005">
            <w:pPr>
              <w:tabs>
                <w:tab w:val="left" w:pos="567"/>
                <w:tab w:val="left" w:pos="1134"/>
                <w:tab w:val="left" w:pos="1701"/>
              </w:tabs>
              <w:spacing w:line="360" w:lineRule="exact"/>
              <w:ind w:left="312" w:right="-108" w:hanging="270"/>
              <w:rPr>
                <w:rFonts w:ascii="Arial" w:hAnsi="Arial" w:cs="Arial"/>
                <w:sz w:val="18"/>
                <w:szCs w:val="18"/>
              </w:rPr>
            </w:pPr>
            <w:r w:rsidRPr="00352707">
              <w:rPr>
                <w:rFonts w:ascii="Arial" w:hAnsi="Arial" w:cs="Arial"/>
                <w:sz w:val="18"/>
                <w:szCs w:val="18"/>
              </w:rPr>
              <w:t>Income taxes at the applicable tax rate</w:t>
            </w:r>
          </w:p>
        </w:tc>
        <w:tc>
          <w:tcPr>
            <w:tcW w:w="1462" w:type="dxa"/>
            <w:tcBorders>
              <w:top w:val="nil"/>
              <w:left w:val="nil"/>
              <w:bottom w:val="nil"/>
              <w:right w:val="nil"/>
            </w:tcBorders>
            <w:vAlign w:val="bottom"/>
          </w:tcPr>
          <w:p w14:paraId="0CF2A1A7" w14:textId="7133D5A5" w:rsidR="002B3005" w:rsidRPr="00352707" w:rsidRDefault="002B3005" w:rsidP="002B3005">
            <w:pPr>
              <w:tabs>
                <w:tab w:val="decimal" w:pos="972"/>
              </w:tabs>
              <w:spacing w:line="360" w:lineRule="exact"/>
              <w:rPr>
                <w:rFonts w:ascii="Arial" w:hAnsi="Arial" w:cs="Arial"/>
                <w:sz w:val="18"/>
                <w:szCs w:val="18"/>
              </w:rPr>
            </w:pPr>
            <w:r w:rsidRPr="002B3005">
              <w:rPr>
                <w:rFonts w:ascii="Arial" w:hAnsi="Arial" w:cs="Arial"/>
                <w:sz w:val="18"/>
                <w:szCs w:val="18"/>
              </w:rPr>
              <w:t>(17,244)</w:t>
            </w:r>
          </w:p>
        </w:tc>
        <w:tc>
          <w:tcPr>
            <w:tcW w:w="1463" w:type="dxa"/>
            <w:tcBorders>
              <w:top w:val="nil"/>
              <w:left w:val="nil"/>
              <w:bottom w:val="nil"/>
              <w:right w:val="nil"/>
            </w:tcBorders>
            <w:vAlign w:val="bottom"/>
          </w:tcPr>
          <w:p w14:paraId="533046BA"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(6,522)</w:t>
            </w:r>
          </w:p>
        </w:tc>
        <w:tc>
          <w:tcPr>
            <w:tcW w:w="1462" w:type="dxa"/>
            <w:tcBorders>
              <w:top w:val="nil"/>
              <w:left w:val="nil"/>
              <w:bottom w:val="nil"/>
              <w:right w:val="nil"/>
            </w:tcBorders>
            <w:vAlign w:val="bottom"/>
          </w:tcPr>
          <w:p w14:paraId="7E163D36" w14:textId="03634A15"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cs/>
              </w:rPr>
              <w:t>(17</w:t>
            </w:r>
            <w:r w:rsidRPr="00352707">
              <w:rPr>
                <w:rFonts w:ascii="Arial" w:hAnsi="Arial" w:cs="Arial"/>
                <w:sz w:val="18"/>
                <w:szCs w:val="18"/>
              </w:rPr>
              <w:t>,</w:t>
            </w:r>
            <w:r w:rsidRPr="00352707">
              <w:rPr>
                <w:rFonts w:ascii="Arial" w:hAnsi="Arial" w:cs="Arial"/>
                <w:sz w:val="18"/>
                <w:szCs w:val="18"/>
                <w:cs/>
              </w:rPr>
              <w:t>215)</w:t>
            </w:r>
          </w:p>
        </w:tc>
        <w:tc>
          <w:tcPr>
            <w:tcW w:w="1463" w:type="dxa"/>
            <w:vAlign w:val="bottom"/>
          </w:tcPr>
          <w:p w14:paraId="3637332F"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(6,604)</w:t>
            </w:r>
          </w:p>
        </w:tc>
      </w:tr>
      <w:tr w:rsidR="002B3005" w:rsidRPr="00352707" w14:paraId="5EF5F090" w14:textId="77777777" w:rsidTr="00B5441F">
        <w:tc>
          <w:tcPr>
            <w:tcW w:w="3390" w:type="dxa"/>
            <w:vAlign w:val="bottom"/>
          </w:tcPr>
          <w:p w14:paraId="42B31387" w14:textId="77777777" w:rsidR="002B3005" w:rsidRPr="00352707" w:rsidRDefault="002B3005" w:rsidP="002B3005">
            <w:pPr>
              <w:tabs>
                <w:tab w:val="left" w:pos="567"/>
                <w:tab w:val="left" w:pos="1134"/>
                <w:tab w:val="left" w:pos="1701"/>
              </w:tabs>
              <w:spacing w:line="360" w:lineRule="exact"/>
              <w:ind w:left="317" w:hanging="274"/>
              <w:rPr>
                <w:rFonts w:ascii="Arial" w:hAnsi="Arial" w:cs="Arial"/>
                <w:sz w:val="18"/>
                <w:szCs w:val="18"/>
              </w:rPr>
            </w:pPr>
            <w:r w:rsidRPr="00352707">
              <w:rPr>
                <w:rFonts w:ascii="Arial" w:hAnsi="Arial" w:cs="Arial"/>
                <w:sz w:val="18"/>
                <w:szCs w:val="18"/>
              </w:rPr>
              <w:t>Tax effects of:</w:t>
            </w:r>
          </w:p>
        </w:tc>
        <w:tc>
          <w:tcPr>
            <w:tcW w:w="1462" w:type="dxa"/>
            <w:vAlign w:val="bottom"/>
          </w:tcPr>
          <w:p w14:paraId="6B00F4B0" w14:textId="7EFA9238" w:rsidR="002B3005" w:rsidRPr="00352707" w:rsidRDefault="002B3005" w:rsidP="002B3005">
            <w:pPr>
              <w:tabs>
                <w:tab w:val="decimal" w:pos="972"/>
              </w:tabs>
              <w:spacing w:line="360" w:lineRule="exact"/>
              <w:rPr>
                <w:rFonts w:ascii="Arial" w:hAnsi="Arial" w:cs="Arial"/>
                <w:sz w:val="18"/>
                <w:szCs w:val="18"/>
              </w:rPr>
            </w:pPr>
          </w:p>
        </w:tc>
        <w:tc>
          <w:tcPr>
            <w:tcW w:w="1463" w:type="dxa"/>
            <w:vAlign w:val="bottom"/>
          </w:tcPr>
          <w:p w14:paraId="1EB7EB31" w14:textId="77777777" w:rsidR="002B3005" w:rsidRPr="00352707" w:rsidRDefault="002B3005" w:rsidP="002B3005">
            <w:pPr>
              <w:tabs>
                <w:tab w:val="decimal" w:pos="972"/>
              </w:tabs>
              <w:ind w:right="-2"/>
              <w:rPr>
                <w:rFonts w:ascii="Arial" w:hAnsi="Arial" w:cs="Arial"/>
              </w:rPr>
            </w:pPr>
          </w:p>
        </w:tc>
        <w:tc>
          <w:tcPr>
            <w:tcW w:w="1462" w:type="dxa"/>
            <w:vAlign w:val="bottom"/>
          </w:tcPr>
          <w:p w14:paraId="10C675F8" w14:textId="77777777" w:rsidR="002B3005" w:rsidRPr="00352707" w:rsidRDefault="002B3005" w:rsidP="002B3005">
            <w:pPr>
              <w:tabs>
                <w:tab w:val="decimal" w:pos="972"/>
              </w:tabs>
              <w:spacing w:line="360" w:lineRule="exact"/>
              <w:rPr>
                <w:rFonts w:ascii="Arial" w:hAnsi="Arial" w:cs="Arial"/>
                <w:sz w:val="18"/>
                <w:szCs w:val="18"/>
              </w:rPr>
            </w:pPr>
          </w:p>
        </w:tc>
        <w:tc>
          <w:tcPr>
            <w:tcW w:w="1463" w:type="dxa"/>
            <w:vAlign w:val="bottom"/>
          </w:tcPr>
          <w:p w14:paraId="28A8634B" w14:textId="77777777" w:rsidR="002B3005" w:rsidRPr="00352707" w:rsidRDefault="002B3005" w:rsidP="002B3005">
            <w:pPr>
              <w:tabs>
                <w:tab w:val="decimal" w:pos="972"/>
              </w:tabs>
              <w:spacing w:line="360" w:lineRule="exact"/>
              <w:rPr>
                <w:rFonts w:ascii="Arial" w:hAnsi="Arial" w:cs="Arial"/>
                <w:sz w:val="18"/>
                <w:szCs w:val="18"/>
              </w:rPr>
            </w:pPr>
          </w:p>
        </w:tc>
      </w:tr>
      <w:tr w:rsidR="002B3005" w:rsidRPr="00352707" w14:paraId="48CD6B69" w14:textId="77777777" w:rsidTr="00B5441F">
        <w:tc>
          <w:tcPr>
            <w:tcW w:w="3390" w:type="dxa"/>
          </w:tcPr>
          <w:p w14:paraId="1C1AA69F" w14:textId="410FD528" w:rsidR="002B3005" w:rsidRPr="00352707" w:rsidRDefault="002B3005" w:rsidP="002B3005">
            <w:pPr>
              <w:tabs>
                <w:tab w:val="left" w:pos="1440"/>
              </w:tabs>
              <w:spacing w:line="360" w:lineRule="exact"/>
              <w:ind w:left="222"/>
              <w:rPr>
                <w:rFonts w:ascii="Arial" w:hAnsi="Arial" w:cs="Arial"/>
                <w:sz w:val="18"/>
                <w:szCs w:val="18"/>
              </w:rPr>
            </w:pPr>
            <w:r w:rsidRPr="00352707">
              <w:rPr>
                <w:rFonts w:ascii="Arial" w:hAnsi="Arial" w:cs="Arial"/>
                <w:sz w:val="18"/>
                <w:szCs w:val="18"/>
              </w:rPr>
              <w:t>Non-taxable revenues</w:t>
            </w:r>
          </w:p>
        </w:tc>
        <w:tc>
          <w:tcPr>
            <w:tcW w:w="1462" w:type="dxa"/>
            <w:tcBorders>
              <w:top w:val="nil"/>
              <w:left w:val="nil"/>
              <w:bottom w:val="nil"/>
              <w:right w:val="nil"/>
            </w:tcBorders>
            <w:vAlign w:val="bottom"/>
          </w:tcPr>
          <w:p w14:paraId="4576E13A" w14:textId="33825432"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noProof/>
              </w:rPr>
              <mc:AlternateContent>
                <mc:Choice Requires="wps">
                  <w:drawing>
                    <wp:anchor distT="0" distB="0" distL="114300" distR="114300" simplePos="0" relativeHeight="251681792" behindDoc="0" locked="0" layoutInCell="1" allowOverlap="1" wp14:anchorId="6B419356" wp14:editId="4E2CE706">
                      <wp:simplePos x="0" y="0"/>
                      <wp:positionH relativeFrom="column">
                        <wp:posOffset>-35560</wp:posOffset>
                      </wp:positionH>
                      <wp:positionV relativeFrom="paragraph">
                        <wp:posOffset>31115</wp:posOffset>
                      </wp:positionV>
                      <wp:extent cx="870585" cy="1135380"/>
                      <wp:effectExtent l="0" t="0" r="24765" b="2667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11353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456A547" id="Rectangle 2" o:spid="_x0000_s1026" style="position:absolute;margin-left:-2.8pt;margin-top:2.45pt;width:68.55pt;height:89.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" filled="f" strokeweight=".5pt"/>
                  </w:pict>
                </mc:Fallback>
              </mc:AlternateContent>
            </w:r>
            <w:r w:rsidRPr="002B3005">
              <w:rPr>
                <w:rFonts w:ascii="Arial" w:hAnsi="Arial" w:cs="Arial"/>
                <w:sz w:val="18"/>
                <w:szCs w:val="18"/>
                <w:cs/>
              </w:rPr>
              <w:t>1</w:t>
            </w:r>
            <w:r w:rsidRPr="002B3005">
              <w:rPr>
                <w:rFonts w:ascii="Arial" w:hAnsi="Arial" w:cs="Arial"/>
                <w:sz w:val="18"/>
                <w:szCs w:val="18"/>
              </w:rPr>
              <w:t>,</w:t>
            </w:r>
            <w:r w:rsidRPr="002B3005">
              <w:rPr>
                <w:rFonts w:ascii="Arial" w:hAnsi="Arial" w:cs="Arial"/>
                <w:sz w:val="18"/>
                <w:szCs w:val="18"/>
                <w:cs/>
              </w:rPr>
              <w:t>011</w:t>
            </w:r>
          </w:p>
        </w:tc>
        <w:tc>
          <w:tcPr>
            <w:tcW w:w="1463" w:type="dxa"/>
            <w:tcBorders>
              <w:top w:val="nil"/>
              <w:left w:val="nil"/>
              <w:bottom w:val="nil"/>
              <w:right w:val="nil"/>
            </w:tcBorders>
            <w:vAlign w:val="bottom"/>
          </w:tcPr>
          <w:p w14:paraId="7CAB4223" w14:textId="463FD93C"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noProof/>
              </w:rPr>
              <mc:AlternateContent>
                <mc:Choice Requires="wps">
                  <w:drawing>
                    <wp:anchor distT="0" distB="0" distL="114300" distR="114300" simplePos="0" relativeHeight="251675648" behindDoc="0" locked="0" layoutInCell="1" allowOverlap="1" wp14:anchorId="051F4D1D" wp14:editId="5E42E1BB">
                      <wp:simplePos x="0" y="0"/>
                      <wp:positionH relativeFrom="column">
                        <wp:posOffset>-25400</wp:posOffset>
                      </wp:positionH>
                      <wp:positionV relativeFrom="paragraph">
                        <wp:posOffset>24130</wp:posOffset>
                      </wp:positionV>
                      <wp:extent cx="829945" cy="1149350"/>
                      <wp:effectExtent l="0" t="0" r="27305" b="1270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945" cy="11493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C97996F" id="Rectangle 1" o:spid="_x0000_s1026" style="position:absolute;margin-left:-2pt;margin-top:1.9pt;width:65.35pt;height: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" filled="f" strokeweight=".5pt"/>
                  </w:pict>
                </mc:Fallback>
              </mc:AlternateContent>
            </w:r>
            <w:r w:rsidRPr="00352707">
              <w:rPr>
                <w:rFonts w:ascii="Arial" w:hAnsi="Arial" w:cs="Arial"/>
                <w:sz w:val="18"/>
                <w:szCs w:val="18"/>
              </w:rPr>
              <w:t>1,864</w:t>
            </w:r>
          </w:p>
        </w:tc>
        <w:tc>
          <w:tcPr>
            <w:tcW w:w="1462" w:type="dxa"/>
            <w:tcBorders>
              <w:top w:val="nil"/>
              <w:left w:val="nil"/>
              <w:bottom w:val="nil"/>
              <w:right w:val="nil"/>
            </w:tcBorders>
            <w:vAlign w:val="bottom"/>
          </w:tcPr>
          <w:p w14:paraId="51153146" w14:textId="0A581FFA"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noProof/>
              </w:rPr>
              <mc:AlternateContent>
                <mc:Choice Requires="wps">
                  <w:drawing>
                    <wp:anchor distT="0" distB="0" distL="114300" distR="114300" simplePos="0" relativeHeight="251677696" behindDoc="0" locked="0" layoutInCell="1" allowOverlap="1" wp14:anchorId="20A4C113" wp14:editId="7BFC8B73">
                      <wp:simplePos x="0" y="0"/>
                      <wp:positionH relativeFrom="column">
                        <wp:posOffset>-38100</wp:posOffset>
                      </wp:positionH>
                      <wp:positionV relativeFrom="paragraph">
                        <wp:posOffset>27940</wp:posOffset>
                      </wp:positionV>
                      <wp:extent cx="870585" cy="1135380"/>
                      <wp:effectExtent l="0" t="0" r="24765" b="2667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11353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B63E5C9" id="Rectangle 2" o:spid="_x0000_s1026" style="position:absolute;margin-left:-3pt;margin-top:2.2pt;width:68.55pt;height:8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" filled="f" strokeweight=".5pt"/>
                  </w:pict>
                </mc:Fallback>
              </mc:AlternateContent>
            </w:r>
            <w:r w:rsidRPr="00352707">
              <w:rPr>
                <w:rFonts w:ascii="Arial" w:hAnsi="Arial" w:cs="Arial"/>
                <w:sz w:val="18"/>
                <w:szCs w:val="18"/>
                <w:cs/>
              </w:rPr>
              <w:t>1</w:t>
            </w:r>
            <w:r w:rsidRPr="00352707">
              <w:rPr>
                <w:rFonts w:ascii="Arial" w:hAnsi="Arial" w:cs="Arial"/>
                <w:sz w:val="18"/>
                <w:szCs w:val="18"/>
              </w:rPr>
              <w:t>,</w:t>
            </w:r>
            <w:r w:rsidRPr="00352707">
              <w:rPr>
                <w:rFonts w:ascii="Arial" w:hAnsi="Arial" w:cs="Arial"/>
                <w:sz w:val="18"/>
                <w:szCs w:val="18"/>
                <w:cs/>
              </w:rPr>
              <w:t>011</w:t>
            </w:r>
          </w:p>
        </w:tc>
        <w:tc>
          <w:tcPr>
            <w:tcW w:w="1463" w:type="dxa"/>
            <w:vAlign w:val="bottom"/>
          </w:tcPr>
          <w:p w14:paraId="35102E4F" w14:textId="7D2CCA98"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noProof/>
              </w:rPr>
              <mc:AlternateContent>
                <mc:Choice Requires="wps">
                  <w:drawing>
                    <wp:anchor distT="0" distB="0" distL="114300" distR="114300" simplePos="0" relativeHeight="251679744" behindDoc="0" locked="0" layoutInCell="1" allowOverlap="1" wp14:anchorId="7BD9DCA9" wp14:editId="5AEACC3C">
                      <wp:simplePos x="0" y="0"/>
                      <wp:positionH relativeFrom="column">
                        <wp:posOffset>-35560</wp:posOffset>
                      </wp:positionH>
                      <wp:positionV relativeFrom="paragraph">
                        <wp:posOffset>29210</wp:posOffset>
                      </wp:positionV>
                      <wp:extent cx="870585" cy="1135380"/>
                      <wp:effectExtent l="0" t="0" r="24765" b="266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11353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B96C395" id="Rectangle 2" o:spid="_x0000_s1026" style="position:absolute;margin-left:-2.8pt;margin-top:2.3pt;width:68.55pt;height:89.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" filled="f" strokeweight=".5pt"/>
                  </w:pict>
                </mc:Fallback>
              </mc:AlternateContent>
            </w:r>
            <w:r w:rsidRPr="00352707">
              <w:rPr>
                <w:rFonts w:ascii="Arial" w:hAnsi="Arial" w:cs="Arial"/>
                <w:sz w:val="18"/>
                <w:szCs w:val="18"/>
              </w:rPr>
              <w:t>1,864</w:t>
            </w:r>
          </w:p>
        </w:tc>
      </w:tr>
      <w:tr w:rsidR="002B3005" w:rsidRPr="00352707" w14:paraId="2928F5C3" w14:textId="77777777" w:rsidTr="00B5441F">
        <w:tc>
          <w:tcPr>
            <w:tcW w:w="3390" w:type="dxa"/>
          </w:tcPr>
          <w:p w14:paraId="0B9E6567" w14:textId="77777777" w:rsidR="002B3005" w:rsidRPr="00352707" w:rsidRDefault="002B3005" w:rsidP="002B3005">
            <w:pPr>
              <w:tabs>
                <w:tab w:val="left" w:pos="1440"/>
              </w:tabs>
              <w:spacing w:line="360" w:lineRule="exact"/>
              <w:ind w:left="222"/>
              <w:rPr>
                <w:rFonts w:ascii="Arial" w:hAnsi="Arial" w:cs="Arial"/>
                <w:sz w:val="18"/>
                <w:szCs w:val="18"/>
              </w:rPr>
            </w:pPr>
            <w:r w:rsidRPr="00352707">
              <w:rPr>
                <w:rFonts w:ascii="Arial" w:hAnsi="Arial" w:cs="Arial"/>
                <w:sz w:val="18"/>
                <w:szCs w:val="18"/>
              </w:rPr>
              <w:t>Exempted expenses</w:t>
            </w:r>
          </w:p>
        </w:tc>
        <w:tc>
          <w:tcPr>
            <w:tcW w:w="1462" w:type="dxa"/>
            <w:tcBorders>
              <w:top w:val="nil"/>
              <w:left w:val="nil"/>
              <w:bottom w:val="nil"/>
              <w:right w:val="nil"/>
            </w:tcBorders>
            <w:vAlign w:val="bottom"/>
          </w:tcPr>
          <w:p w14:paraId="56A4D41E" w14:textId="2A12BDBE" w:rsidR="002B3005" w:rsidRPr="00352707" w:rsidRDefault="002B3005" w:rsidP="002B3005">
            <w:pPr>
              <w:tabs>
                <w:tab w:val="decimal" w:pos="972"/>
              </w:tabs>
              <w:spacing w:line="360" w:lineRule="exact"/>
              <w:rPr>
                <w:rFonts w:ascii="Arial" w:hAnsi="Arial" w:cs="Arial"/>
                <w:sz w:val="18"/>
                <w:szCs w:val="18"/>
              </w:rPr>
            </w:pPr>
            <w:r w:rsidRPr="002B3005">
              <w:rPr>
                <w:rFonts w:ascii="Arial" w:hAnsi="Arial" w:cs="Arial"/>
                <w:sz w:val="18"/>
                <w:szCs w:val="18"/>
                <w:cs/>
              </w:rPr>
              <w:t>(1)</w:t>
            </w:r>
          </w:p>
        </w:tc>
        <w:tc>
          <w:tcPr>
            <w:tcW w:w="1463" w:type="dxa"/>
            <w:tcBorders>
              <w:top w:val="nil"/>
              <w:left w:val="nil"/>
              <w:bottom w:val="nil"/>
              <w:right w:val="nil"/>
            </w:tcBorders>
            <w:vAlign w:val="bottom"/>
          </w:tcPr>
          <w:p w14:paraId="0C6A697B"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w:t>
            </w:r>
          </w:p>
        </w:tc>
        <w:tc>
          <w:tcPr>
            <w:tcW w:w="1462" w:type="dxa"/>
            <w:tcBorders>
              <w:top w:val="nil"/>
              <w:left w:val="nil"/>
              <w:bottom w:val="nil"/>
              <w:right w:val="nil"/>
            </w:tcBorders>
            <w:vAlign w:val="bottom"/>
          </w:tcPr>
          <w:p w14:paraId="695D3A58" w14:textId="192176EC"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noProof/>
              </w:rPr>
              <mc:AlternateContent>
                <mc:Choice Requires="wps">
                  <w:drawing>
                    <wp:anchor distT="0" distB="0" distL="114300" distR="114300" simplePos="0" relativeHeight="251676672" behindDoc="0" locked="0" layoutInCell="1" allowOverlap="1" wp14:anchorId="7B8ABB24" wp14:editId="143A52EF">
                      <wp:simplePos x="0" y="0"/>
                      <wp:positionH relativeFrom="column">
                        <wp:posOffset>6090285</wp:posOffset>
                      </wp:positionH>
                      <wp:positionV relativeFrom="paragraph">
                        <wp:posOffset>8100695</wp:posOffset>
                      </wp:positionV>
                      <wp:extent cx="870585" cy="1135380"/>
                      <wp:effectExtent l="0" t="0" r="5715" b="762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11353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0D5403C" id="Rectangle 2" o:spid="_x0000_s1026" style="position:absolute;margin-left:479.55pt;margin-top:637.85pt;width:68.55pt;height:8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" filled="f" strokeweight=".5pt"/>
                  </w:pict>
                </mc:Fallback>
              </mc:AlternateContent>
            </w:r>
            <w:r w:rsidRPr="00352707">
              <w:rPr>
                <w:rFonts w:ascii="Arial" w:hAnsi="Arial" w:cs="Arial"/>
                <w:sz w:val="18"/>
                <w:szCs w:val="18"/>
                <w:cs/>
              </w:rPr>
              <w:t xml:space="preserve"> (1)</w:t>
            </w:r>
          </w:p>
        </w:tc>
        <w:tc>
          <w:tcPr>
            <w:tcW w:w="1463" w:type="dxa"/>
            <w:vAlign w:val="bottom"/>
          </w:tcPr>
          <w:p w14:paraId="389437AF"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w:t>
            </w:r>
          </w:p>
        </w:tc>
      </w:tr>
      <w:tr w:rsidR="002B3005" w:rsidRPr="00352707" w14:paraId="53F29DC8" w14:textId="77777777" w:rsidTr="00B5441F">
        <w:tc>
          <w:tcPr>
            <w:tcW w:w="3390" w:type="dxa"/>
            <w:vAlign w:val="bottom"/>
          </w:tcPr>
          <w:p w14:paraId="236914BB" w14:textId="27BCB31D" w:rsidR="002B3005" w:rsidRPr="00352707" w:rsidRDefault="002B3005" w:rsidP="002B3005">
            <w:pPr>
              <w:tabs>
                <w:tab w:val="left" w:pos="1440"/>
              </w:tabs>
              <w:spacing w:line="360" w:lineRule="exact"/>
              <w:ind w:left="432" w:right="-108" w:hanging="210"/>
              <w:rPr>
                <w:rFonts w:ascii="Arial" w:hAnsi="Arial" w:cs="Arial"/>
                <w:sz w:val="18"/>
                <w:szCs w:val="18"/>
              </w:rPr>
            </w:pPr>
            <w:r w:rsidRPr="00352707">
              <w:rPr>
                <w:rFonts w:ascii="Arial" w:hAnsi="Arial" w:cs="Arial"/>
                <w:sz w:val="18"/>
                <w:szCs w:val="18"/>
              </w:rPr>
              <w:t xml:space="preserve">Additional </w:t>
            </w:r>
            <w:r w:rsidR="00483221">
              <w:rPr>
                <w:rFonts w:ascii="Arial" w:hAnsi="Arial" w:cs="Arial"/>
                <w:sz w:val="18"/>
                <w:szCs w:val="18"/>
              </w:rPr>
              <w:t xml:space="preserve">allowances as                         </w:t>
            </w:r>
            <w:r w:rsidRPr="00352707">
              <w:rPr>
                <w:rFonts w:ascii="Arial" w:hAnsi="Arial" w:cs="Arial"/>
                <w:sz w:val="18"/>
                <w:szCs w:val="18"/>
              </w:rPr>
              <w:t xml:space="preserve">tax-deductible expenses </w:t>
            </w:r>
          </w:p>
        </w:tc>
        <w:tc>
          <w:tcPr>
            <w:tcW w:w="1462" w:type="dxa"/>
            <w:tcBorders>
              <w:top w:val="nil"/>
              <w:left w:val="nil"/>
              <w:bottom w:val="nil"/>
              <w:right w:val="nil"/>
            </w:tcBorders>
            <w:vAlign w:val="bottom"/>
          </w:tcPr>
          <w:p w14:paraId="114D0A13" w14:textId="78DC0A26" w:rsidR="002B3005" w:rsidRPr="00352707" w:rsidRDefault="002B3005" w:rsidP="002B3005">
            <w:pPr>
              <w:tabs>
                <w:tab w:val="decimal" w:pos="972"/>
              </w:tabs>
              <w:spacing w:line="360" w:lineRule="exact"/>
              <w:rPr>
                <w:rFonts w:ascii="Arial" w:hAnsi="Arial" w:cs="Arial"/>
                <w:sz w:val="18"/>
                <w:szCs w:val="18"/>
              </w:rPr>
            </w:pPr>
            <w:r w:rsidRPr="002B3005">
              <w:rPr>
                <w:rFonts w:ascii="Arial" w:hAnsi="Arial" w:cs="Arial"/>
                <w:sz w:val="18"/>
                <w:szCs w:val="18"/>
              </w:rPr>
              <w:t>151</w:t>
            </w:r>
          </w:p>
        </w:tc>
        <w:tc>
          <w:tcPr>
            <w:tcW w:w="1463" w:type="dxa"/>
            <w:tcBorders>
              <w:top w:val="nil"/>
              <w:left w:val="nil"/>
              <w:bottom w:val="nil"/>
              <w:right w:val="nil"/>
            </w:tcBorders>
            <w:vAlign w:val="bottom"/>
          </w:tcPr>
          <w:p w14:paraId="538840F6"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162</w:t>
            </w:r>
          </w:p>
        </w:tc>
        <w:tc>
          <w:tcPr>
            <w:tcW w:w="1462" w:type="dxa"/>
            <w:tcBorders>
              <w:top w:val="nil"/>
              <w:left w:val="nil"/>
              <w:bottom w:val="nil"/>
              <w:right w:val="nil"/>
            </w:tcBorders>
            <w:vAlign w:val="bottom"/>
          </w:tcPr>
          <w:p w14:paraId="2D30F0D7" w14:textId="33D30E5B"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cs/>
              </w:rPr>
              <w:t>1</w:t>
            </w:r>
            <w:r>
              <w:rPr>
                <w:rFonts w:ascii="Arial" w:hAnsi="Arial" w:cstheme="minorBidi"/>
                <w:sz w:val="18"/>
                <w:szCs w:val="18"/>
              </w:rPr>
              <w:t>5</w:t>
            </w:r>
            <w:r w:rsidRPr="00352707">
              <w:rPr>
                <w:rFonts w:ascii="Arial" w:hAnsi="Arial" w:cs="Arial"/>
                <w:sz w:val="18"/>
                <w:szCs w:val="18"/>
                <w:cs/>
              </w:rPr>
              <w:t>1</w:t>
            </w:r>
          </w:p>
        </w:tc>
        <w:tc>
          <w:tcPr>
            <w:tcW w:w="1463" w:type="dxa"/>
            <w:vAlign w:val="bottom"/>
          </w:tcPr>
          <w:p w14:paraId="499428EB"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162</w:t>
            </w:r>
          </w:p>
        </w:tc>
      </w:tr>
      <w:tr w:rsidR="002B3005" w:rsidRPr="00352707" w14:paraId="5E4611D4" w14:textId="77777777" w:rsidTr="00B5441F">
        <w:tc>
          <w:tcPr>
            <w:tcW w:w="3390" w:type="dxa"/>
            <w:vAlign w:val="bottom"/>
          </w:tcPr>
          <w:p w14:paraId="1D9BD667" w14:textId="77777777" w:rsidR="002B3005" w:rsidRPr="00352707" w:rsidRDefault="002B3005" w:rsidP="002B3005">
            <w:pPr>
              <w:tabs>
                <w:tab w:val="left" w:pos="1440"/>
              </w:tabs>
              <w:spacing w:line="360" w:lineRule="exact"/>
              <w:ind w:left="222"/>
              <w:rPr>
                <w:rFonts w:ascii="Arial" w:hAnsi="Arial" w:cs="Arial"/>
                <w:sz w:val="18"/>
                <w:szCs w:val="18"/>
              </w:rPr>
            </w:pPr>
            <w:r w:rsidRPr="00352707">
              <w:rPr>
                <w:rFonts w:ascii="Arial" w:hAnsi="Arial" w:cs="Arial"/>
                <w:sz w:val="18"/>
                <w:szCs w:val="18"/>
              </w:rPr>
              <w:t>Others</w:t>
            </w:r>
          </w:p>
        </w:tc>
        <w:tc>
          <w:tcPr>
            <w:tcW w:w="1462" w:type="dxa"/>
            <w:tcBorders>
              <w:top w:val="nil"/>
              <w:left w:val="nil"/>
              <w:bottom w:val="nil"/>
              <w:right w:val="nil"/>
            </w:tcBorders>
            <w:vAlign w:val="bottom"/>
          </w:tcPr>
          <w:p w14:paraId="7E7CF199" w14:textId="04A62B45" w:rsidR="002B3005" w:rsidRPr="00352707" w:rsidRDefault="002B3005" w:rsidP="002B3005">
            <w:pPr>
              <w:tabs>
                <w:tab w:val="decimal" w:pos="972"/>
              </w:tabs>
              <w:spacing w:line="360" w:lineRule="exact"/>
              <w:rPr>
                <w:rFonts w:ascii="Arial" w:hAnsi="Arial" w:cs="Arial"/>
                <w:sz w:val="18"/>
                <w:szCs w:val="18"/>
              </w:rPr>
            </w:pPr>
            <w:r w:rsidRPr="002B3005">
              <w:rPr>
                <w:rFonts w:ascii="Arial" w:hAnsi="Arial" w:cs="Arial"/>
                <w:sz w:val="18"/>
                <w:szCs w:val="18"/>
                <w:cs/>
              </w:rPr>
              <w:t>(17)</w:t>
            </w:r>
          </w:p>
        </w:tc>
        <w:tc>
          <w:tcPr>
            <w:tcW w:w="1463" w:type="dxa"/>
            <w:tcBorders>
              <w:top w:val="nil"/>
              <w:left w:val="nil"/>
              <w:bottom w:val="nil"/>
              <w:right w:val="nil"/>
            </w:tcBorders>
            <w:vAlign w:val="bottom"/>
          </w:tcPr>
          <w:p w14:paraId="1A4D8607"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(19)</w:t>
            </w:r>
          </w:p>
        </w:tc>
        <w:tc>
          <w:tcPr>
            <w:tcW w:w="1462" w:type="dxa"/>
            <w:tcBorders>
              <w:top w:val="nil"/>
              <w:left w:val="nil"/>
              <w:bottom w:val="nil"/>
              <w:right w:val="nil"/>
            </w:tcBorders>
            <w:vAlign w:val="bottom"/>
          </w:tcPr>
          <w:p w14:paraId="2B1B6F5E" w14:textId="33E6735F"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cs/>
              </w:rPr>
              <w:t>(17)</w:t>
            </w:r>
          </w:p>
        </w:tc>
        <w:tc>
          <w:tcPr>
            <w:tcW w:w="1463" w:type="dxa"/>
            <w:vAlign w:val="bottom"/>
          </w:tcPr>
          <w:p w14:paraId="568C4529" w14:textId="77777777" w:rsidR="002B3005" w:rsidRPr="00352707" w:rsidRDefault="002B3005" w:rsidP="002B3005">
            <w:pPr>
              <w:tabs>
                <w:tab w:val="decimal" w:pos="972"/>
              </w:tabs>
              <w:spacing w:line="360" w:lineRule="exact"/>
              <w:rPr>
                <w:rFonts w:ascii="Arial" w:hAnsi="Arial" w:cs="Arial"/>
                <w:sz w:val="18"/>
                <w:szCs w:val="18"/>
              </w:rPr>
            </w:pPr>
            <w:r w:rsidRPr="00352707">
              <w:rPr>
                <w:rFonts w:ascii="Arial" w:hAnsi="Arial" w:cs="Arial"/>
                <w:sz w:val="18"/>
                <w:szCs w:val="18"/>
              </w:rPr>
              <w:t>(19)</w:t>
            </w:r>
          </w:p>
        </w:tc>
      </w:tr>
      <w:tr w:rsidR="002B3005" w:rsidRPr="00352707" w14:paraId="40645614" w14:textId="77777777" w:rsidTr="00B5441F">
        <w:trPr>
          <w:trHeight w:val="243"/>
        </w:trPr>
        <w:tc>
          <w:tcPr>
            <w:tcW w:w="3390" w:type="dxa"/>
            <w:vAlign w:val="bottom"/>
          </w:tcPr>
          <w:p w14:paraId="4126ED59" w14:textId="77777777" w:rsidR="002B3005" w:rsidRPr="00352707" w:rsidRDefault="002B3005" w:rsidP="002B3005">
            <w:pPr>
              <w:tabs>
                <w:tab w:val="left" w:pos="567"/>
                <w:tab w:val="left" w:pos="1134"/>
                <w:tab w:val="left" w:pos="1701"/>
              </w:tabs>
              <w:spacing w:line="360" w:lineRule="exact"/>
              <w:ind w:left="222" w:right="-108" w:hanging="180"/>
              <w:rPr>
                <w:rFonts w:ascii="Arial" w:hAnsi="Arial" w:cs="Arial"/>
                <w:sz w:val="18"/>
                <w:szCs w:val="18"/>
              </w:rPr>
            </w:pPr>
            <w:r w:rsidRPr="00352707">
              <w:rPr>
                <w:rFonts w:ascii="Arial" w:hAnsi="Arial" w:cs="Arial"/>
                <w:sz w:val="18"/>
                <w:szCs w:val="18"/>
              </w:rPr>
              <w:t>Total</w:t>
            </w:r>
          </w:p>
        </w:tc>
        <w:tc>
          <w:tcPr>
            <w:tcW w:w="1462" w:type="dxa"/>
            <w:tcBorders>
              <w:top w:val="nil"/>
              <w:left w:val="nil"/>
              <w:bottom w:val="nil"/>
              <w:right w:val="nil"/>
            </w:tcBorders>
            <w:vAlign w:val="bottom"/>
          </w:tcPr>
          <w:p w14:paraId="0D6C486D" w14:textId="49ED8BBE" w:rsidR="002B3005" w:rsidRPr="00352707" w:rsidRDefault="002B3005" w:rsidP="002B3005">
            <w:pPr>
              <w:pBdr>
                <w:bottom w:val="single" w:sz="4" w:space="1" w:color="auto"/>
              </w:pBdr>
              <w:tabs>
                <w:tab w:val="decimal" w:pos="972"/>
              </w:tabs>
              <w:spacing w:line="360" w:lineRule="exact"/>
              <w:rPr>
                <w:rFonts w:ascii="Arial" w:hAnsi="Arial" w:cs="Arial"/>
                <w:sz w:val="18"/>
                <w:szCs w:val="18"/>
              </w:rPr>
            </w:pPr>
            <w:r w:rsidRPr="002B3005">
              <w:rPr>
                <w:rFonts w:ascii="Arial" w:hAnsi="Arial" w:cs="Arial"/>
                <w:sz w:val="18"/>
                <w:szCs w:val="18"/>
                <w:cs/>
              </w:rPr>
              <w:t>1</w:t>
            </w:r>
            <w:r w:rsidRPr="002B3005">
              <w:rPr>
                <w:rFonts w:ascii="Arial" w:hAnsi="Arial" w:cs="Arial"/>
                <w:sz w:val="18"/>
                <w:szCs w:val="18"/>
              </w:rPr>
              <w:t>,144</w:t>
            </w:r>
          </w:p>
        </w:tc>
        <w:tc>
          <w:tcPr>
            <w:tcW w:w="1463" w:type="dxa"/>
            <w:tcBorders>
              <w:top w:val="nil"/>
              <w:left w:val="nil"/>
              <w:bottom w:val="nil"/>
              <w:right w:val="nil"/>
            </w:tcBorders>
            <w:vAlign w:val="bottom"/>
          </w:tcPr>
          <w:p w14:paraId="0E232FF4" w14:textId="77777777" w:rsidR="002B3005" w:rsidRPr="00352707" w:rsidRDefault="002B3005" w:rsidP="002B3005">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2,007</w:t>
            </w:r>
          </w:p>
        </w:tc>
        <w:tc>
          <w:tcPr>
            <w:tcW w:w="1462" w:type="dxa"/>
            <w:tcBorders>
              <w:top w:val="nil"/>
              <w:left w:val="nil"/>
              <w:bottom w:val="nil"/>
              <w:right w:val="nil"/>
            </w:tcBorders>
            <w:vAlign w:val="bottom"/>
          </w:tcPr>
          <w:p w14:paraId="76F35983" w14:textId="26ED2932" w:rsidR="002B3005" w:rsidRPr="00352707" w:rsidRDefault="002B3005" w:rsidP="002B3005">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cs/>
              </w:rPr>
              <w:t>1</w:t>
            </w:r>
            <w:r w:rsidRPr="00352707">
              <w:rPr>
                <w:rFonts w:ascii="Arial" w:hAnsi="Arial" w:cs="Arial"/>
                <w:sz w:val="18"/>
                <w:szCs w:val="18"/>
              </w:rPr>
              <w:t>,</w:t>
            </w:r>
            <w:r>
              <w:rPr>
                <w:rFonts w:ascii="Arial" w:hAnsi="Arial" w:cs="Arial"/>
                <w:sz w:val="18"/>
                <w:szCs w:val="18"/>
              </w:rPr>
              <w:t>144</w:t>
            </w:r>
          </w:p>
        </w:tc>
        <w:tc>
          <w:tcPr>
            <w:tcW w:w="1463" w:type="dxa"/>
            <w:vAlign w:val="bottom"/>
          </w:tcPr>
          <w:p w14:paraId="70BDE76E" w14:textId="77777777" w:rsidR="002B3005" w:rsidRPr="00352707" w:rsidRDefault="002B3005" w:rsidP="002B3005">
            <w:pPr>
              <w:pBdr>
                <w:bottom w:val="sing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2,007</w:t>
            </w:r>
          </w:p>
        </w:tc>
      </w:tr>
      <w:tr w:rsidR="002B3005" w:rsidRPr="00352707" w14:paraId="44305B0A" w14:textId="77777777" w:rsidTr="00B5441F">
        <w:tc>
          <w:tcPr>
            <w:tcW w:w="3390" w:type="dxa"/>
            <w:vAlign w:val="bottom"/>
            <w:hideMark/>
          </w:tcPr>
          <w:p w14:paraId="6447257D" w14:textId="77777777" w:rsidR="002B3005" w:rsidRPr="00352707" w:rsidRDefault="002B3005" w:rsidP="002B3005">
            <w:pPr>
              <w:tabs>
                <w:tab w:val="left" w:pos="102"/>
                <w:tab w:val="left" w:pos="567"/>
                <w:tab w:val="left" w:pos="1134"/>
                <w:tab w:val="left" w:pos="1701"/>
              </w:tabs>
              <w:spacing w:line="360" w:lineRule="exact"/>
              <w:ind w:left="252" w:right="-108" w:hanging="243"/>
              <w:rPr>
                <w:rFonts w:ascii="Arial" w:hAnsi="Arial" w:cs="Arial"/>
                <w:sz w:val="18"/>
                <w:szCs w:val="18"/>
              </w:rPr>
            </w:pPr>
            <w:r w:rsidRPr="00352707">
              <w:rPr>
                <w:rFonts w:ascii="Arial" w:hAnsi="Arial" w:cs="Arial"/>
                <w:sz w:val="18"/>
                <w:szCs w:val="18"/>
              </w:rPr>
              <w:t>Income tax expenses reported in statements of income</w:t>
            </w:r>
          </w:p>
        </w:tc>
        <w:tc>
          <w:tcPr>
            <w:tcW w:w="1462" w:type="dxa"/>
            <w:tcBorders>
              <w:top w:val="nil"/>
              <w:left w:val="nil"/>
              <w:bottom w:val="nil"/>
              <w:right w:val="nil"/>
            </w:tcBorders>
            <w:vAlign w:val="bottom"/>
          </w:tcPr>
          <w:p w14:paraId="18761FA7" w14:textId="3916CD84"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2B3005">
              <w:rPr>
                <w:rFonts w:ascii="Arial" w:hAnsi="Arial" w:cs="Arial"/>
                <w:sz w:val="18"/>
                <w:szCs w:val="18"/>
              </w:rPr>
              <w:t>(16,100)</w:t>
            </w:r>
          </w:p>
        </w:tc>
        <w:tc>
          <w:tcPr>
            <w:tcW w:w="1463" w:type="dxa"/>
            <w:tcBorders>
              <w:top w:val="nil"/>
              <w:left w:val="nil"/>
              <w:bottom w:val="nil"/>
              <w:right w:val="nil"/>
            </w:tcBorders>
            <w:vAlign w:val="bottom"/>
          </w:tcPr>
          <w:p w14:paraId="06A90B16" w14:textId="77777777"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(4,515)</w:t>
            </w:r>
          </w:p>
        </w:tc>
        <w:tc>
          <w:tcPr>
            <w:tcW w:w="1462" w:type="dxa"/>
            <w:tcBorders>
              <w:top w:val="nil"/>
              <w:left w:val="nil"/>
              <w:bottom w:val="nil"/>
              <w:right w:val="nil"/>
            </w:tcBorders>
            <w:vAlign w:val="bottom"/>
          </w:tcPr>
          <w:p w14:paraId="1E1AEE10" w14:textId="700A894F"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cs/>
              </w:rPr>
              <w:t>(16</w:t>
            </w:r>
            <w:r w:rsidRPr="00352707">
              <w:rPr>
                <w:rFonts w:ascii="Arial" w:hAnsi="Arial" w:cs="Arial"/>
                <w:sz w:val="18"/>
                <w:szCs w:val="18"/>
              </w:rPr>
              <w:t>,</w:t>
            </w:r>
            <w:r>
              <w:rPr>
                <w:rFonts w:ascii="Arial" w:hAnsi="Arial" w:cs="Arial"/>
                <w:sz w:val="18"/>
                <w:szCs w:val="18"/>
              </w:rPr>
              <w:t>071</w:t>
            </w:r>
            <w:r w:rsidRPr="00352707">
              <w:rPr>
                <w:rFonts w:ascii="Arial" w:hAnsi="Arial" w:cs="Arial"/>
                <w:sz w:val="18"/>
                <w:szCs w:val="18"/>
                <w:cs/>
              </w:rPr>
              <w:t>)</w:t>
            </w:r>
          </w:p>
        </w:tc>
        <w:tc>
          <w:tcPr>
            <w:tcW w:w="1463" w:type="dxa"/>
            <w:vAlign w:val="bottom"/>
          </w:tcPr>
          <w:p w14:paraId="0A2B8F97" w14:textId="77777777" w:rsidR="002B3005" w:rsidRPr="00352707" w:rsidRDefault="002B3005" w:rsidP="002B3005">
            <w:pPr>
              <w:pBdr>
                <w:bottom w:val="double" w:sz="4" w:space="1" w:color="auto"/>
              </w:pBdr>
              <w:tabs>
                <w:tab w:val="decimal" w:pos="972"/>
              </w:tabs>
              <w:spacing w:line="360" w:lineRule="exact"/>
              <w:rPr>
                <w:rFonts w:ascii="Arial" w:hAnsi="Arial" w:cs="Arial"/>
                <w:sz w:val="18"/>
                <w:szCs w:val="18"/>
              </w:rPr>
            </w:pPr>
            <w:r w:rsidRPr="00352707">
              <w:rPr>
                <w:rFonts w:ascii="Arial" w:hAnsi="Arial" w:cs="Arial"/>
                <w:sz w:val="18"/>
                <w:szCs w:val="18"/>
              </w:rPr>
              <w:t>(4,597)</w:t>
            </w:r>
          </w:p>
        </w:tc>
      </w:tr>
    </w:tbl>
    <w:p w14:paraId="0E21578B" w14:textId="77777777" w:rsidR="00DB599E" w:rsidRPr="00352707" w:rsidRDefault="00BC6354" w:rsidP="00035787">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r w:rsidRPr="00352707">
        <w:rPr>
          <w:rFonts w:ascii="Arial" w:hAnsi="Arial" w:cs="Arial"/>
        </w:rPr>
        <w:br w:type="page"/>
      </w:r>
      <w:bookmarkStart w:id="25" w:name="_Toc101876974"/>
      <w:r w:rsidR="00BB2E14" w:rsidRPr="00352707">
        <w:rPr>
          <w:rFonts w:ascii="Arial" w:eastAsia="Arial Unicode MS" w:hAnsi="Arial" w:cs="Arial"/>
          <w:b/>
          <w:bCs/>
          <w:sz w:val="22"/>
          <w:szCs w:val="22"/>
        </w:rPr>
        <w:lastRenderedPageBreak/>
        <w:t>1</w:t>
      </w:r>
      <w:r w:rsidR="00DC37FE" w:rsidRPr="00352707">
        <w:rPr>
          <w:rFonts w:ascii="Arial" w:eastAsia="Arial Unicode MS" w:hAnsi="Arial" w:cs="Arial"/>
          <w:b/>
          <w:bCs/>
          <w:sz w:val="22"/>
          <w:szCs w:val="22"/>
        </w:rPr>
        <w:t>2</w:t>
      </w:r>
      <w:r w:rsidR="00DB599E" w:rsidRPr="00352707">
        <w:rPr>
          <w:rFonts w:ascii="Arial" w:eastAsia="Arial Unicode MS" w:hAnsi="Arial" w:cs="Arial"/>
          <w:b/>
          <w:bCs/>
          <w:sz w:val="22"/>
          <w:szCs w:val="22"/>
        </w:rPr>
        <w:t>.</w:t>
      </w:r>
      <w:r w:rsidR="00DB599E" w:rsidRPr="00352707">
        <w:rPr>
          <w:rFonts w:ascii="Arial" w:eastAsia="Arial Unicode MS" w:hAnsi="Arial" w:cs="Arial"/>
          <w:b/>
          <w:bCs/>
          <w:sz w:val="22"/>
          <w:szCs w:val="22"/>
        </w:rPr>
        <w:tab/>
        <w:t>Insurance contract liabilities</w:t>
      </w:r>
      <w:bookmarkEnd w:id="24"/>
      <w:bookmarkEnd w:id="25"/>
      <w:r w:rsidR="00DB599E" w:rsidRPr="00352707">
        <w:rPr>
          <w:rFonts w:ascii="Arial" w:eastAsia="Arial Unicode MS" w:hAnsi="Arial" w:cs="Arial"/>
          <w:b/>
          <w:bCs/>
          <w:sz w:val="22"/>
          <w:szCs w:val="22"/>
        </w:rPr>
        <w:t xml:space="preserve">    </w:t>
      </w:r>
    </w:p>
    <w:tbl>
      <w:tblPr>
        <w:tblW w:w="9180" w:type="dxa"/>
        <w:tblInd w:w="558" w:type="dxa"/>
        <w:tblLayout w:type="fixed"/>
        <w:tblLook w:val="04A0" w:firstRow="1" w:lastRow="0" w:firstColumn="1" w:lastColumn="0" w:noHBand="0" w:noVBand="1"/>
      </w:tblPr>
      <w:tblGrid>
        <w:gridCol w:w="3960"/>
        <w:gridCol w:w="1740"/>
        <w:gridCol w:w="1740"/>
        <w:gridCol w:w="1740"/>
      </w:tblGrid>
      <w:tr w:rsidR="00B27428" w:rsidRPr="00352707" w14:paraId="14CF0024" w14:textId="77777777" w:rsidTr="00FE44CB">
        <w:tc>
          <w:tcPr>
            <w:tcW w:w="3960" w:type="dxa"/>
            <w:vAlign w:val="bottom"/>
          </w:tcPr>
          <w:p w14:paraId="302818DC" w14:textId="77777777" w:rsidR="00827D02" w:rsidRPr="00352707"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352707">
              <w:rPr>
                <w:rFonts w:ascii="Arial" w:hAnsi="Arial" w:cs="Arial"/>
                <w:sz w:val="20"/>
                <w:szCs w:val="20"/>
              </w:rPr>
              <w:t xml:space="preserve">                         </w:t>
            </w:r>
          </w:p>
        </w:tc>
        <w:tc>
          <w:tcPr>
            <w:tcW w:w="5220" w:type="dxa"/>
            <w:gridSpan w:val="3"/>
            <w:vAlign w:val="bottom"/>
          </w:tcPr>
          <w:p w14:paraId="0D4E6D97" w14:textId="77777777" w:rsidR="00827D02" w:rsidRPr="00352707" w:rsidRDefault="00DD2BFA" w:rsidP="005C694B">
            <w:pPr>
              <w:spacing w:line="380" w:lineRule="exact"/>
              <w:ind w:left="-18" w:right="-63"/>
              <w:jc w:val="right"/>
              <w:rPr>
                <w:rFonts w:ascii="Arial" w:hAnsi="Arial" w:cs="Arial"/>
                <w:sz w:val="20"/>
                <w:szCs w:val="20"/>
              </w:rPr>
            </w:pPr>
            <w:r w:rsidRPr="00352707">
              <w:rPr>
                <w:rFonts w:ascii="Arial" w:hAnsi="Arial" w:cs="Arial"/>
                <w:sz w:val="20"/>
                <w:szCs w:val="20"/>
              </w:rPr>
              <w:t>(Unit: Thousand Baht)</w:t>
            </w:r>
          </w:p>
        </w:tc>
      </w:tr>
      <w:tr w:rsidR="00827D02" w:rsidRPr="00352707" w14:paraId="3C83E928" w14:textId="77777777" w:rsidTr="00FE44CB">
        <w:tc>
          <w:tcPr>
            <w:tcW w:w="3960" w:type="dxa"/>
            <w:vAlign w:val="bottom"/>
          </w:tcPr>
          <w:p w14:paraId="64452717" w14:textId="77777777" w:rsidR="00827D02" w:rsidRPr="00352707"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4BF9782B" w14:textId="77777777" w:rsidR="00827D02" w:rsidRPr="00352707" w:rsidRDefault="00FB51B2" w:rsidP="005C694B">
            <w:pPr>
              <w:pBdr>
                <w:bottom w:val="single" w:sz="4" w:space="1" w:color="auto"/>
              </w:pBdr>
              <w:spacing w:line="380" w:lineRule="exact"/>
              <w:ind w:left="-18" w:right="-63"/>
              <w:jc w:val="center"/>
              <w:rPr>
                <w:rFonts w:ascii="Arial" w:hAnsi="Arial" w:cs="Arial"/>
                <w:sz w:val="20"/>
                <w:szCs w:val="20"/>
              </w:rPr>
            </w:pPr>
            <w:r w:rsidRPr="00352707">
              <w:rPr>
                <w:rFonts w:ascii="Arial" w:hAnsi="Arial" w:cs="Arial"/>
                <w:kern w:val="28"/>
                <w:sz w:val="20"/>
                <w:szCs w:val="20"/>
                <w:lang w:val="en-GB"/>
              </w:rPr>
              <w:t>Financial</w:t>
            </w:r>
            <w:r w:rsidR="00827D02" w:rsidRPr="00352707">
              <w:rPr>
                <w:rFonts w:ascii="Arial" w:hAnsi="Arial" w:cs="Arial"/>
                <w:kern w:val="28"/>
                <w:sz w:val="20"/>
                <w:szCs w:val="20"/>
              </w:rPr>
              <w:t xml:space="preserve"> statements in </w:t>
            </w:r>
            <w:r w:rsidR="00827D02" w:rsidRPr="00352707">
              <w:rPr>
                <w:rFonts w:ascii="Arial" w:hAnsi="Arial" w:cs="Arial"/>
                <w:kern w:val="28"/>
                <w:sz w:val="20"/>
                <w:szCs w:val="20"/>
                <w:lang w:val="en-GB"/>
              </w:rPr>
              <w:t>which the equity method is applied and Separate financial statements</w:t>
            </w:r>
          </w:p>
        </w:tc>
      </w:tr>
      <w:tr w:rsidR="00827D02" w:rsidRPr="00352707" w14:paraId="0B5EAC52" w14:textId="77777777" w:rsidTr="00FE44CB">
        <w:tc>
          <w:tcPr>
            <w:tcW w:w="3960" w:type="dxa"/>
            <w:vAlign w:val="bottom"/>
          </w:tcPr>
          <w:p w14:paraId="2B946DB6" w14:textId="77777777" w:rsidR="00827D02" w:rsidRPr="00352707"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7841B236" w14:textId="77777777" w:rsidR="00827D02" w:rsidRPr="00352707" w:rsidRDefault="00160CC5" w:rsidP="005C694B">
            <w:pPr>
              <w:pBdr>
                <w:bottom w:val="single" w:sz="4" w:space="1" w:color="auto"/>
              </w:pBdr>
              <w:spacing w:line="380" w:lineRule="exact"/>
              <w:ind w:left="-18" w:right="-63"/>
              <w:jc w:val="center"/>
              <w:rPr>
                <w:rFonts w:ascii="Arial" w:eastAsia="Batang" w:hAnsi="Arial" w:cs="Arial"/>
                <w:sz w:val="20"/>
                <w:szCs w:val="20"/>
                <w:u w:val="single"/>
              </w:rPr>
            </w:pPr>
            <w:r w:rsidRPr="00352707">
              <w:rPr>
                <w:rFonts w:ascii="Arial" w:hAnsi="Arial" w:cs="Arial"/>
                <w:sz w:val="20"/>
                <w:szCs w:val="20"/>
              </w:rPr>
              <w:t>31 March 2022</w:t>
            </w:r>
          </w:p>
        </w:tc>
      </w:tr>
      <w:tr w:rsidR="00827D02" w:rsidRPr="00352707" w14:paraId="5E829A45" w14:textId="77777777" w:rsidTr="00FE44CB">
        <w:tc>
          <w:tcPr>
            <w:tcW w:w="3960" w:type="dxa"/>
            <w:vAlign w:val="bottom"/>
          </w:tcPr>
          <w:p w14:paraId="4A056C14" w14:textId="77777777" w:rsidR="00827D02" w:rsidRPr="00352707"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4D100E23" w14:textId="77777777" w:rsidR="00827D02" w:rsidRPr="00352707"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Insurance contract liabilities</w:t>
            </w:r>
          </w:p>
        </w:tc>
        <w:tc>
          <w:tcPr>
            <w:tcW w:w="1740" w:type="dxa"/>
            <w:vAlign w:val="bottom"/>
            <w:hideMark/>
          </w:tcPr>
          <w:p w14:paraId="7BFB2A81" w14:textId="77777777" w:rsidR="00827D02" w:rsidRPr="00352707"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 xml:space="preserve">Liabilities on reinsurance </w:t>
            </w:r>
          </w:p>
        </w:tc>
        <w:tc>
          <w:tcPr>
            <w:tcW w:w="1740" w:type="dxa"/>
            <w:vAlign w:val="bottom"/>
            <w:hideMark/>
          </w:tcPr>
          <w:p w14:paraId="6D9A963D" w14:textId="77777777" w:rsidR="00827D02" w:rsidRPr="00352707"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Net</w:t>
            </w:r>
          </w:p>
        </w:tc>
      </w:tr>
      <w:tr w:rsidR="0021676D" w:rsidRPr="00352707" w14:paraId="3F3E0E86" w14:textId="77777777" w:rsidTr="00FE44CB">
        <w:tc>
          <w:tcPr>
            <w:tcW w:w="3960" w:type="dxa"/>
            <w:vAlign w:val="bottom"/>
          </w:tcPr>
          <w:p w14:paraId="53652980" w14:textId="77777777" w:rsidR="0021676D" w:rsidRPr="00352707" w:rsidRDefault="0021676D" w:rsidP="005C694B">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AF5E492" w14:textId="77777777" w:rsidR="0021676D" w:rsidRPr="00352707" w:rsidRDefault="0021676D" w:rsidP="005C694B">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64EA368" w14:textId="77777777" w:rsidR="0021676D" w:rsidRPr="00352707" w:rsidRDefault="0021676D" w:rsidP="005C694B">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41DFBC0D" w14:textId="77777777" w:rsidR="0021676D" w:rsidRPr="00352707" w:rsidRDefault="0021676D" w:rsidP="005C694B">
            <w:pPr>
              <w:tabs>
                <w:tab w:val="decimal" w:pos="1332"/>
              </w:tabs>
              <w:spacing w:line="380" w:lineRule="exact"/>
              <w:rPr>
                <w:rFonts w:ascii="Arial" w:hAnsi="Arial" w:cs="Arial"/>
                <w:sz w:val="20"/>
                <w:szCs w:val="20"/>
              </w:rPr>
            </w:pPr>
          </w:p>
        </w:tc>
      </w:tr>
      <w:tr w:rsidR="007B5229" w:rsidRPr="00352707" w14:paraId="603B6CDA" w14:textId="77777777" w:rsidTr="00FE44CB">
        <w:tc>
          <w:tcPr>
            <w:tcW w:w="3960" w:type="dxa"/>
            <w:vAlign w:val="bottom"/>
          </w:tcPr>
          <w:p w14:paraId="4ABFEF50" w14:textId="77777777" w:rsidR="007B5229" w:rsidRPr="00352707" w:rsidRDefault="007B5229" w:rsidP="007B5229">
            <w:pPr>
              <w:pStyle w:val="Header"/>
              <w:tabs>
                <w:tab w:val="left" w:pos="1276"/>
              </w:tabs>
              <w:spacing w:line="380" w:lineRule="exact"/>
              <w:rPr>
                <w:rFonts w:ascii="Arial" w:hAnsi="Arial" w:cs="Arial"/>
                <w:sz w:val="20"/>
                <w:szCs w:val="20"/>
                <w:cs/>
              </w:rPr>
            </w:pPr>
            <w:r w:rsidRPr="00352707">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04CB896" w14:textId="25922DA6"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486,616</w:t>
            </w:r>
          </w:p>
        </w:tc>
        <w:tc>
          <w:tcPr>
            <w:tcW w:w="1740" w:type="dxa"/>
            <w:tcBorders>
              <w:top w:val="nil"/>
              <w:left w:val="nil"/>
              <w:bottom w:val="nil"/>
              <w:right w:val="nil"/>
            </w:tcBorders>
            <w:vAlign w:val="bottom"/>
          </w:tcPr>
          <w:p w14:paraId="5A523B3E" w14:textId="73EDEE6D"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(3,073)</w:t>
            </w:r>
          </w:p>
        </w:tc>
        <w:tc>
          <w:tcPr>
            <w:tcW w:w="1740" w:type="dxa"/>
            <w:tcBorders>
              <w:top w:val="nil"/>
              <w:left w:val="nil"/>
              <w:bottom w:val="nil"/>
              <w:right w:val="nil"/>
            </w:tcBorders>
            <w:vAlign w:val="bottom"/>
          </w:tcPr>
          <w:p w14:paraId="1FB790D1" w14:textId="09E0C37D"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483,543</w:t>
            </w:r>
          </w:p>
        </w:tc>
      </w:tr>
      <w:tr w:rsidR="007B5229" w:rsidRPr="00352707" w14:paraId="3F0B7714" w14:textId="77777777" w:rsidTr="00FE44CB">
        <w:tc>
          <w:tcPr>
            <w:tcW w:w="3960" w:type="dxa"/>
            <w:vAlign w:val="bottom"/>
          </w:tcPr>
          <w:p w14:paraId="62CBD99C" w14:textId="77777777" w:rsidR="007B5229" w:rsidRPr="00352707" w:rsidRDefault="007B5229" w:rsidP="007B5229">
            <w:pPr>
              <w:tabs>
                <w:tab w:val="left" w:pos="1276"/>
              </w:tabs>
              <w:spacing w:line="380" w:lineRule="exact"/>
              <w:rPr>
                <w:rFonts w:ascii="Arial" w:hAnsi="Arial" w:cs="Arial"/>
                <w:sz w:val="20"/>
                <w:szCs w:val="20"/>
              </w:rPr>
            </w:pPr>
            <w:r w:rsidRPr="00352707">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1681D86" w14:textId="77777777" w:rsidR="007B5229" w:rsidRPr="00352707" w:rsidRDefault="007B5229" w:rsidP="007B522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2416E14" w14:textId="77777777" w:rsidR="007B5229" w:rsidRPr="00352707" w:rsidRDefault="007B5229" w:rsidP="007B522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328CB49" w14:textId="77777777" w:rsidR="007B5229" w:rsidRPr="00352707" w:rsidRDefault="007B5229" w:rsidP="007B5229">
            <w:pPr>
              <w:tabs>
                <w:tab w:val="decimal" w:pos="1332"/>
              </w:tabs>
              <w:spacing w:line="380" w:lineRule="exact"/>
              <w:rPr>
                <w:rFonts w:ascii="Arial" w:hAnsi="Arial" w:cs="Arial"/>
                <w:sz w:val="20"/>
                <w:szCs w:val="20"/>
              </w:rPr>
            </w:pPr>
          </w:p>
        </w:tc>
      </w:tr>
      <w:tr w:rsidR="007B5229" w:rsidRPr="00352707" w14:paraId="6AF9EA14" w14:textId="77777777" w:rsidTr="00FE44CB">
        <w:tc>
          <w:tcPr>
            <w:tcW w:w="3960" w:type="dxa"/>
            <w:vAlign w:val="bottom"/>
          </w:tcPr>
          <w:p w14:paraId="35E3FFA6" w14:textId="77777777" w:rsidR="007B5229" w:rsidRPr="00352707" w:rsidRDefault="007B5229" w:rsidP="007B5229">
            <w:pPr>
              <w:tabs>
                <w:tab w:val="left" w:pos="1276"/>
              </w:tabs>
              <w:spacing w:line="380" w:lineRule="exact"/>
              <w:ind w:left="162"/>
              <w:rPr>
                <w:rFonts w:ascii="Arial" w:eastAsia="Batang" w:hAnsi="Arial" w:cs="Arial"/>
                <w:sz w:val="20"/>
                <w:szCs w:val="20"/>
              </w:rPr>
            </w:pPr>
            <w:r w:rsidRPr="00352707">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06D364CA" w14:textId="0EB83781"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300</w:t>
            </w:r>
          </w:p>
        </w:tc>
        <w:tc>
          <w:tcPr>
            <w:tcW w:w="1740" w:type="dxa"/>
            <w:tcBorders>
              <w:top w:val="nil"/>
              <w:left w:val="nil"/>
              <w:bottom w:val="nil"/>
              <w:right w:val="nil"/>
            </w:tcBorders>
            <w:vAlign w:val="bottom"/>
          </w:tcPr>
          <w:p w14:paraId="76CE58EB" w14:textId="4C35FFF8"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w:t>
            </w:r>
          </w:p>
        </w:tc>
        <w:tc>
          <w:tcPr>
            <w:tcW w:w="1740" w:type="dxa"/>
            <w:tcBorders>
              <w:top w:val="nil"/>
              <w:left w:val="nil"/>
              <w:bottom w:val="nil"/>
              <w:right w:val="nil"/>
            </w:tcBorders>
            <w:vAlign w:val="bottom"/>
          </w:tcPr>
          <w:p w14:paraId="653630C5" w14:textId="4EA99819"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300</w:t>
            </w:r>
          </w:p>
        </w:tc>
      </w:tr>
      <w:tr w:rsidR="007B5229" w:rsidRPr="00352707" w14:paraId="706F0375" w14:textId="77777777" w:rsidTr="00FE44CB">
        <w:tc>
          <w:tcPr>
            <w:tcW w:w="3960" w:type="dxa"/>
            <w:vAlign w:val="bottom"/>
            <w:hideMark/>
          </w:tcPr>
          <w:p w14:paraId="1095EC6B" w14:textId="77777777" w:rsidR="007B5229" w:rsidRPr="00352707" w:rsidRDefault="007B5229" w:rsidP="007B5229">
            <w:pPr>
              <w:pStyle w:val="Header"/>
              <w:tabs>
                <w:tab w:val="left" w:pos="1276"/>
              </w:tabs>
              <w:spacing w:line="380" w:lineRule="exact"/>
              <w:ind w:left="162"/>
              <w:rPr>
                <w:rFonts w:ascii="Arial" w:hAnsi="Arial" w:cs="Arial"/>
                <w:sz w:val="20"/>
                <w:szCs w:val="20"/>
                <w:cs/>
              </w:rPr>
            </w:pPr>
            <w:r w:rsidRPr="00352707">
              <w:rPr>
                <w:rFonts w:ascii="Arial" w:hAnsi="Arial" w:cs="Arial"/>
                <w:sz w:val="20"/>
                <w:szCs w:val="20"/>
              </w:rPr>
              <w:t>Claims incurred but not yet reported</w:t>
            </w:r>
          </w:p>
        </w:tc>
        <w:tc>
          <w:tcPr>
            <w:tcW w:w="1740" w:type="dxa"/>
            <w:tcBorders>
              <w:top w:val="nil"/>
              <w:left w:val="nil"/>
              <w:bottom w:val="nil"/>
              <w:right w:val="nil"/>
            </w:tcBorders>
            <w:vAlign w:val="bottom"/>
          </w:tcPr>
          <w:p w14:paraId="629B6EC1" w14:textId="5B3CCA1A"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57,612</w:t>
            </w:r>
          </w:p>
        </w:tc>
        <w:tc>
          <w:tcPr>
            <w:tcW w:w="1740" w:type="dxa"/>
            <w:tcBorders>
              <w:top w:val="nil"/>
              <w:left w:val="nil"/>
              <w:bottom w:val="nil"/>
              <w:right w:val="nil"/>
            </w:tcBorders>
            <w:vAlign w:val="bottom"/>
          </w:tcPr>
          <w:p w14:paraId="7FF4D08E" w14:textId="46222B2D"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w:t>
            </w:r>
          </w:p>
        </w:tc>
        <w:tc>
          <w:tcPr>
            <w:tcW w:w="1740" w:type="dxa"/>
            <w:tcBorders>
              <w:top w:val="nil"/>
              <w:left w:val="nil"/>
              <w:bottom w:val="nil"/>
              <w:right w:val="nil"/>
            </w:tcBorders>
            <w:vAlign w:val="bottom"/>
          </w:tcPr>
          <w:p w14:paraId="6DF1CDBF" w14:textId="27DF2E1F"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57,612</w:t>
            </w:r>
          </w:p>
        </w:tc>
      </w:tr>
      <w:tr w:rsidR="007B5229" w:rsidRPr="00352707" w14:paraId="4F775A97" w14:textId="77777777" w:rsidTr="00FE44CB">
        <w:tc>
          <w:tcPr>
            <w:tcW w:w="3960" w:type="dxa"/>
            <w:vAlign w:val="bottom"/>
          </w:tcPr>
          <w:p w14:paraId="6DE48F12" w14:textId="77777777" w:rsidR="007B5229" w:rsidRPr="00352707" w:rsidRDefault="007B5229" w:rsidP="007B5229">
            <w:pPr>
              <w:pStyle w:val="Header"/>
              <w:tabs>
                <w:tab w:val="left" w:pos="1276"/>
              </w:tabs>
              <w:spacing w:line="380" w:lineRule="exact"/>
              <w:rPr>
                <w:rFonts w:ascii="Arial" w:hAnsi="Arial" w:cs="Arial"/>
                <w:sz w:val="20"/>
                <w:szCs w:val="20"/>
              </w:rPr>
            </w:pPr>
            <w:r w:rsidRPr="00352707">
              <w:rPr>
                <w:rFonts w:ascii="Arial" w:hAnsi="Arial" w:cs="Arial"/>
                <w:sz w:val="20"/>
                <w:szCs w:val="20"/>
              </w:rPr>
              <w:t>Premium reserves</w:t>
            </w:r>
          </w:p>
        </w:tc>
        <w:tc>
          <w:tcPr>
            <w:tcW w:w="1740" w:type="dxa"/>
            <w:tcBorders>
              <w:top w:val="nil"/>
              <w:left w:val="nil"/>
              <w:bottom w:val="nil"/>
              <w:right w:val="nil"/>
            </w:tcBorders>
            <w:vAlign w:val="bottom"/>
          </w:tcPr>
          <w:p w14:paraId="74519135" w14:textId="77777777" w:rsidR="007B5229" w:rsidRPr="00352707" w:rsidRDefault="007B5229" w:rsidP="007B522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83C9F34" w14:textId="77777777" w:rsidR="007B5229" w:rsidRPr="00352707" w:rsidRDefault="007B5229" w:rsidP="007B522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8B47EF5" w14:textId="77777777" w:rsidR="007B5229" w:rsidRPr="00352707" w:rsidRDefault="007B5229" w:rsidP="007B5229">
            <w:pPr>
              <w:tabs>
                <w:tab w:val="decimal" w:pos="1332"/>
              </w:tabs>
              <w:spacing w:line="380" w:lineRule="exact"/>
              <w:rPr>
                <w:rFonts w:ascii="Arial" w:hAnsi="Arial" w:cs="Arial"/>
                <w:sz w:val="20"/>
                <w:szCs w:val="20"/>
              </w:rPr>
            </w:pPr>
          </w:p>
        </w:tc>
      </w:tr>
      <w:tr w:rsidR="007B5229" w:rsidRPr="00352707" w14:paraId="15670C60" w14:textId="77777777" w:rsidTr="00FE44CB">
        <w:tc>
          <w:tcPr>
            <w:tcW w:w="3960" w:type="dxa"/>
            <w:vAlign w:val="bottom"/>
          </w:tcPr>
          <w:p w14:paraId="30DB27AD" w14:textId="77777777" w:rsidR="007B5229" w:rsidRPr="00352707" w:rsidRDefault="007B5229" w:rsidP="007B5229">
            <w:pPr>
              <w:pStyle w:val="Header"/>
              <w:tabs>
                <w:tab w:val="left" w:pos="1276"/>
              </w:tabs>
              <w:spacing w:line="380" w:lineRule="exact"/>
              <w:ind w:left="162"/>
              <w:rPr>
                <w:rFonts w:ascii="Arial" w:hAnsi="Arial" w:cs="Arial"/>
                <w:sz w:val="20"/>
                <w:szCs w:val="20"/>
              </w:rPr>
            </w:pPr>
            <w:r w:rsidRPr="00352707">
              <w:rPr>
                <w:rFonts w:ascii="Arial" w:hAnsi="Arial" w:cs="Arial"/>
                <w:sz w:val="20"/>
                <w:szCs w:val="20"/>
              </w:rPr>
              <w:t>Unearned premium reserves</w:t>
            </w:r>
          </w:p>
        </w:tc>
        <w:tc>
          <w:tcPr>
            <w:tcW w:w="1740" w:type="dxa"/>
            <w:tcBorders>
              <w:top w:val="nil"/>
              <w:left w:val="nil"/>
              <w:bottom w:val="nil"/>
              <w:right w:val="nil"/>
            </w:tcBorders>
            <w:vAlign w:val="bottom"/>
          </w:tcPr>
          <w:p w14:paraId="628DE300" w14:textId="37F92DC2"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464,957</w:t>
            </w:r>
          </w:p>
        </w:tc>
        <w:tc>
          <w:tcPr>
            <w:tcW w:w="1740" w:type="dxa"/>
            <w:tcBorders>
              <w:top w:val="nil"/>
              <w:left w:val="nil"/>
              <w:bottom w:val="nil"/>
              <w:right w:val="nil"/>
            </w:tcBorders>
            <w:vAlign w:val="bottom"/>
          </w:tcPr>
          <w:p w14:paraId="784A57F4" w14:textId="6D5D44CA"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(1,720)</w:t>
            </w:r>
          </w:p>
        </w:tc>
        <w:tc>
          <w:tcPr>
            <w:tcW w:w="1740" w:type="dxa"/>
            <w:tcBorders>
              <w:top w:val="nil"/>
              <w:left w:val="nil"/>
              <w:bottom w:val="nil"/>
              <w:right w:val="nil"/>
            </w:tcBorders>
            <w:vAlign w:val="bottom"/>
          </w:tcPr>
          <w:p w14:paraId="571D2D7E" w14:textId="2E24E701" w:rsidR="007B5229" w:rsidRPr="00352707" w:rsidRDefault="007B5229" w:rsidP="007B5229">
            <w:pPr>
              <w:tabs>
                <w:tab w:val="decimal" w:pos="1332"/>
              </w:tabs>
              <w:spacing w:line="380" w:lineRule="exact"/>
              <w:rPr>
                <w:rFonts w:ascii="Arial" w:hAnsi="Arial" w:cs="Arial"/>
                <w:sz w:val="20"/>
                <w:szCs w:val="20"/>
              </w:rPr>
            </w:pPr>
            <w:r w:rsidRPr="00352707">
              <w:rPr>
                <w:rFonts w:ascii="Arial" w:hAnsi="Arial" w:cs="Arial"/>
                <w:sz w:val="20"/>
                <w:szCs w:val="20"/>
              </w:rPr>
              <w:t>463,237</w:t>
            </w:r>
          </w:p>
        </w:tc>
      </w:tr>
      <w:tr w:rsidR="007B5229" w:rsidRPr="00352707" w14:paraId="79305B55" w14:textId="77777777" w:rsidTr="00FE44CB">
        <w:tc>
          <w:tcPr>
            <w:tcW w:w="3960" w:type="dxa"/>
            <w:vAlign w:val="bottom"/>
          </w:tcPr>
          <w:p w14:paraId="724A0A96" w14:textId="77777777" w:rsidR="007B5229" w:rsidRPr="00352707" w:rsidRDefault="007B5229" w:rsidP="007B5229">
            <w:pPr>
              <w:pStyle w:val="Header"/>
              <w:tabs>
                <w:tab w:val="left" w:pos="1276"/>
              </w:tabs>
              <w:spacing w:line="380" w:lineRule="exact"/>
              <w:rPr>
                <w:rFonts w:ascii="Arial" w:hAnsi="Arial" w:cs="Arial"/>
                <w:sz w:val="20"/>
                <w:szCs w:val="20"/>
              </w:rPr>
            </w:pPr>
            <w:r w:rsidRPr="00352707">
              <w:rPr>
                <w:rFonts w:ascii="Arial" w:hAnsi="Arial" w:cs="Arial"/>
                <w:sz w:val="20"/>
                <w:szCs w:val="20"/>
              </w:rPr>
              <w:t>Unpaid policy benefits</w:t>
            </w:r>
          </w:p>
        </w:tc>
        <w:tc>
          <w:tcPr>
            <w:tcW w:w="1740" w:type="dxa"/>
            <w:tcBorders>
              <w:top w:val="nil"/>
              <w:left w:val="nil"/>
              <w:bottom w:val="nil"/>
              <w:right w:val="nil"/>
            </w:tcBorders>
            <w:vAlign w:val="bottom"/>
          </w:tcPr>
          <w:p w14:paraId="1D8503BF" w14:textId="58BEE150" w:rsidR="007B5229" w:rsidRPr="00352707" w:rsidRDefault="007B5229" w:rsidP="007B5229">
            <w:pPr>
              <w:pBdr>
                <w:bottom w:val="sing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7,182</w:t>
            </w:r>
          </w:p>
        </w:tc>
        <w:tc>
          <w:tcPr>
            <w:tcW w:w="1740" w:type="dxa"/>
            <w:tcBorders>
              <w:top w:val="nil"/>
              <w:left w:val="nil"/>
              <w:bottom w:val="nil"/>
              <w:right w:val="nil"/>
            </w:tcBorders>
            <w:vAlign w:val="bottom"/>
          </w:tcPr>
          <w:p w14:paraId="12ED758E" w14:textId="2DD68CA3" w:rsidR="007B5229" w:rsidRPr="00352707" w:rsidRDefault="007B5229" w:rsidP="007B5229">
            <w:pPr>
              <w:pBdr>
                <w:bottom w:val="sing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w:t>
            </w:r>
          </w:p>
        </w:tc>
        <w:tc>
          <w:tcPr>
            <w:tcW w:w="1740" w:type="dxa"/>
            <w:tcBorders>
              <w:top w:val="nil"/>
              <w:left w:val="nil"/>
              <w:bottom w:val="nil"/>
              <w:right w:val="nil"/>
            </w:tcBorders>
            <w:vAlign w:val="bottom"/>
          </w:tcPr>
          <w:p w14:paraId="3AC380C8" w14:textId="1ADE0323" w:rsidR="007B5229" w:rsidRPr="00352707" w:rsidRDefault="007B5229" w:rsidP="007B5229">
            <w:pPr>
              <w:pBdr>
                <w:bottom w:val="sing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7,182</w:t>
            </w:r>
          </w:p>
        </w:tc>
      </w:tr>
      <w:tr w:rsidR="007B5229" w:rsidRPr="00352707" w14:paraId="3C226F9D" w14:textId="77777777" w:rsidTr="00FE44CB">
        <w:tc>
          <w:tcPr>
            <w:tcW w:w="3960" w:type="dxa"/>
            <w:vAlign w:val="bottom"/>
          </w:tcPr>
          <w:p w14:paraId="4F2CD48C" w14:textId="77777777" w:rsidR="007B5229" w:rsidRPr="00352707" w:rsidRDefault="007B5229" w:rsidP="007B5229">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352707">
              <w:rPr>
                <w:rFonts w:ascii="Arial" w:hAnsi="Arial" w:cs="Arial"/>
                <w:sz w:val="20"/>
                <w:szCs w:val="20"/>
              </w:rPr>
              <w:t>Total</w:t>
            </w:r>
          </w:p>
        </w:tc>
        <w:tc>
          <w:tcPr>
            <w:tcW w:w="1740" w:type="dxa"/>
            <w:tcBorders>
              <w:top w:val="nil"/>
              <w:left w:val="nil"/>
              <w:bottom w:val="nil"/>
              <w:right w:val="nil"/>
            </w:tcBorders>
            <w:vAlign w:val="bottom"/>
          </w:tcPr>
          <w:p w14:paraId="05E2E4B1" w14:textId="522B18DA" w:rsidR="007B5229" w:rsidRPr="00352707" w:rsidRDefault="007B5229" w:rsidP="007B5229">
            <w:pPr>
              <w:pBdr>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1,016,667</w:t>
            </w:r>
          </w:p>
        </w:tc>
        <w:tc>
          <w:tcPr>
            <w:tcW w:w="1740" w:type="dxa"/>
            <w:tcBorders>
              <w:top w:val="nil"/>
              <w:left w:val="nil"/>
              <w:bottom w:val="nil"/>
              <w:right w:val="nil"/>
            </w:tcBorders>
            <w:vAlign w:val="bottom"/>
          </w:tcPr>
          <w:p w14:paraId="6C6C0801" w14:textId="5A653371" w:rsidR="007B5229" w:rsidRPr="00352707" w:rsidRDefault="007B5229" w:rsidP="007B5229">
            <w:pPr>
              <w:pBdr>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(4,793)</w:t>
            </w:r>
          </w:p>
        </w:tc>
        <w:tc>
          <w:tcPr>
            <w:tcW w:w="1740" w:type="dxa"/>
            <w:tcBorders>
              <w:top w:val="nil"/>
              <w:left w:val="nil"/>
              <w:bottom w:val="nil"/>
              <w:right w:val="nil"/>
            </w:tcBorders>
            <w:vAlign w:val="bottom"/>
          </w:tcPr>
          <w:p w14:paraId="077C06ED" w14:textId="7773647E" w:rsidR="007B5229" w:rsidRPr="00352707" w:rsidRDefault="007B5229" w:rsidP="007B5229">
            <w:pPr>
              <w:pBdr>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1,011,874</w:t>
            </w:r>
          </w:p>
        </w:tc>
      </w:tr>
    </w:tbl>
    <w:p w14:paraId="1020B8BF" w14:textId="77777777" w:rsidR="00445D02" w:rsidRPr="00352707" w:rsidRDefault="00445D02">
      <w:pPr>
        <w:rPr>
          <w:rFonts w:ascii="Arial" w:hAnsi="Arial" w:cs="Arial"/>
        </w:rPr>
      </w:pPr>
    </w:p>
    <w:tbl>
      <w:tblPr>
        <w:tblW w:w="9180" w:type="dxa"/>
        <w:tblInd w:w="558" w:type="dxa"/>
        <w:tblLayout w:type="fixed"/>
        <w:tblLook w:val="04A0" w:firstRow="1" w:lastRow="0" w:firstColumn="1" w:lastColumn="0" w:noHBand="0" w:noVBand="1"/>
      </w:tblPr>
      <w:tblGrid>
        <w:gridCol w:w="3960"/>
        <w:gridCol w:w="1740"/>
        <w:gridCol w:w="1740"/>
        <w:gridCol w:w="1740"/>
      </w:tblGrid>
      <w:tr w:rsidR="00192636" w:rsidRPr="00352707" w14:paraId="4B581C28" w14:textId="77777777" w:rsidTr="00B5441F">
        <w:tc>
          <w:tcPr>
            <w:tcW w:w="3960" w:type="dxa"/>
            <w:vAlign w:val="bottom"/>
          </w:tcPr>
          <w:p w14:paraId="525C41A4" w14:textId="77777777" w:rsidR="00192636" w:rsidRPr="00352707"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84F0AA5" w14:textId="77777777" w:rsidR="00192636" w:rsidRPr="00352707" w:rsidRDefault="00192636" w:rsidP="00B5441F">
            <w:pPr>
              <w:spacing w:line="380" w:lineRule="exact"/>
              <w:ind w:left="-18" w:right="-63"/>
              <w:jc w:val="right"/>
              <w:rPr>
                <w:rFonts w:ascii="Arial" w:hAnsi="Arial" w:cs="Arial"/>
                <w:sz w:val="20"/>
                <w:szCs w:val="20"/>
              </w:rPr>
            </w:pPr>
            <w:r w:rsidRPr="00352707">
              <w:rPr>
                <w:rFonts w:ascii="Arial" w:hAnsi="Arial" w:cs="Arial"/>
                <w:sz w:val="20"/>
                <w:szCs w:val="20"/>
              </w:rPr>
              <w:t xml:space="preserve">(Unit: </w:t>
            </w:r>
            <w:r w:rsidR="00407E65" w:rsidRPr="00352707">
              <w:rPr>
                <w:rFonts w:ascii="Arial" w:hAnsi="Arial" w:cs="Arial"/>
                <w:sz w:val="20"/>
                <w:szCs w:val="20"/>
              </w:rPr>
              <w:t xml:space="preserve">Thousand </w:t>
            </w:r>
            <w:r w:rsidRPr="00352707">
              <w:rPr>
                <w:rFonts w:ascii="Arial" w:hAnsi="Arial" w:cs="Arial"/>
                <w:sz w:val="20"/>
                <w:szCs w:val="20"/>
              </w:rPr>
              <w:t>Baht)</w:t>
            </w:r>
          </w:p>
        </w:tc>
      </w:tr>
      <w:tr w:rsidR="00192636" w:rsidRPr="00352707" w14:paraId="04CF632A" w14:textId="77777777" w:rsidTr="00B5441F">
        <w:tc>
          <w:tcPr>
            <w:tcW w:w="3960" w:type="dxa"/>
            <w:vAlign w:val="bottom"/>
          </w:tcPr>
          <w:p w14:paraId="0E3CF790" w14:textId="77777777" w:rsidR="00192636" w:rsidRPr="00352707"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53F1F84C" w14:textId="77777777" w:rsidR="00192636" w:rsidRPr="00352707" w:rsidRDefault="00FB51B2" w:rsidP="00B5441F">
            <w:pPr>
              <w:pBdr>
                <w:bottom w:val="single" w:sz="4" w:space="1" w:color="auto"/>
              </w:pBdr>
              <w:spacing w:line="380" w:lineRule="exact"/>
              <w:ind w:left="-18" w:right="-63"/>
              <w:jc w:val="center"/>
              <w:rPr>
                <w:rFonts w:ascii="Arial" w:hAnsi="Arial" w:cs="Arial"/>
                <w:sz w:val="20"/>
                <w:szCs w:val="20"/>
              </w:rPr>
            </w:pPr>
            <w:r w:rsidRPr="00352707">
              <w:rPr>
                <w:rFonts w:ascii="Arial" w:hAnsi="Arial" w:cs="Arial"/>
                <w:kern w:val="28"/>
                <w:sz w:val="20"/>
                <w:szCs w:val="20"/>
                <w:lang w:val="en-GB"/>
              </w:rPr>
              <w:t>Financial</w:t>
            </w:r>
            <w:r w:rsidR="00192636" w:rsidRPr="00352707">
              <w:rPr>
                <w:rFonts w:ascii="Arial" w:hAnsi="Arial" w:cs="Arial"/>
                <w:kern w:val="28"/>
                <w:sz w:val="20"/>
                <w:szCs w:val="20"/>
              </w:rPr>
              <w:t xml:space="preserve"> statements in </w:t>
            </w:r>
            <w:r w:rsidR="00192636" w:rsidRPr="00352707">
              <w:rPr>
                <w:rFonts w:ascii="Arial" w:hAnsi="Arial" w:cs="Arial"/>
                <w:kern w:val="28"/>
                <w:sz w:val="20"/>
                <w:szCs w:val="20"/>
                <w:lang w:val="en-GB"/>
              </w:rPr>
              <w:t>which the equity method is applied and Separate financial statements</w:t>
            </w:r>
          </w:p>
        </w:tc>
      </w:tr>
      <w:tr w:rsidR="00192636" w:rsidRPr="00352707" w14:paraId="165213F5" w14:textId="77777777" w:rsidTr="00B5441F">
        <w:tc>
          <w:tcPr>
            <w:tcW w:w="3960" w:type="dxa"/>
            <w:vAlign w:val="bottom"/>
          </w:tcPr>
          <w:p w14:paraId="231BF6C9" w14:textId="77777777" w:rsidR="00192636" w:rsidRPr="00352707"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2D73D2A" w14:textId="77777777" w:rsidR="00192636" w:rsidRPr="00352707" w:rsidRDefault="00192636" w:rsidP="00B5441F">
            <w:pPr>
              <w:pBdr>
                <w:bottom w:val="single" w:sz="4" w:space="1" w:color="auto"/>
              </w:pBdr>
              <w:spacing w:line="380" w:lineRule="exact"/>
              <w:ind w:left="-18" w:right="-63"/>
              <w:jc w:val="center"/>
              <w:rPr>
                <w:rFonts w:ascii="Arial" w:eastAsia="Batang" w:hAnsi="Arial" w:cs="Arial"/>
                <w:sz w:val="20"/>
                <w:szCs w:val="20"/>
                <w:u w:val="single"/>
              </w:rPr>
            </w:pPr>
            <w:r w:rsidRPr="00352707">
              <w:rPr>
                <w:rFonts w:ascii="Arial" w:hAnsi="Arial" w:cs="Arial"/>
                <w:sz w:val="20"/>
                <w:szCs w:val="20"/>
              </w:rPr>
              <w:t>31 December 2021</w:t>
            </w:r>
          </w:p>
        </w:tc>
      </w:tr>
      <w:tr w:rsidR="00192636" w:rsidRPr="00352707" w14:paraId="656FFD00" w14:textId="77777777" w:rsidTr="00B5441F">
        <w:tc>
          <w:tcPr>
            <w:tcW w:w="3960" w:type="dxa"/>
            <w:vAlign w:val="bottom"/>
          </w:tcPr>
          <w:p w14:paraId="65D44B1C" w14:textId="77777777" w:rsidR="00192636" w:rsidRPr="00352707"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C526F5B" w14:textId="77777777" w:rsidR="00192636" w:rsidRPr="00352707"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Insurance contract liabilities</w:t>
            </w:r>
          </w:p>
        </w:tc>
        <w:tc>
          <w:tcPr>
            <w:tcW w:w="1740" w:type="dxa"/>
            <w:vAlign w:val="bottom"/>
            <w:hideMark/>
          </w:tcPr>
          <w:p w14:paraId="2186A50A" w14:textId="77777777" w:rsidR="00192636" w:rsidRPr="00352707"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Liabilities on reinsurance</w:t>
            </w:r>
          </w:p>
        </w:tc>
        <w:tc>
          <w:tcPr>
            <w:tcW w:w="1740" w:type="dxa"/>
            <w:vAlign w:val="bottom"/>
            <w:hideMark/>
          </w:tcPr>
          <w:p w14:paraId="45764633" w14:textId="77777777" w:rsidR="00192636" w:rsidRPr="00352707"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352707">
              <w:rPr>
                <w:rFonts w:ascii="Arial" w:hAnsi="Arial" w:cs="Arial"/>
                <w:sz w:val="20"/>
                <w:szCs w:val="20"/>
              </w:rPr>
              <w:t>Net</w:t>
            </w:r>
          </w:p>
        </w:tc>
      </w:tr>
      <w:tr w:rsidR="00192636" w:rsidRPr="00352707" w14:paraId="46269500" w14:textId="77777777" w:rsidTr="00B5441F">
        <w:tc>
          <w:tcPr>
            <w:tcW w:w="3960" w:type="dxa"/>
            <w:vAlign w:val="bottom"/>
          </w:tcPr>
          <w:p w14:paraId="1449C71D" w14:textId="77777777" w:rsidR="00192636" w:rsidRPr="00352707" w:rsidRDefault="00192636" w:rsidP="00B5441F">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D685C67" w14:textId="77777777" w:rsidR="00192636" w:rsidRPr="00352707"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7ADD673" w14:textId="77777777" w:rsidR="00192636" w:rsidRPr="00352707"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308DD82" w14:textId="77777777" w:rsidR="00192636" w:rsidRPr="00352707" w:rsidRDefault="00192636" w:rsidP="00B5441F">
            <w:pPr>
              <w:tabs>
                <w:tab w:val="decimal" w:pos="1332"/>
              </w:tabs>
              <w:spacing w:line="380" w:lineRule="exact"/>
              <w:rPr>
                <w:rFonts w:ascii="Arial" w:hAnsi="Arial" w:cs="Arial"/>
                <w:sz w:val="20"/>
                <w:szCs w:val="20"/>
              </w:rPr>
            </w:pPr>
          </w:p>
        </w:tc>
      </w:tr>
      <w:tr w:rsidR="00407E65" w:rsidRPr="00352707" w14:paraId="33692711" w14:textId="77777777" w:rsidTr="00B5441F">
        <w:tc>
          <w:tcPr>
            <w:tcW w:w="3960" w:type="dxa"/>
            <w:vAlign w:val="bottom"/>
          </w:tcPr>
          <w:p w14:paraId="512EF37F" w14:textId="77777777" w:rsidR="00407E65" w:rsidRPr="00352707" w:rsidRDefault="00407E65" w:rsidP="00407E65">
            <w:pPr>
              <w:pStyle w:val="Header"/>
              <w:tabs>
                <w:tab w:val="left" w:pos="1276"/>
              </w:tabs>
              <w:spacing w:line="380" w:lineRule="exact"/>
              <w:rPr>
                <w:rFonts w:ascii="Arial" w:hAnsi="Arial" w:cs="Arial"/>
                <w:sz w:val="20"/>
                <w:szCs w:val="20"/>
                <w:cs/>
              </w:rPr>
            </w:pPr>
            <w:r w:rsidRPr="00352707">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11402874"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502,690</w:t>
            </w:r>
          </w:p>
        </w:tc>
        <w:tc>
          <w:tcPr>
            <w:tcW w:w="1740" w:type="dxa"/>
            <w:tcBorders>
              <w:top w:val="nil"/>
              <w:left w:val="nil"/>
              <w:bottom w:val="nil"/>
              <w:right w:val="nil"/>
            </w:tcBorders>
            <w:vAlign w:val="bottom"/>
          </w:tcPr>
          <w:p w14:paraId="655CB165"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(2,990)</w:t>
            </w:r>
          </w:p>
        </w:tc>
        <w:tc>
          <w:tcPr>
            <w:tcW w:w="1740" w:type="dxa"/>
            <w:tcBorders>
              <w:top w:val="nil"/>
              <w:left w:val="nil"/>
              <w:bottom w:val="nil"/>
              <w:right w:val="nil"/>
            </w:tcBorders>
            <w:vAlign w:val="bottom"/>
          </w:tcPr>
          <w:p w14:paraId="300E65EE"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499,700</w:t>
            </w:r>
          </w:p>
        </w:tc>
      </w:tr>
      <w:tr w:rsidR="00407E65" w:rsidRPr="00352707" w14:paraId="44573111" w14:textId="77777777" w:rsidTr="00B5441F">
        <w:tc>
          <w:tcPr>
            <w:tcW w:w="3960" w:type="dxa"/>
            <w:vAlign w:val="bottom"/>
          </w:tcPr>
          <w:p w14:paraId="640C7537" w14:textId="77777777" w:rsidR="00407E65" w:rsidRPr="00352707" w:rsidRDefault="00407E65" w:rsidP="00407E65">
            <w:pPr>
              <w:tabs>
                <w:tab w:val="left" w:pos="1276"/>
              </w:tabs>
              <w:spacing w:line="380" w:lineRule="exact"/>
              <w:rPr>
                <w:rFonts w:ascii="Arial" w:hAnsi="Arial" w:cs="Arial"/>
                <w:sz w:val="20"/>
                <w:szCs w:val="20"/>
              </w:rPr>
            </w:pPr>
            <w:r w:rsidRPr="00352707">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CF9A81B" w14:textId="77777777" w:rsidR="00407E65" w:rsidRPr="00352707"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B2E795" w14:textId="77777777" w:rsidR="00407E65" w:rsidRPr="00352707"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A6AF575" w14:textId="77777777" w:rsidR="00407E65" w:rsidRPr="00352707" w:rsidRDefault="00407E65" w:rsidP="00407E65">
            <w:pPr>
              <w:tabs>
                <w:tab w:val="decimal" w:pos="1332"/>
              </w:tabs>
              <w:spacing w:line="380" w:lineRule="exact"/>
              <w:rPr>
                <w:rFonts w:ascii="Arial" w:hAnsi="Arial" w:cs="Arial"/>
                <w:sz w:val="20"/>
                <w:szCs w:val="20"/>
              </w:rPr>
            </w:pPr>
          </w:p>
        </w:tc>
      </w:tr>
      <w:tr w:rsidR="00407E65" w:rsidRPr="00352707" w14:paraId="68FE2F40" w14:textId="77777777" w:rsidTr="00B5441F">
        <w:tc>
          <w:tcPr>
            <w:tcW w:w="3960" w:type="dxa"/>
            <w:vAlign w:val="bottom"/>
          </w:tcPr>
          <w:p w14:paraId="60022F6B" w14:textId="77777777" w:rsidR="00407E65" w:rsidRPr="00352707" w:rsidRDefault="00407E65" w:rsidP="00407E65">
            <w:pPr>
              <w:tabs>
                <w:tab w:val="left" w:pos="1276"/>
              </w:tabs>
              <w:spacing w:line="380" w:lineRule="exact"/>
              <w:ind w:left="162"/>
              <w:rPr>
                <w:rFonts w:ascii="Arial" w:eastAsia="Batang" w:hAnsi="Arial" w:cs="Arial"/>
                <w:sz w:val="20"/>
                <w:szCs w:val="20"/>
              </w:rPr>
            </w:pPr>
            <w:r w:rsidRPr="00352707">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EE1F855"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331</w:t>
            </w:r>
          </w:p>
        </w:tc>
        <w:tc>
          <w:tcPr>
            <w:tcW w:w="1740" w:type="dxa"/>
            <w:tcBorders>
              <w:top w:val="nil"/>
              <w:left w:val="nil"/>
              <w:bottom w:val="nil"/>
              <w:right w:val="nil"/>
            </w:tcBorders>
            <w:vAlign w:val="bottom"/>
          </w:tcPr>
          <w:p w14:paraId="4E00B443"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w:t>
            </w:r>
          </w:p>
        </w:tc>
        <w:tc>
          <w:tcPr>
            <w:tcW w:w="1740" w:type="dxa"/>
            <w:tcBorders>
              <w:top w:val="nil"/>
              <w:left w:val="nil"/>
              <w:bottom w:val="nil"/>
              <w:right w:val="nil"/>
            </w:tcBorders>
            <w:vAlign w:val="bottom"/>
          </w:tcPr>
          <w:p w14:paraId="0C1050F3"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331</w:t>
            </w:r>
          </w:p>
        </w:tc>
      </w:tr>
      <w:tr w:rsidR="00407E65" w:rsidRPr="00352707" w14:paraId="6ABA90A5" w14:textId="77777777" w:rsidTr="00B5441F">
        <w:tc>
          <w:tcPr>
            <w:tcW w:w="3960" w:type="dxa"/>
            <w:vAlign w:val="bottom"/>
            <w:hideMark/>
          </w:tcPr>
          <w:p w14:paraId="7A679432" w14:textId="77777777" w:rsidR="00407E65" w:rsidRPr="00352707" w:rsidRDefault="00407E65" w:rsidP="00407E65">
            <w:pPr>
              <w:pStyle w:val="Header"/>
              <w:tabs>
                <w:tab w:val="left" w:pos="1276"/>
              </w:tabs>
              <w:spacing w:line="380" w:lineRule="exact"/>
              <w:ind w:left="162"/>
              <w:rPr>
                <w:rFonts w:ascii="Arial" w:hAnsi="Arial" w:cs="Arial"/>
                <w:sz w:val="20"/>
                <w:szCs w:val="20"/>
                <w:cs/>
              </w:rPr>
            </w:pPr>
            <w:r w:rsidRPr="00352707">
              <w:rPr>
                <w:rFonts w:ascii="Arial" w:hAnsi="Arial" w:cs="Arial"/>
                <w:sz w:val="20"/>
                <w:szCs w:val="20"/>
              </w:rPr>
              <w:t>Claims incurred but not yet reported</w:t>
            </w:r>
          </w:p>
        </w:tc>
        <w:tc>
          <w:tcPr>
            <w:tcW w:w="1740" w:type="dxa"/>
            <w:tcBorders>
              <w:top w:val="nil"/>
              <w:left w:val="nil"/>
              <w:bottom w:val="nil"/>
              <w:right w:val="nil"/>
            </w:tcBorders>
            <w:vAlign w:val="bottom"/>
          </w:tcPr>
          <w:p w14:paraId="72AD3C38"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141,647</w:t>
            </w:r>
          </w:p>
        </w:tc>
        <w:tc>
          <w:tcPr>
            <w:tcW w:w="1740" w:type="dxa"/>
            <w:tcBorders>
              <w:top w:val="nil"/>
              <w:left w:val="nil"/>
              <w:bottom w:val="nil"/>
              <w:right w:val="nil"/>
            </w:tcBorders>
            <w:vAlign w:val="bottom"/>
          </w:tcPr>
          <w:p w14:paraId="7AEC2C7F"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(4,342)</w:t>
            </w:r>
          </w:p>
        </w:tc>
        <w:tc>
          <w:tcPr>
            <w:tcW w:w="1740" w:type="dxa"/>
            <w:tcBorders>
              <w:top w:val="nil"/>
              <w:left w:val="nil"/>
              <w:bottom w:val="nil"/>
              <w:right w:val="nil"/>
            </w:tcBorders>
            <w:vAlign w:val="bottom"/>
          </w:tcPr>
          <w:p w14:paraId="51740397"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137,305</w:t>
            </w:r>
          </w:p>
        </w:tc>
      </w:tr>
      <w:tr w:rsidR="00407E65" w:rsidRPr="00352707" w14:paraId="7277E62D" w14:textId="77777777" w:rsidTr="00B5441F">
        <w:tc>
          <w:tcPr>
            <w:tcW w:w="3960" w:type="dxa"/>
            <w:vAlign w:val="bottom"/>
          </w:tcPr>
          <w:p w14:paraId="124BED26" w14:textId="77777777" w:rsidR="00407E65" w:rsidRPr="00352707" w:rsidRDefault="00407E65" w:rsidP="00407E65">
            <w:pPr>
              <w:pStyle w:val="Header"/>
              <w:tabs>
                <w:tab w:val="left" w:pos="1276"/>
              </w:tabs>
              <w:spacing w:line="380" w:lineRule="exact"/>
              <w:rPr>
                <w:rFonts w:ascii="Arial" w:hAnsi="Arial" w:cs="Arial"/>
                <w:sz w:val="20"/>
                <w:szCs w:val="20"/>
              </w:rPr>
            </w:pPr>
            <w:r w:rsidRPr="00352707">
              <w:rPr>
                <w:rFonts w:ascii="Arial" w:hAnsi="Arial" w:cs="Arial"/>
                <w:sz w:val="20"/>
                <w:szCs w:val="20"/>
              </w:rPr>
              <w:t>Premium reserves</w:t>
            </w:r>
          </w:p>
        </w:tc>
        <w:tc>
          <w:tcPr>
            <w:tcW w:w="1740" w:type="dxa"/>
            <w:tcBorders>
              <w:top w:val="nil"/>
              <w:left w:val="nil"/>
              <w:bottom w:val="nil"/>
              <w:right w:val="nil"/>
            </w:tcBorders>
            <w:vAlign w:val="bottom"/>
          </w:tcPr>
          <w:p w14:paraId="05D5912B" w14:textId="77777777" w:rsidR="00407E65" w:rsidRPr="00352707"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D2EC13C" w14:textId="77777777" w:rsidR="00407E65" w:rsidRPr="00352707"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5B817DA" w14:textId="77777777" w:rsidR="00407E65" w:rsidRPr="00352707" w:rsidRDefault="00407E65" w:rsidP="00407E65">
            <w:pPr>
              <w:tabs>
                <w:tab w:val="decimal" w:pos="1332"/>
              </w:tabs>
              <w:spacing w:line="380" w:lineRule="exact"/>
              <w:rPr>
                <w:rFonts w:ascii="Arial" w:hAnsi="Arial" w:cs="Arial"/>
                <w:sz w:val="20"/>
                <w:szCs w:val="20"/>
              </w:rPr>
            </w:pPr>
          </w:p>
        </w:tc>
      </w:tr>
      <w:tr w:rsidR="00407E65" w:rsidRPr="00352707" w14:paraId="0D02D18F" w14:textId="77777777" w:rsidTr="00B5441F">
        <w:tc>
          <w:tcPr>
            <w:tcW w:w="3960" w:type="dxa"/>
            <w:vAlign w:val="bottom"/>
          </w:tcPr>
          <w:p w14:paraId="7CC64055" w14:textId="77777777" w:rsidR="00407E65" w:rsidRPr="00352707" w:rsidRDefault="00407E65" w:rsidP="00407E65">
            <w:pPr>
              <w:pStyle w:val="Header"/>
              <w:tabs>
                <w:tab w:val="left" w:pos="1276"/>
              </w:tabs>
              <w:spacing w:line="380" w:lineRule="exact"/>
              <w:ind w:left="162"/>
              <w:rPr>
                <w:rFonts w:ascii="Arial" w:eastAsia="Batang" w:hAnsi="Arial" w:cs="Arial"/>
                <w:sz w:val="20"/>
                <w:szCs w:val="20"/>
              </w:rPr>
            </w:pPr>
            <w:r w:rsidRPr="00352707">
              <w:rPr>
                <w:rFonts w:ascii="Arial" w:hAnsi="Arial" w:cs="Arial"/>
                <w:sz w:val="20"/>
                <w:szCs w:val="20"/>
              </w:rPr>
              <w:t>Unearned premium reserves</w:t>
            </w:r>
          </w:p>
        </w:tc>
        <w:tc>
          <w:tcPr>
            <w:tcW w:w="1740" w:type="dxa"/>
            <w:tcBorders>
              <w:top w:val="nil"/>
              <w:left w:val="nil"/>
              <w:bottom w:val="nil"/>
              <w:right w:val="nil"/>
            </w:tcBorders>
            <w:vAlign w:val="bottom"/>
          </w:tcPr>
          <w:p w14:paraId="5C9F03F9"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493,327</w:t>
            </w:r>
          </w:p>
        </w:tc>
        <w:tc>
          <w:tcPr>
            <w:tcW w:w="1740" w:type="dxa"/>
            <w:tcBorders>
              <w:top w:val="nil"/>
              <w:left w:val="nil"/>
              <w:bottom w:val="nil"/>
              <w:right w:val="nil"/>
            </w:tcBorders>
            <w:vAlign w:val="bottom"/>
          </w:tcPr>
          <w:p w14:paraId="5B68547A"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(1,373)</w:t>
            </w:r>
          </w:p>
        </w:tc>
        <w:tc>
          <w:tcPr>
            <w:tcW w:w="1740" w:type="dxa"/>
            <w:tcBorders>
              <w:top w:val="nil"/>
              <w:left w:val="nil"/>
              <w:bottom w:val="nil"/>
              <w:right w:val="nil"/>
            </w:tcBorders>
            <w:vAlign w:val="bottom"/>
          </w:tcPr>
          <w:p w14:paraId="4C7DB12C"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491,954</w:t>
            </w:r>
          </w:p>
        </w:tc>
      </w:tr>
      <w:tr w:rsidR="00407E65" w:rsidRPr="00352707" w14:paraId="6750E8F4" w14:textId="77777777" w:rsidTr="00B5441F">
        <w:tc>
          <w:tcPr>
            <w:tcW w:w="3960" w:type="dxa"/>
            <w:vAlign w:val="bottom"/>
          </w:tcPr>
          <w:p w14:paraId="402E15FE" w14:textId="77777777" w:rsidR="00407E65" w:rsidRPr="00352707" w:rsidRDefault="00407E65" w:rsidP="00407E65">
            <w:pPr>
              <w:pStyle w:val="Header"/>
              <w:tabs>
                <w:tab w:val="left" w:pos="1276"/>
              </w:tabs>
              <w:spacing w:line="380" w:lineRule="exact"/>
              <w:rPr>
                <w:rFonts w:ascii="Arial" w:hAnsi="Arial" w:cs="Arial"/>
                <w:sz w:val="20"/>
                <w:szCs w:val="20"/>
              </w:rPr>
            </w:pPr>
            <w:r w:rsidRPr="00352707">
              <w:rPr>
                <w:rFonts w:ascii="Arial" w:hAnsi="Arial" w:cs="Arial"/>
                <w:sz w:val="20"/>
                <w:szCs w:val="20"/>
              </w:rPr>
              <w:t>Unpaid policy benefits</w:t>
            </w:r>
          </w:p>
        </w:tc>
        <w:tc>
          <w:tcPr>
            <w:tcW w:w="1740" w:type="dxa"/>
            <w:tcBorders>
              <w:top w:val="nil"/>
              <w:left w:val="nil"/>
              <w:bottom w:val="nil"/>
              <w:right w:val="nil"/>
            </w:tcBorders>
            <w:vAlign w:val="bottom"/>
          </w:tcPr>
          <w:p w14:paraId="430E9035"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10,579</w:t>
            </w:r>
          </w:p>
        </w:tc>
        <w:tc>
          <w:tcPr>
            <w:tcW w:w="1740" w:type="dxa"/>
            <w:tcBorders>
              <w:top w:val="nil"/>
              <w:left w:val="nil"/>
              <w:bottom w:val="nil"/>
              <w:right w:val="nil"/>
            </w:tcBorders>
            <w:vAlign w:val="bottom"/>
          </w:tcPr>
          <w:p w14:paraId="20BF206A"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w:t>
            </w:r>
          </w:p>
        </w:tc>
        <w:tc>
          <w:tcPr>
            <w:tcW w:w="1740" w:type="dxa"/>
            <w:tcBorders>
              <w:top w:val="nil"/>
              <w:left w:val="nil"/>
              <w:bottom w:val="nil"/>
              <w:right w:val="nil"/>
            </w:tcBorders>
            <w:vAlign w:val="bottom"/>
          </w:tcPr>
          <w:p w14:paraId="5F4B5035" w14:textId="77777777" w:rsidR="00407E65" w:rsidRPr="00352707" w:rsidRDefault="00407E65" w:rsidP="00407E65">
            <w:pPr>
              <w:tabs>
                <w:tab w:val="decimal" w:pos="1332"/>
              </w:tabs>
              <w:spacing w:line="380" w:lineRule="exact"/>
              <w:rPr>
                <w:rFonts w:ascii="Arial" w:hAnsi="Arial" w:cs="Arial"/>
                <w:sz w:val="20"/>
                <w:szCs w:val="20"/>
              </w:rPr>
            </w:pPr>
            <w:r w:rsidRPr="00352707">
              <w:rPr>
                <w:rFonts w:ascii="Arial" w:hAnsi="Arial" w:cs="Arial"/>
                <w:sz w:val="20"/>
                <w:szCs w:val="20"/>
              </w:rPr>
              <w:t>10,579</w:t>
            </w:r>
          </w:p>
        </w:tc>
      </w:tr>
      <w:tr w:rsidR="00407E65" w:rsidRPr="00352707" w14:paraId="3852C3EA" w14:textId="77777777" w:rsidTr="00B5441F">
        <w:tc>
          <w:tcPr>
            <w:tcW w:w="3960" w:type="dxa"/>
            <w:vAlign w:val="bottom"/>
          </w:tcPr>
          <w:p w14:paraId="2605C178" w14:textId="77777777" w:rsidR="00407E65" w:rsidRPr="00352707" w:rsidRDefault="00407E65" w:rsidP="00407E65">
            <w:pPr>
              <w:pStyle w:val="Header"/>
              <w:tabs>
                <w:tab w:val="left" w:pos="1276"/>
              </w:tabs>
              <w:spacing w:line="380" w:lineRule="exact"/>
              <w:rPr>
                <w:rFonts w:ascii="Arial" w:hAnsi="Arial" w:cs="Arial"/>
                <w:sz w:val="20"/>
                <w:szCs w:val="20"/>
              </w:rPr>
            </w:pPr>
            <w:r w:rsidRPr="00352707">
              <w:rPr>
                <w:rFonts w:ascii="Arial" w:hAnsi="Arial" w:cs="Arial"/>
                <w:sz w:val="20"/>
                <w:szCs w:val="20"/>
              </w:rPr>
              <w:t>Total</w:t>
            </w:r>
          </w:p>
        </w:tc>
        <w:tc>
          <w:tcPr>
            <w:tcW w:w="1740" w:type="dxa"/>
            <w:tcBorders>
              <w:top w:val="nil"/>
              <w:left w:val="nil"/>
              <w:bottom w:val="nil"/>
              <w:right w:val="nil"/>
            </w:tcBorders>
            <w:vAlign w:val="bottom"/>
          </w:tcPr>
          <w:p w14:paraId="45DBD07D" w14:textId="77777777" w:rsidR="00407E65" w:rsidRPr="00352707"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1,148,574</w:t>
            </w:r>
          </w:p>
        </w:tc>
        <w:tc>
          <w:tcPr>
            <w:tcW w:w="1740" w:type="dxa"/>
            <w:tcBorders>
              <w:top w:val="nil"/>
              <w:left w:val="nil"/>
              <w:bottom w:val="nil"/>
              <w:right w:val="nil"/>
            </w:tcBorders>
            <w:vAlign w:val="bottom"/>
          </w:tcPr>
          <w:p w14:paraId="1CDA3895" w14:textId="77777777" w:rsidR="00407E65" w:rsidRPr="00352707"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(8,705)</w:t>
            </w:r>
          </w:p>
        </w:tc>
        <w:tc>
          <w:tcPr>
            <w:tcW w:w="1740" w:type="dxa"/>
            <w:tcBorders>
              <w:top w:val="nil"/>
              <w:left w:val="nil"/>
              <w:bottom w:val="nil"/>
              <w:right w:val="nil"/>
            </w:tcBorders>
            <w:vAlign w:val="bottom"/>
          </w:tcPr>
          <w:p w14:paraId="7AB9788D" w14:textId="77777777" w:rsidR="00407E65" w:rsidRPr="00352707"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352707">
              <w:rPr>
                <w:rFonts w:ascii="Arial" w:hAnsi="Arial" w:cs="Arial"/>
                <w:sz w:val="20"/>
                <w:szCs w:val="20"/>
              </w:rPr>
              <w:t>1,139,869</w:t>
            </w:r>
          </w:p>
        </w:tc>
      </w:tr>
    </w:tbl>
    <w:p w14:paraId="5A32CA3D" w14:textId="77777777" w:rsidR="009C632D" w:rsidRPr="00352707" w:rsidRDefault="009C632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p>
    <w:p w14:paraId="69856504" w14:textId="77777777" w:rsidR="00284790" w:rsidRPr="00352707" w:rsidRDefault="009C632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352707">
        <w:rPr>
          <w:rFonts w:ascii="Arial" w:hAnsi="Arial" w:cs="Arial"/>
          <w:b/>
          <w:bCs/>
          <w:sz w:val="22"/>
          <w:szCs w:val="22"/>
        </w:rPr>
        <w:br w:type="page"/>
      </w:r>
      <w:r w:rsidR="0093578E" w:rsidRPr="00352707">
        <w:rPr>
          <w:rFonts w:ascii="Arial" w:hAnsi="Arial" w:cs="Arial"/>
          <w:b/>
          <w:bCs/>
          <w:sz w:val="22"/>
          <w:szCs w:val="22"/>
        </w:rPr>
        <w:lastRenderedPageBreak/>
        <w:t>1</w:t>
      </w:r>
      <w:r w:rsidR="00DC37FE" w:rsidRPr="00352707">
        <w:rPr>
          <w:rFonts w:ascii="Arial" w:hAnsi="Arial" w:cs="Arial"/>
          <w:b/>
          <w:bCs/>
          <w:sz w:val="22"/>
          <w:szCs w:val="22"/>
        </w:rPr>
        <w:t>2</w:t>
      </w:r>
      <w:r w:rsidR="00284790" w:rsidRPr="00352707">
        <w:rPr>
          <w:rFonts w:ascii="Arial" w:hAnsi="Arial" w:cs="Arial"/>
          <w:b/>
          <w:bCs/>
          <w:sz w:val="22"/>
          <w:szCs w:val="22"/>
        </w:rPr>
        <w:t xml:space="preserve">.1 </w:t>
      </w:r>
      <w:r w:rsidR="005C714A" w:rsidRPr="00352707">
        <w:rPr>
          <w:rFonts w:ascii="Arial" w:hAnsi="Arial" w:cs="Arial"/>
          <w:b/>
          <w:bCs/>
          <w:sz w:val="22"/>
          <w:szCs w:val="22"/>
        </w:rPr>
        <w:tab/>
      </w:r>
      <w:r w:rsidR="00F613F4" w:rsidRPr="00352707">
        <w:rPr>
          <w:rFonts w:ascii="Arial" w:hAnsi="Arial" w:cs="Arial"/>
          <w:b/>
          <w:bCs/>
          <w:sz w:val="22"/>
          <w:szCs w:val="22"/>
        </w:rPr>
        <w:t>L</w:t>
      </w:r>
      <w:r w:rsidR="00EB4CD6" w:rsidRPr="00352707">
        <w:rPr>
          <w:rFonts w:ascii="Arial" w:hAnsi="Arial" w:cs="Arial"/>
          <w:b/>
          <w:bCs/>
          <w:sz w:val="22"/>
          <w:szCs w:val="22"/>
        </w:rPr>
        <w:t>ong</w:t>
      </w:r>
      <w:r w:rsidR="0021676D" w:rsidRPr="00352707">
        <w:rPr>
          <w:rFonts w:ascii="Arial" w:hAnsi="Arial" w:cs="Arial"/>
          <w:b/>
          <w:bCs/>
          <w:sz w:val="22"/>
          <w:szCs w:val="22"/>
        </w:rPr>
        <w:t>-</w:t>
      </w:r>
      <w:r w:rsidR="00284790" w:rsidRPr="00352707">
        <w:rPr>
          <w:rFonts w:ascii="Arial" w:hAnsi="Arial" w:cs="Arial"/>
          <w:b/>
          <w:bCs/>
          <w:sz w:val="22"/>
          <w:szCs w:val="22"/>
        </w:rPr>
        <w:t xml:space="preserve">term insurance </w:t>
      </w:r>
      <w:r w:rsidR="00F613F4" w:rsidRPr="00352707">
        <w:rPr>
          <w:rFonts w:ascii="Arial" w:hAnsi="Arial" w:cs="Arial"/>
          <w:b/>
          <w:bCs/>
          <w:sz w:val="22"/>
          <w:szCs w:val="22"/>
        </w:rPr>
        <w:t>policy reserves</w:t>
      </w:r>
    </w:p>
    <w:tbl>
      <w:tblPr>
        <w:tblW w:w="9155" w:type="dxa"/>
        <w:tblInd w:w="558" w:type="dxa"/>
        <w:tblLayout w:type="fixed"/>
        <w:tblLook w:val="0000" w:firstRow="0" w:lastRow="0" w:firstColumn="0" w:lastColumn="0" w:noHBand="0" w:noVBand="0"/>
      </w:tblPr>
      <w:tblGrid>
        <w:gridCol w:w="4860"/>
        <w:gridCol w:w="2160"/>
        <w:gridCol w:w="2135"/>
      </w:tblGrid>
      <w:tr w:rsidR="00B27428" w:rsidRPr="00352707" w14:paraId="15C11930" w14:textId="77777777" w:rsidTr="00E3182E">
        <w:tc>
          <w:tcPr>
            <w:tcW w:w="4860" w:type="dxa"/>
            <w:vAlign w:val="bottom"/>
          </w:tcPr>
          <w:p w14:paraId="3D814902" w14:textId="77777777" w:rsidR="00DC37FE" w:rsidRPr="00352707"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3DAA38D" w14:textId="77777777" w:rsidR="00DC37FE" w:rsidRPr="00352707"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352707">
              <w:rPr>
                <w:rFonts w:ascii="Arial" w:eastAsia="Arial Unicode MS" w:hAnsi="Arial" w:cs="Arial"/>
                <w:sz w:val="22"/>
                <w:szCs w:val="22"/>
              </w:rPr>
              <w:t>(Unit: Thousand Baht)</w:t>
            </w:r>
          </w:p>
        </w:tc>
      </w:tr>
      <w:tr w:rsidR="00284790" w:rsidRPr="00352707" w14:paraId="6E47B297" w14:textId="77777777" w:rsidTr="009242B4">
        <w:tc>
          <w:tcPr>
            <w:tcW w:w="4860" w:type="dxa"/>
            <w:vAlign w:val="bottom"/>
          </w:tcPr>
          <w:p w14:paraId="2BF00C6C" w14:textId="77777777" w:rsidR="00284790" w:rsidRPr="00352707"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331957BD" w14:textId="77777777" w:rsidR="00284790" w:rsidRPr="00352707"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Financial statements </w:t>
            </w:r>
            <w:r w:rsidR="00343F5D" w:rsidRPr="00352707">
              <w:rPr>
                <w:rFonts w:ascii="Arial" w:hAnsi="Arial" w:cs="Arial"/>
                <w:sz w:val="22"/>
                <w:szCs w:val="22"/>
              </w:rPr>
              <w:t xml:space="preserve">                                      </w:t>
            </w:r>
            <w:r w:rsidRPr="00352707">
              <w:rPr>
                <w:rFonts w:ascii="Arial" w:hAnsi="Arial" w:cs="Arial"/>
                <w:sz w:val="22"/>
                <w:szCs w:val="22"/>
              </w:rPr>
              <w:t xml:space="preserve">in which the equity method is applied </w:t>
            </w:r>
            <w:r w:rsidR="00343F5D" w:rsidRPr="00352707">
              <w:rPr>
                <w:rFonts w:ascii="Arial" w:hAnsi="Arial" w:cs="Arial"/>
                <w:sz w:val="22"/>
                <w:szCs w:val="22"/>
              </w:rPr>
              <w:t xml:space="preserve">              </w:t>
            </w:r>
            <w:r w:rsidRPr="00352707">
              <w:rPr>
                <w:rFonts w:ascii="Arial" w:hAnsi="Arial" w:cs="Arial"/>
                <w:sz w:val="22"/>
                <w:szCs w:val="22"/>
              </w:rPr>
              <w:t>and Separate financial statements</w:t>
            </w:r>
          </w:p>
        </w:tc>
      </w:tr>
      <w:tr w:rsidR="00445D02" w:rsidRPr="00352707" w14:paraId="6F2E6023" w14:textId="77777777" w:rsidTr="009242B4">
        <w:tc>
          <w:tcPr>
            <w:tcW w:w="4860" w:type="dxa"/>
            <w:vAlign w:val="bottom"/>
          </w:tcPr>
          <w:p w14:paraId="4F9B4F41" w14:textId="77777777" w:rsidR="00445D02" w:rsidRPr="00352707"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143C48F5" w14:textId="77777777" w:rsidR="00445D02" w:rsidRPr="00352707"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For the </w:t>
            </w:r>
            <w:r w:rsidR="00160CC5" w:rsidRPr="00352707">
              <w:rPr>
                <w:rFonts w:ascii="Arial" w:hAnsi="Arial" w:cs="Arial"/>
                <w:sz w:val="22"/>
                <w:szCs w:val="22"/>
              </w:rPr>
              <w:t>three-month</w:t>
            </w:r>
            <w:r w:rsidRPr="00352707">
              <w:rPr>
                <w:rFonts w:ascii="Arial" w:hAnsi="Arial" w:cs="Arial"/>
                <w:sz w:val="22"/>
                <w:szCs w:val="22"/>
              </w:rPr>
              <w:t xml:space="preserve"> period ended                   </w:t>
            </w:r>
            <w:r w:rsidR="00160CC5" w:rsidRPr="00352707">
              <w:rPr>
                <w:rFonts w:ascii="Arial" w:hAnsi="Arial" w:cs="Arial"/>
                <w:sz w:val="22"/>
                <w:szCs w:val="22"/>
              </w:rPr>
              <w:t>31 March 2022</w:t>
            </w:r>
          </w:p>
        </w:tc>
        <w:tc>
          <w:tcPr>
            <w:tcW w:w="2135" w:type="dxa"/>
            <w:vAlign w:val="bottom"/>
          </w:tcPr>
          <w:p w14:paraId="67C79866" w14:textId="77777777" w:rsidR="00445D02" w:rsidRPr="00352707"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eastAsia="Arial Unicode MS" w:hAnsi="Arial" w:cs="Arial"/>
                <w:sz w:val="22"/>
                <w:szCs w:val="22"/>
              </w:rPr>
              <w:t>For the                          year</w:t>
            </w:r>
            <w:r w:rsidR="00292B67" w:rsidRPr="00352707">
              <w:rPr>
                <w:rFonts w:ascii="Arial" w:eastAsia="Arial Unicode MS" w:hAnsi="Arial" w:cs="Arial"/>
                <w:sz w:val="22"/>
                <w:szCs w:val="22"/>
              </w:rPr>
              <w:t xml:space="preserve"> </w:t>
            </w:r>
            <w:r w:rsidRPr="00352707">
              <w:rPr>
                <w:rFonts w:ascii="Arial" w:eastAsia="Arial Unicode MS" w:hAnsi="Arial" w:cs="Arial"/>
                <w:sz w:val="22"/>
                <w:szCs w:val="22"/>
              </w:rPr>
              <w:t xml:space="preserve">ended                              </w:t>
            </w:r>
            <w:r w:rsidR="00160CC5" w:rsidRPr="00352707">
              <w:rPr>
                <w:rFonts w:ascii="Arial" w:eastAsia="Arial Unicode MS" w:hAnsi="Arial" w:cs="Arial"/>
                <w:sz w:val="22"/>
                <w:szCs w:val="22"/>
              </w:rPr>
              <w:t>31 December 2021</w:t>
            </w:r>
          </w:p>
        </w:tc>
      </w:tr>
      <w:tr w:rsidR="00445D02" w:rsidRPr="00352707" w14:paraId="22D98A7D" w14:textId="77777777" w:rsidTr="009242B4">
        <w:tc>
          <w:tcPr>
            <w:tcW w:w="4860" w:type="dxa"/>
            <w:vAlign w:val="bottom"/>
          </w:tcPr>
          <w:p w14:paraId="612B0BCF" w14:textId="77777777" w:rsidR="00445D02" w:rsidRPr="00352707"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4B70F005" w14:textId="77777777" w:rsidR="00445D02" w:rsidRPr="00352707" w:rsidRDefault="00445D02" w:rsidP="00445D02">
            <w:pPr>
              <w:tabs>
                <w:tab w:val="decimal" w:pos="1782"/>
              </w:tabs>
              <w:spacing w:line="380" w:lineRule="exact"/>
              <w:rPr>
                <w:rFonts w:ascii="Arial" w:hAnsi="Arial" w:cs="Arial"/>
                <w:sz w:val="22"/>
                <w:szCs w:val="22"/>
              </w:rPr>
            </w:pPr>
          </w:p>
        </w:tc>
        <w:tc>
          <w:tcPr>
            <w:tcW w:w="2135" w:type="dxa"/>
            <w:vAlign w:val="bottom"/>
          </w:tcPr>
          <w:p w14:paraId="46B4D844" w14:textId="77777777" w:rsidR="00445D02" w:rsidRPr="00352707" w:rsidRDefault="00445D02" w:rsidP="00445D02">
            <w:pPr>
              <w:tabs>
                <w:tab w:val="decimal" w:pos="1782"/>
              </w:tabs>
              <w:spacing w:line="380" w:lineRule="exact"/>
              <w:rPr>
                <w:rFonts w:ascii="Arial" w:hAnsi="Arial" w:cs="Arial"/>
                <w:sz w:val="22"/>
                <w:szCs w:val="22"/>
              </w:rPr>
            </w:pPr>
          </w:p>
        </w:tc>
      </w:tr>
      <w:tr w:rsidR="00DF5250" w:rsidRPr="00352707" w14:paraId="74E6FC4A" w14:textId="77777777" w:rsidTr="00483221">
        <w:tc>
          <w:tcPr>
            <w:tcW w:w="4860" w:type="dxa"/>
            <w:vAlign w:val="bottom"/>
          </w:tcPr>
          <w:p w14:paraId="0EA29276" w14:textId="77777777" w:rsidR="00DF5250" w:rsidRPr="00352707" w:rsidRDefault="00DF5250" w:rsidP="00DF5250">
            <w:pPr>
              <w:tabs>
                <w:tab w:val="left" w:pos="900"/>
                <w:tab w:val="left" w:pos="2880"/>
              </w:tabs>
              <w:spacing w:line="380" w:lineRule="exact"/>
              <w:jc w:val="thaiDistribute"/>
              <w:rPr>
                <w:rFonts w:ascii="Arial" w:hAnsi="Arial" w:cs="Arial"/>
                <w:sz w:val="22"/>
                <w:szCs w:val="22"/>
                <w:cs/>
              </w:rPr>
            </w:pPr>
            <w:r w:rsidRPr="00352707">
              <w:rPr>
                <w:rFonts w:ascii="Arial" w:hAnsi="Arial" w:cs="Arial"/>
                <w:sz w:val="22"/>
                <w:szCs w:val="22"/>
              </w:rPr>
              <w:t>Beginning balances</w:t>
            </w:r>
          </w:p>
        </w:tc>
        <w:tc>
          <w:tcPr>
            <w:tcW w:w="2160" w:type="dxa"/>
            <w:vAlign w:val="bottom"/>
          </w:tcPr>
          <w:p w14:paraId="0DD9836D" w14:textId="483CD377" w:rsidR="00DF5250" w:rsidRPr="00352707" w:rsidRDefault="00DF5250" w:rsidP="00DF5250">
            <w:pPr>
              <w:tabs>
                <w:tab w:val="decimal" w:pos="1782"/>
              </w:tabs>
              <w:spacing w:line="380" w:lineRule="exact"/>
              <w:rPr>
                <w:rFonts w:ascii="Arial" w:hAnsi="Arial" w:cs="Arial"/>
                <w:sz w:val="22"/>
                <w:szCs w:val="22"/>
              </w:rPr>
            </w:pPr>
            <w:r w:rsidRPr="00352707">
              <w:rPr>
                <w:rFonts w:ascii="Arial" w:hAnsi="Arial" w:cs="Arial"/>
                <w:sz w:val="22"/>
                <w:szCs w:val="22"/>
              </w:rPr>
              <w:t>502,690</w:t>
            </w:r>
          </w:p>
        </w:tc>
        <w:tc>
          <w:tcPr>
            <w:tcW w:w="2135" w:type="dxa"/>
            <w:vAlign w:val="bottom"/>
          </w:tcPr>
          <w:p w14:paraId="6C9395CE" w14:textId="77777777" w:rsidR="00DF5250" w:rsidRPr="00352707" w:rsidRDefault="00DF5250" w:rsidP="00DF5250">
            <w:pPr>
              <w:tabs>
                <w:tab w:val="decimal" w:pos="1782"/>
              </w:tabs>
              <w:spacing w:line="380" w:lineRule="exact"/>
              <w:rPr>
                <w:rFonts w:ascii="Arial" w:hAnsi="Arial" w:cs="Arial"/>
                <w:sz w:val="22"/>
                <w:szCs w:val="22"/>
              </w:rPr>
            </w:pPr>
            <w:r w:rsidRPr="00352707">
              <w:rPr>
                <w:rFonts w:ascii="Arial" w:hAnsi="Arial" w:cs="Arial"/>
                <w:sz w:val="22"/>
                <w:szCs w:val="22"/>
              </w:rPr>
              <w:t>508,605</w:t>
            </w:r>
          </w:p>
        </w:tc>
      </w:tr>
      <w:tr w:rsidR="00DF5250" w:rsidRPr="00352707" w14:paraId="31FE6C83" w14:textId="77777777" w:rsidTr="00483221">
        <w:tc>
          <w:tcPr>
            <w:tcW w:w="4860" w:type="dxa"/>
            <w:vAlign w:val="bottom"/>
          </w:tcPr>
          <w:p w14:paraId="5C6997D8" w14:textId="77777777" w:rsidR="00DF5250" w:rsidRPr="00352707" w:rsidRDefault="00DF5250" w:rsidP="00DF5250">
            <w:pPr>
              <w:tabs>
                <w:tab w:val="left" w:pos="900"/>
                <w:tab w:val="left" w:pos="2880"/>
              </w:tabs>
              <w:spacing w:line="380" w:lineRule="exact"/>
              <w:ind w:left="252" w:right="72" w:hanging="252"/>
              <w:rPr>
                <w:rFonts w:ascii="Arial" w:hAnsi="Arial" w:cs="Arial"/>
                <w:sz w:val="22"/>
                <w:szCs w:val="22"/>
              </w:rPr>
            </w:pPr>
            <w:r w:rsidRPr="00352707">
              <w:rPr>
                <w:rFonts w:ascii="Arial" w:hAnsi="Arial" w:cs="Arial"/>
                <w:sz w:val="22"/>
                <w:szCs w:val="22"/>
              </w:rPr>
              <w:t xml:space="preserve">Reserves increased from new policies </w:t>
            </w:r>
          </w:p>
          <w:p w14:paraId="59F32823" w14:textId="77777777" w:rsidR="00DF5250" w:rsidRPr="00352707" w:rsidRDefault="00DF5250" w:rsidP="00DF5250">
            <w:pPr>
              <w:tabs>
                <w:tab w:val="left" w:pos="900"/>
                <w:tab w:val="left" w:pos="2880"/>
              </w:tabs>
              <w:spacing w:line="380" w:lineRule="exact"/>
              <w:ind w:left="252" w:right="72"/>
              <w:rPr>
                <w:rFonts w:ascii="Arial" w:hAnsi="Arial" w:cs="Arial"/>
                <w:sz w:val="22"/>
                <w:szCs w:val="22"/>
              </w:rPr>
            </w:pPr>
            <w:r w:rsidRPr="00352707">
              <w:rPr>
                <w:rFonts w:ascii="Arial" w:hAnsi="Arial" w:cs="Arial"/>
                <w:sz w:val="22"/>
                <w:szCs w:val="22"/>
              </w:rPr>
              <w:t>and enforced policies</w:t>
            </w:r>
          </w:p>
        </w:tc>
        <w:tc>
          <w:tcPr>
            <w:tcW w:w="2160" w:type="dxa"/>
            <w:vAlign w:val="bottom"/>
          </w:tcPr>
          <w:p w14:paraId="6057AB6B" w14:textId="6089485B" w:rsidR="00DF5250" w:rsidRPr="00352707" w:rsidRDefault="00DF5250" w:rsidP="00DF5250">
            <w:pPr>
              <w:tabs>
                <w:tab w:val="decimal" w:pos="1782"/>
              </w:tabs>
              <w:spacing w:line="380" w:lineRule="exact"/>
              <w:rPr>
                <w:rFonts w:ascii="Arial" w:hAnsi="Arial" w:cs="Arial"/>
                <w:sz w:val="22"/>
                <w:szCs w:val="22"/>
                <w:cs/>
              </w:rPr>
            </w:pPr>
            <w:r w:rsidRPr="00352707">
              <w:rPr>
                <w:rFonts w:ascii="Arial" w:hAnsi="Arial" w:cs="Arial"/>
                <w:sz w:val="22"/>
                <w:szCs w:val="22"/>
              </w:rPr>
              <w:t>20,739</w:t>
            </w:r>
          </w:p>
        </w:tc>
        <w:tc>
          <w:tcPr>
            <w:tcW w:w="2135" w:type="dxa"/>
            <w:vAlign w:val="bottom"/>
          </w:tcPr>
          <w:p w14:paraId="1E580682" w14:textId="77777777" w:rsidR="00DF5250" w:rsidRPr="00352707" w:rsidRDefault="00DF5250" w:rsidP="00DF5250">
            <w:pPr>
              <w:tabs>
                <w:tab w:val="decimal" w:pos="1782"/>
              </w:tabs>
              <w:spacing w:line="380" w:lineRule="exact"/>
              <w:rPr>
                <w:rFonts w:ascii="Arial" w:hAnsi="Arial" w:cs="Arial"/>
                <w:sz w:val="22"/>
                <w:szCs w:val="22"/>
                <w:cs/>
              </w:rPr>
            </w:pPr>
            <w:r w:rsidRPr="00352707">
              <w:rPr>
                <w:rFonts w:ascii="Arial" w:hAnsi="Arial" w:cs="Arial"/>
                <w:sz w:val="22"/>
                <w:szCs w:val="22"/>
              </w:rPr>
              <w:t>56,315</w:t>
            </w:r>
          </w:p>
        </w:tc>
      </w:tr>
      <w:tr w:rsidR="00DF5250" w:rsidRPr="00352707" w14:paraId="0F5BEC96" w14:textId="77777777" w:rsidTr="00483221">
        <w:tc>
          <w:tcPr>
            <w:tcW w:w="4860" w:type="dxa"/>
            <w:vAlign w:val="bottom"/>
          </w:tcPr>
          <w:p w14:paraId="0895BBC7" w14:textId="77777777" w:rsidR="00DF5250" w:rsidRPr="00352707" w:rsidRDefault="00DF5250" w:rsidP="00DF5250">
            <w:pPr>
              <w:tabs>
                <w:tab w:val="left" w:pos="900"/>
                <w:tab w:val="left" w:pos="2880"/>
              </w:tabs>
              <w:spacing w:line="380" w:lineRule="exact"/>
              <w:ind w:left="252" w:right="72" w:hanging="252"/>
              <w:rPr>
                <w:rFonts w:ascii="Arial" w:hAnsi="Arial" w:cs="Arial"/>
                <w:sz w:val="22"/>
                <w:szCs w:val="28"/>
              </w:rPr>
            </w:pPr>
            <w:r w:rsidRPr="00352707">
              <w:rPr>
                <w:rFonts w:ascii="Arial" w:hAnsi="Arial" w:cs="Arial"/>
                <w:sz w:val="22"/>
                <w:szCs w:val="28"/>
              </w:rPr>
              <w:t>Insurance policy reserves decreased from benefit paid for lapse, surrender and others</w:t>
            </w:r>
          </w:p>
        </w:tc>
        <w:tc>
          <w:tcPr>
            <w:tcW w:w="2160" w:type="dxa"/>
            <w:vAlign w:val="bottom"/>
          </w:tcPr>
          <w:p w14:paraId="73518121" w14:textId="0DA9B9E2" w:rsidR="00DF5250" w:rsidRPr="00352707" w:rsidRDefault="00DF5250" w:rsidP="00DF5250">
            <w:pPr>
              <w:tabs>
                <w:tab w:val="decimal" w:pos="1782"/>
              </w:tabs>
              <w:spacing w:line="380" w:lineRule="exact"/>
              <w:rPr>
                <w:rFonts w:ascii="Arial" w:hAnsi="Arial" w:cs="Arial"/>
                <w:sz w:val="22"/>
                <w:szCs w:val="22"/>
                <w:cs/>
              </w:rPr>
            </w:pPr>
            <w:r w:rsidRPr="00352707">
              <w:rPr>
                <w:rFonts w:ascii="Arial" w:hAnsi="Arial" w:cs="Arial"/>
                <w:sz w:val="22"/>
                <w:szCs w:val="22"/>
              </w:rPr>
              <w:t>(22,257)</w:t>
            </w:r>
          </w:p>
        </w:tc>
        <w:tc>
          <w:tcPr>
            <w:tcW w:w="2135" w:type="dxa"/>
            <w:vAlign w:val="bottom"/>
          </w:tcPr>
          <w:p w14:paraId="18D3C5E7" w14:textId="77777777" w:rsidR="00DF5250" w:rsidRPr="00352707" w:rsidRDefault="00DF5250" w:rsidP="00DF5250">
            <w:pPr>
              <w:tabs>
                <w:tab w:val="decimal" w:pos="1782"/>
              </w:tabs>
              <w:spacing w:line="380" w:lineRule="exact"/>
              <w:rPr>
                <w:rFonts w:ascii="Arial" w:hAnsi="Arial" w:cs="Arial"/>
                <w:sz w:val="22"/>
                <w:szCs w:val="22"/>
                <w:cs/>
              </w:rPr>
            </w:pPr>
            <w:r w:rsidRPr="00352707">
              <w:rPr>
                <w:rFonts w:ascii="Arial" w:hAnsi="Arial" w:cs="Arial"/>
                <w:sz w:val="22"/>
                <w:szCs w:val="22"/>
              </w:rPr>
              <w:t>(59,322)</w:t>
            </w:r>
          </w:p>
        </w:tc>
      </w:tr>
      <w:tr w:rsidR="00DF5250" w:rsidRPr="00352707" w14:paraId="1F013057" w14:textId="77777777" w:rsidTr="00483221">
        <w:trPr>
          <w:trHeight w:val="68"/>
        </w:trPr>
        <w:tc>
          <w:tcPr>
            <w:tcW w:w="4860" w:type="dxa"/>
            <w:vAlign w:val="bottom"/>
          </w:tcPr>
          <w:p w14:paraId="548FFCC6" w14:textId="77777777" w:rsidR="00DF5250" w:rsidRPr="00352707" w:rsidRDefault="00DF5250" w:rsidP="00DF5250">
            <w:pPr>
              <w:tabs>
                <w:tab w:val="left" w:pos="900"/>
                <w:tab w:val="left" w:pos="2880"/>
              </w:tabs>
              <w:spacing w:line="380" w:lineRule="exact"/>
              <w:rPr>
                <w:rFonts w:ascii="Arial" w:hAnsi="Arial" w:cs="Arial"/>
                <w:sz w:val="22"/>
                <w:szCs w:val="22"/>
              </w:rPr>
            </w:pPr>
            <w:r w:rsidRPr="00352707">
              <w:rPr>
                <w:rFonts w:ascii="Arial" w:hAnsi="Arial" w:cs="Arial"/>
                <w:sz w:val="22"/>
                <w:szCs w:val="22"/>
              </w:rPr>
              <w:t xml:space="preserve">Assumptions changes </w:t>
            </w:r>
          </w:p>
        </w:tc>
        <w:tc>
          <w:tcPr>
            <w:tcW w:w="2160" w:type="dxa"/>
            <w:vAlign w:val="bottom"/>
          </w:tcPr>
          <w:p w14:paraId="32E1204E" w14:textId="434CB904" w:rsidR="00DF5250" w:rsidRPr="00352707" w:rsidRDefault="00DF5250" w:rsidP="00DF5250">
            <w:pPr>
              <w:pBdr>
                <w:bottom w:val="single" w:sz="4" w:space="1" w:color="auto"/>
              </w:pBdr>
              <w:tabs>
                <w:tab w:val="decimal" w:pos="1782"/>
              </w:tabs>
              <w:spacing w:line="380" w:lineRule="exact"/>
              <w:rPr>
                <w:rFonts w:ascii="Arial" w:hAnsi="Arial" w:cs="Arial"/>
                <w:sz w:val="22"/>
                <w:szCs w:val="22"/>
                <w:cs/>
              </w:rPr>
            </w:pPr>
            <w:r w:rsidRPr="00352707">
              <w:rPr>
                <w:rFonts w:ascii="Arial" w:hAnsi="Arial" w:cs="Arial"/>
                <w:sz w:val="22"/>
                <w:szCs w:val="22"/>
              </w:rPr>
              <w:t>(14,556)</w:t>
            </w:r>
          </w:p>
        </w:tc>
        <w:tc>
          <w:tcPr>
            <w:tcW w:w="2135" w:type="dxa"/>
            <w:vAlign w:val="bottom"/>
          </w:tcPr>
          <w:p w14:paraId="01A12B27" w14:textId="77777777" w:rsidR="00DF5250" w:rsidRPr="00352707" w:rsidRDefault="00DF5250" w:rsidP="00DF5250">
            <w:pPr>
              <w:pBdr>
                <w:bottom w:val="single" w:sz="4" w:space="1" w:color="auto"/>
              </w:pBdr>
              <w:tabs>
                <w:tab w:val="decimal" w:pos="1782"/>
              </w:tabs>
              <w:spacing w:line="380" w:lineRule="exact"/>
              <w:rPr>
                <w:rFonts w:ascii="Arial" w:hAnsi="Arial" w:cs="Arial"/>
                <w:sz w:val="22"/>
                <w:szCs w:val="22"/>
                <w:cs/>
              </w:rPr>
            </w:pPr>
            <w:r w:rsidRPr="00352707">
              <w:rPr>
                <w:rFonts w:ascii="Arial" w:hAnsi="Arial" w:cs="Arial"/>
                <w:sz w:val="22"/>
                <w:szCs w:val="22"/>
              </w:rPr>
              <w:t>(2,908)</w:t>
            </w:r>
          </w:p>
        </w:tc>
      </w:tr>
      <w:tr w:rsidR="00DF5250" w:rsidRPr="00352707" w14:paraId="1E88F0A1" w14:textId="77777777" w:rsidTr="00483221">
        <w:tc>
          <w:tcPr>
            <w:tcW w:w="4860" w:type="dxa"/>
            <w:vAlign w:val="bottom"/>
          </w:tcPr>
          <w:p w14:paraId="0BA843CA" w14:textId="77777777" w:rsidR="00DF5250" w:rsidRPr="00352707" w:rsidRDefault="00DF5250" w:rsidP="00DF5250">
            <w:pPr>
              <w:tabs>
                <w:tab w:val="left" w:pos="450"/>
                <w:tab w:val="left" w:pos="2880"/>
              </w:tabs>
              <w:spacing w:line="380" w:lineRule="exact"/>
              <w:jc w:val="thaiDistribute"/>
              <w:rPr>
                <w:rFonts w:ascii="Arial" w:hAnsi="Arial" w:cs="Arial"/>
                <w:sz w:val="22"/>
                <w:szCs w:val="22"/>
                <w:cs/>
              </w:rPr>
            </w:pPr>
            <w:r w:rsidRPr="00352707">
              <w:rPr>
                <w:rFonts w:ascii="Arial" w:hAnsi="Arial" w:cs="Arial"/>
                <w:sz w:val="22"/>
                <w:szCs w:val="22"/>
              </w:rPr>
              <w:t>Ending balances</w:t>
            </w:r>
          </w:p>
        </w:tc>
        <w:tc>
          <w:tcPr>
            <w:tcW w:w="2160" w:type="dxa"/>
            <w:vAlign w:val="bottom"/>
          </w:tcPr>
          <w:p w14:paraId="513D549E" w14:textId="7162A4D8" w:rsidR="00DF5250" w:rsidRPr="00352707" w:rsidRDefault="00DF5250" w:rsidP="00DF5250">
            <w:pPr>
              <w:pBdr>
                <w:bottom w:val="double" w:sz="4" w:space="1" w:color="auto"/>
              </w:pBdr>
              <w:tabs>
                <w:tab w:val="decimal" w:pos="1782"/>
              </w:tabs>
              <w:spacing w:line="380" w:lineRule="exact"/>
              <w:rPr>
                <w:rFonts w:ascii="Arial" w:hAnsi="Arial" w:cs="Arial"/>
                <w:sz w:val="22"/>
                <w:szCs w:val="22"/>
              </w:rPr>
            </w:pPr>
            <w:r w:rsidRPr="00352707">
              <w:rPr>
                <w:rFonts w:ascii="Arial" w:hAnsi="Arial" w:cs="Arial"/>
                <w:sz w:val="22"/>
                <w:szCs w:val="22"/>
              </w:rPr>
              <w:t>486,616</w:t>
            </w:r>
          </w:p>
        </w:tc>
        <w:tc>
          <w:tcPr>
            <w:tcW w:w="2135" w:type="dxa"/>
            <w:vAlign w:val="bottom"/>
          </w:tcPr>
          <w:p w14:paraId="38E40462" w14:textId="77777777" w:rsidR="00DF5250" w:rsidRPr="00352707" w:rsidRDefault="00DF5250" w:rsidP="00DF5250">
            <w:pPr>
              <w:pBdr>
                <w:bottom w:val="double" w:sz="4" w:space="1" w:color="auto"/>
              </w:pBdr>
              <w:tabs>
                <w:tab w:val="decimal" w:pos="1782"/>
              </w:tabs>
              <w:spacing w:line="380" w:lineRule="exact"/>
              <w:rPr>
                <w:rFonts w:ascii="Arial" w:hAnsi="Arial" w:cs="Arial"/>
                <w:sz w:val="22"/>
                <w:szCs w:val="22"/>
              </w:rPr>
            </w:pPr>
            <w:r w:rsidRPr="00352707">
              <w:rPr>
                <w:rFonts w:ascii="Arial" w:hAnsi="Arial" w:cs="Arial"/>
                <w:sz w:val="22"/>
                <w:szCs w:val="22"/>
              </w:rPr>
              <w:t>502,690</w:t>
            </w:r>
          </w:p>
        </w:tc>
      </w:tr>
    </w:tbl>
    <w:p w14:paraId="06841FD7" w14:textId="77777777" w:rsidR="00284790" w:rsidRPr="00352707"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352707">
        <w:rPr>
          <w:rFonts w:ascii="Arial" w:hAnsi="Arial" w:cs="Arial"/>
          <w:b/>
          <w:bCs/>
          <w:sz w:val="22"/>
          <w:szCs w:val="22"/>
        </w:rPr>
        <w:t>1</w:t>
      </w:r>
      <w:r w:rsidR="00DC37FE" w:rsidRPr="00352707">
        <w:rPr>
          <w:rFonts w:ascii="Arial" w:hAnsi="Arial" w:cs="Arial"/>
          <w:b/>
          <w:bCs/>
          <w:sz w:val="22"/>
          <w:szCs w:val="22"/>
        </w:rPr>
        <w:t>2</w:t>
      </w:r>
      <w:r w:rsidR="00284790" w:rsidRPr="00352707">
        <w:rPr>
          <w:rFonts w:ascii="Arial" w:hAnsi="Arial" w:cs="Arial"/>
          <w:b/>
          <w:bCs/>
          <w:sz w:val="22"/>
          <w:szCs w:val="22"/>
        </w:rPr>
        <w:t>.2</w:t>
      </w:r>
      <w:r w:rsidR="00284790" w:rsidRPr="00352707">
        <w:rPr>
          <w:rFonts w:ascii="Arial" w:hAnsi="Arial" w:cs="Arial"/>
          <w:b/>
          <w:bCs/>
          <w:sz w:val="22"/>
          <w:szCs w:val="22"/>
        </w:rPr>
        <w:tab/>
      </w:r>
      <w:r w:rsidRPr="00352707">
        <w:rPr>
          <w:rFonts w:ascii="Arial" w:hAnsi="Arial" w:cs="Arial"/>
          <w:b/>
          <w:bCs/>
          <w:sz w:val="22"/>
          <w:szCs w:val="22"/>
        </w:rPr>
        <w:t xml:space="preserve">Loss reserves </w:t>
      </w:r>
    </w:p>
    <w:tbl>
      <w:tblPr>
        <w:tblW w:w="9135" w:type="dxa"/>
        <w:tblInd w:w="558" w:type="dxa"/>
        <w:tblLayout w:type="fixed"/>
        <w:tblLook w:val="0000" w:firstRow="0" w:lastRow="0" w:firstColumn="0" w:lastColumn="0" w:noHBand="0" w:noVBand="0"/>
      </w:tblPr>
      <w:tblGrid>
        <w:gridCol w:w="4860"/>
        <w:gridCol w:w="2137"/>
        <w:gridCol w:w="2138"/>
      </w:tblGrid>
      <w:tr w:rsidR="00B27428" w:rsidRPr="00352707" w14:paraId="3D53D2DB" w14:textId="77777777" w:rsidTr="00E3182E">
        <w:tc>
          <w:tcPr>
            <w:tcW w:w="4860" w:type="dxa"/>
            <w:vAlign w:val="bottom"/>
          </w:tcPr>
          <w:p w14:paraId="15C63C4C" w14:textId="77777777" w:rsidR="00DC37FE" w:rsidRPr="00352707"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7103E422" w14:textId="77777777" w:rsidR="00DC37FE" w:rsidRPr="00352707"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352707">
              <w:rPr>
                <w:rFonts w:ascii="Arial" w:eastAsia="Arial Unicode MS" w:hAnsi="Arial" w:cs="Arial"/>
                <w:sz w:val="22"/>
                <w:szCs w:val="22"/>
              </w:rPr>
              <w:t>(Unit: Thousand Baht)</w:t>
            </w:r>
          </w:p>
        </w:tc>
      </w:tr>
      <w:tr w:rsidR="005C694B" w:rsidRPr="00352707" w14:paraId="4F6A54D3" w14:textId="77777777" w:rsidTr="005C694B">
        <w:tc>
          <w:tcPr>
            <w:tcW w:w="4860" w:type="dxa"/>
            <w:vAlign w:val="bottom"/>
          </w:tcPr>
          <w:p w14:paraId="53CCE19E" w14:textId="77777777" w:rsidR="00284790" w:rsidRPr="00352707"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5F83DDE" w14:textId="77777777" w:rsidR="00284790" w:rsidRPr="00352707"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Financial statements</w:t>
            </w:r>
            <w:r w:rsidR="00343F5D" w:rsidRPr="00352707">
              <w:rPr>
                <w:rFonts w:ascii="Arial" w:hAnsi="Arial" w:cs="Arial"/>
                <w:sz w:val="22"/>
                <w:szCs w:val="22"/>
              </w:rPr>
              <w:t xml:space="preserve">                                      </w:t>
            </w:r>
            <w:r w:rsidRPr="00352707">
              <w:rPr>
                <w:rFonts w:ascii="Arial" w:hAnsi="Arial" w:cs="Arial"/>
                <w:sz w:val="22"/>
                <w:szCs w:val="22"/>
              </w:rPr>
              <w:t xml:space="preserve"> in which the equity method is applied </w:t>
            </w:r>
            <w:r w:rsidR="00343F5D" w:rsidRPr="00352707">
              <w:rPr>
                <w:rFonts w:ascii="Arial" w:hAnsi="Arial" w:cs="Arial"/>
                <w:sz w:val="22"/>
                <w:szCs w:val="22"/>
              </w:rPr>
              <w:t xml:space="preserve">       </w:t>
            </w:r>
            <w:r w:rsidRPr="00352707">
              <w:rPr>
                <w:rFonts w:ascii="Arial" w:hAnsi="Arial" w:cs="Arial"/>
                <w:sz w:val="22"/>
                <w:szCs w:val="22"/>
              </w:rPr>
              <w:t>and Separate financial statements</w:t>
            </w:r>
          </w:p>
        </w:tc>
      </w:tr>
      <w:tr w:rsidR="00445D02" w:rsidRPr="00352707" w14:paraId="3E1E06A2" w14:textId="77777777" w:rsidTr="005C694B">
        <w:tc>
          <w:tcPr>
            <w:tcW w:w="4860" w:type="dxa"/>
            <w:vAlign w:val="bottom"/>
          </w:tcPr>
          <w:p w14:paraId="3D450123" w14:textId="77777777" w:rsidR="00445D02" w:rsidRPr="00352707"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B49776E" w14:textId="77777777" w:rsidR="00445D02" w:rsidRPr="00352707"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For the </w:t>
            </w:r>
            <w:r w:rsidR="00160CC5" w:rsidRPr="00352707">
              <w:rPr>
                <w:rFonts w:ascii="Arial" w:hAnsi="Arial" w:cs="Arial"/>
                <w:sz w:val="22"/>
                <w:szCs w:val="22"/>
              </w:rPr>
              <w:t>three-month</w:t>
            </w:r>
            <w:r w:rsidRPr="00352707">
              <w:rPr>
                <w:rFonts w:ascii="Arial" w:hAnsi="Arial" w:cs="Arial"/>
                <w:sz w:val="22"/>
                <w:szCs w:val="22"/>
              </w:rPr>
              <w:t xml:space="preserve"> period ended                   </w:t>
            </w:r>
            <w:r w:rsidR="00160CC5" w:rsidRPr="00352707">
              <w:rPr>
                <w:rFonts w:ascii="Arial" w:hAnsi="Arial" w:cs="Arial"/>
                <w:sz w:val="22"/>
                <w:szCs w:val="22"/>
              </w:rPr>
              <w:t>31 March 2022</w:t>
            </w:r>
          </w:p>
        </w:tc>
        <w:tc>
          <w:tcPr>
            <w:tcW w:w="2138" w:type="dxa"/>
            <w:vAlign w:val="bottom"/>
          </w:tcPr>
          <w:p w14:paraId="6C777706" w14:textId="77777777" w:rsidR="00445D02" w:rsidRPr="00352707"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eastAsia="Arial Unicode MS" w:hAnsi="Arial" w:cs="Arial"/>
                <w:sz w:val="22"/>
                <w:szCs w:val="22"/>
              </w:rPr>
              <w:t xml:space="preserve">For the                          year ended                              </w:t>
            </w:r>
            <w:r w:rsidR="00160CC5" w:rsidRPr="00352707">
              <w:rPr>
                <w:rFonts w:ascii="Arial" w:eastAsia="Arial Unicode MS" w:hAnsi="Arial" w:cs="Arial"/>
                <w:sz w:val="22"/>
                <w:szCs w:val="22"/>
              </w:rPr>
              <w:t>31 December 2021</w:t>
            </w:r>
          </w:p>
        </w:tc>
      </w:tr>
      <w:tr w:rsidR="00445D02" w:rsidRPr="00352707" w14:paraId="4BE84761" w14:textId="77777777" w:rsidTr="005C694B">
        <w:tc>
          <w:tcPr>
            <w:tcW w:w="4860" w:type="dxa"/>
            <w:vAlign w:val="bottom"/>
          </w:tcPr>
          <w:p w14:paraId="20F14C98" w14:textId="77777777" w:rsidR="00445D02" w:rsidRPr="00352707"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64143198" w14:textId="77777777" w:rsidR="00445D02" w:rsidRPr="00352707" w:rsidRDefault="00445D02" w:rsidP="00B551BB">
            <w:pPr>
              <w:tabs>
                <w:tab w:val="decimal" w:pos="1782"/>
              </w:tabs>
              <w:spacing w:line="380" w:lineRule="exact"/>
              <w:rPr>
                <w:rFonts w:ascii="Arial" w:hAnsi="Arial" w:cs="Arial"/>
                <w:sz w:val="22"/>
                <w:szCs w:val="22"/>
              </w:rPr>
            </w:pPr>
          </w:p>
        </w:tc>
        <w:tc>
          <w:tcPr>
            <w:tcW w:w="2138" w:type="dxa"/>
            <w:vAlign w:val="bottom"/>
          </w:tcPr>
          <w:p w14:paraId="75BF6DE8" w14:textId="77777777" w:rsidR="00445D02" w:rsidRPr="00352707" w:rsidRDefault="00445D02" w:rsidP="00B551BB">
            <w:pPr>
              <w:tabs>
                <w:tab w:val="decimal" w:pos="1782"/>
              </w:tabs>
              <w:spacing w:line="380" w:lineRule="exact"/>
              <w:rPr>
                <w:rFonts w:ascii="Arial" w:hAnsi="Arial" w:cs="Arial"/>
                <w:sz w:val="22"/>
                <w:szCs w:val="22"/>
              </w:rPr>
            </w:pPr>
          </w:p>
        </w:tc>
      </w:tr>
      <w:tr w:rsidR="00E57CBE" w:rsidRPr="00352707" w14:paraId="00CD5715" w14:textId="77777777" w:rsidTr="005C694B">
        <w:tc>
          <w:tcPr>
            <w:tcW w:w="4860" w:type="dxa"/>
            <w:vAlign w:val="bottom"/>
          </w:tcPr>
          <w:p w14:paraId="290735DF" w14:textId="77777777" w:rsidR="00E57CBE" w:rsidRPr="00352707" w:rsidRDefault="00E57CBE" w:rsidP="00E57CBE">
            <w:pPr>
              <w:tabs>
                <w:tab w:val="left" w:pos="900"/>
                <w:tab w:val="left" w:pos="2880"/>
              </w:tabs>
              <w:spacing w:line="380" w:lineRule="exact"/>
              <w:jc w:val="thaiDistribute"/>
              <w:rPr>
                <w:rFonts w:ascii="Arial" w:hAnsi="Arial" w:cs="Arial"/>
                <w:sz w:val="22"/>
                <w:szCs w:val="22"/>
                <w:cs/>
              </w:rPr>
            </w:pPr>
            <w:r w:rsidRPr="00352707">
              <w:rPr>
                <w:rFonts w:ascii="Arial" w:hAnsi="Arial" w:cs="Arial"/>
                <w:sz w:val="22"/>
                <w:szCs w:val="22"/>
              </w:rPr>
              <w:t>Beginning balances</w:t>
            </w:r>
          </w:p>
        </w:tc>
        <w:tc>
          <w:tcPr>
            <w:tcW w:w="2137" w:type="dxa"/>
            <w:vAlign w:val="bottom"/>
          </w:tcPr>
          <w:p w14:paraId="14AA797E" w14:textId="72A2DFC9"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141,978</w:t>
            </w:r>
          </w:p>
        </w:tc>
        <w:tc>
          <w:tcPr>
            <w:tcW w:w="2138" w:type="dxa"/>
            <w:vAlign w:val="bottom"/>
          </w:tcPr>
          <w:p w14:paraId="6B038334" w14:textId="77777777"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28,979</w:t>
            </w:r>
          </w:p>
        </w:tc>
      </w:tr>
      <w:tr w:rsidR="00E57CBE" w:rsidRPr="00352707" w14:paraId="2CD52D6A" w14:textId="77777777" w:rsidTr="005C694B">
        <w:tc>
          <w:tcPr>
            <w:tcW w:w="4860" w:type="dxa"/>
            <w:vAlign w:val="bottom"/>
          </w:tcPr>
          <w:p w14:paraId="60927766" w14:textId="77777777" w:rsidR="00E57CBE" w:rsidRPr="00352707" w:rsidRDefault="00E57CBE" w:rsidP="00E57CBE">
            <w:pPr>
              <w:tabs>
                <w:tab w:val="left" w:pos="900"/>
                <w:tab w:val="left" w:pos="2880"/>
              </w:tabs>
              <w:spacing w:line="380" w:lineRule="exact"/>
              <w:ind w:left="162" w:hanging="162"/>
              <w:rPr>
                <w:rFonts w:ascii="Arial" w:hAnsi="Arial" w:cs="Arial"/>
                <w:sz w:val="22"/>
                <w:szCs w:val="22"/>
              </w:rPr>
            </w:pPr>
            <w:r w:rsidRPr="00352707">
              <w:rPr>
                <w:rFonts w:ascii="Arial" w:hAnsi="Arial" w:cs="Arial"/>
                <w:sz w:val="22"/>
                <w:szCs w:val="22"/>
              </w:rPr>
              <w:t>Claims incurred for the periods</w:t>
            </w:r>
          </w:p>
        </w:tc>
        <w:tc>
          <w:tcPr>
            <w:tcW w:w="2137" w:type="dxa"/>
            <w:vAlign w:val="bottom"/>
          </w:tcPr>
          <w:p w14:paraId="6DFB7BCA" w14:textId="6D7015EE"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418,688</w:t>
            </w:r>
          </w:p>
        </w:tc>
        <w:tc>
          <w:tcPr>
            <w:tcW w:w="2138" w:type="dxa"/>
            <w:vAlign w:val="bottom"/>
          </w:tcPr>
          <w:p w14:paraId="63C8E3B9" w14:textId="77777777"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1,250,620</w:t>
            </w:r>
          </w:p>
        </w:tc>
      </w:tr>
      <w:tr w:rsidR="00E57CBE" w:rsidRPr="00352707" w14:paraId="11596CAA" w14:textId="77777777" w:rsidTr="005C694B">
        <w:tc>
          <w:tcPr>
            <w:tcW w:w="4860" w:type="dxa"/>
            <w:vAlign w:val="bottom"/>
          </w:tcPr>
          <w:p w14:paraId="093C02FE" w14:textId="0AA930FF" w:rsidR="00E57CBE" w:rsidRPr="00352707" w:rsidRDefault="00E57CBE" w:rsidP="00E57CBE">
            <w:pPr>
              <w:tabs>
                <w:tab w:val="left" w:pos="900"/>
                <w:tab w:val="left" w:pos="2880"/>
              </w:tabs>
              <w:spacing w:line="380" w:lineRule="exact"/>
              <w:ind w:left="162" w:hanging="162"/>
              <w:rPr>
                <w:rFonts w:ascii="Arial" w:hAnsi="Arial" w:cs="Arial"/>
                <w:sz w:val="22"/>
                <w:szCs w:val="22"/>
              </w:rPr>
            </w:pPr>
            <w:r w:rsidRPr="00352707">
              <w:rPr>
                <w:rFonts w:ascii="Arial" w:hAnsi="Arial" w:cs="Arial"/>
                <w:sz w:val="22"/>
                <w:szCs w:val="22"/>
              </w:rPr>
              <w:t>Changes in loss reserve</w:t>
            </w:r>
            <w:r w:rsidR="00483221">
              <w:rPr>
                <w:rFonts w:ascii="Arial" w:hAnsi="Arial" w:cs="Arial"/>
                <w:sz w:val="22"/>
                <w:szCs w:val="22"/>
              </w:rPr>
              <w:t>s</w:t>
            </w:r>
          </w:p>
        </w:tc>
        <w:tc>
          <w:tcPr>
            <w:tcW w:w="2137" w:type="dxa"/>
            <w:vAlign w:val="bottom"/>
          </w:tcPr>
          <w:p w14:paraId="5E4B88B0" w14:textId="00064BAB"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cs/>
              </w:rPr>
              <w:t>(64</w:t>
            </w:r>
            <w:r w:rsidRPr="00352707">
              <w:rPr>
                <w:rFonts w:ascii="Arial" w:hAnsi="Arial" w:cs="Arial"/>
                <w:sz w:val="22"/>
                <w:szCs w:val="22"/>
              </w:rPr>
              <w:t>,</w:t>
            </w:r>
            <w:r w:rsidRPr="00352707">
              <w:rPr>
                <w:rFonts w:ascii="Arial" w:hAnsi="Arial" w:cs="Arial"/>
                <w:sz w:val="22"/>
                <w:szCs w:val="22"/>
                <w:cs/>
              </w:rPr>
              <w:t>919)</w:t>
            </w:r>
          </w:p>
        </w:tc>
        <w:tc>
          <w:tcPr>
            <w:tcW w:w="2138" w:type="dxa"/>
            <w:vAlign w:val="bottom"/>
          </w:tcPr>
          <w:p w14:paraId="12C7AD8B" w14:textId="77777777"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148,746</w:t>
            </w:r>
          </w:p>
        </w:tc>
      </w:tr>
      <w:tr w:rsidR="00E57CBE" w:rsidRPr="00352707" w14:paraId="50E05CEE" w14:textId="77777777" w:rsidTr="005C694B">
        <w:tc>
          <w:tcPr>
            <w:tcW w:w="4860" w:type="dxa"/>
            <w:vAlign w:val="bottom"/>
          </w:tcPr>
          <w:p w14:paraId="2EAA6DF5" w14:textId="77777777" w:rsidR="00E57CBE" w:rsidRPr="00352707" w:rsidRDefault="00E57CBE" w:rsidP="00E57CBE">
            <w:pPr>
              <w:spacing w:line="380" w:lineRule="exact"/>
              <w:ind w:left="151" w:hanging="151"/>
              <w:rPr>
                <w:rFonts w:ascii="Arial" w:hAnsi="Arial" w:cs="Arial"/>
                <w:sz w:val="22"/>
                <w:szCs w:val="22"/>
              </w:rPr>
            </w:pPr>
            <w:r w:rsidRPr="00352707">
              <w:rPr>
                <w:rFonts w:ascii="Arial" w:hAnsi="Arial" w:cs="Arial"/>
                <w:sz w:val="22"/>
                <w:szCs w:val="22"/>
              </w:rPr>
              <w:t xml:space="preserve">Changes in assumptions for calculating </w:t>
            </w:r>
          </w:p>
          <w:p w14:paraId="5B490C52" w14:textId="77777777" w:rsidR="00E57CBE" w:rsidRPr="00352707" w:rsidRDefault="00E57CBE" w:rsidP="00E57CBE">
            <w:pPr>
              <w:spacing w:line="380" w:lineRule="exact"/>
              <w:ind w:left="151" w:hanging="151"/>
              <w:rPr>
                <w:rFonts w:ascii="Arial" w:hAnsi="Arial" w:cs="Arial"/>
                <w:sz w:val="22"/>
                <w:szCs w:val="22"/>
              </w:rPr>
            </w:pPr>
            <w:r w:rsidRPr="00352707">
              <w:rPr>
                <w:rFonts w:ascii="Arial" w:hAnsi="Arial" w:cs="Arial"/>
                <w:sz w:val="22"/>
                <w:szCs w:val="22"/>
                <w:cs/>
              </w:rPr>
              <w:tab/>
            </w:r>
            <w:r w:rsidRPr="00352707">
              <w:rPr>
                <w:rFonts w:ascii="Arial" w:hAnsi="Arial" w:cs="Arial"/>
                <w:sz w:val="22"/>
                <w:szCs w:val="22"/>
              </w:rPr>
              <w:t>loss reserves</w:t>
            </w:r>
          </w:p>
        </w:tc>
        <w:tc>
          <w:tcPr>
            <w:tcW w:w="2137" w:type="dxa"/>
            <w:vAlign w:val="bottom"/>
          </w:tcPr>
          <w:p w14:paraId="1C6A8819" w14:textId="0C918A82"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cs/>
              </w:rPr>
              <w:t>(19</w:t>
            </w:r>
            <w:r w:rsidRPr="00352707">
              <w:rPr>
                <w:rFonts w:ascii="Arial" w:hAnsi="Arial" w:cs="Arial"/>
                <w:sz w:val="22"/>
                <w:szCs w:val="22"/>
              </w:rPr>
              <w:t>,</w:t>
            </w:r>
            <w:r w:rsidRPr="00352707">
              <w:rPr>
                <w:rFonts w:ascii="Arial" w:hAnsi="Arial" w:cs="Arial"/>
                <w:sz w:val="22"/>
                <w:szCs w:val="22"/>
                <w:cs/>
              </w:rPr>
              <w:t>116)</w:t>
            </w:r>
          </w:p>
        </w:tc>
        <w:tc>
          <w:tcPr>
            <w:tcW w:w="2138" w:type="dxa"/>
            <w:vAlign w:val="bottom"/>
          </w:tcPr>
          <w:p w14:paraId="3DF3E68C" w14:textId="77777777" w:rsidR="00E57CBE" w:rsidRPr="00352707" w:rsidRDefault="00E57CBE" w:rsidP="00E57CBE">
            <w:pPr>
              <w:tabs>
                <w:tab w:val="decimal" w:pos="1785"/>
              </w:tabs>
              <w:spacing w:line="380" w:lineRule="exact"/>
              <w:rPr>
                <w:rFonts w:ascii="Arial" w:hAnsi="Arial" w:cs="Arial"/>
                <w:sz w:val="22"/>
                <w:szCs w:val="22"/>
              </w:rPr>
            </w:pPr>
            <w:r w:rsidRPr="00352707">
              <w:rPr>
                <w:rFonts w:ascii="Arial" w:hAnsi="Arial" w:cs="Arial"/>
                <w:sz w:val="22"/>
                <w:szCs w:val="22"/>
              </w:rPr>
              <w:t>(35,723)</w:t>
            </w:r>
          </w:p>
        </w:tc>
      </w:tr>
      <w:tr w:rsidR="00E57CBE" w:rsidRPr="00352707" w14:paraId="68BA207F" w14:textId="77777777" w:rsidTr="005C694B">
        <w:tc>
          <w:tcPr>
            <w:tcW w:w="4860" w:type="dxa"/>
            <w:vAlign w:val="bottom"/>
          </w:tcPr>
          <w:p w14:paraId="4A59E8A8" w14:textId="77777777" w:rsidR="00E57CBE" w:rsidRPr="00352707" w:rsidRDefault="00E57CBE" w:rsidP="00E57CBE">
            <w:pPr>
              <w:spacing w:line="380" w:lineRule="exact"/>
              <w:ind w:left="151" w:hanging="151"/>
              <w:rPr>
                <w:rFonts w:ascii="Arial" w:hAnsi="Arial" w:cs="Arial"/>
                <w:sz w:val="22"/>
                <w:szCs w:val="22"/>
              </w:rPr>
            </w:pPr>
            <w:r w:rsidRPr="00352707">
              <w:rPr>
                <w:rFonts w:ascii="Arial" w:hAnsi="Arial" w:cs="Arial"/>
                <w:sz w:val="22"/>
                <w:szCs w:val="22"/>
              </w:rPr>
              <w:t>Claims paid during the periods</w:t>
            </w:r>
          </w:p>
        </w:tc>
        <w:tc>
          <w:tcPr>
            <w:tcW w:w="2137" w:type="dxa"/>
            <w:vAlign w:val="bottom"/>
          </w:tcPr>
          <w:p w14:paraId="763F58D5" w14:textId="467B5739" w:rsidR="00E57CBE" w:rsidRPr="00352707" w:rsidRDefault="00E57CBE" w:rsidP="00E57CBE">
            <w:pPr>
              <w:pBdr>
                <w:bottom w:val="single" w:sz="4" w:space="1" w:color="auto"/>
              </w:pBdr>
              <w:tabs>
                <w:tab w:val="decimal" w:pos="1785"/>
              </w:tabs>
              <w:spacing w:line="380" w:lineRule="exact"/>
              <w:rPr>
                <w:rFonts w:ascii="Arial" w:hAnsi="Arial" w:cs="Arial"/>
                <w:sz w:val="22"/>
                <w:szCs w:val="22"/>
              </w:rPr>
            </w:pPr>
            <w:r w:rsidRPr="00352707">
              <w:rPr>
                <w:rFonts w:ascii="Arial" w:hAnsi="Arial" w:cs="Arial"/>
                <w:sz w:val="22"/>
                <w:szCs w:val="22"/>
              </w:rPr>
              <w:t>(418,719)</w:t>
            </w:r>
          </w:p>
        </w:tc>
        <w:tc>
          <w:tcPr>
            <w:tcW w:w="2138" w:type="dxa"/>
            <w:vAlign w:val="bottom"/>
          </w:tcPr>
          <w:p w14:paraId="773FE17B" w14:textId="77777777" w:rsidR="00E57CBE" w:rsidRPr="00352707" w:rsidRDefault="00E57CBE" w:rsidP="00E57CBE">
            <w:pPr>
              <w:pBdr>
                <w:bottom w:val="single" w:sz="4" w:space="1" w:color="auto"/>
              </w:pBdr>
              <w:tabs>
                <w:tab w:val="decimal" w:pos="1785"/>
              </w:tabs>
              <w:spacing w:line="380" w:lineRule="exact"/>
              <w:rPr>
                <w:rFonts w:ascii="Arial" w:hAnsi="Arial" w:cs="Arial"/>
                <w:sz w:val="22"/>
                <w:szCs w:val="22"/>
              </w:rPr>
            </w:pPr>
            <w:r w:rsidRPr="00352707">
              <w:rPr>
                <w:rFonts w:ascii="Arial" w:hAnsi="Arial" w:cs="Arial"/>
                <w:sz w:val="22"/>
                <w:szCs w:val="22"/>
              </w:rPr>
              <w:t>(1,250,644)</w:t>
            </w:r>
          </w:p>
        </w:tc>
      </w:tr>
      <w:tr w:rsidR="00E57CBE" w:rsidRPr="00352707" w14:paraId="51A6E823" w14:textId="77777777" w:rsidTr="005C694B">
        <w:tc>
          <w:tcPr>
            <w:tcW w:w="4860" w:type="dxa"/>
            <w:vAlign w:val="bottom"/>
          </w:tcPr>
          <w:p w14:paraId="477D88DE" w14:textId="77777777" w:rsidR="00E57CBE" w:rsidRPr="00352707" w:rsidRDefault="00E57CBE" w:rsidP="00E57CBE">
            <w:pPr>
              <w:tabs>
                <w:tab w:val="left" w:pos="450"/>
                <w:tab w:val="left" w:pos="2880"/>
              </w:tabs>
              <w:spacing w:line="380" w:lineRule="exact"/>
              <w:jc w:val="thaiDistribute"/>
              <w:rPr>
                <w:rFonts w:ascii="Arial" w:hAnsi="Arial" w:cs="Arial"/>
                <w:sz w:val="22"/>
                <w:szCs w:val="22"/>
                <w:cs/>
              </w:rPr>
            </w:pPr>
            <w:r w:rsidRPr="00352707">
              <w:rPr>
                <w:rFonts w:ascii="Arial" w:hAnsi="Arial" w:cs="Arial"/>
                <w:sz w:val="22"/>
                <w:szCs w:val="22"/>
              </w:rPr>
              <w:t>Ending balances</w:t>
            </w:r>
          </w:p>
        </w:tc>
        <w:tc>
          <w:tcPr>
            <w:tcW w:w="2137" w:type="dxa"/>
            <w:vAlign w:val="bottom"/>
          </w:tcPr>
          <w:p w14:paraId="35F89998" w14:textId="04CDFD79" w:rsidR="00E57CBE" w:rsidRPr="00352707" w:rsidRDefault="00E57CBE" w:rsidP="00E57CBE">
            <w:pPr>
              <w:pBdr>
                <w:bottom w:val="double" w:sz="4" w:space="1" w:color="auto"/>
              </w:pBdr>
              <w:tabs>
                <w:tab w:val="decimal" w:pos="1785"/>
              </w:tabs>
              <w:spacing w:line="380" w:lineRule="exact"/>
              <w:rPr>
                <w:rFonts w:ascii="Arial" w:hAnsi="Arial" w:cs="Arial"/>
                <w:sz w:val="22"/>
                <w:szCs w:val="22"/>
              </w:rPr>
            </w:pPr>
            <w:r w:rsidRPr="00352707">
              <w:rPr>
                <w:rFonts w:ascii="Arial" w:hAnsi="Arial" w:cs="Arial"/>
                <w:sz w:val="22"/>
                <w:szCs w:val="22"/>
              </w:rPr>
              <w:t>57,912</w:t>
            </w:r>
          </w:p>
        </w:tc>
        <w:tc>
          <w:tcPr>
            <w:tcW w:w="2138" w:type="dxa"/>
            <w:vAlign w:val="bottom"/>
          </w:tcPr>
          <w:p w14:paraId="1D293A1B" w14:textId="77777777" w:rsidR="00E57CBE" w:rsidRPr="00352707" w:rsidRDefault="00E57CBE" w:rsidP="00E57CBE">
            <w:pPr>
              <w:pBdr>
                <w:bottom w:val="double" w:sz="4" w:space="1" w:color="auto"/>
              </w:pBdr>
              <w:tabs>
                <w:tab w:val="decimal" w:pos="1785"/>
              </w:tabs>
              <w:spacing w:line="380" w:lineRule="exact"/>
              <w:rPr>
                <w:rFonts w:ascii="Arial" w:hAnsi="Arial" w:cs="Arial"/>
                <w:sz w:val="22"/>
                <w:szCs w:val="22"/>
              </w:rPr>
            </w:pPr>
            <w:r w:rsidRPr="00352707">
              <w:rPr>
                <w:rFonts w:ascii="Arial" w:hAnsi="Arial" w:cs="Arial"/>
                <w:sz w:val="22"/>
                <w:szCs w:val="22"/>
              </w:rPr>
              <w:t>141,978</w:t>
            </w:r>
          </w:p>
        </w:tc>
      </w:tr>
    </w:tbl>
    <w:p w14:paraId="0B2467C0" w14:textId="77777777" w:rsidR="00284790" w:rsidRPr="00352707" w:rsidRDefault="009C632D" w:rsidP="00B551BB">
      <w:pPr>
        <w:spacing w:before="240" w:after="120" w:line="380" w:lineRule="exact"/>
        <w:ind w:left="547" w:hanging="547"/>
        <w:rPr>
          <w:rFonts w:ascii="Arial" w:eastAsia="Arial Unicode MS" w:hAnsi="Arial" w:cs="Arial"/>
          <w:b/>
          <w:bCs/>
          <w:sz w:val="22"/>
          <w:szCs w:val="22"/>
        </w:rPr>
      </w:pPr>
      <w:r w:rsidRPr="00352707">
        <w:rPr>
          <w:rFonts w:ascii="Arial" w:hAnsi="Arial" w:cs="Arial"/>
          <w:b/>
          <w:bCs/>
          <w:sz w:val="22"/>
          <w:szCs w:val="22"/>
        </w:rPr>
        <w:br w:type="page"/>
      </w:r>
      <w:r w:rsidR="00DE7665" w:rsidRPr="00352707">
        <w:rPr>
          <w:rFonts w:ascii="Arial" w:hAnsi="Arial" w:cs="Arial"/>
          <w:b/>
          <w:bCs/>
          <w:sz w:val="22"/>
          <w:szCs w:val="22"/>
        </w:rPr>
        <w:lastRenderedPageBreak/>
        <w:t>1</w:t>
      </w:r>
      <w:r w:rsidR="00DE6CE8" w:rsidRPr="00352707">
        <w:rPr>
          <w:rFonts w:ascii="Arial" w:hAnsi="Arial" w:cs="Arial"/>
          <w:b/>
          <w:bCs/>
          <w:sz w:val="22"/>
          <w:szCs w:val="22"/>
        </w:rPr>
        <w:t>2</w:t>
      </w:r>
      <w:r w:rsidR="00DE7665" w:rsidRPr="00352707">
        <w:rPr>
          <w:rFonts w:ascii="Arial" w:hAnsi="Arial" w:cs="Arial"/>
          <w:b/>
          <w:bCs/>
          <w:sz w:val="22"/>
          <w:szCs w:val="22"/>
        </w:rPr>
        <w:t>.</w:t>
      </w:r>
      <w:r w:rsidR="004D6F3B" w:rsidRPr="00352707">
        <w:rPr>
          <w:rFonts w:ascii="Arial" w:hAnsi="Arial" w:cs="Arial"/>
          <w:b/>
          <w:bCs/>
          <w:sz w:val="22"/>
          <w:szCs w:val="22"/>
        </w:rPr>
        <w:t>3</w:t>
      </w:r>
      <w:r w:rsidR="00DE7665" w:rsidRPr="00352707">
        <w:rPr>
          <w:rFonts w:ascii="Arial" w:hAnsi="Arial" w:cs="Arial"/>
          <w:b/>
          <w:bCs/>
          <w:sz w:val="22"/>
          <w:szCs w:val="22"/>
        </w:rPr>
        <w:tab/>
      </w:r>
      <w:r w:rsidR="00DE7665" w:rsidRPr="00352707">
        <w:rPr>
          <w:rFonts w:ascii="Arial" w:eastAsia="Arial Unicode MS" w:hAnsi="Arial" w:cs="Arial"/>
          <w:b/>
          <w:bCs/>
          <w:sz w:val="22"/>
          <w:szCs w:val="22"/>
        </w:rPr>
        <w:t xml:space="preserve">Unearned premium reserves </w:t>
      </w:r>
    </w:p>
    <w:tbl>
      <w:tblPr>
        <w:tblW w:w="9225" w:type="dxa"/>
        <w:tblInd w:w="558" w:type="dxa"/>
        <w:tblLayout w:type="fixed"/>
        <w:tblLook w:val="0000" w:firstRow="0" w:lastRow="0" w:firstColumn="0" w:lastColumn="0" w:noHBand="0" w:noVBand="0"/>
      </w:tblPr>
      <w:tblGrid>
        <w:gridCol w:w="4950"/>
        <w:gridCol w:w="2160"/>
        <w:gridCol w:w="2115"/>
      </w:tblGrid>
      <w:tr w:rsidR="00B27428" w:rsidRPr="00352707" w14:paraId="72FA21D6" w14:textId="77777777" w:rsidTr="00E3182E">
        <w:tc>
          <w:tcPr>
            <w:tcW w:w="4950" w:type="dxa"/>
            <w:vAlign w:val="bottom"/>
          </w:tcPr>
          <w:p w14:paraId="0EACECD9" w14:textId="77777777" w:rsidR="00DE6CE8" w:rsidRPr="00352707"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1B06E7DF" w14:textId="77777777" w:rsidR="00DE6CE8" w:rsidRPr="00352707"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352707">
              <w:rPr>
                <w:rFonts w:ascii="Arial" w:eastAsia="Arial Unicode MS" w:hAnsi="Arial" w:cs="Arial"/>
                <w:sz w:val="22"/>
                <w:szCs w:val="22"/>
              </w:rPr>
              <w:t>(Unit: Thousand Baht)</w:t>
            </w:r>
          </w:p>
        </w:tc>
      </w:tr>
      <w:tr w:rsidR="00284790" w:rsidRPr="00352707" w14:paraId="4A64C4D0" w14:textId="77777777" w:rsidTr="00DE7665">
        <w:tc>
          <w:tcPr>
            <w:tcW w:w="4950" w:type="dxa"/>
            <w:vAlign w:val="bottom"/>
          </w:tcPr>
          <w:p w14:paraId="00F1080E" w14:textId="77777777" w:rsidR="00284790" w:rsidRPr="00352707"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39CEB78F" w14:textId="77777777" w:rsidR="00284790" w:rsidRPr="00352707"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Financial statements </w:t>
            </w:r>
            <w:r w:rsidR="00343F5D" w:rsidRPr="00352707">
              <w:rPr>
                <w:rFonts w:ascii="Arial" w:hAnsi="Arial" w:cs="Arial"/>
                <w:sz w:val="22"/>
                <w:szCs w:val="22"/>
              </w:rPr>
              <w:t xml:space="preserve">                                 </w:t>
            </w:r>
            <w:r w:rsidRPr="00352707">
              <w:rPr>
                <w:rFonts w:ascii="Arial" w:hAnsi="Arial" w:cs="Arial"/>
                <w:sz w:val="22"/>
                <w:szCs w:val="22"/>
              </w:rPr>
              <w:t xml:space="preserve">in which the equity method is applied </w:t>
            </w:r>
            <w:r w:rsidR="00343F5D" w:rsidRPr="00352707">
              <w:rPr>
                <w:rFonts w:ascii="Arial" w:hAnsi="Arial" w:cs="Arial"/>
                <w:sz w:val="22"/>
                <w:szCs w:val="22"/>
              </w:rPr>
              <w:t xml:space="preserve">             </w:t>
            </w:r>
            <w:r w:rsidRPr="00352707">
              <w:rPr>
                <w:rFonts w:ascii="Arial" w:hAnsi="Arial" w:cs="Arial"/>
                <w:sz w:val="22"/>
                <w:szCs w:val="22"/>
              </w:rPr>
              <w:t>and Separate financial statements</w:t>
            </w:r>
          </w:p>
        </w:tc>
      </w:tr>
      <w:tr w:rsidR="00445D02" w:rsidRPr="00352707" w14:paraId="40C94199" w14:textId="77777777" w:rsidTr="00DE7665">
        <w:tc>
          <w:tcPr>
            <w:tcW w:w="4950" w:type="dxa"/>
            <w:vAlign w:val="bottom"/>
          </w:tcPr>
          <w:p w14:paraId="16DF3908" w14:textId="77777777" w:rsidR="00445D02" w:rsidRPr="00352707"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0C9B96BD" w14:textId="77777777" w:rsidR="00445D02" w:rsidRPr="00352707"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For the </w:t>
            </w:r>
            <w:r w:rsidR="00160CC5" w:rsidRPr="00352707">
              <w:rPr>
                <w:rFonts w:ascii="Arial" w:hAnsi="Arial" w:cs="Arial"/>
                <w:sz w:val="22"/>
                <w:szCs w:val="22"/>
              </w:rPr>
              <w:t>three-month</w:t>
            </w:r>
            <w:r w:rsidRPr="00352707">
              <w:rPr>
                <w:rFonts w:ascii="Arial" w:hAnsi="Arial" w:cs="Arial"/>
                <w:sz w:val="22"/>
                <w:szCs w:val="22"/>
              </w:rPr>
              <w:t xml:space="preserve"> period ended                   </w:t>
            </w:r>
            <w:r w:rsidR="00160CC5" w:rsidRPr="00352707">
              <w:rPr>
                <w:rFonts w:ascii="Arial" w:hAnsi="Arial" w:cs="Arial"/>
                <w:sz w:val="22"/>
                <w:szCs w:val="22"/>
              </w:rPr>
              <w:t>31 March 2022</w:t>
            </w:r>
          </w:p>
        </w:tc>
        <w:tc>
          <w:tcPr>
            <w:tcW w:w="2115" w:type="dxa"/>
            <w:vAlign w:val="bottom"/>
          </w:tcPr>
          <w:p w14:paraId="47F2984B" w14:textId="77777777" w:rsidR="00445D02" w:rsidRPr="00352707"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eastAsia="Arial Unicode MS" w:hAnsi="Arial" w:cs="Arial"/>
                <w:sz w:val="22"/>
                <w:szCs w:val="22"/>
              </w:rPr>
              <w:t xml:space="preserve">For the                              year ended                            </w:t>
            </w:r>
            <w:r w:rsidR="00160CC5" w:rsidRPr="00352707">
              <w:rPr>
                <w:rFonts w:ascii="Arial" w:eastAsia="Arial Unicode MS" w:hAnsi="Arial" w:cs="Arial"/>
                <w:sz w:val="22"/>
                <w:szCs w:val="22"/>
              </w:rPr>
              <w:t>31 December 2021</w:t>
            </w:r>
          </w:p>
        </w:tc>
      </w:tr>
      <w:tr w:rsidR="00445D02" w:rsidRPr="00352707" w14:paraId="58284B3D" w14:textId="77777777" w:rsidTr="005C666F">
        <w:tc>
          <w:tcPr>
            <w:tcW w:w="4950" w:type="dxa"/>
            <w:vAlign w:val="bottom"/>
          </w:tcPr>
          <w:p w14:paraId="03E667F2" w14:textId="77777777" w:rsidR="00445D02" w:rsidRPr="00352707"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392E6ED4" w14:textId="77777777" w:rsidR="00445D02" w:rsidRPr="00352707" w:rsidRDefault="00445D02" w:rsidP="00445D02">
            <w:pPr>
              <w:tabs>
                <w:tab w:val="decimal" w:pos="1692"/>
              </w:tabs>
              <w:spacing w:line="380" w:lineRule="exact"/>
              <w:rPr>
                <w:rFonts w:ascii="Arial" w:hAnsi="Arial" w:cs="Arial"/>
                <w:sz w:val="22"/>
                <w:szCs w:val="22"/>
              </w:rPr>
            </w:pPr>
          </w:p>
        </w:tc>
        <w:tc>
          <w:tcPr>
            <w:tcW w:w="2115" w:type="dxa"/>
          </w:tcPr>
          <w:p w14:paraId="455E9288" w14:textId="77777777" w:rsidR="00445D02" w:rsidRPr="00352707" w:rsidRDefault="00445D02" w:rsidP="00445D02">
            <w:pPr>
              <w:tabs>
                <w:tab w:val="decimal" w:pos="1692"/>
              </w:tabs>
              <w:spacing w:line="380" w:lineRule="exact"/>
              <w:rPr>
                <w:rFonts w:ascii="Arial" w:hAnsi="Arial" w:cs="Arial"/>
                <w:sz w:val="22"/>
                <w:szCs w:val="22"/>
              </w:rPr>
            </w:pPr>
          </w:p>
        </w:tc>
      </w:tr>
      <w:tr w:rsidR="009E16D6" w:rsidRPr="00352707" w14:paraId="0EB47DA8" w14:textId="77777777" w:rsidTr="005C666F">
        <w:tc>
          <w:tcPr>
            <w:tcW w:w="4950" w:type="dxa"/>
            <w:vAlign w:val="bottom"/>
          </w:tcPr>
          <w:p w14:paraId="1CDB4937" w14:textId="77777777" w:rsidR="009E16D6" w:rsidRPr="00352707" w:rsidRDefault="009E16D6" w:rsidP="009E16D6">
            <w:pPr>
              <w:tabs>
                <w:tab w:val="left" w:pos="900"/>
                <w:tab w:val="left" w:pos="2880"/>
              </w:tabs>
              <w:spacing w:line="380" w:lineRule="exact"/>
              <w:jc w:val="thaiDistribute"/>
              <w:rPr>
                <w:rFonts w:ascii="Arial" w:hAnsi="Arial" w:cs="Arial"/>
                <w:sz w:val="22"/>
                <w:szCs w:val="22"/>
                <w:cs/>
              </w:rPr>
            </w:pPr>
            <w:r w:rsidRPr="00352707">
              <w:rPr>
                <w:rFonts w:ascii="Arial" w:hAnsi="Arial" w:cs="Arial"/>
                <w:sz w:val="22"/>
                <w:szCs w:val="22"/>
              </w:rPr>
              <w:t>Beginning balances</w:t>
            </w:r>
          </w:p>
        </w:tc>
        <w:tc>
          <w:tcPr>
            <w:tcW w:w="2160" w:type="dxa"/>
          </w:tcPr>
          <w:p w14:paraId="23948598" w14:textId="7EE585DF" w:rsidR="009E16D6" w:rsidRPr="00352707" w:rsidRDefault="009E16D6" w:rsidP="009E16D6">
            <w:pPr>
              <w:tabs>
                <w:tab w:val="decimal" w:pos="1692"/>
              </w:tabs>
              <w:spacing w:line="380" w:lineRule="exact"/>
              <w:rPr>
                <w:rFonts w:ascii="Arial" w:hAnsi="Arial" w:cs="Arial"/>
                <w:sz w:val="22"/>
                <w:szCs w:val="22"/>
              </w:rPr>
            </w:pPr>
            <w:r w:rsidRPr="00352707">
              <w:rPr>
                <w:rFonts w:ascii="Arial" w:hAnsi="Arial" w:cs="Arial"/>
                <w:sz w:val="22"/>
                <w:szCs w:val="22"/>
              </w:rPr>
              <w:t>493,327</w:t>
            </w:r>
          </w:p>
        </w:tc>
        <w:tc>
          <w:tcPr>
            <w:tcW w:w="2115" w:type="dxa"/>
          </w:tcPr>
          <w:p w14:paraId="13D5DE0E" w14:textId="77777777" w:rsidR="009E16D6" w:rsidRPr="00352707" w:rsidRDefault="009E16D6" w:rsidP="009E16D6">
            <w:pPr>
              <w:tabs>
                <w:tab w:val="decimal" w:pos="1692"/>
              </w:tabs>
              <w:spacing w:line="380" w:lineRule="exact"/>
              <w:rPr>
                <w:rFonts w:ascii="Arial" w:hAnsi="Arial" w:cs="Arial"/>
                <w:sz w:val="22"/>
                <w:szCs w:val="22"/>
              </w:rPr>
            </w:pPr>
            <w:r w:rsidRPr="00352707">
              <w:rPr>
                <w:rFonts w:ascii="Arial" w:hAnsi="Arial" w:cs="Arial"/>
                <w:sz w:val="22"/>
                <w:szCs w:val="22"/>
              </w:rPr>
              <w:t>326,778</w:t>
            </w:r>
          </w:p>
        </w:tc>
      </w:tr>
      <w:tr w:rsidR="009E16D6" w:rsidRPr="00352707" w14:paraId="2ABA48E0" w14:textId="77777777" w:rsidTr="005C666F">
        <w:tc>
          <w:tcPr>
            <w:tcW w:w="4950" w:type="dxa"/>
            <w:vAlign w:val="bottom"/>
          </w:tcPr>
          <w:p w14:paraId="3D453CD8" w14:textId="77777777" w:rsidR="009E16D6" w:rsidRPr="00352707" w:rsidRDefault="009E16D6" w:rsidP="009E16D6">
            <w:pPr>
              <w:tabs>
                <w:tab w:val="left" w:pos="900"/>
                <w:tab w:val="left" w:pos="2880"/>
              </w:tabs>
              <w:spacing w:line="380" w:lineRule="exact"/>
              <w:jc w:val="thaiDistribute"/>
              <w:rPr>
                <w:rFonts w:ascii="Arial" w:hAnsi="Arial" w:cs="Arial"/>
                <w:sz w:val="22"/>
                <w:szCs w:val="22"/>
              </w:rPr>
            </w:pPr>
            <w:r w:rsidRPr="00352707">
              <w:rPr>
                <w:rFonts w:ascii="Arial" w:hAnsi="Arial" w:cs="Arial"/>
                <w:sz w:val="22"/>
                <w:szCs w:val="22"/>
              </w:rPr>
              <w:t>Premium written for the periods</w:t>
            </w:r>
          </w:p>
        </w:tc>
        <w:tc>
          <w:tcPr>
            <w:tcW w:w="2160" w:type="dxa"/>
          </w:tcPr>
          <w:p w14:paraId="243C07C2" w14:textId="464DCA00" w:rsidR="009E16D6" w:rsidRPr="00352707" w:rsidRDefault="009E16D6" w:rsidP="009E16D6">
            <w:pPr>
              <w:tabs>
                <w:tab w:val="decimal" w:pos="1692"/>
              </w:tabs>
              <w:spacing w:line="380" w:lineRule="exact"/>
              <w:rPr>
                <w:rFonts w:ascii="Arial" w:hAnsi="Arial" w:cs="Arial"/>
                <w:sz w:val="22"/>
                <w:szCs w:val="22"/>
              </w:rPr>
            </w:pPr>
            <w:r w:rsidRPr="00352707">
              <w:rPr>
                <w:rFonts w:ascii="Arial" w:hAnsi="Arial" w:cs="Arial"/>
                <w:sz w:val="22"/>
                <w:szCs w:val="22"/>
              </w:rPr>
              <w:t>456,831</w:t>
            </w:r>
          </w:p>
        </w:tc>
        <w:tc>
          <w:tcPr>
            <w:tcW w:w="2115" w:type="dxa"/>
          </w:tcPr>
          <w:p w14:paraId="2E02566C" w14:textId="77777777" w:rsidR="009E16D6" w:rsidRPr="00352707" w:rsidRDefault="009E16D6" w:rsidP="009E16D6">
            <w:pPr>
              <w:tabs>
                <w:tab w:val="decimal" w:pos="1692"/>
              </w:tabs>
              <w:spacing w:line="380" w:lineRule="exact"/>
              <w:rPr>
                <w:rFonts w:ascii="Arial" w:hAnsi="Arial" w:cs="Arial"/>
                <w:sz w:val="22"/>
                <w:szCs w:val="22"/>
              </w:rPr>
            </w:pPr>
            <w:r w:rsidRPr="00352707">
              <w:rPr>
                <w:rFonts w:ascii="Arial" w:hAnsi="Arial" w:cs="Arial"/>
                <w:sz w:val="22"/>
                <w:szCs w:val="22"/>
              </w:rPr>
              <w:t>2,046,965</w:t>
            </w:r>
          </w:p>
        </w:tc>
      </w:tr>
      <w:tr w:rsidR="009E16D6" w:rsidRPr="00352707" w14:paraId="47F52B11" w14:textId="77777777" w:rsidTr="005C666F">
        <w:tc>
          <w:tcPr>
            <w:tcW w:w="4950" w:type="dxa"/>
            <w:vAlign w:val="bottom"/>
          </w:tcPr>
          <w:p w14:paraId="478A7278" w14:textId="77777777" w:rsidR="009E16D6" w:rsidRPr="00352707" w:rsidRDefault="009E16D6" w:rsidP="009E16D6">
            <w:pPr>
              <w:tabs>
                <w:tab w:val="left" w:pos="450"/>
                <w:tab w:val="left" w:pos="2880"/>
              </w:tabs>
              <w:spacing w:line="380" w:lineRule="exact"/>
              <w:ind w:left="162" w:hanging="162"/>
              <w:rPr>
                <w:rFonts w:ascii="Arial" w:hAnsi="Arial" w:cs="Arial"/>
                <w:sz w:val="22"/>
                <w:szCs w:val="22"/>
                <w:cs/>
              </w:rPr>
            </w:pPr>
            <w:r w:rsidRPr="00352707">
              <w:rPr>
                <w:rFonts w:ascii="Arial" w:hAnsi="Arial" w:cs="Arial"/>
                <w:sz w:val="22"/>
                <w:szCs w:val="22"/>
              </w:rPr>
              <w:t>Premium earned during the periods</w:t>
            </w:r>
          </w:p>
        </w:tc>
        <w:tc>
          <w:tcPr>
            <w:tcW w:w="2160" w:type="dxa"/>
          </w:tcPr>
          <w:p w14:paraId="25564F2B" w14:textId="314B43EF" w:rsidR="009E16D6" w:rsidRPr="00352707" w:rsidRDefault="009E16D6" w:rsidP="009E16D6">
            <w:pPr>
              <w:pBdr>
                <w:bottom w:val="single" w:sz="4" w:space="1" w:color="auto"/>
              </w:pBdr>
              <w:tabs>
                <w:tab w:val="decimal" w:pos="1692"/>
              </w:tabs>
              <w:spacing w:line="380" w:lineRule="exact"/>
              <w:rPr>
                <w:rFonts w:ascii="Arial" w:hAnsi="Arial" w:cs="Arial"/>
                <w:sz w:val="22"/>
                <w:szCs w:val="22"/>
              </w:rPr>
            </w:pPr>
            <w:r w:rsidRPr="00352707">
              <w:rPr>
                <w:rFonts w:ascii="Arial" w:hAnsi="Arial" w:cs="Arial"/>
                <w:sz w:val="22"/>
                <w:szCs w:val="22"/>
              </w:rPr>
              <w:t>(485,201)</w:t>
            </w:r>
          </w:p>
        </w:tc>
        <w:tc>
          <w:tcPr>
            <w:tcW w:w="2115" w:type="dxa"/>
          </w:tcPr>
          <w:p w14:paraId="7B27FBD6" w14:textId="77777777" w:rsidR="009E16D6" w:rsidRPr="00352707" w:rsidRDefault="009E16D6" w:rsidP="009E16D6">
            <w:pPr>
              <w:pBdr>
                <w:bottom w:val="single" w:sz="4" w:space="1" w:color="auto"/>
              </w:pBdr>
              <w:tabs>
                <w:tab w:val="decimal" w:pos="1692"/>
              </w:tabs>
              <w:spacing w:line="380" w:lineRule="exact"/>
              <w:rPr>
                <w:rFonts w:ascii="Arial" w:hAnsi="Arial" w:cs="Arial"/>
                <w:sz w:val="22"/>
                <w:szCs w:val="22"/>
              </w:rPr>
            </w:pPr>
            <w:r w:rsidRPr="00352707">
              <w:rPr>
                <w:rFonts w:ascii="Arial" w:hAnsi="Arial" w:cs="Arial"/>
                <w:sz w:val="22"/>
                <w:szCs w:val="22"/>
              </w:rPr>
              <w:t>(1,880,416)</w:t>
            </w:r>
          </w:p>
        </w:tc>
      </w:tr>
      <w:tr w:rsidR="009E16D6" w:rsidRPr="00352707" w14:paraId="47C65AB9" w14:textId="77777777" w:rsidTr="005C666F">
        <w:tc>
          <w:tcPr>
            <w:tcW w:w="4950" w:type="dxa"/>
            <w:vAlign w:val="bottom"/>
          </w:tcPr>
          <w:p w14:paraId="2381FB6D" w14:textId="77777777" w:rsidR="009E16D6" w:rsidRPr="00352707" w:rsidRDefault="009E16D6" w:rsidP="009E16D6">
            <w:pPr>
              <w:tabs>
                <w:tab w:val="left" w:pos="450"/>
                <w:tab w:val="left" w:pos="2880"/>
              </w:tabs>
              <w:spacing w:line="380" w:lineRule="exact"/>
              <w:jc w:val="thaiDistribute"/>
              <w:rPr>
                <w:rFonts w:ascii="Arial" w:hAnsi="Arial" w:cs="Arial"/>
                <w:sz w:val="22"/>
                <w:szCs w:val="22"/>
                <w:cs/>
              </w:rPr>
            </w:pPr>
            <w:r w:rsidRPr="00352707">
              <w:rPr>
                <w:rFonts w:ascii="Arial" w:hAnsi="Arial" w:cs="Arial"/>
                <w:sz w:val="22"/>
                <w:szCs w:val="22"/>
              </w:rPr>
              <w:t>Ending balances</w:t>
            </w:r>
          </w:p>
        </w:tc>
        <w:tc>
          <w:tcPr>
            <w:tcW w:w="2160" w:type="dxa"/>
          </w:tcPr>
          <w:p w14:paraId="4C974CAE" w14:textId="2F79EAD0" w:rsidR="009E16D6" w:rsidRPr="00352707" w:rsidRDefault="009E16D6" w:rsidP="009E16D6">
            <w:pPr>
              <w:pBdr>
                <w:bottom w:val="double" w:sz="4" w:space="1" w:color="auto"/>
              </w:pBdr>
              <w:tabs>
                <w:tab w:val="decimal" w:pos="1692"/>
              </w:tabs>
              <w:spacing w:line="380" w:lineRule="exact"/>
              <w:rPr>
                <w:rFonts w:ascii="Arial" w:hAnsi="Arial" w:cs="Arial"/>
                <w:sz w:val="22"/>
                <w:szCs w:val="22"/>
              </w:rPr>
            </w:pPr>
            <w:r w:rsidRPr="00352707">
              <w:rPr>
                <w:rFonts w:ascii="Arial" w:hAnsi="Arial" w:cs="Arial"/>
                <w:sz w:val="22"/>
                <w:szCs w:val="22"/>
              </w:rPr>
              <w:t>464,957</w:t>
            </w:r>
          </w:p>
        </w:tc>
        <w:tc>
          <w:tcPr>
            <w:tcW w:w="2115" w:type="dxa"/>
          </w:tcPr>
          <w:p w14:paraId="63657F02" w14:textId="77777777" w:rsidR="009E16D6" w:rsidRPr="00352707" w:rsidRDefault="009E16D6" w:rsidP="009E16D6">
            <w:pPr>
              <w:pBdr>
                <w:bottom w:val="double" w:sz="4" w:space="1" w:color="auto"/>
              </w:pBdr>
              <w:tabs>
                <w:tab w:val="decimal" w:pos="1692"/>
              </w:tabs>
              <w:spacing w:line="380" w:lineRule="exact"/>
              <w:rPr>
                <w:rFonts w:ascii="Arial" w:hAnsi="Arial" w:cs="Arial"/>
                <w:sz w:val="22"/>
                <w:szCs w:val="22"/>
                <w:cs/>
              </w:rPr>
            </w:pPr>
            <w:r w:rsidRPr="00352707">
              <w:rPr>
                <w:rFonts w:ascii="Arial" w:hAnsi="Arial" w:cs="Arial"/>
                <w:sz w:val="22"/>
                <w:szCs w:val="22"/>
              </w:rPr>
              <w:t>493,327</w:t>
            </w:r>
          </w:p>
        </w:tc>
      </w:tr>
    </w:tbl>
    <w:p w14:paraId="00D2A1D0" w14:textId="77777777" w:rsidR="00A267BF" w:rsidRPr="00352707"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26" w:name="_Toc475401698"/>
      <w:bookmarkStart w:id="27" w:name="_Toc101876975"/>
      <w:r w:rsidRPr="00352707">
        <w:rPr>
          <w:rFonts w:ascii="Arial" w:eastAsia="Arial Unicode MS" w:hAnsi="Arial" w:cs="Arial"/>
          <w:b/>
          <w:bCs/>
          <w:sz w:val="22"/>
          <w:szCs w:val="22"/>
        </w:rPr>
        <w:t>1</w:t>
      </w:r>
      <w:r w:rsidR="00DE6CE8" w:rsidRPr="00352707">
        <w:rPr>
          <w:rFonts w:ascii="Arial" w:eastAsia="Arial Unicode MS" w:hAnsi="Arial" w:cs="Arial"/>
          <w:b/>
          <w:bCs/>
          <w:sz w:val="22"/>
          <w:szCs w:val="22"/>
        </w:rPr>
        <w:t>3</w:t>
      </w:r>
      <w:r w:rsidRPr="00352707">
        <w:rPr>
          <w:rFonts w:ascii="Arial" w:eastAsia="Arial Unicode MS" w:hAnsi="Arial" w:cs="Arial"/>
          <w:b/>
          <w:bCs/>
          <w:sz w:val="22"/>
          <w:szCs w:val="22"/>
        </w:rPr>
        <w:t>.</w:t>
      </w:r>
      <w:r w:rsidRPr="00352707">
        <w:rPr>
          <w:rFonts w:ascii="Arial" w:eastAsia="Arial Unicode MS" w:hAnsi="Arial" w:cs="Arial"/>
          <w:b/>
          <w:bCs/>
          <w:sz w:val="22"/>
          <w:szCs w:val="22"/>
        </w:rPr>
        <w:tab/>
        <w:t>Due to reinsurers</w:t>
      </w:r>
      <w:bookmarkEnd w:id="26"/>
      <w:bookmarkEnd w:id="27"/>
    </w:p>
    <w:tbl>
      <w:tblPr>
        <w:tblW w:w="9225" w:type="dxa"/>
        <w:tblInd w:w="558" w:type="dxa"/>
        <w:tblLayout w:type="fixed"/>
        <w:tblLook w:val="0000" w:firstRow="0" w:lastRow="0" w:firstColumn="0" w:lastColumn="0" w:noHBand="0" w:noVBand="0"/>
      </w:tblPr>
      <w:tblGrid>
        <w:gridCol w:w="4950"/>
        <w:gridCol w:w="2160"/>
        <w:gridCol w:w="2115"/>
      </w:tblGrid>
      <w:tr w:rsidR="00B27428" w:rsidRPr="00352707" w14:paraId="6C847744" w14:textId="77777777" w:rsidTr="00E3182E">
        <w:tc>
          <w:tcPr>
            <w:tcW w:w="4950" w:type="dxa"/>
          </w:tcPr>
          <w:p w14:paraId="2B965479" w14:textId="77777777" w:rsidR="00DE6CE8" w:rsidRPr="00352707"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41336A5E" w14:textId="77777777" w:rsidR="00DE6CE8" w:rsidRPr="00352707"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352707">
              <w:rPr>
                <w:rFonts w:ascii="Arial" w:eastAsia="Arial Unicode MS" w:hAnsi="Arial" w:cs="Arial"/>
                <w:sz w:val="22"/>
                <w:szCs w:val="22"/>
              </w:rPr>
              <w:t>(Unit: Thousand Baht)</w:t>
            </w:r>
          </w:p>
        </w:tc>
      </w:tr>
      <w:tr w:rsidR="002C29F8" w:rsidRPr="00352707" w14:paraId="2EBEBEA2" w14:textId="77777777" w:rsidTr="002C29F8">
        <w:tc>
          <w:tcPr>
            <w:tcW w:w="4950" w:type="dxa"/>
          </w:tcPr>
          <w:p w14:paraId="30E06F6E" w14:textId="77777777" w:rsidR="002C29F8" w:rsidRPr="00352707"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2D1F8F07" w14:textId="77777777" w:rsidR="002C29F8" w:rsidRPr="00352707"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 xml:space="preserve">Financial statements </w:t>
            </w:r>
            <w:r w:rsidR="00343F5D" w:rsidRPr="00352707">
              <w:rPr>
                <w:rFonts w:ascii="Arial" w:hAnsi="Arial" w:cs="Arial"/>
                <w:sz w:val="22"/>
                <w:szCs w:val="22"/>
              </w:rPr>
              <w:t xml:space="preserve">                                        </w:t>
            </w:r>
            <w:r w:rsidRPr="00352707">
              <w:rPr>
                <w:rFonts w:ascii="Arial" w:hAnsi="Arial" w:cs="Arial"/>
                <w:sz w:val="22"/>
                <w:szCs w:val="22"/>
              </w:rPr>
              <w:t xml:space="preserve">in which the equity method is applied </w:t>
            </w:r>
            <w:r w:rsidR="00343F5D" w:rsidRPr="00352707">
              <w:rPr>
                <w:rFonts w:ascii="Arial" w:hAnsi="Arial" w:cs="Arial"/>
                <w:sz w:val="22"/>
                <w:szCs w:val="22"/>
              </w:rPr>
              <w:t xml:space="preserve">             </w:t>
            </w:r>
            <w:r w:rsidRPr="00352707">
              <w:rPr>
                <w:rFonts w:ascii="Arial" w:hAnsi="Arial" w:cs="Arial"/>
                <w:sz w:val="22"/>
                <w:szCs w:val="22"/>
              </w:rPr>
              <w:t xml:space="preserve">and </w:t>
            </w:r>
            <w:r w:rsidR="009A3B3D" w:rsidRPr="00352707">
              <w:rPr>
                <w:rFonts w:ascii="Arial" w:hAnsi="Arial" w:cs="Arial"/>
                <w:sz w:val="22"/>
                <w:szCs w:val="22"/>
              </w:rPr>
              <w:t>S</w:t>
            </w:r>
            <w:r w:rsidRPr="00352707">
              <w:rPr>
                <w:rFonts w:ascii="Arial" w:hAnsi="Arial" w:cs="Arial"/>
                <w:sz w:val="22"/>
                <w:szCs w:val="22"/>
              </w:rPr>
              <w:t>eparate financial statements</w:t>
            </w:r>
          </w:p>
        </w:tc>
      </w:tr>
      <w:tr w:rsidR="00445D02" w:rsidRPr="00352707" w14:paraId="628DDEF9" w14:textId="77777777" w:rsidTr="00A434DE">
        <w:tc>
          <w:tcPr>
            <w:tcW w:w="4950" w:type="dxa"/>
          </w:tcPr>
          <w:p w14:paraId="66A42471" w14:textId="77777777" w:rsidR="00445D02" w:rsidRPr="00352707"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216E9DA" w14:textId="77777777" w:rsidR="00445D02" w:rsidRPr="00352707" w:rsidRDefault="00160CC5"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hAnsi="Arial" w:cs="Arial"/>
                <w:sz w:val="22"/>
                <w:szCs w:val="22"/>
              </w:rPr>
              <w:t>31 March 2022</w:t>
            </w:r>
          </w:p>
        </w:tc>
        <w:tc>
          <w:tcPr>
            <w:tcW w:w="2115" w:type="dxa"/>
            <w:vAlign w:val="bottom"/>
          </w:tcPr>
          <w:p w14:paraId="04163221" w14:textId="77777777" w:rsidR="00445D02" w:rsidRPr="00352707" w:rsidRDefault="00160CC5"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52707">
              <w:rPr>
                <w:rFonts w:ascii="Arial" w:eastAsia="Arial Unicode MS" w:hAnsi="Arial" w:cs="Arial"/>
                <w:sz w:val="22"/>
                <w:szCs w:val="22"/>
              </w:rPr>
              <w:t>31 December 2021</w:t>
            </w:r>
          </w:p>
        </w:tc>
      </w:tr>
      <w:tr w:rsidR="00B27428" w:rsidRPr="00352707" w14:paraId="5301B53B" w14:textId="77777777" w:rsidTr="00A434DE">
        <w:tc>
          <w:tcPr>
            <w:tcW w:w="4950" w:type="dxa"/>
          </w:tcPr>
          <w:p w14:paraId="77AFDF21" w14:textId="77777777" w:rsidR="00445D02" w:rsidRPr="00352707"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10FEBAD" w14:textId="77777777" w:rsidR="00445D02" w:rsidRPr="00352707" w:rsidRDefault="00445D02" w:rsidP="00B551BB">
            <w:pPr>
              <w:tabs>
                <w:tab w:val="decimal" w:pos="1692"/>
              </w:tabs>
              <w:spacing w:line="380" w:lineRule="exact"/>
              <w:rPr>
                <w:rFonts w:ascii="Arial" w:hAnsi="Arial" w:cs="Arial"/>
                <w:sz w:val="22"/>
                <w:szCs w:val="22"/>
              </w:rPr>
            </w:pPr>
          </w:p>
        </w:tc>
        <w:tc>
          <w:tcPr>
            <w:tcW w:w="2115" w:type="dxa"/>
          </w:tcPr>
          <w:p w14:paraId="4AD11AE6" w14:textId="77777777" w:rsidR="00445D02" w:rsidRPr="00352707" w:rsidRDefault="00445D02" w:rsidP="00B551BB">
            <w:pPr>
              <w:tabs>
                <w:tab w:val="decimal" w:pos="1692"/>
              </w:tabs>
              <w:spacing w:line="380" w:lineRule="exact"/>
              <w:rPr>
                <w:rFonts w:ascii="Arial" w:hAnsi="Arial" w:cs="Arial"/>
                <w:sz w:val="22"/>
                <w:szCs w:val="22"/>
              </w:rPr>
            </w:pPr>
          </w:p>
        </w:tc>
      </w:tr>
      <w:tr w:rsidR="00170CD4" w:rsidRPr="00352707" w14:paraId="4CC3766A" w14:textId="77777777" w:rsidTr="00A434DE">
        <w:tc>
          <w:tcPr>
            <w:tcW w:w="4950" w:type="dxa"/>
          </w:tcPr>
          <w:p w14:paraId="039283CF" w14:textId="77777777" w:rsidR="00170CD4" w:rsidRPr="00352707" w:rsidRDefault="00170CD4" w:rsidP="00170CD4">
            <w:pPr>
              <w:tabs>
                <w:tab w:val="left" w:pos="900"/>
                <w:tab w:val="left" w:pos="2880"/>
              </w:tabs>
              <w:spacing w:line="380" w:lineRule="exact"/>
              <w:jc w:val="thaiDistribute"/>
              <w:rPr>
                <w:rFonts w:ascii="Arial" w:hAnsi="Arial" w:cs="Arial"/>
                <w:sz w:val="22"/>
                <w:szCs w:val="22"/>
              </w:rPr>
            </w:pPr>
            <w:r w:rsidRPr="00352707">
              <w:rPr>
                <w:rFonts w:ascii="Arial" w:hAnsi="Arial" w:cs="Arial"/>
                <w:sz w:val="22"/>
                <w:szCs w:val="22"/>
              </w:rPr>
              <w:t>Amounts due to reinsurers</w:t>
            </w:r>
          </w:p>
        </w:tc>
        <w:tc>
          <w:tcPr>
            <w:tcW w:w="2160" w:type="dxa"/>
          </w:tcPr>
          <w:p w14:paraId="26D75AD7" w14:textId="3A685674" w:rsidR="00170CD4" w:rsidRPr="00352707" w:rsidRDefault="00170CD4" w:rsidP="00170CD4">
            <w:pPr>
              <w:pBdr>
                <w:bottom w:val="single" w:sz="4" w:space="1" w:color="auto"/>
              </w:pBdr>
              <w:tabs>
                <w:tab w:val="decimal" w:pos="1692"/>
              </w:tabs>
              <w:spacing w:line="380" w:lineRule="exact"/>
              <w:rPr>
                <w:rFonts w:ascii="Arial" w:hAnsi="Arial" w:cs="Arial"/>
                <w:sz w:val="22"/>
                <w:szCs w:val="22"/>
              </w:rPr>
            </w:pPr>
            <w:r w:rsidRPr="00352707">
              <w:rPr>
                <w:rFonts w:ascii="Arial" w:hAnsi="Arial" w:cs="Arial"/>
                <w:sz w:val="22"/>
                <w:szCs w:val="22"/>
              </w:rPr>
              <w:t>189,747</w:t>
            </w:r>
          </w:p>
        </w:tc>
        <w:tc>
          <w:tcPr>
            <w:tcW w:w="2115" w:type="dxa"/>
          </w:tcPr>
          <w:p w14:paraId="2EC4BE40" w14:textId="77777777" w:rsidR="00170CD4" w:rsidRPr="00352707" w:rsidRDefault="00170CD4" w:rsidP="00170CD4">
            <w:pPr>
              <w:pBdr>
                <w:bottom w:val="single" w:sz="4" w:space="1" w:color="auto"/>
              </w:pBdr>
              <w:tabs>
                <w:tab w:val="decimal" w:pos="1692"/>
              </w:tabs>
              <w:spacing w:line="380" w:lineRule="exact"/>
              <w:rPr>
                <w:rFonts w:ascii="Arial" w:hAnsi="Arial" w:cs="Arial"/>
                <w:sz w:val="22"/>
                <w:szCs w:val="22"/>
              </w:rPr>
            </w:pPr>
            <w:r w:rsidRPr="00352707">
              <w:rPr>
                <w:rFonts w:ascii="Arial" w:hAnsi="Arial" w:cs="Arial"/>
                <w:sz w:val="22"/>
                <w:szCs w:val="22"/>
              </w:rPr>
              <w:t>146,020</w:t>
            </w:r>
          </w:p>
        </w:tc>
      </w:tr>
      <w:tr w:rsidR="00170CD4" w:rsidRPr="00352707" w14:paraId="4B8B429E" w14:textId="77777777" w:rsidTr="00A434DE">
        <w:tc>
          <w:tcPr>
            <w:tcW w:w="4950" w:type="dxa"/>
          </w:tcPr>
          <w:p w14:paraId="01A2A032" w14:textId="77777777" w:rsidR="00170CD4" w:rsidRPr="00352707" w:rsidRDefault="00170CD4" w:rsidP="00170CD4">
            <w:pPr>
              <w:tabs>
                <w:tab w:val="left" w:pos="450"/>
                <w:tab w:val="left" w:pos="2880"/>
              </w:tabs>
              <w:spacing w:line="380" w:lineRule="exact"/>
              <w:jc w:val="thaiDistribute"/>
              <w:rPr>
                <w:rFonts w:ascii="Arial" w:hAnsi="Arial" w:cs="Arial"/>
                <w:sz w:val="22"/>
                <w:szCs w:val="22"/>
                <w:cs/>
              </w:rPr>
            </w:pPr>
            <w:r w:rsidRPr="00352707">
              <w:rPr>
                <w:rFonts w:ascii="Arial" w:hAnsi="Arial" w:cs="Arial"/>
                <w:sz w:val="22"/>
                <w:szCs w:val="22"/>
              </w:rPr>
              <w:t>Total due to reinsurers</w:t>
            </w:r>
          </w:p>
        </w:tc>
        <w:tc>
          <w:tcPr>
            <w:tcW w:w="2160" w:type="dxa"/>
          </w:tcPr>
          <w:p w14:paraId="56E84FEA" w14:textId="4FC97050" w:rsidR="00170CD4" w:rsidRPr="00352707" w:rsidRDefault="00170CD4" w:rsidP="00170CD4">
            <w:pPr>
              <w:pBdr>
                <w:bottom w:val="double" w:sz="4" w:space="1" w:color="auto"/>
              </w:pBdr>
              <w:tabs>
                <w:tab w:val="decimal" w:pos="1692"/>
              </w:tabs>
              <w:spacing w:line="380" w:lineRule="exact"/>
              <w:rPr>
                <w:rFonts w:ascii="Arial" w:hAnsi="Arial" w:cs="Arial"/>
                <w:sz w:val="22"/>
                <w:szCs w:val="22"/>
                <w:cs/>
              </w:rPr>
            </w:pPr>
            <w:r w:rsidRPr="00352707">
              <w:rPr>
                <w:rFonts w:ascii="Arial" w:hAnsi="Arial" w:cs="Arial"/>
                <w:sz w:val="22"/>
                <w:szCs w:val="22"/>
              </w:rPr>
              <w:t>189,747</w:t>
            </w:r>
          </w:p>
        </w:tc>
        <w:tc>
          <w:tcPr>
            <w:tcW w:w="2115" w:type="dxa"/>
          </w:tcPr>
          <w:p w14:paraId="294EB53A" w14:textId="77777777" w:rsidR="00170CD4" w:rsidRPr="00352707" w:rsidRDefault="00170CD4" w:rsidP="00170CD4">
            <w:pPr>
              <w:pBdr>
                <w:bottom w:val="double" w:sz="4" w:space="1" w:color="auto"/>
              </w:pBdr>
              <w:tabs>
                <w:tab w:val="decimal" w:pos="1692"/>
              </w:tabs>
              <w:spacing w:line="380" w:lineRule="exact"/>
              <w:rPr>
                <w:rFonts w:ascii="Arial" w:hAnsi="Arial" w:cs="Arial"/>
                <w:sz w:val="22"/>
                <w:szCs w:val="22"/>
                <w:cs/>
              </w:rPr>
            </w:pPr>
            <w:r w:rsidRPr="00352707">
              <w:rPr>
                <w:rFonts w:ascii="Arial" w:hAnsi="Arial" w:cs="Arial"/>
                <w:sz w:val="22"/>
                <w:szCs w:val="22"/>
              </w:rPr>
              <w:t>146,020</w:t>
            </w:r>
          </w:p>
        </w:tc>
      </w:tr>
    </w:tbl>
    <w:p w14:paraId="38878B5B" w14:textId="77777777" w:rsidR="00262783" w:rsidRPr="00352707" w:rsidRDefault="001C6D91"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8" w:name="_Toc475401702"/>
      <w:r w:rsidRPr="00352707">
        <w:rPr>
          <w:rFonts w:ascii="Arial" w:eastAsia="Arial Unicode MS" w:hAnsi="Arial" w:cs="Arial"/>
          <w:b/>
          <w:bCs/>
          <w:sz w:val="22"/>
          <w:szCs w:val="22"/>
        </w:rPr>
        <w:br w:type="page"/>
      </w:r>
      <w:bookmarkStart w:id="29" w:name="_Toc101876976"/>
      <w:r w:rsidR="00C2530B" w:rsidRPr="00352707">
        <w:rPr>
          <w:rFonts w:ascii="Arial" w:eastAsia="Arial Unicode MS" w:hAnsi="Arial" w:cs="Arial"/>
          <w:b/>
          <w:bCs/>
          <w:sz w:val="22"/>
          <w:szCs w:val="22"/>
        </w:rPr>
        <w:lastRenderedPageBreak/>
        <w:t>1</w:t>
      </w:r>
      <w:r w:rsidR="00292B67" w:rsidRPr="00352707">
        <w:rPr>
          <w:rFonts w:ascii="Arial" w:eastAsia="Arial Unicode MS" w:hAnsi="Arial" w:cs="Arial"/>
          <w:b/>
          <w:bCs/>
          <w:sz w:val="22"/>
          <w:szCs w:val="22"/>
        </w:rPr>
        <w:t>4</w:t>
      </w:r>
      <w:r w:rsidR="00262783" w:rsidRPr="00352707">
        <w:rPr>
          <w:rFonts w:ascii="Arial" w:eastAsia="Arial Unicode MS" w:hAnsi="Arial" w:cs="Arial"/>
          <w:b/>
          <w:bCs/>
          <w:sz w:val="22"/>
          <w:szCs w:val="22"/>
        </w:rPr>
        <w:t>.</w:t>
      </w:r>
      <w:r w:rsidR="00262783" w:rsidRPr="00352707">
        <w:rPr>
          <w:rFonts w:ascii="Arial" w:eastAsia="Arial Unicode MS" w:hAnsi="Arial" w:cs="Arial"/>
          <w:b/>
          <w:bCs/>
          <w:sz w:val="22"/>
          <w:szCs w:val="22"/>
        </w:rPr>
        <w:tab/>
        <w:t>Segment information</w:t>
      </w:r>
      <w:bookmarkEnd w:id="28"/>
      <w:bookmarkEnd w:id="29"/>
    </w:p>
    <w:p w14:paraId="42F9E160" w14:textId="77777777" w:rsidR="00551585" w:rsidRPr="00352707"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352707">
        <w:rPr>
          <w:rFonts w:ascii="Arial" w:hAnsi="Arial" w:cs="Arial"/>
          <w:b/>
          <w:bCs/>
          <w:sz w:val="22"/>
          <w:szCs w:val="22"/>
        </w:rPr>
        <w:t>1</w:t>
      </w:r>
      <w:r w:rsidR="00292B67" w:rsidRPr="00352707">
        <w:rPr>
          <w:rFonts w:ascii="Arial" w:hAnsi="Arial" w:cs="Arial"/>
          <w:b/>
          <w:bCs/>
          <w:sz w:val="22"/>
          <w:szCs w:val="22"/>
        </w:rPr>
        <w:t>4</w:t>
      </w:r>
      <w:r w:rsidR="00551585" w:rsidRPr="00352707">
        <w:rPr>
          <w:rFonts w:ascii="Arial" w:hAnsi="Arial" w:cs="Arial"/>
          <w:b/>
          <w:bCs/>
          <w:sz w:val="22"/>
          <w:szCs w:val="22"/>
        </w:rPr>
        <w:t>.1</w:t>
      </w:r>
      <w:r w:rsidR="00551585" w:rsidRPr="00352707">
        <w:rPr>
          <w:rFonts w:ascii="Arial" w:hAnsi="Arial" w:cs="Arial"/>
          <w:b/>
          <w:bCs/>
          <w:sz w:val="22"/>
          <w:szCs w:val="22"/>
        </w:rPr>
        <w:tab/>
        <w:t xml:space="preserve">Operating segment information reporting </w:t>
      </w:r>
    </w:p>
    <w:p w14:paraId="0747E603" w14:textId="4087A5CA" w:rsidR="00FD746C" w:rsidRPr="00352707"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352707">
        <w:rPr>
          <w:rFonts w:ascii="Arial" w:hAnsi="Arial" w:cs="Arial"/>
          <w:sz w:val="22"/>
          <w:szCs w:val="22"/>
        </w:rPr>
        <w:tab/>
      </w:r>
      <w:r w:rsidR="0038695F" w:rsidRPr="00352707">
        <w:rPr>
          <w:rFonts w:ascii="Arial" w:hAnsi="Arial" w:cs="Arial"/>
          <w:sz w:val="22"/>
          <w:szCs w:val="22"/>
        </w:rPr>
        <w:t xml:space="preserve">Operating segment information for the </w:t>
      </w:r>
      <w:r w:rsidR="00A153F3" w:rsidRPr="00352707">
        <w:rPr>
          <w:rFonts w:ascii="Arial" w:hAnsi="Arial" w:cs="Arial"/>
          <w:sz w:val="22"/>
          <w:szCs w:val="22"/>
        </w:rPr>
        <w:t xml:space="preserve">three-month </w:t>
      </w:r>
      <w:r w:rsidR="00417A8A" w:rsidRPr="00352707">
        <w:rPr>
          <w:rFonts w:ascii="Arial" w:hAnsi="Arial" w:cs="Arial"/>
          <w:sz w:val="22"/>
          <w:szCs w:val="22"/>
        </w:rPr>
        <w:t>period</w:t>
      </w:r>
      <w:r w:rsidR="008B15BE" w:rsidRPr="00352707">
        <w:rPr>
          <w:rFonts w:ascii="Arial" w:hAnsi="Arial" w:cs="Arial"/>
          <w:sz w:val="22"/>
          <w:szCs w:val="22"/>
        </w:rPr>
        <w:t>s</w:t>
      </w:r>
      <w:r w:rsidR="0038695F" w:rsidRPr="00352707">
        <w:rPr>
          <w:rFonts w:ascii="Arial" w:hAnsi="Arial" w:cs="Arial"/>
          <w:sz w:val="22"/>
          <w:szCs w:val="22"/>
        </w:rPr>
        <w:t xml:space="preserve"> ended </w:t>
      </w:r>
      <w:r w:rsidR="00160CC5" w:rsidRPr="00352707">
        <w:rPr>
          <w:rFonts w:ascii="Arial" w:hAnsi="Arial" w:cs="Arial"/>
          <w:sz w:val="22"/>
          <w:szCs w:val="22"/>
        </w:rPr>
        <w:t>31 March 2022</w:t>
      </w:r>
      <w:r w:rsidR="001C6D91" w:rsidRPr="00352707">
        <w:rPr>
          <w:rFonts w:ascii="Arial" w:hAnsi="Arial" w:cs="Arial"/>
          <w:sz w:val="22"/>
          <w:szCs w:val="22"/>
        </w:rPr>
        <w:t xml:space="preserve"> and 20</w:t>
      </w:r>
      <w:r w:rsidR="00400B76" w:rsidRPr="00352707">
        <w:rPr>
          <w:rFonts w:ascii="Arial" w:hAnsi="Arial" w:cs="Arial"/>
          <w:sz w:val="22"/>
          <w:szCs w:val="22"/>
        </w:rPr>
        <w:t>2</w:t>
      </w:r>
      <w:r w:rsidR="00192636" w:rsidRPr="00352707">
        <w:rPr>
          <w:rFonts w:ascii="Arial" w:hAnsi="Arial" w:cs="Arial"/>
          <w:sz w:val="22"/>
          <w:szCs w:val="22"/>
        </w:rPr>
        <w:t>1</w:t>
      </w:r>
      <w:r w:rsidR="0038695F" w:rsidRPr="00352707">
        <w:rPr>
          <w:rFonts w:ascii="Arial" w:hAnsi="Arial" w:cs="Arial"/>
          <w:sz w:val="22"/>
          <w:szCs w:val="22"/>
        </w:rPr>
        <w:t xml:space="preserve"> can be classified by type of products as follows:</w:t>
      </w:r>
    </w:p>
    <w:p w14:paraId="6C4FB52A" w14:textId="77777777" w:rsidR="001C6D91" w:rsidRPr="00770E9C" w:rsidRDefault="00DD2BFA" w:rsidP="00770E9C">
      <w:pPr>
        <w:tabs>
          <w:tab w:val="left" w:pos="851"/>
        </w:tabs>
        <w:spacing w:line="360" w:lineRule="exact"/>
        <w:ind w:left="540" w:right="-43"/>
        <w:jc w:val="right"/>
        <w:rPr>
          <w:rFonts w:ascii="Arial" w:hAnsi="Arial" w:cs="Arial"/>
          <w:sz w:val="18"/>
          <w:szCs w:val="18"/>
        </w:rPr>
      </w:pPr>
      <w:r w:rsidRPr="00770E9C">
        <w:rPr>
          <w:rFonts w:ascii="Arial" w:hAnsi="Arial" w:cs="Arial"/>
          <w:sz w:val="18"/>
          <w:szCs w:val="18"/>
        </w:rPr>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B27428" w:rsidRPr="00770E9C" w14:paraId="72B84BCB" w14:textId="77777777" w:rsidTr="00F44385">
        <w:tc>
          <w:tcPr>
            <w:tcW w:w="4320" w:type="dxa"/>
          </w:tcPr>
          <w:p w14:paraId="48E5EF50" w14:textId="77777777" w:rsidR="001C6D91" w:rsidRPr="00770E9C"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381AAEFF" w14:textId="77777777" w:rsidR="001C6D91" w:rsidRPr="00770E9C" w:rsidRDefault="001C6D91" w:rsidP="00770E9C">
            <w:pPr>
              <w:pBdr>
                <w:bottom w:val="single" w:sz="4" w:space="1" w:color="auto"/>
              </w:pBdr>
              <w:spacing w:line="360" w:lineRule="exact"/>
              <w:ind w:right="-43"/>
              <w:jc w:val="center"/>
              <w:rPr>
                <w:rFonts w:ascii="Arial" w:hAnsi="Arial" w:cs="Arial"/>
                <w:sz w:val="18"/>
                <w:szCs w:val="18"/>
              </w:rPr>
            </w:pPr>
            <w:r w:rsidRPr="00770E9C">
              <w:rPr>
                <w:rFonts w:ascii="Arial" w:hAnsi="Arial" w:cs="Arial"/>
                <w:sz w:val="18"/>
                <w:szCs w:val="18"/>
              </w:rPr>
              <w:t>Financial statements in which the equity method is applied</w:t>
            </w:r>
          </w:p>
        </w:tc>
      </w:tr>
      <w:tr w:rsidR="001C6D91" w:rsidRPr="00770E9C" w14:paraId="43910A40" w14:textId="77777777" w:rsidTr="00F44385">
        <w:tc>
          <w:tcPr>
            <w:tcW w:w="4320" w:type="dxa"/>
          </w:tcPr>
          <w:p w14:paraId="23409ED0" w14:textId="77777777" w:rsidR="001C6D91" w:rsidRPr="00770E9C"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011952FB" w14:textId="77777777" w:rsidR="001C6D91" w:rsidRPr="00770E9C" w:rsidRDefault="001C6D91" w:rsidP="00770E9C">
            <w:pPr>
              <w:pBdr>
                <w:bottom w:val="single" w:sz="4" w:space="1" w:color="auto"/>
              </w:pBdr>
              <w:spacing w:line="360" w:lineRule="exact"/>
              <w:ind w:right="-43"/>
              <w:jc w:val="center"/>
              <w:rPr>
                <w:rFonts w:ascii="Arial" w:hAnsi="Arial" w:cs="Arial"/>
                <w:sz w:val="18"/>
                <w:szCs w:val="18"/>
              </w:rPr>
            </w:pPr>
            <w:r w:rsidRPr="00770E9C">
              <w:rPr>
                <w:rFonts w:ascii="Arial" w:hAnsi="Arial" w:cs="Arial"/>
                <w:sz w:val="18"/>
                <w:szCs w:val="18"/>
              </w:rPr>
              <w:t xml:space="preserve">For the </w:t>
            </w:r>
            <w:r w:rsidR="002D1293" w:rsidRPr="00770E9C">
              <w:rPr>
                <w:rFonts w:ascii="Arial" w:hAnsi="Arial" w:cs="Arial"/>
                <w:sz w:val="18"/>
                <w:szCs w:val="18"/>
              </w:rPr>
              <w:t>three-month</w:t>
            </w:r>
            <w:r w:rsidRPr="00770E9C">
              <w:rPr>
                <w:rFonts w:ascii="Arial" w:hAnsi="Arial" w:cs="Arial"/>
                <w:sz w:val="18"/>
                <w:szCs w:val="18"/>
              </w:rPr>
              <w:t xml:space="preserve"> period ended </w:t>
            </w:r>
            <w:r w:rsidR="00160CC5" w:rsidRPr="00770E9C">
              <w:rPr>
                <w:rFonts w:ascii="Arial" w:hAnsi="Arial" w:cs="Arial"/>
                <w:sz w:val="18"/>
                <w:szCs w:val="18"/>
              </w:rPr>
              <w:t>31 March 2022</w:t>
            </w:r>
          </w:p>
        </w:tc>
      </w:tr>
      <w:tr w:rsidR="001C6D91" w:rsidRPr="00770E9C" w14:paraId="0B4471FA" w14:textId="77777777" w:rsidTr="00F44385">
        <w:tc>
          <w:tcPr>
            <w:tcW w:w="4320" w:type="dxa"/>
          </w:tcPr>
          <w:p w14:paraId="2E431364" w14:textId="77777777" w:rsidR="001C6D91" w:rsidRPr="00770E9C" w:rsidRDefault="001C6D91" w:rsidP="00770E9C">
            <w:pPr>
              <w:tabs>
                <w:tab w:val="left" w:pos="900"/>
                <w:tab w:val="left" w:pos="2880"/>
              </w:tabs>
              <w:spacing w:line="360" w:lineRule="exact"/>
              <w:rPr>
                <w:rFonts w:ascii="Arial" w:hAnsi="Arial" w:cs="Arial"/>
                <w:sz w:val="18"/>
                <w:szCs w:val="18"/>
                <w:cs/>
              </w:rPr>
            </w:pPr>
          </w:p>
        </w:tc>
        <w:tc>
          <w:tcPr>
            <w:tcW w:w="1650" w:type="dxa"/>
            <w:vAlign w:val="bottom"/>
          </w:tcPr>
          <w:p w14:paraId="5E4BB5F9" w14:textId="77777777" w:rsidR="001C6D91" w:rsidRPr="00770E9C" w:rsidRDefault="001C6D91" w:rsidP="00770E9C">
            <w:pPr>
              <w:pBdr>
                <w:bottom w:val="single" w:sz="4" w:space="1" w:color="auto"/>
              </w:pBdr>
              <w:spacing w:line="360" w:lineRule="exact"/>
              <w:ind w:right="-43"/>
              <w:jc w:val="center"/>
              <w:rPr>
                <w:rFonts w:ascii="Arial" w:hAnsi="Arial" w:cs="Arial"/>
                <w:sz w:val="18"/>
                <w:szCs w:val="18"/>
                <w:cs/>
              </w:rPr>
            </w:pPr>
            <w:r w:rsidRPr="00770E9C">
              <w:rPr>
                <w:rFonts w:ascii="Arial" w:hAnsi="Arial" w:cs="Arial"/>
                <w:sz w:val="18"/>
                <w:szCs w:val="18"/>
              </w:rPr>
              <w:t>Conventional  products</w:t>
            </w:r>
          </w:p>
        </w:tc>
        <w:tc>
          <w:tcPr>
            <w:tcW w:w="1650" w:type="dxa"/>
            <w:vAlign w:val="bottom"/>
          </w:tcPr>
          <w:p w14:paraId="1990F8B6" w14:textId="77777777" w:rsidR="001C6D91" w:rsidRPr="00770E9C" w:rsidRDefault="001C6D91" w:rsidP="00770E9C">
            <w:pPr>
              <w:pBdr>
                <w:bottom w:val="single" w:sz="4" w:space="1" w:color="auto"/>
              </w:pBdr>
              <w:spacing w:line="360" w:lineRule="exact"/>
              <w:ind w:right="-43"/>
              <w:jc w:val="center"/>
              <w:rPr>
                <w:rFonts w:ascii="Arial" w:hAnsi="Arial" w:cs="Arial"/>
                <w:sz w:val="18"/>
                <w:szCs w:val="18"/>
              </w:rPr>
            </w:pPr>
            <w:r w:rsidRPr="00770E9C">
              <w:rPr>
                <w:rFonts w:ascii="Arial" w:hAnsi="Arial" w:cs="Arial"/>
                <w:sz w:val="18"/>
                <w:szCs w:val="18"/>
              </w:rPr>
              <w:t>Non-conventional products</w:t>
            </w:r>
          </w:p>
        </w:tc>
        <w:tc>
          <w:tcPr>
            <w:tcW w:w="1650" w:type="dxa"/>
            <w:vAlign w:val="bottom"/>
          </w:tcPr>
          <w:p w14:paraId="69A21D21" w14:textId="77777777" w:rsidR="001C6D91" w:rsidRPr="00770E9C" w:rsidRDefault="001C6D91" w:rsidP="00770E9C">
            <w:pPr>
              <w:pBdr>
                <w:bottom w:val="single" w:sz="4" w:space="1" w:color="auto"/>
              </w:pBdr>
              <w:spacing w:line="360" w:lineRule="exact"/>
              <w:ind w:right="-43"/>
              <w:jc w:val="center"/>
              <w:rPr>
                <w:rFonts w:ascii="Arial" w:hAnsi="Arial" w:cs="Arial"/>
                <w:sz w:val="18"/>
                <w:szCs w:val="18"/>
              </w:rPr>
            </w:pPr>
            <w:r w:rsidRPr="00770E9C">
              <w:rPr>
                <w:rFonts w:ascii="Arial" w:hAnsi="Arial" w:cs="Arial"/>
                <w:sz w:val="18"/>
                <w:szCs w:val="18"/>
              </w:rPr>
              <w:t>Total</w:t>
            </w:r>
          </w:p>
        </w:tc>
      </w:tr>
      <w:tr w:rsidR="001C6D91" w:rsidRPr="00770E9C" w14:paraId="7965D7DF" w14:textId="77777777" w:rsidTr="00770E9C">
        <w:trPr>
          <w:trHeight w:val="74"/>
        </w:trPr>
        <w:tc>
          <w:tcPr>
            <w:tcW w:w="4320" w:type="dxa"/>
          </w:tcPr>
          <w:p w14:paraId="5BD54861" w14:textId="77777777" w:rsidR="001C6D91" w:rsidRPr="00770E9C" w:rsidRDefault="001C6D91" w:rsidP="00770E9C">
            <w:pPr>
              <w:tabs>
                <w:tab w:val="left" w:pos="900"/>
                <w:tab w:val="left" w:pos="2880"/>
              </w:tabs>
              <w:spacing w:line="360" w:lineRule="exact"/>
              <w:ind w:left="255" w:hanging="255"/>
              <w:rPr>
                <w:rFonts w:ascii="Arial" w:hAnsi="Arial" w:cs="Arial"/>
                <w:b/>
                <w:bCs/>
                <w:sz w:val="18"/>
                <w:szCs w:val="18"/>
                <w:cs/>
              </w:rPr>
            </w:pPr>
            <w:r w:rsidRPr="00770E9C">
              <w:rPr>
                <w:rFonts w:ascii="Arial" w:hAnsi="Arial" w:cs="Arial"/>
                <w:b/>
                <w:bCs/>
                <w:sz w:val="18"/>
                <w:szCs w:val="18"/>
              </w:rPr>
              <w:t>Underwriting revenues</w:t>
            </w:r>
          </w:p>
        </w:tc>
        <w:tc>
          <w:tcPr>
            <w:tcW w:w="1650" w:type="dxa"/>
          </w:tcPr>
          <w:p w14:paraId="204692CC" w14:textId="77777777" w:rsidR="001C6D91" w:rsidRPr="00770E9C" w:rsidRDefault="001C6D91" w:rsidP="00770E9C">
            <w:pPr>
              <w:tabs>
                <w:tab w:val="decimal" w:pos="1242"/>
              </w:tabs>
              <w:spacing w:line="360" w:lineRule="exact"/>
              <w:ind w:right="-43"/>
              <w:rPr>
                <w:rFonts w:ascii="Arial" w:hAnsi="Arial" w:cs="Arial"/>
                <w:sz w:val="18"/>
                <w:szCs w:val="18"/>
              </w:rPr>
            </w:pPr>
          </w:p>
        </w:tc>
        <w:tc>
          <w:tcPr>
            <w:tcW w:w="1650" w:type="dxa"/>
          </w:tcPr>
          <w:p w14:paraId="4E7A629E" w14:textId="77777777" w:rsidR="001C6D91" w:rsidRPr="00770E9C" w:rsidRDefault="001C6D91" w:rsidP="00770E9C">
            <w:pPr>
              <w:tabs>
                <w:tab w:val="decimal" w:pos="1242"/>
              </w:tabs>
              <w:spacing w:line="360" w:lineRule="exact"/>
              <w:ind w:right="-43"/>
              <w:rPr>
                <w:rFonts w:ascii="Arial" w:hAnsi="Arial" w:cs="Arial"/>
                <w:sz w:val="18"/>
                <w:szCs w:val="18"/>
              </w:rPr>
            </w:pPr>
          </w:p>
        </w:tc>
        <w:tc>
          <w:tcPr>
            <w:tcW w:w="1650" w:type="dxa"/>
          </w:tcPr>
          <w:p w14:paraId="48261E51" w14:textId="77777777" w:rsidR="001C6D91" w:rsidRPr="00770E9C" w:rsidRDefault="001C6D91" w:rsidP="00770E9C">
            <w:pPr>
              <w:tabs>
                <w:tab w:val="decimal" w:pos="1242"/>
              </w:tabs>
              <w:spacing w:line="360" w:lineRule="exact"/>
              <w:ind w:right="-43"/>
              <w:rPr>
                <w:rFonts w:ascii="Arial" w:hAnsi="Arial" w:cs="Arial"/>
                <w:sz w:val="18"/>
                <w:szCs w:val="18"/>
              </w:rPr>
            </w:pPr>
          </w:p>
        </w:tc>
      </w:tr>
      <w:tr w:rsidR="00974D27" w:rsidRPr="00770E9C" w14:paraId="59AE3195" w14:textId="77777777" w:rsidTr="00770E9C">
        <w:tc>
          <w:tcPr>
            <w:tcW w:w="4320" w:type="dxa"/>
          </w:tcPr>
          <w:p w14:paraId="53178D08" w14:textId="77777777" w:rsidR="00974D27" w:rsidRPr="00770E9C" w:rsidRDefault="00974D27" w:rsidP="00770E9C">
            <w:pPr>
              <w:tabs>
                <w:tab w:val="left" w:pos="900"/>
                <w:tab w:val="left" w:pos="2880"/>
              </w:tabs>
              <w:spacing w:line="360" w:lineRule="exact"/>
              <w:ind w:left="255" w:hanging="255"/>
              <w:rPr>
                <w:rFonts w:ascii="Arial" w:hAnsi="Arial" w:cs="Arial"/>
                <w:sz w:val="18"/>
                <w:szCs w:val="18"/>
                <w:cs/>
              </w:rPr>
            </w:pPr>
            <w:r w:rsidRPr="00770E9C">
              <w:rPr>
                <w:rFonts w:ascii="Arial" w:hAnsi="Arial" w:cs="Arial"/>
                <w:sz w:val="18"/>
                <w:szCs w:val="18"/>
              </w:rPr>
              <w:t>Reinsurance premium written</w:t>
            </w:r>
          </w:p>
        </w:tc>
        <w:tc>
          <w:tcPr>
            <w:tcW w:w="1650" w:type="dxa"/>
          </w:tcPr>
          <w:p w14:paraId="498A5209" w14:textId="0299BF3B"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368,691</w:t>
            </w:r>
          </w:p>
        </w:tc>
        <w:tc>
          <w:tcPr>
            <w:tcW w:w="1650" w:type="dxa"/>
          </w:tcPr>
          <w:p w14:paraId="5A79ECD9" w14:textId="5F49F8C6"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301,219</w:t>
            </w:r>
          </w:p>
        </w:tc>
        <w:tc>
          <w:tcPr>
            <w:tcW w:w="1650" w:type="dxa"/>
          </w:tcPr>
          <w:p w14:paraId="128028E9" w14:textId="33D9A291"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669,910</w:t>
            </w:r>
          </w:p>
        </w:tc>
      </w:tr>
      <w:tr w:rsidR="00974D27" w:rsidRPr="00770E9C" w14:paraId="54C40063" w14:textId="77777777" w:rsidTr="00770E9C">
        <w:tc>
          <w:tcPr>
            <w:tcW w:w="4320" w:type="dxa"/>
            <w:vAlign w:val="bottom"/>
          </w:tcPr>
          <w:p w14:paraId="0AB11126" w14:textId="77777777" w:rsidR="00974D27" w:rsidRPr="00770E9C" w:rsidRDefault="00974D27" w:rsidP="00770E9C">
            <w:pPr>
              <w:tabs>
                <w:tab w:val="left" w:pos="900"/>
                <w:tab w:val="left" w:pos="2880"/>
              </w:tabs>
              <w:spacing w:line="360" w:lineRule="exact"/>
              <w:ind w:left="255" w:hanging="255"/>
              <w:rPr>
                <w:rFonts w:ascii="Arial" w:hAnsi="Arial" w:cs="Arial"/>
                <w:sz w:val="18"/>
                <w:szCs w:val="18"/>
              </w:rPr>
            </w:pPr>
            <w:r w:rsidRPr="00770E9C">
              <w:rPr>
                <w:rFonts w:ascii="Arial" w:hAnsi="Arial" w:cs="Arial"/>
                <w:sz w:val="18"/>
                <w:szCs w:val="18"/>
              </w:rPr>
              <w:t>Less: Reinsurance premium ceded</w:t>
            </w:r>
          </w:p>
        </w:tc>
        <w:tc>
          <w:tcPr>
            <w:tcW w:w="1650" w:type="dxa"/>
            <w:vAlign w:val="bottom"/>
          </w:tcPr>
          <w:p w14:paraId="45EBA77C" w14:textId="3F3E6EF7" w:rsidR="00974D27" w:rsidRPr="00770E9C" w:rsidRDefault="00974D27"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(5,746)</w:t>
            </w:r>
          </w:p>
        </w:tc>
        <w:tc>
          <w:tcPr>
            <w:tcW w:w="1650" w:type="dxa"/>
            <w:vAlign w:val="bottom"/>
          </w:tcPr>
          <w:p w14:paraId="7C85213A" w14:textId="5933CED9" w:rsidR="00974D27" w:rsidRPr="00770E9C" w:rsidRDefault="00974D27"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(194)</w:t>
            </w:r>
          </w:p>
        </w:tc>
        <w:tc>
          <w:tcPr>
            <w:tcW w:w="1650" w:type="dxa"/>
            <w:vAlign w:val="bottom"/>
          </w:tcPr>
          <w:p w14:paraId="1A589E77" w14:textId="339341DC" w:rsidR="00974D27" w:rsidRPr="00770E9C" w:rsidRDefault="00974D27"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(5,940)</w:t>
            </w:r>
          </w:p>
        </w:tc>
      </w:tr>
      <w:tr w:rsidR="00974D27" w:rsidRPr="00770E9C" w14:paraId="1A9EF662" w14:textId="77777777" w:rsidTr="00770E9C">
        <w:tc>
          <w:tcPr>
            <w:tcW w:w="4320" w:type="dxa"/>
            <w:vAlign w:val="bottom"/>
          </w:tcPr>
          <w:p w14:paraId="7E4FC8E7" w14:textId="77777777" w:rsidR="00974D27" w:rsidRPr="00770E9C" w:rsidRDefault="00974D27" w:rsidP="00770E9C">
            <w:pPr>
              <w:tabs>
                <w:tab w:val="left" w:pos="450"/>
                <w:tab w:val="left" w:pos="2880"/>
              </w:tabs>
              <w:spacing w:line="360" w:lineRule="exact"/>
              <w:ind w:left="255" w:hanging="255"/>
              <w:rPr>
                <w:rFonts w:ascii="Arial" w:hAnsi="Arial" w:cs="Arial"/>
                <w:sz w:val="18"/>
                <w:szCs w:val="18"/>
                <w:cs/>
              </w:rPr>
            </w:pPr>
            <w:r w:rsidRPr="00770E9C">
              <w:rPr>
                <w:rFonts w:ascii="Arial" w:hAnsi="Arial" w:cs="Arial"/>
                <w:sz w:val="18"/>
                <w:szCs w:val="18"/>
              </w:rPr>
              <w:t>Net reinsurance premium written</w:t>
            </w:r>
          </w:p>
        </w:tc>
        <w:tc>
          <w:tcPr>
            <w:tcW w:w="1650" w:type="dxa"/>
            <w:vAlign w:val="bottom"/>
          </w:tcPr>
          <w:p w14:paraId="55DB382F" w14:textId="33526565"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362,945</w:t>
            </w:r>
          </w:p>
        </w:tc>
        <w:tc>
          <w:tcPr>
            <w:tcW w:w="1650" w:type="dxa"/>
            <w:vAlign w:val="bottom"/>
          </w:tcPr>
          <w:p w14:paraId="56073D10" w14:textId="7B08B0AD"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301,025</w:t>
            </w:r>
          </w:p>
        </w:tc>
        <w:tc>
          <w:tcPr>
            <w:tcW w:w="1650" w:type="dxa"/>
            <w:vAlign w:val="bottom"/>
          </w:tcPr>
          <w:p w14:paraId="6EBE6E6B" w14:textId="176EC6A6" w:rsidR="00974D27" w:rsidRPr="00770E9C" w:rsidRDefault="00974D27"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663,970</w:t>
            </w:r>
          </w:p>
        </w:tc>
      </w:tr>
      <w:tr w:rsidR="00D95809" w:rsidRPr="00770E9C" w14:paraId="301493D1" w14:textId="77777777" w:rsidTr="00770E9C">
        <w:tc>
          <w:tcPr>
            <w:tcW w:w="4320" w:type="dxa"/>
            <w:vAlign w:val="bottom"/>
          </w:tcPr>
          <w:p w14:paraId="5F5EDCA6" w14:textId="44029A38" w:rsidR="00D95809" w:rsidRPr="00770E9C" w:rsidRDefault="00D95809" w:rsidP="00770E9C">
            <w:pPr>
              <w:tabs>
                <w:tab w:val="left" w:pos="450"/>
                <w:tab w:val="left" w:pos="2880"/>
              </w:tabs>
              <w:spacing w:line="360" w:lineRule="exact"/>
              <w:ind w:left="255" w:hanging="255"/>
              <w:rPr>
                <w:rFonts w:ascii="Arial" w:hAnsi="Arial" w:cs="Arial"/>
                <w:sz w:val="18"/>
                <w:szCs w:val="18"/>
                <w:cs/>
              </w:rPr>
            </w:pPr>
            <w:r w:rsidRPr="00770E9C">
              <w:rPr>
                <w:rFonts w:ascii="Arial" w:hAnsi="Arial" w:cs="Arial"/>
                <w:sz w:val="18"/>
                <w:szCs w:val="18"/>
              </w:rPr>
              <w:t>Add: Unearned premium reserves decreased from prior period</w:t>
            </w:r>
          </w:p>
        </w:tc>
        <w:tc>
          <w:tcPr>
            <w:tcW w:w="1650" w:type="dxa"/>
            <w:vAlign w:val="bottom"/>
          </w:tcPr>
          <w:p w14:paraId="5543BE58" w14:textId="72F7519C"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3,015</w:t>
            </w:r>
          </w:p>
        </w:tc>
        <w:tc>
          <w:tcPr>
            <w:tcW w:w="1650" w:type="dxa"/>
            <w:vAlign w:val="bottom"/>
          </w:tcPr>
          <w:p w14:paraId="22EA2158" w14:textId="1502B65A"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25,702</w:t>
            </w:r>
          </w:p>
        </w:tc>
        <w:tc>
          <w:tcPr>
            <w:tcW w:w="1650" w:type="dxa"/>
            <w:vAlign w:val="bottom"/>
          </w:tcPr>
          <w:p w14:paraId="0B0DEB9D" w14:textId="241A44BB"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28,717</w:t>
            </w:r>
          </w:p>
        </w:tc>
      </w:tr>
      <w:tr w:rsidR="00D95809" w:rsidRPr="00770E9C" w14:paraId="1CD86A65" w14:textId="77777777" w:rsidTr="00770E9C">
        <w:tc>
          <w:tcPr>
            <w:tcW w:w="4320" w:type="dxa"/>
            <w:vAlign w:val="bottom"/>
          </w:tcPr>
          <w:p w14:paraId="20779218" w14:textId="77777777" w:rsidR="00D95809" w:rsidRPr="00770E9C" w:rsidRDefault="00D95809" w:rsidP="00770E9C">
            <w:pPr>
              <w:tabs>
                <w:tab w:val="left" w:pos="900"/>
                <w:tab w:val="left" w:pos="2880"/>
              </w:tabs>
              <w:spacing w:line="360" w:lineRule="exact"/>
              <w:ind w:left="255" w:hanging="255"/>
              <w:rPr>
                <w:rFonts w:ascii="Arial" w:hAnsi="Arial" w:cs="Arial"/>
                <w:b/>
                <w:bCs/>
                <w:sz w:val="18"/>
                <w:szCs w:val="18"/>
              </w:rPr>
            </w:pPr>
            <w:r w:rsidRPr="00770E9C">
              <w:rPr>
                <w:rFonts w:ascii="Arial" w:hAnsi="Arial" w:cs="Arial"/>
                <w:b/>
                <w:bCs/>
                <w:sz w:val="18"/>
                <w:szCs w:val="18"/>
              </w:rPr>
              <w:t>Net earned premium</w:t>
            </w:r>
          </w:p>
        </w:tc>
        <w:tc>
          <w:tcPr>
            <w:tcW w:w="1650" w:type="dxa"/>
            <w:vAlign w:val="bottom"/>
          </w:tcPr>
          <w:p w14:paraId="262C5C0A" w14:textId="1ECB8FF4"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365,960</w:t>
            </w:r>
          </w:p>
        </w:tc>
        <w:tc>
          <w:tcPr>
            <w:tcW w:w="1650" w:type="dxa"/>
            <w:vAlign w:val="bottom"/>
          </w:tcPr>
          <w:p w14:paraId="0ED3C3C0" w14:textId="025E4B34"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326,727</w:t>
            </w:r>
          </w:p>
        </w:tc>
        <w:tc>
          <w:tcPr>
            <w:tcW w:w="1650" w:type="dxa"/>
            <w:vAlign w:val="bottom"/>
          </w:tcPr>
          <w:p w14:paraId="6D09679A" w14:textId="7677A8E8" w:rsidR="00D95809" w:rsidRPr="00770E9C" w:rsidRDefault="00D95809"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692,687</w:t>
            </w:r>
          </w:p>
        </w:tc>
      </w:tr>
      <w:tr w:rsidR="00F26067" w:rsidRPr="00770E9C" w14:paraId="5798DCD6" w14:textId="77777777" w:rsidTr="00770E9C">
        <w:tc>
          <w:tcPr>
            <w:tcW w:w="4320" w:type="dxa"/>
          </w:tcPr>
          <w:p w14:paraId="35766A73" w14:textId="77777777" w:rsidR="00F26067" w:rsidRPr="00770E9C" w:rsidRDefault="00F26067" w:rsidP="00770E9C">
            <w:pPr>
              <w:tabs>
                <w:tab w:val="left" w:pos="450"/>
                <w:tab w:val="left" w:pos="2880"/>
              </w:tabs>
              <w:spacing w:line="360" w:lineRule="exact"/>
              <w:ind w:left="255" w:hanging="255"/>
              <w:rPr>
                <w:rFonts w:ascii="Arial" w:hAnsi="Arial" w:cs="Arial"/>
                <w:b/>
                <w:bCs/>
                <w:sz w:val="18"/>
                <w:szCs w:val="18"/>
                <w:cs/>
              </w:rPr>
            </w:pPr>
            <w:r w:rsidRPr="00770E9C">
              <w:rPr>
                <w:rFonts w:ascii="Arial" w:hAnsi="Arial" w:cs="Arial"/>
                <w:b/>
                <w:bCs/>
                <w:sz w:val="18"/>
                <w:szCs w:val="18"/>
              </w:rPr>
              <w:t>Underwriting expenses</w:t>
            </w:r>
          </w:p>
        </w:tc>
        <w:tc>
          <w:tcPr>
            <w:tcW w:w="1650" w:type="dxa"/>
          </w:tcPr>
          <w:p w14:paraId="1ADE9BBD" w14:textId="77777777" w:rsidR="00F26067" w:rsidRPr="00770E9C" w:rsidRDefault="00F26067" w:rsidP="00770E9C">
            <w:pPr>
              <w:tabs>
                <w:tab w:val="decimal" w:pos="1242"/>
              </w:tabs>
              <w:spacing w:line="360" w:lineRule="exact"/>
              <w:ind w:right="-43"/>
              <w:rPr>
                <w:rFonts w:ascii="Arial" w:hAnsi="Arial" w:cs="Arial"/>
                <w:sz w:val="18"/>
                <w:szCs w:val="18"/>
              </w:rPr>
            </w:pPr>
          </w:p>
        </w:tc>
        <w:tc>
          <w:tcPr>
            <w:tcW w:w="1650" w:type="dxa"/>
          </w:tcPr>
          <w:p w14:paraId="690972F5" w14:textId="77777777" w:rsidR="00F26067" w:rsidRPr="00770E9C" w:rsidRDefault="00F26067" w:rsidP="00770E9C">
            <w:pPr>
              <w:tabs>
                <w:tab w:val="decimal" w:pos="1242"/>
              </w:tabs>
              <w:spacing w:line="360" w:lineRule="exact"/>
              <w:ind w:right="-43"/>
              <w:rPr>
                <w:rFonts w:ascii="Arial" w:hAnsi="Arial" w:cs="Arial"/>
                <w:sz w:val="18"/>
                <w:szCs w:val="18"/>
              </w:rPr>
            </w:pPr>
          </w:p>
        </w:tc>
        <w:tc>
          <w:tcPr>
            <w:tcW w:w="1650" w:type="dxa"/>
          </w:tcPr>
          <w:p w14:paraId="2A8BFDEB" w14:textId="77777777" w:rsidR="00F26067" w:rsidRPr="00770E9C" w:rsidRDefault="00F26067" w:rsidP="00770E9C">
            <w:pPr>
              <w:tabs>
                <w:tab w:val="decimal" w:pos="1242"/>
              </w:tabs>
              <w:spacing w:line="360" w:lineRule="exact"/>
              <w:ind w:right="-43"/>
              <w:rPr>
                <w:rFonts w:ascii="Arial" w:hAnsi="Arial" w:cs="Arial"/>
                <w:sz w:val="18"/>
                <w:szCs w:val="18"/>
              </w:rPr>
            </w:pPr>
          </w:p>
        </w:tc>
      </w:tr>
      <w:tr w:rsidR="00F43030" w:rsidRPr="00770E9C" w14:paraId="37D8CDAC" w14:textId="77777777" w:rsidTr="00770E9C">
        <w:trPr>
          <w:trHeight w:val="70"/>
        </w:trPr>
        <w:tc>
          <w:tcPr>
            <w:tcW w:w="4320" w:type="dxa"/>
          </w:tcPr>
          <w:p w14:paraId="1E5CEDFD" w14:textId="4BFF8BDF" w:rsidR="00F43030" w:rsidRPr="00770E9C" w:rsidRDefault="00F43030" w:rsidP="00770E9C">
            <w:pPr>
              <w:tabs>
                <w:tab w:val="left" w:pos="450"/>
                <w:tab w:val="left" w:pos="2880"/>
              </w:tabs>
              <w:spacing w:line="360" w:lineRule="exact"/>
              <w:ind w:left="255" w:right="-108" w:hanging="255"/>
              <w:rPr>
                <w:rFonts w:ascii="Arial" w:hAnsi="Arial" w:cs="Arial"/>
                <w:sz w:val="18"/>
                <w:szCs w:val="18"/>
              </w:rPr>
            </w:pPr>
            <w:r w:rsidRPr="00770E9C">
              <w:rPr>
                <w:rFonts w:ascii="Arial" w:hAnsi="Arial" w:cs="Arial"/>
                <w:sz w:val="18"/>
                <w:szCs w:val="18"/>
              </w:rPr>
              <w:t>Long-term insurance policy reserves decreased</w:t>
            </w:r>
          </w:p>
        </w:tc>
        <w:tc>
          <w:tcPr>
            <w:tcW w:w="1650" w:type="dxa"/>
          </w:tcPr>
          <w:p w14:paraId="6E22BA21" w14:textId="1EEBD542"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(1,144)</w:t>
            </w:r>
          </w:p>
        </w:tc>
        <w:tc>
          <w:tcPr>
            <w:tcW w:w="1650" w:type="dxa"/>
          </w:tcPr>
          <w:p w14:paraId="454B7F2C" w14:textId="58610065"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(15,012)</w:t>
            </w:r>
          </w:p>
        </w:tc>
        <w:tc>
          <w:tcPr>
            <w:tcW w:w="1650" w:type="dxa"/>
          </w:tcPr>
          <w:p w14:paraId="7C5A8622" w14:textId="1C58FE1B"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(16,156)</w:t>
            </w:r>
          </w:p>
        </w:tc>
      </w:tr>
      <w:tr w:rsidR="00F43030" w:rsidRPr="00770E9C" w14:paraId="431B259D" w14:textId="77777777" w:rsidTr="00770E9C">
        <w:tc>
          <w:tcPr>
            <w:tcW w:w="4320" w:type="dxa"/>
          </w:tcPr>
          <w:p w14:paraId="4E97A099" w14:textId="77777777" w:rsidR="00F43030" w:rsidRPr="00770E9C" w:rsidRDefault="00F43030" w:rsidP="00770E9C">
            <w:pPr>
              <w:tabs>
                <w:tab w:val="left" w:pos="450"/>
                <w:tab w:val="left" w:pos="2880"/>
              </w:tabs>
              <w:spacing w:line="360" w:lineRule="exact"/>
              <w:ind w:left="255" w:right="-108" w:hanging="255"/>
              <w:rPr>
                <w:rFonts w:ascii="Arial" w:hAnsi="Arial" w:cs="Arial"/>
                <w:sz w:val="18"/>
                <w:szCs w:val="18"/>
                <w:cs/>
              </w:rPr>
            </w:pPr>
            <w:r w:rsidRPr="00770E9C">
              <w:rPr>
                <w:rFonts w:ascii="Arial" w:hAnsi="Arial" w:cs="Arial"/>
                <w:sz w:val="18"/>
                <w:szCs w:val="18"/>
              </w:rPr>
              <w:t>Net benefits and claims</w:t>
            </w:r>
          </w:p>
        </w:tc>
        <w:tc>
          <w:tcPr>
            <w:tcW w:w="1650" w:type="dxa"/>
          </w:tcPr>
          <w:p w14:paraId="29F8F50F" w14:textId="1D191C5D"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253,234</w:t>
            </w:r>
          </w:p>
        </w:tc>
        <w:tc>
          <w:tcPr>
            <w:tcW w:w="1650" w:type="dxa"/>
          </w:tcPr>
          <w:p w14:paraId="4EDE145E" w14:textId="6761EB5B"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213,762</w:t>
            </w:r>
          </w:p>
        </w:tc>
        <w:tc>
          <w:tcPr>
            <w:tcW w:w="1650" w:type="dxa"/>
          </w:tcPr>
          <w:p w14:paraId="38C044C6" w14:textId="328EFE84"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466,996</w:t>
            </w:r>
          </w:p>
        </w:tc>
      </w:tr>
      <w:tr w:rsidR="00F43030" w:rsidRPr="00770E9C" w14:paraId="316ECE8D" w14:textId="77777777" w:rsidTr="00770E9C">
        <w:tc>
          <w:tcPr>
            <w:tcW w:w="4320" w:type="dxa"/>
          </w:tcPr>
          <w:p w14:paraId="037ECF08" w14:textId="77777777" w:rsidR="00F43030" w:rsidRPr="00770E9C" w:rsidRDefault="00F43030" w:rsidP="00770E9C">
            <w:pPr>
              <w:tabs>
                <w:tab w:val="left" w:pos="450"/>
                <w:tab w:val="left" w:pos="2880"/>
              </w:tabs>
              <w:spacing w:line="360" w:lineRule="exact"/>
              <w:ind w:left="255" w:hanging="255"/>
              <w:rPr>
                <w:rFonts w:ascii="Arial" w:hAnsi="Arial" w:cs="Arial"/>
                <w:sz w:val="18"/>
                <w:szCs w:val="18"/>
              </w:rPr>
            </w:pPr>
            <w:r w:rsidRPr="00770E9C">
              <w:rPr>
                <w:rFonts w:ascii="Arial" w:hAnsi="Arial" w:cs="Arial"/>
                <w:sz w:val="18"/>
                <w:szCs w:val="18"/>
              </w:rPr>
              <w:t>Commissions and brokerages expenses - net</w:t>
            </w:r>
          </w:p>
        </w:tc>
        <w:tc>
          <w:tcPr>
            <w:tcW w:w="1650" w:type="dxa"/>
          </w:tcPr>
          <w:p w14:paraId="32D914F6" w14:textId="32C6DC7B"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76,342</w:t>
            </w:r>
          </w:p>
        </w:tc>
        <w:tc>
          <w:tcPr>
            <w:tcW w:w="1650" w:type="dxa"/>
          </w:tcPr>
          <w:p w14:paraId="4D05FDE7" w14:textId="12051BF3"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52,306</w:t>
            </w:r>
          </w:p>
        </w:tc>
        <w:tc>
          <w:tcPr>
            <w:tcW w:w="1650" w:type="dxa"/>
          </w:tcPr>
          <w:p w14:paraId="79EA6D44" w14:textId="690DF4C5"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128,648</w:t>
            </w:r>
          </w:p>
        </w:tc>
      </w:tr>
      <w:tr w:rsidR="00F43030" w:rsidRPr="00770E9C" w14:paraId="33BAC4A7" w14:textId="77777777" w:rsidTr="00770E9C">
        <w:tc>
          <w:tcPr>
            <w:tcW w:w="4320" w:type="dxa"/>
          </w:tcPr>
          <w:p w14:paraId="02F6D304" w14:textId="77777777" w:rsidR="00F43030" w:rsidRPr="00770E9C" w:rsidRDefault="00F43030" w:rsidP="00770E9C">
            <w:pPr>
              <w:tabs>
                <w:tab w:val="left" w:pos="450"/>
                <w:tab w:val="left" w:pos="2880"/>
              </w:tabs>
              <w:spacing w:line="360" w:lineRule="exact"/>
              <w:ind w:left="255" w:hanging="255"/>
              <w:rPr>
                <w:rFonts w:ascii="Arial" w:hAnsi="Arial" w:cs="Arial"/>
                <w:sz w:val="18"/>
                <w:szCs w:val="18"/>
                <w:cs/>
              </w:rPr>
            </w:pPr>
            <w:r w:rsidRPr="00770E9C">
              <w:rPr>
                <w:rFonts w:ascii="Arial" w:hAnsi="Arial" w:cs="Arial"/>
                <w:sz w:val="18"/>
                <w:szCs w:val="18"/>
              </w:rPr>
              <w:t>Other underwriting expenses</w:t>
            </w:r>
          </w:p>
        </w:tc>
        <w:tc>
          <w:tcPr>
            <w:tcW w:w="1650" w:type="dxa"/>
          </w:tcPr>
          <w:p w14:paraId="5209E11F" w14:textId="57740BF2"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8,174</w:t>
            </w:r>
          </w:p>
        </w:tc>
        <w:tc>
          <w:tcPr>
            <w:tcW w:w="1650" w:type="dxa"/>
          </w:tcPr>
          <w:p w14:paraId="600E4398" w14:textId="19FB2FB6"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6,678</w:t>
            </w:r>
          </w:p>
        </w:tc>
        <w:tc>
          <w:tcPr>
            <w:tcW w:w="1650" w:type="dxa"/>
          </w:tcPr>
          <w:p w14:paraId="1E440D31" w14:textId="54622911"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14,852</w:t>
            </w:r>
          </w:p>
        </w:tc>
      </w:tr>
      <w:tr w:rsidR="00F43030" w:rsidRPr="00770E9C" w14:paraId="42A91D44" w14:textId="77777777" w:rsidTr="00770E9C">
        <w:tc>
          <w:tcPr>
            <w:tcW w:w="4320" w:type="dxa"/>
          </w:tcPr>
          <w:p w14:paraId="1F1708D2" w14:textId="77777777" w:rsidR="00F43030" w:rsidRPr="00770E9C" w:rsidRDefault="00F43030" w:rsidP="00770E9C">
            <w:pPr>
              <w:tabs>
                <w:tab w:val="left" w:pos="450"/>
                <w:tab w:val="left" w:pos="2880"/>
              </w:tabs>
              <w:spacing w:line="360" w:lineRule="exact"/>
              <w:ind w:left="255" w:right="-198" w:hanging="255"/>
              <w:rPr>
                <w:rFonts w:ascii="Arial" w:hAnsi="Arial" w:cs="Arial"/>
                <w:b/>
                <w:bCs/>
                <w:sz w:val="18"/>
                <w:szCs w:val="18"/>
                <w:cs/>
              </w:rPr>
            </w:pPr>
            <w:r w:rsidRPr="00770E9C">
              <w:rPr>
                <w:rFonts w:ascii="Arial" w:hAnsi="Arial" w:cs="Arial"/>
                <w:b/>
                <w:bCs/>
                <w:sz w:val="18"/>
                <w:szCs w:val="18"/>
              </w:rPr>
              <w:t>Total underwriting expenses</w:t>
            </w:r>
          </w:p>
        </w:tc>
        <w:tc>
          <w:tcPr>
            <w:tcW w:w="1650" w:type="dxa"/>
          </w:tcPr>
          <w:p w14:paraId="51BA2513" w14:textId="54CE43BF"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336,606</w:t>
            </w:r>
          </w:p>
        </w:tc>
        <w:tc>
          <w:tcPr>
            <w:tcW w:w="1650" w:type="dxa"/>
          </w:tcPr>
          <w:p w14:paraId="6D2D1A00" w14:textId="0809D6AC"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257,734</w:t>
            </w:r>
          </w:p>
        </w:tc>
        <w:tc>
          <w:tcPr>
            <w:tcW w:w="1650" w:type="dxa"/>
          </w:tcPr>
          <w:p w14:paraId="764B5281" w14:textId="7C7D479E" w:rsidR="00F43030" w:rsidRPr="00770E9C" w:rsidRDefault="00F43030"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594,340</w:t>
            </w:r>
          </w:p>
        </w:tc>
      </w:tr>
      <w:tr w:rsidR="00F43030" w:rsidRPr="00770E9C" w14:paraId="4EE39923" w14:textId="77777777" w:rsidTr="00770E9C">
        <w:tc>
          <w:tcPr>
            <w:tcW w:w="4320" w:type="dxa"/>
          </w:tcPr>
          <w:p w14:paraId="6CD4A406" w14:textId="77777777" w:rsidR="00F43030" w:rsidRPr="00770E9C" w:rsidRDefault="00F43030" w:rsidP="00770E9C">
            <w:pPr>
              <w:tabs>
                <w:tab w:val="left" w:pos="450"/>
                <w:tab w:val="left" w:pos="2880"/>
              </w:tabs>
              <w:spacing w:line="360" w:lineRule="exact"/>
              <w:ind w:left="255" w:right="-198" w:hanging="255"/>
              <w:rPr>
                <w:rFonts w:ascii="Arial" w:hAnsi="Arial" w:cs="Arial"/>
                <w:b/>
                <w:bCs/>
                <w:sz w:val="18"/>
                <w:szCs w:val="18"/>
                <w:cs/>
              </w:rPr>
            </w:pPr>
            <w:r w:rsidRPr="00770E9C">
              <w:rPr>
                <w:rFonts w:ascii="Arial" w:hAnsi="Arial" w:cs="Arial"/>
                <w:b/>
                <w:bCs/>
                <w:sz w:val="18"/>
                <w:szCs w:val="18"/>
              </w:rPr>
              <w:t>Profit from underwriting</w:t>
            </w:r>
          </w:p>
        </w:tc>
        <w:tc>
          <w:tcPr>
            <w:tcW w:w="1650" w:type="dxa"/>
          </w:tcPr>
          <w:p w14:paraId="34A570B8" w14:textId="6D316F02" w:rsidR="00F43030" w:rsidRPr="00770E9C" w:rsidRDefault="00F43030" w:rsidP="00770E9C">
            <w:pPr>
              <w:pBdr>
                <w:bottom w:val="doub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29,354</w:t>
            </w:r>
          </w:p>
        </w:tc>
        <w:tc>
          <w:tcPr>
            <w:tcW w:w="1650" w:type="dxa"/>
          </w:tcPr>
          <w:p w14:paraId="49E2041B" w14:textId="1C7C8E40" w:rsidR="00F43030" w:rsidRPr="00770E9C" w:rsidRDefault="00F43030" w:rsidP="00770E9C">
            <w:pPr>
              <w:pBdr>
                <w:bottom w:val="doub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68,993</w:t>
            </w:r>
          </w:p>
        </w:tc>
        <w:tc>
          <w:tcPr>
            <w:tcW w:w="1650" w:type="dxa"/>
          </w:tcPr>
          <w:p w14:paraId="7EC461A9" w14:textId="7169DDBA" w:rsidR="00F43030" w:rsidRPr="00770E9C" w:rsidRDefault="00F43030"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98,347</w:t>
            </w:r>
          </w:p>
        </w:tc>
      </w:tr>
      <w:tr w:rsidR="00051B26" w:rsidRPr="00770E9C" w14:paraId="6961D15A" w14:textId="77777777" w:rsidTr="00770E9C">
        <w:trPr>
          <w:trHeight w:val="70"/>
        </w:trPr>
        <w:tc>
          <w:tcPr>
            <w:tcW w:w="4320" w:type="dxa"/>
          </w:tcPr>
          <w:p w14:paraId="0C76C097" w14:textId="77777777" w:rsidR="00051B26" w:rsidRPr="00770E9C" w:rsidRDefault="00051B26" w:rsidP="00770E9C">
            <w:pPr>
              <w:tabs>
                <w:tab w:val="left" w:pos="450"/>
                <w:tab w:val="left" w:pos="2880"/>
              </w:tabs>
              <w:spacing w:line="360" w:lineRule="exact"/>
              <w:ind w:right="-198"/>
              <w:rPr>
                <w:rFonts w:ascii="Arial" w:hAnsi="Arial" w:cs="Arial"/>
                <w:sz w:val="18"/>
                <w:szCs w:val="18"/>
              </w:rPr>
            </w:pPr>
            <w:r w:rsidRPr="00770E9C">
              <w:rPr>
                <w:rFonts w:ascii="Arial" w:hAnsi="Arial" w:cs="Arial"/>
                <w:sz w:val="18"/>
                <w:szCs w:val="18"/>
              </w:rPr>
              <w:t>Operating expenses</w:t>
            </w:r>
          </w:p>
        </w:tc>
        <w:tc>
          <w:tcPr>
            <w:tcW w:w="1650" w:type="dxa"/>
          </w:tcPr>
          <w:p w14:paraId="42C71169"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69F3B798"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45D722E0" w14:textId="22B9E41E" w:rsidR="00051B26" w:rsidRPr="00770E9C" w:rsidRDefault="00051B26"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(28,106)</w:t>
            </w:r>
          </w:p>
        </w:tc>
      </w:tr>
      <w:tr w:rsidR="00051B26" w:rsidRPr="00770E9C" w14:paraId="0CCC43D8" w14:textId="77777777" w:rsidTr="00770E9C">
        <w:trPr>
          <w:trHeight w:val="70"/>
        </w:trPr>
        <w:tc>
          <w:tcPr>
            <w:tcW w:w="4320" w:type="dxa"/>
          </w:tcPr>
          <w:p w14:paraId="68A94BB3" w14:textId="77777777" w:rsidR="00051B26" w:rsidRPr="00770E9C" w:rsidRDefault="00051B26" w:rsidP="00770E9C">
            <w:pPr>
              <w:tabs>
                <w:tab w:val="left" w:pos="450"/>
                <w:tab w:val="left" w:pos="2880"/>
              </w:tabs>
              <w:spacing w:line="360" w:lineRule="exact"/>
              <w:ind w:right="-198"/>
              <w:rPr>
                <w:rFonts w:ascii="Arial" w:hAnsi="Arial" w:cs="Arial"/>
                <w:sz w:val="18"/>
                <w:szCs w:val="18"/>
              </w:rPr>
            </w:pPr>
            <w:r w:rsidRPr="00770E9C">
              <w:rPr>
                <w:rFonts w:ascii="Arial" w:hAnsi="Arial" w:cs="Arial"/>
                <w:sz w:val="18"/>
                <w:szCs w:val="18"/>
              </w:rPr>
              <w:t xml:space="preserve">Expected credit losses </w:t>
            </w:r>
          </w:p>
        </w:tc>
        <w:tc>
          <w:tcPr>
            <w:tcW w:w="1650" w:type="dxa"/>
          </w:tcPr>
          <w:p w14:paraId="41CA0258"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7DC8CE85"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1BA7BB61" w14:textId="50712731" w:rsidR="00051B26" w:rsidRPr="00770E9C" w:rsidRDefault="00051B26" w:rsidP="00770E9C">
            <w:pPr>
              <w:pBdr>
                <w:bottom w:val="single" w:sz="4" w:space="1" w:color="auto"/>
              </w:pBdr>
              <w:tabs>
                <w:tab w:val="decimal" w:pos="1242"/>
              </w:tabs>
              <w:spacing w:line="360" w:lineRule="exact"/>
              <w:ind w:right="-43"/>
              <w:rPr>
                <w:rFonts w:ascii="Arial" w:hAnsi="Arial" w:cs="Arial"/>
                <w:sz w:val="18"/>
                <w:szCs w:val="18"/>
                <w:cs/>
              </w:rPr>
            </w:pPr>
            <w:r w:rsidRPr="00770E9C">
              <w:rPr>
                <w:rFonts w:ascii="Arial" w:hAnsi="Arial" w:cs="Arial"/>
                <w:sz w:val="18"/>
                <w:szCs w:val="18"/>
              </w:rPr>
              <w:t>(33)</w:t>
            </w:r>
          </w:p>
        </w:tc>
      </w:tr>
      <w:tr w:rsidR="00051B26" w:rsidRPr="00770E9C" w14:paraId="647CF94B" w14:textId="77777777" w:rsidTr="00770E9C">
        <w:tc>
          <w:tcPr>
            <w:tcW w:w="4320" w:type="dxa"/>
          </w:tcPr>
          <w:p w14:paraId="13537383" w14:textId="77777777" w:rsidR="00051B26" w:rsidRPr="00770E9C" w:rsidRDefault="00051B26" w:rsidP="00770E9C">
            <w:pPr>
              <w:tabs>
                <w:tab w:val="left" w:pos="450"/>
                <w:tab w:val="left" w:pos="2880"/>
              </w:tabs>
              <w:spacing w:line="360" w:lineRule="exact"/>
              <w:ind w:left="255" w:right="-198" w:hanging="255"/>
              <w:rPr>
                <w:rFonts w:ascii="Arial" w:hAnsi="Arial" w:cs="Arial"/>
                <w:b/>
                <w:bCs/>
                <w:sz w:val="18"/>
                <w:szCs w:val="18"/>
              </w:rPr>
            </w:pPr>
            <w:r w:rsidRPr="00770E9C">
              <w:rPr>
                <w:rFonts w:ascii="Arial" w:hAnsi="Arial" w:cs="Arial"/>
                <w:b/>
                <w:bCs/>
                <w:sz w:val="18"/>
                <w:szCs w:val="18"/>
              </w:rPr>
              <w:t>Profit from operation</w:t>
            </w:r>
          </w:p>
        </w:tc>
        <w:tc>
          <w:tcPr>
            <w:tcW w:w="1650" w:type="dxa"/>
          </w:tcPr>
          <w:p w14:paraId="03832B5B"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5A22EF77"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094984EC" w14:textId="1FF969E8" w:rsidR="00051B26" w:rsidRPr="00770E9C" w:rsidRDefault="00051B26" w:rsidP="00770E9C">
            <w:pPr>
              <w:tabs>
                <w:tab w:val="decimal" w:pos="1242"/>
              </w:tabs>
              <w:spacing w:line="360" w:lineRule="exact"/>
              <w:ind w:right="-43"/>
              <w:rPr>
                <w:rFonts w:ascii="Arial" w:hAnsi="Arial" w:cs="Arial"/>
                <w:sz w:val="18"/>
                <w:szCs w:val="18"/>
              </w:rPr>
            </w:pPr>
            <w:r w:rsidRPr="00770E9C">
              <w:rPr>
                <w:rFonts w:ascii="Arial" w:hAnsi="Arial" w:cs="Arial"/>
                <w:sz w:val="18"/>
                <w:szCs w:val="18"/>
              </w:rPr>
              <w:t>70,208</w:t>
            </w:r>
          </w:p>
        </w:tc>
      </w:tr>
      <w:tr w:rsidR="00051B26" w:rsidRPr="00770E9C" w14:paraId="7E20C1BD" w14:textId="77777777" w:rsidTr="00770E9C">
        <w:tc>
          <w:tcPr>
            <w:tcW w:w="4320" w:type="dxa"/>
          </w:tcPr>
          <w:p w14:paraId="2974AEDB" w14:textId="77777777" w:rsidR="00051B26" w:rsidRPr="00770E9C" w:rsidRDefault="00051B26" w:rsidP="00770E9C">
            <w:pPr>
              <w:tabs>
                <w:tab w:val="left" w:pos="450"/>
                <w:tab w:val="left" w:pos="2880"/>
              </w:tabs>
              <w:spacing w:line="360" w:lineRule="exact"/>
              <w:ind w:left="255" w:right="-198" w:hanging="255"/>
              <w:rPr>
                <w:rFonts w:ascii="Arial" w:hAnsi="Arial" w:cs="Arial"/>
                <w:sz w:val="18"/>
                <w:szCs w:val="18"/>
              </w:rPr>
            </w:pPr>
            <w:r w:rsidRPr="00770E9C">
              <w:rPr>
                <w:rFonts w:ascii="Arial" w:hAnsi="Arial" w:cs="Arial"/>
                <w:sz w:val="18"/>
                <w:szCs w:val="18"/>
              </w:rPr>
              <w:t>Share of profit from investment in an associate</w:t>
            </w:r>
          </w:p>
        </w:tc>
        <w:tc>
          <w:tcPr>
            <w:tcW w:w="1650" w:type="dxa"/>
          </w:tcPr>
          <w:p w14:paraId="7C64BDA7"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3FCCB56A"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2B588631" w14:textId="6517DAD3" w:rsidR="00051B26" w:rsidRPr="00770E9C" w:rsidRDefault="00CA4C02" w:rsidP="00770E9C">
            <w:pPr>
              <w:tabs>
                <w:tab w:val="decimal" w:pos="1242"/>
              </w:tabs>
              <w:spacing w:line="360" w:lineRule="exact"/>
              <w:ind w:right="-43"/>
              <w:rPr>
                <w:rFonts w:ascii="Arial" w:hAnsi="Arial" w:cs="Arial"/>
                <w:sz w:val="18"/>
                <w:szCs w:val="18"/>
              </w:rPr>
            </w:pPr>
            <w:r>
              <w:rPr>
                <w:rFonts w:ascii="Arial" w:hAnsi="Arial" w:cs="Arial"/>
                <w:sz w:val="18"/>
                <w:szCs w:val="18"/>
              </w:rPr>
              <w:t>145</w:t>
            </w:r>
          </w:p>
        </w:tc>
      </w:tr>
      <w:tr w:rsidR="00051B26" w:rsidRPr="00770E9C" w14:paraId="1769785E" w14:textId="77777777" w:rsidTr="00770E9C">
        <w:tc>
          <w:tcPr>
            <w:tcW w:w="4320" w:type="dxa"/>
          </w:tcPr>
          <w:p w14:paraId="49B57BDA" w14:textId="77777777" w:rsidR="00051B26" w:rsidRPr="00770E9C" w:rsidRDefault="00051B26" w:rsidP="00770E9C">
            <w:pPr>
              <w:tabs>
                <w:tab w:val="left" w:pos="450"/>
                <w:tab w:val="left" w:pos="2880"/>
              </w:tabs>
              <w:spacing w:line="360" w:lineRule="exact"/>
              <w:ind w:left="255" w:right="-198" w:hanging="255"/>
              <w:rPr>
                <w:rFonts w:ascii="Arial" w:hAnsi="Arial" w:cs="Arial"/>
                <w:sz w:val="18"/>
                <w:szCs w:val="18"/>
              </w:rPr>
            </w:pPr>
            <w:r w:rsidRPr="00770E9C">
              <w:rPr>
                <w:rFonts w:ascii="Arial" w:hAnsi="Arial" w:cs="Arial"/>
                <w:sz w:val="18"/>
                <w:szCs w:val="18"/>
              </w:rPr>
              <w:t>Net investment revenue</w:t>
            </w:r>
          </w:p>
        </w:tc>
        <w:tc>
          <w:tcPr>
            <w:tcW w:w="1650" w:type="dxa"/>
          </w:tcPr>
          <w:p w14:paraId="525D2E57"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5BC798C5"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133C9D41" w14:textId="1B0E944A" w:rsidR="00051B26" w:rsidRPr="00770E9C" w:rsidRDefault="00051B26" w:rsidP="00770E9C">
            <w:pPr>
              <w:tabs>
                <w:tab w:val="decimal" w:pos="1242"/>
              </w:tabs>
              <w:spacing w:line="360" w:lineRule="exact"/>
              <w:ind w:right="-43"/>
              <w:rPr>
                <w:rFonts w:ascii="Arial" w:hAnsi="Arial" w:cs="Arial"/>
                <w:sz w:val="18"/>
                <w:szCs w:val="18"/>
                <w:cs/>
              </w:rPr>
            </w:pPr>
            <w:r w:rsidRPr="00770E9C">
              <w:rPr>
                <w:rFonts w:ascii="Arial" w:hAnsi="Arial" w:cs="Arial"/>
                <w:sz w:val="18"/>
                <w:szCs w:val="18"/>
              </w:rPr>
              <w:t>15,534</w:t>
            </w:r>
          </w:p>
        </w:tc>
      </w:tr>
      <w:tr w:rsidR="00051B26" w:rsidRPr="00770E9C" w14:paraId="511CDD73" w14:textId="77777777" w:rsidTr="00770E9C">
        <w:tc>
          <w:tcPr>
            <w:tcW w:w="4320" w:type="dxa"/>
          </w:tcPr>
          <w:p w14:paraId="443B7900" w14:textId="77777777" w:rsidR="00051B26" w:rsidRPr="00770E9C" w:rsidRDefault="00051B26" w:rsidP="00770E9C">
            <w:pPr>
              <w:tabs>
                <w:tab w:val="left" w:pos="450"/>
                <w:tab w:val="left" w:pos="2880"/>
              </w:tabs>
              <w:spacing w:line="360" w:lineRule="exact"/>
              <w:ind w:left="255" w:right="-198" w:hanging="255"/>
              <w:rPr>
                <w:rFonts w:ascii="Arial" w:hAnsi="Arial" w:cs="Arial"/>
                <w:sz w:val="18"/>
                <w:szCs w:val="18"/>
              </w:rPr>
            </w:pPr>
            <w:r w:rsidRPr="00770E9C">
              <w:rPr>
                <w:rFonts w:ascii="Arial" w:hAnsi="Arial" w:cs="Arial"/>
                <w:sz w:val="18"/>
                <w:szCs w:val="18"/>
              </w:rPr>
              <w:t>Other income</w:t>
            </w:r>
          </w:p>
        </w:tc>
        <w:tc>
          <w:tcPr>
            <w:tcW w:w="1650" w:type="dxa"/>
          </w:tcPr>
          <w:p w14:paraId="389DE073"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1BB86163"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0B7CE2FE" w14:textId="376442B2" w:rsidR="00051B26" w:rsidRPr="00770E9C" w:rsidRDefault="00051B26" w:rsidP="00770E9C">
            <w:pPr>
              <w:pBdr>
                <w:bottom w:val="single" w:sz="4" w:space="1" w:color="auto"/>
              </w:pBdr>
              <w:tabs>
                <w:tab w:val="decimal" w:pos="1242"/>
              </w:tabs>
              <w:spacing w:line="360" w:lineRule="exact"/>
              <w:ind w:right="-43"/>
              <w:rPr>
                <w:rFonts w:ascii="Arial" w:hAnsi="Arial" w:cs="Arial"/>
                <w:sz w:val="18"/>
                <w:szCs w:val="18"/>
              </w:rPr>
            </w:pPr>
            <w:r w:rsidRPr="00770E9C">
              <w:rPr>
                <w:rFonts w:ascii="Arial" w:hAnsi="Arial" w:cs="Arial"/>
                <w:sz w:val="18"/>
                <w:szCs w:val="18"/>
              </w:rPr>
              <w:t>33</w:t>
            </w:r>
            <w:r w:rsidR="00CA4C02">
              <w:rPr>
                <w:rFonts w:ascii="Arial" w:hAnsi="Arial" w:cs="Arial"/>
                <w:sz w:val="18"/>
                <w:szCs w:val="18"/>
              </w:rPr>
              <w:t>3</w:t>
            </w:r>
          </w:p>
        </w:tc>
      </w:tr>
      <w:tr w:rsidR="00051B26" w:rsidRPr="00770E9C" w14:paraId="7ED53420" w14:textId="77777777" w:rsidTr="00770E9C">
        <w:tc>
          <w:tcPr>
            <w:tcW w:w="4320" w:type="dxa"/>
          </w:tcPr>
          <w:p w14:paraId="5B6860F0" w14:textId="77777777" w:rsidR="00051B26" w:rsidRPr="00770E9C" w:rsidRDefault="00051B26" w:rsidP="00770E9C">
            <w:pPr>
              <w:tabs>
                <w:tab w:val="left" w:pos="450"/>
                <w:tab w:val="left" w:pos="2880"/>
              </w:tabs>
              <w:spacing w:line="360" w:lineRule="exact"/>
              <w:ind w:left="259" w:right="-202" w:hanging="259"/>
              <w:rPr>
                <w:rFonts w:ascii="Arial" w:hAnsi="Arial" w:cs="Arial"/>
                <w:b/>
                <w:bCs/>
                <w:sz w:val="18"/>
                <w:szCs w:val="18"/>
              </w:rPr>
            </w:pPr>
            <w:r w:rsidRPr="00770E9C">
              <w:rPr>
                <w:rFonts w:ascii="Arial" w:hAnsi="Arial" w:cs="Arial"/>
                <w:b/>
                <w:bCs/>
                <w:sz w:val="18"/>
                <w:szCs w:val="18"/>
              </w:rPr>
              <w:t>Profit before income tax expenses</w:t>
            </w:r>
          </w:p>
        </w:tc>
        <w:tc>
          <w:tcPr>
            <w:tcW w:w="1650" w:type="dxa"/>
          </w:tcPr>
          <w:p w14:paraId="4E5BC110"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310A4F8A"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739A3AF8" w14:textId="3C95FD98" w:rsidR="00051B26" w:rsidRPr="00770E9C" w:rsidRDefault="00CA4C02" w:rsidP="00770E9C">
            <w:pPr>
              <w:tabs>
                <w:tab w:val="decimal" w:pos="1242"/>
              </w:tabs>
              <w:spacing w:line="360" w:lineRule="exact"/>
              <w:ind w:right="-43"/>
              <w:rPr>
                <w:rFonts w:ascii="Arial" w:hAnsi="Arial" w:cs="Arial"/>
                <w:sz w:val="18"/>
                <w:szCs w:val="18"/>
              </w:rPr>
            </w:pPr>
            <w:r>
              <w:rPr>
                <w:rFonts w:ascii="Arial" w:hAnsi="Arial" w:cs="Arial"/>
                <w:sz w:val="18"/>
                <w:szCs w:val="18"/>
              </w:rPr>
              <w:t>86,220</w:t>
            </w:r>
          </w:p>
        </w:tc>
      </w:tr>
      <w:tr w:rsidR="00051B26" w:rsidRPr="00770E9C" w14:paraId="65B81980" w14:textId="77777777" w:rsidTr="00770E9C">
        <w:tc>
          <w:tcPr>
            <w:tcW w:w="4320" w:type="dxa"/>
          </w:tcPr>
          <w:p w14:paraId="543DAF87" w14:textId="77777777" w:rsidR="00051B26" w:rsidRPr="00770E9C" w:rsidRDefault="00051B26" w:rsidP="00770E9C">
            <w:pPr>
              <w:tabs>
                <w:tab w:val="left" w:pos="450"/>
                <w:tab w:val="left" w:pos="2880"/>
              </w:tabs>
              <w:spacing w:line="360" w:lineRule="exact"/>
              <w:ind w:left="255" w:right="-198" w:hanging="255"/>
              <w:rPr>
                <w:rFonts w:ascii="Arial" w:hAnsi="Arial" w:cs="Arial"/>
                <w:sz w:val="18"/>
                <w:szCs w:val="18"/>
              </w:rPr>
            </w:pPr>
            <w:r w:rsidRPr="00770E9C">
              <w:rPr>
                <w:rFonts w:ascii="Arial" w:hAnsi="Arial" w:cs="Arial"/>
                <w:sz w:val="18"/>
                <w:szCs w:val="18"/>
              </w:rPr>
              <w:t>Income tax expenses</w:t>
            </w:r>
          </w:p>
        </w:tc>
        <w:tc>
          <w:tcPr>
            <w:tcW w:w="1650" w:type="dxa"/>
          </w:tcPr>
          <w:p w14:paraId="5D83AA47"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1F2856A3"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699073D1" w14:textId="1FF9F90B" w:rsidR="00051B26" w:rsidRPr="00770E9C" w:rsidRDefault="00CA4C02" w:rsidP="00770E9C">
            <w:pPr>
              <w:pBdr>
                <w:bottom w:val="single" w:sz="4" w:space="1" w:color="auto"/>
              </w:pBdr>
              <w:tabs>
                <w:tab w:val="decimal" w:pos="1242"/>
              </w:tabs>
              <w:spacing w:line="360" w:lineRule="exact"/>
              <w:ind w:right="-43"/>
              <w:rPr>
                <w:rFonts w:ascii="Arial" w:hAnsi="Arial" w:cs="Arial"/>
                <w:sz w:val="18"/>
                <w:szCs w:val="18"/>
              </w:rPr>
            </w:pPr>
            <w:r>
              <w:rPr>
                <w:rFonts w:ascii="Arial" w:hAnsi="Arial" w:cs="Arial"/>
                <w:sz w:val="18"/>
                <w:szCs w:val="18"/>
              </w:rPr>
              <w:t>(16,100)</w:t>
            </w:r>
          </w:p>
        </w:tc>
      </w:tr>
      <w:tr w:rsidR="00051B26" w:rsidRPr="00770E9C" w14:paraId="1AACC317" w14:textId="77777777" w:rsidTr="00770E9C">
        <w:tc>
          <w:tcPr>
            <w:tcW w:w="4320" w:type="dxa"/>
          </w:tcPr>
          <w:p w14:paraId="62B73803" w14:textId="77777777" w:rsidR="00051B26" w:rsidRPr="00770E9C" w:rsidRDefault="00051B26" w:rsidP="00770E9C">
            <w:pPr>
              <w:tabs>
                <w:tab w:val="left" w:pos="450"/>
                <w:tab w:val="left" w:pos="2880"/>
              </w:tabs>
              <w:spacing w:line="360" w:lineRule="exact"/>
              <w:ind w:left="255" w:right="-198" w:hanging="255"/>
              <w:rPr>
                <w:rFonts w:ascii="Arial" w:hAnsi="Arial" w:cs="Arial"/>
                <w:b/>
                <w:bCs/>
                <w:sz w:val="18"/>
                <w:szCs w:val="18"/>
              </w:rPr>
            </w:pPr>
            <w:r w:rsidRPr="00770E9C">
              <w:rPr>
                <w:rFonts w:ascii="Arial" w:hAnsi="Arial" w:cs="Arial"/>
                <w:b/>
                <w:bCs/>
                <w:sz w:val="18"/>
                <w:szCs w:val="18"/>
              </w:rPr>
              <w:t xml:space="preserve">Net profit </w:t>
            </w:r>
          </w:p>
        </w:tc>
        <w:tc>
          <w:tcPr>
            <w:tcW w:w="1650" w:type="dxa"/>
          </w:tcPr>
          <w:p w14:paraId="29ECB63D"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79181241" w14:textId="77777777" w:rsidR="00051B26" w:rsidRPr="00770E9C" w:rsidRDefault="00051B26" w:rsidP="00770E9C">
            <w:pPr>
              <w:tabs>
                <w:tab w:val="decimal" w:pos="1242"/>
              </w:tabs>
              <w:spacing w:line="360" w:lineRule="exact"/>
              <w:ind w:right="-43"/>
              <w:rPr>
                <w:rFonts w:ascii="Arial" w:hAnsi="Arial" w:cs="Arial"/>
                <w:sz w:val="18"/>
                <w:szCs w:val="18"/>
              </w:rPr>
            </w:pPr>
          </w:p>
        </w:tc>
        <w:tc>
          <w:tcPr>
            <w:tcW w:w="1650" w:type="dxa"/>
          </w:tcPr>
          <w:p w14:paraId="2B814E7C" w14:textId="3971EF97" w:rsidR="00051B26" w:rsidRPr="00770E9C" w:rsidRDefault="00CA4C02" w:rsidP="00770E9C">
            <w:pPr>
              <w:pBdr>
                <w:bottom w:val="double" w:sz="4" w:space="1" w:color="auto"/>
              </w:pBdr>
              <w:tabs>
                <w:tab w:val="decimal" w:pos="1242"/>
              </w:tabs>
              <w:spacing w:line="360" w:lineRule="exact"/>
              <w:ind w:right="-43"/>
              <w:rPr>
                <w:rFonts w:ascii="Arial" w:hAnsi="Arial" w:cs="Arial"/>
                <w:sz w:val="18"/>
                <w:szCs w:val="18"/>
              </w:rPr>
            </w:pPr>
            <w:r>
              <w:rPr>
                <w:rFonts w:ascii="Arial" w:hAnsi="Arial" w:cs="Arial"/>
                <w:sz w:val="18"/>
                <w:szCs w:val="18"/>
              </w:rPr>
              <w:t>70,120</w:t>
            </w:r>
          </w:p>
        </w:tc>
      </w:tr>
    </w:tbl>
    <w:p w14:paraId="70C50D3D" w14:textId="77777777" w:rsidR="001C6D91" w:rsidRPr="00352707" w:rsidRDefault="001C6D91" w:rsidP="001C6D91">
      <w:pPr>
        <w:tabs>
          <w:tab w:val="left" w:pos="851"/>
        </w:tabs>
        <w:spacing w:line="360" w:lineRule="exact"/>
        <w:ind w:left="540" w:right="-43"/>
        <w:jc w:val="right"/>
        <w:rPr>
          <w:rFonts w:ascii="Arial" w:hAnsi="Arial" w:cs="Arial"/>
          <w:sz w:val="18"/>
          <w:szCs w:val="18"/>
        </w:rPr>
      </w:pPr>
    </w:p>
    <w:p w14:paraId="5299CCBA" w14:textId="77777777" w:rsidR="00192636" w:rsidRPr="00352707" w:rsidRDefault="002D1293" w:rsidP="00192636">
      <w:pPr>
        <w:tabs>
          <w:tab w:val="left" w:pos="851"/>
        </w:tabs>
        <w:spacing w:line="360" w:lineRule="exact"/>
        <w:ind w:left="540" w:right="-43"/>
        <w:jc w:val="right"/>
        <w:rPr>
          <w:rFonts w:ascii="Arial" w:hAnsi="Arial" w:cs="Arial"/>
          <w:sz w:val="18"/>
          <w:szCs w:val="18"/>
        </w:rPr>
      </w:pPr>
      <w:r w:rsidRPr="00352707">
        <w:rPr>
          <w:rFonts w:ascii="Arial" w:hAnsi="Arial" w:cs="Arial"/>
          <w:sz w:val="18"/>
          <w:szCs w:val="18"/>
        </w:rPr>
        <w:br w:type="page"/>
      </w:r>
      <w:r w:rsidR="00192636" w:rsidRPr="00352707">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192636" w:rsidRPr="00352707" w14:paraId="09DF134C" w14:textId="77777777" w:rsidTr="00B5441F">
        <w:tc>
          <w:tcPr>
            <w:tcW w:w="4320" w:type="dxa"/>
          </w:tcPr>
          <w:p w14:paraId="714FE73D" w14:textId="77777777" w:rsidR="00192636" w:rsidRPr="00352707"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167100A" w14:textId="77777777" w:rsidR="00192636" w:rsidRPr="00352707" w:rsidRDefault="00192636" w:rsidP="00B5441F">
            <w:pPr>
              <w:pBdr>
                <w:bottom w:val="single" w:sz="4" w:space="1" w:color="auto"/>
              </w:pBdr>
              <w:spacing w:line="360" w:lineRule="exact"/>
              <w:ind w:right="-43"/>
              <w:jc w:val="center"/>
              <w:rPr>
                <w:rFonts w:ascii="Arial" w:hAnsi="Arial" w:cs="Arial"/>
                <w:sz w:val="18"/>
                <w:szCs w:val="18"/>
              </w:rPr>
            </w:pPr>
            <w:r w:rsidRPr="00352707">
              <w:rPr>
                <w:rFonts w:ascii="Arial" w:hAnsi="Arial" w:cs="Arial"/>
                <w:sz w:val="18"/>
                <w:szCs w:val="18"/>
              </w:rPr>
              <w:t>Financial statements in which the equity method is applied</w:t>
            </w:r>
          </w:p>
        </w:tc>
      </w:tr>
      <w:tr w:rsidR="00192636" w:rsidRPr="00352707" w14:paraId="6A6DD6F1" w14:textId="77777777" w:rsidTr="00B5441F">
        <w:tc>
          <w:tcPr>
            <w:tcW w:w="4320" w:type="dxa"/>
          </w:tcPr>
          <w:p w14:paraId="4DF3FEE9" w14:textId="77777777" w:rsidR="00192636" w:rsidRPr="00352707"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487023E" w14:textId="7CDD8789" w:rsidR="00192636" w:rsidRPr="00352707" w:rsidRDefault="00192636" w:rsidP="00B5441F">
            <w:pPr>
              <w:pBdr>
                <w:bottom w:val="single" w:sz="4" w:space="1" w:color="auto"/>
              </w:pBdr>
              <w:spacing w:line="360" w:lineRule="exact"/>
              <w:ind w:right="-43"/>
              <w:jc w:val="center"/>
              <w:rPr>
                <w:rFonts w:ascii="Arial" w:hAnsi="Arial" w:cs="Arial"/>
                <w:sz w:val="18"/>
                <w:szCs w:val="18"/>
              </w:rPr>
            </w:pPr>
            <w:r w:rsidRPr="00352707">
              <w:rPr>
                <w:rFonts w:ascii="Arial" w:hAnsi="Arial" w:cs="Arial"/>
                <w:sz w:val="18"/>
                <w:szCs w:val="18"/>
              </w:rPr>
              <w:t>For the three-month period ended 31 March 2021</w:t>
            </w:r>
          </w:p>
        </w:tc>
      </w:tr>
      <w:tr w:rsidR="00192636" w:rsidRPr="00352707" w14:paraId="55093D5D" w14:textId="77777777" w:rsidTr="00B5441F">
        <w:tc>
          <w:tcPr>
            <w:tcW w:w="4320" w:type="dxa"/>
          </w:tcPr>
          <w:p w14:paraId="12DBD443" w14:textId="77777777" w:rsidR="00192636" w:rsidRPr="00352707" w:rsidRDefault="00192636" w:rsidP="00B5441F">
            <w:pPr>
              <w:tabs>
                <w:tab w:val="left" w:pos="900"/>
                <w:tab w:val="left" w:pos="2880"/>
              </w:tabs>
              <w:spacing w:line="360" w:lineRule="exact"/>
              <w:rPr>
                <w:rFonts w:ascii="Arial" w:hAnsi="Arial" w:cs="Arial"/>
                <w:sz w:val="18"/>
                <w:szCs w:val="18"/>
                <w:cs/>
              </w:rPr>
            </w:pPr>
          </w:p>
        </w:tc>
        <w:tc>
          <w:tcPr>
            <w:tcW w:w="1650" w:type="dxa"/>
            <w:vAlign w:val="bottom"/>
          </w:tcPr>
          <w:p w14:paraId="166AD9B8" w14:textId="77777777" w:rsidR="00192636" w:rsidRPr="00352707" w:rsidRDefault="00192636" w:rsidP="00B5441F">
            <w:pPr>
              <w:pBdr>
                <w:bottom w:val="single" w:sz="4" w:space="1" w:color="auto"/>
              </w:pBdr>
              <w:spacing w:line="360" w:lineRule="exact"/>
              <w:ind w:right="-43"/>
              <w:jc w:val="center"/>
              <w:rPr>
                <w:rFonts w:ascii="Arial" w:hAnsi="Arial" w:cs="Arial"/>
                <w:sz w:val="18"/>
                <w:szCs w:val="18"/>
                <w:cs/>
              </w:rPr>
            </w:pPr>
            <w:r w:rsidRPr="00352707">
              <w:rPr>
                <w:rFonts w:ascii="Arial" w:hAnsi="Arial" w:cs="Arial"/>
                <w:sz w:val="18"/>
                <w:szCs w:val="18"/>
              </w:rPr>
              <w:t>Conventional  products</w:t>
            </w:r>
          </w:p>
        </w:tc>
        <w:tc>
          <w:tcPr>
            <w:tcW w:w="1650" w:type="dxa"/>
            <w:vAlign w:val="bottom"/>
          </w:tcPr>
          <w:p w14:paraId="1C2F3758" w14:textId="77777777" w:rsidR="00192636" w:rsidRPr="00352707" w:rsidRDefault="00192636" w:rsidP="00B5441F">
            <w:pPr>
              <w:pBdr>
                <w:bottom w:val="single" w:sz="4" w:space="1" w:color="auto"/>
              </w:pBdr>
              <w:spacing w:line="360" w:lineRule="exact"/>
              <w:ind w:right="-43"/>
              <w:jc w:val="center"/>
              <w:rPr>
                <w:rFonts w:ascii="Arial" w:hAnsi="Arial" w:cs="Arial"/>
                <w:sz w:val="18"/>
                <w:szCs w:val="18"/>
              </w:rPr>
            </w:pPr>
            <w:r w:rsidRPr="00352707">
              <w:rPr>
                <w:rFonts w:ascii="Arial" w:hAnsi="Arial" w:cs="Arial"/>
                <w:sz w:val="18"/>
                <w:szCs w:val="18"/>
              </w:rPr>
              <w:t>Non-conventional products</w:t>
            </w:r>
          </w:p>
        </w:tc>
        <w:tc>
          <w:tcPr>
            <w:tcW w:w="1650" w:type="dxa"/>
            <w:vAlign w:val="bottom"/>
          </w:tcPr>
          <w:p w14:paraId="5A6AFA17" w14:textId="77777777" w:rsidR="00192636" w:rsidRPr="00352707" w:rsidRDefault="00192636" w:rsidP="00B5441F">
            <w:pPr>
              <w:pBdr>
                <w:bottom w:val="single" w:sz="4" w:space="1" w:color="auto"/>
              </w:pBdr>
              <w:spacing w:line="360" w:lineRule="exact"/>
              <w:ind w:right="-43"/>
              <w:jc w:val="center"/>
              <w:rPr>
                <w:rFonts w:ascii="Arial" w:hAnsi="Arial" w:cs="Arial"/>
                <w:sz w:val="18"/>
                <w:szCs w:val="18"/>
              </w:rPr>
            </w:pPr>
            <w:r w:rsidRPr="00352707">
              <w:rPr>
                <w:rFonts w:ascii="Arial" w:hAnsi="Arial" w:cs="Arial"/>
                <w:sz w:val="18"/>
                <w:szCs w:val="18"/>
              </w:rPr>
              <w:t>Total</w:t>
            </w:r>
          </w:p>
        </w:tc>
      </w:tr>
      <w:tr w:rsidR="00192636" w:rsidRPr="00352707" w14:paraId="27225A60" w14:textId="77777777" w:rsidTr="00B5441F">
        <w:trPr>
          <w:trHeight w:val="74"/>
        </w:trPr>
        <w:tc>
          <w:tcPr>
            <w:tcW w:w="4320" w:type="dxa"/>
          </w:tcPr>
          <w:p w14:paraId="5E840009" w14:textId="77777777" w:rsidR="00192636" w:rsidRPr="00352707" w:rsidRDefault="00192636" w:rsidP="00B5441F">
            <w:pPr>
              <w:tabs>
                <w:tab w:val="left" w:pos="900"/>
                <w:tab w:val="left" w:pos="2880"/>
              </w:tabs>
              <w:spacing w:line="360" w:lineRule="exact"/>
              <w:ind w:left="255" w:hanging="255"/>
              <w:rPr>
                <w:rFonts w:ascii="Arial" w:hAnsi="Arial" w:cs="Arial"/>
                <w:b/>
                <w:bCs/>
                <w:sz w:val="18"/>
                <w:szCs w:val="18"/>
                <w:cs/>
              </w:rPr>
            </w:pPr>
            <w:r w:rsidRPr="00352707">
              <w:rPr>
                <w:rFonts w:ascii="Arial" w:hAnsi="Arial" w:cs="Arial"/>
                <w:b/>
                <w:bCs/>
                <w:sz w:val="18"/>
                <w:szCs w:val="18"/>
              </w:rPr>
              <w:t>Underwriting revenues</w:t>
            </w:r>
          </w:p>
        </w:tc>
        <w:tc>
          <w:tcPr>
            <w:tcW w:w="1650" w:type="dxa"/>
            <w:vAlign w:val="center"/>
          </w:tcPr>
          <w:p w14:paraId="09023EA7" w14:textId="77777777" w:rsidR="00192636" w:rsidRPr="00352707"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362A36EE" w14:textId="77777777" w:rsidR="00192636" w:rsidRPr="00352707"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0C8A0D06" w14:textId="77777777" w:rsidR="00192636" w:rsidRPr="00352707" w:rsidRDefault="00192636" w:rsidP="00B5441F">
            <w:pPr>
              <w:tabs>
                <w:tab w:val="decimal" w:pos="1242"/>
              </w:tabs>
              <w:spacing w:line="360" w:lineRule="exact"/>
              <w:ind w:right="-43"/>
              <w:rPr>
                <w:rFonts w:ascii="Arial" w:hAnsi="Arial" w:cs="Arial"/>
                <w:sz w:val="18"/>
                <w:szCs w:val="18"/>
              </w:rPr>
            </w:pPr>
          </w:p>
        </w:tc>
      </w:tr>
      <w:tr w:rsidR="00192636" w:rsidRPr="00352707" w14:paraId="442AC5E6" w14:textId="77777777" w:rsidTr="00B5441F">
        <w:tc>
          <w:tcPr>
            <w:tcW w:w="4320" w:type="dxa"/>
          </w:tcPr>
          <w:p w14:paraId="6BF1DB61" w14:textId="77777777" w:rsidR="00192636" w:rsidRPr="00352707" w:rsidRDefault="00192636" w:rsidP="00B5441F">
            <w:pPr>
              <w:tabs>
                <w:tab w:val="left" w:pos="900"/>
                <w:tab w:val="left" w:pos="2880"/>
              </w:tabs>
              <w:spacing w:line="360" w:lineRule="exact"/>
              <w:ind w:left="255" w:hanging="255"/>
              <w:rPr>
                <w:rFonts w:ascii="Arial" w:hAnsi="Arial" w:cs="Arial"/>
                <w:sz w:val="18"/>
                <w:szCs w:val="18"/>
                <w:cs/>
              </w:rPr>
            </w:pPr>
            <w:r w:rsidRPr="00352707">
              <w:rPr>
                <w:rFonts w:ascii="Arial" w:hAnsi="Arial" w:cs="Arial"/>
                <w:sz w:val="18"/>
                <w:szCs w:val="18"/>
              </w:rPr>
              <w:t>Reinsurance premium written</w:t>
            </w:r>
          </w:p>
        </w:tc>
        <w:tc>
          <w:tcPr>
            <w:tcW w:w="1650" w:type="dxa"/>
            <w:vAlign w:val="center"/>
          </w:tcPr>
          <w:p w14:paraId="387A1585"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246,216</w:t>
            </w:r>
          </w:p>
        </w:tc>
        <w:tc>
          <w:tcPr>
            <w:tcW w:w="1650" w:type="dxa"/>
            <w:vAlign w:val="center"/>
          </w:tcPr>
          <w:p w14:paraId="3E985DC4"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233,691</w:t>
            </w:r>
          </w:p>
        </w:tc>
        <w:tc>
          <w:tcPr>
            <w:tcW w:w="1650" w:type="dxa"/>
            <w:vAlign w:val="center"/>
          </w:tcPr>
          <w:p w14:paraId="765208DC"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479,907</w:t>
            </w:r>
          </w:p>
        </w:tc>
      </w:tr>
      <w:tr w:rsidR="00192636" w:rsidRPr="00352707" w14:paraId="763650BE" w14:textId="77777777" w:rsidTr="00B5441F">
        <w:tc>
          <w:tcPr>
            <w:tcW w:w="4320" w:type="dxa"/>
          </w:tcPr>
          <w:p w14:paraId="37F6EAA3" w14:textId="77777777" w:rsidR="00192636" w:rsidRPr="00352707" w:rsidRDefault="00192636" w:rsidP="00B5441F">
            <w:pPr>
              <w:tabs>
                <w:tab w:val="left" w:pos="900"/>
                <w:tab w:val="left" w:pos="2880"/>
              </w:tabs>
              <w:spacing w:line="360" w:lineRule="exact"/>
              <w:ind w:left="255" w:hanging="255"/>
              <w:rPr>
                <w:rFonts w:ascii="Arial" w:hAnsi="Arial" w:cs="Arial"/>
                <w:sz w:val="18"/>
                <w:szCs w:val="18"/>
              </w:rPr>
            </w:pPr>
            <w:r w:rsidRPr="00352707">
              <w:rPr>
                <w:rFonts w:ascii="Arial" w:hAnsi="Arial" w:cs="Arial"/>
                <w:sz w:val="18"/>
                <w:szCs w:val="18"/>
              </w:rPr>
              <w:t>Less: Reinsurance premium ceded</w:t>
            </w:r>
          </w:p>
        </w:tc>
        <w:tc>
          <w:tcPr>
            <w:tcW w:w="1650" w:type="dxa"/>
            <w:vAlign w:val="bottom"/>
          </w:tcPr>
          <w:p w14:paraId="16944024"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(4,697)</w:t>
            </w:r>
          </w:p>
        </w:tc>
        <w:tc>
          <w:tcPr>
            <w:tcW w:w="1650" w:type="dxa"/>
            <w:vAlign w:val="bottom"/>
          </w:tcPr>
          <w:p w14:paraId="506D5F26"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(174)</w:t>
            </w:r>
          </w:p>
        </w:tc>
        <w:tc>
          <w:tcPr>
            <w:tcW w:w="1650" w:type="dxa"/>
            <w:vAlign w:val="bottom"/>
          </w:tcPr>
          <w:p w14:paraId="0EE805E1"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(4,871)</w:t>
            </w:r>
          </w:p>
        </w:tc>
      </w:tr>
      <w:tr w:rsidR="00192636" w:rsidRPr="00352707" w14:paraId="039FB44B" w14:textId="77777777" w:rsidTr="00B5441F">
        <w:tc>
          <w:tcPr>
            <w:tcW w:w="4320" w:type="dxa"/>
          </w:tcPr>
          <w:p w14:paraId="1CC47838" w14:textId="77777777" w:rsidR="00192636" w:rsidRPr="00352707" w:rsidRDefault="00192636" w:rsidP="00B5441F">
            <w:pPr>
              <w:tabs>
                <w:tab w:val="left" w:pos="450"/>
                <w:tab w:val="left" w:pos="2880"/>
              </w:tabs>
              <w:spacing w:line="360" w:lineRule="exact"/>
              <w:ind w:left="255" w:hanging="255"/>
              <w:rPr>
                <w:rFonts w:ascii="Arial" w:hAnsi="Arial" w:cs="Arial"/>
                <w:sz w:val="18"/>
                <w:szCs w:val="18"/>
                <w:cs/>
              </w:rPr>
            </w:pPr>
            <w:r w:rsidRPr="00352707">
              <w:rPr>
                <w:rFonts w:ascii="Arial" w:hAnsi="Arial" w:cs="Arial"/>
                <w:sz w:val="18"/>
                <w:szCs w:val="18"/>
              </w:rPr>
              <w:t>Net reinsurance premium written</w:t>
            </w:r>
          </w:p>
        </w:tc>
        <w:tc>
          <w:tcPr>
            <w:tcW w:w="1650" w:type="dxa"/>
            <w:vAlign w:val="center"/>
          </w:tcPr>
          <w:p w14:paraId="3844C51A"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241,519</w:t>
            </w:r>
          </w:p>
        </w:tc>
        <w:tc>
          <w:tcPr>
            <w:tcW w:w="1650" w:type="dxa"/>
            <w:vAlign w:val="center"/>
          </w:tcPr>
          <w:p w14:paraId="414A383C"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233,517</w:t>
            </w:r>
          </w:p>
        </w:tc>
        <w:tc>
          <w:tcPr>
            <w:tcW w:w="1650" w:type="dxa"/>
            <w:vAlign w:val="center"/>
          </w:tcPr>
          <w:p w14:paraId="575C1BB4"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475,036</w:t>
            </w:r>
          </w:p>
        </w:tc>
      </w:tr>
      <w:tr w:rsidR="00192636" w:rsidRPr="00352707" w14:paraId="5AA77614" w14:textId="77777777" w:rsidTr="00B5441F">
        <w:tc>
          <w:tcPr>
            <w:tcW w:w="4320" w:type="dxa"/>
          </w:tcPr>
          <w:p w14:paraId="20D443F1" w14:textId="77777777" w:rsidR="00192636" w:rsidRPr="00352707" w:rsidRDefault="00192636" w:rsidP="00B5441F">
            <w:pPr>
              <w:tabs>
                <w:tab w:val="left" w:pos="450"/>
                <w:tab w:val="left" w:pos="2880"/>
              </w:tabs>
              <w:spacing w:line="360" w:lineRule="exact"/>
              <w:ind w:left="255" w:hanging="255"/>
              <w:rPr>
                <w:rFonts w:ascii="Arial" w:hAnsi="Arial" w:cs="Arial"/>
                <w:sz w:val="18"/>
                <w:szCs w:val="18"/>
                <w:cs/>
              </w:rPr>
            </w:pPr>
            <w:r w:rsidRPr="00352707">
              <w:rPr>
                <w:rFonts w:ascii="Arial" w:hAnsi="Arial" w:cs="Arial"/>
                <w:sz w:val="18"/>
                <w:szCs w:val="18"/>
              </w:rPr>
              <w:t>Add: Unearned premium reserves decreased from prior period</w:t>
            </w:r>
          </w:p>
        </w:tc>
        <w:tc>
          <w:tcPr>
            <w:tcW w:w="1650" w:type="dxa"/>
            <w:vAlign w:val="bottom"/>
          </w:tcPr>
          <w:p w14:paraId="0A3F2BDA"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12,662</w:t>
            </w:r>
          </w:p>
        </w:tc>
        <w:tc>
          <w:tcPr>
            <w:tcW w:w="1650" w:type="dxa"/>
            <w:vAlign w:val="bottom"/>
          </w:tcPr>
          <w:p w14:paraId="3481FF9F"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36,786</w:t>
            </w:r>
          </w:p>
        </w:tc>
        <w:tc>
          <w:tcPr>
            <w:tcW w:w="1650" w:type="dxa"/>
            <w:vAlign w:val="bottom"/>
          </w:tcPr>
          <w:p w14:paraId="7A383DCA"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49,448</w:t>
            </w:r>
          </w:p>
        </w:tc>
      </w:tr>
      <w:tr w:rsidR="00192636" w:rsidRPr="00352707" w14:paraId="4E1A77E2" w14:textId="77777777" w:rsidTr="00B5441F">
        <w:tc>
          <w:tcPr>
            <w:tcW w:w="4320" w:type="dxa"/>
          </w:tcPr>
          <w:p w14:paraId="6569B54E" w14:textId="77777777" w:rsidR="00192636" w:rsidRPr="00352707" w:rsidRDefault="00192636" w:rsidP="00B5441F">
            <w:pPr>
              <w:tabs>
                <w:tab w:val="left" w:pos="900"/>
                <w:tab w:val="left" w:pos="2880"/>
              </w:tabs>
              <w:spacing w:line="360" w:lineRule="exact"/>
              <w:ind w:left="255" w:hanging="255"/>
              <w:rPr>
                <w:rFonts w:ascii="Arial" w:hAnsi="Arial" w:cs="Arial"/>
                <w:b/>
                <w:bCs/>
                <w:sz w:val="18"/>
                <w:szCs w:val="18"/>
              </w:rPr>
            </w:pPr>
            <w:r w:rsidRPr="00352707">
              <w:rPr>
                <w:rFonts w:ascii="Arial" w:hAnsi="Arial" w:cs="Arial"/>
                <w:b/>
                <w:bCs/>
                <w:sz w:val="18"/>
                <w:szCs w:val="18"/>
              </w:rPr>
              <w:t>Net earned premium</w:t>
            </w:r>
          </w:p>
        </w:tc>
        <w:tc>
          <w:tcPr>
            <w:tcW w:w="1650" w:type="dxa"/>
          </w:tcPr>
          <w:p w14:paraId="235D5B96"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254,181</w:t>
            </w:r>
          </w:p>
        </w:tc>
        <w:tc>
          <w:tcPr>
            <w:tcW w:w="1650" w:type="dxa"/>
          </w:tcPr>
          <w:p w14:paraId="4F8F52B2"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270,303</w:t>
            </w:r>
          </w:p>
        </w:tc>
        <w:tc>
          <w:tcPr>
            <w:tcW w:w="1650" w:type="dxa"/>
          </w:tcPr>
          <w:p w14:paraId="48646243"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524,484</w:t>
            </w:r>
          </w:p>
        </w:tc>
      </w:tr>
      <w:tr w:rsidR="00192636" w:rsidRPr="00352707" w14:paraId="50429973" w14:textId="77777777" w:rsidTr="00B5441F">
        <w:tc>
          <w:tcPr>
            <w:tcW w:w="4320" w:type="dxa"/>
          </w:tcPr>
          <w:p w14:paraId="6876073E" w14:textId="77777777" w:rsidR="00192636" w:rsidRPr="00352707" w:rsidRDefault="00192636" w:rsidP="00B5441F">
            <w:pPr>
              <w:tabs>
                <w:tab w:val="left" w:pos="450"/>
                <w:tab w:val="left" w:pos="2880"/>
              </w:tabs>
              <w:spacing w:line="360" w:lineRule="exact"/>
              <w:ind w:left="255" w:hanging="255"/>
              <w:rPr>
                <w:rFonts w:ascii="Arial" w:hAnsi="Arial" w:cs="Arial"/>
                <w:b/>
                <w:bCs/>
                <w:sz w:val="18"/>
                <w:szCs w:val="18"/>
                <w:cs/>
              </w:rPr>
            </w:pPr>
            <w:r w:rsidRPr="00352707">
              <w:rPr>
                <w:rFonts w:ascii="Arial" w:hAnsi="Arial" w:cs="Arial"/>
                <w:b/>
                <w:bCs/>
                <w:sz w:val="18"/>
                <w:szCs w:val="18"/>
              </w:rPr>
              <w:t>Underwriting expenses</w:t>
            </w:r>
          </w:p>
        </w:tc>
        <w:tc>
          <w:tcPr>
            <w:tcW w:w="1650" w:type="dxa"/>
          </w:tcPr>
          <w:p w14:paraId="1300D62E" w14:textId="77777777" w:rsidR="00192636" w:rsidRPr="00352707" w:rsidRDefault="00192636" w:rsidP="00B5441F">
            <w:pPr>
              <w:tabs>
                <w:tab w:val="decimal" w:pos="1242"/>
              </w:tabs>
              <w:spacing w:line="360" w:lineRule="exact"/>
              <w:ind w:right="-43"/>
              <w:rPr>
                <w:rFonts w:ascii="Arial" w:hAnsi="Arial" w:cs="Arial"/>
                <w:sz w:val="18"/>
                <w:szCs w:val="18"/>
              </w:rPr>
            </w:pPr>
          </w:p>
        </w:tc>
        <w:tc>
          <w:tcPr>
            <w:tcW w:w="1650" w:type="dxa"/>
          </w:tcPr>
          <w:p w14:paraId="22255178" w14:textId="77777777" w:rsidR="00192636" w:rsidRPr="00352707" w:rsidRDefault="00192636" w:rsidP="00B5441F">
            <w:pPr>
              <w:tabs>
                <w:tab w:val="decimal" w:pos="1242"/>
              </w:tabs>
              <w:spacing w:line="360" w:lineRule="exact"/>
              <w:ind w:right="-43"/>
              <w:rPr>
                <w:rFonts w:ascii="Arial" w:hAnsi="Arial" w:cs="Arial"/>
                <w:sz w:val="18"/>
                <w:szCs w:val="18"/>
              </w:rPr>
            </w:pPr>
          </w:p>
        </w:tc>
        <w:tc>
          <w:tcPr>
            <w:tcW w:w="1650" w:type="dxa"/>
          </w:tcPr>
          <w:p w14:paraId="0CB32943" w14:textId="77777777" w:rsidR="00192636" w:rsidRPr="00352707" w:rsidRDefault="00192636" w:rsidP="00B5441F">
            <w:pPr>
              <w:tabs>
                <w:tab w:val="decimal" w:pos="1242"/>
              </w:tabs>
              <w:spacing w:line="360" w:lineRule="exact"/>
              <w:ind w:right="-43"/>
              <w:rPr>
                <w:rFonts w:ascii="Arial" w:hAnsi="Arial" w:cs="Arial"/>
                <w:sz w:val="18"/>
                <w:szCs w:val="18"/>
              </w:rPr>
            </w:pPr>
          </w:p>
        </w:tc>
      </w:tr>
      <w:tr w:rsidR="00192636" w:rsidRPr="00352707" w14:paraId="7BBD812F" w14:textId="77777777" w:rsidTr="00B5441F">
        <w:tc>
          <w:tcPr>
            <w:tcW w:w="4320" w:type="dxa"/>
          </w:tcPr>
          <w:p w14:paraId="2605ADC4" w14:textId="77777777" w:rsidR="00192636" w:rsidRPr="00352707" w:rsidRDefault="00192636" w:rsidP="00B5441F">
            <w:pPr>
              <w:tabs>
                <w:tab w:val="left" w:pos="450"/>
                <w:tab w:val="left" w:pos="2880"/>
              </w:tabs>
              <w:spacing w:line="360" w:lineRule="exact"/>
              <w:ind w:left="255" w:right="-108" w:hanging="255"/>
              <w:rPr>
                <w:rFonts w:ascii="Arial" w:hAnsi="Arial" w:cs="Arial"/>
                <w:sz w:val="18"/>
                <w:szCs w:val="18"/>
              </w:rPr>
            </w:pPr>
            <w:r w:rsidRPr="00352707">
              <w:rPr>
                <w:rFonts w:ascii="Arial" w:hAnsi="Arial" w:cs="Arial"/>
                <w:sz w:val="18"/>
                <w:szCs w:val="18"/>
              </w:rPr>
              <w:t xml:space="preserve">Long-term insurance policy reserves decreased </w:t>
            </w:r>
          </w:p>
        </w:tc>
        <w:tc>
          <w:tcPr>
            <w:tcW w:w="1650" w:type="dxa"/>
            <w:vAlign w:val="bottom"/>
          </w:tcPr>
          <w:p w14:paraId="42E7FBA4"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(2,446)</w:t>
            </w:r>
          </w:p>
        </w:tc>
        <w:tc>
          <w:tcPr>
            <w:tcW w:w="1650" w:type="dxa"/>
            <w:vAlign w:val="bottom"/>
          </w:tcPr>
          <w:p w14:paraId="58AD8856"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(8,087)</w:t>
            </w:r>
          </w:p>
        </w:tc>
        <w:tc>
          <w:tcPr>
            <w:tcW w:w="1650" w:type="dxa"/>
            <w:vAlign w:val="bottom"/>
          </w:tcPr>
          <w:p w14:paraId="14542935"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(10,533)</w:t>
            </w:r>
          </w:p>
        </w:tc>
      </w:tr>
      <w:tr w:rsidR="00192636" w:rsidRPr="00352707" w14:paraId="7789FFCA" w14:textId="77777777" w:rsidTr="00B5441F">
        <w:tc>
          <w:tcPr>
            <w:tcW w:w="4320" w:type="dxa"/>
          </w:tcPr>
          <w:p w14:paraId="3011EB5A" w14:textId="77777777" w:rsidR="00192636" w:rsidRPr="00352707" w:rsidRDefault="00192636" w:rsidP="00B5441F">
            <w:pPr>
              <w:tabs>
                <w:tab w:val="left" w:pos="450"/>
                <w:tab w:val="left" w:pos="2880"/>
              </w:tabs>
              <w:spacing w:line="360" w:lineRule="exact"/>
              <w:ind w:left="255" w:right="-108" w:hanging="255"/>
              <w:rPr>
                <w:rFonts w:ascii="Arial" w:hAnsi="Arial" w:cs="Arial"/>
                <w:sz w:val="18"/>
                <w:szCs w:val="18"/>
                <w:cs/>
              </w:rPr>
            </w:pPr>
            <w:r w:rsidRPr="00352707">
              <w:rPr>
                <w:rFonts w:ascii="Arial" w:hAnsi="Arial" w:cs="Arial"/>
                <w:sz w:val="18"/>
                <w:szCs w:val="18"/>
              </w:rPr>
              <w:t>Net benefits and claims</w:t>
            </w:r>
          </w:p>
        </w:tc>
        <w:tc>
          <w:tcPr>
            <w:tcW w:w="1650" w:type="dxa"/>
            <w:vAlign w:val="bottom"/>
          </w:tcPr>
          <w:p w14:paraId="3A7E982A"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cs/>
              </w:rPr>
              <w:t>178</w:t>
            </w:r>
            <w:r w:rsidRPr="00352707">
              <w:rPr>
                <w:rFonts w:ascii="Arial" w:hAnsi="Arial" w:cs="Arial"/>
                <w:sz w:val="18"/>
                <w:szCs w:val="18"/>
              </w:rPr>
              <w:t>,</w:t>
            </w:r>
            <w:r w:rsidRPr="00352707">
              <w:rPr>
                <w:rFonts w:ascii="Arial" w:hAnsi="Arial" w:cs="Arial"/>
                <w:sz w:val="18"/>
                <w:szCs w:val="18"/>
                <w:cs/>
              </w:rPr>
              <w:t>008</w:t>
            </w:r>
          </w:p>
        </w:tc>
        <w:tc>
          <w:tcPr>
            <w:tcW w:w="1650" w:type="dxa"/>
            <w:vAlign w:val="bottom"/>
          </w:tcPr>
          <w:p w14:paraId="25A04D24"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cs/>
              </w:rPr>
              <w:t>173</w:t>
            </w:r>
            <w:r w:rsidRPr="00352707">
              <w:rPr>
                <w:rFonts w:ascii="Arial" w:hAnsi="Arial" w:cs="Arial"/>
                <w:sz w:val="18"/>
                <w:szCs w:val="18"/>
              </w:rPr>
              <w:t>,</w:t>
            </w:r>
            <w:r w:rsidRPr="00352707">
              <w:rPr>
                <w:rFonts w:ascii="Arial" w:hAnsi="Arial" w:cs="Arial"/>
                <w:sz w:val="18"/>
                <w:szCs w:val="18"/>
                <w:cs/>
              </w:rPr>
              <w:t>431</w:t>
            </w:r>
          </w:p>
        </w:tc>
        <w:tc>
          <w:tcPr>
            <w:tcW w:w="1650" w:type="dxa"/>
            <w:vAlign w:val="bottom"/>
          </w:tcPr>
          <w:p w14:paraId="11BC154E"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351,439</w:t>
            </w:r>
          </w:p>
        </w:tc>
      </w:tr>
      <w:tr w:rsidR="00192636" w:rsidRPr="00352707" w14:paraId="0993F70B" w14:textId="77777777" w:rsidTr="00B5441F">
        <w:tc>
          <w:tcPr>
            <w:tcW w:w="4320" w:type="dxa"/>
          </w:tcPr>
          <w:p w14:paraId="0426D9E7" w14:textId="77777777" w:rsidR="00192636" w:rsidRPr="00352707" w:rsidRDefault="00192636" w:rsidP="00B5441F">
            <w:pPr>
              <w:tabs>
                <w:tab w:val="left" w:pos="450"/>
                <w:tab w:val="left" w:pos="2880"/>
              </w:tabs>
              <w:spacing w:line="360" w:lineRule="exact"/>
              <w:ind w:left="255" w:hanging="255"/>
              <w:rPr>
                <w:rFonts w:ascii="Arial" w:hAnsi="Arial" w:cs="Arial"/>
                <w:sz w:val="18"/>
                <w:szCs w:val="18"/>
              </w:rPr>
            </w:pPr>
            <w:r w:rsidRPr="00352707">
              <w:rPr>
                <w:rFonts w:ascii="Arial" w:hAnsi="Arial" w:cs="Arial"/>
                <w:sz w:val="18"/>
                <w:szCs w:val="18"/>
              </w:rPr>
              <w:t>Commissions and brokerages expenses - net</w:t>
            </w:r>
          </w:p>
        </w:tc>
        <w:tc>
          <w:tcPr>
            <w:tcW w:w="1650" w:type="dxa"/>
          </w:tcPr>
          <w:p w14:paraId="61822D96"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cs/>
              </w:rPr>
              <w:t>67</w:t>
            </w:r>
            <w:r w:rsidRPr="00352707">
              <w:rPr>
                <w:rFonts w:ascii="Arial" w:hAnsi="Arial" w:cs="Arial"/>
                <w:sz w:val="18"/>
                <w:szCs w:val="18"/>
              </w:rPr>
              <w:t>,</w:t>
            </w:r>
            <w:r w:rsidRPr="00352707">
              <w:rPr>
                <w:rFonts w:ascii="Arial" w:hAnsi="Arial" w:cs="Arial"/>
                <w:sz w:val="18"/>
                <w:szCs w:val="18"/>
                <w:cs/>
              </w:rPr>
              <w:t>749</w:t>
            </w:r>
          </w:p>
        </w:tc>
        <w:tc>
          <w:tcPr>
            <w:tcW w:w="1650" w:type="dxa"/>
          </w:tcPr>
          <w:p w14:paraId="5A1BB5F2"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cs/>
              </w:rPr>
              <w:t>68</w:t>
            </w:r>
            <w:r w:rsidRPr="00352707">
              <w:rPr>
                <w:rFonts w:ascii="Arial" w:hAnsi="Arial" w:cs="Arial"/>
                <w:sz w:val="18"/>
                <w:szCs w:val="18"/>
              </w:rPr>
              <w:t>,</w:t>
            </w:r>
            <w:r w:rsidRPr="00352707">
              <w:rPr>
                <w:rFonts w:ascii="Arial" w:hAnsi="Arial" w:cs="Arial"/>
                <w:sz w:val="18"/>
                <w:szCs w:val="18"/>
                <w:cs/>
              </w:rPr>
              <w:t>043</w:t>
            </w:r>
          </w:p>
        </w:tc>
        <w:tc>
          <w:tcPr>
            <w:tcW w:w="1650" w:type="dxa"/>
          </w:tcPr>
          <w:p w14:paraId="741FF8AD"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135,792</w:t>
            </w:r>
          </w:p>
        </w:tc>
      </w:tr>
      <w:tr w:rsidR="00192636" w:rsidRPr="00352707" w14:paraId="483D4E89" w14:textId="77777777" w:rsidTr="00B5441F">
        <w:tc>
          <w:tcPr>
            <w:tcW w:w="4320" w:type="dxa"/>
          </w:tcPr>
          <w:p w14:paraId="0C790D95" w14:textId="77777777" w:rsidR="00192636" w:rsidRPr="00352707" w:rsidRDefault="00192636" w:rsidP="00B5441F">
            <w:pPr>
              <w:tabs>
                <w:tab w:val="left" w:pos="450"/>
                <w:tab w:val="left" w:pos="2880"/>
              </w:tabs>
              <w:spacing w:line="360" w:lineRule="exact"/>
              <w:ind w:left="255" w:hanging="255"/>
              <w:rPr>
                <w:rFonts w:ascii="Arial" w:hAnsi="Arial" w:cs="Arial"/>
                <w:sz w:val="18"/>
                <w:szCs w:val="18"/>
                <w:cs/>
              </w:rPr>
            </w:pPr>
            <w:r w:rsidRPr="00352707">
              <w:rPr>
                <w:rFonts w:ascii="Arial" w:hAnsi="Arial" w:cs="Arial"/>
                <w:sz w:val="18"/>
                <w:szCs w:val="18"/>
              </w:rPr>
              <w:t>Other underwriting expenses</w:t>
            </w:r>
          </w:p>
        </w:tc>
        <w:tc>
          <w:tcPr>
            <w:tcW w:w="1650" w:type="dxa"/>
            <w:vAlign w:val="bottom"/>
          </w:tcPr>
          <w:p w14:paraId="1B0AC388"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6</w:t>
            </w:r>
            <w:r w:rsidRPr="00352707">
              <w:rPr>
                <w:rFonts w:ascii="Arial" w:hAnsi="Arial" w:cs="Arial"/>
                <w:sz w:val="18"/>
                <w:szCs w:val="18"/>
              </w:rPr>
              <w:t>,</w:t>
            </w:r>
            <w:r w:rsidRPr="00352707">
              <w:rPr>
                <w:rFonts w:ascii="Arial" w:hAnsi="Arial" w:cs="Arial"/>
                <w:sz w:val="18"/>
                <w:szCs w:val="18"/>
                <w:cs/>
              </w:rPr>
              <w:t>258</w:t>
            </w:r>
          </w:p>
        </w:tc>
        <w:tc>
          <w:tcPr>
            <w:tcW w:w="1650" w:type="dxa"/>
            <w:vAlign w:val="bottom"/>
          </w:tcPr>
          <w:p w14:paraId="06FBE6F1"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5</w:t>
            </w:r>
            <w:r w:rsidRPr="00352707">
              <w:rPr>
                <w:rFonts w:ascii="Arial" w:hAnsi="Arial" w:cs="Arial"/>
                <w:sz w:val="18"/>
                <w:szCs w:val="18"/>
              </w:rPr>
              <w:t>,</w:t>
            </w:r>
            <w:r w:rsidRPr="00352707">
              <w:rPr>
                <w:rFonts w:ascii="Arial" w:hAnsi="Arial" w:cs="Arial"/>
                <w:sz w:val="18"/>
                <w:szCs w:val="18"/>
                <w:cs/>
              </w:rPr>
              <w:t>940</w:t>
            </w:r>
          </w:p>
        </w:tc>
        <w:tc>
          <w:tcPr>
            <w:tcW w:w="1650" w:type="dxa"/>
            <w:vAlign w:val="bottom"/>
          </w:tcPr>
          <w:p w14:paraId="08D75750"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12,198</w:t>
            </w:r>
          </w:p>
        </w:tc>
      </w:tr>
      <w:tr w:rsidR="00192636" w:rsidRPr="00352707" w14:paraId="61A119E9" w14:textId="77777777" w:rsidTr="00B5441F">
        <w:tc>
          <w:tcPr>
            <w:tcW w:w="4320" w:type="dxa"/>
          </w:tcPr>
          <w:p w14:paraId="72FAB9A1" w14:textId="77777777" w:rsidR="00192636" w:rsidRPr="00352707" w:rsidRDefault="00192636" w:rsidP="00B5441F">
            <w:pPr>
              <w:tabs>
                <w:tab w:val="left" w:pos="450"/>
                <w:tab w:val="left" w:pos="2880"/>
              </w:tabs>
              <w:spacing w:line="360" w:lineRule="exact"/>
              <w:ind w:left="255" w:right="-198" w:hanging="255"/>
              <w:rPr>
                <w:rFonts w:ascii="Arial" w:hAnsi="Arial" w:cs="Arial"/>
                <w:b/>
                <w:bCs/>
                <w:sz w:val="18"/>
                <w:szCs w:val="18"/>
                <w:cs/>
              </w:rPr>
            </w:pPr>
            <w:r w:rsidRPr="00352707">
              <w:rPr>
                <w:rFonts w:ascii="Arial" w:hAnsi="Arial" w:cs="Arial"/>
                <w:b/>
                <w:bCs/>
                <w:sz w:val="18"/>
                <w:szCs w:val="18"/>
              </w:rPr>
              <w:t>Total underwriting expenses</w:t>
            </w:r>
          </w:p>
        </w:tc>
        <w:tc>
          <w:tcPr>
            <w:tcW w:w="1650" w:type="dxa"/>
          </w:tcPr>
          <w:p w14:paraId="17B049DB"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249</w:t>
            </w:r>
            <w:r w:rsidRPr="00352707">
              <w:rPr>
                <w:rFonts w:ascii="Arial" w:hAnsi="Arial" w:cs="Arial"/>
                <w:sz w:val="18"/>
                <w:szCs w:val="18"/>
              </w:rPr>
              <w:t>,</w:t>
            </w:r>
            <w:r w:rsidRPr="00352707">
              <w:rPr>
                <w:rFonts w:ascii="Arial" w:hAnsi="Arial" w:cs="Arial"/>
                <w:sz w:val="18"/>
                <w:szCs w:val="18"/>
                <w:cs/>
              </w:rPr>
              <w:t>569</w:t>
            </w:r>
          </w:p>
        </w:tc>
        <w:tc>
          <w:tcPr>
            <w:tcW w:w="1650" w:type="dxa"/>
          </w:tcPr>
          <w:p w14:paraId="610E0D7B"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239</w:t>
            </w:r>
            <w:r w:rsidRPr="00352707">
              <w:rPr>
                <w:rFonts w:ascii="Arial" w:hAnsi="Arial" w:cs="Arial"/>
                <w:sz w:val="18"/>
                <w:szCs w:val="18"/>
              </w:rPr>
              <w:t>,</w:t>
            </w:r>
            <w:r w:rsidRPr="00352707">
              <w:rPr>
                <w:rFonts w:ascii="Arial" w:hAnsi="Arial" w:cs="Arial"/>
                <w:sz w:val="18"/>
                <w:szCs w:val="18"/>
                <w:cs/>
              </w:rPr>
              <w:t>327</w:t>
            </w:r>
          </w:p>
        </w:tc>
        <w:tc>
          <w:tcPr>
            <w:tcW w:w="1650" w:type="dxa"/>
          </w:tcPr>
          <w:p w14:paraId="732806FD"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488,896</w:t>
            </w:r>
          </w:p>
        </w:tc>
      </w:tr>
      <w:tr w:rsidR="00192636" w:rsidRPr="00352707" w14:paraId="7AAE84C1" w14:textId="77777777" w:rsidTr="00B5441F">
        <w:tc>
          <w:tcPr>
            <w:tcW w:w="4320" w:type="dxa"/>
          </w:tcPr>
          <w:p w14:paraId="7C6BDF2D" w14:textId="77777777" w:rsidR="00192636" w:rsidRPr="00352707" w:rsidRDefault="00192636" w:rsidP="00B5441F">
            <w:pPr>
              <w:tabs>
                <w:tab w:val="left" w:pos="450"/>
                <w:tab w:val="left" w:pos="2880"/>
              </w:tabs>
              <w:spacing w:line="360" w:lineRule="exact"/>
              <w:ind w:left="255" w:right="-198" w:hanging="255"/>
              <w:rPr>
                <w:rFonts w:ascii="Arial" w:hAnsi="Arial" w:cs="Arial"/>
                <w:b/>
                <w:bCs/>
                <w:sz w:val="18"/>
                <w:szCs w:val="18"/>
                <w:cs/>
              </w:rPr>
            </w:pPr>
            <w:r w:rsidRPr="00352707">
              <w:rPr>
                <w:rFonts w:ascii="Arial" w:hAnsi="Arial" w:cs="Arial"/>
                <w:b/>
                <w:bCs/>
                <w:sz w:val="18"/>
                <w:szCs w:val="18"/>
              </w:rPr>
              <w:t>Profit from underwriting</w:t>
            </w:r>
          </w:p>
        </w:tc>
        <w:tc>
          <w:tcPr>
            <w:tcW w:w="1650" w:type="dxa"/>
          </w:tcPr>
          <w:p w14:paraId="515DB1E4" w14:textId="77777777" w:rsidR="00192636" w:rsidRPr="00352707" w:rsidRDefault="00192636" w:rsidP="00B5441F">
            <w:pPr>
              <w:pBdr>
                <w:bottom w:val="doub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4</w:t>
            </w:r>
            <w:r w:rsidRPr="00352707">
              <w:rPr>
                <w:rFonts w:ascii="Arial" w:hAnsi="Arial" w:cs="Arial"/>
                <w:sz w:val="18"/>
                <w:szCs w:val="18"/>
              </w:rPr>
              <w:t>,</w:t>
            </w:r>
            <w:r w:rsidRPr="00352707">
              <w:rPr>
                <w:rFonts w:ascii="Arial" w:hAnsi="Arial" w:cs="Arial"/>
                <w:sz w:val="18"/>
                <w:szCs w:val="18"/>
                <w:cs/>
              </w:rPr>
              <w:t>612</w:t>
            </w:r>
          </w:p>
        </w:tc>
        <w:tc>
          <w:tcPr>
            <w:tcW w:w="1650" w:type="dxa"/>
          </w:tcPr>
          <w:p w14:paraId="127E4B14" w14:textId="77777777" w:rsidR="00192636" w:rsidRPr="00352707" w:rsidRDefault="00192636" w:rsidP="00B5441F">
            <w:pPr>
              <w:pBdr>
                <w:bottom w:val="doub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cs/>
              </w:rPr>
              <w:t>30</w:t>
            </w:r>
            <w:r w:rsidRPr="00352707">
              <w:rPr>
                <w:rFonts w:ascii="Arial" w:hAnsi="Arial" w:cs="Arial"/>
                <w:sz w:val="18"/>
                <w:szCs w:val="18"/>
              </w:rPr>
              <w:t>,</w:t>
            </w:r>
            <w:r w:rsidRPr="00352707">
              <w:rPr>
                <w:rFonts w:ascii="Arial" w:hAnsi="Arial" w:cs="Arial"/>
                <w:sz w:val="18"/>
                <w:szCs w:val="18"/>
                <w:cs/>
              </w:rPr>
              <w:t>976</w:t>
            </w:r>
          </w:p>
        </w:tc>
        <w:tc>
          <w:tcPr>
            <w:tcW w:w="1650" w:type="dxa"/>
          </w:tcPr>
          <w:p w14:paraId="1212EA2D"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35,588</w:t>
            </w:r>
          </w:p>
        </w:tc>
      </w:tr>
      <w:tr w:rsidR="00192636" w:rsidRPr="00352707" w14:paraId="449D3433" w14:textId="77777777" w:rsidTr="00B5441F">
        <w:tc>
          <w:tcPr>
            <w:tcW w:w="4320" w:type="dxa"/>
          </w:tcPr>
          <w:p w14:paraId="1427DA19" w14:textId="77777777" w:rsidR="00192636" w:rsidRPr="00352707" w:rsidRDefault="00192636" w:rsidP="00B5441F">
            <w:pPr>
              <w:tabs>
                <w:tab w:val="left" w:pos="450"/>
                <w:tab w:val="left" w:pos="2880"/>
              </w:tabs>
              <w:spacing w:line="360" w:lineRule="exact"/>
              <w:ind w:right="-198"/>
              <w:rPr>
                <w:rFonts w:ascii="Arial" w:hAnsi="Arial" w:cs="Arial"/>
                <w:sz w:val="18"/>
                <w:szCs w:val="18"/>
              </w:rPr>
            </w:pPr>
            <w:r w:rsidRPr="00352707">
              <w:rPr>
                <w:rFonts w:ascii="Arial" w:hAnsi="Arial" w:cs="Arial"/>
                <w:sz w:val="18"/>
                <w:szCs w:val="18"/>
              </w:rPr>
              <w:t>Operating expenses</w:t>
            </w:r>
          </w:p>
        </w:tc>
        <w:tc>
          <w:tcPr>
            <w:tcW w:w="1650" w:type="dxa"/>
          </w:tcPr>
          <w:p w14:paraId="57E6BFD5"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4A5A248C"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7F38E459" w14:textId="77777777" w:rsidR="00192636" w:rsidRPr="00352707" w:rsidRDefault="00192636" w:rsidP="00B5441F">
            <w:pPr>
              <w:tabs>
                <w:tab w:val="decimal" w:pos="1242"/>
              </w:tabs>
              <w:spacing w:line="360" w:lineRule="exact"/>
              <w:ind w:right="-43"/>
              <w:rPr>
                <w:rFonts w:ascii="Arial" w:hAnsi="Arial" w:cs="Arial"/>
                <w:sz w:val="18"/>
                <w:szCs w:val="18"/>
                <w:cs/>
              </w:rPr>
            </w:pPr>
            <w:r w:rsidRPr="00352707">
              <w:rPr>
                <w:rFonts w:ascii="Arial" w:hAnsi="Arial" w:cs="Arial"/>
                <w:sz w:val="18"/>
                <w:szCs w:val="18"/>
              </w:rPr>
              <w:t>(21,265)</w:t>
            </w:r>
          </w:p>
        </w:tc>
      </w:tr>
      <w:tr w:rsidR="00192636" w:rsidRPr="00352707" w14:paraId="7BBEA8C4" w14:textId="77777777" w:rsidTr="00B5441F">
        <w:tc>
          <w:tcPr>
            <w:tcW w:w="4320" w:type="dxa"/>
          </w:tcPr>
          <w:p w14:paraId="5DE86AC2" w14:textId="77777777" w:rsidR="00192636" w:rsidRPr="00352707" w:rsidRDefault="00192636" w:rsidP="00B5441F">
            <w:pPr>
              <w:tabs>
                <w:tab w:val="left" w:pos="450"/>
                <w:tab w:val="left" w:pos="2880"/>
              </w:tabs>
              <w:spacing w:line="360" w:lineRule="exact"/>
              <w:ind w:right="-198"/>
              <w:rPr>
                <w:rFonts w:ascii="Arial" w:hAnsi="Arial" w:cs="Arial"/>
                <w:sz w:val="18"/>
                <w:szCs w:val="18"/>
              </w:rPr>
            </w:pPr>
            <w:r w:rsidRPr="00352707">
              <w:rPr>
                <w:rFonts w:ascii="Arial" w:hAnsi="Arial" w:cs="Arial"/>
                <w:sz w:val="18"/>
                <w:szCs w:val="18"/>
              </w:rPr>
              <w:t xml:space="preserve">Reversal of expected credit losses </w:t>
            </w:r>
          </w:p>
        </w:tc>
        <w:tc>
          <w:tcPr>
            <w:tcW w:w="1650" w:type="dxa"/>
          </w:tcPr>
          <w:p w14:paraId="38547356"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1AD9826F"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256DAE26"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44</w:t>
            </w:r>
          </w:p>
        </w:tc>
      </w:tr>
      <w:tr w:rsidR="00192636" w:rsidRPr="00352707" w14:paraId="284A423A" w14:textId="77777777" w:rsidTr="00B5441F">
        <w:tc>
          <w:tcPr>
            <w:tcW w:w="4320" w:type="dxa"/>
          </w:tcPr>
          <w:p w14:paraId="5C5D538C" w14:textId="77777777" w:rsidR="00192636" w:rsidRPr="00352707" w:rsidRDefault="00192636" w:rsidP="00B5441F">
            <w:pPr>
              <w:tabs>
                <w:tab w:val="left" w:pos="450"/>
                <w:tab w:val="left" w:pos="2880"/>
              </w:tabs>
              <w:spacing w:line="360" w:lineRule="exact"/>
              <w:ind w:left="255" w:right="-198" w:hanging="255"/>
              <w:rPr>
                <w:rFonts w:ascii="Arial" w:hAnsi="Arial" w:cs="Arial"/>
                <w:b/>
                <w:bCs/>
                <w:sz w:val="18"/>
                <w:szCs w:val="18"/>
              </w:rPr>
            </w:pPr>
            <w:r w:rsidRPr="00352707">
              <w:rPr>
                <w:rFonts w:ascii="Arial" w:hAnsi="Arial" w:cs="Arial"/>
                <w:b/>
                <w:bCs/>
                <w:sz w:val="18"/>
                <w:szCs w:val="18"/>
              </w:rPr>
              <w:t>Profit from operation</w:t>
            </w:r>
          </w:p>
        </w:tc>
        <w:tc>
          <w:tcPr>
            <w:tcW w:w="1650" w:type="dxa"/>
          </w:tcPr>
          <w:p w14:paraId="035B14E1"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83CA83F"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2A0F4EAE"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14,367</w:t>
            </w:r>
          </w:p>
        </w:tc>
      </w:tr>
      <w:tr w:rsidR="00192636" w:rsidRPr="00352707" w14:paraId="76CAB411" w14:textId="77777777" w:rsidTr="00B5441F">
        <w:tc>
          <w:tcPr>
            <w:tcW w:w="4320" w:type="dxa"/>
          </w:tcPr>
          <w:p w14:paraId="43DB7CD1" w14:textId="77777777" w:rsidR="00192636" w:rsidRPr="00352707" w:rsidRDefault="00192636" w:rsidP="00B5441F">
            <w:pPr>
              <w:tabs>
                <w:tab w:val="left" w:pos="450"/>
                <w:tab w:val="left" w:pos="2880"/>
              </w:tabs>
              <w:spacing w:line="360" w:lineRule="exact"/>
              <w:ind w:left="255" w:right="-198" w:hanging="255"/>
              <w:rPr>
                <w:rFonts w:ascii="Arial" w:hAnsi="Arial" w:cs="Arial"/>
                <w:sz w:val="18"/>
                <w:szCs w:val="18"/>
              </w:rPr>
            </w:pPr>
            <w:r w:rsidRPr="00352707">
              <w:rPr>
                <w:rFonts w:ascii="Arial" w:hAnsi="Arial" w:cs="Arial"/>
                <w:sz w:val="18"/>
                <w:szCs w:val="18"/>
              </w:rPr>
              <w:t>Share of loss from investment in an associate</w:t>
            </w:r>
          </w:p>
        </w:tc>
        <w:tc>
          <w:tcPr>
            <w:tcW w:w="1650" w:type="dxa"/>
          </w:tcPr>
          <w:p w14:paraId="56503E48"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F72409F"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3D260641"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(410)</w:t>
            </w:r>
          </w:p>
        </w:tc>
      </w:tr>
      <w:tr w:rsidR="00192636" w:rsidRPr="00352707" w14:paraId="52DFAF3F" w14:textId="77777777" w:rsidTr="00B5441F">
        <w:tc>
          <w:tcPr>
            <w:tcW w:w="4320" w:type="dxa"/>
          </w:tcPr>
          <w:p w14:paraId="596AE2D1" w14:textId="77777777" w:rsidR="00192636" w:rsidRPr="00352707" w:rsidRDefault="00192636" w:rsidP="00B5441F">
            <w:pPr>
              <w:tabs>
                <w:tab w:val="left" w:pos="450"/>
                <w:tab w:val="left" w:pos="2880"/>
              </w:tabs>
              <w:spacing w:line="360" w:lineRule="exact"/>
              <w:ind w:left="255" w:right="-198" w:hanging="255"/>
              <w:rPr>
                <w:rFonts w:ascii="Arial" w:hAnsi="Arial" w:cs="Arial"/>
                <w:sz w:val="18"/>
                <w:szCs w:val="18"/>
              </w:rPr>
            </w:pPr>
            <w:r w:rsidRPr="00352707">
              <w:rPr>
                <w:rFonts w:ascii="Arial" w:hAnsi="Arial" w:cs="Arial"/>
                <w:sz w:val="18"/>
                <w:szCs w:val="18"/>
              </w:rPr>
              <w:t>Net investment revenue</w:t>
            </w:r>
          </w:p>
        </w:tc>
        <w:tc>
          <w:tcPr>
            <w:tcW w:w="1650" w:type="dxa"/>
          </w:tcPr>
          <w:p w14:paraId="748C4277"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43DEC791"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49AD4B9"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18,351</w:t>
            </w:r>
          </w:p>
        </w:tc>
      </w:tr>
      <w:tr w:rsidR="00192636" w:rsidRPr="00352707" w14:paraId="587605E5" w14:textId="77777777" w:rsidTr="00B5441F">
        <w:tc>
          <w:tcPr>
            <w:tcW w:w="4320" w:type="dxa"/>
          </w:tcPr>
          <w:p w14:paraId="6A52EF42" w14:textId="77777777" w:rsidR="00192636" w:rsidRPr="00352707" w:rsidRDefault="00192636" w:rsidP="00B5441F">
            <w:pPr>
              <w:tabs>
                <w:tab w:val="left" w:pos="450"/>
                <w:tab w:val="left" w:pos="2880"/>
              </w:tabs>
              <w:spacing w:line="360" w:lineRule="exact"/>
              <w:ind w:left="255" w:right="-198" w:hanging="255"/>
              <w:rPr>
                <w:rFonts w:ascii="Arial" w:hAnsi="Arial" w:cs="Arial"/>
                <w:sz w:val="18"/>
                <w:szCs w:val="18"/>
              </w:rPr>
            </w:pPr>
            <w:r w:rsidRPr="00352707">
              <w:rPr>
                <w:rFonts w:ascii="Arial" w:hAnsi="Arial" w:cs="Arial"/>
                <w:sz w:val="18"/>
                <w:szCs w:val="18"/>
              </w:rPr>
              <w:t>Other income</w:t>
            </w:r>
          </w:p>
        </w:tc>
        <w:tc>
          <w:tcPr>
            <w:tcW w:w="1650" w:type="dxa"/>
          </w:tcPr>
          <w:p w14:paraId="0AB19BFC"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AB9C054"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23142FAF"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301</w:t>
            </w:r>
          </w:p>
        </w:tc>
      </w:tr>
      <w:tr w:rsidR="00192636" w:rsidRPr="00352707" w14:paraId="4FA1EFBE" w14:textId="77777777" w:rsidTr="00B5441F">
        <w:tc>
          <w:tcPr>
            <w:tcW w:w="4320" w:type="dxa"/>
          </w:tcPr>
          <w:p w14:paraId="42CCFA4F" w14:textId="77777777" w:rsidR="00192636" w:rsidRPr="00352707" w:rsidRDefault="00192636" w:rsidP="00B5441F">
            <w:pPr>
              <w:tabs>
                <w:tab w:val="left" w:pos="450"/>
                <w:tab w:val="left" w:pos="2880"/>
              </w:tabs>
              <w:spacing w:line="360" w:lineRule="exact"/>
              <w:ind w:left="259" w:right="-202" w:hanging="259"/>
              <w:rPr>
                <w:rFonts w:ascii="Arial" w:hAnsi="Arial" w:cs="Arial"/>
                <w:b/>
                <w:bCs/>
                <w:sz w:val="18"/>
                <w:szCs w:val="18"/>
              </w:rPr>
            </w:pPr>
            <w:r w:rsidRPr="00352707">
              <w:rPr>
                <w:rFonts w:ascii="Arial" w:hAnsi="Arial" w:cs="Arial"/>
                <w:b/>
                <w:bCs/>
                <w:sz w:val="18"/>
                <w:szCs w:val="18"/>
              </w:rPr>
              <w:t>Profit before income tax expenses</w:t>
            </w:r>
          </w:p>
        </w:tc>
        <w:tc>
          <w:tcPr>
            <w:tcW w:w="1650" w:type="dxa"/>
          </w:tcPr>
          <w:p w14:paraId="4CAB738D"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687CD3AB"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17D13318" w14:textId="77777777" w:rsidR="00192636" w:rsidRPr="00352707" w:rsidRDefault="00192636" w:rsidP="00B5441F">
            <w:pPr>
              <w:tabs>
                <w:tab w:val="decimal" w:pos="1242"/>
              </w:tabs>
              <w:spacing w:line="360" w:lineRule="exact"/>
              <w:ind w:right="-43"/>
              <w:rPr>
                <w:rFonts w:ascii="Arial" w:hAnsi="Arial" w:cs="Arial"/>
                <w:sz w:val="18"/>
                <w:szCs w:val="18"/>
              </w:rPr>
            </w:pPr>
            <w:r w:rsidRPr="00352707">
              <w:rPr>
                <w:rFonts w:ascii="Arial" w:hAnsi="Arial" w:cs="Arial"/>
                <w:sz w:val="18"/>
                <w:szCs w:val="18"/>
              </w:rPr>
              <w:t>32,609</w:t>
            </w:r>
          </w:p>
        </w:tc>
      </w:tr>
      <w:tr w:rsidR="00192636" w:rsidRPr="00352707" w14:paraId="6B75A584" w14:textId="77777777" w:rsidTr="00B5441F">
        <w:tc>
          <w:tcPr>
            <w:tcW w:w="4320" w:type="dxa"/>
          </w:tcPr>
          <w:p w14:paraId="12772591" w14:textId="77777777" w:rsidR="00192636" w:rsidRPr="00352707" w:rsidRDefault="00192636" w:rsidP="00B5441F">
            <w:pPr>
              <w:tabs>
                <w:tab w:val="left" w:pos="450"/>
                <w:tab w:val="left" w:pos="2880"/>
              </w:tabs>
              <w:spacing w:line="360" w:lineRule="exact"/>
              <w:ind w:left="255" w:right="-198" w:hanging="255"/>
              <w:rPr>
                <w:rFonts w:ascii="Arial" w:hAnsi="Arial" w:cs="Arial"/>
                <w:sz w:val="18"/>
                <w:szCs w:val="18"/>
              </w:rPr>
            </w:pPr>
            <w:r w:rsidRPr="00352707">
              <w:rPr>
                <w:rFonts w:ascii="Arial" w:hAnsi="Arial" w:cs="Arial"/>
                <w:sz w:val="18"/>
                <w:szCs w:val="18"/>
              </w:rPr>
              <w:t>Income tax expenses</w:t>
            </w:r>
          </w:p>
        </w:tc>
        <w:tc>
          <w:tcPr>
            <w:tcW w:w="1650" w:type="dxa"/>
          </w:tcPr>
          <w:p w14:paraId="7FE8E179"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241EC8D5"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4C0B602E" w14:textId="77777777" w:rsidR="00192636" w:rsidRPr="00352707" w:rsidRDefault="00192636" w:rsidP="00B5441F">
            <w:pPr>
              <w:pBdr>
                <w:bottom w:val="sing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(4,515)</w:t>
            </w:r>
          </w:p>
        </w:tc>
      </w:tr>
      <w:tr w:rsidR="00192636" w:rsidRPr="00352707" w14:paraId="1AF7E80B" w14:textId="77777777" w:rsidTr="00B5441F">
        <w:tc>
          <w:tcPr>
            <w:tcW w:w="4320" w:type="dxa"/>
          </w:tcPr>
          <w:p w14:paraId="1B5BACDF" w14:textId="77777777" w:rsidR="00192636" w:rsidRPr="00352707" w:rsidRDefault="00192636" w:rsidP="00B5441F">
            <w:pPr>
              <w:tabs>
                <w:tab w:val="left" w:pos="450"/>
                <w:tab w:val="left" w:pos="2880"/>
              </w:tabs>
              <w:spacing w:line="360" w:lineRule="exact"/>
              <w:ind w:left="255" w:right="-198" w:hanging="255"/>
              <w:rPr>
                <w:rFonts w:ascii="Arial" w:hAnsi="Arial" w:cs="Arial"/>
                <w:b/>
                <w:bCs/>
                <w:sz w:val="18"/>
                <w:szCs w:val="18"/>
              </w:rPr>
            </w:pPr>
            <w:r w:rsidRPr="00352707">
              <w:rPr>
                <w:rFonts w:ascii="Arial" w:hAnsi="Arial" w:cs="Arial"/>
                <w:b/>
                <w:bCs/>
                <w:sz w:val="18"/>
                <w:szCs w:val="22"/>
              </w:rPr>
              <w:t xml:space="preserve">Net </w:t>
            </w:r>
            <w:r w:rsidRPr="00352707">
              <w:rPr>
                <w:rFonts w:ascii="Arial" w:hAnsi="Arial" w:cs="Arial"/>
                <w:b/>
                <w:bCs/>
                <w:sz w:val="18"/>
                <w:szCs w:val="18"/>
              </w:rPr>
              <w:t xml:space="preserve">profit </w:t>
            </w:r>
          </w:p>
        </w:tc>
        <w:tc>
          <w:tcPr>
            <w:tcW w:w="1650" w:type="dxa"/>
          </w:tcPr>
          <w:p w14:paraId="27039A7D"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04A7F15" w14:textId="77777777" w:rsidR="00192636" w:rsidRPr="00352707" w:rsidRDefault="00192636" w:rsidP="00B5441F">
            <w:pPr>
              <w:tabs>
                <w:tab w:val="decimal" w:pos="1242"/>
              </w:tabs>
              <w:spacing w:line="360" w:lineRule="exact"/>
              <w:ind w:right="-43"/>
              <w:rPr>
                <w:rFonts w:ascii="Arial" w:hAnsi="Arial" w:cs="Arial"/>
              </w:rPr>
            </w:pPr>
          </w:p>
        </w:tc>
        <w:tc>
          <w:tcPr>
            <w:tcW w:w="1650" w:type="dxa"/>
          </w:tcPr>
          <w:p w14:paraId="54FA2204" w14:textId="77777777" w:rsidR="00192636" w:rsidRPr="00352707" w:rsidRDefault="00192636" w:rsidP="00B5441F">
            <w:pPr>
              <w:pBdr>
                <w:bottom w:val="double" w:sz="4" w:space="1" w:color="auto"/>
              </w:pBdr>
              <w:tabs>
                <w:tab w:val="decimal" w:pos="1242"/>
              </w:tabs>
              <w:spacing w:line="360" w:lineRule="exact"/>
              <w:ind w:right="-43"/>
              <w:rPr>
                <w:rFonts w:ascii="Arial" w:hAnsi="Arial" w:cs="Arial"/>
                <w:sz w:val="18"/>
                <w:szCs w:val="18"/>
              </w:rPr>
            </w:pPr>
            <w:r w:rsidRPr="00352707">
              <w:rPr>
                <w:rFonts w:ascii="Arial" w:hAnsi="Arial" w:cs="Arial"/>
                <w:sz w:val="18"/>
                <w:szCs w:val="18"/>
              </w:rPr>
              <w:t>28,094</w:t>
            </w:r>
          </w:p>
        </w:tc>
      </w:tr>
    </w:tbl>
    <w:p w14:paraId="338DB9C0" w14:textId="77777777" w:rsidR="00CB51E4" w:rsidRPr="00352707" w:rsidRDefault="00041E7D" w:rsidP="00192636">
      <w:pPr>
        <w:tabs>
          <w:tab w:val="left" w:pos="2160"/>
        </w:tabs>
        <w:spacing w:before="120" w:after="120" w:line="380" w:lineRule="exact"/>
        <w:ind w:left="547" w:right="-36" w:hanging="547"/>
        <w:jc w:val="thaiDistribute"/>
        <w:rPr>
          <w:rFonts w:ascii="Arial" w:hAnsi="Arial" w:cs="Arial"/>
          <w:b/>
          <w:bCs/>
          <w:sz w:val="22"/>
          <w:szCs w:val="22"/>
        </w:rPr>
      </w:pPr>
      <w:r w:rsidRPr="00352707">
        <w:rPr>
          <w:rFonts w:ascii="Arial" w:hAnsi="Arial" w:cs="Arial"/>
          <w:b/>
          <w:bCs/>
          <w:sz w:val="22"/>
          <w:szCs w:val="22"/>
        </w:rPr>
        <w:br w:type="page"/>
      </w:r>
      <w:r w:rsidR="00CB51E4" w:rsidRPr="00352707">
        <w:rPr>
          <w:rFonts w:ascii="Arial" w:hAnsi="Arial" w:cs="Arial"/>
          <w:b/>
          <w:bCs/>
          <w:sz w:val="22"/>
          <w:szCs w:val="22"/>
        </w:rPr>
        <w:lastRenderedPageBreak/>
        <w:t>1</w:t>
      </w:r>
      <w:r w:rsidR="00292B67" w:rsidRPr="00352707">
        <w:rPr>
          <w:rFonts w:ascii="Arial" w:hAnsi="Arial" w:cs="Arial"/>
          <w:b/>
          <w:bCs/>
          <w:sz w:val="22"/>
          <w:szCs w:val="22"/>
        </w:rPr>
        <w:t>4</w:t>
      </w:r>
      <w:r w:rsidR="00CB51E4" w:rsidRPr="00352707">
        <w:rPr>
          <w:rFonts w:ascii="Arial" w:hAnsi="Arial" w:cs="Arial"/>
          <w:b/>
          <w:bCs/>
          <w:sz w:val="22"/>
          <w:szCs w:val="22"/>
        </w:rPr>
        <w:t>.2</w:t>
      </w:r>
      <w:r w:rsidR="00CB51E4" w:rsidRPr="00352707">
        <w:rPr>
          <w:rFonts w:ascii="Arial" w:hAnsi="Arial" w:cs="Arial"/>
          <w:b/>
          <w:bCs/>
          <w:sz w:val="22"/>
          <w:szCs w:val="22"/>
        </w:rPr>
        <w:tab/>
        <w:t xml:space="preserve">Geographic information </w:t>
      </w:r>
    </w:p>
    <w:p w14:paraId="5F1BC6BA" w14:textId="77777777" w:rsidR="00CB51E4" w:rsidRPr="00352707" w:rsidRDefault="00CB51E4" w:rsidP="002304D0">
      <w:pPr>
        <w:tabs>
          <w:tab w:val="left" w:pos="2160"/>
        </w:tabs>
        <w:spacing w:before="120" w:after="120" w:line="380" w:lineRule="exact"/>
        <w:ind w:left="547" w:right="-43"/>
        <w:jc w:val="both"/>
        <w:rPr>
          <w:rFonts w:ascii="Arial" w:hAnsi="Arial" w:cs="Arial"/>
          <w:sz w:val="22"/>
          <w:szCs w:val="22"/>
        </w:rPr>
      </w:pPr>
      <w:r w:rsidRPr="00352707">
        <w:rPr>
          <w:rFonts w:ascii="Arial" w:hAnsi="Arial" w:cs="Arial"/>
          <w:sz w:val="22"/>
          <w:szCs w:val="22"/>
        </w:rPr>
        <w:t>The Company operates in Thailand only.</w:t>
      </w:r>
      <w:r w:rsidRPr="00352707">
        <w:rPr>
          <w:rFonts w:ascii="Arial" w:hAnsi="Arial" w:cs="Arial"/>
          <w:sz w:val="22"/>
          <w:szCs w:val="22"/>
          <w:cs/>
        </w:rPr>
        <w:t xml:space="preserve"> </w:t>
      </w:r>
      <w:r w:rsidRPr="00352707">
        <w:rPr>
          <w:rFonts w:ascii="Arial" w:hAnsi="Arial" w:cs="Arial"/>
          <w:sz w:val="22"/>
          <w:szCs w:val="22"/>
        </w:rPr>
        <w:t>As a result, all the revenues and assets as reflected in these financial statements pertain exclusively to this geographical reportable segment.</w:t>
      </w:r>
    </w:p>
    <w:p w14:paraId="47A3AE74" w14:textId="77777777" w:rsidR="00576324" w:rsidRPr="00352707" w:rsidRDefault="00CB51E4" w:rsidP="002304D0">
      <w:pPr>
        <w:tabs>
          <w:tab w:val="left" w:pos="2160"/>
        </w:tabs>
        <w:spacing w:before="120" w:after="120" w:line="380" w:lineRule="exact"/>
        <w:ind w:left="547" w:right="-36" w:hanging="547"/>
        <w:jc w:val="thaiDistribute"/>
        <w:rPr>
          <w:rFonts w:ascii="Arial" w:hAnsi="Arial" w:cs="Arial"/>
          <w:b/>
          <w:bCs/>
          <w:sz w:val="22"/>
          <w:szCs w:val="22"/>
        </w:rPr>
      </w:pPr>
      <w:r w:rsidRPr="00352707">
        <w:rPr>
          <w:rFonts w:ascii="Arial" w:hAnsi="Arial" w:cs="Arial"/>
          <w:b/>
          <w:bCs/>
          <w:sz w:val="22"/>
          <w:szCs w:val="22"/>
        </w:rPr>
        <w:t>1</w:t>
      </w:r>
      <w:r w:rsidR="00292B67" w:rsidRPr="00352707">
        <w:rPr>
          <w:rFonts w:ascii="Arial" w:hAnsi="Arial" w:cs="Arial"/>
          <w:b/>
          <w:bCs/>
          <w:sz w:val="22"/>
          <w:szCs w:val="22"/>
        </w:rPr>
        <w:t>4</w:t>
      </w:r>
      <w:r w:rsidR="00551585" w:rsidRPr="00352707">
        <w:rPr>
          <w:rFonts w:ascii="Arial" w:hAnsi="Arial" w:cs="Arial"/>
          <w:b/>
          <w:bCs/>
          <w:sz w:val="22"/>
          <w:szCs w:val="22"/>
        </w:rPr>
        <w:t>.3</w:t>
      </w:r>
      <w:r w:rsidR="00551585" w:rsidRPr="00352707">
        <w:rPr>
          <w:rFonts w:ascii="Arial" w:hAnsi="Arial" w:cs="Arial"/>
          <w:b/>
          <w:bCs/>
          <w:sz w:val="22"/>
          <w:szCs w:val="22"/>
        </w:rPr>
        <w:tab/>
      </w:r>
      <w:r w:rsidR="00576324" w:rsidRPr="00352707">
        <w:rPr>
          <w:rFonts w:ascii="Arial" w:hAnsi="Arial" w:cs="Arial"/>
          <w:b/>
          <w:bCs/>
          <w:sz w:val="22"/>
          <w:szCs w:val="22"/>
        </w:rPr>
        <w:t>Major customers</w:t>
      </w:r>
    </w:p>
    <w:p w14:paraId="6D686CA8" w14:textId="77777777" w:rsidR="00192636" w:rsidRPr="00352707" w:rsidRDefault="00192636" w:rsidP="00192636">
      <w:pPr>
        <w:tabs>
          <w:tab w:val="left" w:pos="2160"/>
        </w:tabs>
        <w:spacing w:before="120" w:after="120" w:line="360" w:lineRule="exact"/>
        <w:ind w:left="547" w:right="-43"/>
        <w:jc w:val="both"/>
        <w:rPr>
          <w:rFonts w:ascii="Arial" w:hAnsi="Arial" w:cs="Arial"/>
          <w:sz w:val="22"/>
          <w:szCs w:val="22"/>
        </w:rPr>
      </w:pPr>
      <w:bookmarkStart w:id="30" w:name="_Toc475401703"/>
      <w:bookmarkStart w:id="31" w:name="_Toc443994667"/>
      <w:bookmarkStart w:id="32" w:name="_Toc475401706"/>
      <w:r w:rsidRPr="00352707">
        <w:rPr>
          <w:rFonts w:ascii="Arial" w:hAnsi="Arial" w:cs="Arial"/>
          <w:sz w:val="22"/>
          <w:szCs w:val="22"/>
        </w:rPr>
        <w:t>During the three-month periods ended 31 March 2022 and 2021, the Company had reinsurance premium written from each life insurance company for the amount equal to or higher than 10% of total reinsurance premium written as follows:</w:t>
      </w:r>
    </w:p>
    <w:tbl>
      <w:tblPr>
        <w:tblW w:w="9180" w:type="dxa"/>
        <w:tblInd w:w="558" w:type="dxa"/>
        <w:tblLook w:val="04A0" w:firstRow="1" w:lastRow="0" w:firstColumn="1" w:lastColumn="0" w:noHBand="0" w:noVBand="1"/>
      </w:tblPr>
      <w:tblGrid>
        <w:gridCol w:w="4950"/>
        <w:gridCol w:w="2115"/>
        <w:gridCol w:w="2115"/>
      </w:tblGrid>
      <w:tr w:rsidR="00192636" w:rsidRPr="00352707" w14:paraId="34B9FBC9" w14:textId="77777777" w:rsidTr="00B5441F">
        <w:tc>
          <w:tcPr>
            <w:tcW w:w="9180" w:type="dxa"/>
            <w:gridSpan w:val="3"/>
            <w:vAlign w:val="bottom"/>
            <w:hideMark/>
          </w:tcPr>
          <w:p w14:paraId="5A1D6509" w14:textId="77777777" w:rsidR="00192636" w:rsidRPr="00352707" w:rsidRDefault="00192636" w:rsidP="00192636">
            <w:pPr>
              <w:tabs>
                <w:tab w:val="left" w:pos="600"/>
                <w:tab w:val="left" w:pos="900"/>
                <w:tab w:val="right" w:pos="7280"/>
                <w:tab w:val="right" w:pos="8540"/>
              </w:tabs>
              <w:spacing w:line="380" w:lineRule="exact"/>
              <w:ind w:right="-43"/>
              <w:jc w:val="right"/>
              <w:rPr>
                <w:rFonts w:ascii="Arial" w:hAnsi="Arial" w:cs="Arial"/>
                <w:sz w:val="20"/>
                <w:szCs w:val="20"/>
              </w:rPr>
            </w:pPr>
            <w:r w:rsidRPr="00352707">
              <w:rPr>
                <w:rFonts w:ascii="Arial" w:hAnsi="Arial" w:cs="Arial"/>
                <w:sz w:val="20"/>
                <w:szCs w:val="20"/>
              </w:rPr>
              <w:t>(Unit: Million Baht)</w:t>
            </w:r>
          </w:p>
        </w:tc>
      </w:tr>
      <w:tr w:rsidR="00192636" w:rsidRPr="00352707" w14:paraId="7D4B9038" w14:textId="77777777" w:rsidTr="00B5441F">
        <w:tc>
          <w:tcPr>
            <w:tcW w:w="4950" w:type="dxa"/>
            <w:vAlign w:val="bottom"/>
          </w:tcPr>
          <w:p w14:paraId="5DFD2EFA" w14:textId="77777777" w:rsidR="00192636" w:rsidRPr="00352707" w:rsidRDefault="00192636" w:rsidP="00192636">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4230" w:type="dxa"/>
            <w:gridSpan w:val="2"/>
            <w:vAlign w:val="bottom"/>
            <w:hideMark/>
          </w:tcPr>
          <w:p w14:paraId="5500084F" w14:textId="77777777" w:rsidR="00192636" w:rsidRPr="00352707" w:rsidRDefault="00192636" w:rsidP="00192636">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352707">
              <w:rPr>
                <w:rFonts w:ascii="Arial" w:hAnsi="Arial" w:cs="Arial"/>
                <w:sz w:val="20"/>
                <w:szCs w:val="20"/>
              </w:rPr>
              <w:t>Financial statements in which the                        equity method is applied and Separate financial statements</w:t>
            </w:r>
          </w:p>
        </w:tc>
      </w:tr>
      <w:tr w:rsidR="00192636" w:rsidRPr="00352707" w14:paraId="1B7D1FA9" w14:textId="77777777" w:rsidTr="00B5441F">
        <w:tc>
          <w:tcPr>
            <w:tcW w:w="4950" w:type="dxa"/>
            <w:vAlign w:val="bottom"/>
          </w:tcPr>
          <w:p w14:paraId="56E8A629" w14:textId="77777777" w:rsidR="00192636" w:rsidRPr="00352707" w:rsidRDefault="00192636" w:rsidP="001926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363B4970" w14:textId="77777777" w:rsidR="00192636" w:rsidRPr="00352707" w:rsidRDefault="00192636" w:rsidP="00192636">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352707">
              <w:rPr>
                <w:rFonts w:ascii="Arial" w:hAnsi="Arial" w:cs="Arial"/>
                <w:sz w:val="20"/>
                <w:szCs w:val="20"/>
              </w:rPr>
              <w:t>For the three-month periods ended 31 March</w:t>
            </w:r>
          </w:p>
        </w:tc>
      </w:tr>
      <w:tr w:rsidR="00192636" w:rsidRPr="00352707" w14:paraId="10D08F2C" w14:textId="77777777" w:rsidTr="00B5441F">
        <w:trPr>
          <w:trHeight w:val="80"/>
        </w:trPr>
        <w:tc>
          <w:tcPr>
            <w:tcW w:w="4950" w:type="dxa"/>
            <w:vAlign w:val="bottom"/>
          </w:tcPr>
          <w:p w14:paraId="2A34654C" w14:textId="77777777" w:rsidR="00192636" w:rsidRPr="00352707" w:rsidRDefault="00192636" w:rsidP="001926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371ED25A" w14:textId="77777777" w:rsidR="00192636" w:rsidRPr="00352707" w:rsidRDefault="00192636" w:rsidP="00192636">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2022</w:t>
            </w:r>
          </w:p>
        </w:tc>
        <w:tc>
          <w:tcPr>
            <w:tcW w:w="2115" w:type="dxa"/>
            <w:vAlign w:val="bottom"/>
            <w:hideMark/>
          </w:tcPr>
          <w:p w14:paraId="347893F3" w14:textId="77777777" w:rsidR="00192636" w:rsidRPr="00352707" w:rsidRDefault="00192636" w:rsidP="00192636">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2021</w:t>
            </w:r>
          </w:p>
        </w:tc>
      </w:tr>
      <w:tr w:rsidR="00192636" w:rsidRPr="00352707" w14:paraId="69EF478D" w14:textId="77777777" w:rsidTr="00B5441F">
        <w:tc>
          <w:tcPr>
            <w:tcW w:w="4950" w:type="dxa"/>
            <w:vAlign w:val="bottom"/>
          </w:tcPr>
          <w:p w14:paraId="2C113FCF" w14:textId="77777777" w:rsidR="00192636" w:rsidRPr="00352707" w:rsidRDefault="00192636" w:rsidP="00192636">
            <w:pPr>
              <w:tabs>
                <w:tab w:val="left" w:pos="600"/>
                <w:tab w:val="left" w:pos="900"/>
                <w:tab w:val="right" w:pos="7280"/>
                <w:tab w:val="right" w:pos="8540"/>
              </w:tabs>
              <w:spacing w:line="380" w:lineRule="exact"/>
              <w:ind w:left="252" w:right="-43" w:hanging="232"/>
              <w:rPr>
                <w:rFonts w:ascii="Arial" w:hAnsi="Arial" w:cs="Arial"/>
                <w:sz w:val="20"/>
                <w:szCs w:val="20"/>
              </w:rPr>
            </w:pPr>
          </w:p>
        </w:tc>
        <w:tc>
          <w:tcPr>
            <w:tcW w:w="2115" w:type="dxa"/>
            <w:vAlign w:val="bottom"/>
          </w:tcPr>
          <w:p w14:paraId="2CC9C436" w14:textId="77777777" w:rsidR="00192636" w:rsidRPr="00352707" w:rsidRDefault="00192636" w:rsidP="00192636">
            <w:pPr>
              <w:tabs>
                <w:tab w:val="decimal" w:pos="1242"/>
              </w:tabs>
              <w:spacing w:line="380" w:lineRule="exact"/>
              <w:ind w:right="-43"/>
              <w:rPr>
                <w:rFonts w:ascii="Arial" w:hAnsi="Arial" w:cs="Arial"/>
                <w:sz w:val="20"/>
                <w:szCs w:val="20"/>
                <w:cs/>
              </w:rPr>
            </w:pPr>
          </w:p>
        </w:tc>
        <w:tc>
          <w:tcPr>
            <w:tcW w:w="2115" w:type="dxa"/>
            <w:vAlign w:val="bottom"/>
          </w:tcPr>
          <w:p w14:paraId="5379278E" w14:textId="77777777" w:rsidR="00192636" w:rsidRPr="00352707" w:rsidRDefault="00192636" w:rsidP="00192636">
            <w:pPr>
              <w:tabs>
                <w:tab w:val="decimal" w:pos="1242"/>
              </w:tabs>
              <w:spacing w:line="380" w:lineRule="exact"/>
              <w:ind w:right="-43"/>
              <w:rPr>
                <w:rFonts w:ascii="Arial" w:hAnsi="Arial" w:cs="Arial"/>
                <w:sz w:val="20"/>
                <w:szCs w:val="20"/>
                <w:cs/>
              </w:rPr>
            </w:pPr>
          </w:p>
        </w:tc>
      </w:tr>
      <w:tr w:rsidR="00192636" w:rsidRPr="00352707" w14:paraId="31BADFB4" w14:textId="77777777" w:rsidTr="00B5441F">
        <w:tc>
          <w:tcPr>
            <w:tcW w:w="4950" w:type="dxa"/>
            <w:vAlign w:val="bottom"/>
            <w:hideMark/>
          </w:tcPr>
          <w:p w14:paraId="1B98EBAE" w14:textId="77777777" w:rsidR="00192636" w:rsidRPr="00352707" w:rsidRDefault="00192636" w:rsidP="00192636">
            <w:pPr>
              <w:tabs>
                <w:tab w:val="left" w:pos="600"/>
                <w:tab w:val="left" w:pos="900"/>
                <w:tab w:val="right" w:pos="7280"/>
                <w:tab w:val="right" w:pos="8540"/>
              </w:tabs>
              <w:spacing w:line="380" w:lineRule="exact"/>
              <w:ind w:left="252" w:right="-43" w:hanging="232"/>
              <w:rPr>
                <w:rFonts w:ascii="Arial" w:hAnsi="Arial" w:cs="Arial"/>
                <w:sz w:val="20"/>
                <w:szCs w:val="20"/>
              </w:rPr>
            </w:pPr>
            <w:r w:rsidRPr="00352707">
              <w:rPr>
                <w:rFonts w:ascii="Arial" w:hAnsi="Arial" w:cs="Arial"/>
                <w:sz w:val="20"/>
                <w:szCs w:val="20"/>
              </w:rPr>
              <w:t xml:space="preserve">Reinsurance premium written </w:t>
            </w:r>
          </w:p>
        </w:tc>
        <w:tc>
          <w:tcPr>
            <w:tcW w:w="2115" w:type="dxa"/>
            <w:vAlign w:val="bottom"/>
          </w:tcPr>
          <w:p w14:paraId="54962490" w14:textId="3CC4924F" w:rsidR="00192636" w:rsidRPr="00352707" w:rsidRDefault="00A16076" w:rsidP="00192636">
            <w:pPr>
              <w:tabs>
                <w:tab w:val="decimal" w:pos="1242"/>
              </w:tabs>
              <w:spacing w:line="380" w:lineRule="exact"/>
              <w:ind w:right="-43"/>
              <w:rPr>
                <w:rFonts w:ascii="Arial" w:hAnsi="Arial" w:cs="Arial"/>
                <w:sz w:val="20"/>
                <w:szCs w:val="20"/>
                <w:cs/>
              </w:rPr>
            </w:pPr>
            <w:r w:rsidRPr="00352707">
              <w:rPr>
                <w:rFonts w:ascii="Arial" w:hAnsi="Arial" w:cs="Arial"/>
                <w:sz w:val="20"/>
                <w:szCs w:val="20"/>
              </w:rPr>
              <w:t>423</w:t>
            </w:r>
          </w:p>
        </w:tc>
        <w:tc>
          <w:tcPr>
            <w:tcW w:w="2115" w:type="dxa"/>
            <w:vAlign w:val="bottom"/>
            <w:hideMark/>
          </w:tcPr>
          <w:p w14:paraId="1F05848D" w14:textId="77777777" w:rsidR="00192636" w:rsidRPr="00352707" w:rsidRDefault="00192636" w:rsidP="00192636">
            <w:pPr>
              <w:tabs>
                <w:tab w:val="decimal" w:pos="1242"/>
              </w:tabs>
              <w:spacing w:line="380" w:lineRule="exact"/>
              <w:ind w:right="-43"/>
              <w:rPr>
                <w:rFonts w:ascii="Arial" w:hAnsi="Arial" w:cs="Arial"/>
                <w:sz w:val="20"/>
                <w:szCs w:val="20"/>
                <w:cs/>
              </w:rPr>
            </w:pPr>
            <w:r w:rsidRPr="00352707">
              <w:rPr>
                <w:rFonts w:ascii="Arial" w:hAnsi="Arial" w:cs="Arial"/>
                <w:sz w:val="20"/>
                <w:szCs w:val="20"/>
              </w:rPr>
              <w:t>301</w:t>
            </w:r>
          </w:p>
        </w:tc>
      </w:tr>
    </w:tbl>
    <w:p w14:paraId="6924C4FE" w14:textId="77777777" w:rsidR="00A52613" w:rsidRPr="00352707" w:rsidRDefault="00CB51E4" w:rsidP="004F0F4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3" w:name="_Toc101876977"/>
      <w:bookmarkEnd w:id="30"/>
      <w:r w:rsidRPr="00352707">
        <w:rPr>
          <w:rFonts w:ascii="Arial" w:eastAsia="Arial Unicode MS" w:hAnsi="Arial" w:cs="Arial"/>
          <w:b/>
          <w:bCs/>
          <w:sz w:val="22"/>
          <w:szCs w:val="22"/>
        </w:rPr>
        <w:t>1</w:t>
      </w:r>
      <w:r w:rsidR="00292B67" w:rsidRPr="00352707">
        <w:rPr>
          <w:rFonts w:ascii="Arial" w:eastAsia="Arial Unicode MS" w:hAnsi="Arial" w:cs="Arial"/>
          <w:b/>
          <w:bCs/>
          <w:sz w:val="22"/>
          <w:szCs w:val="22"/>
        </w:rPr>
        <w:t>5</w:t>
      </w:r>
      <w:r w:rsidR="00A52613" w:rsidRPr="00352707">
        <w:rPr>
          <w:rFonts w:ascii="Arial" w:eastAsia="Arial Unicode MS" w:hAnsi="Arial" w:cs="Arial"/>
          <w:b/>
          <w:bCs/>
          <w:sz w:val="22"/>
          <w:szCs w:val="22"/>
        </w:rPr>
        <w:t>.</w:t>
      </w:r>
      <w:r w:rsidR="00A52613" w:rsidRPr="00352707">
        <w:rPr>
          <w:rFonts w:ascii="Arial" w:eastAsia="Arial Unicode MS" w:hAnsi="Arial" w:cs="Arial"/>
          <w:b/>
          <w:bCs/>
          <w:sz w:val="22"/>
          <w:szCs w:val="22"/>
        </w:rPr>
        <w:tab/>
        <w:t>Earnings per share</w:t>
      </w:r>
      <w:bookmarkEnd w:id="31"/>
      <w:bookmarkEnd w:id="32"/>
      <w:bookmarkEnd w:id="33"/>
    </w:p>
    <w:p w14:paraId="42A644DA" w14:textId="17C95099" w:rsidR="00A52613" w:rsidRPr="00352707" w:rsidRDefault="00A52613" w:rsidP="004F0F42">
      <w:pPr>
        <w:tabs>
          <w:tab w:val="left" w:pos="1980"/>
          <w:tab w:val="right" w:pos="7200"/>
          <w:tab w:val="right" w:pos="9000"/>
        </w:tabs>
        <w:spacing w:before="120" w:after="120" w:line="380" w:lineRule="exact"/>
        <w:ind w:left="567" w:right="-43" w:hanging="27"/>
        <w:jc w:val="thaiDistribute"/>
        <w:rPr>
          <w:rFonts w:ascii="Arial" w:eastAsia="Arial Unicode MS" w:hAnsi="Arial" w:cs="Arial"/>
          <w:sz w:val="22"/>
          <w:szCs w:val="22"/>
        </w:rPr>
      </w:pPr>
      <w:r w:rsidRPr="00352707">
        <w:rPr>
          <w:rFonts w:ascii="Arial" w:eastAsia="Arial Unicode MS" w:hAnsi="Arial" w:cs="Arial"/>
          <w:sz w:val="22"/>
          <w:szCs w:val="22"/>
        </w:rPr>
        <w:t xml:space="preserve">Basic earnings per share is calculated by dividing </w:t>
      </w:r>
      <w:r w:rsidR="00CB51E4" w:rsidRPr="00352707">
        <w:rPr>
          <w:rFonts w:ascii="Arial" w:eastAsia="Arial Unicode MS" w:hAnsi="Arial" w:cs="Arial"/>
          <w:sz w:val="22"/>
          <w:szCs w:val="22"/>
        </w:rPr>
        <w:t xml:space="preserve">net </w:t>
      </w:r>
      <w:r w:rsidRPr="00352707">
        <w:rPr>
          <w:rFonts w:ascii="Arial" w:eastAsia="Arial Unicode MS" w:hAnsi="Arial" w:cs="Arial"/>
          <w:sz w:val="22"/>
          <w:szCs w:val="22"/>
        </w:rPr>
        <w:t>profit</w:t>
      </w:r>
      <w:r w:rsidR="00483221">
        <w:rPr>
          <w:rFonts w:ascii="Arial" w:eastAsia="Arial Unicode MS" w:hAnsi="Arial" w:cs="Arial"/>
          <w:sz w:val="22"/>
          <w:szCs w:val="22"/>
        </w:rPr>
        <w:t>s</w:t>
      </w:r>
      <w:r w:rsidRPr="00352707">
        <w:rPr>
          <w:rFonts w:ascii="Arial" w:eastAsia="Arial Unicode MS" w:hAnsi="Arial" w:cs="Arial"/>
          <w:sz w:val="22"/>
          <w:szCs w:val="22"/>
        </w:rPr>
        <w:t xml:space="preserve"> by the weighted average number of ordinary shares in issue during the </w:t>
      </w:r>
      <w:r w:rsidR="00CB51E4" w:rsidRPr="00352707">
        <w:rPr>
          <w:rFonts w:ascii="Arial" w:eastAsia="Arial Unicode MS" w:hAnsi="Arial" w:cs="Arial"/>
          <w:sz w:val="22"/>
          <w:szCs w:val="22"/>
        </w:rPr>
        <w:t>period</w:t>
      </w:r>
      <w:r w:rsidR="00305474" w:rsidRPr="00352707">
        <w:rPr>
          <w:rFonts w:ascii="Arial" w:eastAsia="Arial Unicode MS" w:hAnsi="Arial" w:cs="Arial"/>
          <w:sz w:val="22"/>
          <w:szCs w:val="22"/>
        </w:rPr>
        <w:t>s</w:t>
      </w:r>
      <w:r w:rsidRPr="00352707">
        <w:rPr>
          <w:rFonts w:ascii="Arial" w:eastAsia="Arial Unicode MS" w:hAnsi="Arial" w:cs="Arial"/>
          <w:sz w:val="22"/>
          <w:szCs w:val="22"/>
        </w:rPr>
        <w:t>.</w:t>
      </w:r>
    </w:p>
    <w:p w14:paraId="7FAC2D58" w14:textId="00E0D353" w:rsidR="00961983" w:rsidRPr="00352707" w:rsidRDefault="00041E7D" w:rsidP="00FC1829">
      <w:pPr>
        <w:pStyle w:val="Heading1"/>
        <w:tabs>
          <w:tab w:val="left" w:pos="706"/>
          <w:tab w:val="left" w:pos="1412"/>
          <w:tab w:val="left" w:pos="2118"/>
          <w:tab w:val="left" w:pos="2824"/>
          <w:tab w:val="left" w:pos="6095"/>
        </w:tabs>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4" w:name="_Toc475401708"/>
      <w:r w:rsidRPr="00352707">
        <w:rPr>
          <w:rFonts w:ascii="Arial" w:eastAsia="Arial Unicode MS" w:hAnsi="Arial" w:cs="Arial"/>
          <w:b/>
          <w:bCs/>
          <w:sz w:val="22"/>
          <w:szCs w:val="22"/>
        </w:rPr>
        <w:br w:type="page"/>
      </w:r>
      <w:bookmarkStart w:id="35" w:name="_Toc101876978"/>
      <w:r w:rsidR="00CB51E4" w:rsidRPr="00352707">
        <w:rPr>
          <w:rFonts w:ascii="Arial" w:eastAsia="Arial Unicode MS" w:hAnsi="Arial" w:cs="Arial"/>
          <w:b/>
          <w:bCs/>
          <w:sz w:val="22"/>
          <w:szCs w:val="22"/>
        </w:rPr>
        <w:lastRenderedPageBreak/>
        <w:t>1</w:t>
      </w:r>
      <w:r w:rsidR="00AA6722" w:rsidRPr="00352707">
        <w:rPr>
          <w:rFonts w:ascii="Arial" w:eastAsia="Arial Unicode MS" w:hAnsi="Arial" w:cs="Arial"/>
          <w:b/>
          <w:bCs/>
          <w:sz w:val="22"/>
          <w:szCs w:val="22"/>
        </w:rPr>
        <w:t>6</w:t>
      </w:r>
      <w:r w:rsidR="00961983" w:rsidRPr="00352707">
        <w:rPr>
          <w:rFonts w:ascii="Arial" w:eastAsia="Arial Unicode MS" w:hAnsi="Arial" w:cs="Arial"/>
          <w:b/>
          <w:bCs/>
          <w:sz w:val="22"/>
          <w:szCs w:val="22"/>
        </w:rPr>
        <w:t>.</w:t>
      </w:r>
      <w:r w:rsidR="00961983" w:rsidRPr="00352707">
        <w:rPr>
          <w:rFonts w:ascii="Arial" w:eastAsia="Arial Unicode MS" w:hAnsi="Arial" w:cs="Arial"/>
          <w:b/>
          <w:bCs/>
          <w:sz w:val="22"/>
          <w:szCs w:val="22"/>
        </w:rPr>
        <w:tab/>
        <w:t>Related party transactions</w:t>
      </w:r>
      <w:bookmarkEnd w:id="34"/>
      <w:bookmarkEnd w:id="35"/>
      <w:r w:rsidR="00FC1829">
        <w:rPr>
          <w:rFonts w:ascii="Arial" w:eastAsia="Arial Unicode MS" w:hAnsi="Arial" w:cs="Arial"/>
          <w:b/>
          <w:bCs/>
          <w:sz w:val="22"/>
          <w:szCs w:val="22"/>
        </w:rPr>
        <w:tab/>
      </w:r>
    </w:p>
    <w:p w14:paraId="0B54741F" w14:textId="77777777" w:rsidR="00961983" w:rsidRPr="00352707" w:rsidRDefault="00CB51E4" w:rsidP="004F0F42">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352707">
        <w:rPr>
          <w:rFonts w:ascii="Arial" w:eastAsia="Calibri" w:hAnsi="Arial" w:cs="Arial"/>
          <w:b/>
          <w:bCs/>
          <w:sz w:val="22"/>
          <w:szCs w:val="22"/>
        </w:rPr>
        <w:t>1</w:t>
      </w:r>
      <w:r w:rsidR="00AA6722" w:rsidRPr="00352707">
        <w:rPr>
          <w:rFonts w:ascii="Arial" w:eastAsia="Calibri" w:hAnsi="Arial" w:cs="Arial"/>
          <w:b/>
          <w:bCs/>
          <w:sz w:val="22"/>
          <w:szCs w:val="22"/>
        </w:rPr>
        <w:t>6</w:t>
      </w:r>
      <w:r w:rsidR="00961983" w:rsidRPr="00352707">
        <w:rPr>
          <w:rFonts w:ascii="Arial" w:eastAsia="Calibri" w:hAnsi="Arial" w:cs="Arial"/>
          <w:b/>
          <w:bCs/>
          <w:sz w:val="22"/>
          <w:szCs w:val="22"/>
        </w:rPr>
        <w:t>.</w:t>
      </w:r>
      <w:r w:rsidR="00961983" w:rsidRPr="00352707">
        <w:rPr>
          <w:rFonts w:ascii="Arial" w:hAnsi="Arial" w:cs="Arial"/>
          <w:b/>
          <w:bCs/>
          <w:sz w:val="22"/>
          <w:szCs w:val="22"/>
        </w:rPr>
        <w:t xml:space="preserve">1 </w:t>
      </w:r>
      <w:r w:rsidR="00961983" w:rsidRPr="00352707">
        <w:rPr>
          <w:rFonts w:ascii="Arial" w:hAnsi="Arial" w:cs="Arial"/>
          <w:b/>
          <w:bCs/>
          <w:sz w:val="22"/>
          <w:szCs w:val="22"/>
        </w:rPr>
        <w:tab/>
        <w:t>Nature of relationship</w:t>
      </w:r>
    </w:p>
    <w:p w14:paraId="41F77326" w14:textId="77777777" w:rsidR="00961983" w:rsidRPr="00352707" w:rsidRDefault="004F0F42" w:rsidP="004F0F42">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352707">
        <w:rPr>
          <w:rFonts w:ascii="Arial" w:hAnsi="Arial" w:cs="Arial"/>
          <w:sz w:val="22"/>
          <w:szCs w:val="22"/>
          <w:cs/>
        </w:rPr>
        <w:tab/>
      </w:r>
      <w:r w:rsidR="00961983" w:rsidRPr="00352707">
        <w:rPr>
          <w:rFonts w:ascii="Arial" w:hAnsi="Arial" w:cs="Arial"/>
          <w:sz w:val="22"/>
          <w:szCs w:val="22"/>
        </w:rPr>
        <w:t>In considering each possible related party relationship, attention is directed to the substance of the relationship, and not merely the legal form.</w:t>
      </w:r>
    </w:p>
    <w:p w14:paraId="4D0940E3" w14:textId="77777777" w:rsidR="00961983" w:rsidRPr="00352707" w:rsidRDefault="004F0F42" w:rsidP="00C3739F">
      <w:pPr>
        <w:tabs>
          <w:tab w:val="left" w:pos="2160"/>
          <w:tab w:val="left" w:pos="2520"/>
          <w:tab w:val="left" w:pos="5760"/>
          <w:tab w:val="right" w:pos="6480"/>
          <w:tab w:val="left" w:pos="7380"/>
          <w:tab w:val="right" w:pos="8100"/>
        </w:tabs>
        <w:spacing w:before="120" w:after="240" w:line="380" w:lineRule="exact"/>
        <w:ind w:left="547" w:right="-43" w:hanging="547"/>
        <w:jc w:val="both"/>
        <w:rPr>
          <w:rFonts w:ascii="Arial" w:hAnsi="Arial" w:cs="Arial"/>
          <w:sz w:val="22"/>
          <w:szCs w:val="22"/>
        </w:rPr>
      </w:pPr>
      <w:r w:rsidRPr="00352707">
        <w:rPr>
          <w:rFonts w:ascii="Arial" w:hAnsi="Arial" w:cs="Arial"/>
          <w:sz w:val="22"/>
          <w:szCs w:val="22"/>
          <w:cs/>
        </w:rPr>
        <w:tab/>
      </w:r>
      <w:r w:rsidR="00961983" w:rsidRPr="00352707">
        <w:rPr>
          <w:rFonts w:ascii="Arial" w:hAnsi="Arial" w:cs="Arial"/>
          <w:sz w:val="22"/>
          <w:szCs w:val="22"/>
        </w:rPr>
        <w:t>The relationship between the Company and its related parties are summarised below:</w:t>
      </w:r>
    </w:p>
    <w:tbl>
      <w:tblPr>
        <w:tblW w:w="9270" w:type="dxa"/>
        <w:tblInd w:w="558" w:type="dxa"/>
        <w:tblLayout w:type="fixed"/>
        <w:tblLook w:val="04A0" w:firstRow="1" w:lastRow="0" w:firstColumn="1" w:lastColumn="0" w:noHBand="0" w:noVBand="1"/>
      </w:tblPr>
      <w:tblGrid>
        <w:gridCol w:w="3690"/>
        <w:gridCol w:w="5580"/>
      </w:tblGrid>
      <w:tr w:rsidR="00AA6722" w:rsidRPr="00352707" w14:paraId="6C4580C4" w14:textId="77777777" w:rsidTr="00D232A0">
        <w:tc>
          <w:tcPr>
            <w:tcW w:w="3690" w:type="dxa"/>
            <w:vAlign w:val="bottom"/>
            <w:hideMark/>
          </w:tcPr>
          <w:p w14:paraId="770B1443" w14:textId="77777777" w:rsidR="00AA6722" w:rsidRPr="00352707" w:rsidRDefault="00AA6722" w:rsidP="00D232A0">
            <w:pPr>
              <w:pBdr>
                <w:bottom w:val="single" w:sz="4" w:space="1" w:color="auto"/>
              </w:pBdr>
              <w:spacing w:line="360" w:lineRule="exact"/>
              <w:ind w:left="-18"/>
              <w:jc w:val="center"/>
              <w:rPr>
                <w:rFonts w:ascii="Arial" w:hAnsi="Arial" w:cs="Arial"/>
                <w:sz w:val="18"/>
                <w:szCs w:val="18"/>
              </w:rPr>
            </w:pPr>
            <w:r w:rsidRPr="00352707">
              <w:rPr>
                <w:rFonts w:ascii="Arial" w:hAnsi="Arial" w:cs="Arial"/>
                <w:sz w:val="18"/>
                <w:szCs w:val="18"/>
              </w:rPr>
              <w:t>Name of related parties</w:t>
            </w:r>
          </w:p>
        </w:tc>
        <w:tc>
          <w:tcPr>
            <w:tcW w:w="5580" w:type="dxa"/>
            <w:vAlign w:val="bottom"/>
            <w:hideMark/>
          </w:tcPr>
          <w:p w14:paraId="7F153955" w14:textId="77777777" w:rsidR="00AA6722" w:rsidRPr="00352707" w:rsidRDefault="00AA6722" w:rsidP="00D232A0">
            <w:pPr>
              <w:pBdr>
                <w:bottom w:val="single" w:sz="4" w:space="1" w:color="auto"/>
              </w:pBdr>
              <w:spacing w:line="360" w:lineRule="exact"/>
              <w:jc w:val="center"/>
              <w:rPr>
                <w:rFonts w:ascii="Arial" w:hAnsi="Arial" w:cs="Arial"/>
                <w:sz w:val="18"/>
                <w:szCs w:val="18"/>
              </w:rPr>
            </w:pPr>
            <w:r w:rsidRPr="00352707">
              <w:rPr>
                <w:rFonts w:ascii="Arial" w:hAnsi="Arial" w:cs="Arial"/>
                <w:sz w:val="18"/>
                <w:szCs w:val="18"/>
              </w:rPr>
              <w:t>Relationship with the Company</w:t>
            </w:r>
          </w:p>
        </w:tc>
      </w:tr>
      <w:tr w:rsidR="00AA6722" w:rsidRPr="00352707" w14:paraId="2CAE8F84" w14:textId="77777777" w:rsidTr="00D232A0">
        <w:tc>
          <w:tcPr>
            <w:tcW w:w="3690" w:type="dxa"/>
            <w:hideMark/>
          </w:tcPr>
          <w:p w14:paraId="4169C807"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TKI Life Insurance Company Limited</w:t>
            </w:r>
          </w:p>
        </w:tc>
        <w:tc>
          <w:tcPr>
            <w:tcW w:w="5580" w:type="dxa"/>
            <w:hideMark/>
          </w:tcPr>
          <w:p w14:paraId="122B92E1" w14:textId="77777777" w:rsidR="00AA6722" w:rsidRPr="00352707" w:rsidRDefault="00AA6722" w:rsidP="00D232A0">
            <w:pPr>
              <w:spacing w:line="360" w:lineRule="exact"/>
              <w:ind w:left="162" w:right="-108" w:hanging="162"/>
              <w:rPr>
                <w:rFonts w:ascii="Arial" w:hAnsi="Arial" w:cs="Arial"/>
                <w:sz w:val="18"/>
                <w:szCs w:val="18"/>
              </w:rPr>
            </w:pPr>
            <w:r w:rsidRPr="00352707">
              <w:rPr>
                <w:rFonts w:ascii="Arial" w:hAnsi="Arial" w:cs="Arial"/>
                <w:sz w:val="18"/>
                <w:szCs w:val="18"/>
              </w:rPr>
              <w:t>An associate whereby the Company holds 32.50% of its shares</w:t>
            </w:r>
          </w:p>
        </w:tc>
      </w:tr>
      <w:tr w:rsidR="00AA6722" w:rsidRPr="00352707" w14:paraId="371F74D9" w14:textId="77777777" w:rsidTr="00D232A0">
        <w:tc>
          <w:tcPr>
            <w:tcW w:w="3690" w:type="dxa"/>
            <w:hideMark/>
          </w:tcPr>
          <w:p w14:paraId="3FC48342"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Thai Reinsurance Plc.</w:t>
            </w:r>
          </w:p>
        </w:tc>
        <w:tc>
          <w:tcPr>
            <w:tcW w:w="5580" w:type="dxa"/>
            <w:hideMark/>
          </w:tcPr>
          <w:p w14:paraId="70EC5FAD" w14:textId="08C4C49C" w:rsidR="00AA6722" w:rsidRPr="00352707" w:rsidRDefault="00AA6722" w:rsidP="00D232A0">
            <w:pPr>
              <w:spacing w:line="360" w:lineRule="exact"/>
              <w:ind w:left="158" w:right="-115" w:hanging="158"/>
              <w:rPr>
                <w:rFonts w:ascii="Arial" w:hAnsi="Arial" w:cs="Arial"/>
                <w:sz w:val="18"/>
                <w:szCs w:val="18"/>
              </w:rPr>
            </w:pPr>
            <w:r w:rsidRPr="00352707">
              <w:rPr>
                <w:rFonts w:ascii="Arial" w:hAnsi="Arial" w:cs="Arial"/>
                <w:sz w:val="18"/>
                <w:szCs w:val="18"/>
              </w:rPr>
              <w:t xml:space="preserve">Related by way of having </w:t>
            </w:r>
            <w:r w:rsidR="006E22DE">
              <w:rPr>
                <w:rFonts w:ascii="Arial" w:hAnsi="Arial" w:cs="Arial"/>
                <w:sz w:val="18"/>
                <w:szCs w:val="18"/>
              </w:rPr>
              <w:t xml:space="preserve">a </w:t>
            </w:r>
            <w:r w:rsidRPr="00352707">
              <w:rPr>
                <w:rFonts w:ascii="Arial" w:hAnsi="Arial" w:cs="Arial"/>
                <w:sz w:val="18"/>
                <w:szCs w:val="18"/>
              </w:rPr>
              <w:t>common director and being the Company’s shareholder</w:t>
            </w:r>
          </w:p>
        </w:tc>
      </w:tr>
      <w:tr w:rsidR="00AA6722" w:rsidRPr="00352707" w14:paraId="31660AB9" w14:textId="77777777" w:rsidTr="00D232A0">
        <w:tc>
          <w:tcPr>
            <w:tcW w:w="3690" w:type="dxa"/>
            <w:hideMark/>
          </w:tcPr>
          <w:p w14:paraId="4CD26C31" w14:textId="77777777" w:rsidR="00AA6722" w:rsidRPr="00352707" w:rsidRDefault="00AA6722" w:rsidP="00D232A0">
            <w:pPr>
              <w:spacing w:line="360" w:lineRule="exact"/>
              <w:ind w:left="162" w:hanging="162"/>
              <w:rPr>
                <w:rFonts w:ascii="Arial" w:hAnsi="Arial" w:cs="Arial"/>
                <w:sz w:val="18"/>
                <w:szCs w:val="18"/>
              </w:rPr>
            </w:pPr>
            <w:r w:rsidRPr="00352707">
              <w:rPr>
                <w:rFonts w:ascii="Arial" w:hAnsi="Arial" w:cs="Arial"/>
                <w:sz w:val="18"/>
                <w:szCs w:val="18"/>
              </w:rPr>
              <w:t>Bangkok Life Assurance Plc.</w:t>
            </w:r>
          </w:p>
        </w:tc>
        <w:tc>
          <w:tcPr>
            <w:tcW w:w="5580" w:type="dxa"/>
            <w:vAlign w:val="bottom"/>
            <w:hideMark/>
          </w:tcPr>
          <w:p w14:paraId="3F8D78F4" w14:textId="77777777" w:rsidR="00AA6722" w:rsidRPr="00352707" w:rsidRDefault="00AA6722" w:rsidP="00D232A0">
            <w:pPr>
              <w:spacing w:line="360" w:lineRule="exact"/>
              <w:ind w:left="158" w:right="-115" w:hanging="158"/>
              <w:rPr>
                <w:rFonts w:ascii="Arial" w:hAnsi="Arial" w:cs="Arial"/>
                <w:sz w:val="18"/>
                <w:szCs w:val="18"/>
              </w:rPr>
            </w:pPr>
            <w:r w:rsidRPr="00352707">
              <w:rPr>
                <w:rFonts w:ascii="Arial" w:hAnsi="Arial" w:cs="Arial"/>
                <w:sz w:val="18"/>
                <w:szCs w:val="18"/>
              </w:rPr>
              <w:t>Related by way of having a common director and being the Company’s shareholder</w:t>
            </w:r>
          </w:p>
        </w:tc>
      </w:tr>
      <w:tr w:rsidR="00AA6722" w:rsidRPr="00352707" w14:paraId="3946D64F" w14:textId="77777777" w:rsidTr="00D232A0">
        <w:tc>
          <w:tcPr>
            <w:tcW w:w="3690" w:type="dxa"/>
          </w:tcPr>
          <w:p w14:paraId="32B62C21" w14:textId="77777777" w:rsidR="00AA6722" w:rsidRPr="00352707" w:rsidRDefault="00AA6722" w:rsidP="00D232A0">
            <w:pPr>
              <w:spacing w:line="360" w:lineRule="exact"/>
              <w:ind w:left="158" w:hanging="158"/>
              <w:rPr>
                <w:rFonts w:ascii="Arial" w:hAnsi="Arial" w:cs="Arial"/>
                <w:sz w:val="18"/>
                <w:szCs w:val="18"/>
              </w:rPr>
            </w:pPr>
            <w:r w:rsidRPr="00352707">
              <w:rPr>
                <w:rFonts w:ascii="Arial" w:hAnsi="Arial" w:cs="Arial"/>
                <w:sz w:val="18"/>
                <w:szCs w:val="18"/>
              </w:rPr>
              <w:t>The Navakij Insurance Plc.</w:t>
            </w:r>
          </w:p>
        </w:tc>
        <w:tc>
          <w:tcPr>
            <w:tcW w:w="5580" w:type="dxa"/>
            <w:vAlign w:val="bottom"/>
          </w:tcPr>
          <w:p w14:paraId="11C7CE6D" w14:textId="77777777" w:rsidR="00AA6722" w:rsidRPr="00352707" w:rsidRDefault="00AA6722" w:rsidP="00D232A0">
            <w:pPr>
              <w:spacing w:line="360" w:lineRule="exact"/>
              <w:ind w:left="158" w:right="-115" w:hanging="158"/>
              <w:rPr>
                <w:rFonts w:ascii="Arial" w:hAnsi="Arial" w:cs="Arial"/>
                <w:sz w:val="18"/>
                <w:szCs w:val="18"/>
              </w:rPr>
            </w:pPr>
            <w:r w:rsidRPr="00352707">
              <w:rPr>
                <w:rFonts w:ascii="Arial" w:hAnsi="Arial" w:cs="Arial"/>
                <w:sz w:val="18"/>
                <w:szCs w:val="18"/>
              </w:rPr>
              <w:t>Related by way of having a common director and being the Company’s shareholder</w:t>
            </w:r>
          </w:p>
        </w:tc>
      </w:tr>
      <w:tr w:rsidR="00AA6722" w:rsidRPr="00352707" w14:paraId="119EC740" w14:textId="77777777" w:rsidTr="00D232A0">
        <w:tc>
          <w:tcPr>
            <w:tcW w:w="3690" w:type="dxa"/>
          </w:tcPr>
          <w:p w14:paraId="6D985CB4"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Thaire Services Co., Ltd.</w:t>
            </w:r>
          </w:p>
        </w:tc>
        <w:tc>
          <w:tcPr>
            <w:tcW w:w="5580" w:type="dxa"/>
          </w:tcPr>
          <w:p w14:paraId="09295496" w14:textId="278F82BD" w:rsidR="00AA6722" w:rsidRPr="00352707" w:rsidRDefault="00197CFC" w:rsidP="00D232A0">
            <w:pPr>
              <w:spacing w:line="360" w:lineRule="exact"/>
              <w:ind w:left="158" w:right="-115" w:hanging="158"/>
              <w:rPr>
                <w:rFonts w:ascii="Arial" w:hAnsi="Arial" w:cs="Arial"/>
                <w:sz w:val="18"/>
                <w:szCs w:val="18"/>
              </w:rPr>
            </w:pPr>
            <w:r>
              <w:rPr>
                <w:rFonts w:ascii="Arial" w:hAnsi="Arial" w:cs="Arial"/>
                <w:sz w:val="18"/>
                <w:szCs w:val="18"/>
              </w:rPr>
              <w:t>The Company’s major shareholder is the ultimate parent company  of this party</w:t>
            </w:r>
            <w:r w:rsidR="00AA6722" w:rsidRPr="00352707">
              <w:rPr>
                <w:rFonts w:ascii="Arial" w:hAnsi="Arial" w:cs="Arial"/>
                <w:sz w:val="18"/>
                <w:szCs w:val="18"/>
              </w:rPr>
              <w:t xml:space="preserve"> </w:t>
            </w:r>
          </w:p>
        </w:tc>
      </w:tr>
      <w:tr w:rsidR="00AA6722" w:rsidRPr="00352707" w14:paraId="75C91554" w14:textId="77777777" w:rsidTr="00D232A0">
        <w:tc>
          <w:tcPr>
            <w:tcW w:w="3690" w:type="dxa"/>
          </w:tcPr>
          <w:p w14:paraId="31ED4EF6"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South East Life Insurance Plc.</w:t>
            </w:r>
          </w:p>
        </w:tc>
        <w:tc>
          <w:tcPr>
            <w:tcW w:w="5580" w:type="dxa"/>
            <w:vAlign w:val="bottom"/>
          </w:tcPr>
          <w:p w14:paraId="77FB1106" w14:textId="1608DA14" w:rsidR="00AA6722" w:rsidRPr="00352707" w:rsidRDefault="00AA6722" w:rsidP="00D232A0">
            <w:pPr>
              <w:spacing w:line="360" w:lineRule="exact"/>
              <w:ind w:left="158" w:right="-115" w:hanging="158"/>
              <w:rPr>
                <w:rFonts w:ascii="Arial" w:hAnsi="Arial" w:cs="Arial"/>
                <w:sz w:val="18"/>
                <w:szCs w:val="18"/>
              </w:rPr>
            </w:pPr>
            <w:r w:rsidRPr="00352707">
              <w:rPr>
                <w:rFonts w:ascii="Arial" w:hAnsi="Arial" w:cs="Arial"/>
                <w:sz w:val="18"/>
                <w:szCs w:val="18"/>
              </w:rPr>
              <w:t>Related by way of having a common director</w:t>
            </w:r>
            <w:r w:rsidRPr="00352707">
              <w:rPr>
                <w:rFonts w:ascii="Arial" w:hAnsi="Arial" w:cs="Arial"/>
                <w:sz w:val="18"/>
                <w:szCs w:val="18"/>
                <w:vertAlign w:val="superscript"/>
              </w:rPr>
              <w:t>(</w:t>
            </w:r>
            <w:r w:rsidR="00DC79A6" w:rsidRPr="00352707">
              <w:rPr>
                <w:rFonts w:ascii="Arial" w:hAnsi="Arial" w:cs="Arial"/>
                <w:sz w:val="18"/>
                <w:szCs w:val="18"/>
                <w:vertAlign w:val="superscript"/>
              </w:rPr>
              <w:t>1</w:t>
            </w:r>
            <w:r w:rsidRPr="00352707">
              <w:rPr>
                <w:rFonts w:ascii="Arial" w:hAnsi="Arial" w:cs="Arial"/>
                <w:sz w:val="18"/>
                <w:szCs w:val="18"/>
                <w:vertAlign w:val="superscript"/>
              </w:rPr>
              <w:t>)</w:t>
            </w:r>
            <w:r w:rsidRPr="00352707">
              <w:rPr>
                <w:rFonts w:ascii="Arial" w:hAnsi="Arial" w:cs="Arial"/>
                <w:sz w:val="18"/>
                <w:szCs w:val="18"/>
              </w:rPr>
              <w:t xml:space="preserve"> and being the Company’s shareholder</w:t>
            </w:r>
          </w:p>
        </w:tc>
      </w:tr>
      <w:tr w:rsidR="00AA6722" w:rsidRPr="00352707" w14:paraId="100E9B8D" w14:textId="77777777" w:rsidTr="00D232A0">
        <w:tc>
          <w:tcPr>
            <w:tcW w:w="3690" w:type="dxa"/>
          </w:tcPr>
          <w:p w14:paraId="3E4424FC"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Muang Thai Life Assurance Plc.</w:t>
            </w:r>
          </w:p>
        </w:tc>
        <w:tc>
          <w:tcPr>
            <w:tcW w:w="5580" w:type="dxa"/>
            <w:vAlign w:val="bottom"/>
          </w:tcPr>
          <w:p w14:paraId="574BBFEC" w14:textId="4175CFF4" w:rsidR="00AA6722" w:rsidRPr="00352707" w:rsidRDefault="00AA6722" w:rsidP="00D232A0">
            <w:pPr>
              <w:spacing w:line="360" w:lineRule="exact"/>
              <w:ind w:left="158" w:right="-115" w:hanging="158"/>
              <w:rPr>
                <w:rFonts w:ascii="Arial" w:hAnsi="Arial" w:cs="Arial"/>
                <w:sz w:val="18"/>
                <w:szCs w:val="18"/>
              </w:rPr>
            </w:pPr>
            <w:r w:rsidRPr="00352707">
              <w:rPr>
                <w:rFonts w:ascii="Arial" w:hAnsi="Arial" w:cs="Arial"/>
                <w:sz w:val="18"/>
                <w:szCs w:val="18"/>
              </w:rPr>
              <w:t>Related by way of having a common director</w:t>
            </w:r>
            <w:r w:rsidRPr="00352707">
              <w:rPr>
                <w:rFonts w:ascii="Arial" w:hAnsi="Arial" w:cs="Arial"/>
                <w:sz w:val="18"/>
                <w:szCs w:val="18"/>
                <w:vertAlign w:val="superscript"/>
              </w:rPr>
              <w:t>(</w:t>
            </w:r>
            <w:r w:rsidR="00DC79A6" w:rsidRPr="00352707">
              <w:rPr>
                <w:rFonts w:ascii="Arial" w:hAnsi="Arial" w:cs="Arial"/>
                <w:sz w:val="18"/>
                <w:szCs w:val="18"/>
                <w:vertAlign w:val="superscript"/>
              </w:rPr>
              <w:t>2</w:t>
            </w:r>
            <w:r w:rsidRPr="00352707">
              <w:rPr>
                <w:rFonts w:ascii="Arial" w:hAnsi="Arial" w:cs="Arial"/>
                <w:sz w:val="18"/>
                <w:szCs w:val="18"/>
                <w:vertAlign w:val="superscript"/>
              </w:rPr>
              <w:t>)</w:t>
            </w:r>
            <w:r w:rsidRPr="00352707">
              <w:rPr>
                <w:rFonts w:ascii="Arial" w:hAnsi="Arial" w:cs="Arial"/>
                <w:sz w:val="18"/>
                <w:szCs w:val="18"/>
              </w:rPr>
              <w:t xml:space="preserve"> </w:t>
            </w:r>
          </w:p>
        </w:tc>
      </w:tr>
      <w:tr w:rsidR="00AA6722" w:rsidRPr="00352707" w14:paraId="05422B1C" w14:textId="77777777" w:rsidTr="00D232A0">
        <w:tc>
          <w:tcPr>
            <w:tcW w:w="3690" w:type="dxa"/>
            <w:hideMark/>
          </w:tcPr>
          <w:p w14:paraId="1B722965"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Thaire Actuarial Consulting Co., Ltd.</w:t>
            </w:r>
          </w:p>
        </w:tc>
        <w:tc>
          <w:tcPr>
            <w:tcW w:w="5580" w:type="dxa"/>
            <w:hideMark/>
          </w:tcPr>
          <w:p w14:paraId="05AAD1E0" w14:textId="0AABADE3" w:rsidR="00AA6722" w:rsidRPr="0060738C" w:rsidRDefault="00197CFC" w:rsidP="00F7172F">
            <w:pPr>
              <w:spacing w:line="360" w:lineRule="exact"/>
              <w:ind w:left="163" w:right="-108" w:hanging="163"/>
              <w:rPr>
                <w:rFonts w:ascii="Arial" w:hAnsi="Arial" w:cs="Arial"/>
                <w:sz w:val="18"/>
                <w:szCs w:val="18"/>
              </w:rPr>
            </w:pPr>
            <w:r>
              <w:rPr>
                <w:rFonts w:ascii="Arial" w:hAnsi="Arial" w:cs="Arial"/>
                <w:sz w:val="18"/>
                <w:szCs w:val="18"/>
              </w:rPr>
              <w:t>The Company’s major shareholder is the ultimate parent company  of this party</w:t>
            </w:r>
          </w:p>
        </w:tc>
      </w:tr>
      <w:tr w:rsidR="00AA6722" w:rsidRPr="00352707" w14:paraId="4D44529C" w14:textId="77777777" w:rsidTr="00D232A0">
        <w:tc>
          <w:tcPr>
            <w:tcW w:w="3690" w:type="dxa"/>
          </w:tcPr>
          <w:p w14:paraId="567C9581"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EMCS Thai Co., Ltd.</w:t>
            </w:r>
          </w:p>
        </w:tc>
        <w:tc>
          <w:tcPr>
            <w:tcW w:w="5580" w:type="dxa"/>
          </w:tcPr>
          <w:p w14:paraId="048068E2" w14:textId="77777777" w:rsidR="00AA6722" w:rsidRPr="00352707" w:rsidRDefault="00AA6722" w:rsidP="00D232A0">
            <w:pPr>
              <w:spacing w:line="360" w:lineRule="exact"/>
              <w:ind w:right="-108"/>
              <w:jc w:val="both"/>
              <w:rPr>
                <w:rFonts w:ascii="Arial" w:hAnsi="Arial" w:cs="Arial"/>
                <w:sz w:val="18"/>
                <w:szCs w:val="18"/>
              </w:rPr>
            </w:pPr>
            <w:r w:rsidRPr="00352707">
              <w:rPr>
                <w:rFonts w:ascii="Arial" w:hAnsi="Arial" w:cs="Arial"/>
                <w:sz w:val="18"/>
                <w:szCs w:val="18"/>
              </w:rPr>
              <w:t>Related by way of having a common director</w:t>
            </w:r>
            <w:r w:rsidRPr="00352707">
              <w:rPr>
                <w:rFonts w:ascii="Arial" w:hAnsi="Arial" w:cs="Arial"/>
                <w:sz w:val="18"/>
                <w:szCs w:val="18"/>
                <w:vertAlign w:val="superscript"/>
              </w:rPr>
              <w:t xml:space="preserve"> </w:t>
            </w:r>
            <w:r w:rsidRPr="00352707">
              <w:rPr>
                <w:rFonts w:ascii="Arial" w:hAnsi="Arial" w:cs="Arial"/>
                <w:sz w:val="18"/>
                <w:szCs w:val="18"/>
              </w:rPr>
              <w:t>and a shareholder</w:t>
            </w:r>
          </w:p>
        </w:tc>
      </w:tr>
      <w:tr w:rsidR="00AA6722" w:rsidRPr="00352707" w14:paraId="50C178A2" w14:textId="77777777" w:rsidTr="00D232A0">
        <w:tc>
          <w:tcPr>
            <w:tcW w:w="3690" w:type="dxa"/>
          </w:tcPr>
          <w:p w14:paraId="51220077" w14:textId="77777777" w:rsidR="00AA6722" w:rsidRPr="00352707" w:rsidRDefault="00AA6722" w:rsidP="00D232A0">
            <w:pPr>
              <w:spacing w:line="360" w:lineRule="exact"/>
              <w:ind w:left="162" w:hanging="162"/>
              <w:jc w:val="both"/>
              <w:rPr>
                <w:rFonts w:ascii="Arial" w:hAnsi="Arial" w:cs="Arial"/>
                <w:sz w:val="18"/>
                <w:szCs w:val="18"/>
              </w:rPr>
            </w:pPr>
            <w:r w:rsidRPr="00352707">
              <w:rPr>
                <w:rFonts w:ascii="Arial" w:hAnsi="Arial" w:cs="Arial"/>
                <w:sz w:val="18"/>
                <w:szCs w:val="18"/>
              </w:rPr>
              <w:t>Thaire Innovation Co., Ltd.</w:t>
            </w:r>
          </w:p>
        </w:tc>
        <w:tc>
          <w:tcPr>
            <w:tcW w:w="5580" w:type="dxa"/>
          </w:tcPr>
          <w:p w14:paraId="2078AE3F" w14:textId="1B840E7C" w:rsidR="00AA6722" w:rsidRPr="00352707" w:rsidRDefault="00197CFC" w:rsidP="00F7172F">
            <w:pPr>
              <w:spacing w:line="360" w:lineRule="exact"/>
              <w:ind w:left="163" w:right="-108" w:hanging="163"/>
              <w:rPr>
                <w:rFonts w:ascii="Arial" w:hAnsi="Arial" w:cs="Arial"/>
                <w:sz w:val="18"/>
                <w:szCs w:val="18"/>
              </w:rPr>
            </w:pPr>
            <w:r>
              <w:rPr>
                <w:rFonts w:ascii="Arial" w:hAnsi="Arial" w:cs="Arial"/>
                <w:sz w:val="18"/>
                <w:szCs w:val="18"/>
              </w:rPr>
              <w:t>The Company’s major shareholder is the ultimate parent company  of this party</w:t>
            </w:r>
          </w:p>
        </w:tc>
      </w:tr>
      <w:tr w:rsidR="00AA6722" w:rsidRPr="00352707" w14:paraId="03A23957" w14:textId="77777777" w:rsidTr="00D232A0">
        <w:tc>
          <w:tcPr>
            <w:tcW w:w="3690" w:type="dxa"/>
          </w:tcPr>
          <w:p w14:paraId="293DBF36" w14:textId="77777777" w:rsidR="00AA6722" w:rsidRPr="00352707" w:rsidRDefault="00AA6722" w:rsidP="00D232A0">
            <w:pPr>
              <w:spacing w:line="360" w:lineRule="exact"/>
              <w:ind w:left="162" w:hanging="162"/>
              <w:rPr>
                <w:rFonts w:ascii="Arial" w:hAnsi="Arial" w:cs="Arial"/>
                <w:sz w:val="18"/>
                <w:szCs w:val="18"/>
              </w:rPr>
            </w:pPr>
            <w:r w:rsidRPr="00352707">
              <w:rPr>
                <w:rFonts w:ascii="Arial" w:hAnsi="Arial" w:cs="Arial"/>
                <w:sz w:val="18"/>
                <w:szCs w:val="18"/>
              </w:rPr>
              <w:t>T</w:t>
            </w:r>
            <w:r w:rsidRPr="00352707">
              <w:rPr>
                <w:rFonts w:ascii="Arial" w:hAnsi="Arial" w:cs="Arial"/>
                <w:sz w:val="18"/>
                <w:szCs w:val="22"/>
              </w:rPr>
              <w:t>he</w:t>
            </w:r>
            <w:r w:rsidRPr="00352707">
              <w:rPr>
                <w:rFonts w:ascii="Arial" w:hAnsi="Arial" w:cs="Arial"/>
                <w:sz w:val="18"/>
                <w:szCs w:val="18"/>
              </w:rPr>
              <w:t xml:space="preserve"> Falcon Insurance Plc.</w:t>
            </w:r>
          </w:p>
        </w:tc>
        <w:tc>
          <w:tcPr>
            <w:tcW w:w="5580" w:type="dxa"/>
          </w:tcPr>
          <w:p w14:paraId="40DD44B9" w14:textId="77777777" w:rsidR="00AA6722" w:rsidRPr="00352707" w:rsidRDefault="00AA6722" w:rsidP="00D232A0">
            <w:pPr>
              <w:spacing w:line="360" w:lineRule="exact"/>
              <w:ind w:left="163" w:right="-108" w:hanging="163"/>
              <w:rPr>
                <w:rFonts w:ascii="Arial" w:hAnsi="Arial" w:cs="Arial"/>
                <w:sz w:val="18"/>
                <w:szCs w:val="18"/>
                <w:cs/>
              </w:rPr>
            </w:pPr>
            <w:r w:rsidRPr="00352707">
              <w:rPr>
                <w:rFonts w:ascii="Arial" w:hAnsi="Arial" w:cs="Arial"/>
                <w:sz w:val="18"/>
                <w:szCs w:val="18"/>
              </w:rPr>
              <w:t>Related by way of having a common director</w:t>
            </w:r>
            <w:r w:rsidRPr="00352707">
              <w:rPr>
                <w:rFonts w:ascii="Arial" w:hAnsi="Arial" w:cs="Arial"/>
                <w:sz w:val="18"/>
                <w:szCs w:val="18"/>
                <w:vertAlign w:val="superscript"/>
              </w:rPr>
              <w:t xml:space="preserve"> </w:t>
            </w:r>
            <w:r w:rsidRPr="00352707">
              <w:rPr>
                <w:rFonts w:ascii="Arial" w:hAnsi="Arial" w:cs="Arial"/>
                <w:sz w:val="18"/>
                <w:szCs w:val="18"/>
              </w:rPr>
              <w:t>and being the Company’s shareholder</w:t>
            </w:r>
          </w:p>
        </w:tc>
      </w:tr>
    </w:tbl>
    <w:p w14:paraId="68507F4D" w14:textId="20A5DA6E" w:rsidR="00AA6722" w:rsidRPr="00352707" w:rsidRDefault="00AA6722" w:rsidP="0060738C">
      <w:pPr>
        <w:overflowPunct/>
        <w:autoSpaceDE/>
        <w:autoSpaceDN/>
        <w:adjustRightInd/>
        <w:spacing w:before="120" w:line="300" w:lineRule="exact"/>
        <w:ind w:left="806" w:hanging="259"/>
        <w:jc w:val="thaiDistribute"/>
        <w:textAlignment w:val="auto"/>
        <w:rPr>
          <w:rFonts w:ascii="Arial" w:eastAsia="Calibri" w:hAnsi="Arial" w:cs="Arial"/>
          <w:sz w:val="14"/>
          <w:szCs w:val="14"/>
        </w:rPr>
      </w:pPr>
      <w:r w:rsidRPr="00352707">
        <w:rPr>
          <w:rFonts w:ascii="Arial" w:eastAsia="Calibri" w:hAnsi="Arial" w:cs="Arial"/>
          <w:sz w:val="14"/>
          <w:szCs w:val="14"/>
          <w:vertAlign w:val="superscript"/>
        </w:rPr>
        <w:t>(</w:t>
      </w:r>
      <w:r w:rsidR="00DC79A6" w:rsidRPr="00352707">
        <w:rPr>
          <w:rFonts w:ascii="Arial" w:eastAsia="Calibri" w:hAnsi="Arial" w:cs="Arial"/>
          <w:sz w:val="14"/>
          <w:szCs w:val="14"/>
          <w:vertAlign w:val="superscript"/>
        </w:rPr>
        <w:t>1</w:t>
      </w:r>
      <w:r w:rsidRPr="00352707">
        <w:rPr>
          <w:rFonts w:ascii="Arial" w:eastAsia="Calibri" w:hAnsi="Arial" w:cs="Arial"/>
          <w:sz w:val="14"/>
          <w:szCs w:val="14"/>
          <w:vertAlign w:val="superscript"/>
        </w:rPr>
        <w:t>)</w:t>
      </w:r>
      <w:r w:rsidRPr="00352707">
        <w:rPr>
          <w:rFonts w:ascii="Arial" w:eastAsia="Calibri" w:hAnsi="Arial" w:cs="Arial"/>
          <w:sz w:val="14"/>
          <w:szCs w:val="14"/>
        </w:rPr>
        <w:tab/>
        <w:t>This Company has had one common director with this entity since 19 February 2021, the date on which the Meeting of the Company’s Board of Directors had a resolution to appoint such common director.</w:t>
      </w:r>
    </w:p>
    <w:p w14:paraId="7330A9BA" w14:textId="3EB211C7" w:rsidR="00AA6722" w:rsidRDefault="00AA6722" w:rsidP="0060738C">
      <w:pPr>
        <w:overflowPunct/>
        <w:autoSpaceDE/>
        <w:autoSpaceDN/>
        <w:adjustRightInd/>
        <w:spacing w:line="300" w:lineRule="exact"/>
        <w:ind w:left="806" w:hanging="259"/>
        <w:jc w:val="thaiDistribute"/>
        <w:textAlignment w:val="auto"/>
        <w:rPr>
          <w:rFonts w:ascii="Arial" w:eastAsia="Calibri" w:hAnsi="Arial" w:cs="Arial"/>
          <w:sz w:val="14"/>
          <w:szCs w:val="14"/>
        </w:rPr>
      </w:pPr>
      <w:r w:rsidRPr="00352707">
        <w:rPr>
          <w:rFonts w:ascii="Arial" w:eastAsia="Calibri" w:hAnsi="Arial" w:cs="Arial"/>
          <w:sz w:val="14"/>
          <w:szCs w:val="14"/>
          <w:vertAlign w:val="superscript"/>
        </w:rPr>
        <w:t>(</w:t>
      </w:r>
      <w:r w:rsidR="00DC79A6" w:rsidRPr="00352707">
        <w:rPr>
          <w:rFonts w:ascii="Arial" w:eastAsia="Calibri" w:hAnsi="Arial" w:cs="Arial"/>
          <w:sz w:val="14"/>
          <w:szCs w:val="14"/>
          <w:vertAlign w:val="superscript"/>
        </w:rPr>
        <w:t>2</w:t>
      </w:r>
      <w:r w:rsidRPr="00352707">
        <w:rPr>
          <w:rFonts w:ascii="Arial" w:eastAsia="Calibri" w:hAnsi="Arial" w:cs="Arial"/>
          <w:sz w:val="14"/>
          <w:szCs w:val="14"/>
          <w:vertAlign w:val="superscript"/>
        </w:rPr>
        <w:t>)</w:t>
      </w:r>
      <w:r w:rsidRPr="00352707">
        <w:rPr>
          <w:rFonts w:ascii="Arial" w:eastAsia="Calibri" w:hAnsi="Arial" w:cs="Arial"/>
          <w:sz w:val="14"/>
          <w:szCs w:val="14"/>
        </w:rPr>
        <w:tab/>
        <w:t>The Company has had one common director with this entity since 29 June 2021, the date on which the Meeting of the Board of Directors of</w:t>
      </w:r>
      <w:r w:rsidRPr="00352707">
        <w:rPr>
          <w:rFonts w:ascii="Arial" w:eastAsia="Calibri" w:hAnsi="Arial" w:cs="Arial"/>
          <w:sz w:val="14"/>
          <w:szCs w:val="17"/>
        </w:rPr>
        <w:t xml:space="preserve"> </w:t>
      </w:r>
      <w:r w:rsidRPr="00352707">
        <w:rPr>
          <w:rFonts w:ascii="Arial" w:eastAsia="Calibri" w:hAnsi="Arial" w:cs="Arial"/>
          <w:sz w:val="14"/>
          <w:szCs w:val="14"/>
        </w:rPr>
        <w:t>Muang Thai Life Assurance Plc had a resolution to appoint such common director.</w:t>
      </w:r>
    </w:p>
    <w:p w14:paraId="5060E352" w14:textId="77777777" w:rsidR="0060738C" w:rsidRPr="00352707" w:rsidRDefault="0060738C" w:rsidP="00AA6722">
      <w:pPr>
        <w:overflowPunct/>
        <w:autoSpaceDE/>
        <w:autoSpaceDN/>
        <w:adjustRightInd/>
        <w:spacing w:line="260" w:lineRule="exact"/>
        <w:ind w:left="806" w:hanging="259"/>
        <w:jc w:val="thaiDistribute"/>
        <w:textAlignment w:val="auto"/>
        <w:rPr>
          <w:rFonts w:ascii="Arial" w:eastAsia="Calibri" w:hAnsi="Arial" w:cs="Arial"/>
          <w:sz w:val="14"/>
          <w:szCs w:val="17"/>
        </w:rPr>
      </w:pPr>
    </w:p>
    <w:p w14:paraId="2CEC3A6F" w14:textId="77777777" w:rsidR="00961983" w:rsidRPr="00352707" w:rsidRDefault="00F93196" w:rsidP="00036563">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52707">
        <w:rPr>
          <w:rFonts w:ascii="Arial" w:eastAsia="Calibri" w:hAnsi="Arial" w:cs="Arial"/>
          <w:b/>
          <w:bCs/>
          <w:sz w:val="22"/>
          <w:szCs w:val="22"/>
        </w:rPr>
        <w:br w:type="page"/>
      </w:r>
      <w:r w:rsidR="00CB51E4" w:rsidRPr="00352707">
        <w:rPr>
          <w:rFonts w:ascii="Arial" w:eastAsia="Calibri" w:hAnsi="Arial" w:cs="Arial"/>
          <w:b/>
          <w:bCs/>
          <w:sz w:val="22"/>
          <w:szCs w:val="22"/>
        </w:rPr>
        <w:lastRenderedPageBreak/>
        <w:t>1</w:t>
      </w:r>
      <w:r w:rsidR="006C7B4C" w:rsidRPr="00352707">
        <w:rPr>
          <w:rFonts w:ascii="Arial" w:eastAsia="Calibri" w:hAnsi="Arial" w:cs="Arial"/>
          <w:b/>
          <w:bCs/>
          <w:sz w:val="22"/>
          <w:szCs w:val="22"/>
        </w:rPr>
        <w:t>6</w:t>
      </w:r>
      <w:r w:rsidR="00961983" w:rsidRPr="00352707">
        <w:rPr>
          <w:rFonts w:ascii="Arial" w:eastAsia="Calibri" w:hAnsi="Arial" w:cs="Arial"/>
          <w:b/>
          <w:bCs/>
          <w:sz w:val="22"/>
          <w:szCs w:val="22"/>
        </w:rPr>
        <w:t>.2</w:t>
      </w:r>
      <w:r w:rsidR="00961983" w:rsidRPr="00352707">
        <w:rPr>
          <w:rFonts w:ascii="Arial" w:eastAsia="Calibri" w:hAnsi="Arial" w:cs="Arial"/>
          <w:b/>
          <w:bCs/>
          <w:sz w:val="22"/>
          <w:szCs w:val="22"/>
        </w:rPr>
        <w:tab/>
        <w:t>Significant related party transactions</w:t>
      </w:r>
    </w:p>
    <w:p w14:paraId="7D8A8385" w14:textId="77777777" w:rsidR="002D1293" w:rsidRPr="00352707" w:rsidRDefault="002D1293" w:rsidP="002D1293">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352707">
        <w:rPr>
          <w:rFonts w:ascii="Arial" w:eastAsia="Arial Unicode MS" w:hAnsi="Arial" w:cs="Arial"/>
          <w:sz w:val="22"/>
          <w:szCs w:val="22"/>
        </w:rPr>
        <w:t xml:space="preserve">During the three-month periods ended </w:t>
      </w:r>
      <w:r w:rsidR="00160CC5" w:rsidRPr="00352707">
        <w:rPr>
          <w:rFonts w:ascii="Arial" w:eastAsia="Arial Unicode MS" w:hAnsi="Arial" w:cs="Arial"/>
          <w:sz w:val="22"/>
          <w:szCs w:val="22"/>
        </w:rPr>
        <w:t>31 March 2022</w:t>
      </w:r>
      <w:r w:rsidRPr="00352707">
        <w:rPr>
          <w:rFonts w:ascii="Arial" w:eastAsia="Arial Unicode MS" w:hAnsi="Arial" w:cs="Arial"/>
          <w:sz w:val="22"/>
          <w:szCs w:val="22"/>
        </w:rPr>
        <w:t xml:space="preserve"> and 20</w:t>
      </w:r>
      <w:r w:rsidR="00192636" w:rsidRPr="00352707">
        <w:rPr>
          <w:rFonts w:ascii="Arial" w:eastAsia="Arial Unicode MS" w:hAnsi="Arial" w:cs="Arial"/>
          <w:sz w:val="22"/>
          <w:szCs w:val="22"/>
        </w:rPr>
        <w:t>21</w:t>
      </w:r>
      <w:r w:rsidRPr="00352707">
        <w:rPr>
          <w:rFonts w:ascii="Arial" w:eastAsia="Arial Unicode MS" w:hAnsi="Arial" w:cs="Arial"/>
          <w:sz w:val="22"/>
          <w:szCs w:val="22"/>
        </w:rPr>
        <w:t>, the Company had significant business transactions with its</w:t>
      </w:r>
      <w:r w:rsidR="00D777BA" w:rsidRPr="00352707">
        <w:rPr>
          <w:rFonts w:ascii="Arial" w:eastAsia="Arial Unicode MS" w:hAnsi="Arial" w:cs="Arial"/>
          <w:sz w:val="22"/>
          <w:szCs w:val="22"/>
        </w:rPr>
        <w:t xml:space="preserve"> associate and</w:t>
      </w:r>
      <w:r w:rsidRPr="00352707">
        <w:rPr>
          <w:rFonts w:ascii="Arial" w:eastAsia="Arial Unicode MS" w:hAnsi="Arial" w:cs="Arial"/>
          <w:sz w:val="22"/>
          <w:szCs w:val="22"/>
        </w:rPr>
        <w:t xml:space="preserve"> related parties. Such transactions, which have been concluded on commercial terms and bases agreed upon in the ordinary course of business between the Company and those related parties </w:t>
      </w:r>
      <w:r w:rsidR="00103A3E" w:rsidRPr="00352707">
        <w:rPr>
          <w:rFonts w:ascii="Arial" w:eastAsia="Arial Unicode MS" w:hAnsi="Arial" w:cs="Arial"/>
          <w:sz w:val="22"/>
          <w:szCs w:val="22"/>
        </w:rPr>
        <w:t>were</w:t>
      </w:r>
      <w:r w:rsidRPr="00352707">
        <w:rPr>
          <w:rFonts w:ascii="Arial" w:eastAsia="Arial Unicode MS" w:hAnsi="Arial" w:cs="Arial"/>
          <w:sz w:val="22"/>
          <w:szCs w:val="22"/>
        </w:rPr>
        <w:t xml:space="preserve"> as follows:</w:t>
      </w:r>
    </w:p>
    <w:p w14:paraId="45E4854B" w14:textId="77777777" w:rsidR="00192636" w:rsidRPr="00352707" w:rsidRDefault="00192636" w:rsidP="00192636">
      <w:pPr>
        <w:tabs>
          <w:tab w:val="left" w:pos="360"/>
          <w:tab w:val="left" w:pos="7920"/>
        </w:tabs>
        <w:spacing w:line="340" w:lineRule="exact"/>
        <w:jc w:val="right"/>
        <w:rPr>
          <w:rFonts w:ascii="Arial" w:eastAsia="Arial Unicode MS" w:hAnsi="Arial" w:cs="Arial"/>
          <w:sz w:val="16"/>
          <w:szCs w:val="16"/>
        </w:rPr>
      </w:pPr>
      <w:r w:rsidRPr="00352707">
        <w:rPr>
          <w:rFonts w:ascii="Arial" w:eastAsia="Arial Unicode MS" w:hAnsi="Arial" w:cs="Arial"/>
          <w:sz w:val="16"/>
          <w:szCs w:val="16"/>
        </w:rPr>
        <w:t xml:space="preserve">(Unit: </w:t>
      </w:r>
      <w:r w:rsidRPr="00352707">
        <w:rPr>
          <w:rFonts w:ascii="Arial" w:hAnsi="Arial" w:cs="Arial"/>
          <w:sz w:val="16"/>
          <w:szCs w:val="16"/>
        </w:rPr>
        <w:t>Thousand</w:t>
      </w:r>
      <w:r w:rsidRPr="00352707">
        <w:rPr>
          <w:rFonts w:ascii="Arial" w:eastAsia="Arial Unicode MS" w:hAnsi="Arial" w:cs="Arial"/>
          <w:sz w:val="16"/>
          <w:szCs w:val="16"/>
        </w:rPr>
        <w:t xml:space="preserve"> Baht)</w:t>
      </w:r>
    </w:p>
    <w:tbl>
      <w:tblPr>
        <w:tblW w:w="9204" w:type="dxa"/>
        <w:tblInd w:w="534" w:type="dxa"/>
        <w:tblLayout w:type="fixed"/>
        <w:tblLook w:val="0000" w:firstRow="0" w:lastRow="0" w:firstColumn="0" w:lastColumn="0" w:noHBand="0" w:noVBand="0"/>
      </w:tblPr>
      <w:tblGrid>
        <w:gridCol w:w="3174"/>
        <w:gridCol w:w="1170"/>
        <w:gridCol w:w="1170"/>
        <w:gridCol w:w="3690"/>
      </w:tblGrid>
      <w:tr w:rsidR="009D1019" w:rsidRPr="00352707" w14:paraId="780A4D46" w14:textId="77777777" w:rsidTr="00B5441F">
        <w:trPr>
          <w:tblHeader/>
        </w:trPr>
        <w:tc>
          <w:tcPr>
            <w:tcW w:w="3174" w:type="dxa"/>
            <w:vAlign w:val="bottom"/>
          </w:tcPr>
          <w:p w14:paraId="5E6F1AE2" w14:textId="77777777" w:rsidR="009D1019" w:rsidRPr="00352707" w:rsidRDefault="009D1019" w:rsidP="00B5441F">
            <w:pPr>
              <w:spacing w:line="360" w:lineRule="exact"/>
              <w:ind w:right="-144"/>
              <w:jc w:val="both"/>
              <w:rPr>
                <w:rFonts w:ascii="Arial" w:hAnsi="Arial" w:cs="Arial"/>
                <w:sz w:val="18"/>
                <w:szCs w:val="18"/>
              </w:rPr>
            </w:pPr>
          </w:p>
        </w:tc>
        <w:tc>
          <w:tcPr>
            <w:tcW w:w="2340" w:type="dxa"/>
            <w:gridSpan w:val="2"/>
            <w:vAlign w:val="bottom"/>
          </w:tcPr>
          <w:p w14:paraId="67673AF2" w14:textId="79FB3E33" w:rsidR="009D1019" w:rsidRPr="00352707" w:rsidRDefault="009D1019" w:rsidP="00B5441F">
            <w:pPr>
              <w:pBdr>
                <w:bottom w:val="single" w:sz="4" w:space="1" w:color="auto"/>
              </w:pBdr>
              <w:tabs>
                <w:tab w:val="center" w:pos="8100"/>
              </w:tabs>
              <w:spacing w:line="360" w:lineRule="exact"/>
              <w:jc w:val="center"/>
              <w:rPr>
                <w:rFonts w:ascii="Arial" w:hAnsi="Arial" w:cs="Arial"/>
                <w:sz w:val="18"/>
                <w:szCs w:val="18"/>
              </w:rPr>
            </w:pPr>
            <w:r w:rsidRPr="00352707">
              <w:rPr>
                <w:rFonts w:ascii="Arial" w:hAnsi="Arial" w:cs="Arial"/>
                <w:sz w:val="18"/>
                <w:szCs w:val="18"/>
              </w:rPr>
              <w:t>Financial statements                                                                                in which the equity method is applied and Separate financial statements</w:t>
            </w:r>
          </w:p>
        </w:tc>
        <w:tc>
          <w:tcPr>
            <w:tcW w:w="3690" w:type="dxa"/>
            <w:vAlign w:val="bottom"/>
          </w:tcPr>
          <w:p w14:paraId="7E4D56DD" w14:textId="77777777" w:rsidR="009D1019" w:rsidRPr="00352707" w:rsidRDefault="009D1019" w:rsidP="00B5441F">
            <w:pPr>
              <w:pStyle w:val="Heading8"/>
              <w:spacing w:before="0" w:after="0" w:line="360" w:lineRule="exact"/>
              <w:jc w:val="center"/>
              <w:rPr>
                <w:rFonts w:ascii="Arial" w:eastAsia="Arial Unicode MS" w:hAnsi="Arial" w:cs="Arial"/>
                <w:sz w:val="18"/>
                <w:szCs w:val="18"/>
              </w:rPr>
            </w:pPr>
          </w:p>
        </w:tc>
      </w:tr>
      <w:tr w:rsidR="00192636" w:rsidRPr="00352707" w14:paraId="78E10CE9" w14:textId="77777777" w:rsidTr="00B5441F">
        <w:trPr>
          <w:tblHeader/>
        </w:trPr>
        <w:tc>
          <w:tcPr>
            <w:tcW w:w="3174" w:type="dxa"/>
            <w:vAlign w:val="bottom"/>
          </w:tcPr>
          <w:p w14:paraId="6ADA7160" w14:textId="77777777" w:rsidR="00192636" w:rsidRPr="00352707" w:rsidRDefault="00192636" w:rsidP="00B5441F">
            <w:pPr>
              <w:spacing w:line="360" w:lineRule="exact"/>
              <w:ind w:right="-144"/>
              <w:jc w:val="both"/>
              <w:rPr>
                <w:rFonts w:ascii="Arial" w:hAnsi="Arial" w:cs="Arial"/>
                <w:sz w:val="18"/>
                <w:szCs w:val="18"/>
              </w:rPr>
            </w:pPr>
          </w:p>
        </w:tc>
        <w:tc>
          <w:tcPr>
            <w:tcW w:w="2340" w:type="dxa"/>
            <w:gridSpan w:val="2"/>
            <w:vAlign w:val="bottom"/>
          </w:tcPr>
          <w:p w14:paraId="593C55A0" w14:textId="77777777" w:rsidR="00192636" w:rsidRPr="00352707" w:rsidRDefault="00192636" w:rsidP="00B5441F">
            <w:pPr>
              <w:pBdr>
                <w:bottom w:val="single" w:sz="4" w:space="1" w:color="auto"/>
              </w:pBdr>
              <w:tabs>
                <w:tab w:val="center" w:pos="8100"/>
              </w:tabs>
              <w:spacing w:line="360" w:lineRule="exact"/>
              <w:jc w:val="center"/>
              <w:rPr>
                <w:rFonts w:ascii="Arial" w:hAnsi="Arial" w:cs="Arial"/>
                <w:sz w:val="18"/>
                <w:szCs w:val="18"/>
              </w:rPr>
            </w:pPr>
            <w:r w:rsidRPr="00352707">
              <w:rPr>
                <w:rFonts w:ascii="Arial" w:hAnsi="Arial" w:cs="Arial"/>
                <w:sz w:val="18"/>
                <w:szCs w:val="18"/>
              </w:rPr>
              <w:t>For the three-month periods ended 31 March</w:t>
            </w:r>
          </w:p>
        </w:tc>
        <w:tc>
          <w:tcPr>
            <w:tcW w:w="3690" w:type="dxa"/>
            <w:vAlign w:val="bottom"/>
          </w:tcPr>
          <w:p w14:paraId="7AADCEBC" w14:textId="77777777" w:rsidR="00192636" w:rsidRPr="00352707" w:rsidRDefault="00192636" w:rsidP="00B5441F">
            <w:pPr>
              <w:pStyle w:val="Heading8"/>
              <w:spacing w:before="0" w:after="0" w:line="360" w:lineRule="exact"/>
              <w:jc w:val="center"/>
              <w:rPr>
                <w:rFonts w:ascii="Arial" w:eastAsia="Arial Unicode MS" w:hAnsi="Arial" w:cs="Arial"/>
                <w:sz w:val="18"/>
                <w:szCs w:val="18"/>
              </w:rPr>
            </w:pPr>
          </w:p>
        </w:tc>
      </w:tr>
      <w:tr w:rsidR="00192636" w:rsidRPr="00352707" w14:paraId="04DC0256" w14:textId="77777777" w:rsidTr="00B5441F">
        <w:trPr>
          <w:tblHeader/>
        </w:trPr>
        <w:tc>
          <w:tcPr>
            <w:tcW w:w="3174" w:type="dxa"/>
            <w:vAlign w:val="bottom"/>
          </w:tcPr>
          <w:p w14:paraId="6CB94858" w14:textId="77777777" w:rsidR="00192636" w:rsidRPr="00352707" w:rsidRDefault="00192636" w:rsidP="00192636">
            <w:pPr>
              <w:spacing w:line="360" w:lineRule="exact"/>
              <w:ind w:right="-144"/>
              <w:jc w:val="both"/>
              <w:rPr>
                <w:rFonts w:ascii="Arial" w:hAnsi="Arial" w:cs="Arial"/>
                <w:sz w:val="18"/>
                <w:szCs w:val="18"/>
              </w:rPr>
            </w:pPr>
          </w:p>
        </w:tc>
        <w:tc>
          <w:tcPr>
            <w:tcW w:w="1170" w:type="dxa"/>
            <w:vAlign w:val="bottom"/>
          </w:tcPr>
          <w:p w14:paraId="1B1941FF" w14:textId="77777777" w:rsidR="00192636" w:rsidRPr="00352707" w:rsidRDefault="00192636" w:rsidP="00192636">
            <w:pPr>
              <w:pBdr>
                <w:bottom w:val="single" w:sz="4" w:space="1" w:color="auto"/>
              </w:pBdr>
              <w:tabs>
                <w:tab w:val="center" w:pos="8100"/>
              </w:tabs>
              <w:spacing w:line="360" w:lineRule="exact"/>
              <w:jc w:val="center"/>
              <w:rPr>
                <w:rFonts w:ascii="Arial" w:hAnsi="Arial" w:cs="Arial"/>
                <w:sz w:val="18"/>
                <w:szCs w:val="18"/>
              </w:rPr>
            </w:pPr>
            <w:r w:rsidRPr="00352707">
              <w:rPr>
                <w:rFonts w:ascii="Arial" w:hAnsi="Arial" w:cs="Arial"/>
                <w:sz w:val="18"/>
                <w:szCs w:val="18"/>
              </w:rPr>
              <w:t>2022</w:t>
            </w:r>
          </w:p>
        </w:tc>
        <w:tc>
          <w:tcPr>
            <w:tcW w:w="1170" w:type="dxa"/>
            <w:vAlign w:val="bottom"/>
          </w:tcPr>
          <w:p w14:paraId="33058803" w14:textId="77777777" w:rsidR="00192636" w:rsidRPr="00352707" w:rsidRDefault="00192636" w:rsidP="00192636">
            <w:pPr>
              <w:pBdr>
                <w:bottom w:val="single" w:sz="4" w:space="1" w:color="auto"/>
              </w:pBdr>
              <w:tabs>
                <w:tab w:val="center" w:pos="8100"/>
              </w:tabs>
              <w:spacing w:line="360" w:lineRule="exact"/>
              <w:jc w:val="center"/>
              <w:rPr>
                <w:rFonts w:ascii="Arial" w:hAnsi="Arial" w:cs="Arial"/>
                <w:sz w:val="18"/>
                <w:szCs w:val="18"/>
              </w:rPr>
            </w:pPr>
            <w:r w:rsidRPr="00352707">
              <w:rPr>
                <w:rFonts w:ascii="Arial" w:hAnsi="Arial" w:cs="Arial"/>
                <w:sz w:val="18"/>
                <w:szCs w:val="18"/>
              </w:rPr>
              <w:t>2021</w:t>
            </w:r>
          </w:p>
        </w:tc>
        <w:tc>
          <w:tcPr>
            <w:tcW w:w="3690" w:type="dxa"/>
            <w:vAlign w:val="bottom"/>
          </w:tcPr>
          <w:p w14:paraId="763FB3A7" w14:textId="77777777" w:rsidR="00192636" w:rsidRPr="00352707" w:rsidRDefault="00192636" w:rsidP="00192636">
            <w:pPr>
              <w:pStyle w:val="Heading8"/>
              <w:pBdr>
                <w:bottom w:val="single" w:sz="4" w:space="1" w:color="auto"/>
              </w:pBdr>
              <w:spacing w:before="0" w:after="0" w:line="360" w:lineRule="exact"/>
              <w:jc w:val="center"/>
              <w:rPr>
                <w:rFonts w:ascii="Arial" w:hAnsi="Arial" w:cs="Arial"/>
                <w:i/>
                <w:iCs/>
                <w:sz w:val="18"/>
                <w:szCs w:val="18"/>
              </w:rPr>
            </w:pPr>
            <w:r w:rsidRPr="00352707">
              <w:rPr>
                <w:rFonts w:ascii="Arial" w:eastAsia="Arial Unicode MS" w:hAnsi="Arial" w:cs="Arial"/>
                <w:sz w:val="18"/>
                <w:szCs w:val="18"/>
              </w:rPr>
              <w:t>Pricing policy</w:t>
            </w:r>
          </w:p>
        </w:tc>
      </w:tr>
      <w:tr w:rsidR="00192636" w:rsidRPr="00352707" w14:paraId="7CF60819" w14:textId="77777777" w:rsidTr="00B5441F">
        <w:trPr>
          <w:tblHeader/>
        </w:trPr>
        <w:tc>
          <w:tcPr>
            <w:tcW w:w="3174" w:type="dxa"/>
          </w:tcPr>
          <w:p w14:paraId="075249AE" w14:textId="77777777" w:rsidR="00192636" w:rsidRPr="00352707" w:rsidRDefault="00192636" w:rsidP="00192636">
            <w:pPr>
              <w:spacing w:line="360" w:lineRule="exact"/>
              <w:ind w:left="186" w:right="-144" w:hanging="186"/>
              <w:rPr>
                <w:rFonts w:ascii="Arial" w:hAnsi="Arial" w:cs="Arial"/>
                <w:b/>
                <w:bCs/>
                <w:sz w:val="18"/>
                <w:szCs w:val="18"/>
                <w:u w:val="single"/>
              </w:rPr>
            </w:pPr>
            <w:r w:rsidRPr="00352707">
              <w:rPr>
                <w:rFonts w:ascii="Arial" w:hAnsi="Arial" w:cs="Arial"/>
                <w:b/>
                <w:bCs/>
                <w:sz w:val="18"/>
                <w:szCs w:val="18"/>
                <w:u w:val="single"/>
              </w:rPr>
              <w:t xml:space="preserve">Transactions </w:t>
            </w:r>
            <w:r w:rsidRPr="00352707">
              <w:rPr>
                <w:rFonts w:ascii="Arial" w:eastAsia="Arial Unicode MS" w:hAnsi="Arial" w:cs="Arial"/>
                <w:b/>
                <w:bCs/>
                <w:sz w:val="18"/>
                <w:szCs w:val="18"/>
                <w:u w:val="single"/>
              </w:rPr>
              <w:t>with an associate</w:t>
            </w:r>
          </w:p>
        </w:tc>
        <w:tc>
          <w:tcPr>
            <w:tcW w:w="1170" w:type="dxa"/>
          </w:tcPr>
          <w:p w14:paraId="7AE140AB" w14:textId="77777777" w:rsidR="00192636" w:rsidRPr="00352707" w:rsidRDefault="00192636" w:rsidP="00192636">
            <w:pPr>
              <w:tabs>
                <w:tab w:val="decimal" w:pos="792"/>
              </w:tabs>
              <w:spacing w:line="360" w:lineRule="exact"/>
              <w:rPr>
                <w:rFonts w:ascii="Arial" w:hAnsi="Arial" w:cs="Arial"/>
                <w:sz w:val="18"/>
                <w:szCs w:val="18"/>
              </w:rPr>
            </w:pPr>
          </w:p>
        </w:tc>
        <w:tc>
          <w:tcPr>
            <w:tcW w:w="1170" w:type="dxa"/>
          </w:tcPr>
          <w:p w14:paraId="2E7AE39F" w14:textId="77777777" w:rsidR="00192636" w:rsidRPr="00352707" w:rsidRDefault="00192636" w:rsidP="00192636">
            <w:pPr>
              <w:tabs>
                <w:tab w:val="decimal" w:pos="792"/>
              </w:tabs>
              <w:spacing w:line="360" w:lineRule="exact"/>
              <w:rPr>
                <w:rFonts w:ascii="Arial" w:hAnsi="Arial" w:cs="Arial"/>
                <w:sz w:val="18"/>
                <w:szCs w:val="18"/>
              </w:rPr>
            </w:pPr>
          </w:p>
        </w:tc>
        <w:tc>
          <w:tcPr>
            <w:tcW w:w="3690" w:type="dxa"/>
          </w:tcPr>
          <w:p w14:paraId="3B7B1C36" w14:textId="77777777" w:rsidR="00192636" w:rsidRPr="00352707" w:rsidRDefault="00192636" w:rsidP="00192636">
            <w:pPr>
              <w:pStyle w:val="Heading8"/>
              <w:spacing w:before="0" w:after="0" w:line="360" w:lineRule="exact"/>
              <w:jc w:val="center"/>
              <w:rPr>
                <w:rFonts w:ascii="Arial" w:eastAsia="Arial Unicode MS" w:hAnsi="Arial" w:cs="Arial"/>
                <w:sz w:val="18"/>
                <w:szCs w:val="18"/>
              </w:rPr>
            </w:pPr>
          </w:p>
        </w:tc>
      </w:tr>
      <w:tr w:rsidR="00192636" w:rsidRPr="00352707" w14:paraId="6ED0FA30" w14:textId="77777777" w:rsidTr="00B5441F">
        <w:trPr>
          <w:trHeight w:val="80"/>
          <w:tblHeader/>
        </w:trPr>
        <w:tc>
          <w:tcPr>
            <w:tcW w:w="3174" w:type="dxa"/>
          </w:tcPr>
          <w:p w14:paraId="05A1A80A" w14:textId="77777777" w:rsidR="00192636" w:rsidRPr="00352707" w:rsidRDefault="00192636" w:rsidP="00192636">
            <w:pPr>
              <w:spacing w:line="360" w:lineRule="exact"/>
              <w:ind w:left="186" w:right="-144" w:hanging="186"/>
              <w:rPr>
                <w:rFonts w:ascii="Arial" w:eastAsia="Arial Unicode MS" w:hAnsi="Arial" w:cs="Arial"/>
                <w:b/>
                <w:bCs/>
                <w:i/>
                <w:iCs/>
                <w:sz w:val="18"/>
                <w:szCs w:val="18"/>
              </w:rPr>
            </w:pPr>
            <w:r w:rsidRPr="00352707">
              <w:rPr>
                <w:rFonts w:ascii="Arial" w:eastAsia="Arial Unicode MS" w:hAnsi="Arial" w:cs="Arial"/>
                <w:b/>
                <w:bCs/>
                <w:i/>
                <w:iCs/>
                <w:sz w:val="18"/>
                <w:szCs w:val="18"/>
              </w:rPr>
              <w:t>Revenues</w:t>
            </w:r>
          </w:p>
        </w:tc>
        <w:tc>
          <w:tcPr>
            <w:tcW w:w="1170" w:type="dxa"/>
          </w:tcPr>
          <w:p w14:paraId="25B82BFA" w14:textId="77777777" w:rsidR="00192636" w:rsidRPr="00352707" w:rsidRDefault="00192636" w:rsidP="00192636">
            <w:pPr>
              <w:tabs>
                <w:tab w:val="decimal" w:pos="792"/>
              </w:tabs>
              <w:spacing w:line="360" w:lineRule="exact"/>
              <w:rPr>
                <w:rFonts w:ascii="Arial" w:hAnsi="Arial" w:cs="Arial"/>
                <w:sz w:val="18"/>
                <w:szCs w:val="18"/>
              </w:rPr>
            </w:pPr>
          </w:p>
        </w:tc>
        <w:tc>
          <w:tcPr>
            <w:tcW w:w="1170" w:type="dxa"/>
          </w:tcPr>
          <w:p w14:paraId="257BCCF8" w14:textId="77777777" w:rsidR="00192636" w:rsidRPr="00352707" w:rsidRDefault="00192636" w:rsidP="00192636">
            <w:pPr>
              <w:tabs>
                <w:tab w:val="decimal" w:pos="792"/>
              </w:tabs>
              <w:spacing w:line="360" w:lineRule="exact"/>
              <w:rPr>
                <w:rFonts w:ascii="Arial" w:hAnsi="Arial" w:cs="Arial"/>
                <w:sz w:val="18"/>
                <w:szCs w:val="18"/>
              </w:rPr>
            </w:pPr>
          </w:p>
        </w:tc>
        <w:tc>
          <w:tcPr>
            <w:tcW w:w="3690" w:type="dxa"/>
          </w:tcPr>
          <w:p w14:paraId="197313F2" w14:textId="77777777" w:rsidR="00192636" w:rsidRPr="00352707" w:rsidRDefault="00192636" w:rsidP="00192636">
            <w:pPr>
              <w:pStyle w:val="Heading8"/>
              <w:spacing w:before="0" w:after="0" w:line="360" w:lineRule="exact"/>
              <w:jc w:val="left"/>
              <w:rPr>
                <w:rFonts w:ascii="Arial" w:eastAsia="Arial Unicode MS" w:hAnsi="Arial" w:cs="Arial"/>
                <w:sz w:val="18"/>
                <w:szCs w:val="18"/>
              </w:rPr>
            </w:pPr>
          </w:p>
        </w:tc>
      </w:tr>
      <w:tr w:rsidR="00523A4D" w:rsidRPr="00352707" w14:paraId="53828E26" w14:textId="77777777" w:rsidTr="00B5441F">
        <w:trPr>
          <w:trHeight w:val="80"/>
          <w:tblHeader/>
        </w:trPr>
        <w:tc>
          <w:tcPr>
            <w:tcW w:w="3174" w:type="dxa"/>
          </w:tcPr>
          <w:p w14:paraId="621AE405" w14:textId="77777777" w:rsidR="00523A4D" w:rsidRPr="00352707" w:rsidRDefault="00523A4D" w:rsidP="00523A4D">
            <w:pPr>
              <w:spacing w:line="360" w:lineRule="exact"/>
              <w:ind w:left="186" w:right="-144" w:hanging="186"/>
              <w:rPr>
                <w:rFonts w:ascii="Arial" w:eastAsia="Arial Unicode MS" w:hAnsi="Arial" w:cs="Arial"/>
                <w:b/>
                <w:bCs/>
                <w:i/>
                <w:iCs/>
                <w:sz w:val="18"/>
                <w:szCs w:val="18"/>
              </w:rPr>
            </w:pPr>
            <w:r w:rsidRPr="00352707">
              <w:rPr>
                <w:rFonts w:ascii="Arial" w:eastAsia="Arial Unicode MS" w:hAnsi="Arial" w:cs="Arial"/>
                <w:sz w:val="18"/>
                <w:szCs w:val="18"/>
              </w:rPr>
              <w:t>Service revenues</w:t>
            </w:r>
            <w:r w:rsidRPr="00352707">
              <w:rPr>
                <w:rFonts w:ascii="Arial" w:eastAsia="Arial Unicode MS" w:hAnsi="Arial" w:cs="Arial"/>
                <w:sz w:val="18"/>
                <w:szCs w:val="18"/>
                <w:vertAlign w:val="superscript"/>
              </w:rPr>
              <w:t>(1)</w:t>
            </w:r>
          </w:p>
        </w:tc>
        <w:tc>
          <w:tcPr>
            <w:tcW w:w="1170" w:type="dxa"/>
          </w:tcPr>
          <w:p w14:paraId="3CAA72E7" w14:textId="311B78E1"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69</w:t>
            </w:r>
          </w:p>
        </w:tc>
        <w:tc>
          <w:tcPr>
            <w:tcW w:w="1170" w:type="dxa"/>
          </w:tcPr>
          <w:p w14:paraId="7206CEA6"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148</w:t>
            </w:r>
          </w:p>
        </w:tc>
        <w:tc>
          <w:tcPr>
            <w:tcW w:w="3690" w:type="dxa"/>
          </w:tcPr>
          <w:p w14:paraId="0A32A221" w14:textId="77777777" w:rsidR="00523A4D" w:rsidRPr="00352707" w:rsidRDefault="00523A4D" w:rsidP="00523A4D">
            <w:pPr>
              <w:pStyle w:val="Heading8"/>
              <w:spacing w:before="0" w:after="0" w:line="360" w:lineRule="exact"/>
              <w:jc w:val="left"/>
              <w:rPr>
                <w:rFonts w:ascii="Arial" w:eastAsia="Arial Unicode MS" w:hAnsi="Arial" w:cs="Arial"/>
                <w:sz w:val="18"/>
                <w:szCs w:val="18"/>
              </w:rPr>
            </w:pPr>
            <w:r w:rsidRPr="00352707">
              <w:rPr>
                <w:rFonts w:ascii="Arial" w:eastAsia="Arial Unicode MS" w:hAnsi="Arial" w:cs="Arial"/>
                <w:sz w:val="18"/>
                <w:szCs w:val="18"/>
              </w:rPr>
              <w:t>Mutually agreed rates</w:t>
            </w:r>
          </w:p>
        </w:tc>
      </w:tr>
      <w:tr w:rsidR="00523A4D" w:rsidRPr="00352707" w14:paraId="4AF493D6" w14:textId="77777777" w:rsidTr="00B5441F">
        <w:trPr>
          <w:trHeight w:val="80"/>
          <w:tblHeader/>
        </w:trPr>
        <w:tc>
          <w:tcPr>
            <w:tcW w:w="3174" w:type="dxa"/>
          </w:tcPr>
          <w:p w14:paraId="5294308E"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cs/>
              </w:rPr>
            </w:pPr>
            <w:r w:rsidRPr="00352707">
              <w:rPr>
                <w:rFonts w:ascii="Arial" w:eastAsia="Arial Unicode MS" w:hAnsi="Arial" w:cs="Arial"/>
                <w:sz w:val="18"/>
                <w:szCs w:val="18"/>
              </w:rPr>
              <w:t>Reinsurance premium written</w:t>
            </w:r>
          </w:p>
        </w:tc>
        <w:tc>
          <w:tcPr>
            <w:tcW w:w="1170" w:type="dxa"/>
          </w:tcPr>
          <w:p w14:paraId="1A178EE1" w14:textId="05F9210A"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23</w:t>
            </w:r>
          </w:p>
        </w:tc>
        <w:tc>
          <w:tcPr>
            <w:tcW w:w="1170" w:type="dxa"/>
          </w:tcPr>
          <w:p w14:paraId="14D118AB"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339</w:t>
            </w:r>
          </w:p>
        </w:tc>
        <w:tc>
          <w:tcPr>
            <w:tcW w:w="3690" w:type="dxa"/>
          </w:tcPr>
          <w:p w14:paraId="34AC242D"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3F1FAD00" w14:textId="77777777" w:rsidTr="00B5441F">
        <w:trPr>
          <w:trHeight w:val="80"/>
          <w:tblHeader/>
        </w:trPr>
        <w:tc>
          <w:tcPr>
            <w:tcW w:w="3174" w:type="dxa"/>
          </w:tcPr>
          <w:p w14:paraId="23D84924"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b/>
                <w:bCs/>
                <w:i/>
                <w:iCs/>
                <w:sz w:val="18"/>
                <w:szCs w:val="18"/>
              </w:rPr>
              <w:t>Expenses</w:t>
            </w:r>
          </w:p>
        </w:tc>
        <w:tc>
          <w:tcPr>
            <w:tcW w:w="1170" w:type="dxa"/>
          </w:tcPr>
          <w:p w14:paraId="3B7AC019" w14:textId="77777777" w:rsidR="00523A4D" w:rsidRPr="00352707" w:rsidRDefault="00523A4D" w:rsidP="00523A4D">
            <w:pPr>
              <w:tabs>
                <w:tab w:val="decimal" w:pos="792"/>
              </w:tabs>
              <w:spacing w:line="360" w:lineRule="exact"/>
              <w:rPr>
                <w:rFonts w:ascii="Arial" w:hAnsi="Arial" w:cs="Arial"/>
                <w:sz w:val="18"/>
                <w:szCs w:val="18"/>
              </w:rPr>
            </w:pPr>
          </w:p>
        </w:tc>
        <w:tc>
          <w:tcPr>
            <w:tcW w:w="1170" w:type="dxa"/>
          </w:tcPr>
          <w:p w14:paraId="6F2846A3" w14:textId="77777777" w:rsidR="00523A4D" w:rsidRPr="00352707" w:rsidRDefault="00523A4D" w:rsidP="00523A4D">
            <w:pPr>
              <w:tabs>
                <w:tab w:val="decimal" w:pos="792"/>
              </w:tabs>
              <w:spacing w:line="360" w:lineRule="exact"/>
              <w:rPr>
                <w:rFonts w:ascii="Arial" w:hAnsi="Arial" w:cs="Arial"/>
                <w:sz w:val="18"/>
                <w:szCs w:val="18"/>
              </w:rPr>
            </w:pPr>
          </w:p>
        </w:tc>
        <w:tc>
          <w:tcPr>
            <w:tcW w:w="3690" w:type="dxa"/>
          </w:tcPr>
          <w:p w14:paraId="772AC6F5" w14:textId="77777777" w:rsidR="00523A4D" w:rsidRPr="00352707" w:rsidRDefault="00523A4D" w:rsidP="00523A4D">
            <w:pPr>
              <w:spacing w:line="360" w:lineRule="exact"/>
              <w:ind w:left="162" w:hanging="162"/>
              <w:rPr>
                <w:rFonts w:ascii="Arial" w:eastAsia="Arial Unicode MS" w:hAnsi="Arial" w:cs="Arial"/>
                <w:sz w:val="18"/>
                <w:szCs w:val="18"/>
              </w:rPr>
            </w:pPr>
          </w:p>
        </w:tc>
      </w:tr>
      <w:tr w:rsidR="00523A4D" w:rsidRPr="00352707" w14:paraId="3A2CD8B6" w14:textId="77777777" w:rsidTr="00B5441F">
        <w:trPr>
          <w:trHeight w:val="80"/>
          <w:tblHeader/>
        </w:trPr>
        <w:tc>
          <w:tcPr>
            <w:tcW w:w="3174" w:type="dxa"/>
          </w:tcPr>
          <w:p w14:paraId="3D3CA68D"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sz w:val="18"/>
                <w:szCs w:val="18"/>
              </w:rPr>
              <w:t>Claim expenses</w:t>
            </w:r>
          </w:p>
        </w:tc>
        <w:tc>
          <w:tcPr>
            <w:tcW w:w="1170" w:type="dxa"/>
          </w:tcPr>
          <w:p w14:paraId="5ACE48FC" w14:textId="4175332E"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16</w:t>
            </w:r>
          </w:p>
        </w:tc>
        <w:tc>
          <w:tcPr>
            <w:tcW w:w="1170" w:type="dxa"/>
          </w:tcPr>
          <w:p w14:paraId="36D2DC9D"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53</w:t>
            </w:r>
          </w:p>
        </w:tc>
        <w:tc>
          <w:tcPr>
            <w:tcW w:w="3690" w:type="dxa"/>
          </w:tcPr>
          <w:p w14:paraId="5266508B"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the ratios as specified in the reinsurance contracts</w:t>
            </w:r>
          </w:p>
        </w:tc>
      </w:tr>
      <w:tr w:rsidR="00523A4D" w:rsidRPr="00352707" w14:paraId="559F51B0" w14:textId="77777777" w:rsidTr="00B5441F">
        <w:trPr>
          <w:trHeight w:val="80"/>
          <w:tblHeader/>
        </w:trPr>
        <w:tc>
          <w:tcPr>
            <w:tcW w:w="3174" w:type="dxa"/>
          </w:tcPr>
          <w:p w14:paraId="65828D64"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sz w:val="18"/>
                <w:szCs w:val="18"/>
              </w:rPr>
              <w:t>Commission expenses</w:t>
            </w:r>
          </w:p>
        </w:tc>
        <w:tc>
          <w:tcPr>
            <w:tcW w:w="1170" w:type="dxa"/>
          </w:tcPr>
          <w:p w14:paraId="5C7715E9" w14:textId="48394E8B"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3</w:t>
            </w:r>
          </w:p>
        </w:tc>
        <w:tc>
          <w:tcPr>
            <w:tcW w:w="1170" w:type="dxa"/>
          </w:tcPr>
          <w:p w14:paraId="5F906AA7"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69</w:t>
            </w:r>
          </w:p>
        </w:tc>
        <w:tc>
          <w:tcPr>
            <w:tcW w:w="3690" w:type="dxa"/>
          </w:tcPr>
          <w:p w14:paraId="42586ECC"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15536046" w14:textId="77777777" w:rsidTr="00B5441F">
        <w:tc>
          <w:tcPr>
            <w:tcW w:w="3174" w:type="dxa"/>
          </w:tcPr>
          <w:p w14:paraId="5C0DB503" w14:textId="77777777" w:rsidR="00523A4D" w:rsidRPr="00352707" w:rsidRDefault="00523A4D" w:rsidP="00523A4D">
            <w:pPr>
              <w:spacing w:line="360" w:lineRule="exact"/>
              <w:ind w:left="186" w:right="-144" w:hanging="186"/>
              <w:rPr>
                <w:rFonts w:ascii="Arial" w:hAnsi="Arial" w:cs="Arial"/>
                <w:b/>
                <w:bCs/>
                <w:sz w:val="18"/>
                <w:szCs w:val="18"/>
                <w:u w:val="single"/>
              </w:rPr>
            </w:pPr>
            <w:r w:rsidRPr="00352707">
              <w:rPr>
                <w:rFonts w:ascii="Arial" w:eastAsia="Arial Unicode MS" w:hAnsi="Arial" w:cs="Arial"/>
                <w:b/>
                <w:bCs/>
                <w:sz w:val="18"/>
                <w:szCs w:val="18"/>
                <w:u w:val="single"/>
              </w:rPr>
              <w:t>Transactions with related parties</w:t>
            </w:r>
          </w:p>
        </w:tc>
        <w:tc>
          <w:tcPr>
            <w:tcW w:w="1170" w:type="dxa"/>
          </w:tcPr>
          <w:p w14:paraId="14E61965" w14:textId="77777777" w:rsidR="00523A4D" w:rsidRPr="00352707" w:rsidRDefault="00523A4D" w:rsidP="00523A4D">
            <w:pPr>
              <w:tabs>
                <w:tab w:val="decimal" w:pos="792"/>
              </w:tabs>
              <w:spacing w:line="360" w:lineRule="exact"/>
              <w:rPr>
                <w:rFonts w:ascii="Arial" w:hAnsi="Arial" w:cs="Arial"/>
                <w:sz w:val="18"/>
                <w:szCs w:val="18"/>
              </w:rPr>
            </w:pPr>
          </w:p>
        </w:tc>
        <w:tc>
          <w:tcPr>
            <w:tcW w:w="1170" w:type="dxa"/>
          </w:tcPr>
          <w:p w14:paraId="5A690158" w14:textId="77777777" w:rsidR="00523A4D" w:rsidRPr="00352707" w:rsidRDefault="00523A4D" w:rsidP="00523A4D">
            <w:pPr>
              <w:tabs>
                <w:tab w:val="decimal" w:pos="792"/>
              </w:tabs>
              <w:spacing w:line="360" w:lineRule="exact"/>
              <w:rPr>
                <w:rFonts w:ascii="Arial" w:hAnsi="Arial" w:cs="Arial"/>
                <w:sz w:val="18"/>
                <w:szCs w:val="18"/>
              </w:rPr>
            </w:pPr>
          </w:p>
        </w:tc>
        <w:tc>
          <w:tcPr>
            <w:tcW w:w="3690" w:type="dxa"/>
          </w:tcPr>
          <w:p w14:paraId="09657C04" w14:textId="77777777" w:rsidR="00523A4D" w:rsidRPr="00352707" w:rsidRDefault="00523A4D" w:rsidP="00523A4D">
            <w:pPr>
              <w:tabs>
                <w:tab w:val="center" w:pos="8100"/>
              </w:tabs>
              <w:spacing w:line="360" w:lineRule="exact"/>
              <w:jc w:val="both"/>
              <w:rPr>
                <w:rFonts w:ascii="Arial" w:hAnsi="Arial" w:cs="Arial"/>
                <w:sz w:val="18"/>
                <w:szCs w:val="18"/>
              </w:rPr>
            </w:pPr>
          </w:p>
        </w:tc>
      </w:tr>
      <w:tr w:rsidR="00523A4D" w:rsidRPr="00352707" w14:paraId="67BDAE2B" w14:textId="77777777" w:rsidTr="00B5441F">
        <w:tc>
          <w:tcPr>
            <w:tcW w:w="3174" w:type="dxa"/>
          </w:tcPr>
          <w:p w14:paraId="3AA12776"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b/>
                <w:bCs/>
                <w:i/>
                <w:iCs/>
                <w:sz w:val="18"/>
                <w:szCs w:val="18"/>
              </w:rPr>
              <w:t>Revenues</w:t>
            </w:r>
          </w:p>
        </w:tc>
        <w:tc>
          <w:tcPr>
            <w:tcW w:w="1170" w:type="dxa"/>
          </w:tcPr>
          <w:p w14:paraId="53739F06" w14:textId="77777777" w:rsidR="00523A4D" w:rsidRPr="00352707" w:rsidRDefault="00523A4D" w:rsidP="00523A4D">
            <w:pPr>
              <w:tabs>
                <w:tab w:val="decimal" w:pos="792"/>
              </w:tabs>
              <w:spacing w:line="360" w:lineRule="exact"/>
              <w:rPr>
                <w:rFonts w:ascii="Arial" w:hAnsi="Arial" w:cs="Arial"/>
                <w:sz w:val="18"/>
                <w:szCs w:val="18"/>
              </w:rPr>
            </w:pPr>
          </w:p>
        </w:tc>
        <w:tc>
          <w:tcPr>
            <w:tcW w:w="1170" w:type="dxa"/>
          </w:tcPr>
          <w:p w14:paraId="15A89C1F" w14:textId="77777777" w:rsidR="00523A4D" w:rsidRPr="00352707" w:rsidRDefault="00523A4D" w:rsidP="00523A4D">
            <w:pPr>
              <w:tabs>
                <w:tab w:val="decimal" w:pos="792"/>
              </w:tabs>
              <w:spacing w:line="360" w:lineRule="exact"/>
              <w:rPr>
                <w:rFonts w:ascii="Arial" w:hAnsi="Arial" w:cs="Arial"/>
                <w:sz w:val="18"/>
                <w:szCs w:val="18"/>
              </w:rPr>
            </w:pPr>
          </w:p>
        </w:tc>
        <w:tc>
          <w:tcPr>
            <w:tcW w:w="3690" w:type="dxa"/>
          </w:tcPr>
          <w:p w14:paraId="007A1D2B" w14:textId="77777777" w:rsidR="00523A4D" w:rsidRPr="00352707" w:rsidRDefault="00523A4D" w:rsidP="00523A4D">
            <w:pPr>
              <w:spacing w:line="360" w:lineRule="exact"/>
              <w:ind w:left="162" w:hanging="162"/>
              <w:rPr>
                <w:rFonts w:ascii="Arial" w:eastAsia="Arial Unicode MS" w:hAnsi="Arial" w:cs="Arial"/>
                <w:sz w:val="18"/>
                <w:szCs w:val="18"/>
              </w:rPr>
            </w:pPr>
          </w:p>
        </w:tc>
      </w:tr>
      <w:tr w:rsidR="00523A4D" w:rsidRPr="00352707" w14:paraId="111719F9" w14:textId="77777777" w:rsidTr="00B5441F">
        <w:tc>
          <w:tcPr>
            <w:tcW w:w="3174" w:type="dxa"/>
          </w:tcPr>
          <w:p w14:paraId="72CFA69F"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cs/>
              </w:rPr>
            </w:pPr>
            <w:r w:rsidRPr="00352707">
              <w:rPr>
                <w:rFonts w:ascii="Arial" w:eastAsia="Arial Unicode MS" w:hAnsi="Arial" w:cs="Arial"/>
                <w:sz w:val="18"/>
                <w:szCs w:val="18"/>
              </w:rPr>
              <w:t>Reinsurance premium written</w:t>
            </w:r>
          </w:p>
        </w:tc>
        <w:tc>
          <w:tcPr>
            <w:tcW w:w="1170" w:type="dxa"/>
          </w:tcPr>
          <w:p w14:paraId="233828DC" w14:textId="5986F460"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441,837</w:t>
            </w:r>
          </w:p>
        </w:tc>
        <w:tc>
          <w:tcPr>
            <w:tcW w:w="1170" w:type="dxa"/>
          </w:tcPr>
          <w:p w14:paraId="3C844694"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100,421</w:t>
            </w:r>
          </w:p>
        </w:tc>
        <w:tc>
          <w:tcPr>
            <w:tcW w:w="3690" w:type="dxa"/>
          </w:tcPr>
          <w:p w14:paraId="3994809F"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3551CB17" w14:textId="77777777" w:rsidTr="00B5441F">
        <w:tc>
          <w:tcPr>
            <w:tcW w:w="3174" w:type="dxa"/>
          </w:tcPr>
          <w:p w14:paraId="3E4C2080"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cs/>
              </w:rPr>
            </w:pPr>
            <w:r w:rsidRPr="00352707">
              <w:rPr>
                <w:rFonts w:ascii="Arial" w:eastAsia="Arial Unicode MS" w:hAnsi="Arial" w:cs="Arial"/>
                <w:sz w:val="18"/>
                <w:szCs w:val="18"/>
              </w:rPr>
              <w:t>Commission income</w:t>
            </w:r>
          </w:p>
        </w:tc>
        <w:tc>
          <w:tcPr>
            <w:tcW w:w="1170" w:type="dxa"/>
          </w:tcPr>
          <w:p w14:paraId="0987AD70" w14:textId="2959E476"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53</w:t>
            </w:r>
          </w:p>
        </w:tc>
        <w:tc>
          <w:tcPr>
            <w:tcW w:w="1170" w:type="dxa"/>
          </w:tcPr>
          <w:p w14:paraId="35155A7C"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30</w:t>
            </w:r>
          </w:p>
        </w:tc>
        <w:tc>
          <w:tcPr>
            <w:tcW w:w="3690" w:type="dxa"/>
          </w:tcPr>
          <w:p w14:paraId="0F3D14C0"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6A511564" w14:textId="77777777" w:rsidTr="00B5441F">
        <w:trPr>
          <w:trHeight w:val="218"/>
        </w:trPr>
        <w:tc>
          <w:tcPr>
            <w:tcW w:w="3174" w:type="dxa"/>
          </w:tcPr>
          <w:p w14:paraId="1DE8F3D2"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sz w:val="18"/>
                <w:szCs w:val="18"/>
              </w:rPr>
              <w:t>Claims refundable</w:t>
            </w:r>
          </w:p>
        </w:tc>
        <w:tc>
          <w:tcPr>
            <w:tcW w:w="1170" w:type="dxa"/>
          </w:tcPr>
          <w:p w14:paraId="0CDE7730" w14:textId="789E57AF"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74</w:t>
            </w:r>
          </w:p>
        </w:tc>
        <w:tc>
          <w:tcPr>
            <w:tcW w:w="1170" w:type="dxa"/>
          </w:tcPr>
          <w:p w14:paraId="4D8F333F"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2</w:t>
            </w:r>
          </w:p>
        </w:tc>
        <w:tc>
          <w:tcPr>
            <w:tcW w:w="3690" w:type="dxa"/>
          </w:tcPr>
          <w:p w14:paraId="09ADC451"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the ratios as specified in the reinsurance contracts</w:t>
            </w:r>
          </w:p>
        </w:tc>
      </w:tr>
      <w:tr w:rsidR="00523A4D" w:rsidRPr="00352707" w14:paraId="765347C2" w14:textId="77777777" w:rsidTr="00B5441F">
        <w:tc>
          <w:tcPr>
            <w:tcW w:w="3174" w:type="dxa"/>
          </w:tcPr>
          <w:p w14:paraId="43AE7F7C"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b/>
                <w:bCs/>
                <w:i/>
                <w:iCs/>
                <w:sz w:val="18"/>
                <w:szCs w:val="18"/>
              </w:rPr>
              <w:t>Expenses</w:t>
            </w:r>
          </w:p>
        </w:tc>
        <w:tc>
          <w:tcPr>
            <w:tcW w:w="1170" w:type="dxa"/>
          </w:tcPr>
          <w:p w14:paraId="185D8FF1" w14:textId="77777777" w:rsidR="00523A4D" w:rsidRPr="00352707" w:rsidRDefault="00523A4D" w:rsidP="00523A4D">
            <w:pPr>
              <w:tabs>
                <w:tab w:val="decimal" w:pos="792"/>
              </w:tabs>
              <w:spacing w:line="360" w:lineRule="exact"/>
              <w:rPr>
                <w:rFonts w:ascii="Arial" w:hAnsi="Arial" w:cs="Arial"/>
                <w:sz w:val="18"/>
                <w:szCs w:val="18"/>
              </w:rPr>
            </w:pPr>
          </w:p>
        </w:tc>
        <w:tc>
          <w:tcPr>
            <w:tcW w:w="1170" w:type="dxa"/>
          </w:tcPr>
          <w:p w14:paraId="5867C67F" w14:textId="77777777" w:rsidR="00523A4D" w:rsidRPr="00352707" w:rsidRDefault="00523A4D" w:rsidP="00523A4D">
            <w:pPr>
              <w:tabs>
                <w:tab w:val="decimal" w:pos="792"/>
              </w:tabs>
              <w:spacing w:line="360" w:lineRule="exact"/>
              <w:rPr>
                <w:rFonts w:ascii="Arial" w:hAnsi="Arial" w:cs="Arial"/>
                <w:sz w:val="18"/>
                <w:szCs w:val="18"/>
              </w:rPr>
            </w:pPr>
          </w:p>
        </w:tc>
        <w:tc>
          <w:tcPr>
            <w:tcW w:w="3690" w:type="dxa"/>
          </w:tcPr>
          <w:p w14:paraId="2036EDF3" w14:textId="77777777" w:rsidR="00523A4D" w:rsidRPr="00352707" w:rsidRDefault="00523A4D" w:rsidP="00523A4D">
            <w:pPr>
              <w:spacing w:line="360" w:lineRule="exact"/>
              <w:ind w:left="162" w:hanging="162"/>
              <w:rPr>
                <w:rFonts w:ascii="Arial" w:eastAsia="Arial Unicode MS" w:hAnsi="Arial" w:cs="Arial"/>
                <w:sz w:val="18"/>
                <w:szCs w:val="18"/>
              </w:rPr>
            </w:pPr>
          </w:p>
        </w:tc>
      </w:tr>
      <w:tr w:rsidR="00523A4D" w:rsidRPr="00352707" w14:paraId="61096F89" w14:textId="77777777" w:rsidTr="00B5441F">
        <w:tc>
          <w:tcPr>
            <w:tcW w:w="3174" w:type="dxa"/>
          </w:tcPr>
          <w:p w14:paraId="73F4DE6D"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sz w:val="18"/>
                <w:szCs w:val="18"/>
              </w:rPr>
              <w:t>Reinsurance premium ceded</w:t>
            </w:r>
          </w:p>
        </w:tc>
        <w:tc>
          <w:tcPr>
            <w:tcW w:w="1170" w:type="dxa"/>
          </w:tcPr>
          <w:p w14:paraId="1405ECAB" w14:textId="6D96C61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180</w:t>
            </w:r>
          </w:p>
        </w:tc>
        <w:tc>
          <w:tcPr>
            <w:tcW w:w="1170" w:type="dxa"/>
          </w:tcPr>
          <w:p w14:paraId="42551358"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59</w:t>
            </w:r>
          </w:p>
        </w:tc>
        <w:tc>
          <w:tcPr>
            <w:tcW w:w="3690" w:type="dxa"/>
          </w:tcPr>
          <w:p w14:paraId="54D3EBC9"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014A721E" w14:textId="77777777" w:rsidTr="00B5441F">
        <w:tc>
          <w:tcPr>
            <w:tcW w:w="3174" w:type="dxa"/>
          </w:tcPr>
          <w:p w14:paraId="4208BBBA" w14:textId="77777777" w:rsidR="00523A4D" w:rsidRPr="00352707" w:rsidRDefault="00523A4D" w:rsidP="00523A4D">
            <w:pPr>
              <w:spacing w:line="360" w:lineRule="exact"/>
              <w:ind w:left="186" w:right="-144" w:hanging="186"/>
              <w:rPr>
                <w:rFonts w:ascii="Arial" w:hAnsi="Arial" w:cs="Arial"/>
                <w:sz w:val="18"/>
                <w:szCs w:val="18"/>
                <w:cs/>
              </w:rPr>
            </w:pPr>
            <w:r w:rsidRPr="00352707">
              <w:rPr>
                <w:rFonts w:ascii="Arial" w:eastAsia="Arial Unicode MS" w:hAnsi="Arial" w:cs="Arial"/>
                <w:sz w:val="18"/>
                <w:szCs w:val="18"/>
              </w:rPr>
              <w:t>Claim expenses</w:t>
            </w:r>
          </w:p>
        </w:tc>
        <w:tc>
          <w:tcPr>
            <w:tcW w:w="1170" w:type="dxa"/>
          </w:tcPr>
          <w:p w14:paraId="6416AA0E" w14:textId="4C3A4163"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381,383</w:t>
            </w:r>
          </w:p>
        </w:tc>
        <w:tc>
          <w:tcPr>
            <w:tcW w:w="1170" w:type="dxa"/>
          </w:tcPr>
          <w:p w14:paraId="5486D2F8"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87,829</w:t>
            </w:r>
          </w:p>
        </w:tc>
        <w:tc>
          <w:tcPr>
            <w:tcW w:w="3690" w:type="dxa"/>
          </w:tcPr>
          <w:p w14:paraId="535865E9" w14:textId="77777777" w:rsidR="00523A4D" w:rsidRPr="00352707" w:rsidRDefault="00523A4D" w:rsidP="00523A4D">
            <w:pPr>
              <w:spacing w:line="360" w:lineRule="exact"/>
              <w:ind w:left="158" w:hanging="158"/>
              <w:rPr>
                <w:rFonts w:ascii="Arial" w:eastAsia="Arial Unicode MS" w:hAnsi="Arial" w:cs="Arial"/>
                <w:sz w:val="18"/>
                <w:szCs w:val="18"/>
                <w:cs/>
              </w:rPr>
            </w:pPr>
            <w:r w:rsidRPr="00352707">
              <w:rPr>
                <w:rFonts w:ascii="Arial" w:eastAsia="Arial Unicode MS" w:hAnsi="Arial" w:cs="Arial"/>
                <w:sz w:val="18"/>
                <w:szCs w:val="18"/>
              </w:rPr>
              <w:t>According to the ratios as specified in the reinsurance contracts</w:t>
            </w:r>
          </w:p>
        </w:tc>
      </w:tr>
      <w:tr w:rsidR="00523A4D" w:rsidRPr="00352707" w14:paraId="79189B3A" w14:textId="77777777" w:rsidTr="00B5441F">
        <w:tc>
          <w:tcPr>
            <w:tcW w:w="3174" w:type="dxa"/>
          </w:tcPr>
          <w:p w14:paraId="20088D8A"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cs/>
              </w:rPr>
            </w:pPr>
            <w:r w:rsidRPr="00352707">
              <w:rPr>
                <w:rFonts w:ascii="Arial" w:eastAsia="Arial Unicode MS" w:hAnsi="Arial" w:cs="Arial"/>
                <w:sz w:val="18"/>
                <w:szCs w:val="18"/>
              </w:rPr>
              <w:t>Commission expenses</w:t>
            </w:r>
          </w:p>
        </w:tc>
        <w:tc>
          <w:tcPr>
            <w:tcW w:w="1170" w:type="dxa"/>
          </w:tcPr>
          <w:p w14:paraId="032ABA29" w14:textId="71EB557E"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91,672</w:t>
            </w:r>
          </w:p>
        </w:tc>
        <w:tc>
          <w:tcPr>
            <w:tcW w:w="1170" w:type="dxa"/>
          </w:tcPr>
          <w:p w14:paraId="19345967"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42,169</w:t>
            </w:r>
          </w:p>
        </w:tc>
        <w:tc>
          <w:tcPr>
            <w:tcW w:w="3690" w:type="dxa"/>
          </w:tcPr>
          <w:p w14:paraId="08567D7B" w14:textId="77777777" w:rsidR="00523A4D" w:rsidRPr="00352707" w:rsidRDefault="00523A4D" w:rsidP="00523A4D">
            <w:pPr>
              <w:spacing w:line="360" w:lineRule="exact"/>
              <w:ind w:left="162" w:hanging="162"/>
              <w:rPr>
                <w:rFonts w:ascii="Arial" w:eastAsia="Arial Unicode MS" w:hAnsi="Arial" w:cs="Arial"/>
                <w:sz w:val="18"/>
                <w:szCs w:val="18"/>
                <w:cs/>
              </w:rPr>
            </w:pPr>
            <w:r w:rsidRPr="00352707">
              <w:rPr>
                <w:rFonts w:ascii="Arial" w:eastAsia="Arial Unicode MS" w:hAnsi="Arial" w:cs="Arial"/>
                <w:sz w:val="18"/>
                <w:szCs w:val="18"/>
              </w:rPr>
              <w:t>According to terms of reinsurance contracts</w:t>
            </w:r>
          </w:p>
        </w:tc>
      </w:tr>
      <w:tr w:rsidR="00523A4D" w:rsidRPr="00352707" w14:paraId="6CC66DB3" w14:textId="77777777" w:rsidTr="00B5441F">
        <w:tc>
          <w:tcPr>
            <w:tcW w:w="3174" w:type="dxa"/>
          </w:tcPr>
          <w:p w14:paraId="400809D4" w14:textId="77777777" w:rsidR="00523A4D" w:rsidRPr="00352707" w:rsidRDefault="00523A4D" w:rsidP="00523A4D">
            <w:pPr>
              <w:tabs>
                <w:tab w:val="left" w:pos="175"/>
              </w:tabs>
              <w:spacing w:line="360" w:lineRule="exact"/>
              <w:ind w:left="186" w:hanging="186"/>
              <w:rPr>
                <w:rFonts w:ascii="Arial" w:eastAsia="Arial Unicode MS" w:hAnsi="Arial" w:cs="Arial"/>
                <w:sz w:val="18"/>
                <w:szCs w:val="18"/>
              </w:rPr>
            </w:pPr>
            <w:r w:rsidRPr="00352707">
              <w:rPr>
                <w:rFonts w:ascii="Arial" w:eastAsia="Arial Unicode MS" w:hAnsi="Arial" w:cs="Arial"/>
                <w:sz w:val="18"/>
                <w:szCs w:val="18"/>
              </w:rPr>
              <w:t>Service fee expenses</w:t>
            </w:r>
            <w:r w:rsidRPr="00352707">
              <w:rPr>
                <w:rFonts w:ascii="Arial" w:hAnsi="Arial" w:cs="Arial"/>
                <w:sz w:val="18"/>
                <w:szCs w:val="18"/>
                <w:vertAlign w:val="superscript"/>
                <w:cs/>
              </w:rPr>
              <w:t>(</w:t>
            </w:r>
            <w:r w:rsidRPr="00352707">
              <w:rPr>
                <w:rFonts w:ascii="Arial" w:hAnsi="Arial" w:cs="Arial"/>
                <w:sz w:val="18"/>
                <w:szCs w:val="18"/>
                <w:vertAlign w:val="superscript"/>
              </w:rPr>
              <w:t>2</w:t>
            </w:r>
            <w:r w:rsidRPr="00352707">
              <w:rPr>
                <w:rFonts w:ascii="Arial" w:hAnsi="Arial" w:cs="Arial"/>
                <w:sz w:val="18"/>
                <w:szCs w:val="18"/>
                <w:vertAlign w:val="superscript"/>
                <w:cs/>
              </w:rPr>
              <w:t>)</w:t>
            </w:r>
          </w:p>
        </w:tc>
        <w:tc>
          <w:tcPr>
            <w:tcW w:w="1170" w:type="dxa"/>
          </w:tcPr>
          <w:p w14:paraId="0F6DCEBA" w14:textId="3AAA91D4" w:rsidR="00523A4D" w:rsidRPr="00352707" w:rsidRDefault="004109C5" w:rsidP="00523A4D">
            <w:pPr>
              <w:tabs>
                <w:tab w:val="decimal" w:pos="792"/>
              </w:tabs>
              <w:spacing w:line="360" w:lineRule="exact"/>
              <w:rPr>
                <w:rFonts w:ascii="Arial" w:hAnsi="Arial" w:cs="Arial"/>
                <w:sz w:val="18"/>
                <w:szCs w:val="18"/>
              </w:rPr>
            </w:pPr>
            <w:r>
              <w:rPr>
                <w:rFonts w:ascii="Arial" w:hAnsi="Arial" w:cs="Arial"/>
                <w:sz w:val="18"/>
                <w:szCs w:val="18"/>
              </w:rPr>
              <w:t>2,023</w:t>
            </w:r>
          </w:p>
        </w:tc>
        <w:tc>
          <w:tcPr>
            <w:tcW w:w="1170" w:type="dxa"/>
          </w:tcPr>
          <w:p w14:paraId="02A07EB4" w14:textId="77777777" w:rsidR="00523A4D" w:rsidRPr="00352707" w:rsidRDefault="00523A4D" w:rsidP="00523A4D">
            <w:pPr>
              <w:tabs>
                <w:tab w:val="decimal" w:pos="792"/>
              </w:tabs>
              <w:spacing w:line="360" w:lineRule="exact"/>
              <w:rPr>
                <w:rFonts w:ascii="Arial" w:hAnsi="Arial" w:cs="Arial"/>
                <w:sz w:val="18"/>
                <w:szCs w:val="18"/>
              </w:rPr>
            </w:pPr>
            <w:r w:rsidRPr="00352707">
              <w:rPr>
                <w:rFonts w:ascii="Arial" w:hAnsi="Arial" w:cs="Arial"/>
                <w:sz w:val="18"/>
                <w:szCs w:val="18"/>
              </w:rPr>
              <w:t>1,847</w:t>
            </w:r>
          </w:p>
        </w:tc>
        <w:tc>
          <w:tcPr>
            <w:tcW w:w="3690" w:type="dxa"/>
          </w:tcPr>
          <w:p w14:paraId="62297DA7" w14:textId="77777777" w:rsidR="00523A4D" w:rsidRPr="00352707" w:rsidRDefault="00523A4D" w:rsidP="00523A4D">
            <w:pPr>
              <w:pStyle w:val="Heading8"/>
              <w:spacing w:before="0" w:after="0" w:line="360" w:lineRule="exact"/>
              <w:jc w:val="left"/>
              <w:rPr>
                <w:rFonts w:ascii="Arial" w:eastAsia="Arial Unicode MS" w:hAnsi="Arial" w:cs="Arial"/>
                <w:sz w:val="18"/>
                <w:szCs w:val="18"/>
              </w:rPr>
            </w:pPr>
            <w:r w:rsidRPr="00352707">
              <w:rPr>
                <w:rFonts w:ascii="Arial" w:eastAsia="Arial Unicode MS" w:hAnsi="Arial" w:cs="Arial"/>
                <w:sz w:val="18"/>
                <w:szCs w:val="18"/>
              </w:rPr>
              <w:t>Mutually agreed rates</w:t>
            </w:r>
          </w:p>
        </w:tc>
      </w:tr>
    </w:tbl>
    <w:p w14:paraId="136B4A71" w14:textId="77777777" w:rsidR="00192636" w:rsidRPr="00352707" w:rsidRDefault="00192636" w:rsidP="00192636">
      <w:pPr>
        <w:tabs>
          <w:tab w:val="left" w:pos="4140"/>
        </w:tabs>
        <w:spacing w:before="120" w:line="320" w:lineRule="exact"/>
        <w:ind w:left="807" w:hanging="274"/>
        <w:jc w:val="thaiDistribute"/>
        <w:rPr>
          <w:rFonts w:ascii="Arial" w:hAnsi="Arial" w:cs="Arial"/>
          <w:sz w:val="16"/>
          <w:szCs w:val="16"/>
        </w:rPr>
      </w:pPr>
      <w:r w:rsidRPr="00352707">
        <w:rPr>
          <w:rFonts w:ascii="Arial" w:hAnsi="Arial" w:cs="Arial"/>
          <w:sz w:val="16"/>
          <w:szCs w:val="16"/>
          <w:vertAlign w:val="superscript"/>
        </w:rPr>
        <w:t>(1)</w:t>
      </w:r>
      <w:r w:rsidRPr="00352707">
        <w:rPr>
          <w:rFonts w:ascii="Arial" w:hAnsi="Arial" w:cs="Arial"/>
          <w:sz w:val="16"/>
          <w:szCs w:val="16"/>
          <w:cs/>
        </w:rPr>
        <w:t xml:space="preserve"> </w:t>
      </w:r>
      <w:r w:rsidRPr="00352707">
        <w:rPr>
          <w:rFonts w:ascii="Arial" w:hAnsi="Arial" w:cs="Arial"/>
          <w:sz w:val="16"/>
          <w:szCs w:val="16"/>
        </w:rPr>
        <w:tab/>
        <w:t>Including in “Other income” in statements of income</w:t>
      </w:r>
    </w:p>
    <w:p w14:paraId="16137F6F" w14:textId="77777777" w:rsidR="00192636" w:rsidRPr="00352707" w:rsidRDefault="00192636" w:rsidP="00192636">
      <w:pPr>
        <w:tabs>
          <w:tab w:val="left" w:pos="4140"/>
        </w:tabs>
        <w:spacing w:line="320" w:lineRule="exact"/>
        <w:ind w:left="807" w:hanging="274"/>
        <w:jc w:val="thaiDistribute"/>
        <w:rPr>
          <w:rFonts w:ascii="Arial" w:hAnsi="Arial" w:cs="Arial"/>
          <w:sz w:val="16"/>
          <w:szCs w:val="16"/>
        </w:rPr>
      </w:pPr>
      <w:r w:rsidRPr="00352707">
        <w:rPr>
          <w:rFonts w:ascii="Arial" w:hAnsi="Arial" w:cs="Arial"/>
          <w:sz w:val="16"/>
          <w:szCs w:val="16"/>
          <w:vertAlign w:val="superscript"/>
        </w:rPr>
        <w:t>(2)</w:t>
      </w:r>
      <w:r w:rsidRPr="00352707">
        <w:rPr>
          <w:rFonts w:ascii="Arial" w:hAnsi="Arial" w:cs="Arial"/>
          <w:sz w:val="16"/>
          <w:szCs w:val="16"/>
          <w:cs/>
        </w:rPr>
        <w:t xml:space="preserve"> </w:t>
      </w:r>
      <w:r w:rsidRPr="00352707">
        <w:rPr>
          <w:rFonts w:ascii="Arial" w:hAnsi="Arial" w:cs="Arial"/>
          <w:sz w:val="16"/>
          <w:szCs w:val="16"/>
        </w:rPr>
        <w:tab/>
        <w:t>Including in “Operating expenses” in statements of income</w:t>
      </w:r>
    </w:p>
    <w:p w14:paraId="050C8983" w14:textId="77777777" w:rsidR="00961983" w:rsidRPr="00352707"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352707">
        <w:rPr>
          <w:rFonts w:ascii="Arial" w:hAnsi="Arial" w:cs="Arial"/>
          <w:b/>
          <w:bCs/>
          <w:sz w:val="22"/>
          <w:szCs w:val="22"/>
        </w:rPr>
        <w:br w:type="page"/>
      </w:r>
      <w:r w:rsidR="00CB51E4" w:rsidRPr="00352707">
        <w:rPr>
          <w:rFonts w:ascii="Arial" w:hAnsi="Arial" w:cs="Arial"/>
          <w:b/>
          <w:bCs/>
          <w:sz w:val="22"/>
          <w:szCs w:val="22"/>
        </w:rPr>
        <w:lastRenderedPageBreak/>
        <w:t>1</w:t>
      </w:r>
      <w:r w:rsidR="006C7B4C" w:rsidRPr="00352707">
        <w:rPr>
          <w:rFonts w:ascii="Arial" w:hAnsi="Arial" w:cs="Arial"/>
          <w:b/>
          <w:bCs/>
          <w:sz w:val="22"/>
          <w:szCs w:val="22"/>
        </w:rPr>
        <w:t>6</w:t>
      </w:r>
      <w:r w:rsidR="00961983" w:rsidRPr="00352707">
        <w:rPr>
          <w:rFonts w:ascii="Arial" w:hAnsi="Arial" w:cs="Arial"/>
          <w:b/>
          <w:bCs/>
          <w:sz w:val="22"/>
          <w:szCs w:val="22"/>
        </w:rPr>
        <w:t>.3</w:t>
      </w:r>
      <w:r w:rsidR="00961983" w:rsidRPr="00352707">
        <w:rPr>
          <w:rFonts w:ascii="Arial" w:hAnsi="Arial" w:cs="Arial"/>
          <w:b/>
          <w:bCs/>
          <w:sz w:val="22"/>
          <w:szCs w:val="22"/>
        </w:rPr>
        <w:tab/>
        <w:t>Outstanding balances</w:t>
      </w:r>
    </w:p>
    <w:p w14:paraId="4D04254E" w14:textId="77777777" w:rsidR="00261A79" w:rsidRPr="00352707" w:rsidRDefault="00261A79" w:rsidP="004F0F42">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352707">
        <w:rPr>
          <w:rFonts w:ascii="Arial" w:hAnsi="Arial" w:cs="Arial"/>
          <w:sz w:val="22"/>
          <w:szCs w:val="22"/>
        </w:rPr>
        <w:tab/>
        <w:t xml:space="preserve">As </w:t>
      </w:r>
      <w:r w:rsidR="00E11F4C" w:rsidRPr="00352707">
        <w:rPr>
          <w:rFonts w:ascii="Arial" w:hAnsi="Arial" w:cs="Arial"/>
          <w:sz w:val="22"/>
          <w:szCs w:val="22"/>
        </w:rPr>
        <w:t xml:space="preserve">at </w:t>
      </w:r>
      <w:r w:rsidR="00160CC5" w:rsidRPr="00352707">
        <w:rPr>
          <w:rFonts w:ascii="Arial" w:hAnsi="Arial" w:cs="Arial"/>
          <w:sz w:val="22"/>
          <w:szCs w:val="22"/>
        </w:rPr>
        <w:t>31 March 2022</w:t>
      </w:r>
      <w:r w:rsidR="00E11F4C" w:rsidRPr="00352707">
        <w:rPr>
          <w:rFonts w:ascii="Arial" w:hAnsi="Arial" w:cs="Arial"/>
          <w:sz w:val="22"/>
          <w:szCs w:val="22"/>
        </w:rPr>
        <w:t xml:space="preserve"> and </w:t>
      </w:r>
      <w:r w:rsidR="00160CC5" w:rsidRPr="00352707">
        <w:rPr>
          <w:rFonts w:ascii="Arial" w:hAnsi="Arial" w:cs="Arial"/>
          <w:sz w:val="22"/>
          <w:szCs w:val="22"/>
        </w:rPr>
        <w:t>31 December 2021</w:t>
      </w:r>
      <w:r w:rsidRPr="00352707">
        <w:rPr>
          <w:rFonts w:ascii="Arial" w:hAnsi="Arial" w:cs="Arial"/>
          <w:sz w:val="22"/>
          <w:szCs w:val="22"/>
        </w:rPr>
        <w:t>, the Company had the outstanding balances with its related parties as follows:</w:t>
      </w:r>
    </w:p>
    <w:tbl>
      <w:tblPr>
        <w:tblW w:w="9114" w:type="dxa"/>
        <w:tblInd w:w="534" w:type="dxa"/>
        <w:tblLayout w:type="fixed"/>
        <w:tblLook w:val="0000" w:firstRow="0" w:lastRow="0" w:firstColumn="0" w:lastColumn="0" w:noHBand="0" w:noVBand="0"/>
      </w:tblPr>
      <w:tblGrid>
        <w:gridCol w:w="5334"/>
        <w:gridCol w:w="1890"/>
        <w:gridCol w:w="1890"/>
      </w:tblGrid>
      <w:tr w:rsidR="00192636" w:rsidRPr="00352707" w14:paraId="42590459" w14:textId="77777777" w:rsidTr="00B5441F">
        <w:trPr>
          <w:tblHeader/>
        </w:trPr>
        <w:tc>
          <w:tcPr>
            <w:tcW w:w="5334" w:type="dxa"/>
          </w:tcPr>
          <w:p w14:paraId="3317FC73" w14:textId="77777777" w:rsidR="00192636" w:rsidRPr="00352707" w:rsidRDefault="00192636" w:rsidP="00B5441F">
            <w:pPr>
              <w:spacing w:line="380" w:lineRule="exact"/>
              <w:jc w:val="thaiDistribute"/>
              <w:rPr>
                <w:rFonts w:ascii="Arial" w:hAnsi="Arial" w:cs="Arial"/>
                <w:sz w:val="20"/>
                <w:szCs w:val="20"/>
              </w:rPr>
            </w:pPr>
          </w:p>
        </w:tc>
        <w:tc>
          <w:tcPr>
            <w:tcW w:w="3780" w:type="dxa"/>
            <w:gridSpan w:val="2"/>
          </w:tcPr>
          <w:p w14:paraId="3A3C9CD2" w14:textId="77777777" w:rsidR="00192636" w:rsidRPr="00352707" w:rsidRDefault="00192636" w:rsidP="00B5441F">
            <w:pPr>
              <w:spacing w:line="380" w:lineRule="exact"/>
              <w:jc w:val="right"/>
              <w:rPr>
                <w:rFonts w:ascii="Arial" w:hAnsi="Arial" w:cs="Arial"/>
                <w:sz w:val="20"/>
                <w:szCs w:val="20"/>
              </w:rPr>
            </w:pPr>
            <w:r w:rsidRPr="00352707">
              <w:rPr>
                <w:rFonts w:ascii="Arial" w:hAnsi="Arial" w:cs="Arial"/>
                <w:sz w:val="20"/>
                <w:szCs w:val="20"/>
              </w:rPr>
              <w:t>(Unit: Thousand Baht)</w:t>
            </w:r>
          </w:p>
        </w:tc>
      </w:tr>
      <w:tr w:rsidR="00192636" w:rsidRPr="00352707" w14:paraId="3B64FB13" w14:textId="77777777" w:rsidTr="00B5441F">
        <w:trPr>
          <w:trHeight w:val="70"/>
          <w:tblHeader/>
        </w:trPr>
        <w:tc>
          <w:tcPr>
            <w:tcW w:w="5334" w:type="dxa"/>
          </w:tcPr>
          <w:p w14:paraId="6C089EEC" w14:textId="77777777" w:rsidR="00192636" w:rsidRPr="00352707" w:rsidRDefault="00192636" w:rsidP="00B5441F">
            <w:pPr>
              <w:spacing w:line="380" w:lineRule="exact"/>
              <w:jc w:val="thaiDistribute"/>
              <w:rPr>
                <w:rFonts w:ascii="Arial" w:hAnsi="Arial" w:cs="Arial"/>
                <w:sz w:val="20"/>
                <w:szCs w:val="20"/>
              </w:rPr>
            </w:pPr>
          </w:p>
        </w:tc>
        <w:tc>
          <w:tcPr>
            <w:tcW w:w="3780" w:type="dxa"/>
            <w:gridSpan w:val="2"/>
            <w:vAlign w:val="bottom"/>
          </w:tcPr>
          <w:p w14:paraId="21C5C6B6" w14:textId="77777777" w:rsidR="00192636" w:rsidRPr="00352707" w:rsidRDefault="00192636" w:rsidP="00B5441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352707">
              <w:rPr>
                <w:rFonts w:ascii="Arial" w:hAnsi="Arial" w:cs="Arial"/>
                <w:sz w:val="20"/>
                <w:szCs w:val="20"/>
              </w:rPr>
              <w:t>Financial statements                                                                                in which the equity method is applied and Separate financial statements</w:t>
            </w:r>
          </w:p>
        </w:tc>
      </w:tr>
      <w:tr w:rsidR="00192636" w:rsidRPr="00352707" w14:paraId="713E45BA" w14:textId="77777777" w:rsidTr="00B5441F">
        <w:trPr>
          <w:trHeight w:val="70"/>
          <w:tblHeader/>
        </w:trPr>
        <w:tc>
          <w:tcPr>
            <w:tcW w:w="5334" w:type="dxa"/>
          </w:tcPr>
          <w:p w14:paraId="2C00E244" w14:textId="77777777" w:rsidR="00192636" w:rsidRPr="00352707" w:rsidRDefault="00192636" w:rsidP="00192636">
            <w:pPr>
              <w:spacing w:line="380" w:lineRule="exact"/>
              <w:jc w:val="thaiDistribute"/>
              <w:rPr>
                <w:rFonts w:ascii="Arial" w:hAnsi="Arial" w:cs="Arial"/>
                <w:sz w:val="20"/>
                <w:szCs w:val="20"/>
              </w:rPr>
            </w:pPr>
          </w:p>
        </w:tc>
        <w:tc>
          <w:tcPr>
            <w:tcW w:w="1890" w:type="dxa"/>
            <w:vAlign w:val="bottom"/>
          </w:tcPr>
          <w:p w14:paraId="38F526CA" w14:textId="77777777" w:rsidR="00192636" w:rsidRPr="00352707" w:rsidRDefault="00192636" w:rsidP="0019263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352707">
              <w:rPr>
                <w:rFonts w:ascii="Arial" w:hAnsi="Arial" w:cs="Arial"/>
                <w:sz w:val="20"/>
                <w:szCs w:val="20"/>
              </w:rPr>
              <w:t>31 March 2022</w:t>
            </w:r>
          </w:p>
        </w:tc>
        <w:tc>
          <w:tcPr>
            <w:tcW w:w="1890" w:type="dxa"/>
            <w:vAlign w:val="bottom"/>
          </w:tcPr>
          <w:p w14:paraId="2FDDF64A" w14:textId="77777777" w:rsidR="00192636" w:rsidRPr="00352707" w:rsidRDefault="00192636" w:rsidP="0019263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352707">
              <w:rPr>
                <w:rFonts w:ascii="Arial" w:hAnsi="Arial" w:cs="Arial"/>
                <w:sz w:val="20"/>
                <w:szCs w:val="20"/>
              </w:rPr>
              <w:t>31 December 2021</w:t>
            </w:r>
          </w:p>
        </w:tc>
      </w:tr>
      <w:tr w:rsidR="00192636" w:rsidRPr="00352707" w14:paraId="72A9C21A" w14:textId="77777777" w:rsidTr="00B5441F">
        <w:trPr>
          <w:tblHeader/>
        </w:trPr>
        <w:tc>
          <w:tcPr>
            <w:tcW w:w="5334" w:type="dxa"/>
          </w:tcPr>
          <w:p w14:paraId="7D05F065" w14:textId="77777777" w:rsidR="00192636" w:rsidRPr="00352707" w:rsidRDefault="00192636" w:rsidP="00192636">
            <w:pPr>
              <w:spacing w:line="380" w:lineRule="exact"/>
              <w:ind w:right="-144"/>
              <w:jc w:val="both"/>
              <w:rPr>
                <w:rFonts w:ascii="Arial" w:hAnsi="Arial" w:cs="Arial"/>
                <w:b/>
                <w:bCs/>
                <w:sz w:val="20"/>
                <w:szCs w:val="20"/>
              </w:rPr>
            </w:pPr>
            <w:r w:rsidRPr="00352707">
              <w:rPr>
                <w:rFonts w:ascii="Arial" w:hAnsi="Arial" w:cs="Arial"/>
                <w:b/>
                <w:bCs/>
                <w:sz w:val="20"/>
                <w:szCs w:val="20"/>
              </w:rPr>
              <w:t xml:space="preserve">Associate </w:t>
            </w:r>
          </w:p>
        </w:tc>
        <w:tc>
          <w:tcPr>
            <w:tcW w:w="1890" w:type="dxa"/>
          </w:tcPr>
          <w:p w14:paraId="67E44E65" w14:textId="77777777" w:rsidR="00192636" w:rsidRPr="00352707" w:rsidRDefault="00192636" w:rsidP="00192636">
            <w:pPr>
              <w:tabs>
                <w:tab w:val="decimal" w:pos="1060"/>
              </w:tabs>
              <w:spacing w:line="380" w:lineRule="exact"/>
              <w:jc w:val="thaiDistribute"/>
              <w:rPr>
                <w:rFonts w:ascii="Arial" w:hAnsi="Arial" w:cs="Arial"/>
                <w:sz w:val="20"/>
                <w:szCs w:val="20"/>
                <w:cs/>
              </w:rPr>
            </w:pPr>
          </w:p>
        </w:tc>
        <w:tc>
          <w:tcPr>
            <w:tcW w:w="1890" w:type="dxa"/>
          </w:tcPr>
          <w:p w14:paraId="3CA074B3" w14:textId="77777777" w:rsidR="00192636" w:rsidRPr="00352707" w:rsidRDefault="00192636" w:rsidP="00192636">
            <w:pPr>
              <w:tabs>
                <w:tab w:val="decimal" w:pos="1060"/>
              </w:tabs>
              <w:spacing w:line="380" w:lineRule="exact"/>
              <w:jc w:val="thaiDistribute"/>
              <w:rPr>
                <w:rFonts w:ascii="Arial" w:hAnsi="Arial" w:cs="Arial"/>
                <w:sz w:val="20"/>
                <w:szCs w:val="20"/>
                <w:cs/>
              </w:rPr>
            </w:pPr>
          </w:p>
        </w:tc>
      </w:tr>
      <w:tr w:rsidR="00CA4C02" w:rsidRPr="00352707" w14:paraId="54E32BE7" w14:textId="77777777" w:rsidTr="00B5441F">
        <w:trPr>
          <w:tblHeader/>
        </w:trPr>
        <w:tc>
          <w:tcPr>
            <w:tcW w:w="5334" w:type="dxa"/>
          </w:tcPr>
          <w:p w14:paraId="7AF853EB" w14:textId="756F091F" w:rsidR="00CA4C02" w:rsidRPr="00352707" w:rsidRDefault="00CA4C02" w:rsidP="00A46A8B">
            <w:pPr>
              <w:spacing w:line="380" w:lineRule="exact"/>
              <w:ind w:right="-144"/>
              <w:jc w:val="both"/>
              <w:rPr>
                <w:rFonts w:ascii="Arial" w:hAnsi="Arial" w:cs="Arial"/>
                <w:sz w:val="20"/>
                <w:szCs w:val="20"/>
              </w:rPr>
            </w:pPr>
            <w:r>
              <w:rPr>
                <w:rFonts w:ascii="Arial" w:hAnsi="Arial" w:cs="Arial"/>
                <w:sz w:val="20"/>
                <w:szCs w:val="20"/>
              </w:rPr>
              <w:t>Other receivables</w:t>
            </w:r>
            <w:r w:rsidRPr="00352707">
              <w:rPr>
                <w:rFonts w:ascii="Arial" w:hAnsi="Arial" w:cs="Arial"/>
                <w:sz w:val="20"/>
                <w:szCs w:val="20"/>
                <w:vertAlign w:val="superscript"/>
                <w:cs/>
              </w:rPr>
              <w:t>(</w:t>
            </w:r>
            <w:r>
              <w:rPr>
                <w:rFonts w:ascii="Arial" w:hAnsi="Arial" w:cs="Arial"/>
                <w:sz w:val="20"/>
                <w:szCs w:val="20"/>
                <w:vertAlign w:val="superscript"/>
              </w:rPr>
              <w:t>1</w:t>
            </w:r>
            <w:r w:rsidRPr="00352707">
              <w:rPr>
                <w:rFonts w:ascii="Arial" w:hAnsi="Arial" w:cs="Arial"/>
                <w:sz w:val="20"/>
                <w:szCs w:val="20"/>
                <w:vertAlign w:val="superscript"/>
                <w:cs/>
              </w:rPr>
              <w:t>)</w:t>
            </w:r>
          </w:p>
        </w:tc>
        <w:tc>
          <w:tcPr>
            <w:tcW w:w="1890" w:type="dxa"/>
          </w:tcPr>
          <w:p w14:paraId="23B84EFE" w14:textId="7C69BCE6" w:rsidR="00CA4C02" w:rsidRPr="00352707" w:rsidRDefault="00CA4C02" w:rsidP="00A46A8B">
            <w:pPr>
              <w:tabs>
                <w:tab w:val="decimal" w:pos="1334"/>
              </w:tabs>
              <w:spacing w:line="380" w:lineRule="exact"/>
              <w:rPr>
                <w:rFonts w:ascii="Arial" w:hAnsi="Arial" w:cs="Arial"/>
                <w:sz w:val="20"/>
                <w:szCs w:val="20"/>
              </w:rPr>
            </w:pPr>
            <w:r>
              <w:rPr>
                <w:rFonts w:ascii="Arial" w:hAnsi="Arial" w:cs="Arial"/>
                <w:sz w:val="20"/>
                <w:szCs w:val="20"/>
              </w:rPr>
              <w:t>69</w:t>
            </w:r>
          </w:p>
        </w:tc>
        <w:tc>
          <w:tcPr>
            <w:tcW w:w="1890" w:type="dxa"/>
          </w:tcPr>
          <w:p w14:paraId="70BB1A0C" w14:textId="7F80C5B4" w:rsidR="00CA4C02" w:rsidRPr="00352707" w:rsidRDefault="00CA4C02" w:rsidP="00A46A8B">
            <w:pPr>
              <w:tabs>
                <w:tab w:val="decimal" w:pos="1334"/>
              </w:tabs>
              <w:spacing w:line="380" w:lineRule="exact"/>
              <w:rPr>
                <w:rFonts w:ascii="Arial" w:hAnsi="Arial" w:cs="Arial"/>
                <w:sz w:val="20"/>
                <w:szCs w:val="20"/>
              </w:rPr>
            </w:pPr>
            <w:r>
              <w:rPr>
                <w:rFonts w:ascii="Arial" w:hAnsi="Arial" w:cs="Arial"/>
                <w:sz w:val="20"/>
                <w:szCs w:val="20"/>
              </w:rPr>
              <w:t>-</w:t>
            </w:r>
          </w:p>
        </w:tc>
      </w:tr>
      <w:tr w:rsidR="00A46A8B" w:rsidRPr="00352707" w14:paraId="563E9CEE" w14:textId="77777777" w:rsidTr="00B5441F">
        <w:trPr>
          <w:tblHeader/>
        </w:trPr>
        <w:tc>
          <w:tcPr>
            <w:tcW w:w="5334" w:type="dxa"/>
          </w:tcPr>
          <w:p w14:paraId="49BA980D" w14:textId="74994062" w:rsidR="00A46A8B" w:rsidRPr="00352707" w:rsidRDefault="00A46A8B" w:rsidP="00A46A8B">
            <w:pPr>
              <w:spacing w:line="380" w:lineRule="exact"/>
              <w:ind w:right="-144"/>
              <w:jc w:val="both"/>
              <w:rPr>
                <w:rFonts w:ascii="Arial" w:hAnsi="Arial" w:cs="Arial"/>
                <w:sz w:val="20"/>
                <w:szCs w:val="20"/>
              </w:rPr>
            </w:pPr>
            <w:r w:rsidRPr="00352707">
              <w:rPr>
                <w:rFonts w:ascii="Arial" w:hAnsi="Arial" w:cs="Arial"/>
                <w:sz w:val="20"/>
                <w:szCs w:val="20"/>
              </w:rPr>
              <w:t>Amounts due from reinsurers</w:t>
            </w:r>
            <w:r w:rsidRPr="00352707">
              <w:rPr>
                <w:rFonts w:ascii="Arial" w:hAnsi="Arial" w:cs="Arial"/>
                <w:sz w:val="20"/>
                <w:szCs w:val="20"/>
                <w:vertAlign w:val="superscript"/>
                <w:cs/>
              </w:rPr>
              <w:t>(</w:t>
            </w:r>
            <w:r w:rsidR="00CA4C02">
              <w:rPr>
                <w:rFonts w:ascii="Arial" w:hAnsi="Arial" w:cs="Arial"/>
                <w:sz w:val="20"/>
                <w:szCs w:val="20"/>
                <w:vertAlign w:val="superscript"/>
              </w:rPr>
              <w:t>3</w:t>
            </w:r>
            <w:r w:rsidRPr="00352707">
              <w:rPr>
                <w:rFonts w:ascii="Arial" w:hAnsi="Arial" w:cs="Arial"/>
                <w:sz w:val="20"/>
                <w:szCs w:val="20"/>
                <w:vertAlign w:val="superscript"/>
                <w:cs/>
              </w:rPr>
              <w:t>)</w:t>
            </w:r>
          </w:p>
        </w:tc>
        <w:tc>
          <w:tcPr>
            <w:tcW w:w="1890" w:type="dxa"/>
          </w:tcPr>
          <w:p w14:paraId="16681712" w14:textId="3FF81EF9"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20</w:t>
            </w:r>
          </w:p>
        </w:tc>
        <w:tc>
          <w:tcPr>
            <w:tcW w:w="1890" w:type="dxa"/>
          </w:tcPr>
          <w:p w14:paraId="3249DA0B"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19</w:t>
            </w:r>
          </w:p>
        </w:tc>
      </w:tr>
      <w:tr w:rsidR="00A46A8B" w:rsidRPr="00352707" w14:paraId="3F85E076" w14:textId="77777777" w:rsidTr="00B5441F">
        <w:trPr>
          <w:tblHeader/>
        </w:trPr>
        <w:tc>
          <w:tcPr>
            <w:tcW w:w="5334" w:type="dxa"/>
          </w:tcPr>
          <w:p w14:paraId="3B17347F" w14:textId="77777777" w:rsidR="00A46A8B" w:rsidRPr="00352707" w:rsidRDefault="00A46A8B" w:rsidP="00A46A8B">
            <w:pPr>
              <w:spacing w:line="380" w:lineRule="exact"/>
              <w:ind w:right="-144"/>
              <w:jc w:val="both"/>
              <w:rPr>
                <w:rFonts w:ascii="Arial" w:hAnsi="Arial" w:cs="Arial"/>
                <w:sz w:val="20"/>
                <w:szCs w:val="20"/>
              </w:rPr>
            </w:pPr>
            <w:r w:rsidRPr="00352707">
              <w:rPr>
                <w:rFonts w:ascii="Arial" w:hAnsi="Arial" w:cs="Arial"/>
                <w:sz w:val="20"/>
                <w:szCs w:val="20"/>
              </w:rPr>
              <w:t>Deferred commissions expenses</w:t>
            </w:r>
          </w:p>
        </w:tc>
        <w:tc>
          <w:tcPr>
            <w:tcW w:w="1890" w:type="dxa"/>
          </w:tcPr>
          <w:p w14:paraId="0445C468" w14:textId="2CC903EF"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13</w:t>
            </w:r>
          </w:p>
        </w:tc>
        <w:tc>
          <w:tcPr>
            <w:tcW w:w="1890" w:type="dxa"/>
          </w:tcPr>
          <w:p w14:paraId="038C7C36"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31</w:t>
            </w:r>
          </w:p>
        </w:tc>
      </w:tr>
      <w:tr w:rsidR="00A46A8B" w:rsidRPr="00352707" w14:paraId="41ACBA6B" w14:textId="77777777" w:rsidTr="00B5441F">
        <w:trPr>
          <w:tblHeader/>
        </w:trPr>
        <w:tc>
          <w:tcPr>
            <w:tcW w:w="5334" w:type="dxa"/>
          </w:tcPr>
          <w:p w14:paraId="0E00D53A" w14:textId="01AA9972" w:rsidR="00A46A8B" w:rsidRPr="00352707" w:rsidRDefault="00A46A8B" w:rsidP="00A46A8B">
            <w:pPr>
              <w:spacing w:line="380" w:lineRule="exact"/>
              <w:ind w:right="-144"/>
              <w:jc w:val="both"/>
              <w:rPr>
                <w:rFonts w:ascii="Arial" w:hAnsi="Arial" w:cs="Arial"/>
                <w:sz w:val="20"/>
                <w:szCs w:val="20"/>
              </w:rPr>
            </w:pPr>
            <w:r w:rsidRPr="00352707">
              <w:rPr>
                <w:rFonts w:ascii="Arial" w:hAnsi="Arial" w:cs="Arial"/>
                <w:sz w:val="20"/>
                <w:szCs w:val="20"/>
              </w:rPr>
              <w:t>Loss reserves</w:t>
            </w:r>
            <w:r w:rsidRPr="00352707">
              <w:rPr>
                <w:rFonts w:ascii="Arial" w:hAnsi="Arial" w:cs="Arial"/>
                <w:sz w:val="20"/>
                <w:szCs w:val="20"/>
                <w:vertAlign w:val="superscript"/>
                <w:cs/>
              </w:rPr>
              <w:t>(</w:t>
            </w:r>
            <w:r w:rsidR="00CA4C02">
              <w:rPr>
                <w:rFonts w:ascii="Arial" w:hAnsi="Arial" w:cs="Arial"/>
                <w:sz w:val="20"/>
                <w:szCs w:val="20"/>
                <w:vertAlign w:val="superscript"/>
              </w:rPr>
              <w:t>4</w:t>
            </w:r>
            <w:r w:rsidRPr="00352707">
              <w:rPr>
                <w:rFonts w:ascii="Arial" w:hAnsi="Arial" w:cs="Arial"/>
                <w:sz w:val="20"/>
                <w:szCs w:val="20"/>
                <w:vertAlign w:val="superscript"/>
                <w:cs/>
              </w:rPr>
              <w:t>)</w:t>
            </w:r>
          </w:p>
        </w:tc>
        <w:tc>
          <w:tcPr>
            <w:tcW w:w="1890" w:type="dxa"/>
          </w:tcPr>
          <w:p w14:paraId="5100DB0D" w14:textId="36A8BA9F"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13</w:t>
            </w:r>
          </w:p>
        </w:tc>
        <w:tc>
          <w:tcPr>
            <w:tcW w:w="1890" w:type="dxa"/>
          </w:tcPr>
          <w:p w14:paraId="28E0586B"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45</w:t>
            </w:r>
          </w:p>
        </w:tc>
      </w:tr>
      <w:tr w:rsidR="00A46A8B" w:rsidRPr="00352707" w14:paraId="63677F3F" w14:textId="77777777" w:rsidTr="00B5441F">
        <w:trPr>
          <w:tblHeader/>
        </w:trPr>
        <w:tc>
          <w:tcPr>
            <w:tcW w:w="5334" w:type="dxa"/>
          </w:tcPr>
          <w:p w14:paraId="1A786188" w14:textId="77777777" w:rsidR="00A46A8B" w:rsidRPr="00352707" w:rsidRDefault="00A46A8B" w:rsidP="00A46A8B">
            <w:pPr>
              <w:spacing w:line="380" w:lineRule="exact"/>
              <w:ind w:right="-144"/>
              <w:jc w:val="both"/>
              <w:rPr>
                <w:rFonts w:ascii="Arial" w:hAnsi="Arial" w:cs="Arial"/>
                <w:b/>
                <w:bCs/>
                <w:sz w:val="20"/>
                <w:szCs w:val="20"/>
              </w:rPr>
            </w:pPr>
            <w:r w:rsidRPr="00352707">
              <w:rPr>
                <w:rFonts w:ascii="Arial" w:hAnsi="Arial" w:cs="Arial"/>
                <w:b/>
                <w:bCs/>
                <w:sz w:val="20"/>
                <w:szCs w:val="20"/>
              </w:rPr>
              <w:t>Related parties</w:t>
            </w:r>
          </w:p>
        </w:tc>
        <w:tc>
          <w:tcPr>
            <w:tcW w:w="1890" w:type="dxa"/>
          </w:tcPr>
          <w:p w14:paraId="17425CE6" w14:textId="77777777" w:rsidR="00A46A8B" w:rsidRPr="00352707" w:rsidRDefault="00A46A8B" w:rsidP="00A46A8B">
            <w:pPr>
              <w:tabs>
                <w:tab w:val="decimal" w:pos="1334"/>
              </w:tabs>
              <w:spacing w:line="380" w:lineRule="exact"/>
              <w:rPr>
                <w:rFonts w:ascii="Arial" w:hAnsi="Arial" w:cs="Arial"/>
                <w:sz w:val="20"/>
                <w:szCs w:val="20"/>
                <w:cs/>
              </w:rPr>
            </w:pPr>
          </w:p>
        </w:tc>
        <w:tc>
          <w:tcPr>
            <w:tcW w:w="1890" w:type="dxa"/>
          </w:tcPr>
          <w:p w14:paraId="67F2A9C3" w14:textId="77777777" w:rsidR="00A46A8B" w:rsidRPr="00352707" w:rsidRDefault="00A46A8B" w:rsidP="00A46A8B">
            <w:pPr>
              <w:tabs>
                <w:tab w:val="decimal" w:pos="1334"/>
              </w:tabs>
              <w:spacing w:line="380" w:lineRule="exact"/>
              <w:rPr>
                <w:rFonts w:ascii="Arial" w:hAnsi="Arial" w:cs="Arial"/>
                <w:sz w:val="20"/>
                <w:szCs w:val="20"/>
                <w:cs/>
              </w:rPr>
            </w:pPr>
          </w:p>
        </w:tc>
      </w:tr>
      <w:tr w:rsidR="00A46A8B" w:rsidRPr="00352707" w14:paraId="2328FE19" w14:textId="77777777" w:rsidTr="00B5441F">
        <w:tc>
          <w:tcPr>
            <w:tcW w:w="5334" w:type="dxa"/>
          </w:tcPr>
          <w:p w14:paraId="148972D3" w14:textId="48D16E6D" w:rsidR="00A46A8B" w:rsidRPr="00352707" w:rsidRDefault="00A46A8B" w:rsidP="00A46A8B">
            <w:pPr>
              <w:spacing w:line="380" w:lineRule="exact"/>
              <w:ind w:left="175" w:right="-12" w:hanging="175"/>
              <w:rPr>
                <w:rFonts w:ascii="Arial" w:hAnsi="Arial" w:cs="Arial"/>
                <w:sz w:val="20"/>
                <w:szCs w:val="20"/>
                <w:cs/>
              </w:rPr>
            </w:pPr>
            <w:r w:rsidRPr="00352707">
              <w:rPr>
                <w:rFonts w:ascii="Arial" w:hAnsi="Arial" w:cs="Arial"/>
                <w:sz w:val="20"/>
                <w:szCs w:val="20"/>
              </w:rPr>
              <w:t>Insurance reserves refundable from reinsurers</w:t>
            </w:r>
            <w:r w:rsidRPr="00352707">
              <w:rPr>
                <w:rFonts w:ascii="Arial" w:hAnsi="Arial" w:cs="Arial"/>
                <w:sz w:val="20"/>
                <w:szCs w:val="20"/>
                <w:vertAlign w:val="superscript"/>
                <w:cs/>
              </w:rPr>
              <w:t>(</w:t>
            </w:r>
            <w:r w:rsidR="00CA4C02">
              <w:rPr>
                <w:rFonts w:ascii="Arial" w:hAnsi="Arial" w:cs="Arial"/>
                <w:sz w:val="20"/>
                <w:szCs w:val="20"/>
                <w:vertAlign w:val="superscript"/>
              </w:rPr>
              <w:t>2</w:t>
            </w:r>
            <w:r w:rsidRPr="00352707">
              <w:rPr>
                <w:rFonts w:ascii="Arial" w:hAnsi="Arial" w:cs="Arial"/>
                <w:sz w:val="20"/>
                <w:szCs w:val="20"/>
                <w:vertAlign w:val="superscript"/>
                <w:cs/>
              </w:rPr>
              <w:t>)</w:t>
            </w:r>
          </w:p>
        </w:tc>
        <w:tc>
          <w:tcPr>
            <w:tcW w:w="1890" w:type="dxa"/>
            <w:shd w:val="clear" w:color="auto" w:fill="auto"/>
          </w:tcPr>
          <w:p w14:paraId="7806C172" w14:textId="020C349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206</w:t>
            </w:r>
          </w:p>
        </w:tc>
        <w:tc>
          <w:tcPr>
            <w:tcW w:w="1890" w:type="dxa"/>
          </w:tcPr>
          <w:p w14:paraId="3638267B"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200</w:t>
            </w:r>
          </w:p>
        </w:tc>
      </w:tr>
      <w:tr w:rsidR="00A46A8B" w:rsidRPr="00352707" w14:paraId="0FE039AD" w14:textId="77777777" w:rsidTr="00B5441F">
        <w:tc>
          <w:tcPr>
            <w:tcW w:w="5334" w:type="dxa"/>
          </w:tcPr>
          <w:p w14:paraId="76A8CE82" w14:textId="2656AF59" w:rsidR="00A46A8B" w:rsidRPr="00352707" w:rsidRDefault="00A46A8B" w:rsidP="00A46A8B">
            <w:pPr>
              <w:spacing w:line="380" w:lineRule="exact"/>
              <w:ind w:left="175" w:right="-12" w:hanging="175"/>
              <w:rPr>
                <w:rFonts w:ascii="Arial" w:hAnsi="Arial" w:cs="Arial"/>
                <w:sz w:val="20"/>
                <w:szCs w:val="20"/>
              </w:rPr>
            </w:pPr>
            <w:r w:rsidRPr="00352707">
              <w:rPr>
                <w:rFonts w:ascii="Arial" w:hAnsi="Arial" w:cs="Arial"/>
                <w:sz w:val="20"/>
                <w:szCs w:val="20"/>
              </w:rPr>
              <w:t>Amounts due from reinsurers</w:t>
            </w:r>
            <w:r w:rsidRPr="00352707">
              <w:rPr>
                <w:rFonts w:ascii="Arial" w:hAnsi="Arial" w:cs="Arial"/>
                <w:sz w:val="20"/>
                <w:szCs w:val="20"/>
                <w:vertAlign w:val="superscript"/>
                <w:cs/>
              </w:rPr>
              <w:t>(</w:t>
            </w:r>
            <w:r w:rsidR="00CA4C02">
              <w:rPr>
                <w:rFonts w:ascii="Arial" w:hAnsi="Arial" w:cs="Arial"/>
                <w:sz w:val="20"/>
                <w:szCs w:val="20"/>
                <w:vertAlign w:val="superscript"/>
              </w:rPr>
              <w:t>3</w:t>
            </w:r>
            <w:r w:rsidRPr="00352707">
              <w:rPr>
                <w:rFonts w:ascii="Arial" w:hAnsi="Arial" w:cs="Arial"/>
                <w:sz w:val="20"/>
                <w:szCs w:val="20"/>
                <w:vertAlign w:val="superscript"/>
                <w:cs/>
              </w:rPr>
              <w:t>)</w:t>
            </w:r>
          </w:p>
        </w:tc>
        <w:tc>
          <w:tcPr>
            <w:tcW w:w="1890" w:type="dxa"/>
            <w:shd w:val="clear" w:color="auto" w:fill="auto"/>
            <w:vAlign w:val="bottom"/>
          </w:tcPr>
          <w:p w14:paraId="450751BB" w14:textId="294A3BA1"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76,356</w:t>
            </w:r>
          </w:p>
        </w:tc>
        <w:tc>
          <w:tcPr>
            <w:tcW w:w="1890" w:type="dxa"/>
            <w:vAlign w:val="bottom"/>
          </w:tcPr>
          <w:p w14:paraId="44D73A31"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43,534</w:t>
            </w:r>
          </w:p>
        </w:tc>
      </w:tr>
      <w:tr w:rsidR="00A46A8B" w:rsidRPr="00352707" w14:paraId="06929F84" w14:textId="77777777" w:rsidTr="00B5441F">
        <w:tc>
          <w:tcPr>
            <w:tcW w:w="5334" w:type="dxa"/>
          </w:tcPr>
          <w:p w14:paraId="28116D74" w14:textId="0097850F" w:rsidR="00A46A8B" w:rsidRPr="00352707" w:rsidRDefault="00A46A8B" w:rsidP="00A46A8B">
            <w:pPr>
              <w:spacing w:line="380" w:lineRule="exact"/>
              <w:ind w:right="-108"/>
              <w:rPr>
                <w:rFonts w:ascii="Arial" w:hAnsi="Arial" w:cs="Arial"/>
                <w:sz w:val="20"/>
                <w:szCs w:val="20"/>
              </w:rPr>
            </w:pPr>
            <w:r w:rsidRPr="00352707">
              <w:rPr>
                <w:rFonts w:ascii="Arial" w:hAnsi="Arial" w:cs="Arial"/>
                <w:sz w:val="20"/>
                <w:szCs w:val="20"/>
              </w:rPr>
              <w:t>Amounts deposited on reinsurance</w:t>
            </w:r>
            <w:r w:rsidRPr="00352707">
              <w:rPr>
                <w:rFonts w:ascii="Arial" w:hAnsi="Arial" w:cs="Arial"/>
                <w:sz w:val="20"/>
                <w:szCs w:val="20"/>
                <w:vertAlign w:val="superscript"/>
                <w:cs/>
              </w:rPr>
              <w:t>(</w:t>
            </w:r>
            <w:r w:rsidR="00CA4C02">
              <w:rPr>
                <w:rFonts w:ascii="Arial" w:hAnsi="Arial" w:cs="Arial"/>
                <w:sz w:val="20"/>
                <w:szCs w:val="20"/>
                <w:vertAlign w:val="superscript"/>
              </w:rPr>
              <w:t>3</w:t>
            </w:r>
            <w:r w:rsidRPr="00352707">
              <w:rPr>
                <w:rFonts w:ascii="Arial" w:hAnsi="Arial" w:cs="Arial"/>
                <w:sz w:val="20"/>
                <w:szCs w:val="20"/>
                <w:vertAlign w:val="superscript"/>
                <w:cs/>
              </w:rPr>
              <w:t>)</w:t>
            </w:r>
          </w:p>
        </w:tc>
        <w:tc>
          <w:tcPr>
            <w:tcW w:w="1890" w:type="dxa"/>
            <w:shd w:val="clear" w:color="auto" w:fill="auto"/>
            <w:vAlign w:val="bottom"/>
          </w:tcPr>
          <w:p w14:paraId="3FA0B92E" w14:textId="1FDE60DD"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39,762</w:t>
            </w:r>
          </w:p>
        </w:tc>
        <w:tc>
          <w:tcPr>
            <w:tcW w:w="1890" w:type="dxa"/>
            <w:vAlign w:val="bottom"/>
          </w:tcPr>
          <w:p w14:paraId="13ED02D7"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56,346</w:t>
            </w:r>
          </w:p>
        </w:tc>
      </w:tr>
      <w:tr w:rsidR="00A46A8B" w:rsidRPr="00352707" w14:paraId="5AE84B74" w14:textId="77777777" w:rsidTr="00B5441F">
        <w:tc>
          <w:tcPr>
            <w:tcW w:w="5334" w:type="dxa"/>
          </w:tcPr>
          <w:p w14:paraId="41FE4147" w14:textId="77777777" w:rsidR="00A46A8B" w:rsidRPr="00352707" w:rsidRDefault="00A46A8B" w:rsidP="00A46A8B">
            <w:pPr>
              <w:spacing w:line="380" w:lineRule="exact"/>
              <w:ind w:right="-108"/>
              <w:rPr>
                <w:rFonts w:ascii="Arial" w:hAnsi="Arial" w:cs="Arial"/>
                <w:sz w:val="20"/>
                <w:szCs w:val="20"/>
                <w:cs/>
              </w:rPr>
            </w:pPr>
            <w:r w:rsidRPr="00352707">
              <w:rPr>
                <w:rFonts w:ascii="Arial" w:hAnsi="Arial" w:cs="Arial"/>
                <w:sz w:val="20"/>
                <w:szCs w:val="20"/>
              </w:rPr>
              <w:t>Deferred commissions expenses</w:t>
            </w:r>
          </w:p>
        </w:tc>
        <w:tc>
          <w:tcPr>
            <w:tcW w:w="1890" w:type="dxa"/>
            <w:shd w:val="clear" w:color="auto" w:fill="auto"/>
            <w:vAlign w:val="bottom"/>
          </w:tcPr>
          <w:p w14:paraId="521B0EB8" w14:textId="3136D2CE"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75,298</w:t>
            </w:r>
          </w:p>
        </w:tc>
        <w:tc>
          <w:tcPr>
            <w:tcW w:w="1890" w:type="dxa"/>
            <w:vAlign w:val="bottom"/>
          </w:tcPr>
          <w:p w14:paraId="73107F15"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75,654</w:t>
            </w:r>
          </w:p>
        </w:tc>
      </w:tr>
      <w:tr w:rsidR="00A46A8B" w:rsidRPr="00352707" w14:paraId="38FB89EA" w14:textId="77777777" w:rsidTr="00B5441F">
        <w:tc>
          <w:tcPr>
            <w:tcW w:w="5334" w:type="dxa"/>
          </w:tcPr>
          <w:p w14:paraId="1CA380AD" w14:textId="34A1C491" w:rsidR="00A46A8B" w:rsidRPr="00352707" w:rsidRDefault="00A46A8B" w:rsidP="00A46A8B">
            <w:pPr>
              <w:spacing w:line="380" w:lineRule="exact"/>
              <w:ind w:right="-12"/>
              <w:jc w:val="thaiDistribute"/>
              <w:rPr>
                <w:rFonts w:ascii="Arial" w:hAnsi="Arial" w:cs="Arial"/>
                <w:sz w:val="20"/>
                <w:szCs w:val="20"/>
              </w:rPr>
            </w:pPr>
            <w:r w:rsidRPr="00352707">
              <w:rPr>
                <w:rFonts w:ascii="Arial" w:hAnsi="Arial" w:cs="Arial"/>
                <w:sz w:val="20"/>
                <w:szCs w:val="20"/>
              </w:rPr>
              <w:t>Loss reserves</w:t>
            </w:r>
            <w:r w:rsidRPr="00352707">
              <w:rPr>
                <w:rFonts w:ascii="Arial" w:hAnsi="Arial" w:cs="Arial"/>
                <w:sz w:val="20"/>
                <w:szCs w:val="20"/>
                <w:vertAlign w:val="superscript"/>
                <w:cs/>
              </w:rPr>
              <w:t>(</w:t>
            </w:r>
            <w:r w:rsidR="00CA4C02">
              <w:rPr>
                <w:rFonts w:ascii="Arial" w:hAnsi="Arial" w:cs="Arial"/>
                <w:sz w:val="20"/>
                <w:szCs w:val="20"/>
                <w:vertAlign w:val="superscript"/>
              </w:rPr>
              <w:t>4</w:t>
            </w:r>
            <w:r w:rsidRPr="00352707">
              <w:rPr>
                <w:rFonts w:ascii="Arial" w:hAnsi="Arial" w:cs="Arial"/>
                <w:sz w:val="20"/>
                <w:szCs w:val="20"/>
                <w:vertAlign w:val="superscript"/>
                <w:cs/>
              </w:rPr>
              <w:t>)</w:t>
            </w:r>
          </w:p>
        </w:tc>
        <w:tc>
          <w:tcPr>
            <w:tcW w:w="1890" w:type="dxa"/>
            <w:shd w:val="clear" w:color="auto" w:fill="auto"/>
          </w:tcPr>
          <w:p w14:paraId="478C3707" w14:textId="1F41FE7B"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55,058</w:t>
            </w:r>
          </w:p>
        </w:tc>
        <w:tc>
          <w:tcPr>
            <w:tcW w:w="1890" w:type="dxa"/>
          </w:tcPr>
          <w:p w14:paraId="6927DAA3"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116,781</w:t>
            </w:r>
          </w:p>
        </w:tc>
      </w:tr>
      <w:tr w:rsidR="00A46A8B" w:rsidRPr="00352707" w14:paraId="1F740F27" w14:textId="77777777" w:rsidTr="00B5441F">
        <w:tc>
          <w:tcPr>
            <w:tcW w:w="5334" w:type="dxa"/>
          </w:tcPr>
          <w:p w14:paraId="24E6A2A9" w14:textId="15ACDE23" w:rsidR="00A46A8B" w:rsidRPr="00352707" w:rsidRDefault="00A46A8B" w:rsidP="00A46A8B">
            <w:pPr>
              <w:spacing w:line="380" w:lineRule="exact"/>
              <w:ind w:right="-12"/>
              <w:jc w:val="thaiDistribute"/>
              <w:rPr>
                <w:rFonts w:ascii="Arial" w:hAnsi="Arial" w:cs="Arial"/>
                <w:sz w:val="20"/>
                <w:szCs w:val="20"/>
                <w:cs/>
              </w:rPr>
            </w:pPr>
            <w:r w:rsidRPr="00352707">
              <w:rPr>
                <w:rFonts w:ascii="Arial" w:hAnsi="Arial" w:cs="Arial"/>
                <w:sz w:val="20"/>
                <w:szCs w:val="20"/>
              </w:rPr>
              <w:t>Amounts due to reinsurers</w:t>
            </w:r>
            <w:r w:rsidRPr="00352707">
              <w:rPr>
                <w:rFonts w:ascii="Arial" w:hAnsi="Arial" w:cs="Arial"/>
                <w:sz w:val="20"/>
                <w:szCs w:val="20"/>
                <w:vertAlign w:val="superscript"/>
                <w:cs/>
              </w:rPr>
              <w:t>(</w:t>
            </w:r>
            <w:r w:rsidR="00CA4C02">
              <w:rPr>
                <w:rFonts w:ascii="Arial" w:hAnsi="Arial" w:cs="Arial"/>
                <w:sz w:val="20"/>
                <w:szCs w:val="20"/>
                <w:vertAlign w:val="superscript"/>
              </w:rPr>
              <w:t>5</w:t>
            </w:r>
            <w:r w:rsidRPr="00352707">
              <w:rPr>
                <w:rFonts w:ascii="Arial" w:hAnsi="Arial" w:cs="Arial"/>
                <w:sz w:val="20"/>
                <w:szCs w:val="20"/>
                <w:vertAlign w:val="superscript"/>
                <w:cs/>
              </w:rPr>
              <w:t>)</w:t>
            </w:r>
          </w:p>
        </w:tc>
        <w:tc>
          <w:tcPr>
            <w:tcW w:w="1890" w:type="dxa"/>
            <w:shd w:val="clear" w:color="auto" w:fill="auto"/>
            <w:vAlign w:val="bottom"/>
          </w:tcPr>
          <w:p w14:paraId="3EFB0044" w14:textId="41CC7FC3"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108,403</w:t>
            </w:r>
          </w:p>
        </w:tc>
        <w:tc>
          <w:tcPr>
            <w:tcW w:w="1890" w:type="dxa"/>
            <w:vAlign w:val="bottom"/>
          </w:tcPr>
          <w:p w14:paraId="3E46067F"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36,546</w:t>
            </w:r>
          </w:p>
        </w:tc>
      </w:tr>
      <w:tr w:rsidR="00A46A8B" w:rsidRPr="00352707" w14:paraId="23D9AEBE" w14:textId="77777777" w:rsidTr="00B5441F">
        <w:tc>
          <w:tcPr>
            <w:tcW w:w="5334" w:type="dxa"/>
          </w:tcPr>
          <w:p w14:paraId="42761CEA" w14:textId="77777777" w:rsidR="00A46A8B" w:rsidRPr="00352707" w:rsidRDefault="00A46A8B" w:rsidP="00A46A8B">
            <w:pPr>
              <w:spacing w:line="380" w:lineRule="exact"/>
              <w:ind w:right="-12"/>
              <w:jc w:val="thaiDistribute"/>
              <w:rPr>
                <w:rFonts w:ascii="Arial" w:hAnsi="Arial" w:cs="Arial"/>
                <w:sz w:val="20"/>
                <w:szCs w:val="20"/>
                <w:cs/>
              </w:rPr>
            </w:pPr>
            <w:r w:rsidRPr="00352707">
              <w:rPr>
                <w:rFonts w:ascii="Arial" w:hAnsi="Arial" w:cs="Arial"/>
                <w:sz w:val="20"/>
                <w:szCs w:val="20"/>
              </w:rPr>
              <w:t>Deferred commissions income</w:t>
            </w:r>
          </w:p>
        </w:tc>
        <w:tc>
          <w:tcPr>
            <w:tcW w:w="1890" w:type="dxa"/>
            <w:shd w:val="clear" w:color="auto" w:fill="auto"/>
            <w:vAlign w:val="bottom"/>
          </w:tcPr>
          <w:p w14:paraId="48401D5E" w14:textId="5D4E35D4"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3</w:t>
            </w:r>
          </w:p>
        </w:tc>
        <w:tc>
          <w:tcPr>
            <w:tcW w:w="1890" w:type="dxa"/>
            <w:vAlign w:val="bottom"/>
          </w:tcPr>
          <w:p w14:paraId="5EB36940" w14:textId="77777777" w:rsidR="00A46A8B" w:rsidRPr="00352707" w:rsidRDefault="00A46A8B" w:rsidP="00A46A8B">
            <w:pPr>
              <w:tabs>
                <w:tab w:val="decimal" w:pos="1334"/>
              </w:tabs>
              <w:spacing w:line="380" w:lineRule="exact"/>
              <w:rPr>
                <w:rFonts w:ascii="Arial" w:hAnsi="Arial" w:cs="Arial"/>
                <w:sz w:val="20"/>
                <w:szCs w:val="20"/>
              </w:rPr>
            </w:pPr>
            <w:r w:rsidRPr="00352707">
              <w:rPr>
                <w:rFonts w:ascii="Arial" w:hAnsi="Arial" w:cs="Arial"/>
                <w:sz w:val="20"/>
                <w:szCs w:val="20"/>
              </w:rPr>
              <w:t>3</w:t>
            </w:r>
          </w:p>
        </w:tc>
      </w:tr>
    </w:tbl>
    <w:p w14:paraId="5479D56D" w14:textId="21EF7902" w:rsidR="00CA4C02" w:rsidRPr="00352707" w:rsidRDefault="00CA4C02" w:rsidP="00CA4C02">
      <w:pPr>
        <w:tabs>
          <w:tab w:val="left" w:pos="4140"/>
        </w:tabs>
        <w:spacing w:before="120" w:line="320" w:lineRule="exact"/>
        <w:ind w:left="807" w:hanging="274"/>
        <w:jc w:val="thaiDistribute"/>
        <w:rPr>
          <w:rFonts w:ascii="Arial" w:hAnsi="Arial" w:cs="Arial"/>
          <w:sz w:val="16"/>
          <w:szCs w:val="16"/>
        </w:rPr>
      </w:pPr>
      <w:r w:rsidRPr="00352707">
        <w:rPr>
          <w:rFonts w:ascii="Arial" w:hAnsi="Arial" w:cs="Arial"/>
          <w:sz w:val="16"/>
          <w:szCs w:val="16"/>
          <w:vertAlign w:val="superscript"/>
          <w:cs/>
        </w:rPr>
        <w:t>(</w:t>
      </w:r>
      <w:r w:rsidRPr="00352707">
        <w:rPr>
          <w:rFonts w:ascii="Arial" w:hAnsi="Arial" w:cs="Arial"/>
          <w:sz w:val="16"/>
          <w:szCs w:val="16"/>
          <w:vertAlign w:val="superscript"/>
        </w:rPr>
        <w:t>1)</w:t>
      </w:r>
      <w:r w:rsidRPr="00352707">
        <w:rPr>
          <w:rFonts w:ascii="Arial" w:hAnsi="Arial" w:cs="Arial"/>
          <w:sz w:val="16"/>
          <w:szCs w:val="16"/>
        </w:rPr>
        <w:t xml:space="preserve"> </w:t>
      </w:r>
      <w:r w:rsidRPr="00352707">
        <w:rPr>
          <w:rFonts w:ascii="Arial" w:hAnsi="Arial" w:cs="Arial"/>
          <w:sz w:val="16"/>
          <w:szCs w:val="16"/>
        </w:rPr>
        <w:tab/>
        <w:t>Included in “</w:t>
      </w:r>
      <w:r>
        <w:rPr>
          <w:rFonts w:ascii="Arial" w:hAnsi="Arial" w:cs="Arial"/>
          <w:sz w:val="16"/>
          <w:szCs w:val="16"/>
        </w:rPr>
        <w:t>Other</w:t>
      </w:r>
      <w:r w:rsidRPr="00352707">
        <w:rPr>
          <w:rFonts w:ascii="Arial" w:hAnsi="Arial" w:cs="Arial"/>
          <w:sz w:val="16"/>
          <w:szCs w:val="16"/>
        </w:rPr>
        <w:t xml:space="preserve"> assets” in statements of financial position</w:t>
      </w:r>
    </w:p>
    <w:p w14:paraId="462175F6" w14:textId="7B64214E" w:rsidR="00192636" w:rsidRPr="00352707" w:rsidRDefault="00192636" w:rsidP="00192636">
      <w:pPr>
        <w:tabs>
          <w:tab w:val="left" w:pos="4140"/>
        </w:tabs>
        <w:spacing w:line="320" w:lineRule="exact"/>
        <w:ind w:left="807" w:hanging="274"/>
        <w:jc w:val="thaiDistribute"/>
        <w:rPr>
          <w:rFonts w:ascii="Arial" w:hAnsi="Arial" w:cs="Arial"/>
          <w:sz w:val="16"/>
          <w:szCs w:val="16"/>
        </w:rPr>
      </w:pPr>
      <w:r w:rsidRPr="00352707">
        <w:rPr>
          <w:rFonts w:ascii="Arial" w:hAnsi="Arial" w:cs="Arial"/>
          <w:sz w:val="16"/>
          <w:szCs w:val="16"/>
          <w:vertAlign w:val="superscript"/>
          <w:cs/>
        </w:rPr>
        <w:t>(</w:t>
      </w:r>
      <w:r w:rsidR="00CA4C02">
        <w:rPr>
          <w:rFonts w:ascii="Arial" w:hAnsi="Arial" w:cs="Arial"/>
          <w:sz w:val="16"/>
          <w:szCs w:val="16"/>
          <w:vertAlign w:val="superscript"/>
        </w:rPr>
        <w:t>2</w:t>
      </w:r>
      <w:r w:rsidRPr="00352707">
        <w:rPr>
          <w:rFonts w:ascii="Arial" w:hAnsi="Arial" w:cs="Arial"/>
          <w:sz w:val="16"/>
          <w:szCs w:val="16"/>
          <w:vertAlign w:val="superscript"/>
        </w:rPr>
        <w:t>)</w:t>
      </w:r>
      <w:r w:rsidRPr="00352707">
        <w:rPr>
          <w:rFonts w:ascii="Arial" w:hAnsi="Arial" w:cs="Arial"/>
          <w:sz w:val="16"/>
          <w:szCs w:val="16"/>
        </w:rPr>
        <w:t xml:space="preserve"> </w:t>
      </w:r>
      <w:r w:rsidRPr="00352707">
        <w:rPr>
          <w:rFonts w:ascii="Arial" w:hAnsi="Arial" w:cs="Arial"/>
          <w:sz w:val="16"/>
          <w:szCs w:val="16"/>
        </w:rPr>
        <w:tab/>
        <w:t>Included in “Reinsurance assets” in statements of financial position</w:t>
      </w:r>
    </w:p>
    <w:p w14:paraId="0CB734EA" w14:textId="07267C0F" w:rsidR="00192636" w:rsidRPr="00352707" w:rsidRDefault="00192636" w:rsidP="00192636">
      <w:pPr>
        <w:tabs>
          <w:tab w:val="left" w:pos="4140"/>
        </w:tabs>
        <w:spacing w:line="320" w:lineRule="exact"/>
        <w:ind w:left="807" w:hanging="274"/>
        <w:jc w:val="thaiDistribute"/>
        <w:rPr>
          <w:rFonts w:ascii="Arial" w:hAnsi="Arial" w:cs="Arial"/>
          <w:sz w:val="16"/>
          <w:szCs w:val="16"/>
        </w:rPr>
      </w:pPr>
      <w:r w:rsidRPr="00352707">
        <w:rPr>
          <w:rFonts w:ascii="Arial" w:hAnsi="Arial" w:cs="Arial"/>
          <w:sz w:val="16"/>
          <w:szCs w:val="16"/>
          <w:vertAlign w:val="superscript"/>
        </w:rPr>
        <w:t>(</w:t>
      </w:r>
      <w:r w:rsidR="00CA4C02">
        <w:rPr>
          <w:rFonts w:ascii="Arial" w:hAnsi="Arial" w:cs="Arial"/>
          <w:sz w:val="16"/>
          <w:szCs w:val="16"/>
          <w:vertAlign w:val="superscript"/>
        </w:rPr>
        <w:t>3</w:t>
      </w:r>
      <w:r w:rsidRPr="00352707">
        <w:rPr>
          <w:rFonts w:ascii="Arial" w:hAnsi="Arial" w:cs="Arial"/>
          <w:sz w:val="16"/>
          <w:szCs w:val="16"/>
          <w:vertAlign w:val="superscript"/>
        </w:rPr>
        <w:t>)</w:t>
      </w:r>
      <w:r w:rsidRPr="00352707">
        <w:rPr>
          <w:rFonts w:ascii="Arial" w:hAnsi="Arial" w:cs="Arial"/>
          <w:sz w:val="16"/>
          <w:szCs w:val="16"/>
        </w:rPr>
        <w:t xml:space="preserve"> </w:t>
      </w:r>
      <w:r w:rsidRPr="00352707">
        <w:rPr>
          <w:rFonts w:ascii="Arial" w:hAnsi="Arial" w:cs="Arial"/>
          <w:sz w:val="16"/>
          <w:szCs w:val="16"/>
        </w:rPr>
        <w:tab/>
        <w:t>Included in “Reinsurance receivables” in statements of financial position</w:t>
      </w:r>
    </w:p>
    <w:p w14:paraId="6B75A09D" w14:textId="3489A209" w:rsidR="00192636" w:rsidRPr="00352707" w:rsidRDefault="00192636" w:rsidP="00192636">
      <w:pPr>
        <w:tabs>
          <w:tab w:val="left" w:pos="4140"/>
        </w:tabs>
        <w:spacing w:line="320" w:lineRule="exact"/>
        <w:ind w:left="807" w:hanging="274"/>
        <w:jc w:val="thaiDistribute"/>
        <w:rPr>
          <w:rFonts w:ascii="Arial" w:hAnsi="Arial" w:cs="Arial"/>
          <w:sz w:val="16"/>
          <w:szCs w:val="16"/>
        </w:rPr>
      </w:pPr>
      <w:r w:rsidRPr="00352707">
        <w:rPr>
          <w:rFonts w:ascii="Arial" w:hAnsi="Arial" w:cs="Arial"/>
          <w:sz w:val="16"/>
          <w:szCs w:val="16"/>
          <w:vertAlign w:val="superscript"/>
        </w:rPr>
        <w:t>(</w:t>
      </w:r>
      <w:r w:rsidR="00CA4C02">
        <w:rPr>
          <w:rFonts w:ascii="Arial" w:hAnsi="Arial" w:cs="Arial"/>
          <w:sz w:val="16"/>
          <w:szCs w:val="16"/>
          <w:vertAlign w:val="superscript"/>
        </w:rPr>
        <w:t>4</w:t>
      </w:r>
      <w:r w:rsidRPr="00352707">
        <w:rPr>
          <w:rFonts w:ascii="Arial" w:hAnsi="Arial" w:cs="Arial"/>
          <w:sz w:val="16"/>
          <w:szCs w:val="16"/>
          <w:vertAlign w:val="superscript"/>
        </w:rPr>
        <w:t>)</w:t>
      </w:r>
      <w:r w:rsidRPr="00352707">
        <w:rPr>
          <w:rFonts w:ascii="Arial" w:hAnsi="Arial" w:cs="Arial"/>
          <w:sz w:val="16"/>
          <w:szCs w:val="16"/>
        </w:rPr>
        <w:t xml:space="preserve"> </w:t>
      </w:r>
      <w:r w:rsidRPr="00352707">
        <w:rPr>
          <w:rFonts w:ascii="Arial" w:hAnsi="Arial" w:cs="Arial"/>
          <w:sz w:val="16"/>
          <w:szCs w:val="16"/>
        </w:rPr>
        <w:tab/>
        <w:t>Included in “Insurance contract liabilities” in statements of financial position</w:t>
      </w:r>
    </w:p>
    <w:p w14:paraId="1A9F9C4D" w14:textId="4339B694" w:rsidR="00192636" w:rsidRPr="00352707" w:rsidRDefault="00192636" w:rsidP="00192636">
      <w:pPr>
        <w:tabs>
          <w:tab w:val="left" w:pos="4140"/>
        </w:tabs>
        <w:spacing w:line="320" w:lineRule="exact"/>
        <w:ind w:left="807" w:hanging="274"/>
        <w:jc w:val="thaiDistribute"/>
        <w:rPr>
          <w:rFonts w:ascii="Arial" w:hAnsi="Arial" w:cs="Arial"/>
          <w:sz w:val="16"/>
          <w:szCs w:val="16"/>
        </w:rPr>
      </w:pPr>
      <w:r w:rsidRPr="00352707">
        <w:rPr>
          <w:rFonts w:ascii="Arial" w:hAnsi="Arial" w:cs="Arial"/>
          <w:sz w:val="16"/>
          <w:szCs w:val="16"/>
          <w:vertAlign w:val="superscript"/>
        </w:rPr>
        <w:t>(</w:t>
      </w:r>
      <w:r w:rsidR="00CA4C02">
        <w:rPr>
          <w:rFonts w:ascii="Arial" w:hAnsi="Arial" w:cs="Arial"/>
          <w:sz w:val="16"/>
          <w:szCs w:val="16"/>
          <w:vertAlign w:val="superscript"/>
        </w:rPr>
        <w:t>5</w:t>
      </w:r>
      <w:r w:rsidRPr="00352707">
        <w:rPr>
          <w:rFonts w:ascii="Arial" w:hAnsi="Arial" w:cs="Arial"/>
          <w:sz w:val="16"/>
          <w:szCs w:val="16"/>
          <w:vertAlign w:val="superscript"/>
        </w:rPr>
        <w:t>)</w:t>
      </w:r>
      <w:r w:rsidRPr="00352707">
        <w:rPr>
          <w:rFonts w:ascii="Arial" w:hAnsi="Arial" w:cs="Arial"/>
          <w:sz w:val="16"/>
          <w:szCs w:val="16"/>
        </w:rPr>
        <w:t xml:space="preserve"> </w:t>
      </w:r>
      <w:r w:rsidRPr="00352707">
        <w:rPr>
          <w:rFonts w:ascii="Arial" w:hAnsi="Arial" w:cs="Arial"/>
          <w:sz w:val="16"/>
          <w:szCs w:val="16"/>
        </w:rPr>
        <w:tab/>
        <w:t>Included in “Due to reinsurers” in statements of financial position</w:t>
      </w:r>
    </w:p>
    <w:p w14:paraId="783BF3C9" w14:textId="435800C0" w:rsidR="00961983" w:rsidRPr="00352707" w:rsidRDefault="002D1293" w:rsidP="00B768AE">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rPr>
      </w:pPr>
      <w:r w:rsidRPr="00352707">
        <w:rPr>
          <w:rFonts w:ascii="Arial" w:hAnsi="Arial" w:cs="Arial"/>
          <w:b/>
          <w:bCs/>
          <w:sz w:val="22"/>
          <w:szCs w:val="22"/>
        </w:rPr>
        <w:br w:type="page"/>
      </w:r>
      <w:r w:rsidR="00CB51E4" w:rsidRPr="00352707">
        <w:rPr>
          <w:rFonts w:ascii="Arial" w:hAnsi="Arial" w:cs="Arial"/>
          <w:b/>
          <w:bCs/>
          <w:sz w:val="22"/>
          <w:szCs w:val="22"/>
        </w:rPr>
        <w:lastRenderedPageBreak/>
        <w:t>1</w:t>
      </w:r>
      <w:r w:rsidR="00687198" w:rsidRPr="00352707">
        <w:rPr>
          <w:rFonts w:ascii="Arial" w:hAnsi="Arial" w:cs="Arial"/>
          <w:b/>
          <w:bCs/>
          <w:sz w:val="22"/>
          <w:szCs w:val="22"/>
        </w:rPr>
        <w:t>6</w:t>
      </w:r>
      <w:r w:rsidR="00961983" w:rsidRPr="00352707">
        <w:rPr>
          <w:rFonts w:ascii="Arial" w:hAnsi="Arial" w:cs="Arial"/>
          <w:b/>
          <w:bCs/>
          <w:sz w:val="22"/>
          <w:szCs w:val="22"/>
        </w:rPr>
        <w:t>.4</w:t>
      </w:r>
      <w:r w:rsidR="00961983" w:rsidRPr="00352707">
        <w:rPr>
          <w:rFonts w:ascii="Arial" w:hAnsi="Arial" w:cs="Arial"/>
          <w:b/>
          <w:bCs/>
          <w:sz w:val="22"/>
          <w:szCs w:val="22"/>
        </w:rPr>
        <w:tab/>
        <w:t>Directors’ and key management’s remuneration</w:t>
      </w:r>
    </w:p>
    <w:p w14:paraId="2F04609B" w14:textId="77777777" w:rsidR="00192636" w:rsidRPr="00352707" w:rsidRDefault="00192636" w:rsidP="00192636">
      <w:pPr>
        <w:tabs>
          <w:tab w:val="left" w:pos="900"/>
          <w:tab w:val="left" w:pos="1440"/>
        </w:tabs>
        <w:spacing w:before="120" w:after="120" w:line="380" w:lineRule="exact"/>
        <w:ind w:left="562" w:right="-43"/>
        <w:jc w:val="thaiDistribute"/>
        <w:rPr>
          <w:rFonts w:ascii="Arial" w:hAnsi="Arial" w:cs="Arial"/>
          <w:sz w:val="22"/>
          <w:szCs w:val="22"/>
        </w:rPr>
      </w:pPr>
      <w:bookmarkStart w:id="36" w:name="_Toc475401709"/>
      <w:r w:rsidRPr="00352707">
        <w:rPr>
          <w:rFonts w:ascii="Arial" w:hAnsi="Arial" w:cs="Arial"/>
          <w:sz w:val="22"/>
          <w:szCs w:val="22"/>
        </w:rPr>
        <w:t>During the three-month periods ended 31 March 2022 and 2021, the Company had salaries, bonuses, meeting allowances and post-employment benefits of its directors and key management personnel recognised as expenses, as follows:</w:t>
      </w:r>
    </w:p>
    <w:p w14:paraId="55FAD414" w14:textId="77777777" w:rsidR="00192636" w:rsidRPr="00352707" w:rsidRDefault="00192636" w:rsidP="00192636">
      <w:pPr>
        <w:tabs>
          <w:tab w:val="left" w:pos="540"/>
          <w:tab w:val="left" w:pos="900"/>
          <w:tab w:val="right" w:pos="7280"/>
          <w:tab w:val="right" w:pos="8280"/>
        </w:tabs>
        <w:spacing w:line="380" w:lineRule="exact"/>
        <w:ind w:left="547" w:hanging="547"/>
        <w:jc w:val="right"/>
        <w:rPr>
          <w:rFonts w:ascii="Arial" w:hAnsi="Arial" w:cs="Arial"/>
          <w:sz w:val="20"/>
          <w:szCs w:val="20"/>
        </w:rPr>
      </w:pPr>
      <w:r w:rsidRPr="00352707">
        <w:rPr>
          <w:rFonts w:ascii="Arial" w:hAnsi="Arial" w:cs="Arial"/>
          <w:sz w:val="20"/>
          <w:szCs w:val="20"/>
          <w:cs/>
        </w:rPr>
        <w:t>(</w:t>
      </w:r>
      <w:r w:rsidRPr="00352707">
        <w:rPr>
          <w:rFonts w:ascii="Arial" w:hAnsi="Arial" w:cs="Arial"/>
          <w:sz w:val="20"/>
          <w:szCs w:val="20"/>
        </w:rPr>
        <w:t>Unit: Thousand Baht</w:t>
      </w:r>
      <w:r w:rsidRPr="00352707">
        <w:rPr>
          <w:rFonts w:ascii="Arial" w:hAnsi="Arial" w:cs="Arial"/>
          <w:sz w:val="20"/>
          <w:szCs w:val="20"/>
          <w:cs/>
        </w:rPr>
        <w:t>)</w:t>
      </w:r>
    </w:p>
    <w:tbl>
      <w:tblPr>
        <w:tblW w:w="9180" w:type="dxa"/>
        <w:tblInd w:w="558" w:type="dxa"/>
        <w:tblLayout w:type="fixed"/>
        <w:tblLook w:val="01E0" w:firstRow="1" w:lastRow="1" w:firstColumn="1" w:lastColumn="1" w:noHBand="0" w:noVBand="0"/>
      </w:tblPr>
      <w:tblGrid>
        <w:gridCol w:w="5040"/>
        <w:gridCol w:w="1980"/>
        <w:gridCol w:w="2160"/>
      </w:tblGrid>
      <w:tr w:rsidR="00192636" w:rsidRPr="00352707" w14:paraId="5D48D9CA" w14:textId="77777777" w:rsidTr="00B5441F">
        <w:tc>
          <w:tcPr>
            <w:tcW w:w="5040" w:type="dxa"/>
            <w:vAlign w:val="bottom"/>
          </w:tcPr>
          <w:p w14:paraId="12A6DED5" w14:textId="77777777" w:rsidR="00192636" w:rsidRPr="00352707" w:rsidRDefault="00192636" w:rsidP="00B5441F">
            <w:pPr>
              <w:spacing w:line="360" w:lineRule="exact"/>
              <w:ind w:right="-43"/>
              <w:jc w:val="thaiDistribute"/>
              <w:rPr>
                <w:rFonts w:ascii="Arial" w:hAnsi="Arial" w:cs="Arial"/>
                <w:b/>
                <w:bCs/>
                <w:sz w:val="20"/>
                <w:szCs w:val="20"/>
                <w:cs/>
              </w:rPr>
            </w:pPr>
          </w:p>
        </w:tc>
        <w:tc>
          <w:tcPr>
            <w:tcW w:w="4140" w:type="dxa"/>
            <w:gridSpan w:val="2"/>
            <w:vAlign w:val="bottom"/>
          </w:tcPr>
          <w:p w14:paraId="26BF4382" w14:textId="77777777" w:rsidR="00192636" w:rsidRPr="00352707" w:rsidRDefault="00192636" w:rsidP="00B5441F">
            <w:pPr>
              <w:pBdr>
                <w:bottom w:val="single" w:sz="4" w:space="1" w:color="auto"/>
              </w:pBdr>
              <w:spacing w:line="360" w:lineRule="exact"/>
              <w:ind w:right="-43"/>
              <w:jc w:val="center"/>
              <w:rPr>
                <w:rFonts w:ascii="Arial" w:hAnsi="Arial" w:cs="Arial"/>
                <w:sz w:val="20"/>
                <w:szCs w:val="20"/>
              </w:rPr>
            </w:pPr>
            <w:r w:rsidRPr="00352707">
              <w:rPr>
                <w:rFonts w:ascii="Arial" w:hAnsi="Arial" w:cs="Arial"/>
                <w:sz w:val="20"/>
                <w:szCs w:val="20"/>
              </w:rPr>
              <w:t xml:space="preserve">For the three-month periods </w:t>
            </w:r>
          </w:p>
          <w:p w14:paraId="128D9990" w14:textId="77777777" w:rsidR="00192636" w:rsidRPr="00352707" w:rsidRDefault="00192636" w:rsidP="00B5441F">
            <w:pPr>
              <w:pBdr>
                <w:bottom w:val="single" w:sz="4" w:space="1" w:color="auto"/>
              </w:pBdr>
              <w:spacing w:line="360" w:lineRule="exact"/>
              <w:ind w:right="-43"/>
              <w:jc w:val="center"/>
              <w:rPr>
                <w:rFonts w:ascii="Arial" w:hAnsi="Arial" w:cs="Arial"/>
                <w:sz w:val="20"/>
                <w:szCs w:val="20"/>
              </w:rPr>
            </w:pPr>
            <w:r w:rsidRPr="00352707">
              <w:rPr>
                <w:rFonts w:ascii="Arial" w:hAnsi="Arial" w:cs="Arial"/>
                <w:sz w:val="20"/>
                <w:szCs w:val="20"/>
              </w:rPr>
              <w:t>ended 31 March</w:t>
            </w:r>
            <w:r w:rsidRPr="00352707">
              <w:rPr>
                <w:rFonts w:ascii="Arial" w:hAnsi="Arial" w:cs="Arial"/>
                <w:sz w:val="20"/>
                <w:szCs w:val="20"/>
                <w:cs/>
              </w:rPr>
              <w:t xml:space="preserve"> </w:t>
            </w:r>
          </w:p>
        </w:tc>
      </w:tr>
      <w:tr w:rsidR="00192636" w:rsidRPr="00352707" w14:paraId="7EC42ED9" w14:textId="77777777" w:rsidTr="00B5441F">
        <w:tc>
          <w:tcPr>
            <w:tcW w:w="5040" w:type="dxa"/>
            <w:vAlign w:val="bottom"/>
          </w:tcPr>
          <w:p w14:paraId="4ED8083A" w14:textId="77777777" w:rsidR="00192636" w:rsidRPr="00352707" w:rsidRDefault="00192636" w:rsidP="00192636">
            <w:pPr>
              <w:spacing w:line="360" w:lineRule="exact"/>
              <w:ind w:right="-43"/>
              <w:jc w:val="thaiDistribute"/>
              <w:rPr>
                <w:rFonts w:ascii="Arial" w:hAnsi="Arial" w:cs="Arial"/>
                <w:b/>
                <w:bCs/>
                <w:sz w:val="20"/>
                <w:szCs w:val="20"/>
                <w:cs/>
              </w:rPr>
            </w:pPr>
          </w:p>
        </w:tc>
        <w:tc>
          <w:tcPr>
            <w:tcW w:w="1980" w:type="dxa"/>
            <w:vAlign w:val="bottom"/>
          </w:tcPr>
          <w:p w14:paraId="50C07DD9" w14:textId="77777777" w:rsidR="00192636" w:rsidRPr="00352707" w:rsidRDefault="00192636" w:rsidP="00192636">
            <w:pPr>
              <w:pBdr>
                <w:bottom w:val="single" w:sz="4" w:space="1" w:color="auto"/>
              </w:pBdr>
              <w:spacing w:line="360" w:lineRule="exact"/>
              <w:ind w:right="-43"/>
              <w:jc w:val="center"/>
              <w:rPr>
                <w:rFonts w:ascii="Arial" w:hAnsi="Arial" w:cs="Arial"/>
                <w:sz w:val="20"/>
                <w:szCs w:val="20"/>
              </w:rPr>
            </w:pPr>
            <w:r w:rsidRPr="00352707">
              <w:rPr>
                <w:rFonts w:ascii="Arial" w:hAnsi="Arial" w:cs="Arial"/>
                <w:sz w:val="20"/>
                <w:szCs w:val="20"/>
              </w:rPr>
              <w:t>2022</w:t>
            </w:r>
          </w:p>
        </w:tc>
        <w:tc>
          <w:tcPr>
            <w:tcW w:w="2160" w:type="dxa"/>
            <w:vAlign w:val="bottom"/>
          </w:tcPr>
          <w:p w14:paraId="03A8D370" w14:textId="77777777" w:rsidR="00192636" w:rsidRPr="00352707" w:rsidRDefault="00192636" w:rsidP="00192636">
            <w:pPr>
              <w:pBdr>
                <w:bottom w:val="single" w:sz="4" w:space="1" w:color="auto"/>
              </w:pBdr>
              <w:spacing w:line="360" w:lineRule="exact"/>
              <w:ind w:right="-43"/>
              <w:jc w:val="center"/>
              <w:rPr>
                <w:rFonts w:ascii="Arial" w:hAnsi="Arial" w:cs="Arial"/>
                <w:sz w:val="20"/>
                <w:szCs w:val="20"/>
              </w:rPr>
            </w:pPr>
            <w:r w:rsidRPr="00352707">
              <w:rPr>
                <w:rFonts w:ascii="Arial" w:hAnsi="Arial" w:cs="Arial"/>
                <w:sz w:val="20"/>
                <w:szCs w:val="20"/>
              </w:rPr>
              <w:t>2021</w:t>
            </w:r>
          </w:p>
        </w:tc>
      </w:tr>
      <w:tr w:rsidR="00192636" w:rsidRPr="00352707" w14:paraId="596AFB7B" w14:textId="77777777" w:rsidTr="00B5441F">
        <w:trPr>
          <w:trHeight w:val="189"/>
        </w:trPr>
        <w:tc>
          <w:tcPr>
            <w:tcW w:w="5040" w:type="dxa"/>
            <w:vAlign w:val="bottom"/>
          </w:tcPr>
          <w:p w14:paraId="47463FC1" w14:textId="77777777" w:rsidR="00192636" w:rsidRPr="00352707" w:rsidRDefault="00192636" w:rsidP="00192636">
            <w:pPr>
              <w:spacing w:line="360" w:lineRule="exact"/>
              <w:ind w:left="162" w:right="-43" w:hanging="162"/>
              <w:rPr>
                <w:rFonts w:ascii="Arial" w:hAnsi="Arial" w:cs="Arial"/>
                <w:sz w:val="20"/>
                <w:szCs w:val="20"/>
              </w:rPr>
            </w:pPr>
          </w:p>
        </w:tc>
        <w:tc>
          <w:tcPr>
            <w:tcW w:w="1980" w:type="dxa"/>
          </w:tcPr>
          <w:p w14:paraId="6D08B1F1" w14:textId="77777777" w:rsidR="00192636" w:rsidRPr="00352707" w:rsidRDefault="00192636" w:rsidP="00192636">
            <w:pPr>
              <w:tabs>
                <w:tab w:val="decimal" w:pos="1152"/>
              </w:tabs>
              <w:spacing w:line="360" w:lineRule="exact"/>
              <w:ind w:right="-45"/>
              <w:jc w:val="both"/>
              <w:rPr>
                <w:rFonts w:ascii="Arial" w:hAnsi="Arial" w:cs="Arial"/>
                <w:sz w:val="20"/>
                <w:szCs w:val="20"/>
                <w:cs/>
              </w:rPr>
            </w:pPr>
          </w:p>
        </w:tc>
        <w:tc>
          <w:tcPr>
            <w:tcW w:w="2160" w:type="dxa"/>
          </w:tcPr>
          <w:p w14:paraId="019F5ACC" w14:textId="77777777" w:rsidR="00192636" w:rsidRPr="00352707" w:rsidRDefault="00192636" w:rsidP="00192636">
            <w:pPr>
              <w:tabs>
                <w:tab w:val="decimal" w:pos="1152"/>
              </w:tabs>
              <w:spacing w:line="360" w:lineRule="exact"/>
              <w:ind w:right="-45"/>
              <w:jc w:val="both"/>
              <w:rPr>
                <w:rFonts w:ascii="Arial" w:hAnsi="Arial" w:cs="Arial"/>
                <w:sz w:val="20"/>
                <w:szCs w:val="20"/>
                <w:cs/>
              </w:rPr>
            </w:pPr>
          </w:p>
        </w:tc>
      </w:tr>
      <w:tr w:rsidR="00687198" w:rsidRPr="00352707" w14:paraId="38CC925C" w14:textId="77777777" w:rsidTr="00B5441F">
        <w:trPr>
          <w:trHeight w:val="189"/>
        </w:trPr>
        <w:tc>
          <w:tcPr>
            <w:tcW w:w="5040" w:type="dxa"/>
            <w:vAlign w:val="bottom"/>
          </w:tcPr>
          <w:p w14:paraId="783E8070" w14:textId="77777777" w:rsidR="00687198" w:rsidRPr="00352707" w:rsidRDefault="00687198" w:rsidP="00687198">
            <w:pPr>
              <w:spacing w:line="360" w:lineRule="exact"/>
              <w:ind w:left="162" w:right="-43" w:hanging="162"/>
              <w:rPr>
                <w:rFonts w:ascii="Arial" w:hAnsi="Arial" w:cs="Arial"/>
                <w:sz w:val="20"/>
                <w:szCs w:val="20"/>
                <w:cs/>
              </w:rPr>
            </w:pPr>
            <w:r w:rsidRPr="00352707">
              <w:rPr>
                <w:rFonts w:ascii="Arial" w:hAnsi="Arial" w:cs="Arial"/>
                <w:sz w:val="20"/>
                <w:szCs w:val="20"/>
              </w:rPr>
              <w:t>Short-term benefits</w:t>
            </w:r>
          </w:p>
        </w:tc>
        <w:tc>
          <w:tcPr>
            <w:tcW w:w="1980" w:type="dxa"/>
          </w:tcPr>
          <w:p w14:paraId="10D23D6E" w14:textId="5A2C5372" w:rsidR="00687198" w:rsidRPr="00352707" w:rsidRDefault="00687198" w:rsidP="00687198">
            <w:pPr>
              <w:tabs>
                <w:tab w:val="decimal" w:pos="1328"/>
              </w:tabs>
              <w:spacing w:line="360" w:lineRule="exact"/>
              <w:ind w:right="-45"/>
              <w:jc w:val="both"/>
              <w:rPr>
                <w:rFonts w:ascii="Arial" w:hAnsi="Arial" w:cs="Arial"/>
                <w:sz w:val="20"/>
                <w:szCs w:val="20"/>
              </w:rPr>
            </w:pPr>
            <w:r w:rsidRPr="00352707">
              <w:rPr>
                <w:rFonts w:ascii="Arial" w:hAnsi="Arial" w:cs="Arial"/>
                <w:sz w:val="20"/>
                <w:szCs w:val="20"/>
              </w:rPr>
              <w:t>13,722</w:t>
            </w:r>
          </w:p>
        </w:tc>
        <w:tc>
          <w:tcPr>
            <w:tcW w:w="2160" w:type="dxa"/>
          </w:tcPr>
          <w:p w14:paraId="6C8B586F" w14:textId="77777777" w:rsidR="00687198" w:rsidRPr="00352707" w:rsidRDefault="00687198" w:rsidP="00687198">
            <w:pPr>
              <w:tabs>
                <w:tab w:val="decimal" w:pos="1328"/>
              </w:tabs>
              <w:spacing w:line="360" w:lineRule="exact"/>
              <w:ind w:right="-45"/>
              <w:jc w:val="both"/>
              <w:rPr>
                <w:rFonts w:ascii="Arial" w:hAnsi="Arial" w:cs="Arial"/>
                <w:sz w:val="20"/>
                <w:szCs w:val="20"/>
              </w:rPr>
            </w:pPr>
            <w:r w:rsidRPr="00352707">
              <w:rPr>
                <w:rFonts w:ascii="Arial" w:hAnsi="Arial" w:cs="Arial"/>
                <w:sz w:val="20"/>
                <w:szCs w:val="20"/>
              </w:rPr>
              <w:t>9,124</w:t>
            </w:r>
          </w:p>
        </w:tc>
      </w:tr>
      <w:tr w:rsidR="00687198" w:rsidRPr="00352707" w14:paraId="4207B52C" w14:textId="77777777" w:rsidTr="00B5441F">
        <w:trPr>
          <w:trHeight w:val="189"/>
        </w:trPr>
        <w:tc>
          <w:tcPr>
            <w:tcW w:w="5040" w:type="dxa"/>
            <w:vAlign w:val="bottom"/>
          </w:tcPr>
          <w:p w14:paraId="1B17ACF7" w14:textId="77777777" w:rsidR="00687198" w:rsidRPr="00352707" w:rsidRDefault="00687198" w:rsidP="00687198">
            <w:pPr>
              <w:spacing w:line="360" w:lineRule="exact"/>
              <w:ind w:left="162" w:right="-43" w:hanging="162"/>
              <w:rPr>
                <w:rFonts w:ascii="Arial" w:hAnsi="Arial" w:cs="Arial"/>
                <w:sz w:val="20"/>
                <w:szCs w:val="20"/>
              </w:rPr>
            </w:pPr>
            <w:r w:rsidRPr="00352707">
              <w:rPr>
                <w:rFonts w:ascii="Arial" w:hAnsi="Arial" w:cs="Arial"/>
                <w:sz w:val="20"/>
                <w:szCs w:val="20"/>
              </w:rPr>
              <w:t>post-employment benefits</w:t>
            </w:r>
          </w:p>
        </w:tc>
        <w:tc>
          <w:tcPr>
            <w:tcW w:w="1980" w:type="dxa"/>
          </w:tcPr>
          <w:p w14:paraId="76533587" w14:textId="718A2709" w:rsidR="00687198" w:rsidRPr="00352707" w:rsidRDefault="00687198" w:rsidP="00687198">
            <w:pPr>
              <w:tabs>
                <w:tab w:val="decimal" w:pos="1328"/>
              </w:tabs>
              <w:spacing w:line="360" w:lineRule="exact"/>
              <w:ind w:right="-45"/>
              <w:jc w:val="both"/>
              <w:rPr>
                <w:rFonts w:ascii="Arial" w:hAnsi="Arial" w:cs="Arial"/>
                <w:sz w:val="20"/>
                <w:szCs w:val="20"/>
              </w:rPr>
            </w:pPr>
            <w:r w:rsidRPr="00352707">
              <w:rPr>
                <w:rFonts w:ascii="Arial" w:hAnsi="Arial" w:cs="Arial"/>
                <w:sz w:val="20"/>
                <w:szCs w:val="20"/>
              </w:rPr>
              <w:t>1,095</w:t>
            </w:r>
          </w:p>
        </w:tc>
        <w:tc>
          <w:tcPr>
            <w:tcW w:w="2160" w:type="dxa"/>
          </w:tcPr>
          <w:p w14:paraId="713965EA" w14:textId="77777777" w:rsidR="00687198" w:rsidRPr="00352707" w:rsidRDefault="00687198" w:rsidP="00687198">
            <w:pPr>
              <w:tabs>
                <w:tab w:val="decimal" w:pos="1328"/>
              </w:tabs>
              <w:spacing w:line="360" w:lineRule="exact"/>
              <w:ind w:right="-45"/>
              <w:jc w:val="both"/>
              <w:rPr>
                <w:rFonts w:ascii="Arial" w:hAnsi="Arial" w:cs="Arial"/>
                <w:sz w:val="20"/>
                <w:szCs w:val="20"/>
              </w:rPr>
            </w:pPr>
            <w:r w:rsidRPr="00352707">
              <w:rPr>
                <w:rFonts w:ascii="Arial" w:hAnsi="Arial" w:cs="Arial"/>
                <w:sz w:val="20"/>
                <w:szCs w:val="20"/>
              </w:rPr>
              <w:t>998</w:t>
            </w:r>
          </w:p>
        </w:tc>
      </w:tr>
      <w:tr w:rsidR="00687198" w:rsidRPr="00352707" w14:paraId="1B8784C9" w14:textId="77777777" w:rsidTr="00B5441F">
        <w:trPr>
          <w:trHeight w:val="189"/>
        </w:trPr>
        <w:tc>
          <w:tcPr>
            <w:tcW w:w="5040" w:type="dxa"/>
            <w:vAlign w:val="bottom"/>
          </w:tcPr>
          <w:p w14:paraId="3CBE39DE" w14:textId="77777777" w:rsidR="00687198" w:rsidRPr="00352707" w:rsidRDefault="00687198" w:rsidP="00687198">
            <w:pPr>
              <w:spacing w:line="360" w:lineRule="exact"/>
              <w:ind w:left="162" w:right="-43" w:hanging="162"/>
              <w:rPr>
                <w:rFonts w:ascii="Arial" w:hAnsi="Arial" w:cs="Arial"/>
                <w:sz w:val="20"/>
                <w:szCs w:val="20"/>
              </w:rPr>
            </w:pPr>
            <w:r w:rsidRPr="00352707">
              <w:rPr>
                <w:rFonts w:ascii="Arial" w:hAnsi="Arial" w:cs="Arial"/>
                <w:sz w:val="20"/>
                <w:szCs w:val="20"/>
              </w:rPr>
              <w:t>Total</w:t>
            </w:r>
          </w:p>
        </w:tc>
        <w:tc>
          <w:tcPr>
            <w:tcW w:w="1980" w:type="dxa"/>
          </w:tcPr>
          <w:p w14:paraId="68BECE2A" w14:textId="5C087051" w:rsidR="00687198" w:rsidRPr="00352707" w:rsidRDefault="00687198" w:rsidP="00687198">
            <w:pPr>
              <w:pBdr>
                <w:top w:val="single" w:sz="4" w:space="1" w:color="auto"/>
                <w:bottom w:val="double" w:sz="4" w:space="1" w:color="auto"/>
              </w:pBdr>
              <w:tabs>
                <w:tab w:val="decimal" w:pos="1328"/>
              </w:tabs>
              <w:spacing w:line="360" w:lineRule="exact"/>
              <w:ind w:right="-45"/>
              <w:jc w:val="both"/>
              <w:rPr>
                <w:rFonts w:ascii="Arial" w:hAnsi="Arial" w:cs="Arial"/>
                <w:sz w:val="20"/>
                <w:szCs w:val="20"/>
              </w:rPr>
            </w:pPr>
            <w:r w:rsidRPr="00352707">
              <w:rPr>
                <w:rFonts w:ascii="Arial" w:hAnsi="Arial" w:cs="Arial"/>
                <w:sz w:val="20"/>
                <w:szCs w:val="20"/>
              </w:rPr>
              <w:t>14,817</w:t>
            </w:r>
          </w:p>
        </w:tc>
        <w:tc>
          <w:tcPr>
            <w:tcW w:w="2160" w:type="dxa"/>
          </w:tcPr>
          <w:p w14:paraId="7AF81D43" w14:textId="77777777" w:rsidR="00687198" w:rsidRPr="00352707" w:rsidRDefault="00687198" w:rsidP="00687198">
            <w:pPr>
              <w:pBdr>
                <w:top w:val="single" w:sz="4" w:space="1" w:color="auto"/>
                <w:bottom w:val="double" w:sz="4" w:space="1" w:color="auto"/>
              </w:pBdr>
              <w:tabs>
                <w:tab w:val="decimal" w:pos="1328"/>
              </w:tabs>
              <w:spacing w:line="360" w:lineRule="exact"/>
              <w:ind w:right="-45"/>
              <w:jc w:val="both"/>
              <w:rPr>
                <w:rFonts w:ascii="Arial" w:hAnsi="Arial" w:cs="Arial"/>
                <w:sz w:val="20"/>
                <w:szCs w:val="20"/>
              </w:rPr>
            </w:pPr>
            <w:r w:rsidRPr="00352707">
              <w:rPr>
                <w:rFonts w:ascii="Arial" w:hAnsi="Arial" w:cs="Arial"/>
                <w:sz w:val="20"/>
                <w:szCs w:val="20"/>
              </w:rPr>
              <w:t>10,122</w:t>
            </w:r>
          </w:p>
        </w:tc>
      </w:tr>
    </w:tbl>
    <w:p w14:paraId="38FDC6CC" w14:textId="77777777" w:rsidR="00C950A9" w:rsidRPr="00352707" w:rsidRDefault="00033DBD"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7" w:name="_Toc101876979"/>
      <w:r w:rsidRPr="00352707">
        <w:rPr>
          <w:rFonts w:ascii="Arial" w:eastAsia="Arial Unicode MS" w:hAnsi="Arial" w:cs="Arial"/>
          <w:b/>
          <w:bCs/>
          <w:sz w:val="22"/>
          <w:szCs w:val="22"/>
        </w:rPr>
        <w:t>1</w:t>
      </w:r>
      <w:r w:rsidR="006C7B4C" w:rsidRPr="00352707">
        <w:rPr>
          <w:rFonts w:ascii="Arial" w:eastAsia="Arial Unicode MS" w:hAnsi="Arial" w:cs="Arial"/>
          <w:b/>
          <w:bCs/>
          <w:sz w:val="22"/>
          <w:szCs w:val="22"/>
        </w:rPr>
        <w:t>7</w:t>
      </w:r>
      <w:r w:rsidR="001C23BC" w:rsidRPr="00352707">
        <w:rPr>
          <w:rFonts w:ascii="Arial" w:eastAsia="Arial Unicode MS" w:hAnsi="Arial" w:cs="Arial"/>
          <w:b/>
          <w:bCs/>
          <w:sz w:val="22"/>
          <w:szCs w:val="22"/>
        </w:rPr>
        <w:t>.</w:t>
      </w:r>
      <w:r w:rsidR="001C23BC" w:rsidRPr="00352707">
        <w:rPr>
          <w:rFonts w:ascii="Arial" w:eastAsia="Arial Unicode MS" w:hAnsi="Arial" w:cs="Arial"/>
          <w:b/>
          <w:bCs/>
          <w:sz w:val="22"/>
          <w:szCs w:val="22"/>
        </w:rPr>
        <w:tab/>
      </w:r>
      <w:r w:rsidR="00D80380" w:rsidRPr="00352707">
        <w:rPr>
          <w:rFonts w:ascii="Arial" w:hAnsi="Arial" w:cs="Arial"/>
          <w:b/>
          <w:bCs/>
          <w:sz w:val="22"/>
          <w:szCs w:val="22"/>
        </w:rPr>
        <w:t xml:space="preserve">Assets </w:t>
      </w:r>
      <w:bookmarkEnd w:id="36"/>
      <w:r w:rsidRPr="00352707">
        <w:rPr>
          <w:rFonts w:ascii="Arial" w:hAnsi="Arial" w:cs="Arial"/>
          <w:b/>
          <w:bCs/>
          <w:sz w:val="22"/>
          <w:szCs w:val="22"/>
        </w:rPr>
        <w:t>subject to restrictions</w:t>
      </w:r>
      <w:bookmarkEnd w:id="37"/>
    </w:p>
    <w:p w14:paraId="7AC0474A" w14:textId="77777777" w:rsidR="00C950A9" w:rsidRPr="00352707"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352707">
        <w:rPr>
          <w:rFonts w:ascii="Arial" w:hAnsi="Arial" w:cs="Arial"/>
          <w:sz w:val="22"/>
          <w:szCs w:val="22"/>
        </w:rPr>
        <w:tab/>
        <w:t xml:space="preserve">As </w:t>
      </w:r>
      <w:r w:rsidR="00E11F4C" w:rsidRPr="00352707">
        <w:rPr>
          <w:rFonts w:ascii="Arial" w:hAnsi="Arial" w:cs="Arial"/>
          <w:sz w:val="22"/>
          <w:szCs w:val="22"/>
        </w:rPr>
        <w:t xml:space="preserve">at </w:t>
      </w:r>
      <w:r w:rsidR="00160CC5" w:rsidRPr="00352707">
        <w:rPr>
          <w:rFonts w:ascii="Arial" w:hAnsi="Arial" w:cs="Arial"/>
          <w:sz w:val="22"/>
          <w:szCs w:val="22"/>
        </w:rPr>
        <w:t>31 March 2022</w:t>
      </w:r>
      <w:r w:rsidR="00E11F4C" w:rsidRPr="00352707">
        <w:rPr>
          <w:rFonts w:ascii="Arial" w:hAnsi="Arial" w:cs="Arial"/>
          <w:sz w:val="22"/>
          <w:szCs w:val="22"/>
        </w:rPr>
        <w:t xml:space="preserve"> and </w:t>
      </w:r>
      <w:r w:rsidR="00160CC5" w:rsidRPr="00352707">
        <w:rPr>
          <w:rFonts w:ascii="Arial" w:hAnsi="Arial" w:cs="Arial"/>
          <w:sz w:val="22"/>
          <w:szCs w:val="22"/>
        </w:rPr>
        <w:t>31 December 2021</w:t>
      </w:r>
      <w:r w:rsidRPr="00352707">
        <w:rPr>
          <w:rFonts w:ascii="Arial" w:hAnsi="Arial" w:cs="Arial"/>
          <w:sz w:val="22"/>
          <w:szCs w:val="22"/>
        </w:rPr>
        <w:t xml:space="preserve">, </w:t>
      </w:r>
      <w:r w:rsidR="00D80380" w:rsidRPr="00352707">
        <w:rPr>
          <w:rFonts w:ascii="Arial" w:eastAsia="Arial Unicode MS" w:hAnsi="Arial" w:cs="Arial"/>
          <w:sz w:val="22"/>
          <w:szCs w:val="22"/>
        </w:rPr>
        <w:t xml:space="preserve">the Company had the following assets </w:t>
      </w:r>
      <w:r w:rsidR="002549E8" w:rsidRPr="00352707">
        <w:rPr>
          <w:rFonts w:ascii="Arial" w:eastAsia="Arial Unicode MS" w:hAnsi="Arial" w:cs="Arial"/>
          <w:sz w:val="22"/>
          <w:szCs w:val="22"/>
        </w:rPr>
        <w:t>placed and reserved</w:t>
      </w:r>
      <w:r w:rsidR="00D80380" w:rsidRPr="00352707">
        <w:rPr>
          <w:rFonts w:ascii="Arial" w:eastAsia="Arial Unicode MS" w:hAnsi="Arial" w:cs="Arial"/>
          <w:sz w:val="22"/>
          <w:szCs w:val="22"/>
        </w:rPr>
        <w:t xml:space="preserve"> with the Registrar of the Office of Insurance Commission in accordance with the </w:t>
      </w:r>
      <w:r w:rsidR="002549E8" w:rsidRPr="00352707">
        <w:rPr>
          <w:rFonts w:ascii="Arial" w:eastAsia="Arial Unicode MS" w:hAnsi="Arial" w:cs="Arial"/>
          <w:sz w:val="22"/>
          <w:szCs w:val="22"/>
        </w:rPr>
        <w:t>L</w:t>
      </w:r>
      <w:r w:rsidR="00D80380" w:rsidRPr="00352707">
        <w:rPr>
          <w:rFonts w:ascii="Arial" w:eastAsia="Arial Unicode MS" w:hAnsi="Arial" w:cs="Arial"/>
          <w:sz w:val="22"/>
          <w:szCs w:val="22"/>
        </w:rPr>
        <w:t>ife Insurance Act.</w:t>
      </w:r>
    </w:p>
    <w:tbl>
      <w:tblPr>
        <w:tblW w:w="9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B27428" w:rsidRPr="00352707" w14:paraId="521394F7" w14:textId="77777777" w:rsidTr="00CB51E4">
        <w:tc>
          <w:tcPr>
            <w:tcW w:w="9204" w:type="dxa"/>
            <w:gridSpan w:val="5"/>
            <w:tcBorders>
              <w:top w:val="nil"/>
              <w:left w:val="nil"/>
              <w:bottom w:val="nil"/>
              <w:right w:val="nil"/>
            </w:tcBorders>
          </w:tcPr>
          <w:p w14:paraId="3D7BD127" w14:textId="77777777" w:rsidR="00C950A9" w:rsidRPr="00352707"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352707">
              <w:rPr>
                <w:rFonts w:ascii="Arial" w:hAnsi="Arial" w:cs="Arial"/>
                <w:sz w:val="20"/>
                <w:szCs w:val="20"/>
              </w:rPr>
              <w:t>(Unit: Million Baht)</w:t>
            </w:r>
          </w:p>
        </w:tc>
      </w:tr>
      <w:tr w:rsidR="005E5776" w:rsidRPr="00352707" w14:paraId="317CEB78" w14:textId="77777777" w:rsidTr="00CB51E4">
        <w:tc>
          <w:tcPr>
            <w:tcW w:w="3894" w:type="dxa"/>
            <w:tcBorders>
              <w:top w:val="nil"/>
              <w:left w:val="nil"/>
              <w:bottom w:val="nil"/>
              <w:right w:val="nil"/>
            </w:tcBorders>
          </w:tcPr>
          <w:p w14:paraId="5446B2BA" w14:textId="77777777" w:rsidR="005E5776" w:rsidRPr="00352707"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7437219" w14:textId="77777777" w:rsidR="005E5776" w:rsidRPr="00352707"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352707">
              <w:rPr>
                <w:rFonts w:ascii="Arial" w:eastAsia="Arial Unicode MS" w:hAnsi="Arial" w:cs="Arial"/>
                <w:sz w:val="20"/>
                <w:szCs w:val="20"/>
              </w:rPr>
              <w:t>Financial statements in which the equity method is applied and Separate financial statements</w:t>
            </w:r>
          </w:p>
        </w:tc>
      </w:tr>
      <w:tr w:rsidR="00DE4BB4" w:rsidRPr="00352707" w14:paraId="2C6952F3" w14:textId="77777777" w:rsidTr="00CB51E4">
        <w:tc>
          <w:tcPr>
            <w:tcW w:w="3894" w:type="dxa"/>
            <w:tcBorders>
              <w:top w:val="nil"/>
              <w:left w:val="nil"/>
              <w:bottom w:val="nil"/>
              <w:right w:val="nil"/>
            </w:tcBorders>
          </w:tcPr>
          <w:p w14:paraId="206231E3" w14:textId="77777777" w:rsidR="00DE4BB4" w:rsidRPr="00352707"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72209C64" w14:textId="77777777" w:rsidR="00DE4BB4" w:rsidRPr="00352707" w:rsidRDefault="00160CC5"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352707">
              <w:rPr>
                <w:rFonts w:ascii="Arial" w:hAnsi="Arial" w:cs="Arial"/>
                <w:sz w:val="20"/>
                <w:szCs w:val="20"/>
              </w:rPr>
              <w:t>31 March 2022</w:t>
            </w:r>
          </w:p>
        </w:tc>
        <w:tc>
          <w:tcPr>
            <w:tcW w:w="2655" w:type="dxa"/>
            <w:gridSpan w:val="2"/>
            <w:tcBorders>
              <w:top w:val="nil"/>
              <w:left w:val="nil"/>
              <w:bottom w:val="nil"/>
              <w:right w:val="nil"/>
            </w:tcBorders>
            <w:vAlign w:val="bottom"/>
          </w:tcPr>
          <w:p w14:paraId="681C9ABE" w14:textId="77777777" w:rsidR="00DE4BB4" w:rsidRPr="00352707" w:rsidRDefault="00160CC5"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352707">
              <w:rPr>
                <w:rFonts w:ascii="Arial" w:hAnsi="Arial" w:cs="Arial"/>
                <w:sz w:val="20"/>
                <w:szCs w:val="20"/>
              </w:rPr>
              <w:t>31 December 2021</w:t>
            </w:r>
          </w:p>
        </w:tc>
      </w:tr>
      <w:tr w:rsidR="00C950A9" w:rsidRPr="00352707" w14:paraId="501F4EBC" w14:textId="77777777" w:rsidTr="00CB51E4">
        <w:tc>
          <w:tcPr>
            <w:tcW w:w="3894" w:type="dxa"/>
            <w:tcBorders>
              <w:top w:val="nil"/>
              <w:left w:val="nil"/>
              <w:bottom w:val="nil"/>
              <w:right w:val="nil"/>
            </w:tcBorders>
          </w:tcPr>
          <w:p w14:paraId="5FA00BA4" w14:textId="77777777" w:rsidR="00C950A9" w:rsidRPr="00352707"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19EB8AD7" w14:textId="77777777" w:rsidR="00C950A9" w:rsidRPr="00352707" w:rsidRDefault="00C950A9" w:rsidP="00B768AE">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Cost</w:t>
            </w:r>
          </w:p>
        </w:tc>
        <w:tc>
          <w:tcPr>
            <w:tcW w:w="1328" w:type="dxa"/>
            <w:tcBorders>
              <w:top w:val="nil"/>
              <w:left w:val="nil"/>
              <w:bottom w:val="nil"/>
              <w:right w:val="nil"/>
            </w:tcBorders>
          </w:tcPr>
          <w:p w14:paraId="7C3A2209" w14:textId="77777777" w:rsidR="00C950A9" w:rsidRPr="00352707" w:rsidRDefault="00C950A9" w:rsidP="00B768AE">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Fair value</w:t>
            </w:r>
          </w:p>
        </w:tc>
        <w:tc>
          <w:tcPr>
            <w:tcW w:w="1327" w:type="dxa"/>
            <w:tcBorders>
              <w:top w:val="nil"/>
              <w:left w:val="nil"/>
              <w:bottom w:val="nil"/>
              <w:right w:val="nil"/>
            </w:tcBorders>
          </w:tcPr>
          <w:p w14:paraId="5D389B7E" w14:textId="77777777" w:rsidR="00C950A9" w:rsidRPr="00352707" w:rsidRDefault="00C950A9" w:rsidP="00B768AE">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Cost</w:t>
            </w:r>
          </w:p>
        </w:tc>
        <w:tc>
          <w:tcPr>
            <w:tcW w:w="1328" w:type="dxa"/>
            <w:tcBorders>
              <w:top w:val="nil"/>
              <w:left w:val="nil"/>
              <w:bottom w:val="nil"/>
              <w:right w:val="nil"/>
            </w:tcBorders>
          </w:tcPr>
          <w:p w14:paraId="5FB22416" w14:textId="77777777" w:rsidR="00C950A9" w:rsidRPr="00352707" w:rsidRDefault="00C950A9" w:rsidP="00B768AE">
            <w:pPr>
              <w:pBdr>
                <w:bottom w:val="single" w:sz="4" w:space="1" w:color="auto"/>
              </w:pBdr>
              <w:spacing w:line="380" w:lineRule="exact"/>
              <w:ind w:right="-43"/>
              <w:jc w:val="center"/>
              <w:rPr>
                <w:rFonts w:ascii="Arial" w:hAnsi="Arial" w:cs="Arial"/>
                <w:sz w:val="20"/>
                <w:szCs w:val="20"/>
              </w:rPr>
            </w:pPr>
            <w:r w:rsidRPr="00352707">
              <w:rPr>
                <w:rFonts w:ascii="Arial" w:hAnsi="Arial" w:cs="Arial"/>
                <w:sz w:val="20"/>
                <w:szCs w:val="20"/>
              </w:rPr>
              <w:t>Fair value</w:t>
            </w:r>
          </w:p>
        </w:tc>
      </w:tr>
      <w:tr w:rsidR="00146BEB" w:rsidRPr="00352707" w14:paraId="49232937" w14:textId="77777777" w:rsidTr="00CB51E4">
        <w:tc>
          <w:tcPr>
            <w:tcW w:w="3894" w:type="dxa"/>
            <w:tcBorders>
              <w:top w:val="nil"/>
              <w:left w:val="nil"/>
              <w:bottom w:val="nil"/>
              <w:right w:val="nil"/>
            </w:tcBorders>
          </w:tcPr>
          <w:p w14:paraId="5C1C6DF8" w14:textId="77777777" w:rsidR="00146BEB" w:rsidRPr="00352707" w:rsidRDefault="00350DC1" w:rsidP="00B768AE">
            <w:pPr>
              <w:spacing w:line="380" w:lineRule="exact"/>
              <w:ind w:right="-43"/>
              <w:rPr>
                <w:rFonts w:ascii="Arial" w:hAnsi="Arial" w:cs="Arial"/>
                <w:b/>
                <w:bCs/>
                <w:sz w:val="20"/>
                <w:szCs w:val="20"/>
              </w:rPr>
            </w:pPr>
            <w:r w:rsidRPr="00352707">
              <w:rPr>
                <w:rFonts w:ascii="Arial" w:hAnsi="Arial" w:cs="Arial"/>
                <w:b/>
                <w:bCs/>
                <w:sz w:val="20"/>
                <w:szCs w:val="20"/>
              </w:rPr>
              <w:t xml:space="preserve">Assets </w:t>
            </w:r>
            <w:r w:rsidR="002549E8" w:rsidRPr="00352707">
              <w:rPr>
                <w:rFonts w:ascii="Arial" w:hAnsi="Arial" w:cs="Arial"/>
                <w:b/>
                <w:bCs/>
                <w:sz w:val="20"/>
                <w:szCs w:val="20"/>
              </w:rPr>
              <w:t>placed</w:t>
            </w:r>
          </w:p>
        </w:tc>
        <w:tc>
          <w:tcPr>
            <w:tcW w:w="1327" w:type="dxa"/>
            <w:tcBorders>
              <w:top w:val="nil"/>
              <w:left w:val="nil"/>
              <w:bottom w:val="nil"/>
              <w:right w:val="nil"/>
            </w:tcBorders>
          </w:tcPr>
          <w:p w14:paraId="49B39D9B" w14:textId="77777777" w:rsidR="00146BEB" w:rsidRPr="00352707"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0AB22D56" w14:textId="77777777" w:rsidR="00146BEB" w:rsidRPr="00352707"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7081F08A" w14:textId="77777777" w:rsidR="00146BEB" w:rsidRPr="00352707"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43F5D618" w14:textId="77777777" w:rsidR="00146BEB" w:rsidRPr="00352707" w:rsidRDefault="00146BEB" w:rsidP="00B768AE">
            <w:pPr>
              <w:tabs>
                <w:tab w:val="decimal" w:pos="1130"/>
              </w:tabs>
              <w:spacing w:line="380" w:lineRule="exact"/>
              <w:ind w:right="-43"/>
              <w:rPr>
                <w:rFonts w:ascii="Arial" w:hAnsi="Arial" w:cs="Arial"/>
                <w:sz w:val="20"/>
                <w:szCs w:val="20"/>
              </w:rPr>
            </w:pPr>
          </w:p>
        </w:tc>
      </w:tr>
      <w:tr w:rsidR="00D92FD0" w:rsidRPr="00352707" w14:paraId="78106712" w14:textId="77777777" w:rsidTr="00CB51E4">
        <w:tc>
          <w:tcPr>
            <w:tcW w:w="3894" w:type="dxa"/>
            <w:tcBorders>
              <w:top w:val="nil"/>
              <w:left w:val="nil"/>
              <w:bottom w:val="nil"/>
              <w:right w:val="nil"/>
            </w:tcBorders>
          </w:tcPr>
          <w:p w14:paraId="64F0FC4B" w14:textId="77777777" w:rsidR="00D92FD0" w:rsidRPr="00352707" w:rsidRDefault="00D92FD0" w:rsidP="00D92FD0">
            <w:pPr>
              <w:spacing w:line="380" w:lineRule="exact"/>
              <w:ind w:right="-43"/>
              <w:rPr>
                <w:rFonts w:ascii="Arial" w:hAnsi="Arial" w:cs="Arial"/>
                <w:sz w:val="20"/>
                <w:szCs w:val="20"/>
                <w:cs/>
              </w:rPr>
            </w:pPr>
            <w:r w:rsidRPr="00352707">
              <w:rPr>
                <w:rFonts w:ascii="Arial" w:hAnsi="Arial" w:cs="Arial"/>
                <w:sz w:val="20"/>
                <w:szCs w:val="20"/>
              </w:rPr>
              <w:t>Government bonds</w:t>
            </w:r>
          </w:p>
        </w:tc>
        <w:tc>
          <w:tcPr>
            <w:tcW w:w="1327" w:type="dxa"/>
            <w:tcBorders>
              <w:top w:val="nil"/>
              <w:left w:val="nil"/>
              <w:bottom w:val="nil"/>
              <w:right w:val="nil"/>
            </w:tcBorders>
            <w:vAlign w:val="bottom"/>
          </w:tcPr>
          <w:p w14:paraId="0C0BB6DF" w14:textId="529AEEF2"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21.0</w:t>
            </w:r>
          </w:p>
        </w:tc>
        <w:tc>
          <w:tcPr>
            <w:tcW w:w="1328" w:type="dxa"/>
            <w:tcBorders>
              <w:top w:val="nil"/>
              <w:left w:val="nil"/>
              <w:bottom w:val="nil"/>
              <w:right w:val="nil"/>
            </w:tcBorders>
            <w:vAlign w:val="bottom"/>
          </w:tcPr>
          <w:p w14:paraId="38733286" w14:textId="1CCD93E8"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23.2</w:t>
            </w:r>
          </w:p>
        </w:tc>
        <w:tc>
          <w:tcPr>
            <w:tcW w:w="1327" w:type="dxa"/>
            <w:tcBorders>
              <w:top w:val="nil"/>
              <w:left w:val="nil"/>
              <w:bottom w:val="nil"/>
              <w:right w:val="nil"/>
            </w:tcBorders>
            <w:vAlign w:val="bottom"/>
          </w:tcPr>
          <w:p w14:paraId="36660A49"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21.0</w:t>
            </w:r>
          </w:p>
        </w:tc>
        <w:tc>
          <w:tcPr>
            <w:tcW w:w="1328" w:type="dxa"/>
            <w:tcBorders>
              <w:top w:val="nil"/>
              <w:left w:val="nil"/>
              <w:bottom w:val="nil"/>
              <w:right w:val="nil"/>
            </w:tcBorders>
            <w:vAlign w:val="bottom"/>
          </w:tcPr>
          <w:p w14:paraId="03A55090"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22.4</w:t>
            </w:r>
          </w:p>
        </w:tc>
      </w:tr>
      <w:tr w:rsidR="00D92FD0" w:rsidRPr="00352707" w14:paraId="3F095D00" w14:textId="77777777" w:rsidTr="00CB51E4">
        <w:trPr>
          <w:trHeight w:val="80"/>
        </w:trPr>
        <w:tc>
          <w:tcPr>
            <w:tcW w:w="3894" w:type="dxa"/>
            <w:tcBorders>
              <w:top w:val="nil"/>
              <w:left w:val="nil"/>
              <w:bottom w:val="nil"/>
              <w:right w:val="nil"/>
            </w:tcBorders>
          </w:tcPr>
          <w:p w14:paraId="284F17AD" w14:textId="77777777" w:rsidR="00D92FD0" w:rsidRPr="00352707" w:rsidRDefault="00D92FD0" w:rsidP="00D92FD0">
            <w:pPr>
              <w:spacing w:line="380" w:lineRule="exact"/>
              <w:ind w:left="186" w:right="-288" w:hanging="186"/>
              <w:rPr>
                <w:rFonts w:ascii="Arial" w:hAnsi="Arial" w:cs="Arial"/>
                <w:b/>
                <w:bCs/>
                <w:sz w:val="20"/>
                <w:szCs w:val="20"/>
              </w:rPr>
            </w:pPr>
            <w:r w:rsidRPr="00352707">
              <w:rPr>
                <w:rFonts w:ascii="Arial" w:hAnsi="Arial" w:cs="Arial"/>
                <w:b/>
                <w:bCs/>
                <w:sz w:val="20"/>
                <w:szCs w:val="20"/>
              </w:rPr>
              <w:t>Assets reserved as insurance reserves</w:t>
            </w:r>
          </w:p>
        </w:tc>
        <w:tc>
          <w:tcPr>
            <w:tcW w:w="1327" w:type="dxa"/>
            <w:tcBorders>
              <w:top w:val="nil"/>
              <w:left w:val="nil"/>
              <w:bottom w:val="nil"/>
              <w:right w:val="nil"/>
            </w:tcBorders>
            <w:vAlign w:val="bottom"/>
          </w:tcPr>
          <w:p w14:paraId="7D4BFE51" w14:textId="77777777" w:rsidR="00D92FD0" w:rsidRPr="00352707" w:rsidRDefault="00D92FD0" w:rsidP="00D92FD0">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67686BA6" w14:textId="77777777" w:rsidR="00D92FD0" w:rsidRPr="00352707" w:rsidRDefault="00D92FD0" w:rsidP="00D92FD0">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2BF6B3D2" w14:textId="77777777" w:rsidR="00D92FD0" w:rsidRPr="00352707" w:rsidRDefault="00D92FD0" w:rsidP="00D92FD0">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325D4413" w14:textId="77777777" w:rsidR="00D92FD0" w:rsidRPr="00352707" w:rsidRDefault="00D92FD0" w:rsidP="00D92FD0">
            <w:pPr>
              <w:tabs>
                <w:tab w:val="decimal" w:pos="876"/>
              </w:tabs>
              <w:spacing w:line="380" w:lineRule="exact"/>
              <w:ind w:right="-43"/>
              <w:rPr>
                <w:rFonts w:ascii="Arial" w:hAnsi="Arial" w:cs="Arial"/>
                <w:sz w:val="20"/>
                <w:szCs w:val="20"/>
              </w:rPr>
            </w:pPr>
          </w:p>
        </w:tc>
      </w:tr>
      <w:tr w:rsidR="00D92FD0" w:rsidRPr="00352707" w14:paraId="3F64DCB9" w14:textId="77777777" w:rsidTr="00CB51E4">
        <w:tc>
          <w:tcPr>
            <w:tcW w:w="3894" w:type="dxa"/>
            <w:tcBorders>
              <w:top w:val="nil"/>
              <w:left w:val="nil"/>
              <w:bottom w:val="nil"/>
              <w:right w:val="nil"/>
            </w:tcBorders>
          </w:tcPr>
          <w:p w14:paraId="6541A981" w14:textId="77777777" w:rsidR="00D92FD0" w:rsidRPr="00352707" w:rsidRDefault="00D92FD0" w:rsidP="00D92FD0">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352707">
              <w:rPr>
                <w:rFonts w:ascii="Arial" w:hAnsi="Arial" w:cs="Arial"/>
                <w:sz w:val="20"/>
                <w:szCs w:val="20"/>
              </w:rPr>
              <w:t>Government and state enterprise bonds</w:t>
            </w:r>
          </w:p>
        </w:tc>
        <w:tc>
          <w:tcPr>
            <w:tcW w:w="1327" w:type="dxa"/>
            <w:tcBorders>
              <w:top w:val="nil"/>
              <w:left w:val="nil"/>
              <w:bottom w:val="nil"/>
              <w:right w:val="nil"/>
            </w:tcBorders>
            <w:vAlign w:val="bottom"/>
          </w:tcPr>
          <w:p w14:paraId="2310B845" w14:textId="15AFE488"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235.0</w:t>
            </w:r>
          </w:p>
        </w:tc>
        <w:tc>
          <w:tcPr>
            <w:tcW w:w="1328" w:type="dxa"/>
            <w:tcBorders>
              <w:top w:val="nil"/>
              <w:left w:val="nil"/>
              <w:bottom w:val="nil"/>
              <w:right w:val="nil"/>
            </w:tcBorders>
            <w:vAlign w:val="bottom"/>
          </w:tcPr>
          <w:p w14:paraId="5379F2F3" w14:textId="17DEE031"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240.7</w:t>
            </w:r>
          </w:p>
        </w:tc>
        <w:tc>
          <w:tcPr>
            <w:tcW w:w="1327" w:type="dxa"/>
            <w:tcBorders>
              <w:top w:val="nil"/>
              <w:left w:val="nil"/>
              <w:bottom w:val="nil"/>
              <w:right w:val="nil"/>
            </w:tcBorders>
            <w:vAlign w:val="bottom"/>
          </w:tcPr>
          <w:p w14:paraId="086A43D9"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235.0</w:t>
            </w:r>
          </w:p>
        </w:tc>
        <w:tc>
          <w:tcPr>
            <w:tcW w:w="1328" w:type="dxa"/>
            <w:tcBorders>
              <w:top w:val="nil"/>
              <w:left w:val="nil"/>
              <w:bottom w:val="nil"/>
              <w:right w:val="nil"/>
            </w:tcBorders>
            <w:vAlign w:val="bottom"/>
          </w:tcPr>
          <w:p w14:paraId="6FB9A110"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241.5</w:t>
            </w:r>
          </w:p>
        </w:tc>
      </w:tr>
      <w:tr w:rsidR="00D92FD0" w:rsidRPr="00352707" w14:paraId="5BCBA991" w14:textId="77777777" w:rsidTr="00CB51E4">
        <w:tc>
          <w:tcPr>
            <w:tcW w:w="3894" w:type="dxa"/>
            <w:tcBorders>
              <w:top w:val="nil"/>
              <w:left w:val="nil"/>
              <w:bottom w:val="nil"/>
              <w:right w:val="nil"/>
            </w:tcBorders>
          </w:tcPr>
          <w:p w14:paraId="1B746D11" w14:textId="77777777" w:rsidR="00D92FD0" w:rsidRPr="00352707" w:rsidRDefault="00D92FD0" w:rsidP="00D92FD0">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352707">
              <w:rPr>
                <w:rFonts w:ascii="Arial" w:hAnsi="Arial" w:cs="Arial"/>
                <w:sz w:val="20"/>
                <w:szCs w:val="20"/>
              </w:rPr>
              <w:t>Private enterprise debt securities</w:t>
            </w:r>
          </w:p>
        </w:tc>
        <w:tc>
          <w:tcPr>
            <w:tcW w:w="1327" w:type="dxa"/>
            <w:tcBorders>
              <w:top w:val="nil"/>
              <w:left w:val="nil"/>
              <w:bottom w:val="nil"/>
              <w:right w:val="nil"/>
            </w:tcBorders>
            <w:vAlign w:val="bottom"/>
          </w:tcPr>
          <w:p w14:paraId="5C88E011" w14:textId="5C4B86C6"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54.0</w:t>
            </w:r>
          </w:p>
        </w:tc>
        <w:tc>
          <w:tcPr>
            <w:tcW w:w="1328" w:type="dxa"/>
            <w:tcBorders>
              <w:top w:val="nil"/>
              <w:left w:val="nil"/>
              <w:bottom w:val="nil"/>
              <w:right w:val="nil"/>
            </w:tcBorders>
            <w:vAlign w:val="bottom"/>
          </w:tcPr>
          <w:p w14:paraId="0A08E38A" w14:textId="587E4500"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rPr>
              <w:t>55.6</w:t>
            </w:r>
          </w:p>
        </w:tc>
        <w:tc>
          <w:tcPr>
            <w:tcW w:w="1327" w:type="dxa"/>
            <w:tcBorders>
              <w:top w:val="nil"/>
              <w:left w:val="nil"/>
              <w:bottom w:val="nil"/>
              <w:right w:val="nil"/>
            </w:tcBorders>
            <w:vAlign w:val="bottom"/>
          </w:tcPr>
          <w:p w14:paraId="120DE62C"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54.0</w:t>
            </w:r>
          </w:p>
        </w:tc>
        <w:tc>
          <w:tcPr>
            <w:tcW w:w="1328" w:type="dxa"/>
            <w:tcBorders>
              <w:top w:val="nil"/>
              <w:left w:val="nil"/>
              <w:bottom w:val="nil"/>
              <w:right w:val="nil"/>
            </w:tcBorders>
            <w:vAlign w:val="bottom"/>
          </w:tcPr>
          <w:p w14:paraId="3A43F2F0" w14:textId="77777777" w:rsidR="00D92FD0" w:rsidRPr="00352707" w:rsidRDefault="00D92FD0" w:rsidP="00D92FD0">
            <w:pPr>
              <w:tabs>
                <w:tab w:val="decimal" w:pos="876"/>
              </w:tabs>
              <w:spacing w:line="380" w:lineRule="exact"/>
              <w:ind w:right="-43"/>
              <w:rPr>
                <w:rFonts w:ascii="Arial" w:hAnsi="Arial" w:cs="Arial"/>
                <w:sz w:val="20"/>
                <w:szCs w:val="20"/>
              </w:rPr>
            </w:pPr>
            <w:r w:rsidRPr="00352707">
              <w:rPr>
                <w:rFonts w:ascii="Arial" w:hAnsi="Arial" w:cs="Arial"/>
                <w:sz w:val="20"/>
                <w:szCs w:val="20"/>
                <w:cs/>
              </w:rPr>
              <w:t>56.0</w:t>
            </w:r>
          </w:p>
        </w:tc>
      </w:tr>
      <w:tr w:rsidR="00D92FD0" w:rsidRPr="00352707" w14:paraId="636E17F0" w14:textId="77777777" w:rsidTr="00CB51E4">
        <w:tc>
          <w:tcPr>
            <w:tcW w:w="3894" w:type="dxa"/>
            <w:tcBorders>
              <w:top w:val="nil"/>
              <w:left w:val="nil"/>
              <w:bottom w:val="nil"/>
              <w:right w:val="nil"/>
            </w:tcBorders>
          </w:tcPr>
          <w:p w14:paraId="2F350B59" w14:textId="77777777" w:rsidR="00D92FD0" w:rsidRPr="00352707" w:rsidRDefault="00D92FD0" w:rsidP="00D92FD0">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352707">
              <w:rPr>
                <w:rFonts w:ascii="Arial" w:hAnsi="Arial" w:cs="Arial"/>
                <w:sz w:val="20"/>
                <w:szCs w:val="20"/>
              </w:rPr>
              <w:t>Deposits at financial institutions</w:t>
            </w:r>
          </w:p>
        </w:tc>
        <w:tc>
          <w:tcPr>
            <w:tcW w:w="1327" w:type="dxa"/>
            <w:tcBorders>
              <w:top w:val="nil"/>
              <w:left w:val="nil"/>
              <w:bottom w:val="nil"/>
              <w:right w:val="nil"/>
            </w:tcBorders>
            <w:vAlign w:val="bottom"/>
          </w:tcPr>
          <w:p w14:paraId="21012FD9" w14:textId="7F2A007D" w:rsidR="00D92FD0" w:rsidRPr="00352707" w:rsidRDefault="00D92FD0" w:rsidP="00D92FD0">
            <w:pPr>
              <w:tabs>
                <w:tab w:val="decimal" w:pos="876"/>
              </w:tabs>
              <w:spacing w:line="380" w:lineRule="exact"/>
              <w:ind w:right="-43"/>
              <w:rPr>
                <w:rFonts w:ascii="Arial" w:hAnsi="Arial" w:cs="Arial"/>
                <w:sz w:val="20"/>
                <w:szCs w:val="20"/>
                <w:cs/>
              </w:rPr>
            </w:pPr>
            <w:r w:rsidRPr="00352707">
              <w:rPr>
                <w:rFonts w:ascii="Arial" w:hAnsi="Arial" w:cs="Arial"/>
                <w:sz w:val="20"/>
                <w:szCs w:val="20"/>
              </w:rPr>
              <w:t>30.0</w:t>
            </w:r>
          </w:p>
        </w:tc>
        <w:tc>
          <w:tcPr>
            <w:tcW w:w="1328" w:type="dxa"/>
            <w:tcBorders>
              <w:top w:val="nil"/>
              <w:left w:val="nil"/>
              <w:bottom w:val="nil"/>
              <w:right w:val="nil"/>
            </w:tcBorders>
            <w:vAlign w:val="bottom"/>
          </w:tcPr>
          <w:p w14:paraId="45955B7E" w14:textId="0961C668" w:rsidR="00D92FD0" w:rsidRPr="00352707" w:rsidRDefault="00D92FD0" w:rsidP="00D92FD0">
            <w:pPr>
              <w:tabs>
                <w:tab w:val="decimal" w:pos="876"/>
              </w:tabs>
              <w:spacing w:line="380" w:lineRule="exact"/>
              <w:ind w:right="-43"/>
              <w:rPr>
                <w:rFonts w:ascii="Arial" w:hAnsi="Arial" w:cs="Arial"/>
                <w:sz w:val="20"/>
                <w:szCs w:val="20"/>
                <w:cs/>
              </w:rPr>
            </w:pPr>
            <w:r w:rsidRPr="00352707">
              <w:rPr>
                <w:rFonts w:ascii="Arial" w:hAnsi="Arial" w:cs="Arial"/>
                <w:sz w:val="20"/>
                <w:szCs w:val="20"/>
              </w:rPr>
              <w:t>30.0</w:t>
            </w:r>
          </w:p>
        </w:tc>
        <w:tc>
          <w:tcPr>
            <w:tcW w:w="1327" w:type="dxa"/>
            <w:tcBorders>
              <w:top w:val="nil"/>
              <w:left w:val="nil"/>
              <w:bottom w:val="nil"/>
              <w:right w:val="nil"/>
            </w:tcBorders>
            <w:vAlign w:val="bottom"/>
          </w:tcPr>
          <w:p w14:paraId="0DE3CB71" w14:textId="77777777" w:rsidR="00D92FD0" w:rsidRPr="00352707" w:rsidRDefault="00D92FD0" w:rsidP="00D92FD0">
            <w:pPr>
              <w:tabs>
                <w:tab w:val="decimal" w:pos="876"/>
              </w:tabs>
              <w:spacing w:line="380" w:lineRule="exact"/>
              <w:ind w:right="-43"/>
              <w:rPr>
                <w:rFonts w:ascii="Arial" w:hAnsi="Arial" w:cs="Arial"/>
                <w:sz w:val="20"/>
                <w:szCs w:val="20"/>
                <w:cs/>
              </w:rPr>
            </w:pPr>
            <w:r w:rsidRPr="00352707">
              <w:rPr>
                <w:rFonts w:ascii="Arial" w:hAnsi="Arial" w:cs="Arial"/>
                <w:sz w:val="20"/>
                <w:szCs w:val="20"/>
                <w:cs/>
              </w:rPr>
              <w:t>30.0</w:t>
            </w:r>
          </w:p>
        </w:tc>
        <w:tc>
          <w:tcPr>
            <w:tcW w:w="1328" w:type="dxa"/>
            <w:tcBorders>
              <w:top w:val="nil"/>
              <w:left w:val="nil"/>
              <w:bottom w:val="nil"/>
              <w:right w:val="nil"/>
            </w:tcBorders>
            <w:vAlign w:val="bottom"/>
          </w:tcPr>
          <w:p w14:paraId="77005948" w14:textId="77777777" w:rsidR="00D92FD0" w:rsidRPr="00352707" w:rsidRDefault="00D92FD0" w:rsidP="00D92FD0">
            <w:pPr>
              <w:tabs>
                <w:tab w:val="decimal" w:pos="876"/>
              </w:tabs>
              <w:spacing w:line="380" w:lineRule="exact"/>
              <w:ind w:right="-43"/>
              <w:rPr>
                <w:rFonts w:ascii="Arial" w:hAnsi="Arial" w:cs="Arial"/>
                <w:sz w:val="20"/>
                <w:szCs w:val="20"/>
                <w:cs/>
              </w:rPr>
            </w:pPr>
            <w:r w:rsidRPr="00352707">
              <w:rPr>
                <w:rFonts w:ascii="Arial" w:hAnsi="Arial" w:cs="Arial"/>
                <w:sz w:val="20"/>
                <w:szCs w:val="20"/>
                <w:cs/>
              </w:rPr>
              <w:t>30.0</w:t>
            </w:r>
          </w:p>
        </w:tc>
      </w:tr>
    </w:tbl>
    <w:p w14:paraId="11994AE6" w14:textId="77777777" w:rsidR="00255DCA" w:rsidRPr="00352707" w:rsidRDefault="002D1293" w:rsidP="00BF1A70">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8" w:name="_Toc475401711"/>
      <w:r w:rsidRPr="00352707">
        <w:rPr>
          <w:rFonts w:ascii="Arial" w:eastAsia="Arial Unicode MS" w:hAnsi="Arial" w:cs="Arial"/>
          <w:b/>
          <w:bCs/>
          <w:sz w:val="22"/>
          <w:szCs w:val="22"/>
        </w:rPr>
        <w:br w:type="page"/>
      </w:r>
      <w:bookmarkStart w:id="39" w:name="_Toc101876980"/>
      <w:r w:rsidR="00033DBD" w:rsidRPr="00352707">
        <w:rPr>
          <w:rFonts w:ascii="Arial" w:eastAsia="Arial Unicode MS" w:hAnsi="Arial" w:cs="Arial"/>
          <w:b/>
          <w:bCs/>
          <w:sz w:val="22"/>
          <w:szCs w:val="22"/>
        </w:rPr>
        <w:lastRenderedPageBreak/>
        <w:t>1</w:t>
      </w:r>
      <w:r w:rsidR="006C7B4C" w:rsidRPr="00352707">
        <w:rPr>
          <w:rFonts w:ascii="Arial" w:eastAsia="Arial Unicode MS" w:hAnsi="Arial" w:cs="Arial"/>
          <w:b/>
          <w:bCs/>
          <w:sz w:val="22"/>
          <w:szCs w:val="22"/>
        </w:rPr>
        <w:t>8</w:t>
      </w:r>
      <w:r w:rsidR="00255DCA" w:rsidRPr="00352707">
        <w:rPr>
          <w:rFonts w:ascii="Arial" w:eastAsia="Arial Unicode MS" w:hAnsi="Arial" w:cs="Arial"/>
          <w:b/>
          <w:bCs/>
          <w:sz w:val="22"/>
          <w:szCs w:val="22"/>
        </w:rPr>
        <w:t>.</w:t>
      </w:r>
      <w:r w:rsidR="00255DCA" w:rsidRPr="00352707">
        <w:rPr>
          <w:rFonts w:ascii="Arial" w:eastAsia="Arial Unicode MS" w:hAnsi="Arial" w:cs="Arial"/>
          <w:b/>
          <w:bCs/>
          <w:sz w:val="22"/>
          <w:szCs w:val="22"/>
          <w:cs/>
        </w:rPr>
        <w:tab/>
      </w:r>
      <w:r w:rsidR="00255DCA" w:rsidRPr="00352707">
        <w:rPr>
          <w:rFonts w:ascii="Arial" w:eastAsia="Arial Unicode MS" w:hAnsi="Arial" w:cs="Arial"/>
          <w:b/>
          <w:bCs/>
          <w:sz w:val="22"/>
          <w:szCs w:val="22"/>
        </w:rPr>
        <w:t>Commitments</w:t>
      </w:r>
      <w:bookmarkEnd w:id="39"/>
      <w:r w:rsidR="00255DCA" w:rsidRPr="00352707">
        <w:rPr>
          <w:rFonts w:ascii="Arial" w:eastAsia="Arial Unicode MS" w:hAnsi="Arial" w:cs="Arial"/>
          <w:b/>
          <w:bCs/>
          <w:sz w:val="22"/>
          <w:szCs w:val="22"/>
        </w:rPr>
        <w:t xml:space="preserve"> </w:t>
      </w:r>
      <w:bookmarkEnd w:id="38"/>
    </w:p>
    <w:p w14:paraId="4526A347" w14:textId="034BA4EA" w:rsidR="00033DBD" w:rsidRPr="00352707" w:rsidRDefault="004F0F42" w:rsidP="00BF1A70">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352707">
        <w:rPr>
          <w:rFonts w:ascii="Arial" w:hAnsi="Arial" w:cs="Arial"/>
          <w:b/>
          <w:bCs/>
          <w:sz w:val="22"/>
          <w:szCs w:val="22"/>
        </w:rPr>
        <w:t>1</w:t>
      </w:r>
      <w:r w:rsidR="006C7B4C" w:rsidRPr="00352707">
        <w:rPr>
          <w:rFonts w:ascii="Arial" w:hAnsi="Arial" w:cs="Arial"/>
          <w:b/>
          <w:bCs/>
          <w:sz w:val="22"/>
          <w:szCs w:val="22"/>
        </w:rPr>
        <w:t>8</w:t>
      </w:r>
      <w:r w:rsidR="00033DBD" w:rsidRPr="00352707">
        <w:rPr>
          <w:rFonts w:ascii="Arial" w:hAnsi="Arial" w:cs="Arial"/>
          <w:b/>
          <w:bCs/>
          <w:sz w:val="22"/>
          <w:szCs w:val="22"/>
        </w:rPr>
        <w:t>.</w:t>
      </w:r>
      <w:r w:rsidR="009900E0" w:rsidRPr="00352707">
        <w:rPr>
          <w:rFonts w:ascii="Arial" w:hAnsi="Arial" w:cs="Arial"/>
          <w:b/>
          <w:bCs/>
          <w:sz w:val="22"/>
          <w:szCs w:val="22"/>
        </w:rPr>
        <w:t>1</w:t>
      </w:r>
      <w:r w:rsidR="00033DBD" w:rsidRPr="00352707">
        <w:rPr>
          <w:rFonts w:ascii="Arial" w:hAnsi="Arial" w:cs="Arial"/>
          <w:b/>
          <w:bCs/>
          <w:sz w:val="22"/>
          <w:szCs w:val="22"/>
        </w:rPr>
        <w:t xml:space="preserve"> </w:t>
      </w:r>
      <w:r w:rsidR="00033DBD" w:rsidRPr="00352707">
        <w:rPr>
          <w:rFonts w:ascii="Arial" w:hAnsi="Arial" w:cs="Arial"/>
          <w:b/>
          <w:bCs/>
          <w:sz w:val="22"/>
          <w:szCs w:val="22"/>
        </w:rPr>
        <w:tab/>
        <w:t>Service commitments</w:t>
      </w:r>
    </w:p>
    <w:p w14:paraId="7652AD70" w14:textId="11690FA5" w:rsidR="00033DBD" w:rsidRPr="00352707" w:rsidRDefault="00033DBD" w:rsidP="00BF1A70">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352707">
        <w:rPr>
          <w:rFonts w:ascii="Arial" w:hAnsi="Arial" w:cs="Arial"/>
          <w:sz w:val="22"/>
          <w:szCs w:val="22"/>
        </w:rPr>
        <w:tab/>
      </w:r>
      <w:r w:rsidRPr="00352707">
        <w:rPr>
          <w:rFonts w:ascii="Arial" w:eastAsia="Arial Unicode MS" w:hAnsi="Arial" w:cs="Arial"/>
          <w:sz w:val="22"/>
          <w:szCs w:val="22"/>
        </w:rPr>
        <w:t xml:space="preserve">As at </w:t>
      </w:r>
      <w:r w:rsidR="00160CC5" w:rsidRPr="00352707">
        <w:rPr>
          <w:rFonts w:ascii="Arial" w:hAnsi="Arial" w:cs="Arial"/>
          <w:sz w:val="22"/>
          <w:szCs w:val="22"/>
        </w:rPr>
        <w:t>31 March 2022</w:t>
      </w:r>
      <w:r w:rsidRPr="00352707">
        <w:rPr>
          <w:rFonts w:ascii="Arial" w:hAnsi="Arial" w:cs="Arial"/>
          <w:sz w:val="22"/>
          <w:szCs w:val="22"/>
        </w:rPr>
        <w:t xml:space="preserve"> and </w:t>
      </w:r>
      <w:r w:rsidR="00160CC5" w:rsidRPr="00352707">
        <w:rPr>
          <w:rFonts w:ascii="Arial" w:hAnsi="Arial" w:cs="Arial"/>
          <w:sz w:val="22"/>
          <w:szCs w:val="22"/>
        </w:rPr>
        <w:t>31 December 2021</w:t>
      </w:r>
      <w:r w:rsidRPr="00352707">
        <w:rPr>
          <w:rFonts w:ascii="Arial" w:eastAsia="Arial Unicode MS" w:hAnsi="Arial" w:cs="Arial"/>
          <w:sz w:val="22"/>
          <w:szCs w:val="22"/>
        </w:rPr>
        <w:t xml:space="preserve">, the Company had outstanding service commitments and future minimum service fees amounting to Baht </w:t>
      </w:r>
      <w:r w:rsidR="00160CC5" w:rsidRPr="00352707">
        <w:rPr>
          <w:rFonts w:ascii="Arial" w:eastAsia="Arial Unicode MS" w:hAnsi="Arial" w:cs="Arial"/>
          <w:sz w:val="22"/>
          <w:szCs w:val="22"/>
        </w:rPr>
        <w:t>5.9</w:t>
      </w:r>
      <w:r w:rsidRPr="00352707">
        <w:rPr>
          <w:rFonts w:ascii="Arial" w:eastAsia="Arial Unicode MS" w:hAnsi="Arial" w:cs="Arial"/>
          <w:sz w:val="22"/>
          <w:szCs w:val="22"/>
        </w:rPr>
        <w:t xml:space="preserve"> million</w:t>
      </w:r>
      <w:r w:rsidRPr="00352707">
        <w:rPr>
          <w:rFonts w:ascii="Arial" w:hAnsi="Arial" w:cs="Arial"/>
          <w:sz w:val="22"/>
          <w:szCs w:val="22"/>
        </w:rPr>
        <w:t>.</w:t>
      </w:r>
      <w:r w:rsidRPr="00352707">
        <w:rPr>
          <w:rFonts w:ascii="Arial" w:eastAsia="Arial Unicode MS" w:hAnsi="Arial" w:cs="Arial"/>
          <w:sz w:val="22"/>
          <w:szCs w:val="22"/>
        </w:rPr>
        <w:t xml:space="preserve"> </w:t>
      </w:r>
    </w:p>
    <w:p w14:paraId="5CD488F0" w14:textId="77777777" w:rsidR="003B675A" w:rsidRPr="00352707" w:rsidRDefault="006C7B4C" w:rsidP="00BF1A70">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40" w:name="_Toc101876981"/>
      <w:r w:rsidRPr="00352707">
        <w:rPr>
          <w:rFonts w:ascii="Arial" w:eastAsia="Arial Unicode MS" w:hAnsi="Arial" w:cs="Arial"/>
          <w:b/>
          <w:bCs/>
          <w:sz w:val="22"/>
          <w:szCs w:val="22"/>
        </w:rPr>
        <w:t>19</w:t>
      </w:r>
      <w:r w:rsidR="00BD3C7C" w:rsidRPr="00352707">
        <w:rPr>
          <w:rFonts w:ascii="Arial" w:eastAsia="Arial Unicode MS" w:hAnsi="Arial" w:cs="Arial"/>
          <w:b/>
          <w:bCs/>
          <w:sz w:val="22"/>
          <w:szCs w:val="22"/>
        </w:rPr>
        <w:t>.</w:t>
      </w:r>
      <w:r w:rsidR="00BD3C7C" w:rsidRPr="00352707">
        <w:rPr>
          <w:rFonts w:ascii="Arial" w:eastAsia="Arial Unicode MS" w:hAnsi="Arial" w:cs="Arial"/>
          <w:b/>
          <w:bCs/>
          <w:sz w:val="22"/>
          <w:szCs w:val="22"/>
        </w:rPr>
        <w:tab/>
      </w:r>
      <w:r w:rsidR="008A68B6" w:rsidRPr="00352707">
        <w:rPr>
          <w:rFonts w:ascii="Arial" w:hAnsi="Arial" w:cs="Arial"/>
          <w:b/>
          <w:bCs/>
          <w:sz w:val="22"/>
          <w:szCs w:val="22"/>
        </w:rPr>
        <w:t>Financial Instrument</w:t>
      </w:r>
      <w:bookmarkEnd w:id="40"/>
    </w:p>
    <w:p w14:paraId="609644B7" w14:textId="77777777" w:rsidR="008A68B6" w:rsidRPr="00352707" w:rsidRDefault="006C7B4C" w:rsidP="00BF1A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352707">
        <w:rPr>
          <w:rFonts w:ascii="Arial" w:hAnsi="Arial" w:cs="Arial"/>
          <w:b/>
          <w:bCs/>
          <w:sz w:val="22"/>
          <w:szCs w:val="22"/>
        </w:rPr>
        <w:t>19</w:t>
      </w:r>
      <w:r w:rsidR="008A68B6" w:rsidRPr="00352707">
        <w:rPr>
          <w:rFonts w:ascii="Arial" w:hAnsi="Arial" w:cs="Arial"/>
          <w:b/>
          <w:bCs/>
          <w:sz w:val="22"/>
          <w:szCs w:val="22"/>
        </w:rPr>
        <w:t>.1</w:t>
      </w:r>
      <w:r w:rsidR="008A68B6" w:rsidRPr="00352707">
        <w:rPr>
          <w:rFonts w:ascii="Arial" w:hAnsi="Arial" w:cs="Arial"/>
          <w:b/>
          <w:bCs/>
          <w:sz w:val="22"/>
          <w:szCs w:val="22"/>
        </w:rPr>
        <w:tab/>
        <w:t>Fair value of financial instrument</w:t>
      </w:r>
    </w:p>
    <w:p w14:paraId="7FD6FF09" w14:textId="77777777" w:rsidR="008A68B6" w:rsidRPr="00352707" w:rsidRDefault="008A68B6" w:rsidP="00BF1A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352707">
        <w:rPr>
          <w:rFonts w:ascii="Arial" w:eastAsia="Arial Unicode MS" w:hAnsi="Arial" w:cs="Arial"/>
          <w:sz w:val="22"/>
          <w:szCs w:val="22"/>
        </w:rPr>
        <w:tab/>
      </w:r>
      <w:r w:rsidR="00103A3E" w:rsidRPr="00352707">
        <w:rPr>
          <w:rFonts w:ascii="Arial" w:eastAsia="Arial Unicode MS" w:hAnsi="Arial" w:cs="Arial"/>
          <w:sz w:val="22"/>
          <w:szCs w:val="22"/>
        </w:rPr>
        <w:t>Since m</w:t>
      </w:r>
      <w:r w:rsidRPr="00352707">
        <w:rPr>
          <w:rFonts w:ascii="Arial" w:eastAsia="Arial Unicode MS" w:hAnsi="Arial" w:cs="Arial"/>
          <w:sz w:val="22"/>
          <w:szCs w:val="22"/>
        </w:rPr>
        <w:t>ost of the Company’s financial instruments, which consist of cash and cash equivalents, deposits at financial institutions, accrued investment income, loan</w:t>
      </w:r>
      <w:r w:rsidR="00103A3E" w:rsidRPr="00352707">
        <w:rPr>
          <w:rFonts w:ascii="Arial" w:eastAsia="Arial Unicode MS" w:hAnsi="Arial" w:cs="Arial"/>
          <w:sz w:val="22"/>
          <w:szCs w:val="22"/>
        </w:rPr>
        <w:t>s</w:t>
      </w:r>
      <w:r w:rsidRPr="00352707">
        <w:rPr>
          <w:rFonts w:ascii="Arial" w:eastAsia="Arial Unicode MS" w:hAnsi="Arial" w:cs="Arial"/>
          <w:sz w:val="22"/>
          <w:szCs w:val="22"/>
        </w:rPr>
        <w:t xml:space="preserve"> and interest receivable</w:t>
      </w:r>
      <w:r w:rsidR="00103A3E" w:rsidRPr="00352707">
        <w:rPr>
          <w:rFonts w:ascii="Arial" w:eastAsia="Arial Unicode MS" w:hAnsi="Arial" w:cs="Arial"/>
          <w:sz w:val="22"/>
          <w:szCs w:val="22"/>
        </w:rPr>
        <w:t>s</w:t>
      </w:r>
      <w:r w:rsidRPr="00352707">
        <w:rPr>
          <w:rFonts w:ascii="Arial" w:eastAsia="Arial Unicode MS" w:hAnsi="Arial" w:cs="Arial"/>
          <w:sz w:val="22"/>
          <w:szCs w:val="22"/>
        </w:rPr>
        <w:t>, other assets and lease liabilities</w:t>
      </w:r>
      <w:r w:rsidR="00103A3E" w:rsidRPr="00352707">
        <w:rPr>
          <w:rFonts w:ascii="Arial" w:eastAsia="Arial Unicode MS" w:hAnsi="Arial" w:cs="Arial"/>
          <w:sz w:val="22"/>
          <w:szCs w:val="22"/>
        </w:rPr>
        <w:t>,</w:t>
      </w:r>
      <w:r w:rsidRPr="00352707">
        <w:rPr>
          <w:rFonts w:ascii="Arial" w:eastAsia="Arial Unicode MS" w:hAnsi="Arial" w:cs="Arial"/>
          <w:sz w:val="22"/>
          <w:szCs w:val="22"/>
        </w:rPr>
        <w:t xml:space="preserve"> are classified as short-term and/or </w:t>
      </w:r>
      <w:r w:rsidR="00103A3E" w:rsidRPr="00352707">
        <w:rPr>
          <w:rFonts w:ascii="Arial" w:eastAsia="Arial Unicode MS" w:hAnsi="Arial" w:cs="Arial"/>
          <w:sz w:val="22"/>
          <w:szCs w:val="22"/>
        </w:rPr>
        <w:t>carry</w:t>
      </w:r>
      <w:r w:rsidRPr="00352707">
        <w:rPr>
          <w:rFonts w:ascii="Arial" w:eastAsia="Arial Unicode MS" w:hAnsi="Arial" w:cs="Arial"/>
          <w:sz w:val="22"/>
          <w:szCs w:val="22"/>
        </w:rPr>
        <w:t xml:space="preserve"> interest rates that are close to market rate</w:t>
      </w:r>
      <w:r w:rsidR="00103A3E" w:rsidRPr="00352707">
        <w:rPr>
          <w:rFonts w:ascii="Arial" w:eastAsia="Arial Unicode MS" w:hAnsi="Arial" w:cs="Arial"/>
          <w:sz w:val="22"/>
          <w:szCs w:val="22"/>
        </w:rPr>
        <w:t>s,</w:t>
      </w:r>
      <w:r w:rsidRPr="00352707">
        <w:rPr>
          <w:rFonts w:ascii="Arial" w:eastAsia="Arial Unicode MS" w:hAnsi="Arial" w:cs="Arial"/>
          <w:sz w:val="22"/>
          <w:szCs w:val="22"/>
        </w:rPr>
        <w:t xml:space="preserve"> </w:t>
      </w:r>
      <w:r w:rsidR="00103A3E" w:rsidRPr="00352707">
        <w:rPr>
          <w:rFonts w:ascii="Arial" w:eastAsia="Arial Unicode MS" w:hAnsi="Arial" w:cs="Arial"/>
          <w:sz w:val="22"/>
          <w:szCs w:val="22"/>
        </w:rPr>
        <w:t>their fair value</w:t>
      </w:r>
      <w:r w:rsidR="002F77A0" w:rsidRPr="00352707">
        <w:rPr>
          <w:rFonts w:ascii="Arial" w:eastAsia="Arial Unicode MS" w:hAnsi="Arial" w:cs="Arial"/>
          <w:sz w:val="22"/>
          <w:szCs w:val="22"/>
        </w:rPr>
        <w:t>s</w:t>
      </w:r>
      <w:r w:rsidR="00103A3E" w:rsidRPr="00352707">
        <w:rPr>
          <w:rFonts w:ascii="Arial" w:eastAsia="Arial Unicode MS" w:hAnsi="Arial" w:cs="Arial"/>
          <w:sz w:val="22"/>
          <w:szCs w:val="22"/>
        </w:rPr>
        <w:t xml:space="preserve"> are therefore estimated to approximate their carrying values as presented in statements of financial position, except for those </w:t>
      </w:r>
      <w:r w:rsidRPr="00352707">
        <w:rPr>
          <w:rFonts w:ascii="Arial" w:eastAsia="Arial Unicode MS" w:hAnsi="Arial" w:cs="Arial"/>
          <w:sz w:val="22"/>
          <w:szCs w:val="22"/>
        </w:rPr>
        <w:t xml:space="preserve">held-to-maturity investments measured at amortised cost </w:t>
      </w:r>
      <w:r w:rsidR="00103A3E" w:rsidRPr="00352707">
        <w:rPr>
          <w:rFonts w:ascii="Arial" w:eastAsia="Arial Unicode MS" w:hAnsi="Arial" w:cs="Arial"/>
          <w:sz w:val="22"/>
          <w:szCs w:val="22"/>
        </w:rPr>
        <w:t>whose</w:t>
      </w:r>
      <w:r w:rsidRPr="00352707">
        <w:rPr>
          <w:rFonts w:ascii="Arial" w:eastAsia="Arial Unicode MS" w:hAnsi="Arial" w:cs="Arial"/>
          <w:sz w:val="22"/>
          <w:szCs w:val="22"/>
        </w:rPr>
        <w:t xml:space="preserve"> fair value </w:t>
      </w:r>
      <w:r w:rsidR="00103A3E" w:rsidRPr="00352707">
        <w:rPr>
          <w:rFonts w:ascii="Arial" w:eastAsia="Arial Unicode MS" w:hAnsi="Arial" w:cs="Arial"/>
          <w:sz w:val="22"/>
          <w:szCs w:val="22"/>
        </w:rPr>
        <w:t>was</w:t>
      </w:r>
      <w:r w:rsidRPr="00352707">
        <w:rPr>
          <w:rFonts w:ascii="Arial" w:eastAsia="Arial Unicode MS" w:hAnsi="Arial" w:cs="Arial"/>
          <w:sz w:val="22"/>
          <w:szCs w:val="22"/>
        </w:rPr>
        <w:t xml:space="preserve"> different </w:t>
      </w:r>
      <w:r w:rsidR="00BF1A70" w:rsidRPr="00352707">
        <w:rPr>
          <w:rFonts w:ascii="Arial" w:eastAsia="Arial Unicode MS" w:hAnsi="Arial" w:cs="Arial"/>
          <w:sz w:val="22"/>
          <w:szCs w:val="22"/>
        </w:rPr>
        <w:t xml:space="preserve">from </w:t>
      </w:r>
      <w:r w:rsidR="00103A3E" w:rsidRPr="00352707">
        <w:rPr>
          <w:rFonts w:ascii="Arial" w:eastAsia="Arial Unicode MS" w:hAnsi="Arial" w:cs="Arial"/>
          <w:sz w:val="22"/>
          <w:szCs w:val="22"/>
        </w:rPr>
        <w:t>their</w:t>
      </w:r>
      <w:r w:rsidRPr="00352707">
        <w:rPr>
          <w:rFonts w:ascii="Arial" w:eastAsia="Arial Unicode MS" w:hAnsi="Arial" w:cs="Arial"/>
          <w:sz w:val="22"/>
          <w:szCs w:val="22"/>
        </w:rPr>
        <w:t xml:space="preserve"> carrying </w:t>
      </w:r>
      <w:r w:rsidR="00103A3E" w:rsidRPr="00352707">
        <w:rPr>
          <w:rFonts w:ascii="Arial" w:eastAsia="Arial Unicode MS" w:hAnsi="Arial" w:cs="Arial"/>
          <w:sz w:val="22"/>
          <w:szCs w:val="22"/>
        </w:rPr>
        <w:t>values and they were compared</w:t>
      </w:r>
      <w:r w:rsidRPr="00352707">
        <w:rPr>
          <w:rFonts w:ascii="Arial" w:eastAsia="Arial Unicode MS" w:hAnsi="Arial" w:cs="Arial"/>
          <w:sz w:val="22"/>
          <w:szCs w:val="22"/>
        </w:rPr>
        <w:t xml:space="preserve"> as follows.</w:t>
      </w:r>
    </w:p>
    <w:p w14:paraId="7603054F" w14:textId="77777777" w:rsidR="008A68B6" w:rsidRPr="00352707" w:rsidRDefault="008A68B6" w:rsidP="00BF1A70">
      <w:pPr>
        <w:tabs>
          <w:tab w:val="left" w:pos="1440"/>
        </w:tabs>
        <w:spacing w:line="360" w:lineRule="exact"/>
        <w:ind w:left="547" w:right="-90" w:hanging="547"/>
        <w:jc w:val="right"/>
        <w:rPr>
          <w:rFonts w:ascii="Arial" w:hAnsi="Arial" w:cs="Arial"/>
          <w:sz w:val="18"/>
          <w:szCs w:val="18"/>
          <w:cs/>
        </w:rPr>
      </w:pPr>
      <w:r w:rsidRPr="00352707">
        <w:rPr>
          <w:rFonts w:ascii="Arial" w:hAnsi="Arial" w:cs="Arial"/>
          <w:kern w:val="28"/>
          <w:sz w:val="18"/>
          <w:szCs w:val="18"/>
        </w:rPr>
        <w:t xml:space="preserve">(Unit: </w:t>
      </w:r>
      <w:r w:rsidR="002F77A0" w:rsidRPr="00352707">
        <w:rPr>
          <w:rFonts w:ascii="Arial" w:hAnsi="Arial" w:cs="Arial"/>
          <w:kern w:val="28"/>
          <w:sz w:val="18"/>
          <w:szCs w:val="18"/>
        </w:rPr>
        <w:t>Thousand</w:t>
      </w:r>
      <w:r w:rsidRPr="00352707">
        <w:rPr>
          <w:rFonts w:ascii="Arial" w:hAnsi="Arial" w:cs="Arial"/>
          <w:kern w:val="28"/>
          <w:sz w:val="18"/>
          <w:szCs w:val="18"/>
        </w:rPr>
        <w:t xml:space="preserve"> Baht)</w:t>
      </w:r>
    </w:p>
    <w:tbl>
      <w:tblPr>
        <w:tblW w:w="9198" w:type="dxa"/>
        <w:tblInd w:w="558"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B27428" w:rsidRPr="00352707" w14:paraId="30ABF3BA" w14:textId="77777777" w:rsidTr="00A34B3C">
        <w:tc>
          <w:tcPr>
            <w:tcW w:w="4230" w:type="dxa"/>
            <w:tcMar>
              <w:top w:w="0" w:type="dxa"/>
              <w:left w:w="108" w:type="dxa"/>
              <w:bottom w:w="0" w:type="dxa"/>
              <w:right w:w="108" w:type="dxa"/>
            </w:tcMar>
            <w:vAlign w:val="bottom"/>
          </w:tcPr>
          <w:p w14:paraId="6CEFB071" w14:textId="77777777" w:rsidR="00103A3E" w:rsidRPr="00352707" w:rsidRDefault="00103A3E" w:rsidP="00BF1A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4250CBEC" w14:textId="77777777" w:rsidR="00103A3E" w:rsidRPr="00352707" w:rsidRDefault="00103A3E" w:rsidP="00BF1A70">
            <w:pPr>
              <w:pBdr>
                <w:bottom w:val="single" w:sz="4" w:space="1" w:color="auto"/>
              </w:pBdr>
              <w:spacing w:line="360" w:lineRule="exact"/>
              <w:jc w:val="center"/>
              <w:rPr>
                <w:rFonts w:ascii="Arial" w:eastAsia="Calibri" w:hAnsi="Arial" w:cs="Arial"/>
                <w:sz w:val="18"/>
                <w:szCs w:val="18"/>
              </w:rPr>
            </w:pPr>
            <w:r w:rsidRPr="00352707">
              <w:rPr>
                <w:rFonts w:ascii="Arial" w:eastAsia="Calibri" w:hAnsi="Arial" w:cs="Arial"/>
                <w:sz w:val="18"/>
                <w:szCs w:val="18"/>
              </w:rPr>
              <w:t>Financial statements in which the equity method is applied and Separate financial statements</w:t>
            </w:r>
          </w:p>
        </w:tc>
      </w:tr>
      <w:tr w:rsidR="00103A3E" w:rsidRPr="00352707" w14:paraId="74EDC9D6" w14:textId="77777777" w:rsidTr="002F77A0">
        <w:tc>
          <w:tcPr>
            <w:tcW w:w="4230" w:type="dxa"/>
            <w:tcMar>
              <w:top w:w="0" w:type="dxa"/>
              <w:left w:w="108" w:type="dxa"/>
              <w:bottom w:w="0" w:type="dxa"/>
              <w:right w:w="108" w:type="dxa"/>
            </w:tcMar>
            <w:vAlign w:val="bottom"/>
          </w:tcPr>
          <w:p w14:paraId="4FB1FBFD" w14:textId="77777777" w:rsidR="00103A3E" w:rsidRPr="00352707" w:rsidRDefault="00103A3E" w:rsidP="00BF1A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1CF572" w14:textId="77777777" w:rsidR="00103A3E" w:rsidRPr="00352707" w:rsidRDefault="00160CC5" w:rsidP="00BF1A70">
            <w:pPr>
              <w:pBdr>
                <w:bottom w:val="single" w:sz="4" w:space="1" w:color="auto"/>
              </w:pBdr>
              <w:spacing w:line="360" w:lineRule="exact"/>
              <w:jc w:val="center"/>
              <w:rPr>
                <w:rFonts w:ascii="Arial" w:eastAsia="Calibri" w:hAnsi="Arial" w:cs="Arial"/>
                <w:sz w:val="18"/>
                <w:szCs w:val="18"/>
              </w:rPr>
            </w:pPr>
            <w:r w:rsidRPr="00352707">
              <w:rPr>
                <w:rFonts w:ascii="Arial" w:eastAsia="Calibri" w:hAnsi="Arial" w:cs="Arial"/>
                <w:sz w:val="18"/>
                <w:szCs w:val="18"/>
              </w:rPr>
              <w:t>31 March 2022</w:t>
            </w:r>
          </w:p>
        </w:tc>
        <w:tc>
          <w:tcPr>
            <w:tcW w:w="2484" w:type="dxa"/>
            <w:gridSpan w:val="2"/>
            <w:tcMar>
              <w:top w:w="0" w:type="dxa"/>
              <w:left w:w="108" w:type="dxa"/>
              <w:bottom w:w="0" w:type="dxa"/>
              <w:right w:w="108" w:type="dxa"/>
            </w:tcMar>
            <w:vAlign w:val="bottom"/>
          </w:tcPr>
          <w:p w14:paraId="4400FCC4" w14:textId="77777777" w:rsidR="00103A3E" w:rsidRPr="00352707" w:rsidRDefault="00160CC5" w:rsidP="00BF1A70">
            <w:pPr>
              <w:pBdr>
                <w:bottom w:val="single" w:sz="4" w:space="1" w:color="auto"/>
              </w:pBdr>
              <w:spacing w:line="360" w:lineRule="exact"/>
              <w:jc w:val="center"/>
              <w:rPr>
                <w:rFonts w:ascii="Arial" w:eastAsia="Calibri" w:hAnsi="Arial" w:cs="Arial"/>
                <w:sz w:val="18"/>
                <w:szCs w:val="18"/>
              </w:rPr>
            </w:pPr>
            <w:r w:rsidRPr="00352707">
              <w:rPr>
                <w:rFonts w:ascii="Arial" w:eastAsia="Calibri" w:hAnsi="Arial" w:cs="Arial"/>
                <w:sz w:val="18"/>
                <w:szCs w:val="18"/>
              </w:rPr>
              <w:t>31 December 2021</w:t>
            </w:r>
          </w:p>
        </w:tc>
      </w:tr>
      <w:tr w:rsidR="00103A3E" w:rsidRPr="00352707" w14:paraId="18D9C2E0" w14:textId="77777777" w:rsidTr="002F77A0">
        <w:tc>
          <w:tcPr>
            <w:tcW w:w="4230" w:type="dxa"/>
            <w:tcMar>
              <w:top w:w="0" w:type="dxa"/>
              <w:left w:w="108" w:type="dxa"/>
              <w:bottom w:w="0" w:type="dxa"/>
              <w:right w:w="108" w:type="dxa"/>
            </w:tcMar>
            <w:vAlign w:val="bottom"/>
          </w:tcPr>
          <w:p w14:paraId="61650064" w14:textId="77777777" w:rsidR="00103A3E" w:rsidRPr="00352707" w:rsidRDefault="00103A3E" w:rsidP="00BF1A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CCDAA9" w14:textId="77777777" w:rsidR="00103A3E" w:rsidRPr="00352707" w:rsidRDefault="00103A3E" w:rsidP="00BF1A70">
            <w:pPr>
              <w:pBdr>
                <w:bottom w:val="single" w:sz="4" w:space="1" w:color="auto"/>
              </w:pBdr>
              <w:spacing w:line="360" w:lineRule="exact"/>
              <w:jc w:val="center"/>
              <w:rPr>
                <w:rFonts w:ascii="Arial" w:hAnsi="Arial" w:cs="Arial"/>
                <w:kern w:val="28"/>
                <w:sz w:val="18"/>
                <w:szCs w:val="18"/>
              </w:rPr>
            </w:pPr>
            <w:r w:rsidRPr="00352707">
              <w:rPr>
                <w:rFonts w:ascii="Arial" w:hAnsi="Arial" w:cs="Arial"/>
                <w:kern w:val="28"/>
                <w:sz w:val="18"/>
                <w:szCs w:val="18"/>
              </w:rPr>
              <w:t>Carrying value</w:t>
            </w:r>
          </w:p>
        </w:tc>
        <w:tc>
          <w:tcPr>
            <w:tcW w:w="1242" w:type="dxa"/>
            <w:vAlign w:val="bottom"/>
          </w:tcPr>
          <w:p w14:paraId="1FED7989" w14:textId="77777777" w:rsidR="00103A3E" w:rsidRPr="00352707" w:rsidRDefault="00103A3E" w:rsidP="00BF1A70">
            <w:pPr>
              <w:pBdr>
                <w:bottom w:val="single" w:sz="4" w:space="1" w:color="auto"/>
              </w:pBdr>
              <w:spacing w:line="360" w:lineRule="exact"/>
              <w:jc w:val="center"/>
              <w:rPr>
                <w:rFonts w:ascii="Arial" w:hAnsi="Arial" w:cs="Arial"/>
                <w:kern w:val="28"/>
                <w:sz w:val="18"/>
                <w:szCs w:val="18"/>
              </w:rPr>
            </w:pPr>
            <w:r w:rsidRPr="00352707">
              <w:rPr>
                <w:rFonts w:ascii="Arial" w:hAnsi="Arial" w:cs="Arial"/>
                <w:kern w:val="28"/>
                <w:sz w:val="18"/>
                <w:szCs w:val="18"/>
              </w:rPr>
              <w:t>Fair value</w:t>
            </w:r>
          </w:p>
        </w:tc>
        <w:tc>
          <w:tcPr>
            <w:tcW w:w="1242" w:type="dxa"/>
            <w:tcMar>
              <w:top w:w="0" w:type="dxa"/>
              <w:left w:w="108" w:type="dxa"/>
              <w:bottom w:w="0" w:type="dxa"/>
              <w:right w:w="108" w:type="dxa"/>
            </w:tcMar>
            <w:vAlign w:val="bottom"/>
          </w:tcPr>
          <w:p w14:paraId="745C4539" w14:textId="77777777" w:rsidR="00103A3E" w:rsidRPr="00352707" w:rsidRDefault="00103A3E" w:rsidP="00BF1A70">
            <w:pPr>
              <w:pBdr>
                <w:bottom w:val="single" w:sz="4" w:space="1" w:color="auto"/>
              </w:pBdr>
              <w:spacing w:line="360" w:lineRule="exact"/>
              <w:jc w:val="center"/>
              <w:rPr>
                <w:rFonts w:ascii="Arial" w:hAnsi="Arial" w:cs="Arial"/>
                <w:kern w:val="28"/>
                <w:sz w:val="18"/>
                <w:szCs w:val="18"/>
              </w:rPr>
            </w:pPr>
            <w:r w:rsidRPr="00352707">
              <w:rPr>
                <w:rFonts w:ascii="Arial" w:hAnsi="Arial" w:cs="Arial"/>
                <w:sz w:val="18"/>
                <w:szCs w:val="18"/>
              </w:rPr>
              <w:t>Carrying</w:t>
            </w:r>
            <w:r w:rsidRPr="00352707">
              <w:rPr>
                <w:rFonts w:ascii="Arial" w:hAnsi="Arial" w:cs="Arial"/>
                <w:kern w:val="28"/>
                <w:sz w:val="18"/>
                <w:szCs w:val="18"/>
              </w:rPr>
              <w:t xml:space="preserve"> value</w:t>
            </w:r>
          </w:p>
        </w:tc>
        <w:tc>
          <w:tcPr>
            <w:tcW w:w="1242" w:type="dxa"/>
            <w:vAlign w:val="bottom"/>
          </w:tcPr>
          <w:p w14:paraId="12D88E5A" w14:textId="77777777" w:rsidR="00103A3E" w:rsidRPr="00352707" w:rsidRDefault="00103A3E" w:rsidP="00BF1A70">
            <w:pPr>
              <w:pBdr>
                <w:bottom w:val="single" w:sz="4" w:space="1" w:color="auto"/>
              </w:pBdr>
              <w:spacing w:line="360" w:lineRule="exact"/>
              <w:jc w:val="center"/>
              <w:rPr>
                <w:rFonts w:ascii="Arial" w:hAnsi="Arial" w:cs="Arial"/>
                <w:kern w:val="28"/>
                <w:sz w:val="18"/>
                <w:szCs w:val="18"/>
              </w:rPr>
            </w:pPr>
            <w:r w:rsidRPr="00352707">
              <w:rPr>
                <w:rFonts w:ascii="Arial" w:hAnsi="Arial" w:cs="Arial"/>
                <w:kern w:val="28"/>
                <w:sz w:val="18"/>
                <w:szCs w:val="18"/>
              </w:rPr>
              <w:t>Fair value</w:t>
            </w:r>
          </w:p>
        </w:tc>
      </w:tr>
      <w:tr w:rsidR="00103A3E" w:rsidRPr="00352707" w14:paraId="6AB26BF2" w14:textId="77777777" w:rsidTr="002F77A0">
        <w:tc>
          <w:tcPr>
            <w:tcW w:w="4230" w:type="dxa"/>
            <w:tcMar>
              <w:top w:w="0" w:type="dxa"/>
              <w:left w:w="108" w:type="dxa"/>
              <w:bottom w:w="0" w:type="dxa"/>
              <w:right w:w="108" w:type="dxa"/>
            </w:tcMar>
          </w:tcPr>
          <w:p w14:paraId="7515DD58" w14:textId="77777777" w:rsidR="00103A3E" w:rsidRPr="00352707" w:rsidRDefault="00103A3E" w:rsidP="00BF1A70">
            <w:pPr>
              <w:spacing w:line="360" w:lineRule="exact"/>
              <w:ind w:left="168" w:hanging="180"/>
              <w:rPr>
                <w:rFonts w:ascii="Arial" w:hAnsi="Arial" w:cs="Arial"/>
                <w:b/>
                <w:bCs/>
                <w:kern w:val="28"/>
                <w:sz w:val="18"/>
                <w:szCs w:val="18"/>
              </w:rPr>
            </w:pPr>
            <w:r w:rsidRPr="00352707">
              <w:rPr>
                <w:rFonts w:ascii="Arial" w:eastAsia="Cordia New" w:hAnsi="Arial" w:cs="Arial"/>
                <w:b/>
                <w:bCs/>
                <w:kern w:val="28"/>
                <w:sz w:val="18"/>
                <w:szCs w:val="18"/>
              </w:rPr>
              <w:t>Held-to-maturity investments measured at amortised cost</w:t>
            </w:r>
          </w:p>
        </w:tc>
        <w:tc>
          <w:tcPr>
            <w:tcW w:w="1242" w:type="dxa"/>
            <w:tcMar>
              <w:top w:w="0" w:type="dxa"/>
              <w:left w:w="108" w:type="dxa"/>
              <w:bottom w:w="0" w:type="dxa"/>
              <w:right w:w="108" w:type="dxa"/>
            </w:tcMar>
            <w:vAlign w:val="bottom"/>
          </w:tcPr>
          <w:p w14:paraId="62D96E3B" w14:textId="77777777" w:rsidR="00103A3E" w:rsidRPr="00352707"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4A66B19D" w14:textId="77777777" w:rsidR="00103A3E" w:rsidRPr="00352707" w:rsidRDefault="00103A3E" w:rsidP="00BF1A70">
            <w:pPr>
              <w:tabs>
                <w:tab w:val="decimal" w:pos="1009"/>
              </w:tabs>
              <w:spacing w:line="360" w:lineRule="exact"/>
              <w:rPr>
                <w:rFonts w:ascii="Arial" w:hAnsi="Arial" w:cs="Arial"/>
                <w:sz w:val="18"/>
                <w:szCs w:val="18"/>
              </w:rPr>
            </w:pPr>
          </w:p>
        </w:tc>
        <w:tc>
          <w:tcPr>
            <w:tcW w:w="1242" w:type="dxa"/>
            <w:tcMar>
              <w:top w:w="0" w:type="dxa"/>
              <w:left w:w="108" w:type="dxa"/>
              <w:bottom w:w="0" w:type="dxa"/>
              <w:right w:w="108" w:type="dxa"/>
            </w:tcMar>
            <w:vAlign w:val="bottom"/>
          </w:tcPr>
          <w:p w14:paraId="60B8A841" w14:textId="77777777" w:rsidR="00103A3E" w:rsidRPr="00352707"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271BA5C0" w14:textId="77777777" w:rsidR="00103A3E" w:rsidRPr="00352707" w:rsidRDefault="00103A3E" w:rsidP="00BF1A70">
            <w:pPr>
              <w:tabs>
                <w:tab w:val="decimal" w:pos="1075"/>
              </w:tabs>
              <w:spacing w:line="360" w:lineRule="exact"/>
              <w:rPr>
                <w:rFonts w:ascii="Arial" w:eastAsia="Calibri" w:hAnsi="Arial" w:cs="Arial"/>
                <w:sz w:val="18"/>
                <w:szCs w:val="18"/>
              </w:rPr>
            </w:pPr>
          </w:p>
        </w:tc>
      </w:tr>
      <w:tr w:rsidR="00847A4F" w:rsidRPr="00352707" w14:paraId="048DCB8B" w14:textId="77777777" w:rsidTr="002F77A0">
        <w:trPr>
          <w:trHeight w:val="70"/>
        </w:trPr>
        <w:tc>
          <w:tcPr>
            <w:tcW w:w="4230" w:type="dxa"/>
            <w:tcMar>
              <w:top w:w="0" w:type="dxa"/>
              <w:left w:w="108" w:type="dxa"/>
              <w:bottom w:w="0" w:type="dxa"/>
              <w:right w:w="108" w:type="dxa"/>
            </w:tcMar>
            <w:vAlign w:val="bottom"/>
          </w:tcPr>
          <w:p w14:paraId="59E421C4" w14:textId="77777777" w:rsidR="00847A4F" w:rsidRPr="00352707" w:rsidRDefault="00847A4F" w:rsidP="00847A4F">
            <w:pPr>
              <w:spacing w:line="360" w:lineRule="exact"/>
              <w:ind w:left="165" w:right="-108"/>
              <w:rPr>
                <w:rFonts w:ascii="Arial" w:hAnsi="Arial" w:cs="Arial"/>
                <w:kern w:val="28"/>
                <w:sz w:val="18"/>
                <w:szCs w:val="18"/>
              </w:rPr>
            </w:pPr>
            <w:r w:rsidRPr="00352707">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1FF049E7" w14:textId="1AF8D069"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589,696</w:t>
            </w:r>
          </w:p>
        </w:tc>
        <w:tc>
          <w:tcPr>
            <w:tcW w:w="1242" w:type="dxa"/>
            <w:vAlign w:val="bottom"/>
          </w:tcPr>
          <w:p w14:paraId="604FD365" w14:textId="56600A09"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606,257</w:t>
            </w:r>
          </w:p>
        </w:tc>
        <w:tc>
          <w:tcPr>
            <w:tcW w:w="1242" w:type="dxa"/>
            <w:tcMar>
              <w:top w:w="0" w:type="dxa"/>
              <w:left w:w="108" w:type="dxa"/>
              <w:bottom w:w="0" w:type="dxa"/>
              <w:right w:w="108" w:type="dxa"/>
            </w:tcMar>
            <w:vAlign w:val="bottom"/>
          </w:tcPr>
          <w:p w14:paraId="716DB789"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642,590</w:t>
            </w:r>
          </w:p>
        </w:tc>
        <w:tc>
          <w:tcPr>
            <w:tcW w:w="1242" w:type="dxa"/>
            <w:vAlign w:val="bottom"/>
          </w:tcPr>
          <w:p w14:paraId="1926E78D"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659,611</w:t>
            </w:r>
          </w:p>
        </w:tc>
      </w:tr>
      <w:tr w:rsidR="00847A4F" w:rsidRPr="00352707" w14:paraId="7C39C920" w14:textId="77777777" w:rsidTr="002F77A0">
        <w:trPr>
          <w:trHeight w:val="70"/>
        </w:trPr>
        <w:tc>
          <w:tcPr>
            <w:tcW w:w="4230" w:type="dxa"/>
            <w:tcMar>
              <w:top w:w="0" w:type="dxa"/>
              <w:left w:w="108" w:type="dxa"/>
              <w:bottom w:w="0" w:type="dxa"/>
              <w:right w:w="108" w:type="dxa"/>
            </w:tcMar>
            <w:vAlign w:val="bottom"/>
          </w:tcPr>
          <w:p w14:paraId="4EC63344" w14:textId="77777777" w:rsidR="00847A4F" w:rsidRPr="00352707" w:rsidRDefault="00847A4F" w:rsidP="00847A4F">
            <w:pPr>
              <w:spacing w:line="360" w:lineRule="exact"/>
              <w:ind w:left="165" w:right="-108"/>
              <w:rPr>
                <w:rFonts w:ascii="Arial" w:hAnsi="Arial" w:cs="Arial"/>
                <w:kern w:val="28"/>
                <w:sz w:val="18"/>
                <w:szCs w:val="18"/>
              </w:rPr>
            </w:pPr>
            <w:r w:rsidRPr="00352707">
              <w:rPr>
                <w:rFonts w:ascii="Arial" w:hAnsi="Arial" w:cs="Arial"/>
                <w:kern w:val="28"/>
                <w:sz w:val="18"/>
                <w:szCs w:val="18"/>
              </w:rPr>
              <w:t>Private enterprise debt securities</w:t>
            </w:r>
          </w:p>
        </w:tc>
        <w:tc>
          <w:tcPr>
            <w:tcW w:w="1242" w:type="dxa"/>
            <w:tcMar>
              <w:top w:w="0" w:type="dxa"/>
              <w:left w:w="108" w:type="dxa"/>
              <w:bottom w:w="0" w:type="dxa"/>
              <w:right w:w="108" w:type="dxa"/>
            </w:tcMar>
            <w:vAlign w:val="bottom"/>
          </w:tcPr>
          <w:p w14:paraId="24A99225" w14:textId="3D6DD675" w:rsidR="00847A4F" w:rsidRPr="00352707" w:rsidRDefault="00847A4F" w:rsidP="00847A4F">
            <w:pPr>
              <w:tabs>
                <w:tab w:val="decimal" w:pos="1009"/>
              </w:tabs>
              <w:spacing w:line="360" w:lineRule="exact"/>
              <w:rPr>
                <w:rFonts w:ascii="Arial" w:hAnsi="Arial" w:cs="Arial"/>
                <w:sz w:val="18"/>
                <w:szCs w:val="18"/>
                <w:cs/>
              </w:rPr>
            </w:pPr>
            <w:r w:rsidRPr="00352707">
              <w:rPr>
                <w:rFonts w:ascii="Arial" w:hAnsi="Arial" w:cs="Arial"/>
                <w:sz w:val="18"/>
                <w:szCs w:val="18"/>
              </w:rPr>
              <w:t>488,323</w:t>
            </w:r>
          </w:p>
        </w:tc>
        <w:tc>
          <w:tcPr>
            <w:tcW w:w="1242" w:type="dxa"/>
            <w:vAlign w:val="bottom"/>
          </w:tcPr>
          <w:p w14:paraId="18585223" w14:textId="39C92284"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488,825</w:t>
            </w:r>
          </w:p>
        </w:tc>
        <w:tc>
          <w:tcPr>
            <w:tcW w:w="1242" w:type="dxa"/>
            <w:tcMar>
              <w:top w:w="0" w:type="dxa"/>
              <w:left w:w="108" w:type="dxa"/>
              <w:bottom w:w="0" w:type="dxa"/>
              <w:right w:w="108" w:type="dxa"/>
            </w:tcMar>
            <w:vAlign w:val="bottom"/>
          </w:tcPr>
          <w:p w14:paraId="0F53C124"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472,321</w:t>
            </w:r>
          </w:p>
        </w:tc>
        <w:tc>
          <w:tcPr>
            <w:tcW w:w="1242" w:type="dxa"/>
            <w:vAlign w:val="bottom"/>
          </w:tcPr>
          <w:p w14:paraId="1B252CF1"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476,044</w:t>
            </w:r>
          </w:p>
        </w:tc>
      </w:tr>
      <w:tr w:rsidR="00847A4F" w:rsidRPr="00352707" w14:paraId="69BB64A2" w14:textId="77777777" w:rsidTr="002F77A0">
        <w:trPr>
          <w:trHeight w:val="70"/>
        </w:trPr>
        <w:tc>
          <w:tcPr>
            <w:tcW w:w="4230" w:type="dxa"/>
            <w:tcMar>
              <w:top w:w="0" w:type="dxa"/>
              <w:left w:w="108" w:type="dxa"/>
              <w:bottom w:w="0" w:type="dxa"/>
              <w:right w:w="108" w:type="dxa"/>
            </w:tcMar>
            <w:vAlign w:val="bottom"/>
          </w:tcPr>
          <w:p w14:paraId="4FE5DDF0" w14:textId="77777777" w:rsidR="00847A4F" w:rsidRPr="00352707" w:rsidRDefault="00847A4F" w:rsidP="00847A4F">
            <w:pPr>
              <w:spacing w:line="360" w:lineRule="exact"/>
              <w:ind w:left="339" w:right="-108" w:hanging="174"/>
              <w:rPr>
                <w:rFonts w:ascii="Arial" w:hAnsi="Arial" w:cs="Arial"/>
                <w:kern w:val="28"/>
                <w:sz w:val="18"/>
                <w:szCs w:val="18"/>
              </w:rPr>
            </w:pPr>
            <w:r w:rsidRPr="00352707">
              <w:rPr>
                <w:rFonts w:ascii="Arial" w:hAnsi="Arial" w:cs="Arial"/>
                <w:kern w:val="28"/>
                <w:sz w:val="18"/>
                <w:szCs w:val="18"/>
              </w:rPr>
              <w:t>Deposits at financial institutions with a maturity period of longer than 3 months</w:t>
            </w:r>
          </w:p>
        </w:tc>
        <w:tc>
          <w:tcPr>
            <w:tcW w:w="1242" w:type="dxa"/>
            <w:tcMar>
              <w:top w:w="0" w:type="dxa"/>
              <w:left w:w="108" w:type="dxa"/>
              <w:bottom w:w="0" w:type="dxa"/>
              <w:right w:w="108" w:type="dxa"/>
            </w:tcMar>
            <w:vAlign w:val="bottom"/>
          </w:tcPr>
          <w:p w14:paraId="40803035" w14:textId="743DFDE3"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64,937</w:t>
            </w:r>
          </w:p>
        </w:tc>
        <w:tc>
          <w:tcPr>
            <w:tcW w:w="1242" w:type="dxa"/>
            <w:vAlign w:val="bottom"/>
          </w:tcPr>
          <w:p w14:paraId="10C629F0" w14:textId="0941E8CD" w:rsidR="00847A4F" w:rsidRPr="00352707" w:rsidRDefault="00847A4F" w:rsidP="00847A4F">
            <w:pPr>
              <w:tabs>
                <w:tab w:val="decimal" w:pos="1009"/>
              </w:tabs>
              <w:spacing w:line="360" w:lineRule="exact"/>
              <w:rPr>
                <w:rFonts w:ascii="Arial" w:hAnsi="Arial" w:cs="Arial"/>
                <w:sz w:val="18"/>
                <w:szCs w:val="18"/>
                <w:cs/>
              </w:rPr>
            </w:pPr>
            <w:r w:rsidRPr="00352707">
              <w:rPr>
                <w:rFonts w:ascii="Arial" w:hAnsi="Arial" w:cs="Arial"/>
                <w:sz w:val="18"/>
                <w:szCs w:val="18"/>
              </w:rPr>
              <w:t>65,000</w:t>
            </w:r>
          </w:p>
        </w:tc>
        <w:tc>
          <w:tcPr>
            <w:tcW w:w="1242" w:type="dxa"/>
            <w:tcMar>
              <w:top w:w="0" w:type="dxa"/>
              <w:left w:w="108" w:type="dxa"/>
              <w:bottom w:w="0" w:type="dxa"/>
              <w:right w:w="108" w:type="dxa"/>
            </w:tcMar>
            <w:vAlign w:val="bottom"/>
          </w:tcPr>
          <w:p w14:paraId="1D439702"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59,940</w:t>
            </w:r>
          </w:p>
        </w:tc>
        <w:tc>
          <w:tcPr>
            <w:tcW w:w="1242" w:type="dxa"/>
            <w:vAlign w:val="bottom"/>
          </w:tcPr>
          <w:p w14:paraId="4504F1C1" w14:textId="77777777" w:rsidR="00847A4F" w:rsidRPr="00352707" w:rsidRDefault="00847A4F" w:rsidP="00847A4F">
            <w:pPr>
              <w:tabs>
                <w:tab w:val="decimal" w:pos="1009"/>
              </w:tabs>
              <w:spacing w:line="360" w:lineRule="exact"/>
              <w:rPr>
                <w:rFonts w:ascii="Arial" w:hAnsi="Arial" w:cs="Arial"/>
                <w:sz w:val="18"/>
                <w:szCs w:val="18"/>
              </w:rPr>
            </w:pPr>
            <w:r w:rsidRPr="00352707">
              <w:rPr>
                <w:rFonts w:ascii="Arial" w:hAnsi="Arial" w:cs="Arial"/>
                <w:sz w:val="18"/>
                <w:szCs w:val="18"/>
              </w:rPr>
              <w:t>60,000</w:t>
            </w:r>
          </w:p>
        </w:tc>
      </w:tr>
      <w:tr w:rsidR="00847A4F" w:rsidRPr="00352707" w14:paraId="32698687" w14:textId="77777777" w:rsidTr="002F77A0">
        <w:trPr>
          <w:trHeight w:val="70"/>
        </w:trPr>
        <w:tc>
          <w:tcPr>
            <w:tcW w:w="4230" w:type="dxa"/>
            <w:tcMar>
              <w:top w:w="0" w:type="dxa"/>
              <w:left w:w="108" w:type="dxa"/>
              <w:bottom w:w="0" w:type="dxa"/>
              <w:right w:w="108" w:type="dxa"/>
            </w:tcMar>
            <w:vAlign w:val="bottom"/>
          </w:tcPr>
          <w:p w14:paraId="55108DCA" w14:textId="77777777" w:rsidR="00847A4F" w:rsidRPr="00352707" w:rsidRDefault="00847A4F" w:rsidP="00847A4F">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71C70A5" w14:textId="408CB359" w:rsidR="00847A4F" w:rsidRPr="00352707" w:rsidRDefault="00847A4F" w:rsidP="00847A4F">
            <w:pPr>
              <w:pBdr>
                <w:top w:val="single" w:sz="4" w:space="1" w:color="auto"/>
                <w:bottom w:val="double" w:sz="4" w:space="1" w:color="auto"/>
              </w:pBdr>
              <w:tabs>
                <w:tab w:val="decimal" w:pos="1009"/>
              </w:tabs>
              <w:spacing w:line="360" w:lineRule="exact"/>
              <w:rPr>
                <w:rFonts w:ascii="Arial" w:hAnsi="Arial" w:cs="Arial"/>
                <w:sz w:val="18"/>
                <w:szCs w:val="18"/>
              </w:rPr>
            </w:pPr>
            <w:r w:rsidRPr="00352707">
              <w:rPr>
                <w:rFonts w:ascii="Arial" w:hAnsi="Arial" w:cs="Arial"/>
                <w:sz w:val="18"/>
                <w:szCs w:val="18"/>
              </w:rPr>
              <w:t>1,142,956</w:t>
            </w:r>
          </w:p>
        </w:tc>
        <w:tc>
          <w:tcPr>
            <w:tcW w:w="1242" w:type="dxa"/>
            <w:vAlign w:val="bottom"/>
          </w:tcPr>
          <w:p w14:paraId="191A6A39" w14:textId="70C943FB" w:rsidR="00847A4F" w:rsidRPr="00352707" w:rsidRDefault="00847A4F" w:rsidP="00847A4F">
            <w:pPr>
              <w:pBdr>
                <w:top w:val="single" w:sz="4" w:space="1" w:color="auto"/>
                <w:bottom w:val="double" w:sz="4" w:space="1" w:color="auto"/>
              </w:pBdr>
              <w:tabs>
                <w:tab w:val="decimal" w:pos="1009"/>
              </w:tabs>
              <w:spacing w:line="360" w:lineRule="exact"/>
              <w:rPr>
                <w:rFonts w:ascii="Arial" w:hAnsi="Arial" w:cs="Arial"/>
                <w:sz w:val="18"/>
                <w:szCs w:val="18"/>
              </w:rPr>
            </w:pPr>
            <w:r w:rsidRPr="00352707">
              <w:rPr>
                <w:rFonts w:ascii="Arial" w:hAnsi="Arial" w:cs="Arial"/>
                <w:sz w:val="18"/>
                <w:szCs w:val="18"/>
              </w:rPr>
              <w:t>1,160,082</w:t>
            </w:r>
          </w:p>
        </w:tc>
        <w:tc>
          <w:tcPr>
            <w:tcW w:w="1242" w:type="dxa"/>
            <w:tcMar>
              <w:top w:w="0" w:type="dxa"/>
              <w:left w:w="108" w:type="dxa"/>
              <w:bottom w:w="0" w:type="dxa"/>
              <w:right w:w="108" w:type="dxa"/>
            </w:tcMar>
            <w:vAlign w:val="bottom"/>
          </w:tcPr>
          <w:p w14:paraId="2569BEFC" w14:textId="77777777" w:rsidR="00847A4F" w:rsidRPr="00352707" w:rsidRDefault="00847A4F" w:rsidP="00847A4F">
            <w:pPr>
              <w:pBdr>
                <w:top w:val="single" w:sz="4" w:space="1" w:color="auto"/>
                <w:bottom w:val="double" w:sz="4" w:space="1" w:color="auto"/>
              </w:pBdr>
              <w:tabs>
                <w:tab w:val="decimal" w:pos="1009"/>
              </w:tabs>
              <w:spacing w:line="360" w:lineRule="exact"/>
              <w:rPr>
                <w:rFonts w:ascii="Arial" w:hAnsi="Arial" w:cs="Arial"/>
                <w:sz w:val="18"/>
                <w:szCs w:val="18"/>
              </w:rPr>
            </w:pPr>
            <w:r w:rsidRPr="00352707">
              <w:rPr>
                <w:rFonts w:ascii="Arial" w:hAnsi="Arial" w:cs="Arial"/>
                <w:sz w:val="18"/>
                <w:szCs w:val="18"/>
              </w:rPr>
              <w:t>1,174,851</w:t>
            </w:r>
          </w:p>
        </w:tc>
        <w:tc>
          <w:tcPr>
            <w:tcW w:w="1242" w:type="dxa"/>
            <w:vAlign w:val="bottom"/>
          </w:tcPr>
          <w:p w14:paraId="64D09ED0" w14:textId="77777777" w:rsidR="00847A4F" w:rsidRPr="00352707" w:rsidRDefault="00847A4F" w:rsidP="00847A4F">
            <w:pPr>
              <w:pBdr>
                <w:top w:val="single" w:sz="4" w:space="1" w:color="auto"/>
                <w:bottom w:val="double" w:sz="4" w:space="1" w:color="auto"/>
              </w:pBdr>
              <w:tabs>
                <w:tab w:val="decimal" w:pos="1009"/>
              </w:tabs>
              <w:spacing w:line="360" w:lineRule="exact"/>
              <w:rPr>
                <w:rFonts w:ascii="Arial" w:hAnsi="Arial" w:cs="Arial"/>
                <w:sz w:val="18"/>
                <w:szCs w:val="18"/>
              </w:rPr>
            </w:pPr>
            <w:r w:rsidRPr="00352707">
              <w:rPr>
                <w:rFonts w:ascii="Arial" w:hAnsi="Arial" w:cs="Arial"/>
                <w:sz w:val="18"/>
                <w:szCs w:val="18"/>
              </w:rPr>
              <w:t>1,195,655</w:t>
            </w:r>
          </w:p>
        </w:tc>
      </w:tr>
    </w:tbl>
    <w:p w14:paraId="155AB147" w14:textId="1AB3BDE7" w:rsidR="008A68B6" w:rsidRPr="00352707" w:rsidRDefault="005614D4" w:rsidP="00352707">
      <w:pPr>
        <w:overflowPunct/>
        <w:autoSpaceDE/>
        <w:autoSpaceDN/>
        <w:adjustRightInd/>
        <w:spacing w:before="80" w:after="80" w:line="380" w:lineRule="exact"/>
        <w:ind w:left="540" w:hanging="540"/>
        <w:textAlignment w:val="auto"/>
        <w:rPr>
          <w:rFonts w:ascii="Arial" w:hAnsi="Arial" w:cs="Arial"/>
          <w:b/>
          <w:bCs/>
          <w:sz w:val="22"/>
          <w:szCs w:val="22"/>
        </w:rPr>
      </w:pPr>
      <w:r w:rsidRPr="00352707">
        <w:rPr>
          <w:rFonts w:ascii="Arial" w:hAnsi="Arial" w:cs="Arial"/>
          <w:sz w:val="22"/>
          <w:szCs w:val="22"/>
        </w:rPr>
        <w:br w:type="page"/>
      </w:r>
      <w:r w:rsidR="00AB5669" w:rsidRPr="00AB5669">
        <w:rPr>
          <w:rFonts w:ascii="Arial" w:hAnsi="Arial" w:cs="Arial"/>
          <w:b/>
          <w:bCs/>
          <w:sz w:val="22"/>
          <w:szCs w:val="22"/>
        </w:rPr>
        <w:lastRenderedPageBreak/>
        <w:t>19</w:t>
      </w:r>
      <w:r w:rsidR="008A68B6" w:rsidRPr="00352707">
        <w:rPr>
          <w:rFonts w:ascii="Arial" w:hAnsi="Arial" w:cs="Arial"/>
          <w:b/>
          <w:bCs/>
          <w:sz w:val="22"/>
          <w:szCs w:val="22"/>
        </w:rPr>
        <w:t xml:space="preserve">.2 </w:t>
      </w:r>
      <w:r w:rsidR="008A68B6" w:rsidRPr="00352707">
        <w:rPr>
          <w:rFonts w:ascii="Arial" w:hAnsi="Arial" w:cs="Arial"/>
          <w:b/>
          <w:bCs/>
          <w:sz w:val="22"/>
          <w:szCs w:val="22"/>
        </w:rPr>
        <w:tab/>
        <w:t>Fair value hierarchy</w:t>
      </w:r>
    </w:p>
    <w:p w14:paraId="534FA82A" w14:textId="77777777" w:rsidR="003B675A" w:rsidRPr="00352707" w:rsidRDefault="003B675A" w:rsidP="00352707">
      <w:pPr>
        <w:tabs>
          <w:tab w:val="decimal" w:pos="547"/>
        </w:tabs>
        <w:spacing w:before="80" w:line="380" w:lineRule="exact"/>
        <w:ind w:left="547"/>
        <w:jc w:val="thaiDistribute"/>
        <w:rPr>
          <w:rFonts w:ascii="Arial" w:hAnsi="Arial" w:cs="Arial"/>
          <w:sz w:val="22"/>
          <w:szCs w:val="22"/>
        </w:rPr>
      </w:pPr>
      <w:r w:rsidRPr="00352707">
        <w:rPr>
          <w:rFonts w:ascii="Arial" w:hAnsi="Arial" w:cs="Arial"/>
          <w:sz w:val="22"/>
          <w:szCs w:val="22"/>
        </w:rPr>
        <w:t xml:space="preserve">As of </w:t>
      </w:r>
      <w:r w:rsidR="00160CC5" w:rsidRPr="00352707">
        <w:rPr>
          <w:rFonts w:ascii="Arial" w:hAnsi="Arial" w:cs="Arial"/>
          <w:sz w:val="22"/>
          <w:szCs w:val="22"/>
        </w:rPr>
        <w:t>31 March 2022</w:t>
      </w:r>
      <w:r w:rsidR="00346128" w:rsidRPr="00352707">
        <w:rPr>
          <w:rFonts w:ascii="Arial" w:hAnsi="Arial" w:cs="Arial"/>
          <w:sz w:val="22"/>
          <w:szCs w:val="22"/>
        </w:rPr>
        <w:t xml:space="preserve"> </w:t>
      </w:r>
      <w:r w:rsidR="005C41F6" w:rsidRPr="00352707">
        <w:rPr>
          <w:rFonts w:ascii="Arial" w:hAnsi="Arial" w:cs="Arial"/>
          <w:sz w:val="22"/>
          <w:szCs w:val="22"/>
        </w:rPr>
        <w:t xml:space="preserve">and </w:t>
      </w:r>
      <w:r w:rsidR="00160CC5" w:rsidRPr="00352707">
        <w:rPr>
          <w:rFonts w:ascii="Arial" w:hAnsi="Arial" w:cs="Arial"/>
          <w:sz w:val="22"/>
          <w:szCs w:val="22"/>
        </w:rPr>
        <w:t>31 December 2021</w:t>
      </w:r>
      <w:r w:rsidRPr="00352707">
        <w:rPr>
          <w:rFonts w:ascii="Arial" w:hAnsi="Arial" w:cs="Arial"/>
          <w:sz w:val="22"/>
          <w:szCs w:val="22"/>
        </w:rPr>
        <w:t xml:space="preserve">, the Company had the following </w:t>
      </w:r>
      <w:r w:rsidR="00240656" w:rsidRPr="00352707">
        <w:rPr>
          <w:rFonts w:ascii="Arial" w:hAnsi="Arial" w:cs="Arial"/>
          <w:sz w:val="22"/>
          <w:szCs w:val="22"/>
        </w:rPr>
        <w:t xml:space="preserve">financial </w:t>
      </w:r>
      <w:r w:rsidRPr="00352707">
        <w:rPr>
          <w:rFonts w:ascii="Arial" w:hAnsi="Arial" w:cs="Arial"/>
          <w:sz w:val="22"/>
          <w:szCs w:val="22"/>
        </w:rPr>
        <w:t>assets that were measured at fair value</w:t>
      </w:r>
      <w:r w:rsidR="00240656" w:rsidRPr="00352707">
        <w:rPr>
          <w:rFonts w:ascii="Arial" w:hAnsi="Arial" w:cs="Arial"/>
          <w:sz w:val="22"/>
          <w:szCs w:val="22"/>
        </w:rPr>
        <w:t xml:space="preserve">, </w:t>
      </w:r>
      <w:r w:rsidRPr="00352707">
        <w:rPr>
          <w:rFonts w:ascii="Arial" w:hAnsi="Arial" w:cs="Arial"/>
          <w:sz w:val="22"/>
          <w:szCs w:val="22"/>
        </w:rPr>
        <w:t xml:space="preserve">using different levels of inputs as follows: </w:t>
      </w: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B27428" w:rsidRPr="00352707" w14:paraId="7B70A37D" w14:textId="77777777" w:rsidTr="00B869B5">
        <w:tc>
          <w:tcPr>
            <w:tcW w:w="2970" w:type="dxa"/>
            <w:vAlign w:val="bottom"/>
          </w:tcPr>
          <w:p w14:paraId="31F33604" w14:textId="77777777" w:rsidR="00CE707C" w:rsidRPr="00352707" w:rsidRDefault="00CE707C" w:rsidP="00B768AE">
            <w:pPr>
              <w:spacing w:line="340" w:lineRule="exact"/>
              <w:ind w:left="243" w:hanging="180"/>
              <w:jc w:val="thaiDistribute"/>
              <w:rPr>
                <w:rFonts w:ascii="Arial" w:hAnsi="Arial" w:cs="Arial"/>
                <w:kern w:val="28"/>
                <w:sz w:val="16"/>
                <w:szCs w:val="16"/>
              </w:rPr>
            </w:pPr>
          </w:p>
        </w:tc>
        <w:tc>
          <w:tcPr>
            <w:tcW w:w="6300" w:type="dxa"/>
            <w:gridSpan w:val="5"/>
            <w:vAlign w:val="bottom"/>
          </w:tcPr>
          <w:p w14:paraId="5A6BFA5D" w14:textId="77777777" w:rsidR="00CE707C" w:rsidRPr="00352707" w:rsidRDefault="00DD2BFA" w:rsidP="00B768AE">
            <w:pPr>
              <w:spacing w:line="340" w:lineRule="exact"/>
              <w:jc w:val="right"/>
              <w:rPr>
                <w:rFonts w:ascii="Arial" w:hAnsi="Arial" w:cs="Arial"/>
                <w:kern w:val="28"/>
                <w:sz w:val="16"/>
                <w:szCs w:val="16"/>
              </w:rPr>
            </w:pPr>
            <w:r w:rsidRPr="00352707">
              <w:rPr>
                <w:rFonts w:ascii="Arial" w:hAnsi="Arial" w:cs="Arial"/>
                <w:kern w:val="28"/>
                <w:sz w:val="16"/>
                <w:szCs w:val="16"/>
              </w:rPr>
              <w:t>(Unit: Thousand Baht)</w:t>
            </w:r>
          </w:p>
        </w:tc>
      </w:tr>
      <w:tr w:rsidR="00103A3E" w:rsidRPr="00352707" w14:paraId="58250AE3" w14:textId="77777777" w:rsidTr="00B869B5">
        <w:tc>
          <w:tcPr>
            <w:tcW w:w="2970" w:type="dxa"/>
            <w:vAlign w:val="bottom"/>
          </w:tcPr>
          <w:p w14:paraId="2B3CED38"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6300" w:type="dxa"/>
            <w:gridSpan w:val="5"/>
            <w:vAlign w:val="bottom"/>
          </w:tcPr>
          <w:p w14:paraId="5B654C18"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Financial statements in which the equity method is applied                                                         and Separate financial statements</w:t>
            </w:r>
          </w:p>
        </w:tc>
      </w:tr>
      <w:tr w:rsidR="00B27428" w:rsidRPr="00352707" w14:paraId="3C078170" w14:textId="77777777" w:rsidTr="00B869B5">
        <w:tc>
          <w:tcPr>
            <w:tcW w:w="2970" w:type="dxa"/>
            <w:vAlign w:val="bottom"/>
          </w:tcPr>
          <w:p w14:paraId="201F7BF6"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72E34982" w14:textId="77777777" w:rsidR="00103A3E" w:rsidRPr="00352707" w:rsidRDefault="00160CC5"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31 March 2022</w:t>
            </w:r>
          </w:p>
        </w:tc>
        <w:tc>
          <w:tcPr>
            <w:tcW w:w="1260" w:type="dxa"/>
            <w:vAlign w:val="bottom"/>
          </w:tcPr>
          <w:p w14:paraId="1487E276" w14:textId="77777777" w:rsidR="00103A3E" w:rsidRPr="00352707" w:rsidRDefault="00103A3E" w:rsidP="00103A3E">
            <w:pPr>
              <w:spacing w:line="340" w:lineRule="exact"/>
              <w:jc w:val="center"/>
              <w:rPr>
                <w:rFonts w:ascii="Arial" w:hAnsi="Arial" w:cs="Arial"/>
                <w:kern w:val="28"/>
                <w:sz w:val="16"/>
                <w:szCs w:val="16"/>
              </w:rPr>
            </w:pPr>
          </w:p>
        </w:tc>
      </w:tr>
      <w:tr w:rsidR="00B27428" w:rsidRPr="00352707" w14:paraId="5F316FA2" w14:textId="77777777" w:rsidTr="00B869B5">
        <w:tc>
          <w:tcPr>
            <w:tcW w:w="2970" w:type="dxa"/>
            <w:vAlign w:val="bottom"/>
          </w:tcPr>
          <w:p w14:paraId="06FD84DA"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46DE4688"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Fair value</w:t>
            </w:r>
          </w:p>
        </w:tc>
        <w:tc>
          <w:tcPr>
            <w:tcW w:w="1260" w:type="dxa"/>
            <w:vAlign w:val="bottom"/>
          </w:tcPr>
          <w:p w14:paraId="5844B71B" w14:textId="77777777" w:rsidR="00103A3E" w:rsidRPr="00352707" w:rsidRDefault="00103A3E" w:rsidP="00103A3E">
            <w:pPr>
              <w:spacing w:line="340" w:lineRule="exact"/>
              <w:jc w:val="center"/>
              <w:rPr>
                <w:rFonts w:ascii="Arial" w:hAnsi="Arial" w:cs="Arial"/>
                <w:kern w:val="28"/>
                <w:sz w:val="16"/>
                <w:szCs w:val="16"/>
              </w:rPr>
            </w:pPr>
            <w:r w:rsidRPr="00352707">
              <w:rPr>
                <w:rFonts w:ascii="Arial" w:hAnsi="Arial" w:cs="Arial"/>
                <w:kern w:val="28"/>
                <w:sz w:val="16"/>
                <w:szCs w:val="16"/>
              </w:rPr>
              <w:t>Carrying</w:t>
            </w:r>
          </w:p>
        </w:tc>
      </w:tr>
      <w:tr w:rsidR="00103A3E" w:rsidRPr="00352707" w14:paraId="730F6DA4" w14:textId="77777777" w:rsidTr="00B869B5">
        <w:tc>
          <w:tcPr>
            <w:tcW w:w="2970" w:type="dxa"/>
            <w:vAlign w:val="bottom"/>
          </w:tcPr>
          <w:p w14:paraId="0694781D"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1260" w:type="dxa"/>
            <w:vAlign w:val="bottom"/>
          </w:tcPr>
          <w:p w14:paraId="08D0B759"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1</w:t>
            </w:r>
          </w:p>
        </w:tc>
        <w:tc>
          <w:tcPr>
            <w:tcW w:w="1260" w:type="dxa"/>
            <w:vAlign w:val="bottom"/>
          </w:tcPr>
          <w:p w14:paraId="4A167765"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2</w:t>
            </w:r>
          </w:p>
        </w:tc>
        <w:tc>
          <w:tcPr>
            <w:tcW w:w="1260" w:type="dxa"/>
            <w:vAlign w:val="bottom"/>
          </w:tcPr>
          <w:p w14:paraId="5AEF4205"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3</w:t>
            </w:r>
          </w:p>
        </w:tc>
        <w:tc>
          <w:tcPr>
            <w:tcW w:w="1260" w:type="dxa"/>
            <w:vAlign w:val="bottom"/>
          </w:tcPr>
          <w:p w14:paraId="27C49BF9"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cs/>
              </w:rPr>
            </w:pPr>
            <w:r w:rsidRPr="00352707">
              <w:rPr>
                <w:rFonts w:ascii="Arial" w:hAnsi="Arial" w:cs="Arial"/>
                <w:kern w:val="28"/>
                <w:sz w:val="16"/>
                <w:szCs w:val="16"/>
              </w:rPr>
              <w:t>Total</w:t>
            </w:r>
          </w:p>
        </w:tc>
        <w:tc>
          <w:tcPr>
            <w:tcW w:w="1260" w:type="dxa"/>
            <w:vAlign w:val="bottom"/>
          </w:tcPr>
          <w:p w14:paraId="3CA07759" w14:textId="77777777" w:rsidR="00103A3E" w:rsidRPr="00352707" w:rsidRDefault="00103A3E" w:rsidP="00103A3E">
            <w:pPr>
              <w:pBdr>
                <w:bottom w:val="single" w:sz="4" w:space="1" w:color="auto"/>
              </w:pBdr>
              <w:spacing w:line="340" w:lineRule="exact"/>
              <w:jc w:val="center"/>
              <w:rPr>
                <w:rFonts w:ascii="Arial" w:hAnsi="Arial" w:cs="Arial"/>
                <w:b/>
                <w:bCs/>
                <w:kern w:val="28"/>
                <w:sz w:val="16"/>
                <w:szCs w:val="16"/>
              </w:rPr>
            </w:pPr>
            <w:r w:rsidRPr="00352707">
              <w:rPr>
                <w:rFonts w:ascii="Arial" w:hAnsi="Arial" w:cs="Arial"/>
                <w:kern w:val="28"/>
                <w:sz w:val="16"/>
                <w:szCs w:val="16"/>
              </w:rPr>
              <w:t>value</w:t>
            </w:r>
          </w:p>
        </w:tc>
      </w:tr>
      <w:tr w:rsidR="00103A3E" w:rsidRPr="00352707" w14:paraId="11F88347" w14:textId="77777777" w:rsidTr="00B869B5">
        <w:tc>
          <w:tcPr>
            <w:tcW w:w="2970" w:type="dxa"/>
            <w:vAlign w:val="bottom"/>
          </w:tcPr>
          <w:p w14:paraId="31EE2464" w14:textId="77777777" w:rsidR="00103A3E" w:rsidRPr="00352707" w:rsidRDefault="00103A3E" w:rsidP="00103A3E">
            <w:pPr>
              <w:spacing w:line="340" w:lineRule="exact"/>
              <w:ind w:left="243" w:hanging="180"/>
              <w:jc w:val="thaiDistribute"/>
              <w:rPr>
                <w:rFonts w:ascii="Arial" w:hAnsi="Arial" w:cs="Arial"/>
                <w:b/>
                <w:bCs/>
                <w:kern w:val="28"/>
                <w:sz w:val="16"/>
                <w:szCs w:val="16"/>
              </w:rPr>
            </w:pPr>
          </w:p>
        </w:tc>
        <w:tc>
          <w:tcPr>
            <w:tcW w:w="1260" w:type="dxa"/>
            <w:vAlign w:val="bottom"/>
          </w:tcPr>
          <w:p w14:paraId="17F6D4E4"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7351EA05"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288BAEB0"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11B96CEF"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1194BBE2"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cs/>
              </w:rPr>
            </w:pPr>
          </w:p>
        </w:tc>
      </w:tr>
      <w:tr w:rsidR="00A16013" w:rsidRPr="00352707" w14:paraId="0F3A7686" w14:textId="77777777" w:rsidTr="00B869B5">
        <w:tc>
          <w:tcPr>
            <w:tcW w:w="2970" w:type="dxa"/>
            <w:vAlign w:val="bottom"/>
          </w:tcPr>
          <w:p w14:paraId="05D0FAC9" w14:textId="77777777" w:rsidR="00A16013" w:rsidRPr="00352707" w:rsidRDefault="00A16013" w:rsidP="00A16013">
            <w:pPr>
              <w:spacing w:line="340" w:lineRule="exact"/>
              <w:ind w:left="245" w:hanging="187"/>
              <w:jc w:val="thaiDistribute"/>
              <w:rPr>
                <w:rFonts w:ascii="Arial" w:hAnsi="Arial" w:cs="Arial"/>
                <w:kern w:val="28"/>
                <w:sz w:val="16"/>
                <w:szCs w:val="16"/>
              </w:rPr>
            </w:pPr>
            <w:r w:rsidRPr="00352707">
              <w:rPr>
                <w:rFonts w:ascii="Arial" w:hAnsi="Arial" w:cs="Arial"/>
                <w:kern w:val="28"/>
                <w:sz w:val="16"/>
                <w:szCs w:val="16"/>
              </w:rPr>
              <w:t>Trading investments measured at fair value through profit or loss</w:t>
            </w:r>
          </w:p>
        </w:tc>
        <w:tc>
          <w:tcPr>
            <w:tcW w:w="1260" w:type="dxa"/>
            <w:vAlign w:val="bottom"/>
          </w:tcPr>
          <w:p w14:paraId="3D31A924" w14:textId="74E43289"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w:t>
            </w:r>
          </w:p>
        </w:tc>
        <w:tc>
          <w:tcPr>
            <w:tcW w:w="1260" w:type="dxa"/>
            <w:vAlign w:val="bottom"/>
          </w:tcPr>
          <w:p w14:paraId="3532A5CB" w14:textId="71739EDD"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20,554</w:t>
            </w:r>
          </w:p>
        </w:tc>
        <w:tc>
          <w:tcPr>
            <w:tcW w:w="1260" w:type="dxa"/>
            <w:vAlign w:val="bottom"/>
          </w:tcPr>
          <w:p w14:paraId="730F1CCF" w14:textId="7BA2701B"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w:t>
            </w:r>
          </w:p>
        </w:tc>
        <w:tc>
          <w:tcPr>
            <w:tcW w:w="1260" w:type="dxa"/>
            <w:vAlign w:val="bottom"/>
          </w:tcPr>
          <w:p w14:paraId="25D116A7" w14:textId="21B3A456"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20,554</w:t>
            </w:r>
          </w:p>
        </w:tc>
        <w:tc>
          <w:tcPr>
            <w:tcW w:w="1260" w:type="dxa"/>
            <w:vAlign w:val="bottom"/>
          </w:tcPr>
          <w:p w14:paraId="615EDC68" w14:textId="03B439B5"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20,554</w:t>
            </w:r>
          </w:p>
        </w:tc>
      </w:tr>
      <w:tr w:rsidR="00A16013" w:rsidRPr="00352707" w14:paraId="28C79DA9" w14:textId="77777777" w:rsidTr="00B869B5">
        <w:tc>
          <w:tcPr>
            <w:tcW w:w="2970" w:type="dxa"/>
            <w:vAlign w:val="bottom"/>
          </w:tcPr>
          <w:p w14:paraId="50E1A601" w14:textId="77777777" w:rsidR="00A16013" w:rsidRPr="00352707" w:rsidRDefault="00A16013" w:rsidP="00A16013">
            <w:pPr>
              <w:spacing w:line="340" w:lineRule="exact"/>
              <w:ind w:left="243" w:hanging="180"/>
              <w:rPr>
                <w:rFonts w:ascii="Arial" w:hAnsi="Arial" w:cs="Arial"/>
                <w:kern w:val="28"/>
                <w:sz w:val="16"/>
                <w:szCs w:val="16"/>
                <w:cs/>
              </w:rPr>
            </w:pPr>
            <w:r w:rsidRPr="00352707">
              <w:rPr>
                <w:rFonts w:ascii="Arial" w:hAnsi="Arial" w:cs="Arial"/>
                <w:kern w:val="28"/>
                <w:sz w:val="16"/>
                <w:szCs w:val="16"/>
              </w:rPr>
              <w:t>Available-for-sale investments measured at fair value through other comprehensive income</w:t>
            </w:r>
          </w:p>
        </w:tc>
        <w:tc>
          <w:tcPr>
            <w:tcW w:w="1260" w:type="dxa"/>
            <w:vAlign w:val="bottom"/>
          </w:tcPr>
          <w:p w14:paraId="7BAA5E75" w14:textId="34168CA7"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707,168</w:t>
            </w:r>
          </w:p>
        </w:tc>
        <w:tc>
          <w:tcPr>
            <w:tcW w:w="1260" w:type="dxa"/>
            <w:vAlign w:val="bottom"/>
          </w:tcPr>
          <w:p w14:paraId="51F6B67F" w14:textId="601EA979"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323,897</w:t>
            </w:r>
          </w:p>
        </w:tc>
        <w:tc>
          <w:tcPr>
            <w:tcW w:w="1260" w:type="dxa"/>
            <w:vAlign w:val="bottom"/>
          </w:tcPr>
          <w:p w14:paraId="00C41A0E" w14:textId="135879C0"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2,485</w:t>
            </w:r>
          </w:p>
        </w:tc>
        <w:tc>
          <w:tcPr>
            <w:tcW w:w="1260" w:type="dxa"/>
            <w:vAlign w:val="bottom"/>
          </w:tcPr>
          <w:p w14:paraId="7E283E7C" w14:textId="444378B7"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1,033,550</w:t>
            </w:r>
          </w:p>
        </w:tc>
        <w:tc>
          <w:tcPr>
            <w:tcW w:w="1260" w:type="dxa"/>
            <w:vAlign w:val="bottom"/>
          </w:tcPr>
          <w:p w14:paraId="68F20C1D" w14:textId="6B7AE6A2" w:rsidR="00A16013" w:rsidRPr="00352707" w:rsidRDefault="00A16013" w:rsidP="00A16013">
            <w:pPr>
              <w:tabs>
                <w:tab w:val="decimal" w:pos="972"/>
              </w:tabs>
              <w:spacing w:line="340" w:lineRule="exact"/>
              <w:rPr>
                <w:rFonts w:ascii="Arial" w:hAnsi="Arial" w:cs="Arial"/>
                <w:sz w:val="16"/>
                <w:szCs w:val="16"/>
              </w:rPr>
            </w:pPr>
            <w:r w:rsidRPr="00352707">
              <w:rPr>
                <w:rFonts w:ascii="Arial" w:hAnsi="Arial" w:cs="Arial"/>
                <w:sz w:val="16"/>
                <w:szCs w:val="16"/>
              </w:rPr>
              <w:t>1,033,550</w:t>
            </w:r>
          </w:p>
        </w:tc>
      </w:tr>
    </w:tbl>
    <w:p w14:paraId="0CF8302B" w14:textId="77777777" w:rsidR="003C6337" w:rsidRPr="00352707" w:rsidRDefault="003C6337" w:rsidP="00B768AE">
      <w:pPr>
        <w:spacing w:line="340" w:lineRule="exact"/>
        <w:rPr>
          <w:rFonts w:ascii="Arial" w:hAnsi="Arial" w:cs="Arial"/>
          <w:sz w:val="16"/>
          <w:szCs w:val="16"/>
        </w:rPr>
      </w:pP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B27428" w:rsidRPr="00352707" w14:paraId="79B3CA58" w14:textId="77777777" w:rsidTr="001075BD">
        <w:tc>
          <w:tcPr>
            <w:tcW w:w="2970" w:type="dxa"/>
            <w:vAlign w:val="bottom"/>
          </w:tcPr>
          <w:p w14:paraId="285C97F2" w14:textId="77777777" w:rsidR="00417A8A" w:rsidRPr="00352707" w:rsidRDefault="00417A8A" w:rsidP="00B768AE">
            <w:pPr>
              <w:spacing w:line="340" w:lineRule="exact"/>
              <w:ind w:left="243" w:hanging="180"/>
              <w:jc w:val="thaiDistribute"/>
              <w:rPr>
                <w:rFonts w:ascii="Arial" w:hAnsi="Arial" w:cs="Arial"/>
                <w:kern w:val="28"/>
                <w:sz w:val="16"/>
                <w:szCs w:val="16"/>
              </w:rPr>
            </w:pPr>
          </w:p>
        </w:tc>
        <w:tc>
          <w:tcPr>
            <w:tcW w:w="6300" w:type="dxa"/>
            <w:gridSpan w:val="5"/>
            <w:vAlign w:val="bottom"/>
          </w:tcPr>
          <w:p w14:paraId="033DECD8" w14:textId="77777777" w:rsidR="00417A8A" w:rsidRPr="00352707" w:rsidRDefault="00DD2BFA" w:rsidP="00B768AE">
            <w:pPr>
              <w:spacing w:line="340" w:lineRule="exact"/>
              <w:jc w:val="right"/>
              <w:rPr>
                <w:rFonts w:ascii="Arial" w:hAnsi="Arial" w:cs="Arial"/>
                <w:kern w:val="28"/>
                <w:sz w:val="16"/>
                <w:szCs w:val="16"/>
              </w:rPr>
            </w:pPr>
            <w:r w:rsidRPr="00352707">
              <w:rPr>
                <w:rFonts w:ascii="Arial" w:hAnsi="Arial" w:cs="Arial"/>
                <w:kern w:val="28"/>
                <w:sz w:val="16"/>
                <w:szCs w:val="16"/>
              </w:rPr>
              <w:t>(Unit: Thousand Baht)</w:t>
            </w:r>
          </w:p>
        </w:tc>
      </w:tr>
      <w:tr w:rsidR="00103A3E" w:rsidRPr="00352707" w14:paraId="2B319FC4" w14:textId="77777777" w:rsidTr="001075BD">
        <w:tc>
          <w:tcPr>
            <w:tcW w:w="2970" w:type="dxa"/>
            <w:vAlign w:val="bottom"/>
          </w:tcPr>
          <w:p w14:paraId="016694CD"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6300" w:type="dxa"/>
            <w:gridSpan w:val="5"/>
            <w:vAlign w:val="bottom"/>
          </w:tcPr>
          <w:p w14:paraId="57672635"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Financial statements in which the equity method is applied                                                         and Separate financial statements</w:t>
            </w:r>
          </w:p>
        </w:tc>
      </w:tr>
      <w:tr w:rsidR="00B27428" w:rsidRPr="00352707" w14:paraId="0DF1C229" w14:textId="77777777" w:rsidTr="001075BD">
        <w:tc>
          <w:tcPr>
            <w:tcW w:w="2970" w:type="dxa"/>
            <w:vAlign w:val="bottom"/>
          </w:tcPr>
          <w:p w14:paraId="29CADF59"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66E71533" w14:textId="77777777" w:rsidR="00103A3E" w:rsidRPr="00352707" w:rsidRDefault="00160CC5"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31 December 2021</w:t>
            </w:r>
          </w:p>
        </w:tc>
        <w:tc>
          <w:tcPr>
            <w:tcW w:w="1260" w:type="dxa"/>
            <w:vAlign w:val="bottom"/>
          </w:tcPr>
          <w:p w14:paraId="4A252463" w14:textId="77777777" w:rsidR="00103A3E" w:rsidRPr="00352707" w:rsidRDefault="00103A3E" w:rsidP="00103A3E">
            <w:pPr>
              <w:spacing w:line="340" w:lineRule="exact"/>
              <w:jc w:val="center"/>
              <w:rPr>
                <w:rFonts w:ascii="Arial" w:hAnsi="Arial" w:cs="Arial"/>
                <w:kern w:val="28"/>
                <w:sz w:val="16"/>
                <w:szCs w:val="16"/>
              </w:rPr>
            </w:pPr>
          </w:p>
        </w:tc>
      </w:tr>
      <w:tr w:rsidR="00B27428" w:rsidRPr="00352707" w14:paraId="676A89C2" w14:textId="77777777" w:rsidTr="001075BD">
        <w:tc>
          <w:tcPr>
            <w:tcW w:w="2970" w:type="dxa"/>
            <w:vAlign w:val="bottom"/>
          </w:tcPr>
          <w:p w14:paraId="0EB24A5B"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68DB4605"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Fair value</w:t>
            </w:r>
          </w:p>
        </w:tc>
        <w:tc>
          <w:tcPr>
            <w:tcW w:w="1260" w:type="dxa"/>
            <w:vAlign w:val="bottom"/>
          </w:tcPr>
          <w:p w14:paraId="3F1A1A2A" w14:textId="77777777" w:rsidR="00103A3E" w:rsidRPr="00352707" w:rsidRDefault="00103A3E" w:rsidP="00103A3E">
            <w:pPr>
              <w:spacing w:line="340" w:lineRule="exact"/>
              <w:jc w:val="center"/>
              <w:rPr>
                <w:rFonts w:ascii="Arial" w:hAnsi="Arial" w:cs="Arial"/>
                <w:kern w:val="28"/>
                <w:sz w:val="16"/>
                <w:szCs w:val="16"/>
              </w:rPr>
            </w:pPr>
            <w:r w:rsidRPr="00352707">
              <w:rPr>
                <w:rFonts w:ascii="Arial" w:hAnsi="Arial" w:cs="Arial"/>
                <w:kern w:val="28"/>
                <w:sz w:val="16"/>
                <w:szCs w:val="16"/>
              </w:rPr>
              <w:t>Carrying</w:t>
            </w:r>
          </w:p>
        </w:tc>
      </w:tr>
      <w:tr w:rsidR="00103A3E" w:rsidRPr="00352707" w14:paraId="1D89E484" w14:textId="77777777" w:rsidTr="001075BD">
        <w:tc>
          <w:tcPr>
            <w:tcW w:w="2970" w:type="dxa"/>
            <w:vAlign w:val="bottom"/>
          </w:tcPr>
          <w:p w14:paraId="7D33C2C5" w14:textId="77777777" w:rsidR="00103A3E" w:rsidRPr="00352707" w:rsidRDefault="00103A3E" w:rsidP="00103A3E">
            <w:pPr>
              <w:spacing w:line="340" w:lineRule="exact"/>
              <w:ind w:left="243" w:hanging="180"/>
              <w:jc w:val="thaiDistribute"/>
              <w:rPr>
                <w:rFonts w:ascii="Arial" w:hAnsi="Arial" w:cs="Arial"/>
                <w:kern w:val="28"/>
                <w:sz w:val="16"/>
                <w:szCs w:val="16"/>
              </w:rPr>
            </w:pPr>
          </w:p>
        </w:tc>
        <w:tc>
          <w:tcPr>
            <w:tcW w:w="1260" w:type="dxa"/>
            <w:vAlign w:val="bottom"/>
          </w:tcPr>
          <w:p w14:paraId="45C403F7"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1</w:t>
            </w:r>
          </w:p>
        </w:tc>
        <w:tc>
          <w:tcPr>
            <w:tcW w:w="1260" w:type="dxa"/>
            <w:vAlign w:val="bottom"/>
          </w:tcPr>
          <w:p w14:paraId="0BD8F313"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2</w:t>
            </w:r>
          </w:p>
        </w:tc>
        <w:tc>
          <w:tcPr>
            <w:tcW w:w="1260" w:type="dxa"/>
            <w:vAlign w:val="bottom"/>
          </w:tcPr>
          <w:p w14:paraId="1CF1D94D"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rPr>
            </w:pPr>
            <w:r w:rsidRPr="00352707">
              <w:rPr>
                <w:rFonts w:ascii="Arial" w:hAnsi="Arial" w:cs="Arial"/>
                <w:kern w:val="28"/>
                <w:sz w:val="16"/>
                <w:szCs w:val="16"/>
              </w:rPr>
              <w:t>Level</w:t>
            </w:r>
            <w:r w:rsidRPr="00352707">
              <w:rPr>
                <w:rFonts w:ascii="Arial" w:hAnsi="Arial" w:cs="Arial"/>
                <w:kern w:val="28"/>
                <w:sz w:val="16"/>
                <w:szCs w:val="16"/>
                <w:cs/>
              </w:rPr>
              <w:t xml:space="preserve"> </w:t>
            </w:r>
            <w:r w:rsidRPr="00352707">
              <w:rPr>
                <w:rFonts w:ascii="Arial" w:hAnsi="Arial" w:cs="Arial"/>
                <w:kern w:val="28"/>
                <w:sz w:val="16"/>
                <w:szCs w:val="16"/>
              </w:rPr>
              <w:t>3</w:t>
            </w:r>
          </w:p>
        </w:tc>
        <w:tc>
          <w:tcPr>
            <w:tcW w:w="1260" w:type="dxa"/>
            <w:vAlign w:val="bottom"/>
          </w:tcPr>
          <w:p w14:paraId="052A17B3" w14:textId="77777777" w:rsidR="00103A3E" w:rsidRPr="00352707" w:rsidRDefault="00103A3E" w:rsidP="00103A3E">
            <w:pPr>
              <w:pBdr>
                <w:bottom w:val="single" w:sz="4" w:space="1" w:color="auto"/>
              </w:pBdr>
              <w:spacing w:line="340" w:lineRule="exact"/>
              <w:jc w:val="center"/>
              <w:rPr>
                <w:rFonts w:ascii="Arial" w:hAnsi="Arial" w:cs="Arial"/>
                <w:kern w:val="28"/>
                <w:sz w:val="16"/>
                <w:szCs w:val="16"/>
                <w:cs/>
              </w:rPr>
            </w:pPr>
            <w:r w:rsidRPr="00352707">
              <w:rPr>
                <w:rFonts w:ascii="Arial" w:hAnsi="Arial" w:cs="Arial"/>
                <w:kern w:val="28"/>
                <w:sz w:val="16"/>
                <w:szCs w:val="16"/>
              </w:rPr>
              <w:t>Total</w:t>
            </w:r>
          </w:p>
        </w:tc>
        <w:tc>
          <w:tcPr>
            <w:tcW w:w="1260" w:type="dxa"/>
            <w:vAlign w:val="bottom"/>
          </w:tcPr>
          <w:p w14:paraId="3ADBCE66" w14:textId="77777777" w:rsidR="00103A3E" w:rsidRPr="00352707" w:rsidRDefault="00103A3E" w:rsidP="00103A3E">
            <w:pPr>
              <w:pBdr>
                <w:bottom w:val="single" w:sz="4" w:space="1" w:color="auto"/>
              </w:pBdr>
              <w:spacing w:line="340" w:lineRule="exact"/>
              <w:jc w:val="center"/>
              <w:rPr>
                <w:rFonts w:ascii="Arial" w:hAnsi="Arial" w:cs="Arial"/>
                <w:b/>
                <w:bCs/>
                <w:kern w:val="28"/>
                <w:sz w:val="16"/>
                <w:szCs w:val="16"/>
              </w:rPr>
            </w:pPr>
            <w:r w:rsidRPr="00352707">
              <w:rPr>
                <w:rFonts w:ascii="Arial" w:hAnsi="Arial" w:cs="Arial"/>
                <w:kern w:val="28"/>
                <w:sz w:val="16"/>
                <w:szCs w:val="16"/>
              </w:rPr>
              <w:t>value</w:t>
            </w:r>
          </w:p>
        </w:tc>
      </w:tr>
      <w:tr w:rsidR="00103A3E" w:rsidRPr="00352707" w14:paraId="38E8882F" w14:textId="77777777" w:rsidTr="001075BD">
        <w:tc>
          <w:tcPr>
            <w:tcW w:w="2970" w:type="dxa"/>
            <w:vAlign w:val="bottom"/>
          </w:tcPr>
          <w:p w14:paraId="4E105E0A" w14:textId="77777777" w:rsidR="00103A3E" w:rsidRPr="00352707" w:rsidRDefault="00103A3E" w:rsidP="00103A3E">
            <w:pPr>
              <w:spacing w:line="340" w:lineRule="exact"/>
              <w:ind w:left="243" w:hanging="180"/>
              <w:jc w:val="thaiDistribute"/>
              <w:rPr>
                <w:rFonts w:ascii="Arial" w:hAnsi="Arial" w:cs="Arial"/>
                <w:b/>
                <w:bCs/>
                <w:kern w:val="28"/>
                <w:sz w:val="16"/>
                <w:szCs w:val="16"/>
              </w:rPr>
            </w:pPr>
          </w:p>
        </w:tc>
        <w:tc>
          <w:tcPr>
            <w:tcW w:w="1260" w:type="dxa"/>
            <w:vAlign w:val="bottom"/>
          </w:tcPr>
          <w:p w14:paraId="64F4876A"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13FBC8EC"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3D57D04A"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6CDE7674"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2D733C99" w14:textId="77777777" w:rsidR="00103A3E" w:rsidRPr="00352707" w:rsidRDefault="00103A3E" w:rsidP="00103A3E">
            <w:pPr>
              <w:tabs>
                <w:tab w:val="right" w:pos="1422"/>
              </w:tabs>
              <w:spacing w:line="340" w:lineRule="exact"/>
              <w:ind w:hanging="18"/>
              <w:jc w:val="thaiDistribute"/>
              <w:rPr>
                <w:rFonts w:ascii="Arial" w:hAnsi="Arial" w:cs="Arial"/>
                <w:b/>
                <w:bCs/>
                <w:kern w:val="28"/>
                <w:sz w:val="16"/>
                <w:szCs w:val="16"/>
                <w:cs/>
              </w:rPr>
            </w:pPr>
          </w:p>
        </w:tc>
      </w:tr>
      <w:tr w:rsidR="006C7B4C" w:rsidRPr="00352707" w14:paraId="0AF5A861" w14:textId="77777777" w:rsidTr="001075BD">
        <w:tc>
          <w:tcPr>
            <w:tcW w:w="2970" w:type="dxa"/>
            <w:vAlign w:val="bottom"/>
          </w:tcPr>
          <w:p w14:paraId="02CFF5AD" w14:textId="77777777" w:rsidR="006C7B4C" w:rsidRPr="00352707" w:rsidRDefault="006C7B4C" w:rsidP="006C7B4C">
            <w:pPr>
              <w:spacing w:line="340" w:lineRule="exact"/>
              <w:ind w:left="243" w:hanging="180"/>
              <w:rPr>
                <w:rFonts w:ascii="Arial" w:hAnsi="Arial" w:cs="Arial"/>
                <w:kern w:val="28"/>
                <w:sz w:val="16"/>
                <w:szCs w:val="16"/>
                <w:cs/>
              </w:rPr>
            </w:pPr>
            <w:r w:rsidRPr="00352707">
              <w:rPr>
                <w:rFonts w:ascii="Arial" w:hAnsi="Arial" w:cs="Arial"/>
                <w:kern w:val="28"/>
                <w:sz w:val="16"/>
                <w:szCs w:val="16"/>
              </w:rPr>
              <w:t>Available-for-sale investments measured at fair value through other comprehensive income</w:t>
            </w:r>
          </w:p>
        </w:tc>
        <w:tc>
          <w:tcPr>
            <w:tcW w:w="1260" w:type="dxa"/>
            <w:vAlign w:val="bottom"/>
          </w:tcPr>
          <w:p w14:paraId="7F10A118" w14:textId="77777777" w:rsidR="006C7B4C" w:rsidRPr="00352707" w:rsidRDefault="006C7B4C" w:rsidP="006C7B4C">
            <w:pPr>
              <w:tabs>
                <w:tab w:val="decimal" w:pos="972"/>
              </w:tabs>
              <w:spacing w:line="340" w:lineRule="exact"/>
              <w:rPr>
                <w:rFonts w:ascii="Arial" w:hAnsi="Arial" w:cs="Arial"/>
                <w:sz w:val="16"/>
                <w:szCs w:val="16"/>
              </w:rPr>
            </w:pPr>
            <w:r w:rsidRPr="00352707">
              <w:rPr>
                <w:rFonts w:ascii="Arial" w:hAnsi="Arial" w:cs="Arial"/>
                <w:sz w:val="16"/>
                <w:szCs w:val="16"/>
              </w:rPr>
              <w:t>685,994</w:t>
            </w:r>
          </w:p>
        </w:tc>
        <w:tc>
          <w:tcPr>
            <w:tcW w:w="1260" w:type="dxa"/>
            <w:vAlign w:val="bottom"/>
          </w:tcPr>
          <w:p w14:paraId="3C011F37" w14:textId="77777777" w:rsidR="006C7B4C" w:rsidRPr="00352707" w:rsidRDefault="006C7B4C" w:rsidP="006C7B4C">
            <w:pPr>
              <w:tabs>
                <w:tab w:val="decimal" w:pos="972"/>
              </w:tabs>
              <w:spacing w:line="340" w:lineRule="exact"/>
              <w:rPr>
                <w:rFonts w:ascii="Arial" w:hAnsi="Arial" w:cs="Arial"/>
                <w:sz w:val="16"/>
                <w:szCs w:val="16"/>
              </w:rPr>
            </w:pPr>
            <w:r w:rsidRPr="00352707">
              <w:rPr>
                <w:rFonts w:ascii="Arial" w:hAnsi="Arial" w:cs="Arial"/>
                <w:sz w:val="16"/>
                <w:szCs w:val="16"/>
              </w:rPr>
              <w:t>327,711</w:t>
            </w:r>
          </w:p>
        </w:tc>
        <w:tc>
          <w:tcPr>
            <w:tcW w:w="1260" w:type="dxa"/>
            <w:vAlign w:val="bottom"/>
          </w:tcPr>
          <w:p w14:paraId="12175760" w14:textId="77777777" w:rsidR="006C7B4C" w:rsidRPr="00352707" w:rsidRDefault="006C7B4C" w:rsidP="006C7B4C">
            <w:pPr>
              <w:tabs>
                <w:tab w:val="decimal" w:pos="972"/>
              </w:tabs>
              <w:spacing w:line="340" w:lineRule="exact"/>
              <w:rPr>
                <w:rFonts w:ascii="Arial" w:hAnsi="Arial" w:cs="Arial"/>
                <w:sz w:val="16"/>
                <w:szCs w:val="16"/>
              </w:rPr>
            </w:pPr>
            <w:r w:rsidRPr="00352707">
              <w:rPr>
                <w:rFonts w:ascii="Arial" w:hAnsi="Arial" w:cs="Arial"/>
                <w:sz w:val="16"/>
                <w:szCs w:val="16"/>
              </w:rPr>
              <w:t>1,436</w:t>
            </w:r>
          </w:p>
        </w:tc>
        <w:tc>
          <w:tcPr>
            <w:tcW w:w="1260" w:type="dxa"/>
            <w:vAlign w:val="bottom"/>
          </w:tcPr>
          <w:p w14:paraId="247FC1E9" w14:textId="77777777" w:rsidR="006C7B4C" w:rsidRPr="00352707" w:rsidRDefault="006C7B4C" w:rsidP="006C7B4C">
            <w:pPr>
              <w:tabs>
                <w:tab w:val="decimal" w:pos="972"/>
              </w:tabs>
              <w:spacing w:line="340" w:lineRule="exact"/>
              <w:rPr>
                <w:rFonts w:ascii="Arial" w:hAnsi="Arial" w:cs="Arial"/>
                <w:sz w:val="16"/>
                <w:szCs w:val="16"/>
              </w:rPr>
            </w:pPr>
            <w:r w:rsidRPr="00352707">
              <w:rPr>
                <w:rFonts w:ascii="Arial" w:hAnsi="Arial" w:cs="Arial"/>
                <w:sz w:val="16"/>
                <w:szCs w:val="16"/>
              </w:rPr>
              <w:t>1,015,141</w:t>
            </w:r>
          </w:p>
        </w:tc>
        <w:tc>
          <w:tcPr>
            <w:tcW w:w="1260" w:type="dxa"/>
            <w:vAlign w:val="bottom"/>
          </w:tcPr>
          <w:p w14:paraId="543EDEC9" w14:textId="77777777" w:rsidR="006C7B4C" w:rsidRPr="00352707" w:rsidRDefault="006C7B4C" w:rsidP="006C7B4C">
            <w:pPr>
              <w:tabs>
                <w:tab w:val="decimal" w:pos="972"/>
              </w:tabs>
              <w:spacing w:line="340" w:lineRule="exact"/>
              <w:rPr>
                <w:rFonts w:ascii="Arial" w:hAnsi="Arial" w:cs="Arial"/>
                <w:sz w:val="16"/>
                <w:szCs w:val="16"/>
              </w:rPr>
            </w:pPr>
            <w:r w:rsidRPr="00352707">
              <w:rPr>
                <w:rFonts w:ascii="Arial" w:hAnsi="Arial" w:cs="Arial"/>
                <w:sz w:val="16"/>
                <w:szCs w:val="16"/>
              </w:rPr>
              <w:t>1,015,141</w:t>
            </w:r>
          </w:p>
        </w:tc>
      </w:tr>
    </w:tbl>
    <w:p w14:paraId="0D493F2C" w14:textId="77777777" w:rsidR="006E117B" w:rsidRPr="00352707" w:rsidRDefault="008A68B6" w:rsidP="00352707">
      <w:pPr>
        <w:spacing w:before="160" w:after="80" w:line="380" w:lineRule="exact"/>
        <w:ind w:left="547"/>
        <w:jc w:val="thaiDistribute"/>
        <w:rPr>
          <w:rFonts w:ascii="Arial" w:hAnsi="Arial" w:cs="Arial"/>
          <w:sz w:val="22"/>
          <w:szCs w:val="22"/>
        </w:rPr>
      </w:pPr>
      <w:r w:rsidRPr="00352707">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4E093BB9" w14:textId="7726EEDF" w:rsidR="009860FF" w:rsidRPr="00352707" w:rsidRDefault="009860FF" w:rsidP="00352707">
      <w:pPr>
        <w:pStyle w:val="Heading1"/>
        <w:overflowPunct/>
        <w:autoSpaceDE/>
        <w:autoSpaceDN/>
        <w:adjustRightInd/>
        <w:spacing w:before="80" w:after="80"/>
        <w:ind w:left="547" w:hanging="547"/>
        <w:jc w:val="left"/>
        <w:textAlignment w:val="auto"/>
        <w:rPr>
          <w:rFonts w:ascii="Arial" w:eastAsia="Arial Unicode MS" w:hAnsi="Arial" w:cs="Arial"/>
          <w:b/>
          <w:bCs/>
          <w:sz w:val="22"/>
          <w:szCs w:val="22"/>
        </w:rPr>
      </w:pPr>
      <w:bookmarkStart w:id="41" w:name="_Toc69910015"/>
      <w:bookmarkStart w:id="42" w:name="_Toc101876982"/>
      <w:r w:rsidRPr="00352707">
        <w:rPr>
          <w:rFonts w:ascii="Arial" w:eastAsia="Arial Unicode MS" w:hAnsi="Arial" w:cs="Arial"/>
          <w:b/>
          <w:bCs/>
          <w:sz w:val="22"/>
          <w:szCs w:val="22"/>
        </w:rPr>
        <w:t>20.</w:t>
      </w:r>
      <w:r w:rsidRPr="00352707">
        <w:rPr>
          <w:rFonts w:ascii="Arial" w:eastAsia="Arial Unicode MS" w:hAnsi="Arial" w:cs="Arial"/>
          <w:b/>
          <w:bCs/>
          <w:sz w:val="22"/>
          <w:szCs w:val="22"/>
        </w:rPr>
        <w:tab/>
        <w:t>Events after the reporting period</w:t>
      </w:r>
      <w:bookmarkEnd w:id="41"/>
      <w:bookmarkEnd w:id="42"/>
    </w:p>
    <w:p w14:paraId="5344FFA6" w14:textId="67821E98" w:rsidR="009860FF" w:rsidRPr="00352707" w:rsidRDefault="009860FF" w:rsidP="00352707">
      <w:pPr>
        <w:pStyle w:val="BodyTextIndent2"/>
        <w:tabs>
          <w:tab w:val="clear" w:pos="360"/>
          <w:tab w:val="clear" w:pos="7200"/>
        </w:tabs>
        <w:spacing w:before="80" w:after="80"/>
        <w:ind w:left="547" w:hanging="547"/>
        <w:rPr>
          <w:rFonts w:ascii="Arial" w:hAnsi="Arial" w:cs="Arial"/>
          <w:sz w:val="22"/>
          <w:szCs w:val="22"/>
        </w:rPr>
      </w:pPr>
      <w:r w:rsidRPr="00352707">
        <w:rPr>
          <w:rFonts w:ascii="Arial" w:hAnsi="Arial" w:cs="Arial"/>
          <w:sz w:val="22"/>
          <w:szCs w:val="22"/>
        </w:rPr>
        <w:tab/>
        <w:t>On</w:t>
      </w:r>
      <w:r w:rsidRPr="00352707">
        <w:rPr>
          <w:rFonts w:ascii="Arial" w:hAnsi="Arial" w:cs="Arial"/>
          <w:sz w:val="22"/>
          <w:szCs w:val="22"/>
          <w:cs/>
        </w:rPr>
        <w:t xml:space="preserve"> </w:t>
      </w:r>
      <w:r w:rsidRPr="00352707">
        <w:rPr>
          <w:rFonts w:ascii="Arial" w:hAnsi="Arial" w:cs="Arial"/>
          <w:sz w:val="22"/>
          <w:szCs w:val="22"/>
        </w:rPr>
        <w:t xml:space="preserve">22 April 2022, the Annual General Meeting of the Company’s shareholders resolved to approve the payment of dividend from 2021 operating results </w:t>
      </w:r>
      <w:r w:rsidR="00483221">
        <w:rPr>
          <w:rFonts w:ascii="Arial" w:hAnsi="Arial" w:cs="Arial"/>
          <w:sz w:val="22"/>
          <w:szCs w:val="22"/>
        </w:rPr>
        <w:t xml:space="preserve">to shareholders </w:t>
      </w:r>
      <w:r w:rsidRPr="00352707">
        <w:rPr>
          <w:rFonts w:ascii="Arial" w:hAnsi="Arial" w:cs="Arial"/>
          <w:sz w:val="22"/>
          <w:szCs w:val="22"/>
        </w:rPr>
        <w:t xml:space="preserve">at Baht </w:t>
      </w:r>
      <w:r w:rsidR="00DC13CA" w:rsidRPr="00352707">
        <w:rPr>
          <w:rFonts w:ascii="Arial" w:hAnsi="Arial" w:cs="Arial"/>
          <w:sz w:val="22"/>
          <w:szCs w:val="22"/>
        </w:rPr>
        <w:t>0.12</w:t>
      </w:r>
      <w:r w:rsidRPr="00352707">
        <w:rPr>
          <w:rFonts w:ascii="Arial" w:hAnsi="Arial" w:cs="Arial"/>
          <w:sz w:val="22"/>
          <w:szCs w:val="22"/>
        </w:rPr>
        <w:t xml:space="preserve"> per share or a total of Baht</w:t>
      </w:r>
      <w:r w:rsidR="00DC13CA" w:rsidRPr="00352707">
        <w:rPr>
          <w:rFonts w:ascii="Arial" w:hAnsi="Arial" w:cs="Arial"/>
          <w:sz w:val="22"/>
          <w:szCs w:val="22"/>
        </w:rPr>
        <w:t xml:space="preserve"> 72 </w:t>
      </w:r>
      <w:r w:rsidRPr="00352707">
        <w:rPr>
          <w:rFonts w:ascii="Arial" w:hAnsi="Arial" w:cs="Arial"/>
          <w:sz w:val="22"/>
          <w:szCs w:val="22"/>
        </w:rPr>
        <w:t>million</w:t>
      </w:r>
      <w:r w:rsidR="00483221">
        <w:rPr>
          <w:rFonts w:ascii="Arial" w:hAnsi="Arial" w:cs="Arial"/>
          <w:sz w:val="22"/>
          <w:szCs w:val="22"/>
        </w:rPr>
        <w:t>. The Company was already</w:t>
      </w:r>
      <w:r w:rsidRPr="00352707">
        <w:rPr>
          <w:rFonts w:ascii="Arial" w:hAnsi="Arial" w:cs="Arial"/>
          <w:sz w:val="22"/>
          <w:szCs w:val="22"/>
        </w:rPr>
        <w:t xml:space="preserve"> approved by the Office of Insurance Commission</w:t>
      </w:r>
      <w:r w:rsidR="00483221">
        <w:rPr>
          <w:rFonts w:ascii="Arial" w:hAnsi="Arial" w:cs="Arial"/>
          <w:sz w:val="22"/>
          <w:szCs w:val="22"/>
        </w:rPr>
        <w:t xml:space="preserve"> to pay such dividends</w:t>
      </w:r>
      <w:r w:rsidRPr="00352707">
        <w:rPr>
          <w:rFonts w:ascii="Arial" w:hAnsi="Arial" w:cs="Arial"/>
          <w:sz w:val="22"/>
          <w:szCs w:val="22"/>
        </w:rPr>
        <w:t xml:space="preserve"> to shareholders.</w:t>
      </w:r>
    </w:p>
    <w:p w14:paraId="19105C2C" w14:textId="77777777" w:rsidR="006E117B" w:rsidRPr="00352707" w:rsidRDefault="004F0F42" w:rsidP="00352707">
      <w:pPr>
        <w:pStyle w:val="Heading1"/>
        <w:overflowPunct/>
        <w:autoSpaceDE/>
        <w:autoSpaceDN/>
        <w:adjustRightInd/>
        <w:spacing w:before="80" w:after="80"/>
        <w:ind w:left="547" w:hanging="547"/>
        <w:jc w:val="left"/>
        <w:textAlignment w:val="auto"/>
        <w:rPr>
          <w:rFonts w:ascii="Arial" w:eastAsia="Arial Unicode MS" w:hAnsi="Arial" w:cs="Arial"/>
          <w:b/>
          <w:bCs/>
          <w:sz w:val="22"/>
          <w:szCs w:val="22"/>
        </w:rPr>
      </w:pPr>
      <w:bookmarkStart w:id="43" w:name="_Toc475401716"/>
      <w:bookmarkStart w:id="44" w:name="_Toc101876983"/>
      <w:r w:rsidRPr="00352707">
        <w:rPr>
          <w:rFonts w:ascii="Arial" w:eastAsia="Arial Unicode MS" w:hAnsi="Arial" w:cs="Arial"/>
          <w:b/>
          <w:bCs/>
          <w:sz w:val="22"/>
          <w:szCs w:val="22"/>
        </w:rPr>
        <w:t>2</w:t>
      </w:r>
      <w:r w:rsidR="00B21D7D" w:rsidRPr="00352707">
        <w:rPr>
          <w:rFonts w:ascii="Arial" w:eastAsia="Arial Unicode MS" w:hAnsi="Arial" w:cs="Arial"/>
          <w:b/>
          <w:bCs/>
          <w:sz w:val="22"/>
          <w:szCs w:val="22"/>
        </w:rPr>
        <w:t>1</w:t>
      </w:r>
      <w:r w:rsidR="006E117B" w:rsidRPr="00352707">
        <w:rPr>
          <w:rFonts w:ascii="Arial" w:eastAsia="Arial Unicode MS" w:hAnsi="Arial" w:cs="Arial"/>
          <w:b/>
          <w:bCs/>
          <w:sz w:val="22"/>
          <w:szCs w:val="22"/>
        </w:rPr>
        <w:t>.</w:t>
      </w:r>
      <w:r w:rsidR="006E117B" w:rsidRPr="00352707">
        <w:rPr>
          <w:rFonts w:ascii="Arial" w:eastAsia="Arial Unicode MS" w:hAnsi="Arial" w:cs="Arial"/>
          <w:b/>
          <w:bCs/>
          <w:sz w:val="22"/>
          <w:szCs w:val="22"/>
        </w:rPr>
        <w:tab/>
        <w:t xml:space="preserve">Approval of </w:t>
      </w:r>
      <w:r w:rsidR="00385393" w:rsidRPr="00352707">
        <w:rPr>
          <w:rFonts w:ascii="Arial" w:eastAsia="Arial Unicode MS" w:hAnsi="Arial" w:cs="Arial"/>
          <w:b/>
          <w:bCs/>
          <w:sz w:val="22"/>
          <w:szCs w:val="22"/>
        </w:rPr>
        <w:t xml:space="preserve">interim </w:t>
      </w:r>
      <w:r w:rsidR="006E117B" w:rsidRPr="00352707">
        <w:rPr>
          <w:rFonts w:ascii="Arial" w:eastAsia="Arial Unicode MS" w:hAnsi="Arial" w:cs="Arial"/>
          <w:b/>
          <w:bCs/>
          <w:sz w:val="22"/>
          <w:szCs w:val="22"/>
        </w:rPr>
        <w:t xml:space="preserve">financial </w:t>
      </w:r>
      <w:bookmarkEnd w:id="43"/>
      <w:r w:rsidR="00385393" w:rsidRPr="00352707">
        <w:rPr>
          <w:rFonts w:ascii="Arial" w:eastAsia="Arial Unicode MS" w:hAnsi="Arial" w:cs="Arial"/>
          <w:b/>
          <w:bCs/>
          <w:sz w:val="22"/>
          <w:szCs w:val="22"/>
        </w:rPr>
        <w:t>information</w:t>
      </w:r>
      <w:bookmarkEnd w:id="44"/>
    </w:p>
    <w:p w14:paraId="23ACC7CC" w14:textId="1F355874" w:rsidR="009B07E6" w:rsidRPr="00352707" w:rsidRDefault="006E117B" w:rsidP="00352707">
      <w:pPr>
        <w:pStyle w:val="BodyTextIndent2"/>
        <w:tabs>
          <w:tab w:val="clear" w:pos="7200"/>
        </w:tabs>
        <w:spacing w:before="80" w:after="80"/>
        <w:ind w:left="547" w:hanging="547"/>
        <w:rPr>
          <w:rFonts w:ascii="Arial" w:eastAsia="Arial Unicode MS" w:hAnsi="Arial" w:cs="Arial"/>
          <w:b/>
          <w:bCs/>
          <w:sz w:val="22"/>
          <w:szCs w:val="28"/>
        </w:rPr>
      </w:pPr>
      <w:r w:rsidRPr="00352707">
        <w:rPr>
          <w:rFonts w:ascii="Arial" w:hAnsi="Arial" w:cs="Arial"/>
          <w:bCs/>
          <w:sz w:val="22"/>
          <w:szCs w:val="22"/>
        </w:rPr>
        <w:tab/>
      </w:r>
      <w:r w:rsidR="00B443C5" w:rsidRPr="00352707">
        <w:rPr>
          <w:rFonts w:ascii="Arial" w:hAnsi="Arial" w:cs="Arial"/>
          <w:bCs/>
          <w:sz w:val="22"/>
          <w:szCs w:val="22"/>
        </w:rPr>
        <w:tab/>
      </w:r>
      <w:r w:rsidR="00260190" w:rsidRPr="00352707">
        <w:rPr>
          <w:rFonts w:ascii="Arial" w:hAnsi="Arial" w:cs="Arial"/>
          <w:sz w:val="22"/>
          <w:szCs w:val="22"/>
        </w:rPr>
        <w:t xml:space="preserve">These </w:t>
      </w:r>
      <w:r w:rsidR="00385393" w:rsidRPr="00352707">
        <w:rPr>
          <w:rFonts w:ascii="Arial" w:hAnsi="Arial" w:cs="Arial"/>
          <w:sz w:val="22"/>
          <w:szCs w:val="22"/>
        </w:rPr>
        <w:t xml:space="preserve">interim </w:t>
      </w:r>
      <w:r w:rsidR="00260190" w:rsidRPr="00352707">
        <w:rPr>
          <w:rFonts w:ascii="Arial" w:hAnsi="Arial" w:cs="Arial"/>
          <w:sz w:val="22"/>
          <w:szCs w:val="22"/>
        </w:rPr>
        <w:t xml:space="preserve">financial </w:t>
      </w:r>
      <w:r w:rsidR="00385393" w:rsidRPr="00352707">
        <w:rPr>
          <w:rFonts w:ascii="Arial" w:hAnsi="Arial" w:cs="Arial"/>
          <w:sz w:val="22"/>
          <w:szCs w:val="22"/>
        </w:rPr>
        <w:t>information</w:t>
      </w:r>
      <w:r w:rsidR="00260190" w:rsidRPr="00352707">
        <w:rPr>
          <w:rFonts w:ascii="Arial" w:hAnsi="Arial" w:cs="Arial"/>
          <w:sz w:val="22"/>
          <w:szCs w:val="22"/>
        </w:rPr>
        <w:t xml:space="preserve"> were authorised for issue by </w:t>
      </w:r>
      <w:r w:rsidR="00396ED5" w:rsidRPr="00352707">
        <w:rPr>
          <w:rFonts w:ascii="Arial" w:hAnsi="Arial" w:cs="Arial"/>
          <w:sz w:val="22"/>
          <w:szCs w:val="22"/>
        </w:rPr>
        <w:t xml:space="preserve">the Company’s Board of Directors </w:t>
      </w:r>
      <w:r w:rsidR="00492224" w:rsidRPr="00352707">
        <w:rPr>
          <w:rFonts w:ascii="Arial" w:hAnsi="Arial" w:cs="Arial"/>
          <w:sz w:val="22"/>
          <w:szCs w:val="22"/>
        </w:rPr>
        <w:t xml:space="preserve">on </w:t>
      </w:r>
      <w:r w:rsidR="00DC13CA" w:rsidRPr="00352707">
        <w:rPr>
          <w:rFonts w:ascii="Arial" w:hAnsi="Arial" w:cs="Arial"/>
          <w:sz w:val="22"/>
          <w:szCs w:val="28"/>
        </w:rPr>
        <w:t>9 May 2022.</w:t>
      </w:r>
    </w:p>
    <w:sectPr w:rsidR="009B07E6" w:rsidRPr="00352707" w:rsidSect="00A14D48">
      <w:headerReference w:type="default" r:id="rId17"/>
      <w:footerReference w:type="default" r:id="rId18"/>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1ECB1" w14:textId="77777777" w:rsidR="006C258E" w:rsidRDefault="006C258E">
      <w:r>
        <w:separator/>
      </w:r>
    </w:p>
  </w:endnote>
  <w:endnote w:type="continuationSeparator" w:id="0">
    <w:p w14:paraId="3C6A9AAD" w14:textId="77777777" w:rsidR="006C258E" w:rsidRDefault="006C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2F88" w14:textId="77777777" w:rsidR="00FA256C" w:rsidRDefault="00FA25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A690C" w14:textId="77777777" w:rsidR="00FA256C" w:rsidRDefault="00FA25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FAE45" w14:textId="77777777" w:rsidR="00FA256C" w:rsidRDefault="00FA25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7EEEC" w14:textId="620B2F8D" w:rsidR="00F26067" w:rsidRPr="00210FA9" w:rsidRDefault="00CA587D">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689F19D" wp14:editId="39433313">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00F26067" w:rsidRPr="00210FA9">
      <w:rPr>
        <w:rFonts w:ascii="Arial" w:hAnsi="Arial" w:cs="Arial"/>
        <w:sz w:val="22"/>
        <w:szCs w:val="22"/>
      </w:rPr>
      <w:fldChar w:fldCharType="begin"/>
    </w:r>
    <w:r w:rsidR="00F26067" w:rsidRPr="00210FA9">
      <w:rPr>
        <w:rFonts w:ascii="Arial" w:hAnsi="Arial" w:cs="Arial"/>
        <w:sz w:val="22"/>
        <w:szCs w:val="22"/>
      </w:rPr>
      <w:instrText xml:space="preserve"> PAGE   \* MERGEFORMAT </w:instrText>
    </w:r>
    <w:r w:rsidR="00F26067" w:rsidRPr="00210FA9">
      <w:rPr>
        <w:rFonts w:ascii="Arial" w:hAnsi="Arial" w:cs="Arial"/>
        <w:sz w:val="22"/>
        <w:szCs w:val="22"/>
      </w:rPr>
      <w:fldChar w:fldCharType="separate"/>
    </w:r>
    <w:r w:rsidR="00F26067">
      <w:rPr>
        <w:rFonts w:ascii="Arial" w:hAnsi="Arial" w:cs="Arial"/>
        <w:noProof/>
        <w:sz w:val="22"/>
        <w:szCs w:val="22"/>
      </w:rPr>
      <w:t>37</w:t>
    </w:r>
    <w:r w:rsidR="00F26067"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8AAAE" w14:textId="77777777" w:rsidR="006C258E" w:rsidRDefault="006C258E">
      <w:r>
        <w:separator/>
      </w:r>
    </w:p>
  </w:footnote>
  <w:footnote w:type="continuationSeparator" w:id="0">
    <w:p w14:paraId="1D7661EE" w14:textId="77777777" w:rsidR="006C258E" w:rsidRDefault="006C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7347E" w14:textId="77777777" w:rsidR="00FA256C" w:rsidRDefault="00FA2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00927" w14:textId="5256014D" w:rsidR="00F26067" w:rsidRPr="00210FA9" w:rsidRDefault="00F26067" w:rsidP="00210FA9">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8AF57" w14:textId="77777777" w:rsidR="00FA256C" w:rsidRDefault="00FA25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DAC35" w14:textId="3E40ADBD" w:rsidR="00F26067" w:rsidRPr="00210FA9" w:rsidRDefault="00F26067"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5"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27"/>
  </w:num>
  <w:num w:numId="4">
    <w:abstractNumId w:val="11"/>
  </w:num>
  <w:num w:numId="5">
    <w:abstractNumId w:val="19"/>
  </w:num>
  <w:num w:numId="6">
    <w:abstractNumId w:val="17"/>
  </w:num>
  <w:num w:numId="7">
    <w:abstractNumId w:val="15"/>
  </w:num>
  <w:num w:numId="8">
    <w:abstractNumId w:val="23"/>
  </w:num>
  <w:num w:numId="9">
    <w:abstractNumId w:val="5"/>
  </w:num>
  <w:num w:numId="10">
    <w:abstractNumId w:val="22"/>
  </w:num>
  <w:num w:numId="11">
    <w:abstractNumId w:val="26"/>
  </w:num>
  <w:num w:numId="12">
    <w:abstractNumId w:val="3"/>
  </w:num>
  <w:num w:numId="13">
    <w:abstractNumId w:val="28"/>
  </w:num>
  <w:num w:numId="14">
    <w:abstractNumId w:val="10"/>
  </w:num>
  <w:num w:numId="15">
    <w:abstractNumId w:val="18"/>
  </w:num>
  <w:num w:numId="16">
    <w:abstractNumId w:val="25"/>
  </w:num>
  <w:num w:numId="17">
    <w:abstractNumId w:val="8"/>
  </w:num>
  <w:num w:numId="18">
    <w:abstractNumId w:val="13"/>
  </w:num>
  <w:num w:numId="19">
    <w:abstractNumId w:val="21"/>
  </w:num>
  <w:num w:numId="20">
    <w:abstractNumId w:val="36"/>
  </w:num>
  <w:num w:numId="21">
    <w:abstractNumId w:val="12"/>
  </w:num>
  <w:num w:numId="22">
    <w:abstractNumId w:val="1"/>
  </w:num>
  <w:num w:numId="23">
    <w:abstractNumId w:val="31"/>
  </w:num>
  <w:num w:numId="24">
    <w:abstractNumId w:val="33"/>
  </w:num>
  <w:num w:numId="25">
    <w:abstractNumId w:val="2"/>
  </w:num>
  <w:num w:numId="26">
    <w:abstractNumId w:val="7"/>
  </w:num>
  <w:num w:numId="27">
    <w:abstractNumId w:val="9"/>
  </w:num>
  <w:num w:numId="28">
    <w:abstractNumId w:val="34"/>
  </w:num>
  <w:num w:numId="29">
    <w:abstractNumId w:val="32"/>
  </w:num>
  <w:num w:numId="30">
    <w:abstractNumId w:val="0"/>
  </w:num>
  <w:num w:numId="31">
    <w:abstractNumId w:val="4"/>
  </w:num>
  <w:num w:numId="32">
    <w:abstractNumId w:val="20"/>
  </w:num>
  <w:num w:numId="33">
    <w:abstractNumId w:val="6"/>
  </w:num>
  <w:num w:numId="34">
    <w:abstractNumId w:val="14"/>
  </w:num>
  <w:num w:numId="35">
    <w:abstractNumId w:val="16"/>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3692"/>
    <w:rsid w:val="000142CD"/>
    <w:rsid w:val="00014872"/>
    <w:rsid w:val="00016971"/>
    <w:rsid w:val="00017432"/>
    <w:rsid w:val="00020227"/>
    <w:rsid w:val="00020289"/>
    <w:rsid w:val="00020686"/>
    <w:rsid w:val="0002092E"/>
    <w:rsid w:val="00021C9C"/>
    <w:rsid w:val="00022F1D"/>
    <w:rsid w:val="00023B3A"/>
    <w:rsid w:val="000260F6"/>
    <w:rsid w:val="00026587"/>
    <w:rsid w:val="00026745"/>
    <w:rsid w:val="000267FF"/>
    <w:rsid w:val="0002777D"/>
    <w:rsid w:val="00030362"/>
    <w:rsid w:val="00030E78"/>
    <w:rsid w:val="0003117F"/>
    <w:rsid w:val="000316E8"/>
    <w:rsid w:val="00031917"/>
    <w:rsid w:val="00031E17"/>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CFB"/>
    <w:rsid w:val="00043DB8"/>
    <w:rsid w:val="0004432F"/>
    <w:rsid w:val="0004638F"/>
    <w:rsid w:val="000472BD"/>
    <w:rsid w:val="000503DA"/>
    <w:rsid w:val="000504FB"/>
    <w:rsid w:val="000507D8"/>
    <w:rsid w:val="00051B26"/>
    <w:rsid w:val="000531E7"/>
    <w:rsid w:val="00053F7E"/>
    <w:rsid w:val="00054D4A"/>
    <w:rsid w:val="00056719"/>
    <w:rsid w:val="00056C6B"/>
    <w:rsid w:val="00057779"/>
    <w:rsid w:val="0006164B"/>
    <w:rsid w:val="00062A11"/>
    <w:rsid w:val="000632B1"/>
    <w:rsid w:val="000633DA"/>
    <w:rsid w:val="00063483"/>
    <w:rsid w:val="00063D29"/>
    <w:rsid w:val="000642EF"/>
    <w:rsid w:val="00064A98"/>
    <w:rsid w:val="00064C0A"/>
    <w:rsid w:val="000661B3"/>
    <w:rsid w:val="000700CF"/>
    <w:rsid w:val="00070792"/>
    <w:rsid w:val="0007143D"/>
    <w:rsid w:val="000716A4"/>
    <w:rsid w:val="00071C64"/>
    <w:rsid w:val="00073BAD"/>
    <w:rsid w:val="000767EE"/>
    <w:rsid w:val="00076888"/>
    <w:rsid w:val="00080010"/>
    <w:rsid w:val="00080788"/>
    <w:rsid w:val="00080A2D"/>
    <w:rsid w:val="00080B23"/>
    <w:rsid w:val="00081C53"/>
    <w:rsid w:val="00081E9B"/>
    <w:rsid w:val="0008241D"/>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4007"/>
    <w:rsid w:val="000B09E9"/>
    <w:rsid w:val="000B149D"/>
    <w:rsid w:val="000B1D99"/>
    <w:rsid w:val="000B2EFC"/>
    <w:rsid w:val="000B37D0"/>
    <w:rsid w:val="000B4A79"/>
    <w:rsid w:val="000B586B"/>
    <w:rsid w:val="000B5E9C"/>
    <w:rsid w:val="000B5F0B"/>
    <w:rsid w:val="000B6BD6"/>
    <w:rsid w:val="000B7D0B"/>
    <w:rsid w:val="000C000A"/>
    <w:rsid w:val="000C2D5B"/>
    <w:rsid w:val="000C481C"/>
    <w:rsid w:val="000C62F1"/>
    <w:rsid w:val="000C64DA"/>
    <w:rsid w:val="000C6A09"/>
    <w:rsid w:val="000C6F9A"/>
    <w:rsid w:val="000C7057"/>
    <w:rsid w:val="000C7A93"/>
    <w:rsid w:val="000D05C7"/>
    <w:rsid w:val="000D062F"/>
    <w:rsid w:val="000D1117"/>
    <w:rsid w:val="000D1953"/>
    <w:rsid w:val="000D21F6"/>
    <w:rsid w:val="000D23D6"/>
    <w:rsid w:val="000D3069"/>
    <w:rsid w:val="000D343A"/>
    <w:rsid w:val="000D370C"/>
    <w:rsid w:val="000D46D8"/>
    <w:rsid w:val="000D5AD0"/>
    <w:rsid w:val="000D7486"/>
    <w:rsid w:val="000D7511"/>
    <w:rsid w:val="000D7D87"/>
    <w:rsid w:val="000E0A9C"/>
    <w:rsid w:val="000E0D40"/>
    <w:rsid w:val="000E2803"/>
    <w:rsid w:val="000E3565"/>
    <w:rsid w:val="000E386D"/>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615"/>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C05"/>
    <w:rsid w:val="00115CF7"/>
    <w:rsid w:val="0011731B"/>
    <w:rsid w:val="0012013A"/>
    <w:rsid w:val="001204DD"/>
    <w:rsid w:val="00120B1D"/>
    <w:rsid w:val="001242E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F33"/>
    <w:rsid w:val="00150741"/>
    <w:rsid w:val="001509D3"/>
    <w:rsid w:val="00150BA9"/>
    <w:rsid w:val="001535A9"/>
    <w:rsid w:val="00155589"/>
    <w:rsid w:val="001557F1"/>
    <w:rsid w:val="00156B66"/>
    <w:rsid w:val="00157A2A"/>
    <w:rsid w:val="00157D23"/>
    <w:rsid w:val="00160CC5"/>
    <w:rsid w:val="00160DFF"/>
    <w:rsid w:val="00161031"/>
    <w:rsid w:val="00161BA5"/>
    <w:rsid w:val="00161DD1"/>
    <w:rsid w:val="00162519"/>
    <w:rsid w:val="00162B78"/>
    <w:rsid w:val="00163A13"/>
    <w:rsid w:val="001650C9"/>
    <w:rsid w:val="0016615A"/>
    <w:rsid w:val="00166B83"/>
    <w:rsid w:val="00170CD4"/>
    <w:rsid w:val="001714BC"/>
    <w:rsid w:val="00171AA3"/>
    <w:rsid w:val="00171ACC"/>
    <w:rsid w:val="00171D9D"/>
    <w:rsid w:val="001813D1"/>
    <w:rsid w:val="00184530"/>
    <w:rsid w:val="00184902"/>
    <w:rsid w:val="001850D1"/>
    <w:rsid w:val="00185212"/>
    <w:rsid w:val="0018575E"/>
    <w:rsid w:val="00186D3B"/>
    <w:rsid w:val="0019041B"/>
    <w:rsid w:val="00192399"/>
    <w:rsid w:val="001925AF"/>
    <w:rsid w:val="00192636"/>
    <w:rsid w:val="00192F1A"/>
    <w:rsid w:val="00194407"/>
    <w:rsid w:val="00195440"/>
    <w:rsid w:val="00195613"/>
    <w:rsid w:val="00195981"/>
    <w:rsid w:val="00195AD9"/>
    <w:rsid w:val="00196724"/>
    <w:rsid w:val="00196BE3"/>
    <w:rsid w:val="00197CFC"/>
    <w:rsid w:val="001A0196"/>
    <w:rsid w:val="001A0664"/>
    <w:rsid w:val="001A0FA1"/>
    <w:rsid w:val="001A1347"/>
    <w:rsid w:val="001A1D4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C15FC"/>
    <w:rsid w:val="001C2086"/>
    <w:rsid w:val="001C23BC"/>
    <w:rsid w:val="001C25A1"/>
    <w:rsid w:val="001C2A73"/>
    <w:rsid w:val="001C303D"/>
    <w:rsid w:val="001C34A9"/>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550F"/>
    <w:rsid w:val="001E0D28"/>
    <w:rsid w:val="001E2A41"/>
    <w:rsid w:val="001E3F07"/>
    <w:rsid w:val="001E45F1"/>
    <w:rsid w:val="001E56FF"/>
    <w:rsid w:val="001E59AC"/>
    <w:rsid w:val="001E5D6E"/>
    <w:rsid w:val="001E5E36"/>
    <w:rsid w:val="001E6CFD"/>
    <w:rsid w:val="001E6D44"/>
    <w:rsid w:val="001F0312"/>
    <w:rsid w:val="001F2538"/>
    <w:rsid w:val="001F28AC"/>
    <w:rsid w:val="001F426D"/>
    <w:rsid w:val="001F4468"/>
    <w:rsid w:val="001F558B"/>
    <w:rsid w:val="001F5E4A"/>
    <w:rsid w:val="001F70B4"/>
    <w:rsid w:val="001F750B"/>
    <w:rsid w:val="001F7CD2"/>
    <w:rsid w:val="002002A3"/>
    <w:rsid w:val="00200824"/>
    <w:rsid w:val="00201DCB"/>
    <w:rsid w:val="002039B3"/>
    <w:rsid w:val="00203DA4"/>
    <w:rsid w:val="0020591C"/>
    <w:rsid w:val="00206A07"/>
    <w:rsid w:val="00210356"/>
    <w:rsid w:val="0021041B"/>
    <w:rsid w:val="00210687"/>
    <w:rsid w:val="00210ADA"/>
    <w:rsid w:val="00210FA9"/>
    <w:rsid w:val="002144A4"/>
    <w:rsid w:val="00215ACA"/>
    <w:rsid w:val="00215EA9"/>
    <w:rsid w:val="0021660C"/>
    <w:rsid w:val="0021676D"/>
    <w:rsid w:val="00217100"/>
    <w:rsid w:val="002177C1"/>
    <w:rsid w:val="00220240"/>
    <w:rsid w:val="00220C72"/>
    <w:rsid w:val="00220DC6"/>
    <w:rsid w:val="0022183B"/>
    <w:rsid w:val="0022256D"/>
    <w:rsid w:val="00223465"/>
    <w:rsid w:val="00224345"/>
    <w:rsid w:val="00224DD9"/>
    <w:rsid w:val="002258B2"/>
    <w:rsid w:val="0022602E"/>
    <w:rsid w:val="00226E81"/>
    <w:rsid w:val="002277F5"/>
    <w:rsid w:val="00230181"/>
    <w:rsid w:val="002304D0"/>
    <w:rsid w:val="00231669"/>
    <w:rsid w:val="00232966"/>
    <w:rsid w:val="00233379"/>
    <w:rsid w:val="002338BE"/>
    <w:rsid w:val="0023402F"/>
    <w:rsid w:val="0023490C"/>
    <w:rsid w:val="00235985"/>
    <w:rsid w:val="00236828"/>
    <w:rsid w:val="00236C55"/>
    <w:rsid w:val="00237737"/>
    <w:rsid w:val="00237B2E"/>
    <w:rsid w:val="00237DBA"/>
    <w:rsid w:val="00240656"/>
    <w:rsid w:val="00241978"/>
    <w:rsid w:val="00242177"/>
    <w:rsid w:val="0024270B"/>
    <w:rsid w:val="00242C46"/>
    <w:rsid w:val="00243C16"/>
    <w:rsid w:val="002444C0"/>
    <w:rsid w:val="00244EEB"/>
    <w:rsid w:val="00245343"/>
    <w:rsid w:val="00245A68"/>
    <w:rsid w:val="00246FE4"/>
    <w:rsid w:val="00247964"/>
    <w:rsid w:val="00247CC4"/>
    <w:rsid w:val="00250A97"/>
    <w:rsid w:val="0025114A"/>
    <w:rsid w:val="00251A9D"/>
    <w:rsid w:val="0025309D"/>
    <w:rsid w:val="002539C4"/>
    <w:rsid w:val="002549E8"/>
    <w:rsid w:val="002550BE"/>
    <w:rsid w:val="00255DCA"/>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21CB"/>
    <w:rsid w:val="002C22A9"/>
    <w:rsid w:val="002C29F8"/>
    <w:rsid w:val="002C2B99"/>
    <w:rsid w:val="002C4353"/>
    <w:rsid w:val="002C5D6F"/>
    <w:rsid w:val="002C681A"/>
    <w:rsid w:val="002C6FE3"/>
    <w:rsid w:val="002D071C"/>
    <w:rsid w:val="002D0B84"/>
    <w:rsid w:val="002D0C5E"/>
    <w:rsid w:val="002D1293"/>
    <w:rsid w:val="002D2593"/>
    <w:rsid w:val="002D25BE"/>
    <w:rsid w:val="002D2EA8"/>
    <w:rsid w:val="002D4BB7"/>
    <w:rsid w:val="002D61DB"/>
    <w:rsid w:val="002D6798"/>
    <w:rsid w:val="002D7E5B"/>
    <w:rsid w:val="002E0713"/>
    <w:rsid w:val="002E0DBE"/>
    <w:rsid w:val="002E18EC"/>
    <w:rsid w:val="002E2B8C"/>
    <w:rsid w:val="002E52AD"/>
    <w:rsid w:val="002E5707"/>
    <w:rsid w:val="002E6818"/>
    <w:rsid w:val="002E6BD0"/>
    <w:rsid w:val="002E7176"/>
    <w:rsid w:val="002E7715"/>
    <w:rsid w:val="002F0299"/>
    <w:rsid w:val="002F052E"/>
    <w:rsid w:val="002F2B3D"/>
    <w:rsid w:val="002F3962"/>
    <w:rsid w:val="002F39FA"/>
    <w:rsid w:val="002F52BC"/>
    <w:rsid w:val="002F5A03"/>
    <w:rsid w:val="002F6303"/>
    <w:rsid w:val="002F6B9D"/>
    <w:rsid w:val="002F73CC"/>
    <w:rsid w:val="002F77A0"/>
    <w:rsid w:val="002F787B"/>
    <w:rsid w:val="002F7E8C"/>
    <w:rsid w:val="003003F5"/>
    <w:rsid w:val="00300A50"/>
    <w:rsid w:val="0030205A"/>
    <w:rsid w:val="00302EBD"/>
    <w:rsid w:val="003031D3"/>
    <w:rsid w:val="0030416B"/>
    <w:rsid w:val="00305474"/>
    <w:rsid w:val="00306AB0"/>
    <w:rsid w:val="00313795"/>
    <w:rsid w:val="003146E7"/>
    <w:rsid w:val="00314FAC"/>
    <w:rsid w:val="003151F9"/>
    <w:rsid w:val="003162BE"/>
    <w:rsid w:val="00317C79"/>
    <w:rsid w:val="00317E84"/>
    <w:rsid w:val="00320167"/>
    <w:rsid w:val="00320628"/>
    <w:rsid w:val="003208DE"/>
    <w:rsid w:val="00321729"/>
    <w:rsid w:val="0032323D"/>
    <w:rsid w:val="00323C25"/>
    <w:rsid w:val="0032470F"/>
    <w:rsid w:val="00324B33"/>
    <w:rsid w:val="003262CD"/>
    <w:rsid w:val="00326B2C"/>
    <w:rsid w:val="00326EB1"/>
    <w:rsid w:val="00326FA6"/>
    <w:rsid w:val="00327C1F"/>
    <w:rsid w:val="00332690"/>
    <w:rsid w:val="00334527"/>
    <w:rsid w:val="00336E7A"/>
    <w:rsid w:val="00340F95"/>
    <w:rsid w:val="003426D0"/>
    <w:rsid w:val="00343850"/>
    <w:rsid w:val="00343B77"/>
    <w:rsid w:val="00343E34"/>
    <w:rsid w:val="00343F5D"/>
    <w:rsid w:val="00344B61"/>
    <w:rsid w:val="003451EF"/>
    <w:rsid w:val="00346128"/>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55AF"/>
    <w:rsid w:val="00355AB3"/>
    <w:rsid w:val="00355DB6"/>
    <w:rsid w:val="0035628F"/>
    <w:rsid w:val="00356321"/>
    <w:rsid w:val="00356D95"/>
    <w:rsid w:val="00356E33"/>
    <w:rsid w:val="003573F8"/>
    <w:rsid w:val="00357827"/>
    <w:rsid w:val="00357F8A"/>
    <w:rsid w:val="00360137"/>
    <w:rsid w:val="0036196B"/>
    <w:rsid w:val="00361990"/>
    <w:rsid w:val="003637B6"/>
    <w:rsid w:val="003651E4"/>
    <w:rsid w:val="00366A17"/>
    <w:rsid w:val="00367AF0"/>
    <w:rsid w:val="00370BF0"/>
    <w:rsid w:val="00371719"/>
    <w:rsid w:val="00372EC0"/>
    <w:rsid w:val="00373F27"/>
    <w:rsid w:val="00374531"/>
    <w:rsid w:val="00374F27"/>
    <w:rsid w:val="003750A1"/>
    <w:rsid w:val="00375ECC"/>
    <w:rsid w:val="00377CE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5A9F"/>
    <w:rsid w:val="003C6337"/>
    <w:rsid w:val="003C68A0"/>
    <w:rsid w:val="003C73F4"/>
    <w:rsid w:val="003C7569"/>
    <w:rsid w:val="003C773F"/>
    <w:rsid w:val="003D06E0"/>
    <w:rsid w:val="003D10F5"/>
    <w:rsid w:val="003D16CD"/>
    <w:rsid w:val="003D18AC"/>
    <w:rsid w:val="003D4BE2"/>
    <w:rsid w:val="003D5672"/>
    <w:rsid w:val="003D5B74"/>
    <w:rsid w:val="003D7846"/>
    <w:rsid w:val="003D7E15"/>
    <w:rsid w:val="003E03E8"/>
    <w:rsid w:val="003E0FD8"/>
    <w:rsid w:val="003E13A2"/>
    <w:rsid w:val="003E3525"/>
    <w:rsid w:val="003E40DA"/>
    <w:rsid w:val="003E4985"/>
    <w:rsid w:val="003E4A60"/>
    <w:rsid w:val="003E4CBD"/>
    <w:rsid w:val="003E5E8D"/>
    <w:rsid w:val="003E680E"/>
    <w:rsid w:val="003E7354"/>
    <w:rsid w:val="003E7B4B"/>
    <w:rsid w:val="003E7C1F"/>
    <w:rsid w:val="003F031A"/>
    <w:rsid w:val="003F054D"/>
    <w:rsid w:val="003F3428"/>
    <w:rsid w:val="003F3853"/>
    <w:rsid w:val="003F40DB"/>
    <w:rsid w:val="003F44A4"/>
    <w:rsid w:val="003F468D"/>
    <w:rsid w:val="003F5074"/>
    <w:rsid w:val="003F60EB"/>
    <w:rsid w:val="003F6AA7"/>
    <w:rsid w:val="003F7F7E"/>
    <w:rsid w:val="00400037"/>
    <w:rsid w:val="004000AB"/>
    <w:rsid w:val="0040013D"/>
    <w:rsid w:val="00400267"/>
    <w:rsid w:val="00400B76"/>
    <w:rsid w:val="00400DBC"/>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985"/>
    <w:rsid w:val="00416D65"/>
    <w:rsid w:val="00416F33"/>
    <w:rsid w:val="00417A8A"/>
    <w:rsid w:val="00417C27"/>
    <w:rsid w:val="00417E1E"/>
    <w:rsid w:val="00420825"/>
    <w:rsid w:val="00421543"/>
    <w:rsid w:val="0042186B"/>
    <w:rsid w:val="00421CBA"/>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31E9"/>
    <w:rsid w:val="0044330C"/>
    <w:rsid w:val="004437AC"/>
    <w:rsid w:val="00444D98"/>
    <w:rsid w:val="004458CD"/>
    <w:rsid w:val="00445D02"/>
    <w:rsid w:val="00446268"/>
    <w:rsid w:val="00446B46"/>
    <w:rsid w:val="00447A0D"/>
    <w:rsid w:val="00450BC6"/>
    <w:rsid w:val="00451570"/>
    <w:rsid w:val="00452913"/>
    <w:rsid w:val="00452D64"/>
    <w:rsid w:val="00453133"/>
    <w:rsid w:val="00453225"/>
    <w:rsid w:val="00454132"/>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E5E"/>
    <w:rsid w:val="004A0288"/>
    <w:rsid w:val="004A0826"/>
    <w:rsid w:val="004A22CA"/>
    <w:rsid w:val="004A3823"/>
    <w:rsid w:val="004A458D"/>
    <w:rsid w:val="004A5400"/>
    <w:rsid w:val="004A58EE"/>
    <w:rsid w:val="004B0373"/>
    <w:rsid w:val="004B1BDD"/>
    <w:rsid w:val="004B1F1D"/>
    <w:rsid w:val="004B1F33"/>
    <w:rsid w:val="004B277C"/>
    <w:rsid w:val="004B3504"/>
    <w:rsid w:val="004B4A69"/>
    <w:rsid w:val="004B53DF"/>
    <w:rsid w:val="004B5CA1"/>
    <w:rsid w:val="004B5CAE"/>
    <w:rsid w:val="004B658A"/>
    <w:rsid w:val="004B660E"/>
    <w:rsid w:val="004B7D34"/>
    <w:rsid w:val="004B7DC1"/>
    <w:rsid w:val="004C033E"/>
    <w:rsid w:val="004C069D"/>
    <w:rsid w:val="004C0AEA"/>
    <w:rsid w:val="004C1337"/>
    <w:rsid w:val="004C23B4"/>
    <w:rsid w:val="004C29B2"/>
    <w:rsid w:val="004C2E70"/>
    <w:rsid w:val="004C44E7"/>
    <w:rsid w:val="004C46A4"/>
    <w:rsid w:val="004C6C51"/>
    <w:rsid w:val="004C705C"/>
    <w:rsid w:val="004C7B32"/>
    <w:rsid w:val="004C7F2A"/>
    <w:rsid w:val="004D0AD2"/>
    <w:rsid w:val="004D11DE"/>
    <w:rsid w:val="004D2649"/>
    <w:rsid w:val="004D2B6D"/>
    <w:rsid w:val="004D2CF4"/>
    <w:rsid w:val="004D3C25"/>
    <w:rsid w:val="004D4352"/>
    <w:rsid w:val="004D503C"/>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F42"/>
    <w:rsid w:val="004F121C"/>
    <w:rsid w:val="004F13CD"/>
    <w:rsid w:val="004F1434"/>
    <w:rsid w:val="004F25FD"/>
    <w:rsid w:val="004F2A0D"/>
    <w:rsid w:val="004F3015"/>
    <w:rsid w:val="004F45CB"/>
    <w:rsid w:val="004F4978"/>
    <w:rsid w:val="004F5307"/>
    <w:rsid w:val="004F59F6"/>
    <w:rsid w:val="004F6365"/>
    <w:rsid w:val="004F637A"/>
    <w:rsid w:val="00500B05"/>
    <w:rsid w:val="00500E1A"/>
    <w:rsid w:val="00505169"/>
    <w:rsid w:val="00507413"/>
    <w:rsid w:val="0051140A"/>
    <w:rsid w:val="00512367"/>
    <w:rsid w:val="00512D2D"/>
    <w:rsid w:val="00513AC7"/>
    <w:rsid w:val="00513F5B"/>
    <w:rsid w:val="0051454B"/>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50D2"/>
    <w:rsid w:val="00535CFC"/>
    <w:rsid w:val="00536458"/>
    <w:rsid w:val="00536482"/>
    <w:rsid w:val="0053688E"/>
    <w:rsid w:val="00536C49"/>
    <w:rsid w:val="005375CD"/>
    <w:rsid w:val="00541785"/>
    <w:rsid w:val="00541806"/>
    <w:rsid w:val="00541C82"/>
    <w:rsid w:val="005425AA"/>
    <w:rsid w:val="005433E0"/>
    <w:rsid w:val="0054363B"/>
    <w:rsid w:val="00545122"/>
    <w:rsid w:val="00550A9F"/>
    <w:rsid w:val="00550C40"/>
    <w:rsid w:val="005510CD"/>
    <w:rsid w:val="00551585"/>
    <w:rsid w:val="005523F4"/>
    <w:rsid w:val="00552471"/>
    <w:rsid w:val="00552CAD"/>
    <w:rsid w:val="0055348F"/>
    <w:rsid w:val="0055380D"/>
    <w:rsid w:val="00555D0E"/>
    <w:rsid w:val="00556950"/>
    <w:rsid w:val="00560E3D"/>
    <w:rsid w:val="005611A4"/>
    <w:rsid w:val="005614D4"/>
    <w:rsid w:val="00561A34"/>
    <w:rsid w:val="00562041"/>
    <w:rsid w:val="00563BF1"/>
    <w:rsid w:val="005642F2"/>
    <w:rsid w:val="00566BD0"/>
    <w:rsid w:val="0056785B"/>
    <w:rsid w:val="00567ADD"/>
    <w:rsid w:val="00567C72"/>
    <w:rsid w:val="005709AB"/>
    <w:rsid w:val="00571802"/>
    <w:rsid w:val="00573AB8"/>
    <w:rsid w:val="0057417F"/>
    <w:rsid w:val="005754A9"/>
    <w:rsid w:val="00575C95"/>
    <w:rsid w:val="00575F7C"/>
    <w:rsid w:val="00576324"/>
    <w:rsid w:val="005771D4"/>
    <w:rsid w:val="00577E64"/>
    <w:rsid w:val="005809A3"/>
    <w:rsid w:val="005812F4"/>
    <w:rsid w:val="005836B8"/>
    <w:rsid w:val="00583E2B"/>
    <w:rsid w:val="00583EFB"/>
    <w:rsid w:val="00584CE2"/>
    <w:rsid w:val="00584CFA"/>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1C06"/>
    <w:rsid w:val="005A2B13"/>
    <w:rsid w:val="005A500F"/>
    <w:rsid w:val="005A5445"/>
    <w:rsid w:val="005A6767"/>
    <w:rsid w:val="005A6B3B"/>
    <w:rsid w:val="005A6E41"/>
    <w:rsid w:val="005B06D2"/>
    <w:rsid w:val="005B0749"/>
    <w:rsid w:val="005B09E4"/>
    <w:rsid w:val="005B182A"/>
    <w:rsid w:val="005B204A"/>
    <w:rsid w:val="005B2380"/>
    <w:rsid w:val="005B3578"/>
    <w:rsid w:val="005B4197"/>
    <w:rsid w:val="005B67E5"/>
    <w:rsid w:val="005B7501"/>
    <w:rsid w:val="005C0F2B"/>
    <w:rsid w:val="005C178A"/>
    <w:rsid w:val="005C26A4"/>
    <w:rsid w:val="005C2B3E"/>
    <w:rsid w:val="005C33DF"/>
    <w:rsid w:val="005C41F6"/>
    <w:rsid w:val="005C43D9"/>
    <w:rsid w:val="005C4AE6"/>
    <w:rsid w:val="005C4B1B"/>
    <w:rsid w:val="005C60C0"/>
    <w:rsid w:val="005C666F"/>
    <w:rsid w:val="005C694B"/>
    <w:rsid w:val="005C6F6C"/>
    <w:rsid w:val="005C714A"/>
    <w:rsid w:val="005C79B4"/>
    <w:rsid w:val="005D00D1"/>
    <w:rsid w:val="005D39AD"/>
    <w:rsid w:val="005D3C53"/>
    <w:rsid w:val="005D4946"/>
    <w:rsid w:val="005D4E8B"/>
    <w:rsid w:val="005D59D8"/>
    <w:rsid w:val="005D6465"/>
    <w:rsid w:val="005D6DE6"/>
    <w:rsid w:val="005D6FC3"/>
    <w:rsid w:val="005D7000"/>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7B3"/>
    <w:rsid w:val="005F28C9"/>
    <w:rsid w:val="005F35B2"/>
    <w:rsid w:val="005F4667"/>
    <w:rsid w:val="005F4A57"/>
    <w:rsid w:val="005F629C"/>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479"/>
    <w:rsid w:val="00611F52"/>
    <w:rsid w:val="006131BB"/>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4983"/>
    <w:rsid w:val="00624E48"/>
    <w:rsid w:val="00625D47"/>
    <w:rsid w:val="0062649D"/>
    <w:rsid w:val="00626878"/>
    <w:rsid w:val="006275B1"/>
    <w:rsid w:val="00630407"/>
    <w:rsid w:val="006308F0"/>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2025"/>
    <w:rsid w:val="006729BC"/>
    <w:rsid w:val="00673E86"/>
    <w:rsid w:val="00674310"/>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523A"/>
    <w:rsid w:val="006956DC"/>
    <w:rsid w:val="00695D81"/>
    <w:rsid w:val="00697F82"/>
    <w:rsid w:val="006A2F0E"/>
    <w:rsid w:val="006A3705"/>
    <w:rsid w:val="006A3EC4"/>
    <w:rsid w:val="006A794B"/>
    <w:rsid w:val="006A79F5"/>
    <w:rsid w:val="006B03BE"/>
    <w:rsid w:val="006B05A6"/>
    <w:rsid w:val="006B0980"/>
    <w:rsid w:val="006B103C"/>
    <w:rsid w:val="006B1D53"/>
    <w:rsid w:val="006B1F5F"/>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31DF"/>
    <w:rsid w:val="006C47C3"/>
    <w:rsid w:val="006C5E6B"/>
    <w:rsid w:val="006C6481"/>
    <w:rsid w:val="006C659C"/>
    <w:rsid w:val="006C7B4C"/>
    <w:rsid w:val="006C7C68"/>
    <w:rsid w:val="006C7F26"/>
    <w:rsid w:val="006D0A2C"/>
    <w:rsid w:val="006D1068"/>
    <w:rsid w:val="006D1A5F"/>
    <w:rsid w:val="006D328D"/>
    <w:rsid w:val="006D3315"/>
    <w:rsid w:val="006D39C0"/>
    <w:rsid w:val="006D4065"/>
    <w:rsid w:val="006D4B27"/>
    <w:rsid w:val="006D4EE1"/>
    <w:rsid w:val="006D526E"/>
    <w:rsid w:val="006D54E9"/>
    <w:rsid w:val="006E117B"/>
    <w:rsid w:val="006E2138"/>
    <w:rsid w:val="006E22DE"/>
    <w:rsid w:val="006E2859"/>
    <w:rsid w:val="006E2E3B"/>
    <w:rsid w:val="006E310F"/>
    <w:rsid w:val="006E3E34"/>
    <w:rsid w:val="006E4B46"/>
    <w:rsid w:val="006E5544"/>
    <w:rsid w:val="006E5641"/>
    <w:rsid w:val="006E5AC6"/>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2527"/>
    <w:rsid w:val="007132DC"/>
    <w:rsid w:val="00713424"/>
    <w:rsid w:val="007148BD"/>
    <w:rsid w:val="00715E2A"/>
    <w:rsid w:val="00716DFD"/>
    <w:rsid w:val="007173D9"/>
    <w:rsid w:val="00717CB6"/>
    <w:rsid w:val="00720437"/>
    <w:rsid w:val="00722512"/>
    <w:rsid w:val="00722C73"/>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51B9"/>
    <w:rsid w:val="00745613"/>
    <w:rsid w:val="00745771"/>
    <w:rsid w:val="007466EB"/>
    <w:rsid w:val="00747282"/>
    <w:rsid w:val="00750321"/>
    <w:rsid w:val="007519C3"/>
    <w:rsid w:val="007527A0"/>
    <w:rsid w:val="00753175"/>
    <w:rsid w:val="007536CF"/>
    <w:rsid w:val="00754160"/>
    <w:rsid w:val="007543A6"/>
    <w:rsid w:val="00755424"/>
    <w:rsid w:val="0075553F"/>
    <w:rsid w:val="00755752"/>
    <w:rsid w:val="00756DC9"/>
    <w:rsid w:val="0075738F"/>
    <w:rsid w:val="0075770B"/>
    <w:rsid w:val="00760D38"/>
    <w:rsid w:val="0076154D"/>
    <w:rsid w:val="00762165"/>
    <w:rsid w:val="0076251A"/>
    <w:rsid w:val="007625DF"/>
    <w:rsid w:val="0076454F"/>
    <w:rsid w:val="00764DD8"/>
    <w:rsid w:val="00765709"/>
    <w:rsid w:val="00766622"/>
    <w:rsid w:val="00766844"/>
    <w:rsid w:val="00770E5F"/>
    <w:rsid w:val="00770E9C"/>
    <w:rsid w:val="00773DD8"/>
    <w:rsid w:val="00775C15"/>
    <w:rsid w:val="00776657"/>
    <w:rsid w:val="00777F32"/>
    <w:rsid w:val="00780B35"/>
    <w:rsid w:val="00781634"/>
    <w:rsid w:val="00781643"/>
    <w:rsid w:val="00781D09"/>
    <w:rsid w:val="00782675"/>
    <w:rsid w:val="0078647A"/>
    <w:rsid w:val="00786D77"/>
    <w:rsid w:val="00787081"/>
    <w:rsid w:val="00787214"/>
    <w:rsid w:val="00787D72"/>
    <w:rsid w:val="0079140F"/>
    <w:rsid w:val="00791C3A"/>
    <w:rsid w:val="00793983"/>
    <w:rsid w:val="007942BE"/>
    <w:rsid w:val="007945AB"/>
    <w:rsid w:val="007946E7"/>
    <w:rsid w:val="0079512A"/>
    <w:rsid w:val="00795AAA"/>
    <w:rsid w:val="00795E14"/>
    <w:rsid w:val="00796223"/>
    <w:rsid w:val="00796C28"/>
    <w:rsid w:val="00797470"/>
    <w:rsid w:val="007A01B9"/>
    <w:rsid w:val="007A074E"/>
    <w:rsid w:val="007A14C0"/>
    <w:rsid w:val="007A25A1"/>
    <w:rsid w:val="007A4130"/>
    <w:rsid w:val="007A4452"/>
    <w:rsid w:val="007A492F"/>
    <w:rsid w:val="007A4F8E"/>
    <w:rsid w:val="007A5314"/>
    <w:rsid w:val="007A70EC"/>
    <w:rsid w:val="007B1005"/>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E02"/>
    <w:rsid w:val="007F7337"/>
    <w:rsid w:val="007F7DD4"/>
    <w:rsid w:val="008002D5"/>
    <w:rsid w:val="008002EB"/>
    <w:rsid w:val="00802497"/>
    <w:rsid w:val="0080250C"/>
    <w:rsid w:val="00802BE8"/>
    <w:rsid w:val="00803645"/>
    <w:rsid w:val="008047F0"/>
    <w:rsid w:val="00805368"/>
    <w:rsid w:val="008055C4"/>
    <w:rsid w:val="00805C26"/>
    <w:rsid w:val="00806F23"/>
    <w:rsid w:val="00807226"/>
    <w:rsid w:val="00807C24"/>
    <w:rsid w:val="0081002F"/>
    <w:rsid w:val="0081079B"/>
    <w:rsid w:val="00811E40"/>
    <w:rsid w:val="00812861"/>
    <w:rsid w:val="00813212"/>
    <w:rsid w:val="00813B06"/>
    <w:rsid w:val="00813D12"/>
    <w:rsid w:val="00815834"/>
    <w:rsid w:val="00815B53"/>
    <w:rsid w:val="00815C9B"/>
    <w:rsid w:val="00816A67"/>
    <w:rsid w:val="00816A79"/>
    <w:rsid w:val="008174A3"/>
    <w:rsid w:val="008209E2"/>
    <w:rsid w:val="008209F5"/>
    <w:rsid w:val="00820AC1"/>
    <w:rsid w:val="00820CA3"/>
    <w:rsid w:val="00821193"/>
    <w:rsid w:val="0082442F"/>
    <w:rsid w:val="00824997"/>
    <w:rsid w:val="00824D61"/>
    <w:rsid w:val="0082580A"/>
    <w:rsid w:val="00825C5A"/>
    <w:rsid w:val="00826D07"/>
    <w:rsid w:val="0082763D"/>
    <w:rsid w:val="00827D02"/>
    <w:rsid w:val="00827ECC"/>
    <w:rsid w:val="00832851"/>
    <w:rsid w:val="008341A1"/>
    <w:rsid w:val="00834222"/>
    <w:rsid w:val="0083464D"/>
    <w:rsid w:val="0083497B"/>
    <w:rsid w:val="00834B61"/>
    <w:rsid w:val="0083642F"/>
    <w:rsid w:val="0083752F"/>
    <w:rsid w:val="008405DB"/>
    <w:rsid w:val="00840B8E"/>
    <w:rsid w:val="00841A41"/>
    <w:rsid w:val="00841DA5"/>
    <w:rsid w:val="00843592"/>
    <w:rsid w:val="008439A4"/>
    <w:rsid w:val="008439B8"/>
    <w:rsid w:val="00844914"/>
    <w:rsid w:val="00845C90"/>
    <w:rsid w:val="00845DC4"/>
    <w:rsid w:val="0084664A"/>
    <w:rsid w:val="00846DDF"/>
    <w:rsid w:val="008472F3"/>
    <w:rsid w:val="00847A4F"/>
    <w:rsid w:val="008504D8"/>
    <w:rsid w:val="00850D8A"/>
    <w:rsid w:val="008511E2"/>
    <w:rsid w:val="0085293A"/>
    <w:rsid w:val="0085384F"/>
    <w:rsid w:val="00853D98"/>
    <w:rsid w:val="008560B1"/>
    <w:rsid w:val="0085679E"/>
    <w:rsid w:val="00856AC4"/>
    <w:rsid w:val="00857DCB"/>
    <w:rsid w:val="00861ACD"/>
    <w:rsid w:val="00861DB2"/>
    <w:rsid w:val="00862221"/>
    <w:rsid w:val="00862761"/>
    <w:rsid w:val="00862DB1"/>
    <w:rsid w:val="00862FF0"/>
    <w:rsid w:val="008635D3"/>
    <w:rsid w:val="008636AE"/>
    <w:rsid w:val="00865682"/>
    <w:rsid w:val="0086610B"/>
    <w:rsid w:val="008707B7"/>
    <w:rsid w:val="00872097"/>
    <w:rsid w:val="00872462"/>
    <w:rsid w:val="008724B0"/>
    <w:rsid w:val="00872724"/>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706F"/>
    <w:rsid w:val="00877F9F"/>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5BE"/>
    <w:rsid w:val="008B2544"/>
    <w:rsid w:val="008B39C1"/>
    <w:rsid w:val="008B50E8"/>
    <w:rsid w:val="008C0992"/>
    <w:rsid w:val="008C0B7A"/>
    <w:rsid w:val="008C1749"/>
    <w:rsid w:val="008C2D42"/>
    <w:rsid w:val="008C306C"/>
    <w:rsid w:val="008C5321"/>
    <w:rsid w:val="008C54B5"/>
    <w:rsid w:val="008C5C6C"/>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2D9"/>
    <w:rsid w:val="008E0B99"/>
    <w:rsid w:val="008E14FC"/>
    <w:rsid w:val="008E1A92"/>
    <w:rsid w:val="008E28A3"/>
    <w:rsid w:val="008E3AA2"/>
    <w:rsid w:val="008E3E79"/>
    <w:rsid w:val="008E41F0"/>
    <w:rsid w:val="008E5CFA"/>
    <w:rsid w:val="008E6388"/>
    <w:rsid w:val="008E67DE"/>
    <w:rsid w:val="008E6B4E"/>
    <w:rsid w:val="008E7A47"/>
    <w:rsid w:val="008E7FA7"/>
    <w:rsid w:val="008F0840"/>
    <w:rsid w:val="008F1038"/>
    <w:rsid w:val="008F123B"/>
    <w:rsid w:val="008F1C11"/>
    <w:rsid w:val="008F1C15"/>
    <w:rsid w:val="008F30B4"/>
    <w:rsid w:val="008F3CA1"/>
    <w:rsid w:val="008F5028"/>
    <w:rsid w:val="008F545E"/>
    <w:rsid w:val="008F55E4"/>
    <w:rsid w:val="008F5610"/>
    <w:rsid w:val="008F6440"/>
    <w:rsid w:val="008F66E3"/>
    <w:rsid w:val="008F6DAA"/>
    <w:rsid w:val="008F6E47"/>
    <w:rsid w:val="00900D2A"/>
    <w:rsid w:val="00901C40"/>
    <w:rsid w:val="0090213D"/>
    <w:rsid w:val="00902F29"/>
    <w:rsid w:val="00903F97"/>
    <w:rsid w:val="00905686"/>
    <w:rsid w:val="00907A9A"/>
    <w:rsid w:val="009105F8"/>
    <w:rsid w:val="00910955"/>
    <w:rsid w:val="0091125C"/>
    <w:rsid w:val="00911413"/>
    <w:rsid w:val="00911BA6"/>
    <w:rsid w:val="0091285A"/>
    <w:rsid w:val="00912AC5"/>
    <w:rsid w:val="00914E15"/>
    <w:rsid w:val="0092154E"/>
    <w:rsid w:val="00922794"/>
    <w:rsid w:val="0092341F"/>
    <w:rsid w:val="009241EF"/>
    <w:rsid w:val="009242B4"/>
    <w:rsid w:val="00927C24"/>
    <w:rsid w:val="009306DD"/>
    <w:rsid w:val="00932E4F"/>
    <w:rsid w:val="00932F2E"/>
    <w:rsid w:val="00933270"/>
    <w:rsid w:val="00933B02"/>
    <w:rsid w:val="00933C15"/>
    <w:rsid w:val="009350D3"/>
    <w:rsid w:val="00935213"/>
    <w:rsid w:val="00935464"/>
    <w:rsid w:val="0093578E"/>
    <w:rsid w:val="00935FD1"/>
    <w:rsid w:val="009367D2"/>
    <w:rsid w:val="00937EC1"/>
    <w:rsid w:val="00941203"/>
    <w:rsid w:val="0094142C"/>
    <w:rsid w:val="00942825"/>
    <w:rsid w:val="00943A3F"/>
    <w:rsid w:val="00943FF6"/>
    <w:rsid w:val="00944AB8"/>
    <w:rsid w:val="00945F06"/>
    <w:rsid w:val="00946527"/>
    <w:rsid w:val="009465D5"/>
    <w:rsid w:val="00946BC6"/>
    <w:rsid w:val="009502DC"/>
    <w:rsid w:val="009513F1"/>
    <w:rsid w:val="00951C9A"/>
    <w:rsid w:val="00952405"/>
    <w:rsid w:val="009541F2"/>
    <w:rsid w:val="009544DF"/>
    <w:rsid w:val="00954969"/>
    <w:rsid w:val="00955DEB"/>
    <w:rsid w:val="00956889"/>
    <w:rsid w:val="00956D00"/>
    <w:rsid w:val="00957346"/>
    <w:rsid w:val="0095762B"/>
    <w:rsid w:val="00957B4D"/>
    <w:rsid w:val="00961781"/>
    <w:rsid w:val="00961983"/>
    <w:rsid w:val="00961A9F"/>
    <w:rsid w:val="009620BD"/>
    <w:rsid w:val="00962397"/>
    <w:rsid w:val="0096284C"/>
    <w:rsid w:val="00962A05"/>
    <w:rsid w:val="009635B9"/>
    <w:rsid w:val="00963EA3"/>
    <w:rsid w:val="00964424"/>
    <w:rsid w:val="00964429"/>
    <w:rsid w:val="009647F3"/>
    <w:rsid w:val="00966C97"/>
    <w:rsid w:val="00966CC9"/>
    <w:rsid w:val="00966DBB"/>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60FF"/>
    <w:rsid w:val="00986460"/>
    <w:rsid w:val="00986F8E"/>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B00"/>
    <w:rsid w:val="009A596C"/>
    <w:rsid w:val="009A6822"/>
    <w:rsid w:val="009B0594"/>
    <w:rsid w:val="009B07E6"/>
    <w:rsid w:val="009B2DC3"/>
    <w:rsid w:val="009B42B1"/>
    <w:rsid w:val="009B435B"/>
    <w:rsid w:val="009B4CA3"/>
    <w:rsid w:val="009B5318"/>
    <w:rsid w:val="009B6578"/>
    <w:rsid w:val="009C0ABC"/>
    <w:rsid w:val="009C12DE"/>
    <w:rsid w:val="009C2384"/>
    <w:rsid w:val="009C3371"/>
    <w:rsid w:val="009C3406"/>
    <w:rsid w:val="009C3981"/>
    <w:rsid w:val="009C4289"/>
    <w:rsid w:val="009C4C27"/>
    <w:rsid w:val="009C5839"/>
    <w:rsid w:val="009C632D"/>
    <w:rsid w:val="009C7896"/>
    <w:rsid w:val="009C7F83"/>
    <w:rsid w:val="009D04EC"/>
    <w:rsid w:val="009D1019"/>
    <w:rsid w:val="009D1794"/>
    <w:rsid w:val="009D339E"/>
    <w:rsid w:val="009D3416"/>
    <w:rsid w:val="009D4E5D"/>
    <w:rsid w:val="009D4E95"/>
    <w:rsid w:val="009D5360"/>
    <w:rsid w:val="009D75EF"/>
    <w:rsid w:val="009D77B6"/>
    <w:rsid w:val="009E1412"/>
    <w:rsid w:val="009E16D6"/>
    <w:rsid w:val="009E1EBD"/>
    <w:rsid w:val="009E2498"/>
    <w:rsid w:val="009E2B0C"/>
    <w:rsid w:val="009E3830"/>
    <w:rsid w:val="009E74B5"/>
    <w:rsid w:val="009E780B"/>
    <w:rsid w:val="009F03D3"/>
    <w:rsid w:val="009F1B3D"/>
    <w:rsid w:val="009F31D5"/>
    <w:rsid w:val="009F3CC1"/>
    <w:rsid w:val="009F4066"/>
    <w:rsid w:val="009F4644"/>
    <w:rsid w:val="009F4A87"/>
    <w:rsid w:val="009F4F38"/>
    <w:rsid w:val="009F5D8D"/>
    <w:rsid w:val="009F6E1B"/>
    <w:rsid w:val="009F7367"/>
    <w:rsid w:val="009F758E"/>
    <w:rsid w:val="009F79A8"/>
    <w:rsid w:val="00A01080"/>
    <w:rsid w:val="00A01194"/>
    <w:rsid w:val="00A02353"/>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DE"/>
    <w:rsid w:val="00A436B3"/>
    <w:rsid w:val="00A43757"/>
    <w:rsid w:val="00A4535E"/>
    <w:rsid w:val="00A4562B"/>
    <w:rsid w:val="00A45B7F"/>
    <w:rsid w:val="00A45D1A"/>
    <w:rsid w:val="00A46A8B"/>
    <w:rsid w:val="00A50304"/>
    <w:rsid w:val="00A50C05"/>
    <w:rsid w:val="00A52613"/>
    <w:rsid w:val="00A52BE7"/>
    <w:rsid w:val="00A52D16"/>
    <w:rsid w:val="00A53C12"/>
    <w:rsid w:val="00A54C58"/>
    <w:rsid w:val="00A54D78"/>
    <w:rsid w:val="00A564AB"/>
    <w:rsid w:val="00A579DB"/>
    <w:rsid w:val="00A57DE2"/>
    <w:rsid w:val="00A61DBA"/>
    <w:rsid w:val="00A62925"/>
    <w:rsid w:val="00A63431"/>
    <w:rsid w:val="00A63EC7"/>
    <w:rsid w:val="00A65F48"/>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7BD1"/>
    <w:rsid w:val="00AA219A"/>
    <w:rsid w:val="00AA30EE"/>
    <w:rsid w:val="00AA4751"/>
    <w:rsid w:val="00AA47D2"/>
    <w:rsid w:val="00AA4A3F"/>
    <w:rsid w:val="00AA4B0C"/>
    <w:rsid w:val="00AA5699"/>
    <w:rsid w:val="00AA6722"/>
    <w:rsid w:val="00AA6BD2"/>
    <w:rsid w:val="00AA7E55"/>
    <w:rsid w:val="00AB196F"/>
    <w:rsid w:val="00AB1C36"/>
    <w:rsid w:val="00AB1C76"/>
    <w:rsid w:val="00AB29FF"/>
    <w:rsid w:val="00AB34F9"/>
    <w:rsid w:val="00AB3E50"/>
    <w:rsid w:val="00AB4613"/>
    <w:rsid w:val="00AB47EF"/>
    <w:rsid w:val="00AB48C6"/>
    <w:rsid w:val="00AB5669"/>
    <w:rsid w:val="00AB6715"/>
    <w:rsid w:val="00AB6F9B"/>
    <w:rsid w:val="00AC02AF"/>
    <w:rsid w:val="00AC17C9"/>
    <w:rsid w:val="00AC19B8"/>
    <w:rsid w:val="00AC466C"/>
    <w:rsid w:val="00AC471C"/>
    <w:rsid w:val="00AC5317"/>
    <w:rsid w:val="00AC7EA9"/>
    <w:rsid w:val="00AD16D2"/>
    <w:rsid w:val="00AD2266"/>
    <w:rsid w:val="00AD226A"/>
    <w:rsid w:val="00AD2272"/>
    <w:rsid w:val="00AD5535"/>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924"/>
    <w:rsid w:val="00B079BC"/>
    <w:rsid w:val="00B07C75"/>
    <w:rsid w:val="00B07D67"/>
    <w:rsid w:val="00B103A7"/>
    <w:rsid w:val="00B106CF"/>
    <w:rsid w:val="00B10CBD"/>
    <w:rsid w:val="00B11F59"/>
    <w:rsid w:val="00B1269D"/>
    <w:rsid w:val="00B1334F"/>
    <w:rsid w:val="00B13830"/>
    <w:rsid w:val="00B16703"/>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223D"/>
    <w:rsid w:val="00B4272E"/>
    <w:rsid w:val="00B42DDD"/>
    <w:rsid w:val="00B4356B"/>
    <w:rsid w:val="00B443C5"/>
    <w:rsid w:val="00B44579"/>
    <w:rsid w:val="00B44DB0"/>
    <w:rsid w:val="00B479BB"/>
    <w:rsid w:val="00B50FBE"/>
    <w:rsid w:val="00B51312"/>
    <w:rsid w:val="00B519EE"/>
    <w:rsid w:val="00B51D73"/>
    <w:rsid w:val="00B52585"/>
    <w:rsid w:val="00B526DB"/>
    <w:rsid w:val="00B531D2"/>
    <w:rsid w:val="00B5441F"/>
    <w:rsid w:val="00B551BB"/>
    <w:rsid w:val="00B55356"/>
    <w:rsid w:val="00B559A6"/>
    <w:rsid w:val="00B55DCE"/>
    <w:rsid w:val="00B55DD6"/>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80B81"/>
    <w:rsid w:val="00B82C1E"/>
    <w:rsid w:val="00B84AD6"/>
    <w:rsid w:val="00B869B5"/>
    <w:rsid w:val="00B87244"/>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35A8"/>
    <w:rsid w:val="00BC3E16"/>
    <w:rsid w:val="00BC40A5"/>
    <w:rsid w:val="00BC40C8"/>
    <w:rsid w:val="00BC46DB"/>
    <w:rsid w:val="00BC6354"/>
    <w:rsid w:val="00BC6B22"/>
    <w:rsid w:val="00BD02C4"/>
    <w:rsid w:val="00BD038F"/>
    <w:rsid w:val="00BD084A"/>
    <w:rsid w:val="00BD2EA1"/>
    <w:rsid w:val="00BD3834"/>
    <w:rsid w:val="00BD3C7C"/>
    <w:rsid w:val="00BD4B37"/>
    <w:rsid w:val="00BD4E7E"/>
    <w:rsid w:val="00BD5657"/>
    <w:rsid w:val="00BD6C86"/>
    <w:rsid w:val="00BD7CAD"/>
    <w:rsid w:val="00BE09F2"/>
    <w:rsid w:val="00BE1CFE"/>
    <w:rsid w:val="00BE3443"/>
    <w:rsid w:val="00BE366D"/>
    <w:rsid w:val="00BE3D09"/>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89D"/>
    <w:rsid w:val="00C00957"/>
    <w:rsid w:val="00C00E91"/>
    <w:rsid w:val="00C0486D"/>
    <w:rsid w:val="00C052E6"/>
    <w:rsid w:val="00C053B1"/>
    <w:rsid w:val="00C0568D"/>
    <w:rsid w:val="00C05FDA"/>
    <w:rsid w:val="00C06A66"/>
    <w:rsid w:val="00C06F96"/>
    <w:rsid w:val="00C07209"/>
    <w:rsid w:val="00C10E3B"/>
    <w:rsid w:val="00C13633"/>
    <w:rsid w:val="00C138C8"/>
    <w:rsid w:val="00C13985"/>
    <w:rsid w:val="00C1418E"/>
    <w:rsid w:val="00C15830"/>
    <w:rsid w:val="00C166D5"/>
    <w:rsid w:val="00C16C96"/>
    <w:rsid w:val="00C17107"/>
    <w:rsid w:val="00C179C7"/>
    <w:rsid w:val="00C20835"/>
    <w:rsid w:val="00C218F0"/>
    <w:rsid w:val="00C2260D"/>
    <w:rsid w:val="00C22CAF"/>
    <w:rsid w:val="00C232C5"/>
    <w:rsid w:val="00C23900"/>
    <w:rsid w:val="00C23FF0"/>
    <w:rsid w:val="00C2495B"/>
    <w:rsid w:val="00C24C3D"/>
    <w:rsid w:val="00C2530B"/>
    <w:rsid w:val="00C25F5A"/>
    <w:rsid w:val="00C30990"/>
    <w:rsid w:val="00C30F17"/>
    <w:rsid w:val="00C31114"/>
    <w:rsid w:val="00C31D07"/>
    <w:rsid w:val="00C32443"/>
    <w:rsid w:val="00C32610"/>
    <w:rsid w:val="00C329EF"/>
    <w:rsid w:val="00C348D8"/>
    <w:rsid w:val="00C35AF8"/>
    <w:rsid w:val="00C36635"/>
    <w:rsid w:val="00C37144"/>
    <w:rsid w:val="00C3739F"/>
    <w:rsid w:val="00C40025"/>
    <w:rsid w:val="00C4131F"/>
    <w:rsid w:val="00C42E98"/>
    <w:rsid w:val="00C4346A"/>
    <w:rsid w:val="00C45AB2"/>
    <w:rsid w:val="00C46413"/>
    <w:rsid w:val="00C516CF"/>
    <w:rsid w:val="00C53029"/>
    <w:rsid w:val="00C53156"/>
    <w:rsid w:val="00C539EB"/>
    <w:rsid w:val="00C53A2C"/>
    <w:rsid w:val="00C5704F"/>
    <w:rsid w:val="00C57E54"/>
    <w:rsid w:val="00C60C29"/>
    <w:rsid w:val="00C60F06"/>
    <w:rsid w:val="00C61365"/>
    <w:rsid w:val="00C6406F"/>
    <w:rsid w:val="00C66699"/>
    <w:rsid w:val="00C6687F"/>
    <w:rsid w:val="00C70AE7"/>
    <w:rsid w:val="00C7175B"/>
    <w:rsid w:val="00C717C9"/>
    <w:rsid w:val="00C71FF6"/>
    <w:rsid w:val="00C72A79"/>
    <w:rsid w:val="00C72E47"/>
    <w:rsid w:val="00C739E6"/>
    <w:rsid w:val="00C73A36"/>
    <w:rsid w:val="00C73D65"/>
    <w:rsid w:val="00C74362"/>
    <w:rsid w:val="00C76366"/>
    <w:rsid w:val="00C766C6"/>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BD5"/>
    <w:rsid w:val="00CB0194"/>
    <w:rsid w:val="00CB0706"/>
    <w:rsid w:val="00CB0AD4"/>
    <w:rsid w:val="00CB0AE1"/>
    <w:rsid w:val="00CB3FEF"/>
    <w:rsid w:val="00CB4BC6"/>
    <w:rsid w:val="00CB4F58"/>
    <w:rsid w:val="00CB51E4"/>
    <w:rsid w:val="00CB57B2"/>
    <w:rsid w:val="00CB5F2F"/>
    <w:rsid w:val="00CB6235"/>
    <w:rsid w:val="00CB659D"/>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4724"/>
    <w:rsid w:val="00CD51F8"/>
    <w:rsid w:val="00CD5CB5"/>
    <w:rsid w:val="00CD66FF"/>
    <w:rsid w:val="00CD6BD8"/>
    <w:rsid w:val="00CD6E5B"/>
    <w:rsid w:val="00CD704D"/>
    <w:rsid w:val="00CD77FA"/>
    <w:rsid w:val="00CD7B1D"/>
    <w:rsid w:val="00CD7E32"/>
    <w:rsid w:val="00CE0211"/>
    <w:rsid w:val="00CE06AC"/>
    <w:rsid w:val="00CE0FA8"/>
    <w:rsid w:val="00CE1320"/>
    <w:rsid w:val="00CE1796"/>
    <w:rsid w:val="00CE3EBC"/>
    <w:rsid w:val="00CE51F5"/>
    <w:rsid w:val="00CE5D7F"/>
    <w:rsid w:val="00CE693E"/>
    <w:rsid w:val="00CE707C"/>
    <w:rsid w:val="00CE72C1"/>
    <w:rsid w:val="00CE7454"/>
    <w:rsid w:val="00CE7AD5"/>
    <w:rsid w:val="00CE7C0C"/>
    <w:rsid w:val="00CF0195"/>
    <w:rsid w:val="00CF1FC9"/>
    <w:rsid w:val="00CF2157"/>
    <w:rsid w:val="00CF24FF"/>
    <w:rsid w:val="00CF3765"/>
    <w:rsid w:val="00CF3D56"/>
    <w:rsid w:val="00CF4D5F"/>
    <w:rsid w:val="00CF6081"/>
    <w:rsid w:val="00CF6EB8"/>
    <w:rsid w:val="00CF7EF7"/>
    <w:rsid w:val="00D00324"/>
    <w:rsid w:val="00D00DD4"/>
    <w:rsid w:val="00D016CB"/>
    <w:rsid w:val="00D01F42"/>
    <w:rsid w:val="00D0257A"/>
    <w:rsid w:val="00D03C18"/>
    <w:rsid w:val="00D047E5"/>
    <w:rsid w:val="00D05CD2"/>
    <w:rsid w:val="00D06CDF"/>
    <w:rsid w:val="00D074BA"/>
    <w:rsid w:val="00D075EA"/>
    <w:rsid w:val="00D07622"/>
    <w:rsid w:val="00D07A11"/>
    <w:rsid w:val="00D10370"/>
    <w:rsid w:val="00D10424"/>
    <w:rsid w:val="00D10899"/>
    <w:rsid w:val="00D11423"/>
    <w:rsid w:val="00D1251E"/>
    <w:rsid w:val="00D1376D"/>
    <w:rsid w:val="00D13898"/>
    <w:rsid w:val="00D1418F"/>
    <w:rsid w:val="00D1468E"/>
    <w:rsid w:val="00D15154"/>
    <w:rsid w:val="00D15183"/>
    <w:rsid w:val="00D15615"/>
    <w:rsid w:val="00D21DD0"/>
    <w:rsid w:val="00D22ADD"/>
    <w:rsid w:val="00D232A0"/>
    <w:rsid w:val="00D23D2C"/>
    <w:rsid w:val="00D23E15"/>
    <w:rsid w:val="00D274FC"/>
    <w:rsid w:val="00D275E3"/>
    <w:rsid w:val="00D2796D"/>
    <w:rsid w:val="00D27AFB"/>
    <w:rsid w:val="00D3042C"/>
    <w:rsid w:val="00D32941"/>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A09"/>
    <w:rsid w:val="00D51ABA"/>
    <w:rsid w:val="00D5210E"/>
    <w:rsid w:val="00D526B3"/>
    <w:rsid w:val="00D53FA7"/>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40DA"/>
    <w:rsid w:val="00D84564"/>
    <w:rsid w:val="00D845BC"/>
    <w:rsid w:val="00D846D1"/>
    <w:rsid w:val="00D85113"/>
    <w:rsid w:val="00D866A0"/>
    <w:rsid w:val="00D91F7C"/>
    <w:rsid w:val="00D92FD0"/>
    <w:rsid w:val="00D95809"/>
    <w:rsid w:val="00D95EE2"/>
    <w:rsid w:val="00D960A7"/>
    <w:rsid w:val="00D974AD"/>
    <w:rsid w:val="00D97DBA"/>
    <w:rsid w:val="00DA12F0"/>
    <w:rsid w:val="00DA4975"/>
    <w:rsid w:val="00DA5641"/>
    <w:rsid w:val="00DA7E35"/>
    <w:rsid w:val="00DB02EF"/>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DF"/>
    <w:rsid w:val="00DC1D86"/>
    <w:rsid w:val="00DC22D8"/>
    <w:rsid w:val="00DC28B1"/>
    <w:rsid w:val="00DC28D5"/>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B9D"/>
    <w:rsid w:val="00DD74BC"/>
    <w:rsid w:val="00DD75E8"/>
    <w:rsid w:val="00DD7977"/>
    <w:rsid w:val="00DD7F64"/>
    <w:rsid w:val="00DE002B"/>
    <w:rsid w:val="00DE0EDE"/>
    <w:rsid w:val="00DE1103"/>
    <w:rsid w:val="00DE1461"/>
    <w:rsid w:val="00DE408D"/>
    <w:rsid w:val="00DE431E"/>
    <w:rsid w:val="00DE4BB4"/>
    <w:rsid w:val="00DE53CA"/>
    <w:rsid w:val="00DE5D9B"/>
    <w:rsid w:val="00DE67EF"/>
    <w:rsid w:val="00DE6AE4"/>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CC3"/>
    <w:rsid w:val="00DF7257"/>
    <w:rsid w:val="00DF76AF"/>
    <w:rsid w:val="00E003F5"/>
    <w:rsid w:val="00E00547"/>
    <w:rsid w:val="00E01144"/>
    <w:rsid w:val="00E027DA"/>
    <w:rsid w:val="00E02C3B"/>
    <w:rsid w:val="00E0335B"/>
    <w:rsid w:val="00E041B0"/>
    <w:rsid w:val="00E04E6E"/>
    <w:rsid w:val="00E05C9C"/>
    <w:rsid w:val="00E0762B"/>
    <w:rsid w:val="00E07ADB"/>
    <w:rsid w:val="00E11762"/>
    <w:rsid w:val="00E11F4C"/>
    <w:rsid w:val="00E120DB"/>
    <w:rsid w:val="00E121C1"/>
    <w:rsid w:val="00E125CD"/>
    <w:rsid w:val="00E13490"/>
    <w:rsid w:val="00E15C7B"/>
    <w:rsid w:val="00E163B2"/>
    <w:rsid w:val="00E1733E"/>
    <w:rsid w:val="00E1753D"/>
    <w:rsid w:val="00E1761C"/>
    <w:rsid w:val="00E17771"/>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8AE"/>
    <w:rsid w:val="00E412E2"/>
    <w:rsid w:val="00E41342"/>
    <w:rsid w:val="00E41586"/>
    <w:rsid w:val="00E41CBC"/>
    <w:rsid w:val="00E41D9E"/>
    <w:rsid w:val="00E42CF6"/>
    <w:rsid w:val="00E42D66"/>
    <w:rsid w:val="00E442E9"/>
    <w:rsid w:val="00E44B68"/>
    <w:rsid w:val="00E44C78"/>
    <w:rsid w:val="00E45218"/>
    <w:rsid w:val="00E4554D"/>
    <w:rsid w:val="00E45BD4"/>
    <w:rsid w:val="00E45E40"/>
    <w:rsid w:val="00E4640E"/>
    <w:rsid w:val="00E467B1"/>
    <w:rsid w:val="00E46C39"/>
    <w:rsid w:val="00E470C0"/>
    <w:rsid w:val="00E50AF1"/>
    <w:rsid w:val="00E5196C"/>
    <w:rsid w:val="00E531CC"/>
    <w:rsid w:val="00E5484E"/>
    <w:rsid w:val="00E548EE"/>
    <w:rsid w:val="00E5499C"/>
    <w:rsid w:val="00E55E06"/>
    <w:rsid w:val="00E56200"/>
    <w:rsid w:val="00E57BE1"/>
    <w:rsid w:val="00E57CBE"/>
    <w:rsid w:val="00E6008D"/>
    <w:rsid w:val="00E651D3"/>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7E89"/>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667F"/>
    <w:rsid w:val="00E97961"/>
    <w:rsid w:val="00EA085B"/>
    <w:rsid w:val="00EA0BA3"/>
    <w:rsid w:val="00EA0C42"/>
    <w:rsid w:val="00EA155B"/>
    <w:rsid w:val="00EA1DA6"/>
    <w:rsid w:val="00EA209F"/>
    <w:rsid w:val="00EA3185"/>
    <w:rsid w:val="00EA45C1"/>
    <w:rsid w:val="00EA4781"/>
    <w:rsid w:val="00EA76CA"/>
    <w:rsid w:val="00EB0B63"/>
    <w:rsid w:val="00EB1B23"/>
    <w:rsid w:val="00EB1C78"/>
    <w:rsid w:val="00EB2708"/>
    <w:rsid w:val="00EB2C98"/>
    <w:rsid w:val="00EB380E"/>
    <w:rsid w:val="00EB443A"/>
    <w:rsid w:val="00EB4753"/>
    <w:rsid w:val="00EB4CD6"/>
    <w:rsid w:val="00EB584D"/>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1A89"/>
    <w:rsid w:val="00ED2ABA"/>
    <w:rsid w:val="00ED4449"/>
    <w:rsid w:val="00ED4CCA"/>
    <w:rsid w:val="00ED5EDF"/>
    <w:rsid w:val="00ED66C3"/>
    <w:rsid w:val="00ED6CF0"/>
    <w:rsid w:val="00ED725B"/>
    <w:rsid w:val="00EE0AF5"/>
    <w:rsid w:val="00EE0BBE"/>
    <w:rsid w:val="00EE1FD0"/>
    <w:rsid w:val="00EE28C4"/>
    <w:rsid w:val="00EE328D"/>
    <w:rsid w:val="00EE353B"/>
    <w:rsid w:val="00EE37A9"/>
    <w:rsid w:val="00EE5AEE"/>
    <w:rsid w:val="00EF04F0"/>
    <w:rsid w:val="00EF448B"/>
    <w:rsid w:val="00EF4A34"/>
    <w:rsid w:val="00EF5B3C"/>
    <w:rsid w:val="00F007A6"/>
    <w:rsid w:val="00F01131"/>
    <w:rsid w:val="00F0424F"/>
    <w:rsid w:val="00F05177"/>
    <w:rsid w:val="00F05299"/>
    <w:rsid w:val="00F052DD"/>
    <w:rsid w:val="00F062D7"/>
    <w:rsid w:val="00F0647B"/>
    <w:rsid w:val="00F07155"/>
    <w:rsid w:val="00F079AD"/>
    <w:rsid w:val="00F07AE3"/>
    <w:rsid w:val="00F10326"/>
    <w:rsid w:val="00F10399"/>
    <w:rsid w:val="00F10BF9"/>
    <w:rsid w:val="00F114C5"/>
    <w:rsid w:val="00F119AD"/>
    <w:rsid w:val="00F11C81"/>
    <w:rsid w:val="00F11FA3"/>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1134"/>
    <w:rsid w:val="00F32901"/>
    <w:rsid w:val="00F32E82"/>
    <w:rsid w:val="00F32F22"/>
    <w:rsid w:val="00F33B88"/>
    <w:rsid w:val="00F351D8"/>
    <w:rsid w:val="00F35E50"/>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A7"/>
    <w:rsid w:val="00F538E5"/>
    <w:rsid w:val="00F543A5"/>
    <w:rsid w:val="00F55062"/>
    <w:rsid w:val="00F57528"/>
    <w:rsid w:val="00F57592"/>
    <w:rsid w:val="00F57735"/>
    <w:rsid w:val="00F57AE1"/>
    <w:rsid w:val="00F57DA4"/>
    <w:rsid w:val="00F60FC4"/>
    <w:rsid w:val="00F613EB"/>
    <w:rsid w:val="00F613F4"/>
    <w:rsid w:val="00F6283B"/>
    <w:rsid w:val="00F63735"/>
    <w:rsid w:val="00F64029"/>
    <w:rsid w:val="00F64ABB"/>
    <w:rsid w:val="00F64EA0"/>
    <w:rsid w:val="00F65B97"/>
    <w:rsid w:val="00F66D8D"/>
    <w:rsid w:val="00F672E6"/>
    <w:rsid w:val="00F70404"/>
    <w:rsid w:val="00F710D4"/>
    <w:rsid w:val="00F7172F"/>
    <w:rsid w:val="00F717FC"/>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3196"/>
    <w:rsid w:val="00F9363C"/>
    <w:rsid w:val="00F947BA"/>
    <w:rsid w:val="00F95E2A"/>
    <w:rsid w:val="00F96580"/>
    <w:rsid w:val="00F96957"/>
    <w:rsid w:val="00F96EFF"/>
    <w:rsid w:val="00F970B6"/>
    <w:rsid w:val="00F97768"/>
    <w:rsid w:val="00FA038F"/>
    <w:rsid w:val="00FA174F"/>
    <w:rsid w:val="00FA201C"/>
    <w:rsid w:val="00FA256C"/>
    <w:rsid w:val="00FA2DB3"/>
    <w:rsid w:val="00FA3FFA"/>
    <w:rsid w:val="00FA4438"/>
    <w:rsid w:val="00FA6006"/>
    <w:rsid w:val="00FA66EB"/>
    <w:rsid w:val="00FA7446"/>
    <w:rsid w:val="00FA7C37"/>
    <w:rsid w:val="00FB099F"/>
    <w:rsid w:val="00FB0C90"/>
    <w:rsid w:val="00FB1138"/>
    <w:rsid w:val="00FB1F7E"/>
    <w:rsid w:val="00FB28AB"/>
    <w:rsid w:val="00FB3026"/>
    <w:rsid w:val="00FB3258"/>
    <w:rsid w:val="00FB39BE"/>
    <w:rsid w:val="00FB479C"/>
    <w:rsid w:val="00FB51B2"/>
    <w:rsid w:val="00FB728B"/>
    <w:rsid w:val="00FC138C"/>
    <w:rsid w:val="00FC1829"/>
    <w:rsid w:val="00FC19C2"/>
    <w:rsid w:val="00FC21B2"/>
    <w:rsid w:val="00FC2445"/>
    <w:rsid w:val="00FC3487"/>
    <w:rsid w:val="00FC5A10"/>
    <w:rsid w:val="00FC6511"/>
    <w:rsid w:val="00FC6DB1"/>
    <w:rsid w:val="00FC7428"/>
    <w:rsid w:val="00FD015A"/>
    <w:rsid w:val="00FD13A7"/>
    <w:rsid w:val="00FD2133"/>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4091142"/>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0B09E9"/>
    <w:pPr>
      <w:overflowPunct/>
      <w:autoSpaceDE/>
      <w:autoSpaceDN/>
      <w:adjustRightInd/>
      <w:textAlignment w:val="auto"/>
    </w:pPr>
    <w:rPr>
      <w:rFonts w:ascii="Cordia New" w:eastAsia="Cordia New" w:hAnsi="Cordia New" w:cs="Cordia New"/>
      <w:sz w:val="28"/>
      <w:szCs w:val="35"/>
    </w:rPr>
  </w:style>
  <w:style w:type="paragraph" w:styleId="TOCHeading">
    <w:name w:val="TOC Heading"/>
    <w:basedOn w:val="Heading1"/>
    <w:next w:val="Normal"/>
    <w:uiPriority w:val="39"/>
    <w:semiHidden/>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84A32-E4AE-4D7F-B8F7-AA6A41E03CF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eae2365-9663-4bfa-9177-2f085bd0e7bc"/>
    <ds:schemaRef ds:uri="http://purl.org/dc/terms/"/>
    <ds:schemaRef ds:uri="http://schemas.openxmlformats.org/package/2006/metadata/core-properties"/>
    <ds:schemaRef ds:uri="0fa9678a-6fba-4606-a40b-75c2cbaa5870"/>
    <ds:schemaRef ds:uri="http://www.w3.org/XML/1998/namespace"/>
    <ds:schemaRef ds:uri="http://purl.org/dc/dcmitype/"/>
  </ds:schemaRefs>
</ds:datastoreItem>
</file>

<file path=customXml/itemProps2.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3.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customXml/itemProps4.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4683</Words>
  <Characters>30951</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35563</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24</cp:revision>
  <cp:lastPrinted>2022-05-06T09:33:00Z</cp:lastPrinted>
  <dcterms:created xsi:type="dcterms:W3CDTF">2022-04-18T01:19:00Z</dcterms:created>
  <dcterms:modified xsi:type="dcterms:W3CDTF">2022-05-09T07:47:00Z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