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3377AA" w14:paraId="0A659AD3" w14:textId="77777777" w:rsidTr="00A341BF">
        <w:trPr>
          <w:trHeight w:val="2865"/>
        </w:trPr>
        <w:tc>
          <w:tcPr>
            <w:tcW w:w="2268" w:type="dxa"/>
          </w:tcPr>
          <w:p w14:paraId="41FB1AB2" w14:textId="77777777" w:rsidR="00E0585C" w:rsidRPr="003377AA" w:rsidRDefault="00E0585C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14:paraId="593BE58C" w14:textId="77777777" w:rsidR="006B695C" w:rsidRPr="003377AA" w:rsidRDefault="00B169AC" w:rsidP="006B695C">
            <w:pPr>
              <w:widowControl w:val="0"/>
              <w:spacing w:line="240" w:lineRule="atLeast"/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ไทยสตีลเคเบิล จำกัด (มหาชน)</w:t>
            </w:r>
          </w:p>
          <w:p w14:paraId="69E1FF41" w14:textId="77777777" w:rsidR="006B695C" w:rsidRPr="003377AA" w:rsidRDefault="006B695C" w:rsidP="003B7757">
            <w:pPr>
              <w:widowControl w:val="0"/>
              <w:spacing w:line="240" w:lineRule="atLeast"/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6A093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1E0A40D3" w14:textId="2A31D589" w:rsidR="007033F9" w:rsidRPr="003377AA" w:rsidRDefault="00824816" w:rsidP="00FA24CC">
            <w:pPr>
              <w:widowControl w:val="0"/>
              <w:spacing w:line="240" w:lineRule="atLeast"/>
              <w:ind w:right="-45"/>
              <w:rPr>
                <w:rFonts w:asciiTheme="majorBidi" w:hAnsiTheme="majorBidi" w:cstheme="majorBidi"/>
                <w:color w:val="7F7E82"/>
                <w:sz w:val="28"/>
              </w:rPr>
            </w:pPr>
            <w:r w:rsidRPr="008540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D131D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8540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131D3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D131D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มีนาคม</w:t>
            </w:r>
            <w:r w:rsidR="00FB0BD3"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DF3BE3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2565</w:t>
            </w:r>
          </w:p>
        </w:tc>
      </w:tr>
    </w:tbl>
    <w:p w14:paraId="76F13EA8" w14:textId="77777777" w:rsidR="00B626F4" w:rsidRPr="003377AA" w:rsidRDefault="00B626F4">
      <w:pPr>
        <w:rPr>
          <w:rFonts w:asciiTheme="majorBidi" w:hAnsiTheme="majorBidi" w:cstheme="majorBidi"/>
        </w:rPr>
        <w:sectPr w:rsidR="00B626F4" w:rsidRPr="003377AA" w:rsidSect="00280D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4BF3499" w14:textId="77777777" w:rsidR="006B695C" w:rsidRPr="003377AA" w:rsidRDefault="006B695C" w:rsidP="006B695C">
      <w:pPr>
        <w:keepNext/>
        <w:ind w:right="-70"/>
        <w:outlineLvl w:val="3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3377A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517F97" w14:textId="77777777" w:rsidR="006B695C" w:rsidRPr="003377AA" w:rsidRDefault="006B695C" w:rsidP="006B695C">
      <w:pPr>
        <w:ind w:right="-70"/>
        <w:rPr>
          <w:rFonts w:asciiTheme="majorBidi" w:hAnsiTheme="majorBidi" w:cstheme="majorBidi"/>
          <w:color w:val="000000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169AC" w:rsidRPr="003377AA">
        <w:rPr>
          <w:rFonts w:asciiTheme="majorBidi" w:hAnsiTheme="majorBidi" w:cstheme="majorBidi"/>
          <w:sz w:val="32"/>
          <w:szCs w:val="32"/>
          <w:cs/>
        </w:rPr>
        <w:t>บริษัท ไทยสตีลเคเบิล จำกัด (มหาชน)</w:t>
      </w:r>
    </w:p>
    <w:p w14:paraId="6F988B8F" w14:textId="4B65A057" w:rsidR="00E85A0D" w:rsidRPr="006B695C" w:rsidRDefault="00E85A0D" w:rsidP="00E85A0D">
      <w:pPr>
        <w:widowControl w:val="0"/>
        <w:overflowPunct/>
        <w:spacing w:before="360" w:after="120"/>
        <w:textAlignment w:val="auto"/>
        <w:rPr>
          <w:rFonts w:ascii="Angsana New" w:hAnsi="Angsana New"/>
          <w:color w:val="000000"/>
          <w:sz w:val="32"/>
          <w:szCs w:val="32"/>
        </w:rPr>
      </w:pPr>
      <w:r w:rsidRPr="00FE2172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D131D3">
        <w:rPr>
          <w:rFonts w:ascii="Angsana New" w:hAnsi="Angsana New"/>
          <w:color w:val="000000"/>
          <w:spacing w:val="-2"/>
          <w:sz w:val="32"/>
          <w:szCs w:val="32"/>
        </w:rPr>
        <w:t xml:space="preserve">31 </w:t>
      </w:r>
      <w:r w:rsidR="00D131D3">
        <w:rPr>
          <w:rFonts w:ascii="Angsana New" w:hAnsi="Angsana New"/>
          <w:color w:val="000000"/>
          <w:spacing w:val="-2"/>
          <w:sz w:val="32"/>
          <w:szCs w:val="32"/>
          <w:cs/>
        </w:rPr>
        <w:t>มีนาคม</w:t>
      </w:r>
      <w:r w:rsidRPr="00FE2172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C45E98">
        <w:rPr>
          <w:rFonts w:ascii="Angsana New" w:hAnsi="Angsana New"/>
          <w:color w:val="000000"/>
          <w:spacing w:val="-2"/>
          <w:sz w:val="32"/>
          <w:szCs w:val="32"/>
        </w:rPr>
        <w:t>2565</w:t>
      </w:r>
      <w:r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FE2172">
        <w:rPr>
          <w:rFonts w:ascii="Angsana New" w:hAnsi="Angsana New"/>
          <w:color w:val="000000"/>
          <w:spacing w:val="-2"/>
          <w:sz w:val="32"/>
          <w:szCs w:val="32"/>
          <w:cs/>
        </w:rPr>
        <w:t>งบกำไรขาดทุนเบ็ดเสร็จ</w:t>
      </w:r>
      <w:r w:rsidR="003F6BDE">
        <w:rPr>
          <w:rFonts w:ascii="Angsana New" w:hAnsi="Angsana New" w:hint="cs"/>
          <w:color w:val="000000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3F6BDE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งบแสดงการเปลี่ยนแปลงส่ว</w:t>
      </w:r>
      <w:r>
        <w:rPr>
          <w:rFonts w:ascii="Angsana New" w:hAnsi="Angsana New"/>
          <w:color w:val="000000"/>
          <w:sz w:val="32"/>
          <w:szCs w:val="32"/>
          <w:cs/>
        </w:rPr>
        <w:t>นของผู้ถือหุ้น และงบกระแสเงินสด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สำหรับ</w:t>
      </w:r>
      <w:r w:rsidR="003F6BDE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งวด</w:t>
      </w:r>
      <w:r w:rsidR="00D131D3">
        <w:rPr>
          <w:rFonts w:asciiTheme="majorBidi" w:hAnsiTheme="majorBidi" w:hint="cs"/>
          <w:sz w:val="32"/>
          <w:szCs w:val="32"/>
          <w:cs/>
        </w:rPr>
        <w:t>หกเดือน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584031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แบบย่อของ</w:t>
      </w:r>
      <w:r>
        <w:rPr>
          <w:rFonts w:ascii="Angsana New" w:hAnsi="Angsana New"/>
          <w:color w:val="000000"/>
          <w:sz w:val="32"/>
          <w:szCs w:val="32"/>
          <w:cs/>
        </w:rPr>
        <w:t>บริษัท ไทยสตีลเคเบิล จำกัด (มหาชน)</w:t>
      </w:r>
      <w:r w:rsidRPr="006B695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84031">
        <w:rPr>
          <w:rFonts w:ascii="Angsana New" w:hAnsi="Angsana New" w:hint="cs"/>
          <w:color w:val="000000"/>
          <w:sz w:val="32"/>
          <w:szCs w:val="32"/>
          <w:cs/>
        </w:rPr>
        <w:t>(รวมเรียกว่า</w:t>
      </w:r>
      <w:r w:rsidR="003F6B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84031">
        <w:rPr>
          <w:rFonts w:ascii="Angsana New" w:hAnsi="Angsana New"/>
          <w:color w:val="000000"/>
          <w:sz w:val="32"/>
          <w:szCs w:val="32"/>
        </w:rPr>
        <w:t>“</w:t>
      </w:r>
      <w:r w:rsidR="00584031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 w:rsidR="00584031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</w:t>
      </w:r>
      <w:r w:rsidR="003F6BDE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B695C"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 w:rsidRPr="006B695C">
        <w:rPr>
          <w:rFonts w:ascii="Angsana New" w:hAnsi="Angsana New"/>
          <w:color w:val="000000"/>
          <w:sz w:val="32"/>
          <w:szCs w:val="32"/>
        </w:rPr>
        <w:t>34</w:t>
      </w:r>
      <w:r w:rsidRPr="006B695C">
        <w:rPr>
          <w:rFonts w:ascii="Angsana New" w:hAnsi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การรายงานทาง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 w:rsidR="000A3CE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B695C">
        <w:rPr>
          <w:rFonts w:ascii="Angsana New" w:hAnsi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A2EE6A2" w14:textId="77777777" w:rsidR="006B695C" w:rsidRPr="003377AA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377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0452AE18" w14:textId="77777777" w:rsidR="006B695C" w:rsidRPr="003377AA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4048F" w:rsidRPr="003377AA">
        <w:rPr>
          <w:rFonts w:asciiTheme="majorBidi" w:hAnsiTheme="majorBidi" w:cstheme="majorBidi"/>
          <w:color w:val="000000"/>
          <w:sz w:val="32"/>
          <w:szCs w:val="32"/>
        </w:rPr>
        <w:t>2410</w:t>
      </w:r>
      <w:r w:rsidRPr="003377A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377AA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377AA">
        <w:rPr>
          <w:rFonts w:asciiTheme="majorBidi" w:hAnsiTheme="majorBidi" w:cstheme="majorBidi"/>
          <w:sz w:val="32"/>
          <w:szCs w:val="32"/>
        </w:rPr>
        <w:t xml:space="preserve"> </w:t>
      </w:r>
      <w:r w:rsidRPr="003377AA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1A464A" w:rsidRPr="003377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377AA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Pr="003377AA">
        <w:rPr>
          <w:rFonts w:asciiTheme="majorBidi" w:hAnsiTheme="majorBidi" w:cstheme="majorBidi"/>
          <w:sz w:val="32"/>
          <w:szCs w:val="32"/>
        </w:rPr>
        <w:t xml:space="preserve">         </w:t>
      </w:r>
      <w:r w:rsidRPr="003377AA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2ED8F01" w14:textId="77777777" w:rsidR="006B695C" w:rsidRPr="003377AA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377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E9413B9" w14:textId="77777777" w:rsidR="006B695C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F81F66" w:rsidRPr="003377AA">
        <w:rPr>
          <w:rFonts w:asciiTheme="majorBidi" w:hAnsiTheme="majorBidi" w:cstheme="majorBidi"/>
          <w:sz w:val="32"/>
          <w:szCs w:val="32"/>
          <w:cs/>
        </w:rPr>
        <w:t xml:space="preserve">ขึ้นตามมาตรฐานการบัญชีฉบับที่ </w:t>
      </w:r>
      <w:r w:rsidR="00F81F66" w:rsidRPr="003377AA">
        <w:rPr>
          <w:rFonts w:asciiTheme="majorBidi" w:hAnsiTheme="majorBidi" w:cstheme="majorBidi"/>
          <w:sz w:val="32"/>
          <w:szCs w:val="32"/>
        </w:rPr>
        <w:t>34</w:t>
      </w:r>
      <w:r w:rsidRPr="003377AA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E82B0A" w:rsidRPr="003377AA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3377AA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1C56B83" w14:textId="77777777" w:rsidR="00124661" w:rsidRPr="00DB7783" w:rsidRDefault="00124661" w:rsidP="00DB77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DBA491E" w14:textId="77777777" w:rsidR="00E47F7A" w:rsidRDefault="00E47F7A" w:rsidP="00E47F7A">
      <w:pPr>
        <w:tabs>
          <w:tab w:val="left" w:pos="720"/>
        </w:tabs>
        <w:ind w:right="-70"/>
        <w:rPr>
          <w:rFonts w:asciiTheme="majorBidi" w:hAnsiTheme="majorBidi" w:cstheme="majorBidi"/>
          <w:sz w:val="32"/>
          <w:szCs w:val="32"/>
        </w:rPr>
      </w:pPr>
    </w:p>
    <w:p w14:paraId="6E93FD81" w14:textId="77777777" w:rsidR="001D12BE" w:rsidRPr="003377AA" w:rsidRDefault="001D12BE" w:rsidP="00E47F7A">
      <w:pPr>
        <w:tabs>
          <w:tab w:val="left" w:pos="720"/>
        </w:tabs>
        <w:ind w:right="-70"/>
        <w:rPr>
          <w:rFonts w:asciiTheme="majorBidi" w:hAnsiTheme="majorBidi" w:cstheme="majorBidi"/>
          <w:sz w:val="32"/>
          <w:szCs w:val="32"/>
        </w:rPr>
      </w:pPr>
    </w:p>
    <w:p w14:paraId="3E713693" w14:textId="77777777" w:rsidR="00E47F7A" w:rsidRPr="003377AA" w:rsidRDefault="00584031" w:rsidP="00E47F7A">
      <w:pPr>
        <w:tabs>
          <w:tab w:val="center" w:pos="6480"/>
        </w:tabs>
        <w:ind w:right="-3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กุลรพี ปิยะวรรณสุทธิ์</w:t>
      </w:r>
    </w:p>
    <w:p w14:paraId="184770DC" w14:textId="77777777" w:rsidR="00E47F7A" w:rsidRPr="003377AA" w:rsidRDefault="00E47F7A" w:rsidP="006034AD">
      <w:pPr>
        <w:tabs>
          <w:tab w:val="left" w:pos="720"/>
          <w:tab w:val="center" w:pos="5954"/>
        </w:tabs>
        <w:spacing w:after="360"/>
        <w:ind w:right="-72"/>
        <w:rPr>
          <w:rFonts w:asciiTheme="majorBidi" w:hAnsiTheme="majorBidi" w:cstheme="majorBidi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584031">
        <w:rPr>
          <w:rFonts w:asciiTheme="majorBidi" w:hAnsiTheme="majorBidi" w:cstheme="majorBidi"/>
          <w:sz w:val="32"/>
          <w:szCs w:val="32"/>
        </w:rPr>
        <w:t>6137</w:t>
      </w:r>
    </w:p>
    <w:p w14:paraId="07C15808" w14:textId="77777777" w:rsidR="00E47F7A" w:rsidRPr="003377AA" w:rsidRDefault="00E47F7A" w:rsidP="00E47F7A">
      <w:pPr>
        <w:tabs>
          <w:tab w:val="left" w:pos="720"/>
          <w:tab w:val="center" w:pos="5490"/>
        </w:tabs>
        <w:ind w:right="-70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377AA">
        <w:rPr>
          <w:rFonts w:asciiTheme="majorBidi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14:paraId="1F5ACF8C" w14:textId="0E279BFA" w:rsidR="00900CA2" w:rsidRPr="003377AA" w:rsidRDefault="00E47F7A" w:rsidP="00DA097E">
      <w:pPr>
        <w:tabs>
          <w:tab w:val="left" w:pos="720"/>
          <w:tab w:val="center" w:pos="5490"/>
        </w:tabs>
        <w:ind w:right="-70"/>
        <w:rPr>
          <w:rFonts w:asciiTheme="majorBidi" w:hAnsiTheme="majorBidi" w:cstheme="majorBidi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E82B0A" w:rsidRPr="003377AA">
        <w:rPr>
          <w:rFonts w:asciiTheme="majorBidi" w:hAnsiTheme="majorBidi" w:cstheme="majorBidi"/>
          <w:sz w:val="32"/>
          <w:szCs w:val="32"/>
        </w:rPr>
        <w:t xml:space="preserve">: </w:t>
      </w:r>
      <w:r w:rsidR="008E372A">
        <w:rPr>
          <w:rFonts w:asciiTheme="majorBidi" w:hAnsiTheme="majorBidi" w:cstheme="majorBidi"/>
          <w:sz w:val="32"/>
          <w:szCs w:val="32"/>
        </w:rPr>
        <w:t>10</w:t>
      </w:r>
      <w:r w:rsidR="00BA35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31D3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DA097E" w:rsidRPr="003377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5E98">
        <w:rPr>
          <w:rFonts w:asciiTheme="majorBidi" w:hAnsiTheme="majorBidi" w:cstheme="majorBidi"/>
          <w:sz w:val="32"/>
          <w:szCs w:val="32"/>
        </w:rPr>
        <w:t>2565</w:t>
      </w:r>
    </w:p>
    <w:sectPr w:rsidR="00900CA2" w:rsidRPr="003377AA" w:rsidSect="00744D19">
      <w:footerReference w:type="default" r:id="rId14"/>
      <w:pgSz w:w="11909" w:h="16834" w:code="9"/>
      <w:pgMar w:top="2880" w:right="1080" w:bottom="1080" w:left="1296" w:header="57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67826" w14:textId="77777777" w:rsidR="00E82FAF" w:rsidRDefault="00E82FAF" w:rsidP="0077481E">
      <w:r>
        <w:separator/>
      </w:r>
    </w:p>
  </w:endnote>
  <w:endnote w:type="continuationSeparator" w:id="0">
    <w:p w14:paraId="5285C20A" w14:textId="77777777" w:rsidR="00E82FAF" w:rsidRDefault="00E82FA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A1517" w14:textId="77777777" w:rsidR="00C45E98" w:rsidRDefault="00C45E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1CB8D" w14:textId="77777777" w:rsidR="00CF55EB" w:rsidRDefault="00CF55EB">
    <w:pPr>
      <w:pStyle w:val="Footer"/>
      <w:jc w:val="right"/>
    </w:pPr>
  </w:p>
  <w:p w14:paraId="0EFAD50A" w14:textId="77777777" w:rsidR="00CF55EB" w:rsidRDefault="00CF55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3BAA8" w14:textId="77777777" w:rsidR="00C45E98" w:rsidRDefault="00C45E9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1046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CC0C23" w14:textId="77777777" w:rsidR="00C23AFC" w:rsidRDefault="00C23A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D900E0" w14:textId="77777777" w:rsidR="00E82FAF" w:rsidRDefault="00E82FAF" w:rsidP="0077481E">
      <w:r>
        <w:separator/>
      </w:r>
    </w:p>
  </w:footnote>
  <w:footnote w:type="continuationSeparator" w:id="0">
    <w:p w14:paraId="46701B71" w14:textId="77777777" w:rsidR="00E82FAF" w:rsidRDefault="00E82FA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C1DC5B" w14:textId="77777777" w:rsidR="00C45E98" w:rsidRDefault="00C45E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ADF83C" w14:textId="77777777" w:rsidR="00C45E98" w:rsidRDefault="00C45E9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35C13" w14:textId="77777777" w:rsidR="0077481E" w:rsidRDefault="0077481E" w:rsidP="0077481E">
    <w:pPr>
      <w:pStyle w:val="Header"/>
      <w:spacing w:before="240"/>
    </w:pPr>
  </w:p>
  <w:p w14:paraId="40F026E9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EDA1F9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444C18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CB686D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C7227A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9BCAFA8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616878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788CC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E21D0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105B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EB8E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72C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2DF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E48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CEC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AA4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661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9E6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A93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4CD"/>
    <w:rsid w:val="001A464A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12BE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0D50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7DC2"/>
    <w:rsid w:val="002D023F"/>
    <w:rsid w:val="002D080C"/>
    <w:rsid w:val="002D088D"/>
    <w:rsid w:val="002D0932"/>
    <w:rsid w:val="002D300E"/>
    <w:rsid w:val="002D3F78"/>
    <w:rsid w:val="002D4825"/>
    <w:rsid w:val="002D511C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7AA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B0D"/>
    <w:rsid w:val="003565A5"/>
    <w:rsid w:val="00356C58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B7757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07D2"/>
    <w:rsid w:val="003E0C29"/>
    <w:rsid w:val="003E2CA4"/>
    <w:rsid w:val="003E36DD"/>
    <w:rsid w:val="003E3F73"/>
    <w:rsid w:val="003E55E5"/>
    <w:rsid w:val="003E5607"/>
    <w:rsid w:val="003E592C"/>
    <w:rsid w:val="003E729E"/>
    <w:rsid w:val="003E764C"/>
    <w:rsid w:val="003F0628"/>
    <w:rsid w:val="003F0E2F"/>
    <w:rsid w:val="003F2846"/>
    <w:rsid w:val="003F3676"/>
    <w:rsid w:val="003F4861"/>
    <w:rsid w:val="003F5BCD"/>
    <w:rsid w:val="003F5E11"/>
    <w:rsid w:val="003F6BDE"/>
    <w:rsid w:val="003F760B"/>
    <w:rsid w:val="00401029"/>
    <w:rsid w:val="00401238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67217"/>
    <w:rsid w:val="00473B25"/>
    <w:rsid w:val="004748CA"/>
    <w:rsid w:val="00474A5E"/>
    <w:rsid w:val="00474DFD"/>
    <w:rsid w:val="004777E6"/>
    <w:rsid w:val="00481207"/>
    <w:rsid w:val="0048224C"/>
    <w:rsid w:val="0048329D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15A1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3E4B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48F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031"/>
    <w:rsid w:val="00584468"/>
    <w:rsid w:val="005847BC"/>
    <w:rsid w:val="00586130"/>
    <w:rsid w:val="0058736B"/>
    <w:rsid w:val="00592318"/>
    <w:rsid w:val="00592E34"/>
    <w:rsid w:val="005950BB"/>
    <w:rsid w:val="00595527"/>
    <w:rsid w:val="0059617F"/>
    <w:rsid w:val="005966CF"/>
    <w:rsid w:val="0059705F"/>
    <w:rsid w:val="005A0103"/>
    <w:rsid w:val="005A0578"/>
    <w:rsid w:val="005A184F"/>
    <w:rsid w:val="005A2799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3D14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4AD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729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093E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95C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C6542"/>
    <w:rsid w:val="006D2FEE"/>
    <w:rsid w:val="006D4289"/>
    <w:rsid w:val="006D598E"/>
    <w:rsid w:val="006D59CD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3F9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1F73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19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2F2D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55A1"/>
    <w:rsid w:val="0079740F"/>
    <w:rsid w:val="007A0B35"/>
    <w:rsid w:val="007A170F"/>
    <w:rsid w:val="007A218F"/>
    <w:rsid w:val="007A304A"/>
    <w:rsid w:val="007A310D"/>
    <w:rsid w:val="007A47DA"/>
    <w:rsid w:val="007A61DF"/>
    <w:rsid w:val="007A6665"/>
    <w:rsid w:val="007A6B2B"/>
    <w:rsid w:val="007A73A4"/>
    <w:rsid w:val="007A77B5"/>
    <w:rsid w:val="007B03B2"/>
    <w:rsid w:val="007B209A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6B70"/>
    <w:rsid w:val="007E75EB"/>
    <w:rsid w:val="007F0A2A"/>
    <w:rsid w:val="007F0EA9"/>
    <w:rsid w:val="007F16D8"/>
    <w:rsid w:val="007F22C9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4816"/>
    <w:rsid w:val="00825961"/>
    <w:rsid w:val="00827DD8"/>
    <w:rsid w:val="00830CBC"/>
    <w:rsid w:val="008314F0"/>
    <w:rsid w:val="008321DE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3C34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3FCD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72A"/>
    <w:rsid w:val="008E3D7C"/>
    <w:rsid w:val="008E3E21"/>
    <w:rsid w:val="008E4DD6"/>
    <w:rsid w:val="008E5A57"/>
    <w:rsid w:val="008E6E05"/>
    <w:rsid w:val="008F29C2"/>
    <w:rsid w:val="008F31FD"/>
    <w:rsid w:val="008F4B55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2C1F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4B4F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2AC3"/>
    <w:rsid w:val="009B4384"/>
    <w:rsid w:val="009B450C"/>
    <w:rsid w:val="009B5167"/>
    <w:rsid w:val="009B5A2A"/>
    <w:rsid w:val="009C020A"/>
    <w:rsid w:val="009C3EF8"/>
    <w:rsid w:val="009C46BB"/>
    <w:rsid w:val="009C5628"/>
    <w:rsid w:val="009C59AF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4E93"/>
    <w:rsid w:val="00A75467"/>
    <w:rsid w:val="00A75F21"/>
    <w:rsid w:val="00A77760"/>
    <w:rsid w:val="00A77B18"/>
    <w:rsid w:val="00A8062C"/>
    <w:rsid w:val="00A80ED8"/>
    <w:rsid w:val="00A8123E"/>
    <w:rsid w:val="00A8187C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1DD"/>
    <w:rsid w:val="00AA2467"/>
    <w:rsid w:val="00AA2830"/>
    <w:rsid w:val="00AA3A96"/>
    <w:rsid w:val="00AA4903"/>
    <w:rsid w:val="00AA5005"/>
    <w:rsid w:val="00AA5F37"/>
    <w:rsid w:val="00AA627D"/>
    <w:rsid w:val="00AA6650"/>
    <w:rsid w:val="00AB00CE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07D5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36C7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69A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B56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3512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C60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AFC"/>
    <w:rsid w:val="00C23F4F"/>
    <w:rsid w:val="00C24401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5E98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836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87A0D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5EB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1D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228"/>
    <w:rsid w:val="00D414C0"/>
    <w:rsid w:val="00D41567"/>
    <w:rsid w:val="00D4431A"/>
    <w:rsid w:val="00D444FE"/>
    <w:rsid w:val="00D459A5"/>
    <w:rsid w:val="00D46DCD"/>
    <w:rsid w:val="00D47C8F"/>
    <w:rsid w:val="00D504DB"/>
    <w:rsid w:val="00D55155"/>
    <w:rsid w:val="00D60F34"/>
    <w:rsid w:val="00D61161"/>
    <w:rsid w:val="00D62ADF"/>
    <w:rsid w:val="00D634B9"/>
    <w:rsid w:val="00D638FB"/>
    <w:rsid w:val="00D63AAF"/>
    <w:rsid w:val="00D675F2"/>
    <w:rsid w:val="00D706EF"/>
    <w:rsid w:val="00D70BF1"/>
    <w:rsid w:val="00D75662"/>
    <w:rsid w:val="00D7576B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97E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5D1C"/>
    <w:rsid w:val="00DB670E"/>
    <w:rsid w:val="00DB71CC"/>
    <w:rsid w:val="00DB7783"/>
    <w:rsid w:val="00DB7DEA"/>
    <w:rsid w:val="00DC0B56"/>
    <w:rsid w:val="00DC0D63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303"/>
    <w:rsid w:val="00DE103F"/>
    <w:rsid w:val="00DE23D5"/>
    <w:rsid w:val="00DE2A85"/>
    <w:rsid w:val="00DE36FF"/>
    <w:rsid w:val="00DE37E2"/>
    <w:rsid w:val="00DE38C4"/>
    <w:rsid w:val="00DE48D7"/>
    <w:rsid w:val="00DE4C91"/>
    <w:rsid w:val="00DE59B4"/>
    <w:rsid w:val="00DE619F"/>
    <w:rsid w:val="00DE6C6E"/>
    <w:rsid w:val="00DE7884"/>
    <w:rsid w:val="00DF13F4"/>
    <w:rsid w:val="00DF3540"/>
    <w:rsid w:val="00DF3BE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56B0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47F7A"/>
    <w:rsid w:val="00E50002"/>
    <w:rsid w:val="00E51956"/>
    <w:rsid w:val="00E525EA"/>
    <w:rsid w:val="00E53293"/>
    <w:rsid w:val="00E533C6"/>
    <w:rsid w:val="00E53865"/>
    <w:rsid w:val="00E53E84"/>
    <w:rsid w:val="00E53F9E"/>
    <w:rsid w:val="00E54F23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2B0A"/>
    <w:rsid w:val="00E82FAF"/>
    <w:rsid w:val="00E85A0D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50F"/>
    <w:rsid w:val="00ED6861"/>
    <w:rsid w:val="00ED6FB5"/>
    <w:rsid w:val="00ED78B7"/>
    <w:rsid w:val="00ED79B7"/>
    <w:rsid w:val="00ED7E83"/>
    <w:rsid w:val="00EE1044"/>
    <w:rsid w:val="00EE1761"/>
    <w:rsid w:val="00EE2C91"/>
    <w:rsid w:val="00EE33A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62DE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1F66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24CC"/>
    <w:rsid w:val="00FA350F"/>
    <w:rsid w:val="00FA3528"/>
    <w:rsid w:val="00FA36BC"/>
    <w:rsid w:val="00FA423E"/>
    <w:rsid w:val="00FA56C4"/>
    <w:rsid w:val="00FA5FA1"/>
    <w:rsid w:val="00FA6238"/>
    <w:rsid w:val="00FA73AC"/>
    <w:rsid w:val="00FA746C"/>
    <w:rsid w:val="00FA7B33"/>
    <w:rsid w:val="00FB0BD3"/>
    <w:rsid w:val="00FB171A"/>
    <w:rsid w:val="00FB2250"/>
    <w:rsid w:val="00FB25D7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172"/>
    <w:rsid w:val="00FE2D1C"/>
    <w:rsid w:val="00FE5BE0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4CC39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462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462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462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462D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462D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462D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62D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62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462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62DE"/>
  </w:style>
  <w:style w:type="paragraph" w:styleId="BlockText">
    <w:name w:val="Block Text"/>
    <w:basedOn w:val="Normal"/>
    <w:rsid w:val="00F462D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F462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62DE"/>
    <w:rPr>
      <w:rFonts w:eastAsia="Times New Roman"/>
      <w:sz w:val="24"/>
      <w:szCs w:val="28"/>
    </w:rPr>
  </w:style>
  <w:style w:type="paragraph" w:styleId="BodyText2">
    <w:name w:val="Body Text 2"/>
    <w:basedOn w:val="Normal"/>
    <w:link w:val="BodyText2Char"/>
    <w:rsid w:val="00F462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462DE"/>
    <w:rPr>
      <w:rFonts w:eastAsia="Times New Roman"/>
      <w:sz w:val="24"/>
      <w:szCs w:val="28"/>
    </w:rPr>
  </w:style>
  <w:style w:type="paragraph" w:styleId="BodyText3">
    <w:name w:val="Body Text 3"/>
    <w:basedOn w:val="Normal"/>
    <w:link w:val="BodyText3Char"/>
    <w:rsid w:val="00F462DE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F462DE"/>
    <w:rPr>
      <w:rFonts w:eastAsia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F462D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462DE"/>
    <w:rPr>
      <w:rFonts w:eastAsia="Times New Roman"/>
      <w:sz w:val="24"/>
      <w:szCs w:val="28"/>
    </w:rPr>
  </w:style>
  <w:style w:type="paragraph" w:styleId="BodyTextIndent">
    <w:name w:val="Body Text Indent"/>
    <w:basedOn w:val="Normal"/>
    <w:link w:val="BodyTextIndentChar"/>
    <w:rsid w:val="00F462D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2DE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F462D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462DE"/>
    <w:rPr>
      <w:rFonts w:eastAsia="Times New Roman"/>
      <w:sz w:val="24"/>
      <w:szCs w:val="28"/>
    </w:rPr>
  </w:style>
  <w:style w:type="paragraph" w:styleId="BodyTextIndent2">
    <w:name w:val="Body Text Indent 2"/>
    <w:basedOn w:val="Normal"/>
    <w:link w:val="BodyTextIndent2Char"/>
    <w:rsid w:val="00F462D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462DE"/>
    <w:rPr>
      <w:rFonts w:eastAsia="Times New Roman"/>
      <w:sz w:val="24"/>
      <w:szCs w:val="28"/>
    </w:rPr>
  </w:style>
  <w:style w:type="paragraph" w:styleId="BodyTextIndent3">
    <w:name w:val="Body Text Indent 3"/>
    <w:basedOn w:val="Normal"/>
    <w:link w:val="BodyTextIndent3Char"/>
    <w:rsid w:val="00F462D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462DE"/>
    <w:rPr>
      <w:rFonts w:eastAsia="Times New Roman"/>
      <w:sz w:val="16"/>
    </w:rPr>
  </w:style>
  <w:style w:type="paragraph" w:styleId="Caption">
    <w:name w:val="caption"/>
    <w:basedOn w:val="Normal"/>
    <w:next w:val="Normal"/>
    <w:semiHidden/>
    <w:unhideWhenUsed/>
    <w:qFormat/>
    <w:rsid w:val="00F462DE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rsid w:val="00F462DE"/>
    <w:pPr>
      <w:ind w:left="4320"/>
    </w:pPr>
  </w:style>
  <w:style w:type="character" w:customStyle="1" w:styleId="ClosingChar">
    <w:name w:val="Closing Char"/>
    <w:basedOn w:val="DefaultParagraphFont"/>
    <w:link w:val="Closing"/>
    <w:rsid w:val="00F462DE"/>
    <w:rPr>
      <w:rFonts w:eastAsia="Times New Roman"/>
      <w:sz w:val="24"/>
      <w:szCs w:val="28"/>
    </w:rPr>
  </w:style>
  <w:style w:type="paragraph" w:styleId="CommentText">
    <w:name w:val="annotation text"/>
    <w:basedOn w:val="Normal"/>
    <w:link w:val="CommentTextChar"/>
    <w:rsid w:val="00F462D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462D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462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62DE"/>
    <w:rPr>
      <w:rFonts w:eastAsia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F462DE"/>
  </w:style>
  <w:style w:type="character" w:customStyle="1" w:styleId="DateChar">
    <w:name w:val="Date Char"/>
    <w:basedOn w:val="DefaultParagraphFont"/>
    <w:link w:val="Date"/>
    <w:rsid w:val="00F462DE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F462DE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462DE"/>
    <w:rPr>
      <w:rFonts w:ascii="Tahoma" w:eastAsia="Times New Roman" w:hAnsi="Tahoma"/>
      <w:sz w:val="16"/>
    </w:rPr>
  </w:style>
  <w:style w:type="paragraph" w:styleId="E-mailSignature">
    <w:name w:val="E-mail Signature"/>
    <w:basedOn w:val="Normal"/>
    <w:link w:val="E-mailSignatureChar"/>
    <w:rsid w:val="00F462DE"/>
  </w:style>
  <w:style w:type="character" w:customStyle="1" w:styleId="E-mailSignatureChar">
    <w:name w:val="E-mail Signature Char"/>
    <w:basedOn w:val="DefaultParagraphFont"/>
    <w:link w:val="E-mailSignature"/>
    <w:rsid w:val="00F462DE"/>
    <w:rPr>
      <w:rFonts w:eastAsia="Times New Roman"/>
      <w:sz w:val="24"/>
      <w:szCs w:val="28"/>
    </w:rPr>
  </w:style>
  <w:style w:type="paragraph" w:styleId="EndnoteText">
    <w:name w:val="endnote text"/>
    <w:basedOn w:val="Normal"/>
    <w:link w:val="EndnoteTextChar"/>
    <w:rsid w:val="00F462D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F462DE"/>
    <w:rPr>
      <w:rFonts w:eastAsia="Times New Roman"/>
      <w:szCs w:val="25"/>
    </w:rPr>
  </w:style>
  <w:style w:type="paragraph" w:styleId="EnvelopeAddress">
    <w:name w:val="envelope address"/>
    <w:basedOn w:val="Normal"/>
    <w:rsid w:val="00F462D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F462DE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rsid w:val="00F462D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F462DE"/>
    <w:rPr>
      <w:rFonts w:eastAsia="Times New Roman"/>
      <w:szCs w:val="25"/>
    </w:rPr>
  </w:style>
  <w:style w:type="character" w:customStyle="1" w:styleId="Heading1Char">
    <w:name w:val="Heading 1 Char"/>
    <w:basedOn w:val="DefaultParagraphFont"/>
    <w:link w:val="Heading1"/>
    <w:rsid w:val="00F462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F462D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F462DE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F462D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7Char">
    <w:name w:val="Heading 7 Char"/>
    <w:basedOn w:val="DefaultParagraphFont"/>
    <w:link w:val="Heading7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F462DE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customStyle="1" w:styleId="Heading9Char">
    <w:name w:val="Heading 9 Char"/>
    <w:basedOn w:val="DefaultParagraphFont"/>
    <w:link w:val="Heading9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Cs w:val="25"/>
    </w:rPr>
  </w:style>
  <w:style w:type="paragraph" w:styleId="HTMLAddress">
    <w:name w:val="HTML Address"/>
    <w:basedOn w:val="Normal"/>
    <w:link w:val="HTMLAddressChar"/>
    <w:rsid w:val="00F462D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462DE"/>
    <w:rPr>
      <w:rFonts w:eastAsia="Times New Roman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rsid w:val="00F462DE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F462DE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rsid w:val="00F462DE"/>
    <w:pPr>
      <w:ind w:left="240" w:hanging="240"/>
    </w:pPr>
  </w:style>
  <w:style w:type="paragraph" w:styleId="Index2">
    <w:name w:val="index 2"/>
    <w:basedOn w:val="Normal"/>
    <w:next w:val="Normal"/>
    <w:autoRedefine/>
    <w:rsid w:val="00F462DE"/>
    <w:pPr>
      <w:ind w:left="480" w:hanging="240"/>
    </w:pPr>
  </w:style>
  <w:style w:type="paragraph" w:styleId="Index3">
    <w:name w:val="index 3"/>
    <w:basedOn w:val="Normal"/>
    <w:next w:val="Normal"/>
    <w:autoRedefine/>
    <w:rsid w:val="00F462DE"/>
    <w:pPr>
      <w:ind w:left="720" w:hanging="240"/>
    </w:pPr>
  </w:style>
  <w:style w:type="paragraph" w:styleId="Index4">
    <w:name w:val="index 4"/>
    <w:basedOn w:val="Normal"/>
    <w:next w:val="Normal"/>
    <w:autoRedefine/>
    <w:rsid w:val="00F462DE"/>
    <w:pPr>
      <w:ind w:left="960" w:hanging="240"/>
    </w:pPr>
  </w:style>
  <w:style w:type="paragraph" w:styleId="Index5">
    <w:name w:val="index 5"/>
    <w:basedOn w:val="Normal"/>
    <w:next w:val="Normal"/>
    <w:autoRedefine/>
    <w:rsid w:val="00F462DE"/>
    <w:pPr>
      <w:ind w:left="1200" w:hanging="240"/>
    </w:pPr>
  </w:style>
  <w:style w:type="paragraph" w:styleId="Index6">
    <w:name w:val="index 6"/>
    <w:basedOn w:val="Normal"/>
    <w:next w:val="Normal"/>
    <w:autoRedefine/>
    <w:rsid w:val="00F462DE"/>
    <w:pPr>
      <w:ind w:left="1440" w:hanging="240"/>
    </w:pPr>
  </w:style>
  <w:style w:type="paragraph" w:styleId="Index7">
    <w:name w:val="index 7"/>
    <w:basedOn w:val="Normal"/>
    <w:next w:val="Normal"/>
    <w:autoRedefine/>
    <w:rsid w:val="00F462DE"/>
    <w:pPr>
      <w:ind w:left="1680" w:hanging="240"/>
    </w:pPr>
  </w:style>
  <w:style w:type="paragraph" w:styleId="Index8">
    <w:name w:val="index 8"/>
    <w:basedOn w:val="Normal"/>
    <w:next w:val="Normal"/>
    <w:autoRedefine/>
    <w:rsid w:val="00F462DE"/>
    <w:pPr>
      <w:ind w:left="1920" w:hanging="240"/>
    </w:pPr>
  </w:style>
  <w:style w:type="paragraph" w:styleId="Index9">
    <w:name w:val="index 9"/>
    <w:basedOn w:val="Normal"/>
    <w:next w:val="Normal"/>
    <w:autoRedefine/>
    <w:rsid w:val="00F462DE"/>
    <w:pPr>
      <w:ind w:left="2160" w:hanging="240"/>
    </w:pPr>
  </w:style>
  <w:style w:type="paragraph" w:styleId="IndexHeading">
    <w:name w:val="index heading"/>
    <w:basedOn w:val="Normal"/>
    <w:next w:val="Index1"/>
    <w:rsid w:val="00F462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2D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2DE"/>
    <w:rPr>
      <w:rFonts w:eastAsia="Times New Roman"/>
      <w:b/>
      <w:bCs/>
      <w:i/>
      <w:iCs/>
      <w:color w:val="4F81BD" w:themeColor="accent1"/>
      <w:sz w:val="24"/>
      <w:szCs w:val="28"/>
    </w:rPr>
  </w:style>
  <w:style w:type="paragraph" w:styleId="List">
    <w:name w:val="List"/>
    <w:basedOn w:val="Normal"/>
    <w:rsid w:val="00F462DE"/>
    <w:pPr>
      <w:ind w:left="360" w:hanging="360"/>
      <w:contextualSpacing/>
    </w:pPr>
  </w:style>
  <w:style w:type="paragraph" w:styleId="List2">
    <w:name w:val="List 2"/>
    <w:basedOn w:val="Normal"/>
    <w:rsid w:val="00F462DE"/>
    <w:pPr>
      <w:ind w:left="720" w:hanging="360"/>
      <w:contextualSpacing/>
    </w:pPr>
  </w:style>
  <w:style w:type="paragraph" w:styleId="List3">
    <w:name w:val="List 3"/>
    <w:basedOn w:val="Normal"/>
    <w:rsid w:val="00F462DE"/>
    <w:pPr>
      <w:ind w:left="1080" w:hanging="360"/>
      <w:contextualSpacing/>
    </w:pPr>
  </w:style>
  <w:style w:type="paragraph" w:styleId="List4">
    <w:name w:val="List 4"/>
    <w:basedOn w:val="Normal"/>
    <w:rsid w:val="00F462DE"/>
    <w:pPr>
      <w:ind w:left="1440" w:hanging="360"/>
      <w:contextualSpacing/>
    </w:pPr>
  </w:style>
  <w:style w:type="paragraph" w:styleId="List5">
    <w:name w:val="List 5"/>
    <w:basedOn w:val="Normal"/>
    <w:rsid w:val="00F462DE"/>
    <w:pPr>
      <w:ind w:left="1800" w:hanging="360"/>
      <w:contextualSpacing/>
    </w:pPr>
  </w:style>
  <w:style w:type="paragraph" w:styleId="ListBullet">
    <w:name w:val="List Bullet"/>
    <w:basedOn w:val="Normal"/>
    <w:rsid w:val="00F462DE"/>
    <w:pPr>
      <w:numPr>
        <w:numId w:val="1"/>
      </w:numPr>
      <w:contextualSpacing/>
    </w:pPr>
  </w:style>
  <w:style w:type="paragraph" w:styleId="ListBullet2">
    <w:name w:val="List Bullet 2"/>
    <w:basedOn w:val="Normal"/>
    <w:rsid w:val="00F462DE"/>
    <w:pPr>
      <w:numPr>
        <w:numId w:val="2"/>
      </w:numPr>
      <w:contextualSpacing/>
    </w:pPr>
  </w:style>
  <w:style w:type="paragraph" w:styleId="ListBullet3">
    <w:name w:val="List Bullet 3"/>
    <w:basedOn w:val="Normal"/>
    <w:rsid w:val="00F462DE"/>
    <w:pPr>
      <w:numPr>
        <w:numId w:val="3"/>
      </w:numPr>
      <w:contextualSpacing/>
    </w:pPr>
  </w:style>
  <w:style w:type="paragraph" w:styleId="ListBullet4">
    <w:name w:val="List Bullet 4"/>
    <w:basedOn w:val="Normal"/>
    <w:rsid w:val="00F462DE"/>
    <w:pPr>
      <w:numPr>
        <w:numId w:val="4"/>
      </w:numPr>
      <w:contextualSpacing/>
    </w:pPr>
  </w:style>
  <w:style w:type="paragraph" w:styleId="ListBullet5">
    <w:name w:val="List Bullet 5"/>
    <w:basedOn w:val="Normal"/>
    <w:rsid w:val="00F462DE"/>
    <w:pPr>
      <w:numPr>
        <w:numId w:val="5"/>
      </w:numPr>
      <w:contextualSpacing/>
    </w:pPr>
  </w:style>
  <w:style w:type="paragraph" w:styleId="ListContinue">
    <w:name w:val="List Continue"/>
    <w:basedOn w:val="Normal"/>
    <w:rsid w:val="00F462DE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462D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462D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462D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462DE"/>
    <w:pPr>
      <w:spacing w:after="120"/>
      <w:ind w:left="1800"/>
      <w:contextualSpacing/>
    </w:pPr>
  </w:style>
  <w:style w:type="paragraph" w:styleId="ListNumber">
    <w:name w:val="List Number"/>
    <w:basedOn w:val="Normal"/>
    <w:rsid w:val="00F462DE"/>
    <w:pPr>
      <w:numPr>
        <w:numId w:val="6"/>
      </w:numPr>
      <w:contextualSpacing/>
    </w:pPr>
  </w:style>
  <w:style w:type="paragraph" w:styleId="ListNumber2">
    <w:name w:val="List Number 2"/>
    <w:basedOn w:val="Normal"/>
    <w:rsid w:val="00F462DE"/>
    <w:pPr>
      <w:numPr>
        <w:numId w:val="7"/>
      </w:numPr>
      <w:contextualSpacing/>
    </w:pPr>
  </w:style>
  <w:style w:type="paragraph" w:styleId="ListNumber3">
    <w:name w:val="List Number 3"/>
    <w:basedOn w:val="Normal"/>
    <w:rsid w:val="00F462DE"/>
    <w:pPr>
      <w:numPr>
        <w:numId w:val="8"/>
      </w:numPr>
      <w:contextualSpacing/>
    </w:pPr>
  </w:style>
  <w:style w:type="paragraph" w:styleId="ListNumber4">
    <w:name w:val="List Number 4"/>
    <w:basedOn w:val="Normal"/>
    <w:rsid w:val="00F462DE"/>
    <w:pPr>
      <w:numPr>
        <w:numId w:val="9"/>
      </w:numPr>
      <w:contextualSpacing/>
    </w:pPr>
  </w:style>
  <w:style w:type="paragraph" w:styleId="ListNumber5">
    <w:name w:val="List Number 5"/>
    <w:basedOn w:val="Normal"/>
    <w:rsid w:val="00F462D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F462DE"/>
    <w:pPr>
      <w:ind w:left="720"/>
      <w:contextualSpacing/>
    </w:pPr>
  </w:style>
  <w:style w:type="paragraph" w:styleId="MacroText">
    <w:name w:val="macro"/>
    <w:link w:val="MacroTextChar"/>
    <w:rsid w:val="00F462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F462DE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rsid w:val="00F462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F462D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462D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NormalWeb">
    <w:name w:val="Normal (Web)"/>
    <w:basedOn w:val="Normal"/>
    <w:rsid w:val="00F462DE"/>
    <w:rPr>
      <w:szCs w:val="30"/>
    </w:rPr>
  </w:style>
  <w:style w:type="paragraph" w:styleId="NormalIndent">
    <w:name w:val="Normal Indent"/>
    <w:basedOn w:val="Normal"/>
    <w:rsid w:val="00F462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462DE"/>
  </w:style>
  <w:style w:type="character" w:customStyle="1" w:styleId="NoteHeadingChar">
    <w:name w:val="Note Heading Char"/>
    <w:basedOn w:val="DefaultParagraphFont"/>
    <w:link w:val="NoteHeading"/>
    <w:rsid w:val="00F462DE"/>
    <w:rPr>
      <w:rFonts w:eastAsia="Times New Roman"/>
      <w:sz w:val="24"/>
      <w:szCs w:val="28"/>
    </w:rPr>
  </w:style>
  <w:style w:type="paragraph" w:styleId="PlainText">
    <w:name w:val="Plain Text"/>
    <w:basedOn w:val="Normal"/>
    <w:link w:val="PlainTextChar"/>
    <w:rsid w:val="00F462DE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F462DE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F462D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462DE"/>
    <w:rPr>
      <w:rFonts w:eastAsia="Times New Roman"/>
      <w:i/>
      <w:iCs/>
      <w:color w:val="000000" w:themeColor="text1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F462DE"/>
  </w:style>
  <w:style w:type="character" w:customStyle="1" w:styleId="SalutationChar">
    <w:name w:val="Salutation Char"/>
    <w:basedOn w:val="DefaultParagraphFont"/>
    <w:link w:val="Salutation"/>
    <w:rsid w:val="00F462DE"/>
    <w:rPr>
      <w:rFonts w:eastAsia="Times New Roman"/>
      <w:sz w:val="24"/>
      <w:szCs w:val="28"/>
    </w:rPr>
  </w:style>
  <w:style w:type="paragraph" w:styleId="Signature">
    <w:name w:val="Signature"/>
    <w:basedOn w:val="Normal"/>
    <w:link w:val="SignatureChar"/>
    <w:rsid w:val="00F462DE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462DE"/>
    <w:rPr>
      <w:rFonts w:eastAsia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F462D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rsid w:val="00F462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F462D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rsid w:val="00F46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62DE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462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462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462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462D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462D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462D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62D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62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462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62DE"/>
  </w:style>
  <w:style w:type="paragraph" w:styleId="BlockText">
    <w:name w:val="Block Text"/>
    <w:basedOn w:val="Normal"/>
    <w:rsid w:val="00F462D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F462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62DE"/>
    <w:rPr>
      <w:rFonts w:eastAsia="Times New Roman"/>
      <w:sz w:val="24"/>
      <w:szCs w:val="28"/>
    </w:rPr>
  </w:style>
  <w:style w:type="paragraph" w:styleId="BodyText2">
    <w:name w:val="Body Text 2"/>
    <w:basedOn w:val="Normal"/>
    <w:link w:val="BodyText2Char"/>
    <w:rsid w:val="00F462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462DE"/>
    <w:rPr>
      <w:rFonts w:eastAsia="Times New Roman"/>
      <w:sz w:val="24"/>
      <w:szCs w:val="28"/>
    </w:rPr>
  </w:style>
  <w:style w:type="paragraph" w:styleId="BodyText3">
    <w:name w:val="Body Text 3"/>
    <w:basedOn w:val="Normal"/>
    <w:link w:val="BodyText3Char"/>
    <w:rsid w:val="00F462DE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F462DE"/>
    <w:rPr>
      <w:rFonts w:eastAsia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F462D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462DE"/>
    <w:rPr>
      <w:rFonts w:eastAsia="Times New Roman"/>
      <w:sz w:val="24"/>
      <w:szCs w:val="28"/>
    </w:rPr>
  </w:style>
  <w:style w:type="paragraph" w:styleId="BodyTextIndent">
    <w:name w:val="Body Text Indent"/>
    <w:basedOn w:val="Normal"/>
    <w:link w:val="BodyTextIndentChar"/>
    <w:rsid w:val="00F462D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2DE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F462D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462DE"/>
    <w:rPr>
      <w:rFonts w:eastAsia="Times New Roman"/>
      <w:sz w:val="24"/>
      <w:szCs w:val="28"/>
    </w:rPr>
  </w:style>
  <w:style w:type="paragraph" w:styleId="BodyTextIndent2">
    <w:name w:val="Body Text Indent 2"/>
    <w:basedOn w:val="Normal"/>
    <w:link w:val="BodyTextIndent2Char"/>
    <w:rsid w:val="00F462D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462DE"/>
    <w:rPr>
      <w:rFonts w:eastAsia="Times New Roman"/>
      <w:sz w:val="24"/>
      <w:szCs w:val="28"/>
    </w:rPr>
  </w:style>
  <w:style w:type="paragraph" w:styleId="BodyTextIndent3">
    <w:name w:val="Body Text Indent 3"/>
    <w:basedOn w:val="Normal"/>
    <w:link w:val="BodyTextIndent3Char"/>
    <w:rsid w:val="00F462D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462DE"/>
    <w:rPr>
      <w:rFonts w:eastAsia="Times New Roman"/>
      <w:sz w:val="16"/>
    </w:rPr>
  </w:style>
  <w:style w:type="paragraph" w:styleId="Caption">
    <w:name w:val="caption"/>
    <w:basedOn w:val="Normal"/>
    <w:next w:val="Normal"/>
    <w:semiHidden/>
    <w:unhideWhenUsed/>
    <w:qFormat/>
    <w:rsid w:val="00F462DE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rsid w:val="00F462DE"/>
    <w:pPr>
      <w:ind w:left="4320"/>
    </w:pPr>
  </w:style>
  <w:style w:type="character" w:customStyle="1" w:styleId="ClosingChar">
    <w:name w:val="Closing Char"/>
    <w:basedOn w:val="DefaultParagraphFont"/>
    <w:link w:val="Closing"/>
    <w:rsid w:val="00F462DE"/>
    <w:rPr>
      <w:rFonts w:eastAsia="Times New Roman"/>
      <w:sz w:val="24"/>
      <w:szCs w:val="28"/>
    </w:rPr>
  </w:style>
  <w:style w:type="paragraph" w:styleId="CommentText">
    <w:name w:val="annotation text"/>
    <w:basedOn w:val="Normal"/>
    <w:link w:val="CommentTextChar"/>
    <w:rsid w:val="00F462D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462D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462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62DE"/>
    <w:rPr>
      <w:rFonts w:eastAsia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F462DE"/>
  </w:style>
  <w:style w:type="character" w:customStyle="1" w:styleId="DateChar">
    <w:name w:val="Date Char"/>
    <w:basedOn w:val="DefaultParagraphFont"/>
    <w:link w:val="Date"/>
    <w:rsid w:val="00F462DE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F462DE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462DE"/>
    <w:rPr>
      <w:rFonts w:ascii="Tahoma" w:eastAsia="Times New Roman" w:hAnsi="Tahoma"/>
      <w:sz w:val="16"/>
    </w:rPr>
  </w:style>
  <w:style w:type="paragraph" w:styleId="E-mailSignature">
    <w:name w:val="E-mail Signature"/>
    <w:basedOn w:val="Normal"/>
    <w:link w:val="E-mailSignatureChar"/>
    <w:rsid w:val="00F462DE"/>
  </w:style>
  <w:style w:type="character" w:customStyle="1" w:styleId="E-mailSignatureChar">
    <w:name w:val="E-mail Signature Char"/>
    <w:basedOn w:val="DefaultParagraphFont"/>
    <w:link w:val="E-mailSignature"/>
    <w:rsid w:val="00F462DE"/>
    <w:rPr>
      <w:rFonts w:eastAsia="Times New Roman"/>
      <w:sz w:val="24"/>
      <w:szCs w:val="28"/>
    </w:rPr>
  </w:style>
  <w:style w:type="paragraph" w:styleId="EndnoteText">
    <w:name w:val="endnote text"/>
    <w:basedOn w:val="Normal"/>
    <w:link w:val="EndnoteTextChar"/>
    <w:rsid w:val="00F462D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F462DE"/>
    <w:rPr>
      <w:rFonts w:eastAsia="Times New Roman"/>
      <w:szCs w:val="25"/>
    </w:rPr>
  </w:style>
  <w:style w:type="paragraph" w:styleId="EnvelopeAddress">
    <w:name w:val="envelope address"/>
    <w:basedOn w:val="Normal"/>
    <w:rsid w:val="00F462D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F462DE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rsid w:val="00F462D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F462DE"/>
    <w:rPr>
      <w:rFonts w:eastAsia="Times New Roman"/>
      <w:szCs w:val="25"/>
    </w:rPr>
  </w:style>
  <w:style w:type="character" w:customStyle="1" w:styleId="Heading1Char">
    <w:name w:val="Heading 1 Char"/>
    <w:basedOn w:val="DefaultParagraphFont"/>
    <w:link w:val="Heading1"/>
    <w:rsid w:val="00F462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F462D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F462DE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F462D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7Char">
    <w:name w:val="Heading 7 Char"/>
    <w:basedOn w:val="DefaultParagraphFont"/>
    <w:link w:val="Heading7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F462DE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customStyle="1" w:styleId="Heading9Char">
    <w:name w:val="Heading 9 Char"/>
    <w:basedOn w:val="DefaultParagraphFont"/>
    <w:link w:val="Heading9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Cs w:val="25"/>
    </w:rPr>
  </w:style>
  <w:style w:type="paragraph" w:styleId="HTMLAddress">
    <w:name w:val="HTML Address"/>
    <w:basedOn w:val="Normal"/>
    <w:link w:val="HTMLAddressChar"/>
    <w:rsid w:val="00F462D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462DE"/>
    <w:rPr>
      <w:rFonts w:eastAsia="Times New Roman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rsid w:val="00F462DE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F462DE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rsid w:val="00F462DE"/>
    <w:pPr>
      <w:ind w:left="240" w:hanging="240"/>
    </w:pPr>
  </w:style>
  <w:style w:type="paragraph" w:styleId="Index2">
    <w:name w:val="index 2"/>
    <w:basedOn w:val="Normal"/>
    <w:next w:val="Normal"/>
    <w:autoRedefine/>
    <w:rsid w:val="00F462DE"/>
    <w:pPr>
      <w:ind w:left="480" w:hanging="240"/>
    </w:pPr>
  </w:style>
  <w:style w:type="paragraph" w:styleId="Index3">
    <w:name w:val="index 3"/>
    <w:basedOn w:val="Normal"/>
    <w:next w:val="Normal"/>
    <w:autoRedefine/>
    <w:rsid w:val="00F462DE"/>
    <w:pPr>
      <w:ind w:left="720" w:hanging="240"/>
    </w:pPr>
  </w:style>
  <w:style w:type="paragraph" w:styleId="Index4">
    <w:name w:val="index 4"/>
    <w:basedOn w:val="Normal"/>
    <w:next w:val="Normal"/>
    <w:autoRedefine/>
    <w:rsid w:val="00F462DE"/>
    <w:pPr>
      <w:ind w:left="960" w:hanging="240"/>
    </w:pPr>
  </w:style>
  <w:style w:type="paragraph" w:styleId="Index5">
    <w:name w:val="index 5"/>
    <w:basedOn w:val="Normal"/>
    <w:next w:val="Normal"/>
    <w:autoRedefine/>
    <w:rsid w:val="00F462DE"/>
    <w:pPr>
      <w:ind w:left="1200" w:hanging="240"/>
    </w:pPr>
  </w:style>
  <w:style w:type="paragraph" w:styleId="Index6">
    <w:name w:val="index 6"/>
    <w:basedOn w:val="Normal"/>
    <w:next w:val="Normal"/>
    <w:autoRedefine/>
    <w:rsid w:val="00F462DE"/>
    <w:pPr>
      <w:ind w:left="1440" w:hanging="240"/>
    </w:pPr>
  </w:style>
  <w:style w:type="paragraph" w:styleId="Index7">
    <w:name w:val="index 7"/>
    <w:basedOn w:val="Normal"/>
    <w:next w:val="Normal"/>
    <w:autoRedefine/>
    <w:rsid w:val="00F462DE"/>
    <w:pPr>
      <w:ind w:left="1680" w:hanging="240"/>
    </w:pPr>
  </w:style>
  <w:style w:type="paragraph" w:styleId="Index8">
    <w:name w:val="index 8"/>
    <w:basedOn w:val="Normal"/>
    <w:next w:val="Normal"/>
    <w:autoRedefine/>
    <w:rsid w:val="00F462DE"/>
    <w:pPr>
      <w:ind w:left="1920" w:hanging="240"/>
    </w:pPr>
  </w:style>
  <w:style w:type="paragraph" w:styleId="Index9">
    <w:name w:val="index 9"/>
    <w:basedOn w:val="Normal"/>
    <w:next w:val="Normal"/>
    <w:autoRedefine/>
    <w:rsid w:val="00F462DE"/>
    <w:pPr>
      <w:ind w:left="2160" w:hanging="240"/>
    </w:pPr>
  </w:style>
  <w:style w:type="paragraph" w:styleId="IndexHeading">
    <w:name w:val="index heading"/>
    <w:basedOn w:val="Normal"/>
    <w:next w:val="Index1"/>
    <w:rsid w:val="00F462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2D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2DE"/>
    <w:rPr>
      <w:rFonts w:eastAsia="Times New Roman"/>
      <w:b/>
      <w:bCs/>
      <w:i/>
      <w:iCs/>
      <w:color w:val="4F81BD" w:themeColor="accent1"/>
      <w:sz w:val="24"/>
      <w:szCs w:val="28"/>
    </w:rPr>
  </w:style>
  <w:style w:type="paragraph" w:styleId="List">
    <w:name w:val="List"/>
    <w:basedOn w:val="Normal"/>
    <w:rsid w:val="00F462DE"/>
    <w:pPr>
      <w:ind w:left="360" w:hanging="360"/>
      <w:contextualSpacing/>
    </w:pPr>
  </w:style>
  <w:style w:type="paragraph" w:styleId="List2">
    <w:name w:val="List 2"/>
    <w:basedOn w:val="Normal"/>
    <w:rsid w:val="00F462DE"/>
    <w:pPr>
      <w:ind w:left="720" w:hanging="360"/>
      <w:contextualSpacing/>
    </w:pPr>
  </w:style>
  <w:style w:type="paragraph" w:styleId="List3">
    <w:name w:val="List 3"/>
    <w:basedOn w:val="Normal"/>
    <w:rsid w:val="00F462DE"/>
    <w:pPr>
      <w:ind w:left="1080" w:hanging="360"/>
      <w:contextualSpacing/>
    </w:pPr>
  </w:style>
  <w:style w:type="paragraph" w:styleId="List4">
    <w:name w:val="List 4"/>
    <w:basedOn w:val="Normal"/>
    <w:rsid w:val="00F462DE"/>
    <w:pPr>
      <w:ind w:left="1440" w:hanging="360"/>
      <w:contextualSpacing/>
    </w:pPr>
  </w:style>
  <w:style w:type="paragraph" w:styleId="List5">
    <w:name w:val="List 5"/>
    <w:basedOn w:val="Normal"/>
    <w:rsid w:val="00F462DE"/>
    <w:pPr>
      <w:ind w:left="1800" w:hanging="360"/>
      <w:contextualSpacing/>
    </w:pPr>
  </w:style>
  <w:style w:type="paragraph" w:styleId="ListBullet">
    <w:name w:val="List Bullet"/>
    <w:basedOn w:val="Normal"/>
    <w:rsid w:val="00F462DE"/>
    <w:pPr>
      <w:numPr>
        <w:numId w:val="1"/>
      </w:numPr>
      <w:contextualSpacing/>
    </w:pPr>
  </w:style>
  <w:style w:type="paragraph" w:styleId="ListBullet2">
    <w:name w:val="List Bullet 2"/>
    <w:basedOn w:val="Normal"/>
    <w:rsid w:val="00F462DE"/>
    <w:pPr>
      <w:numPr>
        <w:numId w:val="2"/>
      </w:numPr>
      <w:contextualSpacing/>
    </w:pPr>
  </w:style>
  <w:style w:type="paragraph" w:styleId="ListBullet3">
    <w:name w:val="List Bullet 3"/>
    <w:basedOn w:val="Normal"/>
    <w:rsid w:val="00F462DE"/>
    <w:pPr>
      <w:numPr>
        <w:numId w:val="3"/>
      </w:numPr>
      <w:contextualSpacing/>
    </w:pPr>
  </w:style>
  <w:style w:type="paragraph" w:styleId="ListBullet4">
    <w:name w:val="List Bullet 4"/>
    <w:basedOn w:val="Normal"/>
    <w:rsid w:val="00F462DE"/>
    <w:pPr>
      <w:numPr>
        <w:numId w:val="4"/>
      </w:numPr>
      <w:contextualSpacing/>
    </w:pPr>
  </w:style>
  <w:style w:type="paragraph" w:styleId="ListBullet5">
    <w:name w:val="List Bullet 5"/>
    <w:basedOn w:val="Normal"/>
    <w:rsid w:val="00F462DE"/>
    <w:pPr>
      <w:numPr>
        <w:numId w:val="5"/>
      </w:numPr>
      <w:contextualSpacing/>
    </w:pPr>
  </w:style>
  <w:style w:type="paragraph" w:styleId="ListContinue">
    <w:name w:val="List Continue"/>
    <w:basedOn w:val="Normal"/>
    <w:rsid w:val="00F462DE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462D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462D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462D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462DE"/>
    <w:pPr>
      <w:spacing w:after="120"/>
      <w:ind w:left="1800"/>
      <w:contextualSpacing/>
    </w:pPr>
  </w:style>
  <w:style w:type="paragraph" w:styleId="ListNumber">
    <w:name w:val="List Number"/>
    <w:basedOn w:val="Normal"/>
    <w:rsid w:val="00F462DE"/>
    <w:pPr>
      <w:numPr>
        <w:numId w:val="6"/>
      </w:numPr>
      <w:contextualSpacing/>
    </w:pPr>
  </w:style>
  <w:style w:type="paragraph" w:styleId="ListNumber2">
    <w:name w:val="List Number 2"/>
    <w:basedOn w:val="Normal"/>
    <w:rsid w:val="00F462DE"/>
    <w:pPr>
      <w:numPr>
        <w:numId w:val="7"/>
      </w:numPr>
      <w:contextualSpacing/>
    </w:pPr>
  </w:style>
  <w:style w:type="paragraph" w:styleId="ListNumber3">
    <w:name w:val="List Number 3"/>
    <w:basedOn w:val="Normal"/>
    <w:rsid w:val="00F462DE"/>
    <w:pPr>
      <w:numPr>
        <w:numId w:val="8"/>
      </w:numPr>
      <w:contextualSpacing/>
    </w:pPr>
  </w:style>
  <w:style w:type="paragraph" w:styleId="ListNumber4">
    <w:name w:val="List Number 4"/>
    <w:basedOn w:val="Normal"/>
    <w:rsid w:val="00F462DE"/>
    <w:pPr>
      <w:numPr>
        <w:numId w:val="9"/>
      </w:numPr>
      <w:contextualSpacing/>
    </w:pPr>
  </w:style>
  <w:style w:type="paragraph" w:styleId="ListNumber5">
    <w:name w:val="List Number 5"/>
    <w:basedOn w:val="Normal"/>
    <w:rsid w:val="00F462D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F462DE"/>
    <w:pPr>
      <w:ind w:left="720"/>
      <w:contextualSpacing/>
    </w:pPr>
  </w:style>
  <w:style w:type="paragraph" w:styleId="MacroText">
    <w:name w:val="macro"/>
    <w:link w:val="MacroTextChar"/>
    <w:rsid w:val="00F462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F462DE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rsid w:val="00F462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F462D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462D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NormalWeb">
    <w:name w:val="Normal (Web)"/>
    <w:basedOn w:val="Normal"/>
    <w:rsid w:val="00F462DE"/>
    <w:rPr>
      <w:szCs w:val="30"/>
    </w:rPr>
  </w:style>
  <w:style w:type="paragraph" w:styleId="NormalIndent">
    <w:name w:val="Normal Indent"/>
    <w:basedOn w:val="Normal"/>
    <w:rsid w:val="00F462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462DE"/>
  </w:style>
  <w:style w:type="character" w:customStyle="1" w:styleId="NoteHeadingChar">
    <w:name w:val="Note Heading Char"/>
    <w:basedOn w:val="DefaultParagraphFont"/>
    <w:link w:val="NoteHeading"/>
    <w:rsid w:val="00F462DE"/>
    <w:rPr>
      <w:rFonts w:eastAsia="Times New Roman"/>
      <w:sz w:val="24"/>
      <w:szCs w:val="28"/>
    </w:rPr>
  </w:style>
  <w:style w:type="paragraph" w:styleId="PlainText">
    <w:name w:val="Plain Text"/>
    <w:basedOn w:val="Normal"/>
    <w:link w:val="PlainTextChar"/>
    <w:rsid w:val="00F462DE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F462DE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F462D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462DE"/>
    <w:rPr>
      <w:rFonts w:eastAsia="Times New Roman"/>
      <w:i/>
      <w:iCs/>
      <w:color w:val="000000" w:themeColor="text1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F462DE"/>
  </w:style>
  <w:style w:type="character" w:customStyle="1" w:styleId="SalutationChar">
    <w:name w:val="Salutation Char"/>
    <w:basedOn w:val="DefaultParagraphFont"/>
    <w:link w:val="Salutation"/>
    <w:rsid w:val="00F462DE"/>
    <w:rPr>
      <w:rFonts w:eastAsia="Times New Roman"/>
      <w:sz w:val="24"/>
      <w:szCs w:val="28"/>
    </w:rPr>
  </w:style>
  <w:style w:type="paragraph" w:styleId="Signature">
    <w:name w:val="Signature"/>
    <w:basedOn w:val="Normal"/>
    <w:link w:val="SignatureChar"/>
    <w:rsid w:val="00F462DE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462DE"/>
    <w:rPr>
      <w:rFonts w:eastAsia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F462D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rsid w:val="00F462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F462D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rsid w:val="00F46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62D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1</TotalTime>
  <Pages>2</Pages>
  <Words>356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Kanokdao Apichartrojanakul</cp:lastModifiedBy>
  <cp:revision>2</cp:revision>
  <cp:lastPrinted>2022-04-28T01:56:00Z</cp:lastPrinted>
  <dcterms:created xsi:type="dcterms:W3CDTF">2022-05-10T09:15:00Z</dcterms:created>
  <dcterms:modified xsi:type="dcterms:W3CDTF">2022-05-10T09:15:00Z</dcterms:modified>
</cp:coreProperties>
</file>