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DE8F09" w14:textId="77777777" w:rsidR="00173094" w:rsidRPr="00C50E7C" w:rsidRDefault="00173094" w:rsidP="00173094">
      <w:pPr>
        <w:pStyle w:val="Heading6"/>
        <w:spacing w:before="120"/>
        <w:jc w:val="left"/>
        <w:rPr>
          <w:rFonts w:ascii="Arial" w:hAnsi="Arial" w:cs="Arial"/>
          <w:b/>
          <w:bCs/>
          <w:sz w:val="22"/>
          <w:szCs w:val="22"/>
        </w:rPr>
      </w:pPr>
      <w:r w:rsidRPr="00C50E7C">
        <w:rPr>
          <w:rFonts w:ascii="Arial" w:hAnsi="Arial" w:cs="Arial"/>
          <w:b/>
          <w:bCs/>
          <w:sz w:val="22"/>
          <w:szCs w:val="22"/>
        </w:rPr>
        <w:t>SVI Public Company Limited and its subsidiaries</w:t>
      </w:r>
    </w:p>
    <w:p w14:paraId="55224787" w14:textId="77777777" w:rsidR="00173094" w:rsidRPr="00C50E7C" w:rsidRDefault="00173094" w:rsidP="00173094">
      <w:pPr>
        <w:pStyle w:val="Heading6"/>
        <w:tabs>
          <w:tab w:val="left" w:pos="2268"/>
        </w:tabs>
        <w:jc w:val="left"/>
        <w:rPr>
          <w:rFonts w:ascii="Arial" w:hAnsi="Arial" w:cs="Arial"/>
          <w:b/>
          <w:bCs/>
          <w:sz w:val="22"/>
          <w:szCs w:val="22"/>
        </w:rPr>
      </w:pPr>
      <w:r w:rsidRPr="00C50E7C">
        <w:rPr>
          <w:rFonts w:ascii="Arial" w:hAnsi="Arial" w:cs="Arial"/>
          <w:b/>
          <w:bCs/>
          <w:sz w:val="22"/>
          <w:szCs w:val="22"/>
        </w:rPr>
        <w:t xml:space="preserve">Notes to </w:t>
      </w:r>
      <w:r w:rsidR="002A4D85" w:rsidRPr="00C50E7C">
        <w:rPr>
          <w:rFonts w:ascii="Arial" w:hAnsi="Arial" w:cs="Arial"/>
          <w:b/>
          <w:bCs/>
          <w:sz w:val="22"/>
          <w:szCs w:val="22"/>
        </w:rPr>
        <w:t xml:space="preserve">interim </w:t>
      </w:r>
      <w:r w:rsidRPr="00C50E7C">
        <w:rPr>
          <w:rFonts w:ascii="Arial" w:hAnsi="Arial" w:cs="Arial"/>
          <w:b/>
          <w:bCs/>
          <w:sz w:val="22"/>
          <w:szCs w:val="22"/>
        </w:rPr>
        <w:t>consolidated financial statements</w:t>
      </w:r>
    </w:p>
    <w:p w14:paraId="1F1ED82B" w14:textId="374A8173" w:rsidR="00173094" w:rsidRPr="00C50E7C" w:rsidRDefault="001B0C28" w:rsidP="00173094">
      <w:pPr>
        <w:pStyle w:val="Heading6"/>
        <w:tabs>
          <w:tab w:val="left" w:pos="2268"/>
        </w:tabs>
        <w:spacing w:after="120"/>
        <w:jc w:val="left"/>
        <w:rPr>
          <w:rFonts w:ascii="Arial" w:hAnsi="Arial" w:cs="Arial"/>
          <w:b/>
          <w:bCs/>
          <w:sz w:val="22"/>
          <w:szCs w:val="22"/>
        </w:rPr>
      </w:pPr>
      <w:r w:rsidRPr="00C50E7C">
        <w:rPr>
          <w:rFonts w:ascii="Arial" w:hAnsi="Arial" w:cs="Arial"/>
          <w:b/>
          <w:bCs/>
          <w:sz w:val="22"/>
          <w:szCs w:val="22"/>
        </w:rPr>
        <w:t>For the</w:t>
      </w:r>
      <w:r w:rsidR="00470B4B" w:rsidRPr="00C50E7C">
        <w:rPr>
          <w:rFonts w:ascii="Arial" w:hAnsi="Arial" w:cstheme="minorBidi" w:hint="cs"/>
          <w:b/>
          <w:bCs/>
          <w:sz w:val="22"/>
          <w:szCs w:val="22"/>
          <w:cs/>
        </w:rPr>
        <w:t xml:space="preserve"> </w:t>
      </w:r>
      <w:r w:rsidR="00470B4B" w:rsidRPr="00C50E7C">
        <w:rPr>
          <w:rFonts w:ascii="Arial" w:hAnsi="Arial" w:cstheme="minorBidi"/>
          <w:b/>
          <w:bCs/>
          <w:sz w:val="22"/>
          <w:szCs w:val="22"/>
        </w:rPr>
        <w:t xml:space="preserve">three-month </w:t>
      </w:r>
      <w:r w:rsidRPr="00C50E7C">
        <w:rPr>
          <w:rFonts w:ascii="Arial" w:hAnsi="Arial" w:cs="Arial"/>
          <w:b/>
          <w:bCs/>
          <w:sz w:val="22"/>
          <w:szCs w:val="22"/>
        </w:rPr>
        <w:t>period</w:t>
      </w:r>
      <w:r w:rsidR="00B96314" w:rsidRPr="00C50E7C">
        <w:rPr>
          <w:rFonts w:ascii="Arial" w:hAnsi="Arial" w:cs="Arial"/>
          <w:b/>
          <w:bCs/>
          <w:sz w:val="22"/>
          <w:szCs w:val="22"/>
        </w:rPr>
        <w:t xml:space="preserve"> </w:t>
      </w:r>
      <w:r w:rsidRPr="00C50E7C">
        <w:rPr>
          <w:rFonts w:ascii="Arial" w:hAnsi="Arial" w:cs="Arial"/>
          <w:b/>
          <w:bCs/>
          <w:sz w:val="22"/>
          <w:szCs w:val="22"/>
        </w:rPr>
        <w:t xml:space="preserve">ended </w:t>
      </w:r>
      <w:r w:rsidR="006B2940">
        <w:rPr>
          <w:rFonts w:ascii="Arial" w:hAnsi="Arial" w:cs="Arial"/>
          <w:b/>
          <w:bCs/>
          <w:sz w:val="22"/>
          <w:szCs w:val="22"/>
        </w:rPr>
        <w:t>31 March</w:t>
      </w:r>
      <w:r w:rsidR="003A29D6" w:rsidRPr="00C50E7C">
        <w:rPr>
          <w:rFonts w:ascii="Arial" w:hAnsi="Arial" w:cs="Arial"/>
          <w:b/>
          <w:bCs/>
          <w:sz w:val="22"/>
          <w:szCs w:val="22"/>
        </w:rPr>
        <w:t xml:space="preserve"> 202</w:t>
      </w:r>
      <w:r w:rsidR="006B2940">
        <w:rPr>
          <w:rFonts w:ascii="Arial" w:hAnsi="Arial" w:cs="Arial"/>
          <w:b/>
          <w:bCs/>
          <w:sz w:val="22"/>
          <w:szCs w:val="22"/>
        </w:rPr>
        <w:t>2</w:t>
      </w:r>
    </w:p>
    <w:p w14:paraId="7D57A017" w14:textId="77777777" w:rsidR="00944DB8" w:rsidRPr="00C50E7C" w:rsidRDefault="00944DB8" w:rsidP="00D27FB9">
      <w:pPr>
        <w:spacing w:before="240" w:after="120" w:line="380" w:lineRule="exact"/>
        <w:ind w:left="547" w:hanging="547"/>
        <w:rPr>
          <w:rFonts w:ascii="Arial" w:hAnsi="Arial" w:cs="Arial"/>
          <w:b/>
          <w:bCs/>
          <w:sz w:val="22"/>
          <w:szCs w:val="22"/>
        </w:rPr>
      </w:pPr>
      <w:r w:rsidRPr="00C50E7C">
        <w:rPr>
          <w:rFonts w:ascii="Arial" w:hAnsi="Arial" w:cs="Arial"/>
          <w:b/>
          <w:bCs/>
          <w:sz w:val="22"/>
          <w:szCs w:val="22"/>
        </w:rPr>
        <w:t>1.</w:t>
      </w:r>
      <w:r w:rsidRPr="00C50E7C">
        <w:rPr>
          <w:rFonts w:ascii="Arial" w:hAnsi="Arial" w:cs="Arial"/>
          <w:b/>
          <w:bCs/>
          <w:sz w:val="22"/>
          <w:szCs w:val="22"/>
        </w:rPr>
        <w:tab/>
        <w:t>General information</w:t>
      </w:r>
    </w:p>
    <w:p w14:paraId="3567D5D0" w14:textId="1CCE4A6A" w:rsidR="00944DB8" w:rsidRPr="00C50E7C" w:rsidRDefault="00944DB8" w:rsidP="00067462">
      <w:pPr>
        <w:spacing w:before="120" w:after="120" w:line="380" w:lineRule="exact"/>
        <w:ind w:left="540" w:hanging="540"/>
        <w:rPr>
          <w:rFonts w:ascii="Arial" w:hAnsi="Arial" w:cs="Arial"/>
          <w:b/>
          <w:bCs/>
          <w:sz w:val="22"/>
          <w:szCs w:val="22"/>
        </w:rPr>
      </w:pPr>
      <w:r w:rsidRPr="00C50E7C">
        <w:rPr>
          <w:rFonts w:ascii="Arial" w:hAnsi="Arial" w:cs="Arial"/>
          <w:b/>
          <w:bCs/>
          <w:sz w:val="22"/>
          <w:szCs w:val="22"/>
        </w:rPr>
        <w:t>1.</w:t>
      </w:r>
      <w:r w:rsidR="0077482E">
        <w:rPr>
          <w:rFonts w:ascii="Arial" w:hAnsi="Arial" w:cs="Arial"/>
          <w:b/>
          <w:bCs/>
          <w:sz w:val="22"/>
          <w:szCs w:val="22"/>
        </w:rPr>
        <w:t>1</w:t>
      </w:r>
      <w:r w:rsidRPr="00C50E7C">
        <w:rPr>
          <w:rFonts w:ascii="Arial" w:hAnsi="Arial" w:cs="Arial"/>
          <w:b/>
          <w:bCs/>
          <w:sz w:val="22"/>
          <w:szCs w:val="22"/>
        </w:rPr>
        <w:tab/>
        <w:t xml:space="preserve">Basis </w:t>
      </w:r>
      <w:r w:rsidR="007F50EF" w:rsidRPr="00C50E7C">
        <w:rPr>
          <w:rFonts w:ascii="Arial" w:hAnsi="Arial" w:cs="Arial"/>
          <w:b/>
          <w:bCs/>
          <w:sz w:val="22"/>
          <w:szCs w:val="22"/>
        </w:rPr>
        <w:t>of</w:t>
      </w:r>
      <w:r w:rsidRPr="00C50E7C">
        <w:rPr>
          <w:rFonts w:ascii="Arial" w:hAnsi="Arial" w:cs="Arial"/>
          <w:b/>
          <w:bCs/>
          <w:sz w:val="22"/>
          <w:szCs w:val="22"/>
        </w:rPr>
        <w:t xml:space="preserve"> preparation of interim financial </w:t>
      </w:r>
      <w:r w:rsidR="00067462" w:rsidRPr="00C50E7C">
        <w:rPr>
          <w:rFonts w:ascii="Arial" w:hAnsi="Arial" w:cs="Arial"/>
          <w:b/>
          <w:bCs/>
          <w:sz w:val="22"/>
          <w:szCs w:val="22"/>
        </w:rPr>
        <w:t>information</w:t>
      </w:r>
    </w:p>
    <w:p w14:paraId="6B82649A" w14:textId="77777777" w:rsidR="00944DB8" w:rsidRPr="00C50E7C" w:rsidRDefault="007A37FF"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This interim financial information</w:t>
      </w:r>
      <w:r w:rsidR="00944DB8" w:rsidRPr="00C50E7C">
        <w:rPr>
          <w:rFonts w:ascii="Arial" w:hAnsi="Arial" w:cs="Arial"/>
          <w:sz w:val="22"/>
          <w:szCs w:val="22"/>
        </w:rPr>
        <w:t xml:space="preserve"> </w:t>
      </w:r>
      <w:r w:rsidRPr="00C50E7C">
        <w:rPr>
          <w:rFonts w:ascii="Arial" w:hAnsi="Arial" w:cs="Arial"/>
          <w:sz w:val="22"/>
          <w:szCs w:val="22"/>
        </w:rPr>
        <w:t>is</w:t>
      </w:r>
      <w:r w:rsidR="00944DB8" w:rsidRPr="00C50E7C">
        <w:rPr>
          <w:rFonts w:ascii="Arial" w:hAnsi="Arial" w:cs="Arial"/>
          <w:sz w:val="22"/>
          <w:szCs w:val="22"/>
        </w:rPr>
        <w:t xml:space="preserve"> prepared in accordance with </w:t>
      </w:r>
      <w:r w:rsidR="009A2DCB" w:rsidRPr="00C50E7C">
        <w:rPr>
          <w:rFonts w:ascii="Arial" w:hAnsi="Arial" w:cs="Arial"/>
          <w:sz w:val="22"/>
          <w:szCs w:val="22"/>
        </w:rPr>
        <w:t xml:space="preserve">Thai </w:t>
      </w:r>
      <w:r w:rsidR="00944DB8" w:rsidRPr="00C50E7C">
        <w:rPr>
          <w:rFonts w:ascii="Arial" w:hAnsi="Arial" w:cs="Arial"/>
          <w:sz w:val="22"/>
          <w:szCs w:val="22"/>
        </w:rPr>
        <w:t xml:space="preserve">Accounting Standard No. 34 </w:t>
      </w:r>
      <w:r w:rsidR="009A2DCB" w:rsidRPr="00C50E7C">
        <w:rPr>
          <w:rFonts w:ascii="Arial" w:hAnsi="Arial" w:cs="Arial"/>
          <w:sz w:val="22"/>
          <w:szCs w:val="22"/>
        </w:rPr>
        <w:t>Interim Financial Reporting</w:t>
      </w:r>
      <w:r w:rsidR="00944DB8" w:rsidRPr="00C50E7C">
        <w:rPr>
          <w:rFonts w:ascii="Arial" w:hAnsi="Arial" w:cs="Arial"/>
          <w:sz w:val="22"/>
          <w:szCs w:val="22"/>
        </w:rPr>
        <w:t>,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045A5233" w14:textId="77777777"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7A37FF" w:rsidRPr="00C50E7C">
        <w:rPr>
          <w:rFonts w:ascii="Arial" w:hAnsi="Arial" w:cs="Arial"/>
          <w:sz w:val="22"/>
          <w:szCs w:val="22"/>
        </w:rPr>
        <w:t>is</w:t>
      </w:r>
      <w:r w:rsidRPr="00C50E7C">
        <w:rPr>
          <w:rFonts w:ascii="Arial" w:hAnsi="Arial" w:cs="Arial"/>
          <w:sz w:val="22"/>
          <w:szCs w:val="22"/>
        </w:rPr>
        <w:t xml:space="preserve"> intended to provide additional information to that included in the latest annual financial statements. Accordingly, they focus on new activities, </w:t>
      </w:r>
      <w:proofErr w:type="gramStart"/>
      <w:r w:rsidRPr="00C50E7C">
        <w:rPr>
          <w:rFonts w:ascii="Arial" w:hAnsi="Arial" w:cs="Arial"/>
          <w:sz w:val="22"/>
          <w:szCs w:val="22"/>
        </w:rPr>
        <w:t>events</w:t>
      </w:r>
      <w:proofErr w:type="gramEnd"/>
      <w:r w:rsidRPr="00C50E7C">
        <w:rPr>
          <w:rFonts w:ascii="Arial" w:hAnsi="Arial" w:cs="Arial"/>
          <w:sz w:val="22"/>
          <w:szCs w:val="22"/>
        </w:rPr>
        <w:t xml:space="preserve"> and circumstances so as not to duplicate information previously reported. </w:t>
      </w:r>
      <w:r w:rsidR="007A37FF" w:rsidRPr="00C50E7C">
        <w:rPr>
          <w:rFonts w:ascii="Arial" w:hAnsi="Arial" w:cs="Arial"/>
          <w:sz w:val="22"/>
          <w:szCs w:val="22"/>
        </w:rPr>
        <w:t>This interim financial information</w:t>
      </w:r>
      <w:r w:rsidRPr="00C50E7C">
        <w:rPr>
          <w:rFonts w:ascii="Arial" w:hAnsi="Arial" w:cs="Arial"/>
          <w:sz w:val="22"/>
          <w:szCs w:val="22"/>
        </w:rPr>
        <w:t xml:space="preserve"> should therefore be read in conjunction with the latest annual financial statements.</w:t>
      </w:r>
    </w:p>
    <w:p w14:paraId="3B7CEE7D" w14:textId="6408F2BA" w:rsidR="00944DB8" w:rsidRPr="00C50E7C" w:rsidRDefault="00944DB8" w:rsidP="00944DB8">
      <w:pPr>
        <w:spacing w:before="120" w:after="120" w:line="380" w:lineRule="exact"/>
        <w:ind w:left="540"/>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in Thai language </w:t>
      </w:r>
      <w:r w:rsidR="007A37FF" w:rsidRPr="00C50E7C">
        <w:rPr>
          <w:rFonts w:ascii="Arial" w:hAnsi="Arial" w:cs="Arial"/>
          <w:sz w:val="22"/>
          <w:szCs w:val="22"/>
        </w:rPr>
        <w:t>is</w:t>
      </w:r>
      <w:r w:rsidRPr="00C50E7C">
        <w:rPr>
          <w:rFonts w:ascii="Arial" w:hAnsi="Arial" w:cs="Arial"/>
          <w:sz w:val="22"/>
          <w:szCs w:val="22"/>
        </w:rPr>
        <w:t xml:space="preserve"> the official statutory financial statements of the Company. The interim financial </w:t>
      </w:r>
      <w:r w:rsidR="00E103D1" w:rsidRPr="00C50E7C">
        <w:rPr>
          <w:rFonts w:ascii="Arial" w:hAnsi="Arial" w:cs="Arial"/>
          <w:sz w:val="22"/>
          <w:szCs w:val="22"/>
        </w:rPr>
        <w:t>information</w:t>
      </w:r>
      <w:r w:rsidRPr="00C50E7C">
        <w:rPr>
          <w:rFonts w:ascii="Arial" w:hAnsi="Arial" w:cs="Arial"/>
          <w:sz w:val="22"/>
          <w:szCs w:val="22"/>
        </w:rPr>
        <w:t xml:space="preserve"> in English language ha</w:t>
      </w:r>
      <w:r w:rsidR="00E103D1" w:rsidRPr="00C50E7C">
        <w:rPr>
          <w:rFonts w:ascii="Arial" w:hAnsi="Arial" w:cs="Arial"/>
          <w:sz w:val="22"/>
          <w:szCs w:val="22"/>
        </w:rPr>
        <w:t>s</w:t>
      </w:r>
      <w:r w:rsidRPr="00C50E7C">
        <w:rPr>
          <w:rFonts w:ascii="Arial" w:hAnsi="Arial" w:cs="Arial"/>
          <w:sz w:val="22"/>
          <w:szCs w:val="22"/>
        </w:rPr>
        <w:t xml:space="preserve"> been translated from the </w:t>
      </w:r>
      <w:r w:rsidR="008153B7" w:rsidRPr="00C50E7C">
        <w:rPr>
          <w:rFonts w:ascii="Arial" w:hAnsi="Arial" w:cs="Arial"/>
          <w:sz w:val="22"/>
          <w:szCs w:val="22"/>
        </w:rPr>
        <w:t>Thai language interim</w:t>
      </w:r>
      <w:r w:rsidRPr="00C50E7C">
        <w:rPr>
          <w:rFonts w:ascii="Arial" w:hAnsi="Arial" w:cs="Arial"/>
          <w:sz w:val="22"/>
          <w:szCs w:val="22"/>
        </w:rPr>
        <w:t xml:space="preserve"> financial </w:t>
      </w:r>
      <w:r w:rsidR="00E103D1" w:rsidRPr="00C50E7C">
        <w:rPr>
          <w:rFonts w:ascii="Arial" w:hAnsi="Arial" w:cs="Arial"/>
          <w:sz w:val="22"/>
          <w:szCs w:val="22"/>
        </w:rPr>
        <w:t>information</w:t>
      </w:r>
      <w:r w:rsidRPr="00C50E7C">
        <w:rPr>
          <w:rFonts w:ascii="Arial" w:hAnsi="Arial" w:cs="Arial"/>
          <w:sz w:val="22"/>
          <w:szCs w:val="22"/>
        </w:rPr>
        <w:t>.</w:t>
      </w:r>
    </w:p>
    <w:p w14:paraId="42D5FCB7" w14:textId="6424DA80" w:rsidR="00944DB8" w:rsidRPr="00C50E7C" w:rsidRDefault="00944DB8" w:rsidP="00944DB8">
      <w:pPr>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1.</w:t>
      </w:r>
      <w:r w:rsidR="0077482E">
        <w:rPr>
          <w:rFonts w:ascii="Arial" w:hAnsi="Arial" w:cs="Arial"/>
          <w:b/>
          <w:bCs/>
          <w:sz w:val="22"/>
          <w:szCs w:val="22"/>
        </w:rPr>
        <w:t>2</w:t>
      </w:r>
      <w:r w:rsidRPr="00C50E7C">
        <w:rPr>
          <w:rFonts w:ascii="Arial" w:hAnsi="Arial" w:cs="Arial"/>
          <w:b/>
          <w:bCs/>
          <w:sz w:val="22"/>
          <w:szCs w:val="22"/>
        </w:rPr>
        <w:tab/>
        <w:t>Basis of consolidation</w:t>
      </w:r>
    </w:p>
    <w:p w14:paraId="1A914B3C" w14:textId="68FDEB37" w:rsidR="00934DA8" w:rsidRDefault="00944DB8" w:rsidP="00934DA8">
      <w:pPr>
        <w:pStyle w:val="BodyTextIndent3"/>
        <w:ind w:left="539"/>
        <w:jc w:val="thaiDistribute"/>
        <w:rPr>
          <w:rFonts w:ascii="Arial" w:hAnsi="Arial" w:cs="Browallia New"/>
          <w:sz w:val="22"/>
          <w:szCs w:val="28"/>
        </w:rPr>
      </w:pPr>
      <w:proofErr w:type="gramStart"/>
      <w:r w:rsidRPr="00C50E7C">
        <w:rPr>
          <w:rFonts w:ascii="Arial" w:hAnsi="Arial" w:cs="Arial"/>
          <w:sz w:val="22"/>
          <w:szCs w:val="22"/>
        </w:rPr>
        <w:t>Th</w:t>
      </w:r>
      <w:r w:rsidR="008153B7" w:rsidRPr="00C50E7C">
        <w:rPr>
          <w:rFonts w:ascii="Arial" w:hAnsi="Arial" w:cs="Arial"/>
          <w:sz w:val="22"/>
          <w:szCs w:val="22"/>
        </w:rPr>
        <w:t>ese</w:t>
      </w:r>
      <w:r w:rsidRPr="00C50E7C">
        <w:rPr>
          <w:rFonts w:ascii="Arial" w:hAnsi="Arial" w:cs="Arial"/>
          <w:sz w:val="22"/>
          <w:szCs w:val="22"/>
        </w:rPr>
        <w:t xml:space="preserve"> </w:t>
      </w:r>
      <w:r w:rsidR="00EB6A7F" w:rsidRPr="00C50E7C">
        <w:rPr>
          <w:rFonts w:ascii="Arial" w:hAnsi="Arial" w:cs="Arial"/>
          <w:sz w:val="22"/>
          <w:szCs w:val="22"/>
        </w:rPr>
        <w:t xml:space="preserve">consolidated </w:t>
      </w:r>
      <w:r w:rsidRPr="00C50E7C">
        <w:rPr>
          <w:rFonts w:ascii="Arial" w:hAnsi="Arial" w:cs="Arial"/>
          <w:sz w:val="22"/>
          <w:szCs w:val="22"/>
        </w:rPr>
        <w:t xml:space="preserve">interim financial </w:t>
      </w:r>
      <w:r w:rsidR="007A37FF" w:rsidRPr="00C50E7C">
        <w:rPr>
          <w:rFonts w:ascii="Arial" w:hAnsi="Arial" w:cs="Arial"/>
          <w:sz w:val="22"/>
          <w:szCs w:val="22"/>
        </w:rPr>
        <w:t>information</w:t>
      </w:r>
      <w:proofErr w:type="gramEnd"/>
      <w:r w:rsidRPr="00C50E7C">
        <w:rPr>
          <w:rFonts w:ascii="Arial" w:hAnsi="Arial" w:cs="Arial"/>
          <w:sz w:val="22"/>
          <w:szCs w:val="22"/>
        </w:rPr>
        <w:t xml:space="preserve"> included the financial statements of SVI Public Company Limited and its subsidiaries ("the Group") and ha</w:t>
      </w:r>
      <w:r w:rsidR="008153B7" w:rsidRPr="00C50E7C">
        <w:rPr>
          <w:rFonts w:ascii="Arial" w:hAnsi="Arial" w:cs="Arial"/>
          <w:sz w:val="22"/>
          <w:szCs w:val="22"/>
        </w:rPr>
        <w:t>ve</w:t>
      </w:r>
      <w:r w:rsidRPr="00C50E7C">
        <w:rPr>
          <w:rFonts w:ascii="Arial" w:hAnsi="Arial" w:cs="Arial"/>
          <w:sz w:val="22"/>
          <w:szCs w:val="22"/>
        </w:rPr>
        <w:t xml:space="preserve"> been prepared on the same basis as that applied for the consolidated financial statements for the year ended</w:t>
      </w:r>
      <w:r w:rsidR="00D8465B" w:rsidRPr="00C50E7C">
        <w:rPr>
          <w:rFonts w:ascii="Arial" w:hAnsi="Arial" w:cs="Arial"/>
          <w:sz w:val="22"/>
          <w:szCs w:val="22"/>
        </w:rPr>
        <w:t xml:space="preserve"> </w:t>
      </w:r>
      <w:r w:rsidR="00934DA8">
        <w:rPr>
          <w:rFonts w:ascii="Arial" w:hAnsi="Arial" w:cs="Arial"/>
          <w:sz w:val="22"/>
          <w:szCs w:val="22"/>
        </w:rPr>
        <w:t xml:space="preserve">                  </w:t>
      </w:r>
      <w:r w:rsidRPr="00C50E7C">
        <w:rPr>
          <w:rFonts w:ascii="Arial" w:hAnsi="Arial" w:cs="Arial"/>
          <w:sz w:val="22"/>
          <w:szCs w:val="22"/>
        </w:rPr>
        <w:t xml:space="preserve">31 December </w:t>
      </w:r>
      <w:r w:rsidR="00D867DE" w:rsidRPr="00C50E7C">
        <w:rPr>
          <w:rFonts w:ascii="Arial" w:hAnsi="Arial" w:cstheme="minorBidi"/>
          <w:sz w:val="22"/>
          <w:szCs w:val="22"/>
        </w:rPr>
        <w:t>202</w:t>
      </w:r>
      <w:r w:rsidR="00904398">
        <w:rPr>
          <w:rFonts w:ascii="Arial" w:hAnsi="Arial" w:cstheme="minorBidi"/>
          <w:sz w:val="22"/>
          <w:szCs w:val="22"/>
        </w:rPr>
        <w:t>1</w:t>
      </w:r>
      <w:r w:rsidR="00934DA8">
        <w:rPr>
          <w:rFonts w:ascii="Arial" w:hAnsi="Arial" w:cstheme="minorBidi"/>
          <w:sz w:val="22"/>
          <w:szCs w:val="22"/>
        </w:rPr>
        <w:t>. There has been no</w:t>
      </w:r>
      <w:r w:rsidRPr="00C50E7C">
        <w:rPr>
          <w:rFonts w:ascii="Arial" w:hAnsi="Arial" w:cs="Arial"/>
          <w:sz w:val="22"/>
          <w:szCs w:val="22"/>
        </w:rPr>
        <w:t xml:space="preserve"> change in the </w:t>
      </w:r>
      <w:r w:rsidR="00934DA8">
        <w:rPr>
          <w:rFonts w:ascii="Arial" w:hAnsi="Arial" w:cs="Arial"/>
          <w:sz w:val="22"/>
          <w:szCs w:val="22"/>
        </w:rPr>
        <w:t>composition</w:t>
      </w:r>
      <w:r w:rsidRPr="00C50E7C">
        <w:rPr>
          <w:rFonts w:ascii="Arial" w:hAnsi="Arial" w:cs="Arial"/>
          <w:sz w:val="22"/>
          <w:szCs w:val="22"/>
        </w:rPr>
        <w:t xml:space="preserve"> of the </w:t>
      </w:r>
      <w:r w:rsidR="00E102C3" w:rsidRPr="00C50E7C">
        <w:rPr>
          <w:rFonts w:ascii="Arial" w:hAnsi="Arial" w:cs="Arial"/>
          <w:sz w:val="22"/>
          <w:szCs w:val="22"/>
        </w:rPr>
        <w:t>Group</w:t>
      </w:r>
      <w:r w:rsidR="00934DA8">
        <w:rPr>
          <w:rFonts w:ascii="Arial" w:hAnsi="Arial" w:cs="Arial"/>
          <w:sz w:val="22"/>
          <w:szCs w:val="22"/>
        </w:rPr>
        <w:t xml:space="preserve"> of companies</w:t>
      </w:r>
      <w:r w:rsidR="00B4742C" w:rsidRPr="00C50E7C">
        <w:rPr>
          <w:rFonts w:ascii="Arial" w:hAnsi="Arial" w:cs="Browallia New"/>
          <w:sz w:val="22"/>
          <w:szCs w:val="28"/>
        </w:rPr>
        <w:t xml:space="preserve"> during the </w:t>
      </w:r>
      <w:r w:rsidR="00B96314" w:rsidRPr="00C50E7C">
        <w:rPr>
          <w:rFonts w:ascii="Arial" w:hAnsi="Arial" w:cs="Browallia New"/>
          <w:sz w:val="22"/>
          <w:szCs w:val="28"/>
        </w:rPr>
        <w:t xml:space="preserve">current </w:t>
      </w:r>
      <w:r w:rsidR="00B4742C" w:rsidRPr="00C50E7C">
        <w:rPr>
          <w:rFonts w:ascii="Arial" w:hAnsi="Arial" w:cs="Browallia New"/>
          <w:sz w:val="22"/>
          <w:szCs w:val="28"/>
        </w:rPr>
        <w:t>period</w:t>
      </w:r>
      <w:r w:rsidR="00970953">
        <w:rPr>
          <w:rFonts w:ascii="Arial" w:hAnsi="Arial" w:cs="Browallia New"/>
          <w:sz w:val="22"/>
          <w:szCs w:val="28"/>
        </w:rPr>
        <w:t>.</w:t>
      </w:r>
    </w:p>
    <w:p w14:paraId="4F78194B" w14:textId="48F56EC4" w:rsidR="00A15728" w:rsidRPr="00C50E7C" w:rsidRDefault="00A15728" w:rsidP="00A15728">
      <w:pPr>
        <w:tabs>
          <w:tab w:val="left" w:pos="360"/>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1.3</w:t>
      </w:r>
      <w:r>
        <w:rPr>
          <w:rFonts w:ascii="Arial" w:hAnsi="Arial" w:cs="Arial"/>
          <w:b/>
          <w:bCs/>
          <w:sz w:val="22"/>
          <w:szCs w:val="22"/>
        </w:rPr>
        <w:tab/>
      </w:r>
      <w:r>
        <w:rPr>
          <w:rFonts w:ascii="Arial" w:hAnsi="Arial" w:cs="Arial"/>
          <w:b/>
          <w:bCs/>
          <w:sz w:val="22"/>
          <w:szCs w:val="22"/>
        </w:rPr>
        <w:tab/>
        <w:t>Business combination</w:t>
      </w:r>
    </w:p>
    <w:p w14:paraId="37474DF4" w14:textId="23966414" w:rsidR="00A15728" w:rsidRPr="008F6F61" w:rsidRDefault="00A15728" w:rsidP="00A15728">
      <w:pPr>
        <w:spacing w:before="120" w:after="120" w:line="380" w:lineRule="exact"/>
        <w:ind w:left="540"/>
        <w:jc w:val="both"/>
        <w:rPr>
          <w:rFonts w:ascii="Arial" w:hAnsi="Arial" w:cs="Arial"/>
          <w:sz w:val="22"/>
          <w:szCs w:val="22"/>
        </w:rPr>
      </w:pPr>
      <w:r w:rsidRPr="001F2843">
        <w:rPr>
          <w:rFonts w:ascii="Arial" w:hAnsi="Arial" w:cs="Arial"/>
          <w:sz w:val="22"/>
          <w:szCs w:val="22"/>
        </w:rPr>
        <w:t xml:space="preserve">On 7 October 2021, the Company entered into Share Purchase Agreement to acquire </w:t>
      </w:r>
      <w:r>
        <w:rPr>
          <w:rFonts w:ascii="Arial" w:hAnsi="Arial" w:cs="Arial"/>
          <w:sz w:val="22"/>
          <w:szCs w:val="22"/>
        </w:rPr>
        <w:t>all 3.5 million</w:t>
      </w:r>
      <w:r w:rsidRPr="00CB7B59">
        <w:rPr>
          <w:rFonts w:ascii="Arial" w:hAnsi="Arial" w:cs="Arial"/>
          <w:sz w:val="22"/>
          <w:szCs w:val="22"/>
        </w:rPr>
        <w:t xml:space="preserve"> </w:t>
      </w:r>
      <w:r>
        <w:rPr>
          <w:rFonts w:ascii="Arial" w:hAnsi="Arial" w:cs="Arial"/>
          <w:sz w:val="22"/>
          <w:szCs w:val="22"/>
        </w:rPr>
        <w:t xml:space="preserve">ordinary shares (par value of Baht 100 each) of TOHOKU SOLUTIONS </w:t>
      </w:r>
      <w:r w:rsidRPr="001F2843">
        <w:rPr>
          <w:rFonts w:ascii="Arial" w:hAnsi="Arial" w:cs="Arial"/>
          <w:sz w:val="22"/>
          <w:szCs w:val="22"/>
        </w:rPr>
        <w:t>Company Limited</w:t>
      </w:r>
      <w:r w:rsidR="004F098A">
        <w:rPr>
          <w:rFonts w:ascii="Arial" w:hAnsi="Arial" w:cs="Arial"/>
          <w:sz w:val="22"/>
          <w:szCs w:val="22"/>
        </w:rPr>
        <w:t xml:space="preserve"> and </w:t>
      </w:r>
      <w:r>
        <w:rPr>
          <w:rFonts w:ascii="Arial" w:hAnsi="Arial" w:cs="Arial"/>
          <w:sz w:val="22"/>
          <w:szCs w:val="22"/>
        </w:rPr>
        <w:t>paid consideration to the former shareholders</w:t>
      </w:r>
      <w:r w:rsidR="004F098A">
        <w:rPr>
          <w:rFonts w:ascii="Arial" w:hAnsi="Arial" w:cs="Arial"/>
          <w:sz w:val="22"/>
          <w:szCs w:val="22"/>
        </w:rPr>
        <w:t xml:space="preserve"> o</w:t>
      </w:r>
      <w:r w:rsidR="004F098A" w:rsidRPr="008F6F61">
        <w:rPr>
          <w:rFonts w:ascii="Arial" w:hAnsi="Arial" w:cs="Arial"/>
          <w:sz w:val="22"/>
          <w:szCs w:val="22"/>
        </w:rPr>
        <w:t>n 30 November 2021</w:t>
      </w:r>
      <w:r>
        <w:rPr>
          <w:rFonts w:ascii="Arial" w:hAnsi="Arial" w:cs="Arial"/>
          <w:sz w:val="22"/>
          <w:szCs w:val="22"/>
        </w:rPr>
        <w:t xml:space="preserve">. </w:t>
      </w:r>
      <w:r w:rsidRPr="008F6F61">
        <w:rPr>
          <w:rFonts w:ascii="Arial" w:hAnsi="Arial" w:cs="Arial"/>
          <w:sz w:val="22"/>
          <w:szCs w:val="22"/>
        </w:rPr>
        <w:t>The Company is assessing the fair value of the identified assets acquired, liabilities assumed at the acquisition date</w:t>
      </w:r>
      <w:r>
        <w:rPr>
          <w:rFonts w:ascii="Arial" w:hAnsi="Arial" w:cs="Arial"/>
          <w:sz w:val="22"/>
          <w:szCs w:val="22"/>
        </w:rPr>
        <w:t xml:space="preserve"> and </w:t>
      </w:r>
      <w:r w:rsidRPr="008F6F61">
        <w:rPr>
          <w:rFonts w:ascii="Arial" w:hAnsi="Arial" w:cs="Arial"/>
          <w:sz w:val="22"/>
          <w:szCs w:val="22"/>
        </w:rPr>
        <w:t>expects to complete evaluation</w:t>
      </w:r>
      <w:r>
        <w:rPr>
          <w:rFonts w:ascii="Arial" w:hAnsi="Arial" w:cs="Arial"/>
          <w:sz w:val="22"/>
          <w:szCs w:val="22"/>
        </w:rPr>
        <w:t xml:space="preserve"> </w:t>
      </w:r>
      <w:r w:rsidRPr="008F6F61">
        <w:rPr>
          <w:rFonts w:ascii="Arial" w:hAnsi="Arial" w:cs="Arial"/>
          <w:sz w:val="22"/>
          <w:szCs w:val="22"/>
        </w:rPr>
        <w:t>within</w:t>
      </w:r>
      <w:r>
        <w:rPr>
          <w:rFonts w:ascii="Arial" w:hAnsi="Arial" w:cs="Arial"/>
          <w:sz w:val="22"/>
          <w:szCs w:val="22"/>
        </w:rPr>
        <w:t xml:space="preserve"> </w:t>
      </w:r>
      <w:r w:rsidRPr="008F6F61">
        <w:rPr>
          <w:rFonts w:ascii="Arial" w:hAnsi="Arial" w:cs="Arial"/>
          <w:sz w:val="22"/>
          <w:szCs w:val="22"/>
          <w:cs/>
        </w:rPr>
        <w:t xml:space="preserve">12 </w:t>
      </w:r>
      <w:r w:rsidRPr="008F6F61">
        <w:rPr>
          <w:rFonts w:ascii="Arial" w:hAnsi="Arial" w:cs="Arial"/>
          <w:sz w:val="22"/>
          <w:szCs w:val="22"/>
        </w:rPr>
        <w:t xml:space="preserve">months from acquisition date according to Thai Financial Reporting Standard No. </w:t>
      </w:r>
      <w:r w:rsidRPr="008F6F61">
        <w:rPr>
          <w:rFonts w:ascii="Arial" w:hAnsi="Arial" w:cs="Arial"/>
          <w:sz w:val="22"/>
          <w:szCs w:val="22"/>
          <w:cs/>
        </w:rPr>
        <w:t>3</w:t>
      </w:r>
      <w:r w:rsidRPr="008F6F61">
        <w:rPr>
          <w:rFonts w:ascii="Arial" w:hAnsi="Arial" w:cs="Arial"/>
          <w:sz w:val="22"/>
          <w:szCs w:val="22"/>
        </w:rPr>
        <w:t xml:space="preserve">, (revised </w:t>
      </w:r>
      <w:r w:rsidRPr="008F6F61">
        <w:rPr>
          <w:rFonts w:ascii="Arial" w:hAnsi="Arial" w:cs="Arial"/>
          <w:sz w:val="22"/>
          <w:szCs w:val="22"/>
          <w:cs/>
        </w:rPr>
        <w:t>2020) “</w:t>
      </w:r>
      <w:r w:rsidRPr="008F6F61">
        <w:rPr>
          <w:rFonts w:ascii="Arial" w:hAnsi="Arial" w:cs="Arial"/>
          <w:sz w:val="22"/>
          <w:szCs w:val="22"/>
        </w:rPr>
        <w:t xml:space="preserve">Business Combination”. The Company will complete the accounting recording of the business acquisition within the year </w:t>
      </w:r>
      <w:r w:rsidRPr="008F6F61">
        <w:rPr>
          <w:rFonts w:ascii="Arial" w:hAnsi="Arial" w:cs="Arial"/>
          <w:sz w:val="22"/>
          <w:szCs w:val="22"/>
          <w:cs/>
        </w:rPr>
        <w:t>2022</w:t>
      </w:r>
      <w:r>
        <w:rPr>
          <w:rFonts w:ascii="Arial" w:hAnsi="Arial" w:cs="Arial"/>
          <w:sz w:val="22"/>
          <w:szCs w:val="22"/>
        </w:rPr>
        <w:t>.</w:t>
      </w:r>
    </w:p>
    <w:p w14:paraId="0BF324AB" w14:textId="77777777" w:rsidR="00A15728" w:rsidRDefault="00A1572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tbl>
      <w:tblPr>
        <w:tblW w:w="9109" w:type="dxa"/>
        <w:tblInd w:w="450" w:type="dxa"/>
        <w:tblCellMar>
          <w:left w:w="0" w:type="dxa"/>
          <w:right w:w="0" w:type="dxa"/>
        </w:tblCellMar>
        <w:tblLook w:val="04A0" w:firstRow="1" w:lastRow="0" w:firstColumn="1" w:lastColumn="0" w:noHBand="0" w:noVBand="1"/>
      </w:tblPr>
      <w:tblGrid>
        <w:gridCol w:w="5400"/>
        <w:gridCol w:w="1980"/>
        <w:gridCol w:w="1729"/>
      </w:tblGrid>
      <w:tr w:rsidR="00A15728" w:rsidRPr="00A15728" w14:paraId="4620F193" w14:textId="77777777" w:rsidTr="00A15728">
        <w:tc>
          <w:tcPr>
            <w:tcW w:w="5400" w:type="dxa"/>
            <w:tcMar>
              <w:top w:w="0" w:type="dxa"/>
              <w:left w:w="108" w:type="dxa"/>
              <w:bottom w:w="0" w:type="dxa"/>
              <w:right w:w="108" w:type="dxa"/>
            </w:tcMar>
            <w:hideMark/>
          </w:tcPr>
          <w:p w14:paraId="3D1E060E" w14:textId="77777777" w:rsidR="00A15728" w:rsidRPr="00A15728" w:rsidRDefault="00A15728">
            <w:pPr>
              <w:overflowPunct/>
              <w:autoSpaceDE/>
              <w:autoSpaceDN/>
              <w:adjustRightInd/>
              <w:textAlignment w:val="auto"/>
              <w:rPr>
                <w:rFonts w:hAnsi="Times New Roman" w:cs="Times New Roman"/>
                <w:sz w:val="22"/>
                <w:szCs w:val="22"/>
              </w:rPr>
            </w:pPr>
          </w:p>
        </w:tc>
        <w:tc>
          <w:tcPr>
            <w:tcW w:w="3709" w:type="dxa"/>
            <w:gridSpan w:val="2"/>
            <w:tcMar>
              <w:top w:w="0" w:type="dxa"/>
              <w:left w:w="108" w:type="dxa"/>
              <w:bottom w:w="0" w:type="dxa"/>
              <w:right w:w="108" w:type="dxa"/>
            </w:tcMar>
            <w:hideMark/>
          </w:tcPr>
          <w:p w14:paraId="43DB10D1" w14:textId="77777777" w:rsidR="00A15728" w:rsidRPr="00A15728" w:rsidRDefault="00A15728">
            <w:pPr>
              <w:spacing w:line="380" w:lineRule="exact"/>
              <w:jc w:val="right"/>
              <w:rPr>
                <w:rFonts w:ascii="Arial" w:eastAsiaTheme="minorHAnsi" w:hAnsi="Arial" w:cs="Arial"/>
                <w:sz w:val="22"/>
                <w:szCs w:val="22"/>
              </w:rPr>
            </w:pPr>
            <w:r w:rsidRPr="00A15728">
              <w:rPr>
                <w:rFonts w:ascii="Arial" w:hAnsi="Arial" w:cs="Arial"/>
                <w:sz w:val="22"/>
                <w:szCs w:val="22"/>
              </w:rPr>
              <w:t>(Unit: Thousand Baht)</w:t>
            </w:r>
          </w:p>
        </w:tc>
      </w:tr>
      <w:tr w:rsidR="00A15728" w:rsidRPr="00A15728" w14:paraId="5B9E2B66" w14:textId="77777777" w:rsidTr="00A15728">
        <w:tc>
          <w:tcPr>
            <w:tcW w:w="5400" w:type="dxa"/>
            <w:tcMar>
              <w:top w:w="0" w:type="dxa"/>
              <w:left w:w="108" w:type="dxa"/>
              <w:bottom w:w="0" w:type="dxa"/>
              <w:right w:w="108" w:type="dxa"/>
            </w:tcMar>
            <w:hideMark/>
          </w:tcPr>
          <w:p w14:paraId="78E07176" w14:textId="77777777" w:rsidR="00A15728" w:rsidRPr="00A15728" w:rsidRDefault="00A15728">
            <w:pPr>
              <w:spacing w:line="380" w:lineRule="exact"/>
              <w:ind w:left="162" w:hanging="162"/>
              <w:rPr>
                <w:rFonts w:ascii="Arial" w:hAnsi="Arial" w:cs="Arial"/>
                <w:b/>
                <w:bCs/>
                <w:spacing w:val="-2"/>
                <w:sz w:val="22"/>
                <w:szCs w:val="22"/>
              </w:rPr>
            </w:pPr>
            <w:r w:rsidRPr="00A15728">
              <w:rPr>
                <w:rFonts w:ascii="Arial" w:hAnsi="Arial" w:cs="Arial"/>
                <w:b/>
                <w:bCs/>
                <w:spacing w:val="-2"/>
                <w:sz w:val="22"/>
                <w:szCs w:val="22"/>
              </w:rPr>
              <w:t>Purchase price</w:t>
            </w:r>
          </w:p>
        </w:tc>
        <w:tc>
          <w:tcPr>
            <w:tcW w:w="1980" w:type="dxa"/>
            <w:tcMar>
              <w:top w:w="0" w:type="dxa"/>
              <w:left w:w="108" w:type="dxa"/>
              <w:bottom w:w="0" w:type="dxa"/>
              <w:right w:w="108" w:type="dxa"/>
            </w:tcMar>
          </w:tcPr>
          <w:p w14:paraId="556DACA2" w14:textId="77777777" w:rsidR="00A15728" w:rsidRPr="00A15728" w:rsidRDefault="00A15728">
            <w:pPr>
              <w:spacing w:line="380" w:lineRule="exact"/>
              <w:rPr>
                <w:rFonts w:ascii="Arial" w:hAnsi="Arial" w:cs="Arial"/>
                <w:sz w:val="22"/>
                <w:szCs w:val="22"/>
              </w:rPr>
            </w:pPr>
          </w:p>
        </w:tc>
        <w:tc>
          <w:tcPr>
            <w:tcW w:w="1729" w:type="dxa"/>
            <w:tcMar>
              <w:top w:w="0" w:type="dxa"/>
              <w:left w:w="108" w:type="dxa"/>
              <w:bottom w:w="0" w:type="dxa"/>
              <w:right w:w="108" w:type="dxa"/>
            </w:tcMar>
          </w:tcPr>
          <w:p w14:paraId="6B84AAED" w14:textId="77777777" w:rsidR="00A15728" w:rsidRPr="00A15728" w:rsidRDefault="00A15728">
            <w:pPr>
              <w:spacing w:line="380" w:lineRule="exact"/>
              <w:rPr>
                <w:rFonts w:ascii="Arial" w:hAnsi="Arial" w:cs="Arial"/>
                <w:sz w:val="22"/>
                <w:szCs w:val="22"/>
              </w:rPr>
            </w:pPr>
          </w:p>
        </w:tc>
      </w:tr>
      <w:tr w:rsidR="00A15728" w:rsidRPr="00A15728" w14:paraId="7766A92A" w14:textId="77777777" w:rsidTr="00A15728">
        <w:tc>
          <w:tcPr>
            <w:tcW w:w="5400" w:type="dxa"/>
            <w:tcMar>
              <w:top w:w="0" w:type="dxa"/>
              <w:left w:w="108" w:type="dxa"/>
              <w:bottom w:w="0" w:type="dxa"/>
              <w:right w:w="108" w:type="dxa"/>
            </w:tcMar>
            <w:hideMark/>
          </w:tcPr>
          <w:p w14:paraId="5DF3D812" w14:textId="77777777" w:rsidR="00A15728" w:rsidRPr="00A15728" w:rsidRDefault="00A15728">
            <w:pPr>
              <w:spacing w:line="380" w:lineRule="exact"/>
              <w:ind w:left="162" w:hanging="162"/>
              <w:rPr>
                <w:rFonts w:ascii="Arial" w:hAnsi="Arial" w:cs="Arial"/>
                <w:sz w:val="22"/>
                <w:szCs w:val="22"/>
              </w:rPr>
            </w:pPr>
            <w:r w:rsidRPr="00A15728">
              <w:rPr>
                <w:rFonts w:ascii="Arial" w:hAnsi="Arial" w:cs="Arial"/>
                <w:spacing w:val="-2"/>
                <w:sz w:val="22"/>
                <w:szCs w:val="22"/>
              </w:rPr>
              <w:t>Cash paid</w:t>
            </w:r>
          </w:p>
        </w:tc>
        <w:tc>
          <w:tcPr>
            <w:tcW w:w="1980" w:type="dxa"/>
            <w:tcMar>
              <w:top w:w="0" w:type="dxa"/>
              <w:left w:w="108" w:type="dxa"/>
              <w:bottom w:w="0" w:type="dxa"/>
              <w:right w:w="108" w:type="dxa"/>
            </w:tcMar>
            <w:vAlign w:val="bottom"/>
          </w:tcPr>
          <w:p w14:paraId="6EB51995" w14:textId="77777777" w:rsidR="00A15728" w:rsidRPr="00A15728" w:rsidRDefault="00A15728">
            <w:pPr>
              <w:spacing w:line="380" w:lineRule="exact"/>
              <w:ind w:left="162" w:hanging="162"/>
              <w:rPr>
                <w:rFonts w:ascii="Arial" w:hAnsi="Arial" w:cs="Arial"/>
                <w:sz w:val="22"/>
                <w:szCs w:val="22"/>
                <w:cs/>
              </w:rPr>
            </w:pPr>
          </w:p>
        </w:tc>
        <w:tc>
          <w:tcPr>
            <w:tcW w:w="1729" w:type="dxa"/>
            <w:tcMar>
              <w:top w:w="0" w:type="dxa"/>
              <w:left w:w="108" w:type="dxa"/>
              <w:bottom w:w="0" w:type="dxa"/>
              <w:right w:w="108" w:type="dxa"/>
            </w:tcMar>
            <w:vAlign w:val="bottom"/>
            <w:hideMark/>
          </w:tcPr>
          <w:p w14:paraId="34A34A50" w14:textId="77777777" w:rsidR="00A15728" w:rsidRPr="00A15728" w:rsidRDefault="00A15728" w:rsidP="00A15728">
            <w:pPr>
              <w:tabs>
                <w:tab w:val="decimal" w:pos="1425"/>
              </w:tabs>
              <w:spacing w:line="380" w:lineRule="exact"/>
              <w:ind w:left="162" w:hanging="192"/>
              <w:rPr>
                <w:rFonts w:ascii="Arial" w:hAnsi="Arial" w:cs="Arial"/>
                <w:sz w:val="22"/>
                <w:szCs w:val="22"/>
              </w:rPr>
            </w:pPr>
            <w:r w:rsidRPr="00A15728">
              <w:rPr>
                <w:rFonts w:ascii="Arial" w:hAnsi="Arial" w:cs="Arial"/>
                <w:sz w:val="22"/>
                <w:szCs w:val="22"/>
              </w:rPr>
              <w:t>423,397</w:t>
            </w:r>
          </w:p>
        </w:tc>
      </w:tr>
      <w:tr w:rsidR="00A15728" w:rsidRPr="00A15728" w14:paraId="380588F3" w14:textId="77777777" w:rsidTr="00A15728">
        <w:tc>
          <w:tcPr>
            <w:tcW w:w="5400" w:type="dxa"/>
            <w:tcMar>
              <w:top w:w="0" w:type="dxa"/>
              <w:left w:w="108" w:type="dxa"/>
              <w:bottom w:w="0" w:type="dxa"/>
              <w:right w:w="108" w:type="dxa"/>
            </w:tcMar>
            <w:hideMark/>
          </w:tcPr>
          <w:p w14:paraId="3874A2C0" w14:textId="77777777" w:rsidR="00A15728" w:rsidRPr="00A15728" w:rsidRDefault="00A15728">
            <w:pPr>
              <w:spacing w:line="380" w:lineRule="exact"/>
              <w:ind w:left="162" w:hanging="162"/>
              <w:rPr>
                <w:rFonts w:ascii="Arial" w:hAnsi="Arial" w:cs="Arial"/>
                <w:spacing w:val="-2"/>
                <w:sz w:val="22"/>
                <w:szCs w:val="22"/>
              </w:rPr>
            </w:pPr>
            <w:r w:rsidRPr="00A15728">
              <w:rPr>
                <w:rFonts w:ascii="Arial" w:hAnsi="Arial" w:cs="Arial"/>
                <w:spacing w:val="-2"/>
                <w:sz w:val="22"/>
                <w:szCs w:val="22"/>
              </w:rPr>
              <w:t>Net book value of net assets received</w:t>
            </w:r>
          </w:p>
        </w:tc>
        <w:tc>
          <w:tcPr>
            <w:tcW w:w="1980" w:type="dxa"/>
            <w:tcMar>
              <w:top w:w="0" w:type="dxa"/>
              <w:left w:w="108" w:type="dxa"/>
              <w:bottom w:w="0" w:type="dxa"/>
              <w:right w:w="108" w:type="dxa"/>
            </w:tcMar>
            <w:vAlign w:val="bottom"/>
          </w:tcPr>
          <w:p w14:paraId="6D946834" w14:textId="77777777" w:rsidR="00A15728" w:rsidRPr="00A15728" w:rsidRDefault="00A15728">
            <w:pPr>
              <w:spacing w:line="380" w:lineRule="exact"/>
              <w:ind w:left="162" w:hanging="162"/>
              <w:rPr>
                <w:rFonts w:ascii="Arial" w:hAnsi="Arial" w:cs="Arial"/>
                <w:sz w:val="22"/>
                <w:szCs w:val="22"/>
              </w:rPr>
            </w:pPr>
          </w:p>
        </w:tc>
        <w:tc>
          <w:tcPr>
            <w:tcW w:w="1729" w:type="dxa"/>
            <w:tcMar>
              <w:top w:w="0" w:type="dxa"/>
              <w:left w:w="108" w:type="dxa"/>
              <w:bottom w:w="0" w:type="dxa"/>
              <w:right w:w="108" w:type="dxa"/>
            </w:tcMar>
            <w:vAlign w:val="bottom"/>
            <w:hideMark/>
          </w:tcPr>
          <w:p w14:paraId="716E8587" w14:textId="77777777" w:rsidR="00A15728" w:rsidRPr="00A15728" w:rsidRDefault="00A15728" w:rsidP="00A15728">
            <w:pPr>
              <w:pBdr>
                <w:bottom w:val="single" w:sz="4" w:space="1" w:color="auto"/>
              </w:pBdr>
              <w:tabs>
                <w:tab w:val="decimal" w:pos="1425"/>
              </w:tabs>
              <w:spacing w:line="380" w:lineRule="exact"/>
              <w:ind w:left="162" w:hanging="192"/>
              <w:rPr>
                <w:rFonts w:ascii="Arial" w:hAnsi="Arial" w:cs="Arial"/>
                <w:sz w:val="22"/>
                <w:szCs w:val="22"/>
              </w:rPr>
            </w:pPr>
            <w:r w:rsidRPr="00A15728">
              <w:rPr>
                <w:rFonts w:ascii="Arial" w:hAnsi="Arial" w:cs="Arial"/>
                <w:sz w:val="22"/>
                <w:szCs w:val="22"/>
              </w:rPr>
              <w:t>(420,088)</w:t>
            </w:r>
          </w:p>
        </w:tc>
      </w:tr>
      <w:tr w:rsidR="00A15728" w:rsidRPr="00A15728" w14:paraId="0750731A" w14:textId="77777777" w:rsidTr="00A15728">
        <w:tc>
          <w:tcPr>
            <w:tcW w:w="5400" w:type="dxa"/>
            <w:tcMar>
              <w:top w:w="0" w:type="dxa"/>
              <w:left w:w="108" w:type="dxa"/>
              <w:bottom w:w="0" w:type="dxa"/>
              <w:right w:w="108" w:type="dxa"/>
            </w:tcMar>
            <w:hideMark/>
          </w:tcPr>
          <w:p w14:paraId="4763A453" w14:textId="77777777" w:rsidR="00A15728" w:rsidRPr="00A15728" w:rsidRDefault="00A15728">
            <w:pPr>
              <w:spacing w:line="380" w:lineRule="exact"/>
              <w:ind w:left="162" w:hanging="162"/>
              <w:rPr>
                <w:rFonts w:ascii="Arial" w:hAnsi="Arial" w:cs="Arial"/>
                <w:spacing w:val="-2"/>
                <w:sz w:val="22"/>
                <w:szCs w:val="22"/>
              </w:rPr>
            </w:pPr>
            <w:r w:rsidRPr="00A15728">
              <w:rPr>
                <w:rFonts w:ascii="Arial" w:hAnsi="Arial" w:cs="Arial"/>
                <w:spacing w:val="-2"/>
                <w:sz w:val="22"/>
                <w:szCs w:val="22"/>
              </w:rPr>
              <w:t xml:space="preserve">Excess of acquisition cost </w:t>
            </w:r>
            <w:proofErr w:type="gramStart"/>
            <w:r w:rsidRPr="00A15728">
              <w:rPr>
                <w:rFonts w:ascii="Arial" w:hAnsi="Arial" w:cs="Arial"/>
                <w:spacing w:val="-2"/>
                <w:sz w:val="22"/>
                <w:szCs w:val="22"/>
              </w:rPr>
              <w:t>over estimate</w:t>
            </w:r>
            <w:proofErr w:type="gramEnd"/>
            <w:r w:rsidRPr="00A15728">
              <w:rPr>
                <w:rFonts w:ascii="Arial" w:hAnsi="Arial" w:cs="Arial"/>
                <w:spacing w:val="-2"/>
                <w:sz w:val="22"/>
                <w:szCs w:val="22"/>
              </w:rPr>
              <w:t xml:space="preserve"> value of interest acquired in net assets from acquisition of the subsidiary</w:t>
            </w:r>
          </w:p>
        </w:tc>
        <w:tc>
          <w:tcPr>
            <w:tcW w:w="1980" w:type="dxa"/>
            <w:tcMar>
              <w:top w:w="0" w:type="dxa"/>
              <w:left w:w="108" w:type="dxa"/>
              <w:bottom w:w="0" w:type="dxa"/>
              <w:right w:w="108" w:type="dxa"/>
            </w:tcMar>
            <w:vAlign w:val="bottom"/>
          </w:tcPr>
          <w:p w14:paraId="54A3DA05" w14:textId="77777777" w:rsidR="00A15728" w:rsidRPr="00A15728" w:rsidRDefault="00A15728">
            <w:pPr>
              <w:spacing w:line="380" w:lineRule="exact"/>
              <w:ind w:left="162" w:hanging="162"/>
              <w:rPr>
                <w:rFonts w:ascii="Arial" w:hAnsi="Arial" w:cs="Arial"/>
                <w:sz w:val="22"/>
                <w:szCs w:val="22"/>
                <w:cs/>
              </w:rPr>
            </w:pPr>
          </w:p>
        </w:tc>
        <w:tc>
          <w:tcPr>
            <w:tcW w:w="1729" w:type="dxa"/>
            <w:tcMar>
              <w:top w:w="0" w:type="dxa"/>
              <w:left w:w="108" w:type="dxa"/>
              <w:bottom w:w="0" w:type="dxa"/>
              <w:right w:w="108" w:type="dxa"/>
            </w:tcMar>
            <w:vAlign w:val="bottom"/>
            <w:hideMark/>
          </w:tcPr>
          <w:p w14:paraId="2CEFD1CD" w14:textId="77777777" w:rsidR="00A15728" w:rsidRPr="00A15728" w:rsidRDefault="00A15728" w:rsidP="00A15728">
            <w:pPr>
              <w:pBdr>
                <w:bottom w:val="double" w:sz="4" w:space="1" w:color="auto"/>
              </w:pBdr>
              <w:tabs>
                <w:tab w:val="decimal" w:pos="1425"/>
              </w:tabs>
              <w:spacing w:line="380" w:lineRule="exact"/>
              <w:ind w:left="162" w:hanging="192"/>
              <w:rPr>
                <w:rFonts w:ascii="Arial" w:hAnsi="Arial" w:cs="Arial"/>
                <w:sz w:val="22"/>
                <w:szCs w:val="22"/>
              </w:rPr>
            </w:pPr>
            <w:r w:rsidRPr="00A15728">
              <w:rPr>
                <w:rFonts w:ascii="Arial" w:hAnsi="Arial" w:cs="Arial"/>
                <w:sz w:val="22"/>
                <w:szCs w:val="22"/>
              </w:rPr>
              <w:t>3,309</w:t>
            </w:r>
          </w:p>
        </w:tc>
      </w:tr>
    </w:tbl>
    <w:p w14:paraId="54C54896" w14:textId="7D19A6ED" w:rsidR="007A6FDD" w:rsidRPr="00C50E7C" w:rsidRDefault="00E102C3" w:rsidP="00A15728">
      <w:pPr>
        <w:tabs>
          <w:tab w:val="left" w:pos="360"/>
          <w:tab w:val="left" w:pos="1440"/>
          <w:tab w:val="left" w:pos="2880"/>
        </w:tabs>
        <w:spacing w:before="240" w:after="120" w:line="380" w:lineRule="exact"/>
        <w:ind w:left="547" w:hanging="547"/>
        <w:jc w:val="both"/>
        <w:rPr>
          <w:rFonts w:ascii="Arial" w:hAnsi="Arial" w:cs="Arial"/>
          <w:b/>
          <w:bCs/>
          <w:sz w:val="22"/>
          <w:szCs w:val="22"/>
        </w:rPr>
      </w:pPr>
      <w:r w:rsidRPr="00C50E7C">
        <w:rPr>
          <w:rFonts w:ascii="Arial" w:hAnsi="Arial" w:cs="Arial"/>
          <w:b/>
          <w:bCs/>
          <w:sz w:val="22"/>
          <w:szCs w:val="22"/>
        </w:rPr>
        <w:t>2.</w:t>
      </w:r>
      <w:r w:rsidR="007A6FDD" w:rsidRPr="00C50E7C">
        <w:rPr>
          <w:rFonts w:ascii="Arial" w:hAnsi="Arial" w:cs="Arial"/>
          <w:b/>
          <w:bCs/>
          <w:sz w:val="22"/>
          <w:szCs w:val="22"/>
        </w:rPr>
        <w:tab/>
      </w:r>
      <w:r w:rsidR="007A6FDD" w:rsidRPr="00C50E7C">
        <w:rPr>
          <w:rFonts w:ascii="Arial" w:hAnsi="Arial" w:cs="Arial"/>
          <w:b/>
          <w:bCs/>
          <w:sz w:val="22"/>
          <w:szCs w:val="22"/>
        </w:rPr>
        <w:tab/>
        <w:t>Significant accounting policies</w:t>
      </w:r>
    </w:p>
    <w:p w14:paraId="2F7E8519" w14:textId="202684ED" w:rsidR="00E103D1" w:rsidRDefault="007A6FDD" w:rsidP="00E103D1">
      <w:pPr>
        <w:pStyle w:val="BodyTextIndent3"/>
        <w:ind w:left="539"/>
        <w:jc w:val="thaiDistribute"/>
        <w:rPr>
          <w:rFonts w:ascii="Arial" w:hAnsi="Arial" w:cs="Arial"/>
          <w:sz w:val="22"/>
          <w:szCs w:val="22"/>
        </w:rPr>
      </w:pPr>
      <w:r w:rsidRPr="00C50E7C">
        <w:rPr>
          <w:rFonts w:ascii="Arial" w:hAnsi="Arial" w:cs="Arial"/>
          <w:sz w:val="22"/>
          <w:szCs w:val="22"/>
        </w:rPr>
        <w:t xml:space="preserve">The interim financial </w:t>
      </w:r>
      <w:r w:rsidR="00E103D1" w:rsidRPr="00C50E7C">
        <w:rPr>
          <w:rFonts w:ascii="Arial" w:hAnsi="Arial" w:cs="Arial"/>
          <w:sz w:val="22"/>
          <w:szCs w:val="22"/>
        </w:rPr>
        <w:t>information</w:t>
      </w:r>
      <w:r w:rsidRPr="00C50E7C">
        <w:rPr>
          <w:rFonts w:ascii="Arial" w:hAnsi="Arial" w:cs="Arial"/>
          <w:sz w:val="22"/>
          <w:szCs w:val="22"/>
        </w:rPr>
        <w:t xml:space="preserve"> </w:t>
      </w:r>
      <w:r w:rsidR="00E103D1" w:rsidRPr="00C50E7C">
        <w:rPr>
          <w:rFonts w:ascii="Arial" w:hAnsi="Arial" w:cs="Arial"/>
          <w:sz w:val="22"/>
          <w:szCs w:val="22"/>
        </w:rPr>
        <w:t>is</w:t>
      </w:r>
      <w:r w:rsidRPr="00C50E7C">
        <w:rPr>
          <w:rFonts w:ascii="Arial" w:hAnsi="Arial" w:cs="Arial"/>
          <w:sz w:val="22"/>
          <w:szCs w:val="22"/>
        </w:rPr>
        <w:t xml:space="preserve"> prepared using the same accounting policies and methods of computation as were used for the financial statements for the year ended</w:t>
      </w:r>
      <w:r w:rsidR="004408C4" w:rsidRPr="00C50E7C">
        <w:rPr>
          <w:rFonts w:ascii="Arial" w:hAnsi="Arial" w:cs="Arial"/>
          <w:sz w:val="22"/>
          <w:szCs w:val="22"/>
        </w:rPr>
        <w:t xml:space="preserve"> </w:t>
      </w:r>
      <w:r w:rsidRPr="00C50E7C">
        <w:rPr>
          <w:rFonts w:ascii="Arial" w:hAnsi="Arial" w:cs="Arial"/>
          <w:sz w:val="22"/>
          <w:szCs w:val="22"/>
        </w:rPr>
        <w:t xml:space="preserve">31 December </w:t>
      </w:r>
      <w:r w:rsidR="008D3A54" w:rsidRPr="00C50E7C">
        <w:rPr>
          <w:rFonts w:ascii="Arial" w:hAnsi="Arial" w:cs="Arial"/>
          <w:sz w:val="22"/>
          <w:szCs w:val="22"/>
        </w:rPr>
        <w:t>202</w:t>
      </w:r>
      <w:r w:rsidR="0077482E">
        <w:rPr>
          <w:rFonts w:ascii="Arial" w:hAnsi="Arial" w:cs="Arial"/>
          <w:sz w:val="22"/>
          <w:szCs w:val="22"/>
        </w:rPr>
        <w:t>1</w:t>
      </w:r>
      <w:r w:rsidR="007767C5" w:rsidRPr="00C50E7C">
        <w:rPr>
          <w:rFonts w:ascii="Arial" w:hAnsi="Arial" w:cs="Arial"/>
          <w:sz w:val="22"/>
          <w:szCs w:val="22"/>
        </w:rPr>
        <w:t>.</w:t>
      </w:r>
    </w:p>
    <w:p w14:paraId="78DAB8FA" w14:textId="5A12633D" w:rsidR="0077482E" w:rsidRPr="00C50E7C" w:rsidRDefault="0077482E" w:rsidP="00E103D1">
      <w:pPr>
        <w:pStyle w:val="BodyTextIndent3"/>
        <w:ind w:left="539"/>
        <w:jc w:val="thaiDistribute"/>
        <w:rPr>
          <w:rFonts w:ascii="Arial" w:hAnsi="Arial" w:cs="Arial"/>
          <w:sz w:val="22"/>
          <w:szCs w:val="22"/>
          <w:cs/>
        </w:rPr>
      </w:pPr>
      <w:r>
        <w:rPr>
          <w:rFonts w:ascii="Arial" w:hAnsi="Arial" w:cs="Arial"/>
          <w:sz w:val="22"/>
          <w:szCs w:val="22"/>
        </w:rPr>
        <w:t xml:space="preserve">The revised financial reporting standards which are effective for fiscal years beginning on or after 1 January 2022, do not have any significant </w:t>
      </w:r>
      <w:r w:rsidR="00B51070">
        <w:rPr>
          <w:rFonts w:ascii="Arial" w:hAnsi="Arial" w:cs="Arial"/>
          <w:sz w:val="22"/>
          <w:szCs w:val="22"/>
        </w:rPr>
        <w:t>im</w:t>
      </w:r>
      <w:r>
        <w:rPr>
          <w:rFonts w:ascii="Arial" w:hAnsi="Arial" w:cs="Arial"/>
          <w:sz w:val="22"/>
          <w:szCs w:val="22"/>
        </w:rPr>
        <w:t>pact on the Group’s financial statements.</w:t>
      </w:r>
    </w:p>
    <w:p w14:paraId="548851D2" w14:textId="3C7B28C5" w:rsidR="00D81EA8" w:rsidRPr="00C50E7C" w:rsidRDefault="007767C5" w:rsidP="0077482E">
      <w:pPr>
        <w:pStyle w:val="BodyTextIndent3"/>
        <w:ind w:left="540" w:hanging="540"/>
        <w:jc w:val="thaiDistribute"/>
        <w:rPr>
          <w:rFonts w:ascii="Arial" w:hAnsi="Arial" w:cs="Arial"/>
          <w:b/>
          <w:bCs/>
          <w:sz w:val="22"/>
          <w:szCs w:val="22"/>
        </w:rPr>
      </w:pPr>
      <w:r w:rsidRPr="00C50E7C">
        <w:rPr>
          <w:rFonts w:ascii="Arial" w:hAnsi="Arial" w:cs="Arial"/>
          <w:b/>
          <w:bCs/>
          <w:sz w:val="22"/>
          <w:szCs w:val="22"/>
        </w:rPr>
        <w:t>3</w:t>
      </w:r>
      <w:r w:rsidR="00D81EA8" w:rsidRPr="00C50E7C">
        <w:rPr>
          <w:rFonts w:ascii="Arial" w:hAnsi="Arial" w:cs="Arial"/>
          <w:b/>
          <w:bCs/>
          <w:sz w:val="22"/>
          <w:szCs w:val="22"/>
        </w:rPr>
        <w:t>.</w:t>
      </w:r>
      <w:r w:rsidR="00173094" w:rsidRPr="00C50E7C">
        <w:rPr>
          <w:rFonts w:ascii="Arial" w:hAnsi="Arial" w:cs="Arial"/>
          <w:b/>
          <w:bCs/>
          <w:sz w:val="22"/>
          <w:szCs w:val="22"/>
        </w:rPr>
        <w:tab/>
      </w:r>
      <w:r w:rsidR="00D81EA8" w:rsidRPr="00C50E7C">
        <w:rPr>
          <w:rFonts w:ascii="Arial" w:hAnsi="Arial" w:cs="Arial"/>
          <w:b/>
          <w:bCs/>
          <w:sz w:val="22"/>
          <w:szCs w:val="22"/>
        </w:rPr>
        <w:t xml:space="preserve">Related party transactions </w:t>
      </w:r>
    </w:p>
    <w:p w14:paraId="33FF63A2" w14:textId="0CDB8C96" w:rsidR="00D81EA8" w:rsidRPr="00C50E7C" w:rsidRDefault="0077482E" w:rsidP="0077482E">
      <w:pPr>
        <w:pStyle w:val="BodyTextIndent3"/>
        <w:spacing w:before="240" w:after="0"/>
        <w:ind w:left="540" w:hanging="540"/>
        <w:jc w:val="thaiDistribute"/>
        <w:rPr>
          <w:rFonts w:ascii="Arial" w:hAnsi="Arial" w:cs="Arial"/>
          <w:sz w:val="22"/>
          <w:szCs w:val="22"/>
        </w:rPr>
      </w:pPr>
      <w:r>
        <w:rPr>
          <w:rFonts w:ascii="Arial" w:hAnsi="Arial" w:cs="Arial"/>
          <w:sz w:val="22"/>
          <w:szCs w:val="22"/>
        </w:rPr>
        <w:tab/>
      </w:r>
      <w:r w:rsidR="00D81EA8" w:rsidRPr="00C50E7C">
        <w:rPr>
          <w:rFonts w:ascii="Arial" w:hAnsi="Arial" w:cs="Arial"/>
          <w:sz w:val="22"/>
          <w:szCs w:val="22"/>
        </w:rPr>
        <w:t>During the period</w:t>
      </w:r>
      <w:r w:rsidR="00E80EB9" w:rsidRPr="00C50E7C">
        <w:rPr>
          <w:rFonts w:ascii="Arial" w:hAnsi="Arial" w:cs="Arial"/>
          <w:sz w:val="22"/>
          <w:szCs w:val="22"/>
        </w:rPr>
        <w:t>s</w:t>
      </w:r>
      <w:r w:rsidR="00D81EA8" w:rsidRPr="00C50E7C">
        <w:rPr>
          <w:rFonts w:ascii="Arial" w:hAnsi="Arial" w:cs="Arial"/>
          <w:sz w:val="22"/>
          <w:szCs w:val="22"/>
        </w:rPr>
        <w:t xml:space="preserve">, the Company had significant business transactions with related </w:t>
      </w:r>
      <w:r w:rsidR="00B96314" w:rsidRPr="00C50E7C">
        <w:rPr>
          <w:rFonts w:ascii="Arial" w:hAnsi="Arial" w:cs="Arial"/>
          <w:sz w:val="22"/>
          <w:szCs w:val="22"/>
        </w:rPr>
        <w:t xml:space="preserve">persons and </w:t>
      </w:r>
      <w:r w:rsidR="00D81EA8" w:rsidRPr="00C50E7C">
        <w:rPr>
          <w:rFonts w:ascii="Arial" w:hAnsi="Arial" w:cs="Arial"/>
          <w:sz w:val="22"/>
          <w:szCs w:val="22"/>
        </w:rPr>
        <w:t xml:space="preserve">parties, which have been concluded on commercial terms and bases agreed upon in the ordinary course of business between the Company and those </w:t>
      </w:r>
      <w:r w:rsidR="00B96314" w:rsidRPr="00C50E7C">
        <w:rPr>
          <w:rFonts w:ascii="Arial" w:hAnsi="Arial" w:cs="Arial"/>
          <w:sz w:val="22"/>
          <w:szCs w:val="22"/>
        </w:rPr>
        <w:t>related persons and parties</w:t>
      </w:r>
      <w:r w:rsidR="00D81EA8" w:rsidRPr="00C50E7C">
        <w:rPr>
          <w:rFonts w:ascii="Arial" w:hAnsi="Arial" w:cs="Arial"/>
          <w:sz w:val="22"/>
          <w:szCs w:val="22"/>
        </w:rPr>
        <w:t xml:space="preserve">. </w:t>
      </w:r>
      <w:r w:rsidR="006A738A">
        <w:rPr>
          <w:rFonts w:ascii="Arial" w:hAnsi="Arial" w:cs="Arial"/>
          <w:sz w:val="22"/>
          <w:szCs w:val="22"/>
        </w:rPr>
        <w:t xml:space="preserve">There were no significant changes in the pricing policy of transactions with related parties. </w:t>
      </w:r>
      <w:r w:rsidR="00D81EA8" w:rsidRPr="00C50E7C">
        <w:rPr>
          <w:rFonts w:ascii="Arial" w:hAnsi="Arial" w:cs="Arial"/>
          <w:sz w:val="22"/>
          <w:szCs w:val="22"/>
        </w:rPr>
        <w:t xml:space="preserve">Below </w:t>
      </w:r>
      <w:r w:rsidR="006A738A">
        <w:rPr>
          <w:rFonts w:ascii="Arial" w:hAnsi="Arial" w:cs="Arial"/>
          <w:sz w:val="22"/>
          <w:szCs w:val="22"/>
        </w:rPr>
        <w:t>was</w:t>
      </w:r>
      <w:r w:rsidR="00350C72" w:rsidRPr="00C50E7C">
        <w:rPr>
          <w:rFonts w:ascii="Arial" w:hAnsi="Arial" w:cs="Arial"/>
          <w:sz w:val="22"/>
          <w:szCs w:val="22"/>
        </w:rPr>
        <w:t xml:space="preserve"> </w:t>
      </w:r>
      <w:r w:rsidR="00D81EA8" w:rsidRPr="00C50E7C">
        <w:rPr>
          <w:rFonts w:ascii="Arial" w:hAnsi="Arial" w:cs="Arial"/>
          <w:sz w:val="22"/>
          <w:szCs w:val="22"/>
        </w:rPr>
        <w:t>a summary of those transactions.</w:t>
      </w:r>
    </w:p>
    <w:p w14:paraId="568E6BFC" w14:textId="77777777" w:rsidR="007A4642" w:rsidRPr="00FE39E9" w:rsidRDefault="007A4642" w:rsidP="007A4642">
      <w:pPr>
        <w:tabs>
          <w:tab w:val="left" w:pos="360"/>
          <w:tab w:val="left" w:pos="900"/>
          <w:tab w:val="left" w:pos="6120"/>
          <w:tab w:val="left" w:pos="6480"/>
        </w:tabs>
        <w:spacing w:line="340" w:lineRule="exact"/>
        <w:ind w:left="360" w:right="-7" w:hanging="360"/>
        <w:jc w:val="right"/>
        <w:rPr>
          <w:rFonts w:ascii="Arial" w:eastAsia="Arial Unicode MS" w:hAnsi="Arial" w:cs="Arial Unicode MS"/>
          <w:sz w:val="18"/>
          <w:szCs w:val="18"/>
        </w:rPr>
      </w:pPr>
      <w:r w:rsidRPr="00FE39E9">
        <w:rPr>
          <w:rFonts w:ascii="Arial" w:eastAsia="Arial Unicode MS" w:hAnsi="Arial" w:cs="Arial Unicode MS"/>
          <w:sz w:val="18"/>
          <w:szCs w:val="18"/>
        </w:rPr>
        <w:t>(Unit: Thousand Baht)</w:t>
      </w:r>
    </w:p>
    <w:tbl>
      <w:tblPr>
        <w:tblW w:w="9162" w:type="dxa"/>
        <w:tblInd w:w="378" w:type="dxa"/>
        <w:tblLayout w:type="fixed"/>
        <w:tblLook w:val="04A0" w:firstRow="1" w:lastRow="0" w:firstColumn="1" w:lastColumn="0" w:noHBand="0" w:noVBand="1"/>
      </w:tblPr>
      <w:tblGrid>
        <w:gridCol w:w="4212"/>
        <w:gridCol w:w="1237"/>
        <w:gridCol w:w="1238"/>
        <w:gridCol w:w="1237"/>
        <w:gridCol w:w="1238"/>
      </w:tblGrid>
      <w:tr w:rsidR="0077482E" w:rsidRPr="00FE39E9" w14:paraId="6C074DCF" w14:textId="77777777" w:rsidTr="0077482E">
        <w:trPr>
          <w:cantSplit/>
        </w:trPr>
        <w:tc>
          <w:tcPr>
            <w:tcW w:w="4212" w:type="dxa"/>
          </w:tcPr>
          <w:p w14:paraId="30D18CB9" w14:textId="77777777" w:rsidR="0077482E" w:rsidRPr="00FE39E9" w:rsidRDefault="0077482E" w:rsidP="00FE39E9">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4950" w:type="dxa"/>
            <w:gridSpan w:val="4"/>
            <w:hideMark/>
          </w:tcPr>
          <w:p w14:paraId="72105771" w14:textId="68AA1899"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For the three-month periods ended 31 March</w:t>
            </w:r>
          </w:p>
        </w:tc>
      </w:tr>
      <w:tr w:rsidR="0077482E" w:rsidRPr="00FE39E9" w14:paraId="1DDE0AFC" w14:textId="77777777" w:rsidTr="0077482E">
        <w:trPr>
          <w:cantSplit/>
        </w:trPr>
        <w:tc>
          <w:tcPr>
            <w:tcW w:w="4212" w:type="dxa"/>
          </w:tcPr>
          <w:p w14:paraId="6F40F6E8" w14:textId="77777777" w:rsidR="0077482E" w:rsidRPr="00FE39E9" w:rsidRDefault="0077482E" w:rsidP="00FE39E9">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rPr>
            </w:pPr>
          </w:p>
        </w:tc>
        <w:tc>
          <w:tcPr>
            <w:tcW w:w="2475" w:type="dxa"/>
            <w:gridSpan w:val="2"/>
            <w:hideMark/>
          </w:tcPr>
          <w:p w14:paraId="2A4D1419" w14:textId="77777777"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Consolidated              financial statements</w:t>
            </w:r>
          </w:p>
        </w:tc>
        <w:tc>
          <w:tcPr>
            <w:tcW w:w="2475" w:type="dxa"/>
            <w:gridSpan w:val="2"/>
            <w:hideMark/>
          </w:tcPr>
          <w:p w14:paraId="6A08D99F" w14:textId="77777777" w:rsidR="0077482E" w:rsidRPr="00FE39E9" w:rsidRDefault="0077482E" w:rsidP="00FE39E9">
            <w:pPr>
              <w:pBdr>
                <w:bottom w:val="single" w:sz="4" w:space="1" w:color="auto"/>
              </w:pBdr>
              <w:tabs>
                <w:tab w:val="left" w:pos="2880"/>
                <w:tab w:val="right" w:pos="5040"/>
                <w:tab w:val="right" w:pos="6390"/>
                <w:tab w:val="right" w:pos="8190"/>
              </w:tabs>
              <w:spacing w:line="320" w:lineRule="exact"/>
              <w:jc w:val="center"/>
              <w:rPr>
                <w:rFonts w:ascii="Arial" w:eastAsia="Arial Unicode MS" w:hAnsi="Arial" w:cs="Arial Unicode MS"/>
                <w:sz w:val="18"/>
                <w:szCs w:val="18"/>
              </w:rPr>
            </w:pPr>
            <w:r w:rsidRPr="00FE39E9">
              <w:rPr>
                <w:rFonts w:ascii="Arial" w:eastAsia="Arial Unicode MS" w:hAnsi="Arial" w:cs="Arial Unicode MS"/>
                <w:sz w:val="18"/>
                <w:szCs w:val="18"/>
              </w:rPr>
              <w:t>Separate                     financial statements</w:t>
            </w:r>
          </w:p>
        </w:tc>
      </w:tr>
      <w:tr w:rsidR="0077482E" w:rsidRPr="00FE39E9" w14:paraId="4412CF04" w14:textId="77777777" w:rsidTr="0077482E">
        <w:tc>
          <w:tcPr>
            <w:tcW w:w="4212" w:type="dxa"/>
          </w:tcPr>
          <w:p w14:paraId="6A58235C" w14:textId="77777777" w:rsidR="0077482E" w:rsidRPr="00FE39E9" w:rsidRDefault="0077482E" w:rsidP="00FE39E9">
            <w:pPr>
              <w:tabs>
                <w:tab w:val="left" w:pos="2880"/>
                <w:tab w:val="right" w:pos="5040"/>
                <w:tab w:val="right" w:pos="6390"/>
                <w:tab w:val="right" w:pos="8190"/>
              </w:tabs>
              <w:spacing w:line="320" w:lineRule="exact"/>
              <w:ind w:right="-43"/>
              <w:jc w:val="both"/>
              <w:rPr>
                <w:rFonts w:ascii="Arial" w:eastAsia="Arial Unicode MS" w:hAnsi="Arial" w:cs="Arial Unicode MS"/>
                <w:sz w:val="18"/>
                <w:szCs w:val="18"/>
                <w:cs/>
              </w:rPr>
            </w:pPr>
          </w:p>
        </w:tc>
        <w:tc>
          <w:tcPr>
            <w:tcW w:w="1237" w:type="dxa"/>
            <w:hideMark/>
          </w:tcPr>
          <w:p w14:paraId="52517B01" w14:textId="7329DE87"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2022</w:t>
            </w:r>
          </w:p>
        </w:tc>
        <w:tc>
          <w:tcPr>
            <w:tcW w:w="1238" w:type="dxa"/>
            <w:hideMark/>
          </w:tcPr>
          <w:p w14:paraId="1AE8B580" w14:textId="1BD6C6D7"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2021</w:t>
            </w:r>
          </w:p>
        </w:tc>
        <w:tc>
          <w:tcPr>
            <w:tcW w:w="1237" w:type="dxa"/>
            <w:hideMark/>
          </w:tcPr>
          <w:p w14:paraId="6C87A4B2" w14:textId="6C4830F6"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2022</w:t>
            </w:r>
          </w:p>
        </w:tc>
        <w:tc>
          <w:tcPr>
            <w:tcW w:w="1238" w:type="dxa"/>
            <w:hideMark/>
          </w:tcPr>
          <w:p w14:paraId="2AC63F85" w14:textId="32B8880D" w:rsidR="0077482E" w:rsidRPr="00FE39E9" w:rsidRDefault="0077482E" w:rsidP="00FE39E9">
            <w:pPr>
              <w:pBdr>
                <w:bottom w:val="single" w:sz="4" w:space="1" w:color="auto"/>
              </w:pBdr>
              <w:tabs>
                <w:tab w:val="left" w:pos="2880"/>
                <w:tab w:val="right" w:pos="5040"/>
                <w:tab w:val="right" w:pos="6390"/>
                <w:tab w:val="right" w:pos="8190"/>
              </w:tabs>
              <w:spacing w:line="320" w:lineRule="exact"/>
              <w:ind w:left="-4" w:firstLine="14"/>
              <w:jc w:val="center"/>
              <w:rPr>
                <w:rFonts w:ascii="Arial" w:eastAsia="Arial Unicode MS" w:hAnsi="Arial" w:cs="Arial Unicode MS"/>
                <w:sz w:val="18"/>
                <w:szCs w:val="18"/>
              </w:rPr>
            </w:pPr>
            <w:r w:rsidRPr="00FE39E9">
              <w:rPr>
                <w:rFonts w:ascii="Arial" w:eastAsia="Arial Unicode MS" w:hAnsi="Arial" w:cs="Arial Unicode MS"/>
                <w:sz w:val="18"/>
                <w:szCs w:val="18"/>
              </w:rPr>
              <w:t>2021</w:t>
            </w:r>
          </w:p>
        </w:tc>
      </w:tr>
      <w:tr w:rsidR="0077482E" w:rsidRPr="00FE39E9" w14:paraId="1F2A649B" w14:textId="77777777" w:rsidTr="0077482E">
        <w:tc>
          <w:tcPr>
            <w:tcW w:w="4212" w:type="dxa"/>
            <w:hideMark/>
          </w:tcPr>
          <w:p w14:paraId="19A37D18" w14:textId="77777777" w:rsidR="0077482E" w:rsidRPr="00FE39E9" w:rsidRDefault="0077482E" w:rsidP="00FE39E9">
            <w:pPr>
              <w:tabs>
                <w:tab w:val="decimal" w:pos="792"/>
              </w:tabs>
              <w:spacing w:line="320" w:lineRule="exact"/>
              <w:ind w:right="90"/>
              <w:jc w:val="both"/>
              <w:rPr>
                <w:rFonts w:ascii="Arial" w:eastAsia="Arial Unicode MS" w:hAnsi="Arial" w:cs="Arial Unicode MS"/>
                <w:sz w:val="18"/>
                <w:szCs w:val="18"/>
              </w:rPr>
            </w:pPr>
            <w:r w:rsidRPr="00FE39E9">
              <w:rPr>
                <w:rFonts w:ascii="Arial" w:eastAsia="Arial Unicode MS" w:hAnsi="Arial" w:cs="Arial Unicode MS"/>
                <w:b/>
                <w:bCs/>
                <w:sz w:val="18"/>
                <w:szCs w:val="18"/>
                <w:u w:val="single"/>
              </w:rPr>
              <w:t>Transactions with subsidiaries</w:t>
            </w:r>
          </w:p>
        </w:tc>
        <w:tc>
          <w:tcPr>
            <w:tcW w:w="1237" w:type="dxa"/>
          </w:tcPr>
          <w:p w14:paraId="209CB62E" w14:textId="78D189E1" w:rsidR="0077482E" w:rsidRPr="00FE39E9" w:rsidRDefault="0077482E" w:rsidP="00FE39E9">
            <w:pPr>
              <w:tabs>
                <w:tab w:val="decimal" w:pos="792"/>
              </w:tabs>
              <w:spacing w:line="320" w:lineRule="exact"/>
              <w:ind w:right="90"/>
              <w:jc w:val="both"/>
              <w:rPr>
                <w:rFonts w:ascii="Arial" w:eastAsia="Arial Unicode MS" w:hAnsi="Arial" w:cs="Arial Unicode MS"/>
                <w:sz w:val="18"/>
                <w:szCs w:val="18"/>
              </w:rPr>
            </w:pPr>
          </w:p>
        </w:tc>
        <w:tc>
          <w:tcPr>
            <w:tcW w:w="1238" w:type="dxa"/>
          </w:tcPr>
          <w:p w14:paraId="3705C180" w14:textId="77777777" w:rsidR="0077482E" w:rsidRPr="00FE39E9" w:rsidRDefault="0077482E" w:rsidP="00FE39E9">
            <w:pPr>
              <w:spacing w:line="320" w:lineRule="exact"/>
              <w:ind w:right="90"/>
              <w:jc w:val="right"/>
              <w:rPr>
                <w:rFonts w:ascii="Arial" w:eastAsia="Arial Unicode MS" w:hAnsi="Arial" w:cs="Arial Unicode MS"/>
                <w:sz w:val="18"/>
                <w:szCs w:val="18"/>
              </w:rPr>
            </w:pPr>
          </w:p>
        </w:tc>
        <w:tc>
          <w:tcPr>
            <w:tcW w:w="1237" w:type="dxa"/>
          </w:tcPr>
          <w:p w14:paraId="72DD2D94" w14:textId="77777777" w:rsidR="0077482E" w:rsidRPr="00FE39E9" w:rsidRDefault="0077482E" w:rsidP="00FE39E9">
            <w:pPr>
              <w:spacing w:line="320" w:lineRule="exact"/>
              <w:ind w:right="90"/>
              <w:jc w:val="center"/>
              <w:rPr>
                <w:rFonts w:ascii="Arial" w:eastAsia="Arial Unicode MS" w:hAnsi="Arial" w:cs="Arial Unicode MS"/>
                <w:sz w:val="18"/>
                <w:szCs w:val="18"/>
              </w:rPr>
            </w:pPr>
          </w:p>
        </w:tc>
        <w:tc>
          <w:tcPr>
            <w:tcW w:w="1238" w:type="dxa"/>
          </w:tcPr>
          <w:p w14:paraId="2A2A7E0E" w14:textId="77777777" w:rsidR="0077482E" w:rsidRPr="00FE39E9" w:rsidRDefault="0077482E" w:rsidP="00FE39E9">
            <w:pPr>
              <w:spacing w:line="320" w:lineRule="exact"/>
              <w:ind w:right="90"/>
              <w:jc w:val="center"/>
              <w:rPr>
                <w:rFonts w:ascii="Arial" w:eastAsia="Arial Unicode MS" w:hAnsi="Arial" w:cs="Arial Unicode MS"/>
                <w:sz w:val="18"/>
                <w:szCs w:val="18"/>
              </w:rPr>
            </w:pPr>
          </w:p>
        </w:tc>
      </w:tr>
      <w:tr w:rsidR="0077482E" w:rsidRPr="00FE39E9" w14:paraId="18816F33" w14:textId="77777777" w:rsidTr="0077482E">
        <w:tc>
          <w:tcPr>
            <w:tcW w:w="4212" w:type="dxa"/>
            <w:hideMark/>
          </w:tcPr>
          <w:p w14:paraId="38625651" w14:textId="77777777" w:rsidR="0077482E" w:rsidRPr="00FE39E9" w:rsidRDefault="0077482E" w:rsidP="00FE39E9">
            <w:pPr>
              <w:tabs>
                <w:tab w:val="left" w:pos="162"/>
              </w:tabs>
              <w:spacing w:line="320" w:lineRule="exact"/>
              <w:ind w:left="189" w:right="-108" w:hanging="141"/>
              <w:rPr>
                <w:rFonts w:ascii="Arial" w:eastAsia="Arial Unicode MS" w:hAnsi="Arial" w:cs="Arial Unicode MS"/>
                <w:sz w:val="18"/>
                <w:szCs w:val="18"/>
              </w:rPr>
            </w:pPr>
            <w:r w:rsidRPr="00FE39E9">
              <w:rPr>
                <w:rFonts w:ascii="Arial" w:eastAsia="Arial Unicode MS" w:hAnsi="Arial" w:cs="Arial Unicode MS"/>
                <w:sz w:val="18"/>
                <w:szCs w:val="18"/>
              </w:rPr>
              <w:t>(Eliminated from the consolidated financial statements)</w:t>
            </w:r>
          </w:p>
        </w:tc>
        <w:tc>
          <w:tcPr>
            <w:tcW w:w="1237" w:type="dxa"/>
          </w:tcPr>
          <w:p w14:paraId="2F962A42" w14:textId="77777777" w:rsidR="0077482E" w:rsidRPr="00FE39E9" w:rsidRDefault="0077482E" w:rsidP="00FE39E9">
            <w:pPr>
              <w:spacing w:line="320" w:lineRule="exact"/>
              <w:ind w:right="90"/>
              <w:jc w:val="right"/>
              <w:rPr>
                <w:rFonts w:ascii="Arial" w:eastAsia="Arial Unicode MS" w:hAnsi="Arial" w:cs="Arial Unicode MS"/>
                <w:sz w:val="18"/>
                <w:szCs w:val="18"/>
                <w:cs/>
              </w:rPr>
            </w:pPr>
          </w:p>
        </w:tc>
        <w:tc>
          <w:tcPr>
            <w:tcW w:w="1238" w:type="dxa"/>
          </w:tcPr>
          <w:p w14:paraId="2EDFEEBC" w14:textId="77777777" w:rsidR="0077482E" w:rsidRPr="00FE39E9" w:rsidRDefault="0077482E" w:rsidP="00FE39E9">
            <w:pPr>
              <w:spacing w:line="320" w:lineRule="exact"/>
              <w:ind w:right="90"/>
              <w:jc w:val="right"/>
              <w:rPr>
                <w:rFonts w:ascii="Arial" w:eastAsia="Arial Unicode MS" w:hAnsi="Arial" w:cs="Arial Unicode MS"/>
                <w:sz w:val="18"/>
                <w:szCs w:val="18"/>
              </w:rPr>
            </w:pPr>
          </w:p>
        </w:tc>
        <w:tc>
          <w:tcPr>
            <w:tcW w:w="1237" w:type="dxa"/>
          </w:tcPr>
          <w:p w14:paraId="5FD66415" w14:textId="77777777" w:rsidR="0077482E" w:rsidRPr="00FE39E9" w:rsidRDefault="0077482E" w:rsidP="00FE39E9">
            <w:pPr>
              <w:spacing w:line="320" w:lineRule="exact"/>
              <w:ind w:right="90"/>
              <w:jc w:val="center"/>
              <w:rPr>
                <w:rFonts w:ascii="Arial" w:eastAsia="Arial Unicode MS" w:hAnsi="Arial" w:cs="Arial Unicode MS"/>
                <w:sz w:val="18"/>
                <w:szCs w:val="18"/>
              </w:rPr>
            </w:pPr>
          </w:p>
        </w:tc>
        <w:tc>
          <w:tcPr>
            <w:tcW w:w="1238" w:type="dxa"/>
          </w:tcPr>
          <w:p w14:paraId="3ECA65E7" w14:textId="77777777" w:rsidR="0077482E" w:rsidRPr="00FE39E9" w:rsidRDefault="0077482E" w:rsidP="00FE39E9">
            <w:pPr>
              <w:spacing w:line="320" w:lineRule="exact"/>
              <w:ind w:right="90"/>
              <w:jc w:val="center"/>
              <w:rPr>
                <w:rFonts w:ascii="Arial" w:eastAsia="Arial Unicode MS" w:hAnsi="Arial" w:cs="Arial Unicode MS"/>
                <w:sz w:val="18"/>
                <w:szCs w:val="18"/>
              </w:rPr>
            </w:pPr>
          </w:p>
        </w:tc>
      </w:tr>
      <w:tr w:rsidR="00047125" w:rsidRPr="00FE39E9" w14:paraId="50EE733F" w14:textId="77777777" w:rsidTr="0077482E">
        <w:tc>
          <w:tcPr>
            <w:tcW w:w="4212" w:type="dxa"/>
            <w:hideMark/>
          </w:tcPr>
          <w:p w14:paraId="3893AEE6" w14:textId="5F93E8EA"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Sales of goods</w:t>
            </w:r>
          </w:p>
        </w:tc>
        <w:tc>
          <w:tcPr>
            <w:tcW w:w="1237" w:type="dxa"/>
          </w:tcPr>
          <w:p w14:paraId="14A99050" w14:textId="077F29D2"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w:t>
            </w:r>
          </w:p>
        </w:tc>
        <w:tc>
          <w:tcPr>
            <w:tcW w:w="1238" w:type="dxa"/>
            <w:hideMark/>
          </w:tcPr>
          <w:p w14:paraId="48120FF9" w14:textId="2212E7EA"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w:t>
            </w:r>
          </w:p>
        </w:tc>
        <w:tc>
          <w:tcPr>
            <w:tcW w:w="1237" w:type="dxa"/>
          </w:tcPr>
          <w:p w14:paraId="77FBA529" w14:textId="565468EC" w:rsidR="00047125" w:rsidRPr="00FE39E9" w:rsidRDefault="00047125" w:rsidP="00047125">
            <w:pPr>
              <w:tabs>
                <w:tab w:val="decimal" w:pos="885"/>
              </w:tabs>
              <w:spacing w:line="320" w:lineRule="exact"/>
              <w:rPr>
                <w:rFonts w:ascii="Arial" w:hAnsi="Arial"/>
                <w:sz w:val="18"/>
                <w:szCs w:val="18"/>
              </w:rPr>
            </w:pPr>
            <w:r>
              <w:rPr>
                <w:rFonts w:ascii="Arial" w:hAnsi="Arial"/>
                <w:sz w:val="18"/>
                <w:szCs w:val="18"/>
              </w:rPr>
              <w:t>136,082</w:t>
            </w:r>
          </w:p>
        </w:tc>
        <w:tc>
          <w:tcPr>
            <w:tcW w:w="1238" w:type="dxa"/>
            <w:hideMark/>
          </w:tcPr>
          <w:p w14:paraId="0BFC10B5" w14:textId="4B61C9D5"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234,354</w:t>
            </w:r>
          </w:p>
        </w:tc>
      </w:tr>
      <w:tr w:rsidR="00047125" w:rsidRPr="00FE39E9" w14:paraId="4EB25A73" w14:textId="77777777" w:rsidTr="0077482E">
        <w:tc>
          <w:tcPr>
            <w:tcW w:w="4212" w:type="dxa"/>
            <w:hideMark/>
          </w:tcPr>
          <w:p w14:paraId="66C80D61" w14:textId="14271425"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 xml:space="preserve">Sales of </w:t>
            </w:r>
            <w:r w:rsidR="006A738A">
              <w:rPr>
                <w:rFonts w:ascii="Arial" w:eastAsia="Arial Unicode MS" w:hAnsi="Arial" w:cs="Arial Unicode MS"/>
                <w:sz w:val="18"/>
                <w:szCs w:val="18"/>
              </w:rPr>
              <w:t>equipment</w:t>
            </w:r>
          </w:p>
        </w:tc>
        <w:tc>
          <w:tcPr>
            <w:tcW w:w="1237" w:type="dxa"/>
          </w:tcPr>
          <w:p w14:paraId="23B625BF" w14:textId="347408E6"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w:t>
            </w:r>
          </w:p>
        </w:tc>
        <w:tc>
          <w:tcPr>
            <w:tcW w:w="1238" w:type="dxa"/>
            <w:hideMark/>
          </w:tcPr>
          <w:p w14:paraId="1DD2CC42" w14:textId="7949866D"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w:t>
            </w:r>
          </w:p>
        </w:tc>
        <w:tc>
          <w:tcPr>
            <w:tcW w:w="1237" w:type="dxa"/>
          </w:tcPr>
          <w:p w14:paraId="3AF2B879" w14:textId="4D647EC7" w:rsidR="00047125" w:rsidRPr="00FE39E9" w:rsidRDefault="007F02AF" w:rsidP="00047125">
            <w:pPr>
              <w:tabs>
                <w:tab w:val="decimal" w:pos="885"/>
              </w:tabs>
              <w:spacing w:line="320" w:lineRule="exact"/>
              <w:rPr>
                <w:rFonts w:ascii="Arial" w:hAnsi="Arial"/>
                <w:sz w:val="18"/>
                <w:szCs w:val="18"/>
              </w:rPr>
            </w:pPr>
            <w:r>
              <w:rPr>
                <w:rFonts w:ascii="Arial" w:hAnsi="Arial"/>
                <w:sz w:val="18"/>
                <w:szCs w:val="18"/>
              </w:rPr>
              <w:t>621</w:t>
            </w:r>
          </w:p>
        </w:tc>
        <w:tc>
          <w:tcPr>
            <w:tcW w:w="1238" w:type="dxa"/>
            <w:hideMark/>
          </w:tcPr>
          <w:p w14:paraId="0C9BD227" w14:textId="2285F32E"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952</w:t>
            </w:r>
          </w:p>
        </w:tc>
      </w:tr>
      <w:tr w:rsidR="00047125" w:rsidRPr="00FE39E9" w14:paraId="278F88FA" w14:textId="77777777" w:rsidTr="0077482E">
        <w:tc>
          <w:tcPr>
            <w:tcW w:w="4212" w:type="dxa"/>
            <w:hideMark/>
          </w:tcPr>
          <w:p w14:paraId="2B44DA20" w14:textId="77777777"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Purchase of raw materials</w:t>
            </w:r>
          </w:p>
        </w:tc>
        <w:tc>
          <w:tcPr>
            <w:tcW w:w="1237" w:type="dxa"/>
          </w:tcPr>
          <w:p w14:paraId="0B70CA21" w14:textId="62862E74"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w:t>
            </w:r>
          </w:p>
        </w:tc>
        <w:tc>
          <w:tcPr>
            <w:tcW w:w="1238" w:type="dxa"/>
            <w:hideMark/>
          </w:tcPr>
          <w:p w14:paraId="010718ED" w14:textId="28464FBD"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w:t>
            </w:r>
          </w:p>
        </w:tc>
        <w:tc>
          <w:tcPr>
            <w:tcW w:w="1237" w:type="dxa"/>
          </w:tcPr>
          <w:p w14:paraId="0853F3C6" w14:textId="6BC47D72" w:rsidR="00047125" w:rsidRPr="00FE39E9" w:rsidRDefault="007F02AF" w:rsidP="00047125">
            <w:pPr>
              <w:tabs>
                <w:tab w:val="decimal" w:pos="885"/>
              </w:tabs>
              <w:spacing w:line="320" w:lineRule="exact"/>
              <w:rPr>
                <w:rFonts w:ascii="Arial" w:hAnsi="Arial"/>
                <w:sz w:val="18"/>
                <w:szCs w:val="18"/>
              </w:rPr>
            </w:pPr>
            <w:r>
              <w:rPr>
                <w:rFonts w:ascii="Arial" w:hAnsi="Arial"/>
                <w:sz w:val="18"/>
                <w:szCs w:val="18"/>
              </w:rPr>
              <w:t>301,581</w:t>
            </w:r>
          </w:p>
        </w:tc>
        <w:tc>
          <w:tcPr>
            <w:tcW w:w="1238" w:type="dxa"/>
            <w:hideMark/>
          </w:tcPr>
          <w:p w14:paraId="17BBA4D6" w14:textId="53830B41"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190,336</w:t>
            </w:r>
          </w:p>
        </w:tc>
      </w:tr>
      <w:tr w:rsidR="00047125" w:rsidRPr="00FE39E9" w14:paraId="79F88E3C" w14:textId="77777777" w:rsidTr="0077482E">
        <w:tc>
          <w:tcPr>
            <w:tcW w:w="4212" w:type="dxa"/>
            <w:hideMark/>
          </w:tcPr>
          <w:p w14:paraId="4886A597" w14:textId="7BE94735"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Raw materials sourcing fee</w:t>
            </w:r>
          </w:p>
        </w:tc>
        <w:tc>
          <w:tcPr>
            <w:tcW w:w="1237" w:type="dxa"/>
          </w:tcPr>
          <w:p w14:paraId="708B6DFA" w14:textId="50B0FC3E"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w:t>
            </w:r>
          </w:p>
        </w:tc>
        <w:tc>
          <w:tcPr>
            <w:tcW w:w="1238" w:type="dxa"/>
            <w:hideMark/>
          </w:tcPr>
          <w:p w14:paraId="3007095B" w14:textId="5660280A"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w:t>
            </w:r>
          </w:p>
        </w:tc>
        <w:tc>
          <w:tcPr>
            <w:tcW w:w="1237" w:type="dxa"/>
          </w:tcPr>
          <w:p w14:paraId="18FEB384" w14:textId="0E92BAEB" w:rsidR="00047125" w:rsidRPr="00FE39E9" w:rsidRDefault="007F02AF" w:rsidP="00047125">
            <w:pPr>
              <w:tabs>
                <w:tab w:val="decimal" w:pos="885"/>
              </w:tabs>
              <w:spacing w:line="320" w:lineRule="exact"/>
              <w:rPr>
                <w:rFonts w:ascii="Arial" w:hAnsi="Arial"/>
                <w:sz w:val="18"/>
                <w:szCs w:val="18"/>
              </w:rPr>
            </w:pPr>
            <w:r>
              <w:rPr>
                <w:rFonts w:ascii="Arial" w:hAnsi="Arial"/>
                <w:sz w:val="18"/>
                <w:szCs w:val="18"/>
              </w:rPr>
              <w:t>8,651</w:t>
            </w:r>
          </w:p>
        </w:tc>
        <w:tc>
          <w:tcPr>
            <w:tcW w:w="1238" w:type="dxa"/>
            <w:hideMark/>
          </w:tcPr>
          <w:p w14:paraId="7E397F0E" w14:textId="1E19D92E" w:rsidR="00047125" w:rsidRPr="00FE39E9" w:rsidRDefault="00047125" w:rsidP="00047125">
            <w:pPr>
              <w:tabs>
                <w:tab w:val="decimal" w:pos="885"/>
              </w:tabs>
              <w:spacing w:line="320" w:lineRule="exact"/>
              <w:rPr>
                <w:rFonts w:ascii="Arial" w:hAnsi="Arial"/>
                <w:sz w:val="18"/>
                <w:szCs w:val="18"/>
              </w:rPr>
            </w:pPr>
            <w:r w:rsidRPr="00FE39E9">
              <w:rPr>
                <w:rFonts w:ascii="Arial" w:hAnsi="Arial"/>
                <w:sz w:val="18"/>
                <w:szCs w:val="18"/>
              </w:rPr>
              <w:t>5,422</w:t>
            </w:r>
          </w:p>
        </w:tc>
      </w:tr>
      <w:tr w:rsidR="00047125" w:rsidRPr="00FE39E9" w14:paraId="21CBD2B9" w14:textId="77777777" w:rsidTr="0077482E">
        <w:tc>
          <w:tcPr>
            <w:tcW w:w="4212" w:type="dxa"/>
            <w:hideMark/>
          </w:tcPr>
          <w:p w14:paraId="4F757E92" w14:textId="77777777"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Selling and distribution expenses</w:t>
            </w:r>
          </w:p>
        </w:tc>
        <w:tc>
          <w:tcPr>
            <w:tcW w:w="1237" w:type="dxa"/>
          </w:tcPr>
          <w:p w14:paraId="69857ABB" w14:textId="30C9CA24"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w:t>
            </w:r>
          </w:p>
        </w:tc>
        <w:tc>
          <w:tcPr>
            <w:tcW w:w="1238" w:type="dxa"/>
            <w:hideMark/>
          </w:tcPr>
          <w:p w14:paraId="40C25404" w14:textId="58975E2B"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w:t>
            </w:r>
          </w:p>
        </w:tc>
        <w:tc>
          <w:tcPr>
            <w:tcW w:w="1237" w:type="dxa"/>
          </w:tcPr>
          <w:p w14:paraId="7A1DEF7F" w14:textId="668132C8" w:rsidR="00047125" w:rsidRPr="00FE39E9" w:rsidRDefault="00047125" w:rsidP="00047125">
            <w:pPr>
              <w:tabs>
                <w:tab w:val="decimal" w:pos="885"/>
              </w:tabs>
              <w:spacing w:line="320" w:lineRule="exact"/>
              <w:rPr>
                <w:rFonts w:ascii="Arial" w:hAnsi="Arial"/>
                <w:sz w:val="18"/>
                <w:szCs w:val="18"/>
              </w:rPr>
            </w:pPr>
            <w:r>
              <w:rPr>
                <w:rFonts w:ascii="Arial" w:hAnsi="Arial"/>
                <w:sz w:val="18"/>
                <w:szCs w:val="18"/>
              </w:rPr>
              <w:t>1</w:t>
            </w:r>
            <w:r w:rsidR="007F02AF">
              <w:rPr>
                <w:rFonts w:ascii="Arial" w:hAnsi="Arial"/>
                <w:sz w:val="18"/>
                <w:szCs w:val="18"/>
              </w:rPr>
              <w:t>3,834</w:t>
            </w:r>
          </w:p>
        </w:tc>
        <w:tc>
          <w:tcPr>
            <w:tcW w:w="1238" w:type="dxa"/>
            <w:hideMark/>
          </w:tcPr>
          <w:p w14:paraId="6979D75E" w14:textId="6EF8F72E"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6,547</w:t>
            </w:r>
          </w:p>
        </w:tc>
      </w:tr>
      <w:tr w:rsidR="00047125" w:rsidRPr="00FE39E9" w14:paraId="6CB1C8D5" w14:textId="77777777" w:rsidTr="0077482E">
        <w:tc>
          <w:tcPr>
            <w:tcW w:w="4212" w:type="dxa"/>
          </w:tcPr>
          <w:p w14:paraId="235FB557" w14:textId="77777777"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Administrative expenses</w:t>
            </w:r>
          </w:p>
        </w:tc>
        <w:tc>
          <w:tcPr>
            <w:tcW w:w="1237" w:type="dxa"/>
          </w:tcPr>
          <w:p w14:paraId="29BC8294" w14:textId="485C84F8"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w:t>
            </w:r>
          </w:p>
        </w:tc>
        <w:tc>
          <w:tcPr>
            <w:tcW w:w="1238" w:type="dxa"/>
          </w:tcPr>
          <w:p w14:paraId="3FEA358B" w14:textId="1AF1C9F8"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w:t>
            </w:r>
          </w:p>
        </w:tc>
        <w:tc>
          <w:tcPr>
            <w:tcW w:w="1237" w:type="dxa"/>
          </w:tcPr>
          <w:p w14:paraId="1714DDCE" w14:textId="4FEDA366" w:rsidR="00047125" w:rsidRPr="00FE39E9" w:rsidRDefault="00047125" w:rsidP="00047125">
            <w:pPr>
              <w:tabs>
                <w:tab w:val="decimal" w:pos="885"/>
              </w:tabs>
              <w:spacing w:line="320" w:lineRule="exact"/>
              <w:rPr>
                <w:rFonts w:ascii="Arial" w:hAnsi="Arial"/>
                <w:sz w:val="18"/>
                <w:szCs w:val="18"/>
              </w:rPr>
            </w:pPr>
            <w:r>
              <w:rPr>
                <w:rFonts w:ascii="Arial" w:hAnsi="Arial"/>
                <w:sz w:val="18"/>
                <w:szCs w:val="18"/>
              </w:rPr>
              <w:t>-</w:t>
            </w:r>
          </w:p>
        </w:tc>
        <w:tc>
          <w:tcPr>
            <w:tcW w:w="1238" w:type="dxa"/>
          </w:tcPr>
          <w:p w14:paraId="168DE62E" w14:textId="54B68234"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742</w:t>
            </w:r>
          </w:p>
        </w:tc>
      </w:tr>
      <w:tr w:rsidR="00047125" w:rsidRPr="00FE39E9" w14:paraId="45DC2627" w14:textId="77777777" w:rsidTr="0077482E">
        <w:tc>
          <w:tcPr>
            <w:tcW w:w="4212" w:type="dxa"/>
          </w:tcPr>
          <w:p w14:paraId="7B72718F" w14:textId="77777777"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Other income</w:t>
            </w:r>
          </w:p>
        </w:tc>
        <w:tc>
          <w:tcPr>
            <w:tcW w:w="1237" w:type="dxa"/>
          </w:tcPr>
          <w:p w14:paraId="707B8796" w14:textId="2065F949"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w:t>
            </w:r>
          </w:p>
        </w:tc>
        <w:tc>
          <w:tcPr>
            <w:tcW w:w="1238" w:type="dxa"/>
          </w:tcPr>
          <w:p w14:paraId="4E0D8372" w14:textId="4123FF28"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w:t>
            </w:r>
          </w:p>
        </w:tc>
        <w:tc>
          <w:tcPr>
            <w:tcW w:w="1237" w:type="dxa"/>
          </w:tcPr>
          <w:p w14:paraId="7778934A" w14:textId="15121E45" w:rsidR="00047125" w:rsidRPr="00FE39E9" w:rsidRDefault="007F02AF" w:rsidP="00047125">
            <w:pPr>
              <w:tabs>
                <w:tab w:val="decimal" w:pos="885"/>
              </w:tabs>
              <w:spacing w:line="320" w:lineRule="exact"/>
              <w:rPr>
                <w:rFonts w:ascii="Arial" w:hAnsi="Arial"/>
                <w:sz w:val="18"/>
                <w:szCs w:val="18"/>
              </w:rPr>
            </w:pPr>
            <w:r>
              <w:rPr>
                <w:rFonts w:ascii="Arial" w:hAnsi="Arial"/>
                <w:sz w:val="18"/>
                <w:szCs w:val="18"/>
              </w:rPr>
              <w:t>3,948</w:t>
            </w:r>
          </w:p>
        </w:tc>
        <w:tc>
          <w:tcPr>
            <w:tcW w:w="1238" w:type="dxa"/>
          </w:tcPr>
          <w:p w14:paraId="67B766C8" w14:textId="45CBF9A7"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953</w:t>
            </w:r>
          </w:p>
        </w:tc>
      </w:tr>
      <w:tr w:rsidR="00047125" w:rsidRPr="00FE39E9" w14:paraId="5E81D423" w14:textId="77777777" w:rsidTr="0077482E">
        <w:tc>
          <w:tcPr>
            <w:tcW w:w="4212" w:type="dxa"/>
            <w:hideMark/>
          </w:tcPr>
          <w:p w14:paraId="29B072F9" w14:textId="77777777"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Interest income</w:t>
            </w:r>
          </w:p>
        </w:tc>
        <w:tc>
          <w:tcPr>
            <w:tcW w:w="1237" w:type="dxa"/>
          </w:tcPr>
          <w:p w14:paraId="71378BE7" w14:textId="03191B2C"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w:t>
            </w:r>
          </w:p>
        </w:tc>
        <w:tc>
          <w:tcPr>
            <w:tcW w:w="1238" w:type="dxa"/>
            <w:hideMark/>
          </w:tcPr>
          <w:p w14:paraId="7AFF07C3" w14:textId="447F927B"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w:t>
            </w:r>
          </w:p>
        </w:tc>
        <w:tc>
          <w:tcPr>
            <w:tcW w:w="1237" w:type="dxa"/>
          </w:tcPr>
          <w:p w14:paraId="24D9C4F1" w14:textId="76145E90" w:rsidR="00047125" w:rsidRPr="00FE39E9" w:rsidRDefault="00047125" w:rsidP="00047125">
            <w:pPr>
              <w:tabs>
                <w:tab w:val="decimal" w:pos="885"/>
              </w:tabs>
              <w:spacing w:line="320" w:lineRule="exact"/>
              <w:rPr>
                <w:rFonts w:ascii="Arial" w:hAnsi="Arial"/>
                <w:sz w:val="18"/>
                <w:szCs w:val="18"/>
              </w:rPr>
            </w:pPr>
            <w:r>
              <w:rPr>
                <w:rFonts w:ascii="Arial" w:hAnsi="Arial"/>
                <w:sz w:val="18"/>
                <w:szCs w:val="18"/>
              </w:rPr>
              <w:t>5,804</w:t>
            </w:r>
          </w:p>
        </w:tc>
        <w:tc>
          <w:tcPr>
            <w:tcW w:w="1238" w:type="dxa"/>
            <w:hideMark/>
          </w:tcPr>
          <w:p w14:paraId="51652A31" w14:textId="4792FE86"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3,774</w:t>
            </w:r>
          </w:p>
        </w:tc>
      </w:tr>
      <w:tr w:rsidR="00047125" w:rsidRPr="00FE39E9" w14:paraId="273D118D" w14:textId="77777777" w:rsidTr="0077482E">
        <w:tc>
          <w:tcPr>
            <w:tcW w:w="4212" w:type="dxa"/>
            <w:hideMark/>
          </w:tcPr>
          <w:p w14:paraId="2B91251E" w14:textId="77777777" w:rsidR="00047125" w:rsidRPr="00FE39E9" w:rsidRDefault="00047125" w:rsidP="00047125">
            <w:pPr>
              <w:tabs>
                <w:tab w:val="decimal" w:pos="792"/>
              </w:tabs>
              <w:spacing w:line="320" w:lineRule="exact"/>
              <w:ind w:right="90"/>
              <w:jc w:val="both"/>
              <w:rPr>
                <w:rFonts w:ascii="Arial" w:eastAsia="Arial Unicode MS" w:hAnsi="Arial" w:cs="Arial Unicode MS"/>
                <w:sz w:val="18"/>
                <w:szCs w:val="18"/>
              </w:rPr>
            </w:pPr>
            <w:r w:rsidRPr="00FE39E9">
              <w:rPr>
                <w:rFonts w:ascii="Arial" w:eastAsia="Arial Unicode MS" w:hAnsi="Arial" w:cs="Arial Unicode MS"/>
                <w:b/>
                <w:bCs/>
                <w:sz w:val="18"/>
                <w:szCs w:val="18"/>
                <w:u w:val="single"/>
              </w:rPr>
              <w:t>Transactions with associates</w:t>
            </w:r>
          </w:p>
        </w:tc>
        <w:tc>
          <w:tcPr>
            <w:tcW w:w="1237" w:type="dxa"/>
          </w:tcPr>
          <w:p w14:paraId="35B4314F" w14:textId="46F7CD70" w:rsidR="00047125" w:rsidRPr="00FE39E9" w:rsidRDefault="00047125" w:rsidP="00047125">
            <w:pPr>
              <w:tabs>
                <w:tab w:val="decimal" w:pos="792"/>
                <w:tab w:val="decimal" w:pos="885"/>
              </w:tabs>
              <w:spacing w:line="320" w:lineRule="exact"/>
              <w:ind w:right="90"/>
              <w:rPr>
                <w:rFonts w:ascii="Arial" w:eastAsia="Arial Unicode MS" w:hAnsi="Arial" w:cs="Arial Unicode MS"/>
                <w:sz w:val="18"/>
                <w:szCs w:val="18"/>
              </w:rPr>
            </w:pPr>
          </w:p>
        </w:tc>
        <w:tc>
          <w:tcPr>
            <w:tcW w:w="1238" w:type="dxa"/>
          </w:tcPr>
          <w:p w14:paraId="5CD4816F" w14:textId="77777777" w:rsidR="00047125" w:rsidRPr="00FE39E9" w:rsidRDefault="00047125" w:rsidP="00047125">
            <w:pPr>
              <w:tabs>
                <w:tab w:val="decimal" w:pos="729"/>
                <w:tab w:val="decimal" w:pos="885"/>
              </w:tabs>
              <w:spacing w:line="320" w:lineRule="exact"/>
              <w:ind w:right="-16"/>
              <w:rPr>
                <w:rFonts w:ascii="Angsana New" w:hAnsi="Angsana New"/>
                <w:sz w:val="18"/>
                <w:szCs w:val="18"/>
              </w:rPr>
            </w:pPr>
          </w:p>
        </w:tc>
        <w:tc>
          <w:tcPr>
            <w:tcW w:w="1237" w:type="dxa"/>
          </w:tcPr>
          <w:p w14:paraId="5F766214" w14:textId="77777777" w:rsidR="00047125" w:rsidRPr="00FE39E9" w:rsidRDefault="00047125" w:rsidP="00047125">
            <w:pPr>
              <w:tabs>
                <w:tab w:val="decimal" w:pos="729"/>
                <w:tab w:val="decimal" w:pos="885"/>
              </w:tabs>
              <w:spacing w:line="320" w:lineRule="exact"/>
              <w:ind w:right="-16"/>
              <w:rPr>
                <w:rFonts w:ascii="Angsana New" w:hAnsi="Angsana New"/>
                <w:sz w:val="18"/>
                <w:szCs w:val="18"/>
              </w:rPr>
            </w:pPr>
          </w:p>
        </w:tc>
        <w:tc>
          <w:tcPr>
            <w:tcW w:w="1238" w:type="dxa"/>
          </w:tcPr>
          <w:p w14:paraId="5B9D828A" w14:textId="77777777" w:rsidR="00047125" w:rsidRPr="00FE39E9" w:rsidRDefault="00047125" w:rsidP="00047125">
            <w:pPr>
              <w:tabs>
                <w:tab w:val="decimal" w:pos="885"/>
              </w:tabs>
              <w:spacing w:line="320" w:lineRule="exact"/>
              <w:ind w:right="90"/>
              <w:rPr>
                <w:rFonts w:ascii="Angsana New" w:hAnsi="Angsana New"/>
                <w:sz w:val="18"/>
                <w:szCs w:val="18"/>
              </w:rPr>
            </w:pPr>
          </w:p>
        </w:tc>
      </w:tr>
      <w:tr w:rsidR="00047125" w:rsidRPr="00FE39E9" w14:paraId="113FF22B" w14:textId="77777777" w:rsidTr="0077482E">
        <w:tc>
          <w:tcPr>
            <w:tcW w:w="4212" w:type="dxa"/>
            <w:hideMark/>
          </w:tcPr>
          <w:p w14:paraId="6CD71CE5" w14:textId="057BCB7F"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Sales of goods and raw materials</w:t>
            </w:r>
          </w:p>
        </w:tc>
        <w:tc>
          <w:tcPr>
            <w:tcW w:w="1237" w:type="dxa"/>
          </w:tcPr>
          <w:p w14:paraId="137C72C2" w14:textId="7540B335" w:rsidR="00047125" w:rsidRPr="00FE39E9" w:rsidRDefault="00047125" w:rsidP="00047125">
            <w:pPr>
              <w:tabs>
                <w:tab w:val="decimal" w:pos="885"/>
              </w:tabs>
              <w:spacing w:line="320" w:lineRule="exact"/>
              <w:rPr>
                <w:rFonts w:ascii="Arial" w:hAnsi="Arial"/>
                <w:sz w:val="18"/>
                <w:szCs w:val="18"/>
              </w:rPr>
            </w:pPr>
            <w:r>
              <w:rPr>
                <w:rFonts w:ascii="Arial" w:hAnsi="Arial"/>
                <w:sz w:val="18"/>
                <w:szCs w:val="18"/>
              </w:rPr>
              <w:t>14</w:t>
            </w:r>
          </w:p>
        </w:tc>
        <w:tc>
          <w:tcPr>
            <w:tcW w:w="1238" w:type="dxa"/>
            <w:hideMark/>
          </w:tcPr>
          <w:p w14:paraId="284B2FCE" w14:textId="03831B90"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547</w:t>
            </w:r>
          </w:p>
        </w:tc>
        <w:tc>
          <w:tcPr>
            <w:tcW w:w="1237" w:type="dxa"/>
          </w:tcPr>
          <w:p w14:paraId="6775B592" w14:textId="1B630DD9" w:rsidR="00047125" w:rsidRPr="00FE39E9" w:rsidRDefault="00047125" w:rsidP="00047125">
            <w:pPr>
              <w:tabs>
                <w:tab w:val="decimal" w:pos="885"/>
              </w:tabs>
              <w:spacing w:line="320" w:lineRule="exact"/>
              <w:rPr>
                <w:rFonts w:ascii="Arial" w:hAnsi="Arial"/>
                <w:sz w:val="18"/>
                <w:szCs w:val="18"/>
              </w:rPr>
            </w:pPr>
            <w:r>
              <w:rPr>
                <w:rFonts w:ascii="Arial" w:hAnsi="Arial"/>
                <w:sz w:val="18"/>
                <w:szCs w:val="18"/>
              </w:rPr>
              <w:t>-</w:t>
            </w:r>
          </w:p>
        </w:tc>
        <w:tc>
          <w:tcPr>
            <w:tcW w:w="1238" w:type="dxa"/>
            <w:hideMark/>
          </w:tcPr>
          <w:p w14:paraId="29C383AC" w14:textId="0BC9A13C" w:rsidR="00047125" w:rsidRPr="00FE39E9" w:rsidRDefault="00047125" w:rsidP="00047125">
            <w:pPr>
              <w:tabs>
                <w:tab w:val="decimal" w:pos="885"/>
              </w:tabs>
              <w:spacing w:line="320" w:lineRule="exact"/>
              <w:rPr>
                <w:rFonts w:ascii="Arial" w:hAnsi="Arial"/>
                <w:sz w:val="18"/>
                <w:szCs w:val="18"/>
              </w:rPr>
            </w:pPr>
            <w:r w:rsidRPr="00FE39E9">
              <w:rPr>
                <w:rFonts w:ascii="Arial" w:hAnsi="Arial" w:cs="Arial"/>
                <w:sz w:val="18"/>
                <w:szCs w:val="18"/>
              </w:rPr>
              <w:t>-</w:t>
            </w:r>
          </w:p>
        </w:tc>
      </w:tr>
      <w:tr w:rsidR="00047125" w:rsidRPr="00FE39E9" w14:paraId="03CB09A1" w14:textId="77777777" w:rsidTr="0077482E">
        <w:tc>
          <w:tcPr>
            <w:tcW w:w="4212" w:type="dxa"/>
          </w:tcPr>
          <w:p w14:paraId="4F340094" w14:textId="0607AC80" w:rsidR="00047125" w:rsidRPr="00FE39E9" w:rsidRDefault="00047125" w:rsidP="00047125">
            <w:pPr>
              <w:tabs>
                <w:tab w:val="left" w:pos="162"/>
              </w:tabs>
              <w:spacing w:line="320" w:lineRule="exact"/>
              <w:ind w:right="-43"/>
              <w:rPr>
                <w:rFonts w:ascii="Arial" w:eastAsia="Arial Unicode MS" w:hAnsi="Arial" w:cs="Arial Unicode MS"/>
                <w:sz w:val="18"/>
                <w:szCs w:val="18"/>
              </w:rPr>
            </w:pPr>
            <w:r w:rsidRPr="00FE39E9">
              <w:rPr>
                <w:rFonts w:ascii="Arial" w:eastAsia="Arial Unicode MS" w:hAnsi="Arial" w:cs="Arial Unicode MS"/>
                <w:sz w:val="18"/>
                <w:szCs w:val="18"/>
              </w:rPr>
              <w:t>Purchase of raw materials</w:t>
            </w:r>
          </w:p>
        </w:tc>
        <w:tc>
          <w:tcPr>
            <w:tcW w:w="1237" w:type="dxa"/>
          </w:tcPr>
          <w:p w14:paraId="190702D0" w14:textId="2706F503" w:rsidR="00047125" w:rsidRPr="00FE39E9" w:rsidRDefault="00047125" w:rsidP="00047125">
            <w:pPr>
              <w:tabs>
                <w:tab w:val="decimal" w:pos="885"/>
              </w:tabs>
              <w:spacing w:line="320" w:lineRule="exact"/>
              <w:rPr>
                <w:rFonts w:ascii="Arial" w:hAnsi="Arial"/>
                <w:sz w:val="18"/>
                <w:szCs w:val="18"/>
              </w:rPr>
            </w:pPr>
            <w:r>
              <w:rPr>
                <w:rFonts w:ascii="Arial" w:hAnsi="Arial"/>
                <w:sz w:val="18"/>
                <w:szCs w:val="18"/>
              </w:rPr>
              <w:t>107</w:t>
            </w:r>
          </w:p>
        </w:tc>
        <w:tc>
          <w:tcPr>
            <w:tcW w:w="1238" w:type="dxa"/>
          </w:tcPr>
          <w:p w14:paraId="3D039F42" w14:textId="4AAFBEC1" w:rsidR="00047125" w:rsidRPr="00FE39E9" w:rsidRDefault="00047125" w:rsidP="00047125">
            <w:pPr>
              <w:tabs>
                <w:tab w:val="decimal" w:pos="885"/>
              </w:tabs>
              <w:spacing w:line="320" w:lineRule="exact"/>
              <w:rPr>
                <w:rFonts w:ascii="Arial" w:hAnsi="Arial" w:cs="Arial"/>
                <w:sz w:val="18"/>
                <w:szCs w:val="18"/>
              </w:rPr>
            </w:pPr>
            <w:r>
              <w:rPr>
                <w:rFonts w:ascii="Arial" w:hAnsi="Arial" w:cs="Arial"/>
                <w:sz w:val="18"/>
                <w:szCs w:val="18"/>
              </w:rPr>
              <w:t>-</w:t>
            </w:r>
          </w:p>
        </w:tc>
        <w:tc>
          <w:tcPr>
            <w:tcW w:w="1237" w:type="dxa"/>
          </w:tcPr>
          <w:p w14:paraId="4F017B92" w14:textId="4C23FB0D" w:rsidR="00047125" w:rsidRPr="00FE39E9" w:rsidRDefault="00047125" w:rsidP="00047125">
            <w:pPr>
              <w:tabs>
                <w:tab w:val="decimal" w:pos="885"/>
              </w:tabs>
              <w:spacing w:line="320" w:lineRule="exact"/>
              <w:rPr>
                <w:rFonts w:ascii="Arial" w:hAnsi="Arial"/>
                <w:sz w:val="18"/>
                <w:szCs w:val="18"/>
              </w:rPr>
            </w:pPr>
            <w:r>
              <w:rPr>
                <w:rFonts w:ascii="Arial" w:hAnsi="Arial"/>
                <w:sz w:val="18"/>
                <w:szCs w:val="18"/>
              </w:rPr>
              <w:t>-</w:t>
            </w:r>
          </w:p>
        </w:tc>
        <w:tc>
          <w:tcPr>
            <w:tcW w:w="1238" w:type="dxa"/>
          </w:tcPr>
          <w:p w14:paraId="06EE6CA7" w14:textId="2219A036" w:rsidR="00047125" w:rsidRPr="00FE39E9" w:rsidRDefault="00047125" w:rsidP="00047125">
            <w:pPr>
              <w:tabs>
                <w:tab w:val="decimal" w:pos="885"/>
              </w:tabs>
              <w:spacing w:line="320" w:lineRule="exact"/>
              <w:rPr>
                <w:rFonts w:ascii="Arial" w:hAnsi="Arial" w:cs="Arial"/>
                <w:sz w:val="18"/>
                <w:szCs w:val="18"/>
              </w:rPr>
            </w:pPr>
            <w:r>
              <w:rPr>
                <w:rFonts w:ascii="Arial" w:hAnsi="Arial" w:cs="Arial"/>
                <w:sz w:val="18"/>
                <w:szCs w:val="18"/>
              </w:rPr>
              <w:t>-</w:t>
            </w:r>
          </w:p>
        </w:tc>
      </w:tr>
    </w:tbl>
    <w:p w14:paraId="3DC28FFB" w14:textId="381771C3" w:rsidR="00E506B5" w:rsidRPr="00C50E7C" w:rsidRDefault="00E506B5" w:rsidP="00B96314">
      <w:pPr>
        <w:tabs>
          <w:tab w:val="left" w:pos="900"/>
          <w:tab w:val="left" w:pos="6120"/>
          <w:tab w:val="left" w:pos="6480"/>
        </w:tabs>
        <w:spacing w:before="240" w:after="120" w:line="380" w:lineRule="exact"/>
        <w:ind w:left="547" w:right="-43"/>
        <w:jc w:val="both"/>
        <w:rPr>
          <w:rFonts w:ascii="Arial" w:hAnsi="Arial" w:cs="Arial"/>
          <w:sz w:val="22"/>
          <w:szCs w:val="22"/>
        </w:rPr>
      </w:pPr>
      <w:r w:rsidRPr="00C50E7C">
        <w:rPr>
          <w:rFonts w:ascii="Arial" w:hAnsi="Arial" w:cs="Arial"/>
          <w:sz w:val="22"/>
          <w:szCs w:val="22"/>
        </w:rPr>
        <w:lastRenderedPageBreak/>
        <w:t xml:space="preserve">The balances of the accounts 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E39E9">
        <w:rPr>
          <w:rFonts w:ascii="Arial" w:hAnsi="Arial" w:cs="Arial"/>
          <w:sz w:val="22"/>
          <w:szCs w:val="22"/>
        </w:rPr>
        <w:t>31 March</w:t>
      </w:r>
      <w:r w:rsidR="003A29D6" w:rsidRPr="00C50E7C">
        <w:rPr>
          <w:rFonts w:ascii="Arial" w:hAnsi="Arial" w:cs="Arial"/>
          <w:sz w:val="22"/>
          <w:szCs w:val="22"/>
        </w:rPr>
        <w:t xml:space="preserve"> </w:t>
      </w:r>
      <w:r w:rsidR="00FE39E9">
        <w:rPr>
          <w:rFonts w:ascii="Arial" w:hAnsi="Arial" w:cs="Arial"/>
          <w:sz w:val="22"/>
          <w:szCs w:val="22"/>
        </w:rPr>
        <w:t>2022</w:t>
      </w:r>
      <w:r w:rsidRPr="00C50E7C">
        <w:rPr>
          <w:rFonts w:ascii="Arial" w:hAnsi="Arial" w:cs="Arial"/>
          <w:sz w:val="22"/>
          <w:szCs w:val="22"/>
        </w:rPr>
        <w:t xml:space="preserve"> and </w:t>
      </w:r>
      <w:r w:rsidR="00C94B35" w:rsidRPr="00C50E7C">
        <w:rPr>
          <w:rFonts w:ascii="Arial" w:hAnsi="Arial" w:cs="Arial"/>
          <w:sz w:val="22"/>
          <w:szCs w:val="22"/>
        </w:rPr>
        <w:t xml:space="preserve">31 December </w:t>
      </w:r>
      <w:r w:rsidR="003A29D6" w:rsidRPr="00C50E7C">
        <w:rPr>
          <w:rFonts w:ascii="Arial" w:hAnsi="Arial" w:cs="Arial"/>
          <w:sz w:val="22"/>
          <w:szCs w:val="22"/>
        </w:rPr>
        <w:t>202</w:t>
      </w:r>
      <w:r w:rsidR="00904398">
        <w:rPr>
          <w:rFonts w:ascii="Arial" w:hAnsi="Arial" w:cs="Arial"/>
          <w:sz w:val="22"/>
          <w:szCs w:val="22"/>
        </w:rPr>
        <w:t>1</w:t>
      </w:r>
      <w:r w:rsidRPr="00C50E7C">
        <w:rPr>
          <w:rFonts w:ascii="Arial" w:hAnsi="Arial" w:cs="Arial"/>
          <w:sz w:val="22"/>
          <w:szCs w:val="22"/>
        </w:rPr>
        <w:t xml:space="preserve"> between the Company</w:t>
      </w:r>
      <w:r w:rsidR="00B96314" w:rsidRPr="00C50E7C">
        <w:rPr>
          <w:rFonts w:ascii="Arial" w:hAnsi="Arial" w:cs="Arial"/>
          <w:sz w:val="22"/>
          <w:szCs w:val="22"/>
        </w:rPr>
        <w:t>, the subsidiaries</w:t>
      </w:r>
      <w:r w:rsidRPr="00C50E7C">
        <w:rPr>
          <w:rFonts w:ascii="Arial" w:hAnsi="Arial" w:cs="Arial"/>
          <w:sz w:val="22"/>
          <w:szCs w:val="22"/>
        </w:rPr>
        <w:t xml:space="preserve"> and those related companies </w:t>
      </w:r>
      <w:r w:rsidR="006A738A">
        <w:rPr>
          <w:rFonts w:ascii="Arial" w:hAnsi="Arial" w:cs="Arial"/>
          <w:sz w:val="22"/>
          <w:szCs w:val="22"/>
        </w:rPr>
        <w:t>were</w:t>
      </w:r>
      <w:r w:rsidRPr="00C50E7C">
        <w:rPr>
          <w:rFonts w:ascii="Arial" w:hAnsi="Arial" w:cs="Arial"/>
          <w:sz w:val="22"/>
          <w:szCs w:val="22"/>
        </w:rPr>
        <w:t xml:space="preserve"> as follows:</w:t>
      </w:r>
    </w:p>
    <w:p w14:paraId="6C1A55B7" w14:textId="77777777" w:rsidR="003A29D6" w:rsidRPr="00C50E7C" w:rsidRDefault="003A29D6" w:rsidP="00FC1AB0">
      <w:pPr>
        <w:tabs>
          <w:tab w:val="left" w:pos="360"/>
          <w:tab w:val="left" w:pos="900"/>
          <w:tab w:val="left" w:pos="6120"/>
          <w:tab w:val="left" w:pos="6480"/>
        </w:tabs>
        <w:spacing w:line="380" w:lineRule="exact"/>
        <w:ind w:left="360" w:right="-7" w:hanging="360"/>
        <w:jc w:val="right"/>
        <w:rPr>
          <w:rFonts w:ascii="Arial" w:eastAsia="Arial Unicode MS" w:hAnsi="Arial" w:cs="Arial Unicode MS"/>
          <w:sz w:val="17"/>
          <w:szCs w:val="17"/>
        </w:rPr>
      </w:pPr>
      <w:r w:rsidRPr="00C50E7C">
        <w:rPr>
          <w:rFonts w:ascii="Arial" w:eastAsia="Arial Unicode MS" w:hAnsi="Arial" w:cs="Arial Unicode MS"/>
          <w:sz w:val="17"/>
          <w:szCs w:val="17"/>
        </w:rPr>
        <w:t>(Unit: Thousand Baht)</w:t>
      </w:r>
    </w:p>
    <w:tbl>
      <w:tblPr>
        <w:tblW w:w="9169" w:type="dxa"/>
        <w:tblInd w:w="450" w:type="dxa"/>
        <w:tblLayout w:type="fixed"/>
        <w:tblLook w:val="0000" w:firstRow="0" w:lastRow="0" w:firstColumn="0" w:lastColumn="0" w:noHBand="0" w:noVBand="0"/>
      </w:tblPr>
      <w:tblGrid>
        <w:gridCol w:w="3845"/>
        <w:gridCol w:w="6"/>
        <w:gridCol w:w="19"/>
        <w:gridCol w:w="1307"/>
        <w:gridCol w:w="18"/>
        <w:gridCol w:w="1309"/>
        <w:gridCol w:w="18"/>
        <w:gridCol w:w="1292"/>
        <w:gridCol w:w="13"/>
        <w:gridCol w:w="20"/>
        <w:gridCol w:w="1315"/>
        <w:gridCol w:w="7"/>
      </w:tblGrid>
      <w:tr w:rsidR="00C50E7C" w:rsidRPr="00C50E7C" w14:paraId="404FB47D" w14:textId="77777777" w:rsidTr="00A15728">
        <w:tc>
          <w:tcPr>
            <w:tcW w:w="3870" w:type="dxa"/>
            <w:gridSpan w:val="3"/>
          </w:tcPr>
          <w:p w14:paraId="49573CE6" w14:textId="77777777" w:rsidR="003A29D6" w:rsidRPr="00C50E7C" w:rsidRDefault="003A29D6" w:rsidP="00FE39E9">
            <w:pPr>
              <w:spacing w:line="360" w:lineRule="exact"/>
              <w:ind w:right="-36"/>
              <w:jc w:val="center"/>
              <w:rPr>
                <w:rFonts w:ascii="Arial" w:eastAsia="Arial Unicode MS" w:hAnsi="Arial" w:cs="Arial"/>
                <w:sz w:val="17"/>
                <w:szCs w:val="17"/>
              </w:rPr>
            </w:pPr>
          </w:p>
        </w:tc>
        <w:tc>
          <w:tcPr>
            <w:tcW w:w="2652" w:type="dxa"/>
            <w:gridSpan w:val="4"/>
          </w:tcPr>
          <w:p w14:paraId="32C8214B" w14:textId="77777777" w:rsidR="003A29D6" w:rsidRPr="00C50E7C" w:rsidRDefault="003A29D6" w:rsidP="00FE39E9">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Consolidated                            financial statements </w:t>
            </w:r>
          </w:p>
        </w:tc>
        <w:tc>
          <w:tcPr>
            <w:tcW w:w="2647" w:type="dxa"/>
            <w:gridSpan w:val="5"/>
          </w:tcPr>
          <w:p w14:paraId="42B1F6A3" w14:textId="77777777" w:rsidR="003A29D6" w:rsidRPr="00C50E7C" w:rsidRDefault="003A29D6" w:rsidP="00FE39E9">
            <w:pPr>
              <w:pBdr>
                <w:bottom w:val="single" w:sz="4" w:space="1" w:color="auto"/>
              </w:pBdr>
              <w:spacing w:line="360" w:lineRule="exact"/>
              <w:ind w:left="14" w:right="14"/>
              <w:jc w:val="center"/>
              <w:rPr>
                <w:rFonts w:ascii="Arial" w:eastAsia="Arial Unicode MS" w:hAnsi="Arial" w:cs="Arial"/>
                <w:sz w:val="17"/>
                <w:szCs w:val="17"/>
              </w:rPr>
            </w:pPr>
            <w:r w:rsidRPr="00C50E7C">
              <w:rPr>
                <w:rFonts w:ascii="Arial" w:eastAsia="Arial Unicode MS" w:hAnsi="Arial" w:cs="Arial"/>
                <w:sz w:val="17"/>
                <w:szCs w:val="17"/>
              </w:rPr>
              <w:t xml:space="preserve">Separate                              financial statements </w:t>
            </w:r>
          </w:p>
        </w:tc>
      </w:tr>
      <w:tr w:rsidR="00C50E7C" w:rsidRPr="00C50E7C" w14:paraId="1CAE266F" w14:textId="77777777" w:rsidTr="00A15728">
        <w:tc>
          <w:tcPr>
            <w:tcW w:w="3870" w:type="dxa"/>
            <w:gridSpan w:val="3"/>
          </w:tcPr>
          <w:p w14:paraId="4CCC011E" w14:textId="77777777" w:rsidR="003A29D6" w:rsidRPr="00C50E7C" w:rsidRDefault="003A29D6" w:rsidP="00FE39E9">
            <w:pPr>
              <w:spacing w:line="360" w:lineRule="exact"/>
              <w:ind w:right="-36"/>
              <w:jc w:val="center"/>
              <w:rPr>
                <w:rFonts w:ascii="Arial" w:eastAsia="Arial Unicode MS" w:hAnsi="Arial" w:cs="Arial"/>
                <w:sz w:val="17"/>
                <w:szCs w:val="17"/>
              </w:rPr>
            </w:pPr>
          </w:p>
        </w:tc>
        <w:tc>
          <w:tcPr>
            <w:tcW w:w="1325" w:type="dxa"/>
            <w:gridSpan w:val="2"/>
          </w:tcPr>
          <w:p w14:paraId="4953B058" w14:textId="2C78C9D3" w:rsidR="003A29D6" w:rsidRPr="00C50E7C" w:rsidRDefault="00FE39E9" w:rsidP="00FE39E9">
            <w:pPr>
              <w:spacing w:line="360" w:lineRule="exact"/>
              <w:ind w:right="-18"/>
              <w:jc w:val="center"/>
              <w:rPr>
                <w:rFonts w:ascii="Arial" w:eastAsia="Arial Unicode MS" w:hAnsi="Arial" w:cs="Arial"/>
                <w:sz w:val="17"/>
                <w:szCs w:val="17"/>
              </w:rPr>
            </w:pPr>
            <w:r w:rsidRPr="00FE39E9">
              <w:rPr>
                <w:rFonts w:ascii="Arial" w:eastAsia="Arial Unicode MS" w:hAnsi="Arial" w:cs="Arial"/>
                <w:sz w:val="17"/>
                <w:szCs w:val="17"/>
              </w:rPr>
              <w:t>31 March</w:t>
            </w:r>
          </w:p>
        </w:tc>
        <w:tc>
          <w:tcPr>
            <w:tcW w:w="1327" w:type="dxa"/>
            <w:gridSpan w:val="2"/>
          </w:tcPr>
          <w:p w14:paraId="2AA0EEA5" w14:textId="77777777" w:rsidR="003A29D6" w:rsidRPr="00C50E7C" w:rsidRDefault="003A29D6" w:rsidP="00FE39E9">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c>
          <w:tcPr>
            <w:tcW w:w="1325" w:type="dxa"/>
            <w:gridSpan w:val="3"/>
          </w:tcPr>
          <w:p w14:paraId="7AEFFF23" w14:textId="069A61CB" w:rsidR="003A29D6" w:rsidRPr="00C50E7C" w:rsidRDefault="00FE39E9" w:rsidP="00FE39E9">
            <w:pPr>
              <w:spacing w:line="360" w:lineRule="exact"/>
              <w:ind w:right="-18"/>
              <w:jc w:val="center"/>
              <w:rPr>
                <w:rFonts w:ascii="Arial" w:eastAsia="Arial Unicode MS" w:hAnsi="Arial" w:cs="Arial"/>
                <w:sz w:val="17"/>
                <w:szCs w:val="17"/>
              </w:rPr>
            </w:pPr>
            <w:r w:rsidRPr="00FE39E9">
              <w:rPr>
                <w:rFonts w:ascii="Arial" w:eastAsia="Arial Unicode MS" w:hAnsi="Arial" w:cs="Arial"/>
                <w:sz w:val="17"/>
                <w:szCs w:val="17"/>
              </w:rPr>
              <w:t>31 March</w:t>
            </w:r>
          </w:p>
        </w:tc>
        <w:tc>
          <w:tcPr>
            <w:tcW w:w="1322" w:type="dxa"/>
            <w:gridSpan w:val="2"/>
          </w:tcPr>
          <w:p w14:paraId="641BE1B1" w14:textId="77777777" w:rsidR="003A29D6" w:rsidRPr="00C50E7C" w:rsidRDefault="003A29D6" w:rsidP="00FE39E9">
            <w:pP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31 December</w:t>
            </w:r>
          </w:p>
        </w:tc>
      </w:tr>
      <w:tr w:rsidR="00C50E7C" w:rsidRPr="00C50E7C" w14:paraId="624233E9" w14:textId="77777777" w:rsidTr="00A15728">
        <w:tc>
          <w:tcPr>
            <w:tcW w:w="3870" w:type="dxa"/>
            <w:gridSpan w:val="3"/>
          </w:tcPr>
          <w:p w14:paraId="60052FB6" w14:textId="77777777" w:rsidR="003A29D6" w:rsidRPr="00C50E7C" w:rsidRDefault="003A29D6" w:rsidP="00FE39E9">
            <w:pPr>
              <w:spacing w:line="360" w:lineRule="exact"/>
              <w:ind w:right="-36"/>
              <w:jc w:val="center"/>
              <w:rPr>
                <w:rFonts w:ascii="Arial" w:eastAsia="Arial Unicode MS" w:hAnsi="Arial" w:cs="Arial"/>
                <w:sz w:val="17"/>
                <w:szCs w:val="17"/>
              </w:rPr>
            </w:pPr>
          </w:p>
        </w:tc>
        <w:tc>
          <w:tcPr>
            <w:tcW w:w="1325" w:type="dxa"/>
            <w:gridSpan w:val="2"/>
          </w:tcPr>
          <w:p w14:paraId="42044C95" w14:textId="52EC5F5B" w:rsidR="003A29D6" w:rsidRPr="00C50E7C" w:rsidRDefault="00FE39E9" w:rsidP="00FE39E9">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7" w:type="dxa"/>
            <w:gridSpan w:val="2"/>
          </w:tcPr>
          <w:p w14:paraId="39FAC672" w14:textId="5993A0EB" w:rsidR="003A29D6" w:rsidRPr="00C50E7C" w:rsidRDefault="003A29D6" w:rsidP="00FE39E9">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sidR="00FE39E9">
              <w:rPr>
                <w:rFonts w:ascii="Arial" w:eastAsia="Arial Unicode MS" w:hAnsi="Arial" w:cs="Arial"/>
                <w:sz w:val="17"/>
                <w:szCs w:val="17"/>
              </w:rPr>
              <w:t>1</w:t>
            </w:r>
          </w:p>
        </w:tc>
        <w:tc>
          <w:tcPr>
            <w:tcW w:w="1325" w:type="dxa"/>
            <w:gridSpan w:val="3"/>
          </w:tcPr>
          <w:p w14:paraId="649BE6D8" w14:textId="2812AF09" w:rsidR="003A29D6" w:rsidRPr="00C50E7C" w:rsidRDefault="00FE39E9" w:rsidP="00FE39E9">
            <w:pPr>
              <w:pBdr>
                <w:bottom w:val="single" w:sz="4" w:space="1" w:color="auto"/>
              </w:pBdr>
              <w:spacing w:line="360" w:lineRule="exact"/>
              <w:ind w:right="-18"/>
              <w:jc w:val="center"/>
              <w:rPr>
                <w:rFonts w:ascii="Arial" w:eastAsia="Arial Unicode MS" w:hAnsi="Arial" w:cs="Arial"/>
                <w:sz w:val="17"/>
                <w:szCs w:val="17"/>
              </w:rPr>
            </w:pPr>
            <w:r>
              <w:rPr>
                <w:rFonts w:ascii="Arial" w:eastAsia="Arial Unicode MS" w:hAnsi="Arial" w:cs="Arial"/>
                <w:sz w:val="17"/>
                <w:szCs w:val="17"/>
              </w:rPr>
              <w:t>2022</w:t>
            </w:r>
          </w:p>
        </w:tc>
        <w:tc>
          <w:tcPr>
            <w:tcW w:w="1322" w:type="dxa"/>
            <w:gridSpan w:val="2"/>
          </w:tcPr>
          <w:p w14:paraId="4BF3C7BB" w14:textId="50A3B015" w:rsidR="003A29D6" w:rsidRPr="00C50E7C" w:rsidRDefault="003A29D6" w:rsidP="00FE39E9">
            <w:pPr>
              <w:pBdr>
                <w:bottom w:val="single" w:sz="4" w:space="1" w:color="auto"/>
              </w:pBdr>
              <w:spacing w:line="360" w:lineRule="exact"/>
              <w:ind w:right="-18"/>
              <w:jc w:val="center"/>
              <w:rPr>
                <w:rFonts w:ascii="Arial" w:eastAsia="Arial Unicode MS" w:hAnsi="Arial" w:cs="Arial"/>
                <w:sz w:val="17"/>
                <w:szCs w:val="17"/>
              </w:rPr>
            </w:pPr>
            <w:r w:rsidRPr="00C50E7C">
              <w:rPr>
                <w:rFonts w:ascii="Arial" w:eastAsia="Arial Unicode MS" w:hAnsi="Arial" w:cs="Arial"/>
                <w:sz w:val="17"/>
                <w:szCs w:val="17"/>
              </w:rPr>
              <w:t>202</w:t>
            </w:r>
            <w:r w:rsidR="00FE39E9">
              <w:rPr>
                <w:rFonts w:ascii="Arial" w:eastAsia="Arial Unicode MS" w:hAnsi="Arial" w:cs="Arial"/>
                <w:sz w:val="17"/>
                <w:szCs w:val="17"/>
              </w:rPr>
              <w:t>1</w:t>
            </w:r>
          </w:p>
        </w:tc>
      </w:tr>
      <w:tr w:rsidR="00C50E7C" w:rsidRPr="00C50E7C" w14:paraId="2FCBA86D" w14:textId="77777777" w:rsidTr="00A15728">
        <w:tc>
          <w:tcPr>
            <w:tcW w:w="3870" w:type="dxa"/>
            <w:gridSpan w:val="3"/>
          </w:tcPr>
          <w:p w14:paraId="20CE6FD3" w14:textId="5ADFB821" w:rsidR="003A29D6" w:rsidRPr="00C50E7C" w:rsidRDefault="003A29D6"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b/>
                <w:bCs/>
                <w:sz w:val="17"/>
                <w:szCs w:val="17"/>
                <w:u w:val="single"/>
              </w:rPr>
              <w:t>Trade receivables - related parties</w:t>
            </w:r>
            <w:r w:rsidRPr="00C50E7C">
              <w:rPr>
                <w:rFonts w:ascii="Arial" w:eastAsia="Arial Unicode MS" w:hAnsi="Arial" w:cs="Arial"/>
                <w:b/>
                <w:bCs/>
                <w:sz w:val="17"/>
                <w:szCs w:val="17"/>
              </w:rPr>
              <w:t xml:space="preserve"> (Note </w:t>
            </w:r>
            <w:r w:rsidR="007A0BC8">
              <w:rPr>
                <w:rFonts w:ascii="Arial" w:eastAsia="Arial Unicode MS" w:hAnsi="Arial" w:cs="Arial"/>
                <w:b/>
                <w:bCs/>
                <w:sz w:val="17"/>
                <w:szCs w:val="17"/>
              </w:rPr>
              <w:t>4</w:t>
            </w:r>
            <w:r w:rsidRPr="00C50E7C">
              <w:rPr>
                <w:rFonts w:ascii="Arial" w:eastAsia="Arial Unicode MS" w:hAnsi="Arial" w:cs="Arial"/>
                <w:b/>
                <w:bCs/>
                <w:sz w:val="17"/>
                <w:szCs w:val="17"/>
              </w:rPr>
              <w:t>)</w:t>
            </w:r>
          </w:p>
        </w:tc>
        <w:tc>
          <w:tcPr>
            <w:tcW w:w="1325" w:type="dxa"/>
            <w:gridSpan w:val="2"/>
          </w:tcPr>
          <w:p w14:paraId="2AA4C6FF" w14:textId="77777777" w:rsidR="003A29D6" w:rsidRPr="00C50E7C" w:rsidRDefault="003A29D6" w:rsidP="00FE39E9">
            <w:pPr>
              <w:spacing w:line="360" w:lineRule="exact"/>
              <w:ind w:right="-36"/>
              <w:jc w:val="both"/>
              <w:rPr>
                <w:rFonts w:ascii="Arial" w:eastAsia="Arial Unicode MS" w:hAnsi="Arial" w:cs="Arial"/>
                <w:sz w:val="17"/>
                <w:szCs w:val="17"/>
              </w:rPr>
            </w:pPr>
          </w:p>
        </w:tc>
        <w:tc>
          <w:tcPr>
            <w:tcW w:w="1327" w:type="dxa"/>
            <w:gridSpan w:val="2"/>
          </w:tcPr>
          <w:p w14:paraId="0E72FA35" w14:textId="77777777" w:rsidR="003A29D6" w:rsidRPr="00C50E7C" w:rsidRDefault="003A29D6" w:rsidP="00FE39E9">
            <w:pPr>
              <w:spacing w:line="360" w:lineRule="exact"/>
              <w:ind w:right="-36"/>
              <w:jc w:val="both"/>
              <w:rPr>
                <w:rFonts w:ascii="Arial" w:eastAsia="Arial Unicode MS" w:hAnsi="Arial" w:cs="Arial"/>
                <w:sz w:val="17"/>
                <w:szCs w:val="17"/>
              </w:rPr>
            </w:pPr>
          </w:p>
        </w:tc>
        <w:tc>
          <w:tcPr>
            <w:tcW w:w="1325" w:type="dxa"/>
            <w:gridSpan w:val="3"/>
          </w:tcPr>
          <w:p w14:paraId="6BF5875D" w14:textId="77777777" w:rsidR="003A29D6" w:rsidRPr="00C50E7C" w:rsidRDefault="003A29D6" w:rsidP="00FE39E9">
            <w:pPr>
              <w:tabs>
                <w:tab w:val="decimal" w:pos="972"/>
              </w:tabs>
              <w:spacing w:line="360" w:lineRule="exact"/>
              <w:ind w:right="-43"/>
              <w:jc w:val="both"/>
              <w:rPr>
                <w:rFonts w:ascii="Arial" w:eastAsia="Arial Unicode MS" w:hAnsi="Arial" w:cs="Arial"/>
                <w:sz w:val="17"/>
                <w:szCs w:val="17"/>
              </w:rPr>
            </w:pPr>
          </w:p>
        </w:tc>
        <w:tc>
          <w:tcPr>
            <w:tcW w:w="1322" w:type="dxa"/>
            <w:gridSpan w:val="2"/>
          </w:tcPr>
          <w:p w14:paraId="4556D8E5" w14:textId="77777777" w:rsidR="003A29D6" w:rsidRPr="00C50E7C" w:rsidRDefault="003A29D6" w:rsidP="00FE39E9">
            <w:pPr>
              <w:spacing w:line="360" w:lineRule="exact"/>
              <w:ind w:right="-43"/>
              <w:jc w:val="both"/>
              <w:rPr>
                <w:rFonts w:ascii="Angsana New" w:hAnsi="Angsana New"/>
                <w:sz w:val="17"/>
                <w:szCs w:val="17"/>
              </w:rPr>
            </w:pPr>
          </w:p>
        </w:tc>
      </w:tr>
      <w:tr w:rsidR="006B2940" w:rsidRPr="006B2940" w14:paraId="7F9C9B77" w14:textId="77777777" w:rsidTr="00A15728">
        <w:tc>
          <w:tcPr>
            <w:tcW w:w="3870" w:type="dxa"/>
            <w:gridSpan w:val="3"/>
          </w:tcPr>
          <w:p w14:paraId="33093245" w14:textId="77777777" w:rsidR="006B2940" w:rsidRPr="00C50E7C" w:rsidRDefault="006B2940" w:rsidP="00FE39E9">
            <w:pPr>
              <w:tabs>
                <w:tab w:val="left" w:pos="162"/>
              </w:tabs>
              <w:spacing w:line="360" w:lineRule="exact"/>
              <w:ind w:right="-36"/>
              <w:jc w:val="both"/>
              <w:rPr>
                <w:rFonts w:ascii="Arial" w:eastAsia="Arial Unicode MS" w:hAnsi="Arial" w:cs="Arial"/>
                <w:b/>
                <w:bCs/>
                <w:sz w:val="17"/>
                <w:szCs w:val="17"/>
                <w:cs/>
                <w:lang w:val="en-GB"/>
              </w:rPr>
            </w:pPr>
            <w:r w:rsidRPr="00C50E7C">
              <w:rPr>
                <w:rFonts w:ascii="Arial" w:eastAsia="Arial Unicode MS" w:hAnsi="Arial" w:cs="Arial"/>
                <w:sz w:val="17"/>
                <w:szCs w:val="17"/>
                <w:cs/>
              </w:rPr>
              <w:tab/>
            </w:r>
            <w:r w:rsidRPr="00C50E7C">
              <w:rPr>
                <w:rFonts w:ascii="Arial" w:eastAsia="Arial Unicode MS" w:hAnsi="Arial" w:cs="Arial"/>
                <w:sz w:val="17"/>
                <w:szCs w:val="17"/>
              </w:rPr>
              <w:t>Subsidiaries</w:t>
            </w:r>
          </w:p>
        </w:tc>
        <w:tc>
          <w:tcPr>
            <w:tcW w:w="1325" w:type="dxa"/>
            <w:gridSpan w:val="2"/>
          </w:tcPr>
          <w:p w14:paraId="02DA3E49" w14:textId="7F49FE2F" w:rsidR="006B2940" w:rsidRPr="00C50E7C" w:rsidRDefault="00047125" w:rsidP="00FE39E9">
            <w:pPr>
              <w:tabs>
                <w:tab w:val="decimal" w:pos="1065"/>
              </w:tabs>
              <w:spacing w:line="360" w:lineRule="exact"/>
              <w:ind w:right="-43"/>
              <w:rPr>
                <w:rFonts w:ascii="Arial" w:hAnsi="Arial" w:cs="Arial"/>
                <w:sz w:val="17"/>
                <w:szCs w:val="17"/>
                <w:cs/>
              </w:rPr>
            </w:pPr>
            <w:r>
              <w:rPr>
                <w:rFonts w:ascii="Arial" w:hAnsi="Arial" w:cs="Arial"/>
                <w:sz w:val="17"/>
                <w:szCs w:val="17"/>
              </w:rPr>
              <w:t>-</w:t>
            </w:r>
          </w:p>
        </w:tc>
        <w:tc>
          <w:tcPr>
            <w:tcW w:w="1327" w:type="dxa"/>
            <w:gridSpan w:val="2"/>
          </w:tcPr>
          <w:p w14:paraId="0994395C" w14:textId="071B99D1" w:rsidR="006B2940" w:rsidRPr="00C50E7C" w:rsidRDefault="006B2940" w:rsidP="00FE39E9">
            <w:pPr>
              <w:tabs>
                <w:tab w:val="decimal" w:pos="1065"/>
              </w:tabs>
              <w:spacing w:line="360" w:lineRule="exact"/>
              <w:ind w:right="-43"/>
              <w:rPr>
                <w:rFonts w:ascii="Arial" w:hAnsi="Arial" w:cs="Arial"/>
                <w:sz w:val="17"/>
                <w:szCs w:val="17"/>
                <w:cs/>
              </w:rPr>
            </w:pPr>
            <w:r w:rsidRPr="006B2940">
              <w:rPr>
                <w:rFonts w:ascii="Arial" w:hAnsi="Arial" w:cs="Arial" w:hint="cs"/>
                <w:sz w:val="17"/>
                <w:szCs w:val="17"/>
              </w:rPr>
              <w:t>-</w:t>
            </w:r>
          </w:p>
        </w:tc>
        <w:tc>
          <w:tcPr>
            <w:tcW w:w="1325" w:type="dxa"/>
            <w:gridSpan w:val="3"/>
          </w:tcPr>
          <w:p w14:paraId="166932CD" w14:textId="2BD1A262" w:rsidR="006B2940" w:rsidRPr="00C50E7C" w:rsidRDefault="00047125" w:rsidP="00FE39E9">
            <w:pPr>
              <w:tabs>
                <w:tab w:val="decimal" w:pos="1065"/>
              </w:tabs>
              <w:spacing w:line="360" w:lineRule="exact"/>
              <w:ind w:right="-43"/>
              <w:rPr>
                <w:rFonts w:ascii="Arial" w:hAnsi="Arial" w:cs="Arial"/>
                <w:sz w:val="17"/>
                <w:szCs w:val="17"/>
              </w:rPr>
            </w:pPr>
            <w:r>
              <w:rPr>
                <w:rFonts w:ascii="Arial" w:hAnsi="Arial" w:cs="Arial"/>
                <w:sz w:val="17"/>
                <w:szCs w:val="17"/>
              </w:rPr>
              <w:t>431,615</w:t>
            </w:r>
          </w:p>
        </w:tc>
        <w:tc>
          <w:tcPr>
            <w:tcW w:w="1322" w:type="dxa"/>
            <w:gridSpan w:val="2"/>
          </w:tcPr>
          <w:p w14:paraId="5CCEABAB" w14:textId="0300966B" w:rsidR="006B2940" w:rsidRPr="00C50E7C" w:rsidRDefault="006B2940" w:rsidP="00FE39E9">
            <w:pPr>
              <w:tabs>
                <w:tab w:val="decimal" w:pos="1065"/>
              </w:tabs>
              <w:spacing w:line="360" w:lineRule="exact"/>
              <w:ind w:right="-43"/>
              <w:rPr>
                <w:rFonts w:ascii="Arial" w:hAnsi="Arial" w:cs="Arial"/>
                <w:sz w:val="17"/>
                <w:szCs w:val="17"/>
              </w:rPr>
            </w:pPr>
            <w:r w:rsidRPr="006B2940">
              <w:rPr>
                <w:rFonts w:ascii="Arial" w:hAnsi="Arial" w:cs="Arial" w:hint="cs"/>
                <w:sz w:val="17"/>
                <w:szCs w:val="17"/>
              </w:rPr>
              <w:t>365,840</w:t>
            </w:r>
          </w:p>
        </w:tc>
      </w:tr>
      <w:tr w:rsidR="006B2940" w:rsidRPr="006B2940" w14:paraId="2C9909D2" w14:textId="77777777" w:rsidTr="00A15728">
        <w:tc>
          <w:tcPr>
            <w:tcW w:w="3870" w:type="dxa"/>
            <w:gridSpan w:val="3"/>
          </w:tcPr>
          <w:p w14:paraId="360532BF"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Associates</w:t>
            </w:r>
          </w:p>
        </w:tc>
        <w:tc>
          <w:tcPr>
            <w:tcW w:w="1325" w:type="dxa"/>
            <w:gridSpan w:val="2"/>
          </w:tcPr>
          <w:p w14:paraId="00788F73" w14:textId="54A959F8" w:rsidR="006B2940" w:rsidRPr="00C50E7C" w:rsidRDefault="00047125" w:rsidP="00FE39E9">
            <w:pPr>
              <w:pBdr>
                <w:bottom w:val="single" w:sz="4" w:space="1" w:color="auto"/>
              </w:pBdr>
              <w:tabs>
                <w:tab w:val="decimal" w:pos="1065"/>
              </w:tabs>
              <w:spacing w:line="360" w:lineRule="exact"/>
              <w:ind w:right="-43"/>
              <w:rPr>
                <w:rFonts w:ascii="Arial" w:hAnsi="Arial" w:cs="Arial"/>
                <w:sz w:val="17"/>
                <w:szCs w:val="17"/>
                <w:cs/>
              </w:rPr>
            </w:pPr>
            <w:r>
              <w:rPr>
                <w:rFonts w:ascii="Arial" w:hAnsi="Arial" w:cs="Arial"/>
                <w:sz w:val="17"/>
                <w:szCs w:val="17"/>
              </w:rPr>
              <w:t>6</w:t>
            </w:r>
          </w:p>
        </w:tc>
        <w:tc>
          <w:tcPr>
            <w:tcW w:w="1327" w:type="dxa"/>
            <w:gridSpan w:val="2"/>
          </w:tcPr>
          <w:p w14:paraId="2C23DBE3" w14:textId="6C447E67" w:rsidR="006B2940" w:rsidRPr="00C50E7C" w:rsidRDefault="006B2940" w:rsidP="00FE39E9">
            <w:pPr>
              <w:pBdr>
                <w:bottom w:val="single" w:sz="4" w:space="1" w:color="auto"/>
              </w:pBdr>
              <w:tabs>
                <w:tab w:val="decimal" w:pos="1065"/>
              </w:tabs>
              <w:spacing w:line="360" w:lineRule="exact"/>
              <w:ind w:right="-43"/>
              <w:rPr>
                <w:rFonts w:ascii="Arial" w:hAnsi="Arial" w:cs="Arial"/>
                <w:sz w:val="17"/>
                <w:szCs w:val="17"/>
                <w:cs/>
              </w:rPr>
            </w:pPr>
            <w:r w:rsidRPr="006B2940">
              <w:rPr>
                <w:rFonts w:ascii="Arial" w:hAnsi="Arial" w:cs="Arial" w:hint="cs"/>
                <w:sz w:val="17"/>
                <w:szCs w:val="17"/>
              </w:rPr>
              <w:t>23</w:t>
            </w:r>
          </w:p>
        </w:tc>
        <w:tc>
          <w:tcPr>
            <w:tcW w:w="1325" w:type="dxa"/>
            <w:gridSpan w:val="3"/>
          </w:tcPr>
          <w:p w14:paraId="76B75447" w14:textId="244F5368" w:rsidR="006B2940" w:rsidRPr="00C50E7C" w:rsidRDefault="00047125" w:rsidP="00FE39E9">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w:t>
            </w:r>
          </w:p>
        </w:tc>
        <w:tc>
          <w:tcPr>
            <w:tcW w:w="1322" w:type="dxa"/>
            <w:gridSpan w:val="2"/>
          </w:tcPr>
          <w:p w14:paraId="722911B4" w14:textId="1530749D" w:rsidR="006B2940" w:rsidRPr="00C50E7C" w:rsidRDefault="006B2940" w:rsidP="00FE39E9">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w:t>
            </w:r>
          </w:p>
        </w:tc>
      </w:tr>
      <w:tr w:rsidR="006B2940" w:rsidRPr="006B2940" w14:paraId="4C6154AF" w14:textId="77777777" w:rsidTr="00A15728">
        <w:tc>
          <w:tcPr>
            <w:tcW w:w="3870" w:type="dxa"/>
            <w:gridSpan w:val="3"/>
          </w:tcPr>
          <w:p w14:paraId="061A98A1"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 xml:space="preserve">Total trade receivables - related parties </w:t>
            </w:r>
          </w:p>
        </w:tc>
        <w:tc>
          <w:tcPr>
            <w:tcW w:w="1325" w:type="dxa"/>
            <w:gridSpan w:val="2"/>
          </w:tcPr>
          <w:p w14:paraId="455E1C13" w14:textId="7FED5389" w:rsidR="006B2940" w:rsidRPr="00C50E7C" w:rsidRDefault="00047125" w:rsidP="00FE39E9">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6</w:t>
            </w:r>
          </w:p>
        </w:tc>
        <w:tc>
          <w:tcPr>
            <w:tcW w:w="1327" w:type="dxa"/>
            <w:gridSpan w:val="2"/>
          </w:tcPr>
          <w:p w14:paraId="4667D899" w14:textId="4EA86156" w:rsidR="006B2940" w:rsidRPr="00C50E7C" w:rsidRDefault="006B2940" w:rsidP="00FE39E9">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23</w:t>
            </w:r>
          </w:p>
        </w:tc>
        <w:tc>
          <w:tcPr>
            <w:tcW w:w="1325" w:type="dxa"/>
            <w:gridSpan w:val="3"/>
          </w:tcPr>
          <w:p w14:paraId="18ED3B4D" w14:textId="6688A721" w:rsidR="006B2940" w:rsidRPr="00C50E7C" w:rsidRDefault="00047125" w:rsidP="00FE39E9">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431,615</w:t>
            </w:r>
          </w:p>
        </w:tc>
        <w:tc>
          <w:tcPr>
            <w:tcW w:w="1322" w:type="dxa"/>
            <w:gridSpan w:val="2"/>
          </w:tcPr>
          <w:p w14:paraId="6008CB04" w14:textId="2A16522E" w:rsidR="006B2940" w:rsidRPr="00C50E7C" w:rsidRDefault="006B2940" w:rsidP="00FE39E9">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365,840</w:t>
            </w:r>
          </w:p>
        </w:tc>
      </w:tr>
      <w:tr w:rsidR="009364A2" w:rsidRPr="00C50E7C" w14:paraId="1D5B5DFC" w14:textId="77777777" w:rsidTr="00A15728">
        <w:trPr>
          <w:gridAfter w:val="1"/>
          <w:wAfter w:w="7" w:type="dxa"/>
        </w:trPr>
        <w:tc>
          <w:tcPr>
            <w:tcW w:w="3845" w:type="dxa"/>
          </w:tcPr>
          <w:p w14:paraId="74BB85C0" w14:textId="626440C1" w:rsidR="009364A2" w:rsidRPr="00C50E7C" w:rsidRDefault="009364A2" w:rsidP="009364A2">
            <w:pPr>
              <w:spacing w:line="360" w:lineRule="exact"/>
              <w:ind w:right="-36"/>
              <w:rPr>
                <w:rFonts w:ascii="Arial" w:eastAsia="Arial Unicode MS" w:hAnsi="Arial" w:cs="Arial"/>
                <w:sz w:val="17"/>
                <w:szCs w:val="17"/>
              </w:rPr>
            </w:pPr>
            <w:r w:rsidRPr="00C50E7C">
              <w:rPr>
                <w:rFonts w:ascii="Arial" w:eastAsia="Arial Unicode MS" w:hAnsi="Arial" w:cs="Arial"/>
                <w:b/>
                <w:bCs/>
                <w:sz w:val="17"/>
                <w:szCs w:val="17"/>
                <w:u w:val="single"/>
              </w:rPr>
              <w:t>Other receivables - related parties</w:t>
            </w:r>
            <w:r w:rsidRPr="00C50E7C">
              <w:rPr>
                <w:rFonts w:ascii="Arial" w:eastAsia="Arial Unicode MS" w:hAnsi="Arial" w:cs="Arial"/>
                <w:b/>
                <w:bCs/>
                <w:sz w:val="17"/>
                <w:szCs w:val="17"/>
              </w:rPr>
              <w:t xml:space="preserve"> (Note </w:t>
            </w:r>
            <w:r w:rsidR="007A0BC8">
              <w:rPr>
                <w:rFonts w:ascii="Arial" w:eastAsia="Arial Unicode MS" w:hAnsi="Arial" w:cs="Arial"/>
                <w:b/>
                <w:bCs/>
                <w:sz w:val="17"/>
                <w:szCs w:val="17"/>
              </w:rPr>
              <w:t>4</w:t>
            </w:r>
            <w:r w:rsidRPr="00C50E7C">
              <w:rPr>
                <w:rFonts w:ascii="Arial" w:eastAsia="Arial Unicode MS" w:hAnsi="Arial" w:cs="Arial"/>
                <w:b/>
                <w:bCs/>
                <w:sz w:val="17"/>
                <w:szCs w:val="17"/>
              </w:rPr>
              <w:t>)</w:t>
            </w:r>
          </w:p>
        </w:tc>
        <w:tc>
          <w:tcPr>
            <w:tcW w:w="1332" w:type="dxa"/>
            <w:gridSpan w:val="3"/>
          </w:tcPr>
          <w:p w14:paraId="59070066" w14:textId="77777777" w:rsidR="009364A2" w:rsidRPr="00047125" w:rsidRDefault="009364A2" w:rsidP="009364A2">
            <w:pPr>
              <w:tabs>
                <w:tab w:val="decimal" w:pos="927"/>
              </w:tabs>
              <w:spacing w:line="360" w:lineRule="exact"/>
              <w:ind w:right="-43"/>
              <w:rPr>
                <w:rFonts w:ascii="Arial" w:hAnsi="Arial" w:cs="Arial"/>
                <w:sz w:val="17"/>
                <w:szCs w:val="17"/>
              </w:rPr>
            </w:pPr>
          </w:p>
        </w:tc>
        <w:tc>
          <w:tcPr>
            <w:tcW w:w="1327" w:type="dxa"/>
            <w:gridSpan w:val="2"/>
          </w:tcPr>
          <w:p w14:paraId="7CA72763" w14:textId="77777777" w:rsidR="009364A2" w:rsidRPr="006B2940" w:rsidRDefault="009364A2" w:rsidP="009364A2">
            <w:pPr>
              <w:tabs>
                <w:tab w:val="decimal" w:pos="1065"/>
              </w:tabs>
              <w:spacing w:line="360" w:lineRule="exact"/>
              <w:ind w:right="-43"/>
              <w:rPr>
                <w:rFonts w:ascii="Arial" w:hAnsi="Arial" w:cs="Arial"/>
                <w:sz w:val="17"/>
                <w:szCs w:val="17"/>
              </w:rPr>
            </w:pPr>
          </w:p>
        </w:tc>
        <w:tc>
          <w:tcPr>
            <w:tcW w:w="1323" w:type="dxa"/>
            <w:gridSpan w:val="3"/>
          </w:tcPr>
          <w:p w14:paraId="339EF51B" w14:textId="77777777" w:rsidR="009364A2" w:rsidRPr="006B2940" w:rsidRDefault="009364A2" w:rsidP="009364A2">
            <w:pPr>
              <w:tabs>
                <w:tab w:val="decimal" w:pos="1065"/>
              </w:tabs>
              <w:spacing w:line="360" w:lineRule="exact"/>
              <w:ind w:right="-43"/>
              <w:rPr>
                <w:rFonts w:ascii="Arial" w:hAnsi="Arial" w:cs="Arial"/>
                <w:sz w:val="17"/>
                <w:szCs w:val="17"/>
              </w:rPr>
            </w:pPr>
          </w:p>
        </w:tc>
        <w:tc>
          <w:tcPr>
            <w:tcW w:w="1335" w:type="dxa"/>
            <w:gridSpan w:val="2"/>
          </w:tcPr>
          <w:p w14:paraId="742DD543" w14:textId="77777777" w:rsidR="009364A2" w:rsidRPr="006B2940" w:rsidRDefault="009364A2" w:rsidP="009364A2">
            <w:pPr>
              <w:tabs>
                <w:tab w:val="decimal" w:pos="1065"/>
              </w:tabs>
              <w:spacing w:line="360" w:lineRule="exact"/>
              <w:ind w:right="-43"/>
              <w:rPr>
                <w:rFonts w:ascii="Arial" w:hAnsi="Arial" w:cs="Arial"/>
                <w:sz w:val="17"/>
                <w:szCs w:val="17"/>
              </w:rPr>
            </w:pPr>
          </w:p>
        </w:tc>
      </w:tr>
      <w:tr w:rsidR="009364A2" w:rsidRPr="00C50E7C" w14:paraId="7F7922BF" w14:textId="77777777" w:rsidTr="00A15728">
        <w:trPr>
          <w:gridAfter w:val="1"/>
          <w:wAfter w:w="7" w:type="dxa"/>
        </w:trPr>
        <w:tc>
          <w:tcPr>
            <w:tcW w:w="3845" w:type="dxa"/>
          </w:tcPr>
          <w:p w14:paraId="55313CBA" w14:textId="77777777" w:rsidR="009364A2" w:rsidRPr="00C50E7C" w:rsidRDefault="009364A2" w:rsidP="009364A2">
            <w:pPr>
              <w:spacing w:line="360" w:lineRule="exact"/>
              <w:ind w:right="-36"/>
              <w:rPr>
                <w:rFonts w:ascii="Arial" w:eastAsia="Arial Unicode MS" w:hAnsi="Arial" w:cs="Arial"/>
                <w:sz w:val="17"/>
                <w:szCs w:val="17"/>
              </w:rPr>
            </w:pPr>
            <w:r w:rsidRPr="00C50E7C">
              <w:rPr>
                <w:rFonts w:ascii="Arial" w:eastAsia="Arial Unicode MS" w:hAnsi="Arial" w:cs="Arial"/>
                <w:sz w:val="17"/>
                <w:szCs w:val="17"/>
              </w:rPr>
              <w:t xml:space="preserve">    Subsidiaries</w:t>
            </w:r>
          </w:p>
        </w:tc>
        <w:tc>
          <w:tcPr>
            <w:tcW w:w="1332" w:type="dxa"/>
            <w:gridSpan w:val="3"/>
          </w:tcPr>
          <w:p w14:paraId="5CF37D8A" w14:textId="77777777" w:rsidR="009364A2" w:rsidRPr="00E96E18" w:rsidRDefault="009364A2" w:rsidP="003F7605">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04240C66" w14:textId="77777777" w:rsidR="009364A2" w:rsidRPr="00C50E7C" w:rsidRDefault="009364A2"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23" w:type="dxa"/>
            <w:gridSpan w:val="3"/>
          </w:tcPr>
          <w:p w14:paraId="75FC62CB" w14:textId="77777777" w:rsidR="009364A2" w:rsidRPr="00E96E18" w:rsidRDefault="009364A2" w:rsidP="009364A2">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58,820</w:t>
            </w:r>
          </w:p>
        </w:tc>
        <w:tc>
          <w:tcPr>
            <w:tcW w:w="1335" w:type="dxa"/>
            <w:gridSpan w:val="2"/>
          </w:tcPr>
          <w:p w14:paraId="6E66F95C" w14:textId="77777777" w:rsidR="009364A2" w:rsidRPr="00E96E18" w:rsidRDefault="009364A2" w:rsidP="009364A2">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61,031</w:t>
            </w:r>
          </w:p>
        </w:tc>
      </w:tr>
      <w:tr w:rsidR="007F02AF" w:rsidRPr="00C50E7C" w14:paraId="1C126405" w14:textId="77777777" w:rsidTr="00A15728">
        <w:trPr>
          <w:gridAfter w:val="1"/>
          <w:wAfter w:w="7" w:type="dxa"/>
        </w:trPr>
        <w:tc>
          <w:tcPr>
            <w:tcW w:w="3851" w:type="dxa"/>
            <w:gridSpan w:val="2"/>
          </w:tcPr>
          <w:p w14:paraId="6E9B3268" w14:textId="13E49BEA" w:rsidR="007F02AF" w:rsidRPr="00C50E7C" w:rsidRDefault="007F02AF" w:rsidP="007F02AF">
            <w:pPr>
              <w:spacing w:line="360" w:lineRule="exact"/>
              <w:ind w:right="-36"/>
              <w:rPr>
                <w:rFonts w:ascii="Arial" w:eastAsia="Arial Unicode MS" w:hAnsi="Arial" w:cs="Arial"/>
                <w:sz w:val="17"/>
                <w:szCs w:val="17"/>
              </w:rPr>
            </w:pPr>
            <w:r w:rsidRPr="00C50E7C">
              <w:rPr>
                <w:rFonts w:ascii="Arial" w:eastAsia="Arial Unicode MS" w:hAnsi="Arial" w:cs="Arial"/>
                <w:sz w:val="17"/>
                <w:szCs w:val="17"/>
              </w:rPr>
              <w:t>Total other receivables - related parties</w:t>
            </w:r>
          </w:p>
        </w:tc>
        <w:tc>
          <w:tcPr>
            <w:tcW w:w="1326" w:type="dxa"/>
            <w:gridSpan w:val="2"/>
          </w:tcPr>
          <w:p w14:paraId="52E9C05B" w14:textId="443E2A43" w:rsidR="007F02AF" w:rsidRPr="007F02AF" w:rsidRDefault="007F02AF" w:rsidP="00043C8B">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6C855792" w14:textId="1FE82668" w:rsidR="007F02AF" w:rsidRPr="007F02AF" w:rsidRDefault="007F02AF"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527D6730" w14:textId="281623FF" w:rsidR="007F02AF" w:rsidRPr="007F02AF" w:rsidRDefault="007F02AF" w:rsidP="00043C8B">
            <w:pPr>
              <w:pBdr>
                <w:bottom w:val="double" w:sz="4" w:space="1" w:color="auto"/>
              </w:pBdr>
              <w:tabs>
                <w:tab w:val="decimal" w:pos="1065"/>
              </w:tabs>
              <w:spacing w:line="360" w:lineRule="exact"/>
              <w:ind w:right="-43"/>
              <w:rPr>
                <w:rFonts w:ascii="Arial" w:hAnsi="Arial" w:cs="Arial"/>
                <w:sz w:val="17"/>
                <w:szCs w:val="17"/>
              </w:rPr>
            </w:pPr>
            <w:r w:rsidRPr="00047125">
              <w:rPr>
                <w:rFonts w:ascii="Arial" w:hAnsi="Arial" w:cs="Arial"/>
                <w:sz w:val="17"/>
                <w:szCs w:val="17"/>
              </w:rPr>
              <w:t>58,820</w:t>
            </w:r>
          </w:p>
        </w:tc>
        <w:tc>
          <w:tcPr>
            <w:tcW w:w="1348" w:type="dxa"/>
            <w:gridSpan w:val="3"/>
          </w:tcPr>
          <w:p w14:paraId="2FEC6CB0" w14:textId="746FBAA9" w:rsidR="007F02AF" w:rsidRPr="007F02AF" w:rsidRDefault="007F02AF" w:rsidP="00043C8B">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61,031</w:t>
            </w:r>
          </w:p>
        </w:tc>
      </w:tr>
      <w:tr w:rsidR="00C50E7C" w:rsidRPr="00C50E7C" w14:paraId="3616577C" w14:textId="77777777" w:rsidTr="00A15728">
        <w:trPr>
          <w:gridAfter w:val="1"/>
          <w:wAfter w:w="7" w:type="dxa"/>
        </w:trPr>
        <w:tc>
          <w:tcPr>
            <w:tcW w:w="3845" w:type="dxa"/>
          </w:tcPr>
          <w:p w14:paraId="1BF7B24C" w14:textId="7E562BC2" w:rsidR="003A29D6" w:rsidRPr="00C50E7C" w:rsidRDefault="003A29D6"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b/>
                <w:bCs/>
                <w:sz w:val="17"/>
                <w:szCs w:val="17"/>
                <w:u w:val="single"/>
              </w:rPr>
              <w:t>Other long-term receivable - related parties</w:t>
            </w:r>
          </w:p>
        </w:tc>
        <w:tc>
          <w:tcPr>
            <w:tcW w:w="1332" w:type="dxa"/>
            <w:gridSpan w:val="3"/>
          </w:tcPr>
          <w:p w14:paraId="087FE0EF" w14:textId="77777777" w:rsidR="003A29D6" w:rsidRPr="00C50E7C" w:rsidRDefault="003A29D6" w:rsidP="00FE39E9">
            <w:pPr>
              <w:tabs>
                <w:tab w:val="decimal" w:pos="927"/>
              </w:tabs>
              <w:spacing w:line="360" w:lineRule="exact"/>
              <w:ind w:right="-43"/>
              <w:rPr>
                <w:rFonts w:ascii="Arial" w:hAnsi="Arial" w:cs="Arial"/>
                <w:sz w:val="17"/>
                <w:szCs w:val="17"/>
              </w:rPr>
            </w:pPr>
          </w:p>
        </w:tc>
        <w:tc>
          <w:tcPr>
            <w:tcW w:w="1327" w:type="dxa"/>
            <w:gridSpan w:val="2"/>
          </w:tcPr>
          <w:p w14:paraId="2CE4E3B4" w14:textId="77777777" w:rsidR="003A29D6" w:rsidRPr="003F7605" w:rsidRDefault="003A29D6" w:rsidP="003F7605">
            <w:pPr>
              <w:tabs>
                <w:tab w:val="decimal" w:pos="1020"/>
              </w:tabs>
              <w:spacing w:line="360" w:lineRule="exact"/>
              <w:ind w:right="-43"/>
              <w:rPr>
                <w:rFonts w:ascii="Arial" w:hAnsi="Arial" w:cs="Arial"/>
                <w:sz w:val="17"/>
                <w:szCs w:val="17"/>
              </w:rPr>
            </w:pPr>
          </w:p>
        </w:tc>
        <w:tc>
          <w:tcPr>
            <w:tcW w:w="1310" w:type="dxa"/>
            <w:gridSpan w:val="2"/>
          </w:tcPr>
          <w:p w14:paraId="640030AD" w14:textId="77777777" w:rsidR="003A29D6" w:rsidRPr="00C50E7C" w:rsidRDefault="003A29D6" w:rsidP="00FE39E9">
            <w:pPr>
              <w:tabs>
                <w:tab w:val="decimal" w:pos="930"/>
              </w:tabs>
              <w:spacing w:line="360" w:lineRule="exact"/>
              <w:ind w:right="-43"/>
              <w:rPr>
                <w:rFonts w:ascii="Arial" w:hAnsi="Arial" w:cs="Arial"/>
                <w:sz w:val="17"/>
                <w:szCs w:val="17"/>
              </w:rPr>
            </w:pPr>
          </w:p>
        </w:tc>
        <w:tc>
          <w:tcPr>
            <w:tcW w:w="1348" w:type="dxa"/>
            <w:gridSpan w:val="3"/>
          </w:tcPr>
          <w:p w14:paraId="76585734" w14:textId="77777777" w:rsidR="003A29D6" w:rsidRPr="00E96E18" w:rsidRDefault="003A29D6" w:rsidP="00FE39E9">
            <w:pPr>
              <w:tabs>
                <w:tab w:val="decimal" w:pos="927"/>
                <w:tab w:val="decimal" w:pos="972"/>
              </w:tabs>
              <w:spacing w:line="360" w:lineRule="exact"/>
              <w:ind w:right="-43"/>
              <w:jc w:val="both"/>
              <w:rPr>
                <w:rFonts w:ascii="Arial" w:hAnsi="Arial" w:cs="Arial"/>
                <w:sz w:val="17"/>
                <w:szCs w:val="17"/>
              </w:rPr>
            </w:pPr>
          </w:p>
        </w:tc>
      </w:tr>
      <w:tr w:rsidR="006B2940" w:rsidRPr="00C50E7C" w14:paraId="7EE68C5B" w14:textId="77777777" w:rsidTr="00A15728">
        <w:trPr>
          <w:gridAfter w:val="1"/>
          <w:wAfter w:w="7" w:type="dxa"/>
        </w:trPr>
        <w:tc>
          <w:tcPr>
            <w:tcW w:w="3845" w:type="dxa"/>
          </w:tcPr>
          <w:p w14:paraId="1226F19D" w14:textId="77777777" w:rsidR="006B2940" w:rsidRPr="00C50E7C" w:rsidRDefault="006B2940" w:rsidP="00FE39E9">
            <w:pPr>
              <w:tabs>
                <w:tab w:val="left" w:pos="162"/>
              </w:tabs>
              <w:spacing w:line="360" w:lineRule="exact"/>
              <w:ind w:right="-36"/>
              <w:jc w:val="both"/>
              <w:rPr>
                <w:rFonts w:ascii="Arial" w:eastAsia="Arial Unicode MS" w:hAnsi="Arial" w:cs="Arial"/>
                <w:b/>
                <w:bCs/>
                <w:sz w:val="17"/>
                <w:szCs w:val="17"/>
                <w:cs/>
                <w:lang w:val="en-GB"/>
              </w:rPr>
            </w:pPr>
            <w:r w:rsidRPr="00C50E7C">
              <w:rPr>
                <w:rFonts w:ascii="Arial" w:eastAsia="Arial Unicode MS" w:hAnsi="Arial" w:cs="Arial"/>
                <w:sz w:val="17"/>
                <w:szCs w:val="17"/>
                <w:cs/>
              </w:rPr>
              <w:tab/>
            </w:r>
            <w:r w:rsidRPr="00C50E7C">
              <w:rPr>
                <w:rFonts w:ascii="Arial" w:eastAsia="Arial Unicode MS" w:hAnsi="Arial" w:cs="Arial"/>
                <w:sz w:val="17"/>
                <w:szCs w:val="17"/>
              </w:rPr>
              <w:t>Subsidiaries</w:t>
            </w:r>
          </w:p>
        </w:tc>
        <w:tc>
          <w:tcPr>
            <w:tcW w:w="1332" w:type="dxa"/>
            <w:gridSpan w:val="3"/>
          </w:tcPr>
          <w:p w14:paraId="7B0FC509" w14:textId="6648FD1D" w:rsidR="006B2940" w:rsidRPr="00C50E7C" w:rsidRDefault="00047125" w:rsidP="00FE39E9">
            <w:pPr>
              <w:pBdr>
                <w:bottom w:val="single" w:sz="4" w:space="1" w:color="auto"/>
              </w:pBdr>
              <w:tabs>
                <w:tab w:val="decimal" w:pos="927"/>
              </w:tabs>
              <w:spacing w:line="360" w:lineRule="exact"/>
              <w:ind w:right="-43"/>
              <w:rPr>
                <w:rFonts w:ascii="Arial" w:hAnsi="Arial" w:cs="Arial"/>
                <w:sz w:val="17"/>
                <w:szCs w:val="17"/>
                <w:cs/>
              </w:rPr>
            </w:pPr>
            <w:r>
              <w:rPr>
                <w:rFonts w:ascii="Arial" w:hAnsi="Arial" w:cs="Arial"/>
                <w:sz w:val="17"/>
                <w:szCs w:val="17"/>
              </w:rPr>
              <w:t>-</w:t>
            </w:r>
          </w:p>
        </w:tc>
        <w:tc>
          <w:tcPr>
            <w:tcW w:w="1327" w:type="dxa"/>
            <w:gridSpan w:val="2"/>
          </w:tcPr>
          <w:p w14:paraId="2706E288" w14:textId="670DD7EF"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cs/>
              </w:rPr>
            </w:pPr>
            <w:r w:rsidRPr="006B2940">
              <w:rPr>
                <w:rFonts w:ascii="Arial" w:hAnsi="Arial" w:cs="Arial" w:hint="cs"/>
                <w:sz w:val="17"/>
                <w:szCs w:val="17"/>
              </w:rPr>
              <w:t>-</w:t>
            </w:r>
          </w:p>
        </w:tc>
        <w:tc>
          <w:tcPr>
            <w:tcW w:w="1310" w:type="dxa"/>
            <w:gridSpan w:val="2"/>
          </w:tcPr>
          <w:p w14:paraId="4E2D4369" w14:textId="6111FC3E" w:rsidR="006B2940" w:rsidRPr="00C50E7C" w:rsidRDefault="00047125" w:rsidP="00047125">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18,649</w:t>
            </w:r>
          </w:p>
        </w:tc>
        <w:tc>
          <w:tcPr>
            <w:tcW w:w="1348" w:type="dxa"/>
            <w:gridSpan w:val="3"/>
          </w:tcPr>
          <w:p w14:paraId="39800257" w14:textId="6FC14519" w:rsidR="006B2940" w:rsidRPr="00C50E7C" w:rsidRDefault="006B2940" w:rsidP="00047125">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20,683</w:t>
            </w:r>
          </w:p>
        </w:tc>
      </w:tr>
      <w:tr w:rsidR="006B2940" w:rsidRPr="00C50E7C" w14:paraId="0691E41B" w14:textId="77777777" w:rsidTr="00A15728">
        <w:trPr>
          <w:gridAfter w:val="1"/>
          <w:wAfter w:w="7" w:type="dxa"/>
        </w:trPr>
        <w:tc>
          <w:tcPr>
            <w:tcW w:w="3845" w:type="dxa"/>
          </w:tcPr>
          <w:p w14:paraId="6DA38D92"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 xml:space="preserve">Total </w:t>
            </w:r>
            <w:proofErr w:type="gramStart"/>
            <w:r w:rsidRPr="00C50E7C">
              <w:rPr>
                <w:rFonts w:ascii="Arial" w:eastAsia="Arial Unicode MS" w:hAnsi="Arial" w:cs="Arial"/>
                <w:sz w:val="17"/>
                <w:szCs w:val="17"/>
              </w:rPr>
              <w:t>other</w:t>
            </w:r>
            <w:proofErr w:type="gramEnd"/>
            <w:r w:rsidRPr="00C50E7C">
              <w:rPr>
                <w:rFonts w:ascii="Arial" w:eastAsia="Arial Unicode MS" w:hAnsi="Arial" w:cs="Arial"/>
                <w:sz w:val="17"/>
                <w:szCs w:val="17"/>
              </w:rPr>
              <w:t xml:space="preserve"> long-term receivable </w:t>
            </w:r>
          </w:p>
        </w:tc>
        <w:tc>
          <w:tcPr>
            <w:tcW w:w="1332" w:type="dxa"/>
            <w:gridSpan w:val="3"/>
          </w:tcPr>
          <w:p w14:paraId="367B0676" w14:textId="19233441" w:rsidR="006B2940" w:rsidRPr="00C50E7C" w:rsidRDefault="00047125"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28B3B06A" w14:textId="544BC84E"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hint="cs"/>
                <w:sz w:val="17"/>
                <w:szCs w:val="17"/>
              </w:rPr>
              <w:t>-</w:t>
            </w:r>
          </w:p>
        </w:tc>
        <w:tc>
          <w:tcPr>
            <w:tcW w:w="1310" w:type="dxa"/>
            <w:gridSpan w:val="2"/>
          </w:tcPr>
          <w:p w14:paraId="10839A4B" w14:textId="3F6F7FE8" w:rsidR="006B2940" w:rsidRPr="00C50E7C" w:rsidRDefault="00047125"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18,649</w:t>
            </w:r>
          </w:p>
        </w:tc>
        <w:tc>
          <w:tcPr>
            <w:tcW w:w="1348" w:type="dxa"/>
            <w:gridSpan w:val="3"/>
          </w:tcPr>
          <w:p w14:paraId="23C2E32C" w14:textId="33989388"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20,683</w:t>
            </w:r>
          </w:p>
        </w:tc>
      </w:tr>
      <w:tr w:rsidR="00FE39E9" w:rsidRPr="00C50E7C" w14:paraId="2CC1EB1F" w14:textId="77777777" w:rsidTr="00A15728">
        <w:trPr>
          <w:gridAfter w:val="1"/>
          <w:wAfter w:w="7" w:type="dxa"/>
        </w:trPr>
        <w:tc>
          <w:tcPr>
            <w:tcW w:w="3851" w:type="dxa"/>
            <w:gridSpan w:val="2"/>
          </w:tcPr>
          <w:p w14:paraId="4B99A07A" w14:textId="77777777" w:rsidR="00FE39E9" w:rsidRPr="00C50E7C" w:rsidRDefault="00FE39E9" w:rsidP="00FE39E9">
            <w:pPr>
              <w:tabs>
                <w:tab w:val="decimal" w:pos="927"/>
              </w:tabs>
              <w:spacing w:line="360" w:lineRule="exact"/>
              <w:ind w:right="-43"/>
              <w:rPr>
                <w:rFonts w:ascii="Arial" w:hAnsi="Arial" w:cs="Arial"/>
                <w:sz w:val="17"/>
                <w:szCs w:val="17"/>
              </w:rPr>
            </w:pPr>
            <w:r w:rsidRPr="00C50E7C">
              <w:rPr>
                <w:rFonts w:ascii="Arial" w:eastAsia="Arial Unicode MS" w:hAnsi="Arial" w:cs="Arial"/>
                <w:b/>
                <w:bCs/>
                <w:sz w:val="17"/>
                <w:szCs w:val="17"/>
                <w:u w:val="single"/>
              </w:rPr>
              <w:t>Trade accounts payable - related parties</w:t>
            </w:r>
            <w:r w:rsidRPr="00C50E7C">
              <w:rPr>
                <w:rFonts w:ascii="Arial" w:eastAsia="Arial Unicode MS" w:hAnsi="Arial" w:cs="Arial"/>
                <w:b/>
                <w:bCs/>
                <w:sz w:val="17"/>
                <w:szCs w:val="17"/>
              </w:rPr>
              <w:t xml:space="preserve"> </w:t>
            </w:r>
          </w:p>
        </w:tc>
        <w:tc>
          <w:tcPr>
            <w:tcW w:w="1326" w:type="dxa"/>
            <w:gridSpan w:val="2"/>
          </w:tcPr>
          <w:p w14:paraId="6861126E" w14:textId="6113B1D2" w:rsidR="00FE39E9" w:rsidRPr="00C50E7C" w:rsidRDefault="00FE39E9" w:rsidP="00FE39E9">
            <w:pPr>
              <w:tabs>
                <w:tab w:val="decimal" w:pos="927"/>
              </w:tabs>
              <w:spacing w:line="360" w:lineRule="exact"/>
              <w:ind w:right="-43"/>
              <w:rPr>
                <w:rFonts w:ascii="Arial" w:hAnsi="Arial" w:cs="Arial"/>
                <w:sz w:val="17"/>
                <w:szCs w:val="17"/>
              </w:rPr>
            </w:pPr>
          </w:p>
        </w:tc>
        <w:tc>
          <w:tcPr>
            <w:tcW w:w="1327" w:type="dxa"/>
            <w:gridSpan w:val="2"/>
          </w:tcPr>
          <w:p w14:paraId="6F0CE2F2" w14:textId="77777777" w:rsidR="00FE39E9" w:rsidRPr="00C50E7C" w:rsidRDefault="00FE39E9" w:rsidP="003F7605">
            <w:pPr>
              <w:tabs>
                <w:tab w:val="decimal" w:pos="1020"/>
              </w:tabs>
              <w:spacing w:line="360" w:lineRule="exact"/>
              <w:ind w:right="-43"/>
              <w:rPr>
                <w:rFonts w:ascii="Arial" w:hAnsi="Arial" w:cs="Arial"/>
                <w:sz w:val="17"/>
                <w:szCs w:val="17"/>
              </w:rPr>
            </w:pPr>
          </w:p>
        </w:tc>
        <w:tc>
          <w:tcPr>
            <w:tcW w:w="1310" w:type="dxa"/>
            <w:gridSpan w:val="2"/>
          </w:tcPr>
          <w:p w14:paraId="5C6B47B6" w14:textId="77777777" w:rsidR="00FE39E9" w:rsidRPr="00C50E7C" w:rsidRDefault="00FE39E9" w:rsidP="00FE39E9">
            <w:pPr>
              <w:tabs>
                <w:tab w:val="decimal" w:pos="930"/>
              </w:tabs>
              <w:spacing w:line="360" w:lineRule="exact"/>
              <w:ind w:right="-43"/>
              <w:rPr>
                <w:rFonts w:ascii="Arial" w:hAnsi="Arial" w:cs="Arial"/>
                <w:sz w:val="17"/>
                <w:szCs w:val="17"/>
              </w:rPr>
            </w:pPr>
          </w:p>
        </w:tc>
        <w:tc>
          <w:tcPr>
            <w:tcW w:w="1348" w:type="dxa"/>
            <w:gridSpan w:val="3"/>
          </w:tcPr>
          <w:p w14:paraId="1AAAFD3E" w14:textId="77777777" w:rsidR="00FE39E9" w:rsidRPr="00C50E7C" w:rsidRDefault="00FE39E9" w:rsidP="00FE39E9">
            <w:pPr>
              <w:tabs>
                <w:tab w:val="decimal" w:pos="927"/>
              </w:tabs>
              <w:spacing w:line="360" w:lineRule="exact"/>
              <w:ind w:right="-43"/>
              <w:rPr>
                <w:rFonts w:ascii="Arial" w:hAnsi="Arial" w:cs="Arial"/>
                <w:sz w:val="17"/>
                <w:szCs w:val="17"/>
              </w:rPr>
            </w:pPr>
          </w:p>
        </w:tc>
      </w:tr>
      <w:tr w:rsidR="006B2940" w:rsidRPr="00C50E7C" w14:paraId="0AE7DFD2" w14:textId="77777777" w:rsidTr="00A15728">
        <w:trPr>
          <w:gridAfter w:val="1"/>
          <w:wAfter w:w="7" w:type="dxa"/>
        </w:trPr>
        <w:tc>
          <w:tcPr>
            <w:tcW w:w="3845" w:type="dxa"/>
          </w:tcPr>
          <w:p w14:paraId="2665D590" w14:textId="77777777" w:rsidR="006B2940" w:rsidRPr="00C50E7C" w:rsidRDefault="006B2940" w:rsidP="00FE39E9">
            <w:pPr>
              <w:spacing w:line="360" w:lineRule="exact"/>
              <w:ind w:right="-43"/>
              <w:rPr>
                <w:rFonts w:ascii="Arial" w:eastAsia="Arial Unicode MS" w:hAnsi="Arial" w:cs="Arial"/>
                <w:b/>
                <w:bCs/>
                <w:sz w:val="17"/>
                <w:szCs w:val="17"/>
                <w:u w:val="single"/>
              </w:rPr>
            </w:pPr>
            <w:r w:rsidRPr="00C50E7C">
              <w:rPr>
                <w:rFonts w:ascii="Arial" w:eastAsia="Arial Unicode MS" w:hAnsi="Arial" w:cs="Arial"/>
                <w:sz w:val="17"/>
                <w:szCs w:val="17"/>
              </w:rPr>
              <w:t xml:space="preserve">    Subsidiaries</w:t>
            </w:r>
          </w:p>
        </w:tc>
        <w:tc>
          <w:tcPr>
            <w:tcW w:w="1332" w:type="dxa"/>
            <w:gridSpan w:val="3"/>
          </w:tcPr>
          <w:p w14:paraId="2BBEABDD" w14:textId="7698589C" w:rsidR="006B2940" w:rsidRPr="00C50E7C" w:rsidRDefault="00047125" w:rsidP="00043C8B">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4CD3F9C0" w14:textId="11D76A44"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hint="cs"/>
                <w:sz w:val="17"/>
                <w:szCs w:val="17"/>
              </w:rPr>
              <w:t>-</w:t>
            </w:r>
          </w:p>
        </w:tc>
        <w:tc>
          <w:tcPr>
            <w:tcW w:w="1310" w:type="dxa"/>
            <w:gridSpan w:val="2"/>
          </w:tcPr>
          <w:p w14:paraId="7B212AFD" w14:textId="42C4EA58" w:rsidR="006B2940" w:rsidRPr="00C50E7C" w:rsidRDefault="00047125" w:rsidP="00043C8B">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351,487</w:t>
            </w:r>
          </w:p>
        </w:tc>
        <w:tc>
          <w:tcPr>
            <w:tcW w:w="1348" w:type="dxa"/>
            <w:gridSpan w:val="3"/>
          </w:tcPr>
          <w:p w14:paraId="427B2FDC" w14:textId="0A1B0BCB" w:rsidR="006B2940" w:rsidRPr="00C50E7C" w:rsidRDefault="006B2940" w:rsidP="00043C8B">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376,915</w:t>
            </w:r>
          </w:p>
        </w:tc>
      </w:tr>
      <w:tr w:rsidR="006B2940" w:rsidRPr="00C50E7C" w14:paraId="67D63679" w14:textId="77777777" w:rsidTr="00A15728">
        <w:trPr>
          <w:gridAfter w:val="1"/>
          <w:wAfter w:w="7" w:type="dxa"/>
        </w:trPr>
        <w:tc>
          <w:tcPr>
            <w:tcW w:w="3845" w:type="dxa"/>
          </w:tcPr>
          <w:p w14:paraId="17A460D9" w14:textId="77777777" w:rsidR="006B2940" w:rsidRPr="00C50E7C" w:rsidRDefault="006B2940"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Total trade accounts payable - related parties</w:t>
            </w:r>
          </w:p>
        </w:tc>
        <w:tc>
          <w:tcPr>
            <w:tcW w:w="1332" w:type="dxa"/>
            <w:gridSpan w:val="3"/>
          </w:tcPr>
          <w:p w14:paraId="18242F50" w14:textId="1857C7DF" w:rsidR="006B2940" w:rsidRPr="00C50E7C" w:rsidRDefault="00047125"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3F37D8AB" w14:textId="3876BFE7"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hint="cs"/>
                <w:sz w:val="17"/>
                <w:szCs w:val="17"/>
              </w:rPr>
              <w:t>-</w:t>
            </w:r>
          </w:p>
        </w:tc>
        <w:tc>
          <w:tcPr>
            <w:tcW w:w="1310" w:type="dxa"/>
            <w:gridSpan w:val="2"/>
          </w:tcPr>
          <w:p w14:paraId="5C7FF255" w14:textId="09DC796A" w:rsidR="006B2940" w:rsidRPr="00C50E7C" w:rsidRDefault="00047125"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351,487</w:t>
            </w:r>
          </w:p>
        </w:tc>
        <w:tc>
          <w:tcPr>
            <w:tcW w:w="1348" w:type="dxa"/>
            <w:gridSpan w:val="3"/>
          </w:tcPr>
          <w:p w14:paraId="33809B65" w14:textId="26832B58"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376,915</w:t>
            </w:r>
          </w:p>
        </w:tc>
      </w:tr>
      <w:tr w:rsidR="00C50E7C" w:rsidRPr="00C50E7C" w14:paraId="70FFFD1F" w14:textId="77777777" w:rsidTr="00A15728">
        <w:trPr>
          <w:gridAfter w:val="1"/>
          <w:wAfter w:w="7" w:type="dxa"/>
        </w:trPr>
        <w:tc>
          <w:tcPr>
            <w:tcW w:w="3845" w:type="dxa"/>
          </w:tcPr>
          <w:p w14:paraId="1FF4B66C" w14:textId="7C07BDAB" w:rsidR="003A29D6" w:rsidRPr="00C50E7C" w:rsidRDefault="003A29D6" w:rsidP="00FE39E9">
            <w:pPr>
              <w:spacing w:line="360" w:lineRule="exact"/>
              <w:ind w:right="-43"/>
              <w:rPr>
                <w:rFonts w:ascii="Arial" w:eastAsia="Arial Unicode MS" w:hAnsi="Arial" w:cs="Arial"/>
                <w:sz w:val="17"/>
                <w:szCs w:val="17"/>
              </w:rPr>
            </w:pPr>
            <w:r w:rsidRPr="00C50E7C">
              <w:rPr>
                <w:rFonts w:ascii="Arial" w:eastAsia="Arial Unicode MS" w:hAnsi="Arial" w:cs="Arial"/>
                <w:b/>
                <w:bCs/>
                <w:sz w:val="17"/>
                <w:szCs w:val="17"/>
                <w:u w:val="single"/>
              </w:rPr>
              <w:t>Other payables - related parties</w:t>
            </w:r>
            <w:r w:rsidRPr="00C50E7C">
              <w:rPr>
                <w:rFonts w:ascii="Arial" w:eastAsia="Arial Unicode MS" w:hAnsi="Arial" w:cs="Arial"/>
                <w:b/>
                <w:bCs/>
                <w:sz w:val="17"/>
                <w:szCs w:val="17"/>
              </w:rPr>
              <w:t xml:space="preserve"> </w:t>
            </w:r>
          </w:p>
        </w:tc>
        <w:tc>
          <w:tcPr>
            <w:tcW w:w="1332" w:type="dxa"/>
            <w:gridSpan w:val="3"/>
          </w:tcPr>
          <w:p w14:paraId="0A070762" w14:textId="77777777" w:rsidR="003A29D6" w:rsidRPr="00C50E7C" w:rsidRDefault="003A29D6" w:rsidP="00FE39E9">
            <w:pPr>
              <w:tabs>
                <w:tab w:val="decimal" w:pos="927"/>
              </w:tabs>
              <w:spacing w:line="360" w:lineRule="exact"/>
              <w:ind w:right="-43"/>
              <w:rPr>
                <w:rFonts w:ascii="Arial" w:hAnsi="Arial" w:cs="Arial"/>
                <w:sz w:val="17"/>
                <w:szCs w:val="17"/>
              </w:rPr>
            </w:pPr>
          </w:p>
        </w:tc>
        <w:tc>
          <w:tcPr>
            <w:tcW w:w="1327" w:type="dxa"/>
            <w:gridSpan w:val="2"/>
          </w:tcPr>
          <w:p w14:paraId="4AB2EC47" w14:textId="77777777" w:rsidR="003A29D6" w:rsidRPr="00C50E7C" w:rsidRDefault="003A29D6" w:rsidP="003F7605">
            <w:pPr>
              <w:tabs>
                <w:tab w:val="decimal" w:pos="1020"/>
              </w:tabs>
              <w:spacing w:line="360" w:lineRule="exact"/>
              <w:ind w:right="-43"/>
              <w:rPr>
                <w:rFonts w:ascii="Arial" w:hAnsi="Arial" w:cs="Arial"/>
                <w:sz w:val="17"/>
                <w:szCs w:val="17"/>
              </w:rPr>
            </w:pPr>
          </w:p>
        </w:tc>
        <w:tc>
          <w:tcPr>
            <w:tcW w:w="1310" w:type="dxa"/>
            <w:gridSpan w:val="2"/>
          </w:tcPr>
          <w:p w14:paraId="4D1F4A0A" w14:textId="77777777" w:rsidR="003A29D6" w:rsidRPr="00C50E7C" w:rsidRDefault="003A29D6" w:rsidP="00FE39E9">
            <w:pPr>
              <w:tabs>
                <w:tab w:val="decimal" w:pos="930"/>
              </w:tabs>
              <w:spacing w:line="360" w:lineRule="exact"/>
              <w:ind w:right="-43"/>
              <w:rPr>
                <w:rFonts w:ascii="Arial" w:hAnsi="Arial" w:cs="Arial"/>
                <w:sz w:val="17"/>
                <w:szCs w:val="17"/>
              </w:rPr>
            </w:pPr>
          </w:p>
        </w:tc>
        <w:tc>
          <w:tcPr>
            <w:tcW w:w="1348" w:type="dxa"/>
            <w:gridSpan w:val="3"/>
          </w:tcPr>
          <w:p w14:paraId="44685133" w14:textId="77777777" w:rsidR="003A29D6" w:rsidRPr="00C50E7C" w:rsidRDefault="003A29D6" w:rsidP="00FE39E9">
            <w:pPr>
              <w:tabs>
                <w:tab w:val="decimal" w:pos="927"/>
                <w:tab w:val="decimal" w:pos="972"/>
              </w:tabs>
              <w:spacing w:line="360" w:lineRule="exact"/>
              <w:ind w:right="-43"/>
              <w:rPr>
                <w:rFonts w:ascii="Arial" w:hAnsi="Arial" w:cs="Arial"/>
                <w:sz w:val="17"/>
                <w:szCs w:val="17"/>
              </w:rPr>
            </w:pPr>
          </w:p>
        </w:tc>
      </w:tr>
      <w:tr w:rsidR="006B2940" w:rsidRPr="00C50E7C" w14:paraId="4CBD0045" w14:textId="77777777" w:rsidTr="00A15728">
        <w:trPr>
          <w:gridAfter w:val="1"/>
          <w:wAfter w:w="7" w:type="dxa"/>
          <w:trHeight w:val="80"/>
        </w:trPr>
        <w:tc>
          <w:tcPr>
            <w:tcW w:w="3845" w:type="dxa"/>
          </w:tcPr>
          <w:p w14:paraId="279E882C"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Subsidiaries</w:t>
            </w:r>
          </w:p>
        </w:tc>
        <w:tc>
          <w:tcPr>
            <w:tcW w:w="1332" w:type="dxa"/>
            <w:gridSpan w:val="3"/>
          </w:tcPr>
          <w:p w14:paraId="07DAC7D8" w14:textId="7AE3A90A" w:rsidR="006B2940" w:rsidRPr="00C50E7C" w:rsidRDefault="00047125" w:rsidP="00FE39E9">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6F31645C" w14:textId="071AD0E0"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54E414C8" w14:textId="62920A93" w:rsidR="006B2940" w:rsidRPr="00C50E7C" w:rsidRDefault="00047125" w:rsidP="00047125">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12,101</w:t>
            </w:r>
          </w:p>
        </w:tc>
        <w:tc>
          <w:tcPr>
            <w:tcW w:w="1348" w:type="dxa"/>
            <w:gridSpan w:val="3"/>
          </w:tcPr>
          <w:p w14:paraId="4CFE2422" w14:textId="582EB8B0" w:rsidR="006B2940" w:rsidRPr="00C50E7C" w:rsidRDefault="006B2940" w:rsidP="00047125">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13,794</w:t>
            </w:r>
          </w:p>
        </w:tc>
      </w:tr>
      <w:tr w:rsidR="006B2940" w:rsidRPr="00C50E7C" w14:paraId="075E26D5" w14:textId="77777777" w:rsidTr="00A15728">
        <w:trPr>
          <w:gridAfter w:val="1"/>
          <w:wAfter w:w="7" w:type="dxa"/>
        </w:trPr>
        <w:tc>
          <w:tcPr>
            <w:tcW w:w="3845" w:type="dxa"/>
          </w:tcPr>
          <w:p w14:paraId="09C041B1" w14:textId="77777777" w:rsidR="006B2940" w:rsidRPr="00C50E7C" w:rsidRDefault="006B2940"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Total other payables - related parties</w:t>
            </w:r>
          </w:p>
        </w:tc>
        <w:tc>
          <w:tcPr>
            <w:tcW w:w="1332" w:type="dxa"/>
            <w:gridSpan w:val="3"/>
          </w:tcPr>
          <w:p w14:paraId="2FA4E8FC" w14:textId="0AD8D853" w:rsidR="006B2940" w:rsidRPr="00C50E7C" w:rsidRDefault="00047125"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648AE289" w14:textId="4D05155D"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3F219D8D" w14:textId="4C19DA0F" w:rsidR="006B2940" w:rsidRPr="00C50E7C" w:rsidRDefault="00047125"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12,101</w:t>
            </w:r>
          </w:p>
        </w:tc>
        <w:tc>
          <w:tcPr>
            <w:tcW w:w="1348" w:type="dxa"/>
            <w:gridSpan w:val="3"/>
          </w:tcPr>
          <w:p w14:paraId="07A606C3" w14:textId="27D7AB6B"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13,794</w:t>
            </w:r>
          </w:p>
        </w:tc>
      </w:tr>
      <w:tr w:rsidR="00C50E7C" w:rsidRPr="00C50E7C" w14:paraId="5C03C3F3" w14:textId="77777777" w:rsidTr="00A15728">
        <w:trPr>
          <w:gridAfter w:val="1"/>
          <w:wAfter w:w="7" w:type="dxa"/>
        </w:trPr>
        <w:tc>
          <w:tcPr>
            <w:tcW w:w="3845" w:type="dxa"/>
          </w:tcPr>
          <w:p w14:paraId="42047180" w14:textId="6C9257E3" w:rsidR="003A29D6" w:rsidRPr="00C50E7C" w:rsidRDefault="003A29D6" w:rsidP="00FE39E9">
            <w:pPr>
              <w:spacing w:line="360" w:lineRule="exact"/>
              <w:ind w:right="-43"/>
              <w:rPr>
                <w:rFonts w:ascii="Arial" w:eastAsia="Arial Unicode MS" w:hAnsi="Arial" w:cs="Arial"/>
                <w:sz w:val="17"/>
                <w:szCs w:val="17"/>
              </w:rPr>
            </w:pPr>
            <w:r w:rsidRPr="00C50E7C">
              <w:rPr>
                <w:rFonts w:ascii="Arial" w:eastAsia="Arial Unicode MS" w:hAnsi="Arial" w:cs="Arial"/>
                <w:b/>
                <w:bCs/>
                <w:sz w:val="17"/>
                <w:szCs w:val="17"/>
                <w:u w:val="single"/>
              </w:rPr>
              <w:t>Accrued expenses - related parties</w:t>
            </w:r>
            <w:r w:rsidRPr="00C50E7C">
              <w:rPr>
                <w:rFonts w:ascii="Arial" w:eastAsia="Arial Unicode MS" w:hAnsi="Arial" w:cs="Arial"/>
                <w:b/>
                <w:bCs/>
                <w:sz w:val="17"/>
                <w:szCs w:val="17"/>
              </w:rPr>
              <w:t xml:space="preserve"> </w:t>
            </w:r>
          </w:p>
        </w:tc>
        <w:tc>
          <w:tcPr>
            <w:tcW w:w="1332" w:type="dxa"/>
            <w:gridSpan w:val="3"/>
          </w:tcPr>
          <w:p w14:paraId="3F831736" w14:textId="77777777" w:rsidR="003A29D6" w:rsidRPr="00C50E7C" w:rsidRDefault="003A29D6" w:rsidP="00FE39E9">
            <w:pPr>
              <w:tabs>
                <w:tab w:val="decimal" w:pos="927"/>
              </w:tabs>
              <w:spacing w:line="360" w:lineRule="exact"/>
              <w:ind w:right="-43"/>
              <w:rPr>
                <w:rFonts w:ascii="Arial" w:hAnsi="Arial" w:cs="Arial"/>
                <w:sz w:val="17"/>
                <w:szCs w:val="17"/>
              </w:rPr>
            </w:pPr>
          </w:p>
        </w:tc>
        <w:tc>
          <w:tcPr>
            <w:tcW w:w="1327" w:type="dxa"/>
            <w:gridSpan w:val="2"/>
          </w:tcPr>
          <w:p w14:paraId="231E590C" w14:textId="77777777" w:rsidR="003A29D6" w:rsidRPr="00C50E7C" w:rsidRDefault="003A29D6" w:rsidP="003F7605">
            <w:pPr>
              <w:tabs>
                <w:tab w:val="decimal" w:pos="1020"/>
              </w:tabs>
              <w:spacing w:line="360" w:lineRule="exact"/>
              <w:ind w:right="-43"/>
              <w:rPr>
                <w:rFonts w:ascii="Arial" w:hAnsi="Arial" w:cs="Arial"/>
                <w:sz w:val="17"/>
                <w:szCs w:val="17"/>
              </w:rPr>
            </w:pPr>
          </w:p>
        </w:tc>
        <w:tc>
          <w:tcPr>
            <w:tcW w:w="1310" w:type="dxa"/>
            <w:gridSpan w:val="2"/>
          </w:tcPr>
          <w:p w14:paraId="5E4AE073" w14:textId="77777777" w:rsidR="003A29D6" w:rsidRPr="00C50E7C" w:rsidRDefault="003A29D6" w:rsidP="00FE39E9">
            <w:pPr>
              <w:tabs>
                <w:tab w:val="decimal" w:pos="930"/>
              </w:tabs>
              <w:spacing w:line="360" w:lineRule="exact"/>
              <w:ind w:right="-43"/>
              <w:rPr>
                <w:rFonts w:ascii="Arial" w:hAnsi="Arial" w:cs="Arial"/>
                <w:sz w:val="17"/>
                <w:szCs w:val="17"/>
              </w:rPr>
            </w:pPr>
          </w:p>
        </w:tc>
        <w:tc>
          <w:tcPr>
            <w:tcW w:w="1348" w:type="dxa"/>
            <w:gridSpan w:val="3"/>
          </w:tcPr>
          <w:p w14:paraId="7991735E" w14:textId="77777777" w:rsidR="003A29D6" w:rsidRPr="00C50E7C" w:rsidRDefault="003A29D6" w:rsidP="00FE39E9">
            <w:pPr>
              <w:tabs>
                <w:tab w:val="decimal" w:pos="927"/>
              </w:tabs>
              <w:spacing w:line="360" w:lineRule="exact"/>
              <w:ind w:right="-43"/>
              <w:rPr>
                <w:rFonts w:ascii="Arial" w:hAnsi="Arial" w:cs="Arial"/>
                <w:sz w:val="17"/>
                <w:szCs w:val="17"/>
              </w:rPr>
            </w:pPr>
          </w:p>
        </w:tc>
      </w:tr>
      <w:tr w:rsidR="006B2940" w:rsidRPr="00C50E7C" w14:paraId="075451AD" w14:textId="77777777" w:rsidTr="00A15728">
        <w:trPr>
          <w:gridAfter w:val="1"/>
          <w:wAfter w:w="7" w:type="dxa"/>
        </w:trPr>
        <w:tc>
          <w:tcPr>
            <w:tcW w:w="3845" w:type="dxa"/>
          </w:tcPr>
          <w:p w14:paraId="17812336" w14:textId="77777777" w:rsidR="006B2940" w:rsidRPr="00C50E7C" w:rsidRDefault="006B2940" w:rsidP="00FE39E9">
            <w:pPr>
              <w:tabs>
                <w:tab w:val="left" w:pos="162"/>
              </w:tabs>
              <w:spacing w:line="360" w:lineRule="exact"/>
              <w:ind w:right="-36"/>
              <w:jc w:val="both"/>
              <w:rPr>
                <w:rFonts w:ascii="Arial" w:eastAsia="Arial Unicode MS" w:hAnsi="Arial" w:cs="Arial"/>
                <w:sz w:val="17"/>
                <w:szCs w:val="17"/>
                <w:cs/>
              </w:rPr>
            </w:pPr>
            <w:r w:rsidRPr="00C50E7C">
              <w:rPr>
                <w:rFonts w:ascii="Arial" w:eastAsia="Arial Unicode MS" w:hAnsi="Arial" w:cs="Arial"/>
                <w:sz w:val="17"/>
                <w:szCs w:val="17"/>
              </w:rPr>
              <w:tab/>
              <w:t>Subsidiaries</w:t>
            </w:r>
          </w:p>
        </w:tc>
        <w:tc>
          <w:tcPr>
            <w:tcW w:w="1332" w:type="dxa"/>
            <w:gridSpan w:val="3"/>
          </w:tcPr>
          <w:p w14:paraId="5030919A" w14:textId="3BEFAD03" w:rsidR="006B2940" w:rsidRPr="00C50E7C" w:rsidRDefault="00047125" w:rsidP="00FE39E9">
            <w:pPr>
              <w:pBdr>
                <w:bottom w:val="sing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724EA99E" w14:textId="4590D8AA" w:rsidR="006B2940" w:rsidRPr="00C50E7C" w:rsidRDefault="006B2940" w:rsidP="003F7605">
            <w:pPr>
              <w:pBdr>
                <w:bottom w:val="sing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4ECE0916" w14:textId="16CF52C9" w:rsidR="006B2940" w:rsidRPr="00C50E7C" w:rsidRDefault="00047125" w:rsidP="00047125">
            <w:pPr>
              <w:pBdr>
                <w:bottom w:val="single" w:sz="4" w:space="1" w:color="auto"/>
              </w:pBdr>
              <w:tabs>
                <w:tab w:val="decimal" w:pos="1065"/>
              </w:tabs>
              <w:spacing w:line="360" w:lineRule="exact"/>
              <w:ind w:right="-43"/>
              <w:rPr>
                <w:rFonts w:ascii="Arial" w:hAnsi="Arial" w:cs="Arial"/>
                <w:sz w:val="17"/>
                <w:szCs w:val="17"/>
              </w:rPr>
            </w:pPr>
            <w:r>
              <w:rPr>
                <w:rFonts w:ascii="Arial" w:hAnsi="Arial" w:cs="Arial"/>
                <w:sz w:val="17"/>
                <w:szCs w:val="17"/>
              </w:rPr>
              <w:t>-</w:t>
            </w:r>
          </w:p>
        </w:tc>
        <w:tc>
          <w:tcPr>
            <w:tcW w:w="1348" w:type="dxa"/>
            <w:gridSpan w:val="3"/>
          </w:tcPr>
          <w:p w14:paraId="513F600A" w14:textId="715EA60C" w:rsidR="006B2940" w:rsidRPr="00C50E7C" w:rsidRDefault="006B2940" w:rsidP="00047125">
            <w:pPr>
              <w:pBdr>
                <w:bottom w:val="sing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43</w:t>
            </w:r>
          </w:p>
        </w:tc>
      </w:tr>
      <w:tr w:rsidR="006B2940" w:rsidRPr="00C50E7C" w14:paraId="64D026B1" w14:textId="77777777" w:rsidTr="00A15728">
        <w:trPr>
          <w:gridAfter w:val="1"/>
          <w:wAfter w:w="7" w:type="dxa"/>
        </w:trPr>
        <w:tc>
          <w:tcPr>
            <w:tcW w:w="3845" w:type="dxa"/>
          </w:tcPr>
          <w:p w14:paraId="48CE1EDB" w14:textId="77777777" w:rsidR="006B2940" w:rsidRPr="00C50E7C" w:rsidRDefault="006B2940" w:rsidP="00FE39E9">
            <w:pPr>
              <w:spacing w:line="360" w:lineRule="exact"/>
              <w:ind w:right="-36"/>
              <w:jc w:val="both"/>
              <w:rPr>
                <w:rFonts w:ascii="Arial" w:eastAsia="Arial Unicode MS" w:hAnsi="Arial" w:cs="Arial"/>
                <w:sz w:val="17"/>
                <w:szCs w:val="17"/>
              </w:rPr>
            </w:pPr>
            <w:r w:rsidRPr="00C50E7C">
              <w:rPr>
                <w:rFonts w:ascii="Arial" w:eastAsia="Arial Unicode MS" w:hAnsi="Arial" w:cs="Arial"/>
                <w:sz w:val="17"/>
                <w:szCs w:val="17"/>
              </w:rPr>
              <w:t>Total accrued expenses - related parties</w:t>
            </w:r>
          </w:p>
        </w:tc>
        <w:tc>
          <w:tcPr>
            <w:tcW w:w="1332" w:type="dxa"/>
            <w:gridSpan w:val="3"/>
          </w:tcPr>
          <w:p w14:paraId="26829C90" w14:textId="74CD2327" w:rsidR="006B2940" w:rsidRPr="00C50E7C" w:rsidRDefault="00047125" w:rsidP="00FE39E9">
            <w:pPr>
              <w:pBdr>
                <w:bottom w:val="double" w:sz="4" w:space="1" w:color="auto"/>
              </w:pBdr>
              <w:tabs>
                <w:tab w:val="decimal" w:pos="927"/>
              </w:tabs>
              <w:spacing w:line="360" w:lineRule="exact"/>
              <w:ind w:right="-43"/>
              <w:rPr>
                <w:rFonts w:ascii="Arial" w:hAnsi="Arial" w:cs="Arial"/>
                <w:sz w:val="17"/>
                <w:szCs w:val="17"/>
              </w:rPr>
            </w:pPr>
            <w:r>
              <w:rPr>
                <w:rFonts w:ascii="Arial" w:hAnsi="Arial" w:cs="Arial"/>
                <w:sz w:val="17"/>
                <w:szCs w:val="17"/>
              </w:rPr>
              <w:t>-</w:t>
            </w:r>
          </w:p>
        </w:tc>
        <w:tc>
          <w:tcPr>
            <w:tcW w:w="1327" w:type="dxa"/>
            <w:gridSpan w:val="2"/>
          </w:tcPr>
          <w:p w14:paraId="7BBD1474" w14:textId="5CF9D6E4" w:rsidR="006B2940" w:rsidRPr="00C50E7C" w:rsidRDefault="006B2940" w:rsidP="003F7605">
            <w:pPr>
              <w:pBdr>
                <w:bottom w:val="double" w:sz="4" w:space="1" w:color="auto"/>
              </w:pBdr>
              <w:tabs>
                <w:tab w:val="decimal" w:pos="1020"/>
              </w:tabs>
              <w:spacing w:line="360" w:lineRule="exact"/>
              <w:ind w:right="-43"/>
              <w:rPr>
                <w:rFonts w:ascii="Arial" w:hAnsi="Arial" w:cs="Arial"/>
                <w:sz w:val="17"/>
                <w:szCs w:val="17"/>
              </w:rPr>
            </w:pPr>
            <w:r w:rsidRPr="006B2940">
              <w:rPr>
                <w:rFonts w:ascii="Arial" w:hAnsi="Arial" w:cs="Arial"/>
                <w:sz w:val="17"/>
                <w:szCs w:val="17"/>
              </w:rPr>
              <w:t>-</w:t>
            </w:r>
          </w:p>
        </w:tc>
        <w:tc>
          <w:tcPr>
            <w:tcW w:w="1310" w:type="dxa"/>
            <w:gridSpan w:val="2"/>
          </w:tcPr>
          <w:p w14:paraId="1FC6A5AC" w14:textId="2AA79AA0" w:rsidR="006B2940" w:rsidRPr="00C50E7C" w:rsidRDefault="00047125" w:rsidP="00047125">
            <w:pPr>
              <w:pBdr>
                <w:bottom w:val="double" w:sz="4" w:space="1" w:color="auto"/>
              </w:pBdr>
              <w:tabs>
                <w:tab w:val="decimal" w:pos="1065"/>
              </w:tabs>
              <w:spacing w:line="360" w:lineRule="exact"/>
              <w:ind w:right="-43"/>
              <w:rPr>
                <w:rFonts w:ascii="Arial" w:hAnsi="Arial" w:cs="Arial"/>
                <w:sz w:val="17"/>
                <w:szCs w:val="17"/>
              </w:rPr>
            </w:pPr>
            <w:r>
              <w:rPr>
                <w:rFonts w:ascii="Arial" w:hAnsi="Arial" w:cs="Arial"/>
                <w:sz w:val="17"/>
                <w:szCs w:val="17"/>
              </w:rPr>
              <w:t>-</w:t>
            </w:r>
          </w:p>
        </w:tc>
        <w:tc>
          <w:tcPr>
            <w:tcW w:w="1348" w:type="dxa"/>
            <w:gridSpan w:val="3"/>
          </w:tcPr>
          <w:p w14:paraId="22CE70F5" w14:textId="01D1B58D" w:rsidR="006B2940" w:rsidRPr="00C50E7C" w:rsidRDefault="006B2940" w:rsidP="00047125">
            <w:pPr>
              <w:pBdr>
                <w:bottom w:val="double" w:sz="4" w:space="1" w:color="auto"/>
              </w:pBdr>
              <w:tabs>
                <w:tab w:val="decimal" w:pos="1065"/>
              </w:tabs>
              <w:spacing w:line="360" w:lineRule="exact"/>
              <w:ind w:right="-43"/>
              <w:rPr>
                <w:rFonts w:ascii="Arial" w:hAnsi="Arial" w:cs="Arial"/>
                <w:sz w:val="17"/>
                <w:szCs w:val="17"/>
              </w:rPr>
            </w:pPr>
            <w:r w:rsidRPr="006B2940">
              <w:rPr>
                <w:rFonts w:ascii="Arial" w:hAnsi="Arial" w:cs="Arial" w:hint="cs"/>
                <w:sz w:val="17"/>
                <w:szCs w:val="17"/>
              </w:rPr>
              <w:t>43</w:t>
            </w:r>
          </w:p>
        </w:tc>
      </w:tr>
    </w:tbl>
    <w:p w14:paraId="3EFC4CBB" w14:textId="77777777" w:rsidR="00A15728" w:rsidRDefault="00A15728" w:rsidP="001774A6">
      <w:pPr>
        <w:keepNext/>
        <w:spacing w:before="240" w:after="120" w:line="380" w:lineRule="exact"/>
        <w:ind w:left="547"/>
        <w:jc w:val="thaiDistribute"/>
        <w:rPr>
          <w:rFonts w:ascii="Arial" w:hAnsi="Arial"/>
          <w:sz w:val="22"/>
          <w:szCs w:val="22"/>
          <w:u w:val="single"/>
        </w:rPr>
      </w:pPr>
    </w:p>
    <w:p w14:paraId="76EF457C" w14:textId="77777777" w:rsidR="00A15728" w:rsidRDefault="00A15728">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391D80AA" w14:textId="70187FE4" w:rsidR="001774A6" w:rsidRPr="00F43756" w:rsidRDefault="001774A6" w:rsidP="001774A6">
      <w:pPr>
        <w:keepNext/>
        <w:spacing w:before="240" w:after="120" w:line="380" w:lineRule="exact"/>
        <w:ind w:left="547"/>
        <w:jc w:val="thaiDistribute"/>
        <w:rPr>
          <w:rFonts w:ascii="Arial" w:hAnsi="Arial"/>
          <w:i/>
          <w:iCs/>
          <w:color w:val="4F81BD" w:themeColor="accent1"/>
          <w:sz w:val="22"/>
          <w:szCs w:val="22"/>
          <w:u w:val="single"/>
        </w:rPr>
      </w:pPr>
      <w:r w:rsidRPr="00F43756">
        <w:rPr>
          <w:rFonts w:ascii="Arial" w:hAnsi="Arial"/>
          <w:sz w:val="22"/>
          <w:szCs w:val="22"/>
          <w:u w:val="single"/>
        </w:rPr>
        <w:lastRenderedPageBreak/>
        <w:t xml:space="preserve">Loans </w:t>
      </w:r>
      <w:r w:rsidR="006A738A">
        <w:rPr>
          <w:rFonts w:ascii="Arial" w:hAnsi="Arial"/>
          <w:sz w:val="22"/>
          <w:szCs w:val="22"/>
          <w:u w:val="single"/>
        </w:rPr>
        <w:t xml:space="preserve">to subsidiaries </w:t>
      </w:r>
      <w:r w:rsidR="003F7605">
        <w:rPr>
          <w:rFonts w:ascii="Arial" w:hAnsi="Arial"/>
          <w:sz w:val="22"/>
          <w:szCs w:val="22"/>
          <w:u w:val="single"/>
        </w:rPr>
        <w:t xml:space="preserve">and interest receivables </w:t>
      </w:r>
    </w:p>
    <w:p w14:paraId="3BDDD698" w14:textId="1E4AE0F4" w:rsidR="001774A6" w:rsidRPr="00F43756" w:rsidRDefault="001774A6" w:rsidP="001774A6">
      <w:pPr>
        <w:tabs>
          <w:tab w:val="left" w:pos="900"/>
          <w:tab w:val="left" w:pos="1440"/>
          <w:tab w:val="right" w:pos="5490"/>
          <w:tab w:val="right" w:pos="7740"/>
          <w:tab w:val="right" w:pos="9180"/>
        </w:tabs>
        <w:spacing w:before="240" w:after="120" w:line="380" w:lineRule="exact"/>
        <w:ind w:left="562" w:right="-43"/>
        <w:jc w:val="thaiDistribute"/>
        <w:rPr>
          <w:rFonts w:ascii="Arial" w:hAnsi="Arial" w:cs="Arial"/>
          <w:sz w:val="22"/>
          <w:szCs w:val="22"/>
        </w:rPr>
      </w:pPr>
      <w:r w:rsidRPr="00F43756">
        <w:rPr>
          <w:rFonts w:ascii="Arial" w:hAnsi="Arial" w:cs="Arial"/>
          <w:sz w:val="22"/>
          <w:szCs w:val="22"/>
        </w:rPr>
        <w:t xml:space="preserve">As </w:t>
      </w:r>
      <w:proofErr w:type="gramStart"/>
      <w:r w:rsidRPr="00F43756">
        <w:rPr>
          <w:rFonts w:ascii="Arial" w:hAnsi="Arial" w:cs="Arial"/>
          <w:sz w:val="22"/>
          <w:szCs w:val="22"/>
        </w:rPr>
        <w:t>at</w:t>
      </w:r>
      <w:proofErr w:type="gramEnd"/>
      <w:r w:rsidRPr="00F43756">
        <w:rPr>
          <w:rFonts w:ascii="Arial" w:hAnsi="Arial" w:cs="Arial"/>
          <w:sz w:val="22"/>
          <w:szCs w:val="22"/>
        </w:rPr>
        <w:t xml:space="preserve"> </w:t>
      </w:r>
      <w:r>
        <w:rPr>
          <w:rFonts w:ascii="Arial" w:hAnsi="Arial" w:cstheme="minorBidi"/>
          <w:sz w:val="22"/>
          <w:szCs w:val="22"/>
        </w:rPr>
        <w:t xml:space="preserve">31 March 2022 and </w:t>
      </w:r>
      <w:r w:rsidRPr="00F43756">
        <w:rPr>
          <w:rFonts w:ascii="Arial" w:hAnsi="Arial" w:cs="Arial"/>
          <w:sz w:val="22"/>
          <w:szCs w:val="22"/>
        </w:rPr>
        <w:t>31 December 2021, the balances of loans between the Group and those related companies and the movement</w:t>
      </w:r>
      <w:r w:rsidR="006A738A">
        <w:rPr>
          <w:rFonts w:ascii="Arial" w:hAnsi="Arial" w:cs="Arial"/>
          <w:sz w:val="22"/>
          <w:szCs w:val="22"/>
        </w:rPr>
        <w:t>s</w:t>
      </w:r>
      <w:r w:rsidRPr="00F43756">
        <w:rPr>
          <w:rFonts w:ascii="Arial" w:hAnsi="Arial" w:cs="Arial"/>
          <w:sz w:val="22"/>
          <w:szCs w:val="22"/>
        </w:rPr>
        <w:t xml:space="preserve"> in loans </w:t>
      </w:r>
      <w:r w:rsidR="006A738A">
        <w:rPr>
          <w:rFonts w:ascii="Arial" w:hAnsi="Arial" w:cs="Arial"/>
          <w:sz w:val="22"/>
          <w:szCs w:val="22"/>
        </w:rPr>
        <w:t>were</w:t>
      </w:r>
      <w:r w:rsidRPr="00F43756">
        <w:rPr>
          <w:rFonts w:ascii="Arial" w:hAnsi="Arial" w:cs="Arial"/>
          <w:sz w:val="22"/>
          <w:szCs w:val="22"/>
        </w:rPr>
        <w:t xml:space="preserve"> as follows:</w:t>
      </w:r>
    </w:p>
    <w:p w14:paraId="598D377E" w14:textId="77777777" w:rsidR="009364A2" w:rsidRPr="00C50E7C" w:rsidRDefault="009364A2" w:rsidP="009364A2">
      <w:pPr>
        <w:tabs>
          <w:tab w:val="left" w:pos="1440"/>
          <w:tab w:val="left" w:pos="2160"/>
        </w:tabs>
        <w:spacing w:line="380" w:lineRule="exact"/>
        <w:ind w:right="-7"/>
        <w:jc w:val="right"/>
        <w:rPr>
          <w:rFonts w:ascii="Arial" w:eastAsia="Arial Unicode MS" w:hAnsi="Arial" w:cs="Arial"/>
          <w:sz w:val="20"/>
          <w:szCs w:val="20"/>
          <w:cs/>
        </w:rPr>
      </w:pPr>
      <w:r w:rsidRPr="00C50E7C">
        <w:rPr>
          <w:rFonts w:ascii="Arial" w:eastAsia="Arial Unicode MS" w:hAnsi="Arial" w:cs="Arial"/>
          <w:sz w:val="20"/>
          <w:szCs w:val="20"/>
          <w:cs/>
        </w:rPr>
        <w:t>(</w:t>
      </w:r>
      <w:proofErr w:type="spellStart"/>
      <w:r w:rsidRPr="00C50E7C">
        <w:rPr>
          <w:rFonts w:ascii="Arial" w:eastAsia="Arial Unicode MS" w:hAnsi="Arial" w:cs="Arial"/>
          <w:sz w:val="20"/>
          <w:szCs w:val="20"/>
          <w:cs/>
        </w:rPr>
        <w:t>Unit</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Thousand</w:t>
      </w:r>
      <w:proofErr w:type="spellEnd"/>
      <w:r w:rsidRPr="00C50E7C">
        <w:rPr>
          <w:rFonts w:ascii="Arial" w:eastAsia="Arial Unicode MS" w:hAnsi="Arial" w:cs="Arial"/>
          <w:sz w:val="20"/>
          <w:szCs w:val="20"/>
          <w:cs/>
        </w:rPr>
        <w:t xml:space="preserve"> </w:t>
      </w:r>
      <w:proofErr w:type="spellStart"/>
      <w:r w:rsidRPr="00C50E7C">
        <w:rPr>
          <w:rFonts w:ascii="Arial" w:eastAsia="Arial Unicode MS" w:hAnsi="Arial" w:cs="Arial"/>
          <w:sz w:val="20"/>
          <w:szCs w:val="20"/>
          <w:cs/>
        </w:rPr>
        <w:t>Baht</w:t>
      </w:r>
      <w:proofErr w:type="spellEnd"/>
      <w:r w:rsidRPr="00C50E7C">
        <w:rPr>
          <w:rFonts w:ascii="Arial" w:eastAsia="Arial Unicode MS" w:hAnsi="Arial" w:cs="Arial"/>
          <w:sz w:val="20"/>
          <w:szCs w:val="20"/>
          <w:cs/>
        </w:rPr>
        <w:t>)</w:t>
      </w:r>
    </w:p>
    <w:tbl>
      <w:tblPr>
        <w:tblW w:w="9324" w:type="dxa"/>
        <w:tblInd w:w="558" w:type="dxa"/>
        <w:tblLayout w:type="fixed"/>
        <w:tblLook w:val="0000" w:firstRow="0" w:lastRow="0" w:firstColumn="0" w:lastColumn="0" w:noHBand="0" w:noVBand="0"/>
      </w:tblPr>
      <w:tblGrid>
        <w:gridCol w:w="2862"/>
        <w:gridCol w:w="1440"/>
        <w:gridCol w:w="1174"/>
        <w:gridCol w:w="1176"/>
        <w:gridCol w:w="1174"/>
        <w:gridCol w:w="1498"/>
      </w:tblGrid>
      <w:tr w:rsidR="009364A2" w:rsidRPr="00CE4C1F" w14:paraId="15A03436" w14:textId="77777777" w:rsidTr="00B13626">
        <w:trPr>
          <w:cantSplit/>
        </w:trPr>
        <w:tc>
          <w:tcPr>
            <w:tcW w:w="2862" w:type="dxa"/>
          </w:tcPr>
          <w:p w14:paraId="1996BE1C"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6462" w:type="dxa"/>
            <w:gridSpan w:val="5"/>
          </w:tcPr>
          <w:p w14:paraId="4707E9C6" w14:textId="77777777" w:rsidR="009364A2" w:rsidRPr="00CE4C1F" w:rsidRDefault="009364A2" w:rsidP="009364A2">
            <w:pPr>
              <w:pBdr>
                <w:bottom w:val="single" w:sz="6" w:space="0" w:color="auto"/>
              </w:pBdr>
              <w:spacing w:line="340" w:lineRule="exact"/>
              <w:ind w:right="-43"/>
              <w:jc w:val="center"/>
              <w:rPr>
                <w:rFonts w:ascii="Arial" w:eastAsia="Arial Unicode MS" w:hAnsi="Arial" w:cs="Arial"/>
                <w:sz w:val="20"/>
                <w:szCs w:val="20"/>
                <w:cs/>
              </w:rPr>
            </w:pPr>
            <w:proofErr w:type="spellStart"/>
            <w:r w:rsidRPr="00CE4C1F">
              <w:rPr>
                <w:rFonts w:ascii="Arial" w:eastAsia="Arial Unicode MS" w:hAnsi="Arial" w:cs="Arial"/>
                <w:sz w:val="20"/>
                <w:szCs w:val="20"/>
                <w:cs/>
              </w:rPr>
              <w:t>Separate</w:t>
            </w:r>
            <w:proofErr w:type="spellEnd"/>
            <w:r w:rsidRPr="00CE4C1F">
              <w:rPr>
                <w:rFonts w:ascii="Arial" w:eastAsia="Arial Unicode MS" w:hAnsi="Arial" w:cs="Arial"/>
                <w:sz w:val="20"/>
                <w:szCs w:val="20"/>
                <w:cs/>
              </w:rPr>
              <w:t xml:space="preserve"> </w:t>
            </w:r>
            <w:proofErr w:type="spellStart"/>
            <w:r w:rsidRPr="00CE4C1F">
              <w:rPr>
                <w:rFonts w:ascii="Arial" w:eastAsia="Arial Unicode MS" w:hAnsi="Arial" w:cs="Arial"/>
                <w:sz w:val="20"/>
                <w:szCs w:val="20"/>
                <w:cs/>
              </w:rPr>
              <w:t>financial</w:t>
            </w:r>
            <w:proofErr w:type="spellEnd"/>
            <w:r w:rsidRPr="00CE4C1F">
              <w:rPr>
                <w:rFonts w:ascii="Arial" w:eastAsia="Arial Unicode MS" w:hAnsi="Arial" w:cs="Arial"/>
                <w:sz w:val="20"/>
                <w:szCs w:val="20"/>
                <w:cs/>
              </w:rPr>
              <w:t xml:space="preserve"> </w:t>
            </w:r>
            <w:proofErr w:type="spellStart"/>
            <w:r w:rsidRPr="00CE4C1F">
              <w:rPr>
                <w:rFonts w:ascii="Arial" w:eastAsia="Arial Unicode MS" w:hAnsi="Arial" w:cs="Arial"/>
                <w:sz w:val="20"/>
                <w:szCs w:val="20"/>
                <w:cs/>
              </w:rPr>
              <w:t>statement</w:t>
            </w:r>
            <w:proofErr w:type="spellEnd"/>
            <w:r w:rsidRPr="00CE4C1F">
              <w:rPr>
                <w:rFonts w:ascii="Arial" w:eastAsia="Arial Unicode MS" w:hAnsi="Arial" w:cs="Arial"/>
                <w:sz w:val="20"/>
                <w:szCs w:val="20"/>
              </w:rPr>
              <w:t>s</w:t>
            </w:r>
          </w:p>
        </w:tc>
      </w:tr>
      <w:tr w:rsidR="009364A2" w:rsidRPr="00CE4C1F" w14:paraId="5CC400C4" w14:textId="77777777" w:rsidTr="00C709B2">
        <w:trPr>
          <w:trHeight w:val="315"/>
        </w:trPr>
        <w:tc>
          <w:tcPr>
            <w:tcW w:w="2862" w:type="dxa"/>
          </w:tcPr>
          <w:p w14:paraId="3DFFC8F2" w14:textId="77777777" w:rsidR="009364A2" w:rsidRPr="00CE4C1F" w:rsidRDefault="009364A2" w:rsidP="009364A2">
            <w:pPr>
              <w:spacing w:line="340" w:lineRule="exact"/>
              <w:ind w:right="-43"/>
              <w:jc w:val="center"/>
              <w:rPr>
                <w:rFonts w:ascii="Arial" w:eastAsia="Arial Unicode MS" w:hAnsi="Arial" w:cs="Arial"/>
                <w:sz w:val="20"/>
                <w:szCs w:val="20"/>
                <w:u w:val="single"/>
                <w:cs/>
              </w:rPr>
            </w:pPr>
          </w:p>
        </w:tc>
        <w:tc>
          <w:tcPr>
            <w:tcW w:w="1440" w:type="dxa"/>
            <w:vAlign w:val="bottom"/>
          </w:tcPr>
          <w:p w14:paraId="18CCB0C7" w14:textId="039E68FB"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rPr>
            </w:pPr>
            <w:r w:rsidRPr="00CE4C1F">
              <w:rPr>
                <w:rFonts w:ascii="Arial" w:hAnsi="Arial" w:cs="Arial"/>
                <w:sz w:val="20"/>
                <w:szCs w:val="20"/>
              </w:rPr>
              <w:t xml:space="preserve">Balance as </w:t>
            </w:r>
            <w:proofErr w:type="gramStart"/>
            <w:r w:rsidRPr="00CE4C1F">
              <w:rPr>
                <w:rFonts w:ascii="Arial" w:hAnsi="Arial" w:cs="Arial"/>
                <w:sz w:val="20"/>
                <w:szCs w:val="20"/>
              </w:rPr>
              <w:t>at</w:t>
            </w:r>
            <w:proofErr w:type="gramEnd"/>
            <w:r w:rsidRPr="00CE4C1F">
              <w:rPr>
                <w:rFonts w:ascii="Arial" w:eastAsia="Arial Unicode MS" w:hAnsi="Arial" w:cs="Arial"/>
                <w:sz w:val="20"/>
                <w:szCs w:val="20"/>
                <w:cs/>
              </w:rPr>
              <w:t xml:space="preserve"> </w:t>
            </w:r>
            <w:r w:rsidR="009364A2" w:rsidRPr="00CE4C1F">
              <w:rPr>
                <w:rFonts w:ascii="Arial" w:eastAsia="Arial Unicode MS" w:hAnsi="Arial" w:cs="Arial"/>
                <w:sz w:val="20"/>
                <w:szCs w:val="20"/>
                <w:cs/>
              </w:rPr>
              <w:t xml:space="preserve">1 </w:t>
            </w:r>
            <w:proofErr w:type="spellStart"/>
            <w:r w:rsidR="009364A2" w:rsidRPr="00CE4C1F">
              <w:rPr>
                <w:rFonts w:ascii="Arial" w:eastAsia="Arial Unicode MS" w:hAnsi="Arial" w:cs="Arial"/>
                <w:sz w:val="20"/>
                <w:szCs w:val="20"/>
                <w:cs/>
              </w:rPr>
              <w:t>Januar</w:t>
            </w:r>
            <w:proofErr w:type="spellEnd"/>
            <w:r w:rsidR="009364A2" w:rsidRPr="00CE4C1F">
              <w:rPr>
                <w:rFonts w:ascii="Arial" w:eastAsia="Arial Unicode MS" w:hAnsi="Arial" w:cs="Arial"/>
                <w:sz w:val="20"/>
                <w:szCs w:val="20"/>
              </w:rPr>
              <w:t>y 2022</w:t>
            </w:r>
          </w:p>
        </w:tc>
        <w:tc>
          <w:tcPr>
            <w:tcW w:w="1174" w:type="dxa"/>
            <w:vAlign w:val="bottom"/>
          </w:tcPr>
          <w:p w14:paraId="7FA672FE" w14:textId="524AB7EE"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proofErr w:type="spellStart"/>
            <w:r w:rsidRPr="00CE4C1F">
              <w:rPr>
                <w:rFonts w:ascii="Arial" w:eastAsia="Arial Unicode MS" w:hAnsi="Arial" w:cs="Arial"/>
                <w:sz w:val="20"/>
                <w:szCs w:val="20"/>
                <w:cs/>
              </w:rPr>
              <w:t>Increase</w:t>
            </w:r>
            <w:proofErr w:type="spellEnd"/>
            <w:r w:rsidR="00F317B9">
              <w:rPr>
                <w:rFonts w:ascii="Arial" w:eastAsia="Arial Unicode MS" w:hAnsi="Arial" w:cs="Arial"/>
                <w:sz w:val="20"/>
                <w:szCs w:val="20"/>
              </w:rPr>
              <w:t xml:space="preserve"> during the period</w:t>
            </w:r>
          </w:p>
        </w:tc>
        <w:tc>
          <w:tcPr>
            <w:tcW w:w="1176" w:type="dxa"/>
            <w:vAlign w:val="bottom"/>
          </w:tcPr>
          <w:p w14:paraId="2F967D06" w14:textId="681DF7B5" w:rsidR="009364A2" w:rsidRPr="00CE4C1F" w:rsidRDefault="009364A2" w:rsidP="009364A2">
            <w:pPr>
              <w:pBdr>
                <w:bottom w:val="single" w:sz="4" w:space="1" w:color="auto"/>
              </w:pBdr>
              <w:spacing w:line="340" w:lineRule="exact"/>
              <w:ind w:right="-43"/>
              <w:jc w:val="center"/>
              <w:rPr>
                <w:rFonts w:ascii="Arial" w:eastAsia="Arial Unicode MS" w:hAnsi="Arial" w:cs="Arial"/>
                <w:sz w:val="20"/>
                <w:szCs w:val="20"/>
                <w:cs/>
              </w:rPr>
            </w:pPr>
            <w:r w:rsidRPr="00CE4C1F">
              <w:rPr>
                <w:rFonts w:ascii="Arial" w:eastAsia="Arial Unicode MS" w:hAnsi="Arial" w:cs="Arial"/>
                <w:sz w:val="20"/>
                <w:szCs w:val="20"/>
                <w:cs/>
              </w:rPr>
              <w:t>Decrease</w:t>
            </w:r>
            <w:r w:rsidR="00F317B9">
              <w:rPr>
                <w:rFonts w:ascii="Arial" w:eastAsia="Arial Unicode MS" w:hAnsi="Arial" w:cs="Arial"/>
                <w:sz w:val="20"/>
                <w:szCs w:val="20"/>
              </w:rPr>
              <w:t xml:space="preserve"> during the period</w:t>
            </w:r>
          </w:p>
        </w:tc>
        <w:tc>
          <w:tcPr>
            <w:tcW w:w="1174" w:type="dxa"/>
            <w:vAlign w:val="bottom"/>
          </w:tcPr>
          <w:p w14:paraId="3B4727AC" w14:textId="77777777" w:rsidR="009364A2" w:rsidRPr="00CE4C1F" w:rsidRDefault="009364A2" w:rsidP="009364A2">
            <w:pPr>
              <w:pStyle w:val="Heading6"/>
              <w:pBdr>
                <w:bottom w:val="single" w:sz="4" w:space="1" w:color="auto"/>
              </w:pBdr>
              <w:spacing w:line="340" w:lineRule="exact"/>
              <w:ind w:right="-43"/>
              <w:rPr>
                <w:rFonts w:ascii="Arial" w:eastAsia="Arial Unicode MS" w:hAnsi="Arial" w:cs="Arial"/>
                <w:sz w:val="20"/>
                <w:szCs w:val="20"/>
              </w:rPr>
            </w:pPr>
            <w:r w:rsidRPr="00CE4C1F">
              <w:rPr>
                <w:rFonts w:ascii="Arial" w:eastAsia="Arial Unicode MS" w:hAnsi="Arial" w:cs="Arial"/>
                <w:sz w:val="20"/>
                <w:szCs w:val="20"/>
              </w:rPr>
              <w:t>Effect on exchange rate</w:t>
            </w:r>
          </w:p>
        </w:tc>
        <w:tc>
          <w:tcPr>
            <w:tcW w:w="1498" w:type="dxa"/>
            <w:vAlign w:val="bottom"/>
          </w:tcPr>
          <w:p w14:paraId="33C9B8D1" w14:textId="114F23E1" w:rsidR="009364A2" w:rsidRPr="00CE4C1F" w:rsidRDefault="00CE4C1F" w:rsidP="009364A2">
            <w:pPr>
              <w:pStyle w:val="Heading6"/>
              <w:pBdr>
                <w:bottom w:val="single" w:sz="4" w:space="1" w:color="auto"/>
              </w:pBdr>
              <w:spacing w:line="340" w:lineRule="exact"/>
              <w:ind w:right="-43"/>
              <w:rPr>
                <w:rFonts w:ascii="Arial" w:eastAsia="Arial Unicode MS" w:hAnsi="Arial" w:cs="Arial"/>
                <w:i/>
                <w:iCs/>
                <w:sz w:val="20"/>
                <w:szCs w:val="20"/>
                <w:cs/>
              </w:rPr>
            </w:pPr>
            <w:r w:rsidRPr="00CE4C1F">
              <w:rPr>
                <w:rFonts w:ascii="Arial" w:hAnsi="Arial" w:cs="Arial"/>
                <w:sz w:val="20"/>
                <w:szCs w:val="20"/>
              </w:rPr>
              <w:t>Balance as at</w:t>
            </w:r>
            <w:r w:rsidRPr="00CE4C1F">
              <w:rPr>
                <w:rFonts w:ascii="Arial" w:eastAsia="Arial Unicode MS" w:hAnsi="Arial" w:cs="Arial"/>
                <w:sz w:val="20"/>
                <w:szCs w:val="20"/>
              </w:rPr>
              <w:t xml:space="preserve"> </w:t>
            </w:r>
            <w:r w:rsidR="009364A2" w:rsidRPr="00CE4C1F">
              <w:rPr>
                <w:rFonts w:ascii="Arial" w:eastAsia="Arial Unicode MS" w:hAnsi="Arial" w:cs="Arial"/>
                <w:sz w:val="20"/>
                <w:szCs w:val="20"/>
              </w:rPr>
              <w:t>31 March 2022</w:t>
            </w:r>
          </w:p>
        </w:tc>
      </w:tr>
      <w:tr w:rsidR="009364A2" w:rsidRPr="00CE4C1F" w14:paraId="6B3D96F4" w14:textId="77777777" w:rsidTr="00B13626">
        <w:trPr>
          <w:trHeight w:val="315"/>
        </w:trPr>
        <w:tc>
          <w:tcPr>
            <w:tcW w:w="6652" w:type="dxa"/>
            <w:gridSpan w:val="4"/>
          </w:tcPr>
          <w:p w14:paraId="665E4D0C" w14:textId="6FC442CE" w:rsidR="009364A2" w:rsidRPr="00CE4C1F" w:rsidRDefault="009364A2" w:rsidP="009364A2">
            <w:pPr>
              <w:tabs>
                <w:tab w:val="decimal" w:pos="927"/>
              </w:tabs>
              <w:spacing w:line="340" w:lineRule="exact"/>
              <w:ind w:right="-43"/>
              <w:rPr>
                <w:rFonts w:ascii="Arial" w:hAnsi="Arial" w:cs="Arial"/>
                <w:sz w:val="20"/>
                <w:szCs w:val="20"/>
                <w:cs/>
              </w:rPr>
            </w:pPr>
            <w:r w:rsidRPr="00CE4C1F">
              <w:rPr>
                <w:rFonts w:ascii="Arial" w:hAnsi="Arial" w:cs="Arial"/>
                <w:b/>
                <w:bCs/>
                <w:sz w:val="20"/>
                <w:szCs w:val="20"/>
                <w:u w:val="single"/>
              </w:rPr>
              <w:t xml:space="preserve">Short-term loan </w:t>
            </w:r>
            <w:r w:rsidR="006A738A">
              <w:rPr>
                <w:rFonts w:ascii="Arial" w:hAnsi="Arial" w:cs="Arial"/>
                <w:b/>
                <w:bCs/>
                <w:sz w:val="20"/>
                <w:szCs w:val="20"/>
                <w:u w:val="single"/>
              </w:rPr>
              <w:t>to</w:t>
            </w:r>
            <w:r w:rsidR="006A738A" w:rsidRPr="00CE4C1F">
              <w:rPr>
                <w:rFonts w:ascii="Arial" w:hAnsi="Arial" w:cs="Arial"/>
                <w:b/>
                <w:bCs/>
                <w:sz w:val="20"/>
                <w:szCs w:val="20"/>
                <w:u w:val="single"/>
              </w:rPr>
              <w:t xml:space="preserve"> subsidiary </w:t>
            </w:r>
            <w:r w:rsidRPr="00CE4C1F">
              <w:rPr>
                <w:rFonts w:ascii="Arial" w:hAnsi="Arial" w:cs="Arial"/>
                <w:b/>
                <w:bCs/>
                <w:sz w:val="20"/>
                <w:szCs w:val="20"/>
                <w:u w:val="single"/>
              </w:rPr>
              <w:t xml:space="preserve">and interest receivable </w:t>
            </w:r>
          </w:p>
        </w:tc>
        <w:tc>
          <w:tcPr>
            <w:tcW w:w="1174" w:type="dxa"/>
          </w:tcPr>
          <w:p w14:paraId="4ABEAA23"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0F91E652"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9364A2" w:rsidRPr="00CE4C1F" w14:paraId="6696E5B1" w14:textId="77777777" w:rsidTr="00C709B2">
        <w:tc>
          <w:tcPr>
            <w:tcW w:w="2862" w:type="dxa"/>
          </w:tcPr>
          <w:p w14:paraId="34D4ED33"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cs/>
              </w:rPr>
              <w:t xml:space="preserve">SVI </w:t>
            </w:r>
            <w:r w:rsidRPr="00CE4C1F">
              <w:rPr>
                <w:rFonts w:ascii="Arial" w:hAnsi="Arial" w:cs="Arial"/>
                <w:sz w:val="20"/>
                <w:szCs w:val="20"/>
              </w:rPr>
              <w:t>(Austria) GmbH</w:t>
            </w:r>
          </w:p>
        </w:tc>
        <w:tc>
          <w:tcPr>
            <w:tcW w:w="1440" w:type="dxa"/>
          </w:tcPr>
          <w:p w14:paraId="679CA05B"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174" w:type="dxa"/>
          </w:tcPr>
          <w:p w14:paraId="7EC0B34C" w14:textId="77777777" w:rsidR="009364A2" w:rsidRPr="00CE4C1F" w:rsidRDefault="009364A2" w:rsidP="009364A2">
            <w:pPr>
              <w:tabs>
                <w:tab w:val="decimal" w:pos="1062"/>
              </w:tabs>
              <w:spacing w:line="340" w:lineRule="exact"/>
              <w:ind w:right="-43"/>
              <w:rPr>
                <w:rFonts w:ascii="Arial" w:hAnsi="Arial" w:cs="Arial"/>
                <w:sz w:val="20"/>
                <w:szCs w:val="20"/>
                <w:cs/>
              </w:rPr>
            </w:pPr>
          </w:p>
        </w:tc>
        <w:tc>
          <w:tcPr>
            <w:tcW w:w="1176" w:type="dxa"/>
          </w:tcPr>
          <w:p w14:paraId="41AB6E8F" w14:textId="77777777" w:rsidR="009364A2" w:rsidRPr="00CE4C1F" w:rsidRDefault="009364A2" w:rsidP="009364A2">
            <w:pPr>
              <w:tabs>
                <w:tab w:val="decimal" w:pos="927"/>
              </w:tabs>
              <w:spacing w:line="340" w:lineRule="exact"/>
              <w:ind w:right="-43"/>
              <w:rPr>
                <w:rFonts w:ascii="Arial" w:hAnsi="Arial" w:cs="Arial"/>
                <w:sz w:val="20"/>
                <w:szCs w:val="20"/>
                <w:cs/>
              </w:rPr>
            </w:pPr>
          </w:p>
        </w:tc>
        <w:tc>
          <w:tcPr>
            <w:tcW w:w="1174" w:type="dxa"/>
          </w:tcPr>
          <w:p w14:paraId="68BD38D7" w14:textId="77777777" w:rsidR="009364A2" w:rsidRPr="00CE4C1F" w:rsidRDefault="009364A2" w:rsidP="009364A2">
            <w:pPr>
              <w:tabs>
                <w:tab w:val="decimal" w:pos="1242"/>
              </w:tabs>
              <w:spacing w:line="340" w:lineRule="exact"/>
              <w:ind w:right="-43"/>
              <w:rPr>
                <w:rFonts w:ascii="Arial" w:hAnsi="Arial" w:cs="Arial"/>
                <w:sz w:val="20"/>
                <w:szCs w:val="20"/>
                <w:cs/>
              </w:rPr>
            </w:pPr>
          </w:p>
        </w:tc>
        <w:tc>
          <w:tcPr>
            <w:tcW w:w="1498" w:type="dxa"/>
          </w:tcPr>
          <w:p w14:paraId="3E3A8897" w14:textId="77777777" w:rsidR="009364A2" w:rsidRPr="00CE4C1F" w:rsidRDefault="009364A2" w:rsidP="009364A2">
            <w:pPr>
              <w:tabs>
                <w:tab w:val="decimal" w:pos="1242"/>
              </w:tabs>
              <w:spacing w:line="340" w:lineRule="exact"/>
              <w:ind w:right="-43"/>
              <w:rPr>
                <w:rFonts w:ascii="Arial" w:hAnsi="Arial" w:cs="Arial"/>
                <w:sz w:val="20"/>
                <w:szCs w:val="20"/>
                <w:cs/>
              </w:rPr>
            </w:pPr>
          </w:p>
        </w:tc>
      </w:tr>
      <w:tr w:rsidR="009364A2" w:rsidRPr="00CE4C1F" w14:paraId="580202B1" w14:textId="77777777" w:rsidTr="00C709B2">
        <w:tc>
          <w:tcPr>
            <w:tcW w:w="2862" w:type="dxa"/>
          </w:tcPr>
          <w:p w14:paraId="45F6932A"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ab/>
              <w:t>Principal</w:t>
            </w:r>
          </w:p>
        </w:tc>
        <w:tc>
          <w:tcPr>
            <w:tcW w:w="1440" w:type="dxa"/>
          </w:tcPr>
          <w:p w14:paraId="1F788043" w14:textId="77777777" w:rsidR="009364A2" w:rsidRPr="00CE4C1F" w:rsidRDefault="009364A2" w:rsidP="009364A2">
            <w:pPr>
              <w:tabs>
                <w:tab w:val="decimal" w:pos="885"/>
              </w:tabs>
              <w:spacing w:line="340" w:lineRule="exact"/>
              <w:ind w:right="-43"/>
              <w:rPr>
                <w:rFonts w:ascii="Arial" w:hAnsi="Arial" w:cs="Arial"/>
                <w:sz w:val="20"/>
                <w:szCs w:val="20"/>
                <w:cs/>
              </w:rPr>
            </w:pPr>
            <w:r w:rsidRPr="00CE4C1F">
              <w:rPr>
                <w:rFonts w:ascii="Arial" w:hAnsi="Arial" w:cs="Arial"/>
                <w:sz w:val="20"/>
                <w:szCs w:val="20"/>
              </w:rPr>
              <w:t>-</w:t>
            </w:r>
          </w:p>
        </w:tc>
        <w:tc>
          <w:tcPr>
            <w:tcW w:w="1174" w:type="dxa"/>
          </w:tcPr>
          <w:p w14:paraId="6CDD412F" w14:textId="77777777" w:rsidR="009364A2" w:rsidRPr="00CE4C1F" w:rsidRDefault="009364A2" w:rsidP="009364A2">
            <w:pPr>
              <w:tabs>
                <w:tab w:val="decimal" w:pos="885"/>
              </w:tabs>
              <w:spacing w:line="340" w:lineRule="exact"/>
              <w:ind w:right="-43"/>
              <w:rPr>
                <w:rFonts w:ascii="Arial" w:hAnsi="Arial" w:cs="Arial"/>
                <w:sz w:val="20"/>
                <w:szCs w:val="20"/>
                <w:cs/>
              </w:rPr>
            </w:pPr>
            <w:r w:rsidRPr="00CE4C1F">
              <w:rPr>
                <w:rFonts w:ascii="Arial" w:hAnsi="Arial" w:cs="Arial"/>
                <w:sz w:val="20"/>
                <w:szCs w:val="20"/>
              </w:rPr>
              <w:t>72,150</w:t>
            </w:r>
          </w:p>
        </w:tc>
        <w:tc>
          <w:tcPr>
            <w:tcW w:w="1176" w:type="dxa"/>
          </w:tcPr>
          <w:p w14:paraId="7F1AA6C6" w14:textId="77777777" w:rsidR="009364A2" w:rsidRPr="00CE4C1F" w:rsidRDefault="009364A2" w:rsidP="009364A2">
            <w:pPr>
              <w:tabs>
                <w:tab w:val="decimal" w:pos="885"/>
              </w:tabs>
              <w:spacing w:line="340" w:lineRule="exact"/>
              <w:ind w:right="-43"/>
              <w:rPr>
                <w:rFonts w:ascii="Arial" w:hAnsi="Arial" w:cs="Arial"/>
                <w:sz w:val="20"/>
                <w:szCs w:val="20"/>
                <w:cs/>
              </w:rPr>
            </w:pPr>
            <w:r w:rsidRPr="00CE4C1F">
              <w:rPr>
                <w:rFonts w:ascii="Arial" w:hAnsi="Arial" w:cs="Arial"/>
                <w:sz w:val="20"/>
                <w:szCs w:val="20"/>
              </w:rPr>
              <w:t>-</w:t>
            </w:r>
          </w:p>
        </w:tc>
        <w:tc>
          <w:tcPr>
            <w:tcW w:w="1174" w:type="dxa"/>
          </w:tcPr>
          <w:p w14:paraId="3C7D0020" w14:textId="77777777" w:rsidR="009364A2" w:rsidRPr="00CE4C1F" w:rsidRDefault="009364A2" w:rsidP="009364A2">
            <w:pPr>
              <w:tabs>
                <w:tab w:val="decimal" w:pos="870"/>
              </w:tabs>
              <w:spacing w:line="340" w:lineRule="exact"/>
              <w:ind w:right="-43"/>
              <w:rPr>
                <w:rFonts w:ascii="Arial" w:hAnsi="Arial" w:cs="Arial"/>
                <w:sz w:val="20"/>
                <w:szCs w:val="20"/>
                <w:cs/>
              </w:rPr>
            </w:pPr>
            <w:r w:rsidRPr="00CE4C1F">
              <w:rPr>
                <w:rFonts w:ascii="Arial" w:hAnsi="Arial" w:cs="Arial"/>
                <w:sz w:val="20"/>
                <w:szCs w:val="20"/>
              </w:rPr>
              <w:t>1,487</w:t>
            </w:r>
          </w:p>
        </w:tc>
        <w:tc>
          <w:tcPr>
            <w:tcW w:w="1498" w:type="dxa"/>
          </w:tcPr>
          <w:p w14:paraId="227AB1C1" w14:textId="77777777" w:rsidR="009364A2" w:rsidRPr="00CE4C1F" w:rsidRDefault="009364A2" w:rsidP="009364A2">
            <w:pPr>
              <w:tabs>
                <w:tab w:val="decimal" w:pos="1230"/>
              </w:tabs>
              <w:spacing w:line="340" w:lineRule="exact"/>
              <w:ind w:right="-43"/>
              <w:rPr>
                <w:rFonts w:ascii="Arial" w:hAnsi="Arial" w:cs="Arial"/>
                <w:sz w:val="20"/>
                <w:szCs w:val="20"/>
              </w:rPr>
            </w:pPr>
            <w:r w:rsidRPr="00CE4C1F">
              <w:rPr>
                <w:rFonts w:ascii="Arial" w:hAnsi="Arial" w:cs="Arial"/>
                <w:sz w:val="20"/>
                <w:szCs w:val="20"/>
              </w:rPr>
              <w:t>73,637</w:t>
            </w:r>
          </w:p>
        </w:tc>
      </w:tr>
      <w:tr w:rsidR="009364A2" w:rsidRPr="00CE4C1F" w14:paraId="003846E5" w14:textId="77777777" w:rsidTr="00C709B2">
        <w:tc>
          <w:tcPr>
            <w:tcW w:w="2862" w:type="dxa"/>
          </w:tcPr>
          <w:p w14:paraId="602E2860" w14:textId="77777777" w:rsidR="009364A2" w:rsidRPr="00CE4C1F" w:rsidRDefault="009364A2" w:rsidP="009364A2">
            <w:pPr>
              <w:tabs>
                <w:tab w:val="left" w:pos="162"/>
              </w:tabs>
              <w:spacing w:line="340" w:lineRule="exact"/>
              <w:ind w:right="-43"/>
              <w:jc w:val="both"/>
              <w:rPr>
                <w:rFonts w:ascii="Arial" w:hAnsi="Arial" w:cs="Arial"/>
                <w:sz w:val="20"/>
                <w:szCs w:val="20"/>
              </w:rPr>
            </w:pPr>
            <w:r w:rsidRPr="00CE4C1F">
              <w:rPr>
                <w:rFonts w:ascii="Arial" w:hAnsi="Arial" w:cs="Arial"/>
                <w:sz w:val="20"/>
                <w:szCs w:val="20"/>
              </w:rPr>
              <w:tab/>
              <w:t>Interest receivable</w:t>
            </w:r>
          </w:p>
        </w:tc>
        <w:tc>
          <w:tcPr>
            <w:tcW w:w="1440" w:type="dxa"/>
          </w:tcPr>
          <w:p w14:paraId="65CFD02D" w14:textId="77777777" w:rsidR="009364A2" w:rsidRPr="00CE4C1F" w:rsidRDefault="009364A2" w:rsidP="009364A2">
            <w:pPr>
              <w:pBdr>
                <w:bottom w:val="single" w:sz="4" w:space="1" w:color="auto"/>
              </w:pBdr>
              <w:tabs>
                <w:tab w:val="decimal" w:pos="885"/>
              </w:tabs>
              <w:spacing w:line="340" w:lineRule="exact"/>
              <w:ind w:right="-43"/>
              <w:rPr>
                <w:rFonts w:ascii="Arial" w:hAnsi="Arial" w:cs="Arial"/>
                <w:sz w:val="20"/>
                <w:szCs w:val="20"/>
                <w:cs/>
              </w:rPr>
            </w:pPr>
            <w:r w:rsidRPr="00CE4C1F">
              <w:rPr>
                <w:rFonts w:ascii="Arial" w:hAnsi="Arial" w:cs="Arial"/>
                <w:sz w:val="20"/>
                <w:szCs w:val="20"/>
              </w:rPr>
              <w:t>-</w:t>
            </w:r>
          </w:p>
        </w:tc>
        <w:tc>
          <w:tcPr>
            <w:tcW w:w="1174" w:type="dxa"/>
          </w:tcPr>
          <w:p w14:paraId="70723E5D" w14:textId="77777777" w:rsidR="009364A2" w:rsidRPr="00CE4C1F" w:rsidRDefault="009364A2" w:rsidP="009364A2">
            <w:pPr>
              <w:pBdr>
                <w:bottom w:val="single" w:sz="4" w:space="1" w:color="auto"/>
              </w:pBdr>
              <w:tabs>
                <w:tab w:val="decimal" w:pos="885"/>
              </w:tabs>
              <w:spacing w:line="340" w:lineRule="exact"/>
              <w:ind w:right="-43"/>
              <w:rPr>
                <w:rFonts w:ascii="Arial" w:hAnsi="Arial" w:cs="Arial"/>
                <w:sz w:val="20"/>
                <w:szCs w:val="20"/>
                <w:cs/>
              </w:rPr>
            </w:pPr>
            <w:r w:rsidRPr="00CE4C1F">
              <w:rPr>
                <w:rFonts w:ascii="Arial" w:hAnsi="Arial" w:cs="Arial"/>
                <w:sz w:val="20"/>
                <w:szCs w:val="20"/>
              </w:rPr>
              <w:t>97</w:t>
            </w:r>
          </w:p>
        </w:tc>
        <w:tc>
          <w:tcPr>
            <w:tcW w:w="1176" w:type="dxa"/>
          </w:tcPr>
          <w:p w14:paraId="69CF64D4" w14:textId="77777777" w:rsidR="009364A2" w:rsidRPr="00CE4C1F" w:rsidRDefault="009364A2" w:rsidP="009364A2">
            <w:pPr>
              <w:pBdr>
                <w:bottom w:val="single" w:sz="4" w:space="1" w:color="auto"/>
              </w:pBdr>
              <w:tabs>
                <w:tab w:val="decimal" w:pos="885"/>
              </w:tabs>
              <w:spacing w:line="340" w:lineRule="exact"/>
              <w:ind w:right="-43"/>
              <w:rPr>
                <w:rFonts w:ascii="Arial" w:hAnsi="Arial" w:cs="Arial"/>
                <w:sz w:val="20"/>
                <w:szCs w:val="20"/>
                <w:cs/>
              </w:rPr>
            </w:pPr>
            <w:r w:rsidRPr="00CE4C1F">
              <w:rPr>
                <w:rFonts w:ascii="Arial" w:hAnsi="Arial" w:cs="Arial"/>
                <w:sz w:val="20"/>
                <w:szCs w:val="20"/>
              </w:rPr>
              <w:t>-</w:t>
            </w:r>
          </w:p>
        </w:tc>
        <w:tc>
          <w:tcPr>
            <w:tcW w:w="1174" w:type="dxa"/>
          </w:tcPr>
          <w:p w14:paraId="545BFA59" w14:textId="77777777" w:rsidR="009364A2" w:rsidRPr="00CE4C1F" w:rsidRDefault="009364A2" w:rsidP="009364A2">
            <w:pPr>
              <w:pBdr>
                <w:bottom w:val="single" w:sz="4" w:space="1" w:color="auto"/>
              </w:pBdr>
              <w:tabs>
                <w:tab w:val="decimal" w:pos="870"/>
              </w:tabs>
              <w:spacing w:line="340" w:lineRule="exact"/>
              <w:ind w:right="-43"/>
              <w:rPr>
                <w:rFonts w:ascii="Arial" w:hAnsi="Arial" w:cs="Arial"/>
                <w:sz w:val="20"/>
                <w:szCs w:val="20"/>
                <w:cs/>
              </w:rPr>
            </w:pPr>
            <w:r w:rsidRPr="00CE4C1F">
              <w:rPr>
                <w:rFonts w:ascii="Arial" w:hAnsi="Arial" w:cs="Arial"/>
                <w:sz w:val="20"/>
                <w:szCs w:val="20"/>
              </w:rPr>
              <w:t>1</w:t>
            </w:r>
          </w:p>
        </w:tc>
        <w:tc>
          <w:tcPr>
            <w:tcW w:w="1498" w:type="dxa"/>
          </w:tcPr>
          <w:p w14:paraId="67A0004C" w14:textId="77777777" w:rsidR="009364A2" w:rsidRPr="00CE4C1F" w:rsidRDefault="009364A2" w:rsidP="009364A2">
            <w:pPr>
              <w:pBdr>
                <w:bottom w:val="single" w:sz="4" w:space="1" w:color="auto"/>
              </w:pBdr>
              <w:tabs>
                <w:tab w:val="decimal" w:pos="1230"/>
              </w:tabs>
              <w:spacing w:line="340" w:lineRule="exact"/>
              <w:ind w:right="-43"/>
              <w:rPr>
                <w:rFonts w:ascii="Arial" w:hAnsi="Arial" w:cs="Arial"/>
                <w:sz w:val="20"/>
                <w:szCs w:val="20"/>
                <w:cs/>
              </w:rPr>
            </w:pPr>
            <w:r w:rsidRPr="00CE4C1F">
              <w:rPr>
                <w:rFonts w:ascii="Arial" w:hAnsi="Arial" w:cs="Arial"/>
                <w:sz w:val="20"/>
                <w:szCs w:val="20"/>
              </w:rPr>
              <w:t>98</w:t>
            </w:r>
          </w:p>
        </w:tc>
      </w:tr>
      <w:tr w:rsidR="009364A2" w:rsidRPr="00CE4C1F" w14:paraId="649208E4" w14:textId="77777777" w:rsidTr="00C709B2">
        <w:tc>
          <w:tcPr>
            <w:tcW w:w="2862" w:type="dxa"/>
          </w:tcPr>
          <w:p w14:paraId="0A046628" w14:textId="77777777" w:rsidR="009364A2" w:rsidRPr="00CE4C1F" w:rsidRDefault="009364A2" w:rsidP="009364A2">
            <w:pPr>
              <w:tabs>
                <w:tab w:val="left" w:pos="162"/>
              </w:tabs>
              <w:spacing w:line="340" w:lineRule="exact"/>
              <w:ind w:right="-43"/>
              <w:jc w:val="both"/>
              <w:rPr>
                <w:rFonts w:ascii="Arial" w:hAnsi="Arial" w:cs="Arial"/>
                <w:sz w:val="20"/>
                <w:szCs w:val="20"/>
                <w:cs/>
              </w:rPr>
            </w:pPr>
            <w:r w:rsidRPr="00CE4C1F">
              <w:rPr>
                <w:rFonts w:ascii="Arial" w:hAnsi="Arial" w:cs="Arial"/>
                <w:sz w:val="20"/>
                <w:szCs w:val="20"/>
              </w:rPr>
              <w:t>Total</w:t>
            </w:r>
          </w:p>
        </w:tc>
        <w:tc>
          <w:tcPr>
            <w:tcW w:w="1440" w:type="dxa"/>
          </w:tcPr>
          <w:p w14:paraId="65CFD164" w14:textId="77777777" w:rsidR="009364A2" w:rsidRPr="00CE4C1F" w:rsidRDefault="009364A2" w:rsidP="009364A2">
            <w:pPr>
              <w:pBdr>
                <w:bottom w:val="double" w:sz="4" w:space="1" w:color="auto"/>
              </w:pBdr>
              <w:tabs>
                <w:tab w:val="decimal" w:pos="885"/>
              </w:tabs>
              <w:spacing w:line="340" w:lineRule="exact"/>
              <w:ind w:right="-43"/>
              <w:rPr>
                <w:rFonts w:ascii="Arial" w:hAnsi="Arial" w:cs="Arial"/>
                <w:sz w:val="20"/>
                <w:szCs w:val="20"/>
              </w:rPr>
            </w:pPr>
            <w:r w:rsidRPr="00CE4C1F">
              <w:rPr>
                <w:rFonts w:ascii="Arial" w:hAnsi="Arial" w:cs="Arial"/>
                <w:sz w:val="20"/>
                <w:szCs w:val="20"/>
              </w:rPr>
              <w:t>-</w:t>
            </w:r>
          </w:p>
        </w:tc>
        <w:tc>
          <w:tcPr>
            <w:tcW w:w="1174" w:type="dxa"/>
          </w:tcPr>
          <w:p w14:paraId="70A0CEC5" w14:textId="77777777" w:rsidR="009364A2" w:rsidRPr="00CE4C1F" w:rsidRDefault="009364A2" w:rsidP="009364A2">
            <w:pPr>
              <w:pBdr>
                <w:bottom w:val="double" w:sz="4" w:space="1" w:color="auto"/>
              </w:pBdr>
              <w:tabs>
                <w:tab w:val="decimal" w:pos="885"/>
              </w:tabs>
              <w:spacing w:line="340" w:lineRule="exact"/>
              <w:ind w:right="-43"/>
              <w:rPr>
                <w:rFonts w:ascii="Arial" w:hAnsi="Arial" w:cs="Arial"/>
                <w:sz w:val="20"/>
                <w:szCs w:val="20"/>
              </w:rPr>
            </w:pPr>
            <w:r w:rsidRPr="00CE4C1F">
              <w:rPr>
                <w:rFonts w:ascii="Arial" w:hAnsi="Arial" w:cs="Arial"/>
                <w:sz w:val="20"/>
                <w:szCs w:val="20"/>
              </w:rPr>
              <w:t>72,247</w:t>
            </w:r>
          </w:p>
        </w:tc>
        <w:tc>
          <w:tcPr>
            <w:tcW w:w="1176" w:type="dxa"/>
          </w:tcPr>
          <w:p w14:paraId="64294A3C" w14:textId="77777777" w:rsidR="009364A2" w:rsidRPr="00CE4C1F" w:rsidRDefault="009364A2" w:rsidP="009364A2">
            <w:pPr>
              <w:pBdr>
                <w:bottom w:val="double" w:sz="4" w:space="1" w:color="auto"/>
              </w:pBdr>
              <w:tabs>
                <w:tab w:val="decimal" w:pos="885"/>
              </w:tabs>
              <w:spacing w:line="340" w:lineRule="exact"/>
              <w:ind w:right="-43"/>
              <w:rPr>
                <w:rFonts w:ascii="Arial" w:hAnsi="Arial" w:cs="Arial"/>
                <w:sz w:val="20"/>
                <w:szCs w:val="20"/>
              </w:rPr>
            </w:pPr>
            <w:r w:rsidRPr="00CE4C1F">
              <w:rPr>
                <w:rFonts w:ascii="Arial" w:hAnsi="Arial" w:cs="Arial"/>
                <w:sz w:val="20"/>
                <w:szCs w:val="20"/>
              </w:rPr>
              <w:t>-</w:t>
            </w:r>
          </w:p>
        </w:tc>
        <w:tc>
          <w:tcPr>
            <w:tcW w:w="1174" w:type="dxa"/>
          </w:tcPr>
          <w:p w14:paraId="1F11C494" w14:textId="77777777" w:rsidR="009364A2" w:rsidRPr="00CE4C1F" w:rsidRDefault="009364A2" w:rsidP="009364A2">
            <w:pPr>
              <w:pBdr>
                <w:bottom w:val="double" w:sz="4" w:space="1" w:color="auto"/>
              </w:pBdr>
              <w:tabs>
                <w:tab w:val="decimal" w:pos="870"/>
              </w:tabs>
              <w:spacing w:line="340" w:lineRule="exact"/>
              <w:ind w:right="-43"/>
              <w:rPr>
                <w:rFonts w:ascii="Arial" w:hAnsi="Arial" w:cs="Arial"/>
                <w:sz w:val="20"/>
                <w:szCs w:val="20"/>
              </w:rPr>
            </w:pPr>
            <w:r w:rsidRPr="00CE4C1F">
              <w:rPr>
                <w:rFonts w:ascii="Arial" w:hAnsi="Arial" w:cs="Arial"/>
                <w:sz w:val="20"/>
                <w:szCs w:val="20"/>
              </w:rPr>
              <w:t>1,488</w:t>
            </w:r>
          </w:p>
        </w:tc>
        <w:tc>
          <w:tcPr>
            <w:tcW w:w="1498" w:type="dxa"/>
          </w:tcPr>
          <w:p w14:paraId="07AF2102" w14:textId="77777777" w:rsidR="009364A2" w:rsidRPr="00CE4C1F" w:rsidRDefault="009364A2" w:rsidP="009364A2">
            <w:pPr>
              <w:pBdr>
                <w:bottom w:val="double" w:sz="4" w:space="1" w:color="auto"/>
              </w:pBdr>
              <w:tabs>
                <w:tab w:val="decimal" w:pos="1230"/>
              </w:tabs>
              <w:spacing w:line="340" w:lineRule="exact"/>
              <w:ind w:right="-43"/>
              <w:rPr>
                <w:rFonts w:ascii="Arial" w:hAnsi="Arial" w:cs="Arial"/>
                <w:sz w:val="20"/>
                <w:szCs w:val="20"/>
              </w:rPr>
            </w:pPr>
            <w:r w:rsidRPr="00CE4C1F">
              <w:rPr>
                <w:rFonts w:ascii="Arial" w:hAnsi="Arial" w:cs="Arial"/>
                <w:sz w:val="20"/>
                <w:szCs w:val="20"/>
              </w:rPr>
              <w:t>73,735</w:t>
            </w:r>
          </w:p>
        </w:tc>
      </w:tr>
      <w:tr w:rsidR="00C50E7C" w:rsidRPr="00C50E7C" w14:paraId="13EBBEBE" w14:textId="77777777" w:rsidTr="00C709B2">
        <w:trPr>
          <w:trHeight w:val="315"/>
        </w:trPr>
        <w:tc>
          <w:tcPr>
            <w:tcW w:w="6652" w:type="dxa"/>
            <w:gridSpan w:val="4"/>
          </w:tcPr>
          <w:p w14:paraId="35E5EA6D" w14:textId="796725AB" w:rsidR="00B96314" w:rsidRPr="00C50E7C" w:rsidRDefault="00B96314" w:rsidP="00EA4BE4">
            <w:pPr>
              <w:tabs>
                <w:tab w:val="decimal" w:pos="927"/>
              </w:tabs>
              <w:spacing w:line="340" w:lineRule="exact"/>
              <w:ind w:right="-43"/>
              <w:rPr>
                <w:rFonts w:ascii="Arial" w:hAnsi="Arial" w:cs="Arial"/>
                <w:sz w:val="20"/>
                <w:szCs w:val="20"/>
                <w:cs/>
              </w:rPr>
            </w:pPr>
            <w:bookmarkStart w:id="0" w:name="_Hlk101959308"/>
            <w:r w:rsidRPr="00C50E7C">
              <w:rPr>
                <w:rFonts w:ascii="Arial" w:hAnsi="Arial" w:cs="Arial"/>
                <w:b/>
                <w:bCs/>
                <w:sz w:val="20"/>
                <w:szCs w:val="20"/>
                <w:u w:val="single"/>
              </w:rPr>
              <w:t>Long-term loan</w:t>
            </w:r>
            <w:r w:rsidR="00C852A1" w:rsidRPr="00C50E7C">
              <w:rPr>
                <w:rFonts w:ascii="Arial" w:hAnsi="Arial" w:cs="Arial"/>
                <w:b/>
                <w:bCs/>
                <w:sz w:val="20"/>
                <w:szCs w:val="20"/>
                <w:u w:val="single"/>
              </w:rPr>
              <w:t>s</w:t>
            </w:r>
            <w:r w:rsidRPr="00C50E7C">
              <w:rPr>
                <w:rFonts w:ascii="Arial" w:hAnsi="Arial" w:cs="Arial"/>
                <w:b/>
                <w:bCs/>
                <w:sz w:val="20"/>
                <w:szCs w:val="20"/>
                <w:u w:val="single"/>
              </w:rPr>
              <w:t xml:space="preserve"> </w:t>
            </w:r>
            <w:r w:rsidR="006A738A">
              <w:rPr>
                <w:rFonts w:ascii="Arial" w:hAnsi="Arial" w:cs="Arial"/>
                <w:b/>
                <w:bCs/>
                <w:sz w:val="20"/>
                <w:szCs w:val="20"/>
                <w:u w:val="single"/>
              </w:rPr>
              <w:t>to</w:t>
            </w:r>
            <w:r w:rsidR="006A738A" w:rsidRPr="00CE4C1F">
              <w:rPr>
                <w:rFonts w:ascii="Arial" w:hAnsi="Arial" w:cs="Arial"/>
                <w:b/>
                <w:bCs/>
                <w:sz w:val="20"/>
                <w:szCs w:val="20"/>
                <w:u w:val="single"/>
              </w:rPr>
              <w:t xml:space="preserve"> subsidiary</w:t>
            </w:r>
            <w:r w:rsidR="006A738A" w:rsidRPr="00C50E7C">
              <w:rPr>
                <w:rFonts w:ascii="Arial" w:hAnsi="Arial" w:cs="Arial"/>
                <w:b/>
                <w:bCs/>
                <w:sz w:val="20"/>
                <w:szCs w:val="20"/>
                <w:u w:val="single"/>
              </w:rPr>
              <w:t xml:space="preserve"> </w:t>
            </w:r>
            <w:r w:rsidRPr="00C50E7C">
              <w:rPr>
                <w:rFonts w:ascii="Arial" w:hAnsi="Arial" w:cs="Arial"/>
                <w:b/>
                <w:bCs/>
                <w:sz w:val="20"/>
                <w:szCs w:val="20"/>
                <w:u w:val="single"/>
              </w:rPr>
              <w:t>and interest receivable</w:t>
            </w:r>
            <w:r w:rsidR="003F7605">
              <w:rPr>
                <w:rFonts w:ascii="Arial" w:hAnsi="Arial" w:cs="Arial"/>
                <w:b/>
                <w:bCs/>
                <w:sz w:val="20"/>
                <w:szCs w:val="20"/>
                <w:u w:val="single"/>
              </w:rPr>
              <w:t>s</w:t>
            </w:r>
          </w:p>
        </w:tc>
        <w:tc>
          <w:tcPr>
            <w:tcW w:w="1174" w:type="dxa"/>
          </w:tcPr>
          <w:p w14:paraId="505F205A" w14:textId="77777777" w:rsidR="00B96314" w:rsidRPr="00C50E7C" w:rsidRDefault="00B96314" w:rsidP="00EA4BE4">
            <w:pPr>
              <w:tabs>
                <w:tab w:val="decimal" w:pos="1242"/>
              </w:tabs>
              <w:spacing w:line="340" w:lineRule="exact"/>
              <w:ind w:right="-43"/>
              <w:rPr>
                <w:rFonts w:ascii="Arial" w:hAnsi="Arial" w:cs="Arial"/>
                <w:sz w:val="20"/>
                <w:szCs w:val="20"/>
                <w:cs/>
              </w:rPr>
            </w:pPr>
          </w:p>
        </w:tc>
        <w:tc>
          <w:tcPr>
            <w:tcW w:w="1498" w:type="dxa"/>
          </w:tcPr>
          <w:p w14:paraId="6C6904D8" w14:textId="77777777" w:rsidR="00B96314" w:rsidRPr="00C50E7C" w:rsidRDefault="00B96314" w:rsidP="00EA4BE4">
            <w:pPr>
              <w:tabs>
                <w:tab w:val="decimal" w:pos="1242"/>
              </w:tabs>
              <w:spacing w:line="340" w:lineRule="exact"/>
              <w:ind w:right="-43"/>
              <w:rPr>
                <w:rFonts w:ascii="Arial" w:hAnsi="Arial" w:cs="Arial"/>
                <w:sz w:val="20"/>
                <w:szCs w:val="20"/>
                <w:cs/>
              </w:rPr>
            </w:pPr>
          </w:p>
        </w:tc>
      </w:tr>
      <w:tr w:rsidR="00C50E7C" w:rsidRPr="00C50E7C" w14:paraId="21169C20" w14:textId="77777777" w:rsidTr="00C709B2">
        <w:tc>
          <w:tcPr>
            <w:tcW w:w="2862" w:type="dxa"/>
          </w:tcPr>
          <w:p w14:paraId="560144A1" w14:textId="77777777" w:rsidR="004836B0" w:rsidRPr="00C50E7C" w:rsidRDefault="004836B0" w:rsidP="00EA4BE4">
            <w:pPr>
              <w:tabs>
                <w:tab w:val="left" w:pos="162"/>
              </w:tabs>
              <w:spacing w:line="340" w:lineRule="exact"/>
              <w:ind w:right="-43"/>
              <w:jc w:val="both"/>
              <w:rPr>
                <w:rFonts w:ascii="Arial" w:hAnsi="Arial" w:cs="Arial"/>
                <w:sz w:val="20"/>
                <w:szCs w:val="20"/>
                <w:cs/>
              </w:rPr>
            </w:pPr>
            <w:r w:rsidRPr="00C50E7C">
              <w:rPr>
                <w:rFonts w:ascii="Arial" w:hAnsi="Arial" w:cs="Arial"/>
                <w:sz w:val="20"/>
                <w:szCs w:val="20"/>
                <w:cs/>
              </w:rPr>
              <w:t>SVI (AEC) Company Limited</w:t>
            </w:r>
          </w:p>
        </w:tc>
        <w:tc>
          <w:tcPr>
            <w:tcW w:w="1440" w:type="dxa"/>
          </w:tcPr>
          <w:p w14:paraId="09B2CAE1" w14:textId="77777777" w:rsidR="004836B0" w:rsidRPr="00C50E7C" w:rsidRDefault="004836B0" w:rsidP="00EA4BE4">
            <w:pPr>
              <w:tabs>
                <w:tab w:val="decimal" w:pos="1242"/>
              </w:tabs>
              <w:spacing w:line="340" w:lineRule="exact"/>
              <w:ind w:right="-43"/>
              <w:rPr>
                <w:rFonts w:ascii="Arial" w:hAnsi="Arial" w:cs="Arial"/>
                <w:sz w:val="20"/>
                <w:szCs w:val="20"/>
                <w:cs/>
              </w:rPr>
            </w:pPr>
          </w:p>
        </w:tc>
        <w:tc>
          <w:tcPr>
            <w:tcW w:w="1174" w:type="dxa"/>
          </w:tcPr>
          <w:p w14:paraId="2B1DCCEA" w14:textId="77777777" w:rsidR="004836B0" w:rsidRPr="00C50E7C" w:rsidRDefault="004836B0" w:rsidP="00EA4BE4">
            <w:pPr>
              <w:tabs>
                <w:tab w:val="decimal" w:pos="1062"/>
              </w:tabs>
              <w:spacing w:line="340" w:lineRule="exact"/>
              <w:ind w:right="-43"/>
              <w:rPr>
                <w:rFonts w:ascii="Arial" w:hAnsi="Arial" w:cs="Arial"/>
                <w:sz w:val="20"/>
                <w:szCs w:val="20"/>
                <w:cs/>
              </w:rPr>
            </w:pPr>
          </w:p>
        </w:tc>
        <w:tc>
          <w:tcPr>
            <w:tcW w:w="1176" w:type="dxa"/>
          </w:tcPr>
          <w:p w14:paraId="314B092C" w14:textId="77777777" w:rsidR="004836B0" w:rsidRPr="00C50E7C" w:rsidRDefault="004836B0" w:rsidP="00EA4BE4">
            <w:pPr>
              <w:tabs>
                <w:tab w:val="decimal" w:pos="927"/>
              </w:tabs>
              <w:spacing w:line="340" w:lineRule="exact"/>
              <w:ind w:right="-43"/>
              <w:rPr>
                <w:rFonts w:ascii="Arial" w:hAnsi="Arial" w:cs="Arial"/>
                <w:sz w:val="20"/>
                <w:szCs w:val="20"/>
                <w:cs/>
              </w:rPr>
            </w:pPr>
          </w:p>
        </w:tc>
        <w:tc>
          <w:tcPr>
            <w:tcW w:w="1174" w:type="dxa"/>
          </w:tcPr>
          <w:p w14:paraId="26ABA07F" w14:textId="77777777" w:rsidR="004836B0" w:rsidRPr="00C50E7C" w:rsidRDefault="004836B0" w:rsidP="00EA4BE4">
            <w:pPr>
              <w:tabs>
                <w:tab w:val="decimal" w:pos="1242"/>
              </w:tabs>
              <w:spacing w:line="340" w:lineRule="exact"/>
              <w:ind w:right="-43"/>
              <w:rPr>
                <w:rFonts w:ascii="Arial" w:hAnsi="Arial" w:cs="Arial"/>
                <w:sz w:val="20"/>
                <w:szCs w:val="20"/>
                <w:cs/>
              </w:rPr>
            </w:pPr>
          </w:p>
        </w:tc>
        <w:tc>
          <w:tcPr>
            <w:tcW w:w="1498" w:type="dxa"/>
          </w:tcPr>
          <w:p w14:paraId="2138F4DE" w14:textId="77777777" w:rsidR="004836B0" w:rsidRPr="00C50E7C" w:rsidRDefault="004836B0" w:rsidP="00EA4BE4">
            <w:pPr>
              <w:tabs>
                <w:tab w:val="decimal" w:pos="1242"/>
              </w:tabs>
              <w:spacing w:line="340" w:lineRule="exact"/>
              <w:ind w:right="-43"/>
              <w:rPr>
                <w:rFonts w:ascii="Arial" w:hAnsi="Arial" w:cs="Arial"/>
                <w:sz w:val="20"/>
                <w:szCs w:val="20"/>
                <w:cs/>
              </w:rPr>
            </w:pPr>
          </w:p>
        </w:tc>
      </w:tr>
      <w:tr w:rsidR="00C50E7C" w:rsidRPr="00C50E7C" w14:paraId="4199B366" w14:textId="77777777" w:rsidTr="00C709B2">
        <w:tc>
          <w:tcPr>
            <w:tcW w:w="2862" w:type="dxa"/>
          </w:tcPr>
          <w:p w14:paraId="7B70494B" w14:textId="77777777" w:rsidR="004836B0" w:rsidRPr="00C50E7C" w:rsidRDefault="004836B0" w:rsidP="00EA4BE4">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ab/>
              <w:t>Principal</w:t>
            </w:r>
          </w:p>
        </w:tc>
        <w:tc>
          <w:tcPr>
            <w:tcW w:w="1440" w:type="dxa"/>
          </w:tcPr>
          <w:p w14:paraId="1DB8C200" w14:textId="08B9134F" w:rsidR="004836B0" w:rsidRPr="00C50E7C" w:rsidRDefault="00164409" w:rsidP="00EA4BE4">
            <w:pPr>
              <w:tabs>
                <w:tab w:val="decimal" w:pos="885"/>
              </w:tabs>
              <w:spacing w:line="340" w:lineRule="exact"/>
              <w:ind w:right="-43"/>
              <w:rPr>
                <w:rFonts w:ascii="Arial" w:hAnsi="Arial" w:cs="Arial"/>
                <w:sz w:val="20"/>
                <w:szCs w:val="20"/>
                <w:cs/>
              </w:rPr>
            </w:pPr>
            <w:r>
              <w:rPr>
                <w:rFonts w:ascii="Arial" w:hAnsi="Arial" w:cs="Arial"/>
                <w:sz w:val="20"/>
                <w:szCs w:val="20"/>
              </w:rPr>
              <w:t>713,246</w:t>
            </w:r>
          </w:p>
        </w:tc>
        <w:tc>
          <w:tcPr>
            <w:tcW w:w="1174" w:type="dxa"/>
          </w:tcPr>
          <w:p w14:paraId="53F7484D" w14:textId="15925577" w:rsidR="004836B0" w:rsidRPr="00C50E7C" w:rsidRDefault="00164409" w:rsidP="00EA4BE4">
            <w:pPr>
              <w:tabs>
                <w:tab w:val="decimal" w:pos="885"/>
              </w:tabs>
              <w:spacing w:line="340" w:lineRule="exact"/>
              <w:ind w:right="-43"/>
              <w:rPr>
                <w:rFonts w:ascii="Arial" w:hAnsi="Arial" w:cs="Arial"/>
                <w:sz w:val="20"/>
                <w:szCs w:val="20"/>
                <w:cs/>
              </w:rPr>
            </w:pPr>
            <w:r>
              <w:rPr>
                <w:rFonts w:ascii="Arial" w:hAnsi="Arial" w:cs="Arial"/>
                <w:sz w:val="20"/>
                <w:szCs w:val="20"/>
              </w:rPr>
              <w:t>71,119</w:t>
            </w:r>
          </w:p>
        </w:tc>
        <w:tc>
          <w:tcPr>
            <w:tcW w:w="1176" w:type="dxa"/>
          </w:tcPr>
          <w:p w14:paraId="509D84B1" w14:textId="29E56F07" w:rsidR="004836B0" w:rsidRPr="00C50E7C" w:rsidRDefault="00164409" w:rsidP="00EA4BE4">
            <w:pPr>
              <w:tabs>
                <w:tab w:val="decimal" w:pos="885"/>
              </w:tabs>
              <w:spacing w:line="340" w:lineRule="exact"/>
              <w:ind w:right="-43"/>
              <w:rPr>
                <w:rFonts w:ascii="Arial" w:hAnsi="Arial" w:cs="Arial"/>
                <w:sz w:val="20"/>
                <w:szCs w:val="20"/>
                <w:cs/>
              </w:rPr>
            </w:pPr>
            <w:r>
              <w:rPr>
                <w:rFonts w:ascii="Arial" w:hAnsi="Arial" w:cs="Arial"/>
                <w:sz w:val="20"/>
                <w:szCs w:val="20"/>
              </w:rPr>
              <w:t>-</w:t>
            </w:r>
          </w:p>
        </w:tc>
        <w:tc>
          <w:tcPr>
            <w:tcW w:w="1174" w:type="dxa"/>
          </w:tcPr>
          <w:p w14:paraId="45F86885" w14:textId="3E39C0CB" w:rsidR="004836B0" w:rsidRPr="00C50E7C" w:rsidRDefault="00164409" w:rsidP="00EA4BE4">
            <w:pPr>
              <w:tabs>
                <w:tab w:val="decimal" w:pos="870"/>
              </w:tabs>
              <w:spacing w:line="340" w:lineRule="exact"/>
              <w:ind w:right="-43"/>
              <w:rPr>
                <w:rFonts w:ascii="Arial" w:hAnsi="Arial" w:cs="Arial"/>
                <w:sz w:val="20"/>
                <w:szCs w:val="20"/>
                <w:cs/>
              </w:rPr>
            </w:pPr>
            <w:r>
              <w:rPr>
                <w:rFonts w:ascii="Arial" w:hAnsi="Arial" w:cs="Arial"/>
                <w:sz w:val="20"/>
                <w:szCs w:val="20"/>
              </w:rPr>
              <w:t>(1,088)</w:t>
            </w:r>
          </w:p>
        </w:tc>
        <w:tc>
          <w:tcPr>
            <w:tcW w:w="1498" w:type="dxa"/>
          </w:tcPr>
          <w:p w14:paraId="65CE9792" w14:textId="3496E2E8" w:rsidR="004836B0" w:rsidRPr="00C50E7C" w:rsidRDefault="00164409" w:rsidP="00EA4BE4">
            <w:pPr>
              <w:tabs>
                <w:tab w:val="decimal" w:pos="1230"/>
              </w:tabs>
              <w:spacing w:line="340" w:lineRule="exact"/>
              <w:ind w:right="-43"/>
              <w:rPr>
                <w:rFonts w:ascii="Arial" w:hAnsi="Arial" w:cs="Arial"/>
                <w:sz w:val="20"/>
                <w:szCs w:val="20"/>
              </w:rPr>
            </w:pPr>
            <w:r>
              <w:rPr>
                <w:rFonts w:ascii="Arial" w:hAnsi="Arial" w:cs="Arial"/>
                <w:sz w:val="20"/>
                <w:szCs w:val="20"/>
              </w:rPr>
              <w:t>783,277</w:t>
            </w:r>
          </w:p>
        </w:tc>
      </w:tr>
      <w:tr w:rsidR="007238EC" w:rsidRPr="00C50E7C" w14:paraId="206A0B91" w14:textId="77777777" w:rsidTr="00C709B2">
        <w:tc>
          <w:tcPr>
            <w:tcW w:w="2862" w:type="dxa"/>
          </w:tcPr>
          <w:p w14:paraId="40843775" w14:textId="77777777" w:rsidR="007238EC" w:rsidRPr="00C50E7C" w:rsidRDefault="007238EC" w:rsidP="007238EC">
            <w:pPr>
              <w:tabs>
                <w:tab w:val="left" w:pos="162"/>
              </w:tabs>
              <w:spacing w:line="340" w:lineRule="exact"/>
              <w:ind w:right="-43"/>
              <w:jc w:val="both"/>
              <w:rPr>
                <w:rFonts w:ascii="Arial" w:hAnsi="Arial" w:cs="Arial"/>
                <w:sz w:val="20"/>
                <w:szCs w:val="20"/>
              </w:rPr>
            </w:pPr>
            <w:r w:rsidRPr="00C50E7C">
              <w:rPr>
                <w:rFonts w:ascii="Arial" w:hAnsi="Arial" w:cs="Arial"/>
                <w:sz w:val="20"/>
                <w:szCs w:val="20"/>
              </w:rPr>
              <w:tab/>
              <w:t>Interest receivable</w:t>
            </w:r>
          </w:p>
        </w:tc>
        <w:tc>
          <w:tcPr>
            <w:tcW w:w="1440" w:type="dxa"/>
          </w:tcPr>
          <w:p w14:paraId="2B505075" w14:textId="6EEB86A5" w:rsidR="007238EC" w:rsidRPr="00C50E7C" w:rsidRDefault="00164409" w:rsidP="007238EC">
            <w:pPr>
              <w:pBdr>
                <w:bottom w:val="single" w:sz="4" w:space="1" w:color="auto"/>
              </w:pBdr>
              <w:tabs>
                <w:tab w:val="decimal" w:pos="885"/>
              </w:tabs>
              <w:spacing w:line="340" w:lineRule="exact"/>
              <w:ind w:right="-43"/>
              <w:rPr>
                <w:rFonts w:ascii="Arial" w:hAnsi="Arial" w:cs="Arial"/>
                <w:sz w:val="20"/>
                <w:szCs w:val="20"/>
                <w:cs/>
              </w:rPr>
            </w:pPr>
            <w:r>
              <w:rPr>
                <w:rFonts w:ascii="Arial" w:hAnsi="Arial" w:cs="Arial"/>
                <w:sz w:val="20"/>
                <w:szCs w:val="20"/>
              </w:rPr>
              <w:t>138</w:t>
            </w:r>
          </w:p>
        </w:tc>
        <w:tc>
          <w:tcPr>
            <w:tcW w:w="1174" w:type="dxa"/>
          </w:tcPr>
          <w:p w14:paraId="432B60E3" w14:textId="4B8C72AE" w:rsidR="007238EC" w:rsidRPr="00043C8B" w:rsidRDefault="00043C8B" w:rsidP="007238EC">
            <w:pPr>
              <w:pBdr>
                <w:bottom w:val="single" w:sz="4" w:space="1" w:color="auto"/>
              </w:pBdr>
              <w:tabs>
                <w:tab w:val="decimal" w:pos="885"/>
              </w:tabs>
              <w:spacing w:line="340" w:lineRule="exact"/>
              <w:ind w:right="-43"/>
              <w:rPr>
                <w:rFonts w:ascii="Arial" w:hAnsi="Arial" w:cs="Browallia New"/>
                <w:sz w:val="20"/>
                <w:szCs w:val="25"/>
              </w:rPr>
            </w:pPr>
            <w:r>
              <w:rPr>
                <w:rFonts w:ascii="Arial" w:hAnsi="Arial" w:cs="Browallia New"/>
                <w:sz w:val="20"/>
                <w:szCs w:val="25"/>
              </w:rPr>
              <w:t>5,708</w:t>
            </w:r>
          </w:p>
        </w:tc>
        <w:tc>
          <w:tcPr>
            <w:tcW w:w="1176" w:type="dxa"/>
          </w:tcPr>
          <w:p w14:paraId="7230A9C5" w14:textId="6287154B" w:rsidR="007238EC" w:rsidRPr="009364A2" w:rsidRDefault="009364A2" w:rsidP="007238EC">
            <w:pPr>
              <w:pBdr>
                <w:bottom w:val="single" w:sz="4" w:space="1" w:color="auto"/>
              </w:pBdr>
              <w:tabs>
                <w:tab w:val="decimal" w:pos="885"/>
              </w:tabs>
              <w:spacing w:line="340" w:lineRule="exact"/>
              <w:ind w:right="-43"/>
              <w:rPr>
                <w:rFonts w:ascii="Arial" w:hAnsi="Arial" w:cs="Browallia New"/>
                <w:sz w:val="20"/>
                <w:szCs w:val="25"/>
              </w:rPr>
            </w:pPr>
            <w:r>
              <w:rPr>
                <w:rFonts w:ascii="Arial" w:hAnsi="Arial" w:cs="Browallia New"/>
                <w:sz w:val="20"/>
                <w:szCs w:val="25"/>
              </w:rPr>
              <w:t>(5,684)</w:t>
            </w:r>
          </w:p>
        </w:tc>
        <w:tc>
          <w:tcPr>
            <w:tcW w:w="1174" w:type="dxa"/>
          </w:tcPr>
          <w:p w14:paraId="4FEDEB71" w14:textId="5627E65B" w:rsidR="007238EC" w:rsidRPr="00C50E7C" w:rsidRDefault="009364A2" w:rsidP="007238EC">
            <w:pPr>
              <w:pBdr>
                <w:bottom w:val="single" w:sz="4" w:space="1" w:color="auto"/>
              </w:pBdr>
              <w:tabs>
                <w:tab w:val="decimal" w:pos="870"/>
              </w:tabs>
              <w:spacing w:line="340" w:lineRule="exact"/>
              <w:ind w:right="-43"/>
              <w:rPr>
                <w:rFonts w:ascii="Arial" w:hAnsi="Arial" w:cs="Arial"/>
                <w:sz w:val="20"/>
                <w:szCs w:val="20"/>
                <w:cs/>
              </w:rPr>
            </w:pPr>
            <w:r>
              <w:rPr>
                <w:rFonts w:ascii="Arial" w:hAnsi="Arial" w:cs="Arial"/>
                <w:sz w:val="20"/>
                <w:szCs w:val="20"/>
              </w:rPr>
              <w:t>3</w:t>
            </w:r>
          </w:p>
        </w:tc>
        <w:tc>
          <w:tcPr>
            <w:tcW w:w="1498" w:type="dxa"/>
          </w:tcPr>
          <w:p w14:paraId="756E3812" w14:textId="2C197EEF" w:rsidR="007238EC" w:rsidRPr="00C50E7C" w:rsidRDefault="00043C8B" w:rsidP="007238EC">
            <w:pPr>
              <w:pBdr>
                <w:bottom w:val="single" w:sz="4" w:space="1" w:color="auto"/>
              </w:pBdr>
              <w:tabs>
                <w:tab w:val="decimal" w:pos="1230"/>
              </w:tabs>
              <w:spacing w:line="340" w:lineRule="exact"/>
              <w:ind w:right="-43"/>
              <w:rPr>
                <w:rFonts w:ascii="Arial" w:hAnsi="Arial" w:cs="Arial"/>
                <w:sz w:val="20"/>
                <w:szCs w:val="20"/>
                <w:cs/>
              </w:rPr>
            </w:pPr>
            <w:r>
              <w:rPr>
                <w:rFonts w:ascii="Arial" w:hAnsi="Arial" w:cs="Arial"/>
                <w:sz w:val="20"/>
                <w:szCs w:val="20"/>
              </w:rPr>
              <w:t>165</w:t>
            </w:r>
          </w:p>
        </w:tc>
      </w:tr>
      <w:tr w:rsidR="007238EC" w:rsidRPr="00C50E7C" w14:paraId="38C99F9B" w14:textId="77777777" w:rsidTr="00C709B2">
        <w:tc>
          <w:tcPr>
            <w:tcW w:w="2862" w:type="dxa"/>
          </w:tcPr>
          <w:p w14:paraId="1F4A8B6D" w14:textId="77777777" w:rsidR="007238EC" w:rsidRPr="00C50E7C" w:rsidRDefault="007238EC" w:rsidP="007238EC">
            <w:pPr>
              <w:tabs>
                <w:tab w:val="left" w:pos="162"/>
              </w:tabs>
              <w:spacing w:line="340" w:lineRule="exact"/>
              <w:ind w:right="-43"/>
              <w:jc w:val="both"/>
              <w:rPr>
                <w:rFonts w:ascii="Arial" w:hAnsi="Arial" w:cs="Arial"/>
                <w:sz w:val="20"/>
                <w:szCs w:val="20"/>
                <w:cs/>
              </w:rPr>
            </w:pPr>
            <w:r w:rsidRPr="00C50E7C">
              <w:rPr>
                <w:rFonts w:ascii="Arial" w:hAnsi="Arial" w:cs="Arial"/>
                <w:sz w:val="20"/>
                <w:szCs w:val="20"/>
              </w:rPr>
              <w:t>Total</w:t>
            </w:r>
          </w:p>
        </w:tc>
        <w:tc>
          <w:tcPr>
            <w:tcW w:w="1440" w:type="dxa"/>
          </w:tcPr>
          <w:p w14:paraId="09D38E99" w14:textId="6B19B796" w:rsidR="007238EC" w:rsidRPr="00C50E7C" w:rsidRDefault="00164409" w:rsidP="007238EC">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713,384</w:t>
            </w:r>
          </w:p>
        </w:tc>
        <w:tc>
          <w:tcPr>
            <w:tcW w:w="1174" w:type="dxa"/>
          </w:tcPr>
          <w:p w14:paraId="14122753" w14:textId="732DBA91" w:rsidR="007238EC" w:rsidRPr="00C50E7C" w:rsidRDefault="00043C8B" w:rsidP="007238EC">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76,827</w:t>
            </w:r>
          </w:p>
        </w:tc>
        <w:tc>
          <w:tcPr>
            <w:tcW w:w="1176" w:type="dxa"/>
          </w:tcPr>
          <w:p w14:paraId="177B6748" w14:textId="585FC677" w:rsidR="007238EC" w:rsidRPr="00C50E7C" w:rsidRDefault="00043C8B" w:rsidP="007238EC">
            <w:pPr>
              <w:pBdr>
                <w:bottom w:val="double" w:sz="4" w:space="1" w:color="auto"/>
              </w:pBdr>
              <w:tabs>
                <w:tab w:val="decimal" w:pos="885"/>
              </w:tabs>
              <w:spacing w:line="340" w:lineRule="exact"/>
              <w:ind w:right="-43"/>
              <w:rPr>
                <w:rFonts w:ascii="Arial" w:hAnsi="Arial" w:cs="Arial"/>
                <w:sz w:val="20"/>
                <w:szCs w:val="20"/>
              </w:rPr>
            </w:pPr>
            <w:r>
              <w:rPr>
                <w:rFonts w:ascii="Arial" w:hAnsi="Arial" w:cs="Arial"/>
                <w:sz w:val="20"/>
                <w:szCs w:val="20"/>
              </w:rPr>
              <w:t>(</w:t>
            </w:r>
            <w:r w:rsidR="009364A2">
              <w:rPr>
                <w:rFonts w:ascii="Arial" w:hAnsi="Arial" w:cs="Arial"/>
                <w:sz w:val="20"/>
                <w:szCs w:val="20"/>
              </w:rPr>
              <w:t>5,684)</w:t>
            </w:r>
          </w:p>
        </w:tc>
        <w:tc>
          <w:tcPr>
            <w:tcW w:w="1174" w:type="dxa"/>
          </w:tcPr>
          <w:p w14:paraId="7435FD9C" w14:textId="2438DF59" w:rsidR="007238EC" w:rsidRPr="00C50E7C" w:rsidRDefault="009364A2" w:rsidP="007238EC">
            <w:pPr>
              <w:pBdr>
                <w:bottom w:val="double" w:sz="4" w:space="1" w:color="auto"/>
              </w:pBdr>
              <w:tabs>
                <w:tab w:val="decimal" w:pos="870"/>
              </w:tabs>
              <w:spacing w:line="340" w:lineRule="exact"/>
              <w:ind w:right="-43"/>
              <w:rPr>
                <w:rFonts w:ascii="Arial" w:hAnsi="Arial" w:cs="Arial"/>
                <w:sz w:val="20"/>
                <w:szCs w:val="20"/>
              </w:rPr>
            </w:pPr>
            <w:r>
              <w:rPr>
                <w:rFonts w:ascii="Arial" w:hAnsi="Arial" w:cs="Arial"/>
                <w:sz w:val="20"/>
                <w:szCs w:val="20"/>
              </w:rPr>
              <w:t>(1,085)</w:t>
            </w:r>
          </w:p>
        </w:tc>
        <w:tc>
          <w:tcPr>
            <w:tcW w:w="1498" w:type="dxa"/>
          </w:tcPr>
          <w:p w14:paraId="564F3C50" w14:textId="71BB0503" w:rsidR="007238EC" w:rsidRPr="00C50E7C" w:rsidRDefault="00043C8B" w:rsidP="007238EC">
            <w:pPr>
              <w:pBdr>
                <w:bottom w:val="double" w:sz="4" w:space="1" w:color="auto"/>
              </w:pBdr>
              <w:tabs>
                <w:tab w:val="decimal" w:pos="1230"/>
              </w:tabs>
              <w:spacing w:line="340" w:lineRule="exact"/>
              <w:ind w:right="-43"/>
              <w:rPr>
                <w:rFonts w:ascii="Arial" w:hAnsi="Arial" w:cs="Arial"/>
                <w:sz w:val="20"/>
                <w:szCs w:val="20"/>
              </w:rPr>
            </w:pPr>
            <w:r>
              <w:rPr>
                <w:rFonts w:ascii="Arial" w:hAnsi="Arial" w:cs="Arial"/>
                <w:sz w:val="20"/>
                <w:szCs w:val="20"/>
              </w:rPr>
              <w:t>783,442</w:t>
            </w:r>
          </w:p>
        </w:tc>
      </w:tr>
    </w:tbl>
    <w:bookmarkEnd w:id="0"/>
    <w:p w14:paraId="09704A43" w14:textId="20D12B46" w:rsidR="00C709B2" w:rsidRDefault="00C709B2" w:rsidP="00C709B2">
      <w:pPr>
        <w:tabs>
          <w:tab w:val="left" w:pos="900"/>
          <w:tab w:val="left" w:pos="1440"/>
          <w:tab w:val="right" w:pos="5490"/>
          <w:tab w:val="right" w:pos="7740"/>
          <w:tab w:val="right" w:pos="9180"/>
        </w:tabs>
        <w:spacing w:before="120" w:line="380" w:lineRule="exact"/>
        <w:ind w:left="562" w:right="-43"/>
        <w:jc w:val="thaiDistribute"/>
        <w:rPr>
          <w:rFonts w:ascii="Arial" w:hAnsi="Arial" w:cstheme="minorBidi"/>
          <w:sz w:val="22"/>
          <w:szCs w:val="22"/>
        </w:rPr>
      </w:pPr>
      <w:r>
        <w:rPr>
          <w:rFonts w:ascii="Arial" w:hAnsi="Arial" w:cs="Arial"/>
          <w:sz w:val="22"/>
          <w:szCs w:val="22"/>
        </w:rPr>
        <w:t>Sho</w:t>
      </w:r>
      <w:r w:rsidR="002C1D35">
        <w:rPr>
          <w:rFonts w:ascii="Arial" w:hAnsi="Arial" w:cs="Arial"/>
          <w:sz w:val="22"/>
          <w:szCs w:val="22"/>
        </w:rPr>
        <w:t>r</w:t>
      </w:r>
      <w:r>
        <w:rPr>
          <w:rFonts w:ascii="Arial" w:hAnsi="Arial" w:cs="Arial"/>
          <w:sz w:val="22"/>
          <w:szCs w:val="22"/>
        </w:rPr>
        <w:t xml:space="preserve">t-term loan to subsidiary </w:t>
      </w:r>
      <w:r w:rsidR="007E766C">
        <w:rPr>
          <w:rFonts w:ascii="Arial" w:hAnsi="Arial" w:cs="Arial"/>
          <w:sz w:val="22"/>
          <w:szCs w:val="22"/>
        </w:rPr>
        <w:t>of</w:t>
      </w:r>
      <w:r>
        <w:rPr>
          <w:rFonts w:ascii="Arial" w:hAnsi="Arial" w:cs="Arial"/>
          <w:sz w:val="22"/>
          <w:szCs w:val="22"/>
        </w:rPr>
        <w:t xml:space="preserve"> EUR 2.0 million carries interest at </w:t>
      </w:r>
      <w:r w:rsidR="006A738A">
        <w:rPr>
          <w:rFonts w:ascii="Arial" w:hAnsi="Arial" w:cs="Arial"/>
          <w:sz w:val="22"/>
          <w:szCs w:val="22"/>
        </w:rPr>
        <w:t xml:space="preserve">a </w:t>
      </w:r>
      <w:r>
        <w:rPr>
          <w:rFonts w:ascii="Arial" w:hAnsi="Arial" w:cs="Arial"/>
          <w:sz w:val="22"/>
          <w:szCs w:val="22"/>
        </w:rPr>
        <w:t xml:space="preserve">rate 2.00% per annum </w:t>
      </w:r>
      <w:r w:rsidR="00FF1999">
        <w:rPr>
          <w:rFonts w:ascii="Arial" w:hAnsi="Arial" w:cs="Arial"/>
          <w:sz w:val="22"/>
          <w:szCs w:val="22"/>
        </w:rPr>
        <w:t>for</w:t>
      </w:r>
      <w:r>
        <w:rPr>
          <w:rFonts w:ascii="Arial" w:hAnsi="Arial" w:cs="Arial"/>
          <w:sz w:val="22"/>
          <w:szCs w:val="22"/>
        </w:rPr>
        <w:t xml:space="preserve"> </w:t>
      </w:r>
      <w:r w:rsidR="00FF1999">
        <w:rPr>
          <w:rFonts w:ascii="Arial" w:hAnsi="Arial" w:cs="Arial"/>
          <w:sz w:val="22"/>
          <w:szCs w:val="22"/>
        </w:rPr>
        <w:t>re</w:t>
      </w:r>
      <w:r>
        <w:rPr>
          <w:rFonts w:ascii="Arial" w:hAnsi="Arial" w:cs="Arial"/>
          <w:sz w:val="22"/>
          <w:szCs w:val="22"/>
        </w:rPr>
        <w:t>pay</w:t>
      </w:r>
      <w:r w:rsidR="00FF1999">
        <w:rPr>
          <w:rFonts w:ascii="Arial" w:hAnsi="Arial" w:cs="Arial"/>
          <w:sz w:val="22"/>
          <w:szCs w:val="22"/>
        </w:rPr>
        <w:t>ment</w:t>
      </w:r>
      <w:r>
        <w:rPr>
          <w:rFonts w:ascii="Arial" w:hAnsi="Arial" w:cs="Arial"/>
          <w:sz w:val="22"/>
          <w:szCs w:val="22"/>
        </w:rPr>
        <w:t xml:space="preserve"> </w:t>
      </w:r>
      <w:r w:rsidR="00247AE2">
        <w:rPr>
          <w:rFonts w:ascii="Arial" w:hAnsi="Arial" w:cs="Browallia New"/>
          <w:sz w:val="22"/>
        </w:rPr>
        <w:t xml:space="preserve">of loan from </w:t>
      </w:r>
      <w:r w:rsidR="006A738A">
        <w:rPr>
          <w:rFonts w:ascii="Arial" w:hAnsi="Arial" w:cs="Arial"/>
          <w:sz w:val="22"/>
          <w:szCs w:val="22"/>
        </w:rPr>
        <w:t>an o</w:t>
      </w:r>
      <w:r>
        <w:rPr>
          <w:rFonts w:ascii="Arial" w:hAnsi="Arial" w:cs="Arial"/>
          <w:sz w:val="22"/>
          <w:szCs w:val="22"/>
        </w:rPr>
        <w:t xml:space="preserve">versea bank. </w:t>
      </w:r>
    </w:p>
    <w:p w14:paraId="7E3F2284" w14:textId="2D2B3820" w:rsidR="001774A6" w:rsidRDefault="001774A6" w:rsidP="001774A6">
      <w:pPr>
        <w:tabs>
          <w:tab w:val="left" w:pos="900"/>
          <w:tab w:val="left" w:pos="1440"/>
          <w:tab w:val="right" w:pos="5490"/>
          <w:tab w:val="right" w:pos="7740"/>
          <w:tab w:val="right" w:pos="9180"/>
        </w:tabs>
        <w:spacing w:before="120" w:line="380" w:lineRule="exact"/>
        <w:ind w:left="562" w:right="-43"/>
        <w:jc w:val="thaiDistribute"/>
        <w:rPr>
          <w:rFonts w:ascii="Arial" w:hAnsi="Arial" w:cstheme="minorBidi"/>
          <w:sz w:val="22"/>
          <w:szCs w:val="22"/>
        </w:rPr>
      </w:pPr>
      <w:r w:rsidRPr="00C50E7C">
        <w:rPr>
          <w:rFonts w:ascii="Arial" w:hAnsi="Arial" w:cs="Arial"/>
          <w:sz w:val="22"/>
          <w:szCs w:val="22"/>
        </w:rPr>
        <w:t xml:space="preserve">Long-term loans to subsidiary </w:t>
      </w:r>
      <w:r w:rsidR="00247AE2">
        <w:rPr>
          <w:rFonts w:ascii="Arial" w:hAnsi="Arial" w:cs="Arial"/>
          <w:sz w:val="22"/>
          <w:szCs w:val="22"/>
        </w:rPr>
        <w:t>of</w:t>
      </w:r>
      <w:r w:rsidRPr="00C50E7C">
        <w:rPr>
          <w:rFonts w:ascii="Arial" w:hAnsi="Arial" w:cs="Arial"/>
          <w:sz w:val="22"/>
          <w:szCs w:val="22"/>
        </w:rPr>
        <w:t xml:space="preserve"> USD </w:t>
      </w:r>
      <w:r>
        <w:rPr>
          <w:rFonts w:ascii="Arial" w:hAnsi="Arial" w:cs="Arial"/>
          <w:sz w:val="22"/>
          <w:szCs w:val="22"/>
        </w:rPr>
        <w:t>23.6</w:t>
      </w:r>
      <w:r w:rsidRPr="00C50E7C">
        <w:rPr>
          <w:rFonts w:ascii="Arial" w:hAnsi="Arial" w:cs="Arial"/>
          <w:sz w:val="22"/>
          <w:szCs w:val="22"/>
        </w:rPr>
        <w:t xml:space="preserve"> million (31 December </w:t>
      </w:r>
      <w:r>
        <w:rPr>
          <w:rFonts w:ascii="Arial" w:hAnsi="Arial" w:cs="Arial"/>
          <w:sz w:val="22"/>
          <w:szCs w:val="22"/>
        </w:rPr>
        <w:t>2021</w:t>
      </w:r>
      <w:r w:rsidRPr="00C50E7C">
        <w:rPr>
          <w:rFonts w:ascii="Arial" w:hAnsi="Arial" w:cs="Arial"/>
          <w:sz w:val="22"/>
          <w:szCs w:val="22"/>
        </w:rPr>
        <w:t xml:space="preserve">: USD </w:t>
      </w:r>
      <w:r>
        <w:rPr>
          <w:rFonts w:ascii="Arial" w:hAnsi="Arial" w:cs="Arial"/>
          <w:sz w:val="22"/>
          <w:szCs w:val="22"/>
        </w:rPr>
        <w:t>21.4</w:t>
      </w:r>
      <w:r w:rsidRPr="00C50E7C">
        <w:rPr>
          <w:rFonts w:ascii="Arial" w:hAnsi="Arial" w:cs="Arial"/>
          <w:sz w:val="22"/>
          <w:szCs w:val="22"/>
        </w:rPr>
        <w:t xml:space="preserve"> million) </w:t>
      </w:r>
      <w:r w:rsidR="003F7605">
        <w:rPr>
          <w:rFonts w:ascii="Arial" w:hAnsi="Arial" w:cs="Arial"/>
          <w:sz w:val="22"/>
          <w:szCs w:val="22"/>
        </w:rPr>
        <w:t>carry</w:t>
      </w:r>
      <w:r w:rsidRPr="00C50E7C">
        <w:rPr>
          <w:rFonts w:ascii="Arial" w:hAnsi="Arial" w:cs="Arial"/>
          <w:sz w:val="22"/>
          <w:szCs w:val="22"/>
        </w:rPr>
        <w:t xml:space="preserve"> interest at rates of </w:t>
      </w:r>
      <w:r>
        <w:rPr>
          <w:rFonts w:ascii="Arial" w:hAnsi="Arial" w:cstheme="minorBidi"/>
          <w:sz w:val="22"/>
          <w:szCs w:val="22"/>
        </w:rPr>
        <w:t xml:space="preserve">3.00 </w:t>
      </w:r>
      <w:r w:rsidR="003F7605">
        <w:rPr>
          <w:rFonts w:ascii="Arial" w:hAnsi="Arial" w:cstheme="minorBidi"/>
          <w:sz w:val="22"/>
          <w:szCs w:val="22"/>
        </w:rPr>
        <w:t>-</w:t>
      </w:r>
      <w:r>
        <w:rPr>
          <w:rFonts w:ascii="Arial" w:hAnsi="Arial" w:cstheme="minorBidi"/>
          <w:sz w:val="22"/>
          <w:szCs w:val="22"/>
        </w:rPr>
        <w:t xml:space="preserve"> 3.25%</w:t>
      </w:r>
      <w:r w:rsidRPr="00C50E7C">
        <w:rPr>
          <w:rFonts w:ascii="Arial" w:hAnsi="Arial" w:cs="Arial"/>
          <w:sz w:val="22"/>
          <w:szCs w:val="22"/>
        </w:rPr>
        <w:t xml:space="preserve"> per annum (31 December </w:t>
      </w:r>
      <w:r>
        <w:rPr>
          <w:rFonts w:ascii="Arial" w:hAnsi="Arial" w:cs="Arial"/>
          <w:sz w:val="22"/>
          <w:szCs w:val="22"/>
        </w:rPr>
        <w:t>2021</w:t>
      </w:r>
      <w:r w:rsidRPr="00C50E7C">
        <w:rPr>
          <w:rFonts w:ascii="Arial" w:hAnsi="Arial" w:cs="Arial"/>
          <w:sz w:val="22"/>
          <w:szCs w:val="22"/>
        </w:rPr>
        <w:t xml:space="preserve">: </w:t>
      </w:r>
      <w:r>
        <w:rPr>
          <w:rFonts w:ascii="Arial" w:hAnsi="Arial" w:cs="Arial"/>
          <w:sz w:val="22"/>
          <w:szCs w:val="22"/>
        </w:rPr>
        <w:t>3.00</w:t>
      </w:r>
      <w:r w:rsidRPr="00C50E7C">
        <w:rPr>
          <w:rFonts w:ascii="Arial" w:hAnsi="Arial" w:cs="Arial"/>
          <w:sz w:val="22"/>
          <w:szCs w:val="22"/>
        </w:rPr>
        <w:t xml:space="preserve"> </w:t>
      </w:r>
      <w:r w:rsidR="003F7605">
        <w:rPr>
          <w:rFonts w:ascii="Arial" w:hAnsi="Arial" w:cs="Arial"/>
          <w:sz w:val="22"/>
          <w:szCs w:val="22"/>
        </w:rPr>
        <w:t>-</w:t>
      </w:r>
      <w:r w:rsidRPr="00C50E7C">
        <w:rPr>
          <w:rFonts w:ascii="Arial" w:hAnsi="Arial" w:cs="Arial"/>
          <w:sz w:val="22"/>
          <w:szCs w:val="22"/>
        </w:rPr>
        <w:t xml:space="preserve"> </w:t>
      </w:r>
      <w:r>
        <w:rPr>
          <w:rFonts w:ascii="Arial" w:hAnsi="Arial" w:cs="Arial"/>
          <w:sz w:val="22"/>
          <w:szCs w:val="22"/>
        </w:rPr>
        <w:t>3.25</w:t>
      </w:r>
      <w:r w:rsidRPr="00C50E7C">
        <w:rPr>
          <w:rFonts w:ascii="Arial" w:hAnsi="Arial" w:cs="Arial"/>
          <w:sz w:val="22"/>
          <w:szCs w:val="22"/>
        </w:rPr>
        <w:t>% per annum). The loans are unsecured and due within 1 year since the agreement date. However, the Company does not intent to call for repayment of these loans in short-term and therefore classifies them as non-current assets.</w:t>
      </w:r>
      <w:r>
        <w:rPr>
          <w:rFonts w:ascii="Arial" w:hAnsi="Arial" w:cs="Arial"/>
          <w:sz w:val="22"/>
          <w:szCs w:val="22"/>
        </w:rPr>
        <w:t xml:space="preserve"> </w:t>
      </w:r>
    </w:p>
    <w:p w14:paraId="1FF6F3B1" w14:textId="77777777" w:rsidR="00A15728" w:rsidRDefault="00A15728">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29FCCF48" w14:textId="6B2FB31B" w:rsidR="00E506B5" w:rsidRPr="00C50E7C" w:rsidRDefault="00E506B5" w:rsidP="00A15728">
      <w:pPr>
        <w:overflowPunct/>
        <w:autoSpaceDE/>
        <w:autoSpaceDN/>
        <w:adjustRightInd/>
        <w:spacing w:before="120" w:after="120" w:line="380" w:lineRule="exact"/>
        <w:ind w:left="547"/>
        <w:textAlignment w:val="auto"/>
        <w:rPr>
          <w:rFonts w:ascii="Arial" w:hAnsi="Arial" w:cs="Arial"/>
          <w:sz w:val="22"/>
          <w:szCs w:val="22"/>
          <w:u w:val="single"/>
        </w:rPr>
      </w:pPr>
      <w:r w:rsidRPr="00C50E7C">
        <w:rPr>
          <w:rFonts w:ascii="Arial" w:hAnsi="Arial" w:cs="Arial"/>
          <w:sz w:val="22"/>
          <w:szCs w:val="22"/>
          <w:u w:val="single"/>
        </w:rPr>
        <w:lastRenderedPageBreak/>
        <w:t>Directors and management’s benefits</w:t>
      </w:r>
    </w:p>
    <w:p w14:paraId="62A8CC0E" w14:textId="290C33C8" w:rsidR="00E506B5" w:rsidRPr="00C50E7C" w:rsidRDefault="009F43A4" w:rsidP="00DE7B3F">
      <w:pPr>
        <w:tabs>
          <w:tab w:val="left" w:pos="900"/>
          <w:tab w:val="left" w:pos="1440"/>
          <w:tab w:val="right" w:pos="5490"/>
          <w:tab w:val="right" w:pos="7740"/>
          <w:tab w:val="right" w:pos="9180"/>
        </w:tabs>
        <w:spacing w:before="120" w:after="120" w:line="380" w:lineRule="exact"/>
        <w:ind w:left="562" w:right="-43"/>
        <w:jc w:val="thaiDistribute"/>
        <w:rPr>
          <w:rFonts w:ascii="Arial" w:hAnsi="Arial" w:cs="Arial"/>
          <w:sz w:val="22"/>
          <w:szCs w:val="22"/>
        </w:rPr>
      </w:pPr>
      <w:r w:rsidRPr="00C50E7C">
        <w:rPr>
          <w:rFonts w:ascii="Arial" w:hAnsi="Arial" w:cs="Arial"/>
          <w:sz w:val="22"/>
        </w:rPr>
        <w:t xml:space="preserve">During the </w:t>
      </w:r>
      <w:r w:rsidR="00F50720" w:rsidRPr="00C50E7C">
        <w:rPr>
          <w:rFonts w:ascii="Arial" w:hAnsi="Arial" w:cs="Arial"/>
          <w:sz w:val="22"/>
        </w:rPr>
        <w:t xml:space="preserve">three-month </w:t>
      </w:r>
      <w:r w:rsidRPr="00C50E7C">
        <w:rPr>
          <w:rFonts w:ascii="Arial" w:hAnsi="Arial" w:cs="Arial"/>
          <w:sz w:val="22"/>
        </w:rPr>
        <w:t>period</w:t>
      </w:r>
      <w:r w:rsidR="00E93781" w:rsidRPr="00C50E7C">
        <w:rPr>
          <w:rFonts w:ascii="Arial" w:hAnsi="Arial" w:cs="Arial"/>
          <w:sz w:val="22"/>
        </w:rPr>
        <w:t>s</w:t>
      </w:r>
      <w:r w:rsidR="00CA4301" w:rsidRPr="00C50E7C">
        <w:rPr>
          <w:rFonts w:ascii="Arial" w:hAnsi="Arial" w:cs="Arial"/>
          <w:sz w:val="22"/>
          <w:szCs w:val="22"/>
        </w:rPr>
        <w:t xml:space="preserve"> ended </w:t>
      </w:r>
      <w:r w:rsidR="006423B1">
        <w:rPr>
          <w:rFonts w:ascii="Arial" w:hAnsi="Arial" w:cs="Arial"/>
          <w:sz w:val="22"/>
          <w:szCs w:val="22"/>
        </w:rPr>
        <w:t>31 March</w:t>
      </w:r>
      <w:r w:rsidR="003A29D6" w:rsidRPr="00C50E7C">
        <w:rPr>
          <w:rFonts w:ascii="Arial" w:hAnsi="Arial" w:cs="Arial"/>
          <w:sz w:val="22"/>
          <w:szCs w:val="22"/>
        </w:rPr>
        <w:t xml:space="preserve"> </w:t>
      </w:r>
      <w:r w:rsidR="006423B1">
        <w:rPr>
          <w:rFonts w:ascii="Arial" w:hAnsi="Arial" w:cs="Arial"/>
          <w:sz w:val="22"/>
          <w:szCs w:val="22"/>
        </w:rPr>
        <w:t>2022</w:t>
      </w:r>
      <w:r w:rsidR="00CA4301" w:rsidRPr="00C50E7C">
        <w:rPr>
          <w:rFonts w:ascii="Arial" w:hAnsi="Arial" w:cs="Arial"/>
          <w:sz w:val="22"/>
          <w:szCs w:val="22"/>
        </w:rPr>
        <w:t xml:space="preserve"> and </w:t>
      </w:r>
      <w:r w:rsidR="00614B10" w:rsidRPr="00C50E7C">
        <w:rPr>
          <w:rFonts w:ascii="Arial" w:hAnsi="Arial" w:cs="Arial"/>
          <w:sz w:val="22"/>
          <w:szCs w:val="22"/>
        </w:rPr>
        <w:t>202</w:t>
      </w:r>
      <w:r w:rsidR="006423B1">
        <w:rPr>
          <w:rFonts w:ascii="Arial" w:hAnsi="Arial" w:cs="Arial"/>
          <w:sz w:val="22"/>
          <w:szCs w:val="22"/>
        </w:rPr>
        <w:t>1</w:t>
      </w:r>
      <w:r w:rsidR="00CA4301" w:rsidRPr="00C50E7C">
        <w:rPr>
          <w:rFonts w:ascii="Arial" w:hAnsi="Arial" w:cs="Arial"/>
          <w:sz w:val="22"/>
          <w:szCs w:val="22"/>
        </w:rPr>
        <w:t>, t</w:t>
      </w:r>
      <w:r w:rsidR="00E506B5" w:rsidRPr="00C50E7C">
        <w:rPr>
          <w:rFonts w:ascii="Arial" w:hAnsi="Arial" w:cs="Arial"/>
          <w:sz w:val="22"/>
          <w:szCs w:val="22"/>
        </w:rPr>
        <w:t xml:space="preserve">he </w:t>
      </w:r>
      <w:r w:rsidR="00172C83" w:rsidRPr="00C50E7C">
        <w:rPr>
          <w:rFonts w:ascii="Arial" w:hAnsi="Arial" w:cs="Arial"/>
          <w:sz w:val="22"/>
          <w:szCs w:val="22"/>
        </w:rPr>
        <w:t xml:space="preserve">Group </w:t>
      </w:r>
      <w:r w:rsidR="00E506B5" w:rsidRPr="00C50E7C">
        <w:rPr>
          <w:rFonts w:ascii="Arial" w:hAnsi="Arial" w:cs="Arial"/>
          <w:sz w:val="22"/>
          <w:szCs w:val="22"/>
        </w:rPr>
        <w:t>had employee benefit expenses of their directors and management as below.</w:t>
      </w:r>
    </w:p>
    <w:tbl>
      <w:tblPr>
        <w:tblW w:w="9165" w:type="dxa"/>
        <w:tblInd w:w="450" w:type="dxa"/>
        <w:tblLayout w:type="fixed"/>
        <w:tblLook w:val="04A0" w:firstRow="1" w:lastRow="0" w:firstColumn="1" w:lastColumn="0" w:noHBand="0" w:noVBand="1"/>
      </w:tblPr>
      <w:tblGrid>
        <w:gridCol w:w="3780"/>
        <w:gridCol w:w="1363"/>
        <w:gridCol w:w="1337"/>
        <w:gridCol w:w="1332"/>
        <w:gridCol w:w="1353"/>
      </w:tblGrid>
      <w:tr w:rsidR="00C50E7C" w:rsidRPr="00C50E7C" w14:paraId="63483193" w14:textId="77777777" w:rsidTr="00FC1AB0">
        <w:tc>
          <w:tcPr>
            <w:tcW w:w="9165" w:type="dxa"/>
            <w:gridSpan w:val="5"/>
            <w:hideMark/>
          </w:tcPr>
          <w:p w14:paraId="54CD4E78" w14:textId="77777777" w:rsidR="00EA4BE4" w:rsidRPr="00C50E7C" w:rsidRDefault="00EA4BE4" w:rsidP="00EA4BE4">
            <w:pPr>
              <w:tabs>
                <w:tab w:val="left" w:pos="600"/>
                <w:tab w:val="left" w:pos="900"/>
                <w:tab w:val="right" w:pos="7280"/>
                <w:tab w:val="right" w:pos="8540"/>
              </w:tabs>
              <w:spacing w:line="380" w:lineRule="exact"/>
              <w:ind w:right="-43"/>
              <w:jc w:val="right"/>
              <w:rPr>
                <w:rFonts w:ascii="Arial" w:hAnsi="Arial" w:cs="Arial"/>
                <w:sz w:val="22"/>
                <w:szCs w:val="22"/>
              </w:rPr>
            </w:pPr>
            <w:r w:rsidRPr="00C50E7C">
              <w:rPr>
                <w:rFonts w:ascii="Arial" w:hAnsi="Arial"/>
                <w:sz w:val="22"/>
                <w:szCs w:val="22"/>
              </w:rPr>
              <w:t>(</w:t>
            </w:r>
            <w:r w:rsidRPr="00C50E7C">
              <w:rPr>
                <w:rFonts w:ascii="Arial" w:hAnsi="Arial" w:cs="Arial"/>
                <w:sz w:val="22"/>
                <w:szCs w:val="22"/>
              </w:rPr>
              <w:t>Unit: Thousand Baht</w:t>
            </w:r>
            <w:r w:rsidRPr="00C50E7C">
              <w:rPr>
                <w:rFonts w:ascii="Arial" w:hAnsi="Arial"/>
                <w:sz w:val="22"/>
                <w:szCs w:val="22"/>
              </w:rPr>
              <w:t>)</w:t>
            </w:r>
          </w:p>
        </w:tc>
      </w:tr>
      <w:tr w:rsidR="00C50E7C" w:rsidRPr="00C50E7C" w14:paraId="37737D65" w14:textId="77777777" w:rsidTr="00FC1AB0">
        <w:trPr>
          <w:trHeight w:val="324"/>
        </w:trPr>
        <w:tc>
          <w:tcPr>
            <w:tcW w:w="3780" w:type="dxa"/>
          </w:tcPr>
          <w:p w14:paraId="63A2C864"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5385" w:type="dxa"/>
            <w:gridSpan w:val="4"/>
            <w:hideMark/>
          </w:tcPr>
          <w:p w14:paraId="76EE850F" w14:textId="5845F11E"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 xml:space="preserve">For the three-month periods ended </w:t>
            </w:r>
            <w:r w:rsidR="006423B1" w:rsidRPr="006423B1">
              <w:rPr>
                <w:rFonts w:ascii="Arial" w:hAnsi="Arial" w:cs="Arial"/>
                <w:sz w:val="22"/>
                <w:szCs w:val="22"/>
              </w:rPr>
              <w:t>31 March</w:t>
            </w:r>
          </w:p>
        </w:tc>
      </w:tr>
      <w:tr w:rsidR="00C50E7C" w:rsidRPr="00C50E7C" w14:paraId="5461029C" w14:textId="77777777" w:rsidTr="00FC1AB0">
        <w:tc>
          <w:tcPr>
            <w:tcW w:w="3780" w:type="dxa"/>
          </w:tcPr>
          <w:p w14:paraId="649E69B9"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700" w:type="dxa"/>
            <w:gridSpan w:val="2"/>
            <w:hideMark/>
          </w:tcPr>
          <w:p w14:paraId="2C4ADCD6"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Consolidated                   financial statements</w:t>
            </w:r>
          </w:p>
        </w:tc>
        <w:tc>
          <w:tcPr>
            <w:tcW w:w="2685" w:type="dxa"/>
            <w:gridSpan w:val="2"/>
            <w:hideMark/>
          </w:tcPr>
          <w:p w14:paraId="4F06D688" w14:textId="77777777"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Separate                       financial statements</w:t>
            </w:r>
          </w:p>
        </w:tc>
      </w:tr>
      <w:tr w:rsidR="00C50E7C" w:rsidRPr="00C50E7C" w14:paraId="7EAB62C7" w14:textId="77777777" w:rsidTr="00FC1AB0">
        <w:tc>
          <w:tcPr>
            <w:tcW w:w="3780" w:type="dxa"/>
          </w:tcPr>
          <w:p w14:paraId="28AE0765" w14:textId="77777777" w:rsidR="00EA4BE4" w:rsidRPr="00C50E7C" w:rsidRDefault="00EA4BE4" w:rsidP="00EA4BE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63" w:type="dxa"/>
          </w:tcPr>
          <w:p w14:paraId="375E76AC" w14:textId="4F650F6F"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sidR="00164409">
              <w:rPr>
                <w:rFonts w:ascii="Arial" w:hAnsi="Arial" w:cs="Arial"/>
                <w:sz w:val="22"/>
                <w:szCs w:val="22"/>
              </w:rPr>
              <w:t>2</w:t>
            </w:r>
          </w:p>
        </w:tc>
        <w:tc>
          <w:tcPr>
            <w:tcW w:w="1337" w:type="dxa"/>
            <w:hideMark/>
          </w:tcPr>
          <w:p w14:paraId="3DFB7B2D" w14:textId="76ABA64D"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sidR="00164409">
              <w:rPr>
                <w:rFonts w:ascii="Arial" w:hAnsi="Arial" w:cs="Arial"/>
                <w:sz w:val="22"/>
                <w:szCs w:val="22"/>
              </w:rPr>
              <w:t>1</w:t>
            </w:r>
          </w:p>
        </w:tc>
        <w:tc>
          <w:tcPr>
            <w:tcW w:w="1332" w:type="dxa"/>
          </w:tcPr>
          <w:p w14:paraId="73B14D41" w14:textId="555A6449"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sidR="00164409">
              <w:rPr>
                <w:rFonts w:ascii="Arial" w:hAnsi="Arial" w:cs="Arial"/>
                <w:sz w:val="22"/>
                <w:szCs w:val="22"/>
              </w:rPr>
              <w:t>2</w:t>
            </w:r>
          </w:p>
        </w:tc>
        <w:tc>
          <w:tcPr>
            <w:tcW w:w="1353" w:type="dxa"/>
            <w:hideMark/>
          </w:tcPr>
          <w:p w14:paraId="73EDA3A2" w14:textId="59E8BA2A" w:rsidR="00EA4BE4" w:rsidRPr="00C50E7C" w:rsidRDefault="00EA4BE4" w:rsidP="00EA4BE4">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50E7C">
              <w:rPr>
                <w:rFonts w:ascii="Arial" w:hAnsi="Arial" w:cs="Arial"/>
                <w:sz w:val="22"/>
                <w:szCs w:val="22"/>
              </w:rPr>
              <w:t>202</w:t>
            </w:r>
            <w:r w:rsidR="00164409">
              <w:rPr>
                <w:rFonts w:ascii="Arial" w:hAnsi="Arial" w:cs="Arial"/>
                <w:sz w:val="22"/>
                <w:szCs w:val="22"/>
              </w:rPr>
              <w:t>1</w:t>
            </w:r>
          </w:p>
        </w:tc>
      </w:tr>
      <w:tr w:rsidR="006423B1" w:rsidRPr="00C50E7C" w14:paraId="30566D73" w14:textId="77777777" w:rsidTr="00FC1AB0">
        <w:tc>
          <w:tcPr>
            <w:tcW w:w="3780" w:type="dxa"/>
            <w:hideMark/>
          </w:tcPr>
          <w:p w14:paraId="0FF95FE9" w14:textId="77777777" w:rsidR="006423B1" w:rsidRPr="00C50E7C" w:rsidRDefault="006423B1" w:rsidP="006423B1">
            <w:pPr>
              <w:tabs>
                <w:tab w:val="left" w:pos="600"/>
                <w:tab w:val="left" w:pos="900"/>
                <w:tab w:val="right" w:pos="7280"/>
                <w:tab w:val="right" w:pos="8540"/>
              </w:tabs>
              <w:spacing w:line="380" w:lineRule="exact"/>
              <w:ind w:left="225" w:right="-108" w:hanging="225"/>
              <w:jc w:val="thaiDistribute"/>
              <w:rPr>
                <w:rFonts w:ascii="Arial" w:hAnsi="Arial" w:cs="Arial"/>
                <w:sz w:val="22"/>
                <w:szCs w:val="22"/>
              </w:rPr>
            </w:pPr>
            <w:r w:rsidRPr="00C50E7C">
              <w:rPr>
                <w:rFonts w:ascii="Arial" w:hAnsi="Arial" w:cs="Arial"/>
                <w:sz w:val="22"/>
                <w:szCs w:val="22"/>
              </w:rPr>
              <w:t>Short-term employee benefits</w:t>
            </w:r>
          </w:p>
        </w:tc>
        <w:tc>
          <w:tcPr>
            <w:tcW w:w="1363" w:type="dxa"/>
          </w:tcPr>
          <w:p w14:paraId="6CE12B9C" w14:textId="1A4231CF" w:rsidR="006423B1" w:rsidRPr="00C50E7C" w:rsidRDefault="001C2EBC" w:rsidP="006423B1">
            <w:pPr>
              <w:tabs>
                <w:tab w:val="decimal" w:pos="1066"/>
              </w:tabs>
              <w:spacing w:line="380" w:lineRule="exact"/>
              <w:ind w:right="-43"/>
              <w:rPr>
                <w:rFonts w:ascii="Arial" w:hAnsi="Arial" w:cs="Arial"/>
                <w:sz w:val="22"/>
                <w:szCs w:val="22"/>
                <w:cs/>
              </w:rPr>
            </w:pPr>
            <w:r>
              <w:rPr>
                <w:rFonts w:ascii="Arial" w:hAnsi="Arial" w:cs="Arial"/>
                <w:sz w:val="22"/>
                <w:szCs w:val="22"/>
              </w:rPr>
              <w:t>45,191</w:t>
            </w:r>
          </w:p>
        </w:tc>
        <w:tc>
          <w:tcPr>
            <w:tcW w:w="1337" w:type="dxa"/>
            <w:hideMark/>
          </w:tcPr>
          <w:p w14:paraId="1552E1D5" w14:textId="46B20839" w:rsidR="006423B1" w:rsidRPr="00C50E7C" w:rsidRDefault="006423B1" w:rsidP="006423B1">
            <w:pPr>
              <w:tabs>
                <w:tab w:val="decimal" w:pos="1066"/>
              </w:tabs>
              <w:spacing w:line="380" w:lineRule="exact"/>
              <w:ind w:right="-43"/>
              <w:rPr>
                <w:rFonts w:ascii="Arial" w:hAnsi="Arial" w:cs="Arial"/>
                <w:sz w:val="22"/>
                <w:szCs w:val="22"/>
                <w:cs/>
              </w:rPr>
            </w:pPr>
            <w:r w:rsidRPr="00BF1D02">
              <w:rPr>
                <w:rFonts w:ascii="Arial" w:hAnsi="Arial" w:cs="Arial"/>
                <w:sz w:val="22"/>
                <w:szCs w:val="22"/>
              </w:rPr>
              <w:t>30,607</w:t>
            </w:r>
          </w:p>
        </w:tc>
        <w:tc>
          <w:tcPr>
            <w:tcW w:w="1332" w:type="dxa"/>
          </w:tcPr>
          <w:p w14:paraId="27AE5A0F" w14:textId="56A07ECD" w:rsidR="006423B1" w:rsidRPr="00C50E7C" w:rsidRDefault="00164409" w:rsidP="006423B1">
            <w:pPr>
              <w:tabs>
                <w:tab w:val="decimal" w:pos="1066"/>
              </w:tabs>
              <w:spacing w:line="380" w:lineRule="exact"/>
              <w:ind w:right="-43"/>
              <w:rPr>
                <w:rFonts w:ascii="Arial" w:hAnsi="Arial" w:cs="Arial"/>
                <w:sz w:val="22"/>
                <w:szCs w:val="22"/>
              </w:rPr>
            </w:pPr>
            <w:r>
              <w:rPr>
                <w:rFonts w:ascii="Arial" w:hAnsi="Arial" w:cs="Arial"/>
                <w:sz w:val="22"/>
                <w:szCs w:val="22"/>
              </w:rPr>
              <w:t>19,365</w:t>
            </w:r>
          </w:p>
        </w:tc>
        <w:tc>
          <w:tcPr>
            <w:tcW w:w="1353" w:type="dxa"/>
            <w:hideMark/>
          </w:tcPr>
          <w:p w14:paraId="66C1B555" w14:textId="3345E816" w:rsidR="006423B1" w:rsidRPr="00C50E7C" w:rsidRDefault="006423B1" w:rsidP="006423B1">
            <w:pPr>
              <w:tabs>
                <w:tab w:val="decimal" w:pos="1066"/>
              </w:tabs>
              <w:spacing w:line="380" w:lineRule="exact"/>
              <w:ind w:right="-43"/>
              <w:rPr>
                <w:rFonts w:ascii="Arial" w:hAnsi="Arial" w:cs="Arial"/>
                <w:sz w:val="22"/>
                <w:szCs w:val="22"/>
              </w:rPr>
            </w:pPr>
            <w:r w:rsidRPr="00BF1D02">
              <w:rPr>
                <w:rFonts w:ascii="Arial" w:hAnsi="Arial" w:cs="Arial"/>
                <w:sz w:val="22"/>
                <w:szCs w:val="22"/>
              </w:rPr>
              <w:t>17,994</w:t>
            </w:r>
          </w:p>
        </w:tc>
      </w:tr>
      <w:tr w:rsidR="006423B1" w:rsidRPr="00C50E7C" w14:paraId="1D33801A" w14:textId="77777777" w:rsidTr="00FC1AB0">
        <w:tc>
          <w:tcPr>
            <w:tcW w:w="3780" w:type="dxa"/>
            <w:hideMark/>
          </w:tcPr>
          <w:p w14:paraId="7EB19A02" w14:textId="77777777" w:rsidR="006423B1" w:rsidRPr="00C50E7C" w:rsidRDefault="006423B1" w:rsidP="006423B1">
            <w:pPr>
              <w:tabs>
                <w:tab w:val="left" w:pos="900"/>
                <w:tab w:val="left" w:pos="1440"/>
                <w:tab w:val="right" w:pos="5490"/>
                <w:tab w:val="right" w:pos="7740"/>
                <w:tab w:val="right" w:pos="9180"/>
              </w:tabs>
              <w:spacing w:line="380" w:lineRule="exact"/>
              <w:ind w:left="225" w:right="-45" w:hanging="225"/>
              <w:jc w:val="thaiDistribute"/>
              <w:rPr>
                <w:rFonts w:ascii="Arial" w:hAnsi="Arial" w:cs="Arial"/>
                <w:sz w:val="22"/>
                <w:szCs w:val="22"/>
              </w:rPr>
            </w:pPr>
            <w:r w:rsidRPr="00C50E7C">
              <w:rPr>
                <w:rFonts w:ascii="Arial" w:hAnsi="Arial" w:cs="Arial"/>
                <w:sz w:val="22"/>
                <w:szCs w:val="22"/>
              </w:rPr>
              <w:t>Post-employment benefits</w:t>
            </w:r>
          </w:p>
        </w:tc>
        <w:tc>
          <w:tcPr>
            <w:tcW w:w="1363" w:type="dxa"/>
          </w:tcPr>
          <w:p w14:paraId="7E6E38A2" w14:textId="7DB6B96B" w:rsidR="006423B1" w:rsidRPr="00C50E7C" w:rsidRDefault="00164409" w:rsidP="006423B1">
            <w:pPr>
              <w:pBdr>
                <w:bottom w:val="sing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267</w:t>
            </w:r>
          </w:p>
        </w:tc>
        <w:tc>
          <w:tcPr>
            <w:tcW w:w="1337" w:type="dxa"/>
            <w:hideMark/>
          </w:tcPr>
          <w:p w14:paraId="657F8D12" w14:textId="4B1DDCC6" w:rsidR="006423B1" w:rsidRPr="00C50E7C" w:rsidRDefault="006423B1" w:rsidP="006423B1">
            <w:pPr>
              <w:pBdr>
                <w:bottom w:val="single" w:sz="4" w:space="1" w:color="auto"/>
              </w:pBdr>
              <w:tabs>
                <w:tab w:val="decimal" w:pos="1066"/>
              </w:tabs>
              <w:spacing w:line="380" w:lineRule="exact"/>
              <w:ind w:right="-43"/>
              <w:rPr>
                <w:rFonts w:ascii="Arial" w:hAnsi="Arial" w:cs="Arial"/>
                <w:sz w:val="22"/>
                <w:szCs w:val="22"/>
                <w:cs/>
              </w:rPr>
            </w:pPr>
            <w:r w:rsidRPr="00BF1D02">
              <w:rPr>
                <w:rFonts w:ascii="Arial" w:hAnsi="Arial" w:cs="Arial"/>
                <w:sz w:val="22"/>
                <w:szCs w:val="22"/>
              </w:rPr>
              <w:t>1,386</w:t>
            </w:r>
          </w:p>
        </w:tc>
        <w:tc>
          <w:tcPr>
            <w:tcW w:w="1332" w:type="dxa"/>
          </w:tcPr>
          <w:p w14:paraId="6953CCDE" w14:textId="0363F734" w:rsidR="006423B1" w:rsidRPr="00C50E7C" w:rsidRDefault="00164409" w:rsidP="006423B1">
            <w:pPr>
              <w:pBdr>
                <w:bottom w:val="single" w:sz="4" w:space="1" w:color="auto"/>
              </w:pBdr>
              <w:tabs>
                <w:tab w:val="decimal" w:pos="1066"/>
              </w:tabs>
              <w:spacing w:line="380" w:lineRule="exact"/>
              <w:ind w:right="-43"/>
              <w:rPr>
                <w:rFonts w:ascii="Arial" w:hAnsi="Arial" w:cs="Arial"/>
                <w:sz w:val="22"/>
                <w:szCs w:val="22"/>
              </w:rPr>
            </w:pPr>
            <w:r>
              <w:rPr>
                <w:rFonts w:ascii="Arial" w:hAnsi="Arial" w:cs="Arial"/>
                <w:sz w:val="22"/>
                <w:szCs w:val="22"/>
              </w:rPr>
              <w:t>257</w:t>
            </w:r>
          </w:p>
        </w:tc>
        <w:tc>
          <w:tcPr>
            <w:tcW w:w="1353" w:type="dxa"/>
            <w:hideMark/>
          </w:tcPr>
          <w:p w14:paraId="4EE75EFA" w14:textId="346B7823" w:rsidR="006423B1" w:rsidRPr="00C50E7C" w:rsidRDefault="006423B1" w:rsidP="006423B1">
            <w:pPr>
              <w:pBdr>
                <w:bottom w:val="single" w:sz="4" w:space="1" w:color="auto"/>
              </w:pBdr>
              <w:tabs>
                <w:tab w:val="decimal" w:pos="1066"/>
              </w:tabs>
              <w:spacing w:line="380" w:lineRule="exact"/>
              <w:ind w:right="-43"/>
              <w:rPr>
                <w:rFonts w:ascii="Arial" w:hAnsi="Arial" w:cs="Arial"/>
                <w:sz w:val="22"/>
                <w:szCs w:val="22"/>
              </w:rPr>
            </w:pPr>
            <w:r w:rsidRPr="00BF1D02">
              <w:rPr>
                <w:rFonts w:ascii="Arial" w:hAnsi="Arial" w:cs="Arial"/>
                <w:sz w:val="22"/>
                <w:szCs w:val="22"/>
              </w:rPr>
              <w:t>1,378</w:t>
            </w:r>
          </w:p>
        </w:tc>
      </w:tr>
      <w:tr w:rsidR="006423B1" w:rsidRPr="00C50E7C" w14:paraId="3C496228" w14:textId="77777777" w:rsidTr="00FC1AB0">
        <w:tc>
          <w:tcPr>
            <w:tcW w:w="3780" w:type="dxa"/>
            <w:hideMark/>
          </w:tcPr>
          <w:p w14:paraId="5BC632C5" w14:textId="77777777" w:rsidR="006423B1" w:rsidRPr="00C50E7C" w:rsidRDefault="006423B1" w:rsidP="006423B1">
            <w:pPr>
              <w:tabs>
                <w:tab w:val="left" w:pos="600"/>
                <w:tab w:val="left" w:pos="900"/>
                <w:tab w:val="right" w:pos="7280"/>
                <w:tab w:val="right" w:pos="8540"/>
              </w:tabs>
              <w:spacing w:line="380" w:lineRule="exact"/>
              <w:ind w:left="225" w:right="-43" w:hanging="225"/>
              <w:jc w:val="thaiDistribute"/>
              <w:rPr>
                <w:rFonts w:ascii="Arial" w:hAnsi="Arial" w:cs="Arial"/>
                <w:sz w:val="22"/>
                <w:szCs w:val="22"/>
              </w:rPr>
            </w:pPr>
            <w:r w:rsidRPr="00C50E7C">
              <w:rPr>
                <w:rFonts w:ascii="Arial" w:hAnsi="Arial" w:cs="Arial"/>
                <w:sz w:val="22"/>
                <w:szCs w:val="22"/>
              </w:rPr>
              <w:t>Total</w:t>
            </w:r>
          </w:p>
        </w:tc>
        <w:tc>
          <w:tcPr>
            <w:tcW w:w="1363" w:type="dxa"/>
          </w:tcPr>
          <w:p w14:paraId="5D969ACA" w14:textId="46126474" w:rsidR="006423B1" w:rsidRPr="00C50E7C" w:rsidRDefault="001C2EBC" w:rsidP="006423B1">
            <w:pPr>
              <w:pBdr>
                <w:bottom w:val="double" w:sz="4" w:space="1" w:color="auto"/>
              </w:pBdr>
              <w:tabs>
                <w:tab w:val="decimal" w:pos="1066"/>
              </w:tabs>
              <w:spacing w:line="380" w:lineRule="exact"/>
              <w:ind w:right="-43"/>
              <w:rPr>
                <w:rFonts w:ascii="Arial" w:hAnsi="Arial" w:cs="Arial"/>
                <w:sz w:val="22"/>
                <w:szCs w:val="22"/>
                <w:cs/>
              </w:rPr>
            </w:pPr>
            <w:r>
              <w:rPr>
                <w:rFonts w:ascii="Arial" w:hAnsi="Arial" w:cs="Arial"/>
                <w:sz w:val="22"/>
                <w:szCs w:val="22"/>
              </w:rPr>
              <w:t>45,458</w:t>
            </w:r>
          </w:p>
        </w:tc>
        <w:tc>
          <w:tcPr>
            <w:tcW w:w="1337" w:type="dxa"/>
            <w:hideMark/>
          </w:tcPr>
          <w:p w14:paraId="75BD0E72" w14:textId="274114A4" w:rsidR="006423B1" w:rsidRPr="00C50E7C" w:rsidRDefault="006423B1" w:rsidP="006423B1">
            <w:pPr>
              <w:pBdr>
                <w:bottom w:val="double" w:sz="4" w:space="1" w:color="auto"/>
              </w:pBdr>
              <w:tabs>
                <w:tab w:val="decimal" w:pos="1066"/>
              </w:tabs>
              <w:spacing w:line="380" w:lineRule="exact"/>
              <w:ind w:right="-43"/>
              <w:rPr>
                <w:rFonts w:ascii="Arial" w:hAnsi="Arial" w:cs="Arial"/>
                <w:sz w:val="22"/>
                <w:szCs w:val="22"/>
                <w:cs/>
              </w:rPr>
            </w:pPr>
            <w:r w:rsidRPr="00BF1D02">
              <w:rPr>
                <w:rFonts w:ascii="Arial" w:hAnsi="Arial" w:cs="Arial"/>
                <w:sz w:val="22"/>
                <w:szCs w:val="22"/>
              </w:rPr>
              <w:t>31,993</w:t>
            </w:r>
          </w:p>
        </w:tc>
        <w:tc>
          <w:tcPr>
            <w:tcW w:w="1332" w:type="dxa"/>
          </w:tcPr>
          <w:p w14:paraId="70E02E29" w14:textId="201D3C24" w:rsidR="006423B1" w:rsidRPr="00C50E7C" w:rsidRDefault="00164409" w:rsidP="006423B1">
            <w:pPr>
              <w:pBdr>
                <w:bottom w:val="double" w:sz="4" w:space="1" w:color="auto"/>
              </w:pBdr>
              <w:tabs>
                <w:tab w:val="decimal" w:pos="1066"/>
              </w:tabs>
              <w:spacing w:line="380" w:lineRule="exact"/>
              <w:ind w:right="-43"/>
              <w:rPr>
                <w:rFonts w:ascii="Arial" w:hAnsi="Arial" w:cs="Arial"/>
                <w:sz w:val="22"/>
                <w:szCs w:val="22"/>
              </w:rPr>
            </w:pPr>
            <w:r>
              <w:rPr>
                <w:rFonts w:ascii="Arial" w:hAnsi="Arial" w:cs="Arial"/>
                <w:sz w:val="22"/>
                <w:szCs w:val="22"/>
              </w:rPr>
              <w:t>19,622</w:t>
            </w:r>
          </w:p>
        </w:tc>
        <w:tc>
          <w:tcPr>
            <w:tcW w:w="1353" w:type="dxa"/>
            <w:hideMark/>
          </w:tcPr>
          <w:p w14:paraId="6357D9BF" w14:textId="5A80B0B3" w:rsidR="006423B1" w:rsidRPr="00C50E7C" w:rsidRDefault="006423B1" w:rsidP="006423B1">
            <w:pPr>
              <w:pBdr>
                <w:bottom w:val="double" w:sz="4" w:space="1" w:color="auto"/>
              </w:pBdr>
              <w:tabs>
                <w:tab w:val="decimal" w:pos="1066"/>
              </w:tabs>
              <w:spacing w:line="380" w:lineRule="exact"/>
              <w:ind w:right="-43"/>
              <w:rPr>
                <w:rFonts w:ascii="Arial" w:hAnsi="Arial" w:cs="Arial"/>
                <w:sz w:val="22"/>
                <w:szCs w:val="22"/>
              </w:rPr>
            </w:pPr>
            <w:r w:rsidRPr="00BF1D02">
              <w:rPr>
                <w:rFonts w:ascii="Arial" w:hAnsi="Arial" w:cs="Arial"/>
                <w:sz w:val="22"/>
                <w:szCs w:val="22"/>
              </w:rPr>
              <w:t>19,372</w:t>
            </w:r>
          </w:p>
        </w:tc>
      </w:tr>
    </w:tbl>
    <w:p w14:paraId="46099ABE" w14:textId="688FA764" w:rsidR="001F5130" w:rsidRPr="00C50E7C" w:rsidRDefault="006A738A" w:rsidP="00FC1AB0">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sz w:val="22"/>
          <w:szCs w:val="22"/>
          <w:u w:val="single"/>
        </w:rPr>
      </w:pPr>
      <w:r>
        <w:rPr>
          <w:rFonts w:ascii="Arial" w:hAnsi="Arial"/>
          <w:sz w:val="22"/>
          <w:szCs w:val="22"/>
          <w:u w:val="single"/>
        </w:rPr>
        <w:t>Guarantees</w:t>
      </w:r>
      <w:r w:rsidR="001F5130" w:rsidRPr="00C50E7C">
        <w:rPr>
          <w:rFonts w:ascii="Arial" w:hAnsi="Arial"/>
          <w:sz w:val="22"/>
          <w:szCs w:val="22"/>
          <w:u w:val="single"/>
        </w:rPr>
        <w:t xml:space="preserve"> to related compan</w:t>
      </w:r>
      <w:r w:rsidR="00C852A1" w:rsidRPr="00C50E7C">
        <w:rPr>
          <w:rFonts w:ascii="Arial" w:hAnsi="Arial"/>
          <w:sz w:val="22"/>
          <w:szCs w:val="22"/>
          <w:u w:val="single"/>
        </w:rPr>
        <w:t>ies</w:t>
      </w:r>
    </w:p>
    <w:p w14:paraId="517B4988" w14:textId="17022C50" w:rsidR="004F38CC" w:rsidRDefault="00B96314" w:rsidP="00A15728">
      <w:pPr>
        <w:tabs>
          <w:tab w:val="left" w:pos="540"/>
        </w:tabs>
        <w:spacing w:before="120" w:after="120" w:line="360" w:lineRule="exact"/>
        <w:ind w:left="547" w:right="58"/>
        <w:jc w:val="both"/>
        <w:rPr>
          <w:rFonts w:ascii="Arial" w:hAnsi="Arial" w:cs="Arial"/>
          <w:sz w:val="22"/>
          <w:szCs w:val="22"/>
        </w:rPr>
      </w:pPr>
      <w:r w:rsidRPr="00C50E7C">
        <w:rPr>
          <w:rFonts w:ascii="Arial" w:hAnsi="Arial" w:cs="Arial"/>
          <w:sz w:val="22"/>
          <w:szCs w:val="22"/>
        </w:rPr>
        <w:t xml:space="preserve">The Company </w:t>
      </w:r>
      <w:r w:rsidR="0020037D" w:rsidRPr="00C50E7C">
        <w:rPr>
          <w:rFonts w:ascii="Arial" w:hAnsi="Arial" w:cs="Arial"/>
          <w:sz w:val="22"/>
          <w:szCs w:val="22"/>
        </w:rPr>
        <w:t xml:space="preserve">has </w:t>
      </w:r>
      <w:r w:rsidR="006A738A">
        <w:rPr>
          <w:rFonts w:ascii="Arial" w:hAnsi="Arial" w:cs="Arial"/>
          <w:sz w:val="22"/>
          <w:szCs w:val="22"/>
        </w:rPr>
        <w:t xml:space="preserve">provided </w:t>
      </w:r>
      <w:r w:rsidR="0020037D" w:rsidRPr="00C50E7C">
        <w:rPr>
          <w:rFonts w:ascii="Arial" w:hAnsi="Arial" w:cs="Arial"/>
          <w:sz w:val="22"/>
          <w:szCs w:val="22"/>
        </w:rPr>
        <w:t>guarantee</w:t>
      </w:r>
      <w:r w:rsidR="006A738A">
        <w:rPr>
          <w:rFonts w:ascii="Arial" w:hAnsi="Arial" w:cs="Arial"/>
          <w:sz w:val="22"/>
          <w:szCs w:val="22"/>
        </w:rPr>
        <w:t xml:space="preserve">s </w:t>
      </w:r>
      <w:r w:rsidR="0020037D" w:rsidRPr="00C50E7C">
        <w:rPr>
          <w:rFonts w:ascii="Arial" w:hAnsi="Arial" w:cs="Arial"/>
          <w:sz w:val="22"/>
          <w:szCs w:val="22"/>
        </w:rPr>
        <w:t xml:space="preserve">to </w:t>
      </w:r>
      <w:r w:rsidR="00A33E4D" w:rsidRPr="00C50E7C">
        <w:rPr>
          <w:rFonts w:ascii="Arial" w:hAnsi="Arial" w:cs="Arial"/>
          <w:sz w:val="22"/>
          <w:szCs w:val="22"/>
        </w:rPr>
        <w:t>t</w:t>
      </w:r>
      <w:r w:rsidR="00043C8B">
        <w:rPr>
          <w:rFonts w:ascii="Arial" w:hAnsi="Arial" w:cs="Arial"/>
          <w:sz w:val="22"/>
          <w:szCs w:val="22"/>
        </w:rPr>
        <w:t>hree</w:t>
      </w:r>
      <w:r w:rsidR="0020037D" w:rsidRPr="00C50E7C">
        <w:rPr>
          <w:rFonts w:ascii="Arial" w:hAnsi="Arial" w:cs="Arial"/>
          <w:sz w:val="22"/>
          <w:szCs w:val="22"/>
        </w:rPr>
        <w:t xml:space="preserve"> subsidiar</w:t>
      </w:r>
      <w:r w:rsidR="00A33E4D" w:rsidRPr="00C50E7C">
        <w:rPr>
          <w:rFonts w:ascii="Arial" w:hAnsi="Arial" w:cs="Arial"/>
          <w:sz w:val="22"/>
          <w:szCs w:val="22"/>
        </w:rPr>
        <w:t>ies</w:t>
      </w:r>
      <w:r w:rsidR="0020037D" w:rsidRPr="00C50E7C">
        <w:rPr>
          <w:rFonts w:ascii="Arial" w:hAnsi="Arial" w:cs="Arial"/>
          <w:sz w:val="22"/>
          <w:szCs w:val="22"/>
        </w:rPr>
        <w:t>’</w:t>
      </w:r>
      <w:r w:rsidR="00E20CF3" w:rsidRPr="00C50E7C">
        <w:rPr>
          <w:rFonts w:ascii="Arial" w:hAnsi="Arial" w:cs="Arial"/>
          <w:sz w:val="22"/>
          <w:szCs w:val="22"/>
        </w:rPr>
        <w:t xml:space="preserve"> </w:t>
      </w:r>
      <w:r w:rsidR="0020037D" w:rsidRPr="00C50E7C">
        <w:rPr>
          <w:rFonts w:ascii="Arial" w:hAnsi="Arial" w:cs="Arial"/>
          <w:sz w:val="22"/>
          <w:szCs w:val="22"/>
        </w:rPr>
        <w:t>loan</w:t>
      </w:r>
      <w:r w:rsidRPr="00C50E7C">
        <w:rPr>
          <w:rFonts w:ascii="Arial" w:hAnsi="Arial" w:cs="Arial"/>
          <w:sz w:val="22"/>
          <w:szCs w:val="22"/>
        </w:rPr>
        <w:t>s</w:t>
      </w:r>
      <w:r w:rsidR="0020037D" w:rsidRPr="00C50E7C">
        <w:rPr>
          <w:rFonts w:ascii="Arial" w:hAnsi="Arial" w:cs="Arial"/>
          <w:sz w:val="22"/>
          <w:szCs w:val="22"/>
        </w:rPr>
        <w:t xml:space="preserve"> from bank</w:t>
      </w:r>
      <w:r w:rsidRPr="00C50E7C">
        <w:rPr>
          <w:rFonts w:ascii="Arial" w:hAnsi="Arial" w:cs="Arial"/>
          <w:sz w:val="22"/>
          <w:szCs w:val="22"/>
        </w:rPr>
        <w:t>s</w:t>
      </w:r>
      <w:r w:rsidR="0020037D" w:rsidRPr="00C50E7C">
        <w:rPr>
          <w:rFonts w:ascii="Arial" w:hAnsi="Arial" w:cs="Arial"/>
          <w:sz w:val="22"/>
          <w:szCs w:val="22"/>
        </w:rPr>
        <w:t xml:space="preserve"> </w:t>
      </w:r>
      <w:r w:rsidR="001F5130" w:rsidRPr="00C50E7C">
        <w:rPr>
          <w:rFonts w:ascii="Arial" w:hAnsi="Arial" w:cs="Arial"/>
          <w:sz w:val="22"/>
          <w:szCs w:val="22"/>
        </w:rPr>
        <w:t xml:space="preserve">as </w:t>
      </w:r>
      <w:r w:rsidRPr="00C50E7C">
        <w:rPr>
          <w:rFonts w:ascii="Arial" w:hAnsi="Arial" w:cs="Arial"/>
          <w:sz w:val="22"/>
          <w:szCs w:val="22"/>
        </w:rPr>
        <w:t>described</w:t>
      </w:r>
      <w:r w:rsidR="001F5130" w:rsidRPr="00C50E7C">
        <w:rPr>
          <w:rFonts w:ascii="Arial" w:hAnsi="Arial" w:cs="Arial"/>
          <w:sz w:val="22"/>
          <w:szCs w:val="22"/>
        </w:rPr>
        <w:t xml:space="preserve"> in Note </w:t>
      </w:r>
      <w:r w:rsidR="00BF1D02" w:rsidRPr="00C50E7C">
        <w:rPr>
          <w:rFonts w:ascii="Arial" w:hAnsi="Arial" w:cs="Arial"/>
          <w:sz w:val="22"/>
          <w:szCs w:val="22"/>
        </w:rPr>
        <w:t>1</w:t>
      </w:r>
      <w:r w:rsidR="007A0BC8">
        <w:rPr>
          <w:rFonts w:ascii="Arial" w:hAnsi="Arial" w:cs="Arial"/>
          <w:sz w:val="22"/>
          <w:szCs w:val="22"/>
        </w:rPr>
        <w:t>6</w:t>
      </w:r>
      <w:r w:rsidR="001F5130" w:rsidRPr="00C50E7C">
        <w:rPr>
          <w:rFonts w:ascii="Arial" w:hAnsi="Arial" w:cs="Arial"/>
          <w:sz w:val="22"/>
          <w:szCs w:val="22"/>
        </w:rPr>
        <w:t xml:space="preserve"> to financial statements.</w:t>
      </w:r>
    </w:p>
    <w:p w14:paraId="1484A2B6" w14:textId="1DD24273" w:rsidR="00BF1D02" w:rsidRPr="00C50E7C" w:rsidRDefault="00FE39E9" w:rsidP="007D1064">
      <w:pPr>
        <w:tabs>
          <w:tab w:val="left" w:pos="540"/>
          <w:tab w:val="left" w:pos="2160"/>
          <w:tab w:val="right" w:pos="7200"/>
          <w:tab w:val="right" w:pos="8540"/>
        </w:tabs>
        <w:spacing w:before="120" w:after="120" w:line="380" w:lineRule="exact"/>
        <w:ind w:right="-331"/>
        <w:rPr>
          <w:rFonts w:ascii="Arial" w:hAnsi="Arial" w:cs="Arial"/>
          <w:b/>
          <w:bCs/>
          <w:sz w:val="22"/>
          <w:szCs w:val="22"/>
        </w:rPr>
      </w:pPr>
      <w:r>
        <w:rPr>
          <w:rFonts w:ascii="Arial" w:hAnsi="Arial" w:cs="Arial"/>
          <w:b/>
          <w:bCs/>
          <w:sz w:val="22"/>
          <w:szCs w:val="22"/>
        </w:rPr>
        <w:t>4</w:t>
      </w:r>
      <w:r w:rsidR="00BF1D02" w:rsidRPr="00C50E7C">
        <w:rPr>
          <w:rFonts w:ascii="Arial" w:hAnsi="Arial" w:cs="Arial"/>
          <w:b/>
          <w:bCs/>
          <w:sz w:val="22"/>
          <w:szCs w:val="22"/>
        </w:rPr>
        <w:t>.</w:t>
      </w:r>
      <w:r w:rsidR="00BF1D02" w:rsidRPr="00C50E7C">
        <w:rPr>
          <w:rFonts w:ascii="Arial" w:hAnsi="Arial" w:cs="Arial"/>
          <w:b/>
          <w:bCs/>
          <w:sz w:val="22"/>
          <w:szCs w:val="22"/>
        </w:rPr>
        <w:tab/>
        <w:t>Trade and other receivables</w:t>
      </w:r>
    </w:p>
    <w:tbl>
      <w:tblPr>
        <w:tblW w:w="9365" w:type="dxa"/>
        <w:tblInd w:w="450" w:type="dxa"/>
        <w:tblLayout w:type="fixed"/>
        <w:tblLook w:val="0000" w:firstRow="0" w:lastRow="0" w:firstColumn="0" w:lastColumn="0" w:noHBand="0" w:noVBand="0"/>
      </w:tblPr>
      <w:tblGrid>
        <w:gridCol w:w="4050"/>
        <w:gridCol w:w="1328"/>
        <w:gridCol w:w="1329"/>
        <w:gridCol w:w="1329"/>
        <w:gridCol w:w="1329"/>
      </w:tblGrid>
      <w:tr w:rsidR="00C50E7C" w:rsidRPr="00C50E7C" w14:paraId="4959ECFB" w14:textId="77777777" w:rsidTr="00FC1AB0">
        <w:trPr>
          <w:tblHeader/>
        </w:trPr>
        <w:tc>
          <w:tcPr>
            <w:tcW w:w="4050" w:type="dxa"/>
          </w:tcPr>
          <w:p w14:paraId="3F62D94A" w14:textId="77777777" w:rsidR="00BF1D02" w:rsidRPr="00C50E7C" w:rsidRDefault="00BF1D02" w:rsidP="00A33E4D">
            <w:pPr>
              <w:spacing w:line="380" w:lineRule="exact"/>
              <w:ind w:right="-18"/>
              <w:jc w:val="thaiDistribute"/>
              <w:rPr>
                <w:rFonts w:ascii="Arial" w:hAnsi="Arial" w:cs="Arial"/>
                <w:b/>
                <w:bCs/>
                <w:szCs w:val="22"/>
              </w:rPr>
            </w:pPr>
            <w:r w:rsidRPr="00C50E7C">
              <w:rPr>
                <w:rFonts w:ascii="Angsana New" w:hAnsi="Angsana New" w:hint="cs"/>
                <w:b/>
                <w:bCs/>
                <w:sz w:val="32"/>
                <w:szCs w:val="32"/>
                <w:cs/>
              </w:rPr>
              <w:tab/>
            </w:r>
            <w:r w:rsidRPr="00C50E7C">
              <w:rPr>
                <w:rFonts w:ascii="Arial" w:hAnsi="Arial" w:cs="Arial"/>
                <w:b/>
                <w:bCs/>
                <w:szCs w:val="22"/>
              </w:rPr>
              <w:tab/>
            </w:r>
            <w:r w:rsidRPr="00C50E7C">
              <w:rPr>
                <w:rFonts w:ascii="Arial" w:hAnsi="Arial" w:cs="Arial"/>
                <w:b/>
                <w:bCs/>
                <w:szCs w:val="22"/>
              </w:rPr>
              <w:tab/>
            </w:r>
          </w:p>
        </w:tc>
        <w:tc>
          <w:tcPr>
            <w:tcW w:w="2657" w:type="dxa"/>
            <w:gridSpan w:val="2"/>
          </w:tcPr>
          <w:p w14:paraId="4E36B610" w14:textId="77777777" w:rsidR="00BF1D02" w:rsidRPr="00C50E7C"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58" w:type="dxa"/>
            <w:gridSpan w:val="2"/>
          </w:tcPr>
          <w:p w14:paraId="23F356E9" w14:textId="77777777" w:rsidR="00BF1D02" w:rsidRPr="00C50E7C" w:rsidRDefault="00BF1D02" w:rsidP="00A33E4D">
            <w:pPr>
              <w:tabs>
                <w:tab w:val="left" w:pos="600"/>
                <w:tab w:val="left" w:pos="900"/>
                <w:tab w:val="right" w:pos="7280"/>
                <w:tab w:val="right" w:pos="8540"/>
              </w:tabs>
              <w:spacing w:line="38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78FEC707" w14:textId="77777777" w:rsidTr="00FC1AB0">
        <w:trPr>
          <w:tblHeader/>
        </w:trPr>
        <w:tc>
          <w:tcPr>
            <w:tcW w:w="4050" w:type="dxa"/>
          </w:tcPr>
          <w:p w14:paraId="19E525D6" w14:textId="77777777" w:rsidR="00BF1D02" w:rsidRPr="00C50E7C" w:rsidRDefault="00BF1D02" w:rsidP="00A33E4D">
            <w:pPr>
              <w:spacing w:line="380" w:lineRule="exact"/>
              <w:ind w:right="-18"/>
              <w:jc w:val="thaiDistribute"/>
              <w:rPr>
                <w:rFonts w:ascii="Angsana New" w:hAnsi="Angsana New"/>
                <w:sz w:val="28"/>
              </w:rPr>
            </w:pPr>
          </w:p>
        </w:tc>
        <w:tc>
          <w:tcPr>
            <w:tcW w:w="2657" w:type="dxa"/>
            <w:gridSpan w:val="2"/>
            <w:vAlign w:val="bottom"/>
          </w:tcPr>
          <w:p w14:paraId="06E9559E"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sz w:val="18"/>
                <w:szCs w:val="18"/>
              </w:rPr>
              <w:t>Consolidated                          financial statements</w:t>
            </w:r>
          </w:p>
        </w:tc>
        <w:tc>
          <w:tcPr>
            <w:tcW w:w="2658" w:type="dxa"/>
            <w:gridSpan w:val="2"/>
            <w:vAlign w:val="bottom"/>
          </w:tcPr>
          <w:p w14:paraId="40863DD4" w14:textId="77777777" w:rsidR="00BF1D02" w:rsidRPr="00C50E7C" w:rsidRDefault="00BF1D02" w:rsidP="00A33E4D">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0E7C">
              <w:rPr>
                <w:rFonts w:ascii="Arial" w:hAnsi="Arial"/>
                <w:sz w:val="18"/>
                <w:szCs w:val="18"/>
              </w:rPr>
              <w:t>Separate                              financial statements</w:t>
            </w:r>
          </w:p>
        </w:tc>
      </w:tr>
      <w:tr w:rsidR="002D19E4" w:rsidRPr="00C50E7C" w14:paraId="149A124E" w14:textId="77777777" w:rsidTr="00FC1AB0">
        <w:trPr>
          <w:tblHeader/>
        </w:trPr>
        <w:tc>
          <w:tcPr>
            <w:tcW w:w="4050" w:type="dxa"/>
          </w:tcPr>
          <w:p w14:paraId="61264FA7" w14:textId="77777777" w:rsidR="002D19E4" w:rsidRPr="00C50E7C" w:rsidRDefault="002D19E4" w:rsidP="002D19E4">
            <w:pPr>
              <w:spacing w:line="380" w:lineRule="exact"/>
              <w:ind w:right="-18"/>
              <w:jc w:val="thaiDistribute"/>
              <w:rPr>
                <w:rFonts w:ascii="Angsana New" w:hAnsi="Angsana New"/>
                <w:b/>
                <w:bCs/>
                <w:sz w:val="28"/>
                <w:u w:val="single"/>
              </w:rPr>
            </w:pPr>
          </w:p>
        </w:tc>
        <w:tc>
          <w:tcPr>
            <w:tcW w:w="1328" w:type="dxa"/>
          </w:tcPr>
          <w:p w14:paraId="15CA9A1B" w14:textId="59DFC6C9" w:rsidR="002D19E4" w:rsidRPr="00C50E7C" w:rsidRDefault="002D19E4" w:rsidP="002D19E4">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31 March</w:t>
            </w:r>
          </w:p>
        </w:tc>
        <w:tc>
          <w:tcPr>
            <w:tcW w:w="1329" w:type="dxa"/>
          </w:tcPr>
          <w:p w14:paraId="1886A885" w14:textId="77777777" w:rsidR="002D19E4" w:rsidRPr="00C50E7C" w:rsidRDefault="002D19E4" w:rsidP="002D19E4">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c>
          <w:tcPr>
            <w:tcW w:w="1329" w:type="dxa"/>
          </w:tcPr>
          <w:p w14:paraId="00FBBE54" w14:textId="72FB1F16" w:rsidR="002D19E4" w:rsidRPr="00C50E7C" w:rsidRDefault="002D19E4" w:rsidP="002D19E4">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w:t>
            </w:r>
          </w:p>
        </w:tc>
        <w:tc>
          <w:tcPr>
            <w:tcW w:w="1329" w:type="dxa"/>
          </w:tcPr>
          <w:p w14:paraId="54C13EFB" w14:textId="26FA9E12" w:rsidR="002D19E4" w:rsidRPr="00C50E7C" w:rsidRDefault="002D19E4" w:rsidP="002D19E4">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r>
      <w:tr w:rsidR="002D19E4" w:rsidRPr="00C50E7C" w14:paraId="4D94B0A0" w14:textId="77777777" w:rsidTr="00FC1AB0">
        <w:trPr>
          <w:tblHeader/>
        </w:trPr>
        <w:tc>
          <w:tcPr>
            <w:tcW w:w="4050" w:type="dxa"/>
          </w:tcPr>
          <w:p w14:paraId="75BD0796" w14:textId="77777777" w:rsidR="002D19E4" w:rsidRPr="00C50E7C" w:rsidRDefault="002D19E4" w:rsidP="002D19E4">
            <w:pPr>
              <w:spacing w:line="380" w:lineRule="exact"/>
              <w:ind w:right="-18"/>
              <w:jc w:val="thaiDistribute"/>
              <w:rPr>
                <w:rFonts w:ascii="Angsana New" w:hAnsi="Angsana New"/>
                <w:b/>
                <w:bCs/>
                <w:sz w:val="28"/>
                <w:u w:val="single"/>
              </w:rPr>
            </w:pPr>
          </w:p>
        </w:tc>
        <w:tc>
          <w:tcPr>
            <w:tcW w:w="1328" w:type="dxa"/>
          </w:tcPr>
          <w:p w14:paraId="6FD8E9BE" w14:textId="5971E37E" w:rsidR="002D19E4" w:rsidRPr="00C50E7C" w:rsidRDefault="002D19E4"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sidRPr="00C50E7C">
              <w:rPr>
                <w:rFonts w:ascii="Arial" w:hAnsi="Arial" w:cs="Arial"/>
                <w:sz w:val="18"/>
                <w:szCs w:val="18"/>
              </w:rPr>
              <w:t>202</w:t>
            </w:r>
            <w:r>
              <w:rPr>
                <w:rFonts w:ascii="Arial" w:hAnsi="Arial" w:cs="Arial"/>
                <w:sz w:val="18"/>
                <w:szCs w:val="18"/>
              </w:rPr>
              <w:t>2</w:t>
            </w:r>
          </w:p>
        </w:tc>
        <w:tc>
          <w:tcPr>
            <w:tcW w:w="1329" w:type="dxa"/>
          </w:tcPr>
          <w:p w14:paraId="6F8C1FB9" w14:textId="56B78AFC" w:rsidR="002D19E4" w:rsidRPr="00C50E7C" w:rsidRDefault="002D19E4"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1</w:t>
            </w:r>
          </w:p>
        </w:tc>
        <w:tc>
          <w:tcPr>
            <w:tcW w:w="1329" w:type="dxa"/>
          </w:tcPr>
          <w:p w14:paraId="6DA9E63A" w14:textId="4065B6E3" w:rsidR="002D19E4" w:rsidRPr="00C50E7C" w:rsidRDefault="002D19E4"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2</w:t>
            </w:r>
          </w:p>
        </w:tc>
        <w:tc>
          <w:tcPr>
            <w:tcW w:w="1329" w:type="dxa"/>
          </w:tcPr>
          <w:p w14:paraId="29F2402C" w14:textId="60DA132E" w:rsidR="002D19E4" w:rsidRPr="00C50E7C" w:rsidRDefault="002D19E4" w:rsidP="002D19E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1</w:t>
            </w:r>
          </w:p>
        </w:tc>
      </w:tr>
      <w:tr w:rsidR="00C50E7C" w:rsidRPr="00C50E7C" w14:paraId="6526D361" w14:textId="77777777" w:rsidTr="00FC1AB0">
        <w:tc>
          <w:tcPr>
            <w:tcW w:w="4050" w:type="dxa"/>
          </w:tcPr>
          <w:p w14:paraId="5C48BF64" w14:textId="77777777" w:rsidR="00BF1D02" w:rsidRPr="00C50E7C" w:rsidRDefault="00BF1D02" w:rsidP="00A33E4D">
            <w:pPr>
              <w:tabs>
                <w:tab w:val="decimal" w:pos="1002"/>
              </w:tabs>
              <w:spacing w:line="380" w:lineRule="exact"/>
              <w:ind w:right="-18"/>
              <w:rPr>
                <w:rFonts w:ascii="Angsana New" w:hAnsi="Angsana New"/>
                <w:sz w:val="28"/>
                <w:cs/>
              </w:rPr>
            </w:pPr>
            <w:r w:rsidRPr="00C50E7C">
              <w:rPr>
                <w:rFonts w:ascii="Arial" w:hAnsi="Arial"/>
                <w:sz w:val="20"/>
                <w:szCs w:val="20"/>
                <w:u w:val="single"/>
              </w:rPr>
              <w:t>Trade accounts receivable - related parties</w:t>
            </w:r>
          </w:p>
        </w:tc>
        <w:tc>
          <w:tcPr>
            <w:tcW w:w="1328" w:type="dxa"/>
          </w:tcPr>
          <w:p w14:paraId="6DE3544A" w14:textId="77777777" w:rsidR="00BF1D02" w:rsidRPr="00C50E7C" w:rsidRDefault="00BF1D02" w:rsidP="00A33E4D">
            <w:pPr>
              <w:tabs>
                <w:tab w:val="decimal" w:pos="1002"/>
              </w:tabs>
              <w:spacing w:line="380" w:lineRule="exact"/>
              <w:ind w:right="-18"/>
              <w:rPr>
                <w:rFonts w:ascii="Angsana New" w:hAnsi="Angsana New"/>
                <w:sz w:val="28"/>
                <w:cs/>
              </w:rPr>
            </w:pPr>
          </w:p>
        </w:tc>
        <w:tc>
          <w:tcPr>
            <w:tcW w:w="1329" w:type="dxa"/>
          </w:tcPr>
          <w:p w14:paraId="4525897A" w14:textId="77777777" w:rsidR="00BF1D02" w:rsidRPr="00C50E7C" w:rsidRDefault="00BF1D02" w:rsidP="00A33E4D">
            <w:pPr>
              <w:tabs>
                <w:tab w:val="decimal" w:pos="1002"/>
              </w:tabs>
              <w:spacing w:line="380" w:lineRule="exact"/>
              <w:ind w:right="-18"/>
              <w:rPr>
                <w:rFonts w:ascii="Angsana New" w:hAnsi="Angsana New"/>
                <w:sz w:val="28"/>
                <w:cs/>
              </w:rPr>
            </w:pPr>
          </w:p>
        </w:tc>
        <w:tc>
          <w:tcPr>
            <w:tcW w:w="1329" w:type="dxa"/>
          </w:tcPr>
          <w:p w14:paraId="4C17EB0E" w14:textId="77777777" w:rsidR="00BF1D02" w:rsidRPr="00C50E7C" w:rsidRDefault="00BF1D02" w:rsidP="00A33E4D">
            <w:pPr>
              <w:tabs>
                <w:tab w:val="decimal" w:pos="1002"/>
              </w:tabs>
              <w:spacing w:line="380" w:lineRule="exact"/>
              <w:ind w:right="-18"/>
              <w:rPr>
                <w:rFonts w:ascii="Arial" w:hAnsi="Arial"/>
                <w:sz w:val="20"/>
                <w:szCs w:val="20"/>
                <w:cs/>
              </w:rPr>
            </w:pPr>
          </w:p>
        </w:tc>
        <w:tc>
          <w:tcPr>
            <w:tcW w:w="1329" w:type="dxa"/>
          </w:tcPr>
          <w:p w14:paraId="4CA15AD7" w14:textId="77777777" w:rsidR="00BF1D02" w:rsidRPr="00C50E7C" w:rsidRDefault="00BF1D02" w:rsidP="00A33E4D">
            <w:pPr>
              <w:tabs>
                <w:tab w:val="decimal" w:pos="1002"/>
              </w:tabs>
              <w:spacing w:line="380" w:lineRule="exact"/>
              <w:ind w:right="-18"/>
              <w:rPr>
                <w:rFonts w:ascii="Arial" w:hAnsi="Arial"/>
                <w:sz w:val="20"/>
                <w:szCs w:val="20"/>
              </w:rPr>
            </w:pPr>
          </w:p>
        </w:tc>
      </w:tr>
      <w:tr w:rsidR="00C50E7C" w:rsidRPr="00C50E7C" w14:paraId="3B3D6AB2" w14:textId="77777777" w:rsidTr="00FC1AB0">
        <w:tc>
          <w:tcPr>
            <w:tcW w:w="4050" w:type="dxa"/>
          </w:tcPr>
          <w:p w14:paraId="1D8811F2" w14:textId="77777777" w:rsidR="00BF1D02" w:rsidRPr="00C50E7C" w:rsidRDefault="00BF1D02" w:rsidP="00A33E4D">
            <w:pPr>
              <w:spacing w:line="380" w:lineRule="exact"/>
              <w:ind w:right="-17"/>
              <w:jc w:val="thaiDistribute"/>
              <w:rPr>
                <w:rFonts w:ascii="Arial" w:hAnsi="Arial"/>
                <w:sz w:val="20"/>
                <w:szCs w:val="20"/>
                <w:cs/>
              </w:rPr>
            </w:pPr>
            <w:r w:rsidRPr="00C50E7C">
              <w:rPr>
                <w:rFonts w:ascii="Arial" w:hAnsi="Arial"/>
                <w:sz w:val="20"/>
                <w:szCs w:val="20"/>
              </w:rPr>
              <w:t>Aged on the basis of due dates</w:t>
            </w:r>
          </w:p>
        </w:tc>
        <w:tc>
          <w:tcPr>
            <w:tcW w:w="1328" w:type="dxa"/>
          </w:tcPr>
          <w:p w14:paraId="0825455D" w14:textId="77777777" w:rsidR="00BF1D02" w:rsidRPr="00C50E7C" w:rsidRDefault="00BF1D02" w:rsidP="00A33E4D">
            <w:pPr>
              <w:tabs>
                <w:tab w:val="decimal" w:pos="1002"/>
              </w:tabs>
              <w:spacing w:line="380" w:lineRule="exact"/>
              <w:ind w:right="-18"/>
              <w:rPr>
                <w:rFonts w:ascii="Arial" w:hAnsi="Arial"/>
                <w:sz w:val="20"/>
                <w:szCs w:val="20"/>
              </w:rPr>
            </w:pPr>
          </w:p>
        </w:tc>
        <w:tc>
          <w:tcPr>
            <w:tcW w:w="1329" w:type="dxa"/>
          </w:tcPr>
          <w:p w14:paraId="18E2A919" w14:textId="77777777" w:rsidR="00BF1D02" w:rsidRPr="00C50E7C" w:rsidRDefault="00BF1D02" w:rsidP="00A33E4D">
            <w:pPr>
              <w:tabs>
                <w:tab w:val="decimal" w:pos="1002"/>
              </w:tabs>
              <w:spacing w:line="380" w:lineRule="exact"/>
              <w:ind w:right="-18"/>
              <w:rPr>
                <w:rFonts w:ascii="Arial" w:hAnsi="Arial"/>
                <w:sz w:val="20"/>
                <w:szCs w:val="20"/>
              </w:rPr>
            </w:pPr>
          </w:p>
        </w:tc>
        <w:tc>
          <w:tcPr>
            <w:tcW w:w="1329" w:type="dxa"/>
          </w:tcPr>
          <w:p w14:paraId="4A7DF348" w14:textId="77777777" w:rsidR="00BF1D02" w:rsidRPr="00C50E7C" w:rsidRDefault="00BF1D02" w:rsidP="00A33E4D">
            <w:pPr>
              <w:tabs>
                <w:tab w:val="decimal" w:pos="1002"/>
              </w:tabs>
              <w:spacing w:line="380" w:lineRule="exact"/>
              <w:ind w:right="-18"/>
              <w:rPr>
                <w:rFonts w:ascii="Arial" w:hAnsi="Arial"/>
                <w:sz w:val="20"/>
                <w:szCs w:val="20"/>
              </w:rPr>
            </w:pPr>
          </w:p>
        </w:tc>
        <w:tc>
          <w:tcPr>
            <w:tcW w:w="1329" w:type="dxa"/>
          </w:tcPr>
          <w:p w14:paraId="5CEAEAC5" w14:textId="77777777" w:rsidR="00BF1D02" w:rsidRPr="00C50E7C" w:rsidRDefault="00BF1D02" w:rsidP="00A33E4D">
            <w:pPr>
              <w:tabs>
                <w:tab w:val="decimal" w:pos="1002"/>
              </w:tabs>
              <w:spacing w:line="380" w:lineRule="exact"/>
              <w:ind w:right="-18"/>
              <w:rPr>
                <w:rFonts w:ascii="Arial" w:hAnsi="Arial"/>
                <w:sz w:val="20"/>
                <w:szCs w:val="20"/>
              </w:rPr>
            </w:pPr>
          </w:p>
        </w:tc>
      </w:tr>
      <w:tr w:rsidR="002D19E4" w:rsidRPr="00C50E7C" w14:paraId="6D0B1E8D" w14:textId="77777777" w:rsidTr="00FC1AB0">
        <w:tc>
          <w:tcPr>
            <w:tcW w:w="4050" w:type="dxa"/>
          </w:tcPr>
          <w:p w14:paraId="3E33146B" w14:textId="77777777" w:rsidR="002D19E4" w:rsidRPr="00C50E7C" w:rsidRDefault="002D19E4" w:rsidP="002D19E4">
            <w:pPr>
              <w:tabs>
                <w:tab w:val="left" w:pos="162"/>
              </w:tabs>
              <w:spacing w:line="380" w:lineRule="exact"/>
              <w:ind w:right="-45"/>
              <w:jc w:val="thaiDistribute"/>
              <w:rPr>
                <w:rFonts w:ascii="Arial" w:hAnsi="Arial"/>
                <w:sz w:val="20"/>
                <w:szCs w:val="20"/>
              </w:rPr>
            </w:pPr>
            <w:r w:rsidRPr="00C50E7C">
              <w:rPr>
                <w:rFonts w:ascii="Arial" w:hAnsi="Arial"/>
                <w:sz w:val="20"/>
                <w:szCs w:val="20"/>
              </w:rPr>
              <w:tab/>
              <w:t>Not yet due</w:t>
            </w:r>
          </w:p>
        </w:tc>
        <w:tc>
          <w:tcPr>
            <w:tcW w:w="1328" w:type="dxa"/>
          </w:tcPr>
          <w:p w14:paraId="48A319F9" w14:textId="1C98F6B0" w:rsidR="002D19E4" w:rsidRPr="00C50E7C" w:rsidRDefault="00164409" w:rsidP="003F7605">
            <w:pPr>
              <w:tabs>
                <w:tab w:val="decimal" w:pos="1065"/>
              </w:tabs>
              <w:spacing w:line="380" w:lineRule="exact"/>
              <w:ind w:right="-18"/>
              <w:rPr>
                <w:rFonts w:ascii="Arial" w:hAnsi="Arial"/>
                <w:sz w:val="20"/>
                <w:szCs w:val="20"/>
                <w:cs/>
              </w:rPr>
            </w:pPr>
            <w:r>
              <w:rPr>
                <w:rFonts w:ascii="Arial" w:hAnsi="Arial"/>
                <w:sz w:val="20"/>
                <w:szCs w:val="20"/>
              </w:rPr>
              <w:t>6</w:t>
            </w:r>
          </w:p>
        </w:tc>
        <w:tc>
          <w:tcPr>
            <w:tcW w:w="1329" w:type="dxa"/>
          </w:tcPr>
          <w:p w14:paraId="34283BC7" w14:textId="5C171B80" w:rsidR="002D19E4" w:rsidRPr="00C50E7C" w:rsidRDefault="002D19E4" w:rsidP="003F7605">
            <w:pPr>
              <w:tabs>
                <w:tab w:val="decimal" w:pos="1080"/>
              </w:tabs>
              <w:spacing w:line="380" w:lineRule="exact"/>
              <w:ind w:right="-18"/>
              <w:rPr>
                <w:rFonts w:ascii="Arial" w:hAnsi="Arial"/>
                <w:sz w:val="20"/>
                <w:szCs w:val="20"/>
                <w:cs/>
              </w:rPr>
            </w:pPr>
            <w:r w:rsidRPr="002D19E4">
              <w:rPr>
                <w:rFonts w:ascii="Arial" w:hAnsi="Arial"/>
                <w:sz w:val="20"/>
                <w:szCs w:val="20"/>
              </w:rPr>
              <w:t>14</w:t>
            </w:r>
          </w:p>
        </w:tc>
        <w:tc>
          <w:tcPr>
            <w:tcW w:w="1329" w:type="dxa"/>
          </w:tcPr>
          <w:p w14:paraId="0689FE5D" w14:textId="491AA056" w:rsidR="002D19E4" w:rsidRPr="00C50E7C" w:rsidRDefault="00164409" w:rsidP="003F7605">
            <w:pPr>
              <w:tabs>
                <w:tab w:val="decimal" w:pos="1020"/>
              </w:tabs>
              <w:spacing w:line="380" w:lineRule="exact"/>
              <w:ind w:right="-18"/>
              <w:rPr>
                <w:rFonts w:ascii="Arial" w:hAnsi="Arial"/>
                <w:sz w:val="20"/>
                <w:szCs w:val="20"/>
              </w:rPr>
            </w:pPr>
            <w:r>
              <w:rPr>
                <w:rFonts w:ascii="Arial" w:hAnsi="Arial"/>
                <w:sz w:val="20"/>
                <w:szCs w:val="20"/>
              </w:rPr>
              <w:t>153,321</w:t>
            </w:r>
          </w:p>
        </w:tc>
        <w:tc>
          <w:tcPr>
            <w:tcW w:w="1329" w:type="dxa"/>
          </w:tcPr>
          <w:p w14:paraId="76EFEAAE" w14:textId="4DFC49B9" w:rsidR="002D19E4" w:rsidRPr="00C50E7C" w:rsidRDefault="002D19E4" w:rsidP="003F7605">
            <w:pPr>
              <w:tabs>
                <w:tab w:val="decimal" w:pos="1035"/>
              </w:tabs>
              <w:spacing w:line="380" w:lineRule="exact"/>
              <w:ind w:right="-18"/>
              <w:rPr>
                <w:rFonts w:ascii="Arial" w:hAnsi="Arial"/>
                <w:sz w:val="20"/>
                <w:szCs w:val="20"/>
              </w:rPr>
            </w:pPr>
            <w:r w:rsidRPr="002D19E4">
              <w:rPr>
                <w:rFonts w:ascii="Arial" w:hAnsi="Arial"/>
                <w:sz w:val="20"/>
                <w:szCs w:val="20"/>
              </w:rPr>
              <w:t>166,144</w:t>
            </w:r>
          </w:p>
        </w:tc>
      </w:tr>
      <w:tr w:rsidR="002D19E4" w:rsidRPr="00C50E7C" w14:paraId="624AECB7" w14:textId="77777777" w:rsidTr="00FC1AB0">
        <w:tc>
          <w:tcPr>
            <w:tcW w:w="4050" w:type="dxa"/>
          </w:tcPr>
          <w:p w14:paraId="5EA0057A" w14:textId="77777777" w:rsidR="002D19E4" w:rsidRPr="00C50E7C" w:rsidRDefault="002D19E4" w:rsidP="002D19E4">
            <w:pPr>
              <w:tabs>
                <w:tab w:val="left" w:pos="162"/>
              </w:tabs>
              <w:spacing w:line="380" w:lineRule="exact"/>
              <w:jc w:val="thaiDistribute"/>
              <w:rPr>
                <w:rFonts w:ascii="Arial" w:hAnsi="Arial"/>
                <w:sz w:val="20"/>
                <w:szCs w:val="20"/>
              </w:rPr>
            </w:pPr>
            <w:r w:rsidRPr="00C50E7C">
              <w:rPr>
                <w:rFonts w:ascii="Arial" w:hAnsi="Arial"/>
                <w:sz w:val="20"/>
                <w:szCs w:val="20"/>
              </w:rPr>
              <w:tab/>
              <w:t>Past due</w:t>
            </w:r>
          </w:p>
        </w:tc>
        <w:tc>
          <w:tcPr>
            <w:tcW w:w="1328" w:type="dxa"/>
          </w:tcPr>
          <w:p w14:paraId="3BFEF5B5" w14:textId="77777777" w:rsidR="002D19E4" w:rsidRPr="00C50E7C" w:rsidRDefault="002D19E4" w:rsidP="003F7605">
            <w:pPr>
              <w:tabs>
                <w:tab w:val="decimal" w:pos="1002"/>
                <w:tab w:val="decimal" w:pos="1065"/>
              </w:tabs>
              <w:spacing w:line="380" w:lineRule="exact"/>
              <w:ind w:right="-18"/>
              <w:rPr>
                <w:rFonts w:ascii="Arial" w:hAnsi="Arial"/>
                <w:sz w:val="20"/>
                <w:szCs w:val="20"/>
              </w:rPr>
            </w:pPr>
          </w:p>
        </w:tc>
        <w:tc>
          <w:tcPr>
            <w:tcW w:w="1329" w:type="dxa"/>
          </w:tcPr>
          <w:p w14:paraId="3F24F92B" w14:textId="77777777" w:rsidR="002D19E4" w:rsidRPr="00C50E7C" w:rsidRDefault="002D19E4" w:rsidP="003F7605">
            <w:pPr>
              <w:tabs>
                <w:tab w:val="decimal" w:pos="1080"/>
              </w:tabs>
              <w:spacing w:line="380" w:lineRule="exact"/>
              <w:ind w:right="-18"/>
              <w:rPr>
                <w:rFonts w:ascii="Arial" w:hAnsi="Arial"/>
                <w:sz w:val="20"/>
                <w:szCs w:val="20"/>
              </w:rPr>
            </w:pPr>
          </w:p>
        </w:tc>
        <w:tc>
          <w:tcPr>
            <w:tcW w:w="1329" w:type="dxa"/>
          </w:tcPr>
          <w:p w14:paraId="0877CD5A" w14:textId="77777777" w:rsidR="002D19E4" w:rsidRPr="00C50E7C" w:rsidRDefault="002D19E4" w:rsidP="003F7605">
            <w:pPr>
              <w:tabs>
                <w:tab w:val="decimal" w:pos="1020"/>
              </w:tabs>
              <w:spacing w:line="380" w:lineRule="exact"/>
              <w:ind w:right="-18"/>
              <w:rPr>
                <w:rFonts w:ascii="Arial" w:hAnsi="Arial"/>
                <w:sz w:val="20"/>
                <w:szCs w:val="20"/>
              </w:rPr>
            </w:pPr>
          </w:p>
        </w:tc>
        <w:tc>
          <w:tcPr>
            <w:tcW w:w="1329" w:type="dxa"/>
          </w:tcPr>
          <w:p w14:paraId="770DAA4B" w14:textId="77777777" w:rsidR="002D19E4" w:rsidRPr="00C50E7C" w:rsidRDefault="002D19E4" w:rsidP="003F7605">
            <w:pPr>
              <w:tabs>
                <w:tab w:val="decimal" w:pos="1035"/>
              </w:tabs>
              <w:spacing w:line="380" w:lineRule="exact"/>
              <w:ind w:right="-18"/>
              <w:rPr>
                <w:rFonts w:ascii="Arial" w:hAnsi="Arial"/>
                <w:sz w:val="20"/>
                <w:szCs w:val="20"/>
              </w:rPr>
            </w:pPr>
          </w:p>
        </w:tc>
      </w:tr>
      <w:tr w:rsidR="002D19E4" w:rsidRPr="00C50E7C" w14:paraId="259AC683" w14:textId="77777777" w:rsidTr="00FC1AB0">
        <w:tc>
          <w:tcPr>
            <w:tcW w:w="4050" w:type="dxa"/>
          </w:tcPr>
          <w:p w14:paraId="6F6810DA" w14:textId="77777777" w:rsidR="002D19E4" w:rsidRPr="00C50E7C" w:rsidRDefault="002D19E4" w:rsidP="002D19E4">
            <w:pPr>
              <w:tabs>
                <w:tab w:val="left" w:pos="492"/>
              </w:tabs>
              <w:spacing w:line="380" w:lineRule="exact"/>
              <w:ind w:right="-45"/>
              <w:jc w:val="thaiDistribute"/>
              <w:rPr>
                <w:rFonts w:ascii="Arial" w:hAnsi="Arial" w:cs="Arial"/>
                <w:sz w:val="20"/>
                <w:szCs w:val="20"/>
                <w:cs/>
              </w:rPr>
            </w:pPr>
            <w:r w:rsidRPr="00C50E7C">
              <w:rPr>
                <w:rFonts w:ascii="Arial" w:hAnsi="Arial" w:cs="Arial"/>
                <w:sz w:val="20"/>
                <w:szCs w:val="20"/>
              </w:rPr>
              <w:tab/>
              <w:t>Up to 3 months</w:t>
            </w:r>
          </w:p>
        </w:tc>
        <w:tc>
          <w:tcPr>
            <w:tcW w:w="1328" w:type="dxa"/>
          </w:tcPr>
          <w:p w14:paraId="065B7C60" w14:textId="1D85DD15" w:rsidR="002D19E4" w:rsidRPr="00C50E7C" w:rsidRDefault="00164409" w:rsidP="003F7605">
            <w:pPr>
              <w:tabs>
                <w:tab w:val="decimal" w:pos="1065"/>
              </w:tabs>
              <w:spacing w:line="380" w:lineRule="exact"/>
              <w:ind w:right="-18"/>
              <w:rPr>
                <w:rFonts w:ascii="Arial" w:hAnsi="Arial"/>
                <w:sz w:val="20"/>
                <w:szCs w:val="20"/>
                <w:cs/>
              </w:rPr>
            </w:pPr>
            <w:r>
              <w:rPr>
                <w:rFonts w:ascii="Arial" w:hAnsi="Arial"/>
                <w:sz w:val="20"/>
                <w:szCs w:val="20"/>
              </w:rPr>
              <w:t>-</w:t>
            </w:r>
          </w:p>
        </w:tc>
        <w:tc>
          <w:tcPr>
            <w:tcW w:w="1329" w:type="dxa"/>
          </w:tcPr>
          <w:p w14:paraId="7EBF280B" w14:textId="72E5F289" w:rsidR="002D19E4" w:rsidRPr="00C50E7C" w:rsidRDefault="002D19E4" w:rsidP="003F7605">
            <w:pPr>
              <w:tabs>
                <w:tab w:val="decimal" w:pos="1080"/>
              </w:tabs>
              <w:spacing w:line="380" w:lineRule="exact"/>
              <w:ind w:right="-18"/>
              <w:rPr>
                <w:rFonts w:ascii="Arial" w:hAnsi="Arial"/>
                <w:sz w:val="20"/>
                <w:szCs w:val="20"/>
                <w:cs/>
              </w:rPr>
            </w:pPr>
            <w:r w:rsidRPr="002D19E4">
              <w:rPr>
                <w:rFonts w:ascii="Arial" w:hAnsi="Arial"/>
                <w:sz w:val="20"/>
                <w:szCs w:val="20"/>
              </w:rPr>
              <w:t>9</w:t>
            </w:r>
          </w:p>
        </w:tc>
        <w:tc>
          <w:tcPr>
            <w:tcW w:w="1329" w:type="dxa"/>
          </w:tcPr>
          <w:p w14:paraId="06701E8B" w14:textId="50E0C752" w:rsidR="002D19E4" w:rsidRPr="00C50E7C" w:rsidRDefault="00164409" w:rsidP="003F7605">
            <w:pPr>
              <w:tabs>
                <w:tab w:val="decimal" w:pos="1020"/>
              </w:tabs>
              <w:spacing w:line="380" w:lineRule="exact"/>
              <w:ind w:right="-18"/>
              <w:rPr>
                <w:rFonts w:ascii="Arial" w:hAnsi="Arial"/>
                <w:sz w:val="20"/>
                <w:szCs w:val="20"/>
              </w:rPr>
            </w:pPr>
            <w:r>
              <w:rPr>
                <w:rFonts w:ascii="Arial" w:hAnsi="Arial"/>
                <w:sz w:val="20"/>
                <w:szCs w:val="20"/>
              </w:rPr>
              <w:t>148,202</w:t>
            </w:r>
          </w:p>
        </w:tc>
        <w:tc>
          <w:tcPr>
            <w:tcW w:w="1329" w:type="dxa"/>
          </w:tcPr>
          <w:p w14:paraId="16506762" w14:textId="70407B88" w:rsidR="002D19E4" w:rsidRPr="00C50E7C" w:rsidRDefault="002D19E4" w:rsidP="003F7605">
            <w:pPr>
              <w:tabs>
                <w:tab w:val="decimal" w:pos="1035"/>
              </w:tabs>
              <w:spacing w:line="380" w:lineRule="exact"/>
              <w:ind w:right="-18"/>
              <w:rPr>
                <w:rFonts w:ascii="Arial" w:hAnsi="Arial"/>
                <w:sz w:val="20"/>
                <w:szCs w:val="20"/>
              </w:rPr>
            </w:pPr>
            <w:r w:rsidRPr="002D19E4">
              <w:rPr>
                <w:rFonts w:ascii="Arial" w:hAnsi="Arial"/>
                <w:sz w:val="20"/>
                <w:szCs w:val="20"/>
              </w:rPr>
              <w:t>182,747</w:t>
            </w:r>
          </w:p>
        </w:tc>
      </w:tr>
      <w:tr w:rsidR="002D19E4" w:rsidRPr="00C50E7C" w14:paraId="1095A41A" w14:textId="77777777" w:rsidTr="00FC1AB0">
        <w:tc>
          <w:tcPr>
            <w:tcW w:w="4050" w:type="dxa"/>
          </w:tcPr>
          <w:p w14:paraId="3DBE5400" w14:textId="77777777" w:rsidR="002D19E4" w:rsidRPr="00C50E7C" w:rsidRDefault="002D19E4" w:rsidP="002D19E4">
            <w:pPr>
              <w:tabs>
                <w:tab w:val="left" w:pos="492"/>
              </w:tabs>
              <w:spacing w:line="380" w:lineRule="exact"/>
              <w:ind w:right="-45"/>
              <w:jc w:val="thaiDistribute"/>
              <w:rPr>
                <w:rFonts w:ascii="Arial" w:hAnsi="Arial" w:cs="Arial"/>
                <w:sz w:val="20"/>
                <w:szCs w:val="20"/>
                <w:cs/>
              </w:rPr>
            </w:pPr>
            <w:r w:rsidRPr="00C50E7C">
              <w:rPr>
                <w:rFonts w:ascii="Arial" w:hAnsi="Arial" w:cs="Arial"/>
                <w:sz w:val="20"/>
                <w:szCs w:val="20"/>
              </w:rPr>
              <w:tab/>
              <w:t>3 - 6 months</w:t>
            </w:r>
          </w:p>
        </w:tc>
        <w:tc>
          <w:tcPr>
            <w:tcW w:w="1328" w:type="dxa"/>
          </w:tcPr>
          <w:p w14:paraId="49A9579F" w14:textId="337F404D" w:rsidR="002D19E4" w:rsidRPr="00C50E7C" w:rsidRDefault="00164409" w:rsidP="003F7605">
            <w:pPr>
              <w:tabs>
                <w:tab w:val="decimal" w:pos="1065"/>
              </w:tabs>
              <w:spacing w:line="380" w:lineRule="exact"/>
              <w:ind w:right="-18"/>
              <w:rPr>
                <w:rFonts w:ascii="Arial" w:hAnsi="Arial"/>
                <w:sz w:val="20"/>
                <w:szCs w:val="20"/>
              </w:rPr>
            </w:pPr>
            <w:r>
              <w:rPr>
                <w:rFonts w:ascii="Arial" w:hAnsi="Arial"/>
                <w:sz w:val="20"/>
                <w:szCs w:val="20"/>
              </w:rPr>
              <w:t>-</w:t>
            </w:r>
          </w:p>
        </w:tc>
        <w:tc>
          <w:tcPr>
            <w:tcW w:w="1329" w:type="dxa"/>
          </w:tcPr>
          <w:p w14:paraId="00933D84" w14:textId="6931AF6C" w:rsidR="002D19E4" w:rsidRPr="00C50E7C" w:rsidRDefault="002D19E4" w:rsidP="003F7605">
            <w:pPr>
              <w:tabs>
                <w:tab w:val="decimal" w:pos="1080"/>
              </w:tabs>
              <w:spacing w:line="380" w:lineRule="exact"/>
              <w:ind w:right="-18"/>
              <w:rPr>
                <w:rFonts w:ascii="Arial" w:hAnsi="Arial"/>
                <w:sz w:val="20"/>
                <w:szCs w:val="20"/>
              </w:rPr>
            </w:pPr>
            <w:r w:rsidRPr="002D19E4">
              <w:rPr>
                <w:rFonts w:ascii="Arial" w:hAnsi="Arial"/>
                <w:sz w:val="20"/>
                <w:szCs w:val="20"/>
              </w:rPr>
              <w:t>-</w:t>
            </w:r>
          </w:p>
        </w:tc>
        <w:tc>
          <w:tcPr>
            <w:tcW w:w="1329" w:type="dxa"/>
          </w:tcPr>
          <w:p w14:paraId="2BABA0C2" w14:textId="4B174F8C" w:rsidR="002D19E4" w:rsidRPr="00C50E7C" w:rsidRDefault="00164409" w:rsidP="003F7605">
            <w:pPr>
              <w:tabs>
                <w:tab w:val="decimal" w:pos="1020"/>
              </w:tabs>
              <w:spacing w:line="380" w:lineRule="exact"/>
              <w:ind w:right="-18"/>
              <w:rPr>
                <w:rFonts w:ascii="Arial" w:hAnsi="Arial"/>
                <w:sz w:val="20"/>
                <w:szCs w:val="20"/>
              </w:rPr>
            </w:pPr>
            <w:r>
              <w:rPr>
                <w:rFonts w:ascii="Arial" w:hAnsi="Arial"/>
                <w:sz w:val="20"/>
                <w:szCs w:val="20"/>
              </w:rPr>
              <w:t>122,369</w:t>
            </w:r>
          </w:p>
        </w:tc>
        <w:tc>
          <w:tcPr>
            <w:tcW w:w="1329" w:type="dxa"/>
          </w:tcPr>
          <w:p w14:paraId="724307F8" w14:textId="254E97BE" w:rsidR="002D19E4" w:rsidRPr="00C50E7C" w:rsidRDefault="002D19E4" w:rsidP="003F7605">
            <w:pPr>
              <w:tabs>
                <w:tab w:val="decimal" w:pos="1035"/>
              </w:tabs>
              <w:spacing w:line="380" w:lineRule="exact"/>
              <w:ind w:right="-18"/>
              <w:rPr>
                <w:rFonts w:ascii="Arial" w:hAnsi="Arial"/>
                <w:sz w:val="20"/>
                <w:szCs w:val="20"/>
              </w:rPr>
            </w:pPr>
            <w:r w:rsidRPr="002D19E4">
              <w:rPr>
                <w:rFonts w:ascii="Arial" w:hAnsi="Arial"/>
                <w:sz w:val="20"/>
                <w:szCs w:val="20"/>
              </w:rPr>
              <w:t>16,265</w:t>
            </w:r>
          </w:p>
        </w:tc>
      </w:tr>
      <w:tr w:rsidR="002D19E4" w:rsidRPr="00C50E7C" w14:paraId="7B545AAB" w14:textId="77777777" w:rsidTr="00FC1AB0">
        <w:tc>
          <w:tcPr>
            <w:tcW w:w="4050" w:type="dxa"/>
          </w:tcPr>
          <w:p w14:paraId="57C543FF" w14:textId="77777777" w:rsidR="002D19E4" w:rsidRPr="00C50E7C" w:rsidRDefault="002D19E4" w:rsidP="002D19E4">
            <w:pPr>
              <w:tabs>
                <w:tab w:val="left" w:pos="492"/>
              </w:tabs>
              <w:spacing w:line="380" w:lineRule="exact"/>
              <w:ind w:right="-45"/>
              <w:jc w:val="thaiDistribute"/>
              <w:rPr>
                <w:rFonts w:ascii="Arial" w:hAnsi="Arial" w:cs="Arial"/>
                <w:sz w:val="20"/>
                <w:szCs w:val="20"/>
                <w:cs/>
              </w:rPr>
            </w:pPr>
            <w:r w:rsidRPr="00C50E7C">
              <w:rPr>
                <w:rFonts w:ascii="Arial" w:hAnsi="Arial" w:cs="Arial"/>
                <w:sz w:val="20"/>
                <w:szCs w:val="20"/>
              </w:rPr>
              <w:tab/>
              <w:t>6 - 12 months</w:t>
            </w:r>
          </w:p>
        </w:tc>
        <w:tc>
          <w:tcPr>
            <w:tcW w:w="1328" w:type="dxa"/>
          </w:tcPr>
          <w:p w14:paraId="45CE8393" w14:textId="33D2A35D" w:rsidR="002D19E4" w:rsidRPr="00C50E7C" w:rsidRDefault="00164409" w:rsidP="003F7605">
            <w:pPr>
              <w:pBdr>
                <w:bottom w:val="single" w:sz="6" w:space="1" w:color="auto"/>
              </w:pBdr>
              <w:tabs>
                <w:tab w:val="decimal" w:pos="1065"/>
              </w:tabs>
              <w:spacing w:line="380" w:lineRule="exact"/>
              <w:ind w:right="-18"/>
              <w:rPr>
                <w:rFonts w:ascii="Arial" w:hAnsi="Arial"/>
                <w:sz w:val="20"/>
                <w:szCs w:val="20"/>
              </w:rPr>
            </w:pPr>
            <w:r>
              <w:rPr>
                <w:rFonts w:ascii="Arial" w:hAnsi="Arial"/>
                <w:sz w:val="20"/>
                <w:szCs w:val="20"/>
              </w:rPr>
              <w:t>-</w:t>
            </w:r>
          </w:p>
        </w:tc>
        <w:tc>
          <w:tcPr>
            <w:tcW w:w="1329" w:type="dxa"/>
          </w:tcPr>
          <w:p w14:paraId="1E9A747F" w14:textId="11814C02" w:rsidR="002D19E4" w:rsidRPr="00C50E7C" w:rsidRDefault="002D19E4" w:rsidP="003F7605">
            <w:pPr>
              <w:pBdr>
                <w:bottom w:val="single" w:sz="6" w:space="1" w:color="auto"/>
              </w:pBdr>
              <w:tabs>
                <w:tab w:val="decimal" w:pos="1080"/>
              </w:tabs>
              <w:spacing w:line="380" w:lineRule="exact"/>
              <w:ind w:right="-18"/>
              <w:rPr>
                <w:rFonts w:ascii="Arial" w:hAnsi="Arial"/>
                <w:sz w:val="20"/>
                <w:szCs w:val="20"/>
              </w:rPr>
            </w:pPr>
            <w:r w:rsidRPr="002D19E4">
              <w:rPr>
                <w:rFonts w:ascii="Arial" w:hAnsi="Arial"/>
                <w:sz w:val="20"/>
                <w:szCs w:val="20"/>
              </w:rPr>
              <w:t>-</w:t>
            </w:r>
          </w:p>
        </w:tc>
        <w:tc>
          <w:tcPr>
            <w:tcW w:w="1329" w:type="dxa"/>
          </w:tcPr>
          <w:p w14:paraId="2673FAAA" w14:textId="1D36933C" w:rsidR="002D19E4" w:rsidRPr="00C50E7C" w:rsidRDefault="00164409" w:rsidP="003F7605">
            <w:pPr>
              <w:pBdr>
                <w:bottom w:val="single" w:sz="6" w:space="1" w:color="auto"/>
              </w:pBdr>
              <w:tabs>
                <w:tab w:val="decimal" w:pos="1020"/>
              </w:tabs>
              <w:spacing w:line="380" w:lineRule="exact"/>
              <w:ind w:right="-18"/>
              <w:rPr>
                <w:rFonts w:ascii="Arial" w:hAnsi="Arial"/>
                <w:sz w:val="20"/>
                <w:szCs w:val="20"/>
              </w:rPr>
            </w:pPr>
            <w:r>
              <w:rPr>
                <w:rFonts w:ascii="Arial" w:hAnsi="Arial"/>
                <w:sz w:val="20"/>
                <w:szCs w:val="20"/>
              </w:rPr>
              <w:t>7,723</w:t>
            </w:r>
          </w:p>
        </w:tc>
        <w:tc>
          <w:tcPr>
            <w:tcW w:w="1329" w:type="dxa"/>
          </w:tcPr>
          <w:p w14:paraId="4A640D05" w14:textId="4DE9AE20" w:rsidR="002D19E4" w:rsidRPr="00C50E7C" w:rsidRDefault="002D19E4" w:rsidP="003F7605">
            <w:pPr>
              <w:pBdr>
                <w:bottom w:val="single" w:sz="6" w:space="1" w:color="auto"/>
              </w:pBdr>
              <w:tabs>
                <w:tab w:val="decimal" w:pos="1035"/>
              </w:tabs>
              <w:spacing w:line="380" w:lineRule="exact"/>
              <w:ind w:right="-18"/>
              <w:rPr>
                <w:rFonts w:ascii="Arial" w:hAnsi="Arial"/>
                <w:sz w:val="20"/>
                <w:szCs w:val="20"/>
              </w:rPr>
            </w:pPr>
            <w:r w:rsidRPr="002D19E4">
              <w:rPr>
                <w:rFonts w:ascii="Arial" w:hAnsi="Arial"/>
                <w:sz w:val="20"/>
                <w:szCs w:val="20"/>
              </w:rPr>
              <w:t>684</w:t>
            </w:r>
          </w:p>
        </w:tc>
      </w:tr>
      <w:tr w:rsidR="002D19E4" w:rsidRPr="00C50E7C" w14:paraId="193DBBC4" w14:textId="77777777" w:rsidTr="00FC1AB0">
        <w:tc>
          <w:tcPr>
            <w:tcW w:w="4050" w:type="dxa"/>
          </w:tcPr>
          <w:p w14:paraId="6E275ADD" w14:textId="77777777" w:rsidR="002D19E4" w:rsidRPr="00C50E7C" w:rsidRDefault="002D19E4" w:rsidP="002D19E4">
            <w:pPr>
              <w:tabs>
                <w:tab w:val="left" w:pos="162"/>
              </w:tabs>
              <w:spacing w:line="380" w:lineRule="exact"/>
              <w:ind w:right="-17"/>
              <w:rPr>
                <w:rFonts w:ascii="Arial" w:hAnsi="Arial"/>
                <w:sz w:val="20"/>
                <w:szCs w:val="20"/>
              </w:rPr>
            </w:pPr>
            <w:r w:rsidRPr="00C50E7C">
              <w:rPr>
                <w:rFonts w:ascii="Arial" w:hAnsi="Arial"/>
                <w:sz w:val="20"/>
                <w:szCs w:val="20"/>
              </w:rPr>
              <w:t xml:space="preserve">Total trade accounts receivable </w:t>
            </w:r>
          </w:p>
          <w:p w14:paraId="76D5BD27" w14:textId="77777777" w:rsidR="002D19E4" w:rsidRPr="00C50E7C" w:rsidRDefault="002D19E4" w:rsidP="002D19E4">
            <w:pPr>
              <w:tabs>
                <w:tab w:val="left" w:pos="162"/>
              </w:tabs>
              <w:spacing w:line="380" w:lineRule="exact"/>
              <w:ind w:right="-17"/>
              <w:rPr>
                <w:rFonts w:ascii="Arial" w:hAnsi="Arial"/>
                <w:sz w:val="20"/>
                <w:szCs w:val="20"/>
                <w:cs/>
              </w:rPr>
            </w:pPr>
            <w:r w:rsidRPr="00C50E7C">
              <w:rPr>
                <w:rFonts w:ascii="Arial" w:hAnsi="Arial"/>
                <w:sz w:val="20"/>
                <w:szCs w:val="20"/>
              </w:rPr>
              <w:t xml:space="preserve">   - related parties</w:t>
            </w:r>
          </w:p>
        </w:tc>
        <w:tc>
          <w:tcPr>
            <w:tcW w:w="1328" w:type="dxa"/>
            <w:vAlign w:val="bottom"/>
          </w:tcPr>
          <w:p w14:paraId="00C67E87" w14:textId="32D1F503" w:rsidR="002D19E4" w:rsidRPr="00C50E7C" w:rsidRDefault="00164409" w:rsidP="003F7605">
            <w:pPr>
              <w:pBdr>
                <w:bottom w:val="single" w:sz="6" w:space="1" w:color="auto"/>
              </w:pBdr>
              <w:tabs>
                <w:tab w:val="decimal" w:pos="1065"/>
              </w:tabs>
              <w:spacing w:line="380" w:lineRule="exact"/>
              <w:ind w:right="-18"/>
              <w:rPr>
                <w:rFonts w:ascii="Arial" w:hAnsi="Arial"/>
                <w:sz w:val="20"/>
                <w:szCs w:val="20"/>
              </w:rPr>
            </w:pPr>
            <w:r>
              <w:rPr>
                <w:rFonts w:ascii="Arial" w:hAnsi="Arial"/>
                <w:sz w:val="20"/>
                <w:szCs w:val="20"/>
              </w:rPr>
              <w:t>6</w:t>
            </w:r>
          </w:p>
        </w:tc>
        <w:tc>
          <w:tcPr>
            <w:tcW w:w="1329" w:type="dxa"/>
            <w:vAlign w:val="bottom"/>
          </w:tcPr>
          <w:p w14:paraId="59F0B02C" w14:textId="1414A8F9" w:rsidR="002D19E4" w:rsidRPr="00C50E7C" w:rsidRDefault="002D19E4" w:rsidP="003F7605">
            <w:pPr>
              <w:pBdr>
                <w:bottom w:val="single" w:sz="6" w:space="1" w:color="auto"/>
              </w:pBdr>
              <w:tabs>
                <w:tab w:val="decimal" w:pos="1080"/>
              </w:tabs>
              <w:spacing w:line="380" w:lineRule="exact"/>
              <w:ind w:right="-18"/>
              <w:rPr>
                <w:rFonts w:ascii="Arial" w:hAnsi="Arial"/>
                <w:sz w:val="20"/>
                <w:szCs w:val="20"/>
              </w:rPr>
            </w:pPr>
            <w:r w:rsidRPr="002D19E4">
              <w:rPr>
                <w:rFonts w:ascii="Arial" w:hAnsi="Arial"/>
                <w:sz w:val="20"/>
                <w:szCs w:val="20"/>
              </w:rPr>
              <w:t>23</w:t>
            </w:r>
          </w:p>
        </w:tc>
        <w:tc>
          <w:tcPr>
            <w:tcW w:w="1329" w:type="dxa"/>
            <w:vAlign w:val="bottom"/>
          </w:tcPr>
          <w:p w14:paraId="755F881A" w14:textId="6D812445" w:rsidR="002D19E4" w:rsidRPr="00C50E7C" w:rsidRDefault="00164409" w:rsidP="003F7605">
            <w:pPr>
              <w:pBdr>
                <w:bottom w:val="single" w:sz="6" w:space="1" w:color="auto"/>
              </w:pBdr>
              <w:tabs>
                <w:tab w:val="decimal" w:pos="1020"/>
              </w:tabs>
              <w:spacing w:line="380" w:lineRule="exact"/>
              <w:ind w:right="-18"/>
              <w:rPr>
                <w:rFonts w:ascii="Arial" w:hAnsi="Arial"/>
                <w:sz w:val="20"/>
                <w:szCs w:val="20"/>
              </w:rPr>
            </w:pPr>
            <w:r>
              <w:rPr>
                <w:rFonts w:ascii="Arial" w:hAnsi="Arial"/>
                <w:sz w:val="20"/>
                <w:szCs w:val="20"/>
              </w:rPr>
              <w:t>431,615</w:t>
            </w:r>
          </w:p>
        </w:tc>
        <w:tc>
          <w:tcPr>
            <w:tcW w:w="1329" w:type="dxa"/>
            <w:vAlign w:val="bottom"/>
          </w:tcPr>
          <w:p w14:paraId="6CF54AA6" w14:textId="7DA17CBF" w:rsidR="002D19E4" w:rsidRPr="00C50E7C" w:rsidRDefault="002D19E4" w:rsidP="003F7605">
            <w:pPr>
              <w:pBdr>
                <w:bottom w:val="single" w:sz="6" w:space="1" w:color="auto"/>
              </w:pBdr>
              <w:tabs>
                <w:tab w:val="decimal" w:pos="1035"/>
              </w:tabs>
              <w:spacing w:line="380" w:lineRule="exact"/>
              <w:ind w:right="-18"/>
              <w:rPr>
                <w:rFonts w:ascii="Arial" w:hAnsi="Arial"/>
                <w:sz w:val="20"/>
                <w:szCs w:val="20"/>
              </w:rPr>
            </w:pPr>
            <w:r w:rsidRPr="002D19E4">
              <w:rPr>
                <w:rFonts w:ascii="Arial" w:hAnsi="Arial"/>
                <w:sz w:val="20"/>
                <w:szCs w:val="20"/>
              </w:rPr>
              <w:t>365,840</w:t>
            </w:r>
          </w:p>
        </w:tc>
      </w:tr>
    </w:tbl>
    <w:p w14:paraId="6C82455B" w14:textId="77777777" w:rsidR="00A15728" w:rsidRDefault="00A15728">
      <w:r>
        <w:br w:type="page"/>
      </w:r>
    </w:p>
    <w:tbl>
      <w:tblPr>
        <w:tblW w:w="9365" w:type="dxa"/>
        <w:tblInd w:w="450" w:type="dxa"/>
        <w:tblLayout w:type="fixed"/>
        <w:tblLook w:val="0000" w:firstRow="0" w:lastRow="0" w:firstColumn="0" w:lastColumn="0" w:noHBand="0" w:noVBand="0"/>
      </w:tblPr>
      <w:tblGrid>
        <w:gridCol w:w="4050"/>
        <w:gridCol w:w="1328"/>
        <w:gridCol w:w="1329"/>
        <w:gridCol w:w="1329"/>
        <w:gridCol w:w="1329"/>
      </w:tblGrid>
      <w:tr w:rsidR="00A15728" w:rsidRPr="00C50E7C" w14:paraId="322CA2E7" w14:textId="77777777" w:rsidTr="00B357B4">
        <w:trPr>
          <w:tblHeader/>
        </w:trPr>
        <w:tc>
          <w:tcPr>
            <w:tcW w:w="4050" w:type="dxa"/>
          </w:tcPr>
          <w:p w14:paraId="5CAB9EE8" w14:textId="77777777" w:rsidR="00A15728" w:rsidRPr="00C50E7C" w:rsidRDefault="00A15728" w:rsidP="00B357B4">
            <w:pPr>
              <w:spacing w:line="380" w:lineRule="exact"/>
              <w:ind w:right="-18"/>
              <w:jc w:val="thaiDistribute"/>
              <w:rPr>
                <w:rFonts w:ascii="Arial" w:hAnsi="Arial" w:cs="Arial"/>
                <w:b/>
                <w:bCs/>
                <w:szCs w:val="22"/>
              </w:rPr>
            </w:pPr>
            <w:r w:rsidRPr="00C50E7C">
              <w:rPr>
                <w:rFonts w:ascii="Angsana New" w:hAnsi="Angsana New" w:hint="cs"/>
                <w:b/>
                <w:bCs/>
                <w:sz w:val="32"/>
                <w:szCs w:val="32"/>
                <w:cs/>
              </w:rPr>
              <w:lastRenderedPageBreak/>
              <w:tab/>
            </w:r>
            <w:r w:rsidRPr="00C50E7C">
              <w:rPr>
                <w:rFonts w:ascii="Arial" w:hAnsi="Arial" w:cs="Arial"/>
                <w:b/>
                <w:bCs/>
                <w:szCs w:val="22"/>
              </w:rPr>
              <w:tab/>
            </w:r>
            <w:r w:rsidRPr="00C50E7C">
              <w:rPr>
                <w:rFonts w:ascii="Arial" w:hAnsi="Arial" w:cs="Arial"/>
                <w:b/>
                <w:bCs/>
                <w:szCs w:val="22"/>
              </w:rPr>
              <w:tab/>
            </w:r>
          </w:p>
        </w:tc>
        <w:tc>
          <w:tcPr>
            <w:tcW w:w="2657" w:type="dxa"/>
            <w:gridSpan w:val="2"/>
          </w:tcPr>
          <w:p w14:paraId="3EFC0505" w14:textId="77777777" w:rsidR="00A15728" w:rsidRPr="00C50E7C" w:rsidRDefault="00A15728" w:rsidP="00B357B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58" w:type="dxa"/>
            <w:gridSpan w:val="2"/>
          </w:tcPr>
          <w:p w14:paraId="65596961" w14:textId="77777777" w:rsidR="00A15728" w:rsidRPr="00C50E7C" w:rsidRDefault="00A15728" w:rsidP="00B357B4">
            <w:pPr>
              <w:tabs>
                <w:tab w:val="left" w:pos="600"/>
                <w:tab w:val="left" w:pos="900"/>
                <w:tab w:val="right" w:pos="7280"/>
                <w:tab w:val="right" w:pos="8540"/>
              </w:tabs>
              <w:spacing w:line="380" w:lineRule="exact"/>
              <w:ind w:right="-45"/>
              <w:jc w:val="right"/>
              <w:rPr>
                <w:rFonts w:ascii="Arial" w:hAnsi="Arial" w:cs="Arial"/>
                <w:sz w:val="18"/>
                <w:szCs w:val="18"/>
                <w:cs/>
              </w:rPr>
            </w:pPr>
            <w:r w:rsidRPr="00C50E7C">
              <w:rPr>
                <w:rFonts w:ascii="Arial" w:hAnsi="Arial" w:cs="Arial"/>
                <w:sz w:val="18"/>
                <w:szCs w:val="18"/>
              </w:rPr>
              <w:t>(Unit: Thousand Baht)</w:t>
            </w:r>
          </w:p>
        </w:tc>
      </w:tr>
      <w:tr w:rsidR="00A15728" w:rsidRPr="00C50E7C" w14:paraId="32DF8100" w14:textId="77777777" w:rsidTr="00B357B4">
        <w:trPr>
          <w:tblHeader/>
        </w:trPr>
        <w:tc>
          <w:tcPr>
            <w:tcW w:w="4050" w:type="dxa"/>
          </w:tcPr>
          <w:p w14:paraId="75724AA3" w14:textId="77777777" w:rsidR="00A15728" w:rsidRPr="00C50E7C" w:rsidRDefault="00A15728" w:rsidP="00B357B4">
            <w:pPr>
              <w:spacing w:line="380" w:lineRule="exact"/>
              <w:ind w:right="-18"/>
              <w:jc w:val="thaiDistribute"/>
              <w:rPr>
                <w:rFonts w:ascii="Angsana New" w:hAnsi="Angsana New"/>
                <w:sz w:val="28"/>
              </w:rPr>
            </w:pPr>
          </w:p>
        </w:tc>
        <w:tc>
          <w:tcPr>
            <w:tcW w:w="2657" w:type="dxa"/>
            <w:gridSpan w:val="2"/>
            <w:vAlign w:val="bottom"/>
          </w:tcPr>
          <w:p w14:paraId="3CA63D6F" w14:textId="77777777" w:rsidR="00A15728" w:rsidRPr="00C50E7C" w:rsidRDefault="00A15728" w:rsidP="00B357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sz w:val="18"/>
                <w:szCs w:val="18"/>
              </w:rPr>
              <w:t>Consolidated                          financial statements</w:t>
            </w:r>
          </w:p>
        </w:tc>
        <w:tc>
          <w:tcPr>
            <w:tcW w:w="2658" w:type="dxa"/>
            <w:gridSpan w:val="2"/>
            <w:vAlign w:val="bottom"/>
          </w:tcPr>
          <w:p w14:paraId="508FACA8" w14:textId="77777777" w:rsidR="00A15728" w:rsidRPr="00C50E7C" w:rsidRDefault="00A15728" w:rsidP="00B357B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C50E7C">
              <w:rPr>
                <w:rFonts w:ascii="Arial" w:hAnsi="Arial"/>
                <w:sz w:val="18"/>
                <w:szCs w:val="18"/>
              </w:rPr>
              <w:t>Separate                              financial statements</w:t>
            </w:r>
          </w:p>
        </w:tc>
      </w:tr>
      <w:tr w:rsidR="00A15728" w:rsidRPr="00C50E7C" w14:paraId="6AD5FBE7" w14:textId="77777777" w:rsidTr="00B357B4">
        <w:trPr>
          <w:tblHeader/>
        </w:trPr>
        <w:tc>
          <w:tcPr>
            <w:tcW w:w="4050" w:type="dxa"/>
          </w:tcPr>
          <w:p w14:paraId="436499EB" w14:textId="77777777" w:rsidR="00A15728" w:rsidRPr="00C50E7C" w:rsidRDefault="00A15728" w:rsidP="00B357B4">
            <w:pPr>
              <w:spacing w:line="380" w:lineRule="exact"/>
              <w:ind w:right="-18"/>
              <w:jc w:val="thaiDistribute"/>
              <w:rPr>
                <w:rFonts w:ascii="Angsana New" w:hAnsi="Angsana New"/>
                <w:b/>
                <w:bCs/>
                <w:sz w:val="28"/>
                <w:u w:val="single"/>
              </w:rPr>
            </w:pPr>
          </w:p>
        </w:tc>
        <w:tc>
          <w:tcPr>
            <w:tcW w:w="1328" w:type="dxa"/>
          </w:tcPr>
          <w:p w14:paraId="057199B3" w14:textId="77777777" w:rsidR="00A15728" w:rsidRPr="00C50E7C" w:rsidRDefault="00A15728" w:rsidP="00B357B4">
            <w:pP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31 March</w:t>
            </w:r>
          </w:p>
        </w:tc>
        <w:tc>
          <w:tcPr>
            <w:tcW w:w="1329" w:type="dxa"/>
          </w:tcPr>
          <w:p w14:paraId="72222CE2" w14:textId="77777777" w:rsidR="00A15728" w:rsidRPr="00C50E7C" w:rsidRDefault="00A15728" w:rsidP="00B357B4">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c>
          <w:tcPr>
            <w:tcW w:w="1329" w:type="dxa"/>
          </w:tcPr>
          <w:p w14:paraId="2420D789" w14:textId="77777777" w:rsidR="00A15728" w:rsidRPr="00C50E7C" w:rsidRDefault="00A15728" w:rsidP="00B357B4">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31 March</w:t>
            </w:r>
          </w:p>
        </w:tc>
        <w:tc>
          <w:tcPr>
            <w:tcW w:w="1329" w:type="dxa"/>
          </w:tcPr>
          <w:p w14:paraId="1AF958F2" w14:textId="77777777" w:rsidR="00A15728" w:rsidRPr="00C50E7C" w:rsidRDefault="00A15728" w:rsidP="00B357B4">
            <w:pP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31 December</w:t>
            </w:r>
          </w:p>
        </w:tc>
      </w:tr>
      <w:tr w:rsidR="00A15728" w:rsidRPr="00C50E7C" w14:paraId="4D56DA2D" w14:textId="77777777" w:rsidTr="00B357B4">
        <w:trPr>
          <w:tblHeader/>
        </w:trPr>
        <w:tc>
          <w:tcPr>
            <w:tcW w:w="4050" w:type="dxa"/>
          </w:tcPr>
          <w:p w14:paraId="2E2DAB67" w14:textId="77777777" w:rsidR="00A15728" w:rsidRPr="00C50E7C" w:rsidRDefault="00A15728" w:rsidP="00B357B4">
            <w:pPr>
              <w:spacing w:line="380" w:lineRule="exact"/>
              <w:ind w:right="-18"/>
              <w:jc w:val="thaiDistribute"/>
              <w:rPr>
                <w:rFonts w:ascii="Angsana New" w:hAnsi="Angsana New"/>
                <w:b/>
                <w:bCs/>
                <w:sz w:val="28"/>
                <w:u w:val="single"/>
              </w:rPr>
            </w:pPr>
          </w:p>
        </w:tc>
        <w:tc>
          <w:tcPr>
            <w:tcW w:w="1328" w:type="dxa"/>
          </w:tcPr>
          <w:p w14:paraId="29156A35" w14:textId="77777777" w:rsidR="00A15728" w:rsidRPr="00C50E7C" w:rsidRDefault="00A15728" w:rsidP="00B357B4">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cs/>
              </w:rPr>
            </w:pPr>
            <w:r w:rsidRPr="00C50E7C">
              <w:rPr>
                <w:rFonts w:ascii="Arial" w:hAnsi="Arial" w:cs="Arial"/>
                <w:sz w:val="18"/>
                <w:szCs w:val="18"/>
              </w:rPr>
              <w:t>202</w:t>
            </w:r>
            <w:r>
              <w:rPr>
                <w:rFonts w:ascii="Arial" w:hAnsi="Arial" w:cs="Arial"/>
                <w:sz w:val="18"/>
                <w:szCs w:val="18"/>
              </w:rPr>
              <w:t>2</w:t>
            </w:r>
          </w:p>
        </w:tc>
        <w:tc>
          <w:tcPr>
            <w:tcW w:w="1329" w:type="dxa"/>
          </w:tcPr>
          <w:p w14:paraId="35983A49" w14:textId="77777777" w:rsidR="00A15728" w:rsidRPr="00C50E7C" w:rsidRDefault="00A15728" w:rsidP="00B357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1</w:t>
            </w:r>
          </w:p>
        </w:tc>
        <w:tc>
          <w:tcPr>
            <w:tcW w:w="1329" w:type="dxa"/>
          </w:tcPr>
          <w:p w14:paraId="2C00E3DA" w14:textId="77777777" w:rsidR="00A15728" w:rsidRPr="00C50E7C" w:rsidRDefault="00A15728" w:rsidP="00B357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2</w:t>
            </w:r>
          </w:p>
        </w:tc>
        <w:tc>
          <w:tcPr>
            <w:tcW w:w="1329" w:type="dxa"/>
          </w:tcPr>
          <w:p w14:paraId="3931FA29" w14:textId="77777777" w:rsidR="00A15728" w:rsidRPr="00C50E7C" w:rsidRDefault="00A15728" w:rsidP="00B357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50E7C">
              <w:rPr>
                <w:rFonts w:ascii="Arial" w:hAnsi="Arial" w:cs="Arial"/>
                <w:sz w:val="18"/>
                <w:szCs w:val="18"/>
              </w:rPr>
              <w:t>202</w:t>
            </w:r>
            <w:r>
              <w:rPr>
                <w:rFonts w:ascii="Arial" w:hAnsi="Arial" w:cs="Arial"/>
                <w:sz w:val="18"/>
                <w:szCs w:val="18"/>
              </w:rPr>
              <w:t>1</w:t>
            </w:r>
          </w:p>
        </w:tc>
      </w:tr>
      <w:tr w:rsidR="00C50E7C" w:rsidRPr="00C50E7C" w14:paraId="79895BF1" w14:textId="77777777" w:rsidTr="00FC1AB0">
        <w:tc>
          <w:tcPr>
            <w:tcW w:w="4050" w:type="dxa"/>
          </w:tcPr>
          <w:p w14:paraId="7059129C" w14:textId="6035551A" w:rsidR="00BF1D02" w:rsidRPr="00C50E7C" w:rsidRDefault="00BF1D02" w:rsidP="00A33E4D">
            <w:pPr>
              <w:tabs>
                <w:tab w:val="decimal" w:pos="1002"/>
              </w:tabs>
              <w:spacing w:line="380" w:lineRule="exact"/>
              <w:ind w:right="-18"/>
              <w:rPr>
                <w:rFonts w:ascii="Arial" w:hAnsi="Arial"/>
                <w:sz w:val="20"/>
                <w:szCs w:val="20"/>
              </w:rPr>
            </w:pPr>
            <w:r w:rsidRPr="00C50E7C">
              <w:rPr>
                <w:rFonts w:ascii="Arial" w:hAnsi="Arial"/>
                <w:sz w:val="20"/>
                <w:szCs w:val="20"/>
                <w:u w:val="single"/>
              </w:rPr>
              <w:t>Trade accounts receivable - third parties</w:t>
            </w:r>
          </w:p>
        </w:tc>
        <w:tc>
          <w:tcPr>
            <w:tcW w:w="1328" w:type="dxa"/>
          </w:tcPr>
          <w:p w14:paraId="242BE4A8" w14:textId="77777777" w:rsidR="00BF1D02" w:rsidRPr="00C50E7C" w:rsidRDefault="00BF1D02" w:rsidP="00EA4BE4">
            <w:pPr>
              <w:tabs>
                <w:tab w:val="decimal" w:pos="1050"/>
              </w:tabs>
              <w:spacing w:line="380" w:lineRule="exact"/>
              <w:ind w:right="-18"/>
              <w:rPr>
                <w:rFonts w:ascii="Arial" w:hAnsi="Arial"/>
                <w:sz w:val="20"/>
                <w:szCs w:val="20"/>
              </w:rPr>
            </w:pPr>
          </w:p>
        </w:tc>
        <w:tc>
          <w:tcPr>
            <w:tcW w:w="1329" w:type="dxa"/>
          </w:tcPr>
          <w:p w14:paraId="42EFCFC8" w14:textId="77777777" w:rsidR="00BF1D02" w:rsidRPr="00C50E7C" w:rsidRDefault="00BF1D02" w:rsidP="00A33E4D">
            <w:pPr>
              <w:tabs>
                <w:tab w:val="decimal" w:pos="975"/>
              </w:tabs>
              <w:spacing w:line="380" w:lineRule="exact"/>
              <w:ind w:right="-18"/>
              <w:rPr>
                <w:rFonts w:ascii="Arial" w:hAnsi="Arial"/>
                <w:sz w:val="20"/>
                <w:szCs w:val="20"/>
              </w:rPr>
            </w:pPr>
          </w:p>
        </w:tc>
        <w:tc>
          <w:tcPr>
            <w:tcW w:w="1329" w:type="dxa"/>
          </w:tcPr>
          <w:p w14:paraId="050301D4" w14:textId="77777777" w:rsidR="00BF1D02" w:rsidRPr="00C50E7C" w:rsidRDefault="00BF1D02" w:rsidP="00A33E4D">
            <w:pPr>
              <w:tabs>
                <w:tab w:val="decimal" w:pos="975"/>
              </w:tabs>
              <w:spacing w:line="380" w:lineRule="exact"/>
              <w:ind w:right="-45"/>
              <w:rPr>
                <w:rFonts w:ascii="Arial" w:hAnsi="Arial"/>
                <w:sz w:val="20"/>
                <w:szCs w:val="20"/>
                <w:cs/>
              </w:rPr>
            </w:pPr>
          </w:p>
        </w:tc>
        <w:tc>
          <w:tcPr>
            <w:tcW w:w="1329" w:type="dxa"/>
          </w:tcPr>
          <w:p w14:paraId="5F69D125" w14:textId="77777777" w:rsidR="00BF1D02" w:rsidRPr="00C50E7C" w:rsidRDefault="00BF1D02" w:rsidP="00A33E4D">
            <w:pPr>
              <w:tabs>
                <w:tab w:val="decimal" w:pos="975"/>
              </w:tabs>
              <w:spacing w:line="380" w:lineRule="exact"/>
              <w:ind w:right="-45"/>
              <w:rPr>
                <w:rFonts w:ascii="Arial" w:hAnsi="Arial"/>
                <w:sz w:val="20"/>
                <w:szCs w:val="20"/>
                <w:cs/>
              </w:rPr>
            </w:pPr>
          </w:p>
        </w:tc>
      </w:tr>
      <w:tr w:rsidR="00C50E7C" w:rsidRPr="00C50E7C" w14:paraId="4A4C08C9" w14:textId="77777777" w:rsidTr="00FC1AB0">
        <w:tc>
          <w:tcPr>
            <w:tcW w:w="4050" w:type="dxa"/>
          </w:tcPr>
          <w:p w14:paraId="25993526" w14:textId="77777777" w:rsidR="00BF1D02" w:rsidRPr="00C50E7C" w:rsidRDefault="00BF1D02" w:rsidP="00A33E4D">
            <w:pPr>
              <w:spacing w:line="380" w:lineRule="exact"/>
              <w:ind w:right="-17"/>
              <w:jc w:val="thaiDistribute"/>
              <w:rPr>
                <w:rFonts w:ascii="Arial" w:hAnsi="Arial"/>
                <w:sz w:val="20"/>
                <w:szCs w:val="20"/>
                <w:cs/>
              </w:rPr>
            </w:pPr>
            <w:r w:rsidRPr="00C50E7C">
              <w:rPr>
                <w:rFonts w:ascii="Arial" w:hAnsi="Arial"/>
                <w:sz w:val="20"/>
                <w:szCs w:val="20"/>
              </w:rPr>
              <w:t>Aged on the basis of due dates</w:t>
            </w:r>
          </w:p>
        </w:tc>
        <w:tc>
          <w:tcPr>
            <w:tcW w:w="1328" w:type="dxa"/>
          </w:tcPr>
          <w:p w14:paraId="0198AB61" w14:textId="77777777" w:rsidR="00BF1D02" w:rsidRPr="00C50E7C" w:rsidRDefault="00BF1D02" w:rsidP="00EA4BE4">
            <w:pPr>
              <w:tabs>
                <w:tab w:val="decimal" w:pos="1050"/>
              </w:tabs>
              <w:spacing w:line="380" w:lineRule="exact"/>
              <w:ind w:right="-18"/>
              <w:rPr>
                <w:rFonts w:ascii="Arial" w:hAnsi="Arial"/>
                <w:sz w:val="20"/>
                <w:szCs w:val="20"/>
              </w:rPr>
            </w:pPr>
          </w:p>
        </w:tc>
        <w:tc>
          <w:tcPr>
            <w:tcW w:w="1329" w:type="dxa"/>
          </w:tcPr>
          <w:p w14:paraId="58F36108" w14:textId="77777777" w:rsidR="00BF1D02" w:rsidRPr="00C50E7C" w:rsidRDefault="00BF1D02" w:rsidP="00A33E4D">
            <w:pPr>
              <w:tabs>
                <w:tab w:val="decimal" w:pos="975"/>
              </w:tabs>
              <w:spacing w:line="380" w:lineRule="exact"/>
              <w:ind w:right="-18"/>
              <w:rPr>
                <w:rFonts w:ascii="Arial" w:hAnsi="Arial"/>
                <w:sz w:val="20"/>
                <w:szCs w:val="20"/>
              </w:rPr>
            </w:pPr>
          </w:p>
        </w:tc>
        <w:tc>
          <w:tcPr>
            <w:tcW w:w="1329" w:type="dxa"/>
          </w:tcPr>
          <w:p w14:paraId="0BDE63FA" w14:textId="77777777" w:rsidR="00BF1D02" w:rsidRPr="00C50E7C" w:rsidRDefault="00BF1D02" w:rsidP="00A33E4D">
            <w:pPr>
              <w:tabs>
                <w:tab w:val="decimal" w:pos="975"/>
              </w:tabs>
              <w:spacing w:line="380" w:lineRule="exact"/>
              <w:ind w:right="-18"/>
              <w:rPr>
                <w:rFonts w:ascii="Arial" w:hAnsi="Arial"/>
                <w:sz w:val="20"/>
                <w:szCs w:val="20"/>
              </w:rPr>
            </w:pPr>
          </w:p>
        </w:tc>
        <w:tc>
          <w:tcPr>
            <w:tcW w:w="1329" w:type="dxa"/>
          </w:tcPr>
          <w:p w14:paraId="6DAE1442" w14:textId="77777777" w:rsidR="00BF1D02" w:rsidRPr="00C50E7C" w:rsidRDefault="00BF1D02" w:rsidP="00A33E4D">
            <w:pPr>
              <w:tabs>
                <w:tab w:val="decimal" w:pos="975"/>
              </w:tabs>
              <w:spacing w:line="380" w:lineRule="exact"/>
              <w:ind w:right="-18"/>
              <w:rPr>
                <w:rFonts w:ascii="Arial" w:hAnsi="Arial"/>
                <w:sz w:val="20"/>
                <w:szCs w:val="20"/>
              </w:rPr>
            </w:pPr>
          </w:p>
        </w:tc>
      </w:tr>
      <w:tr w:rsidR="002D19E4" w:rsidRPr="00C50E7C" w14:paraId="62D7D405" w14:textId="77777777" w:rsidTr="00FC1AB0">
        <w:tc>
          <w:tcPr>
            <w:tcW w:w="4050" w:type="dxa"/>
          </w:tcPr>
          <w:p w14:paraId="61F9D492" w14:textId="77777777" w:rsidR="002D19E4" w:rsidRPr="00C50E7C" w:rsidRDefault="002D19E4" w:rsidP="002D19E4">
            <w:pPr>
              <w:tabs>
                <w:tab w:val="left" w:pos="162"/>
              </w:tabs>
              <w:spacing w:line="380" w:lineRule="exact"/>
              <w:ind w:right="-45"/>
              <w:jc w:val="thaiDistribute"/>
              <w:rPr>
                <w:rFonts w:ascii="Arial" w:hAnsi="Arial"/>
                <w:sz w:val="20"/>
                <w:szCs w:val="20"/>
              </w:rPr>
            </w:pPr>
            <w:r w:rsidRPr="00C50E7C">
              <w:rPr>
                <w:rFonts w:ascii="Arial" w:hAnsi="Arial"/>
                <w:sz w:val="20"/>
                <w:szCs w:val="20"/>
              </w:rPr>
              <w:tab/>
              <w:t>Not yet due</w:t>
            </w:r>
          </w:p>
        </w:tc>
        <w:tc>
          <w:tcPr>
            <w:tcW w:w="1328" w:type="dxa"/>
          </w:tcPr>
          <w:p w14:paraId="485CBECE" w14:textId="1314200B" w:rsidR="002D19E4" w:rsidRPr="00C50E7C" w:rsidRDefault="00043C8B" w:rsidP="003F7605">
            <w:pPr>
              <w:tabs>
                <w:tab w:val="decimal" w:pos="1065"/>
              </w:tabs>
              <w:spacing w:line="380" w:lineRule="exact"/>
              <w:ind w:right="-18"/>
              <w:rPr>
                <w:rFonts w:ascii="Arial" w:hAnsi="Arial"/>
                <w:sz w:val="20"/>
                <w:szCs w:val="20"/>
                <w:cs/>
              </w:rPr>
            </w:pPr>
            <w:r>
              <w:rPr>
                <w:rFonts w:ascii="Arial" w:hAnsi="Arial"/>
                <w:sz w:val="20"/>
                <w:szCs w:val="20"/>
              </w:rPr>
              <w:t>3,950,161</w:t>
            </w:r>
          </w:p>
        </w:tc>
        <w:tc>
          <w:tcPr>
            <w:tcW w:w="1329" w:type="dxa"/>
          </w:tcPr>
          <w:p w14:paraId="2910AF8B" w14:textId="779E5C56" w:rsidR="002D19E4" w:rsidRPr="00C50E7C" w:rsidRDefault="002D19E4" w:rsidP="003F7605">
            <w:pPr>
              <w:tabs>
                <w:tab w:val="decimal" w:pos="1080"/>
              </w:tabs>
              <w:spacing w:line="380" w:lineRule="exact"/>
              <w:ind w:right="-18"/>
              <w:rPr>
                <w:rFonts w:ascii="Arial" w:hAnsi="Arial"/>
                <w:sz w:val="20"/>
                <w:szCs w:val="20"/>
                <w:cs/>
              </w:rPr>
            </w:pPr>
            <w:r w:rsidRPr="002D19E4">
              <w:rPr>
                <w:rFonts w:ascii="Arial" w:hAnsi="Arial"/>
                <w:sz w:val="20"/>
                <w:szCs w:val="20"/>
              </w:rPr>
              <w:t>3,850,648</w:t>
            </w:r>
          </w:p>
        </w:tc>
        <w:tc>
          <w:tcPr>
            <w:tcW w:w="1329" w:type="dxa"/>
          </w:tcPr>
          <w:p w14:paraId="002B1EA6" w14:textId="553A6399" w:rsidR="002D19E4" w:rsidRPr="00C50E7C" w:rsidRDefault="00164409" w:rsidP="003F7605">
            <w:pPr>
              <w:tabs>
                <w:tab w:val="decimal" w:pos="1020"/>
              </w:tabs>
              <w:spacing w:line="380" w:lineRule="exact"/>
              <w:ind w:right="-18"/>
              <w:rPr>
                <w:rFonts w:ascii="Arial" w:hAnsi="Arial"/>
                <w:sz w:val="20"/>
                <w:szCs w:val="20"/>
              </w:rPr>
            </w:pPr>
            <w:r>
              <w:rPr>
                <w:rFonts w:ascii="Arial" w:hAnsi="Arial"/>
                <w:sz w:val="20"/>
                <w:szCs w:val="20"/>
              </w:rPr>
              <w:t>2,790,689</w:t>
            </w:r>
          </w:p>
        </w:tc>
        <w:tc>
          <w:tcPr>
            <w:tcW w:w="1329" w:type="dxa"/>
          </w:tcPr>
          <w:p w14:paraId="11436DCC" w14:textId="68B4CD5F" w:rsidR="002D19E4" w:rsidRPr="00C50E7C" w:rsidRDefault="002D19E4" w:rsidP="003F7605">
            <w:pPr>
              <w:tabs>
                <w:tab w:val="decimal" w:pos="1035"/>
              </w:tabs>
              <w:spacing w:line="380" w:lineRule="exact"/>
              <w:ind w:right="-18"/>
              <w:rPr>
                <w:rFonts w:ascii="Arial" w:hAnsi="Arial"/>
                <w:sz w:val="20"/>
                <w:szCs w:val="20"/>
              </w:rPr>
            </w:pPr>
            <w:r w:rsidRPr="002D19E4">
              <w:rPr>
                <w:rFonts w:ascii="Arial" w:hAnsi="Arial"/>
                <w:sz w:val="20"/>
                <w:szCs w:val="20"/>
              </w:rPr>
              <w:t>2,913,953</w:t>
            </w:r>
          </w:p>
        </w:tc>
      </w:tr>
      <w:tr w:rsidR="002D19E4" w:rsidRPr="00C50E7C" w14:paraId="5582A244" w14:textId="77777777" w:rsidTr="00FC1AB0">
        <w:tc>
          <w:tcPr>
            <w:tcW w:w="4050" w:type="dxa"/>
          </w:tcPr>
          <w:p w14:paraId="0CEDB2C5" w14:textId="77777777" w:rsidR="002D19E4" w:rsidRPr="00C50E7C" w:rsidRDefault="002D19E4" w:rsidP="002D19E4">
            <w:pPr>
              <w:tabs>
                <w:tab w:val="left" w:pos="162"/>
              </w:tabs>
              <w:spacing w:line="380" w:lineRule="exact"/>
              <w:ind w:right="-45"/>
              <w:jc w:val="thaiDistribute"/>
              <w:rPr>
                <w:rFonts w:ascii="Arial" w:hAnsi="Arial"/>
                <w:sz w:val="20"/>
                <w:szCs w:val="20"/>
              </w:rPr>
            </w:pPr>
            <w:r w:rsidRPr="00C50E7C">
              <w:rPr>
                <w:rFonts w:ascii="Arial" w:hAnsi="Arial"/>
                <w:sz w:val="20"/>
                <w:szCs w:val="20"/>
              </w:rPr>
              <w:tab/>
              <w:t>Past due</w:t>
            </w:r>
          </w:p>
        </w:tc>
        <w:tc>
          <w:tcPr>
            <w:tcW w:w="1328" w:type="dxa"/>
          </w:tcPr>
          <w:p w14:paraId="15EFEB4A" w14:textId="41DA4A8E" w:rsidR="002D19E4" w:rsidRPr="00C50E7C" w:rsidRDefault="002D19E4" w:rsidP="003F7605">
            <w:pPr>
              <w:tabs>
                <w:tab w:val="decimal" w:pos="1065"/>
              </w:tabs>
              <w:spacing w:line="380" w:lineRule="exact"/>
              <w:ind w:right="-18"/>
              <w:rPr>
                <w:rFonts w:ascii="Arial" w:hAnsi="Arial"/>
                <w:sz w:val="20"/>
                <w:szCs w:val="20"/>
              </w:rPr>
            </w:pPr>
          </w:p>
        </w:tc>
        <w:tc>
          <w:tcPr>
            <w:tcW w:w="1329" w:type="dxa"/>
          </w:tcPr>
          <w:p w14:paraId="30222072" w14:textId="77777777" w:rsidR="002D19E4" w:rsidRPr="00C50E7C" w:rsidRDefault="002D19E4" w:rsidP="003F7605">
            <w:pPr>
              <w:tabs>
                <w:tab w:val="decimal" w:pos="1080"/>
              </w:tabs>
              <w:spacing w:line="380" w:lineRule="exact"/>
              <w:ind w:right="-18"/>
              <w:rPr>
                <w:rFonts w:ascii="Arial" w:hAnsi="Arial"/>
                <w:sz w:val="20"/>
                <w:szCs w:val="20"/>
              </w:rPr>
            </w:pPr>
          </w:p>
        </w:tc>
        <w:tc>
          <w:tcPr>
            <w:tcW w:w="1329" w:type="dxa"/>
          </w:tcPr>
          <w:p w14:paraId="28436F7C" w14:textId="77777777" w:rsidR="002D19E4" w:rsidRPr="00C50E7C" w:rsidRDefault="002D19E4" w:rsidP="003F7605">
            <w:pPr>
              <w:tabs>
                <w:tab w:val="decimal" w:pos="1020"/>
              </w:tabs>
              <w:spacing w:line="380" w:lineRule="exact"/>
              <w:ind w:right="-18"/>
              <w:rPr>
                <w:rFonts w:ascii="Arial" w:hAnsi="Arial"/>
                <w:sz w:val="20"/>
                <w:szCs w:val="20"/>
              </w:rPr>
            </w:pPr>
          </w:p>
        </w:tc>
        <w:tc>
          <w:tcPr>
            <w:tcW w:w="1329" w:type="dxa"/>
          </w:tcPr>
          <w:p w14:paraId="3E18B91F" w14:textId="77777777" w:rsidR="002D19E4" w:rsidRPr="00C50E7C" w:rsidRDefault="002D19E4" w:rsidP="003F7605">
            <w:pPr>
              <w:tabs>
                <w:tab w:val="decimal" w:pos="1035"/>
              </w:tabs>
              <w:spacing w:line="380" w:lineRule="exact"/>
              <w:ind w:right="-18"/>
              <w:rPr>
                <w:rFonts w:ascii="Arial" w:hAnsi="Arial"/>
                <w:sz w:val="20"/>
                <w:szCs w:val="20"/>
              </w:rPr>
            </w:pPr>
          </w:p>
        </w:tc>
      </w:tr>
      <w:tr w:rsidR="002D19E4" w:rsidRPr="00C50E7C" w14:paraId="14231A07" w14:textId="77777777" w:rsidTr="00FC1AB0">
        <w:tc>
          <w:tcPr>
            <w:tcW w:w="4050" w:type="dxa"/>
          </w:tcPr>
          <w:p w14:paraId="0F97F9E6" w14:textId="77777777" w:rsidR="002D19E4" w:rsidRPr="00C50E7C" w:rsidRDefault="002D19E4" w:rsidP="002D19E4">
            <w:pPr>
              <w:tabs>
                <w:tab w:val="left" w:pos="492"/>
              </w:tabs>
              <w:spacing w:line="380" w:lineRule="exact"/>
              <w:ind w:right="-45"/>
              <w:jc w:val="thaiDistribute"/>
              <w:rPr>
                <w:rFonts w:ascii="Arial" w:hAnsi="Arial"/>
                <w:sz w:val="20"/>
                <w:szCs w:val="20"/>
                <w:cs/>
              </w:rPr>
            </w:pPr>
            <w:r w:rsidRPr="00C50E7C">
              <w:rPr>
                <w:rFonts w:ascii="Arial" w:hAnsi="Arial"/>
                <w:sz w:val="20"/>
                <w:szCs w:val="20"/>
              </w:rPr>
              <w:tab/>
              <w:t>Up to 3 months</w:t>
            </w:r>
          </w:p>
        </w:tc>
        <w:tc>
          <w:tcPr>
            <w:tcW w:w="1328" w:type="dxa"/>
          </w:tcPr>
          <w:p w14:paraId="545AB54F" w14:textId="0189BBD6" w:rsidR="002D19E4" w:rsidRPr="00C50E7C" w:rsidRDefault="00043C8B" w:rsidP="003F7605">
            <w:pPr>
              <w:tabs>
                <w:tab w:val="decimal" w:pos="1065"/>
              </w:tabs>
              <w:spacing w:line="380" w:lineRule="exact"/>
              <w:ind w:right="-18"/>
              <w:rPr>
                <w:rFonts w:ascii="Arial" w:hAnsi="Arial"/>
                <w:sz w:val="20"/>
                <w:szCs w:val="20"/>
              </w:rPr>
            </w:pPr>
            <w:r>
              <w:rPr>
                <w:rFonts w:ascii="Arial" w:hAnsi="Arial"/>
                <w:sz w:val="20"/>
                <w:szCs w:val="20"/>
              </w:rPr>
              <w:t>1,301,63</w:t>
            </w:r>
            <w:r w:rsidR="003F7605">
              <w:rPr>
                <w:rFonts w:ascii="Arial" w:hAnsi="Arial"/>
                <w:sz w:val="20"/>
                <w:szCs w:val="20"/>
              </w:rPr>
              <w:t>9</w:t>
            </w:r>
          </w:p>
        </w:tc>
        <w:tc>
          <w:tcPr>
            <w:tcW w:w="1329" w:type="dxa"/>
          </w:tcPr>
          <w:p w14:paraId="36EA7FDA" w14:textId="23823C4F" w:rsidR="002D19E4" w:rsidRPr="00C50E7C" w:rsidRDefault="002D19E4" w:rsidP="003F7605">
            <w:pPr>
              <w:tabs>
                <w:tab w:val="decimal" w:pos="1080"/>
              </w:tabs>
              <w:spacing w:line="380" w:lineRule="exact"/>
              <w:ind w:right="-18"/>
              <w:rPr>
                <w:rFonts w:ascii="Arial" w:hAnsi="Arial"/>
                <w:sz w:val="20"/>
                <w:szCs w:val="20"/>
              </w:rPr>
            </w:pPr>
            <w:r w:rsidRPr="002D19E4">
              <w:rPr>
                <w:rFonts w:ascii="Arial" w:hAnsi="Arial"/>
                <w:sz w:val="20"/>
                <w:szCs w:val="20"/>
              </w:rPr>
              <w:t>1,088,342</w:t>
            </w:r>
          </w:p>
        </w:tc>
        <w:tc>
          <w:tcPr>
            <w:tcW w:w="1329" w:type="dxa"/>
          </w:tcPr>
          <w:p w14:paraId="5D37941A" w14:textId="3B150F65" w:rsidR="002D19E4" w:rsidRPr="00C50E7C" w:rsidRDefault="00164409" w:rsidP="003F7605">
            <w:pPr>
              <w:tabs>
                <w:tab w:val="decimal" w:pos="1020"/>
              </w:tabs>
              <w:spacing w:line="380" w:lineRule="exact"/>
              <w:ind w:right="-18"/>
              <w:rPr>
                <w:rFonts w:ascii="Arial" w:hAnsi="Arial"/>
                <w:sz w:val="20"/>
                <w:szCs w:val="20"/>
              </w:rPr>
            </w:pPr>
            <w:r>
              <w:rPr>
                <w:rFonts w:ascii="Arial" w:hAnsi="Arial"/>
                <w:sz w:val="20"/>
                <w:szCs w:val="20"/>
              </w:rPr>
              <w:t>1,128</w:t>
            </w:r>
            <w:r w:rsidR="007A0BC8">
              <w:rPr>
                <w:rFonts w:ascii="Arial" w:hAnsi="Arial"/>
                <w:sz w:val="20"/>
                <w:szCs w:val="20"/>
              </w:rPr>
              <w:t>,</w:t>
            </w:r>
            <w:r>
              <w:rPr>
                <w:rFonts w:ascii="Arial" w:hAnsi="Arial"/>
                <w:sz w:val="20"/>
                <w:szCs w:val="20"/>
              </w:rPr>
              <w:t>659</w:t>
            </w:r>
          </w:p>
        </w:tc>
        <w:tc>
          <w:tcPr>
            <w:tcW w:w="1329" w:type="dxa"/>
          </w:tcPr>
          <w:p w14:paraId="38399558" w14:textId="6F1ECC37" w:rsidR="002D19E4" w:rsidRPr="00C50E7C" w:rsidRDefault="002D19E4" w:rsidP="003F7605">
            <w:pPr>
              <w:tabs>
                <w:tab w:val="decimal" w:pos="1035"/>
              </w:tabs>
              <w:spacing w:line="380" w:lineRule="exact"/>
              <w:ind w:right="-18"/>
              <w:rPr>
                <w:rFonts w:ascii="Arial" w:hAnsi="Arial"/>
                <w:sz w:val="20"/>
                <w:szCs w:val="20"/>
              </w:rPr>
            </w:pPr>
            <w:r w:rsidRPr="002D19E4">
              <w:rPr>
                <w:rFonts w:ascii="Arial" w:hAnsi="Arial"/>
                <w:sz w:val="20"/>
                <w:szCs w:val="20"/>
              </w:rPr>
              <w:t>874,620</w:t>
            </w:r>
          </w:p>
        </w:tc>
      </w:tr>
      <w:tr w:rsidR="002D19E4" w:rsidRPr="00C50E7C" w14:paraId="356D43DD" w14:textId="77777777" w:rsidTr="00FC1AB0">
        <w:tc>
          <w:tcPr>
            <w:tcW w:w="4050" w:type="dxa"/>
          </w:tcPr>
          <w:p w14:paraId="21AA35D8" w14:textId="77777777" w:rsidR="002D19E4" w:rsidRPr="00C50E7C" w:rsidRDefault="002D19E4" w:rsidP="002D19E4">
            <w:pPr>
              <w:tabs>
                <w:tab w:val="left" w:pos="492"/>
              </w:tabs>
              <w:spacing w:line="380" w:lineRule="exact"/>
              <w:ind w:right="-45"/>
              <w:jc w:val="thaiDistribute"/>
              <w:rPr>
                <w:rFonts w:ascii="Arial" w:hAnsi="Arial"/>
                <w:sz w:val="20"/>
                <w:szCs w:val="20"/>
              </w:rPr>
            </w:pPr>
            <w:r w:rsidRPr="00C50E7C">
              <w:rPr>
                <w:rFonts w:ascii="Arial" w:hAnsi="Arial"/>
                <w:sz w:val="20"/>
                <w:szCs w:val="20"/>
              </w:rPr>
              <w:t xml:space="preserve"> </w:t>
            </w:r>
            <w:r w:rsidRPr="00C50E7C">
              <w:rPr>
                <w:rFonts w:ascii="Arial" w:hAnsi="Arial"/>
                <w:sz w:val="20"/>
                <w:szCs w:val="20"/>
              </w:rPr>
              <w:tab/>
              <w:t>3 - 6 months</w:t>
            </w:r>
          </w:p>
        </w:tc>
        <w:tc>
          <w:tcPr>
            <w:tcW w:w="1328" w:type="dxa"/>
          </w:tcPr>
          <w:p w14:paraId="19E054E5" w14:textId="6282CAE2" w:rsidR="002D19E4" w:rsidRPr="00C50E7C" w:rsidRDefault="00043C8B" w:rsidP="003F7605">
            <w:pPr>
              <w:tabs>
                <w:tab w:val="decimal" w:pos="1065"/>
              </w:tabs>
              <w:spacing w:line="380" w:lineRule="exact"/>
              <w:ind w:right="-18"/>
              <w:rPr>
                <w:rFonts w:ascii="Arial" w:hAnsi="Arial"/>
                <w:sz w:val="20"/>
                <w:szCs w:val="20"/>
              </w:rPr>
            </w:pPr>
            <w:r>
              <w:rPr>
                <w:rFonts w:ascii="Arial" w:hAnsi="Arial"/>
                <w:sz w:val="20"/>
                <w:szCs w:val="20"/>
              </w:rPr>
              <w:t>231,462</w:t>
            </w:r>
          </w:p>
        </w:tc>
        <w:tc>
          <w:tcPr>
            <w:tcW w:w="1329" w:type="dxa"/>
          </w:tcPr>
          <w:p w14:paraId="4E259C39" w14:textId="47C3FA84" w:rsidR="002D19E4" w:rsidRPr="00C50E7C" w:rsidRDefault="002D19E4" w:rsidP="003F7605">
            <w:pPr>
              <w:tabs>
                <w:tab w:val="decimal" w:pos="1080"/>
              </w:tabs>
              <w:spacing w:line="380" w:lineRule="exact"/>
              <w:ind w:right="-18"/>
              <w:rPr>
                <w:rFonts w:ascii="Arial" w:hAnsi="Arial"/>
                <w:sz w:val="20"/>
                <w:szCs w:val="20"/>
              </w:rPr>
            </w:pPr>
            <w:r w:rsidRPr="002D19E4">
              <w:rPr>
                <w:rFonts w:ascii="Arial" w:hAnsi="Arial"/>
                <w:sz w:val="20"/>
                <w:szCs w:val="20"/>
              </w:rPr>
              <w:t>174,532</w:t>
            </w:r>
          </w:p>
        </w:tc>
        <w:tc>
          <w:tcPr>
            <w:tcW w:w="1329" w:type="dxa"/>
          </w:tcPr>
          <w:p w14:paraId="13E7180B" w14:textId="2E706461" w:rsidR="002D19E4" w:rsidRPr="00C50E7C" w:rsidRDefault="00164409" w:rsidP="003F7605">
            <w:pPr>
              <w:tabs>
                <w:tab w:val="decimal" w:pos="1020"/>
              </w:tabs>
              <w:spacing w:line="380" w:lineRule="exact"/>
              <w:ind w:right="-18"/>
              <w:rPr>
                <w:rFonts w:ascii="Arial" w:hAnsi="Arial"/>
                <w:sz w:val="20"/>
                <w:szCs w:val="20"/>
              </w:rPr>
            </w:pPr>
            <w:r>
              <w:rPr>
                <w:rFonts w:ascii="Arial" w:hAnsi="Arial"/>
                <w:sz w:val="20"/>
                <w:szCs w:val="20"/>
              </w:rPr>
              <w:t>210,866</w:t>
            </w:r>
          </w:p>
        </w:tc>
        <w:tc>
          <w:tcPr>
            <w:tcW w:w="1329" w:type="dxa"/>
          </w:tcPr>
          <w:p w14:paraId="23920F9A" w14:textId="5837497D" w:rsidR="002D19E4" w:rsidRPr="00C50E7C" w:rsidRDefault="002D19E4" w:rsidP="003F7605">
            <w:pPr>
              <w:tabs>
                <w:tab w:val="decimal" w:pos="1035"/>
              </w:tabs>
              <w:spacing w:line="380" w:lineRule="exact"/>
              <w:ind w:right="-18"/>
              <w:rPr>
                <w:rFonts w:ascii="Arial" w:hAnsi="Arial"/>
                <w:sz w:val="20"/>
                <w:szCs w:val="20"/>
              </w:rPr>
            </w:pPr>
            <w:r w:rsidRPr="002D19E4">
              <w:rPr>
                <w:rFonts w:ascii="Arial" w:hAnsi="Arial"/>
                <w:sz w:val="20"/>
                <w:szCs w:val="20"/>
              </w:rPr>
              <w:t>167,445</w:t>
            </w:r>
          </w:p>
        </w:tc>
      </w:tr>
      <w:tr w:rsidR="002D19E4" w:rsidRPr="00C50E7C" w14:paraId="21481042" w14:textId="77777777" w:rsidTr="00FC1AB0">
        <w:tc>
          <w:tcPr>
            <w:tcW w:w="4050" w:type="dxa"/>
          </w:tcPr>
          <w:p w14:paraId="3BD1429D" w14:textId="77777777" w:rsidR="002D19E4" w:rsidRPr="00C50E7C" w:rsidRDefault="002D19E4" w:rsidP="002D19E4">
            <w:pPr>
              <w:tabs>
                <w:tab w:val="left" w:pos="492"/>
              </w:tabs>
              <w:spacing w:line="380" w:lineRule="exact"/>
              <w:ind w:right="-45"/>
              <w:jc w:val="thaiDistribute"/>
              <w:rPr>
                <w:rFonts w:ascii="Arial" w:hAnsi="Arial"/>
                <w:sz w:val="20"/>
                <w:szCs w:val="20"/>
              </w:rPr>
            </w:pPr>
            <w:r w:rsidRPr="00C50E7C">
              <w:rPr>
                <w:rFonts w:ascii="Arial" w:hAnsi="Arial"/>
                <w:sz w:val="20"/>
                <w:szCs w:val="20"/>
              </w:rPr>
              <w:tab/>
              <w:t>6</w:t>
            </w:r>
            <w:r w:rsidRPr="00C50E7C">
              <w:rPr>
                <w:rFonts w:ascii="Arial" w:hAnsi="Arial"/>
                <w:sz w:val="20"/>
                <w:szCs w:val="20"/>
                <w:cs/>
              </w:rPr>
              <w:t xml:space="preserve"> - </w:t>
            </w:r>
            <w:r w:rsidRPr="00C50E7C">
              <w:rPr>
                <w:rFonts w:ascii="Arial" w:hAnsi="Arial"/>
                <w:sz w:val="20"/>
                <w:szCs w:val="20"/>
              </w:rPr>
              <w:t>12</w:t>
            </w:r>
            <w:r w:rsidRPr="00C50E7C">
              <w:rPr>
                <w:rFonts w:ascii="Arial" w:hAnsi="Arial"/>
                <w:sz w:val="20"/>
                <w:szCs w:val="20"/>
                <w:cs/>
              </w:rPr>
              <w:t xml:space="preserve"> </w:t>
            </w:r>
            <w:r w:rsidRPr="00C50E7C">
              <w:rPr>
                <w:rFonts w:ascii="Arial" w:hAnsi="Arial"/>
                <w:sz w:val="20"/>
                <w:szCs w:val="20"/>
              </w:rPr>
              <w:t>months</w:t>
            </w:r>
          </w:p>
        </w:tc>
        <w:tc>
          <w:tcPr>
            <w:tcW w:w="1328" w:type="dxa"/>
          </w:tcPr>
          <w:p w14:paraId="65F545E4" w14:textId="305F1E42" w:rsidR="002D19E4" w:rsidRPr="00C50E7C" w:rsidRDefault="00043C8B" w:rsidP="003F7605">
            <w:pPr>
              <w:tabs>
                <w:tab w:val="decimal" w:pos="1065"/>
              </w:tabs>
              <w:spacing w:line="380" w:lineRule="exact"/>
              <w:ind w:right="-18"/>
              <w:rPr>
                <w:rFonts w:ascii="Arial" w:hAnsi="Arial"/>
                <w:sz w:val="20"/>
                <w:szCs w:val="20"/>
              </w:rPr>
            </w:pPr>
            <w:r>
              <w:rPr>
                <w:rFonts w:ascii="Arial" w:hAnsi="Arial"/>
                <w:sz w:val="20"/>
                <w:szCs w:val="20"/>
              </w:rPr>
              <w:t>176,442</w:t>
            </w:r>
          </w:p>
        </w:tc>
        <w:tc>
          <w:tcPr>
            <w:tcW w:w="1329" w:type="dxa"/>
          </w:tcPr>
          <w:p w14:paraId="0D873943" w14:textId="33F1B8C8" w:rsidR="002D19E4" w:rsidRPr="00C50E7C" w:rsidRDefault="002D19E4" w:rsidP="003F7605">
            <w:pPr>
              <w:tabs>
                <w:tab w:val="decimal" w:pos="1080"/>
              </w:tabs>
              <w:spacing w:line="380" w:lineRule="exact"/>
              <w:ind w:right="-18"/>
              <w:rPr>
                <w:rFonts w:ascii="Arial" w:hAnsi="Arial"/>
                <w:sz w:val="20"/>
                <w:szCs w:val="20"/>
              </w:rPr>
            </w:pPr>
            <w:r w:rsidRPr="002D19E4">
              <w:rPr>
                <w:rFonts w:ascii="Arial" w:hAnsi="Arial"/>
                <w:sz w:val="20"/>
                <w:szCs w:val="20"/>
              </w:rPr>
              <w:t>77,422</w:t>
            </w:r>
          </w:p>
        </w:tc>
        <w:tc>
          <w:tcPr>
            <w:tcW w:w="1329" w:type="dxa"/>
          </w:tcPr>
          <w:p w14:paraId="17AC755E" w14:textId="44D92823" w:rsidR="002D19E4" w:rsidRPr="00C50E7C" w:rsidRDefault="00164409" w:rsidP="003F7605">
            <w:pPr>
              <w:tabs>
                <w:tab w:val="decimal" w:pos="1020"/>
              </w:tabs>
              <w:spacing w:line="380" w:lineRule="exact"/>
              <w:ind w:right="-18"/>
              <w:rPr>
                <w:rFonts w:ascii="Arial" w:hAnsi="Arial"/>
                <w:sz w:val="20"/>
                <w:szCs w:val="20"/>
                <w:cs/>
              </w:rPr>
            </w:pPr>
            <w:r>
              <w:rPr>
                <w:rFonts w:ascii="Arial" w:hAnsi="Arial"/>
                <w:sz w:val="20"/>
                <w:szCs w:val="20"/>
              </w:rPr>
              <w:t>176,360</w:t>
            </w:r>
          </w:p>
        </w:tc>
        <w:tc>
          <w:tcPr>
            <w:tcW w:w="1329" w:type="dxa"/>
          </w:tcPr>
          <w:p w14:paraId="4E1F4933" w14:textId="7AD2965C" w:rsidR="002D19E4" w:rsidRPr="00C50E7C" w:rsidRDefault="002D19E4" w:rsidP="003F7605">
            <w:pPr>
              <w:tabs>
                <w:tab w:val="decimal" w:pos="1035"/>
              </w:tabs>
              <w:spacing w:line="380" w:lineRule="exact"/>
              <w:ind w:right="-18"/>
              <w:rPr>
                <w:rFonts w:ascii="Arial" w:hAnsi="Arial"/>
                <w:sz w:val="20"/>
                <w:szCs w:val="20"/>
                <w:cs/>
              </w:rPr>
            </w:pPr>
            <w:r w:rsidRPr="002D19E4">
              <w:rPr>
                <w:rFonts w:ascii="Arial" w:hAnsi="Arial"/>
                <w:sz w:val="20"/>
                <w:szCs w:val="20"/>
              </w:rPr>
              <w:t>74,817</w:t>
            </w:r>
          </w:p>
        </w:tc>
      </w:tr>
      <w:tr w:rsidR="002D19E4" w:rsidRPr="00C50E7C" w14:paraId="485ED6FE" w14:textId="77777777" w:rsidTr="00FC1AB0">
        <w:tc>
          <w:tcPr>
            <w:tcW w:w="4050" w:type="dxa"/>
          </w:tcPr>
          <w:p w14:paraId="64A46893" w14:textId="77777777" w:rsidR="002D19E4" w:rsidRPr="00C50E7C" w:rsidRDefault="002D19E4" w:rsidP="002D19E4">
            <w:pPr>
              <w:tabs>
                <w:tab w:val="left" w:pos="492"/>
              </w:tabs>
              <w:spacing w:line="380" w:lineRule="exact"/>
              <w:ind w:right="-17"/>
              <w:rPr>
                <w:rFonts w:ascii="Arial" w:hAnsi="Arial"/>
                <w:sz w:val="20"/>
                <w:szCs w:val="20"/>
              </w:rPr>
            </w:pPr>
            <w:r w:rsidRPr="00C50E7C">
              <w:rPr>
                <w:rFonts w:ascii="Arial" w:hAnsi="Arial"/>
                <w:sz w:val="20"/>
                <w:szCs w:val="20"/>
              </w:rPr>
              <w:tab/>
              <w:t>Over</w:t>
            </w:r>
            <w:r w:rsidRPr="00C50E7C">
              <w:rPr>
                <w:rFonts w:ascii="Arial" w:hAnsi="Arial"/>
                <w:sz w:val="20"/>
                <w:szCs w:val="20"/>
                <w:cs/>
              </w:rPr>
              <w:t xml:space="preserve"> </w:t>
            </w:r>
            <w:r w:rsidRPr="00C50E7C">
              <w:rPr>
                <w:rFonts w:ascii="Arial" w:hAnsi="Arial"/>
                <w:sz w:val="20"/>
                <w:szCs w:val="20"/>
              </w:rPr>
              <w:t>12</w:t>
            </w:r>
            <w:r w:rsidRPr="00C50E7C">
              <w:rPr>
                <w:rFonts w:ascii="Arial" w:hAnsi="Arial"/>
                <w:sz w:val="20"/>
                <w:szCs w:val="20"/>
                <w:cs/>
              </w:rPr>
              <w:t xml:space="preserve"> </w:t>
            </w:r>
            <w:r w:rsidRPr="00C50E7C">
              <w:rPr>
                <w:rFonts w:ascii="Arial" w:hAnsi="Arial"/>
                <w:sz w:val="20"/>
                <w:szCs w:val="20"/>
              </w:rPr>
              <w:t>months</w:t>
            </w:r>
          </w:p>
        </w:tc>
        <w:tc>
          <w:tcPr>
            <w:tcW w:w="1328" w:type="dxa"/>
          </w:tcPr>
          <w:p w14:paraId="124CBCE0" w14:textId="2B5A606A" w:rsidR="002D19E4" w:rsidRPr="00C50E7C" w:rsidRDefault="00043C8B" w:rsidP="003F7605">
            <w:pPr>
              <w:pBdr>
                <w:bottom w:val="single" w:sz="6" w:space="1" w:color="auto"/>
              </w:pBdr>
              <w:tabs>
                <w:tab w:val="decimal" w:pos="1065"/>
              </w:tabs>
              <w:spacing w:line="380" w:lineRule="exact"/>
              <w:ind w:right="-18"/>
              <w:rPr>
                <w:rFonts w:ascii="Arial" w:hAnsi="Arial"/>
                <w:sz w:val="20"/>
                <w:szCs w:val="20"/>
              </w:rPr>
            </w:pPr>
            <w:r>
              <w:rPr>
                <w:rFonts w:ascii="Arial" w:hAnsi="Arial"/>
                <w:sz w:val="20"/>
                <w:szCs w:val="20"/>
              </w:rPr>
              <w:t>75,201</w:t>
            </w:r>
          </w:p>
        </w:tc>
        <w:tc>
          <w:tcPr>
            <w:tcW w:w="1329" w:type="dxa"/>
          </w:tcPr>
          <w:p w14:paraId="24F69F50" w14:textId="3EE2C16C" w:rsidR="002D19E4" w:rsidRPr="00C50E7C" w:rsidRDefault="002D19E4" w:rsidP="003F7605">
            <w:pPr>
              <w:pBdr>
                <w:bottom w:val="single" w:sz="6" w:space="1" w:color="auto"/>
              </w:pBdr>
              <w:tabs>
                <w:tab w:val="decimal" w:pos="1080"/>
              </w:tabs>
              <w:spacing w:line="380" w:lineRule="exact"/>
              <w:ind w:right="-18"/>
              <w:rPr>
                <w:rFonts w:ascii="Arial" w:hAnsi="Arial"/>
                <w:sz w:val="20"/>
                <w:szCs w:val="20"/>
              </w:rPr>
            </w:pPr>
            <w:r w:rsidRPr="002D19E4">
              <w:rPr>
                <w:rFonts w:ascii="Arial" w:hAnsi="Arial"/>
                <w:sz w:val="20"/>
                <w:szCs w:val="20"/>
              </w:rPr>
              <w:t>30,686</w:t>
            </w:r>
          </w:p>
        </w:tc>
        <w:tc>
          <w:tcPr>
            <w:tcW w:w="1329" w:type="dxa"/>
          </w:tcPr>
          <w:p w14:paraId="244A93E9" w14:textId="0306DDDB" w:rsidR="002D19E4" w:rsidRPr="00C50E7C" w:rsidRDefault="00164409" w:rsidP="003F7605">
            <w:pPr>
              <w:pBdr>
                <w:bottom w:val="single" w:sz="6" w:space="1" w:color="auto"/>
              </w:pBdr>
              <w:tabs>
                <w:tab w:val="decimal" w:pos="1020"/>
              </w:tabs>
              <w:spacing w:line="380" w:lineRule="exact"/>
              <w:ind w:right="-18"/>
              <w:rPr>
                <w:rFonts w:ascii="Arial" w:hAnsi="Arial"/>
                <w:sz w:val="20"/>
                <w:szCs w:val="20"/>
              </w:rPr>
            </w:pPr>
            <w:r>
              <w:rPr>
                <w:rFonts w:ascii="Arial" w:hAnsi="Arial"/>
                <w:sz w:val="20"/>
                <w:szCs w:val="20"/>
              </w:rPr>
              <w:t>73,238</w:t>
            </w:r>
          </w:p>
        </w:tc>
        <w:tc>
          <w:tcPr>
            <w:tcW w:w="1329" w:type="dxa"/>
          </w:tcPr>
          <w:p w14:paraId="5C190EEF" w14:textId="376A0DBB" w:rsidR="002D19E4" w:rsidRPr="00C50E7C" w:rsidRDefault="002D19E4" w:rsidP="003F7605">
            <w:pPr>
              <w:pBdr>
                <w:bottom w:val="single" w:sz="6" w:space="1" w:color="auto"/>
              </w:pBdr>
              <w:tabs>
                <w:tab w:val="decimal" w:pos="1035"/>
              </w:tabs>
              <w:spacing w:line="380" w:lineRule="exact"/>
              <w:ind w:right="-18"/>
              <w:rPr>
                <w:rFonts w:ascii="Arial" w:hAnsi="Arial"/>
                <w:sz w:val="20"/>
                <w:szCs w:val="20"/>
              </w:rPr>
            </w:pPr>
            <w:r w:rsidRPr="002D19E4">
              <w:rPr>
                <w:rFonts w:ascii="Arial" w:hAnsi="Arial"/>
                <w:sz w:val="20"/>
                <w:szCs w:val="20"/>
              </w:rPr>
              <w:t>30,471</w:t>
            </w:r>
          </w:p>
        </w:tc>
      </w:tr>
      <w:tr w:rsidR="002D19E4" w:rsidRPr="00C50E7C" w14:paraId="1363F715" w14:textId="77777777" w:rsidTr="00FC1AB0">
        <w:tc>
          <w:tcPr>
            <w:tcW w:w="4050" w:type="dxa"/>
          </w:tcPr>
          <w:p w14:paraId="796AA4E3" w14:textId="77777777" w:rsidR="002D19E4" w:rsidRPr="00C50E7C" w:rsidRDefault="002D19E4" w:rsidP="002D19E4">
            <w:pPr>
              <w:tabs>
                <w:tab w:val="left" w:pos="162"/>
              </w:tabs>
              <w:spacing w:line="380" w:lineRule="exact"/>
              <w:ind w:right="-17"/>
              <w:rPr>
                <w:rFonts w:ascii="Arial" w:hAnsi="Arial"/>
                <w:sz w:val="20"/>
                <w:szCs w:val="20"/>
                <w:cs/>
              </w:rPr>
            </w:pPr>
            <w:r w:rsidRPr="00C50E7C">
              <w:rPr>
                <w:rFonts w:ascii="Arial" w:hAnsi="Arial"/>
                <w:sz w:val="20"/>
                <w:szCs w:val="20"/>
              </w:rPr>
              <w:t>Total</w:t>
            </w:r>
          </w:p>
        </w:tc>
        <w:tc>
          <w:tcPr>
            <w:tcW w:w="1328" w:type="dxa"/>
          </w:tcPr>
          <w:p w14:paraId="0B4497C6" w14:textId="2826F1BE" w:rsidR="002D19E4" w:rsidRPr="00C50E7C" w:rsidRDefault="00043C8B" w:rsidP="003F7605">
            <w:pPr>
              <w:tabs>
                <w:tab w:val="decimal" w:pos="1065"/>
              </w:tabs>
              <w:spacing w:line="380" w:lineRule="exact"/>
              <w:ind w:right="-18"/>
              <w:rPr>
                <w:rFonts w:ascii="Arial" w:hAnsi="Arial"/>
                <w:sz w:val="20"/>
                <w:szCs w:val="20"/>
              </w:rPr>
            </w:pPr>
            <w:r>
              <w:rPr>
                <w:rFonts w:ascii="Arial" w:hAnsi="Arial"/>
                <w:sz w:val="20"/>
                <w:szCs w:val="20"/>
              </w:rPr>
              <w:t>5,734,905</w:t>
            </w:r>
          </w:p>
        </w:tc>
        <w:tc>
          <w:tcPr>
            <w:tcW w:w="1329" w:type="dxa"/>
          </w:tcPr>
          <w:p w14:paraId="617F2B6B" w14:textId="0ACF978C" w:rsidR="002D19E4" w:rsidRPr="00C50E7C" w:rsidRDefault="002D19E4" w:rsidP="003F7605">
            <w:pPr>
              <w:tabs>
                <w:tab w:val="decimal" w:pos="1080"/>
              </w:tabs>
              <w:spacing w:line="380" w:lineRule="exact"/>
              <w:ind w:right="-18"/>
              <w:rPr>
                <w:rFonts w:ascii="Arial" w:hAnsi="Arial"/>
                <w:sz w:val="20"/>
                <w:szCs w:val="20"/>
              </w:rPr>
            </w:pPr>
            <w:r w:rsidRPr="002D19E4">
              <w:rPr>
                <w:rFonts w:ascii="Arial" w:hAnsi="Arial"/>
                <w:sz w:val="20"/>
                <w:szCs w:val="20"/>
              </w:rPr>
              <w:t>5,221,630</w:t>
            </w:r>
          </w:p>
        </w:tc>
        <w:tc>
          <w:tcPr>
            <w:tcW w:w="1329" w:type="dxa"/>
          </w:tcPr>
          <w:p w14:paraId="66B19351" w14:textId="02A8B998" w:rsidR="002D19E4" w:rsidRPr="00C50E7C" w:rsidRDefault="00164409" w:rsidP="003F7605">
            <w:pPr>
              <w:tabs>
                <w:tab w:val="decimal" w:pos="1020"/>
              </w:tabs>
              <w:spacing w:line="380" w:lineRule="exact"/>
              <w:ind w:right="-18"/>
              <w:rPr>
                <w:rFonts w:ascii="Arial" w:hAnsi="Arial"/>
                <w:sz w:val="20"/>
                <w:szCs w:val="20"/>
              </w:rPr>
            </w:pPr>
            <w:r>
              <w:rPr>
                <w:rFonts w:ascii="Arial" w:hAnsi="Arial"/>
                <w:sz w:val="20"/>
                <w:szCs w:val="20"/>
              </w:rPr>
              <w:t>4,379,812</w:t>
            </w:r>
          </w:p>
        </w:tc>
        <w:tc>
          <w:tcPr>
            <w:tcW w:w="1329" w:type="dxa"/>
          </w:tcPr>
          <w:p w14:paraId="456D7666" w14:textId="3A0F7DB4" w:rsidR="002D19E4" w:rsidRPr="00C50E7C" w:rsidRDefault="002D19E4" w:rsidP="003F7605">
            <w:pPr>
              <w:tabs>
                <w:tab w:val="decimal" w:pos="1035"/>
              </w:tabs>
              <w:spacing w:line="380" w:lineRule="exact"/>
              <w:ind w:right="-18"/>
              <w:rPr>
                <w:rFonts w:ascii="Arial" w:hAnsi="Arial"/>
                <w:sz w:val="20"/>
                <w:szCs w:val="20"/>
              </w:rPr>
            </w:pPr>
            <w:r w:rsidRPr="002D19E4">
              <w:rPr>
                <w:rFonts w:ascii="Arial" w:hAnsi="Arial"/>
                <w:sz w:val="20"/>
                <w:szCs w:val="20"/>
              </w:rPr>
              <w:t>4,061,306</w:t>
            </w:r>
          </w:p>
        </w:tc>
      </w:tr>
      <w:tr w:rsidR="002D19E4" w:rsidRPr="00C50E7C" w14:paraId="4F447AC8" w14:textId="77777777" w:rsidTr="00FC1AB0">
        <w:tc>
          <w:tcPr>
            <w:tcW w:w="4050" w:type="dxa"/>
          </w:tcPr>
          <w:p w14:paraId="7D0A93CD" w14:textId="77777777" w:rsidR="002D19E4" w:rsidRPr="00C50E7C" w:rsidRDefault="002D19E4" w:rsidP="002D19E4">
            <w:pPr>
              <w:tabs>
                <w:tab w:val="left" w:pos="162"/>
              </w:tabs>
              <w:spacing w:line="380" w:lineRule="exact"/>
              <w:ind w:left="156" w:right="-17" w:hanging="156"/>
              <w:rPr>
                <w:rFonts w:ascii="Arial" w:hAnsi="Arial"/>
                <w:sz w:val="20"/>
                <w:szCs w:val="20"/>
                <w:cs/>
              </w:rPr>
            </w:pPr>
            <w:r w:rsidRPr="00C50E7C">
              <w:rPr>
                <w:rFonts w:ascii="Arial" w:hAnsi="Arial"/>
                <w:sz w:val="20"/>
                <w:szCs w:val="20"/>
              </w:rPr>
              <w:t xml:space="preserve">Less: Allowance for expected credit losses </w:t>
            </w:r>
          </w:p>
        </w:tc>
        <w:tc>
          <w:tcPr>
            <w:tcW w:w="1328" w:type="dxa"/>
          </w:tcPr>
          <w:p w14:paraId="19D52200" w14:textId="1104C121" w:rsidR="002D19E4" w:rsidRPr="00C50E7C" w:rsidRDefault="00043C8B" w:rsidP="003F7605">
            <w:pPr>
              <w:pBdr>
                <w:bottom w:val="single" w:sz="6" w:space="1" w:color="auto"/>
              </w:pBdr>
              <w:tabs>
                <w:tab w:val="decimal" w:pos="1065"/>
              </w:tabs>
              <w:spacing w:line="380" w:lineRule="exact"/>
              <w:ind w:right="-18"/>
              <w:rPr>
                <w:rFonts w:ascii="Arial" w:hAnsi="Arial"/>
                <w:sz w:val="20"/>
                <w:szCs w:val="20"/>
              </w:rPr>
            </w:pPr>
            <w:r>
              <w:rPr>
                <w:rFonts w:ascii="Arial" w:hAnsi="Arial"/>
                <w:sz w:val="20"/>
                <w:szCs w:val="20"/>
              </w:rPr>
              <w:t>(15,992)</w:t>
            </w:r>
          </w:p>
        </w:tc>
        <w:tc>
          <w:tcPr>
            <w:tcW w:w="1329" w:type="dxa"/>
          </w:tcPr>
          <w:p w14:paraId="20861DAA" w14:textId="289F68A3" w:rsidR="002D19E4" w:rsidRPr="00C50E7C" w:rsidRDefault="002D19E4" w:rsidP="003F7605">
            <w:pPr>
              <w:pBdr>
                <w:bottom w:val="single" w:sz="6" w:space="1" w:color="auto"/>
              </w:pBdr>
              <w:tabs>
                <w:tab w:val="decimal" w:pos="1080"/>
              </w:tabs>
              <w:spacing w:line="380" w:lineRule="exact"/>
              <w:ind w:right="-18"/>
              <w:rPr>
                <w:rFonts w:ascii="Arial" w:hAnsi="Arial"/>
                <w:sz w:val="20"/>
                <w:szCs w:val="20"/>
              </w:rPr>
            </w:pPr>
            <w:r w:rsidRPr="002D19E4">
              <w:rPr>
                <w:rFonts w:ascii="Arial" w:hAnsi="Arial"/>
                <w:sz w:val="20"/>
                <w:szCs w:val="20"/>
              </w:rPr>
              <w:t>(8,696)</w:t>
            </w:r>
          </w:p>
        </w:tc>
        <w:tc>
          <w:tcPr>
            <w:tcW w:w="1329" w:type="dxa"/>
          </w:tcPr>
          <w:p w14:paraId="542CB70F" w14:textId="05B92B01" w:rsidR="002D19E4" w:rsidRPr="00C50E7C" w:rsidRDefault="00164409" w:rsidP="003F7605">
            <w:pPr>
              <w:pBdr>
                <w:bottom w:val="single" w:sz="6" w:space="1" w:color="auto"/>
              </w:pBdr>
              <w:tabs>
                <w:tab w:val="decimal" w:pos="1020"/>
              </w:tabs>
              <w:spacing w:line="380" w:lineRule="exact"/>
              <w:ind w:right="-18"/>
              <w:rPr>
                <w:rFonts w:ascii="Arial" w:hAnsi="Arial"/>
                <w:sz w:val="20"/>
                <w:szCs w:val="20"/>
              </w:rPr>
            </w:pPr>
            <w:r>
              <w:rPr>
                <w:rFonts w:ascii="Arial" w:hAnsi="Arial"/>
                <w:sz w:val="20"/>
                <w:szCs w:val="20"/>
              </w:rPr>
              <w:t>(14,363)</w:t>
            </w:r>
          </w:p>
        </w:tc>
        <w:tc>
          <w:tcPr>
            <w:tcW w:w="1329" w:type="dxa"/>
          </w:tcPr>
          <w:p w14:paraId="52778C0C" w14:textId="7A3E9909" w:rsidR="002D19E4" w:rsidRPr="00C50E7C" w:rsidRDefault="002D19E4" w:rsidP="003F7605">
            <w:pPr>
              <w:pBdr>
                <w:bottom w:val="single" w:sz="6" w:space="1" w:color="auto"/>
              </w:pBdr>
              <w:tabs>
                <w:tab w:val="decimal" w:pos="1035"/>
              </w:tabs>
              <w:spacing w:line="380" w:lineRule="exact"/>
              <w:ind w:right="-18"/>
              <w:rPr>
                <w:rFonts w:ascii="Arial" w:hAnsi="Arial"/>
                <w:sz w:val="20"/>
                <w:szCs w:val="20"/>
              </w:rPr>
            </w:pPr>
            <w:r w:rsidRPr="002D19E4">
              <w:rPr>
                <w:rFonts w:ascii="Arial" w:hAnsi="Arial"/>
                <w:sz w:val="20"/>
                <w:szCs w:val="20"/>
              </w:rPr>
              <w:t>(7,866)</w:t>
            </w:r>
          </w:p>
        </w:tc>
      </w:tr>
      <w:tr w:rsidR="002D19E4" w:rsidRPr="00C50E7C" w14:paraId="505538EE" w14:textId="77777777" w:rsidTr="00FC1AB0">
        <w:tc>
          <w:tcPr>
            <w:tcW w:w="4050" w:type="dxa"/>
          </w:tcPr>
          <w:p w14:paraId="11271D01" w14:textId="77777777" w:rsidR="002D19E4" w:rsidRPr="00C50E7C" w:rsidRDefault="002D19E4" w:rsidP="002D19E4">
            <w:pPr>
              <w:tabs>
                <w:tab w:val="left" w:pos="162"/>
              </w:tabs>
              <w:spacing w:line="380" w:lineRule="exact"/>
              <w:ind w:right="-17"/>
              <w:rPr>
                <w:rFonts w:ascii="Arial" w:hAnsi="Arial"/>
                <w:sz w:val="20"/>
                <w:szCs w:val="20"/>
              </w:rPr>
            </w:pPr>
            <w:r w:rsidRPr="00C50E7C">
              <w:rPr>
                <w:rFonts w:ascii="Arial" w:hAnsi="Arial"/>
                <w:sz w:val="20"/>
                <w:szCs w:val="20"/>
              </w:rPr>
              <w:t xml:space="preserve">Total trade accounts receivable </w:t>
            </w:r>
          </w:p>
          <w:p w14:paraId="24907ABE" w14:textId="77777777" w:rsidR="002D19E4" w:rsidRPr="00C50E7C" w:rsidRDefault="002D19E4" w:rsidP="002D19E4">
            <w:pPr>
              <w:tabs>
                <w:tab w:val="left" w:pos="162"/>
              </w:tabs>
              <w:spacing w:line="380" w:lineRule="exact"/>
              <w:ind w:right="-17"/>
              <w:rPr>
                <w:rFonts w:ascii="Arial" w:hAnsi="Arial"/>
                <w:sz w:val="20"/>
                <w:szCs w:val="20"/>
              </w:rPr>
            </w:pPr>
            <w:r w:rsidRPr="00C50E7C">
              <w:rPr>
                <w:rFonts w:ascii="Arial" w:hAnsi="Arial"/>
                <w:sz w:val="20"/>
                <w:szCs w:val="20"/>
              </w:rPr>
              <w:t xml:space="preserve">   - third parties, net</w:t>
            </w:r>
          </w:p>
        </w:tc>
        <w:tc>
          <w:tcPr>
            <w:tcW w:w="1328" w:type="dxa"/>
            <w:vAlign w:val="bottom"/>
          </w:tcPr>
          <w:p w14:paraId="7F51D5CD" w14:textId="13909CD1" w:rsidR="002D19E4" w:rsidRPr="00C50E7C" w:rsidRDefault="00043C8B" w:rsidP="003F7605">
            <w:pPr>
              <w:pBdr>
                <w:bottom w:val="single" w:sz="4" w:space="1" w:color="auto"/>
              </w:pBdr>
              <w:tabs>
                <w:tab w:val="decimal" w:pos="1065"/>
              </w:tabs>
              <w:spacing w:line="380" w:lineRule="exact"/>
              <w:ind w:right="-18"/>
              <w:rPr>
                <w:rFonts w:ascii="Arial" w:hAnsi="Arial"/>
                <w:sz w:val="20"/>
                <w:szCs w:val="20"/>
              </w:rPr>
            </w:pPr>
            <w:r>
              <w:rPr>
                <w:rFonts w:ascii="Arial" w:hAnsi="Arial"/>
                <w:sz w:val="20"/>
                <w:szCs w:val="20"/>
              </w:rPr>
              <w:t>5,718,913</w:t>
            </w:r>
          </w:p>
        </w:tc>
        <w:tc>
          <w:tcPr>
            <w:tcW w:w="1329" w:type="dxa"/>
            <w:vAlign w:val="bottom"/>
          </w:tcPr>
          <w:p w14:paraId="0184127C" w14:textId="68395A0D" w:rsidR="002D19E4" w:rsidRPr="00C50E7C" w:rsidRDefault="002D19E4" w:rsidP="003F7605">
            <w:pPr>
              <w:pBdr>
                <w:bottom w:val="single" w:sz="4" w:space="1" w:color="auto"/>
              </w:pBdr>
              <w:tabs>
                <w:tab w:val="decimal" w:pos="1080"/>
              </w:tabs>
              <w:spacing w:line="380" w:lineRule="exact"/>
              <w:ind w:right="-18"/>
              <w:rPr>
                <w:rFonts w:ascii="Arial" w:hAnsi="Arial"/>
                <w:sz w:val="20"/>
                <w:szCs w:val="20"/>
              </w:rPr>
            </w:pPr>
            <w:r w:rsidRPr="002D19E4">
              <w:rPr>
                <w:rFonts w:ascii="Arial" w:hAnsi="Arial"/>
                <w:sz w:val="20"/>
                <w:szCs w:val="20"/>
              </w:rPr>
              <w:t>5,212,934</w:t>
            </w:r>
          </w:p>
        </w:tc>
        <w:tc>
          <w:tcPr>
            <w:tcW w:w="1329" w:type="dxa"/>
            <w:vAlign w:val="bottom"/>
          </w:tcPr>
          <w:p w14:paraId="3C2F9913" w14:textId="2E5F752C" w:rsidR="002D19E4" w:rsidRPr="00C50E7C" w:rsidRDefault="00164409" w:rsidP="003F7605">
            <w:pPr>
              <w:pBdr>
                <w:bottom w:val="single" w:sz="4" w:space="1" w:color="auto"/>
              </w:pBdr>
              <w:tabs>
                <w:tab w:val="decimal" w:pos="1020"/>
              </w:tabs>
              <w:spacing w:line="380" w:lineRule="exact"/>
              <w:ind w:right="-18"/>
              <w:rPr>
                <w:rFonts w:ascii="Arial" w:hAnsi="Arial"/>
                <w:sz w:val="20"/>
                <w:szCs w:val="20"/>
              </w:rPr>
            </w:pPr>
            <w:r>
              <w:rPr>
                <w:rFonts w:ascii="Arial" w:hAnsi="Arial"/>
                <w:sz w:val="20"/>
                <w:szCs w:val="20"/>
              </w:rPr>
              <w:t>4,365,449</w:t>
            </w:r>
          </w:p>
        </w:tc>
        <w:tc>
          <w:tcPr>
            <w:tcW w:w="1329" w:type="dxa"/>
            <w:vAlign w:val="bottom"/>
          </w:tcPr>
          <w:p w14:paraId="091045DF" w14:textId="192FD6B3" w:rsidR="002D19E4" w:rsidRPr="00C50E7C" w:rsidRDefault="002D19E4" w:rsidP="003F7605">
            <w:pPr>
              <w:pBdr>
                <w:bottom w:val="single" w:sz="4" w:space="1" w:color="auto"/>
              </w:pBdr>
              <w:tabs>
                <w:tab w:val="decimal" w:pos="1035"/>
              </w:tabs>
              <w:spacing w:line="380" w:lineRule="exact"/>
              <w:ind w:right="-18"/>
              <w:rPr>
                <w:rFonts w:ascii="Arial" w:hAnsi="Arial"/>
                <w:sz w:val="20"/>
                <w:szCs w:val="20"/>
              </w:rPr>
            </w:pPr>
            <w:r w:rsidRPr="002D19E4">
              <w:rPr>
                <w:rFonts w:ascii="Arial" w:hAnsi="Arial"/>
                <w:sz w:val="20"/>
                <w:szCs w:val="20"/>
              </w:rPr>
              <w:t>4,053,440</w:t>
            </w:r>
          </w:p>
        </w:tc>
      </w:tr>
      <w:tr w:rsidR="002D19E4" w:rsidRPr="00C50E7C" w14:paraId="08748903" w14:textId="77777777" w:rsidTr="00FC1AB0">
        <w:tc>
          <w:tcPr>
            <w:tcW w:w="4050" w:type="dxa"/>
          </w:tcPr>
          <w:p w14:paraId="7075CFC9" w14:textId="77777777" w:rsidR="002D19E4" w:rsidRPr="00C50E7C" w:rsidRDefault="002D19E4" w:rsidP="002D19E4">
            <w:pPr>
              <w:tabs>
                <w:tab w:val="left" w:pos="162"/>
              </w:tabs>
              <w:spacing w:line="380" w:lineRule="exact"/>
              <w:ind w:right="-17"/>
              <w:rPr>
                <w:rFonts w:ascii="Arial" w:hAnsi="Arial"/>
                <w:sz w:val="20"/>
                <w:szCs w:val="20"/>
              </w:rPr>
            </w:pPr>
            <w:r w:rsidRPr="00C50E7C">
              <w:rPr>
                <w:rFonts w:ascii="Arial" w:hAnsi="Arial"/>
                <w:sz w:val="20"/>
                <w:szCs w:val="20"/>
                <w:u w:val="single"/>
              </w:rPr>
              <w:t>Other receivables - related parties</w:t>
            </w:r>
          </w:p>
        </w:tc>
        <w:tc>
          <w:tcPr>
            <w:tcW w:w="1328" w:type="dxa"/>
            <w:vAlign w:val="bottom"/>
          </w:tcPr>
          <w:p w14:paraId="72B13D3D" w14:textId="2DDCB5D3" w:rsidR="002D19E4" w:rsidRPr="00C50E7C" w:rsidRDefault="00043C8B" w:rsidP="003F7605">
            <w:pPr>
              <w:pBdr>
                <w:bottom w:val="single" w:sz="4" w:space="1" w:color="auto"/>
              </w:pBdr>
              <w:tabs>
                <w:tab w:val="decimal" w:pos="1065"/>
              </w:tabs>
              <w:spacing w:line="380" w:lineRule="exact"/>
              <w:ind w:right="-18"/>
              <w:rPr>
                <w:rFonts w:ascii="Arial" w:hAnsi="Arial"/>
                <w:sz w:val="20"/>
                <w:szCs w:val="20"/>
              </w:rPr>
            </w:pPr>
            <w:r>
              <w:rPr>
                <w:rFonts w:ascii="Arial" w:hAnsi="Arial"/>
                <w:sz w:val="20"/>
                <w:szCs w:val="20"/>
              </w:rPr>
              <w:t>-</w:t>
            </w:r>
          </w:p>
        </w:tc>
        <w:tc>
          <w:tcPr>
            <w:tcW w:w="1329" w:type="dxa"/>
            <w:vAlign w:val="bottom"/>
          </w:tcPr>
          <w:p w14:paraId="14874AAB" w14:textId="18209836" w:rsidR="002D19E4" w:rsidRPr="00C50E7C" w:rsidRDefault="002D19E4" w:rsidP="003F7605">
            <w:pPr>
              <w:pBdr>
                <w:bottom w:val="single" w:sz="4" w:space="1" w:color="auto"/>
              </w:pBdr>
              <w:tabs>
                <w:tab w:val="decimal" w:pos="1080"/>
              </w:tabs>
              <w:spacing w:line="380" w:lineRule="exact"/>
              <w:ind w:right="-18"/>
              <w:rPr>
                <w:rFonts w:ascii="Arial" w:hAnsi="Arial"/>
                <w:sz w:val="20"/>
                <w:szCs w:val="20"/>
              </w:rPr>
            </w:pPr>
            <w:r w:rsidRPr="002D19E4">
              <w:rPr>
                <w:rFonts w:ascii="Arial" w:hAnsi="Arial"/>
                <w:sz w:val="20"/>
                <w:szCs w:val="20"/>
              </w:rPr>
              <w:t>-</w:t>
            </w:r>
          </w:p>
        </w:tc>
        <w:tc>
          <w:tcPr>
            <w:tcW w:w="1329" w:type="dxa"/>
            <w:vAlign w:val="bottom"/>
          </w:tcPr>
          <w:p w14:paraId="25483F31" w14:textId="3DE2ACC7" w:rsidR="002D19E4" w:rsidRPr="00C50E7C" w:rsidRDefault="00164409" w:rsidP="003F7605">
            <w:pPr>
              <w:pBdr>
                <w:bottom w:val="single" w:sz="4" w:space="1" w:color="auto"/>
              </w:pBdr>
              <w:tabs>
                <w:tab w:val="decimal" w:pos="1020"/>
              </w:tabs>
              <w:spacing w:line="380" w:lineRule="exact"/>
              <w:ind w:right="-18"/>
              <w:rPr>
                <w:rFonts w:ascii="Arial" w:hAnsi="Arial"/>
                <w:sz w:val="20"/>
                <w:szCs w:val="20"/>
              </w:rPr>
            </w:pPr>
            <w:r>
              <w:rPr>
                <w:rFonts w:ascii="Arial" w:hAnsi="Arial"/>
                <w:sz w:val="20"/>
                <w:szCs w:val="20"/>
              </w:rPr>
              <w:t>58,820</w:t>
            </w:r>
          </w:p>
        </w:tc>
        <w:tc>
          <w:tcPr>
            <w:tcW w:w="1329" w:type="dxa"/>
            <w:vAlign w:val="bottom"/>
          </w:tcPr>
          <w:p w14:paraId="5FACEFB3" w14:textId="391747A8" w:rsidR="002D19E4" w:rsidRPr="00C50E7C" w:rsidRDefault="002D19E4" w:rsidP="003F7605">
            <w:pPr>
              <w:pBdr>
                <w:bottom w:val="single" w:sz="4" w:space="1" w:color="auto"/>
              </w:pBdr>
              <w:tabs>
                <w:tab w:val="decimal" w:pos="1035"/>
              </w:tabs>
              <w:spacing w:line="380" w:lineRule="exact"/>
              <w:ind w:right="-18"/>
              <w:rPr>
                <w:rFonts w:ascii="Arial" w:hAnsi="Arial"/>
                <w:sz w:val="20"/>
                <w:szCs w:val="20"/>
                <w:cs/>
              </w:rPr>
            </w:pPr>
            <w:r w:rsidRPr="002D19E4">
              <w:rPr>
                <w:rFonts w:ascii="Arial" w:hAnsi="Arial"/>
                <w:sz w:val="20"/>
                <w:szCs w:val="20"/>
              </w:rPr>
              <w:t>61,031</w:t>
            </w:r>
          </w:p>
        </w:tc>
      </w:tr>
      <w:tr w:rsidR="002D19E4" w:rsidRPr="00C50E7C" w14:paraId="289DC7F9" w14:textId="77777777" w:rsidTr="00FC1AB0">
        <w:tc>
          <w:tcPr>
            <w:tcW w:w="4050" w:type="dxa"/>
          </w:tcPr>
          <w:p w14:paraId="79B8E98A" w14:textId="77777777" w:rsidR="002D19E4" w:rsidRPr="00C50E7C" w:rsidRDefault="002D19E4" w:rsidP="002D19E4">
            <w:pPr>
              <w:spacing w:line="380" w:lineRule="exact"/>
              <w:ind w:right="-17"/>
              <w:jc w:val="thaiDistribute"/>
              <w:rPr>
                <w:rFonts w:ascii="Arial" w:hAnsi="Arial"/>
                <w:sz w:val="20"/>
                <w:szCs w:val="20"/>
                <w:cs/>
              </w:rPr>
            </w:pPr>
            <w:r w:rsidRPr="00C50E7C">
              <w:rPr>
                <w:rFonts w:ascii="Arial" w:hAnsi="Arial"/>
                <w:sz w:val="20"/>
                <w:szCs w:val="20"/>
                <w:u w:val="single"/>
              </w:rPr>
              <w:t>Other receivables - third parties</w:t>
            </w:r>
          </w:p>
        </w:tc>
        <w:tc>
          <w:tcPr>
            <w:tcW w:w="1328" w:type="dxa"/>
          </w:tcPr>
          <w:p w14:paraId="45E44ED7" w14:textId="12D5143D" w:rsidR="002D19E4" w:rsidRPr="00C50E7C" w:rsidRDefault="00043C8B" w:rsidP="003F7605">
            <w:pPr>
              <w:pBdr>
                <w:bottom w:val="single" w:sz="4" w:space="1" w:color="auto"/>
              </w:pBdr>
              <w:tabs>
                <w:tab w:val="decimal" w:pos="1065"/>
              </w:tabs>
              <w:spacing w:line="380" w:lineRule="exact"/>
              <w:ind w:right="-18"/>
              <w:rPr>
                <w:rFonts w:ascii="Arial" w:hAnsi="Arial"/>
                <w:sz w:val="20"/>
                <w:szCs w:val="20"/>
              </w:rPr>
            </w:pPr>
            <w:r>
              <w:rPr>
                <w:rFonts w:ascii="Arial" w:hAnsi="Arial"/>
                <w:sz w:val="20"/>
                <w:szCs w:val="20"/>
              </w:rPr>
              <w:t>66,475</w:t>
            </w:r>
          </w:p>
        </w:tc>
        <w:tc>
          <w:tcPr>
            <w:tcW w:w="1329" w:type="dxa"/>
          </w:tcPr>
          <w:p w14:paraId="62B163BF" w14:textId="186BEB7F" w:rsidR="002D19E4" w:rsidRPr="00C50E7C" w:rsidRDefault="002D19E4" w:rsidP="003F7605">
            <w:pPr>
              <w:pBdr>
                <w:bottom w:val="single" w:sz="4" w:space="1" w:color="auto"/>
              </w:pBdr>
              <w:tabs>
                <w:tab w:val="decimal" w:pos="1080"/>
              </w:tabs>
              <w:spacing w:line="380" w:lineRule="exact"/>
              <w:ind w:right="-18"/>
              <w:rPr>
                <w:rFonts w:ascii="Arial" w:hAnsi="Arial"/>
                <w:sz w:val="20"/>
                <w:szCs w:val="20"/>
              </w:rPr>
            </w:pPr>
            <w:r w:rsidRPr="002D19E4">
              <w:rPr>
                <w:rFonts w:ascii="Arial" w:hAnsi="Arial"/>
                <w:sz w:val="20"/>
                <w:szCs w:val="20"/>
              </w:rPr>
              <w:t>97,402</w:t>
            </w:r>
          </w:p>
        </w:tc>
        <w:tc>
          <w:tcPr>
            <w:tcW w:w="1329" w:type="dxa"/>
          </w:tcPr>
          <w:p w14:paraId="4A4C87D4" w14:textId="0F2D5502" w:rsidR="002D19E4" w:rsidRPr="00C50E7C" w:rsidRDefault="00164409" w:rsidP="003F7605">
            <w:pPr>
              <w:pBdr>
                <w:bottom w:val="single" w:sz="4" w:space="1" w:color="auto"/>
              </w:pBdr>
              <w:tabs>
                <w:tab w:val="decimal" w:pos="1020"/>
              </w:tabs>
              <w:spacing w:line="380" w:lineRule="exact"/>
              <w:ind w:right="-18"/>
              <w:rPr>
                <w:rFonts w:ascii="Arial" w:hAnsi="Arial"/>
                <w:sz w:val="20"/>
                <w:szCs w:val="20"/>
                <w:cs/>
              </w:rPr>
            </w:pPr>
            <w:r>
              <w:rPr>
                <w:rFonts w:ascii="Arial" w:hAnsi="Arial"/>
                <w:sz w:val="20"/>
                <w:szCs w:val="20"/>
              </w:rPr>
              <w:t>57,860</w:t>
            </w:r>
          </w:p>
        </w:tc>
        <w:tc>
          <w:tcPr>
            <w:tcW w:w="1329" w:type="dxa"/>
          </w:tcPr>
          <w:p w14:paraId="7503AA00" w14:textId="226897BE" w:rsidR="002D19E4" w:rsidRPr="00C50E7C" w:rsidRDefault="002D19E4" w:rsidP="003F7605">
            <w:pPr>
              <w:pBdr>
                <w:bottom w:val="single" w:sz="4" w:space="1" w:color="auto"/>
              </w:pBdr>
              <w:tabs>
                <w:tab w:val="decimal" w:pos="1035"/>
              </w:tabs>
              <w:spacing w:line="380" w:lineRule="exact"/>
              <w:ind w:right="-18"/>
              <w:rPr>
                <w:rFonts w:ascii="Arial" w:hAnsi="Arial"/>
                <w:sz w:val="20"/>
                <w:szCs w:val="20"/>
              </w:rPr>
            </w:pPr>
            <w:r w:rsidRPr="002D19E4">
              <w:rPr>
                <w:rFonts w:ascii="Arial" w:hAnsi="Arial"/>
                <w:sz w:val="20"/>
                <w:szCs w:val="20"/>
              </w:rPr>
              <w:t>79,248</w:t>
            </w:r>
          </w:p>
        </w:tc>
      </w:tr>
      <w:tr w:rsidR="002D19E4" w:rsidRPr="00C50E7C" w14:paraId="2B470B38" w14:textId="77777777" w:rsidTr="00FC1AB0">
        <w:tc>
          <w:tcPr>
            <w:tcW w:w="4050" w:type="dxa"/>
          </w:tcPr>
          <w:p w14:paraId="480D6C9B" w14:textId="77777777" w:rsidR="002D19E4" w:rsidRPr="00C50E7C" w:rsidRDefault="002D19E4" w:rsidP="002D19E4">
            <w:pPr>
              <w:tabs>
                <w:tab w:val="left" w:pos="162"/>
              </w:tabs>
              <w:spacing w:line="380" w:lineRule="exact"/>
              <w:ind w:right="-198"/>
              <w:rPr>
                <w:rFonts w:ascii="Arial" w:hAnsi="Arial"/>
                <w:sz w:val="20"/>
                <w:szCs w:val="20"/>
              </w:rPr>
            </w:pPr>
            <w:r w:rsidRPr="00C50E7C">
              <w:rPr>
                <w:rFonts w:ascii="Arial" w:hAnsi="Arial"/>
                <w:sz w:val="20"/>
                <w:szCs w:val="20"/>
              </w:rPr>
              <w:t>Total trade and other receivables - net</w:t>
            </w:r>
          </w:p>
        </w:tc>
        <w:tc>
          <w:tcPr>
            <w:tcW w:w="1328" w:type="dxa"/>
            <w:vAlign w:val="bottom"/>
          </w:tcPr>
          <w:p w14:paraId="460C4548" w14:textId="647EE204" w:rsidR="002D19E4" w:rsidRPr="00C50E7C" w:rsidRDefault="00043C8B" w:rsidP="003F7605">
            <w:pPr>
              <w:pBdr>
                <w:bottom w:val="double" w:sz="4" w:space="1" w:color="auto"/>
              </w:pBdr>
              <w:tabs>
                <w:tab w:val="decimal" w:pos="1065"/>
              </w:tabs>
              <w:spacing w:line="380" w:lineRule="exact"/>
              <w:ind w:right="-18"/>
              <w:rPr>
                <w:rFonts w:ascii="Arial" w:hAnsi="Arial"/>
                <w:sz w:val="20"/>
                <w:szCs w:val="20"/>
              </w:rPr>
            </w:pPr>
            <w:r>
              <w:rPr>
                <w:rFonts w:ascii="Arial" w:hAnsi="Arial"/>
                <w:sz w:val="20"/>
                <w:szCs w:val="20"/>
              </w:rPr>
              <w:t>5,785,394</w:t>
            </w:r>
          </w:p>
        </w:tc>
        <w:tc>
          <w:tcPr>
            <w:tcW w:w="1329" w:type="dxa"/>
          </w:tcPr>
          <w:p w14:paraId="5FCAC63A" w14:textId="7D3608A3" w:rsidR="002D19E4" w:rsidRPr="00C50E7C" w:rsidRDefault="002D19E4" w:rsidP="003F7605">
            <w:pPr>
              <w:pBdr>
                <w:bottom w:val="double" w:sz="4" w:space="1" w:color="auto"/>
              </w:pBdr>
              <w:tabs>
                <w:tab w:val="decimal" w:pos="1080"/>
              </w:tabs>
              <w:spacing w:line="380" w:lineRule="exact"/>
              <w:ind w:right="-18"/>
              <w:rPr>
                <w:rFonts w:ascii="Arial" w:hAnsi="Arial"/>
                <w:sz w:val="20"/>
                <w:szCs w:val="20"/>
              </w:rPr>
            </w:pPr>
            <w:r w:rsidRPr="002D19E4">
              <w:rPr>
                <w:rFonts w:ascii="Arial" w:hAnsi="Arial"/>
                <w:sz w:val="20"/>
                <w:szCs w:val="20"/>
              </w:rPr>
              <w:t>5,310,359</w:t>
            </w:r>
          </w:p>
        </w:tc>
        <w:tc>
          <w:tcPr>
            <w:tcW w:w="1329" w:type="dxa"/>
          </w:tcPr>
          <w:p w14:paraId="01238E91" w14:textId="21E220A1" w:rsidR="002D19E4" w:rsidRPr="00C50E7C" w:rsidRDefault="00164409" w:rsidP="003F7605">
            <w:pPr>
              <w:pBdr>
                <w:bottom w:val="double" w:sz="4" w:space="1" w:color="auto"/>
              </w:pBdr>
              <w:tabs>
                <w:tab w:val="decimal" w:pos="1020"/>
              </w:tabs>
              <w:spacing w:line="380" w:lineRule="exact"/>
              <w:ind w:right="-18"/>
              <w:rPr>
                <w:rFonts w:ascii="Arial" w:hAnsi="Arial"/>
                <w:sz w:val="20"/>
                <w:szCs w:val="20"/>
              </w:rPr>
            </w:pPr>
            <w:r>
              <w:rPr>
                <w:rFonts w:ascii="Arial" w:hAnsi="Arial"/>
                <w:sz w:val="20"/>
                <w:szCs w:val="20"/>
              </w:rPr>
              <w:t>4,913,744</w:t>
            </w:r>
          </w:p>
        </w:tc>
        <w:tc>
          <w:tcPr>
            <w:tcW w:w="1329" w:type="dxa"/>
          </w:tcPr>
          <w:p w14:paraId="4C210EF1" w14:textId="63518DB8" w:rsidR="002D19E4" w:rsidRPr="00C50E7C" w:rsidRDefault="002D19E4" w:rsidP="003F7605">
            <w:pPr>
              <w:pBdr>
                <w:bottom w:val="double" w:sz="4" w:space="1" w:color="auto"/>
              </w:pBdr>
              <w:tabs>
                <w:tab w:val="decimal" w:pos="1035"/>
              </w:tabs>
              <w:spacing w:line="380" w:lineRule="exact"/>
              <w:ind w:right="-18"/>
              <w:rPr>
                <w:rFonts w:ascii="Arial" w:hAnsi="Arial"/>
                <w:sz w:val="20"/>
                <w:szCs w:val="20"/>
              </w:rPr>
            </w:pPr>
            <w:r w:rsidRPr="002D19E4">
              <w:rPr>
                <w:rFonts w:ascii="Arial" w:hAnsi="Arial"/>
                <w:sz w:val="20"/>
                <w:szCs w:val="20"/>
              </w:rPr>
              <w:t>4,559,559</w:t>
            </w:r>
          </w:p>
        </w:tc>
      </w:tr>
    </w:tbl>
    <w:p w14:paraId="3ADAB1C6" w14:textId="4D94E717" w:rsidR="00BF1D02" w:rsidRPr="00C50E7C" w:rsidRDefault="00FE39E9" w:rsidP="00D27FB9">
      <w:pPr>
        <w:spacing w:before="240" w:after="120" w:line="380" w:lineRule="exact"/>
        <w:ind w:left="533" w:hanging="533"/>
        <w:rPr>
          <w:rFonts w:ascii="Arial" w:hAnsi="Arial" w:cs="Arial"/>
          <w:b/>
          <w:bCs/>
          <w:sz w:val="22"/>
          <w:szCs w:val="22"/>
        </w:rPr>
      </w:pPr>
      <w:r>
        <w:rPr>
          <w:rFonts w:ascii="Arial" w:hAnsi="Arial" w:cs="Arial"/>
          <w:b/>
          <w:bCs/>
          <w:sz w:val="22"/>
          <w:szCs w:val="22"/>
        </w:rPr>
        <w:t>5</w:t>
      </w:r>
      <w:r w:rsidR="00BF1D02" w:rsidRPr="00C50E7C">
        <w:rPr>
          <w:rFonts w:ascii="Arial" w:hAnsi="Arial" w:cs="Arial"/>
          <w:b/>
          <w:bCs/>
          <w:sz w:val="22"/>
          <w:szCs w:val="22"/>
        </w:rPr>
        <w:t>.</w:t>
      </w:r>
      <w:r w:rsidR="00BF1D02" w:rsidRPr="00C50E7C">
        <w:rPr>
          <w:rFonts w:ascii="Arial" w:hAnsi="Arial" w:cs="Arial"/>
          <w:b/>
          <w:bCs/>
          <w:sz w:val="22"/>
          <w:szCs w:val="22"/>
        </w:rPr>
        <w:tab/>
        <w:t>Allowance for diminution in value of inventories</w:t>
      </w:r>
    </w:p>
    <w:p w14:paraId="72E2D1F1" w14:textId="545DB138" w:rsidR="00BF1D02" w:rsidRPr="00C50E7C" w:rsidRDefault="00BF1D02" w:rsidP="00BF1D02">
      <w:pPr>
        <w:spacing w:before="80" w:after="80" w:line="380" w:lineRule="exact"/>
        <w:ind w:left="547" w:hanging="547"/>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Movements in the allowance for diminution in value of inventories account during the </w:t>
      </w:r>
      <w:r w:rsidR="00B513CA" w:rsidRPr="00C50E7C">
        <w:rPr>
          <w:rFonts w:ascii="Arial" w:hAnsi="Arial" w:cstheme="minorBidi" w:hint="cs"/>
          <w:sz w:val="22"/>
          <w:szCs w:val="22"/>
          <w:cs/>
        </w:rPr>
        <w:t xml:space="preserve">                   </w:t>
      </w:r>
      <w:r w:rsidR="003F7605">
        <w:rPr>
          <w:rFonts w:ascii="Arial" w:hAnsi="Arial" w:cstheme="minorBidi"/>
          <w:sz w:val="22"/>
          <w:szCs w:val="22"/>
        </w:rPr>
        <w:t xml:space="preserve">three-month </w:t>
      </w:r>
      <w:r w:rsidRPr="00C50E7C">
        <w:rPr>
          <w:rFonts w:ascii="Arial" w:hAnsi="Arial" w:cs="Arial"/>
          <w:sz w:val="22"/>
          <w:szCs w:val="22"/>
        </w:rPr>
        <w:t xml:space="preserve">period ended </w:t>
      </w:r>
      <w:r w:rsidR="002D19E4">
        <w:rPr>
          <w:rFonts w:ascii="Arial" w:hAnsi="Arial" w:cs="Arial"/>
          <w:sz w:val="22"/>
          <w:szCs w:val="22"/>
        </w:rPr>
        <w:t>31 March 2022</w:t>
      </w:r>
      <w:r w:rsidRPr="00C50E7C">
        <w:rPr>
          <w:rFonts w:ascii="Arial" w:hAnsi="Arial" w:cs="Arial"/>
          <w:sz w:val="22"/>
          <w:szCs w:val="22"/>
        </w:rPr>
        <w:t xml:space="preserve"> </w:t>
      </w:r>
      <w:r w:rsidR="006A738A">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029D02AA" w14:textId="77777777" w:rsidR="00BF1D02" w:rsidRPr="00C50E7C" w:rsidRDefault="00BF1D02" w:rsidP="00BF1D02">
      <w:pPr>
        <w:tabs>
          <w:tab w:val="left" w:pos="540"/>
        </w:tabs>
        <w:spacing w:before="80" w:after="80" w:line="380" w:lineRule="exact"/>
        <w:ind w:left="360" w:hanging="360"/>
        <w:jc w:val="right"/>
        <w:rPr>
          <w:rFonts w:ascii="Arial" w:hAnsi="Arial" w:cs="Arial"/>
          <w:sz w:val="20"/>
          <w:szCs w:val="20"/>
        </w:rPr>
      </w:pPr>
      <w:r w:rsidRPr="00C50E7C">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950"/>
        <w:gridCol w:w="2070"/>
        <w:gridCol w:w="2070"/>
      </w:tblGrid>
      <w:tr w:rsidR="00C50E7C" w:rsidRPr="00C50E7C" w14:paraId="7D61A9E9" w14:textId="77777777" w:rsidTr="00FC1AB0">
        <w:tc>
          <w:tcPr>
            <w:tcW w:w="4950" w:type="dxa"/>
          </w:tcPr>
          <w:p w14:paraId="5C7BEDD3" w14:textId="77777777" w:rsidR="00BF1D02" w:rsidRPr="00C50E7C" w:rsidRDefault="00BF1D02" w:rsidP="00A33E4D">
            <w:pPr>
              <w:spacing w:line="380" w:lineRule="exact"/>
              <w:ind w:right="-18"/>
              <w:jc w:val="thaiDistribute"/>
              <w:rPr>
                <w:rFonts w:ascii="Arial" w:hAnsi="Arial" w:cs="Arial"/>
                <w:b/>
                <w:bCs/>
                <w:sz w:val="20"/>
                <w:szCs w:val="20"/>
              </w:rPr>
            </w:pPr>
          </w:p>
        </w:tc>
        <w:tc>
          <w:tcPr>
            <w:tcW w:w="2070" w:type="dxa"/>
          </w:tcPr>
          <w:p w14:paraId="195FAF18"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Consolidated financial statements </w:t>
            </w:r>
          </w:p>
        </w:tc>
        <w:tc>
          <w:tcPr>
            <w:tcW w:w="2070" w:type="dxa"/>
          </w:tcPr>
          <w:p w14:paraId="06CCE45E" w14:textId="77777777" w:rsidR="00BF1D02" w:rsidRPr="00C50E7C" w:rsidRDefault="00BF1D02" w:rsidP="00A33E4D">
            <w:pPr>
              <w:pBdr>
                <w:bottom w:val="single" w:sz="4" w:space="1" w:color="auto"/>
              </w:pBdr>
              <w:spacing w:line="380" w:lineRule="exact"/>
              <w:ind w:left="14" w:right="-18"/>
              <w:jc w:val="center"/>
              <w:rPr>
                <w:rFonts w:ascii="Arial" w:hAnsi="Arial" w:cs="Arial"/>
                <w:sz w:val="20"/>
                <w:szCs w:val="20"/>
              </w:rPr>
            </w:pPr>
            <w:r w:rsidRPr="00C50E7C">
              <w:rPr>
                <w:rFonts w:ascii="Arial" w:hAnsi="Arial" w:cs="Arial"/>
                <w:sz w:val="20"/>
                <w:szCs w:val="20"/>
              </w:rPr>
              <w:t xml:space="preserve">Separate      financial statements </w:t>
            </w:r>
          </w:p>
        </w:tc>
      </w:tr>
      <w:tr w:rsidR="00C50E7C" w:rsidRPr="00C50E7C" w14:paraId="63082A9E" w14:textId="77777777" w:rsidTr="00FC1AB0">
        <w:tc>
          <w:tcPr>
            <w:tcW w:w="4950" w:type="dxa"/>
          </w:tcPr>
          <w:p w14:paraId="26C03F97" w14:textId="61B1E1F9" w:rsidR="00BF1D02" w:rsidRPr="00C50E7C" w:rsidRDefault="00BF1D02" w:rsidP="00A33E4D">
            <w:pPr>
              <w:spacing w:line="380" w:lineRule="exact"/>
              <w:jc w:val="thaiDistribute"/>
              <w:rPr>
                <w:rFonts w:ascii="Arial" w:hAnsi="Arial" w:cs="Arial"/>
                <w:sz w:val="20"/>
                <w:szCs w:val="20"/>
              </w:rPr>
            </w:pPr>
            <w:r w:rsidRPr="00C50E7C">
              <w:rPr>
                <w:rFonts w:ascii="Arial" w:hAnsi="Arial" w:cs="Arial"/>
                <w:sz w:val="20"/>
                <w:szCs w:val="20"/>
              </w:rPr>
              <w:t>Balance as at 1 January 202</w:t>
            </w:r>
            <w:r w:rsidR="003F7605">
              <w:rPr>
                <w:rFonts w:ascii="Arial" w:hAnsi="Arial" w:cs="Arial"/>
                <w:sz w:val="20"/>
                <w:szCs w:val="20"/>
              </w:rPr>
              <w:t>2</w:t>
            </w:r>
          </w:p>
        </w:tc>
        <w:tc>
          <w:tcPr>
            <w:tcW w:w="2070" w:type="dxa"/>
            <w:vAlign w:val="bottom"/>
          </w:tcPr>
          <w:p w14:paraId="385445B8" w14:textId="3106B704" w:rsidR="00BF1D02" w:rsidRPr="00C50E7C" w:rsidRDefault="00164409" w:rsidP="00A33E4D">
            <w:pPr>
              <w:tabs>
                <w:tab w:val="decimal" w:pos="1605"/>
              </w:tabs>
              <w:spacing w:line="380" w:lineRule="exact"/>
              <w:ind w:right="-18"/>
              <w:rPr>
                <w:rFonts w:ascii="Arial" w:hAnsi="Arial"/>
                <w:sz w:val="20"/>
                <w:szCs w:val="20"/>
              </w:rPr>
            </w:pPr>
            <w:r>
              <w:rPr>
                <w:rFonts w:ascii="Arial" w:hAnsi="Arial"/>
                <w:sz w:val="20"/>
                <w:szCs w:val="20"/>
              </w:rPr>
              <w:t>225,703</w:t>
            </w:r>
          </w:p>
        </w:tc>
        <w:tc>
          <w:tcPr>
            <w:tcW w:w="2070" w:type="dxa"/>
            <w:vAlign w:val="bottom"/>
          </w:tcPr>
          <w:p w14:paraId="140370B9" w14:textId="536C7B05" w:rsidR="00BF1D02" w:rsidRPr="00C50E7C" w:rsidRDefault="00164409" w:rsidP="00A33E4D">
            <w:pPr>
              <w:tabs>
                <w:tab w:val="decimal" w:pos="1605"/>
              </w:tabs>
              <w:spacing w:line="380" w:lineRule="exact"/>
              <w:ind w:right="-18"/>
              <w:rPr>
                <w:rFonts w:ascii="Arial" w:hAnsi="Arial"/>
                <w:sz w:val="20"/>
                <w:szCs w:val="20"/>
                <w:cs/>
              </w:rPr>
            </w:pPr>
            <w:r>
              <w:rPr>
                <w:rFonts w:ascii="Arial" w:hAnsi="Arial"/>
                <w:sz w:val="20"/>
                <w:szCs w:val="20"/>
              </w:rPr>
              <w:t>177,322</w:t>
            </w:r>
          </w:p>
        </w:tc>
      </w:tr>
      <w:tr w:rsidR="00C50E7C" w:rsidRPr="00C50E7C" w14:paraId="63BA9D33" w14:textId="77777777" w:rsidTr="00FC1AB0">
        <w:tc>
          <w:tcPr>
            <w:tcW w:w="4950" w:type="dxa"/>
          </w:tcPr>
          <w:p w14:paraId="4B57DF31" w14:textId="77777777" w:rsidR="00BF1D02" w:rsidRPr="00C50E7C" w:rsidRDefault="00BF1D02" w:rsidP="00A33E4D">
            <w:pPr>
              <w:spacing w:line="380" w:lineRule="exact"/>
              <w:ind w:left="175" w:hanging="175"/>
              <w:jc w:val="thaiDistribute"/>
              <w:rPr>
                <w:rFonts w:ascii="Arial" w:hAnsi="Arial" w:cs="Arial"/>
                <w:sz w:val="20"/>
                <w:szCs w:val="20"/>
              </w:rPr>
            </w:pPr>
            <w:r w:rsidRPr="00C50E7C">
              <w:rPr>
                <w:rFonts w:ascii="Arial" w:hAnsi="Arial" w:cs="Arial"/>
                <w:sz w:val="20"/>
                <w:szCs w:val="20"/>
              </w:rPr>
              <w:t>Add: Allowance for diminution in value of inventories</w:t>
            </w:r>
          </w:p>
        </w:tc>
        <w:tc>
          <w:tcPr>
            <w:tcW w:w="2070" w:type="dxa"/>
            <w:vAlign w:val="bottom"/>
          </w:tcPr>
          <w:p w14:paraId="051A34F2" w14:textId="51521061" w:rsidR="00BF1D02" w:rsidRPr="00C50E7C" w:rsidRDefault="00043C8B" w:rsidP="00A33E4D">
            <w:pPr>
              <w:tabs>
                <w:tab w:val="decimal" w:pos="1605"/>
              </w:tabs>
              <w:spacing w:line="380" w:lineRule="exact"/>
              <w:ind w:right="-18"/>
              <w:rPr>
                <w:rFonts w:ascii="Arial" w:hAnsi="Arial"/>
                <w:sz w:val="20"/>
                <w:szCs w:val="20"/>
              </w:rPr>
            </w:pPr>
            <w:r>
              <w:rPr>
                <w:rFonts w:ascii="Arial" w:hAnsi="Arial"/>
                <w:sz w:val="20"/>
                <w:szCs w:val="20"/>
              </w:rPr>
              <w:t>3</w:t>
            </w:r>
            <w:r w:rsidR="007A0BC8">
              <w:rPr>
                <w:rFonts w:ascii="Arial" w:hAnsi="Arial"/>
                <w:sz w:val="20"/>
                <w:szCs w:val="20"/>
              </w:rPr>
              <w:t>6,3</w:t>
            </w:r>
            <w:r>
              <w:rPr>
                <w:rFonts w:ascii="Arial" w:hAnsi="Arial"/>
                <w:sz w:val="20"/>
                <w:szCs w:val="20"/>
              </w:rPr>
              <w:t>50</w:t>
            </w:r>
          </w:p>
        </w:tc>
        <w:tc>
          <w:tcPr>
            <w:tcW w:w="2070" w:type="dxa"/>
            <w:vAlign w:val="bottom"/>
          </w:tcPr>
          <w:p w14:paraId="596DC8BB" w14:textId="56F3F2ED" w:rsidR="00BF1D02" w:rsidRPr="00C50E7C" w:rsidRDefault="00164409" w:rsidP="00A33E4D">
            <w:pPr>
              <w:tabs>
                <w:tab w:val="decimal" w:pos="1605"/>
              </w:tabs>
              <w:spacing w:line="380" w:lineRule="exact"/>
              <w:ind w:right="-18"/>
              <w:rPr>
                <w:rFonts w:ascii="Arial" w:hAnsi="Arial"/>
                <w:sz w:val="20"/>
                <w:szCs w:val="20"/>
              </w:rPr>
            </w:pPr>
            <w:r>
              <w:rPr>
                <w:rFonts w:ascii="Arial" w:hAnsi="Arial"/>
                <w:sz w:val="20"/>
                <w:szCs w:val="20"/>
              </w:rPr>
              <w:t>11,077</w:t>
            </w:r>
          </w:p>
        </w:tc>
      </w:tr>
      <w:tr w:rsidR="00C50E7C" w:rsidRPr="00C50E7C" w14:paraId="6BAE6CE0" w14:textId="77777777" w:rsidTr="00FC1AB0">
        <w:tc>
          <w:tcPr>
            <w:tcW w:w="4950" w:type="dxa"/>
          </w:tcPr>
          <w:p w14:paraId="092DA39E" w14:textId="77777777" w:rsidR="00BF1D02" w:rsidRPr="00C50E7C" w:rsidRDefault="00BF1D02" w:rsidP="00A33E4D">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 xml:space="preserve">Less: Reversal of allowance for diminution </w:t>
            </w:r>
          </w:p>
        </w:tc>
        <w:tc>
          <w:tcPr>
            <w:tcW w:w="2070" w:type="dxa"/>
            <w:vAlign w:val="bottom"/>
          </w:tcPr>
          <w:p w14:paraId="36EAA211" w14:textId="5454D693" w:rsidR="00BF1D02" w:rsidRPr="00C50E7C" w:rsidRDefault="00BF1D02" w:rsidP="00A33E4D">
            <w:pPr>
              <w:tabs>
                <w:tab w:val="decimal" w:pos="1605"/>
              </w:tabs>
              <w:spacing w:line="380" w:lineRule="exact"/>
              <w:ind w:right="-18"/>
              <w:rPr>
                <w:rFonts w:ascii="Arial" w:hAnsi="Arial"/>
                <w:sz w:val="20"/>
                <w:szCs w:val="20"/>
              </w:rPr>
            </w:pPr>
          </w:p>
        </w:tc>
        <w:tc>
          <w:tcPr>
            <w:tcW w:w="2070" w:type="dxa"/>
            <w:vAlign w:val="bottom"/>
          </w:tcPr>
          <w:p w14:paraId="62582C75" w14:textId="4641B5F1" w:rsidR="00BF1D02" w:rsidRPr="00C50E7C" w:rsidRDefault="00BF1D02" w:rsidP="00A33E4D">
            <w:pPr>
              <w:tabs>
                <w:tab w:val="decimal" w:pos="1605"/>
              </w:tabs>
              <w:spacing w:line="380" w:lineRule="exact"/>
              <w:ind w:right="-18"/>
              <w:rPr>
                <w:rFonts w:ascii="Arial" w:hAnsi="Arial"/>
                <w:sz w:val="20"/>
                <w:szCs w:val="20"/>
              </w:rPr>
            </w:pPr>
          </w:p>
        </w:tc>
      </w:tr>
      <w:tr w:rsidR="00C50E7C" w:rsidRPr="00C50E7C" w14:paraId="6E87F220" w14:textId="77777777" w:rsidTr="00FC1AB0">
        <w:tc>
          <w:tcPr>
            <w:tcW w:w="4950" w:type="dxa"/>
          </w:tcPr>
          <w:p w14:paraId="1D93CE8E" w14:textId="77777777" w:rsidR="00BF1D02" w:rsidRPr="00C50E7C" w:rsidRDefault="00BF1D02" w:rsidP="00A33E4D">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ab/>
              <w:t xml:space="preserve">   </w:t>
            </w:r>
            <w:r w:rsidRPr="00C50E7C">
              <w:rPr>
                <w:rFonts w:ascii="Arial" w:hAnsi="Arial" w:cs="Arial"/>
                <w:sz w:val="20"/>
                <w:szCs w:val="20"/>
              </w:rPr>
              <w:tab/>
              <w:t>in value of inventories</w:t>
            </w:r>
          </w:p>
        </w:tc>
        <w:tc>
          <w:tcPr>
            <w:tcW w:w="2070" w:type="dxa"/>
            <w:vAlign w:val="bottom"/>
          </w:tcPr>
          <w:p w14:paraId="4A67D6C2" w14:textId="6F364ED1" w:rsidR="00BF1D02" w:rsidRPr="00C50E7C" w:rsidRDefault="00043C8B" w:rsidP="00A33E4D">
            <w:pPr>
              <w:tabs>
                <w:tab w:val="decimal" w:pos="1605"/>
              </w:tabs>
              <w:spacing w:line="380" w:lineRule="exact"/>
              <w:ind w:right="-18"/>
              <w:rPr>
                <w:rFonts w:ascii="Arial" w:hAnsi="Arial"/>
                <w:sz w:val="20"/>
                <w:szCs w:val="20"/>
              </w:rPr>
            </w:pPr>
            <w:r>
              <w:rPr>
                <w:rFonts w:ascii="Arial" w:hAnsi="Arial"/>
                <w:sz w:val="20"/>
                <w:szCs w:val="20"/>
              </w:rPr>
              <w:t>(12,362)</w:t>
            </w:r>
          </w:p>
        </w:tc>
        <w:tc>
          <w:tcPr>
            <w:tcW w:w="2070" w:type="dxa"/>
            <w:vAlign w:val="bottom"/>
          </w:tcPr>
          <w:p w14:paraId="0CA69AA9" w14:textId="18A67E23" w:rsidR="00BF1D02" w:rsidRPr="00C50E7C" w:rsidRDefault="00164409" w:rsidP="00A33E4D">
            <w:pPr>
              <w:tabs>
                <w:tab w:val="decimal" w:pos="1605"/>
              </w:tabs>
              <w:spacing w:line="380" w:lineRule="exact"/>
              <w:ind w:right="-18"/>
              <w:rPr>
                <w:rFonts w:ascii="Arial" w:hAnsi="Arial"/>
                <w:sz w:val="20"/>
                <w:szCs w:val="20"/>
              </w:rPr>
            </w:pPr>
            <w:r>
              <w:rPr>
                <w:rFonts w:ascii="Arial" w:hAnsi="Arial"/>
                <w:sz w:val="20"/>
                <w:szCs w:val="20"/>
              </w:rPr>
              <w:t>-</w:t>
            </w:r>
          </w:p>
        </w:tc>
      </w:tr>
      <w:tr w:rsidR="00C50E7C" w:rsidRPr="00C50E7C" w14:paraId="314F5E6B" w14:textId="77777777" w:rsidTr="00FC1AB0">
        <w:tc>
          <w:tcPr>
            <w:tcW w:w="4950" w:type="dxa"/>
          </w:tcPr>
          <w:p w14:paraId="7060A052" w14:textId="77777777" w:rsidR="00BF1D02" w:rsidRPr="00C50E7C" w:rsidRDefault="00BF1D02" w:rsidP="00A33E4D">
            <w:pPr>
              <w:tabs>
                <w:tab w:val="left" w:pos="688"/>
              </w:tabs>
              <w:spacing w:line="380" w:lineRule="exact"/>
              <w:ind w:left="175" w:hanging="175"/>
              <w:jc w:val="thaiDistribute"/>
              <w:rPr>
                <w:rFonts w:ascii="Arial" w:hAnsi="Arial" w:cs="Arial"/>
                <w:sz w:val="20"/>
                <w:szCs w:val="20"/>
              </w:rPr>
            </w:pPr>
            <w:r w:rsidRPr="00C50E7C">
              <w:rPr>
                <w:rFonts w:ascii="Arial" w:hAnsi="Arial" w:cs="Arial"/>
                <w:sz w:val="20"/>
                <w:szCs w:val="20"/>
              </w:rPr>
              <w:t>Translation adjustment</w:t>
            </w:r>
          </w:p>
        </w:tc>
        <w:tc>
          <w:tcPr>
            <w:tcW w:w="2070" w:type="dxa"/>
            <w:vAlign w:val="bottom"/>
          </w:tcPr>
          <w:p w14:paraId="45F35CCE" w14:textId="02DF7078" w:rsidR="00BF1D02" w:rsidRPr="00C50E7C" w:rsidRDefault="00043C8B" w:rsidP="00A33E4D">
            <w:pPr>
              <w:pBdr>
                <w:bottom w:val="single" w:sz="4" w:space="1" w:color="auto"/>
              </w:pBdr>
              <w:tabs>
                <w:tab w:val="decimal" w:pos="1605"/>
              </w:tabs>
              <w:spacing w:line="380" w:lineRule="exact"/>
              <w:ind w:right="-18"/>
              <w:rPr>
                <w:rFonts w:ascii="Arial" w:hAnsi="Arial"/>
                <w:sz w:val="20"/>
                <w:szCs w:val="20"/>
              </w:rPr>
            </w:pPr>
            <w:r>
              <w:rPr>
                <w:rFonts w:ascii="Arial" w:hAnsi="Arial"/>
                <w:sz w:val="20"/>
                <w:szCs w:val="20"/>
              </w:rPr>
              <w:t>(</w:t>
            </w:r>
            <w:r w:rsidR="004F3455">
              <w:rPr>
                <w:rFonts w:ascii="Arial" w:hAnsi="Arial"/>
                <w:sz w:val="20"/>
                <w:szCs w:val="20"/>
              </w:rPr>
              <w:t>704</w:t>
            </w:r>
            <w:r>
              <w:rPr>
                <w:rFonts w:ascii="Arial" w:hAnsi="Arial"/>
                <w:sz w:val="20"/>
                <w:szCs w:val="20"/>
              </w:rPr>
              <w:t>)</w:t>
            </w:r>
          </w:p>
        </w:tc>
        <w:tc>
          <w:tcPr>
            <w:tcW w:w="2070" w:type="dxa"/>
            <w:vAlign w:val="bottom"/>
          </w:tcPr>
          <w:p w14:paraId="243C1DC9" w14:textId="61EDC55A" w:rsidR="00BF1D02" w:rsidRPr="00C50E7C" w:rsidRDefault="00164409" w:rsidP="00A33E4D">
            <w:pPr>
              <w:pBdr>
                <w:bottom w:val="single" w:sz="4" w:space="1" w:color="auto"/>
              </w:pBdr>
              <w:tabs>
                <w:tab w:val="decimal" w:pos="1605"/>
              </w:tabs>
              <w:spacing w:line="380" w:lineRule="exact"/>
              <w:ind w:right="-18"/>
              <w:rPr>
                <w:rFonts w:ascii="Arial" w:hAnsi="Arial"/>
                <w:sz w:val="20"/>
                <w:szCs w:val="20"/>
              </w:rPr>
            </w:pPr>
            <w:r>
              <w:rPr>
                <w:rFonts w:ascii="Arial" w:hAnsi="Arial"/>
                <w:sz w:val="20"/>
                <w:szCs w:val="20"/>
              </w:rPr>
              <w:t>-</w:t>
            </w:r>
          </w:p>
        </w:tc>
      </w:tr>
      <w:tr w:rsidR="00BF1D02" w:rsidRPr="00C50E7C" w14:paraId="69CEE9C5" w14:textId="77777777" w:rsidTr="00FC1AB0">
        <w:tc>
          <w:tcPr>
            <w:tcW w:w="4950" w:type="dxa"/>
          </w:tcPr>
          <w:p w14:paraId="4CE603C4" w14:textId="5B07D480" w:rsidR="00BF1D02" w:rsidRPr="003F7605" w:rsidRDefault="00BF1D02" w:rsidP="00A33E4D">
            <w:pPr>
              <w:spacing w:line="380" w:lineRule="exact"/>
              <w:jc w:val="thaiDistribute"/>
              <w:rPr>
                <w:rFonts w:ascii="Arial" w:hAnsi="Arial" w:cstheme="minorBidi"/>
                <w:sz w:val="20"/>
                <w:szCs w:val="20"/>
                <w:cs/>
              </w:rPr>
            </w:pPr>
            <w:r w:rsidRPr="00C50E7C">
              <w:rPr>
                <w:rFonts w:ascii="Arial" w:hAnsi="Arial" w:cs="Arial"/>
                <w:sz w:val="20"/>
                <w:szCs w:val="20"/>
              </w:rPr>
              <w:t xml:space="preserve">Balance as at </w:t>
            </w:r>
            <w:r w:rsidR="003F7605">
              <w:rPr>
                <w:rFonts w:ascii="Arial" w:hAnsi="Arial" w:cs="Arial"/>
                <w:sz w:val="20"/>
                <w:szCs w:val="20"/>
              </w:rPr>
              <w:t>31 March 2022</w:t>
            </w:r>
          </w:p>
        </w:tc>
        <w:tc>
          <w:tcPr>
            <w:tcW w:w="2070" w:type="dxa"/>
            <w:vAlign w:val="bottom"/>
          </w:tcPr>
          <w:p w14:paraId="2F2B4853" w14:textId="3E5C10C7" w:rsidR="00BF1D02" w:rsidRPr="00C50E7C" w:rsidRDefault="00043C8B" w:rsidP="00A33E4D">
            <w:pPr>
              <w:pBdr>
                <w:bottom w:val="double" w:sz="4" w:space="1" w:color="auto"/>
              </w:pBdr>
              <w:tabs>
                <w:tab w:val="decimal" w:pos="1605"/>
              </w:tabs>
              <w:spacing w:line="380" w:lineRule="exact"/>
              <w:ind w:right="-18"/>
              <w:rPr>
                <w:rFonts w:ascii="Arial" w:hAnsi="Arial"/>
                <w:sz w:val="20"/>
                <w:szCs w:val="20"/>
                <w:cs/>
              </w:rPr>
            </w:pPr>
            <w:r>
              <w:rPr>
                <w:rFonts w:ascii="Arial" w:hAnsi="Arial"/>
                <w:sz w:val="20"/>
                <w:szCs w:val="20"/>
              </w:rPr>
              <w:t>24</w:t>
            </w:r>
            <w:r w:rsidR="004F3455">
              <w:rPr>
                <w:rFonts w:ascii="Arial" w:hAnsi="Arial"/>
                <w:sz w:val="20"/>
                <w:szCs w:val="20"/>
              </w:rPr>
              <w:t>8,987</w:t>
            </w:r>
          </w:p>
        </w:tc>
        <w:tc>
          <w:tcPr>
            <w:tcW w:w="2070" w:type="dxa"/>
            <w:vAlign w:val="bottom"/>
          </w:tcPr>
          <w:p w14:paraId="2A8274FD" w14:textId="3B30B40B" w:rsidR="00BF1D02" w:rsidRPr="00C50E7C" w:rsidRDefault="00164409" w:rsidP="00A33E4D">
            <w:pPr>
              <w:pBdr>
                <w:bottom w:val="double" w:sz="4" w:space="1" w:color="auto"/>
              </w:pBdr>
              <w:tabs>
                <w:tab w:val="decimal" w:pos="1605"/>
              </w:tabs>
              <w:spacing w:line="380" w:lineRule="exact"/>
              <w:ind w:right="-18"/>
              <w:rPr>
                <w:rFonts w:ascii="Arial" w:hAnsi="Arial"/>
                <w:sz w:val="20"/>
                <w:szCs w:val="20"/>
              </w:rPr>
            </w:pPr>
            <w:r>
              <w:rPr>
                <w:rFonts w:ascii="Arial" w:hAnsi="Arial"/>
                <w:sz w:val="20"/>
                <w:szCs w:val="20"/>
              </w:rPr>
              <w:t>188,399</w:t>
            </w:r>
          </w:p>
        </w:tc>
      </w:tr>
    </w:tbl>
    <w:p w14:paraId="2675A8D3" w14:textId="77777777" w:rsidR="00A15728" w:rsidRDefault="00A15728"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p>
    <w:p w14:paraId="76223143" w14:textId="77777777" w:rsidR="00A15728" w:rsidRDefault="00A1572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1EB1EEE" w14:textId="0ADA5CAE" w:rsidR="00BF0E6A" w:rsidRPr="00C50E7C" w:rsidRDefault="00FE39E9" w:rsidP="00F81932">
      <w:pPr>
        <w:tabs>
          <w:tab w:val="left" w:pos="540"/>
          <w:tab w:val="left" w:pos="1440"/>
          <w:tab w:val="left" w:pos="2160"/>
          <w:tab w:val="left" w:pos="2880"/>
          <w:tab w:val="left" w:pos="6660"/>
        </w:tabs>
        <w:spacing w:before="240" w:after="120" w:line="380" w:lineRule="exact"/>
        <w:ind w:left="540" w:right="-43" w:hanging="540"/>
        <w:jc w:val="thaiDistribute"/>
        <w:rPr>
          <w:rFonts w:ascii="Arial" w:hAnsi="Arial" w:cs="Arial"/>
          <w:b/>
          <w:bCs/>
          <w:sz w:val="22"/>
          <w:szCs w:val="22"/>
        </w:rPr>
      </w:pPr>
      <w:r>
        <w:rPr>
          <w:rFonts w:ascii="Arial" w:hAnsi="Arial" w:cs="Arial"/>
          <w:b/>
          <w:bCs/>
          <w:sz w:val="22"/>
          <w:szCs w:val="22"/>
        </w:rPr>
        <w:lastRenderedPageBreak/>
        <w:t>6</w:t>
      </w:r>
      <w:r w:rsidR="00BF0E6A" w:rsidRPr="00C50E7C">
        <w:rPr>
          <w:rFonts w:ascii="Arial" w:hAnsi="Arial" w:cs="Arial"/>
          <w:b/>
          <w:bCs/>
          <w:sz w:val="22"/>
          <w:szCs w:val="22"/>
        </w:rPr>
        <w:t>.</w:t>
      </w:r>
      <w:r w:rsidR="00BF0E6A" w:rsidRPr="00C50E7C">
        <w:rPr>
          <w:rFonts w:ascii="Arial" w:hAnsi="Arial" w:cs="Arial"/>
          <w:b/>
          <w:bCs/>
          <w:sz w:val="22"/>
          <w:szCs w:val="22"/>
        </w:rPr>
        <w:tab/>
      </w:r>
      <w:r w:rsidR="001F5130" w:rsidRPr="00C50E7C">
        <w:rPr>
          <w:rFonts w:ascii="Arial" w:hAnsi="Arial" w:cs="Arial"/>
          <w:b/>
          <w:bCs/>
          <w:sz w:val="22"/>
          <w:szCs w:val="22"/>
        </w:rPr>
        <w:t>Other current financial assets</w:t>
      </w:r>
    </w:p>
    <w:p w14:paraId="740E6DAB" w14:textId="77777777" w:rsidR="006A7B71" w:rsidRPr="00C50E7C" w:rsidRDefault="006A7B71" w:rsidP="006A7B71">
      <w:pPr>
        <w:tabs>
          <w:tab w:val="left" w:pos="2160"/>
          <w:tab w:val="right" w:pos="7200"/>
          <w:tab w:val="right" w:pos="8540"/>
        </w:tabs>
        <w:spacing w:after="120" w:line="380" w:lineRule="exact"/>
        <w:ind w:left="360" w:right="-7"/>
        <w:jc w:val="right"/>
        <w:rPr>
          <w:rFonts w:ascii="Arial" w:hAnsi="Arial" w:cs="Arial"/>
          <w:sz w:val="18"/>
          <w:szCs w:val="18"/>
        </w:rPr>
      </w:pPr>
      <w:r w:rsidRPr="00C50E7C">
        <w:rPr>
          <w:rFonts w:ascii="Arial" w:hAnsi="Arial" w:cs="Arial"/>
          <w:sz w:val="18"/>
          <w:szCs w:val="18"/>
        </w:rPr>
        <w:t>(Unit: Thousand Baht)</w:t>
      </w:r>
    </w:p>
    <w:tbl>
      <w:tblPr>
        <w:tblW w:w="9091" w:type="dxa"/>
        <w:tblInd w:w="450" w:type="dxa"/>
        <w:tblLayout w:type="fixed"/>
        <w:tblLook w:val="0000" w:firstRow="0" w:lastRow="0" w:firstColumn="0" w:lastColumn="0" w:noHBand="0" w:noVBand="0"/>
      </w:tblPr>
      <w:tblGrid>
        <w:gridCol w:w="5850"/>
        <w:gridCol w:w="1621"/>
        <w:gridCol w:w="1620"/>
      </w:tblGrid>
      <w:tr w:rsidR="00C50E7C" w:rsidRPr="00C50E7C" w14:paraId="2B65701A" w14:textId="77777777" w:rsidTr="00FC1AB0">
        <w:tc>
          <w:tcPr>
            <w:tcW w:w="5850" w:type="dxa"/>
          </w:tcPr>
          <w:p w14:paraId="689237D3" w14:textId="77777777" w:rsidR="006A7B71" w:rsidRPr="00C50E7C" w:rsidRDefault="006A7B71" w:rsidP="00640496">
            <w:pPr>
              <w:tabs>
                <w:tab w:val="left" w:pos="342"/>
              </w:tabs>
              <w:spacing w:line="340" w:lineRule="exact"/>
              <w:ind w:left="162" w:right="54" w:hanging="162"/>
              <w:rPr>
                <w:rFonts w:ascii="Arial" w:hAnsi="Arial" w:cs="Arial"/>
                <w:sz w:val="18"/>
                <w:szCs w:val="18"/>
                <w:u w:val="single"/>
              </w:rPr>
            </w:pPr>
          </w:p>
        </w:tc>
        <w:tc>
          <w:tcPr>
            <w:tcW w:w="3241" w:type="dxa"/>
            <w:gridSpan w:val="2"/>
            <w:vAlign w:val="bottom"/>
          </w:tcPr>
          <w:p w14:paraId="4C74797C" w14:textId="77777777" w:rsidR="006A7B71" w:rsidRPr="00C50E7C" w:rsidRDefault="006A7B71" w:rsidP="00640496">
            <w:pPr>
              <w:pBdr>
                <w:bottom w:val="single" w:sz="4" w:space="1" w:color="auto"/>
              </w:pBdr>
              <w:spacing w:line="340" w:lineRule="exact"/>
              <w:jc w:val="center"/>
              <w:rPr>
                <w:rFonts w:ascii="Arial" w:eastAsia="Arial Unicode MS" w:hAnsi="Arial" w:cs="Arial"/>
                <w:sz w:val="18"/>
                <w:szCs w:val="18"/>
              </w:rPr>
            </w:pPr>
            <w:r w:rsidRPr="00C50E7C">
              <w:rPr>
                <w:rFonts w:ascii="Arial" w:eastAsia="Arial Unicode MS" w:hAnsi="Arial" w:cs="Arial"/>
                <w:sz w:val="18"/>
                <w:szCs w:val="18"/>
              </w:rPr>
              <w:t>Consolidated / Separate            financial statements</w:t>
            </w:r>
          </w:p>
        </w:tc>
      </w:tr>
      <w:tr w:rsidR="00C50E7C" w:rsidRPr="00C50E7C" w14:paraId="4794513E" w14:textId="77777777" w:rsidTr="00FC1AB0">
        <w:trPr>
          <w:trHeight w:val="351"/>
        </w:trPr>
        <w:tc>
          <w:tcPr>
            <w:tcW w:w="5850" w:type="dxa"/>
          </w:tcPr>
          <w:p w14:paraId="6D8A580E"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6F60FD48" w14:textId="7709833E" w:rsidR="006A7B71" w:rsidRPr="00C50E7C" w:rsidRDefault="002D19E4" w:rsidP="00640496">
            <w:pPr>
              <w:spacing w:line="340" w:lineRule="exact"/>
              <w:jc w:val="center"/>
              <w:rPr>
                <w:rFonts w:ascii="Arial" w:eastAsia="Arial Unicode MS" w:hAnsi="Arial" w:cs="Arial"/>
                <w:sz w:val="18"/>
                <w:szCs w:val="18"/>
              </w:rPr>
            </w:pPr>
            <w:r>
              <w:rPr>
                <w:rFonts w:ascii="Arial" w:eastAsia="Arial Unicode MS" w:hAnsi="Arial" w:cs="Arial"/>
                <w:sz w:val="18"/>
                <w:szCs w:val="18"/>
              </w:rPr>
              <w:t>31 March</w:t>
            </w:r>
          </w:p>
        </w:tc>
        <w:tc>
          <w:tcPr>
            <w:tcW w:w="1620" w:type="dxa"/>
          </w:tcPr>
          <w:p w14:paraId="76E19815" w14:textId="77777777" w:rsidR="006A7B71" w:rsidRPr="00C50E7C" w:rsidRDefault="006A7B71" w:rsidP="00640496">
            <w:pPr>
              <w:spacing w:line="340" w:lineRule="exact"/>
              <w:jc w:val="center"/>
              <w:rPr>
                <w:rFonts w:ascii="Arial" w:eastAsia="Arial Unicode MS" w:hAnsi="Arial" w:cs="Arial"/>
                <w:sz w:val="18"/>
                <w:szCs w:val="18"/>
              </w:rPr>
            </w:pPr>
            <w:r w:rsidRPr="00C50E7C">
              <w:rPr>
                <w:rFonts w:ascii="Arial" w:eastAsia="Arial Unicode MS" w:hAnsi="Arial" w:cs="Arial"/>
                <w:sz w:val="18"/>
                <w:szCs w:val="18"/>
              </w:rPr>
              <w:t>31 December</w:t>
            </w:r>
          </w:p>
        </w:tc>
      </w:tr>
      <w:tr w:rsidR="00C50E7C" w:rsidRPr="00C50E7C" w14:paraId="091496CF" w14:textId="77777777" w:rsidTr="00FC1AB0">
        <w:trPr>
          <w:trHeight w:val="351"/>
        </w:trPr>
        <w:tc>
          <w:tcPr>
            <w:tcW w:w="5850" w:type="dxa"/>
          </w:tcPr>
          <w:p w14:paraId="1FFD9BDB" w14:textId="77777777" w:rsidR="006A7B71" w:rsidRPr="00C50E7C" w:rsidRDefault="006A7B71" w:rsidP="00640496">
            <w:pPr>
              <w:tabs>
                <w:tab w:val="left" w:pos="342"/>
              </w:tabs>
              <w:spacing w:line="340" w:lineRule="exact"/>
              <w:ind w:left="162" w:right="54" w:hanging="14"/>
              <w:jc w:val="both"/>
              <w:rPr>
                <w:rFonts w:ascii="Arial" w:hAnsi="Arial" w:cs="Arial"/>
                <w:sz w:val="18"/>
                <w:szCs w:val="18"/>
                <w:cs/>
              </w:rPr>
            </w:pPr>
          </w:p>
        </w:tc>
        <w:tc>
          <w:tcPr>
            <w:tcW w:w="1621" w:type="dxa"/>
          </w:tcPr>
          <w:p w14:paraId="5F50DC5A" w14:textId="799A97D4"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w:t>
            </w:r>
            <w:r w:rsidR="002D19E4">
              <w:rPr>
                <w:rFonts w:ascii="Arial" w:eastAsia="Arial Unicode MS" w:hAnsi="Arial" w:cs="Arial"/>
                <w:sz w:val="18"/>
                <w:szCs w:val="18"/>
              </w:rPr>
              <w:t>2</w:t>
            </w:r>
          </w:p>
        </w:tc>
        <w:tc>
          <w:tcPr>
            <w:tcW w:w="1620" w:type="dxa"/>
          </w:tcPr>
          <w:p w14:paraId="3C224096" w14:textId="658EE95C" w:rsidR="006A7B71" w:rsidRPr="00C50E7C" w:rsidRDefault="006A7B71" w:rsidP="00640496">
            <w:pPr>
              <w:pBdr>
                <w:bottom w:val="single" w:sz="4" w:space="1" w:color="auto"/>
              </w:pBdr>
              <w:spacing w:line="340" w:lineRule="exact"/>
              <w:jc w:val="center"/>
              <w:rPr>
                <w:rFonts w:ascii="Arial" w:hAnsi="Arial" w:cs="Arial"/>
                <w:sz w:val="18"/>
                <w:szCs w:val="18"/>
              </w:rPr>
            </w:pPr>
            <w:r w:rsidRPr="00C50E7C">
              <w:rPr>
                <w:rFonts w:ascii="Arial" w:eastAsia="Arial Unicode MS" w:hAnsi="Arial" w:cs="Arial"/>
                <w:sz w:val="18"/>
                <w:szCs w:val="18"/>
              </w:rPr>
              <w:t>202</w:t>
            </w:r>
            <w:r w:rsidR="002D19E4">
              <w:rPr>
                <w:rFonts w:ascii="Arial" w:eastAsia="Arial Unicode MS" w:hAnsi="Arial" w:cs="Arial"/>
                <w:sz w:val="18"/>
                <w:szCs w:val="18"/>
              </w:rPr>
              <w:t>1</w:t>
            </w:r>
          </w:p>
        </w:tc>
      </w:tr>
      <w:tr w:rsidR="00C50E7C" w:rsidRPr="00C50E7C" w14:paraId="59B11E02" w14:textId="77777777" w:rsidTr="00FC1AB0">
        <w:tc>
          <w:tcPr>
            <w:tcW w:w="5850" w:type="dxa"/>
          </w:tcPr>
          <w:p w14:paraId="75EA2E48" w14:textId="098F08C1" w:rsidR="006A7B71" w:rsidRPr="00247AE2" w:rsidRDefault="00DF05E2" w:rsidP="00640496">
            <w:pPr>
              <w:tabs>
                <w:tab w:val="left" w:pos="342"/>
              </w:tabs>
              <w:spacing w:line="340" w:lineRule="exact"/>
              <w:ind w:left="40" w:right="54"/>
              <w:jc w:val="both"/>
              <w:rPr>
                <w:rFonts w:ascii="Arial" w:hAnsi="Arial" w:cs="Arial"/>
                <w:sz w:val="18"/>
                <w:szCs w:val="18"/>
                <w:u w:val="single"/>
              </w:rPr>
            </w:pPr>
            <w:r w:rsidRPr="00247AE2">
              <w:rPr>
                <w:rFonts w:ascii="Arial" w:hAnsi="Arial" w:cs="Arial"/>
                <w:sz w:val="18"/>
                <w:szCs w:val="18"/>
                <w:u w:val="single"/>
              </w:rPr>
              <w:t xml:space="preserve">Debt instruments at </w:t>
            </w:r>
            <w:proofErr w:type="spellStart"/>
            <w:r w:rsidRPr="00247AE2">
              <w:rPr>
                <w:rFonts w:ascii="Arial" w:hAnsi="Arial" w:cs="Arial"/>
                <w:sz w:val="18"/>
                <w:szCs w:val="18"/>
                <w:u w:val="single"/>
              </w:rPr>
              <w:t>amortised</w:t>
            </w:r>
            <w:proofErr w:type="spellEnd"/>
            <w:r w:rsidRPr="00247AE2">
              <w:rPr>
                <w:rFonts w:ascii="Arial" w:hAnsi="Arial" w:cs="Arial"/>
                <w:sz w:val="18"/>
                <w:szCs w:val="18"/>
                <w:u w:val="single"/>
              </w:rPr>
              <w:t xml:space="preserve"> cost</w:t>
            </w:r>
          </w:p>
        </w:tc>
        <w:tc>
          <w:tcPr>
            <w:tcW w:w="1621" w:type="dxa"/>
          </w:tcPr>
          <w:p w14:paraId="33FE6B01"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425BE01A" w14:textId="77777777" w:rsidR="006A7B71" w:rsidRPr="00C50E7C" w:rsidRDefault="006A7B71" w:rsidP="00640496">
            <w:pPr>
              <w:tabs>
                <w:tab w:val="decimal" w:pos="1242"/>
              </w:tabs>
              <w:spacing w:line="340" w:lineRule="exact"/>
              <w:jc w:val="both"/>
              <w:rPr>
                <w:rFonts w:ascii="Arial" w:hAnsi="Arial" w:cs="Arial"/>
                <w:sz w:val="18"/>
                <w:szCs w:val="18"/>
              </w:rPr>
            </w:pPr>
          </w:p>
        </w:tc>
      </w:tr>
      <w:tr w:rsidR="00C50E7C" w:rsidRPr="00C50E7C" w14:paraId="1276EB1A" w14:textId="77777777" w:rsidTr="00FC1AB0">
        <w:tc>
          <w:tcPr>
            <w:tcW w:w="5850" w:type="dxa"/>
          </w:tcPr>
          <w:p w14:paraId="7AD92763" w14:textId="77777777" w:rsidR="006A7B71" w:rsidRPr="00C50E7C" w:rsidRDefault="006A7B71" w:rsidP="00640496">
            <w:pPr>
              <w:tabs>
                <w:tab w:val="left" w:pos="162"/>
              </w:tabs>
              <w:spacing w:line="340" w:lineRule="exact"/>
              <w:ind w:left="40" w:right="54"/>
              <w:jc w:val="both"/>
              <w:rPr>
                <w:rFonts w:ascii="Arial" w:hAnsi="Arial" w:cs="Arial"/>
                <w:sz w:val="18"/>
                <w:szCs w:val="18"/>
                <w:cs/>
              </w:rPr>
            </w:pPr>
            <w:r w:rsidRPr="00C50E7C">
              <w:rPr>
                <w:rFonts w:ascii="Arial" w:hAnsi="Arial" w:cs="Arial"/>
                <w:b/>
                <w:bCs/>
                <w:sz w:val="18"/>
                <w:szCs w:val="18"/>
              </w:rPr>
              <w:tab/>
            </w:r>
            <w:r w:rsidRPr="00C50E7C">
              <w:rPr>
                <w:rFonts w:ascii="Arial" w:hAnsi="Arial" w:cs="Arial"/>
                <w:sz w:val="18"/>
                <w:szCs w:val="18"/>
              </w:rPr>
              <w:t>Foreign currency deposits</w:t>
            </w:r>
          </w:p>
        </w:tc>
        <w:tc>
          <w:tcPr>
            <w:tcW w:w="1621" w:type="dxa"/>
          </w:tcPr>
          <w:p w14:paraId="77C8FA0C" w14:textId="0ED2AD08" w:rsidR="006A7B71" w:rsidRPr="00C50E7C" w:rsidRDefault="00DF05E2"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241,861</w:t>
            </w:r>
          </w:p>
        </w:tc>
        <w:tc>
          <w:tcPr>
            <w:tcW w:w="1620" w:type="dxa"/>
          </w:tcPr>
          <w:p w14:paraId="742D8C93" w14:textId="41328FFD" w:rsidR="006A7B71" w:rsidRPr="00C50E7C" w:rsidRDefault="002D19E4"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119,559</w:t>
            </w:r>
          </w:p>
        </w:tc>
      </w:tr>
      <w:tr w:rsidR="00C50E7C" w:rsidRPr="00C50E7C" w14:paraId="0B83E453" w14:textId="77777777" w:rsidTr="00FC1AB0">
        <w:tc>
          <w:tcPr>
            <w:tcW w:w="5850" w:type="dxa"/>
          </w:tcPr>
          <w:p w14:paraId="164A8A0A" w14:textId="53CF18A2" w:rsidR="006A7B71" w:rsidRPr="00544AA8" w:rsidRDefault="00DF05E2" w:rsidP="00640496">
            <w:pPr>
              <w:spacing w:line="340" w:lineRule="exact"/>
              <w:ind w:left="162" w:right="54" w:hanging="122"/>
              <w:rPr>
                <w:rFonts w:ascii="Arial" w:hAnsi="Arial" w:cs="Arial"/>
                <w:sz w:val="18"/>
                <w:szCs w:val="18"/>
                <w:u w:val="single"/>
              </w:rPr>
            </w:pPr>
            <w:r w:rsidRPr="00544AA8">
              <w:rPr>
                <w:rFonts w:ascii="Arial" w:hAnsi="Arial" w:cs="Arial"/>
                <w:sz w:val="18"/>
                <w:szCs w:val="18"/>
                <w:u w:val="single"/>
              </w:rPr>
              <w:t>Debt instruments at FVOCI</w:t>
            </w:r>
          </w:p>
        </w:tc>
        <w:tc>
          <w:tcPr>
            <w:tcW w:w="1621" w:type="dxa"/>
          </w:tcPr>
          <w:p w14:paraId="449E4C91" w14:textId="77777777" w:rsidR="006A7B71" w:rsidRPr="00C50E7C" w:rsidRDefault="006A7B71" w:rsidP="00640496">
            <w:pPr>
              <w:tabs>
                <w:tab w:val="decimal" w:pos="1332"/>
              </w:tabs>
              <w:spacing w:line="340" w:lineRule="exact"/>
              <w:rPr>
                <w:rFonts w:ascii="Arial" w:hAnsi="Arial" w:cs="Arial"/>
                <w:sz w:val="18"/>
                <w:szCs w:val="18"/>
              </w:rPr>
            </w:pPr>
          </w:p>
        </w:tc>
        <w:tc>
          <w:tcPr>
            <w:tcW w:w="1620" w:type="dxa"/>
          </w:tcPr>
          <w:p w14:paraId="07EC3397" w14:textId="77777777" w:rsidR="006A7B71" w:rsidRPr="00C50E7C" w:rsidRDefault="006A7B71" w:rsidP="00640496">
            <w:pPr>
              <w:tabs>
                <w:tab w:val="decimal" w:pos="1332"/>
              </w:tabs>
              <w:spacing w:line="340" w:lineRule="exact"/>
              <w:rPr>
                <w:rFonts w:ascii="Arial" w:hAnsi="Arial" w:cs="Arial"/>
                <w:sz w:val="18"/>
                <w:szCs w:val="18"/>
              </w:rPr>
            </w:pPr>
          </w:p>
        </w:tc>
      </w:tr>
      <w:tr w:rsidR="00C50E7C" w:rsidRPr="00C50E7C" w14:paraId="6423047D" w14:textId="77777777" w:rsidTr="00FC1AB0">
        <w:tc>
          <w:tcPr>
            <w:tcW w:w="5850" w:type="dxa"/>
          </w:tcPr>
          <w:p w14:paraId="7435CB77" w14:textId="49A625AC" w:rsidR="006A7B71" w:rsidRPr="00C50E7C" w:rsidRDefault="006A7B71" w:rsidP="00640496">
            <w:pPr>
              <w:tabs>
                <w:tab w:val="left" w:pos="162"/>
              </w:tabs>
              <w:spacing w:line="340" w:lineRule="exact"/>
              <w:ind w:left="40" w:right="54"/>
              <w:jc w:val="both"/>
              <w:rPr>
                <w:rFonts w:ascii="Arial" w:hAnsi="Arial" w:cs="Arial"/>
                <w:sz w:val="18"/>
                <w:szCs w:val="18"/>
              </w:rPr>
            </w:pPr>
            <w:r w:rsidRPr="00C50E7C">
              <w:rPr>
                <w:rFonts w:ascii="Arial" w:hAnsi="Arial" w:cs="Arial"/>
                <w:sz w:val="18"/>
                <w:szCs w:val="18"/>
              </w:rPr>
              <w:tab/>
            </w:r>
            <w:r w:rsidR="00DF05E2">
              <w:rPr>
                <w:rFonts w:ascii="Arial" w:hAnsi="Arial" w:cs="Arial"/>
                <w:sz w:val="18"/>
                <w:szCs w:val="18"/>
              </w:rPr>
              <w:t>Investments in debentures</w:t>
            </w:r>
          </w:p>
        </w:tc>
        <w:tc>
          <w:tcPr>
            <w:tcW w:w="1621" w:type="dxa"/>
          </w:tcPr>
          <w:p w14:paraId="4ECB9615" w14:textId="1C06B21C" w:rsidR="006A7B71" w:rsidRPr="00C50E7C" w:rsidRDefault="00DF05E2" w:rsidP="00640496">
            <w:pPr>
              <w:tabs>
                <w:tab w:val="decimal" w:pos="1332"/>
              </w:tabs>
              <w:spacing w:line="340" w:lineRule="exact"/>
              <w:rPr>
                <w:rFonts w:ascii="Arial" w:hAnsi="Arial" w:cs="Arial"/>
                <w:sz w:val="18"/>
                <w:szCs w:val="18"/>
              </w:rPr>
            </w:pPr>
            <w:r>
              <w:rPr>
                <w:rFonts w:ascii="Arial" w:hAnsi="Arial" w:cs="Arial"/>
                <w:sz w:val="18"/>
                <w:szCs w:val="18"/>
              </w:rPr>
              <w:t>154,556</w:t>
            </w:r>
          </w:p>
        </w:tc>
        <w:tc>
          <w:tcPr>
            <w:tcW w:w="1620" w:type="dxa"/>
          </w:tcPr>
          <w:p w14:paraId="73497539" w14:textId="2CDC2906" w:rsidR="006A7B71" w:rsidRPr="00C50E7C" w:rsidRDefault="002D19E4" w:rsidP="00640496">
            <w:pPr>
              <w:tabs>
                <w:tab w:val="decimal" w:pos="1332"/>
              </w:tabs>
              <w:spacing w:line="340" w:lineRule="exact"/>
              <w:rPr>
                <w:rFonts w:ascii="Arial" w:hAnsi="Arial" w:cs="Arial"/>
                <w:sz w:val="18"/>
                <w:szCs w:val="18"/>
              </w:rPr>
            </w:pPr>
            <w:r>
              <w:rPr>
                <w:rFonts w:ascii="Arial" w:hAnsi="Arial" w:cs="Arial"/>
                <w:sz w:val="18"/>
                <w:szCs w:val="18"/>
              </w:rPr>
              <w:t>154,556</w:t>
            </w:r>
          </w:p>
        </w:tc>
      </w:tr>
      <w:tr w:rsidR="00DF05E2" w:rsidRPr="00C50E7C" w14:paraId="6A8EECC2" w14:textId="77777777" w:rsidTr="00FC1AB0">
        <w:tc>
          <w:tcPr>
            <w:tcW w:w="5850" w:type="dxa"/>
          </w:tcPr>
          <w:p w14:paraId="172F1C5E" w14:textId="7F8B2E88" w:rsidR="00DF05E2" w:rsidRPr="0081319E" w:rsidRDefault="007A0BC8" w:rsidP="00DF05E2">
            <w:pPr>
              <w:tabs>
                <w:tab w:val="left" w:pos="162"/>
              </w:tabs>
              <w:spacing w:line="340" w:lineRule="exact"/>
              <w:ind w:left="702" w:right="54" w:hanging="662"/>
              <w:rPr>
                <w:rFonts w:ascii="Arial" w:hAnsi="Arial" w:cstheme="minorBidi"/>
                <w:sz w:val="18"/>
                <w:szCs w:val="18"/>
                <w:cs/>
              </w:rPr>
            </w:pPr>
            <w:r w:rsidRPr="00C50E7C">
              <w:rPr>
                <w:rFonts w:ascii="Arial" w:hAnsi="Arial" w:cs="Arial"/>
                <w:sz w:val="18"/>
                <w:szCs w:val="18"/>
              </w:rPr>
              <w:tab/>
            </w:r>
            <w:r>
              <w:rPr>
                <w:rFonts w:ascii="Arial" w:hAnsi="Arial" w:cs="Arial"/>
                <w:sz w:val="18"/>
                <w:szCs w:val="18"/>
              </w:rPr>
              <w:t xml:space="preserve">Add: </w:t>
            </w:r>
            <w:proofErr w:type="spellStart"/>
            <w:r>
              <w:rPr>
                <w:rFonts w:ascii="Arial" w:hAnsi="Arial" w:cs="Arial"/>
                <w:sz w:val="18"/>
                <w:szCs w:val="18"/>
              </w:rPr>
              <w:t>Unrealised</w:t>
            </w:r>
            <w:proofErr w:type="spellEnd"/>
            <w:r>
              <w:rPr>
                <w:rFonts w:ascii="Arial" w:hAnsi="Arial" w:cs="Arial"/>
                <w:sz w:val="18"/>
                <w:szCs w:val="18"/>
              </w:rPr>
              <w:t xml:space="preserve"> gains (loss) on measurement of debentures </w:t>
            </w:r>
            <w:r w:rsidR="00FC1AB0">
              <w:rPr>
                <w:rFonts w:ascii="Arial" w:hAnsi="Arial" w:cs="Arial"/>
                <w:sz w:val="18"/>
                <w:szCs w:val="18"/>
              </w:rPr>
              <w:t xml:space="preserve">           </w:t>
            </w:r>
            <w:r>
              <w:rPr>
                <w:rFonts w:ascii="Arial" w:hAnsi="Arial" w:cs="Arial"/>
                <w:sz w:val="18"/>
                <w:szCs w:val="18"/>
              </w:rPr>
              <w:t>at fair value</w:t>
            </w:r>
          </w:p>
        </w:tc>
        <w:tc>
          <w:tcPr>
            <w:tcW w:w="1621" w:type="dxa"/>
            <w:vAlign w:val="bottom"/>
          </w:tcPr>
          <w:p w14:paraId="055FEDE9" w14:textId="605E16B8" w:rsidR="00DF05E2" w:rsidRPr="0081319E" w:rsidRDefault="0081319E" w:rsidP="00752F6D">
            <w:pPr>
              <w:pBdr>
                <w:bottom w:val="single" w:sz="4" w:space="1" w:color="auto"/>
              </w:pBdr>
              <w:tabs>
                <w:tab w:val="decimal" w:pos="1332"/>
              </w:tabs>
              <w:spacing w:line="340" w:lineRule="exact"/>
              <w:rPr>
                <w:rFonts w:ascii="Arial" w:hAnsi="Arial" w:cs="Browallia New"/>
                <w:sz w:val="18"/>
                <w:szCs w:val="22"/>
              </w:rPr>
            </w:pPr>
            <w:r>
              <w:rPr>
                <w:rFonts w:ascii="Arial" w:hAnsi="Arial" w:cs="Browallia New"/>
                <w:sz w:val="18"/>
                <w:szCs w:val="22"/>
              </w:rPr>
              <w:t>(73)</w:t>
            </w:r>
          </w:p>
        </w:tc>
        <w:tc>
          <w:tcPr>
            <w:tcW w:w="1620" w:type="dxa"/>
            <w:vAlign w:val="bottom"/>
          </w:tcPr>
          <w:p w14:paraId="4C36BA1E" w14:textId="6FFF7E9D" w:rsidR="00DF05E2" w:rsidRDefault="007A0BC8" w:rsidP="002D19E4">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809</w:t>
            </w:r>
          </w:p>
        </w:tc>
      </w:tr>
      <w:tr w:rsidR="00C50E7C" w:rsidRPr="00C50E7C" w14:paraId="1602149F" w14:textId="77777777" w:rsidTr="00FC1AB0">
        <w:tc>
          <w:tcPr>
            <w:tcW w:w="5850" w:type="dxa"/>
          </w:tcPr>
          <w:p w14:paraId="6935FBF9" w14:textId="2115B6F0" w:rsidR="006A7B71" w:rsidRPr="00C50E7C" w:rsidRDefault="0081319E" w:rsidP="00640496">
            <w:pPr>
              <w:tabs>
                <w:tab w:val="left" w:pos="162"/>
              </w:tabs>
              <w:spacing w:line="340" w:lineRule="exact"/>
              <w:ind w:left="40" w:right="54"/>
              <w:rPr>
                <w:rFonts w:ascii="Arial" w:hAnsi="Arial" w:cs="Arial"/>
                <w:sz w:val="18"/>
                <w:szCs w:val="18"/>
              </w:rPr>
            </w:pPr>
            <w:r w:rsidRPr="00C50E7C">
              <w:rPr>
                <w:rFonts w:ascii="Arial" w:hAnsi="Arial" w:cs="Arial"/>
                <w:sz w:val="18"/>
                <w:szCs w:val="18"/>
              </w:rPr>
              <w:tab/>
            </w:r>
            <w:r w:rsidR="00DF05E2">
              <w:rPr>
                <w:rFonts w:ascii="Arial" w:hAnsi="Arial" w:cs="Arial"/>
                <w:sz w:val="18"/>
                <w:szCs w:val="18"/>
              </w:rPr>
              <w:t xml:space="preserve">Investments in debentures </w:t>
            </w:r>
            <w:r w:rsidR="00FC1AB0">
              <w:rPr>
                <w:rFonts w:ascii="Arial" w:hAnsi="Arial" w:cs="Arial"/>
                <w:sz w:val="18"/>
                <w:szCs w:val="18"/>
              </w:rPr>
              <w:t>-</w:t>
            </w:r>
            <w:r w:rsidR="00DF05E2">
              <w:rPr>
                <w:rFonts w:ascii="Arial" w:hAnsi="Arial" w:cs="Arial"/>
                <w:sz w:val="18"/>
                <w:szCs w:val="18"/>
              </w:rPr>
              <w:t xml:space="preserve"> net</w:t>
            </w:r>
          </w:p>
        </w:tc>
        <w:tc>
          <w:tcPr>
            <w:tcW w:w="1621" w:type="dxa"/>
          </w:tcPr>
          <w:p w14:paraId="57106A61" w14:textId="3C3909F0" w:rsidR="006A7B71" w:rsidRPr="00C50E7C" w:rsidRDefault="00DF05E2"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154,483</w:t>
            </w:r>
          </w:p>
        </w:tc>
        <w:tc>
          <w:tcPr>
            <w:tcW w:w="1620" w:type="dxa"/>
          </w:tcPr>
          <w:p w14:paraId="2BCDECCC" w14:textId="07BC00EB" w:rsidR="006A7B71" w:rsidRPr="00C50E7C" w:rsidRDefault="002D19E4" w:rsidP="00640496">
            <w:pPr>
              <w:pBdr>
                <w:bottom w:val="single" w:sz="4" w:space="1" w:color="auto"/>
              </w:pBdr>
              <w:tabs>
                <w:tab w:val="decimal" w:pos="1332"/>
              </w:tabs>
              <w:spacing w:line="340" w:lineRule="exact"/>
              <w:rPr>
                <w:rFonts w:ascii="Arial" w:hAnsi="Arial" w:cs="Arial"/>
                <w:sz w:val="18"/>
                <w:szCs w:val="18"/>
              </w:rPr>
            </w:pPr>
            <w:r>
              <w:rPr>
                <w:rFonts w:ascii="Arial" w:hAnsi="Arial" w:cs="Arial"/>
                <w:sz w:val="18"/>
                <w:szCs w:val="18"/>
              </w:rPr>
              <w:t>155,365</w:t>
            </w:r>
          </w:p>
        </w:tc>
      </w:tr>
      <w:tr w:rsidR="00C50E7C" w:rsidRPr="00C50E7C" w14:paraId="3C880FFA" w14:textId="77777777" w:rsidTr="00FC1AB0">
        <w:tc>
          <w:tcPr>
            <w:tcW w:w="5850" w:type="dxa"/>
          </w:tcPr>
          <w:p w14:paraId="6895B723" w14:textId="37161F07" w:rsidR="006A7B71" w:rsidRPr="00544AA8" w:rsidRDefault="0081319E" w:rsidP="00A33E4D">
            <w:pPr>
              <w:tabs>
                <w:tab w:val="left" w:pos="162"/>
              </w:tabs>
              <w:spacing w:line="380" w:lineRule="exact"/>
              <w:ind w:left="40" w:right="54"/>
              <w:jc w:val="both"/>
              <w:rPr>
                <w:rFonts w:ascii="Arial" w:hAnsi="Arial" w:cs="Arial"/>
                <w:sz w:val="18"/>
                <w:szCs w:val="18"/>
                <w:u w:val="single"/>
              </w:rPr>
            </w:pPr>
            <w:r w:rsidRPr="00544AA8">
              <w:rPr>
                <w:rFonts w:ascii="Arial" w:hAnsi="Arial" w:cs="Arial"/>
                <w:sz w:val="18"/>
                <w:szCs w:val="18"/>
                <w:u w:val="single"/>
              </w:rPr>
              <w:t>Equity</w:t>
            </w:r>
            <w:r w:rsidR="006A7B71" w:rsidRPr="00544AA8">
              <w:rPr>
                <w:rFonts w:ascii="Arial" w:hAnsi="Arial" w:cs="Arial"/>
                <w:sz w:val="18"/>
                <w:szCs w:val="18"/>
                <w:u w:val="single"/>
              </w:rPr>
              <w:t xml:space="preserve"> instruments</w:t>
            </w:r>
            <w:r w:rsidRPr="00544AA8">
              <w:rPr>
                <w:rFonts w:ascii="Arial" w:hAnsi="Arial" w:cs="Arial"/>
                <w:sz w:val="18"/>
                <w:szCs w:val="18"/>
                <w:u w:val="single"/>
              </w:rPr>
              <w:t xml:space="preserve"> designated at FVOCI</w:t>
            </w:r>
          </w:p>
        </w:tc>
        <w:tc>
          <w:tcPr>
            <w:tcW w:w="1621" w:type="dxa"/>
          </w:tcPr>
          <w:p w14:paraId="529F95E0" w14:textId="77777777" w:rsidR="006A7B71" w:rsidRPr="00C50E7C" w:rsidRDefault="006A7B71" w:rsidP="00A33E4D">
            <w:pPr>
              <w:tabs>
                <w:tab w:val="decimal" w:pos="1332"/>
              </w:tabs>
              <w:spacing w:line="380" w:lineRule="exact"/>
              <w:rPr>
                <w:rFonts w:ascii="Arial" w:hAnsi="Arial" w:cs="Arial"/>
                <w:sz w:val="18"/>
                <w:szCs w:val="18"/>
              </w:rPr>
            </w:pPr>
          </w:p>
        </w:tc>
        <w:tc>
          <w:tcPr>
            <w:tcW w:w="1620" w:type="dxa"/>
          </w:tcPr>
          <w:p w14:paraId="4F459C40" w14:textId="77777777" w:rsidR="006A7B71" w:rsidRPr="00C50E7C" w:rsidRDefault="006A7B71" w:rsidP="00A33E4D">
            <w:pPr>
              <w:tabs>
                <w:tab w:val="decimal" w:pos="1332"/>
              </w:tabs>
              <w:spacing w:line="380" w:lineRule="exact"/>
              <w:rPr>
                <w:rFonts w:ascii="Arial" w:hAnsi="Arial" w:cs="Arial"/>
                <w:sz w:val="18"/>
                <w:szCs w:val="18"/>
              </w:rPr>
            </w:pPr>
          </w:p>
        </w:tc>
      </w:tr>
      <w:tr w:rsidR="002D19E4" w:rsidRPr="00C50E7C" w14:paraId="1394AB01" w14:textId="77777777" w:rsidTr="00FC1AB0">
        <w:tc>
          <w:tcPr>
            <w:tcW w:w="5850" w:type="dxa"/>
          </w:tcPr>
          <w:p w14:paraId="0D3235C3" w14:textId="6C8A4F1D" w:rsidR="002D19E4" w:rsidRPr="00C50E7C" w:rsidRDefault="0081319E"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r>
            <w:r>
              <w:rPr>
                <w:rFonts w:ascii="Arial" w:hAnsi="Arial" w:cs="Arial"/>
                <w:sz w:val="18"/>
                <w:szCs w:val="18"/>
              </w:rPr>
              <w:t>Investments in listed securities</w:t>
            </w:r>
          </w:p>
        </w:tc>
        <w:tc>
          <w:tcPr>
            <w:tcW w:w="1621" w:type="dxa"/>
          </w:tcPr>
          <w:p w14:paraId="5A452778" w14:textId="472302B4" w:rsidR="002D19E4" w:rsidRDefault="0081319E" w:rsidP="00A33E4D">
            <w:pPr>
              <w:tabs>
                <w:tab w:val="decimal" w:pos="1332"/>
              </w:tabs>
              <w:spacing w:line="380" w:lineRule="exact"/>
              <w:rPr>
                <w:rFonts w:ascii="Arial" w:hAnsi="Arial" w:cs="Arial"/>
                <w:sz w:val="18"/>
                <w:szCs w:val="18"/>
              </w:rPr>
            </w:pPr>
            <w:r>
              <w:rPr>
                <w:rFonts w:ascii="Arial" w:hAnsi="Arial" w:cs="Arial"/>
                <w:sz w:val="18"/>
                <w:szCs w:val="18"/>
              </w:rPr>
              <w:t>365,784</w:t>
            </w:r>
          </w:p>
        </w:tc>
        <w:tc>
          <w:tcPr>
            <w:tcW w:w="1620" w:type="dxa"/>
          </w:tcPr>
          <w:p w14:paraId="2A081830" w14:textId="57D20C4F" w:rsidR="002D19E4" w:rsidRPr="00C50E7C" w:rsidRDefault="002D19E4" w:rsidP="00A33E4D">
            <w:pPr>
              <w:tabs>
                <w:tab w:val="decimal" w:pos="1332"/>
              </w:tabs>
              <w:spacing w:line="380" w:lineRule="exact"/>
              <w:rPr>
                <w:rFonts w:ascii="Arial" w:hAnsi="Arial" w:cs="Arial"/>
                <w:sz w:val="18"/>
                <w:szCs w:val="18"/>
              </w:rPr>
            </w:pPr>
            <w:r>
              <w:rPr>
                <w:rFonts w:ascii="Arial" w:hAnsi="Arial" w:cs="Arial"/>
                <w:sz w:val="18"/>
                <w:szCs w:val="18"/>
              </w:rPr>
              <w:t>357,995</w:t>
            </w:r>
          </w:p>
        </w:tc>
      </w:tr>
      <w:tr w:rsidR="002D19E4" w:rsidRPr="00C50E7C" w14:paraId="177C0DE6" w14:textId="77777777" w:rsidTr="00FC1AB0">
        <w:tc>
          <w:tcPr>
            <w:tcW w:w="5850" w:type="dxa"/>
          </w:tcPr>
          <w:p w14:paraId="05E3E44A" w14:textId="70F2CF5F" w:rsidR="0081319E" w:rsidRPr="00C50E7C" w:rsidRDefault="0081319E"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r>
            <w:r>
              <w:rPr>
                <w:rFonts w:ascii="Arial" w:hAnsi="Arial" w:cs="Arial"/>
                <w:sz w:val="18"/>
                <w:szCs w:val="18"/>
              </w:rPr>
              <w:t xml:space="preserve">Less: </w:t>
            </w:r>
            <w:proofErr w:type="spellStart"/>
            <w:r>
              <w:rPr>
                <w:rFonts w:ascii="Arial" w:hAnsi="Arial" w:cs="Arial"/>
                <w:sz w:val="18"/>
                <w:szCs w:val="18"/>
              </w:rPr>
              <w:t>Unrealised</w:t>
            </w:r>
            <w:proofErr w:type="spellEnd"/>
            <w:r>
              <w:rPr>
                <w:rFonts w:ascii="Arial" w:hAnsi="Arial" w:cs="Arial"/>
                <w:sz w:val="18"/>
                <w:szCs w:val="18"/>
              </w:rPr>
              <w:t xml:space="preserve"> losses on measurement of listed securities </w:t>
            </w:r>
            <w:r w:rsidR="00FC1AB0">
              <w:rPr>
                <w:rFonts w:ascii="Arial" w:hAnsi="Arial" w:cs="Arial"/>
                <w:sz w:val="18"/>
                <w:szCs w:val="18"/>
              </w:rPr>
              <w:t xml:space="preserve">             </w:t>
            </w:r>
            <w:r w:rsidR="00FC1AB0">
              <w:rPr>
                <w:rFonts w:ascii="Arial" w:hAnsi="Arial" w:cs="Arial"/>
                <w:sz w:val="18"/>
                <w:szCs w:val="18"/>
              </w:rPr>
              <w:tab/>
            </w:r>
            <w:r w:rsidR="00FC1AB0">
              <w:rPr>
                <w:rFonts w:ascii="Arial" w:hAnsi="Arial" w:cs="Arial"/>
                <w:sz w:val="18"/>
                <w:szCs w:val="18"/>
              </w:rPr>
              <w:tab/>
            </w:r>
            <w:r>
              <w:rPr>
                <w:rFonts w:ascii="Arial" w:hAnsi="Arial" w:cs="Arial"/>
                <w:sz w:val="18"/>
                <w:szCs w:val="18"/>
              </w:rPr>
              <w:t>at fair value</w:t>
            </w:r>
          </w:p>
        </w:tc>
        <w:tc>
          <w:tcPr>
            <w:tcW w:w="1621" w:type="dxa"/>
          </w:tcPr>
          <w:p w14:paraId="10E4987B" w14:textId="77777777" w:rsidR="0081319E" w:rsidRDefault="0081319E" w:rsidP="007A0BC8">
            <w:pPr>
              <w:pBdr>
                <w:bottom w:val="single" w:sz="4" w:space="0" w:color="auto"/>
              </w:pBdr>
              <w:tabs>
                <w:tab w:val="decimal" w:pos="1332"/>
              </w:tabs>
              <w:spacing w:line="380" w:lineRule="exact"/>
              <w:rPr>
                <w:rFonts w:ascii="Arial" w:hAnsi="Arial" w:cs="Arial"/>
                <w:sz w:val="18"/>
                <w:szCs w:val="18"/>
              </w:rPr>
            </w:pPr>
          </w:p>
          <w:p w14:paraId="12B9ACE6" w14:textId="55541381" w:rsidR="0081319E" w:rsidRDefault="0081319E" w:rsidP="007A0BC8">
            <w:pPr>
              <w:pBdr>
                <w:bottom w:val="single" w:sz="4" w:space="0" w:color="auto"/>
              </w:pBdr>
              <w:tabs>
                <w:tab w:val="decimal" w:pos="1332"/>
              </w:tabs>
              <w:spacing w:line="380" w:lineRule="exact"/>
              <w:rPr>
                <w:rFonts w:ascii="Arial" w:hAnsi="Arial" w:cs="Arial"/>
                <w:sz w:val="18"/>
                <w:szCs w:val="18"/>
              </w:rPr>
            </w:pPr>
            <w:r>
              <w:rPr>
                <w:rFonts w:ascii="Arial" w:hAnsi="Arial" w:cs="Arial"/>
                <w:sz w:val="18"/>
                <w:szCs w:val="18"/>
              </w:rPr>
              <w:t>(7,958)</w:t>
            </w:r>
          </w:p>
        </w:tc>
        <w:tc>
          <w:tcPr>
            <w:tcW w:w="1620" w:type="dxa"/>
          </w:tcPr>
          <w:p w14:paraId="2F140763" w14:textId="77777777" w:rsidR="0081319E" w:rsidRDefault="0081319E" w:rsidP="007A0BC8">
            <w:pPr>
              <w:pBdr>
                <w:bottom w:val="single" w:sz="4" w:space="0" w:color="auto"/>
              </w:pBdr>
              <w:tabs>
                <w:tab w:val="decimal" w:pos="1332"/>
              </w:tabs>
              <w:spacing w:line="380" w:lineRule="exact"/>
              <w:rPr>
                <w:rFonts w:ascii="Arial" w:hAnsi="Arial" w:cs="Arial"/>
                <w:sz w:val="18"/>
                <w:szCs w:val="18"/>
              </w:rPr>
            </w:pPr>
          </w:p>
          <w:p w14:paraId="782AA800" w14:textId="13A153AE" w:rsidR="002D19E4" w:rsidRDefault="002D19E4" w:rsidP="007A0BC8">
            <w:pPr>
              <w:pBdr>
                <w:bottom w:val="single" w:sz="4" w:space="0" w:color="auto"/>
              </w:pBdr>
              <w:tabs>
                <w:tab w:val="decimal" w:pos="1332"/>
              </w:tabs>
              <w:spacing w:line="380" w:lineRule="exact"/>
              <w:rPr>
                <w:rFonts w:ascii="Arial" w:hAnsi="Arial" w:cs="Arial"/>
                <w:sz w:val="18"/>
                <w:szCs w:val="18"/>
              </w:rPr>
            </w:pPr>
            <w:r>
              <w:rPr>
                <w:rFonts w:ascii="Arial" w:hAnsi="Arial" w:cs="Arial"/>
                <w:sz w:val="18"/>
                <w:szCs w:val="18"/>
              </w:rPr>
              <w:t>(3,948)</w:t>
            </w:r>
          </w:p>
        </w:tc>
      </w:tr>
      <w:tr w:rsidR="00C50E7C" w:rsidRPr="00C50E7C" w14:paraId="572E72F5" w14:textId="77777777" w:rsidTr="00FC1AB0">
        <w:trPr>
          <w:trHeight w:val="279"/>
        </w:trPr>
        <w:tc>
          <w:tcPr>
            <w:tcW w:w="5850" w:type="dxa"/>
          </w:tcPr>
          <w:p w14:paraId="17661D5D" w14:textId="019686A1" w:rsidR="006A7B71" w:rsidRPr="00C50E7C" w:rsidRDefault="006A7B71" w:rsidP="00A33E4D">
            <w:pPr>
              <w:tabs>
                <w:tab w:val="left" w:pos="162"/>
              </w:tabs>
              <w:spacing w:line="380" w:lineRule="exact"/>
              <w:ind w:left="40" w:right="54"/>
              <w:rPr>
                <w:rFonts w:ascii="Arial" w:hAnsi="Arial" w:cs="Arial"/>
                <w:sz w:val="18"/>
                <w:szCs w:val="18"/>
              </w:rPr>
            </w:pPr>
            <w:r w:rsidRPr="00C50E7C">
              <w:rPr>
                <w:rFonts w:ascii="Arial" w:hAnsi="Arial" w:cs="Arial"/>
                <w:sz w:val="18"/>
                <w:szCs w:val="18"/>
              </w:rPr>
              <w:tab/>
            </w:r>
            <w:r w:rsidR="0081319E">
              <w:rPr>
                <w:rFonts w:ascii="Arial" w:hAnsi="Arial" w:cs="Arial"/>
                <w:sz w:val="18"/>
                <w:szCs w:val="18"/>
              </w:rPr>
              <w:t xml:space="preserve">Investment in listed securities </w:t>
            </w:r>
            <w:r w:rsidR="00FC1AB0">
              <w:rPr>
                <w:rFonts w:ascii="Arial" w:hAnsi="Arial" w:cs="Arial"/>
                <w:sz w:val="18"/>
                <w:szCs w:val="18"/>
              </w:rPr>
              <w:t>-</w:t>
            </w:r>
            <w:r w:rsidR="0081319E">
              <w:rPr>
                <w:rFonts w:ascii="Arial" w:hAnsi="Arial" w:cs="Arial"/>
                <w:sz w:val="18"/>
                <w:szCs w:val="18"/>
              </w:rPr>
              <w:t xml:space="preserve"> net</w:t>
            </w:r>
          </w:p>
        </w:tc>
        <w:tc>
          <w:tcPr>
            <w:tcW w:w="1621" w:type="dxa"/>
          </w:tcPr>
          <w:p w14:paraId="4381407E" w14:textId="66365510" w:rsidR="006A7B71" w:rsidRPr="00C50E7C" w:rsidRDefault="0081319E"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357,826</w:t>
            </w:r>
          </w:p>
        </w:tc>
        <w:tc>
          <w:tcPr>
            <w:tcW w:w="1620" w:type="dxa"/>
          </w:tcPr>
          <w:p w14:paraId="5093F518" w14:textId="4D76F9F8" w:rsidR="006A7B71" w:rsidRPr="00C50E7C" w:rsidRDefault="002D19E4" w:rsidP="00A33E4D">
            <w:pPr>
              <w:pBdr>
                <w:bottom w:val="single" w:sz="4" w:space="1" w:color="auto"/>
              </w:pBdr>
              <w:tabs>
                <w:tab w:val="decimal" w:pos="1332"/>
              </w:tabs>
              <w:spacing w:line="380" w:lineRule="exact"/>
              <w:rPr>
                <w:rFonts w:ascii="Arial" w:hAnsi="Arial" w:cs="Arial"/>
                <w:sz w:val="18"/>
                <w:szCs w:val="18"/>
              </w:rPr>
            </w:pPr>
            <w:r>
              <w:rPr>
                <w:rFonts w:ascii="Arial" w:hAnsi="Arial" w:cs="Arial"/>
                <w:sz w:val="18"/>
                <w:szCs w:val="18"/>
              </w:rPr>
              <w:t>354,047</w:t>
            </w:r>
          </w:p>
        </w:tc>
      </w:tr>
      <w:tr w:rsidR="00C50E7C" w:rsidRPr="00C50E7C" w14:paraId="2E91EAFA" w14:textId="77777777" w:rsidTr="00FC1AB0">
        <w:tc>
          <w:tcPr>
            <w:tcW w:w="5850" w:type="dxa"/>
          </w:tcPr>
          <w:p w14:paraId="4739DD24" w14:textId="77777777" w:rsidR="006A7B71" w:rsidRPr="00C50E7C" w:rsidRDefault="006A7B71" w:rsidP="00A33E4D">
            <w:pPr>
              <w:spacing w:line="380" w:lineRule="exact"/>
              <w:ind w:right="54"/>
              <w:rPr>
                <w:rFonts w:ascii="Arial" w:hAnsi="Arial" w:cs="Arial"/>
                <w:b/>
                <w:bCs/>
                <w:sz w:val="18"/>
                <w:szCs w:val="18"/>
              </w:rPr>
            </w:pPr>
            <w:r w:rsidRPr="00C50E7C">
              <w:rPr>
                <w:rFonts w:ascii="Arial" w:hAnsi="Arial" w:cs="Arial"/>
                <w:b/>
                <w:bCs/>
                <w:sz w:val="18"/>
                <w:szCs w:val="18"/>
              </w:rPr>
              <w:t>Total other current financial assets</w:t>
            </w:r>
          </w:p>
        </w:tc>
        <w:tc>
          <w:tcPr>
            <w:tcW w:w="1621" w:type="dxa"/>
          </w:tcPr>
          <w:p w14:paraId="11E57FFA" w14:textId="498C6025" w:rsidR="006A7B71" w:rsidRPr="00C50E7C" w:rsidRDefault="0081319E" w:rsidP="00A33E4D">
            <w:pPr>
              <w:pBdr>
                <w:bottom w:val="double" w:sz="4" w:space="1" w:color="auto"/>
              </w:pBdr>
              <w:tabs>
                <w:tab w:val="decimal" w:pos="1332"/>
              </w:tabs>
              <w:spacing w:line="380" w:lineRule="exact"/>
              <w:rPr>
                <w:rFonts w:ascii="Arial" w:hAnsi="Arial" w:cstheme="minorBidi"/>
                <w:sz w:val="18"/>
                <w:szCs w:val="18"/>
                <w:cs/>
              </w:rPr>
            </w:pPr>
            <w:r>
              <w:rPr>
                <w:rFonts w:ascii="Arial" w:hAnsi="Arial" w:cstheme="minorBidi"/>
                <w:sz w:val="18"/>
                <w:szCs w:val="18"/>
              </w:rPr>
              <w:t>754,170</w:t>
            </w:r>
          </w:p>
        </w:tc>
        <w:tc>
          <w:tcPr>
            <w:tcW w:w="1620" w:type="dxa"/>
          </w:tcPr>
          <w:p w14:paraId="2C6B61C1" w14:textId="16B23565" w:rsidR="006A7B71" w:rsidRPr="00C50E7C" w:rsidRDefault="002D19E4" w:rsidP="00A33E4D">
            <w:pPr>
              <w:pBdr>
                <w:bottom w:val="double" w:sz="4" w:space="1" w:color="auto"/>
              </w:pBdr>
              <w:tabs>
                <w:tab w:val="decimal" w:pos="1332"/>
              </w:tabs>
              <w:spacing w:line="380" w:lineRule="exact"/>
              <w:rPr>
                <w:rFonts w:ascii="Arial" w:hAnsi="Arial" w:cs="Arial"/>
                <w:sz w:val="18"/>
                <w:szCs w:val="18"/>
                <w:cs/>
              </w:rPr>
            </w:pPr>
            <w:r>
              <w:rPr>
                <w:rFonts w:ascii="Arial" w:hAnsi="Arial" w:cs="Arial"/>
                <w:sz w:val="18"/>
                <w:szCs w:val="18"/>
              </w:rPr>
              <w:t>628,971</w:t>
            </w:r>
          </w:p>
        </w:tc>
      </w:tr>
    </w:tbl>
    <w:p w14:paraId="68E0FF8B" w14:textId="78EB0957" w:rsidR="00FD7A39" w:rsidRPr="00C50E7C" w:rsidRDefault="001F5130" w:rsidP="00FC1AB0">
      <w:pPr>
        <w:tabs>
          <w:tab w:val="right" w:pos="7280"/>
          <w:tab w:val="right" w:pos="8540"/>
        </w:tabs>
        <w:spacing w:before="240" w:after="120" w:line="400" w:lineRule="exact"/>
        <w:ind w:left="540" w:right="-43" w:hanging="540"/>
        <w:jc w:val="thaiDistribute"/>
        <w:rPr>
          <w:rFonts w:ascii="Arial" w:hAnsi="Arial" w:cstheme="minorBidi"/>
          <w:sz w:val="22"/>
          <w:szCs w:val="22"/>
        </w:rPr>
      </w:pPr>
      <w:r w:rsidRPr="00C50E7C">
        <w:rPr>
          <w:rFonts w:ascii="Arial" w:hAnsi="Arial" w:cs="Arial"/>
          <w:sz w:val="22"/>
          <w:szCs w:val="22"/>
        </w:rPr>
        <w:tab/>
      </w:r>
      <w:r w:rsidR="00485739">
        <w:rPr>
          <w:rFonts w:ascii="Arial" w:hAnsi="Arial" w:cs="Arial"/>
          <w:sz w:val="22"/>
          <w:szCs w:val="22"/>
        </w:rPr>
        <w:tab/>
      </w:r>
      <w:r w:rsidRPr="00C50E7C">
        <w:rPr>
          <w:rFonts w:ascii="Arial" w:hAnsi="Arial" w:cs="Arial"/>
          <w:sz w:val="22"/>
          <w:szCs w:val="22"/>
        </w:rPr>
        <w:t xml:space="preserve">As at </w:t>
      </w:r>
      <w:r w:rsidR="002D19E4">
        <w:rPr>
          <w:rFonts w:ascii="Arial" w:hAnsi="Arial" w:cs="Arial"/>
          <w:sz w:val="22"/>
          <w:szCs w:val="22"/>
        </w:rPr>
        <w:t>31 March</w:t>
      </w:r>
      <w:r w:rsidR="003A29D6" w:rsidRPr="00C50E7C">
        <w:rPr>
          <w:rFonts w:ascii="Arial" w:hAnsi="Arial" w:cs="Arial"/>
          <w:sz w:val="22"/>
          <w:szCs w:val="22"/>
        </w:rPr>
        <w:t xml:space="preserve"> 202</w:t>
      </w:r>
      <w:r w:rsidR="002D19E4">
        <w:rPr>
          <w:rFonts w:ascii="Arial" w:hAnsi="Arial" w:cs="Arial"/>
          <w:sz w:val="22"/>
          <w:szCs w:val="22"/>
        </w:rPr>
        <w:t>2</w:t>
      </w:r>
      <w:r w:rsidRPr="00C50E7C">
        <w:rPr>
          <w:rFonts w:ascii="Arial" w:hAnsi="Arial" w:cs="Arial"/>
          <w:sz w:val="22"/>
          <w:szCs w:val="22"/>
        </w:rPr>
        <w:t>, foreign currency deposits carried interest at a rate</w:t>
      </w:r>
      <w:r w:rsidR="0081319E">
        <w:rPr>
          <w:rFonts w:ascii="Arial" w:hAnsi="Arial" w:cs="Arial"/>
          <w:sz w:val="22"/>
          <w:szCs w:val="22"/>
        </w:rPr>
        <w:t xml:space="preserve"> 0.17</w:t>
      </w:r>
      <w:r w:rsidR="00D867DE" w:rsidRPr="00C50E7C">
        <w:rPr>
          <w:rFonts w:ascii="Arial" w:hAnsi="Arial" w:cs="Arial"/>
          <w:sz w:val="22"/>
          <w:szCs w:val="22"/>
        </w:rPr>
        <w:t>%</w:t>
      </w:r>
      <w:r w:rsidRPr="00C50E7C">
        <w:rPr>
          <w:rFonts w:ascii="Arial" w:hAnsi="Arial" w:cs="Arial"/>
          <w:sz w:val="22"/>
          <w:szCs w:val="22"/>
        </w:rPr>
        <w:t xml:space="preserve"> per annum</w:t>
      </w:r>
      <w:r w:rsidR="00FB28E4" w:rsidRPr="00C50E7C">
        <w:rPr>
          <w:rFonts w:ascii="Arial" w:hAnsi="Arial" w:cs="Arial"/>
          <w:sz w:val="22"/>
          <w:szCs w:val="22"/>
        </w:rPr>
        <w:t xml:space="preserve"> </w:t>
      </w:r>
      <w:r w:rsidR="002D19E4">
        <w:rPr>
          <w:rFonts w:ascii="Arial" w:hAnsi="Arial" w:cs="Arial"/>
          <w:sz w:val="22"/>
          <w:szCs w:val="22"/>
        </w:rPr>
        <w:t xml:space="preserve">    </w:t>
      </w:r>
      <w:r w:rsidRPr="00C50E7C">
        <w:rPr>
          <w:rFonts w:ascii="Arial" w:hAnsi="Arial" w:cs="Arial"/>
          <w:sz w:val="22"/>
          <w:szCs w:val="22"/>
        </w:rPr>
        <w:t>(</w:t>
      </w:r>
      <w:r w:rsidR="00997A2F" w:rsidRPr="00C50E7C">
        <w:rPr>
          <w:rFonts w:ascii="Arial" w:hAnsi="Arial" w:cs="Arial"/>
          <w:sz w:val="22"/>
          <w:szCs w:val="22"/>
        </w:rPr>
        <w:t xml:space="preserve">31 December </w:t>
      </w:r>
      <w:r w:rsidR="002D19E4">
        <w:rPr>
          <w:rFonts w:ascii="Arial" w:hAnsi="Arial" w:cs="Arial"/>
          <w:sz w:val="22"/>
          <w:szCs w:val="22"/>
        </w:rPr>
        <w:t>2021</w:t>
      </w:r>
      <w:r w:rsidRPr="00C50E7C">
        <w:rPr>
          <w:rFonts w:ascii="Arial" w:hAnsi="Arial" w:cs="Arial"/>
          <w:sz w:val="22"/>
          <w:szCs w:val="22"/>
        </w:rPr>
        <w:t xml:space="preserve">: </w:t>
      </w:r>
      <w:r w:rsidR="00FB28E4" w:rsidRPr="00C50E7C">
        <w:rPr>
          <w:rFonts w:ascii="Arial" w:hAnsi="Arial" w:cstheme="minorBidi"/>
          <w:sz w:val="22"/>
          <w:szCs w:val="22"/>
        </w:rPr>
        <w:t>0.17</w:t>
      </w:r>
      <w:r w:rsidR="00D867DE" w:rsidRPr="00C50E7C">
        <w:rPr>
          <w:rFonts w:ascii="Arial" w:hAnsi="Arial" w:cs="Arial"/>
          <w:sz w:val="22"/>
          <w:szCs w:val="22"/>
        </w:rPr>
        <w:t>%</w:t>
      </w:r>
      <w:r w:rsidRPr="00C50E7C">
        <w:rPr>
          <w:rFonts w:ascii="Arial" w:hAnsi="Arial" w:cs="Arial"/>
          <w:sz w:val="22"/>
          <w:szCs w:val="22"/>
        </w:rPr>
        <w:t xml:space="preserve"> per annum).</w:t>
      </w:r>
    </w:p>
    <w:p w14:paraId="52AEA570" w14:textId="5CC8E853" w:rsidR="00862AEA" w:rsidRDefault="00862AEA" w:rsidP="005E33CC">
      <w:pPr>
        <w:tabs>
          <w:tab w:val="right" w:pos="7280"/>
          <w:tab w:val="right" w:pos="8540"/>
        </w:tabs>
        <w:spacing w:before="120" w:after="120" w:line="380" w:lineRule="exact"/>
        <w:ind w:left="540" w:right="-43" w:hanging="540"/>
        <w:jc w:val="thaiDistribute"/>
        <w:rPr>
          <w:rFonts w:ascii="Arial" w:hAnsi="Arial" w:cs="Arial"/>
          <w:sz w:val="22"/>
          <w:szCs w:val="22"/>
        </w:rPr>
      </w:pPr>
      <w:r w:rsidRPr="00C50E7C">
        <w:rPr>
          <w:rFonts w:ascii="Arial" w:hAnsi="Arial" w:cs="Arial"/>
          <w:sz w:val="22"/>
          <w:szCs w:val="22"/>
        </w:rPr>
        <w:tab/>
        <w:t xml:space="preserve">During the current period, the Company </w:t>
      </w:r>
      <w:r w:rsidR="006A738A">
        <w:rPr>
          <w:rFonts w:ascii="Arial" w:hAnsi="Arial" w:cs="Arial"/>
          <w:sz w:val="22"/>
          <w:szCs w:val="22"/>
        </w:rPr>
        <w:t>received</w:t>
      </w:r>
      <w:r w:rsidRPr="00C50E7C">
        <w:rPr>
          <w:rFonts w:ascii="Arial" w:hAnsi="Arial" w:cs="Arial"/>
          <w:sz w:val="22"/>
          <w:szCs w:val="22"/>
        </w:rPr>
        <w:t xml:space="preserve"> dividend</w:t>
      </w:r>
      <w:r w:rsidR="006A738A">
        <w:rPr>
          <w:rFonts w:ascii="Arial" w:hAnsi="Arial" w:cs="Arial"/>
          <w:sz w:val="22"/>
          <w:szCs w:val="22"/>
        </w:rPr>
        <w:t xml:space="preserve">s of </w:t>
      </w:r>
      <w:r w:rsidRPr="00C50E7C">
        <w:rPr>
          <w:rFonts w:ascii="Arial" w:hAnsi="Arial" w:cs="Arial"/>
          <w:sz w:val="22"/>
          <w:szCs w:val="22"/>
        </w:rPr>
        <w:t xml:space="preserve">Baht </w:t>
      </w:r>
      <w:r w:rsidR="0081319E">
        <w:rPr>
          <w:rFonts w:ascii="Arial" w:hAnsi="Arial" w:cs="Arial"/>
          <w:sz w:val="22"/>
          <w:szCs w:val="22"/>
        </w:rPr>
        <w:t>5</w:t>
      </w:r>
      <w:r w:rsidRPr="00C50E7C">
        <w:rPr>
          <w:rFonts w:ascii="Arial" w:hAnsi="Arial" w:cs="Arial"/>
          <w:sz w:val="22"/>
          <w:szCs w:val="22"/>
        </w:rPr>
        <w:t xml:space="preserve"> million</w:t>
      </w:r>
      <w:r w:rsidR="00227AB0" w:rsidRPr="00C50E7C">
        <w:rPr>
          <w:rFonts w:ascii="Arial" w:hAnsi="Arial" w:cs="Arial"/>
          <w:sz w:val="22"/>
          <w:szCs w:val="22"/>
        </w:rPr>
        <w:t xml:space="preserve"> (202</w:t>
      </w:r>
      <w:r w:rsidR="002D19E4">
        <w:rPr>
          <w:rFonts w:ascii="Arial" w:hAnsi="Arial" w:cs="Arial"/>
          <w:sz w:val="22"/>
          <w:szCs w:val="22"/>
        </w:rPr>
        <w:t>1</w:t>
      </w:r>
      <w:r w:rsidR="00227AB0" w:rsidRPr="00C50E7C">
        <w:rPr>
          <w:rFonts w:ascii="Arial" w:hAnsi="Arial" w:cs="Arial"/>
          <w:sz w:val="22"/>
          <w:szCs w:val="22"/>
        </w:rPr>
        <w:t>: Baht</w:t>
      </w:r>
      <w:r w:rsidR="00CB7B59">
        <w:rPr>
          <w:rFonts w:ascii="Arial" w:hAnsi="Arial" w:cs="Arial"/>
          <w:sz w:val="22"/>
          <w:szCs w:val="22"/>
        </w:rPr>
        <w:t xml:space="preserve">           </w:t>
      </w:r>
      <w:r w:rsidR="00227AB0" w:rsidRPr="00C50E7C">
        <w:rPr>
          <w:rFonts w:ascii="Arial" w:hAnsi="Arial" w:cs="Arial"/>
          <w:sz w:val="22"/>
          <w:szCs w:val="22"/>
        </w:rPr>
        <w:t xml:space="preserve"> </w:t>
      </w:r>
      <w:r w:rsidR="002D19E4" w:rsidRPr="00B13626">
        <w:rPr>
          <w:rFonts w:ascii="Arial" w:hAnsi="Arial" w:cs="Arial"/>
          <w:sz w:val="22"/>
          <w:szCs w:val="22"/>
        </w:rPr>
        <w:t>17</w:t>
      </w:r>
      <w:r w:rsidR="00227AB0" w:rsidRPr="00B13626">
        <w:rPr>
          <w:rFonts w:ascii="Arial" w:hAnsi="Arial" w:cs="Arial"/>
          <w:sz w:val="22"/>
          <w:szCs w:val="22"/>
        </w:rPr>
        <w:t xml:space="preserve"> million</w:t>
      </w:r>
      <w:r w:rsidR="006A738A" w:rsidRPr="00B13626">
        <w:rPr>
          <w:rFonts w:ascii="Arial" w:hAnsi="Arial" w:cs="Arial"/>
          <w:sz w:val="22"/>
          <w:szCs w:val="22"/>
        </w:rPr>
        <w:t>)</w:t>
      </w:r>
      <w:r w:rsidRPr="00B13626">
        <w:rPr>
          <w:rFonts w:ascii="Arial" w:hAnsi="Arial" w:cs="Arial"/>
          <w:sz w:val="22"/>
          <w:szCs w:val="22"/>
        </w:rPr>
        <w:t xml:space="preserve">. </w:t>
      </w:r>
    </w:p>
    <w:p w14:paraId="110DA97C" w14:textId="69FED336" w:rsidR="00AE53A4" w:rsidRPr="00C50E7C" w:rsidRDefault="00FE39E9" w:rsidP="005E33CC">
      <w:pPr>
        <w:tabs>
          <w:tab w:val="left" w:pos="540"/>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7</w:t>
      </w:r>
      <w:r w:rsidR="00AE53A4" w:rsidRPr="00C50E7C">
        <w:rPr>
          <w:rFonts w:ascii="Arial" w:hAnsi="Arial" w:cs="Arial"/>
          <w:b/>
          <w:bCs/>
          <w:sz w:val="22"/>
          <w:szCs w:val="22"/>
        </w:rPr>
        <w:t>.</w:t>
      </w:r>
      <w:r w:rsidR="00AE53A4" w:rsidRPr="00C50E7C">
        <w:rPr>
          <w:rFonts w:ascii="Arial" w:hAnsi="Arial" w:cs="Arial"/>
          <w:b/>
          <w:bCs/>
          <w:sz w:val="22"/>
          <w:szCs w:val="22"/>
        </w:rPr>
        <w:tab/>
        <w:t>Investments in associates</w:t>
      </w:r>
    </w:p>
    <w:p w14:paraId="542BADD2" w14:textId="77777777" w:rsidR="00C25227" w:rsidRPr="00C50E7C" w:rsidRDefault="00C25227" w:rsidP="00F81932">
      <w:pPr>
        <w:tabs>
          <w:tab w:val="left" w:pos="360"/>
          <w:tab w:val="left" w:pos="1440"/>
          <w:tab w:val="left" w:pos="1620"/>
          <w:tab w:val="decimal" w:pos="4950"/>
          <w:tab w:val="left" w:pos="5580"/>
          <w:tab w:val="center" w:pos="5850"/>
          <w:tab w:val="decimal" w:pos="6120"/>
          <w:tab w:val="left" w:pos="6660"/>
        </w:tabs>
        <w:spacing w:line="240" w:lineRule="exact"/>
        <w:ind w:right="-367"/>
        <w:jc w:val="right"/>
        <w:rPr>
          <w:rFonts w:ascii="Arial" w:hAnsi="Arial" w:cs="Arial"/>
          <w:sz w:val="12"/>
          <w:szCs w:val="12"/>
          <w:cs/>
        </w:rPr>
      </w:pPr>
      <w:r w:rsidRPr="00C50E7C">
        <w:rPr>
          <w:rFonts w:ascii="Arial" w:hAnsi="Arial" w:cs="Arial"/>
          <w:sz w:val="12"/>
          <w:szCs w:val="12"/>
          <w:cs/>
        </w:rPr>
        <w:t>(</w:t>
      </w:r>
      <w:proofErr w:type="spellStart"/>
      <w:r w:rsidRPr="00C50E7C">
        <w:rPr>
          <w:rFonts w:ascii="Arial" w:hAnsi="Arial" w:cs="Arial"/>
          <w:sz w:val="12"/>
          <w:szCs w:val="12"/>
          <w:cs/>
        </w:rPr>
        <w:t>Unit</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Thousand</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Baht</w:t>
      </w:r>
      <w:proofErr w:type="spellEnd"/>
      <w:r w:rsidRPr="00C50E7C">
        <w:rPr>
          <w:rFonts w:ascii="Arial" w:hAnsi="Arial" w:cs="Arial"/>
          <w:sz w:val="12"/>
          <w:szCs w:val="12"/>
          <w:cs/>
        </w:rPr>
        <w:t>)</w:t>
      </w:r>
    </w:p>
    <w:tbl>
      <w:tblPr>
        <w:tblW w:w="10260" w:type="dxa"/>
        <w:tblInd w:w="-252" w:type="dxa"/>
        <w:tblLayout w:type="fixed"/>
        <w:tblLook w:val="0000" w:firstRow="0" w:lastRow="0" w:firstColumn="0" w:lastColumn="0" w:noHBand="0" w:noVBand="0"/>
      </w:tblPr>
      <w:tblGrid>
        <w:gridCol w:w="1440"/>
        <w:gridCol w:w="1170"/>
        <w:gridCol w:w="900"/>
        <w:gridCol w:w="843"/>
        <w:gridCol w:w="844"/>
        <w:gridCol w:w="844"/>
        <w:gridCol w:w="844"/>
        <w:gridCol w:w="843"/>
        <w:gridCol w:w="844"/>
        <w:gridCol w:w="844"/>
        <w:gridCol w:w="844"/>
      </w:tblGrid>
      <w:tr w:rsidR="00083266" w:rsidRPr="00C50E7C" w14:paraId="75E70DC2" w14:textId="77777777" w:rsidTr="00083266">
        <w:tc>
          <w:tcPr>
            <w:tcW w:w="1440" w:type="dxa"/>
          </w:tcPr>
          <w:p w14:paraId="2AB83ED6" w14:textId="77777777" w:rsidR="00083266" w:rsidRPr="00C50E7C" w:rsidRDefault="00083266" w:rsidP="0048350C">
            <w:pPr>
              <w:spacing w:line="220" w:lineRule="exact"/>
              <w:ind w:left="-115" w:right="-14"/>
              <w:jc w:val="center"/>
              <w:rPr>
                <w:rFonts w:ascii="Arial" w:hAnsi="Arial" w:cs="Arial"/>
                <w:sz w:val="12"/>
                <w:szCs w:val="12"/>
                <w:u w:val="single"/>
                <w:cs/>
              </w:rPr>
            </w:pPr>
          </w:p>
        </w:tc>
        <w:tc>
          <w:tcPr>
            <w:tcW w:w="1170" w:type="dxa"/>
          </w:tcPr>
          <w:p w14:paraId="794F60A5" w14:textId="77777777" w:rsidR="00083266" w:rsidRPr="00C50E7C" w:rsidRDefault="00083266" w:rsidP="0048350C">
            <w:pPr>
              <w:spacing w:line="220" w:lineRule="exact"/>
              <w:ind w:left="-115" w:right="-14"/>
              <w:jc w:val="center"/>
              <w:rPr>
                <w:rFonts w:ascii="Arial" w:hAnsi="Arial" w:cs="Arial"/>
                <w:sz w:val="12"/>
                <w:szCs w:val="12"/>
                <w:u w:val="single"/>
                <w:cs/>
              </w:rPr>
            </w:pPr>
          </w:p>
        </w:tc>
        <w:tc>
          <w:tcPr>
            <w:tcW w:w="900" w:type="dxa"/>
          </w:tcPr>
          <w:p w14:paraId="753B9007" w14:textId="77777777" w:rsidR="00083266" w:rsidRPr="00C50E7C" w:rsidRDefault="00083266" w:rsidP="0048350C">
            <w:pPr>
              <w:spacing w:line="220" w:lineRule="exact"/>
              <w:ind w:left="-115" w:right="-14"/>
              <w:jc w:val="center"/>
              <w:rPr>
                <w:rFonts w:ascii="Arial" w:hAnsi="Arial" w:cs="Arial"/>
                <w:sz w:val="12"/>
                <w:szCs w:val="12"/>
                <w:cs/>
              </w:rPr>
            </w:pPr>
          </w:p>
        </w:tc>
        <w:tc>
          <w:tcPr>
            <w:tcW w:w="1687" w:type="dxa"/>
            <w:gridSpan w:val="2"/>
          </w:tcPr>
          <w:p w14:paraId="2ACBA005" w14:textId="77777777" w:rsidR="00083266" w:rsidRPr="00C50E7C" w:rsidRDefault="00083266" w:rsidP="00083266">
            <w:pPr>
              <w:spacing w:line="220" w:lineRule="exact"/>
              <w:ind w:left="-115" w:right="-14"/>
              <w:jc w:val="center"/>
              <w:rPr>
                <w:rFonts w:ascii="Arial" w:hAnsi="Arial" w:cs="Arial"/>
                <w:sz w:val="12"/>
                <w:szCs w:val="12"/>
                <w:u w:val="single"/>
                <w:cs/>
              </w:rPr>
            </w:pPr>
          </w:p>
        </w:tc>
        <w:tc>
          <w:tcPr>
            <w:tcW w:w="5063" w:type="dxa"/>
            <w:gridSpan w:val="6"/>
          </w:tcPr>
          <w:p w14:paraId="09114093" w14:textId="58BC4298" w:rsidR="00083266" w:rsidRPr="00C50E7C" w:rsidRDefault="00083266" w:rsidP="00083266">
            <w:pPr>
              <w:pBdr>
                <w:bottom w:val="single" w:sz="4" w:space="1" w:color="auto"/>
              </w:pBdr>
              <w:spacing w:line="220" w:lineRule="exact"/>
              <w:ind w:left="-115" w:right="-14"/>
              <w:jc w:val="center"/>
              <w:rPr>
                <w:rFonts w:ascii="Arial" w:hAnsi="Arial" w:cs="Arial"/>
                <w:sz w:val="12"/>
                <w:szCs w:val="12"/>
                <w:u w:val="single"/>
                <w:cs/>
              </w:rPr>
            </w:pPr>
            <w:r w:rsidRPr="00C50E7C">
              <w:rPr>
                <w:rFonts w:ascii="Arial" w:hAnsi="Arial" w:cs="Arial"/>
                <w:sz w:val="12"/>
                <w:szCs w:val="12"/>
                <w:cs/>
              </w:rPr>
              <w:t xml:space="preserve">Consolidated </w:t>
            </w:r>
            <w:proofErr w:type="spellStart"/>
            <w:r w:rsidRPr="00C50E7C">
              <w:rPr>
                <w:rFonts w:ascii="Arial" w:hAnsi="Arial" w:cs="Arial"/>
                <w:sz w:val="12"/>
                <w:szCs w:val="12"/>
                <w:cs/>
              </w:rPr>
              <w:t>financial</w:t>
            </w:r>
            <w:proofErr w:type="spellEnd"/>
            <w:r w:rsidRPr="00C50E7C">
              <w:rPr>
                <w:rFonts w:ascii="Arial" w:hAnsi="Arial" w:cs="Arial"/>
                <w:sz w:val="12"/>
                <w:szCs w:val="12"/>
                <w:cs/>
              </w:rPr>
              <w:t xml:space="preserve"> </w:t>
            </w:r>
            <w:proofErr w:type="spellStart"/>
            <w:r w:rsidRPr="00C50E7C">
              <w:rPr>
                <w:rFonts w:ascii="Arial" w:hAnsi="Arial" w:cs="Arial"/>
                <w:sz w:val="12"/>
                <w:szCs w:val="12"/>
                <w:cs/>
              </w:rPr>
              <w:t>statements</w:t>
            </w:r>
            <w:proofErr w:type="spellEnd"/>
          </w:p>
        </w:tc>
      </w:tr>
      <w:tr w:rsidR="00C50E7C" w:rsidRPr="00C50E7C" w14:paraId="60D1194A" w14:textId="77777777" w:rsidTr="00F81932">
        <w:trPr>
          <w:trHeight w:val="378"/>
        </w:trPr>
        <w:tc>
          <w:tcPr>
            <w:tcW w:w="1440" w:type="dxa"/>
            <w:vAlign w:val="bottom"/>
          </w:tcPr>
          <w:p w14:paraId="3C07BAD2" w14:textId="1DBED63B" w:rsidR="00C25227" w:rsidRPr="00C50E7C" w:rsidRDefault="006A738A" w:rsidP="0048350C">
            <w:pPr>
              <w:pBdr>
                <w:bottom w:val="single" w:sz="6" w:space="1" w:color="auto"/>
              </w:pBdr>
              <w:spacing w:line="220" w:lineRule="exact"/>
              <w:ind w:left="-115" w:right="-14"/>
              <w:jc w:val="center"/>
              <w:rPr>
                <w:rFonts w:ascii="Arial" w:hAnsi="Arial" w:cs="Arial"/>
                <w:b/>
                <w:bCs/>
                <w:sz w:val="12"/>
                <w:szCs w:val="12"/>
                <w:cs/>
              </w:rPr>
            </w:pPr>
            <w:r>
              <w:rPr>
                <w:rFonts w:ascii="Arial" w:hAnsi="Arial" w:cs="Arial"/>
                <w:sz w:val="12"/>
                <w:szCs w:val="12"/>
              </w:rPr>
              <w:t>Associates</w:t>
            </w:r>
          </w:p>
        </w:tc>
        <w:tc>
          <w:tcPr>
            <w:tcW w:w="1170" w:type="dxa"/>
            <w:vAlign w:val="bottom"/>
          </w:tcPr>
          <w:p w14:paraId="0F96E122"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Nature</w:t>
            </w:r>
            <w:proofErr w:type="spellEnd"/>
            <w:r w:rsidRPr="00C50E7C">
              <w:rPr>
                <w:rFonts w:ascii="Arial" w:hAnsi="Arial" w:cs="Arial"/>
                <w:sz w:val="12"/>
                <w:szCs w:val="12"/>
                <w:cs/>
              </w:rPr>
              <w:t xml:space="preserve"> of </w:t>
            </w:r>
            <w:proofErr w:type="spellStart"/>
            <w:r w:rsidRPr="00C50E7C">
              <w:rPr>
                <w:rFonts w:ascii="Arial" w:hAnsi="Arial" w:cs="Arial"/>
                <w:sz w:val="12"/>
                <w:szCs w:val="12"/>
                <w:cs/>
              </w:rPr>
              <w:t>business</w:t>
            </w:r>
            <w:proofErr w:type="spellEnd"/>
          </w:p>
        </w:tc>
        <w:tc>
          <w:tcPr>
            <w:tcW w:w="900" w:type="dxa"/>
            <w:vAlign w:val="bottom"/>
          </w:tcPr>
          <w:p w14:paraId="2A479CD6"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Country</w:t>
            </w:r>
            <w:proofErr w:type="spellEnd"/>
            <w:r w:rsidRPr="00C50E7C">
              <w:rPr>
                <w:rFonts w:ascii="Arial" w:hAnsi="Arial" w:cs="Arial"/>
                <w:sz w:val="12"/>
                <w:szCs w:val="12"/>
                <w:cs/>
              </w:rPr>
              <w:t xml:space="preserve"> of </w:t>
            </w:r>
            <w:proofErr w:type="spellStart"/>
            <w:r w:rsidRPr="00C50E7C">
              <w:rPr>
                <w:rFonts w:ascii="Arial" w:hAnsi="Arial" w:cs="Arial"/>
                <w:sz w:val="12"/>
                <w:szCs w:val="12"/>
                <w:cs/>
              </w:rPr>
              <w:t>incorporation</w:t>
            </w:r>
            <w:proofErr w:type="spellEnd"/>
          </w:p>
        </w:tc>
        <w:tc>
          <w:tcPr>
            <w:tcW w:w="1687" w:type="dxa"/>
            <w:gridSpan w:val="2"/>
            <w:vAlign w:val="bottom"/>
          </w:tcPr>
          <w:p w14:paraId="18587C29"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Shareholding</w:t>
            </w:r>
            <w:proofErr w:type="spellEnd"/>
            <w:r w:rsidRPr="00C50E7C">
              <w:rPr>
                <w:rFonts w:ascii="Arial" w:hAnsi="Arial" w:cs="Arial"/>
                <w:sz w:val="12"/>
                <w:szCs w:val="12"/>
              </w:rPr>
              <w:t xml:space="preserve"> </w:t>
            </w:r>
            <w:proofErr w:type="spellStart"/>
            <w:r w:rsidRPr="00C50E7C">
              <w:rPr>
                <w:rFonts w:ascii="Arial" w:hAnsi="Arial" w:cs="Arial"/>
                <w:sz w:val="12"/>
                <w:szCs w:val="12"/>
                <w:cs/>
              </w:rPr>
              <w:t>percentage</w:t>
            </w:r>
            <w:proofErr w:type="spellEnd"/>
          </w:p>
        </w:tc>
        <w:tc>
          <w:tcPr>
            <w:tcW w:w="1688" w:type="dxa"/>
            <w:gridSpan w:val="2"/>
            <w:vAlign w:val="bottom"/>
          </w:tcPr>
          <w:p w14:paraId="159FF023"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proofErr w:type="spellStart"/>
            <w:r w:rsidRPr="00C50E7C">
              <w:rPr>
                <w:rFonts w:ascii="Arial" w:hAnsi="Arial" w:cs="Arial"/>
                <w:sz w:val="12"/>
                <w:szCs w:val="12"/>
                <w:cs/>
              </w:rPr>
              <w:t>Cost</w:t>
            </w:r>
            <w:proofErr w:type="spellEnd"/>
          </w:p>
        </w:tc>
        <w:tc>
          <w:tcPr>
            <w:tcW w:w="1687" w:type="dxa"/>
            <w:gridSpan w:val="2"/>
          </w:tcPr>
          <w:p w14:paraId="33CC2DE1"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rPr>
            </w:pPr>
            <w:r w:rsidRPr="00C50E7C">
              <w:rPr>
                <w:rFonts w:ascii="Arial" w:hAnsi="Arial" w:cs="Arial"/>
                <w:sz w:val="12"/>
                <w:szCs w:val="12"/>
              </w:rPr>
              <w:t>Allowance for impairment of investments</w:t>
            </w:r>
          </w:p>
        </w:tc>
        <w:tc>
          <w:tcPr>
            <w:tcW w:w="1688" w:type="dxa"/>
            <w:gridSpan w:val="2"/>
            <w:vAlign w:val="bottom"/>
          </w:tcPr>
          <w:p w14:paraId="3B08EF4C" w14:textId="77777777" w:rsidR="00C25227" w:rsidRPr="00C50E7C" w:rsidRDefault="00C25227" w:rsidP="0048350C">
            <w:pPr>
              <w:pBdr>
                <w:bottom w:val="single" w:sz="6" w:space="1" w:color="auto"/>
              </w:pBdr>
              <w:spacing w:line="220" w:lineRule="exact"/>
              <w:ind w:left="-115" w:right="-14"/>
              <w:jc w:val="center"/>
              <w:rPr>
                <w:rFonts w:ascii="Arial" w:hAnsi="Arial" w:cs="Arial"/>
                <w:sz w:val="12"/>
                <w:szCs w:val="12"/>
                <w:cs/>
              </w:rPr>
            </w:pPr>
            <w:r w:rsidRPr="00C50E7C">
              <w:rPr>
                <w:rFonts w:ascii="Arial" w:hAnsi="Arial" w:cs="Arial"/>
                <w:sz w:val="12"/>
                <w:szCs w:val="12"/>
              </w:rPr>
              <w:t>Carrying amounts - net</w:t>
            </w:r>
          </w:p>
        </w:tc>
      </w:tr>
      <w:tr w:rsidR="00382A9D" w:rsidRPr="00C50E7C" w14:paraId="264FF6F1" w14:textId="77777777" w:rsidTr="00382A9D">
        <w:tc>
          <w:tcPr>
            <w:tcW w:w="1440" w:type="dxa"/>
          </w:tcPr>
          <w:p w14:paraId="50C40E30" w14:textId="77777777" w:rsidR="00382A9D" w:rsidRPr="00C50E7C" w:rsidRDefault="00382A9D" w:rsidP="00382A9D">
            <w:pPr>
              <w:spacing w:line="220" w:lineRule="exact"/>
              <w:ind w:left="-115" w:right="-14"/>
              <w:jc w:val="both"/>
              <w:rPr>
                <w:rFonts w:ascii="Arial" w:hAnsi="Arial" w:cs="Arial"/>
                <w:b/>
                <w:bCs/>
                <w:sz w:val="12"/>
                <w:szCs w:val="12"/>
                <w:u w:val="single"/>
                <w:cs/>
              </w:rPr>
            </w:pPr>
          </w:p>
        </w:tc>
        <w:tc>
          <w:tcPr>
            <w:tcW w:w="1170" w:type="dxa"/>
          </w:tcPr>
          <w:p w14:paraId="0C612D45" w14:textId="77777777" w:rsidR="00382A9D" w:rsidRPr="00C50E7C" w:rsidRDefault="00382A9D" w:rsidP="00382A9D">
            <w:pPr>
              <w:spacing w:line="220" w:lineRule="exact"/>
              <w:ind w:left="-115" w:right="-14"/>
              <w:jc w:val="both"/>
              <w:rPr>
                <w:rFonts w:ascii="Arial" w:hAnsi="Arial" w:cs="Arial"/>
                <w:sz w:val="12"/>
                <w:szCs w:val="12"/>
                <w:cs/>
              </w:rPr>
            </w:pPr>
          </w:p>
        </w:tc>
        <w:tc>
          <w:tcPr>
            <w:tcW w:w="900" w:type="dxa"/>
          </w:tcPr>
          <w:p w14:paraId="07125DC7" w14:textId="77777777" w:rsidR="00382A9D" w:rsidRPr="00C50E7C" w:rsidRDefault="00382A9D" w:rsidP="00382A9D">
            <w:pPr>
              <w:spacing w:line="220" w:lineRule="exact"/>
              <w:ind w:left="-115" w:right="-14"/>
              <w:jc w:val="both"/>
              <w:rPr>
                <w:rFonts w:ascii="Arial" w:hAnsi="Arial" w:cs="Arial"/>
                <w:sz w:val="12"/>
                <w:szCs w:val="12"/>
                <w:cs/>
              </w:rPr>
            </w:pPr>
          </w:p>
        </w:tc>
        <w:tc>
          <w:tcPr>
            <w:tcW w:w="843" w:type="dxa"/>
          </w:tcPr>
          <w:p w14:paraId="66A44720" w14:textId="1358CCC4" w:rsidR="00382A9D" w:rsidRPr="00C50E7C" w:rsidRDefault="00382A9D" w:rsidP="00382A9D">
            <w:pPr>
              <w:spacing w:line="220" w:lineRule="exact"/>
              <w:ind w:left="-115" w:right="-14"/>
              <w:jc w:val="center"/>
              <w:rPr>
                <w:rFonts w:ascii="Arial" w:hAnsi="Arial"/>
                <w:sz w:val="12"/>
                <w:szCs w:val="12"/>
              </w:rPr>
            </w:pPr>
            <w:r>
              <w:rPr>
                <w:rFonts w:ascii="Arial" w:hAnsi="Arial"/>
                <w:sz w:val="12"/>
                <w:szCs w:val="12"/>
              </w:rPr>
              <w:t>31 March</w:t>
            </w:r>
          </w:p>
        </w:tc>
        <w:tc>
          <w:tcPr>
            <w:tcW w:w="844" w:type="dxa"/>
          </w:tcPr>
          <w:p w14:paraId="47497A6E" w14:textId="77777777"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c>
          <w:tcPr>
            <w:tcW w:w="844" w:type="dxa"/>
          </w:tcPr>
          <w:p w14:paraId="68EAA5B3" w14:textId="23F314D2" w:rsidR="00382A9D" w:rsidRPr="00C50E7C" w:rsidRDefault="00382A9D" w:rsidP="00382A9D">
            <w:pPr>
              <w:spacing w:line="220" w:lineRule="exact"/>
              <w:ind w:left="-115" w:right="-14"/>
              <w:jc w:val="center"/>
              <w:rPr>
                <w:rFonts w:ascii="Arial" w:hAnsi="Arial"/>
                <w:sz w:val="12"/>
                <w:szCs w:val="12"/>
              </w:rPr>
            </w:pPr>
            <w:r>
              <w:rPr>
                <w:rFonts w:ascii="Arial" w:hAnsi="Arial"/>
                <w:sz w:val="12"/>
                <w:szCs w:val="12"/>
              </w:rPr>
              <w:t>31 March</w:t>
            </w:r>
          </w:p>
        </w:tc>
        <w:tc>
          <w:tcPr>
            <w:tcW w:w="844" w:type="dxa"/>
          </w:tcPr>
          <w:p w14:paraId="0CE3B8C5" w14:textId="29274AF9"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c>
          <w:tcPr>
            <w:tcW w:w="843" w:type="dxa"/>
          </w:tcPr>
          <w:p w14:paraId="173410E5" w14:textId="1608748B" w:rsidR="00382A9D" w:rsidRPr="00C50E7C" w:rsidRDefault="00382A9D" w:rsidP="00382A9D">
            <w:pPr>
              <w:spacing w:line="220" w:lineRule="exact"/>
              <w:ind w:left="-115" w:right="-14"/>
              <w:jc w:val="center"/>
              <w:rPr>
                <w:rFonts w:ascii="Arial" w:hAnsi="Arial"/>
                <w:sz w:val="12"/>
                <w:szCs w:val="12"/>
              </w:rPr>
            </w:pPr>
            <w:r>
              <w:rPr>
                <w:rFonts w:ascii="Arial" w:hAnsi="Arial"/>
                <w:sz w:val="12"/>
                <w:szCs w:val="12"/>
              </w:rPr>
              <w:t>31 March</w:t>
            </w:r>
          </w:p>
        </w:tc>
        <w:tc>
          <w:tcPr>
            <w:tcW w:w="844" w:type="dxa"/>
          </w:tcPr>
          <w:p w14:paraId="4378E4ED" w14:textId="082F8FEF"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c>
          <w:tcPr>
            <w:tcW w:w="844" w:type="dxa"/>
          </w:tcPr>
          <w:p w14:paraId="0FF339BC" w14:textId="1A7ED67A" w:rsidR="00382A9D" w:rsidRPr="00C50E7C" w:rsidRDefault="00382A9D" w:rsidP="00382A9D">
            <w:pPr>
              <w:spacing w:line="220" w:lineRule="exact"/>
              <w:ind w:left="-115" w:right="-14"/>
              <w:jc w:val="center"/>
              <w:rPr>
                <w:rFonts w:ascii="Arial" w:hAnsi="Arial"/>
                <w:sz w:val="12"/>
                <w:szCs w:val="12"/>
              </w:rPr>
            </w:pPr>
            <w:r>
              <w:rPr>
                <w:rFonts w:ascii="Arial" w:hAnsi="Arial"/>
                <w:sz w:val="12"/>
                <w:szCs w:val="12"/>
              </w:rPr>
              <w:t>31 March</w:t>
            </w:r>
          </w:p>
        </w:tc>
        <w:tc>
          <w:tcPr>
            <w:tcW w:w="844" w:type="dxa"/>
          </w:tcPr>
          <w:p w14:paraId="00FA886A" w14:textId="2DC3706F" w:rsidR="00382A9D" w:rsidRPr="00C50E7C" w:rsidRDefault="00382A9D" w:rsidP="00382A9D">
            <w:pPr>
              <w:spacing w:line="220" w:lineRule="exact"/>
              <w:ind w:left="-115" w:right="-14"/>
              <w:jc w:val="center"/>
              <w:rPr>
                <w:rFonts w:ascii="Arial" w:hAnsi="Arial"/>
                <w:sz w:val="12"/>
                <w:szCs w:val="12"/>
              </w:rPr>
            </w:pPr>
            <w:r w:rsidRPr="00C50E7C">
              <w:rPr>
                <w:rFonts w:ascii="Arial" w:hAnsi="Arial"/>
                <w:sz w:val="12"/>
                <w:szCs w:val="12"/>
              </w:rPr>
              <w:t>31 December</w:t>
            </w:r>
          </w:p>
        </w:tc>
      </w:tr>
      <w:tr w:rsidR="00382A9D" w:rsidRPr="00C50E7C" w14:paraId="0AF1A9D9" w14:textId="77777777" w:rsidTr="00382A9D">
        <w:tc>
          <w:tcPr>
            <w:tcW w:w="1440" w:type="dxa"/>
          </w:tcPr>
          <w:p w14:paraId="64C14A60" w14:textId="77777777" w:rsidR="00382A9D" w:rsidRPr="00C50E7C" w:rsidRDefault="00382A9D" w:rsidP="00382A9D">
            <w:pPr>
              <w:spacing w:line="220" w:lineRule="exact"/>
              <w:ind w:left="-115" w:right="-14"/>
              <w:jc w:val="both"/>
              <w:rPr>
                <w:rFonts w:ascii="Arial" w:hAnsi="Arial" w:cs="Arial"/>
                <w:b/>
                <w:bCs/>
                <w:sz w:val="12"/>
                <w:szCs w:val="12"/>
                <w:u w:val="single"/>
                <w:cs/>
              </w:rPr>
            </w:pPr>
          </w:p>
        </w:tc>
        <w:tc>
          <w:tcPr>
            <w:tcW w:w="1170" w:type="dxa"/>
          </w:tcPr>
          <w:p w14:paraId="664F2D83" w14:textId="77777777" w:rsidR="00382A9D" w:rsidRPr="00C50E7C" w:rsidRDefault="00382A9D" w:rsidP="00382A9D">
            <w:pPr>
              <w:spacing w:line="220" w:lineRule="exact"/>
              <w:ind w:left="-115" w:right="-14"/>
              <w:jc w:val="both"/>
              <w:rPr>
                <w:rFonts w:ascii="Arial" w:hAnsi="Arial" w:cs="Arial"/>
                <w:sz w:val="12"/>
                <w:szCs w:val="12"/>
                <w:cs/>
              </w:rPr>
            </w:pPr>
          </w:p>
        </w:tc>
        <w:tc>
          <w:tcPr>
            <w:tcW w:w="900" w:type="dxa"/>
          </w:tcPr>
          <w:p w14:paraId="0691DAA7" w14:textId="77777777" w:rsidR="00382A9D" w:rsidRPr="00C50E7C" w:rsidRDefault="00382A9D" w:rsidP="00382A9D">
            <w:pPr>
              <w:spacing w:line="220" w:lineRule="exact"/>
              <w:ind w:left="-115" w:right="-14"/>
              <w:jc w:val="both"/>
              <w:rPr>
                <w:rFonts w:ascii="Arial" w:hAnsi="Arial" w:cs="Arial"/>
                <w:sz w:val="12"/>
                <w:szCs w:val="12"/>
                <w:cs/>
              </w:rPr>
            </w:pPr>
          </w:p>
        </w:tc>
        <w:tc>
          <w:tcPr>
            <w:tcW w:w="843" w:type="dxa"/>
          </w:tcPr>
          <w:p w14:paraId="247DE6E7" w14:textId="413B9E7D"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0D0FE22B" w14:textId="0AE5F3D6"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c>
          <w:tcPr>
            <w:tcW w:w="844" w:type="dxa"/>
          </w:tcPr>
          <w:p w14:paraId="35645294" w14:textId="747063A5"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64C0D221" w14:textId="4F5C5C5E"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c>
          <w:tcPr>
            <w:tcW w:w="843" w:type="dxa"/>
          </w:tcPr>
          <w:p w14:paraId="544A1813" w14:textId="6882CA6E"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398A73CF" w14:textId="25B3C915"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c>
          <w:tcPr>
            <w:tcW w:w="844" w:type="dxa"/>
          </w:tcPr>
          <w:p w14:paraId="0F899D0D" w14:textId="1A4BFBDA" w:rsidR="00382A9D" w:rsidRPr="00C50E7C" w:rsidRDefault="00382A9D" w:rsidP="00382A9D">
            <w:pPr>
              <w:pBdr>
                <w:bottom w:val="single" w:sz="4" w:space="1" w:color="auto"/>
              </w:pBdr>
              <w:spacing w:line="220" w:lineRule="exact"/>
              <w:ind w:left="-115" w:right="-14"/>
              <w:jc w:val="center"/>
              <w:rPr>
                <w:rFonts w:ascii="Arial" w:hAnsi="Arial" w:cs="Arial"/>
                <w:sz w:val="12"/>
                <w:szCs w:val="12"/>
              </w:rPr>
            </w:pPr>
            <w:r w:rsidRPr="00C50E7C">
              <w:rPr>
                <w:rFonts w:ascii="Arial" w:hAnsi="Arial"/>
                <w:sz w:val="12"/>
                <w:szCs w:val="12"/>
              </w:rPr>
              <w:t>202</w:t>
            </w:r>
            <w:r>
              <w:rPr>
                <w:rFonts w:ascii="Arial" w:hAnsi="Arial"/>
                <w:sz w:val="12"/>
                <w:szCs w:val="12"/>
              </w:rPr>
              <w:t>2</w:t>
            </w:r>
          </w:p>
        </w:tc>
        <w:tc>
          <w:tcPr>
            <w:tcW w:w="844" w:type="dxa"/>
          </w:tcPr>
          <w:p w14:paraId="2D5AAED3" w14:textId="398151AD" w:rsidR="00382A9D" w:rsidRPr="00C50E7C" w:rsidRDefault="00382A9D" w:rsidP="00382A9D">
            <w:pPr>
              <w:pBdr>
                <w:bottom w:val="single" w:sz="4" w:space="1" w:color="auto"/>
              </w:pBdr>
              <w:spacing w:line="220" w:lineRule="exact"/>
              <w:ind w:left="-115" w:right="-14"/>
              <w:jc w:val="center"/>
              <w:rPr>
                <w:rFonts w:ascii="Arial" w:hAnsi="Arial" w:cs="Arial"/>
                <w:sz w:val="12"/>
                <w:szCs w:val="12"/>
                <w:cs/>
              </w:rPr>
            </w:pPr>
            <w:r w:rsidRPr="00C50E7C">
              <w:rPr>
                <w:rFonts w:ascii="Arial" w:hAnsi="Arial"/>
                <w:sz w:val="12"/>
                <w:szCs w:val="12"/>
              </w:rPr>
              <w:t>202</w:t>
            </w:r>
            <w:r>
              <w:rPr>
                <w:rFonts w:ascii="Arial" w:hAnsi="Arial"/>
                <w:sz w:val="12"/>
                <w:szCs w:val="12"/>
              </w:rPr>
              <w:t>1</w:t>
            </w:r>
          </w:p>
        </w:tc>
      </w:tr>
      <w:tr w:rsidR="00C50E7C" w:rsidRPr="00C50E7C" w14:paraId="01E5FB98" w14:textId="77777777" w:rsidTr="00382A9D">
        <w:tc>
          <w:tcPr>
            <w:tcW w:w="1440" w:type="dxa"/>
          </w:tcPr>
          <w:p w14:paraId="740DB176" w14:textId="77777777" w:rsidR="00C25227" w:rsidRPr="00C50E7C" w:rsidRDefault="00C25227" w:rsidP="0048350C">
            <w:pPr>
              <w:spacing w:line="220" w:lineRule="exact"/>
              <w:ind w:left="-115" w:right="-14"/>
              <w:jc w:val="both"/>
              <w:rPr>
                <w:rFonts w:ascii="Arial" w:hAnsi="Arial" w:cs="Arial"/>
                <w:b/>
                <w:bCs/>
                <w:sz w:val="12"/>
                <w:szCs w:val="12"/>
                <w:u w:val="single"/>
                <w:cs/>
              </w:rPr>
            </w:pPr>
          </w:p>
        </w:tc>
        <w:tc>
          <w:tcPr>
            <w:tcW w:w="1170" w:type="dxa"/>
          </w:tcPr>
          <w:p w14:paraId="4C5DEE95" w14:textId="77777777" w:rsidR="00C25227" w:rsidRPr="00C50E7C" w:rsidRDefault="00C25227" w:rsidP="0048350C">
            <w:pPr>
              <w:spacing w:line="220" w:lineRule="exact"/>
              <w:ind w:left="-115" w:right="-14"/>
              <w:jc w:val="both"/>
              <w:rPr>
                <w:rFonts w:ascii="Arial" w:hAnsi="Arial" w:cs="Arial"/>
                <w:sz w:val="12"/>
                <w:szCs w:val="12"/>
                <w:cs/>
              </w:rPr>
            </w:pPr>
          </w:p>
        </w:tc>
        <w:tc>
          <w:tcPr>
            <w:tcW w:w="900" w:type="dxa"/>
          </w:tcPr>
          <w:p w14:paraId="4A96A790" w14:textId="77777777" w:rsidR="00C25227" w:rsidRPr="00C50E7C" w:rsidRDefault="00C25227" w:rsidP="0048350C">
            <w:pPr>
              <w:spacing w:line="220" w:lineRule="exact"/>
              <w:ind w:left="-115" w:right="-14"/>
              <w:jc w:val="both"/>
              <w:rPr>
                <w:rFonts w:ascii="Arial" w:hAnsi="Arial" w:cs="Arial"/>
                <w:sz w:val="12"/>
                <w:szCs w:val="12"/>
                <w:cs/>
              </w:rPr>
            </w:pPr>
          </w:p>
        </w:tc>
        <w:tc>
          <w:tcPr>
            <w:tcW w:w="843" w:type="dxa"/>
          </w:tcPr>
          <w:p w14:paraId="10A72C90" w14:textId="77777777" w:rsidR="00C25227" w:rsidRPr="00C50E7C" w:rsidRDefault="00C25227" w:rsidP="0048350C">
            <w:pPr>
              <w:spacing w:line="220" w:lineRule="exact"/>
              <w:ind w:left="-115" w:right="-14"/>
              <w:jc w:val="center"/>
              <w:rPr>
                <w:rFonts w:ascii="Arial" w:hAnsi="Arial" w:cs="Arial"/>
                <w:sz w:val="12"/>
                <w:szCs w:val="12"/>
                <w:cs/>
              </w:rPr>
            </w:pPr>
            <w:r w:rsidRPr="00C50E7C">
              <w:rPr>
                <w:rFonts w:ascii="Arial" w:hAnsi="Arial" w:cs="Arial"/>
                <w:sz w:val="12"/>
                <w:szCs w:val="12"/>
              </w:rPr>
              <w:t>(Percent)</w:t>
            </w:r>
          </w:p>
        </w:tc>
        <w:tc>
          <w:tcPr>
            <w:tcW w:w="844" w:type="dxa"/>
          </w:tcPr>
          <w:p w14:paraId="78653D57" w14:textId="77777777" w:rsidR="00C25227" w:rsidRPr="00C50E7C" w:rsidRDefault="00C25227" w:rsidP="0048350C">
            <w:pPr>
              <w:spacing w:line="220" w:lineRule="exact"/>
              <w:ind w:left="-115" w:right="-14"/>
              <w:jc w:val="center"/>
              <w:rPr>
                <w:rFonts w:ascii="Arial" w:hAnsi="Arial" w:cs="Arial"/>
                <w:sz w:val="12"/>
                <w:szCs w:val="12"/>
                <w:cs/>
              </w:rPr>
            </w:pPr>
            <w:r w:rsidRPr="00C50E7C">
              <w:rPr>
                <w:rFonts w:ascii="Arial" w:hAnsi="Arial" w:cs="Arial"/>
                <w:sz w:val="12"/>
                <w:szCs w:val="12"/>
              </w:rPr>
              <w:t>(Percent)</w:t>
            </w:r>
          </w:p>
        </w:tc>
        <w:tc>
          <w:tcPr>
            <w:tcW w:w="844" w:type="dxa"/>
          </w:tcPr>
          <w:p w14:paraId="5EEF392D"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1A7155E2" w14:textId="77777777" w:rsidR="00C25227" w:rsidRPr="00C50E7C" w:rsidRDefault="00C25227" w:rsidP="0048350C">
            <w:pPr>
              <w:spacing w:line="220" w:lineRule="exact"/>
              <w:ind w:left="-115" w:right="-14"/>
              <w:jc w:val="center"/>
              <w:rPr>
                <w:rFonts w:ascii="Arial" w:hAnsi="Arial" w:cs="Arial"/>
                <w:sz w:val="12"/>
                <w:szCs w:val="12"/>
                <w:cs/>
              </w:rPr>
            </w:pPr>
          </w:p>
        </w:tc>
        <w:tc>
          <w:tcPr>
            <w:tcW w:w="843" w:type="dxa"/>
          </w:tcPr>
          <w:p w14:paraId="08F86D1C"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3D7E92E1"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3BD5950F" w14:textId="77777777" w:rsidR="00C25227" w:rsidRPr="00C50E7C" w:rsidRDefault="00C25227" w:rsidP="0048350C">
            <w:pPr>
              <w:spacing w:line="220" w:lineRule="exact"/>
              <w:ind w:left="-115" w:right="-14"/>
              <w:jc w:val="center"/>
              <w:rPr>
                <w:rFonts w:ascii="Arial" w:hAnsi="Arial" w:cs="Arial"/>
                <w:sz w:val="12"/>
                <w:szCs w:val="12"/>
                <w:cs/>
              </w:rPr>
            </w:pPr>
          </w:p>
        </w:tc>
        <w:tc>
          <w:tcPr>
            <w:tcW w:w="844" w:type="dxa"/>
          </w:tcPr>
          <w:p w14:paraId="0BC439B1" w14:textId="77777777" w:rsidR="00C25227" w:rsidRPr="00C50E7C" w:rsidRDefault="00C25227" w:rsidP="0048350C">
            <w:pPr>
              <w:spacing w:line="220" w:lineRule="exact"/>
              <w:ind w:left="-115" w:right="-14"/>
              <w:jc w:val="center"/>
              <w:rPr>
                <w:rFonts w:ascii="Arial" w:hAnsi="Arial" w:cs="Arial"/>
                <w:sz w:val="12"/>
                <w:szCs w:val="12"/>
                <w:cs/>
              </w:rPr>
            </w:pPr>
          </w:p>
        </w:tc>
      </w:tr>
      <w:tr w:rsidR="0081319E" w:rsidRPr="00C50E7C" w14:paraId="4916C395" w14:textId="77777777" w:rsidTr="00382A9D">
        <w:tc>
          <w:tcPr>
            <w:tcW w:w="1440" w:type="dxa"/>
          </w:tcPr>
          <w:p w14:paraId="6EF1A3D9" w14:textId="77777777" w:rsidR="0081319E" w:rsidRPr="00C50E7C" w:rsidRDefault="0081319E" w:rsidP="0081319E">
            <w:pPr>
              <w:spacing w:line="220" w:lineRule="exact"/>
              <w:ind w:left="75" w:right="-14" w:hanging="90"/>
              <w:rPr>
                <w:rFonts w:ascii="Arial" w:hAnsi="Arial" w:cs="Arial"/>
                <w:sz w:val="12"/>
                <w:szCs w:val="12"/>
              </w:rPr>
            </w:pPr>
            <w:proofErr w:type="spellStart"/>
            <w:r w:rsidRPr="00C50E7C">
              <w:rPr>
                <w:rFonts w:ascii="Arial" w:hAnsi="Arial" w:cs="Arial"/>
                <w:sz w:val="12"/>
                <w:szCs w:val="12"/>
              </w:rPr>
              <w:t>Sementis</w:t>
            </w:r>
            <w:proofErr w:type="spellEnd"/>
            <w:r w:rsidRPr="00C50E7C">
              <w:rPr>
                <w:rFonts w:ascii="Arial" w:hAnsi="Arial" w:cs="Arial"/>
                <w:sz w:val="12"/>
                <w:szCs w:val="12"/>
                <w:cs/>
              </w:rPr>
              <w:t xml:space="preserve"> Engineering </w:t>
            </w:r>
            <w:r w:rsidRPr="00C50E7C">
              <w:rPr>
                <w:rFonts w:ascii="Arial" w:hAnsi="Arial" w:cs="Arial"/>
                <w:sz w:val="12"/>
                <w:szCs w:val="12"/>
              </w:rPr>
              <w:t xml:space="preserve"> </w:t>
            </w:r>
          </w:p>
          <w:p w14:paraId="4727AD6D" w14:textId="77777777" w:rsidR="0081319E" w:rsidRPr="00C50E7C" w:rsidRDefault="0081319E" w:rsidP="0081319E">
            <w:pPr>
              <w:spacing w:line="220" w:lineRule="exact"/>
              <w:ind w:left="75" w:right="-14" w:hanging="90"/>
              <w:rPr>
                <w:rFonts w:ascii="Arial" w:hAnsi="Arial" w:cs="Arial"/>
                <w:sz w:val="12"/>
                <w:szCs w:val="12"/>
                <w:cs/>
              </w:rPr>
            </w:pPr>
            <w:r w:rsidRPr="00C50E7C">
              <w:rPr>
                <w:rFonts w:ascii="Arial" w:hAnsi="Arial" w:cs="Arial"/>
                <w:sz w:val="12"/>
                <w:szCs w:val="12"/>
              </w:rPr>
              <w:t xml:space="preserve">   </w:t>
            </w:r>
            <w:proofErr w:type="spellStart"/>
            <w:r w:rsidRPr="00C50E7C">
              <w:rPr>
                <w:rFonts w:ascii="Arial" w:hAnsi="Arial" w:cs="Arial"/>
                <w:sz w:val="12"/>
                <w:szCs w:val="12"/>
                <w:cs/>
              </w:rPr>
              <w:t>GmbH</w:t>
            </w:r>
            <w:proofErr w:type="spellEnd"/>
          </w:p>
        </w:tc>
        <w:tc>
          <w:tcPr>
            <w:tcW w:w="1170" w:type="dxa"/>
          </w:tcPr>
          <w:p w14:paraId="5835073D" w14:textId="77777777" w:rsidR="0081319E" w:rsidRPr="00C50E7C" w:rsidRDefault="0081319E" w:rsidP="0081319E">
            <w:pPr>
              <w:spacing w:line="220" w:lineRule="exact"/>
              <w:ind w:left="-36" w:right="-14" w:hanging="79"/>
              <w:rPr>
                <w:rFonts w:ascii="Arial" w:hAnsi="Arial" w:cs="Arial"/>
                <w:sz w:val="12"/>
                <w:szCs w:val="12"/>
              </w:rPr>
            </w:pPr>
            <w:r w:rsidRPr="00C50E7C">
              <w:rPr>
                <w:rFonts w:ascii="Arial" w:hAnsi="Arial" w:cs="Arial"/>
                <w:sz w:val="12"/>
                <w:szCs w:val="12"/>
              </w:rPr>
              <w:t>Design and development of products</w:t>
            </w:r>
          </w:p>
        </w:tc>
        <w:tc>
          <w:tcPr>
            <w:tcW w:w="900" w:type="dxa"/>
          </w:tcPr>
          <w:p w14:paraId="0563846F" w14:textId="77777777" w:rsidR="0081319E" w:rsidRPr="00C50E7C" w:rsidRDefault="0081319E" w:rsidP="0081319E">
            <w:pPr>
              <w:spacing w:line="220" w:lineRule="exact"/>
              <w:ind w:left="-115" w:right="-14"/>
              <w:jc w:val="center"/>
              <w:rPr>
                <w:rFonts w:ascii="Arial" w:hAnsi="Arial" w:cs="Arial"/>
                <w:sz w:val="12"/>
                <w:szCs w:val="12"/>
              </w:rPr>
            </w:pPr>
            <w:r w:rsidRPr="00C50E7C">
              <w:rPr>
                <w:rFonts w:ascii="Arial" w:hAnsi="Arial" w:cs="Arial"/>
                <w:sz w:val="12"/>
                <w:szCs w:val="12"/>
              </w:rPr>
              <w:t>Austria</w:t>
            </w:r>
          </w:p>
        </w:tc>
        <w:tc>
          <w:tcPr>
            <w:tcW w:w="843" w:type="dxa"/>
          </w:tcPr>
          <w:p w14:paraId="55DC3E8F" w14:textId="33589220" w:rsidR="0081319E" w:rsidRPr="00C50E7C" w:rsidRDefault="0081319E" w:rsidP="0081319E">
            <w:pPr>
              <w:spacing w:line="220" w:lineRule="exact"/>
              <w:ind w:left="-115" w:right="-14"/>
              <w:jc w:val="center"/>
              <w:rPr>
                <w:rFonts w:ascii="Arial" w:hAnsi="Arial" w:cs="Arial"/>
                <w:sz w:val="12"/>
                <w:szCs w:val="12"/>
              </w:rPr>
            </w:pPr>
            <w:r>
              <w:rPr>
                <w:rFonts w:ascii="Arial" w:hAnsi="Arial" w:cs="Arial"/>
                <w:sz w:val="12"/>
                <w:szCs w:val="12"/>
              </w:rPr>
              <w:t>20</w:t>
            </w:r>
          </w:p>
        </w:tc>
        <w:tc>
          <w:tcPr>
            <w:tcW w:w="844" w:type="dxa"/>
          </w:tcPr>
          <w:p w14:paraId="7D58E28A" w14:textId="77777777" w:rsidR="0081319E" w:rsidRPr="00C50E7C" w:rsidRDefault="0081319E" w:rsidP="0081319E">
            <w:pPr>
              <w:spacing w:line="220" w:lineRule="exact"/>
              <w:ind w:left="-115" w:right="-14"/>
              <w:jc w:val="center"/>
              <w:rPr>
                <w:rFonts w:ascii="Arial" w:hAnsi="Arial" w:cs="Arial"/>
                <w:sz w:val="12"/>
                <w:szCs w:val="12"/>
              </w:rPr>
            </w:pPr>
            <w:r w:rsidRPr="00C50E7C">
              <w:rPr>
                <w:rFonts w:ascii="Arial" w:hAnsi="Arial" w:cs="Arial"/>
                <w:sz w:val="12"/>
                <w:szCs w:val="12"/>
              </w:rPr>
              <w:t>20</w:t>
            </w:r>
          </w:p>
        </w:tc>
        <w:tc>
          <w:tcPr>
            <w:tcW w:w="844" w:type="dxa"/>
          </w:tcPr>
          <w:p w14:paraId="55F7CC3B" w14:textId="7648FCEC" w:rsidR="0081319E" w:rsidRPr="00C50E7C" w:rsidRDefault="0081319E" w:rsidP="0081319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4" w:type="dxa"/>
          </w:tcPr>
          <w:p w14:paraId="1E62D644" w14:textId="77777777" w:rsidR="0081319E" w:rsidRPr="00C50E7C" w:rsidRDefault="0081319E" w:rsidP="0081319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3" w:type="dxa"/>
          </w:tcPr>
          <w:p w14:paraId="50C2B895" w14:textId="628918AD" w:rsidR="0081319E" w:rsidRPr="00C50E7C" w:rsidRDefault="0081319E" w:rsidP="0081319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4" w:type="dxa"/>
          </w:tcPr>
          <w:p w14:paraId="593009B7" w14:textId="77777777" w:rsidR="0081319E" w:rsidRPr="00C50E7C" w:rsidRDefault="0081319E" w:rsidP="0081319E">
            <w:pP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tc>
        <w:tc>
          <w:tcPr>
            <w:tcW w:w="844" w:type="dxa"/>
          </w:tcPr>
          <w:p w14:paraId="22F1864D" w14:textId="34559318" w:rsidR="0081319E" w:rsidRPr="00C50E7C" w:rsidRDefault="0081319E" w:rsidP="0081319E">
            <w:pP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c>
          <w:tcPr>
            <w:tcW w:w="844" w:type="dxa"/>
          </w:tcPr>
          <w:p w14:paraId="26BA0321" w14:textId="77777777" w:rsidR="0081319E" w:rsidRPr="00C50E7C" w:rsidRDefault="0081319E" w:rsidP="0081319E">
            <w:pP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r>
      <w:tr w:rsidR="0081319E" w:rsidRPr="00C50E7C" w14:paraId="09005F78" w14:textId="77777777" w:rsidTr="007F02AF">
        <w:tc>
          <w:tcPr>
            <w:tcW w:w="1440" w:type="dxa"/>
          </w:tcPr>
          <w:p w14:paraId="095A069F" w14:textId="77777777" w:rsidR="0081319E" w:rsidRPr="00C50E7C" w:rsidRDefault="0081319E" w:rsidP="0081319E">
            <w:pPr>
              <w:spacing w:line="220" w:lineRule="exact"/>
              <w:ind w:left="75" w:right="-14" w:hanging="90"/>
              <w:rPr>
                <w:rFonts w:ascii="Arial" w:hAnsi="Arial" w:cs="Arial"/>
                <w:sz w:val="12"/>
                <w:szCs w:val="12"/>
                <w:cs/>
              </w:rPr>
            </w:pPr>
            <w:proofErr w:type="spellStart"/>
            <w:r w:rsidRPr="00C50E7C">
              <w:rPr>
                <w:rFonts w:ascii="Arial" w:hAnsi="Arial" w:cs="Arial"/>
                <w:sz w:val="12"/>
                <w:szCs w:val="12"/>
              </w:rPr>
              <w:t>Emsiso</w:t>
            </w:r>
            <w:proofErr w:type="spellEnd"/>
            <w:r w:rsidRPr="00C50E7C">
              <w:rPr>
                <w:rFonts w:ascii="Arial" w:hAnsi="Arial" w:cs="Arial"/>
                <w:sz w:val="12"/>
                <w:szCs w:val="12"/>
              </w:rPr>
              <w:t xml:space="preserve"> d.o.o.</w:t>
            </w:r>
          </w:p>
        </w:tc>
        <w:tc>
          <w:tcPr>
            <w:tcW w:w="1170" w:type="dxa"/>
          </w:tcPr>
          <w:p w14:paraId="5DBCACEB" w14:textId="77777777" w:rsidR="0081319E" w:rsidRPr="00C50E7C" w:rsidRDefault="0081319E" w:rsidP="0081319E">
            <w:pPr>
              <w:spacing w:line="220" w:lineRule="exact"/>
              <w:ind w:left="-36" w:right="-14" w:hanging="79"/>
              <w:rPr>
                <w:rFonts w:ascii="Arial" w:hAnsi="Arial" w:cs="Arial"/>
                <w:sz w:val="12"/>
                <w:szCs w:val="12"/>
                <w:cs/>
              </w:rPr>
            </w:pPr>
            <w:r w:rsidRPr="00C50E7C">
              <w:rPr>
                <w:rFonts w:ascii="Arial" w:hAnsi="Arial" w:cs="Arial"/>
                <w:sz w:val="12"/>
                <w:szCs w:val="12"/>
              </w:rPr>
              <w:t>Design and development of products</w:t>
            </w:r>
          </w:p>
        </w:tc>
        <w:tc>
          <w:tcPr>
            <w:tcW w:w="900" w:type="dxa"/>
          </w:tcPr>
          <w:p w14:paraId="2A42A530" w14:textId="77777777" w:rsidR="0081319E" w:rsidRPr="00C50E7C" w:rsidRDefault="0081319E" w:rsidP="0081319E">
            <w:pPr>
              <w:spacing w:line="220" w:lineRule="exact"/>
              <w:ind w:left="-115" w:right="-14"/>
              <w:jc w:val="center"/>
              <w:rPr>
                <w:rFonts w:ascii="Arial" w:hAnsi="Arial" w:cs="Arial"/>
                <w:sz w:val="12"/>
                <w:szCs w:val="12"/>
                <w:cs/>
              </w:rPr>
            </w:pPr>
            <w:r w:rsidRPr="00C50E7C">
              <w:rPr>
                <w:rFonts w:ascii="Arial" w:hAnsi="Arial" w:cs="Arial"/>
                <w:sz w:val="12"/>
                <w:szCs w:val="12"/>
              </w:rPr>
              <w:t>Slovenia</w:t>
            </w:r>
          </w:p>
        </w:tc>
        <w:tc>
          <w:tcPr>
            <w:tcW w:w="843" w:type="dxa"/>
          </w:tcPr>
          <w:p w14:paraId="59C7F8E7" w14:textId="3203D246" w:rsidR="0081319E" w:rsidRPr="00C50E7C" w:rsidRDefault="0081319E" w:rsidP="0081319E">
            <w:pPr>
              <w:spacing w:line="220" w:lineRule="exact"/>
              <w:ind w:left="-115" w:right="-14"/>
              <w:jc w:val="center"/>
              <w:rPr>
                <w:rFonts w:ascii="Arial" w:hAnsi="Arial" w:cs="Arial"/>
                <w:sz w:val="12"/>
                <w:szCs w:val="12"/>
              </w:rPr>
            </w:pPr>
            <w:r>
              <w:rPr>
                <w:rFonts w:ascii="Arial" w:hAnsi="Arial" w:cs="Arial"/>
                <w:sz w:val="12"/>
                <w:szCs w:val="12"/>
              </w:rPr>
              <w:t>23</w:t>
            </w:r>
          </w:p>
        </w:tc>
        <w:tc>
          <w:tcPr>
            <w:tcW w:w="844" w:type="dxa"/>
          </w:tcPr>
          <w:p w14:paraId="67A4A748" w14:textId="77777777" w:rsidR="0081319E" w:rsidRPr="00C50E7C" w:rsidRDefault="0081319E" w:rsidP="0081319E">
            <w:pPr>
              <w:spacing w:line="220" w:lineRule="exact"/>
              <w:ind w:left="-115" w:right="-14"/>
              <w:jc w:val="center"/>
              <w:rPr>
                <w:rFonts w:ascii="Arial" w:hAnsi="Arial" w:cs="Arial"/>
                <w:sz w:val="12"/>
                <w:szCs w:val="12"/>
              </w:rPr>
            </w:pPr>
            <w:r w:rsidRPr="00C50E7C">
              <w:rPr>
                <w:rFonts w:ascii="Arial" w:hAnsi="Arial" w:cs="Arial"/>
                <w:sz w:val="12"/>
                <w:szCs w:val="12"/>
              </w:rPr>
              <w:t>23</w:t>
            </w:r>
          </w:p>
        </w:tc>
        <w:tc>
          <w:tcPr>
            <w:tcW w:w="844" w:type="dxa"/>
          </w:tcPr>
          <w:p w14:paraId="691BCF2F"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6AE83C2D"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p w14:paraId="0D33FA10" w14:textId="7AF213A5"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1E0CE3F3"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6F91AB38"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p w14:paraId="42627F03"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tc>
        <w:tc>
          <w:tcPr>
            <w:tcW w:w="843" w:type="dxa"/>
          </w:tcPr>
          <w:p w14:paraId="408486C7"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373369A5"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p w14:paraId="3323D7E7" w14:textId="3ABD98D2"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011E9A7B"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(9,935)</w:t>
            </w:r>
          </w:p>
          <w:p w14:paraId="0E1917D6"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p w14:paraId="73B4143A"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51F8DF2D"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w:t>
            </w:r>
          </w:p>
          <w:p w14:paraId="5396AAEC"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p w14:paraId="0F8D6A68" w14:textId="0ECEAFC2"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tc>
        <w:tc>
          <w:tcPr>
            <w:tcW w:w="844" w:type="dxa"/>
          </w:tcPr>
          <w:p w14:paraId="3F37D573"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w:t>
            </w:r>
          </w:p>
          <w:p w14:paraId="5C04630F"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p w14:paraId="2F591ED3" w14:textId="77777777" w:rsidR="0081319E" w:rsidRPr="00C50E7C" w:rsidRDefault="0081319E" w:rsidP="0081319E">
            <w:pPr>
              <w:pBdr>
                <w:bottom w:val="single" w:sz="4" w:space="1" w:color="auto"/>
              </w:pBdr>
              <w:tabs>
                <w:tab w:val="decimal" w:pos="628"/>
              </w:tabs>
              <w:spacing w:line="220" w:lineRule="exact"/>
              <w:ind w:left="-115" w:right="-14"/>
              <w:rPr>
                <w:rFonts w:ascii="Arial" w:hAnsi="Arial" w:cs="Arial"/>
                <w:sz w:val="12"/>
                <w:szCs w:val="12"/>
              </w:rPr>
            </w:pPr>
          </w:p>
        </w:tc>
      </w:tr>
      <w:tr w:rsidR="0081319E" w:rsidRPr="00C50E7C" w14:paraId="60DAA36B" w14:textId="77777777" w:rsidTr="00F81932">
        <w:tc>
          <w:tcPr>
            <w:tcW w:w="1440" w:type="dxa"/>
          </w:tcPr>
          <w:p w14:paraId="6E5B37C3" w14:textId="77777777" w:rsidR="0081319E" w:rsidRPr="00C50E7C" w:rsidRDefault="0081319E" w:rsidP="0081319E">
            <w:pPr>
              <w:spacing w:line="220" w:lineRule="exact"/>
              <w:ind w:left="75" w:right="-14" w:hanging="90"/>
              <w:jc w:val="both"/>
              <w:rPr>
                <w:rFonts w:ascii="Arial" w:hAnsi="Arial" w:cs="Arial"/>
                <w:sz w:val="12"/>
                <w:szCs w:val="12"/>
                <w:cs/>
              </w:rPr>
            </w:pPr>
            <w:proofErr w:type="spellStart"/>
            <w:r w:rsidRPr="00C50E7C">
              <w:rPr>
                <w:rFonts w:ascii="Arial" w:hAnsi="Arial" w:cs="Arial"/>
                <w:sz w:val="12"/>
                <w:szCs w:val="12"/>
                <w:cs/>
              </w:rPr>
              <w:t>Total</w:t>
            </w:r>
            <w:proofErr w:type="spellEnd"/>
          </w:p>
        </w:tc>
        <w:tc>
          <w:tcPr>
            <w:tcW w:w="1170" w:type="dxa"/>
          </w:tcPr>
          <w:p w14:paraId="3C772462" w14:textId="77777777" w:rsidR="0081319E" w:rsidRPr="00C50E7C" w:rsidRDefault="0081319E" w:rsidP="0081319E">
            <w:pPr>
              <w:spacing w:line="220" w:lineRule="exact"/>
              <w:ind w:left="-115" w:right="-14"/>
              <w:jc w:val="both"/>
              <w:rPr>
                <w:rFonts w:ascii="Arial" w:hAnsi="Arial" w:cs="Arial"/>
                <w:sz w:val="12"/>
                <w:szCs w:val="12"/>
                <w:cs/>
              </w:rPr>
            </w:pPr>
          </w:p>
        </w:tc>
        <w:tc>
          <w:tcPr>
            <w:tcW w:w="900" w:type="dxa"/>
          </w:tcPr>
          <w:p w14:paraId="41BB96D9" w14:textId="77777777" w:rsidR="0081319E" w:rsidRPr="00C50E7C" w:rsidRDefault="0081319E" w:rsidP="0081319E">
            <w:pPr>
              <w:spacing w:line="220" w:lineRule="exact"/>
              <w:ind w:left="-115" w:right="-14"/>
              <w:rPr>
                <w:rFonts w:ascii="Arial" w:hAnsi="Arial" w:cs="Arial"/>
                <w:sz w:val="12"/>
                <w:szCs w:val="12"/>
                <w:cs/>
              </w:rPr>
            </w:pPr>
          </w:p>
        </w:tc>
        <w:tc>
          <w:tcPr>
            <w:tcW w:w="843" w:type="dxa"/>
          </w:tcPr>
          <w:p w14:paraId="5496D51A" w14:textId="77777777" w:rsidR="0081319E" w:rsidRPr="00C50E7C" w:rsidRDefault="0081319E" w:rsidP="0081319E">
            <w:pPr>
              <w:spacing w:line="220" w:lineRule="exact"/>
              <w:ind w:left="-115" w:right="-14"/>
              <w:jc w:val="right"/>
              <w:rPr>
                <w:rFonts w:ascii="Arial" w:hAnsi="Arial" w:cs="Arial"/>
                <w:sz w:val="12"/>
                <w:szCs w:val="12"/>
                <w:cs/>
              </w:rPr>
            </w:pPr>
          </w:p>
        </w:tc>
        <w:tc>
          <w:tcPr>
            <w:tcW w:w="844" w:type="dxa"/>
          </w:tcPr>
          <w:p w14:paraId="397A3138" w14:textId="77777777" w:rsidR="0081319E" w:rsidRPr="00C50E7C" w:rsidRDefault="0081319E" w:rsidP="0081319E">
            <w:pPr>
              <w:spacing w:line="220" w:lineRule="exact"/>
              <w:ind w:left="-115" w:right="-14"/>
              <w:jc w:val="center"/>
              <w:rPr>
                <w:rFonts w:ascii="Arial" w:hAnsi="Arial" w:cs="Arial"/>
                <w:sz w:val="12"/>
                <w:szCs w:val="12"/>
                <w:cs/>
              </w:rPr>
            </w:pPr>
          </w:p>
        </w:tc>
        <w:tc>
          <w:tcPr>
            <w:tcW w:w="844" w:type="dxa"/>
            <w:vAlign w:val="bottom"/>
          </w:tcPr>
          <w:p w14:paraId="1FBF04F7" w14:textId="6A597F15" w:rsidR="0081319E" w:rsidRPr="00C50E7C" w:rsidRDefault="0081319E" w:rsidP="0081319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4" w:type="dxa"/>
            <w:vAlign w:val="bottom"/>
          </w:tcPr>
          <w:p w14:paraId="7E2E467A" w14:textId="77777777" w:rsidR="0081319E" w:rsidRPr="00C50E7C" w:rsidRDefault="0081319E" w:rsidP="0081319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3" w:type="dxa"/>
          </w:tcPr>
          <w:p w14:paraId="5052B2DA" w14:textId="4A68A141" w:rsidR="0081319E" w:rsidRPr="00C50E7C" w:rsidRDefault="0081319E" w:rsidP="0081319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4" w:type="dxa"/>
          </w:tcPr>
          <w:p w14:paraId="0FA42AD7" w14:textId="77777777" w:rsidR="0081319E" w:rsidRPr="00C50E7C" w:rsidRDefault="0081319E" w:rsidP="0081319E">
            <w:pPr>
              <w:pBdr>
                <w:bottom w:val="double" w:sz="4" w:space="1" w:color="auto"/>
              </w:pBdr>
              <w:tabs>
                <w:tab w:val="decimal" w:pos="628"/>
              </w:tabs>
              <w:spacing w:line="220" w:lineRule="exact"/>
              <w:ind w:left="-115" w:right="-14"/>
              <w:rPr>
                <w:rFonts w:ascii="Arial" w:hAnsi="Arial" w:cs="Arial"/>
                <w:sz w:val="12"/>
                <w:szCs w:val="12"/>
              </w:rPr>
            </w:pPr>
            <w:r w:rsidRPr="00C50E7C">
              <w:rPr>
                <w:rFonts w:ascii="Arial" w:hAnsi="Arial" w:cs="Arial"/>
                <w:sz w:val="12"/>
                <w:szCs w:val="12"/>
              </w:rPr>
              <w:t>(19,870)</w:t>
            </w:r>
          </w:p>
        </w:tc>
        <w:tc>
          <w:tcPr>
            <w:tcW w:w="844" w:type="dxa"/>
          </w:tcPr>
          <w:p w14:paraId="280C452F" w14:textId="5627F6F3" w:rsidR="0081319E" w:rsidRPr="00C50E7C" w:rsidRDefault="0081319E" w:rsidP="0081319E">
            <w:pPr>
              <w:pBdr>
                <w:bottom w:val="double" w:sz="4" w:space="1" w:color="auto"/>
              </w:pBd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c>
          <w:tcPr>
            <w:tcW w:w="844" w:type="dxa"/>
          </w:tcPr>
          <w:p w14:paraId="79C6F60F" w14:textId="77777777" w:rsidR="0081319E" w:rsidRPr="00C50E7C" w:rsidRDefault="0081319E" w:rsidP="0081319E">
            <w:pPr>
              <w:pBdr>
                <w:bottom w:val="double" w:sz="4" w:space="1" w:color="auto"/>
              </w:pBdr>
              <w:tabs>
                <w:tab w:val="decimal" w:pos="628"/>
              </w:tabs>
              <w:spacing w:line="220" w:lineRule="exact"/>
              <w:ind w:left="-115" w:right="-14"/>
              <w:rPr>
                <w:rFonts w:ascii="Arial" w:hAnsi="Arial" w:cs="Arial"/>
                <w:sz w:val="12"/>
                <w:szCs w:val="12"/>
                <w:cs/>
              </w:rPr>
            </w:pPr>
            <w:r w:rsidRPr="00C50E7C">
              <w:rPr>
                <w:rFonts w:ascii="Arial" w:hAnsi="Arial" w:cs="Arial"/>
                <w:sz w:val="12"/>
                <w:szCs w:val="12"/>
              </w:rPr>
              <w:t>-</w:t>
            </w:r>
          </w:p>
        </w:tc>
      </w:tr>
    </w:tbl>
    <w:p w14:paraId="72FAEE43" w14:textId="77777777" w:rsidR="00A15728" w:rsidRDefault="00A15728">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5A57993" w14:textId="24DAA50F" w:rsidR="00F02E8E" w:rsidRPr="00C50E7C" w:rsidRDefault="00FE39E9" w:rsidP="00F02E8E">
      <w:pPr>
        <w:spacing w:before="240" w:after="120" w:line="380" w:lineRule="exact"/>
        <w:ind w:left="533" w:hanging="533"/>
        <w:rPr>
          <w:rFonts w:ascii="Arial" w:hAnsi="Arial" w:cs="Arial"/>
          <w:b/>
          <w:bCs/>
          <w:sz w:val="22"/>
          <w:szCs w:val="22"/>
        </w:rPr>
      </w:pPr>
      <w:r>
        <w:rPr>
          <w:rFonts w:ascii="Arial" w:hAnsi="Arial" w:cs="Arial"/>
          <w:b/>
          <w:bCs/>
          <w:sz w:val="22"/>
          <w:szCs w:val="22"/>
        </w:rPr>
        <w:lastRenderedPageBreak/>
        <w:t>8</w:t>
      </w:r>
      <w:r w:rsidR="00F02E8E" w:rsidRPr="00C50E7C">
        <w:rPr>
          <w:rFonts w:ascii="Arial" w:hAnsi="Arial" w:cs="Arial"/>
          <w:b/>
          <w:bCs/>
          <w:sz w:val="22"/>
          <w:szCs w:val="22"/>
        </w:rPr>
        <w:t>.</w:t>
      </w:r>
      <w:r w:rsidR="00F02E8E" w:rsidRPr="00C50E7C">
        <w:rPr>
          <w:rFonts w:ascii="Arial" w:hAnsi="Arial" w:cs="Arial"/>
          <w:b/>
          <w:bCs/>
          <w:sz w:val="22"/>
          <w:szCs w:val="22"/>
        </w:rPr>
        <w:tab/>
        <w:t>Investments in subsidiaries</w:t>
      </w:r>
    </w:p>
    <w:p w14:paraId="56FDFC73" w14:textId="77777777" w:rsidR="00C25227" w:rsidRPr="00C50E7C" w:rsidRDefault="00C25227" w:rsidP="003F7605">
      <w:pPr>
        <w:tabs>
          <w:tab w:val="left" w:pos="360"/>
          <w:tab w:val="left" w:pos="900"/>
          <w:tab w:val="left" w:pos="6120"/>
          <w:tab w:val="left" w:pos="6480"/>
        </w:tabs>
        <w:spacing w:line="380" w:lineRule="exact"/>
        <w:ind w:left="360" w:right="-277" w:hanging="360"/>
        <w:jc w:val="right"/>
        <w:rPr>
          <w:rFonts w:ascii="Arial" w:hAnsi="Arial" w:cs="Arial"/>
          <w:sz w:val="14"/>
          <w:szCs w:val="14"/>
        </w:rPr>
      </w:pPr>
      <w:r w:rsidRPr="00C50E7C">
        <w:rPr>
          <w:rFonts w:ascii="Arial" w:hAnsi="Arial" w:cs="Arial"/>
          <w:sz w:val="14"/>
          <w:szCs w:val="14"/>
        </w:rPr>
        <w:t>(Unit: Thousand Baht)</w:t>
      </w:r>
    </w:p>
    <w:tbl>
      <w:tblPr>
        <w:tblW w:w="9450" w:type="dxa"/>
        <w:tblInd w:w="450" w:type="dxa"/>
        <w:tblLayout w:type="fixed"/>
        <w:tblLook w:val="0000" w:firstRow="0" w:lastRow="0" w:firstColumn="0" w:lastColumn="0" w:noHBand="0" w:noVBand="0"/>
      </w:tblPr>
      <w:tblGrid>
        <w:gridCol w:w="2160"/>
        <w:gridCol w:w="36"/>
        <w:gridCol w:w="1404"/>
        <w:gridCol w:w="18"/>
        <w:gridCol w:w="1422"/>
        <w:gridCol w:w="1080"/>
        <w:gridCol w:w="1080"/>
        <w:gridCol w:w="1125"/>
        <w:gridCol w:w="1125"/>
      </w:tblGrid>
      <w:tr w:rsidR="00C50E7C" w:rsidRPr="00C50E7C" w14:paraId="4201F7D3" w14:textId="77777777" w:rsidTr="00FC1AB0">
        <w:tc>
          <w:tcPr>
            <w:tcW w:w="2196" w:type="dxa"/>
            <w:gridSpan w:val="2"/>
          </w:tcPr>
          <w:p w14:paraId="68CAAC67" w14:textId="30B26566" w:rsidR="00C25227" w:rsidRPr="00C50E7C" w:rsidRDefault="00C25227" w:rsidP="00A33E4D">
            <w:pPr>
              <w:spacing w:line="340" w:lineRule="exact"/>
              <w:ind w:right="-36"/>
              <w:jc w:val="center"/>
              <w:rPr>
                <w:rFonts w:ascii="Arial" w:hAnsi="Arial" w:cs="Arial"/>
                <w:sz w:val="14"/>
                <w:szCs w:val="14"/>
                <w:u w:val="single"/>
              </w:rPr>
            </w:pPr>
          </w:p>
        </w:tc>
        <w:tc>
          <w:tcPr>
            <w:tcW w:w="2844" w:type="dxa"/>
            <w:gridSpan w:val="3"/>
          </w:tcPr>
          <w:p w14:paraId="4244E973" w14:textId="77777777" w:rsidR="00C25227" w:rsidRPr="00C50E7C" w:rsidRDefault="00C25227" w:rsidP="00A33E4D">
            <w:pPr>
              <w:spacing w:line="340" w:lineRule="exact"/>
              <w:ind w:right="-36"/>
              <w:jc w:val="center"/>
              <w:rPr>
                <w:rFonts w:ascii="Arial" w:hAnsi="Arial" w:cs="Arial"/>
                <w:sz w:val="14"/>
                <w:szCs w:val="14"/>
              </w:rPr>
            </w:pPr>
          </w:p>
        </w:tc>
        <w:tc>
          <w:tcPr>
            <w:tcW w:w="2160" w:type="dxa"/>
            <w:gridSpan w:val="2"/>
          </w:tcPr>
          <w:p w14:paraId="68BCA82F"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Shareholding</w:t>
            </w:r>
          </w:p>
        </w:tc>
        <w:tc>
          <w:tcPr>
            <w:tcW w:w="2250" w:type="dxa"/>
            <w:gridSpan w:val="2"/>
          </w:tcPr>
          <w:p w14:paraId="288CF0E3" w14:textId="77777777" w:rsidR="00C25227" w:rsidRPr="00C50E7C" w:rsidRDefault="00C25227" w:rsidP="00A33E4D">
            <w:pPr>
              <w:tabs>
                <w:tab w:val="left" w:pos="72"/>
                <w:tab w:val="center" w:pos="1332"/>
                <w:tab w:val="right" w:pos="2682"/>
              </w:tabs>
              <w:spacing w:line="340" w:lineRule="exact"/>
              <w:ind w:right="-36"/>
              <w:jc w:val="center"/>
              <w:rPr>
                <w:rFonts w:ascii="Arial" w:hAnsi="Arial" w:cs="Arial"/>
                <w:sz w:val="14"/>
                <w:szCs w:val="14"/>
              </w:rPr>
            </w:pPr>
          </w:p>
        </w:tc>
      </w:tr>
      <w:tr w:rsidR="00C50E7C" w:rsidRPr="00C50E7C" w14:paraId="2AF21349" w14:textId="77777777" w:rsidTr="00FC1AB0">
        <w:tc>
          <w:tcPr>
            <w:tcW w:w="2196" w:type="dxa"/>
            <w:gridSpan w:val="2"/>
          </w:tcPr>
          <w:p w14:paraId="608D3ECE" w14:textId="389C4FF3" w:rsidR="00C25227" w:rsidRPr="00C50E7C" w:rsidRDefault="006A738A" w:rsidP="00A33E4D">
            <w:pPr>
              <w:pBdr>
                <w:bottom w:val="single" w:sz="6" w:space="1" w:color="auto"/>
              </w:pBdr>
              <w:spacing w:line="340" w:lineRule="exact"/>
              <w:ind w:left="-42" w:right="33" w:firstLine="42"/>
              <w:jc w:val="center"/>
              <w:rPr>
                <w:rFonts w:ascii="Arial" w:hAnsi="Arial" w:cs="Arial"/>
                <w:sz w:val="14"/>
                <w:szCs w:val="14"/>
              </w:rPr>
            </w:pPr>
            <w:r>
              <w:rPr>
                <w:rFonts w:ascii="Arial" w:hAnsi="Arial" w:cs="Arial"/>
                <w:sz w:val="14"/>
                <w:szCs w:val="14"/>
              </w:rPr>
              <w:t>Subsidiaries</w:t>
            </w:r>
          </w:p>
        </w:tc>
        <w:tc>
          <w:tcPr>
            <w:tcW w:w="2844" w:type="dxa"/>
            <w:gridSpan w:val="3"/>
          </w:tcPr>
          <w:p w14:paraId="25AF46EB"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Paid-up share capital</w:t>
            </w:r>
          </w:p>
        </w:tc>
        <w:tc>
          <w:tcPr>
            <w:tcW w:w="2160" w:type="dxa"/>
            <w:gridSpan w:val="2"/>
          </w:tcPr>
          <w:p w14:paraId="5040764B"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percentage</w:t>
            </w:r>
          </w:p>
        </w:tc>
        <w:tc>
          <w:tcPr>
            <w:tcW w:w="2250" w:type="dxa"/>
            <w:gridSpan w:val="2"/>
          </w:tcPr>
          <w:p w14:paraId="5406FBAE" w14:textId="77777777" w:rsidR="00C25227" w:rsidRPr="00C50E7C" w:rsidRDefault="00C25227" w:rsidP="00A33E4D">
            <w:pPr>
              <w:pBdr>
                <w:bottom w:val="single" w:sz="6" w:space="1" w:color="auto"/>
              </w:pBdr>
              <w:spacing w:line="340" w:lineRule="exact"/>
              <w:ind w:right="-36"/>
              <w:jc w:val="center"/>
              <w:rPr>
                <w:rFonts w:ascii="Arial" w:hAnsi="Arial" w:cs="Arial"/>
                <w:sz w:val="14"/>
                <w:szCs w:val="14"/>
              </w:rPr>
            </w:pPr>
            <w:r w:rsidRPr="00C50E7C">
              <w:rPr>
                <w:rFonts w:ascii="Arial" w:hAnsi="Arial" w:cs="Arial"/>
                <w:sz w:val="14"/>
                <w:szCs w:val="14"/>
              </w:rPr>
              <w:t>Cost method</w:t>
            </w:r>
          </w:p>
        </w:tc>
      </w:tr>
      <w:tr w:rsidR="00382A9D" w:rsidRPr="00C50E7C" w14:paraId="69095A40" w14:textId="77777777" w:rsidTr="00FC1AB0">
        <w:tc>
          <w:tcPr>
            <w:tcW w:w="2196" w:type="dxa"/>
            <w:gridSpan w:val="2"/>
          </w:tcPr>
          <w:p w14:paraId="23DA9F87" w14:textId="77777777" w:rsidR="00382A9D" w:rsidRPr="00C50E7C" w:rsidRDefault="00382A9D" w:rsidP="00382A9D">
            <w:pPr>
              <w:spacing w:line="340" w:lineRule="exact"/>
              <w:ind w:right="-36"/>
              <w:jc w:val="center"/>
              <w:rPr>
                <w:rFonts w:ascii="Arial" w:hAnsi="Arial" w:cs="Arial"/>
                <w:sz w:val="14"/>
                <w:szCs w:val="14"/>
              </w:rPr>
            </w:pPr>
          </w:p>
        </w:tc>
        <w:tc>
          <w:tcPr>
            <w:tcW w:w="1422" w:type="dxa"/>
            <w:gridSpan w:val="2"/>
          </w:tcPr>
          <w:p w14:paraId="1526C6E0" w14:textId="30C077EA" w:rsidR="00382A9D" w:rsidRPr="00C50E7C" w:rsidRDefault="00382A9D" w:rsidP="00382A9D">
            <w:pPr>
              <w:spacing w:line="340" w:lineRule="exact"/>
              <w:ind w:right="-36"/>
              <w:jc w:val="center"/>
              <w:rPr>
                <w:rFonts w:ascii="Arial" w:hAnsi="Arial" w:cs="Arial"/>
                <w:sz w:val="14"/>
                <w:szCs w:val="14"/>
              </w:rPr>
            </w:pPr>
            <w:r>
              <w:rPr>
                <w:rFonts w:ascii="Arial" w:hAnsi="Arial" w:cs="Arial"/>
                <w:sz w:val="14"/>
                <w:szCs w:val="14"/>
              </w:rPr>
              <w:t>31 March</w:t>
            </w:r>
          </w:p>
        </w:tc>
        <w:tc>
          <w:tcPr>
            <w:tcW w:w="1422" w:type="dxa"/>
          </w:tcPr>
          <w:p w14:paraId="0BA84822" w14:textId="77777777" w:rsidR="00382A9D" w:rsidRPr="00C50E7C" w:rsidRDefault="00382A9D" w:rsidP="00382A9D">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1080" w:type="dxa"/>
          </w:tcPr>
          <w:p w14:paraId="51E40223" w14:textId="7EBC145A" w:rsidR="00382A9D" w:rsidRPr="00C50E7C" w:rsidRDefault="00382A9D" w:rsidP="00382A9D">
            <w:pPr>
              <w:spacing w:line="340" w:lineRule="exact"/>
              <w:ind w:right="-36"/>
              <w:jc w:val="center"/>
              <w:rPr>
                <w:rFonts w:ascii="Arial" w:hAnsi="Arial" w:cs="Arial"/>
                <w:sz w:val="14"/>
                <w:szCs w:val="14"/>
              </w:rPr>
            </w:pPr>
            <w:r>
              <w:rPr>
                <w:rFonts w:ascii="Arial" w:hAnsi="Arial" w:cs="Arial"/>
                <w:sz w:val="14"/>
                <w:szCs w:val="14"/>
              </w:rPr>
              <w:t>31 March</w:t>
            </w:r>
          </w:p>
        </w:tc>
        <w:tc>
          <w:tcPr>
            <w:tcW w:w="1080" w:type="dxa"/>
          </w:tcPr>
          <w:p w14:paraId="3332E4FD" w14:textId="2A866AA7" w:rsidR="00382A9D" w:rsidRPr="00C50E7C" w:rsidRDefault="00382A9D" w:rsidP="00382A9D">
            <w:pPr>
              <w:spacing w:line="340" w:lineRule="exact"/>
              <w:ind w:right="-36"/>
              <w:jc w:val="center"/>
              <w:rPr>
                <w:rFonts w:ascii="Arial" w:hAnsi="Arial" w:cs="Arial"/>
                <w:sz w:val="14"/>
                <w:szCs w:val="14"/>
              </w:rPr>
            </w:pPr>
            <w:r w:rsidRPr="00C50E7C">
              <w:rPr>
                <w:rFonts w:ascii="Arial" w:hAnsi="Arial" w:cs="Arial"/>
                <w:sz w:val="14"/>
                <w:szCs w:val="14"/>
              </w:rPr>
              <w:t>31 December</w:t>
            </w:r>
          </w:p>
        </w:tc>
        <w:tc>
          <w:tcPr>
            <w:tcW w:w="1125" w:type="dxa"/>
          </w:tcPr>
          <w:p w14:paraId="42878372" w14:textId="6694888D" w:rsidR="00382A9D" w:rsidRPr="00C50E7C" w:rsidRDefault="00382A9D" w:rsidP="00382A9D">
            <w:pPr>
              <w:spacing w:line="340" w:lineRule="exact"/>
              <w:ind w:right="-36"/>
              <w:jc w:val="center"/>
              <w:rPr>
                <w:rFonts w:ascii="Arial" w:hAnsi="Arial" w:cs="Arial"/>
                <w:sz w:val="14"/>
                <w:szCs w:val="14"/>
              </w:rPr>
            </w:pPr>
            <w:r>
              <w:rPr>
                <w:rFonts w:ascii="Arial" w:hAnsi="Arial" w:cs="Arial"/>
                <w:sz w:val="14"/>
                <w:szCs w:val="14"/>
              </w:rPr>
              <w:t>31 March</w:t>
            </w:r>
          </w:p>
        </w:tc>
        <w:tc>
          <w:tcPr>
            <w:tcW w:w="1125" w:type="dxa"/>
          </w:tcPr>
          <w:p w14:paraId="63CA7578" w14:textId="2F289209" w:rsidR="00382A9D" w:rsidRPr="00C50E7C" w:rsidRDefault="00382A9D" w:rsidP="00382A9D">
            <w:pPr>
              <w:spacing w:line="340" w:lineRule="exact"/>
              <w:ind w:right="-36"/>
              <w:jc w:val="center"/>
              <w:rPr>
                <w:rFonts w:ascii="Arial" w:hAnsi="Arial" w:cs="Arial"/>
                <w:sz w:val="14"/>
                <w:szCs w:val="14"/>
              </w:rPr>
            </w:pPr>
            <w:r w:rsidRPr="00C50E7C">
              <w:rPr>
                <w:rFonts w:ascii="Arial" w:hAnsi="Arial" w:cs="Arial"/>
                <w:sz w:val="14"/>
                <w:szCs w:val="14"/>
              </w:rPr>
              <w:t>31 December</w:t>
            </w:r>
          </w:p>
        </w:tc>
      </w:tr>
      <w:tr w:rsidR="00382A9D" w:rsidRPr="00C50E7C" w14:paraId="35F08FEC" w14:textId="77777777" w:rsidTr="00FC1AB0">
        <w:tc>
          <w:tcPr>
            <w:tcW w:w="2196" w:type="dxa"/>
            <w:gridSpan w:val="2"/>
          </w:tcPr>
          <w:p w14:paraId="26D84B67" w14:textId="77777777" w:rsidR="00382A9D" w:rsidRPr="00C50E7C" w:rsidRDefault="00382A9D" w:rsidP="00382A9D">
            <w:pPr>
              <w:spacing w:line="340" w:lineRule="exact"/>
              <w:ind w:right="-36"/>
              <w:jc w:val="center"/>
              <w:rPr>
                <w:rFonts w:ascii="Arial" w:hAnsi="Arial" w:cs="Arial"/>
                <w:sz w:val="14"/>
                <w:szCs w:val="14"/>
              </w:rPr>
            </w:pPr>
          </w:p>
        </w:tc>
        <w:tc>
          <w:tcPr>
            <w:tcW w:w="1422" w:type="dxa"/>
            <w:gridSpan w:val="2"/>
          </w:tcPr>
          <w:p w14:paraId="52D17573" w14:textId="3C22375B"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2</w:t>
            </w:r>
          </w:p>
        </w:tc>
        <w:tc>
          <w:tcPr>
            <w:tcW w:w="1422" w:type="dxa"/>
          </w:tcPr>
          <w:p w14:paraId="48939E1C" w14:textId="632795D0"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1</w:t>
            </w:r>
          </w:p>
        </w:tc>
        <w:tc>
          <w:tcPr>
            <w:tcW w:w="1080" w:type="dxa"/>
          </w:tcPr>
          <w:p w14:paraId="62257023" w14:textId="48283DDD"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2</w:t>
            </w:r>
          </w:p>
        </w:tc>
        <w:tc>
          <w:tcPr>
            <w:tcW w:w="1080" w:type="dxa"/>
          </w:tcPr>
          <w:p w14:paraId="514BD1FE" w14:textId="2B27A8F8"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1</w:t>
            </w:r>
          </w:p>
        </w:tc>
        <w:tc>
          <w:tcPr>
            <w:tcW w:w="1125" w:type="dxa"/>
          </w:tcPr>
          <w:p w14:paraId="64C3F0F6" w14:textId="6FC15743"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2</w:t>
            </w:r>
          </w:p>
        </w:tc>
        <w:tc>
          <w:tcPr>
            <w:tcW w:w="1125" w:type="dxa"/>
          </w:tcPr>
          <w:p w14:paraId="4BFFF897" w14:textId="3E8C8AB7" w:rsidR="00382A9D" w:rsidRPr="00C50E7C" w:rsidRDefault="00382A9D" w:rsidP="00382A9D">
            <w:pPr>
              <w:pBdr>
                <w:bottom w:val="single" w:sz="4" w:space="1" w:color="auto"/>
              </w:pBdr>
              <w:spacing w:line="340" w:lineRule="exact"/>
              <w:ind w:right="-36"/>
              <w:jc w:val="center"/>
              <w:rPr>
                <w:rFonts w:ascii="Arial" w:hAnsi="Arial" w:cs="Arial"/>
                <w:sz w:val="14"/>
                <w:szCs w:val="14"/>
              </w:rPr>
            </w:pPr>
            <w:r w:rsidRPr="00C50E7C">
              <w:rPr>
                <w:rFonts w:ascii="Arial" w:hAnsi="Arial" w:cs="Arial"/>
                <w:sz w:val="14"/>
                <w:szCs w:val="14"/>
              </w:rPr>
              <w:t>202</w:t>
            </w:r>
            <w:r>
              <w:rPr>
                <w:rFonts w:ascii="Arial" w:hAnsi="Arial" w:cs="Arial"/>
                <w:sz w:val="14"/>
                <w:szCs w:val="14"/>
              </w:rPr>
              <w:t>1</w:t>
            </w:r>
          </w:p>
        </w:tc>
      </w:tr>
      <w:tr w:rsidR="00C50E7C" w:rsidRPr="00C50E7C" w14:paraId="5E91FFD9" w14:textId="77777777" w:rsidTr="00FC1AB0">
        <w:tc>
          <w:tcPr>
            <w:tcW w:w="2196" w:type="dxa"/>
            <w:gridSpan w:val="2"/>
          </w:tcPr>
          <w:p w14:paraId="68CE2D1E" w14:textId="77777777" w:rsidR="00C25227" w:rsidRPr="00C50E7C" w:rsidRDefault="00C25227" w:rsidP="00A33E4D">
            <w:pPr>
              <w:spacing w:line="340" w:lineRule="exact"/>
              <w:ind w:right="-36"/>
              <w:jc w:val="center"/>
              <w:rPr>
                <w:rFonts w:ascii="Arial" w:hAnsi="Arial" w:cs="Arial"/>
                <w:sz w:val="14"/>
                <w:szCs w:val="14"/>
              </w:rPr>
            </w:pPr>
          </w:p>
        </w:tc>
        <w:tc>
          <w:tcPr>
            <w:tcW w:w="1422" w:type="dxa"/>
            <w:gridSpan w:val="2"/>
          </w:tcPr>
          <w:p w14:paraId="48A5D6AD" w14:textId="77777777" w:rsidR="00C25227" w:rsidRPr="00C50E7C" w:rsidRDefault="00C25227" w:rsidP="00A33E4D">
            <w:pPr>
              <w:spacing w:line="340" w:lineRule="exact"/>
              <w:ind w:right="-36"/>
              <w:jc w:val="center"/>
              <w:rPr>
                <w:rFonts w:ascii="Arial" w:hAnsi="Arial" w:cs="Arial"/>
                <w:sz w:val="14"/>
                <w:szCs w:val="14"/>
              </w:rPr>
            </w:pPr>
          </w:p>
        </w:tc>
        <w:tc>
          <w:tcPr>
            <w:tcW w:w="1422" w:type="dxa"/>
          </w:tcPr>
          <w:p w14:paraId="1D299194" w14:textId="77777777" w:rsidR="00C25227" w:rsidRPr="00C50E7C" w:rsidRDefault="00C25227" w:rsidP="00A33E4D">
            <w:pPr>
              <w:spacing w:line="340" w:lineRule="exact"/>
              <w:ind w:right="-36"/>
              <w:jc w:val="center"/>
              <w:rPr>
                <w:rFonts w:ascii="Arial" w:hAnsi="Arial" w:cs="Arial"/>
                <w:sz w:val="14"/>
                <w:szCs w:val="14"/>
              </w:rPr>
            </w:pPr>
          </w:p>
        </w:tc>
        <w:tc>
          <w:tcPr>
            <w:tcW w:w="1080" w:type="dxa"/>
          </w:tcPr>
          <w:p w14:paraId="5EC28F5D"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1080" w:type="dxa"/>
          </w:tcPr>
          <w:p w14:paraId="6902D041" w14:textId="77777777" w:rsidR="00C25227" w:rsidRPr="00C50E7C" w:rsidRDefault="00C25227" w:rsidP="00A33E4D">
            <w:pPr>
              <w:spacing w:line="340" w:lineRule="exact"/>
              <w:ind w:right="-36"/>
              <w:jc w:val="center"/>
              <w:rPr>
                <w:rFonts w:ascii="Arial" w:hAnsi="Arial" w:cs="Arial"/>
                <w:sz w:val="14"/>
                <w:szCs w:val="14"/>
              </w:rPr>
            </w:pPr>
            <w:r w:rsidRPr="00C50E7C">
              <w:rPr>
                <w:rFonts w:ascii="Arial" w:hAnsi="Arial" w:cs="Arial"/>
                <w:sz w:val="14"/>
                <w:szCs w:val="14"/>
              </w:rPr>
              <w:t>(Percent)</w:t>
            </w:r>
          </w:p>
        </w:tc>
        <w:tc>
          <w:tcPr>
            <w:tcW w:w="1125" w:type="dxa"/>
          </w:tcPr>
          <w:p w14:paraId="2BFC35EA" w14:textId="77777777" w:rsidR="00C25227" w:rsidRPr="00C50E7C" w:rsidRDefault="00C25227" w:rsidP="00A33E4D">
            <w:pPr>
              <w:spacing w:line="340" w:lineRule="exact"/>
              <w:ind w:right="-36"/>
              <w:jc w:val="center"/>
              <w:rPr>
                <w:rFonts w:ascii="Arial" w:hAnsi="Arial" w:cs="Arial"/>
                <w:sz w:val="14"/>
                <w:szCs w:val="14"/>
              </w:rPr>
            </w:pPr>
          </w:p>
        </w:tc>
        <w:tc>
          <w:tcPr>
            <w:tcW w:w="1125" w:type="dxa"/>
          </w:tcPr>
          <w:p w14:paraId="05AD25DB" w14:textId="77777777" w:rsidR="00C25227" w:rsidRPr="00C50E7C" w:rsidRDefault="00C25227" w:rsidP="00A33E4D">
            <w:pPr>
              <w:spacing w:line="340" w:lineRule="exact"/>
              <w:ind w:right="-36"/>
              <w:jc w:val="center"/>
              <w:rPr>
                <w:rFonts w:ascii="Arial" w:hAnsi="Arial" w:cs="Arial"/>
                <w:sz w:val="14"/>
                <w:szCs w:val="14"/>
              </w:rPr>
            </w:pPr>
          </w:p>
        </w:tc>
      </w:tr>
      <w:tr w:rsidR="0081319E" w:rsidRPr="00F43756" w14:paraId="4BA09C00" w14:textId="77777777" w:rsidTr="00FC1AB0">
        <w:tc>
          <w:tcPr>
            <w:tcW w:w="2160" w:type="dxa"/>
          </w:tcPr>
          <w:p w14:paraId="0315D537" w14:textId="77777777" w:rsidR="0081319E" w:rsidRPr="00F43756" w:rsidRDefault="0081319E" w:rsidP="0081319E">
            <w:pPr>
              <w:spacing w:line="340" w:lineRule="exact"/>
              <w:ind w:right="-36"/>
              <w:rPr>
                <w:rFonts w:ascii="Arial" w:hAnsi="Arial" w:cs="Arial"/>
                <w:sz w:val="14"/>
                <w:szCs w:val="14"/>
              </w:rPr>
            </w:pPr>
            <w:r w:rsidRPr="00F43756">
              <w:rPr>
                <w:rFonts w:ascii="Arial" w:hAnsi="Arial" w:cs="Arial"/>
                <w:sz w:val="14"/>
                <w:szCs w:val="14"/>
              </w:rPr>
              <w:t>SVI A/S</w:t>
            </w:r>
          </w:p>
        </w:tc>
        <w:tc>
          <w:tcPr>
            <w:tcW w:w="1440" w:type="dxa"/>
            <w:gridSpan w:val="2"/>
          </w:tcPr>
          <w:p w14:paraId="77A1602A" w14:textId="2A787574"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DKK 0.5</w:t>
            </w:r>
            <w:r w:rsidR="004F3455">
              <w:rPr>
                <w:rFonts w:ascii="Arial" w:hAnsi="Arial" w:cs="Arial"/>
                <w:sz w:val="14"/>
                <w:szCs w:val="14"/>
              </w:rPr>
              <w:t>0</w:t>
            </w:r>
            <w:r w:rsidRPr="00F43756">
              <w:rPr>
                <w:rFonts w:ascii="Arial" w:hAnsi="Arial" w:cs="Arial"/>
                <w:sz w:val="14"/>
                <w:szCs w:val="14"/>
              </w:rPr>
              <w:t xml:space="preserve"> million</w:t>
            </w:r>
          </w:p>
        </w:tc>
        <w:tc>
          <w:tcPr>
            <w:tcW w:w="1440" w:type="dxa"/>
            <w:gridSpan w:val="2"/>
          </w:tcPr>
          <w:p w14:paraId="04F32C84" w14:textId="7EAEF6DC"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DKK 0.5</w:t>
            </w:r>
            <w:r w:rsidR="004F3455">
              <w:rPr>
                <w:rFonts w:ascii="Arial" w:hAnsi="Arial" w:cs="Arial"/>
                <w:sz w:val="14"/>
                <w:szCs w:val="14"/>
              </w:rPr>
              <w:t>0</w:t>
            </w:r>
            <w:r w:rsidRPr="00F43756">
              <w:rPr>
                <w:rFonts w:ascii="Arial" w:hAnsi="Arial" w:cs="Arial"/>
                <w:sz w:val="14"/>
                <w:szCs w:val="14"/>
              </w:rPr>
              <w:t xml:space="preserve"> million</w:t>
            </w:r>
          </w:p>
        </w:tc>
        <w:tc>
          <w:tcPr>
            <w:tcW w:w="1080" w:type="dxa"/>
          </w:tcPr>
          <w:p w14:paraId="7FFF74BA" w14:textId="77A15A31"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062E0D4B" w14:textId="471FFC74"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125" w:type="dxa"/>
          </w:tcPr>
          <w:p w14:paraId="2FC0A454" w14:textId="5CA06A86" w:rsidR="0081319E" w:rsidRPr="00F43756" w:rsidRDefault="0081319E" w:rsidP="0081319E">
            <w:pPr>
              <w:tabs>
                <w:tab w:val="decimal" w:pos="702"/>
              </w:tabs>
              <w:spacing w:line="340" w:lineRule="exact"/>
              <w:rPr>
                <w:rFonts w:ascii="Arial" w:hAnsi="Arial" w:cs="Arial"/>
                <w:sz w:val="14"/>
                <w:szCs w:val="14"/>
                <w:cs/>
              </w:rPr>
            </w:pPr>
            <w:r>
              <w:rPr>
                <w:rFonts w:ascii="Arial" w:hAnsi="Arial" w:cs="Arial"/>
                <w:sz w:val="14"/>
                <w:szCs w:val="14"/>
              </w:rPr>
              <w:t>3,269</w:t>
            </w:r>
          </w:p>
        </w:tc>
        <w:tc>
          <w:tcPr>
            <w:tcW w:w="1125" w:type="dxa"/>
          </w:tcPr>
          <w:p w14:paraId="0C6CF932" w14:textId="5A71D9E5" w:rsidR="0081319E" w:rsidRPr="00F43756" w:rsidRDefault="0081319E" w:rsidP="0081319E">
            <w:pPr>
              <w:tabs>
                <w:tab w:val="decimal" w:pos="702"/>
              </w:tabs>
              <w:spacing w:line="340" w:lineRule="exact"/>
              <w:rPr>
                <w:rFonts w:ascii="Arial" w:hAnsi="Arial" w:cs="Arial"/>
                <w:sz w:val="14"/>
                <w:szCs w:val="14"/>
                <w:cs/>
              </w:rPr>
            </w:pPr>
            <w:r w:rsidRPr="00F43756">
              <w:rPr>
                <w:rFonts w:ascii="Arial" w:hAnsi="Arial" w:cs="Arial"/>
                <w:sz w:val="14"/>
                <w:szCs w:val="14"/>
              </w:rPr>
              <w:t>3,269</w:t>
            </w:r>
          </w:p>
        </w:tc>
      </w:tr>
      <w:tr w:rsidR="0081319E" w:rsidRPr="00F43756" w14:paraId="1A90BD2F" w14:textId="77777777" w:rsidTr="00FC1AB0">
        <w:tc>
          <w:tcPr>
            <w:tcW w:w="2160" w:type="dxa"/>
          </w:tcPr>
          <w:p w14:paraId="6B8D859D" w14:textId="77777777" w:rsidR="0081319E" w:rsidRPr="00F43756" w:rsidRDefault="0081319E" w:rsidP="0081319E">
            <w:pPr>
              <w:spacing w:line="340" w:lineRule="exact"/>
              <w:ind w:right="-36"/>
              <w:rPr>
                <w:rFonts w:ascii="Arial" w:hAnsi="Arial" w:cs="Arial"/>
                <w:sz w:val="14"/>
                <w:szCs w:val="14"/>
              </w:rPr>
            </w:pPr>
            <w:r w:rsidRPr="00F43756">
              <w:rPr>
                <w:rFonts w:ascii="Arial" w:hAnsi="Arial" w:cs="Arial"/>
                <w:sz w:val="14"/>
                <w:szCs w:val="14"/>
              </w:rPr>
              <w:t>SVI Public (HK) Limited</w:t>
            </w:r>
          </w:p>
        </w:tc>
        <w:tc>
          <w:tcPr>
            <w:tcW w:w="1440" w:type="dxa"/>
            <w:gridSpan w:val="2"/>
          </w:tcPr>
          <w:p w14:paraId="2F4BBB2B" w14:textId="77777777"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HKD 36.94 million</w:t>
            </w:r>
          </w:p>
        </w:tc>
        <w:tc>
          <w:tcPr>
            <w:tcW w:w="1440" w:type="dxa"/>
            <w:gridSpan w:val="2"/>
          </w:tcPr>
          <w:p w14:paraId="07582017" w14:textId="1F0A0C64"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HKD 36.94 million</w:t>
            </w:r>
          </w:p>
        </w:tc>
        <w:tc>
          <w:tcPr>
            <w:tcW w:w="1080" w:type="dxa"/>
          </w:tcPr>
          <w:p w14:paraId="5AD3C00F" w14:textId="040E10E7"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087BF803" w14:textId="6AD3BCF5"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125" w:type="dxa"/>
          </w:tcPr>
          <w:p w14:paraId="16E64889" w14:textId="785DBE51" w:rsidR="0081319E" w:rsidRPr="00F43756" w:rsidRDefault="0081319E" w:rsidP="0081319E">
            <w:pPr>
              <w:tabs>
                <w:tab w:val="decimal" w:pos="702"/>
              </w:tabs>
              <w:spacing w:line="340" w:lineRule="exact"/>
              <w:rPr>
                <w:rFonts w:ascii="Arial" w:hAnsi="Arial" w:cs="Arial"/>
                <w:sz w:val="14"/>
                <w:szCs w:val="14"/>
              </w:rPr>
            </w:pPr>
            <w:r>
              <w:rPr>
                <w:rFonts w:ascii="Arial" w:hAnsi="Arial" w:cs="Arial"/>
                <w:sz w:val="14"/>
                <w:szCs w:val="14"/>
              </w:rPr>
              <w:t>174,143</w:t>
            </w:r>
          </w:p>
        </w:tc>
        <w:tc>
          <w:tcPr>
            <w:tcW w:w="1125" w:type="dxa"/>
          </w:tcPr>
          <w:p w14:paraId="1B796126" w14:textId="764A209F" w:rsidR="0081319E" w:rsidRPr="00F43756" w:rsidRDefault="0081319E" w:rsidP="0081319E">
            <w:pPr>
              <w:tabs>
                <w:tab w:val="decimal" w:pos="702"/>
              </w:tabs>
              <w:spacing w:line="340" w:lineRule="exact"/>
              <w:rPr>
                <w:rFonts w:ascii="Arial" w:hAnsi="Arial" w:cs="Arial"/>
                <w:sz w:val="14"/>
                <w:szCs w:val="14"/>
              </w:rPr>
            </w:pPr>
            <w:r w:rsidRPr="00F43756">
              <w:rPr>
                <w:rFonts w:ascii="Arial" w:hAnsi="Arial" w:cs="Arial"/>
                <w:sz w:val="14"/>
                <w:szCs w:val="14"/>
              </w:rPr>
              <w:t>174,143</w:t>
            </w:r>
          </w:p>
        </w:tc>
      </w:tr>
      <w:tr w:rsidR="0081319E" w:rsidRPr="00F43756" w14:paraId="67823F04" w14:textId="77777777" w:rsidTr="00FC1AB0">
        <w:tc>
          <w:tcPr>
            <w:tcW w:w="2160" w:type="dxa"/>
          </w:tcPr>
          <w:p w14:paraId="3DB66767" w14:textId="77777777" w:rsidR="0081319E" w:rsidRPr="00F43756" w:rsidRDefault="0081319E" w:rsidP="0081319E">
            <w:pPr>
              <w:spacing w:line="340" w:lineRule="exact"/>
              <w:ind w:right="-36"/>
              <w:rPr>
                <w:rFonts w:ascii="Arial" w:hAnsi="Arial" w:cs="Arial"/>
                <w:sz w:val="14"/>
                <w:szCs w:val="14"/>
              </w:rPr>
            </w:pPr>
            <w:r w:rsidRPr="00F43756">
              <w:rPr>
                <w:rFonts w:ascii="Arial" w:hAnsi="Arial" w:cs="Arial"/>
                <w:sz w:val="14"/>
                <w:szCs w:val="14"/>
              </w:rPr>
              <w:t>SVI (AEC) Company Limited</w:t>
            </w:r>
          </w:p>
        </w:tc>
        <w:tc>
          <w:tcPr>
            <w:tcW w:w="1440" w:type="dxa"/>
            <w:gridSpan w:val="2"/>
          </w:tcPr>
          <w:p w14:paraId="19A99E28" w14:textId="77777777"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USD 1.00 million</w:t>
            </w:r>
          </w:p>
        </w:tc>
        <w:tc>
          <w:tcPr>
            <w:tcW w:w="1440" w:type="dxa"/>
            <w:gridSpan w:val="2"/>
          </w:tcPr>
          <w:p w14:paraId="1B251FCD" w14:textId="53183447"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USD 1.00 million</w:t>
            </w:r>
          </w:p>
        </w:tc>
        <w:tc>
          <w:tcPr>
            <w:tcW w:w="1080" w:type="dxa"/>
          </w:tcPr>
          <w:p w14:paraId="7A41C8F2" w14:textId="2AAB0E37"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48C6E513" w14:textId="50DAB6B6"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125" w:type="dxa"/>
          </w:tcPr>
          <w:p w14:paraId="114ED8CE" w14:textId="6C100CBD" w:rsidR="0081319E" w:rsidRPr="00F43756" w:rsidRDefault="002A56A9" w:rsidP="0081319E">
            <w:pPr>
              <w:tabs>
                <w:tab w:val="decimal" w:pos="702"/>
              </w:tabs>
              <w:spacing w:line="340" w:lineRule="exact"/>
              <w:rPr>
                <w:rFonts w:ascii="Arial" w:hAnsi="Arial" w:cs="Arial"/>
                <w:sz w:val="14"/>
                <w:szCs w:val="14"/>
                <w:cs/>
              </w:rPr>
            </w:pPr>
            <w:r>
              <w:rPr>
                <w:rFonts w:ascii="Arial" w:hAnsi="Arial" w:cs="Arial"/>
                <w:sz w:val="14"/>
                <w:szCs w:val="14"/>
              </w:rPr>
              <w:t>34,454</w:t>
            </w:r>
          </w:p>
        </w:tc>
        <w:tc>
          <w:tcPr>
            <w:tcW w:w="1125" w:type="dxa"/>
          </w:tcPr>
          <w:p w14:paraId="18E01494" w14:textId="696F9433" w:rsidR="0081319E" w:rsidRPr="00F43756" w:rsidRDefault="0081319E" w:rsidP="0081319E">
            <w:pPr>
              <w:tabs>
                <w:tab w:val="decimal" w:pos="702"/>
              </w:tabs>
              <w:spacing w:line="340" w:lineRule="exact"/>
              <w:rPr>
                <w:rFonts w:ascii="Arial" w:hAnsi="Arial" w:cs="Arial"/>
                <w:sz w:val="14"/>
                <w:szCs w:val="14"/>
                <w:cs/>
              </w:rPr>
            </w:pPr>
            <w:r w:rsidRPr="00F43756">
              <w:rPr>
                <w:rFonts w:ascii="Arial" w:hAnsi="Arial" w:cs="Arial"/>
                <w:sz w:val="14"/>
                <w:szCs w:val="14"/>
              </w:rPr>
              <w:t>34,454</w:t>
            </w:r>
          </w:p>
        </w:tc>
      </w:tr>
      <w:tr w:rsidR="0081319E" w:rsidRPr="00F43756" w14:paraId="64401EA6" w14:textId="77777777" w:rsidTr="00FC1AB0">
        <w:tc>
          <w:tcPr>
            <w:tcW w:w="2160" w:type="dxa"/>
          </w:tcPr>
          <w:p w14:paraId="0AB860B6" w14:textId="77777777" w:rsidR="0081319E" w:rsidRPr="00F43756" w:rsidRDefault="0081319E" w:rsidP="0081319E">
            <w:pPr>
              <w:spacing w:line="340" w:lineRule="exact"/>
              <w:ind w:right="-36"/>
              <w:rPr>
                <w:rFonts w:ascii="Arial" w:hAnsi="Arial" w:cs="Arial"/>
                <w:sz w:val="14"/>
                <w:szCs w:val="14"/>
              </w:rPr>
            </w:pPr>
            <w:r w:rsidRPr="00F43756">
              <w:rPr>
                <w:rFonts w:ascii="Arial" w:hAnsi="Arial" w:cs="Arial"/>
                <w:sz w:val="14"/>
                <w:szCs w:val="14"/>
              </w:rPr>
              <w:t>SVI Japan Company Limited</w:t>
            </w:r>
          </w:p>
        </w:tc>
        <w:tc>
          <w:tcPr>
            <w:tcW w:w="1440" w:type="dxa"/>
            <w:gridSpan w:val="2"/>
          </w:tcPr>
          <w:p w14:paraId="5E62DAF1" w14:textId="77777777"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JPY 0.75 million</w:t>
            </w:r>
          </w:p>
        </w:tc>
        <w:tc>
          <w:tcPr>
            <w:tcW w:w="1440" w:type="dxa"/>
            <w:gridSpan w:val="2"/>
          </w:tcPr>
          <w:p w14:paraId="11762B91" w14:textId="5669E37D"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JPY 0.75 million</w:t>
            </w:r>
          </w:p>
        </w:tc>
        <w:tc>
          <w:tcPr>
            <w:tcW w:w="1080" w:type="dxa"/>
          </w:tcPr>
          <w:p w14:paraId="7D720F3F" w14:textId="7F4D1278"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1BBFDF39" w14:textId="2B8F9083"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125" w:type="dxa"/>
          </w:tcPr>
          <w:p w14:paraId="2AE34096" w14:textId="68BD7633" w:rsidR="0081319E" w:rsidRPr="00F43756" w:rsidRDefault="002A56A9" w:rsidP="0081319E">
            <w:pPr>
              <w:tabs>
                <w:tab w:val="decimal" w:pos="702"/>
              </w:tabs>
              <w:spacing w:line="340" w:lineRule="exact"/>
              <w:rPr>
                <w:rFonts w:ascii="Arial" w:hAnsi="Arial" w:cs="Arial"/>
                <w:sz w:val="14"/>
                <w:szCs w:val="14"/>
              </w:rPr>
            </w:pPr>
            <w:r>
              <w:rPr>
                <w:rFonts w:ascii="Arial" w:hAnsi="Arial" w:cs="Arial"/>
                <w:sz w:val="14"/>
                <w:szCs w:val="14"/>
              </w:rPr>
              <w:t>227</w:t>
            </w:r>
          </w:p>
        </w:tc>
        <w:tc>
          <w:tcPr>
            <w:tcW w:w="1125" w:type="dxa"/>
          </w:tcPr>
          <w:p w14:paraId="6B317AC7" w14:textId="12D1EE4C" w:rsidR="0081319E" w:rsidRPr="00F43756" w:rsidRDefault="0081319E" w:rsidP="0081319E">
            <w:pPr>
              <w:tabs>
                <w:tab w:val="decimal" w:pos="702"/>
              </w:tabs>
              <w:spacing w:line="340" w:lineRule="exact"/>
              <w:rPr>
                <w:rFonts w:ascii="Arial" w:hAnsi="Arial" w:cs="Arial"/>
                <w:sz w:val="14"/>
                <w:szCs w:val="14"/>
              </w:rPr>
            </w:pPr>
            <w:r w:rsidRPr="00F43756">
              <w:rPr>
                <w:rFonts w:ascii="Arial" w:hAnsi="Arial" w:cs="Arial"/>
                <w:sz w:val="14"/>
                <w:szCs w:val="14"/>
              </w:rPr>
              <w:t>227</w:t>
            </w:r>
          </w:p>
        </w:tc>
      </w:tr>
      <w:tr w:rsidR="0081319E" w:rsidRPr="00F43756" w14:paraId="775BF2E0" w14:textId="77777777" w:rsidTr="00FC1AB0">
        <w:tc>
          <w:tcPr>
            <w:tcW w:w="2160" w:type="dxa"/>
          </w:tcPr>
          <w:p w14:paraId="0AE4B7F9" w14:textId="77777777" w:rsidR="0081319E" w:rsidRPr="00F43756" w:rsidRDefault="0081319E" w:rsidP="0081319E">
            <w:pPr>
              <w:spacing w:line="340" w:lineRule="exact"/>
              <w:ind w:right="-36"/>
              <w:rPr>
                <w:rFonts w:ascii="Arial" w:hAnsi="Arial" w:cs="Arial"/>
                <w:sz w:val="14"/>
                <w:szCs w:val="14"/>
              </w:rPr>
            </w:pPr>
            <w:r w:rsidRPr="00F43756">
              <w:rPr>
                <w:rFonts w:ascii="Arial" w:hAnsi="Arial" w:cs="Arial"/>
                <w:sz w:val="14"/>
                <w:szCs w:val="14"/>
              </w:rPr>
              <w:t>SVI (HKG) Limited</w:t>
            </w:r>
          </w:p>
        </w:tc>
        <w:tc>
          <w:tcPr>
            <w:tcW w:w="1440" w:type="dxa"/>
            <w:gridSpan w:val="2"/>
          </w:tcPr>
          <w:p w14:paraId="037293FE" w14:textId="77777777"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HKD 0.01 million</w:t>
            </w:r>
          </w:p>
        </w:tc>
        <w:tc>
          <w:tcPr>
            <w:tcW w:w="1440" w:type="dxa"/>
            <w:gridSpan w:val="2"/>
          </w:tcPr>
          <w:p w14:paraId="5DA42427" w14:textId="0BCBDDDE"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HKD 0.01 million</w:t>
            </w:r>
          </w:p>
        </w:tc>
        <w:tc>
          <w:tcPr>
            <w:tcW w:w="1080" w:type="dxa"/>
          </w:tcPr>
          <w:p w14:paraId="7D0BE4CD" w14:textId="4ACA722A"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4C55773F" w14:textId="69568B14"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125" w:type="dxa"/>
          </w:tcPr>
          <w:p w14:paraId="05CC7F96" w14:textId="2816DAA9" w:rsidR="0081319E" w:rsidRPr="00F43756" w:rsidRDefault="002A56A9" w:rsidP="0081319E">
            <w:pPr>
              <w:tabs>
                <w:tab w:val="decimal" w:pos="702"/>
              </w:tabs>
              <w:spacing w:line="340" w:lineRule="exact"/>
              <w:rPr>
                <w:rFonts w:ascii="Arial" w:hAnsi="Arial" w:cs="Arial"/>
                <w:sz w:val="14"/>
                <w:szCs w:val="14"/>
              </w:rPr>
            </w:pPr>
            <w:r>
              <w:rPr>
                <w:rFonts w:ascii="Arial" w:hAnsi="Arial" w:cs="Arial"/>
                <w:sz w:val="14"/>
                <w:szCs w:val="14"/>
              </w:rPr>
              <w:t>41</w:t>
            </w:r>
          </w:p>
        </w:tc>
        <w:tc>
          <w:tcPr>
            <w:tcW w:w="1125" w:type="dxa"/>
          </w:tcPr>
          <w:p w14:paraId="11474CDA" w14:textId="5A7125EC" w:rsidR="0081319E" w:rsidRPr="00F43756" w:rsidRDefault="0081319E" w:rsidP="0081319E">
            <w:pPr>
              <w:tabs>
                <w:tab w:val="decimal" w:pos="702"/>
              </w:tabs>
              <w:spacing w:line="340" w:lineRule="exact"/>
              <w:rPr>
                <w:rFonts w:ascii="Arial" w:hAnsi="Arial" w:cs="Arial"/>
                <w:sz w:val="14"/>
                <w:szCs w:val="14"/>
              </w:rPr>
            </w:pPr>
            <w:r w:rsidRPr="00F43756">
              <w:rPr>
                <w:rFonts w:ascii="Arial" w:hAnsi="Arial" w:cs="Arial"/>
                <w:sz w:val="14"/>
                <w:szCs w:val="14"/>
              </w:rPr>
              <w:t>41</w:t>
            </w:r>
          </w:p>
        </w:tc>
      </w:tr>
      <w:tr w:rsidR="0081319E" w:rsidRPr="00F43756" w14:paraId="249CAFEF" w14:textId="77777777" w:rsidTr="00FC1AB0">
        <w:tc>
          <w:tcPr>
            <w:tcW w:w="2160" w:type="dxa"/>
          </w:tcPr>
          <w:p w14:paraId="1D81779C" w14:textId="77777777" w:rsidR="0081319E" w:rsidRPr="00F43756" w:rsidRDefault="0081319E" w:rsidP="0081319E">
            <w:pPr>
              <w:spacing w:line="340" w:lineRule="exact"/>
              <w:ind w:right="-36"/>
              <w:rPr>
                <w:rFonts w:ascii="Arial" w:hAnsi="Arial" w:cs="Arial"/>
                <w:sz w:val="14"/>
                <w:szCs w:val="14"/>
              </w:rPr>
            </w:pPr>
            <w:r w:rsidRPr="00F43756">
              <w:rPr>
                <w:rFonts w:ascii="Arial" w:hAnsi="Arial" w:cs="Arial"/>
                <w:sz w:val="14"/>
                <w:szCs w:val="14"/>
              </w:rPr>
              <w:t>SVI Electronics (USA) LLC.</w:t>
            </w:r>
          </w:p>
        </w:tc>
        <w:tc>
          <w:tcPr>
            <w:tcW w:w="1440" w:type="dxa"/>
            <w:gridSpan w:val="2"/>
          </w:tcPr>
          <w:p w14:paraId="0AD65572" w14:textId="77777777" w:rsidR="0081319E" w:rsidRPr="00F43756" w:rsidRDefault="0081319E" w:rsidP="0081319E">
            <w:pPr>
              <w:spacing w:line="340" w:lineRule="exact"/>
              <w:ind w:right="-16"/>
              <w:jc w:val="center"/>
              <w:rPr>
                <w:rFonts w:ascii="Arial" w:hAnsi="Arial" w:cs="Browallia New"/>
                <w:sz w:val="14"/>
                <w:szCs w:val="17"/>
              </w:rPr>
            </w:pPr>
            <w:r w:rsidRPr="00F43756">
              <w:rPr>
                <w:rFonts w:ascii="Arial" w:hAnsi="Arial" w:cs="Browallia New"/>
                <w:sz w:val="14"/>
                <w:szCs w:val="17"/>
              </w:rPr>
              <w:t>-</w:t>
            </w:r>
          </w:p>
        </w:tc>
        <w:tc>
          <w:tcPr>
            <w:tcW w:w="1440" w:type="dxa"/>
            <w:gridSpan w:val="2"/>
          </w:tcPr>
          <w:p w14:paraId="5B98AB9D" w14:textId="78F31615" w:rsidR="0081319E" w:rsidRPr="00F43756" w:rsidRDefault="0081319E" w:rsidP="0081319E">
            <w:pPr>
              <w:spacing w:line="340" w:lineRule="exact"/>
              <w:ind w:right="-16"/>
              <w:jc w:val="center"/>
              <w:rPr>
                <w:rFonts w:ascii="Arial" w:hAnsi="Arial" w:cs="Arial"/>
                <w:sz w:val="14"/>
                <w:szCs w:val="14"/>
              </w:rPr>
            </w:pPr>
            <w:r w:rsidRPr="00F43756">
              <w:rPr>
                <w:rFonts w:ascii="Arial" w:hAnsi="Arial" w:cs="Browallia New"/>
                <w:sz w:val="14"/>
                <w:szCs w:val="17"/>
              </w:rPr>
              <w:t>-</w:t>
            </w:r>
          </w:p>
        </w:tc>
        <w:tc>
          <w:tcPr>
            <w:tcW w:w="1080" w:type="dxa"/>
          </w:tcPr>
          <w:p w14:paraId="0AFC7E87" w14:textId="538A96BD"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138EC861" w14:textId="1C9FE72F"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125" w:type="dxa"/>
          </w:tcPr>
          <w:p w14:paraId="67A9E1B7" w14:textId="0FCF4C5B" w:rsidR="0081319E" w:rsidRPr="00F43756" w:rsidRDefault="002A56A9" w:rsidP="0081319E">
            <w:pPr>
              <w:tabs>
                <w:tab w:val="decimal" w:pos="702"/>
              </w:tabs>
              <w:spacing w:line="340" w:lineRule="exact"/>
              <w:rPr>
                <w:rFonts w:ascii="Arial" w:hAnsi="Arial" w:cs="Arial"/>
                <w:sz w:val="14"/>
                <w:szCs w:val="14"/>
              </w:rPr>
            </w:pPr>
            <w:r>
              <w:rPr>
                <w:rFonts w:ascii="Arial" w:hAnsi="Arial" w:cs="Arial"/>
                <w:sz w:val="14"/>
                <w:szCs w:val="14"/>
              </w:rPr>
              <w:t>-</w:t>
            </w:r>
          </w:p>
        </w:tc>
        <w:tc>
          <w:tcPr>
            <w:tcW w:w="1125" w:type="dxa"/>
          </w:tcPr>
          <w:p w14:paraId="7B451752" w14:textId="4DC9351A" w:rsidR="0081319E" w:rsidRPr="00F43756" w:rsidRDefault="0081319E" w:rsidP="0081319E">
            <w:pPr>
              <w:tabs>
                <w:tab w:val="decimal" w:pos="702"/>
              </w:tabs>
              <w:spacing w:line="340" w:lineRule="exact"/>
              <w:rPr>
                <w:rFonts w:ascii="Arial" w:hAnsi="Arial" w:cs="Arial"/>
                <w:sz w:val="14"/>
                <w:szCs w:val="14"/>
              </w:rPr>
            </w:pPr>
            <w:r w:rsidRPr="00F43756">
              <w:rPr>
                <w:rFonts w:ascii="Arial" w:hAnsi="Arial" w:cs="Arial"/>
                <w:sz w:val="14"/>
                <w:szCs w:val="14"/>
              </w:rPr>
              <w:t>-</w:t>
            </w:r>
          </w:p>
        </w:tc>
      </w:tr>
      <w:tr w:rsidR="0081319E" w:rsidRPr="00F43756" w14:paraId="6E1D9392" w14:textId="77777777" w:rsidTr="00FC1AB0">
        <w:tc>
          <w:tcPr>
            <w:tcW w:w="2160" w:type="dxa"/>
          </w:tcPr>
          <w:p w14:paraId="2A162324" w14:textId="77777777" w:rsidR="0081319E" w:rsidRPr="00F43756" w:rsidRDefault="0081319E" w:rsidP="0081319E">
            <w:pPr>
              <w:spacing w:line="340" w:lineRule="exact"/>
              <w:ind w:right="-36"/>
              <w:rPr>
                <w:rFonts w:ascii="Arial" w:hAnsi="Arial" w:cs="Arial"/>
                <w:sz w:val="14"/>
                <w:szCs w:val="14"/>
              </w:rPr>
            </w:pPr>
            <w:r w:rsidRPr="00F43756">
              <w:rPr>
                <w:rFonts w:ascii="Arial" w:hAnsi="Arial" w:cs="Arial"/>
                <w:sz w:val="14"/>
                <w:szCs w:val="14"/>
              </w:rPr>
              <w:t>BEI Company Limited</w:t>
            </w:r>
          </w:p>
        </w:tc>
        <w:tc>
          <w:tcPr>
            <w:tcW w:w="1440" w:type="dxa"/>
            <w:gridSpan w:val="2"/>
          </w:tcPr>
          <w:p w14:paraId="2E4EE236" w14:textId="77777777"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THB 2.50 million</w:t>
            </w:r>
          </w:p>
        </w:tc>
        <w:tc>
          <w:tcPr>
            <w:tcW w:w="1440" w:type="dxa"/>
            <w:gridSpan w:val="2"/>
          </w:tcPr>
          <w:p w14:paraId="23490C0F" w14:textId="2D1E3A13"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THB 2.50 million</w:t>
            </w:r>
          </w:p>
        </w:tc>
        <w:tc>
          <w:tcPr>
            <w:tcW w:w="1080" w:type="dxa"/>
          </w:tcPr>
          <w:p w14:paraId="44605824" w14:textId="06C5B691"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3F223BDD" w14:textId="42A734B8"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125" w:type="dxa"/>
          </w:tcPr>
          <w:p w14:paraId="1F5F5E82" w14:textId="7C655320" w:rsidR="0081319E" w:rsidRPr="00F43756" w:rsidRDefault="002A56A9" w:rsidP="0081319E">
            <w:pPr>
              <w:tabs>
                <w:tab w:val="decimal" w:pos="702"/>
              </w:tabs>
              <w:spacing w:line="340" w:lineRule="exact"/>
              <w:rPr>
                <w:rFonts w:ascii="Arial" w:hAnsi="Arial" w:cs="Arial"/>
                <w:sz w:val="14"/>
                <w:szCs w:val="14"/>
              </w:rPr>
            </w:pPr>
            <w:r>
              <w:rPr>
                <w:rFonts w:ascii="Arial" w:hAnsi="Arial" w:cs="Arial"/>
                <w:sz w:val="14"/>
                <w:szCs w:val="14"/>
              </w:rPr>
              <w:t>2,500</w:t>
            </w:r>
          </w:p>
        </w:tc>
        <w:tc>
          <w:tcPr>
            <w:tcW w:w="1125" w:type="dxa"/>
          </w:tcPr>
          <w:p w14:paraId="28B9772C" w14:textId="194EE36A" w:rsidR="0081319E" w:rsidRPr="00F43756" w:rsidRDefault="0081319E" w:rsidP="0081319E">
            <w:pPr>
              <w:tabs>
                <w:tab w:val="decimal" w:pos="702"/>
              </w:tabs>
              <w:spacing w:line="340" w:lineRule="exact"/>
              <w:rPr>
                <w:rFonts w:ascii="Arial" w:hAnsi="Arial" w:cs="Arial"/>
                <w:sz w:val="14"/>
                <w:szCs w:val="14"/>
              </w:rPr>
            </w:pPr>
            <w:r w:rsidRPr="00F43756">
              <w:rPr>
                <w:rFonts w:ascii="Arial" w:hAnsi="Arial" w:cs="Arial"/>
                <w:sz w:val="14"/>
                <w:szCs w:val="14"/>
              </w:rPr>
              <w:t>2,500</w:t>
            </w:r>
          </w:p>
        </w:tc>
      </w:tr>
      <w:tr w:rsidR="0081319E" w:rsidRPr="00F43756" w14:paraId="189DA74E" w14:textId="77777777" w:rsidTr="00FC1AB0">
        <w:tc>
          <w:tcPr>
            <w:tcW w:w="2160" w:type="dxa"/>
          </w:tcPr>
          <w:p w14:paraId="7FB337E7" w14:textId="77777777" w:rsidR="0081319E" w:rsidRPr="00F43756" w:rsidRDefault="0081319E" w:rsidP="0081319E">
            <w:pPr>
              <w:spacing w:line="340" w:lineRule="exact"/>
              <w:ind w:left="165" w:right="-36" w:hanging="165"/>
              <w:rPr>
                <w:rFonts w:ascii="Arial" w:hAnsi="Arial" w:cs="Arial"/>
                <w:sz w:val="14"/>
                <w:szCs w:val="14"/>
              </w:rPr>
            </w:pPr>
            <w:r w:rsidRPr="00F43756">
              <w:rPr>
                <w:rFonts w:ascii="Arial" w:hAnsi="Arial" w:cs="Arial"/>
                <w:sz w:val="14"/>
                <w:szCs w:val="14"/>
              </w:rPr>
              <w:t>TOHOKU SOLUTIONS Company Limited</w:t>
            </w:r>
          </w:p>
        </w:tc>
        <w:tc>
          <w:tcPr>
            <w:tcW w:w="1440" w:type="dxa"/>
            <w:gridSpan w:val="2"/>
            <w:vAlign w:val="bottom"/>
          </w:tcPr>
          <w:p w14:paraId="1974A077" w14:textId="5B26D216"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 xml:space="preserve">THB </w:t>
            </w:r>
            <w:r w:rsidR="008132EC">
              <w:rPr>
                <w:rFonts w:ascii="Arial" w:hAnsi="Arial" w:cs="Arial"/>
                <w:sz w:val="14"/>
                <w:szCs w:val="14"/>
              </w:rPr>
              <w:t>18</w:t>
            </w:r>
            <w:r w:rsidRPr="00F43756">
              <w:rPr>
                <w:rFonts w:ascii="Arial" w:hAnsi="Arial" w:cs="Arial"/>
                <w:sz w:val="14"/>
                <w:szCs w:val="14"/>
              </w:rPr>
              <w:t>0.00 million</w:t>
            </w:r>
          </w:p>
        </w:tc>
        <w:tc>
          <w:tcPr>
            <w:tcW w:w="1440" w:type="dxa"/>
            <w:gridSpan w:val="2"/>
            <w:vAlign w:val="bottom"/>
          </w:tcPr>
          <w:p w14:paraId="2A3CBF56" w14:textId="487A5753" w:rsidR="0081319E" w:rsidRPr="00F43756" w:rsidRDefault="0081319E" w:rsidP="0081319E">
            <w:pPr>
              <w:spacing w:line="340" w:lineRule="exact"/>
              <w:ind w:right="-16"/>
              <w:rPr>
                <w:rFonts w:ascii="Arial" w:hAnsi="Arial" w:cs="Arial"/>
                <w:sz w:val="14"/>
                <w:szCs w:val="14"/>
              </w:rPr>
            </w:pPr>
            <w:r w:rsidRPr="00F43756">
              <w:rPr>
                <w:rFonts w:ascii="Arial" w:hAnsi="Arial" w:cs="Arial"/>
                <w:sz w:val="14"/>
                <w:szCs w:val="14"/>
              </w:rPr>
              <w:t>THB 350.00 million</w:t>
            </w:r>
          </w:p>
        </w:tc>
        <w:tc>
          <w:tcPr>
            <w:tcW w:w="1080" w:type="dxa"/>
          </w:tcPr>
          <w:p w14:paraId="69F98D59" w14:textId="77777777" w:rsidR="0081319E" w:rsidRPr="00F43756" w:rsidRDefault="0081319E" w:rsidP="0081319E">
            <w:pPr>
              <w:tabs>
                <w:tab w:val="decimal" w:pos="525"/>
              </w:tabs>
              <w:spacing w:line="340" w:lineRule="exact"/>
              <w:ind w:right="-16"/>
              <w:jc w:val="both"/>
              <w:rPr>
                <w:rFonts w:ascii="Arial" w:hAnsi="Arial" w:cs="Arial"/>
                <w:sz w:val="14"/>
                <w:szCs w:val="14"/>
              </w:rPr>
            </w:pPr>
          </w:p>
          <w:p w14:paraId="471E8EF8" w14:textId="25B083C6"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080" w:type="dxa"/>
          </w:tcPr>
          <w:p w14:paraId="0A36EA83" w14:textId="77777777" w:rsidR="0081319E" w:rsidRPr="00F43756" w:rsidRDefault="0081319E" w:rsidP="0081319E">
            <w:pPr>
              <w:tabs>
                <w:tab w:val="decimal" w:pos="525"/>
              </w:tabs>
              <w:spacing w:line="340" w:lineRule="exact"/>
              <w:ind w:right="-16"/>
              <w:jc w:val="both"/>
              <w:rPr>
                <w:rFonts w:ascii="Arial" w:hAnsi="Arial" w:cs="Arial"/>
                <w:sz w:val="14"/>
                <w:szCs w:val="14"/>
              </w:rPr>
            </w:pPr>
          </w:p>
          <w:p w14:paraId="3E9BCEC6" w14:textId="77CF4A2D" w:rsidR="0081319E" w:rsidRPr="00F43756" w:rsidRDefault="0081319E" w:rsidP="0081319E">
            <w:pPr>
              <w:tabs>
                <w:tab w:val="decimal" w:pos="525"/>
              </w:tabs>
              <w:spacing w:line="340" w:lineRule="exact"/>
              <w:ind w:right="-16"/>
              <w:jc w:val="both"/>
              <w:rPr>
                <w:rFonts w:ascii="Arial" w:hAnsi="Arial" w:cs="Arial"/>
                <w:sz w:val="14"/>
                <w:szCs w:val="14"/>
              </w:rPr>
            </w:pPr>
            <w:r w:rsidRPr="00F43756">
              <w:rPr>
                <w:rFonts w:ascii="Arial" w:hAnsi="Arial" w:cs="Arial"/>
                <w:sz w:val="14"/>
                <w:szCs w:val="14"/>
              </w:rPr>
              <w:t>100</w:t>
            </w:r>
          </w:p>
        </w:tc>
        <w:tc>
          <w:tcPr>
            <w:tcW w:w="1125" w:type="dxa"/>
          </w:tcPr>
          <w:p w14:paraId="1D3C6136" w14:textId="77777777" w:rsidR="002A56A9" w:rsidRDefault="002A56A9" w:rsidP="006A738A">
            <w:pPr>
              <w:pBdr>
                <w:bottom w:val="single" w:sz="4" w:space="1" w:color="auto"/>
              </w:pBdr>
              <w:tabs>
                <w:tab w:val="decimal" w:pos="702"/>
              </w:tabs>
              <w:spacing w:line="340" w:lineRule="exact"/>
              <w:rPr>
                <w:rFonts w:ascii="Arial" w:hAnsi="Arial" w:cs="Arial"/>
                <w:sz w:val="14"/>
                <w:szCs w:val="14"/>
              </w:rPr>
            </w:pPr>
          </w:p>
          <w:p w14:paraId="2CA85083" w14:textId="505663B8" w:rsidR="0081319E" w:rsidRPr="00F43756" w:rsidRDefault="002A56A9" w:rsidP="006A738A">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253,397</w:t>
            </w:r>
          </w:p>
        </w:tc>
        <w:tc>
          <w:tcPr>
            <w:tcW w:w="1125" w:type="dxa"/>
          </w:tcPr>
          <w:p w14:paraId="2EA6D549" w14:textId="77777777" w:rsidR="0081319E" w:rsidRPr="00F43756" w:rsidRDefault="0081319E" w:rsidP="006A738A">
            <w:pPr>
              <w:pBdr>
                <w:bottom w:val="single" w:sz="4" w:space="1" w:color="auto"/>
              </w:pBdr>
              <w:tabs>
                <w:tab w:val="decimal" w:pos="702"/>
              </w:tabs>
              <w:spacing w:line="340" w:lineRule="exact"/>
              <w:rPr>
                <w:rFonts w:ascii="Arial" w:hAnsi="Arial" w:cs="Arial"/>
                <w:sz w:val="14"/>
                <w:szCs w:val="14"/>
              </w:rPr>
            </w:pPr>
          </w:p>
          <w:p w14:paraId="4B125041" w14:textId="5151231E" w:rsidR="0081319E" w:rsidRPr="00F43756" w:rsidRDefault="0081319E" w:rsidP="006A738A">
            <w:pPr>
              <w:pBdr>
                <w:bottom w:val="single" w:sz="4" w:space="1" w:color="auto"/>
              </w:pBdr>
              <w:tabs>
                <w:tab w:val="decimal" w:pos="702"/>
              </w:tabs>
              <w:spacing w:line="340" w:lineRule="exact"/>
              <w:rPr>
                <w:rFonts w:ascii="Arial" w:hAnsi="Arial" w:cs="Arial"/>
                <w:sz w:val="14"/>
                <w:szCs w:val="14"/>
              </w:rPr>
            </w:pPr>
            <w:r w:rsidRPr="00F43756">
              <w:rPr>
                <w:rFonts w:ascii="Arial" w:hAnsi="Arial" w:cs="Arial"/>
                <w:sz w:val="14"/>
                <w:szCs w:val="14"/>
              </w:rPr>
              <w:t>423,397</w:t>
            </w:r>
          </w:p>
        </w:tc>
      </w:tr>
      <w:tr w:rsidR="0081319E" w:rsidRPr="00086ADE" w14:paraId="6A88B45A" w14:textId="77777777" w:rsidTr="00FC1AB0">
        <w:tc>
          <w:tcPr>
            <w:tcW w:w="3600" w:type="dxa"/>
            <w:gridSpan w:val="3"/>
          </w:tcPr>
          <w:p w14:paraId="679E8735" w14:textId="77777777" w:rsidR="0081319E" w:rsidRPr="00086ADE" w:rsidRDefault="0081319E" w:rsidP="0081319E">
            <w:pPr>
              <w:tabs>
                <w:tab w:val="decimal" w:pos="522"/>
              </w:tabs>
              <w:spacing w:line="340" w:lineRule="exact"/>
              <w:ind w:right="-16"/>
              <w:jc w:val="both"/>
              <w:rPr>
                <w:rFonts w:ascii="Arial" w:hAnsi="Arial" w:cs="Arial"/>
                <w:sz w:val="14"/>
                <w:szCs w:val="14"/>
              </w:rPr>
            </w:pPr>
            <w:r w:rsidRPr="00086ADE">
              <w:rPr>
                <w:rFonts w:ascii="Arial" w:hAnsi="Arial" w:cs="Arial"/>
                <w:sz w:val="14"/>
                <w:szCs w:val="14"/>
              </w:rPr>
              <w:t>Total investments in subsidiaries</w:t>
            </w:r>
          </w:p>
        </w:tc>
        <w:tc>
          <w:tcPr>
            <w:tcW w:w="1440" w:type="dxa"/>
            <w:gridSpan w:val="2"/>
          </w:tcPr>
          <w:p w14:paraId="47B5E467" w14:textId="77777777" w:rsidR="0081319E" w:rsidRPr="00086ADE" w:rsidRDefault="0081319E" w:rsidP="0081319E">
            <w:pPr>
              <w:tabs>
                <w:tab w:val="decimal" w:pos="522"/>
              </w:tabs>
              <w:spacing w:line="340" w:lineRule="exact"/>
              <w:ind w:right="-16"/>
              <w:jc w:val="both"/>
              <w:rPr>
                <w:rFonts w:ascii="Arial" w:hAnsi="Arial" w:cs="Arial"/>
                <w:sz w:val="14"/>
                <w:szCs w:val="14"/>
              </w:rPr>
            </w:pPr>
          </w:p>
        </w:tc>
        <w:tc>
          <w:tcPr>
            <w:tcW w:w="1080" w:type="dxa"/>
          </w:tcPr>
          <w:p w14:paraId="28082FB1" w14:textId="77777777" w:rsidR="0081319E" w:rsidRPr="00086ADE" w:rsidRDefault="0081319E" w:rsidP="0081319E">
            <w:pPr>
              <w:spacing w:line="340" w:lineRule="exact"/>
              <w:ind w:right="-16"/>
              <w:jc w:val="center"/>
              <w:rPr>
                <w:rFonts w:ascii="Arial" w:hAnsi="Arial" w:cs="Arial"/>
                <w:sz w:val="14"/>
                <w:szCs w:val="14"/>
              </w:rPr>
            </w:pPr>
          </w:p>
        </w:tc>
        <w:tc>
          <w:tcPr>
            <w:tcW w:w="1080" w:type="dxa"/>
          </w:tcPr>
          <w:p w14:paraId="5D1A5ED5" w14:textId="77777777" w:rsidR="0081319E" w:rsidRPr="00086ADE" w:rsidRDefault="0081319E" w:rsidP="0081319E">
            <w:pPr>
              <w:spacing w:line="340" w:lineRule="exact"/>
              <w:ind w:right="-16"/>
              <w:jc w:val="center"/>
              <w:rPr>
                <w:rFonts w:ascii="Arial" w:hAnsi="Arial" w:cs="Arial"/>
                <w:sz w:val="14"/>
                <w:szCs w:val="14"/>
              </w:rPr>
            </w:pPr>
          </w:p>
        </w:tc>
        <w:tc>
          <w:tcPr>
            <w:tcW w:w="1125" w:type="dxa"/>
          </w:tcPr>
          <w:p w14:paraId="57B500CC" w14:textId="0EE9F742" w:rsidR="0081319E" w:rsidRPr="00086ADE" w:rsidRDefault="002A56A9" w:rsidP="0081319E">
            <w:pPr>
              <w:pBdr>
                <w:bottom w:val="double" w:sz="4" w:space="1" w:color="auto"/>
              </w:pBdr>
              <w:tabs>
                <w:tab w:val="decimal" w:pos="702"/>
              </w:tabs>
              <w:spacing w:line="340" w:lineRule="exact"/>
              <w:rPr>
                <w:rFonts w:ascii="Arial" w:hAnsi="Arial" w:cs="Arial"/>
                <w:sz w:val="14"/>
                <w:szCs w:val="14"/>
                <w:cs/>
              </w:rPr>
            </w:pPr>
            <w:r w:rsidRPr="00086ADE">
              <w:rPr>
                <w:rFonts w:ascii="Arial" w:hAnsi="Arial" w:cs="Arial"/>
                <w:sz w:val="14"/>
                <w:szCs w:val="14"/>
              </w:rPr>
              <w:t>468,031</w:t>
            </w:r>
          </w:p>
        </w:tc>
        <w:tc>
          <w:tcPr>
            <w:tcW w:w="1125" w:type="dxa"/>
          </w:tcPr>
          <w:p w14:paraId="55EC6FC5" w14:textId="2B076979" w:rsidR="0081319E" w:rsidRPr="00086ADE" w:rsidRDefault="0081319E" w:rsidP="0081319E">
            <w:pPr>
              <w:pBdr>
                <w:bottom w:val="double" w:sz="4" w:space="1" w:color="auto"/>
              </w:pBdr>
              <w:tabs>
                <w:tab w:val="decimal" w:pos="702"/>
              </w:tabs>
              <w:spacing w:line="340" w:lineRule="exact"/>
              <w:rPr>
                <w:rFonts w:ascii="Arial" w:hAnsi="Arial" w:cs="Arial"/>
                <w:sz w:val="14"/>
                <w:szCs w:val="14"/>
                <w:cs/>
              </w:rPr>
            </w:pPr>
            <w:r w:rsidRPr="00086ADE">
              <w:rPr>
                <w:rFonts w:ascii="Arial" w:hAnsi="Arial" w:cs="Arial"/>
                <w:sz w:val="14"/>
                <w:szCs w:val="14"/>
              </w:rPr>
              <w:t>638,031</w:t>
            </w:r>
          </w:p>
        </w:tc>
      </w:tr>
    </w:tbl>
    <w:p w14:paraId="6082C2A9" w14:textId="7EEF96A1" w:rsidR="002A56A9" w:rsidRPr="00086ADE" w:rsidRDefault="00B96314" w:rsidP="002A56A9">
      <w:pPr>
        <w:spacing w:before="240" w:after="120" w:line="380" w:lineRule="exact"/>
        <w:ind w:left="533" w:hanging="533"/>
        <w:jc w:val="thaiDistribute"/>
        <w:rPr>
          <w:rFonts w:ascii="Arial" w:hAnsi="Arial" w:cstheme="minorBidi"/>
          <w:sz w:val="22"/>
          <w:szCs w:val="22"/>
        </w:rPr>
      </w:pPr>
      <w:r w:rsidRPr="00086ADE">
        <w:rPr>
          <w:rFonts w:ascii="Arial" w:hAnsi="Arial" w:cs="Arial"/>
          <w:b/>
          <w:bCs/>
          <w:sz w:val="22"/>
          <w:szCs w:val="22"/>
          <w:cs/>
        </w:rPr>
        <w:tab/>
      </w:r>
      <w:r w:rsidRPr="00086ADE">
        <w:rPr>
          <w:rFonts w:ascii="Arial" w:hAnsi="Arial" w:cs="Arial"/>
          <w:sz w:val="22"/>
          <w:szCs w:val="22"/>
        </w:rPr>
        <w:t xml:space="preserve">During the current period, </w:t>
      </w:r>
      <w:r w:rsidR="000836F4" w:rsidRPr="00086ADE">
        <w:rPr>
          <w:rFonts w:ascii="Arial" w:hAnsi="Arial" w:cs="Arial"/>
          <w:sz w:val="22"/>
          <w:szCs w:val="22"/>
        </w:rPr>
        <w:t xml:space="preserve">the Company </w:t>
      </w:r>
      <w:r w:rsidR="006A738A">
        <w:rPr>
          <w:rFonts w:ascii="Arial" w:hAnsi="Arial" w:cs="Arial"/>
          <w:sz w:val="22"/>
          <w:szCs w:val="22"/>
        </w:rPr>
        <w:t>received</w:t>
      </w:r>
      <w:r w:rsidR="000836F4" w:rsidRPr="00086ADE">
        <w:rPr>
          <w:rFonts w:ascii="Arial" w:hAnsi="Arial" w:cs="Arial"/>
          <w:sz w:val="22"/>
          <w:szCs w:val="22"/>
        </w:rPr>
        <w:t xml:space="preserve"> dividend </w:t>
      </w:r>
      <w:r w:rsidR="00D91C76" w:rsidRPr="00086ADE">
        <w:rPr>
          <w:rFonts w:ascii="Arial" w:hAnsi="Arial" w:cs="Arial"/>
          <w:sz w:val="22"/>
          <w:szCs w:val="22"/>
        </w:rPr>
        <w:t xml:space="preserve">from </w:t>
      </w:r>
      <w:r w:rsidR="00043C8B" w:rsidRPr="00086ADE">
        <w:rPr>
          <w:rFonts w:ascii="Arial" w:hAnsi="Arial" w:cs="Cordia New"/>
          <w:sz w:val="22"/>
          <w:szCs w:val="22"/>
        </w:rPr>
        <w:t xml:space="preserve">TOHOKU SOLUTIONS Company Limited </w:t>
      </w:r>
      <w:r w:rsidR="00D91C76" w:rsidRPr="00086ADE">
        <w:rPr>
          <w:rFonts w:ascii="Arial" w:hAnsi="Arial" w:cs="Cordia New"/>
          <w:sz w:val="22"/>
          <w:szCs w:val="22"/>
        </w:rPr>
        <w:t xml:space="preserve">of </w:t>
      </w:r>
      <w:r w:rsidR="00043C8B" w:rsidRPr="00086ADE">
        <w:rPr>
          <w:rFonts w:ascii="Arial" w:hAnsi="Arial" w:cs="Cordia New"/>
          <w:sz w:val="22"/>
          <w:szCs w:val="22"/>
        </w:rPr>
        <w:t>Baht 30 million.</w:t>
      </w:r>
    </w:p>
    <w:p w14:paraId="61403108" w14:textId="77777777" w:rsidR="00583591" w:rsidRDefault="00583591" w:rsidP="00583591">
      <w:pPr>
        <w:spacing w:before="120" w:after="120" w:line="380" w:lineRule="exact"/>
        <w:ind w:left="540"/>
        <w:jc w:val="thaiDistribute"/>
        <w:rPr>
          <w:rFonts w:ascii="Arial" w:hAnsi="Arial" w:cs="Cordia New"/>
          <w:sz w:val="22"/>
          <w:szCs w:val="22"/>
        </w:rPr>
      </w:pPr>
      <w:r w:rsidRPr="00086ADE">
        <w:rPr>
          <w:rFonts w:ascii="Arial" w:hAnsi="Arial" w:cs="Cordia New"/>
          <w:sz w:val="22"/>
          <w:szCs w:val="22"/>
        </w:rPr>
        <w:t xml:space="preserve">On 17 February 2022, a meeting of the Board of Directors of the Company No. 3/2022 passed a resolution </w:t>
      </w:r>
      <w:r>
        <w:rPr>
          <w:rFonts w:ascii="Arial" w:hAnsi="Arial" w:cs="Cordia New"/>
          <w:sz w:val="22"/>
          <w:szCs w:val="22"/>
        </w:rPr>
        <w:t>approving</w:t>
      </w:r>
      <w:r w:rsidRPr="00B07D1C">
        <w:rPr>
          <w:rFonts w:ascii="Arial" w:hAnsi="Arial" w:cs="Cordia New"/>
          <w:sz w:val="22"/>
          <w:szCs w:val="22"/>
        </w:rPr>
        <w:t xml:space="preserve"> SVI (Austria) GmbH</w:t>
      </w:r>
      <w:r>
        <w:rPr>
          <w:rFonts w:ascii="Arial" w:hAnsi="Arial" w:cs="Cordia New"/>
          <w:sz w:val="22"/>
          <w:szCs w:val="22"/>
        </w:rPr>
        <w:t>,</w:t>
      </w:r>
      <w:r w:rsidRPr="00B07D1C">
        <w:rPr>
          <w:rFonts w:ascii="Arial" w:hAnsi="Arial" w:cs="Cordia New"/>
          <w:sz w:val="22"/>
          <w:szCs w:val="22"/>
        </w:rPr>
        <w:t xml:space="preserve"> entered into a share purchase agreement with two </w:t>
      </w:r>
      <w:r>
        <w:rPr>
          <w:rFonts w:ascii="Arial" w:hAnsi="Arial" w:cs="Cordia New"/>
          <w:sz w:val="22"/>
          <w:szCs w:val="22"/>
        </w:rPr>
        <w:t>oversea</w:t>
      </w:r>
      <w:r w:rsidRPr="00B07D1C">
        <w:rPr>
          <w:rFonts w:ascii="Arial" w:hAnsi="Arial" w:cs="Cordia New"/>
          <w:sz w:val="22"/>
          <w:szCs w:val="22"/>
        </w:rPr>
        <w:t xml:space="preserve"> companies to dispose its investment in </w:t>
      </w:r>
      <w:r>
        <w:rPr>
          <w:rFonts w:ascii="Arial" w:hAnsi="Arial" w:cs="Cordia New"/>
          <w:sz w:val="22"/>
          <w:szCs w:val="22"/>
        </w:rPr>
        <w:t xml:space="preserve">ordinary shares of </w:t>
      </w:r>
      <w:r w:rsidRPr="00B07D1C">
        <w:rPr>
          <w:rFonts w:ascii="Arial" w:hAnsi="Arial" w:cs="Cordia New"/>
          <w:sz w:val="22"/>
          <w:szCs w:val="22"/>
        </w:rPr>
        <w:t xml:space="preserve">SVI Hungary </w:t>
      </w:r>
      <w:proofErr w:type="spellStart"/>
      <w:r w:rsidRPr="00B07D1C">
        <w:rPr>
          <w:rFonts w:ascii="Arial" w:hAnsi="Arial" w:cs="Cordia New"/>
          <w:sz w:val="22"/>
          <w:szCs w:val="22"/>
        </w:rPr>
        <w:t>Kft</w:t>
      </w:r>
      <w:proofErr w:type="spellEnd"/>
      <w:r w:rsidRPr="00B07D1C">
        <w:rPr>
          <w:rFonts w:ascii="Arial" w:hAnsi="Arial" w:cs="Cordia New"/>
          <w:sz w:val="22"/>
          <w:szCs w:val="22"/>
        </w:rPr>
        <w:t xml:space="preserve">. </w:t>
      </w:r>
      <w:r>
        <w:rPr>
          <w:rFonts w:ascii="Arial" w:hAnsi="Arial" w:cs="Cordia New"/>
          <w:sz w:val="22"/>
          <w:szCs w:val="22"/>
        </w:rPr>
        <w:t xml:space="preserve">        </w:t>
      </w:r>
      <w:r w:rsidRPr="00B07D1C">
        <w:rPr>
          <w:rFonts w:ascii="Arial" w:hAnsi="Arial" w:cs="Cordia New"/>
          <w:sz w:val="22"/>
          <w:szCs w:val="22"/>
        </w:rPr>
        <w:t xml:space="preserve">On </w:t>
      </w:r>
      <w:r>
        <w:rPr>
          <w:rFonts w:ascii="Arial" w:hAnsi="Arial" w:cs="Cordia New"/>
          <w:sz w:val="22"/>
          <w:szCs w:val="22"/>
        </w:rPr>
        <w:t xml:space="preserve">1 </w:t>
      </w:r>
      <w:r w:rsidRPr="00B07D1C">
        <w:rPr>
          <w:rFonts w:ascii="Arial" w:hAnsi="Arial" w:cs="Cordia New"/>
          <w:sz w:val="22"/>
          <w:szCs w:val="22"/>
        </w:rPr>
        <w:t>Marc</w:t>
      </w:r>
      <w:r>
        <w:rPr>
          <w:rFonts w:ascii="Arial" w:hAnsi="Arial" w:cs="Cordia New"/>
          <w:sz w:val="22"/>
          <w:szCs w:val="22"/>
        </w:rPr>
        <w:t>h</w:t>
      </w:r>
      <w:r w:rsidRPr="00B07D1C">
        <w:rPr>
          <w:rFonts w:ascii="Arial" w:hAnsi="Arial" w:cs="Cordia New"/>
          <w:sz w:val="22"/>
          <w:szCs w:val="22"/>
        </w:rPr>
        <w:t xml:space="preserve"> 2022,</w:t>
      </w:r>
      <w:r>
        <w:rPr>
          <w:rFonts w:ascii="Arial" w:hAnsi="Arial" w:cs="Cordia New"/>
          <w:sz w:val="22"/>
          <w:szCs w:val="22"/>
        </w:rPr>
        <w:t xml:space="preserve"> </w:t>
      </w:r>
      <w:r w:rsidRPr="00B07D1C">
        <w:rPr>
          <w:rFonts w:ascii="Arial" w:hAnsi="Arial" w:cs="Cordia New"/>
          <w:sz w:val="22"/>
          <w:szCs w:val="22"/>
        </w:rPr>
        <w:t>SVI (Austria) GmbH</w:t>
      </w:r>
      <w:r>
        <w:rPr>
          <w:rFonts w:ascii="Arial" w:hAnsi="Arial" w:cs="Cordia New"/>
          <w:sz w:val="22"/>
          <w:szCs w:val="22"/>
        </w:rPr>
        <w:t>,</w:t>
      </w:r>
      <w:r w:rsidRPr="00B07D1C">
        <w:rPr>
          <w:rFonts w:ascii="Arial" w:hAnsi="Arial" w:cs="Cordia New"/>
          <w:sz w:val="22"/>
          <w:szCs w:val="22"/>
        </w:rPr>
        <w:t xml:space="preserve"> entered into a share purchase </w:t>
      </w:r>
      <w:r>
        <w:rPr>
          <w:rFonts w:ascii="Arial" w:hAnsi="Arial" w:cs="Cordia New"/>
          <w:sz w:val="22"/>
          <w:szCs w:val="22"/>
        </w:rPr>
        <w:t xml:space="preserve">agreement </w:t>
      </w:r>
      <w:r w:rsidRPr="00B07D1C">
        <w:rPr>
          <w:rFonts w:ascii="Arial" w:hAnsi="Arial" w:cs="Cordia New"/>
          <w:sz w:val="22"/>
          <w:szCs w:val="22"/>
        </w:rPr>
        <w:t>and share</w:t>
      </w:r>
      <w:r>
        <w:rPr>
          <w:rFonts w:ascii="Arial" w:hAnsi="Arial" w:cs="Cordia New"/>
          <w:sz w:val="22"/>
          <w:szCs w:val="22"/>
        </w:rPr>
        <w:t>holders’</w:t>
      </w:r>
      <w:r w:rsidRPr="00B07D1C">
        <w:rPr>
          <w:rFonts w:ascii="Arial" w:hAnsi="Arial" w:cs="Cordia New"/>
          <w:sz w:val="22"/>
          <w:szCs w:val="22"/>
        </w:rPr>
        <w:t xml:space="preserve"> agreement </w:t>
      </w:r>
      <w:r>
        <w:rPr>
          <w:rFonts w:ascii="Arial" w:hAnsi="Arial" w:cs="Cordia New"/>
          <w:sz w:val="22"/>
          <w:szCs w:val="22"/>
        </w:rPr>
        <w:t>with those</w:t>
      </w:r>
      <w:r w:rsidRPr="00B07D1C">
        <w:rPr>
          <w:rFonts w:ascii="Arial" w:hAnsi="Arial" w:cs="Cordia New"/>
          <w:sz w:val="22"/>
          <w:szCs w:val="22"/>
        </w:rPr>
        <w:t xml:space="preserve"> </w:t>
      </w:r>
      <w:r>
        <w:rPr>
          <w:rFonts w:ascii="Arial" w:hAnsi="Arial" w:cs="Cordia New"/>
          <w:sz w:val="22"/>
          <w:szCs w:val="22"/>
        </w:rPr>
        <w:t>oversea</w:t>
      </w:r>
      <w:r w:rsidRPr="00B07D1C">
        <w:rPr>
          <w:rFonts w:ascii="Arial" w:hAnsi="Arial" w:cs="Cordia New"/>
          <w:sz w:val="22"/>
          <w:szCs w:val="22"/>
        </w:rPr>
        <w:t xml:space="preserve"> compan</w:t>
      </w:r>
      <w:r>
        <w:rPr>
          <w:rFonts w:ascii="Arial" w:hAnsi="Arial" w:cs="Cordia New"/>
          <w:sz w:val="22"/>
          <w:szCs w:val="22"/>
        </w:rPr>
        <w:t>ies</w:t>
      </w:r>
      <w:r w:rsidRPr="00B07D1C">
        <w:rPr>
          <w:rFonts w:ascii="Arial" w:hAnsi="Arial" w:cs="Cordia New"/>
          <w:sz w:val="22"/>
          <w:szCs w:val="22"/>
        </w:rPr>
        <w:t xml:space="preserve"> for </w:t>
      </w:r>
      <w:r>
        <w:rPr>
          <w:rFonts w:ascii="Arial" w:hAnsi="Arial" w:cs="Cordia New"/>
          <w:sz w:val="22"/>
          <w:szCs w:val="22"/>
        </w:rPr>
        <w:t>disposal</w:t>
      </w:r>
      <w:r w:rsidRPr="00B07D1C">
        <w:rPr>
          <w:rFonts w:ascii="Arial" w:hAnsi="Arial" w:cs="Cordia New"/>
          <w:sz w:val="22"/>
          <w:szCs w:val="22"/>
        </w:rPr>
        <w:t xml:space="preserve"> of ordinary shares of SVI Hungary </w:t>
      </w:r>
      <w:proofErr w:type="spellStart"/>
      <w:r w:rsidRPr="00B07D1C">
        <w:rPr>
          <w:rFonts w:ascii="Arial" w:hAnsi="Arial" w:cs="Cordia New"/>
          <w:sz w:val="22"/>
          <w:szCs w:val="22"/>
        </w:rPr>
        <w:t>Kft</w:t>
      </w:r>
      <w:proofErr w:type="spellEnd"/>
      <w:r>
        <w:rPr>
          <w:rFonts w:ascii="Arial" w:hAnsi="Arial" w:cs="Cordia New"/>
          <w:sz w:val="22"/>
          <w:szCs w:val="22"/>
        </w:rPr>
        <w:t>.</w:t>
      </w:r>
      <w:r w:rsidRPr="00B07D1C">
        <w:rPr>
          <w:rFonts w:ascii="Arial" w:hAnsi="Arial" w:cs="Cordia New"/>
          <w:sz w:val="22"/>
          <w:szCs w:val="22"/>
        </w:rPr>
        <w:t xml:space="preserve"> The </w:t>
      </w:r>
      <w:r>
        <w:rPr>
          <w:rFonts w:ascii="Arial" w:hAnsi="Arial" w:cs="Cordia New"/>
          <w:sz w:val="22"/>
          <w:szCs w:val="22"/>
        </w:rPr>
        <w:t>agreement</w:t>
      </w:r>
      <w:r w:rsidRPr="00B07D1C">
        <w:rPr>
          <w:rFonts w:ascii="Arial" w:hAnsi="Arial" w:cs="Cordia New"/>
          <w:sz w:val="22"/>
          <w:szCs w:val="22"/>
        </w:rPr>
        <w:t xml:space="preserve"> specifie</w:t>
      </w:r>
      <w:r>
        <w:rPr>
          <w:rFonts w:ascii="Arial" w:hAnsi="Arial" w:cs="Cordia New"/>
          <w:sz w:val="22"/>
          <w:szCs w:val="22"/>
        </w:rPr>
        <w:t>d</w:t>
      </w:r>
      <w:r w:rsidRPr="00B07D1C">
        <w:rPr>
          <w:rFonts w:ascii="Arial" w:hAnsi="Arial" w:cs="Cordia New"/>
          <w:sz w:val="22"/>
          <w:szCs w:val="22"/>
        </w:rPr>
        <w:t xml:space="preserve"> the co</w:t>
      </w:r>
      <w:r>
        <w:rPr>
          <w:rFonts w:ascii="Arial" w:hAnsi="Arial" w:cs="Cordia New"/>
          <w:sz w:val="22"/>
          <w:szCs w:val="22"/>
        </w:rPr>
        <w:t>nsideration</w:t>
      </w:r>
      <w:r w:rsidRPr="00B07D1C">
        <w:rPr>
          <w:rFonts w:ascii="Arial" w:hAnsi="Arial" w:cs="Cordia New"/>
          <w:sz w:val="22"/>
          <w:szCs w:val="22"/>
        </w:rPr>
        <w:t xml:space="preserve"> for the disposal </w:t>
      </w:r>
      <w:r>
        <w:rPr>
          <w:rFonts w:ascii="Arial" w:hAnsi="Arial" w:cs="Cordia New"/>
          <w:sz w:val="22"/>
          <w:szCs w:val="22"/>
        </w:rPr>
        <w:t>with a value</w:t>
      </w:r>
      <w:r w:rsidRPr="00B07D1C">
        <w:rPr>
          <w:rFonts w:ascii="Arial" w:hAnsi="Arial" w:cs="Cordia New"/>
          <w:sz w:val="22"/>
          <w:szCs w:val="22"/>
        </w:rPr>
        <w:t xml:space="preserve"> of EUR 450,000</w:t>
      </w:r>
      <w:r>
        <w:rPr>
          <w:rFonts w:ascii="Arial" w:hAnsi="Arial" w:cs="Cordia New"/>
          <w:sz w:val="22"/>
          <w:szCs w:val="22"/>
        </w:rPr>
        <w:t xml:space="preserve"> which</w:t>
      </w:r>
      <w:r w:rsidRPr="00B07D1C">
        <w:rPr>
          <w:rFonts w:ascii="Arial" w:hAnsi="Arial" w:cs="Cordia New"/>
          <w:sz w:val="22"/>
          <w:szCs w:val="22"/>
        </w:rPr>
        <w:t xml:space="preserve"> </w:t>
      </w:r>
      <w:r>
        <w:rPr>
          <w:rFonts w:ascii="Arial" w:hAnsi="Arial" w:cs="Cordia New"/>
          <w:sz w:val="22"/>
          <w:szCs w:val="22"/>
        </w:rPr>
        <w:t>divided into two portions</w:t>
      </w:r>
      <w:r w:rsidRPr="00B07D1C">
        <w:rPr>
          <w:rFonts w:ascii="Arial" w:hAnsi="Arial" w:cs="Cordia New"/>
          <w:sz w:val="22"/>
          <w:szCs w:val="22"/>
        </w:rPr>
        <w:t xml:space="preserve">. The first </w:t>
      </w:r>
      <w:r>
        <w:rPr>
          <w:rFonts w:ascii="Arial" w:hAnsi="Arial" w:cs="Cordia New"/>
          <w:sz w:val="22"/>
          <w:szCs w:val="22"/>
        </w:rPr>
        <w:t>portion</w:t>
      </w:r>
      <w:r w:rsidRPr="00B07D1C">
        <w:rPr>
          <w:rFonts w:ascii="Arial" w:hAnsi="Arial" w:cs="Cordia New"/>
          <w:sz w:val="22"/>
          <w:szCs w:val="22"/>
        </w:rPr>
        <w:t xml:space="preserve"> </w:t>
      </w:r>
      <w:r>
        <w:rPr>
          <w:rFonts w:ascii="Arial" w:hAnsi="Arial" w:cs="Cordia New"/>
          <w:sz w:val="22"/>
          <w:szCs w:val="22"/>
        </w:rPr>
        <w:t>was</w:t>
      </w:r>
      <w:r w:rsidRPr="00B07D1C">
        <w:rPr>
          <w:rFonts w:ascii="Arial" w:hAnsi="Arial" w:cs="Cordia New"/>
          <w:sz w:val="22"/>
          <w:szCs w:val="22"/>
        </w:rPr>
        <w:t xml:space="preserve"> </w:t>
      </w:r>
      <w:r>
        <w:rPr>
          <w:rFonts w:ascii="Arial" w:hAnsi="Arial" w:cs="Cordia New"/>
          <w:sz w:val="22"/>
          <w:szCs w:val="22"/>
        </w:rPr>
        <w:t>EUR</w:t>
      </w:r>
      <w:r w:rsidRPr="00B07D1C">
        <w:rPr>
          <w:rFonts w:ascii="Arial" w:hAnsi="Arial" w:cs="Cordia New"/>
          <w:sz w:val="22"/>
          <w:szCs w:val="22"/>
        </w:rPr>
        <w:t xml:space="preserve"> 220,500 for</w:t>
      </w:r>
      <w:r>
        <w:rPr>
          <w:rFonts w:ascii="Arial" w:hAnsi="Arial" w:cs="Cordia New"/>
          <w:sz w:val="22"/>
          <w:szCs w:val="22"/>
        </w:rPr>
        <w:t xml:space="preserve"> </w:t>
      </w:r>
      <w:r w:rsidRPr="00B07D1C">
        <w:rPr>
          <w:rFonts w:ascii="Arial" w:hAnsi="Arial" w:cs="Cordia New"/>
          <w:sz w:val="22"/>
          <w:szCs w:val="22"/>
        </w:rPr>
        <w:t>49</w:t>
      </w:r>
      <w:r>
        <w:rPr>
          <w:rFonts w:ascii="Arial" w:hAnsi="Arial" w:cs="Cordia New"/>
          <w:sz w:val="22"/>
          <w:szCs w:val="22"/>
        </w:rPr>
        <w:t>%</w:t>
      </w:r>
      <w:r w:rsidRPr="00B07D1C">
        <w:rPr>
          <w:rFonts w:ascii="Arial" w:hAnsi="Arial" w:cs="Cordia New"/>
          <w:sz w:val="22"/>
          <w:szCs w:val="22"/>
        </w:rPr>
        <w:t xml:space="preserve"> of </w:t>
      </w:r>
      <w:r>
        <w:rPr>
          <w:rFonts w:ascii="Arial" w:hAnsi="Arial" w:cs="Cordia New"/>
          <w:sz w:val="22"/>
          <w:szCs w:val="22"/>
        </w:rPr>
        <w:t>shares</w:t>
      </w:r>
      <w:r w:rsidRPr="00B07D1C">
        <w:rPr>
          <w:rFonts w:ascii="Arial" w:hAnsi="Arial" w:cs="Cordia New"/>
          <w:sz w:val="22"/>
          <w:szCs w:val="22"/>
        </w:rPr>
        <w:t xml:space="preserve"> </w:t>
      </w:r>
      <w:r>
        <w:rPr>
          <w:rFonts w:ascii="Arial" w:hAnsi="Arial" w:cs="Cordia New"/>
          <w:sz w:val="22"/>
          <w:szCs w:val="22"/>
        </w:rPr>
        <w:t xml:space="preserve">and the second portion was EUR 229,500 for 51% of shares. </w:t>
      </w:r>
      <w:r w:rsidRPr="003C6E61">
        <w:rPr>
          <w:rFonts w:ascii="Arial" w:hAnsi="Arial" w:cs="Cordia New"/>
          <w:sz w:val="22"/>
          <w:szCs w:val="22"/>
        </w:rPr>
        <w:t xml:space="preserve">However, the </w:t>
      </w:r>
      <w:r>
        <w:rPr>
          <w:rFonts w:ascii="Arial" w:hAnsi="Arial" w:cs="Cordia New"/>
          <w:sz w:val="22"/>
          <w:szCs w:val="22"/>
        </w:rPr>
        <w:t>consideration</w:t>
      </w:r>
      <w:r w:rsidRPr="003C6E61">
        <w:rPr>
          <w:rFonts w:ascii="Arial" w:hAnsi="Arial" w:cs="Cordia New"/>
          <w:sz w:val="22"/>
          <w:szCs w:val="22"/>
        </w:rPr>
        <w:t xml:space="preserve"> </w:t>
      </w:r>
      <w:r>
        <w:rPr>
          <w:rFonts w:ascii="Arial" w:hAnsi="Arial" w:cs="Cordia New"/>
          <w:sz w:val="22"/>
          <w:szCs w:val="22"/>
        </w:rPr>
        <w:t>shall be adjusted</w:t>
      </w:r>
      <w:r w:rsidRPr="003C6E61">
        <w:rPr>
          <w:rFonts w:ascii="Arial" w:hAnsi="Arial" w:cs="Cordia New"/>
          <w:sz w:val="22"/>
          <w:szCs w:val="22"/>
        </w:rPr>
        <w:t xml:space="preserve"> according to the conditions specified in the</w:t>
      </w:r>
      <w:r>
        <w:rPr>
          <w:rFonts w:ascii="Arial" w:hAnsi="Arial" w:cs="Cordia New"/>
          <w:sz w:val="22"/>
          <w:szCs w:val="22"/>
        </w:rPr>
        <w:t xml:space="preserve"> share purchase agreement</w:t>
      </w:r>
      <w:r w:rsidRPr="003C6E61">
        <w:rPr>
          <w:rFonts w:ascii="Arial" w:hAnsi="Arial" w:cs="Cordia New"/>
          <w:sz w:val="22"/>
          <w:szCs w:val="22"/>
        </w:rPr>
        <w:t xml:space="preserve">. </w:t>
      </w:r>
      <w:r>
        <w:rPr>
          <w:rFonts w:ascii="Arial" w:hAnsi="Arial" w:cs="Cordia New"/>
          <w:sz w:val="22"/>
          <w:szCs w:val="22"/>
        </w:rPr>
        <w:t xml:space="preserve">In addition, as stipulated in </w:t>
      </w:r>
      <w:r w:rsidRPr="005509CD">
        <w:rPr>
          <w:rFonts w:ascii="Arial" w:hAnsi="Arial" w:cs="Cordia New"/>
          <w:sz w:val="22"/>
          <w:szCs w:val="22"/>
        </w:rPr>
        <w:t xml:space="preserve">the </w:t>
      </w:r>
      <w:r>
        <w:rPr>
          <w:rFonts w:ascii="Arial" w:hAnsi="Arial" w:cs="Cordia New"/>
          <w:sz w:val="22"/>
          <w:szCs w:val="22"/>
        </w:rPr>
        <w:t xml:space="preserve">share purchase </w:t>
      </w:r>
      <w:r w:rsidRPr="005509CD">
        <w:rPr>
          <w:rFonts w:ascii="Arial" w:hAnsi="Arial" w:cs="Cordia New"/>
          <w:sz w:val="22"/>
          <w:szCs w:val="22"/>
        </w:rPr>
        <w:t>agreement</w:t>
      </w:r>
      <w:r>
        <w:rPr>
          <w:rFonts w:ascii="Arial" w:hAnsi="Arial" w:cs="Cordia New"/>
          <w:sz w:val="22"/>
          <w:szCs w:val="22"/>
        </w:rPr>
        <w:t>,</w:t>
      </w:r>
      <w:r w:rsidRPr="003C6E61">
        <w:rPr>
          <w:rFonts w:ascii="Arial" w:hAnsi="Arial" w:cs="Cordia New"/>
          <w:sz w:val="22"/>
          <w:szCs w:val="22"/>
        </w:rPr>
        <w:t xml:space="preserve"> SVI (Austria) GmbH and </w:t>
      </w:r>
      <w:r>
        <w:rPr>
          <w:rFonts w:ascii="Arial" w:hAnsi="Arial" w:cs="Cordia New"/>
          <w:sz w:val="22"/>
          <w:szCs w:val="22"/>
        </w:rPr>
        <w:t xml:space="preserve">the buyers of shares </w:t>
      </w:r>
      <w:r w:rsidRPr="003C6E61">
        <w:rPr>
          <w:rFonts w:ascii="Arial" w:hAnsi="Arial" w:cs="Cordia New"/>
          <w:sz w:val="22"/>
          <w:szCs w:val="22"/>
        </w:rPr>
        <w:t xml:space="preserve">are entitled to the following </w:t>
      </w:r>
      <w:r>
        <w:rPr>
          <w:rFonts w:ascii="Arial" w:hAnsi="Arial" w:cs="Cordia New"/>
          <w:sz w:val="22"/>
          <w:szCs w:val="22"/>
        </w:rPr>
        <w:t xml:space="preserve">option </w:t>
      </w:r>
      <w:r w:rsidRPr="003C6E61">
        <w:rPr>
          <w:rFonts w:ascii="Arial" w:hAnsi="Arial" w:cs="Cordia New"/>
          <w:sz w:val="22"/>
          <w:szCs w:val="22"/>
        </w:rPr>
        <w:t>rights:</w:t>
      </w:r>
    </w:p>
    <w:p w14:paraId="76A5F1B8" w14:textId="77777777" w:rsidR="00583591" w:rsidRDefault="00583591" w:rsidP="00583591">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tab/>
        <w:t xml:space="preserve">1. </w:t>
      </w:r>
      <w:r>
        <w:rPr>
          <w:rFonts w:ascii="Arial" w:hAnsi="Arial" w:cs="Cordia New"/>
          <w:sz w:val="22"/>
          <w:szCs w:val="22"/>
        </w:rPr>
        <w:tab/>
        <w:t xml:space="preserve">The buyers shall have a call option over the 51% in shares of </w:t>
      </w:r>
      <w:r w:rsidRPr="00AD21A4">
        <w:rPr>
          <w:rFonts w:ascii="Arial" w:hAnsi="Arial" w:cs="Cordia New"/>
          <w:sz w:val="22"/>
          <w:szCs w:val="22"/>
        </w:rPr>
        <w:t xml:space="preserve">SVI Hungary </w:t>
      </w:r>
      <w:proofErr w:type="spellStart"/>
      <w:r w:rsidRPr="00AD21A4">
        <w:rPr>
          <w:rFonts w:ascii="Arial" w:hAnsi="Arial" w:cs="Cordia New"/>
          <w:sz w:val="22"/>
          <w:szCs w:val="22"/>
        </w:rPr>
        <w:t>Kft</w:t>
      </w:r>
      <w:proofErr w:type="spellEnd"/>
      <w:r w:rsidRPr="00AD21A4">
        <w:rPr>
          <w:rFonts w:ascii="Arial" w:hAnsi="Arial" w:cs="Cordia New"/>
          <w:sz w:val="22"/>
          <w:szCs w:val="22"/>
        </w:rPr>
        <w:t xml:space="preserve">. from the </w:t>
      </w:r>
      <w:r>
        <w:rPr>
          <w:rFonts w:ascii="Arial" w:hAnsi="Arial" w:cs="Cordia New"/>
          <w:sz w:val="22"/>
          <w:szCs w:val="22"/>
        </w:rPr>
        <w:t>completion</w:t>
      </w:r>
      <w:r w:rsidRPr="00AD21A4">
        <w:rPr>
          <w:rFonts w:ascii="Arial" w:hAnsi="Arial" w:cs="Cordia New"/>
          <w:sz w:val="22"/>
          <w:szCs w:val="22"/>
        </w:rPr>
        <w:t xml:space="preserve"> date</w:t>
      </w:r>
      <w:r>
        <w:rPr>
          <w:rFonts w:ascii="Arial" w:hAnsi="Arial" w:cs="Cordia New"/>
          <w:sz w:val="22"/>
          <w:szCs w:val="22"/>
        </w:rPr>
        <w:t xml:space="preserve"> for the first portion. The buyers shall be entitled to exercise the call option</w:t>
      </w:r>
      <w:r w:rsidRPr="007C38CC">
        <w:rPr>
          <w:rFonts w:ascii="Arial" w:hAnsi="Arial" w:cs="Cordia New"/>
          <w:sz w:val="22"/>
          <w:szCs w:val="22"/>
        </w:rPr>
        <w:t xml:space="preserve"> with the terms and conditions specified in the </w:t>
      </w:r>
      <w:r>
        <w:rPr>
          <w:rFonts w:ascii="Arial" w:hAnsi="Arial" w:cs="Cordia New"/>
          <w:sz w:val="22"/>
          <w:szCs w:val="22"/>
        </w:rPr>
        <w:t>agreement</w:t>
      </w:r>
      <w:r w:rsidRPr="007C38CC">
        <w:rPr>
          <w:rFonts w:ascii="Arial" w:hAnsi="Arial" w:cs="Cordia New"/>
          <w:sz w:val="22"/>
          <w:szCs w:val="22"/>
        </w:rPr>
        <w:t>.</w:t>
      </w:r>
    </w:p>
    <w:p w14:paraId="57371CAC" w14:textId="77777777" w:rsidR="00583591" w:rsidRDefault="00583591" w:rsidP="00583591">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tab/>
        <w:t xml:space="preserve">2. </w:t>
      </w:r>
      <w:r>
        <w:rPr>
          <w:rFonts w:ascii="Arial" w:hAnsi="Arial" w:cs="Cordia New"/>
          <w:sz w:val="22"/>
          <w:szCs w:val="22"/>
        </w:rPr>
        <w:tab/>
      </w:r>
      <w:r w:rsidRPr="00FD7EA9">
        <w:rPr>
          <w:rFonts w:ascii="Arial" w:hAnsi="Arial" w:cs="Cordia New"/>
          <w:sz w:val="22"/>
          <w:szCs w:val="22"/>
        </w:rPr>
        <w:t>SVI (Austria) GmbH,</w:t>
      </w:r>
      <w:r>
        <w:rPr>
          <w:rFonts w:ascii="Arial" w:hAnsi="Arial" w:cs="Cordia New"/>
          <w:sz w:val="22"/>
          <w:szCs w:val="22"/>
        </w:rPr>
        <w:t xml:space="preserve"> shall have a put option over the 51% in shares of </w:t>
      </w:r>
      <w:r w:rsidRPr="00AD21A4">
        <w:rPr>
          <w:rFonts w:ascii="Arial" w:hAnsi="Arial" w:cs="Cordia New"/>
          <w:sz w:val="22"/>
          <w:szCs w:val="22"/>
        </w:rPr>
        <w:t xml:space="preserve">SVI Hungary </w:t>
      </w:r>
      <w:proofErr w:type="spellStart"/>
      <w:r w:rsidRPr="00AD21A4">
        <w:rPr>
          <w:rFonts w:ascii="Arial" w:hAnsi="Arial" w:cs="Cordia New"/>
          <w:sz w:val="22"/>
          <w:szCs w:val="22"/>
        </w:rPr>
        <w:t>Kft</w:t>
      </w:r>
      <w:proofErr w:type="spellEnd"/>
      <w:r w:rsidRPr="00AD21A4">
        <w:rPr>
          <w:rFonts w:ascii="Arial" w:hAnsi="Arial" w:cs="Cordia New"/>
          <w:sz w:val="22"/>
          <w:szCs w:val="22"/>
        </w:rPr>
        <w:t xml:space="preserve">. </w:t>
      </w:r>
      <w:r>
        <w:rPr>
          <w:rFonts w:ascii="Arial" w:hAnsi="Arial" w:cs="Cordia New"/>
          <w:sz w:val="22"/>
          <w:szCs w:val="22"/>
        </w:rPr>
        <w:t>a</w:t>
      </w:r>
      <w:r w:rsidRPr="00AD21A4">
        <w:rPr>
          <w:rFonts w:ascii="Arial" w:hAnsi="Arial" w:cs="Cordia New"/>
          <w:sz w:val="22"/>
          <w:szCs w:val="22"/>
        </w:rPr>
        <w:t xml:space="preserve">fter a period of 24 months as from the </w:t>
      </w:r>
      <w:r>
        <w:rPr>
          <w:rFonts w:ascii="Arial" w:hAnsi="Arial" w:cs="Cordia New"/>
          <w:sz w:val="22"/>
          <w:szCs w:val="22"/>
        </w:rPr>
        <w:t>completion</w:t>
      </w:r>
      <w:r w:rsidRPr="00AD21A4">
        <w:rPr>
          <w:rFonts w:ascii="Arial" w:hAnsi="Arial" w:cs="Cordia New"/>
          <w:sz w:val="22"/>
          <w:szCs w:val="22"/>
        </w:rPr>
        <w:t xml:space="preserve"> date</w:t>
      </w:r>
      <w:r>
        <w:rPr>
          <w:rFonts w:ascii="Arial" w:hAnsi="Arial" w:cs="Cordia New"/>
          <w:sz w:val="22"/>
          <w:szCs w:val="22"/>
        </w:rPr>
        <w:t xml:space="preserve"> for the first portion. SVI (Austria) GmbH shall be entitled to exercise the put option</w:t>
      </w:r>
      <w:r w:rsidRPr="007C38CC">
        <w:rPr>
          <w:rFonts w:ascii="Arial" w:hAnsi="Arial" w:cs="Cordia New"/>
          <w:sz w:val="22"/>
          <w:szCs w:val="22"/>
        </w:rPr>
        <w:t xml:space="preserve"> with the terms and conditions specified in the </w:t>
      </w:r>
      <w:r>
        <w:rPr>
          <w:rFonts w:ascii="Arial" w:hAnsi="Arial" w:cs="Cordia New"/>
          <w:sz w:val="22"/>
          <w:szCs w:val="22"/>
        </w:rPr>
        <w:t>agreement</w:t>
      </w:r>
      <w:r w:rsidRPr="007C38CC">
        <w:rPr>
          <w:rFonts w:ascii="Arial" w:hAnsi="Arial" w:cs="Cordia New"/>
          <w:sz w:val="22"/>
          <w:szCs w:val="22"/>
        </w:rPr>
        <w:t>.</w:t>
      </w:r>
    </w:p>
    <w:p w14:paraId="4D2BF425" w14:textId="3569EE9C" w:rsidR="00006EF8" w:rsidRPr="00006EF8" w:rsidRDefault="00583591" w:rsidP="00006EF8">
      <w:pPr>
        <w:tabs>
          <w:tab w:val="left" w:pos="540"/>
        </w:tabs>
        <w:spacing w:before="120" w:after="120" w:line="380" w:lineRule="exact"/>
        <w:ind w:left="900" w:hanging="900"/>
        <w:jc w:val="thaiDistribute"/>
        <w:rPr>
          <w:rFonts w:ascii="Arial" w:hAnsi="Arial" w:cs="Cordia New"/>
          <w:sz w:val="22"/>
          <w:szCs w:val="22"/>
        </w:rPr>
      </w:pPr>
      <w:r>
        <w:rPr>
          <w:rFonts w:ascii="Arial" w:hAnsi="Arial" w:cs="Cordia New"/>
          <w:sz w:val="22"/>
          <w:szCs w:val="22"/>
        </w:rPr>
        <w:lastRenderedPageBreak/>
        <w:tab/>
        <w:t xml:space="preserve">3. </w:t>
      </w:r>
      <w:r>
        <w:rPr>
          <w:rFonts w:ascii="Arial" w:hAnsi="Arial" w:cs="Cordia New"/>
          <w:sz w:val="22"/>
          <w:szCs w:val="22"/>
        </w:rPr>
        <w:tab/>
      </w:r>
      <w:r w:rsidR="00006EF8" w:rsidRPr="00006EF8">
        <w:rPr>
          <w:rFonts w:ascii="Arial" w:hAnsi="Arial" w:cs="Cordia New"/>
          <w:sz w:val="22"/>
          <w:szCs w:val="22"/>
        </w:rPr>
        <w:t xml:space="preserve">In case of an occurrence of a warranty breach and/or breach of shareholders’ agreement </w:t>
      </w:r>
      <w:proofErr w:type="gramStart"/>
      <w:r w:rsidR="00006EF8" w:rsidRPr="00006EF8">
        <w:rPr>
          <w:rFonts w:ascii="Arial" w:hAnsi="Arial" w:cs="Cordia New"/>
          <w:sz w:val="22"/>
          <w:szCs w:val="22"/>
        </w:rPr>
        <w:t>in excess of</w:t>
      </w:r>
      <w:proofErr w:type="gramEnd"/>
      <w:r w:rsidR="00006EF8" w:rsidRPr="00006EF8">
        <w:rPr>
          <w:rFonts w:ascii="Arial" w:hAnsi="Arial" w:cs="Cordia New"/>
          <w:sz w:val="22"/>
          <w:szCs w:val="22"/>
        </w:rPr>
        <w:t xml:space="preserve"> the stated amount contained </w:t>
      </w:r>
      <w:r w:rsidR="008E510E">
        <w:rPr>
          <w:rFonts w:ascii="Arial" w:hAnsi="Arial" w:cs="Cordia New"/>
          <w:sz w:val="22"/>
          <w:szCs w:val="22"/>
        </w:rPr>
        <w:t xml:space="preserve">in </w:t>
      </w:r>
      <w:r w:rsidR="00006EF8" w:rsidRPr="00006EF8">
        <w:rPr>
          <w:rFonts w:ascii="Arial" w:hAnsi="Arial" w:cs="Cordia New"/>
          <w:sz w:val="22"/>
          <w:szCs w:val="22"/>
        </w:rPr>
        <w:t xml:space="preserve">the agreements by SVI Hungary </w:t>
      </w:r>
      <w:proofErr w:type="spellStart"/>
      <w:r w:rsidR="00006EF8" w:rsidRPr="00006EF8">
        <w:rPr>
          <w:rFonts w:ascii="Arial" w:hAnsi="Arial" w:cs="Cordia New"/>
          <w:sz w:val="22"/>
          <w:szCs w:val="22"/>
        </w:rPr>
        <w:t>Kft</w:t>
      </w:r>
      <w:proofErr w:type="spellEnd"/>
      <w:r w:rsidR="00006EF8" w:rsidRPr="00006EF8">
        <w:rPr>
          <w:rFonts w:ascii="Arial" w:hAnsi="Arial" w:cs="Cordia New"/>
          <w:sz w:val="22"/>
          <w:szCs w:val="22"/>
        </w:rPr>
        <w:t>. or SVI (Austria) GmbH after the completion for the first portion but before the completion for the second portion, the buyers, subject to the terms and conditions contained within the agreement, shall have a purchasers’ put option over the first portion of the shares previously acquired to sell the shares back to SVI (Austria) GmbH, at the same price. The buyers shall be entitled to exercise the purchasers’ put option with the terms and conditions specified in the agreement.</w:t>
      </w:r>
    </w:p>
    <w:p w14:paraId="455EB4F5" w14:textId="1923E52B" w:rsidR="00583591" w:rsidRDefault="00583591" w:rsidP="00583591">
      <w:pPr>
        <w:spacing w:before="120" w:after="120" w:line="380" w:lineRule="exact"/>
        <w:ind w:left="533" w:hanging="533"/>
        <w:jc w:val="thaiDistribute"/>
        <w:rPr>
          <w:rFonts w:ascii="Arial" w:hAnsi="Arial" w:cs="Cordia New"/>
          <w:sz w:val="22"/>
          <w:szCs w:val="22"/>
        </w:rPr>
      </w:pPr>
      <w:r>
        <w:rPr>
          <w:rFonts w:ascii="Arial" w:hAnsi="Arial" w:cs="Cordia New"/>
          <w:sz w:val="22"/>
          <w:szCs w:val="22"/>
        </w:rPr>
        <w:tab/>
      </w:r>
      <w:r w:rsidRPr="00FD7EA9">
        <w:rPr>
          <w:rFonts w:ascii="Arial" w:hAnsi="Arial" w:cs="Cordia New"/>
          <w:sz w:val="22"/>
          <w:szCs w:val="22"/>
        </w:rPr>
        <w:t>SVI (Austria) GmbH</w:t>
      </w:r>
      <w:r>
        <w:rPr>
          <w:rFonts w:ascii="Arial" w:hAnsi="Arial" w:cs="Cordia New"/>
          <w:sz w:val="22"/>
          <w:szCs w:val="22"/>
        </w:rPr>
        <w:t xml:space="preserve">, disposed the first portion of shares </w:t>
      </w:r>
      <w:r w:rsidR="004F098A">
        <w:rPr>
          <w:rFonts w:ascii="Arial" w:hAnsi="Arial" w:cs="Cordia New"/>
          <w:sz w:val="22"/>
          <w:szCs w:val="22"/>
        </w:rPr>
        <w:t xml:space="preserve">on </w:t>
      </w:r>
      <w:r>
        <w:rPr>
          <w:rFonts w:ascii="Arial" w:hAnsi="Arial" w:cs="Cordia New"/>
          <w:sz w:val="22"/>
          <w:szCs w:val="22"/>
        </w:rPr>
        <w:t>14 March 2022 and thus</w:t>
      </w:r>
      <w:r w:rsidRPr="00086ADE">
        <w:rPr>
          <w:rFonts w:ascii="Arial" w:hAnsi="Arial" w:cs="Cordia New"/>
          <w:sz w:val="22"/>
          <w:szCs w:val="22"/>
        </w:rPr>
        <w:t xml:space="preserve"> the shareholding percentage </w:t>
      </w:r>
      <w:r>
        <w:rPr>
          <w:rFonts w:ascii="Arial" w:hAnsi="Arial" w:cs="Cordia New"/>
          <w:sz w:val="22"/>
          <w:szCs w:val="22"/>
        </w:rPr>
        <w:t xml:space="preserve">in SVI Hungary </w:t>
      </w:r>
      <w:proofErr w:type="spellStart"/>
      <w:r>
        <w:rPr>
          <w:rFonts w:ascii="Arial" w:hAnsi="Arial" w:cs="Cordia New"/>
          <w:sz w:val="22"/>
          <w:szCs w:val="22"/>
        </w:rPr>
        <w:t>Kft</w:t>
      </w:r>
      <w:proofErr w:type="spellEnd"/>
      <w:r w:rsidRPr="00086ADE">
        <w:rPr>
          <w:rFonts w:ascii="Arial" w:hAnsi="Arial" w:cs="Cordia New"/>
          <w:sz w:val="22"/>
          <w:szCs w:val="22"/>
        </w:rPr>
        <w:t xml:space="preserve"> decreased to 51</w:t>
      </w:r>
      <w:r>
        <w:rPr>
          <w:rFonts w:ascii="Arial" w:hAnsi="Arial" w:cs="Cordia New"/>
          <w:sz w:val="22"/>
          <w:szCs w:val="22"/>
        </w:rPr>
        <w:t>%</w:t>
      </w:r>
      <w:r w:rsidRPr="00086ADE">
        <w:rPr>
          <w:rFonts w:ascii="Arial" w:hAnsi="Arial" w:cs="Cordia New"/>
          <w:sz w:val="22"/>
          <w:szCs w:val="22"/>
        </w:rPr>
        <w:t>.</w:t>
      </w:r>
      <w:r>
        <w:rPr>
          <w:rFonts w:ascii="Arial" w:hAnsi="Arial" w:cs="Cordia New"/>
          <w:sz w:val="22"/>
          <w:szCs w:val="22"/>
        </w:rPr>
        <w:t xml:space="preserve"> The Company recorded Baht 1.07 million with respect to discount from change in percentage of shareholding in subsidiary in consolidated statement of changes in shareholders’ equity.</w:t>
      </w:r>
    </w:p>
    <w:p w14:paraId="420206BE" w14:textId="73110AD3" w:rsidR="008C3475" w:rsidRPr="001F2843" w:rsidRDefault="001F2843" w:rsidP="001F2843">
      <w:pPr>
        <w:spacing w:before="120" w:after="120" w:line="380" w:lineRule="exact"/>
        <w:ind w:left="533" w:hanging="533"/>
        <w:jc w:val="thaiDistribute"/>
        <w:rPr>
          <w:rFonts w:ascii="Arial" w:hAnsi="Arial" w:cs="Cordia New"/>
          <w:sz w:val="22"/>
          <w:szCs w:val="22"/>
        </w:rPr>
      </w:pPr>
      <w:r>
        <w:rPr>
          <w:rFonts w:ascii="Arial" w:hAnsi="Arial" w:cs="Cordia New"/>
          <w:sz w:val="22"/>
          <w:szCs w:val="22"/>
        </w:rPr>
        <w:tab/>
      </w:r>
      <w:r w:rsidR="00A23908" w:rsidRPr="00086ADE">
        <w:rPr>
          <w:rFonts w:ascii="Arial" w:hAnsi="Arial" w:cs="Cordia New"/>
          <w:sz w:val="22"/>
          <w:szCs w:val="22"/>
        </w:rPr>
        <w:t xml:space="preserve">On </w:t>
      </w:r>
      <w:r w:rsidR="009118A7" w:rsidRPr="00086ADE">
        <w:rPr>
          <w:rFonts w:ascii="Arial" w:hAnsi="Arial" w:cs="Cordia New"/>
          <w:sz w:val="22"/>
          <w:szCs w:val="22"/>
        </w:rPr>
        <w:t xml:space="preserve">11 February </w:t>
      </w:r>
      <w:r w:rsidR="00A23908" w:rsidRPr="00086ADE">
        <w:rPr>
          <w:rFonts w:ascii="Arial" w:hAnsi="Arial" w:cs="Cordia New"/>
          <w:sz w:val="22"/>
          <w:szCs w:val="22"/>
        </w:rPr>
        <w:t xml:space="preserve">2022, the Extraordinary General Meeting of the </w:t>
      </w:r>
      <w:r w:rsidR="009118A7" w:rsidRPr="00086ADE">
        <w:rPr>
          <w:rFonts w:ascii="Arial" w:hAnsi="Arial" w:cs="Cordia New"/>
          <w:sz w:val="22"/>
          <w:szCs w:val="22"/>
        </w:rPr>
        <w:t>TOHOKU SOLUTIONS Company Limited’s</w:t>
      </w:r>
      <w:r w:rsidR="00A23908" w:rsidRPr="00086ADE">
        <w:rPr>
          <w:rFonts w:ascii="Arial" w:hAnsi="Arial" w:cs="Cordia New"/>
          <w:sz w:val="22"/>
          <w:szCs w:val="22"/>
        </w:rPr>
        <w:t xml:space="preserve"> shareholder No. 1/202</w:t>
      </w:r>
      <w:r w:rsidR="009118A7" w:rsidRPr="00086ADE">
        <w:rPr>
          <w:rFonts w:ascii="Arial" w:hAnsi="Arial" w:cs="Cordia New"/>
          <w:sz w:val="22"/>
          <w:szCs w:val="22"/>
        </w:rPr>
        <w:t>2</w:t>
      </w:r>
      <w:r w:rsidR="00A23908" w:rsidRPr="00086ADE">
        <w:rPr>
          <w:rFonts w:ascii="Arial" w:hAnsi="Arial" w:cs="Cordia New"/>
          <w:sz w:val="22"/>
          <w:szCs w:val="22"/>
        </w:rPr>
        <w:t xml:space="preserve"> passed a resolution to approve </w:t>
      </w:r>
      <w:r w:rsidR="00046863">
        <w:rPr>
          <w:rFonts w:ascii="Arial" w:hAnsi="Arial" w:cs="Cordia New"/>
          <w:sz w:val="22"/>
          <w:szCs w:val="22"/>
        </w:rPr>
        <w:t>a</w:t>
      </w:r>
      <w:r w:rsidR="00A23908" w:rsidRPr="00086ADE">
        <w:rPr>
          <w:rFonts w:ascii="Arial" w:hAnsi="Arial" w:cs="Cordia New"/>
          <w:sz w:val="22"/>
          <w:szCs w:val="22"/>
        </w:rPr>
        <w:t xml:space="preserve"> reduction of registered capital </w:t>
      </w:r>
      <w:r w:rsidR="00046863">
        <w:rPr>
          <w:rFonts w:ascii="Arial" w:hAnsi="Arial" w:cs="Cordia New"/>
          <w:sz w:val="22"/>
          <w:szCs w:val="22"/>
        </w:rPr>
        <w:t>of</w:t>
      </w:r>
      <w:r w:rsidR="00A23908" w:rsidRPr="00086ADE">
        <w:rPr>
          <w:rFonts w:ascii="Arial" w:hAnsi="Arial" w:cs="Cordia New"/>
          <w:sz w:val="22"/>
          <w:szCs w:val="22"/>
        </w:rPr>
        <w:t xml:space="preserve"> Baht </w:t>
      </w:r>
      <w:r w:rsidR="008C78C1" w:rsidRPr="00086ADE">
        <w:rPr>
          <w:rFonts w:ascii="Arial" w:hAnsi="Arial" w:cs="Cordia New"/>
          <w:sz w:val="22"/>
          <w:szCs w:val="22"/>
        </w:rPr>
        <w:t>170</w:t>
      </w:r>
      <w:r w:rsidR="00A23908" w:rsidRPr="00086ADE">
        <w:rPr>
          <w:rFonts w:ascii="Arial" w:hAnsi="Arial" w:cs="Cordia New"/>
          <w:sz w:val="22"/>
          <w:szCs w:val="22"/>
        </w:rPr>
        <w:t xml:space="preserve"> million by reduction of ordinary shares from </w:t>
      </w:r>
      <w:r w:rsidR="008C78C1" w:rsidRPr="00086ADE">
        <w:rPr>
          <w:rFonts w:ascii="Arial" w:hAnsi="Arial" w:cs="Cordia New"/>
          <w:sz w:val="22"/>
          <w:szCs w:val="22"/>
        </w:rPr>
        <w:t>3.5 million</w:t>
      </w:r>
      <w:r w:rsidR="00A23908" w:rsidRPr="00086ADE">
        <w:rPr>
          <w:rFonts w:ascii="Arial" w:hAnsi="Arial" w:cs="Cordia New"/>
          <w:sz w:val="22"/>
          <w:szCs w:val="22"/>
        </w:rPr>
        <w:t xml:space="preserve"> shares to </w:t>
      </w:r>
      <w:r w:rsidR="008C78C1" w:rsidRPr="00086ADE">
        <w:rPr>
          <w:rFonts w:ascii="Arial" w:hAnsi="Arial" w:cs="Cordia New"/>
          <w:sz w:val="22"/>
          <w:szCs w:val="22"/>
        </w:rPr>
        <w:t xml:space="preserve">1.8 million </w:t>
      </w:r>
      <w:r w:rsidR="00A23908" w:rsidRPr="00086ADE">
        <w:rPr>
          <w:rFonts w:ascii="Arial" w:hAnsi="Arial" w:cs="Cordia New"/>
          <w:sz w:val="22"/>
          <w:szCs w:val="22"/>
        </w:rPr>
        <w:t>shares with a par value of Baht 100</w:t>
      </w:r>
      <w:r w:rsidR="00CB7B59">
        <w:rPr>
          <w:rFonts w:ascii="Arial" w:hAnsi="Arial" w:cs="Cordia New"/>
          <w:sz w:val="22"/>
          <w:szCs w:val="22"/>
        </w:rPr>
        <w:t xml:space="preserve"> each</w:t>
      </w:r>
      <w:r w:rsidR="00A23908" w:rsidRPr="00086ADE">
        <w:rPr>
          <w:rFonts w:ascii="Arial" w:hAnsi="Arial" w:cs="Cordia New"/>
          <w:sz w:val="22"/>
          <w:szCs w:val="22"/>
        </w:rPr>
        <w:t xml:space="preserve">. </w:t>
      </w:r>
      <w:r w:rsidR="00046863">
        <w:rPr>
          <w:rFonts w:ascii="Arial" w:hAnsi="Arial" w:cs="Cordia New"/>
          <w:sz w:val="22"/>
          <w:szCs w:val="22"/>
        </w:rPr>
        <w:t>The subsidiary</w:t>
      </w:r>
      <w:r w:rsidR="00A23908" w:rsidRPr="00086ADE">
        <w:rPr>
          <w:rFonts w:ascii="Arial" w:hAnsi="Arial" w:cs="Cordia New"/>
          <w:sz w:val="22"/>
          <w:szCs w:val="22"/>
        </w:rPr>
        <w:t xml:space="preserve"> </w:t>
      </w:r>
      <w:r w:rsidR="00CB7B59" w:rsidRPr="001F2843">
        <w:rPr>
          <w:rFonts w:ascii="Arial" w:hAnsi="Arial" w:cs="Cordia New"/>
          <w:sz w:val="22"/>
          <w:szCs w:val="22"/>
        </w:rPr>
        <w:t xml:space="preserve">registered the reduction of issued and paid-up share capital with the Ministry of </w:t>
      </w:r>
      <w:r w:rsidR="00CB7B59" w:rsidRPr="001F2843">
        <w:rPr>
          <w:rFonts w:ascii="Arial" w:hAnsi="Arial" w:cs="Arial"/>
          <w:sz w:val="22"/>
          <w:szCs w:val="22"/>
        </w:rPr>
        <w:t xml:space="preserve">Commerce on14 </w:t>
      </w:r>
      <w:proofErr w:type="gramStart"/>
      <w:r w:rsidR="00CB7B59" w:rsidRPr="001F2843">
        <w:rPr>
          <w:rFonts w:ascii="Arial" w:hAnsi="Arial" w:cs="Arial"/>
          <w:sz w:val="22"/>
          <w:szCs w:val="22"/>
        </w:rPr>
        <w:t>March 2022</w:t>
      </w:r>
      <w:r w:rsidR="00CB7B59">
        <w:rPr>
          <w:rFonts w:ascii="Arial" w:hAnsi="Arial" w:cs="Arial"/>
          <w:sz w:val="22"/>
          <w:szCs w:val="22"/>
        </w:rPr>
        <w:t>, and</w:t>
      </w:r>
      <w:proofErr w:type="gramEnd"/>
      <w:r w:rsidR="00CB7B59">
        <w:rPr>
          <w:rFonts w:ascii="Arial" w:hAnsi="Arial" w:cs="Arial"/>
          <w:sz w:val="22"/>
          <w:szCs w:val="22"/>
        </w:rPr>
        <w:t xml:space="preserve"> returned </w:t>
      </w:r>
      <w:r w:rsidR="00046863">
        <w:rPr>
          <w:rFonts w:ascii="Arial" w:hAnsi="Arial" w:cs="Cordia New"/>
          <w:sz w:val="22"/>
          <w:szCs w:val="22"/>
        </w:rPr>
        <w:t>Baht 170 million for</w:t>
      </w:r>
      <w:r w:rsidR="00A23908" w:rsidRPr="00086ADE">
        <w:rPr>
          <w:rFonts w:ascii="Arial" w:hAnsi="Arial" w:cs="Cordia New"/>
          <w:sz w:val="22"/>
          <w:szCs w:val="22"/>
        </w:rPr>
        <w:t xml:space="preserve"> reduction </w:t>
      </w:r>
      <w:r w:rsidR="00046863">
        <w:rPr>
          <w:rFonts w:ascii="Arial" w:hAnsi="Arial" w:cs="Cordia New"/>
          <w:sz w:val="22"/>
          <w:szCs w:val="22"/>
        </w:rPr>
        <w:t>in shares</w:t>
      </w:r>
      <w:r w:rsidR="00A23908" w:rsidRPr="00086ADE">
        <w:rPr>
          <w:rFonts w:ascii="Arial" w:hAnsi="Arial" w:cs="Cordia New"/>
          <w:sz w:val="22"/>
          <w:szCs w:val="22"/>
        </w:rPr>
        <w:t xml:space="preserve"> to </w:t>
      </w:r>
      <w:r w:rsidR="00473424" w:rsidRPr="00086ADE">
        <w:rPr>
          <w:rFonts w:ascii="Arial" w:hAnsi="Arial" w:cs="Cordia New"/>
          <w:sz w:val="22"/>
          <w:szCs w:val="22"/>
        </w:rPr>
        <w:t>the Company</w:t>
      </w:r>
      <w:r w:rsidR="00A23908" w:rsidRPr="00086ADE">
        <w:rPr>
          <w:rFonts w:ascii="Arial" w:hAnsi="Arial" w:cs="Cordia New"/>
          <w:sz w:val="22"/>
          <w:szCs w:val="22"/>
        </w:rPr>
        <w:t xml:space="preserve"> </w:t>
      </w:r>
      <w:r w:rsidR="00473424" w:rsidRPr="001F2843">
        <w:rPr>
          <w:rFonts w:ascii="Arial" w:hAnsi="Arial" w:cs="Cordia New"/>
          <w:sz w:val="22"/>
          <w:szCs w:val="22"/>
        </w:rPr>
        <w:t>on</w:t>
      </w:r>
      <w:r w:rsidRPr="001F2843">
        <w:rPr>
          <w:rFonts w:ascii="Arial" w:hAnsi="Arial" w:cs="Cordia New"/>
          <w:sz w:val="22"/>
          <w:szCs w:val="22"/>
        </w:rPr>
        <w:t xml:space="preserve"> 15 March 2022</w:t>
      </w:r>
      <w:r w:rsidR="00CB7B59">
        <w:rPr>
          <w:rFonts w:ascii="Arial" w:hAnsi="Arial" w:cs="Cordia New"/>
          <w:sz w:val="22"/>
          <w:szCs w:val="22"/>
        </w:rPr>
        <w:t>.</w:t>
      </w:r>
    </w:p>
    <w:p w14:paraId="0D791088" w14:textId="3983889C" w:rsidR="00695E9B" w:rsidRPr="00BB6B65" w:rsidRDefault="00FE39E9" w:rsidP="008F6F61">
      <w:pPr>
        <w:tabs>
          <w:tab w:val="left" w:pos="540"/>
        </w:tabs>
        <w:spacing w:before="120" w:after="120" w:line="380" w:lineRule="exact"/>
        <w:ind w:left="547" w:hanging="547"/>
        <w:jc w:val="thaiDistribute"/>
        <w:rPr>
          <w:rFonts w:ascii="Arial" w:hAnsi="Arial" w:cstheme="minorBidi"/>
          <w:b/>
          <w:bCs/>
          <w:sz w:val="22"/>
          <w:szCs w:val="22"/>
          <w:cs/>
        </w:rPr>
      </w:pPr>
      <w:r>
        <w:rPr>
          <w:rFonts w:ascii="Arial" w:hAnsi="Arial" w:cs="Arial"/>
          <w:b/>
          <w:bCs/>
          <w:sz w:val="22"/>
          <w:szCs w:val="22"/>
        </w:rPr>
        <w:t>9</w:t>
      </w:r>
      <w:r w:rsidR="00695E9B" w:rsidRPr="00C50E7C">
        <w:rPr>
          <w:rFonts w:ascii="Arial" w:hAnsi="Arial" w:cs="Arial"/>
          <w:b/>
          <w:bCs/>
          <w:sz w:val="22"/>
          <w:szCs w:val="22"/>
        </w:rPr>
        <w:t>.</w:t>
      </w:r>
      <w:r w:rsidR="00695E9B" w:rsidRPr="00C50E7C">
        <w:rPr>
          <w:rFonts w:ascii="Arial" w:hAnsi="Arial" w:cs="Arial"/>
          <w:b/>
          <w:bCs/>
          <w:sz w:val="22"/>
          <w:szCs w:val="22"/>
        </w:rPr>
        <w:tab/>
        <w:t xml:space="preserve">Property, </w:t>
      </w:r>
      <w:proofErr w:type="gramStart"/>
      <w:r w:rsidR="00695E9B" w:rsidRPr="00C50E7C">
        <w:rPr>
          <w:rFonts w:ascii="Arial" w:hAnsi="Arial" w:cs="Arial"/>
          <w:b/>
          <w:bCs/>
          <w:sz w:val="22"/>
          <w:szCs w:val="22"/>
        </w:rPr>
        <w:t>plant</w:t>
      </w:r>
      <w:proofErr w:type="gramEnd"/>
      <w:r w:rsidR="00695E9B" w:rsidRPr="00C50E7C">
        <w:rPr>
          <w:rFonts w:ascii="Arial" w:hAnsi="Arial" w:cs="Arial"/>
          <w:b/>
          <w:bCs/>
          <w:sz w:val="22"/>
          <w:szCs w:val="22"/>
        </w:rPr>
        <w:t xml:space="preserve"> and equipment</w:t>
      </w:r>
    </w:p>
    <w:p w14:paraId="787BE7CD" w14:textId="3DFBC8D9" w:rsidR="00695E9B" w:rsidRPr="00C50E7C" w:rsidRDefault="00695E9B" w:rsidP="00DE7B3F">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Movements of the property, plant and equipment account during the </w:t>
      </w:r>
      <w:r w:rsidR="004424C3">
        <w:rPr>
          <w:rFonts w:ascii="Arial" w:hAnsi="Arial" w:cs="Arial"/>
          <w:sz w:val="22"/>
          <w:szCs w:val="22"/>
        </w:rPr>
        <w:t>three</w:t>
      </w:r>
      <w:r w:rsidRPr="00C50E7C">
        <w:rPr>
          <w:rFonts w:ascii="Arial" w:hAnsi="Arial" w:cs="Arial"/>
          <w:sz w:val="22"/>
          <w:szCs w:val="22"/>
        </w:rPr>
        <w:t xml:space="preserve">-month period ended </w:t>
      </w:r>
      <w:r w:rsidR="004424C3">
        <w:rPr>
          <w:rFonts w:ascii="Arial" w:hAnsi="Arial" w:cs="Arial"/>
          <w:sz w:val="22"/>
          <w:szCs w:val="22"/>
        </w:rPr>
        <w:t>31 March 2022</w:t>
      </w:r>
      <w:r w:rsidRPr="00C50E7C">
        <w:rPr>
          <w:rFonts w:ascii="Arial" w:hAnsi="Arial" w:cs="Arial"/>
          <w:sz w:val="22"/>
          <w:szCs w:val="22"/>
        </w:rPr>
        <w:t xml:space="preserve"> are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44789EBB" w14:textId="5F7958DC" w:rsidR="00695E9B" w:rsidRPr="00C50E7C" w:rsidRDefault="006F5DBD" w:rsidP="002D6BF3">
      <w:pPr>
        <w:tabs>
          <w:tab w:val="left" w:pos="540"/>
        </w:tabs>
        <w:spacing w:line="380" w:lineRule="exact"/>
        <w:ind w:left="360" w:hanging="360"/>
        <w:jc w:val="right"/>
        <w:rPr>
          <w:rFonts w:ascii="Arial" w:hAnsi="Arial" w:cs="Arial"/>
          <w:sz w:val="20"/>
          <w:szCs w:val="20"/>
        </w:rPr>
      </w:pPr>
      <w:r w:rsidRPr="00C50E7C">
        <w:rPr>
          <w:rFonts w:ascii="Arial" w:hAnsi="Arial" w:cs="Arial"/>
          <w:sz w:val="20"/>
          <w:szCs w:val="20"/>
        </w:rPr>
        <w:t xml:space="preserve"> </w:t>
      </w:r>
      <w:r w:rsidR="00695E9B" w:rsidRPr="00C50E7C">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580"/>
        <w:gridCol w:w="1755"/>
        <w:gridCol w:w="1755"/>
      </w:tblGrid>
      <w:tr w:rsidR="00C50E7C" w:rsidRPr="00C50E7C" w14:paraId="62A153C9" w14:textId="77777777" w:rsidTr="00FC1AB0">
        <w:tc>
          <w:tcPr>
            <w:tcW w:w="5580" w:type="dxa"/>
          </w:tcPr>
          <w:p w14:paraId="626E3E21" w14:textId="77777777" w:rsidR="00695E9B" w:rsidRPr="00C50E7C" w:rsidRDefault="00695E9B" w:rsidP="008B4DC5">
            <w:pPr>
              <w:spacing w:line="380" w:lineRule="exact"/>
              <w:jc w:val="thaiDistribute"/>
              <w:rPr>
                <w:rFonts w:ascii="Arial" w:eastAsia="Arial Unicode MS" w:hAnsi="Arial" w:cs="Arial"/>
                <w:sz w:val="20"/>
                <w:szCs w:val="20"/>
              </w:rPr>
            </w:pPr>
          </w:p>
        </w:tc>
        <w:tc>
          <w:tcPr>
            <w:tcW w:w="1755" w:type="dxa"/>
          </w:tcPr>
          <w:p w14:paraId="3A525BCB" w14:textId="77777777" w:rsidR="00695E9B" w:rsidRPr="00C50E7C" w:rsidRDefault="00695E9B" w:rsidP="008B4DC5">
            <w:pPr>
              <w:pStyle w:val="Heading6"/>
              <w:pBdr>
                <w:bottom w:val="single" w:sz="4" w:space="1" w:color="auto"/>
              </w:pBdr>
              <w:ind w:left="14" w:right="-18"/>
              <w:rPr>
                <w:rFonts w:ascii="Arial" w:eastAsia="Arial Unicode MS" w:hAnsi="Arial" w:cs="Arial"/>
                <w:sz w:val="20"/>
                <w:szCs w:val="20"/>
              </w:rPr>
            </w:pPr>
            <w:r w:rsidRPr="00C50E7C">
              <w:rPr>
                <w:rFonts w:ascii="Arial" w:eastAsia="Arial Unicode MS" w:hAnsi="Arial" w:cs="Arial"/>
                <w:sz w:val="20"/>
                <w:szCs w:val="20"/>
              </w:rPr>
              <w:t xml:space="preserve">Consolidated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financial statements</w:t>
            </w:r>
          </w:p>
        </w:tc>
        <w:tc>
          <w:tcPr>
            <w:tcW w:w="1755" w:type="dxa"/>
          </w:tcPr>
          <w:p w14:paraId="0498527E" w14:textId="77777777" w:rsidR="00695E9B" w:rsidRPr="00C50E7C" w:rsidRDefault="00695E9B" w:rsidP="008B4DC5">
            <w:pPr>
              <w:pBdr>
                <w:bottom w:val="single" w:sz="4" w:space="1" w:color="auto"/>
              </w:pBdr>
              <w:spacing w:line="380" w:lineRule="exact"/>
              <w:ind w:left="14" w:right="14"/>
              <w:jc w:val="center"/>
              <w:rPr>
                <w:rFonts w:ascii="Arial" w:eastAsia="Arial Unicode MS" w:hAnsi="Arial" w:cs="Arial"/>
                <w:sz w:val="20"/>
                <w:szCs w:val="20"/>
              </w:rPr>
            </w:pPr>
            <w:r w:rsidRPr="00C50E7C">
              <w:rPr>
                <w:rFonts w:ascii="Arial" w:eastAsia="Arial Unicode MS" w:hAnsi="Arial" w:cs="Arial"/>
                <w:sz w:val="20"/>
                <w:szCs w:val="20"/>
              </w:rPr>
              <w:t xml:space="preserve">Separate </w:t>
            </w:r>
            <w:r w:rsidR="003A61FD" w:rsidRPr="00C50E7C">
              <w:rPr>
                <w:rFonts w:ascii="Arial" w:eastAsia="Arial Unicode MS" w:hAnsi="Arial" w:cs="Arial"/>
                <w:sz w:val="20"/>
                <w:szCs w:val="20"/>
              </w:rPr>
              <w:t xml:space="preserve">              </w:t>
            </w:r>
            <w:r w:rsidRPr="00C50E7C">
              <w:rPr>
                <w:rFonts w:ascii="Arial" w:eastAsia="Arial Unicode MS" w:hAnsi="Arial" w:cs="Arial"/>
                <w:sz w:val="20"/>
                <w:szCs w:val="20"/>
              </w:rPr>
              <w:t xml:space="preserve">financial statements </w:t>
            </w:r>
          </w:p>
        </w:tc>
      </w:tr>
      <w:tr w:rsidR="00C50E7C" w:rsidRPr="00C50E7C" w14:paraId="25451A7E" w14:textId="77777777" w:rsidTr="00FC1AB0">
        <w:tc>
          <w:tcPr>
            <w:tcW w:w="5580" w:type="dxa"/>
          </w:tcPr>
          <w:p w14:paraId="62181FB5" w14:textId="4E36011E" w:rsidR="00802939" w:rsidRPr="00C50E7C" w:rsidRDefault="00802939" w:rsidP="008B4DC5">
            <w:pPr>
              <w:spacing w:line="380" w:lineRule="exact"/>
              <w:jc w:val="thaiDistribute"/>
              <w:rPr>
                <w:rFonts w:ascii="Arial" w:eastAsia="Arial Unicode MS" w:hAnsi="Arial" w:cs="Arial"/>
                <w:sz w:val="20"/>
                <w:szCs w:val="20"/>
              </w:rPr>
            </w:pPr>
            <w:r w:rsidRPr="00C50E7C">
              <w:rPr>
                <w:rFonts w:ascii="Arial" w:eastAsia="Arial Unicode MS" w:hAnsi="Arial" w:cs="Arial"/>
                <w:sz w:val="20"/>
                <w:szCs w:val="20"/>
              </w:rPr>
              <w:t xml:space="preserve">Net book value as </w:t>
            </w:r>
            <w:proofErr w:type="gramStart"/>
            <w:r w:rsidRPr="00C50E7C">
              <w:rPr>
                <w:rFonts w:ascii="Arial" w:eastAsia="Arial Unicode MS" w:hAnsi="Arial" w:cs="Arial"/>
                <w:sz w:val="20"/>
                <w:szCs w:val="20"/>
              </w:rPr>
              <w:t>at</w:t>
            </w:r>
            <w:proofErr w:type="gramEnd"/>
            <w:r w:rsidRPr="00C50E7C">
              <w:rPr>
                <w:rFonts w:ascii="Arial" w:eastAsia="Arial Unicode MS" w:hAnsi="Arial" w:cs="Arial"/>
                <w:sz w:val="20"/>
                <w:szCs w:val="20"/>
              </w:rPr>
              <w:t xml:space="preserve"> 1 January </w:t>
            </w:r>
            <w:r w:rsidR="004424C3">
              <w:rPr>
                <w:rFonts w:ascii="Arial" w:eastAsia="Arial Unicode MS" w:hAnsi="Arial" w:cs="Arial"/>
                <w:sz w:val="20"/>
                <w:szCs w:val="20"/>
              </w:rPr>
              <w:t>2022</w:t>
            </w:r>
          </w:p>
        </w:tc>
        <w:tc>
          <w:tcPr>
            <w:tcW w:w="1755" w:type="dxa"/>
          </w:tcPr>
          <w:p w14:paraId="52854CDA" w14:textId="1F9D856D" w:rsidR="00802939" w:rsidRPr="00C50E7C" w:rsidRDefault="009D1EA1" w:rsidP="008B4DC5">
            <w:pPr>
              <w:tabs>
                <w:tab w:val="decimal" w:pos="1422"/>
              </w:tabs>
              <w:spacing w:line="380" w:lineRule="exact"/>
              <w:ind w:right="-18"/>
              <w:rPr>
                <w:rFonts w:ascii="Arial" w:hAnsi="Arial" w:cs="Arial"/>
                <w:sz w:val="20"/>
                <w:szCs w:val="20"/>
              </w:rPr>
            </w:pPr>
            <w:r>
              <w:rPr>
                <w:rFonts w:ascii="Arial" w:hAnsi="Arial" w:cs="Arial"/>
                <w:sz w:val="20"/>
                <w:szCs w:val="20"/>
              </w:rPr>
              <w:t>2,250,739</w:t>
            </w:r>
          </w:p>
        </w:tc>
        <w:tc>
          <w:tcPr>
            <w:tcW w:w="1755" w:type="dxa"/>
          </w:tcPr>
          <w:p w14:paraId="5EE228D3" w14:textId="67CEE50C" w:rsidR="00802939" w:rsidRPr="00C50E7C" w:rsidRDefault="004424C3" w:rsidP="008B4DC5">
            <w:pPr>
              <w:tabs>
                <w:tab w:val="decimal" w:pos="1422"/>
              </w:tabs>
              <w:spacing w:line="380" w:lineRule="exact"/>
              <w:ind w:right="-18"/>
              <w:rPr>
                <w:rFonts w:ascii="Arial" w:hAnsi="Arial" w:cs="Arial"/>
                <w:sz w:val="20"/>
                <w:szCs w:val="20"/>
              </w:rPr>
            </w:pPr>
            <w:r>
              <w:rPr>
                <w:rFonts w:ascii="Arial" w:hAnsi="Arial" w:cs="Arial"/>
                <w:sz w:val="20"/>
                <w:szCs w:val="20"/>
              </w:rPr>
              <w:t>1,</w:t>
            </w:r>
            <w:r w:rsidR="007A0BC8">
              <w:rPr>
                <w:rFonts w:ascii="Arial" w:hAnsi="Arial" w:cs="Arial"/>
                <w:sz w:val="20"/>
                <w:szCs w:val="20"/>
              </w:rPr>
              <w:t>293,688</w:t>
            </w:r>
          </w:p>
        </w:tc>
      </w:tr>
      <w:tr w:rsidR="008821AA" w:rsidRPr="00C50E7C" w14:paraId="6BA0549B" w14:textId="77777777" w:rsidTr="00FC1AB0">
        <w:tc>
          <w:tcPr>
            <w:tcW w:w="5580" w:type="dxa"/>
          </w:tcPr>
          <w:p w14:paraId="67162691"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Acquisitions during the period - at cost</w:t>
            </w:r>
          </w:p>
        </w:tc>
        <w:tc>
          <w:tcPr>
            <w:tcW w:w="1755" w:type="dxa"/>
          </w:tcPr>
          <w:p w14:paraId="57D27DDD" w14:textId="3EDF6987" w:rsidR="008821AA" w:rsidRPr="00C50E7C" w:rsidRDefault="009D1EA1" w:rsidP="008821AA">
            <w:pPr>
              <w:tabs>
                <w:tab w:val="decimal" w:pos="1422"/>
              </w:tabs>
              <w:spacing w:line="380" w:lineRule="exact"/>
              <w:ind w:right="-18"/>
              <w:rPr>
                <w:rFonts w:ascii="Arial" w:hAnsi="Arial" w:cs="Arial"/>
                <w:sz w:val="20"/>
                <w:szCs w:val="20"/>
                <w:cs/>
              </w:rPr>
            </w:pPr>
            <w:r>
              <w:rPr>
                <w:rFonts w:ascii="Arial" w:hAnsi="Arial" w:cs="Arial"/>
                <w:sz w:val="20"/>
                <w:szCs w:val="20"/>
              </w:rPr>
              <w:t>114,995</w:t>
            </w:r>
          </w:p>
        </w:tc>
        <w:tc>
          <w:tcPr>
            <w:tcW w:w="1755" w:type="dxa"/>
          </w:tcPr>
          <w:p w14:paraId="4133646C" w14:textId="3874E050" w:rsidR="008821AA" w:rsidRPr="002A56A9" w:rsidRDefault="002A56A9" w:rsidP="008821AA">
            <w:pPr>
              <w:tabs>
                <w:tab w:val="decimal" w:pos="1422"/>
              </w:tabs>
              <w:spacing w:line="380" w:lineRule="exact"/>
              <w:ind w:right="-18"/>
              <w:rPr>
                <w:rFonts w:ascii="Arial" w:hAnsi="Arial" w:cs="Browallia New"/>
                <w:sz w:val="20"/>
                <w:szCs w:val="25"/>
              </w:rPr>
            </w:pPr>
            <w:r>
              <w:rPr>
                <w:rFonts w:ascii="Arial" w:hAnsi="Arial" w:cs="Browallia New"/>
                <w:sz w:val="20"/>
                <w:szCs w:val="25"/>
              </w:rPr>
              <w:t>81,509</w:t>
            </w:r>
          </w:p>
        </w:tc>
      </w:tr>
      <w:tr w:rsidR="008821AA" w:rsidRPr="00C50E7C" w14:paraId="78DA54DD" w14:textId="77777777" w:rsidTr="00FC1AB0">
        <w:tc>
          <w:tcPr>
            <w:tcW w:w="5580" w:type="dxa"/>
          </w:tcPr>
          <w:p w14:paraId="00DAA231"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Transfer out during the period</w:t>
            </w:r>
          </w:p>
        </w:tc>
        <w:tc>
          <w:tcPr>
            <w:tcW w:w="1755" w:type="dxa"/>
          </w:tcPr>
          <w:p w14:paraId="5E8CEA38" w14:textId="164E90F3" w:rsidR="008821AA" w:rsidRPr="00C50E7C" w:rsidRDefault="009D1EA1" w:rsidP="008821AA">
            <w:pPr>
              <w:tabs>
                <w:tab w:val="decimal" w:pos="1422"/>
              </w:tabs>
              <w:spacing w:line="380" w:lineRule="exact"/>
              <w:ind w:right="-18"/>
              <w:rPr>
                <w:rFonts w:ascii="Arial" w:hAnsi="Arial" w:cs="Arial"/>
                <w:sz w:val="20"/>
                <w:szCs w:val="20"/>
              </w:rPr>
            </w:pPr>
            <w:r>
              <w:rPr>
                <w:rFonts w:ascii="Arial" w:hAnsi="Arial" w:cs="Arial"/>
                <w:sz w:val="20"/>
                <w:szCs w:val="20"/>
              </w:rPr>
              <w:t>(411)</w:t>
            </w:r>
          </w:p>
        </w:tc>
        <w:tc>
          <w:tcPr>
            <w:tcW w:w="1755" w:type="dxa"/>
          </w:tcPr>
          <w:p w14:paraId="5F025DEE" w14:textId="7C3E0EFD" w:rsidR="008821AA" w:rsidRPr="00C50E7C" w:rsidRDefault="002A56A9" w:rsidP="008821AA">
            <w:pPr>
              <w:tabs>
                <w:tab w:val="decimal" w:pos="1422"/>
              </w:tabs>
              <w:spacing w:line="380" w:lineRule="exact"/>
              <w:ind w:right="-18"/>
              <w:rPr>
                <w:rFonts w:ascii="Arial" w:hAnsi="Arial" w:cs="Arial"/>
                <w:sz w:val="20"/>
                <w:szCs w:val="20"/>
              </w:rPr>
            </w:pPr>
            <w:r>
              <w:rPr>
                <w:rFonts w:ascii="Arial" w:hAnsi="Arial" w:cs="Arial"/>
                <w:sz w:val="20"/>
                <w:szCs w:val="20"/>
              </w:rPr>
              <w:t>(411)</w:t>
            </w:r>
          </w:p>
        </w:tc>
      </w:tr>
      <w:tr w:rsidR="008821AA" w:rsidRPr="00C50E7C" w14:paraId="3385A798" w14:textId="77777777" w:rsidTr="00FC1AB0">
        <w:tc>
          <w:tcPr>
            <w:tcW w:w="5580" w:type="dxa"/>
          </w:tcPr>
          <w:p w14:paraId="6AF6A795"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Disposal and write-off during the period</w:t>
            </w:r>
          </w:p>
        </w:tc>
        <w:tc>
          <w:tcPr>
            <w:tcW w:w="1755" w:type="dxa"/>
          </w:tcPr>
          <w:p w14:paraId="1387DE5E" w14:textId="19AD8BC5" w:rsidR="008821AA" w:rsidRPr="00C50E7C" w:rsidRDefault="009D1EA1" w:rsidP="008821AA">
            <w:pPr>
              <w:tabs>
                <w:tab w:val="decimal" w:pos="1422"/>
              </w:tabs>
              <w:spacing w:line="380" w:lineRule="exact"/>
              <w:ind w:right="-18"/>
              <w:rPr>
                <w:rFonts w:ascii="Arial" w:hAnsi="Arial" w:cs="Arial"/>
                <w:sz w:val="20"/>
                <w:szCs w:val="20"/>
              </w:rPr>
            </w:pPr>
            <w:r>
              <w:rPr>
                <w:rFonts w:ascii="Arial" w:hAnsi="Arial" w:cs="Arial"/>
                <w:sz w:val="20"/>
                <w:szCs w:val="20"/>
              </w:rPr>
              <w:t>(1,832)</w:t>
            </w:r>
          </w:p>
        </w:tc>
        <w:tc>
          <w:tcPr>
            <w:tcW w:w="1755" w:type="dxa"/>
          </w:tcPr>
          <w:p w14:paraId="5E6A6A87" w14:textId="426CD6DE" w:rsidR="008821AA" w:rsidRPr="00C50E7C" w:rsidRDefault="002A56A9" w:rsidP="008821AA">
            <w:pPr>
              <w:tabs>
                <w:tab w:val="decimal" w:pos="1422"/>
              </w:tabs>
              <w:spacing w:line="380" w:lineRule="exact"/>
              <w:ind w:right="-18"/>
              <w:rPr>
                <w:rFonts w:ascii="Arial" w:hAnsi="Arial" w:cs="Arial"/>
                <w:sz w:val="20"/>
                <w:szCs w:val="20"/>
              </w:rPr>
            </w:pPr>
            <w:r>
              <w:rPr>
                <w:rFonts w:ascii="Arial" w:hAnsi="Arial" w:cs="Arial"/>
                <w:sz w:val="20"/>
                <w:szCs w:val="20"/>
              </w:rPr>
              <w:t>(169)</w:t>
            </w:r>
          </w:p>
        </w:tc>
      </w:tr>
      <w:tr w:rsidR="008821AA" w:rsidRPr="00C50E7C" w14:paraId="33750691" w14:textId="77777777" w:rsidTr="00FC1AB0">
        <w:trPr>
          <w:trHeight w:val="279"/>
        </w:trPr>
        <w:tc>
          <w:tcPr>
            <w:tcW w:w="5580" w:type="dxa"/>
          </w:tcPr>
          <w:p w14:paraId="297B30EF" w14:textId="77777777"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Depreciation during the period</w:t>
            </w:r>
          </w:p>
        </w:tc>
        <w:tc>
          <w:tcPr>
            <w:tcW w:w="1755" w:type="dxa"/>
          </w:tcPr>
          <w:p w14:paraId="76111BEF" w14:textId="53938871" w:rsidR="008821AA" w:rsidRPr="00C50E7C" w:rsidRDefault="009D1EA1" w:rsidP="008821AA">
            <w:pPr>
              <w:tabs>
                <w:tab w:val="decimal" w:pos="1422"/>
              </w:tabs>
              <w:spacing w:line="380" w:lineRule="exact"/>
              <w:ind w:right="-18"/>
              <w:rPr>
                <w:rFonts w:ascii="Arial" w:hAnsi="Arial" w:cs="Arial"/>
                <w:sz w:val="20"/>
                <w:szCs w:val="20"/>
              </w:rPr>
            </w:pPr>
            <w:r>
              <w:rPr>
                <w:rFonts w:ascii="Arial" w:hAnsi="Arial" w:cs="Arial"/>
                <w:sz w:val="20"/>
                <w:szCs w:val="20"/>
              </w:rPr>
              <w:t>(53,035)</w:t>
            </w:r>
          </w:p>
        </w:tc>
        <w:tc>
          <w:tcPr>
            <w:tcW w:w="1755" w:type="dxa"/>
          </w:tcPr>
          <w:p w14:paraId="09699B3C" w14:textId="21318E18" w:rsidR="008821AA" w:rsidRPr="00C50E7C" w:rsidRDefault="002A56A9" w:rsidP="008821AA">
            <w:pPr>
              <w:tabs>
                <w:tab w:val="decimal" w:pos="1422"/>
              </w:tabs>
              <w:spacing w:line="380" w:lineRule="exact"/>
              <w:ind w:right="-18"/>
              <w:rPr>
                <w:rFonts w:ascii="Arial" w:hAnsi="Arial" w:cs="Arial"/>
                <w:sz w:val="20"/>
                <w:szCs w:val="20"/>
              </w:rPr>
            </w:pPr>
            <w:r>
              <w:rPr>
                <w:rFonts w:ascii="Arial" w:hAnsi="Arial" w:cs="Arial"/>
                <w:sz w:val="20"/>
                <w:szCs w:val="20"/>
              </w:rPr>
              <w:t>(34,788)</w:t>
            </w:r>
          </w:p>
        </w:tc>
      </w:tr>
      <w:tr w:rsidR="008821AA" w:rsidRPr="00C50E7C" w14:paraId="1E7C5CD8" w14:textId="77777777" w:rsidTr="00FC1AB0">
        <w:tc>
          <w:tcPr>
            <w:tcW w:w="5580" w:type="dxa"/>
          </w:tcPr>
          <w:p w14:paraId="2B89C43D" w14:textId="4D52DC31" w:rsidR="008821AA" w:rsidRPr="00C50E7C" w:rsidRDefault="008821AA" w:rsidP="008821AA">
            <w:pPr>
              <w:tabs>
                <w:tab w:val="decimal" w:pos="1422"/>
              </w:tabs>
              <w:spacing w:line="380" w:lineRule="exact"/>
              <w:ind w:right="-18"/>
              <w:rPr>
                <w:rFonts w:ascii="Arial" w:hAnsi="Arial" w:cs="Arial"/>
                <w:sz w:val="20"/>
                <w:szCs w:val="20"/>
              </w:rPr>
            </w:pPr>
            <w:r w:rsidRPr="00C50E7C">
              <w:rPr>
                <w:rFonts w:ascii="Arial" w:hAnsi="Arial" w:cs="Arial"/>
                <w:sz w:val="20"/>
                <w:szCs w:val="20"/>
              </w:rPr>
              <w:t>Translation adjustment</w:t>
            </w:r>
          </w:p>
        </w:tc>
        <w:tc>
          <w:tcPr>
            <w:tcW w:w="1755" w:type="dxa"/>
            <w:vAlign w:val="bottom"/>
          </w:tcPr>
          <w:p w14:paraId="5F3A30A6" w14:textId="4F4FBBEC" w:rsidR="008821AA" w:rsidRPr="00C50E7C" w:rsidRDefault="009D1EA1" w:rsidP="008821AA">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(8,397)</w:t>
            </w:r>
          </w:p>
        </w:tc>
        <w:tc>
          <w:tcPr>
            <w:tcW w:w="1755" w:type="dxa"/>
            <w:vAlign w:val="bottom"/>
          </w:tcPr>
          <w:p w14:paraId="56693E00" w14:textId="05250112" w:rsidR="008821AA" w:rsidRPr="00C50E7C" w:rsidRDefault="002A56A9" w:rsidP="008821AA">
            <w:pPr>
              <w:pBdr>
                <w:bottom w:val="single" w:sz="4" w:space="1" w:color="auto"/>
              </w:pBdr>
              <w:tabs>
                <w:tab w:val="decimal" w:pos="1422"/>
              </w:tabs>
              <w:spacing w:line="380" w:lineRule="exact"/>
              <w:ind w:right="-18"/>
              <w:rPr>
                <w:rFonts w:ascii="Arial" w:hAnsi="Arial" w:cs="Arial"/>
                <w:sz w:val="20"/>
                <w:szCs w:val="20"/>
              </w:rPr>
            </w:pPr>
            <w:r>
              <w:rPr>
                <w:rFonts w:ascii="Arial" w:hAnsi="Arial" w:cs="Arial"/>
                <w:sz w:val="20"/>
                <w:szCs w:val="20"/>
              </w:rPr>
              <w:t>-</w:t>
            </w:r>
          </w:p>
        </w:tc>
      </w:tr>
      <w:tr w:rsidR="00752F6D" w:rsidRPr="00C50E7C" w14:paraId="13AC6778" w14:textId="77777777" w:rsidTr="00FC1AB0">
        <w:tc>
          <w:tcPr>
            <w:tcW w:w="5580" w:type="dxa"/>
          </w:tcPr>
          <w:p w14:paraId="240291F4" w14:textId="71A1B8D8" w:rsidR="00752F6D" w:rsidRPr="00C50E7C" w:rsidRDefault="00752F6D" w:rsidP="00752F6D">
            <w:pPr>
              <w:tabs>
                <w:tab w:val="decimal" w:pos="1422"/>
              </w:tabs>
              <w:spacing w:line="380" w:lineRule="exact"/>
              <w:ind w:right="-18"/>
              <w:rPr>
                <w:rFonts w:ascii="Arial" w:hAnsi="Arial" w:cs="Arial"/>
                <w:sz w:val="20"/>
                <w:szCs w:val="20"/>
              </w:rPr>
            </w:pPr>
            <w:r w:rsidRPr="00C50E7C">
              <w:rPr>
                <w:rFonts w:ascii="Arial" w:hAnsi="Arial" w:cs="Arial"/>
                <w:sz w:val="20"/>
                <w:szCs w:val="20"/>
              </w:rPr>
              <w:t xml:space="preserve">Net book value as </w:t>
            </w:r>
            <w:proofErr w:type="gramStart"/>
            <w:r w:rsidRPr="00C50E7C">
              <w:rPr>
                <w:rFonts w:ascii="Arial" w:hAnsi="Arial" w:cs="Arial"/>
                <w:sz w:val="20"/>
                <w:szCs w:val="20"/>
              </w:rPr>
              <w:t>at</w:t>
            </w:r>
            <w:proofErr w:type="gramEnd"/>
            <w:r w:rsidRPr="00C50E7C">
              <w:rPr>
                <w:rFonts w:ascii="Arial" w:hAnsi="Arial" w:cs="Arial"/>
                <w:sz w:val="20"/>
                <w:szCs w:val="20"/>
              </w:rPr>
              <w:t xml:space="preserve"> </w:t>
            </w:r>
            <w:r w:rsidR="004424C3">
              <w:rPr>
                <w:rFonts w:ascii="Arial" w:hAnsi="Arial" w:cs="Arial"/>
                <w:sz w:val="20"/>
                <w:szCs w:val="20"/>
              </w:rPr>
              <w:t>31 March 2022</w:t>
            </w:r>
          </w:p>
        </w:tc>
        <w:tc>
          <w:tcPr>
            <w:tcW w:w="1755" w:type="dxa"/>
          </w:tcPr>
          <w:p w14:paraId="11A5FC0F" w14:textId="4F131888" w:rsidR="00752F6D" w:rsidRPr="00C50E7C" w:rsidRDefault="009D1EA1" w:rsidP="00752F6D">
            <w:pPr>
              <w:pBdr>
                <w:bottom w:val="double" w:sz="4" w:space="1" w:color="auto"/>
              </w:pBdr>
              <w:tabs>
                <w:tab w:val="decimal" w:pos="1422"/>
              </w:tabs>
              <w:spacing w:line="380" w:lineRule="exact"/>
              <w:ind w:right="-18"/>
              <w:rPr>
                <w:rFonts w:ascii="Arial" w:hAnsi="Arial" w:cs="Arial"/>
                <w:sz w:val="20"/>
                <w:szCs w:val="20"/>
                <w:cs/>
              </w:rPr>
            </w:pPr>
            <w:r>
              <w:rPr>
                <w:rFonts w:ascii="Arial" w:hAnsi="Arial" w:cs="Arial"/>
                <w:sz w:val="20"/>
                <w:szCs w:val="20"/>
              </w:rPr>
              <w:t>2,302,059</w:t>
            </w:r>
          </w:p>
        </w:tc>
        <w:tc>
          <w:tcPr>
            <w:tcW w:w="1755" w:type="dxa"/>
          </w:tcPr>
          <w:p w14:paraId="27C38AB1" w14:textId="47E64B1D" w:rsidR="00752F6D" w:rsidRPr="00C50E7C" w:rsidRDefault="002A56A9" w:rsidP="00752F6D">
            <w:pPr>
              <w:pBdr>
                <w:bottom w:val="double" w:sz="4" w:space="1" w:color="auto"/>
              </w:pBdr>
              <w:tabs>
                <w:tab w:val="decimal" w:pos="1422"/>
              </w:tabs>
              <w:spacing w:line="380" w:lineRule="exact"/>
              <w:ind w:right="-18"/>
              <w:rPr>
                <w:rFonts w:ascii="Arial" w:hAnsi="Arial" w:cs="Arial"/>
                <w:sz w:val="20"/>
                <w:szCs w:val="20"/>
              </w:rPr>
            </w:pPr>
            <w:r>
              <w:rPr>
                <w:rFonts w:ascii="Arial" w:hAnsi="Arial" w:cs="Arial"/>
                <w:sz w:val="20"/>
                <w:szCs w:val="20"/>
              </w:rPr>
              <w:t>1,339,829</w:t>
            </w:r>
          </w:p>
        </w:tc>
      </w:tr>
    </w:tbl>
    <w:p w14:paraId="2D1D5BBF" w14:textId="77777777" w:rsidR="00583591" w:rsidRDefault="00583591" w:rsidP="00F641A5">
      <w:pPr>
        <w:spacing w:before="240" w:after="120" w:line="380" w:lineRule="exact"/>
        <w:ind w:left="547"/>
        <w:jc w:val="both"/>
        <w:rPr>
          <w:rFonts w:ascii="Arial" w:hAnsi="Arial" w:cs="Arial"/>
          <w:sz w:val="22"/>
          <w:szCs w:val="22"/>
        </w:rPr>
      </w:pPr>
    </w:p>
    <w:p w14:paraId="1AB77484" w14:textId="77777777" w:rsidR="00583591" w:rsidRDefault="00583591">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80A1ECA" w14:textId="5A557006" w:rsidR="00F641A5" w:rsidRPr="00C50E7C" w:rsidRDefault="001F2843" w:rsidP="00F641A5">
      <w:pPr>
        <w:spacing w:before="240" w:after="120" w:line="380" w:lineRule="exact"/>
        <w:ind w:left="547"/>
        <w:jc w:val="both"/>
        <w:rPr>
          <w:rFonts w:ascii="Arial" w:hAnsi="Arial" w:cs="Arial"/>
          <w:sz w:val="22"/>
          <w:szCs w:val="22"/>
        </w:rPr>
      </w:pPr>
      <w:r>
        <w:rPr>
          <w:rFonts w:ascii="Arial" w:hAnsi="Arial" w:cs="Arial"/>
          <w:sz w:val="22"/>
          <w:szCs w:val="22"/>
        </w:rPr>
        <w:lastRenderedPageBreak/>
        <w:t>S</w:t>
      </w:r>
      <w:r w:rsidR="00F641A5" w:rsidRPr="00C50E7C">
        <w:rPr>
          <w:rFonts w:ascii="Arial" w:hAnsi="Arial" w:cs="Arial"/>
          <w:sz w:val="22"/>
          <w:szCs w:val="22"/>
        </w:rPr>
        <w:t>ubsidiar</w:t>
      </w:r>
      <w:r>
        <w:rPr>
          <w:rFonts w:ascii="Arial" w:hAnsi="Arial" w:cs="Arial"/>
          <w:sz w:val="22"/>
          <w:szCs w:val="22"/>
        </w:rPr>
        <w:t xml:space="preserve">ies </w:t>
      </w:r>
      <w:r w:rsidR="0020037D" w:rsidRPr="00C50E7C">
        <w:rPr>
          <w:rFonts w:ascii="Arial" w:hAnsi="Arial" w:cs="Arial"/>
          <w:sz w:val="22"/>
          <w:szCs w:val="22"/>
        </w:rPr>
        <w:t>has pledged</w:t>
      </w:r>
      <w:r w:rsidR="0051694B" w:rsidRPr="00C50E7C">
        <w:rPr>
          <w:rFonts w:ascii="Arial" w:hAnsi="Arial" w:cs="Arial"/>
          <w:sz w:val="22"/>
          <w:szCs w:val="22"/>
        </w:rPr>
        <w:t xml:space="preserve"> all</w:t>
      </w:r>
      <w:r w:rsidR="00F641A5" w:rsidRPr="00C50E7C">
        <w:rPr>
          <w:rFonts w:ascii="Arial" w:hAnsi="Arial" w:cs="Arial"/>
          <w:sz w:val="22"/>
          <w:szCs w:val="22"/>
        </w:rPr>
        <w:t xml:space="preserve"> land </w:t>
      </w:r>
      <w:r w:rsidR="004F691D" w:rsidRPr="00C50E7C">
        <w:rPr>
          <w:rFonts w:ascii="Arial" w:hAnsi="Arial" w:cs="Arial"/>
          <w:sz w:val="22"/>
          <w:szCs w:val="22"/>
        </w:rPr>
        <w:t xml:space="preserve">and </w:t>
      </w:r>
      <w:r w:rsidR="000B2008" w:rsidRPr="00C50E7C">
        <w:rPr>
          <w:rFonts w:ascii="Arial" w:hAnsi="Arial" w:cs="Arial"/>
          <w:sz w:val="22"/>
          <w:szCs w:val="22"/>
        </w:rPr>
        <w:t>structures</w:t>
      </w:r>
      <w:r w:rsidR="004F691D" w:rsidRPr="00C50E7C">
        <w:rPr>
          <w:rFonts w:ascii="Arial" w:hAnsi="Arial" w:cs="Arial"/>
          <w:sz w:val="22"/>
          <w:szCs w:val="22"/>
        </w:rPr>
        <w:t xml:space="preserve"> thereon </w:t>
      </w:r>
      <w:r w:rsidR="00F641A5" w:rsidRPr="00C50E7C">
        <w:rPr>
          <w:rFonts w:ascii="Arial" w:hAnsi="Arial" w:cs="Arial"/>
          <w:sz w:val="22"/>
          <w:szCs w:val="22"/>
        </w:rPr>
        <w:t xml:space="preserve">with </w:t>
      </w:r>
      <w:r w:rsidR="0051694B" w:rsidRPr="00C50E7C">
        <w:rPr>
          <w:rFonts w:ascii="Arial" w:hAnsi="Arial" w:cs="Arial"/>
          <w:sz w:val="22"/>
          <w:szCs w:val="22"/>
        </w:rPr>
        <w:t>net b</w:t>
      </w:r>
      <w:r w:rsidR="00F641A5" w:rsidRPr="00C50E7C">
        <w:rPr>
          <w:rFonts w:ascii="Arial" w:hAnsi="Arial" w:cs="Arial"/>
          <w:sz w:val="22"/>
          <w:szCs w:val="22"/>
        </w:rPr>
        <w:t xml:space="preserve">ook value of </w:t>
      </w:r>
      <w:r w:rsidR="007B5F86" w:rsidRPr="00C50E7C">
        <w:rPr>
          <w:rFonts w:ascii="Arial" w:hAnsi="Arial" w:cs="Arial"/>
          <w:sz w:val="22"/>
          <w:szCs w:val="22"/>
        </w:rPr>
        <w:t>EUR</w:t>
      </w:r>
      <w:r w:rsidR="002A56A9">
        <w:rPr>
          <w:rFonts w:ascii="Arial" w:hAnsi="Arial" w:cs="Arial"/>
          <w:sz w:val="22"/>
          <w:szCs w:val="22"/>
        </w:rPr>
        <w:t xml:space="preserve"> 5.4</w:t>
      </w:r>
      <w:r w:rsidR="00F641A5" w:rsidRPr="00C50E7C">
        <w:rPr>
          <w:rFonts w:ascii="Arial" w:hAnsi="Arial" w:cs="Arial"/>
          <w:sz w:val="22"/>
          <w:szCs w:val="22"/>
        </w:rPr>
        <w:t xml:space="preserve"> million </w:t>
      </w:r>
      <w:r w:rsidR="0020037D" w:rsidRPr="00C50E7C">
        <w:rPr>
          <w:rFonts w:ascii="Arial" w:hAnsi="Arial" w:cs="Arial"/>
          <w:sz w:val="22"/>
          <w:szCs w:val="22"/>
        </w:rPr>
        <w:t>as collateral against</w:t>
      </w:r>
      <w:r w:rsidR="00F641A5" w:rsidRPr="00C50E7C">
        <w:rPr>
          <w:rFonts w:ascii="Arial" w:hAnsi="Arial" w:cs="Arial"/>
          <w:sz w:val="22"/>
          <w:szCs w:val="22"/>
        </w:rPr>
        <w:t xml:space="preserve"> long-term loan</w:t>
      </w:r>
      <w:r w:rsidR="00046863">
        <w:rPr>
          <w:rFonts w:ascii="Arial" w:hAnsi="Arial" w:cs="Arial"/>
          <w:sz w:val="22"/>
          <w:szCs w:val="22"/>
        </w:rPr>
        <w:t>s</w:t>
      </w:r>
      <w:r w:rsidR="00F641A5" w:rsidRPr="00C50E7C">
        <w:rPr>
          <w:rFonts w:ascii="Arial" w:hAnsi="Arial" w:cs="Arial"/>
          <w:sz w:val="22"/>
          <w:szCs w:val="22"/>
        </w:rPr>
        <w:t xml:space="preserve"> from </w:t>
      </w:r>
      <w:r w:rsidR="0020037D" w:rsidRPr="00C50E7C">
        <w:rPr>
          <w:rFonts w:ascii="Arial" w:hAnsi="Arial" w:cs="Arial"/>
          <w:sz w:val="22"/>
          <w:szCs w:val="22"/>
        </w:rPr>
        <w:t>bank</w:t>
      </w:r>
      <w:r w:rsidR="00F641A5" w:rsidRPr="00C50E7C">
        <w:rPr>
          <w:rFonts w:ascii="Arial" w:hAnsi="Arial" w:cs="Arial"/>
          <w:sz w:val="22"/>
          <w:szCs w:val="22"/>
        </w:rPr>
        <w:t xml:space="preserve">, as </w:t>
      </w:r>
      <w:r w:rsidR="00E07107" w:rsidRPr="00C50E7C">
        <w:rPr>
          <w:rFonts w:ascii="Arial" w:hAnsi="Arial" w:cs="Arial"/>
          <w:sz w:val="22"/>
          <w:szCs w:val="22"/>
        </w:rPr>
        <w:t>described</w:t>
      </w:r>
      <w:r w:rsidR="00F641A5" w:rsidRPr="00C50E7C">
        <w:rPr>
          <w:rFonts w:ascii="Arial" w:hAnsi="Arial" w:cs="Arial"/>
          <w:sz w:val="22"/>
          <w:szCs w:val="22"/>
        </w:rPr>
        <w:t xml:space="preserve"> in Note </w:t>
      </w:r>
      <w:r w:rsidR="00BC662C" w:rsidRPr="00C50E7C">
        <w:rPr>
          <w:rFonts w:ascii="Arial" w:hAnsi="Arial" w:cs="Arial"/>
          <w:sz w:val="22"/>
          <w:szCs w:val="22"/>
        </w:rPr>
        <w:t>1</w:t>
      </w:r>
      <w:r w:rsidR="007A0BC8">
        <w:rPr>
          <w:rFonts w:ascii="Arial" w:hAnsi="Arial" w:cs="Arial"/>
          <w:sz w:val="22"/>
          <w:szCs w:val="22"/>
        </w:rPr>
        <w:t>2</w:t>
      </w:r>
      <w:r w:rsidR="00F641A5" w:rsidRPr="00C50E7C">
        <w:rPr>
          <w:rFonts w:ascii="Arial" w:hAnsi="Arial" w:cs="Arial"/>
          <w:sz w:val="22"/>
          <w:szCs w:val="22"/>
        </w:rPr>
        <w:t xml:space="preserve"> to financial statements.</w:t>
      </w:r>
    </w:p>
    <w:p w14:paraId="55CE1753" w14:textId="184B21E1" w:rsidR="003825BE" w:rsidRPr="00C50E7C" w:rsidRDefault="00FE39E9" w:rsidP="003825BE">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10</w:t>
      </w:r>
      <w:r w:rsidR="003825BE" w:rsidRPr="00C50E7C">
        <w:rPr>
          <w:rFonts w:ascii="Arial" w:hAnsi="Arial" w:cs="Arial"/>
          <w:b/>
          <w:bCs/>
          <w:sz w:val="22"/>
          <w:szCs w:val="22"/>
        </w:rPr>
        <w:t>.</w:t>
      </w:r>
      <w:r w:rsidR="003825BE" w:rsidRPr="00C50E7C">
        <w:rPr>
          <w:rFonts w:ascii="Arial" w:hAnsi="Arial" w:cs="Arial"/>
          <w:b/>
          <w:bCs/>
          <w:sz w:val="22"/>
          <w:szCs w:val="22"/>
        </w:rPr>
        <w:tab/>
        <w:t>Leases</w:t>
      </w:r>
    </w:p>
    <w:p w14:paraId="5E61B6F9" w14:textId="62125956" w:rsidR="00997A2F" w:rsidRPr="00C50E7C" w:rsidRDefault="00FE39E9" w:rsidP="00997A2F">
      <w:pPr>
        <w:tabs>
          <w:tab w:val="left" w:pos="540"/>
        </w:tabs>
        <w:spacing w:before="240" w:after="120"/>
        <w:ind w:left="547" w:hanging="547"/>
        <w:jc w:val="thaiDistribute"/>
        <w:rPr>
          <w:rFonts w:ascii="Arial" w:hAnsi="Arial" w:cs="Arial"/>
          <w:b/>
          <w:bCs/>
          <w:sz w:val="22"/>
          <w:szCs w:val="22"/>
        </w:rPr>
      </w:pPr>
      <w:r>
        <w:rPr>
          <w:rFonts w:ascii="Arial" w:hAnsi="Arial" w:cstheme="minorBidi"/>
          <w:b/>
          <w:bCs/>
          <w:sz w:val="22"/>
          <w:szCs w:val="22"/>
        </w:rPr>
        <w:t>10</w:t>
      </w:r>
      <w:r w:rsidR="00997A2F" w:rsidRPr="00C50E7C">
        <w:rPr>
          <w:rFonts w:ascii="Arial" w:hAnsi="Arial" w:cs="Arial"/>
          <w:b/>
          <w:bCs/>
          <w:sz w:val="22"/>
          <w:szCs w:val="22"/>
        </w:rPr>
        <w:t>.</w:t>
      </w:r>
      <w:r w:rsidR="003825BE" w:rsidRPr="00C50E7C">
        <w:rPr>
          <w:rFonts w:ascii="Arial" w:hAnsi="Arial" w:cs="Arial"/>
          <w:b/>
          <w:bCs/>
          <w:sz w:val="22"/>
          <w:szCs w:val="22"/>
        </w:rPr>
        <w:t>1</w:t>
      </w:r>
      <w:r w:rsidR="00997A2F" w:rsidRPr="00C50E7C">
        <w:rPr>
          <w:rFonts w:ascii="Arial" w:hAnsi="Arial" w:cs="Arial"/>
          <w:b/>
          <w:bCs/>
          <w:sz w:val="22"/>
          <w:szCs w:val="22"/>
        </w:rPr>
        <w:tab/>
        <w:t>Right-of-use assets</w:t>
      </w:r>
    </w:p>
    <w:p w14:paraId="65B556E8" w14:textId="67F0D689" w:rsidR="00997A2F" w:rsidRPr="00C50E7C" w:rsidRDefault="00997A2F" w:rsidP="00C34E0F">
      <w:pPr>
        <w:spacing w:before="120" w:after="120" w:line="380" w:lineRule="exact"/>
        <w:ind w:left="547"/>
        <w:jc w:val="both"/>
        <w:rPr>
          <w:rFonts w:ascii="Arial" w:hAnsi="Arial" w:cs="Arial"/>
          <w:sz w:val="22"/>
          <w:szCs w:val="22"/>
        </w:rPr>
      </w:pPr>
      <w:r w:rsidRPr="00C50E7C">
        <w:rPr>
          <w:rFonts w:ascii="Arial" w:hAnsi="Arial" w:cs="Arial"/>
          <w:sz w:val="22"/>
          <w:szCs w:val="22"/>
        </w:rPr>
        <w:t xml:space="preserve">Movements of the right-of-use assets account during the </w:t>
      </w:r>
      <w:r w:rsidR="004424C3">
        <w:rPr>
          <w:rFonts w:ascii="Arial" w:hAnsi="Arial" w:cs="Arial"/>
          <w:sz w:val="22"/>
          <w:szCs w:val="22"/>
        </w:rPr>
        <w:t>three</w:t>
      </w:r>
      <w:r w:rsidRPr="00C50E7C">
        <w:rPr>
          <w:rFonts w:ascii="Arial" w:hAnsi="Arial" w:cs="Arial"/>
          <w:sz w:val="22"/>
          <w:szCs w:val="22"/>
        </w:rPr>
        <w:t>-month period ended</w:t>
      </w:r>
      <w:r w:rsidR="00B506F8" w:rsidRPr="00C50E7C">
        <w:rPr>
          <w:rFonts w:ascii="Arial" w:hAnsi="Arial" w:cs="Arial"/>
          <w:sz w:val="22"/>
          <w:szCs w:val="22"/>
        </w:rPr>
        <w:t xml:space="preserve"> </w:t>
      </w:r>
      <w:r w:rsidR="00EA4BE4" w:rsidRPr="00C50E7C">
        <w:rPr>
          <w:rFonts w:ascii="Arial" w:hAnsi="Arial" w:cs="Arial"/>
          <w:sz w:val="22"/>
          <w:szCs w:val="22"/>
        </w:rPr>
        <w:t xml:space="preserve">                            </w:t>
      </w:r>
      <w:bookmarkStart w:id="1" w:name="_Hlk98834500"/>
      <w:r w:rsidR="004424C3">
        <w:rPr>
          <w:rFonts w:ascii="Arial" w:hAnsi="Arial" w:cs="Arial"/>
          <w:sz w:val="22"/>
          <w:szCs w:val="22"/>
        </w:rPr>
        <w:t>31 March 2022</w:t>
      </w:r>
      <w:r w:rsidRPr="00C50E7C">
        <w:rPr>
          <w:rFonts w:ascii="Arial" w:hAnsi="Arial" w:cs="Arial"/>
          <w:sz w:val="22"/>
          <w:szCs w:val="22"/>
        </w:rPr>
        <w:t xml:space="preserve"> </w:t>
      </w:r>
      <w:bookmarkEnd w:id="1"/>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w:t>
      </w:r>
    </w:p>
    <w:p w14:paraId="78D3E40F" w14:textId="77777777" w:rsidR="00997A2F" w:rsidRPr="00C50E7C" w:rsidRDefault="00997A2F" w:rsidP="00A33E4D">
      <w:pPr>
        <w:tabs>
          <w:tab w:val="left" w:pos="540"/>
        </w:tabs>
        <w:spacing w:line="360" w:lineRule="exact"/>
        <w:ind w:left="360" w:hanging="360"/>
        <w:jc w:val="right"/>
        <w:rPr>
          <w:rFonts w:ascii="Arial" w:hAnsi="Arial" w:cs="Arial"/>
          <w:sz w:val="22"/>
          <w:szCs w:val="22"/>
        </w:rPr>
      </w:pPr>
      <w:r w:rsidRPr="00C50E7C">
        <w:rPr>
          <w:rFonts w:ascii="Arial" w:hAnsi="Arial" w:cs="Arial"/>
          <w:sz w:val="22"/>
          <w:szCs w:val="22"/>
        </w:rPr>
        <w:t xml:space="preserve"> (Unit: Thousand Baht)</w:t>
      </w:r>
    </w:p>
    <w:tbl>
      <w:tblPr>
        <w:tblW w:w="9162" w:type="dxa"/>
        <w:tblInd w:w="450" w:type="dxa"/>
        <w:tblLayout w:type="fixed"/>
        <w:tblLook w:val="0000" w:firstRow="0" w:lastRow="0" w:firstColumn="0" w:lastColumn="0" w:noHBand="0" w:noVBand="0"/>
      </w:tblPr>
      <w:tblGrid>
        <w:gridCol w:w="4662"/>
        <w:gridCol w:w="2250"/>
        <w:gridCol w:w="2250"/>
      </w:tblGrid>
      <w:tr w:rsidR="00C50E7C" w:rsidRPr="00C50E7C" w14:paraId="3CD789FE" w14:textId="77777777" w:rsidTr="00FC1AB0">
        <w:tc>
          <w:tcPr>
            <w:tcW w:w="4662" w:type="dxa"/>
          </w:tcPr>
          <w:p w14:paraId="73E11539" w14:textId="77777777" w:rsidR="00997A2F" w:rsidRPr="00C50E7C" w:rsidRDefault="00997A2F" w:rsidP="00CB1CAF">
            <w:pPr>
              <w:spacing w:line="380" w:lineRule="exact"/>
              <w:jc w:val="thaiDistribute"/>
              <w:rPr>
                <w:rFonts w:ascii="Arial" w:eastAsia="Arial Unicode MS" w:hAnsi="Arial" w:cs="Arial"/>
                <w:sz w:val="22"/>
                <w:szCs w:val="22"/>
              </w:rPr>
            </w:pPr>
          </w:p>
        </w:tc>
        <w:tc>
          <w:tcPr>
            <w:tcW w:w="2250" w:type="dxa"/>
          </w:tcPr>
          <w:p w14:paraId="1CF81CA0" w14:textId="77777777" w:rsidR="00997A2F" w:rsidRPr="00C50E7C" w:rsidRDefault="00997A2F" w:rsidP="00CB1CAF">
            <w:pPr>
              <w:pStyle w:val="Heading6"/>
              <w:pBdr>
                <w:bottom w:val="single" w:sz="4" w:space="1" w:color="auto"/>
              </w:pBdr>
              <w:ind w:left="14" w:right="-18"/>
              <w:rPr>
                <w:rFonts w:ascii="Arial" w:eastAsia="Arial Unicode MS" w:hAnsi="Arial" w:cs="Arial"/>
                <w:sz w:val="22"/>
                <w:szCs w:val="22"/>
              </w:rPr>
            </w:pPr>
            <w:r w:rsidRPr="00C50E7C">
              <w:rPr>
                <w:rFonts w:ascii="Arial" w:eastAsia="Arial Unicode MS" w:hAnsi="Arial" w:cs="Arial"/>
                <w:sz w:val="22"/>
                <w:szCs w:val="22"/>
              </w:rPr>
              <w:t>Consolidated                 financial statements</w:t>
            </w:r>
          </w:p>
        </w:tc>
        <w:tc>
          <w:tcPr>
            <w:tcW w:w="2250" w:type="dxa"/>
          </w:tcPr>
          <w:p w14:paraId="756EF5C5" w14:textId="77777777" w:rsidR="00997A2F" w:rsidRPr="00C50E7C" w:rsidRDefault="00997A2F" w:rsidP="00CB1CAF">
            <w:pPr>
              <w:pBdr>
                <w:bottom w:val="single" w:sz="4" w:space="1" w:color="auto"/>
              </w:pBdr>
              <w:spacing w:line="380" w:lineRule="exact"/>
              <w:ind w:left="14" w:right="14"/>
              <w:jc w:val="center"/>
              <w:rPr>
                <w:rFonts w:ascii="Arial" w:eastAsia="Arial Unicode MS" w:hAnsi="Arial" w:cs="Arial"/>
                <w:sz w:val="22"/>
                <w:szCs w:val="22"/>
              </w:rPr>
            </w:pPr>
            <w:r w:rsidRPr="00C50E7C">
              <w:rPr>
                <w:rFonts w:ascii="Arial" w:eastAsia="Arial Unicode MS" w:hAnsi="Arial" w:cs="Arial"/>
                <w:sz w:val="22"/>
                <w:szCs w:val="22"/>
              </w:rPr>
              <w:t xml:space="preserve">Separate               financial statements </w:t>
            </w:r>
          </w:p>
        </w:tc>
      </w:tr>
      <w:tr w:rsidR="00C50E7C" w:rsidRPr="00C50E7C" w14:paraId="5A3F65CD" w14:textId="77777777" w:rsidTr="00FC1AB0">
        <w:tc>
          <w:tcPr>
            <w:tcW w:w="4662" w:type="dxa"/>
          </w:tcPr>
          <w:p w14:paraId="33D59FD4" w14:textId="6B6A640D" w:rsidR="00802939" w:rsidRPr="00C50E7C" w:rsidRDefault="008029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w:t>
            </w:r>
            <w:proofErr w:type="gramStart"/>
            <w:r w:rsidRPr="00C50E7C">
              <w:rPr>
                <w:rFonts w:ascii="Arial" w:eastAsia="Arial Unicode MS" w:hAnsi="Arial" w:cs="Arial"/>
                <w:sz w:val="22"/>
                <w:szCs w:val="22"/>
              </w:rPr>
              <w:t>at</w:t>
            </w:r>
            <w:proofErr w:type="gramEnd"/>
            <w:r w:rsidRPr="00C50E7C">
              <w:rPr>
                <w:rFonts w:ascii="Arial" w:eastAsia="Arial Unicode MS" w:hAnsi="Arial" w:cs="Arial"/>
                <w:sz w:val="22"/>
                <w:szCs w:val="22"/>
              </w:rPr>
              <w:t xml:space="preserve"> 1 January </w:t>
            </w:r>
            <w:r w:rsidR="004424C3">
              <w:rPr>
                <w:rFonts w:ascii="Arial" w:eastAsia="Arial Unicode MS" w:hAnsi="Arial" w:cs="Arial"/>
                <w:sz w:val="22"/>
                <w:szCs w:val="22"/>
              </w:rPr>
              <w:t>2022</w:t>
            </w:r>
          </w:p>
        </w:tc>
        <w:tc>
          <w:tcPr>
            <w:tcW w:w="2250" w:type="dxa"/>
          </w:tcPr>
          <w:p w14:paraId="25615797" w14:textId="6BDB6348" w:rsidR="00802939" w:rsidRPr="00C50E7C" w:rsidRDefault="002A56A9" w:rsidP="00CB1CAF">
            <w:pPr>
              <w:tabs>
                <w:tab w:val="decimal" w:pos="1872"/>
              </w:tabs>
              <w:spacing w:line="380" w:lineRule="exact"/>
              <w:ind w:left="-18"/>
              <w:jc w:val="both"/>
              <w:rPr>
                <w:rFonts w:ascii="Arial" w:hAnsi="Arial" w:cs="Browallia New"/>
                <w:sz w:val="22"/>
              </w:rPr>
            </w:pPr>
            <w:r>
              <w:rPr>
                <w:rFonts w:ascii="Arial" w:hAnsi="Arial" w:cs="Browallia New"/>
                <w:sz w:val="22"/>
              </w:rPr>
              <w:t>57,796</w:t>
            </w:r>
          </w:p>
        </w:tc>
        <w:tc>
          <w:tcPr>
            <w:tcW w:w="2250" w:type="dxa"/>
          </w:tcPr>
          <w:p w14:paraId="226A11F3" w14:textId="6F224384" w:rsidR="00802939" w:rsidRPr="00C50E7C" w:rsidRDefault="002A56A9" w:rsidP="00CB1CAF">
            <w:pPr>
              <w:tabs>
                <w:tab w:val="decimal" w:pos="1872"/>
              </w:tabs>
              <w:spacing w:line="380" w:lineRule="exact"/>
              <w:ind w:left="-18"/>
              <w:jc w:val="both"/>
              <w:rPr>
                <w:rFonts w:ascii="Arial" w:hAnsi="Arial" w:cs="Browallia New"/>
                <w:sz w:val="22"/>
              </w:rPr>
            </w:pPr>
            <w:r>
              <w:rPr>
                <w:rFonts w:ascii="Arial" w:hAnsi="Arial" w:cs="Browallia New"/>
                <w:sz w:val="22"/>
              </w:rPr>
              <w:t>21,611</w:t>
            </w:r>
          </w:p>
        </w:tc>
      </w:tr>
      <w:tr w:rsidR="00485739" w:rsidRPr="00C50E7C" w14:paraId="6E83B18B" w14:textId="77777777" w:rsidTr="00FC1AB0">
        <w:tc>
          <w:tcPr>
            <w:tcW w:w="4662" w:type="dxa"/>
          </w:tcPr>
          <w:p w14:paraId="4D315119" w14:textId="77777777" w:rsidR="00485739" w:rsidRPr="00C50E7C" w:rsidRDefault="004857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Increase during the period - at cost</w:t>
            </w:r>
          </w:p>
        </w:tc>
        <w:tc>
          <w:tcPr>
            <w:tcW w:w="2250" w:type="dxa"/>
          </w:tcPr>
          <w:p w14:paraId="78010DEF" w14:textId="77793CD9" w:rsidR="00485739" w:rsidRPr="00C50E7C" w:rsidRDefault="009D1EA1" w:rsidP="00CB1CAF">
            <w:pPr>
              <w:tabs>
                <w:tab w:val="decimal" w:pos="1872"/>
              </w:tabs>
              <w:spacing w:line="380" w:lineRule="exact"/>
              <w:ind w:left="-18"/>
              <w:jc w:val="both"/>
              <w:rPr>
                <w:rFonts w:ascii="Arial" w:hAnsi="Arial" w:cs="Browallia New"/>
                <w:sz w:val="22"/>
              </w:rPr>
            </w:pPr>
            <w:r>
              <w:rPr>
                <w:rFonts w:ascii="Arial" w:hAnsi="Arial" w:cs="Browallia New"/>
                <w:sz w:val="22"/>
              </w:rPr>
              <w:t>41,297</w:t>
            </w:r>
          </w:p>
        </w:tc>
        <w:tc>
          <w:tcPr>
            <w:tcW w:w="2250" w:type="dxa"/>
          </w:tcPr>
          <w:p w14:paraId="5B809291" w14:textId="2B0A7A42" w:rsidR="00485739" w:rsidRPr="00C50E7C" w:rsidRDefault="002A56A9" w:rsidP="00CB1CAF">
            <w:pPr>
              <w:tabs>
                <w:tab w:val="decimal" w:pos="1872"/>
              </w:tabs>
              <w:spacing w:line="380" w:lineRule="exact"/>
              <w:ind w:left="-18"/>
              <w:jc w:val="both"/>
              <w:rPr>
                <w:rFonts w:ascii="Arial" w:hAnsi="Arial" w:cs="Browallia New"/>
                <w:sz w:val="22"/>
              </w:rPr>
            </w:pPr>
            <w:r>
              <w:rPr>
                <w:rFonts w:ascii="Arial" w:hAnsi="Arial" w:cs="Browallia New"/>
                <w:sz w:val="22"/>
              </w:rPr>
              <w:t>1,187</w:t>
            </w:r>
          </w:p>
        </w:tc>
      </w:tr>
      <w:tr w:rsidR="00485739" w:rsidRPr="00C50E7C" w14:paraId="54A58430" w14:textId="77777777" w:rsidTr="00FC1AB0">
        <w:trPr>
          <w:trHeight w:val="279"/>
        </w:trPr>
        <w:tc>
          <w:tcPr>
            <w:tcW w:w="4662" w:type="dxa"/>
          </w:tcPr>
          <w:p w14:paraId="4D3F1EC7" w14:textId="77777777" w:rsidR="00485739" w:rsidRPr="00C50E7C" w:rsidRDefault="004857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Depreciation during the period</w:t>
            </w:r>
          </w:p>
        </w:tc>
        <w:tc>
          <w:tcPr>
            <w:tcW w:w="2250" w:type="dxa"/>
          </w:tcPr>
          <w:p w14:paraId="098C86BF" w14:textId="306DC708" w:rsidR="00485739" w:rsidRPr="00C50E7C" w:rsidRDefault="009D1EA1" w:rsidP="00CB1CAF">
            <w:pPr>
              <w:tabs>
                <w:tab w:val="decimal" w:pos="1872"/>
              </w:tabs>
              <w:spacing w:line="380" w:lineRule="exact"/>
              <w:ind w:left="-18"/>
              <w:jc w:val="both"/>
              <w:rPr>
                <w:rFonts w:ascii="Arial" w:hAnsi="Arial" w:cs="Browallia New"/>
                <w:sz w:val="22"/>
              </w:rPr>
            </w:pPr>
            <w:r>
              <w:rPr>
                <w:rFonts w:ascii="Arial" w:hAnsi="Arial" w:cs="Browallia New"/>
                <w:sz w:val="22"/>
              </w:rPr>
              <w:t>(6,245)</w:t>
            </w:r>
          </w:p>
        </w:tc>
        <w:tc>
          <w:tcPr>
            <w:tcW w:w="2250" w:type="dxa"/>
          </w:tcPr>
          <w:p w14:paraId="6F1A07AE" w14:textId="1355DB9B" w:rsidR="00485739" w:rsidRPr="00C50E7C" w:rsidRDefault="002A56A9" w:rsidP="00CB1CAF">
            <w:pPr>
              <w:tabs>
                <w:tab w:val="decimal" w:pos="1872"/>
              </w:tabs>
              <w:spacing w:line="380" w:lineRule="exact"/>
              <w:ind w:left="-18"/>
              <w:jc w:val="both"/>
              <w:rPr>
                <w:rFonts w:ascii="Arial" w:hAnsi="Arial" w:cs="Browallia New"/>
                <w:sz w:val="22"/>
              </w:rPr>
            </w:pPr>
            <w:r>
              <w:rPr>
                <w:rFonts w:ascii="Arial" w:hAnsi="Arial" w:cs="Browallia New"/>
                <w:sz w:val="22"/>
              </w:rPr>
              <w:t>(1,913)</w:t>
            </w:r>
          </w:p>
        </w:tc>
      </w:tr>
      <w:tr w:rsidR="00485739" w:rsidRPr="00C50E7C" w14:paraId="43ED264B" w14:textId="77777777" w:rsidTr="00FC1AB0">
        <w:tc>
          <w:tcPr>
            <w:tcW w:w="4662" w:type="dxa"/>
          </w:tcPr>
          <w:p w14:paraId="6CCD0784" w14:textId="3DB4FD1C" w:rsidR="00485739" w:rsidRPr="00C50E7C" w:rsidRDefault="004857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Translation adjustment</w:t>
            </w:r>
          </w:p>
        </w:tc>
        <w:tc>
          <w:tcPr>
            <w:tcW w:w="2250" w:type="dxa"/>
            <w:vAlign w:val="bottom"/>
          </w:tcPr>
          <w:p w14:paraId="10A64A3E" w14:textId="59D6C659" w:rsidR="00485739" w:rsidRPr="00C50E7C" w:rsidRDefault="009D1EA1" w:rsidP="00CB1CAF">
            <w:pPr>
              <w:pBdr>
                <w:bottom w:val="single" w:sz="4" w:space="1" w:color="auto"/>
              </w:pBdr>
              <w:tabs>
                <w:tab w:val="decimal" w:pos="1872"/>
              </w:tabs>
              <w:spacing w:line="380" w:lineRule="exact"/>
              <w:ind w:left="-18"/>
              <w:jc w:val="both"/>
              <w:rPr>
                <w:rFonts w:ascii="Arial" w:hAnsi="Arial" w:cs="Browallia New"/>
                <w:sz w:val="22"/>
                <w:cs/>
              </w:rPr>
            </w:pPr>
            <w:r>
              <w:rPr>
                <w:rFonts w:ascii="Arial" w:hAnsi="Arial" w:cs="Browallia New"/>
                <w:sz w:val="22"/>
              </w:rPr>
              <w:t>(613)</w:t>
            </w:r>
          </w:p>
        </w:tc>
        <w:tc>
          <w:tcPr>
            <w:tcW w:w="2250" w:type="dxa"/>
            <w:vAlign w:val="bottom"/>
          </w:tcPr>
          <w:p w14:paraId="567AE698" w14:textId="5FD69416" w:rsidR="00485739" w:rsidRPr="00C50E7C" w:rsidRDefault="002A56A9" w:rsidP="00CB1CAF">
            <w:pPr>
              <w:pBdr>
                <w:bottom w:val="single" w:sz="4" w:space="1" w:color="auto"/>
              </w:pBdr>
              <w:tabs>
                <w:tab w:val="decimal" w:pos="1872"/>
              </w:tabs>
              <w:spacing w:line="380" w:lineRule="exact"/>
              <w:ind w:left="-18"/>
              <w:jc w:val="both"/>
              <w:rPr>
                <w:rFonts w:ascii="Arial" w:hAnsi="Arial" w:cs="Browallia New"/>
                <w:sz w:val="22"/>
              </w:rPr>
            </w:pPr>
            <w:r>
              <w:rPr>
                <w:rFonts w:ascii="Arial" w:hAnsi="Arial" w:cs="Browallia New"/>
                <w:sz w:val="22"/>
              </w:rPr>
              <w:t>-</w:t>
            </w:r>
          </w:p>
        </w:tc>
      </w:tr>
      <w:tr w:rsidR="00485739" w:rsidRPr="00C50E7C" w14:paraId="4CC454C5" w14:textId="77777777" w:rsidTr="00FC1AB0">
        <w:tc>
          <w:tcPr>
            <w:tcW w:w="4662" w:type="dxa"/>
          </w:tcPr>
          <w:p w14:paraId="7BE2D340" w14:textId="12E99D19" w:rsidR="00485739" w:rsidRPr="00C50E7C" w:rsidRDefault="00485739" w:rsidP="00CB1CAF">
            <w:pPr>
              <w:spacing w:line="380" w:lineRule="exact"/>
              <w:jc w:val="thaiDistribute"/>
              <w:rPr>
                <w:rFonts w:ascii="Arial" w:eastAsia="Arial Unicode MS" w:hAnsi="Arial" w:cs="Arial"/>
                <w:sz w:val="22"/>
                <w:szCs w:val="22"/>
              </w:rPr>
            </w:pPr>
            <w:r w:rsidRPr="00C50E7C">
              <w:rPr>
                <w:rFonts w:ascii="Arial" w:eastAsia="Arial Unicode MS" w:hAnsi="Arial" w:cs="Arial"/>
                <w:sz w:val="22"/>
                <w:szCs w:val="22"/>
              </w:rPr>
              <w:t xml:space="preserve">Net book value as </w:t>
            </w:r>
            <w:proofErr w:type="gramStart"/>
            <w:r w:rsidRPr="00C50E7C">
              <w:rPr>
                <w:rFonts w:ascii="Arial" w:eastAsia="Arial Unicode MS" w:hAnsi="Arial" w:cs="Arial"/>
                <w:sz w:val="22"/>
                <w:szCs w:val="22"/>
              </w:rPr>
              <w:t>at</w:t>
            </w:r>
            <w:proofErr w:type="gramEnd"/>
            <w:r w:rsidRPr="00C50E7C">
              <w:rPr>
                <w:rFonts w:ascii="Arial" w:eastAsia="Arial Unicode MS" w:hAnsi="Arial" w:cs="Arial"/>
                <w:sz w:val="22"/>
                <w:szCs w:val="22"/>
              </w:rPr>
              <w:t xml:space="preserve"> </w:t>
            </w:r>
            <w:r w:rsidR="004424C3" w:rsidRPr="004424C3">
              <w:rPr>
                <w:rFonts w:ascii="Arial" w:eastAsia="Arial Unicode MS" w:hAnsi="Arial" w:cs="Arial"/>
                <w:sz w:val="22"/>
                <w:szCs w:val="22"/>
              </w:rPr>
              <w:t>31 March 2022</w:t>
            </w:r>
          </w:p>
        </w:tc>
        <w:tc>
          <w:tcPr>
            <w:tcW w:w="2250" w:type="dxa"/>
          </w:tcPr>
          <w:p w14:paraId="47CF2D72" w14:textId="3AFFCD42" w:rsidR="00485739" w:rsidRPr="00C50E7C" w:rsidRDefault="009D1EA1" w:rsidP="00CB1CAF">
            <w:pPr>
              <w:pBdr>
                <w:bottom w:val="double" w:sz="4" w:space="1" w:color="auto"/>
              </w:pBdr>
              <w:tabs>
                <w:tab w:val="decimal" w:pos="1872"/>
              </w:tabs>
              <w:spacing w:line="380" w:lineRule="exact"/>
              <w:ind w:left="-18"/>
              <w:jc w:val="both"/>
              <w:rPr>
                <w:rFonts w:ascii="Arial" w:hAnsi="Arial" w:cs="Browallia New"/>
                <w:sz w:val="22"/>
              </w:rPr>
            </w:pPr>
            <w:r>
              <w:rPr>
                <w:rFonts w:ascii="Arial" w:hAnsi="Arial" w:cs="Browallia New"/>
                <w:sz w:val="22"/>
              </w:rPr>
              <w:t>92,235</w:t>
            </w:r>
          </w:p>
        </w:tc>
        <w:tc>
          <w:tcPr>
            <w:tcW w:w="2250" w:type="dxa"/>
          </w:tcPr>
          <w:p w14:paraId="720F372B" w14:textId="421161CD" w:rsidR="00485739" w:rsidRPr="00C50E7C" w:rsidRDefault="002A56A9" w:rsidP="00CB1CAF">
            <w:pPr>
              <w:pBdr>
                <w:bottom w:val="double" w:sz="4" w:space="1" w:color="auto"/>
              </w:pBdr>
              <w:tabs>
                <w:tab w:val="decimal" w:pos="1872"/>
              </w:tabs>
              <w:spacing w:line="380" w:lineRule="exact"/>
              <w:ind w:left="-18"/>
              <w:jc w:val="both"/>
              <w:rPr>
                <w:rFonts w:ascii="Arial" w:hAnsi="Arial" w:cs="Browallia New"/>
                <w:sz w:val="22"/>
              </w:rPr>
            </w:pPr>
            <w:r>
              <w:rPr>
                <w:rFonts w:ascii="Arial" w:hAnsi="Arial" w:cs="Browallia New"/>
                <w:sz w:val="22"/>
              </w:rPr>
              <w:t>20,885</w:t>
            </w:r>
          </w:p>
        </w:tc>
      </w:tr>
    </w:tbl>
    <w:p w14:paraId="22F4F5FD" w14:textId="23F42CA8" w:rsidR="003825BE" w:rsidRPr="00C50E7C" w:rsidRDefault="00FE39E9" w:rsidP="003825BE">
      <w:pPr>
        <w:tabs>
          <w:tab w:val="right" w:pos="7280"/>
          <w:tab w:val="right" w:pos="8540"/>
        </w:tabs>
        <w:spacing w:before="240" w:after="120"/>
        <w:ind w:left="540" w:right="-43" w:hanging="540"/>
        <w:jc w:val="thaiDistribute"/>
        <w:rPr>
          <w:rFonts w:ascii="Arial" w:hAnsi="Arial" w:cs="Arial"/>
          <w:b/>
          <w:bCs/>
          <w:sz w:val="22"/>
          <w:szCs w:val="22"/>
        </w:rPr>
      </w:pPr>
      <w:r>
        <w:rPr>
          <w:rFonts w:ascii="Arial" w:hAnsi="Arial" w:cs="Arial"/>
          <w:b/>
          <w:bCs/>
          <w:sz w:val="22"/>
          <w:szCs w:val="22"/>
        </w:rPr>
        <w:t>10</w:t>
      </w:r>
      <w:r w:rsidR="003825BE" w:rsidRPr="00C50E7C">
        <w:rPr>
          <w:rFonts w:ascii="Arial" w:hAnsi="Arial" w:cs="Arial"/>
          <w:b/>
          <w:bCs/>
          <w:sz w:val="22"/>
          <w:szCs w:val="22"/>
        </w:rPr>
        <w:t>.2</w:t>
      </w:r>
      <w:r w:rsidR="003825BE" w:rsidRPr="00C50E7C">
        <w:rPr>
          <w:rFonts w:ascii="Arial" w:hAnsi="Arial" w:cs="Arial"/>
          <w:b/>
          <w:bCs/>
          <w:sz w:val="22"/>
          <w:szCs w:val="22"/>
        </w:rPr>
        <w:tab/>
        <w:t xml:space="preserve">Lease liabilities </w:t>
      </w:r>
    </w:p>
    <w:p w14:paraId="2A8DBE62" w14:textId="619CED14" w:rsidR="003825BE" w:rsidRPr="00C50E7C" w:rsidRDefault="003825BE" w:rsidP="003825BE">
      <w:pPr>
        <w:tabs>
          <w:tab w:val="left" w:pos="1440"/>
          <w:tab w:val="left" w:pos="2160"/>
        </w:tabs>
        <w:spacing w:before="120" w:after="120" w:line="380" w:lineRule="exact"/>
        <w:ind w:left="547" w:right="-43" w:hanging="547"/>
        <w:jc w:val="thaiDistribute"/>
        <w:rPr>
          <w:rFonts w:ascii="Arial" w:hAnsi="Arial"/>
          <w:sz w:val="22"/>
          <w:szCs w:val="22"/>
        </w:rPr>
      </w:pPr>
      <w:r w:rsidRPr="00C50E7C">
        <w:rPr>
          <w:rFonts w:ascii="Arial" w:hAnsi="Arial"/>
          <w:sz w:val="22"/>
          <w:szCs w:val="22"/>
        </w:rPr>
        <w:tab/>
        <w:t xml:space="preserve">Movement of lease liabilities account for the </w:t>
      </w:r>
      <w:r w:rsidR="004424C3">
        <w:rPr>
          <w:rFonts w:ascii="Arial" w:hAnsi="Arial"/>
          <w:sz w:val="22"/>
          <w:szCs w:val="22"/>
        </w:rPr>
        <w:t>three</w:t>
      </w:r>
      <w:r w:rsidRPr="00C50E7C">
        <w:rPr>
          <w:rFonts w:ascii="Arial" w:hAnsi="Arial"/>
          <w:sz w:val="22"/>
          <w:szCs w:val="22"/>
        </w:rPr>
        <w:t xml:space="preserve">-month period ended </w:t>
      </w:r>
      <w:r w:rsidR="004424C3">
        <w:rPr>
          <w:rFonts w:ascii="Arial" w:hAnsi="Arial"/>
          <w:sz w:val="22"/>
          <w:szCs w:val="22"/>
        </w:rPr>
        <w:t>31 March 2022</w:t>
      </w:r>
      <w:r w:rsidRPr="00C50E7C">
        <w:rPr>
          <w:rFonts w:ascii="Arial" w:hAnsi="Arial"/>
          <w:sz w:val="22"/>
          <w:szCs w:val="22"/>
        </w:rPr>
        <w:t xml:space="preserve"> </w:t>
      </w:r>
      <w:r w:rsidR="00046863">
        <w:rPr>
          <w:rFonts w:ascii="Arial" w:hAnsi="Arial"/>
          <w:sz w:val="22"/>
          <w:szCs w:val="22"/>
        </w:rPr>
        <w:t>were</w:t>
      </w:r>
      <w:r w:rsidRPr="00C50E7C">
        <w:rPr>
          <w:rFonts w:ascii="Arial" w:hAnsi="Arial"/>
          <w:sz w:val="22"/>
          <w:szCs w:val="22"/>
        </w:rPr>
        <w:t xml:space="preserve"> </w:t>
      </w:r>
      <w:proofErr w:type="spellStart"/>
      <w:r w:rsidRPr="00C50E7C">
        <w:rPr>
          <w:rFonts w:ascii="Arial" w:hAnsi="Arial"/>
          <w:sz w:val="22"/>
          <w:szCs w:val="22"/>
        </w:rPr>
        <w:t>summarised</w:t>
      </w:r>
      <w:proofErr w:type="spellEnd"/>
      <w:r w:rsidRPr="00C50E7C">
        <w:rPr>
          <w:rFonts w:ascii="Arial" w:hAnsi="Arial"/>
          <w:sz w:val="22"/>
          <w:szCs w:val="22"/>
        </w:rPr>
        <w:t xml:space="preserve"> below:</w:t>
      </w:r>
    </w:p>
    <w:p w14:paraId="1ACD766B" w14:textId="77777777" w:rsidR="003825BE" w:rsidRPr="00C50E7C" w:rsidRDefault="003825BE" w:rsidP="00A33E4D">
      <w:pPr>
        <w:tabs>
          <w:tab w:val="left" w:pos="720"/>
          <w:tab w:val="left" w:pos="2160"/>
        </w:tabs>
        <w:spacing w:line="340" w:lineRule="exact"/>
        <w:ind w:left="360" w:hanging="360"/>
        <w:jc w:val="right"/>
        <w:rPr>
          <w:rFonts w:ascii="Arial" w:hAnsi="Arial" w:cs="Arial"/>
          <w:sz w:val="22"/>
          <w:szCs w:val="22"/>
        </w:rPr>
      </w:pPr>
      <w:r w:rsidRPr="00C50E7C">
        <w:rPr>
          <w:rFonts w:ascii="Arial" w:hAnsi="Arial" w:cs="Arial"/>
          <w:sz w:val="22"/>
          <w:szCs w:val="22"/>
        </w:rPr>
        <w:tab/>
        <w:t>(Unit: Thousand Baht)</w:t>
      </w:r>
    </w:p>
    <w:tbl>
      <w:tblPr>
        <w:tblW w:w="9100" w:type="dxa"/>
        <w:tblInd w:w="450" w:type="dxa"/>
        <w:tblLayout w:type="fixed"/>
        <w:tblLook w:val="04A0" w:firstRow="1" w:lastRow="0" w:firstColumn="1" w:lastColumn="0" w:noHBand="0" w:noVBand="1"/>
      </w:tblPr>
      <w:tblGrid>
        <w:gridCol w:w="4680"/>
        <w:gridCol w:w="2210"/>
        <w:gridCol w:w="2210"/>
      </w:tblGrid>
      <w:tr w:rsidR="00C50E7C" w:rsidRPr="00C50E7C" w14:paraId="4FA3E3DB" w14:textId="77777777" w:rsidTr="00FC1AB0">
        <w:trPr>
          <w:trHeight w:val="766"/>
        </w:trPr>
        <w:tc>
          <w:tcPr>
            <w:tcW w:w="4680" w:type="dxa"/>
          </w:tcPr>
          <w:p w14:paraId="57449EEB" w14:textId="77777777" w:rsidR="003825BE" w:rsidRPr="00C50E7C" w:rsidRDefault="003825BE" w:rsidP="000A4109">
            <w:pPr>
              <w:spacing w:line="380" w:lineRule="exact"/>
              <w:jc w:val="both"/>
              <w:rPr>
                <w:rFonts w:ascii="Arial" w:hAnsi="Arial" w:cs="Arial"/>
                <w:sz w:val="22"/>
                <w:szCs w:val="22"/>
              </w:rPr>
            </w:pPr>
          </w:p>
        </w:tc>
        <w:tc>
          <w:tcPr>
            <w:tcW w:w="2210" w:type="dxa"/>
            <w:hideMark/>
          </w:tcPr>
          <w:p w14:paraId="7E91721D"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lang w:val="th-TH"/>
              </w:rPr>
            </w:pPr>
            <w:r w:rsidRPr="00C50E7C">
              <w:rPr>
                <w:rFonts w:ascii="Arial" w:hAnsi="Arial" w:cs="Arial"/>
                <w:sz w:val="22"/>
                <w:szCs w:val="22"/>
              </w:rPr>
              <w:t>Consolidated</w:t>
            </w:r>
            <w:r w:rsidRPr="00C50E7C">
              <w:rPr>
                <w:rFonts w:ascii="Arial" w:hAnsi="Arial" w:cs="Arial"/>
                <w:sz w:val="22"/>
                <w:szCs w:val="22"/>
                <w:cs/>
              </w:rPr>
              <w:t xml:space="preserve">   </w:t>
            </w:r>
            <w:r w:rsidRPr="00C50E7C">
              <w:rPr>
                <w:rFonts w:ascii="Arial" w:hAnsi="Arial" w:cs="Arial"/>
                <w:sz w:val="22"/>
                <w:szCs w:val="22"/>
              </w:rPr>
              <w:t>financial</w:t>
            </w:r>
            <w:r w:rsidRPr="00C50E7C">
              <w:rPr>
                <w:rFonts w:ascii="Arial" w:hAnsi="Arial" w:cs="Arial"/>
                <w:sz w:val="22"/>
                <w:szCs w:val="22"/>
                <w:cs/>
              </w:rPr>
              <w:t xml:space="preserve"> </w:t>
            </w:r>
            <w:r w:rsidRPr="00C50E7C">
              <w:rPr>
                <w:rFonts w:ascii="Arial" w:hAnsi="Arial" w:cs="Arial"/>
                <w:sz w:val="22"/>
                <w:szCs w:val="22"/>
              </w:rPr>
              <w:t>statements</w:t>
            </w:r>
          </w:p>
        </w:tc>
        <w:tc>
          <w:tcPr>
            <w:tcW w:w="2210" w:type="dxa"/>
            <w:hideMark/>
          </w:tcPr>
          <w:p w14:paraId="2CD3AD16" w14:textId="77777777" w:rsidR="003825BE" w:rsidRPr="00C50E7C" w:rsidRDefault="003825BE" w:rsidP="000A4109">
            <w:pPr>
              <w:pBdr>
                <w:bottom w:val="single" w:sz="4" w:space="1" w:color="auto"/>
              </w:pBdr>
              <w:tabs>
                <w:tab w:val="right" w:pos="7280"/>
                <w:tab w:val="right" w:pos="8540"/>
              </w:tabs>
              <w:spacing w:line="380" w:lineRule="exact"/>
              <w:jc w:val="center"/>
              <w:rPr>
                <w:rFonts w:ascii="Arial" w:hAnsi="Arial" w:cs="Arial"/>
                <w:sz w:val="22"/>
                <w:szCs w:val="22"/>
                <w:cs/>
              </w:rPr>
            </w:pPr>
            <w:r w:rsidRPr="00C50E7C">
              <w:rPr>
                <w:rFonts w:ascii="Arial" w:hAnsi="Arial" w:cs="Arial"/>
                <w:sz w:val="22"/>
                <w:szCs w:val="22"/>
              </w:rPr>
              <w:t>Separate</w:t>
            </w:r>
            <w:r w:rsidRPr="00C50E7C">
              <w:rPr>
                <w:rFonts w:ascii="Arial" w:hAnsi="Arial" w:cs="Arial"/>
                <w:sz w:val="22"/>
                <w:szCs w:val="22"/>
                <w:cs/>
              </w:rPr>
              <w:t xml:space="preserve">                  </w:t>
            </w:r>
            <w:r w:rsidRPr="00C50E7C">
              <w:rPr>
                <w:rFonts w:ascii="Arial" w:hAnsi="Arial" w:cs="Arial"/>
                <w:sz w:val="22"/>
                <w:szCs w:val="22"/>
              </w:rPr>
              <w:t>financial statements</w:t>
            </w:r>
          </w:p>
        </w:tc>
      </w:tr>
      <w:tr w:rsidR="00C50E7C" w:rsidRPr="00C50E7C" w14:paraId="0BB030C2" w14:textId="77777777" w:rsidTr="00FC1AB0">
        <w:trPr>
          <w:trHeight w:val="367"/>
        </w:trPr>
        <w:tc>
          <w:tcPr>
            <w:tcW w:w="4680" w:type="dxa"/>
            <w:hideMark/>
          </w:tcPr>
          <w:p w14:paraId="5D69319B" w14:textId="0023CAA6" w:rsidR="003825BE" w:rsidRPr="00C50E7C" w:rsidRDefault="003825BE" w:rsidP="000A4109">
            <w:pPr>
              <w:spacing w:line="380" w:lineRule="exact"/>
              <w:jc w:val="both"/>
              <w:rPr>
                <w:rFonts w:ascii="Arial" w:hAnsi="Arial" w:cs="Arial"/>
                <w:sz w:val="22"/>
                <w:szCs w:val="22"/>
                <w:rtl/>
                <w:cs/>
              </w:rPr>
            </w:pPr>
            <w:r w:rsidRPr="00C50E7C">
              <w:rPr>
                <w:rFonts w:ascii="Arial" w:hAnsi="Arial" w:cs="Arial"/>
                <w:sz w:val="22"/>
                <w:szCs w:val="22"/>
              </w:rPr>
              <w:t xml:space="preserve">Net book value as </w:t>
            </w:r>
            <w:proofErr w:type="gramStart"/>
            <w:r w:rsidRPr="00C50E7C">
              <w:rPr>
                <w:rFonts w:ascii="Arial" w:hAnsi="Arial" w:cs="Arial"/>
                <w:sz w:val="22"/>
                <w:szCs w:val="22"/>
              </w:rPr>
              <w:t>at</w:t>
            </w:r>
            <w:proofErr w:type="gramEnd"/>
            <w:r w:rsidRPr="00C50E7C">
              <w:rPr>
                <w:rFonts w:ascii="Arial" w:hAnsi="Arial" w:cs="Arial"/>
                <w:sz w:val="22"/>
                <w:szCs w:val="22"/>
              </w:rPr>
              <w:t xml:space="preserve"> 1 January </w:t>
            </w:r>
            <w:r w:rsidR="004424C3">
              <w:rPr>
                <w:rFonts w:ascii="Arial" w:hAnsi="Arial" w:cs="Arial"/>
                <w:sz w:val="22"/>
                <w:szCs w:val="22"/>
              </w:rPr>
              <w:t>2022</w:t>
            </w:r>
            <w:r w:rsidRPr="00C50E7C">
              <w:rPr>
                <w:rFonts w:ascii="Arial" w:hAnsi="Arial" w:cs="Arial"/>
                <w:sz w:val="22"/>
                <w:szCs w:val="22"/>
              </w:rPr>
              <w:t xml:space="preserve"> </w:t>
            </w:r>
          </w:p>
        </w:tc>
        <w:tc>
          <w:tcPr>
            <w:tcW w:w="2210" w:type="dxa"/>
          </w:tcPr>
          <w:p w14:paraId="27A0FA7A" w14:textId="0626111A" w:rsidR="003825BE" w:rsidRPr="000A4109" w:rsidRDefault="002A56A9" w:rsidP="000A4109">
            <w:pPr>
              <w:tabs>
                <w:tab w:val="decimal" w:pos="1872"/>
              </w:tabs>
              <w:spacing w:line="380" w:lineRule="exact"/>
              <w:ind w:left="-18"/>
              <w:jc w:val="both"/>
              <w:rPr>
                <w:rFonts w:ascii="Arial" w:hAnsi="Arial" w:cs="Arial"/>
                <w:sz w:val="22"/>
                <w:szCs w:val="22"/>
              </w:rPr>
            </w:pPr>
            <w:r>
              <w:rPr>
                <w:rFonts w:ascii="Arial" w:hAnsi="Arial" w:cs="Arial"/>
                <w:sz w:val="22"/>
                <w:szCs w:val="22"/>
              </w:rPr>
              <w:t>60,963</w:t>
            </w:r>
          </w:p>
        </w:tc>
        <w:tc>
          <w:tcPr>
            <w:tcW w:w="2210" w:type="dxa"/>
          </w:tcPr>
          <w:p w14:paraId="65B5D4C3" w14:textId="275B723D" w:rsidR="003825BE" w:rsidRPr="00C50E7C" w:rsidRDefault="002A56A9" w:rsidP="000A4109">
            <w:pPr>
              <w:tabs>
                <w:tab w:val="decimal" w:pos="1872"/>
              </w:tabs>
              <w:spacing w:line="380" w:lineRule="exact"/>
              <w:ind w:left="-18"/>
              <w:jc w:val="both"/>
              <w:rPr>
                <w:rFonts w:ascii="Arial" w:hAnsi="Arial" w:cs="Arial"/>
                <w:sz w:val="22"/>
                <w:szCs w:val="22"/>
              </w:rPr>
            </w:pPr>
            <w:r>
              <w:rPr>
                <w:rFonts w:ascii="Arial" w:hAnsi="Arial" w:cs="Arial"/>
                <w:sz w:val="22"/>
                <w:szCs w:val="22"/>
              </w:rPr>
              <w:t>24,398</w:t>
            </w:r>
          </w:p>
        </w:tc>
      </w:tr>
      <w:tr w:rsidR="008821AA" w:rsidRPr="00C50E7C" w14:paraId="039BA4A2" w14:textId="77777777" w:rsidTr="00FC1AB0">
        <w:trPr>
          <w:trHeight w:val="367"/>
        </w:trPr>
        <w:tc>
          <w:tcPr>
            <w:tcW w:w="4680" w:type="dxa"/>
          </w:tcPr>
          <w:p w14:paraId="014B35E2" w14:textId="25E1FF54" w:rsidR="008821AA" w:rsidRPr="00C50E7C" w:rsidRDefault="00046863" w:rsidP="008821AA">
            <w:pPr>
              <w:spacing w:line="380" w:lineRule="exact"/>
              <w:jc w:val="both"/>
              <w:rPr>
                <w:rFonts w:ascii="Arial" w:hAnsi="Arial" w:cs="Arial"/>
                <w:sz w:val="22"/>
                <w:szCs w:val="22"/>
              </w:rPr>
            </w:pPr>
            <w:r>
              <w:rPr>
                <w:rFonts w:ascii="Arial" w:hAnsi="Arial" w:cs="Arial"/>
                <w:sz w:val="22"/>
                <w:szCs w:val="22"/>
              </w:rPr>
              <w:t>I</w:t>
            </w:r>
            <w:r w:rsidR="008821AA" w:rsidRPr="00C50E7C">
              <w:rPr>
                <w:rFonts w:ascii="Arial" w:hAnsi="Arial" w:cs="Arial"/>
                <w:sz w:val="22"/>
                <w:szCs w:val="22"/>
              </w:rPr>
              <w:t>ncrease during the period</w:t>
            </w:r>
          </w:p>
        </w:tc>
        <w:tc>
          <w:tcPr>
            <w:tcW w:w="2210" w:type="dxa"/>
          </w:tcPr>
          <w:p w14:paraId="3D5EC371" w14:textId="15801128" w:rsidR="008821AA" w:rsidRPr="00C50E7C" w:rsidRDefault="009D1EA1" w:rsidP="008821AA">
            <w:pPr>
              <w:tabs>
                <w:tab w:val="decimal" w:pos="1872"/>
              </w:tabs>
              <w:spacing w:line="380" w:lineRule="exact"/>
              <w:ind w:left="-18"/>
              <w:jc w:val="both"/>
              <w:rPr>
                <w:rFonts w:ascii="Arial" w:hAnsi="Arial" w:cs="Arial"/>
                <w:sz w:val="22"/>
                <w:szCs w:val="22"/>
                <w:cs/>
              </w:rPr>
            </w:pPr>
            <w:r>
              <w:rPr>
                <w:rFonts w:ascii="Arial" w:hAnsi="Arial" w:cs="Arial"/>
                <w:sz w:val="22"/>
                <w:szCs w:val="22"/>
              </w:rPr>
              <w:t>40,273</w:t>
            </w:r>
          </w:p>
        </w:tc>
        <w:tc>
          <w:tcPr>
            <w:tcW w:w="2210" w:type="dxa"/>
          </w:tcPr>
          <w:p w14:paraId="777CA38F" w14:textId="1ACB3314" w:rsidR="008821AA" w:rsidRPr="00C50E7C" w:rsidRDefault="002A56A9" w:rsidP="008821AA">
            <w:pPr>
              <w:tabs>
                <w:tab w:val="decimal" w:pos="1872"/>
              </w:tabs>
              <w:spacing w:line="380" w:lineRule="exact"/>
              <w:ind w:left="-18"/>
              <w:jc w:val="both"/>
              <w:rPr>
                <w:rFonts w:ascii="Arial" w:hAnsi="Arial" w:cs="Arial"/>
                <w:sz w:val="22"/>
                <w:szCs w:val="22"/>
              </w:rPr>
            </w:pPr>
            <w:r>
              <w:rPr>
                <w:rFonts w:ascii="Arial" w:hAnsi="Arial" w:cs="Arial"/>
                <w:sz w:val="22"/>
                <w:szCs w:val="22"/>
              </w:rPr>
              <w:t>1,2</w:t>
            </w:r>
            <w:r w:rsidR="009364A2">
              <w:rPr>
                <w:rFonts w:ascii="Arial" w:hAnsi="Arial" w:cs="Arial"/>
                <w:sz w:val="22"/>
                <w:szCs w:val="22"/>
              </w:rPr>
              <w:t>7</w:t>
            </w:r>
            <w:r>
              <w:rPr>
                <w:rFonts w:ascii="Arial" w:hAnsi="Arial" w:cs="Arial"/>
                <w:sz w:val="22"/>
                <w:szCs w:val="22"/>
              </w:rPr>
              <w:t>0</w:t>
            </w:r>
          </w:p>
        </w:tc>
      </w:tr>
      <w:tr w:rsidR="008821AA" w:rsidRPr="00C50E7C" w14:paraId="63D2F0F4" w14:textId="77777777" w:rsidTr="00FC1AB0">
        <w:trPr>
          <w:trHeight w:val="367"/>
        </w:trPr>
        <w:tc>
          <w:tcPr>
            <w:tcW w:w="4680" w:type="dxa"/>
            <w:hideMark/>
          </w:tcPr>
          <w:p w14:paraId="05077BC0" w14:textId="6A0D0078"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Payment</w:t>
            </w:r>
            <w:r w:rsidR="00046863">
              <w:rPr>
                <w:rFonts w:ascii="Arial" w:hAnsi="Arial" w:cs="Arial"/>
                <w:sz w:val="22"/>
                <w:szCs w:val="22"/>
              </w:rPr>
              <w:t>s</w:t>
            </w:r>
            <w:r w:rsidRPr="00C50E7C">
              <w:rPr>
                <w:rFonts w:ascii="Arial" w:hAnsi="Arial" w:cs="Arial"/>
                <w:sz w:val="22"/>
                <w:szCs w:val="22"/>
              </w:rPr>
              <w:t xml:space="preserve"> during the period</w:t>
            </w:r>
          </w:p>
        </w:tc>
        <w:tc>
          <w:tcPr>
            <w:tcW w:w="2210" w:type="dxa"/>
          </w:tcPr>
          <w:p w14:paraId="0B231E44" w14:textId="7C670A0D" w:rsidR="008821AA" w:rsidRPr="00C50E7C" w:rsidRDefault="009D1EA1" w:rsidP="008821AA">
            <w:pPr>
              <w:tabs>
                <w:tab w:val="decimal" w:pos="1872"/>
              </w:tabs>
              <w:spacing w:line="380" w:lineRule="exact"/>
              <w:ind w:left="-18"/>
              <w:jc w:val="both"/>
              <w:rPr>
                <w:rFonts w:ascii="Arial" w:hAnsi="Arial" w:cs="Arial"/>
                <w:sz w:val="22"/>
                <w:szCs w:val="22"/>
              </w:rPr>
            </w:pPr>
            <w:r>
              <w:rPr>
                <w:rFonts w:ascii="Arial" w:hAnsi="Arial" w:cs="Arial"/>
                <w:sz w:val="22"/>
                <w:szCs w:val="22"/>
              </w:rPr>
              <w:t>(5,245)</w:t>
            </w:r>
          </w:p>
        </w:tc>
        <w:tc>
          <w:tcPr>
            <w:tcW w:w="2210" w:type="dxa"/>
          </w:tcPr>
          <w:p w14:paraId="5D4CBBF1" w14:textId="567E02A8" w:rsidR="008821AA" w:rsidRPr="00C50E7C" w:rsidRDefault="002A56A9" w:rsidP="008821AA">
            <w:pPr>
              <w:tabs>
                <w:tab w:val="decimal" w:pos="1872"/>
              </w:tabs>
              <w:spacing w:line="380" w:lineRule="exact"/>
              <w:ind w:left="-18"/>
              <w:jc w:val="both"/>
              <w:rPr>
                <w:rFonts w:ascii="Arial" w:hAnsi="Arial" w:cs="Arial"/>
                <w:sz w:val="22"/>
                <w:szCs w:val="22"/>
              </w:rPr>
            </w:pPr>
            <w:r>
              <w:rPr>
                <w:rFonts w:ascii="Arial" w:hAnsi="Arial" w:cs="Arial"/>
                <w:sz w:val="22"/>
                <w:szCs w:val="22"/>
              </w:rPr>
              <w:t>(1,5</w:t>
            </w:r>
            <w:r w:rsidR="009364A2">
              <w:rPr>
                <w:rFonts w:ascii="Arial" w:hAnsi="Arial" w:cs="Arial"/>
                <w:sz w:val="22"/>
                <w:szCs w:val="22"/>
              </w:rPr>
              <w:t>7</w:t>
            </w:r>
            <w:r>
              <w:rPr>
                <w:rFonts w:ascii="Arial" w:hAnsi="Arial" w:cs="Arial"/>
                <w:sz w:val="22"/>
                <w:szCs w:val="22"/>
              </w:rPr>
              <w:t>7)</w:t>
            </w:r>
          </w:p>
        </w:tc>
      </w:tr>
      <w:tr w:rsidR="008821AA" w:rsidRPr="00C50E7C" w14:paraId="7F4B4170" w14:textId="77777777" w:rsidTr="00FC1AB0">
        <w:trPr>
          <w:trHeight w:val="367"/>
        </w:trPr>
        <w:tc>
          <w:tcPr>
            <w:tcW w:w="4680" w:type="dxa"/>
          </w:tcPr>
          <w:p w14:paraId="2E72A9C4" w14:textId="635EE6C6"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Translation adjustment</w:t>
            </w:r>
          </w:p>
        </w:tc>
        <w:tc>
          <w:tcPr>
            <w:tcW w:w="2210" w:type="dxa"/>
          </w:tcPr>
          <w:p w14:paraId="7FE797F8" w14:textId="45936D2F" w:rsidR="008821AA" w:rsidRPr="00C50E7C" w:rsidRDefault="009D1EA1" w:rsidP="008821AA">
            <w:pPr>
              <w:pBdr>
                <w:bottom w:val="single" w:sz="4" w:space="1" w:color="auto"/>
              </w:pBdr>
              <w:tabs>
                <w:tab w:val="decimal" w:pos="1872"/>
              </w:tabs>
              <w:spacing w:line="380" w:lineRule="exact"/>
              <w:ind w:left="-18"/>
              <w:jc w:val="both"/>
              <w:rPr>
                <w:rFonts w:ascii="Arial" w:hAnsi="Arial" w:cs="Arial"/>
                <w:sz w:val="22"/>
                <w:szCs w:val="22"/>
                <w:cs/>
              </w:rPr>
            </w:pPr>
            <w:r>
              <w:rPr>
                <w:rFonts w:ascii="Arial" w:hAnsi="Arial" w:cs="Arial"/>
                <w:sz w:val="22"/>
                <w:szCs w:val="22"/>
              </w:rPr>
              <w:t>(604)</w:t>
            </w:r>
          </w:p>
        </w:tc>
        <w:tc>
          <w:tcPr>
            <w:tcW w:w="2210" w:type="dxa"/>
          </w:tcPr>
          <w:p w14:paraId="72BE0824" w14:textId="0A925153" w:rsidR="008821AA" w:rsidRPr="00C50E7C" w:rsidRDefault="002A56A9" w:rsidP="008821AA">
            <w:pPr>
              <w:pBdr>
                <w:bottom w:val="sing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w:t>
            </w:r>
          </w:p>
        </w:tc>
      </w:tr>
      <w:tr w:rsidR="008821AA" w:rsidRPr="00C50E7C" w14:paraId="40342C46" w14:textId="77777777" w:rsidTr="00FC1AB0">
        <w:trPr>
          <w:trHeight w:val="367"/>
        </w:trPr>
        <w:tc>
          <w:tcPr>
            <w:tcW w:w="4680" w:type="dxa"/>
            <w:hideMark/>
          </w:tcPr>
          <w:p w14:paraId="051A6957" w14:textId="52D450BF" w:rsidR="008821AA" w:rsidRPr="00C50E7C" w:rsidRDefault="008821AA" w:rsidP="008821AA">
            <w:pPr>
              <w:spacing w:line="380" w:lineRule="exact"/>
              <w:jc w:val="both"/>
              <w:rPr>
                <w:rFonts w:ascii="Arial" w:hAnsi="Arial" w:cs="Arial"/>
                <w:sz w:val="22"/>
                <w:szCs w:val="22"/>
                <w:rtl/>
                <w:cs/>
              </w:rPr>
            </w:pPr>
            <w:r w:rsidRPr="00C50E7C">
              <w:rPr>
                <w:rFonts w:ascii="Arial" w:hAnsi="Arial" w:cs="Arial"/>
                <w:sz w:val="22"/>
                <w:szCs w:val="22"/>
              </w:rPr>
              <w:t xml:space="preserve">Net book value 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4424C3" w:rsidRPr="004424C3">
              <w:rPr>
                <w:rFonts w:ascii="Arial" w:hAnsi="Arial" w:cs="Arial"/>
                <w:sz w:val="22"/>
                <w:szCs w:val="22"/>
              </w:rPr>
              <w:t>31 March 2022</w:t>
            </w:r>
          </w:p>
        </w:tc>
        <w:tc>
          <w:tcPr>
            <w:tcW w:w="2210" w:type="dxa"/>
          </w:tcPr>
          <w:p w14:paraId="6147E7A0" w14:textId="12830D03" w:rsidR="008821AA" w:rsidRPr="00C50E7C" w:rsidRDefault="009D1EA1" w:rsidP="008821AA">
            <w:pPr>
              <w:tabs>
                <w:tab w:val="decimal" w:pos="1872"/>
              </w:tabs>
              <w:spacing w:line="380" w:lineRule="exact"/>
              <w:ind w:left="-18"/>
              <w:jc w:val="both"/>
              <w:rPr>
                <w:rFonts w:ascii="Arial" w:hAnsi="Arial" w:cs="Arial"/>
                <w:sz w:val="22"/>
                <w:szCs w:val="22"/>
              </w:rPr>
            </w:pPr>
            <w:r>
              <w:rPr>
                <w:rFonts w:ascii="Arial" w:hAnsi="Arial" w:cs="Arial"/>
                <w:sz w:val="22"/>
                <w:szCs w:val="22"/>
              </w:rPr>
              <w:t>95,387</w:t>
            </w:r>
          </w:p>
        </w:tc>
        <w:tc>
          <w:tcPr>
            <w:tcW w:w="2210" w:type="dxa"/>
          </w:tcPr>
          <w:p w14:paraId="1E8DC7BC" w14:textId="42F3CF0A" w:rsidR="008821AA" w:rsidRPr="00C50E7C" w:rsidRDefault="002A56A9" w:rsidP="008821AA">
            <w:pPr>
              <w:tabs>
                <w:tab w:val="decimal" w:pos="1872"/>
              </w:tabs>
              <w:spacing w:line="380" w:lineRule="exact"/>
              <w:ind w:left="-18"/>
              <w:jc w:val="both"/>
              <w:rPr>
                <w:rFonts w:ascii="Arial" w:hAnsi="Arial" w:cs="Arial"/>
                <w:sz w:val="22"/>
                <w:szCs w:val="22"/>
              </w:rPr>
            </w:pPr>
            <w:r>
              <w:rPr>
                <w:rFonts w:ascii="Arial" w:hAnsi="Arial" w:cs="Arial"/>
                <w:sz w:val="22"/>
                <w:szCs w:val="22"/>
              </w:rPr>
              <w:t>24,091</w:t>
            </w:r>
          </w:p>
        </w:tc>
      </w:tr>
      <w:tr w:rsidR="008821AA" w:rsidRPr="00C50E7C" w14:paraId="5871B7BA" w14:textId="77777777" w:rsidTr="00FC1AB0">
        <w:trPr>
          <w:trHeight w:val="399"/>
        </w:trPr>
        <w:tc>
          <w:tcPr>
            <w:tcW w:w="4680" w:type="dxa"/>
            <w:hideMark/>
          </w:tcPr>
          <w:p w14:paraId="2C933D04" w14:textId="77777777"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Less: current portion due within one year</w:t>
            </w:r>
          </w:p>
        </w:tc>
        <w:tc>
          <w:tcPr>
            <w:tcW w:w="2210" w:type="dxa"/>
          </w:tcPr>
          <w:p w14:paraId="27989626" w14:textId="4FC1A8B6" w:rsidR="008821AA" w:rsidRPr="00C50E7C" w:rsidRDefault="009D1EA1" w:rsidP="008821AA">
            <w:pPr>
              <w:pBdr>
                <w:bottom w:val="sing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(29,822)</w:t>
            </w:r>
          </w:p>
        </w:tc>
        <w:tc>
          <w:tcPr>
            <w:tcW w:w="2210" w:type="dxa"/>
          </w:tcPr>
          <w:p w14:paraId="23C50586" w14:textId="3D3CAEDB" w:rsidR="008821AA" w:rsidRPr="00C50E7C" w:rsidRDefault="002A56A9" w:rsidP="008821AA">
            <w:pPr>
              <w:pBdr>
                <w:bottom w:val="single" w:sz="4" w:space="1" w:color="auto"/>
              </w:pBdr>
              <w:tabs>
                <w:tab w:val="decimal" w:pos="1872"/>
              </w:tabs>
              <w:spacing w:line="380" w:lineRule="exact"/>
              <w:ind w:left="-18"/>
              <w:jc w:val="both"/>
              <w:rPr>
                <w:rFonts w:ascii="Arial" w:hAnsi="Arial" w:cs="Arial"/>
                <w:sz w:val="22"/>
                <w:szCs w:val="22"/>
                <w:rtl/>
                <w:cs/>
              </w:rPr>
            </w:pPr>
            <w:r>
              <w:rPr>
                <w:rFonts w:ascii="Arial" w:hAnsi="Arial" w:cs="Arial"/>
                <w:sz w:val="22"/>
                <w:szCs w:val="22"/>
              </w:rPr>
              <w:t>(8,329)</w:t>
            </w:r>
          </w:p>
        </w:tc>
      </w:tr>
      <w:tr w:rsidR="008821AA" w:rsidRPr="00C50E7C" w14:paraId="1308AEE8" w14:textId="77777777" w:rsidTr="00FC1AB0">
        <w:trPr>
          <w:trHeight w:val="144"/>
        </w:trPr>
        <w:tc>
          <w:tcPr>
            <w:tcW w:w="4680" w:type="dxa"/>
            <w:hideMark/>
          </w:tcPr>
          <w:p w14:paraId="1DA23071" w14:textId="77777777" w:rsidR="008821AA" w:rsidRPr="00C50E7C" w:rsidRDefault="008821AA" w:rsidP="008821AA">
            <w:pPr>
              <w:spacing w:line="380" w:lineRule="exact"/>
              <w:jc w:val="both"/>
              <w:rPr>
                <w:rFonts w:ascii="Arial" w:hAnsi="Arial" w:cs="Arial"/>
                <w:sz w:val="22"/>
                <w:szCs w:val="22"/>
              </w:rPr>
            </w:pPr>
            <w:r w:rsidRPr="00C50E7C">
              <w:rPr>
                <w:rFonts w:ascii="Arial" w:hAnsi="Arial" w:cs="Arial"/>
                <w:sz w:val="22"/>
                <w:szCs w:val="22"/>
              </w:rPr>
              <w:t>Lease liabilities - net of current portion</w:t>
            </w:r>
          </w:p>
        </w:tc>
        <w:tc>
          <w:tcPr>
            <w:tcW w:w="2210" w:type="dxa"/>
            <w:vAlign w:val="bottom"/>
          </w:tcPr>
          <w:p w14:paraId="722918AB" w14:textId="1B3B073D" w:rsidR="008821AA" w:rsidRPr="00C50E7C" w:rsidRDefault="009D1EA1" w:rsidP="008821AA">
            <w:pPr>
              <w:pBdr>
                <w:bottom w:val="double" w:sz="4" w:space="1" w:color="auto"/>
              </w:pBdr>
              <w:tabs>
                <w:tab w:val="decimal" w:pos="1872"/>
              </w:tabs>
              <w:spacing w:line="380" w:lineRule="exact"/>
              <w:ind w:left="-18"/>
              <w:jc w:val="both"/>
              <w:rPr>
                <w:rFonts w:ascii="Arial" w:hAnsi="Arial" w:cs="Arial"/>
                <w:sz w:val="22"/>
                <w:szCs w:val="22"/>
              </w:rPr>
            </w:pPr>
            <w:r>
              <w:rPr>
                <w:rFonts w:ascii="Arial" w:hAnsi="Arial" w:cs="Arial"/>
                <w:sz w:val="22"/>
                <w:szCs w:val="22"/>
              </w:rPr>
              <w:t>65,565</w:t>
            </w:r>
          </w:p>
        </w:tc>
        <w:tc>
          <w:tcPr>
            <w:tcW w:w="2210" w:type="dxa"/>
            <w:vAlign w:val="bottom"/>
          </w:tcPr>
          <w:p w14:paraId="2DA44C1D" w14:textId="64F3AA16" w:rsidR="008821AA" w:rsidRPr="00C50E7C" w:rsidRDefault="002A56A9" w:rsidP="008821AA">
            <w:pPr>
              <w:pBdr>
                <w:bottom w:val="double" w:sz="4" w:space="1" w:color="auto"/>
              </w:pBdr>
              <w:tabs>
                <w:tab w:val="decimal" w:pos="1872"/>
              </w:tabs>
              <w:spacing w:line="380" w:lineRule="exact"/>
              <w:ind w:left="-14"/>
              <w:jc w:val="both"/>
              <w:rPr>
                <w:rFonts w:ascii="Arial" w:hAnsi="Arial" w:cs="Arial"/>
                <w:sz w:val="22"/>
                <w:szCs w:val="22"/>
              </w:rPr>
            </w:pPr>
            <w:r>
              <w:rPr>
                <w:rFonts w:ascii="Arial" w:hAnsi="Arial" w:cs="Arial"/>
                <w:sz w:val="22"/>
                <w:szCs w:val="22"/>
              </w:rPr>
              <w:t>15,762</w:t>
            </w:r>
          </w:p>
        </w:tc>
      </w:tr>
    </w:tbl>
    <w:p w14:paraId="1CC33B3C" w14:textId="77777777" w:rsidR="00A15728" w:rsidRDefault="00A15728" w:rsidP="00997A2F">
      <w:pPr>
        <w:tabs>
          <w:tab w:val="left" w:pos="2880"/>
        </w:tabs>
        <w:spacing w:before="240" w:after="120" w:line="380" w:lineRule="exact"/>
        <w:ind w:left="547" w:right="-43" w:hanging="547"/>
        <w:jc w:val="thaiDistribute"/>
        <w:rPr>
          <w:rFonts w:ascii="Arial" w:hAnsi="Arial"/>
          <w:b/>
          <w:bCs/>
          <w:sz w:val="22"/>
          <w:szCs w:val="22"/>
        </w:rPr>
      </w:pPr>
    </w:p>
    <w:p w14:paraId="6C07B632" w14:textId="77777777" w:rsidR="00A15728" w:rsidRDefault="00A1572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7D3E84" w14:textId="08C4413F" w:rsidR="00997A2F" w:rsidRPr="00C50E7C" w:rsidRDefault="00FE39E9" w:rsidP="00997A2F">
      <w:pPr>
        <w:tabs>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11</w:t>
      </w:r>
      <w:r w:rsidR="00997A2F" w:rsidRPr="00C50E7C">
        <w:rPr>
          <w:rFonts w:ascii="Arial" w:hAnsi="Arial"/>
          <w:b/>
          <w:bCs/>
          <w:sz w:val="22"/>
          <w:szCs w:val="22"/>
        </w:rPr>
        <w:t>.</w:t>
      </w:r>
      <w:r w:rsidR="00997A2F" w:rsidRPr="00C50E7C">
        <w:rPr>
          <w:rFonts w:ascii="Arial" w:hAnsi="Arial"/>
          <w:b/>
          <w:bCs/>
          <w:sz w:val="22"/>
          <w:szCs w:val="22"/>
          <w:cs/>
        </w:rPr>
        <w:tab/>
      </w:r>
      <w:r w:rsidR="00997A2F" w:rsidRPr="00C50E7C">
        <w:rPr>
          <w:rFonts w:ascii="Arial" w:hAnsi="Arial"/>
          <w:b/>
          <w:bCs/>
          <w:sz w:val="22"/>
          <w:szCs w:val="22"/>
        </w:rPr>
        <w:t>Bank overdrafts and short-term loans from banks</w:t>
      </w:r>
    </w:p>
    <w:tbl>
      <w:tblPr>
        <w:tblW w:w="9090" w:type="dxa"/>
        <w:tblInd w:w="450" w:type="dxa"/>
        <w:tblLayout w:type="fixed"/>
        <w:tblLook w:val="01E0" w:firstRow="1" w:lastRow="1" w:firstColumn="1" w:lastColumn="1" w:noHBand="0" w:noVBand="0"/>
      </w:tblPr>
      <w:tblGrid>
        <w:gridCol w:w="2160"/>
        <w:gridCol w:w="1440"/>
        <w:gridCol w:w="1372"/>
        <w:gridCol w:w="1373"/>
        <w:gridCol w:w="1372"/>
        <w:gridCol w:w="1373"/>
      </w:tblGrid>
      <w:tr w:rsidR="00C50E7C" w:rsidRPr="00C50E7C" w14:paraId="7A3F2868" w14:textId="77777777" w:rsidTr="00D52C72">
        <w:tc>
          <w:tcPr>
            <w:tcW w:w="2160" w:type="dxa"/>
          </w:tcPr>
          <w:p w14:paraId="5BD40F4A"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715B72B4" w14:textId="77777777" w:rsidR="0048350C" w:rsidRPr="00C50E7C" w:rsidRDefault="0048350C" w:rsidP="0048350C">
            <w:pPr>
              <w:spacing w:line="380" w:lineRule="exact"/>
              <w:jc w:val="center"/>
              <w:rPr>
                <w:rFonts w:ascii="Arial" w:hAnsi="Arial"/>
                <w:sz w:val="16"/>
                <w:szCs w:val="16"/>
              </w:rPr>
            </w:pPr>
          </w:p>
        </w:tc>
        <w:tc>
          <w:tcPr>
            <w:tcW w:w="5490" w:type="dxa"/>
            <w:gridSpan w:val="4"/>
            <w:vAlign w:val="bottom"/>
          </w:tcPr>
          <w:p w14:paraId="5C4C6803" w14:textId="77777777" w:rsidR="0048350C" w:rsidRPr="00C50E7C" w:rsidRDefault="0048350C" w:rsidP="0048350C">
            <w:pPr>
              <w:spacing w:line="380" w:lineRule="exact"/>
              <w:jc w:val="right"/>
              <w:rPr>
                <w:rFonts w:ascii="Arial" w:hAnsi="Arial"/>
                <w:sz w:val="16"/>
                <w:szCs w:val="16"/>
              </w:rPr>
            </w:pPr>
            <w:r w:rsidRPr="00C50E7C">
              <w:rPr>
                <w:rFonts w:ascii="Arial" w:hAnsi="Arial"/>
                <w:sz w:val="16"/>
                <w:szCs w:val="16"/>
              </w:rPr>
              <w:t>(Unit: Thousand Baht)</w:t>
            </w:r>
          </w:p>
        </w:tc>
      </w:tr>
      <w:tr w:rsidR="00C50E7C" w:rsidRPr="00C50E7C" w14:paraId="1359B16C" w14:textId="77777777" w:rsidTr="00D52C72">
        <w:tc>
          <w:tcPr>
            <w:tcW w:w="2160" w:type="dxa"/>
          </w:tcPr>
          <w:p w14:paraId="63FE1E82" w14:textId="77777777" w:rsidR="0048350C" w:rsidRPr="00C50E7C" w:rsidRDefault="0048350C" w:rsidP="0048350C">
            <w:pPr>
              <w:spacing w:line="380" w:lineRule="exact"/>
              <w:ind w:left="12"/>
              <w:jc w:val="thaiDistribute"/>
              <w:rPr>
                <w:rFonts w:ascii="Arial" w:hAnsi="Arial"/>
                <w:sz w:val="16"/>
                <w:szCs w:val="16"/>
              </w:rPr>
            </w:pPr>
          </w:p>
        </w:tc>
        <w:tc>
          <w:tcPr>
            <w:tcW w:w="1440" w:type="dxa"/>
            <w:vAlign w:val="bottom"/>
          </w:tcPr>
          <w:p w14:paraId="26E53D77" w14:textId="0FD7FC53" w:rsidR="0048350C" w:rsidRPr="00C50E7C" w:rsidRDefault="0048350C" w:rsidP="0048350C">
            <w:pPr>
              <w:spacing w:line="380" w:lineRule="exact"/>
              <w:jc w:val="center"/>
              <w:rPr>
                <w:rFonts w:ascii="Arial" w:hAnsi="Arial"/>
                <w:sz w:val="16"/>
                <w:szCs w:val="16"/>
              </w:rPr>
            </w:pPr>
            <w:r w:rsidRPr="00C50E7C">
              <w:rPr>
                <w:rFonts w:ascii="Arial" w:hAnsi="Arial"/>
                <w:sz w:val="16"/>
                <w:szCs w:val="16"/>
              </w:rPr>
              <w:t>Interest rate</w:t>
            </w:r>
            <w:r w:rsidR="00046863">
              <w:rPr>
                <w:rFonts w:ascii="Arial" w:hAnsi="Arial"/>
                <w:sz w:val="16"/>
                <w:szCs w:val="16"/>
              </w:rPr>
              <w:t>s</w:t>
            </w:r>
            <w:r w:rsidRPr="00C50E7C">
              <w:rPr>
                <w:rFonts w:ascii="Arial" w:hAnsi="Arial"/>
                <w:sz w:val="16"/>
                <w:szCs w:val="16"/>
              </w:rPr>
              <w:t xml:space="preserve"> </w:t>
            </w:r>
          </w:p>
        </w:tc>
        <w:tc>
          <w:tcPr>
            <w:tcW w:w="2745" w:type="dxa"/>
            <w:gridSpan w:val="2"/>
            <w:vAlign w:val="bottom"/>
          </w:tcPr>
          <w:p w14:paraId="4373C8B6"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Consolidated                             financial statements</w:t>
            </w:r>
          </w:p>
        </w:tc>
        <w:tc>
          <w:tcPr>
            <w:tcW w:w="2745" w:type="dxa"/>
            <w:gridSpan w:val="2"/>
            <w:vAlign w:val="bottom"/>
          </w:tcPr>
          <w:p w14:paraId="4BE7B6B9" w14:textId="77777777" w:rsidR="0048350C" w:rsidRPr="00C50E7C" w:rsidRDefault="0048350C" w:rsidP="0048350C">
            <w:pPr>
              <w:pBdr>
                <w:bottom w:val="single" w:sz="4" w:space="1" w:color="auto"/>
              </w:pBdr>
              <w:spacing w:line="380" w:lineRule="exact"/>
              <w:jc w:val="center"/>
              <w:rPr>
                <w:rFonts w:ascii="Arial" w:hAnsi="Arial"/>
                <w:sz w:val="16"/>
                <w:szCs w:val="16"/>
                <w:cs/>
              </w:rPr>
            </w:pPr>
            <w:r w:rsidRPr="00C50E7C">
              <w:rPr>
                <w:rFonts w:ascii="Arial" w:hAnsi="Arial"/>
                <w:sz w:val="16"/>
                <w:szCs w:val="16"/>
              </w:rPr>
              <w:t>Separate                                  financial statements</w:t>
            </w:r>
          </w:p>
        </w:tc>
      </w:tr>
      <w:tr w:rsidR="004424C3" w:rsidRPr="00C50E7C" w14:paraId="40E4A9AA" w14:textId="77777777" w:rsidTr="00D52C72">
        <w:tc>
          <w:tcPr>
            <w:tcW w:w="2160" w:type="dxa"/>
          </w:tcPr>
          <w:p w14:paraId="72F84A62" w14:textId="77777777" w:rsidR="004424C3" w:rsidRPr="00C50E7C" w:rsidRDefault="004424C3" w:rsidP="004424C3">
            <w:pPr>
              <w:spacing w:line="380" w:lineRule="exact"/>
              <w:jc w:val="thaiDistribute"/>
              <w:rPr>
                <w:rFonts w:ascii="Arial" w:hAnsi="Arial"/>
                <w:sz w:val="16"/>
                <w:szCs w:val="16"/>
              </w:rPr>
            </w:pPr>
          </w:p>
        </w:tc>
        <w:tc>
          <w:tcPr>
            <w:tcW w:w="1440" w:type="dxa"/>
          </w:tcPr>
          <w:p w14:paraId="56A0A1FF" w14:textId="01DC7C07" w:rsidR="004424C3" w:rsidRPr="00C50E7C" w:rsidRDefault="004424C3" w:rsidP="00D52C72">
            <w:pPr>
              <w:pBdr>
                <w:bottom w:val="single" w:sz="4" w:space="1" w:color="auto"/>
              </w:pBdr>
              <w:spacing w:line="380" w:lineRule="exact"/>
              <w:ind w:right="-15" w:hanging="15"/>
              <w:jc w:val="center"/>
              <w:rPr>
                <w:rFonts w:ascii="Arial" w:hAnsi="Arial"/>
                <w:sz w:val="16"/>
                <w:szCs w:val="16"/>
              </w:rPr>
            </w:pPr>
            <w:r w:rsidRPr="00C50E7C">
              <w:rPr>
                <w:rFonts w:ascii="Arial" w:hAnsi="Arial"/>
                <w:sz w:val="16"/>
                <w:szCs w:val="16"/>
              </w:rPr>
              <w:t>(percent per</w:t>
            </w:r>
            <w:r>
              <w:rPr>
                <w:rFonts w:ascii="Arial" w:hAnsi="Arial"/>
                <w:sz w:val="16"/>
                <w:szCs w:val="16"/>
              </w:rPr>
              <w:t xml:space="preserve"> </w:t>
            </w:r>
            <w:r w:rsidRPr="00C50E7C">
              <w:rPr>
                <w:rFonts w:ascii="Arial" w:hAnsi="Arial"/>
                <w:sz w:val="16"/>
                <w:szCs w:val="16"/>
              </w:rPr>
              <w:t>annum)</w:t>
            </w:r>
          </w:p>
        </w:tc>
        <w:tc>
          <w:tcPr>
            <w:tcW w:w="1372" w:type="dxa"/>
          </w:tcPr>
          <w:p w14:paraId="6177A386" w14:textId="77777777" w:rsidR="00D52C72"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 xml:space="preserve">31 March </w:t>
            </w:r>
          </w:p>
          <w:p w14:paraId="6B73A214" w14:textId="4D3E134F" w:rsidR="004424C3" w:rsidRPr="00C50E7C"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373" w:type="dxa"/>
          </w:tcPr>
          <w:p w14:paraId="4E1DCF6D" w14:textId="1D3AE262"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Pr>
                <w:rFonts w:ascii="Arial" w:hAnsi="Arial"/>
                <w:sz w:val="16"/>
                <w:szCs w:val="16"/>
              </w:rPr>
              <w:t>1</w:t>
            </w:r>
          </w:p>
        </w:tc>
        <w:tc>
          <w:tcPr>
            <w:tcW w:w="1372" w:type="dxa"/>
          </w:tcPr>
          <w:p w14:paraId="559398BB" w14:textId="77777777" w:rsidR="00D52C72"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 xml:space="preserve">31 March </w:t>
            </w:r>
          </w:p>
          <w:p w14:paraId="68AB73AB" w14:textId="45C9461D" w:rsidR="004424C3" w:rsidRPr="00C50E7C" w:rsidRDefault="004424C3" w:rsidP="004424C3">
            <w:pPr>
              <w:pBdr>
                <w:bottom w:val="single" w:sz="4" w:space="1" w:color="auto"/>
              </w:pBdr>
              <w:spacing w:line="380" w:lineRule="exact"/>
              <w:jc w:val="center"/>
              <w:rPr>
                <w:rFonts w:ascii="Arial" w:hAnsi="Arial"/>
                <w:sz w:val="16"/>
                <w:szCs w:val="16"/>
              </w:rPr>
            </w:pPr>
            <w:r>
              <w:rPr>
                <w:rFonts w:ascii="Arial" w:hAnsi="Arial"/>
                <w:sz w:val="16"/>
                <w:szCs w:val="16"/>
              </w:rPr>
              <w:t>2022</w:t>
            </w:r>
          </w:p>
        </w:tc>
        <w:tc>
          <w:tcPr>
            <w:tcW w:w="1373" w:type="dxa"/>
          </w:tcPr>
          <w:p w14:paraId="1481569E" w14:textId="0FF68206" w:rsidR="004424C3" w:rsidRPr="00C50E7C" w:rsidRDefault="004424C3" w:rsidP="004424C3">
            <w:pPr>
              <w:pBdr>
                <w:bottom w:val="single" w:sz="4" w:space="1" w:color="auto"/>
              </w:pBdr>
              <w:spacing w:line="380" w:lineRule="exact"/>
              <w:jc w:val="center"/>
              <w:rPr>
                <w:rFonts w:ascii="Arial" w:hAnsi="Arial"/>
                <w:sz w:val="16"/>
                <w:szCs w:val="16"/>
              </w:rPr>
            </w:pPr>
            <w:r w:rsidRPr="00C50E7C">
              <w:rPr>
                <w:rFonts w:ascii="Arial" w:hAnsi="Arial"/>
                <w:sz w:val="16"/>
                <w:szCs w:val="16"/>
              </w:rPr>
              <w:t>31 December 202</w:t>
            </w:r>
            <w:r>
              <w:rPr>
                <w:rFonts w:ascii="Arial" w:hAnsi="Arial"/>
                <w:sz w:val="16"/>
                <w:szCs w:val="16"/>
              </w:rPr>
              <w:t>1</w:t>
            </w:r>
          </w:p>
        </w:tc>
      </w:tr>
      <w:tr w:rsidR="004424C3" w:rsidRPr="00C50E7C" w14:paraId="42899AC8" w14:textId="77777777" w:rsidTr="00D52C72">
        <w:tc>
          <w:tcPr>
            <w:tcW w:w="2160" w:type="dxa"/>
          </w:tcPr>
          <w:p w14:paraId="1F4DB66D" w14:textId="77777777" w:rsidR="004424C3" w:rsidRPr="00C50E7C" w:rsidRDefault="004424C3" w:rsidP="004424C3">
            <w:pPr>
              <w:tabs>
                <w:tab w:val="left" w:pos="360"/>
              </w:tabs>
              <w:spacing w:line="380" w:lineRule="exact"/>
              <w:ind w:left="252" w:right="-108" w:hanging="252"/>
              <w:rPr>
                <w:rFonts w:ascii="Arial" w:hAnsi="Arial"/>
                <w:sz w:val="16"/>
                <w:szCs w:val="16"/>
              </w:rPr>
            </w:pPr>
            <w:r w:rsidRPr="00C50E7C">
              <w:rPr>
                <w:rFonts w:ascii="Arial" w:hAnsi="Arial"/>
                <w:sz w:val="16"/>
                <w:szCs w:val="16"/>
              </w:rPr>
              <w:t xml:space="preserve">Bank overdrafts </w:t>
            </w:r>
          </w:p>
        </w:tc>
        <w:tc>
          <w:tcPr>
            <w:tcW w:w="1440" w:type="dxa"/>
          </w:tcPr>
          <w:p w14:paraId="035C3B02" w14:textId="277D19AE" w:rsidR="004424C3" w:rsidRPr="00C50E7C" w:rsidRDefault="009D1EA1" w:rsidP="004424C3">
            <w:pPr>
              <w:spacing w:line="380" w:lineRule="exact"/>
              <w:jc w:val="center"/>
              <w:rPr>
                <w:rFonts w:ascii="Arial" w:hAnsi="Arial"/>
                <w:sz w:val="16"/>
                <w:szCs w:val="16"/>
              </w:rPr>
            </w:pPr>
            <w:r>
              <w:rPr>
                <w:rFonts w:ascii="Arial" w:hAnsi="Arial"/>
                <w:sz w:val="16"/>
                <w:szCs w:val="16"/>
              </w:rPr>
              <w:t>0.8</w:t>
            </w:r>
            <w:r w:rsidR="00927CA4">
              <w:rPr>
                <w:rFonts w:ascii="Arial" w:hAnsi="Arial"/>
                <w:sz w:val="16"/>
                <w:szCs w:val="16"/>
              </w:rPr>
              <w:t>0</w:t>
            </w:r>
            <w:r w:rsidR="004424C3" w:rsidRPr="00C50E7C">
              <w:rPr>
                <w:rFonts w:ascii="Arial" w:hAnsi="Arial"/>
                <w:sz w:val="16"/>
                <w:szCs w:val="16"/>
              </w:rPr>
              <w:t xml:space="preserve"> - 1.50</w:t>
            </w:r>
          </w:p>
        </w:tc>
        <w:tc>
          <w:tcPr>
            <w:tcW w:w="1372" w:type="dxa"/>
          </w:tcPr>
          <w:p w14:paraId="0450732D" w14:textId="75EA6E90" w:rsidR="004424C3" w:rsidRPr="00C50E7C" w:rsidRDefault="009D1EA1" w:rsidP="004424C3">
            <w:pPr>
              <w:tabs>
                <w:tab w:val="decimal" w:pos="1125"/>
              </w:tabs>
              <w:spacing w:line="380" w:lineRule="exact"/>
              <w:rPr>
                <w:rFonts w:ascii="Arial" w:hAnsi="Arial"/>
                <w:sz w:val="16"/>
                <w:szCs w:val="16"/>
              </w:rPr>
            </w:pPr>
            <w:r>
              <w:rPr>
                <w:rFonts w:ascii="Arial" w:hAnsi="Arial"/>
                <w:sz w:val="16"/>
                <w:szCs w:val="16"/>
              </w:rPr>
              <w:t>241,445</w:t>
            </w:r>
          </w:p>
        </w:tc>
        <w:tc>
          <w:tcPr>
            <w:tcW w:w="1373" w:type="dxa"/>
          </w:tcPr>
          <w:p w14:paraId="1D5F48B6" w14:textId="08B4BC8B" w:rsidR="004424C3" w:rsidRPr="00C50E7C" w:rsidRDefault="004424C3" w:rsidP="004424C3">
            <w:pPr>
              <w:tabs>
                <w:tab w:val="decimal" w:pos="1125"/>
              </w:tabs>
              <w:spacing w:line="380" w:lineRule="exact"/>
              <w:rPr>
                <w:rFonts w:ascii="Arial" w:hAnsi="Arial"/>
                <w:sz w:val="16"/>
                <w:szCs w:val="16"/>
              </w:rPr>
            </w:pPr>
            <w:r w:rsidRPr="00F43756">
              <w:rPr>
                <w:rFonts w:ascii="Arial" w:hAnsi="Arial"/>
                <w:sz w:val="16"/>
                <w:szCs w:val="16"/>
              </w:rPr>
              <w:t>217,875</w:t>
            </w:r>
          </w:p>
        </w:tc>
        <w:tc>
          <w:tcPr>
            <w:tcW w:w="1372" w:type="dxa"/>
          </w:tcPr>
          <w:p w14:paraId="6B752CE8" w14:textId="07A4A177" w:rsidR="004424C3" w:rsidRPr="00C50E7C" w:rsidRDefault="002A56A9" w:rsidP="004424C3">
            <w:pPr>
              <w:tabs>
                <w:tab w:val="decimal" w:pos="1125"/>
              </w:tabs>
              <w:spacing w:line="380" w:lineRule="exact"/>
              <w:rPr>
                <w:rFonts w:ascii="Arial" w:hAnsi="Arial"/>
                <w:sz w:val="16"/>
                <w:szCs w:val="16"/>
              </w:rPr>
            </w:pPr>
            <w:r>
              <w:rPr>
                <w:rFonts w:ascii="Arial" w:hAnsi="Arial"/>
                <w:sz w:val="16"/>
                <w:szCs w:val="16"/>
              </w:rPr>
              <w:t>-</w:t>
            </w:r>
          </w:p>
        </w:tc>
        <w:tc>
          <w:tcPr>
            <w:tcW w:w="1373" w:type="dxa"/>
          </w:tcPr>
          <w:p w14:paraId="0948A25E" w14:textId="28B4BFEE" w:rsidR="004424C3" w:rsidRPr="00C50E7C" w:rsidRDefault="004424C3" w:rsidP="004424C3">
            <w:pPr>
              <w:tabs>
                <w:tab w:val="decimal" w:pos="1125"/>
              </w:tabs>
              <w:spacing w:line="380" w:lineRule="exact"/>
              <w:rPr>
                <w:rFonts w:ascii="Arial" w:hAnsi="Arial"/>
                <w:sz w:val="16"/>
                <w:szCs w:val="16"/>
              </w:rPr>
            </w:pPr>
            <w:r w:rsidRPr="00F43756">
              <w:rPr>
                <w:rFonts w:ascii="Arial" w:hAnsi="Arial" w:hint="cs"/>
                <w:sz w:val="16"/>
                <w:szCs w:val="16"/>
              </w:rPr>
              <w:t>-</w:t>
            </w:r>
          </w:p>
        </w:tc>
      </w:tr>
      <w:tr w:rsidR="004424C3" w:rsidRPr="00C50E7C" w14:paraId="22F160EC" w14:textId="77777777" w:rsidTr="00D52C72">
        <w:tc>
          <w:tcPr>
            <w:tcW w:w="2160" w:type="dxa"/>
          </w:tcPr>
          <w:p w14:paraId="3403D20F" w14:textId="77777777" w:rsidR="004424C3" w:rsidRPr="00C50E7C" w:rsidRDefault="004424C3" w:rsidP="004424C3">
            <w:pPr>
              <w:tabs>
                <w:tab w:val="left" w:pos="360"/>
              </w:tabs>
              <w:spacing w:line="380" w:lineRule="exact"/>
              <w:ind w:left="252" w:right="-108" w:hanging="252"/>
              <w:rPr>
                <w:rFonts w:ascii="Arial" w:hAnsi="Arial"/>
                <w:sz w:val="16"/>
                <w:szCs w:val="16"/>
              </w:rPr>
            </w:pPr>
            <w:r w:rsidRPr="00C50E7C">
              <w:rPr>
                <w:rFonts w:ascii="Arial" w:hAnsi="Arial"/>
                <w:sz w:val="16"/>
                <w:szCs w:val="16"/>
              </w:rPr>
              <w:t>Short-term loans from banks</w:t>
            </w:r>
          </w:p>
        </w:tc>
        <w:tc>
          <w:tcPr>
            <w:tcW w:w="1440" w:type="dxa"/>
          </w:tcPr>
          <w:p w14:paraId="119E5667" w14:textId="3FA1C5D7" w:rsidR="004424C3" w:rsidRPr="00C50E7C" w:rsidRDefault="004424C3" w:rsidP="004424C3">
            <w:pPr>
              <w:spacing w:line="380" w:lineRule="exact"/>
              <w:jc w:val="center"/>
              <w:rPr>
                <w:rFonts w:ascii="Arial" w:hAnsi="Arial"/>
                <w:sz w:val="16"/>
                <w:szCs w:val="16"/>
                <w:cs/>
              </w:rPr>
            </w:pPr>
            <w:r w:rsidRPr="00C50E7C">
              <w:rPr>
                <w:rFonts w:ascii="Arial" w:hAnsi="Arial"/>
                <w:sz w:val="16"/>
                <w:szCs w:val="16"/>
              </w:rPr>
              <w:t>1.</w:t>
            </w:r>
            <w:r>
              <w:rPr>
                <w:rFonts w:ascii="Arial" w:hAnsi="Arial"/>
                <w:sz w:val="16"/>
                <w:szCs w:val="16"/>
              </w:rPr>
              <w:t>10</w:t>
            </w:r>
            <w:r w:rsidRPr="00C50E7C">
              <w:rPr>
                <w:rFonts w:ascii="Arial" w:hAnsi="Arial"/>
                <w:sz w:val="16"/>
                <w:szCs w:val="16"/>
              </w:rPr>
              <w:t xml:space="preserve"> - 3.</w:t>
            </w:r>
            <w:r w:rsidR="00927CA4">
              <w:rPr>
                <w:rFonts w:ascii="Arial" w:hAnsi="Arial"/>
                <w:sz w:val="16"/>
                <w:szCs w:val="16"/>
              </w:rPr>
              <w:t>0</w:t>
            </w:r>
            <w:r w:rsidRPr="00C50E7C">
              <w:rPr>
                <w:rFonts w:ascii="Arial" w:hAnsi="Arial"/>
                <w:sz w:val="16"/>
                <w:szCs w:val="16"/>
              </w:rPr>
              <w:t>0</w:t>
            </w:r>
          </w:p>
        </w:tc>
        <w:tc>
          <w:tcPr>
            <w:tcW w:w="1372" w:type="dxa"/>
          </w:tcPr>
          <w:p w14:paraId="026575CE" w14:textId="47496C1C" w:rsidR="004424C3" w:rsidRPr="00C50E7C" w:rsidRDefault="009D1EA1" w:rsidP="004424C3">
            <w:pPr>
              <w:pBdr>
                <w:bottom w:val="single" w:sz="4" w:space="1" w:color="auto"/>
              </w:pBdr>
              <w:tabs>
                <w:tab w:val="decimal" w:pos="1125"/>
              </w:tabs>
              <w:spacing w:line="380" w:lineRule="exact"/>
              <w:rPr>
                <w:rFonts w:ascii="Arial" w:hAnsi="Arial"/>
                <w:sz w:val="16"/>
                <w:szCs w:val="16"/>
              </w:rPr>
            </w:pPr>
            <w:r>
              <w:rPr>
                <w:rFonts w:ascii="Arial" w:hAnsi="Arial"/>
                <w:sz w:val="16"/>
                <w:szCs w:val="16"/>
              </w:rPr>
              <w:t>2,423,141</w:t>
            </w:r>
          </w:p>
        </w:tc>
        <w:tc>
          <w:tcPr>
            <w:tcW w:w="1373" w:type="dxa"/>
          </w:tcPr>
          <w:p w14:paraId="0964FEC9" w14:textId="12D39979" w:rsidR="004424C3" w:rsidRPr="00C50E7C" w:rsidRDefault="004424C3" w:rsidP="004424C3">
            <w:pPr>
              <w:pBdr>
                <w:bottom w:val="single" w:sz="4" w:space="1" w:color="auto"/>
              </w:pBdr>
              <w:tabs>
                <w:tab w:val="decimal" w:pos="1125"/>
              </w:tabs>
              <w:spacing w:line="380" w:lineRule="exact"/>
              <w:rPr>
                <w:rFonts w:ascii="Arial" w:hAnsi="Arial"/>
                <w:sz w:val="16"/>
                <w:szCs w:val="16"/>
              </w:rPr>
            </w:pPr>
            <w:r w:rsidRPr="00F43756">
              <w:rPr>
                <w:rFonts w:ascii="Arial" w:hAnsi="Arial"/>
                <w:sz w:val="16"/>
                <w:szCs w:val="16"/>
              </w:rPr>
              <w:t>2,922,001</w:t>
            </w:r>
          </w:p>
        </w:tc>
        <w:tc>
          <w:tcPr>
            <w:tcW w:w="1372" w:type="dxa"/>
          </w:tcPr>
          <w:p w14:paraId="028F192D" w14:textId="7337022D" w:rsidR="004424C3" w:rsidRPr="00C50E7C" w:rsidRDefault="002A56A9" w:rsidP="004424C3">
            <w:pPr>
              <w:pBdr>
                <w:bottom w:val="single" w:sz="4" w:space="1" w:color="auto"/>
              </w:pBdr>
              <w:tabs>
                <w:tab w:val="decimal" w:pos="1125"/>
              </w:tabs>
              <w:spacing w:line="380" w:lineRule="exact"/>
              <w:rPr>
                <w:rFonts w:ascii="Arial" w:hAnsi="Arial"/>
                <w:sz w:val="16"/>
                <w:szCs w:val="16"/>
              </w:rPr>
            </w:pPr>
            <w:r>
              <w:rPr>
                <w:rFonts w:ascii="Arial" w:hAnsi="Arial"/>
                <w:sz w:val="16"/>
                <w:szCs w:val="16"/>
              </w:rPr>
              <w:t>2,090,169</w:t>
            </w:r>
          </w:p>
        </w:tc>
        <w:tc>
          <w:tcPr>
            <w:tcW w:w="1373" w:type="dxa"/>
          </w:tcPr>
          <w:p w14:paraId="46C587A3" w14:textId="0E9EED10" w:rsidR="004424C3" w:rsidRPr="00C50E7C" w:rsidRDefault="004424C3" w:rsidP="004424C3">
            <w:pPr>
              <w:pBdr>
                <w:bottom w:val="sing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r>
      <w:tr w:rsidR="004424C3" w:rsidRPr="00C50E7C" w14:paraId="5898E19D" w14:textId="77777777" w:rsidTr="00D52C72">
        <w:tc>
          <w:tcPr>
            <w:tcW w:w="2160" w:type="dxa"/>
          </w:tcPr>
          <w:p w14:paraId="2120061E" w14:textId="77777777" w:rsidR="004424C3" w:rsidRPr="00C50E7C" w:rsidRDefault="004424C3" w:rsidP="004424C3">
            <w:pPr>
              <w:tabs>
                <w:tab w:val="left" w:pos="360"/>
              </w:tabs>
              <w:spacing w:line="380" w:lineRule="exact"/>
              <w:ind w:left="252" w:hanging="252"/>
              <w:rPr>
                <w:rFonts w:ascii="Arial" w:hAnsi="Arial"/>
                <w:sz w:val="16"/>
                <w:szCs w:val="16"/>
              </w:rPr>
            </w:pPr>
            <w:r w:rsidRPr="00C50E7C">
              <w:rPr>
                <w:rFonts w:ascii="Arial" w:hAnsi="Arial"/>
                <w:sz w:val="16"/>
                <w:szCs w:val="16"/>
              </w:rPr>
              <w:t>Total</w:t>
            </w:r>
          </w:p>
        </w:tc>
        <w:tc>
          <w:tcPr>
            <w:tcW w:w="1440" w:type="dxa"/>
          </w:tcPr>
          <w:p w14:paraId="64977235" w14:textId="77777777" w:rsidR="004424C3" w:rsidRPr="00C50E7C" w:rsidRDefault="004424C3" w:rsidP="004424C3">
            <w:pPr>
              <w:tabs>
                <w:tab w:val="left" w:pos="360"/>
              </w:tabs>
              <w:spacing w:line="380" w:lineRule="exact"/>
              <w:ind w:left="252" w:hanging="252"/>
              <w:rPr>
                <w:rFonts w:ascii="Arial" w:hAnsi="Arial"/>
                <w:sz w:val="16"/>
                <w:szCs w:val="16"/>
              </w:rPr>
            </w:pPr>
          </w:p>
        </w:tc>
        <w:tc>
          <w:tcPr>
            <w:tcW w:w="1372" w:type="dxa"/>
          </w:tcPr>
          <w:p w14:paraId="210535C5" w14:textId="54695DC1" w:rsidR="004424C3" w:rsidRPr="00C50E7C" w:rsidRDefault="00DA6A71" w:rsidP="004424C3">
            <w:pPr>
              <w:pBdr>
                <w:bottom w:val="double" w:sz="4" w:space="1" w:color="auto"/>
              </w:pBdr>
              <w:tabs>
                <w:tab w:val="decimal" w:pos="1125"/>
              </w:tabs>
              <w:spacing w:line="380" w:lineRule="exact"/>
              <w:rPr>
                <w:rFonts w:ascii="Arial" w:hAnsi="Arial"/>
                <w:sz w:val="16"/>
                <w:szCs w:val="16"/>
              </w:rPr>
            </w:pPr>
            <w:r>
              <w:rPr>
                <w:rFonts w:ascii="Arial" w:hAnsi="Arial"/>
                <w:sz w:val="16"/>
                <w:szCs w:val="16"/>
              </w:rPr>
              <w:t>2,664,586</w:t>
            </w:r>
          </w:p>
        </w:tc>
        <w:tc>
          <w:tcPr>
            <w:tcW w:w="1373" w:type="dxa"/>
          </w:tcPr>
          <w:p w14:paraId="5FEC8A3A" w14:textId="3D642A5C" w:rsidR="004424C3" w:rsidRPr="00C50E7C" w:rsidRDefault="004424C3" w:rsidP="004424C3">
            <w:pPr>
              <w:pBdr>
                <w:bottom w:val="double" w:sz="4" w:space="1" w:color="auto"/>
              </w:pBdr>
              <w:tabs>
                <w:tab w:val="decimal" w:pos="1125"/>
              </w:tabs>
              <w:spacing w:line="380" w:lineRule="exact"/>
              <w:rPr>
                <w:rFonts w:ascii="Arial" w:hAnsi="Arial"/>
                <w:sz w:val="16"/>
                <w:szCs w:val="16"/>
              </w:rPr>
            </w:pPr>
            <w:r w:rsidRPr="00F43756">
              <w:rPr>
                <w:rFonts w:ascii="Arial" w:hAnsi="Arial"/>
                <w:sz w:val="16"/>
                <w:szCs w:val="16"/>
              </w:rPr>
              <w:t>3,139,876</w:t>
            </w:r>
          </w:p>
        </w:tc>
        <w:tc>
          <w:tcPr>
            <w:tcW w:w="1372" w:type="dxa"/>
          </w:tcPr>
          <w:p w14:paraId="107FADBD" w14:textId="701B4BBE" w:rsidR="004424C3" w:rsidRPr="00C50E7C" w:rsidRDefault="002A56A9" w:rsidP="004424C3">
            <w:pPr>
              <w:pBdr>
                <w:bottom w:val="double" w:sz="4" w:space="1" w:color="auto"/>
              </w:pBdr>
              <w:tabs>
                <w:tab w:val="decimal" w:pos="1125"/>
              </w:tabs>
              <w:spacing w:line="380" w:lineRule="exact"/>
              <w:rPr>
                <w:rFonts w:ascii="Arial" w:hAnsi="Arial"/>
                <w:sz w:val="16"/>
                <w:szCs w:val="16"/>
              </w:rPr>
            </w:pPr>
            <w:r>
              <w:rPr>
                <w:rFonts w:ascii="Arial" w:hAnsi="Arial"/>
                <w:sz w:val="16"/>
                <w:szCs w:val="16"/>
              </w:rPr>
              <w:t>2,090,169</w:t>
            </w:r>
          </w:p>
        </w:tc>
        <w:tc>
          <w:tcPr>
            <w:tcW w:w="1373" w:type="dxa"/>
          </w:tcPr>
          <w:p w14:paraId="0D38D6E6" w14:textId="3E9CC0F3" w:rsidR="004424C3" w:rsidRPr="00C50E7C" w:rsidRDefault="004424C3" w:rsidP="004424C3">
            <w:pPr>
              <w:pBdr>
                <w:bottom w:val="double" w:sz="4" w:space="1" w:color="auto"/>
              </w:pBdr>
              <w:tabs>
                <w:tab w:val="decimal" w:pos="1125"/>
              </w:tabs>
              <w:spacing w:line="380" w:lineRule="exact"/>
              <w:rPr>
                <w:rFonts w:ascii="Arial" w:hAnsi="Arial"/>
                <w:sz w:val="16"/>
                <w:szCs w:val="16"/>
              </w:rPr>
            </w:pPr>
            <w:r w:rsidRPr="00F43756">
              <w:rPr>
                <w:rFonts w:ascii="Arial" w:hAnsi="Arial" w:hint="cs"/>
                <w:sz w:val="16"/>
                <w:szCs w:val="16"/>
              </w:rPr>
              <w:t>2,587,802</w:t>
            </w:r>
          </w:p>
        </w:tc>
      </w:tr>
    </w:tbl>
    <w:p w14:paraId="7C141661" w14:textId="2FD42413" w:rsidR="001516D4" w:rsidRPr="00C50E7C" w:rsidRDefault="00997A2F" w:rsidP="003825BE">
      <w:pPr>
        <w:spacing w:before="240" w:after="120" w:line="380" w:lineRule="exact"/>
        <w:ind w:left="547"/>
        <w:jc w:val="both"/>
        <w:rPr>
          <w:rFonts w:ascii="Arial" w:hAnsi="Arial" w:cs="Arial"/>
          <w:sz w:val="22"/>
          <w:szCs w:val="22"/>
        </w:rPr>
      </w:pPr>
      <w:r w:rsidRPr="00C50E7C">
        <w:rPr>
          <w:rFonts w:ascii="Arial" w:hAnsi="Arial" w:cs="Arial"/>
          <w:sz w:val="22"/>
          <w:szCs w:val="22"/>
        </w:rPr>
        <w:t xml:space="preserve">As at </w:t>
      </w:r>
      <w:r w:rsidR="00D52C72">
        <w:rPr>
          <w:rFonts w:ascii="Arial" w:hAnsi="Arial" w:cs="Arial"/>
          <w:sz w:val="22"/>
          <w:szCs w:val="22"/>
        </w:rPr>
        <w:t>31 March 2022</w:t>
      </w:r>
      <w:r w:rsidRPr="00C50E7C">
        <w:rPr>
          <w:rFonts w:ascii="Arial" w:hAnsi="Arial" w:cs="Arial"/>
          <w:sz w:val="22"/>
          <w:szCs w:val="22"/>
        </w:rPr>
        <w:t>, the Company has short-term loans from bank</w:t>
      </w:r>
      <w:r w:rsidR="00034A4E" w:rsidRPr="00C50E7C">
        <w:rPr>
          <w:rFonts w:ascii="Arial" w:hAnsi="Arial" w:cs="Arial"/>
          <w:sz w:val="22"/>
          <w:szCs w:val="22"/>
        </w:rPr>
        <w:t>s</w:t>
      </w:r>
      <w:r w:rsidRPr="00C50E7C">
        <w:rPr>
          <w:rFonts w:ascii="Arial" w:hAnsi="Arial" w:cs="Arial"/>
          <w:sz w:val="22"/>
          <w:szCs w:val="22"/>
        </w:rPr>
        <w:t xml:space="preserve"> in form of promissory notes amounting to Baht </w:t>
      </w:r>
      <w:r w:rsidR="002A56A9">
        <w:rPr>
          <w:rFonts w:ascii="Arial" w:hAnsi="Arial" w:cs="Arial"/>
          <w:sz w:val="22"/>
          <w:szCs w:val="22"/>
        </w:rPr>
        <w:t>391</w:t>
      </w:r>
      <w:r w:rsidRPr="00C50E7C">
        <w:rPr>
          <w:rFonts w:ascii="Arial" w:hAnsi="Arial" w:cs="Arial"/>
          <w:sz w:val="22"/>
          <w:szCs w:val="22"/>
        </w:rPr>
        <w:t xml:space="preserve"> million </w:t>
      </w:r>
      <w:r w:rsidR="0037059F" w:rsidRPr="00C50E7C">
        <w:rPr>
          <w:rFonts w:ascii="Arial" w:hAnsi="Arial" w:cs="Arial"/>
          <w:sz w:val="22"/>
          <w:szCs w:val="22"/>
        </w:rPr>
        <w:t>and trust receipt</w:t>
      </w:r>
      <w:r w:rsidR="001F091E" w:rsidRPr="00C50E7C">
        <w:rPr>
          <w:rFonts w:ascii="Arial" w:hAnsi="Arial" w:cs="Browallia New"/>
          <w:sz w:val="22"/>
        </w:rPr>
        <w:t>s</w:t>
      </w:r>
      <w:r w:rsidR="0037059F" w:rsidRPr="00C50E7C">
        <w:rPr>
          <w:rFonts w:ascii="Arial" w:hAnsi="Arial" w:cs="Arial"/>
          <w:sz w:val="22"/>
          <w:szCs w:val="22"/>
        </w:rPr>
        <w:t xml:space="preserve"> amounting to </w:t>
      </w:r>
      <w:r w:rsidR="00EA4BE4" w:rsidRPr="00C50E7C">
        <w:rPr>
          <w:rFonts w:ascii="Arial" w:hAnsi="Arial" w:cs="Arial"/>
          <w:sz w:val="22"/>
          <w:szCs w:val="22"/>
        </w:rPr>
        <w:t>USD</w:t>
      </w:r>
      <w:r w:rsidR="00D52C72">
        <w:rPr>
          <w:rFonts w:ascii="Arial" w:hAnsi="Arial" w:cs="Arial"/>
          <w:sz w:val="22"/>
          <w:szCs w:val="22"/>
        </w:rPr>
        <w:t xml:space="preserve"> </w:t>
      </w:r>
      <w:r w:rsidR="002A56A9">
        <w:rPr>
          <w:rFonts w:ascii="Arial" w:hAnsi="Arial" w:cs="Arial"/>
          <w:sz w:val="22"/>
          <w:szCs w:val="22"/>
        </w:rPr>
        <w:t>51</w:t>
      </w:r>
      <w:r w:rsidR="0037059F" w:rsidRPr="00C50E7C">
        <w:rPr>
          <w:rFonts w:ascii="Arial" w:hAnsi="Arial" w:cs="Arial"/>
          <w:sz w:val="22"/>
          <w:szCs w:val="22"/>
        </w:rPr>
        <w:t xml:space="preserve"> million</w:t>
      </w:r>
      <w:r w:rsidR="00536D00" w:rsidRPr="00C50E7C">
        <w:rPr>
          <w:rFonts w:ascii="Arial" w:hAnsi="Arial" w:cs="Arial"/>
          <w:sz w:val="22"/>
          <w:szCs w:val="22"/>
        </w:rPr>
        <w:t xml:space="preserve"> </w:t>
      </w:r>
      <w:r w:rsidR="00D52C72">
        <w:rPr>
          <w:rFonts w:ascii="Arial" w:hAnsi="Arial" w:cs="Arial"/>
          <w:sz w:val="22"/>
          <w:szCs w:val="22"/>
        </w:rPr>
        <w:t xml:space="preserve">                    </w:t>
      </w:r>
      <w:proofErr w:type="gramStart"/>
      <w:r w:rsidR="00D52C72">
        <w:rPr>
          <w:rFonts w:ascii="Arial" w:hAnsi="Arial" w:cs="Arial"/>
          <w:sz w:val="22"/>
          <w:szCs w:val="22"/>
        </w:rPr>
        <w:t xml:space="preserve">   </w:t>
      </w:r>
      <w:r w:rsidRPr="00C50E7C">
        <w:rPr>
          <w:rFonts w:ascii="Arial" w:hAnsi="Arial" w:cs="Arial"/>
          <w:sz w:val="22"/>
          <w:szCs w:val="22"/>
        </w:rPr>
        <w:t>(</w:t>
      </w:r>
      <w:proofErr w:type="gramEnd"/>
      <w:r w:rsidRPr="00C50E7C">
        <w:rPr>
          <w:rFonts w:ascii="Arial" w:hAnsi="Arial" w:cs="Arial"/>
          <w:sz w:val="22"/>
          <w:szCs w:val="22"/>
        </w:rPr>
        <w:t xml:space="preserve">31 December </w:t>
      </w:r>
      <w:r w:rsidR="00D52C72">
        <w:rPr>
          <w:rFonts w:ascii="Arial" w:hAnsi="Arial" w:cs="Arial"/>
          <w:sz w:val="22"/>
          <w:szCs w:val="22"/>
        </w:rPr>
        <w:t>2021</w:t>
      </w:r>
      <w:r w:rsidRPr="00C50E7C">
        <w:rPr>
          <w:rFonts w:ascii="Arial" w:hAnsi="Arial" w:cs="Arial"/>
          <w:sz w:val="22"/>
          <w:szCs w:val="22"/>
        </w:rPr>
        <w:t xml:space="preserve">: </w:t>
      </w:r>
      <w:r w:rsidR="001516D4" w:rsidRPr="00C50E7C">
        <w:rPr>
          <w:rFonts w:ascii="Arial" w:hAnsi="Arial" w:cs="Arial"/>
          <w:sz w:val="22"/>
          <w:szCs w:val="22"/>
        </w:rPr>
        <w:t xml:space="preserve">promissory notes amounting to </w:t>
      </w:r>
      <w:r w:rsidRPr="00C50E7C">
        <w:rPr>
          <w:rFonts w:ascii="Arial" w:hAnsi="Arial" w:cs="Arial"/>
          <w:sz w:val="22"/>
          <w:szCs w:val="22"/>
        </w:rPr>
        <w:t xml:space="preserve">Baht </w:t>
      </w:r>
      <w:r w:rsidR="00D52C72">
        <w:rPr>
          <w:rFonts w:ascii="Arial" w:hAnsi="Arial" w:cs="Arial"/>
          <w:sz w:val="22"/>
          <w:szCs w:val="22"/>
        </w:rPr>
        <w:t>750</w:t>
      </w:r>
      <w:r w:rsidR="00536D00" w:rsidRPr="00C50E7C">
        <w:rPr>
          <w:rFonts w:ascii="Arial" w:hAnsi="Arial" w:cs="Browallia New"/>
          <w:sz w:val="22"/>
        </w:rPr>
        <w:t xml:space="preserve"> </w:t>
      </w:r>
      <w:r w:rsidRPr="00C50E7C">
        <w:rPr>
          <w:rFonts w:ascii="Arial" w:hAnsi="Arial" w:cs="Arial"/>
          <w:sz w:val="22"/>
          <w:szCs w:val="22"/>
        </w:rPr>
        <w:t>million</w:t>
      </w:r>
      <w:r w:rsidR="00DA1222" w:rsidRPr="00C50E7C">
        <w:rPr>
          <w:rFonts w:ascii="Arial" w:hAnsi="Arial" w:cs="Arial"/>
          <w:sz w:val="22"/>
          <w:szCs w:val="22"/>
        </w:rPr>
        <w:t xml:space="preserve"> and a trust receipt </w:t>
      </w:r>
      <w:r w:rsidR="00046863">
        <w:rPr>
          <w:rFonts w:ascii="Arial" w:hAnsi="Arial" w:cs="Arial"/>
          <w:sz w:val="22"/>
          <w:szCs w:val="22"/>
        </w:rPr>
        <w:t>amounted</w:t>
      </w:r>
      <w:r w:rsidR="00DA1222" w:rsidRPr="00C50E7C">
        <w:rPr>
          <w:rFonts w:ascii="Arial" w:hAnsi="Arial" w:cs="Arial"/>
          <w:sz w:val="22"/>
          <w:szCs w:val="22"/>
        </w:rPr>
        <w:t xml:space="preserve"> to</w:t>
      </w:r>
      <w:r w:rsidR="00762640" w:rsidRPr="00C50E7C">
        <w:rPr>
          <w:rFonts w:ascii="Arial" w:hAnsi="Arial" w:cs="Arial"/>
          <w:sz w:val="22"/>
          <w:szCs w:val="22"/>
        </w:rPr>
        <w:t xml:space="preserve"> </w:t>
      </w:r>
      <w:r w:rsidR="00DA1222" w:rsidRPr="00C50E7C">
        <w:rPr>
          <w:rFonts w:ascii="Arial" w:hAnsi="Arial" w:cs="Arial"/>
          <w:sz w:val="22"/>
          <w:szCs w:val="22"/>
        </w:rPr>
        <w:t xml:space="preserve">USD </w:t>
      </w:r>
      <w:r w:rsidR="00D52C72">
        <w:rPr>
          <w:rFonts w:ascii="Arial" w:hAnsi="Arial" w:cs="Arial"/>
          <w:sz w:val="22"/>
          <w:szCs w:val="22"/>
        </w:rPr>
        <w:t>54</w:t>
      </w:r>
      <w:r w:rsidR="00DA1222" w:rsidRPr="00C50E7C">
        <w:rPr>
          <w:rFonts w:ascii="Arial" w:hAnsi="Arial" w:cs="Arial"/>
          <w:sz w:val="22"/>
          <w:szCs w:val="22"/>
        </w:rPr>
        <w:t xml:space="preserve"> million</w:t>
      </w:r>
      <w:r w:rsidRPr="00C50E7C">
        <w:rPr>
          <w:rFonts w:ascii="Arial" w:hAnsi="Arial" w:cs="Arial"/>
          <w:sz w:val="22"/>
          <w:szCs w:val="22"/>
        </w:rPr>
        <w:t xml:space="preserve">) bearing interest rates </w:t>
      </w:r>
      <w:r w:rsidR="00046863">
        <w:rPr>
          <w:rFonts w:ascii="Arial" w:hAnsi="Arial" w:cs="Arial"/>
          <w:sz w:val="22"/>
          <w:szCs w:val="22"/>
        </w:rPr>
        <w:t>at</w:t>
      </w:r>
      <w:r w:rsidRPr="00C50E7C">
        <w:rPr>
          <w:rFonts w:ascii="Arial" w:hAnsi="Arial" w:cs="Arial"/>
          <w:sz w:val="22"/>
          <w:szCs w:val="22"/>
        </w:rPr>
        <w:t xml:space="preserve"> </w:t>
      </w:r>
      <w:r w:rsidR="000A4109">
        <w:rPr>
          <w:rFonts w:ascii="Arial" w:hAnsi="Arial" w:cs="Browallia New"/>
          <w:sz w:val="22"/>
        </w:rPr>
        <w:t>1.</w:t>
      </w:r>
      <w:r w:rsidR="007A0BC8">
        <w:rPr>
          <w:rFonts w:ascii="Arial" w:hAnsi="Arial" w:cs="Browallia New"/>
          <w:sz w:val="22"/>
        </w:rPr>
        <w:t>35</w:t>
      </w:r>
      <w:r w:rsidR="00046863">
        <w:rPr>
          <w:rFonts w:ascii="Arial" w:hAnsi="Arial" w:cs="Browallia New"/>
          <w:sz w:val="22"/>
        </w:rPr>
        <w:t>% to</w:t>
      </w:r>
      <w:r w:rsidR="00162AAC" w:rsidRPr="00C50E7C">
        <w:rPr>
          <w:rFonts w:ascii="Arial" w:hAnsi="Arial" w:cs="Browallia New"/>
          <w:sz w:val="22"/>
        </w:rPr>
        <w:t xml:space="preserve"> </w:t>
      </w:r>
      <w:r w:rsidR="000A4109">
        <w:rPr>
          <w:rFonts w:ascii="Arial" w:hAnsi="Arial" w:cs="Browallia New"/>
          <w:sz w:val="22"/>
        </w:rPr>
        <w:t>1.5</w:t>
      </w:r>
      <w:r w:rsidR="007A0BC8">
        <w:rPr>
          <w:rFonts w:ascii="Arial" w:hAnsi="Arial" w:cs="Browallia New"/>
          <w:sz w:val="22"/>
        </w:rPr>
        <w:t>8</w:t>
      </w:r>
      <w:r w:rsidR="0014060F" w:rsidRPr="00C50E7C">
        <w:rPr>
          <w:rFonts w:ascii="Arial" w:hAnsi="Arial" w:cs="Browallia New"/>
          <w:sz w:val="22"/>
        </w:rPr>
        <w:t>%</w:t>
      </w:r>
      <w:r w:rsidRPr="00C50E7C">
        <w:rPr>
          <w:rFonts w:ascii="Arial" w:hAnsi="Arial" w:cs="Arial"/>
          <w:sz w:val="22"/>
          <w:szCs w:val="22"/>
        </w:rPr>
        <w:t xml:space="preserve"> per annum</w:t>
      </w:r>
      <w:r w:rsidR="00046863">
        <w:rPr>
          <w:rFonts w:ascii="Arial" w:hAnsi="Arial" w:cs="Arial"/>
          <w:sz w:val="22"/>
          <w:szCs w:val="22"/>
        </w:rPr>
        <w:t xml:space="preserve">                    </w:t>
      </w:r>
      <w:r w:rsidR="001F2843">
        <w:rPr>
          <w:rFonts w:ascii="Arial" w:hAnsi="Arial" w:cs="Arial"/>
          <w:sz w:val="22"/>
          <w:szCs w:val="22"/>
        </w:rPr>
        <w:t xml:space="preserve"> </w:t>
      </w:r>
      <w:r w:rsidR="00CC284F">
        <w:rPr>
          <w:rFonts w:ascii="Arial" w:hAnsi="Arial" w:cs="Arial"/>
          <w:sz w:val="22"/>
          <w:szCs w:val="22"/>
        </w:rPr>
        <w:t>(31 December 2021: 1.10</w:t>
      </w:r>
      <w:r w:rsidR="00046863">
        <w:rPr>
          <w:rFonts w:ascii="Arial" w:hAnsi="Arial" w:cs="Arial"/>
          <w:sz w:val="22"/>
          <w:szCs w:val="22"/>
        </w:rPr>
        <w:t>%</w:t>
      </w:r>
      <w:r w:rsidR="00CC284F">
        <w:rPr>
          <w:rFonts w:ascii="Arial" w:hAnsi="Arial" w:cs="Arial"/>
          <w:sz w:val="22"/>
          <w:szCs w:val="22"/>
        </w:rPr>
        <w:t xml:space="preserve"> </w:t>
      </w:r>
      <w:r w:rsidR="00046863">
        <w:rPr>
          <w:rFonts w:ascii="Arial" w:hAnsi="Arial" w:cs="Browallia New"/>
          <w:sz w:val="22"/>
        </w:rPr>
        <w:t>to</w:t>
      </w:r>
      <w:r w:rsidR="00CC284F">
        <w:rPr>
          <w:rFonts w:ascii="Arial" w:hAnsi="Arial" w:cs="Arial"/>
          <w:sz w:val="22"/>
          <w:szCs w:val="22"/>
        </w:rPr>
        <w:t xml:space="preserve"> 1.55% per annum)</w:t>
      </w:r>
      <w:r w:rsidR="004746FB" w:rsidRPr="00C50E7C">
        <w:rPr>
          <w:rFonts w:ascii="Arial" w:hAnsi="Arial" w:cs="Arial"/>
          <w:sz w:val="22"/>
          <w:szCs w:val="22"/>
        </w:rPr>
        <w:t xml:space="preserve"> </w:t>
      </w:r>
      <w:r w:rsidR="0020037D" w:rsidRPr="00C50E7C">
        <w:rPr>
          <w:rFonts w:ascii="Arial" w:hAnsi="Arial" w:cs="Arial"/>
          <w:sz w:val="22"/>
          <w:szCs w:val="22"/>
        </w:rPr>
        <w:t xml:space="preserve">which </w:t>
      </w:r>
      <w:r w:rsidRPr="00C50E7C">
        <w:rPr>
          <w:rFonts w:ascii="Arial" w:hAnsi="Arial" w:cs="Arial"/>
          <w:sz w:val="22"/>
          <w:szCs w:val="22"/>
        </w:rPr>
        <w:t>will be due</w:t>
      </w:r>
      <w:r w:rsidR="00D71E95" w:rsidRPr="00C50E7C">
        <w:rPr>
          <w:rFonts w:ascii="Arial" w:hAnsi="Arial" w:cs="Arial"/>
          <w:sz w:val="22"/>
          <w:szCs w:val="22"/>
        </w:rPr>
        <w:t xml:space="preserve"> </w:t>
      </w:r>
      <w:r w:rsidR="00B13626">
        <w:rPr>
          <w:rFonts w:ascii="Arial" w:hAnsi="Arial" w:cs="Arial"/>
          <w:sz w:val="22"/>
          <w:szCs w:val="22"/>
        </w:rPr>
        <w:t>in</w:t>
      </w:r>
      <w:r w:rsidR="00D71E95" w:rsidRPr="00C50E7C">
        <w:rPr>
          <w:rFonts w:ascii="Arial" w:hAnsi="Arial" w:cs="Arial"/>
          <w:sz w:val="22"/>
          <w:szCs w:val="22"/>
        </w:rPr>
        <w:t xml:space="preserve"> </w:t>
      </w:r>
      <w:r w:rsidR="007A0BC8">
        <w:rPr>
          <w:rFonts w:ascii="Arial" w:hAnsi="Arial" w:cs="Arial"/>
          <w:sz w:val="22"/>
          <w:szCs w:val="22"/>
        </w:rPr>
        <w:t>April</w:t>
      </w:r>
      <w:r w:rsidR="005E0C52" w:rsidRPr="00C50E7C">
        <w:rPr>
          <w:rFonts w:ascii="Arial" w:hAnsi="Arial" w:cs="Arial"/>
          <w:sz w:val="22"/>
          <w:szCs w:val="22"/>
        </w:rPr>
        <w:t xml:space="preserve"> </w:t>
      </w:r>
      <w:r w:rsidR="00B13626">
        <w:rPr>
          <w:rFonts w:ascii="Arial" w:hAnsi="Arial" w:cs="Arial"/>
          <w:sz w:val="22"/>
          <w:szCs w:val="22"/>
        </w:rPr>
        <w:t>to</w:t>
      </w:r>
      <w:r w:rsidR="00802939" w:rsidRPr="00C50E7C">
        <w:rPr>
          <w:rFonts w:ascii="Arial" w:hAnsi="Arial" w:cs="Arial"/>
          <w:sz w:val="22"/>
          <w:szCs w:val="22"/>
        </w:rPr>
        <w:t xml:space="preserve"> </w:t>
      </w:r>
      <w:r w:rsidR="00B13626">
        <w:rPr>
          <w:rFonts w:ascii="Arial" w:hAnsi="Arial" w:cs="Arial"/>
          <w:sz w:val="22"/>
          <w:szCs w:val="22"/>
        </w:rPr>
        <w:t>June</w:t>
      </w:r>
      <w:r w:rsidR="007A0BC8">
        <w:rPr>
          <w:rFonts w:ascii="Arial" w:hAnsi="Arial" w:cs="Arial"/>
          <w:sz w:val="22"/>
          <w:szCs w:val="22"/>
        </w:rPr>
        <w:t xml:space="preserve"> 2022</w:t>
      </w:r>
      <w:r w:rsidR="00240A02" w:rsidRPr="00C50E7C">
        <w:rPr>
          <w:rFonts w:ascii="Arial" w:hAnsi="Arial" w:cs="Arial"/>
          <w:sz w:val="22"/>
          <w:szCs w:val="22"/>
        </w:rPr>
        <w:t>. These promissory notes are</w:t>
      </w:r>
      <w:r w:rsidRPr="00C50E7C">
        <w:rPr>
          <w:rFonts w:ascii="Arial" w:hAnsi="Arial" w:cs="Arial"/>
          <w:sz w:val="22"/>
          <w:szCs w:val="22"/>
        </w:rPr>
        <w:t xml:space="preserve"> unsecured. </w:t>
      </w:r>
    </w:p>
    <w:p w14:paraId="29AB78FB" w14:textId="091DE004" w:rsidR="00844FE8" w:rsidRPr="00C50E7C" w:rsidRDefault="00997A2F" w:rsidP="003A1DA3">
      <w:pPr>
        <w:spacing w:before="120" w:after="120" w:line="380" w:lineRule="exact"/>
        <w:ind w:left="547"/>
        <w:jc w:val="both"/>
        <w:rPr>
          <w:rFonts w:ascii="Arial" w:hAnsi="Arial" w:cstheme="minorBidi"/>
          <w:sz w:val="22"/>
          <w:szCs w:val="22"/>
        </w:rPr>
      </w:pPr>
      <w:r w:rsidRPr="00C50E7C">
        <w:rPr>
          <w:rFonts w:ascii="Arial" w:hAnsi="Arial" w:cs="Arial"/>
          <w:sz w:val="22"/>
          <w:szCs w:val="22"/>
        </w:rPr>
        <w:t xml:space="preserve">The subsidiaries have bank overdrafts amounting to EUR </w:t>
      </w:r>
      <w:r w:rsidR="00DA6A71">
        <w:rPr>
          <w:rFonts w:ascii="Arial" w:hAnsi="Arial" w:cs="Arial"/>
          <w:sz w:val="22"/>
          <w:szCs w:val="22"/>
        </w:rPr>
        <w:t>6.5</w:t>
      </w:r>
      <w:r w:rsidR="003E0528" w:rsidRPr="00C50E7C">
        <w:rPr>
          <w:rFonts w:ascii="Arial" w:hAnsi="Arial" w:cs="Arial"/>
          <w:sz w:val="22"/>
          <w:szCs w:val="22"/>
        </w:rPr>
        <w:t xml:space="preserve"> </w:t>
      </w:r>
      <w:r w:rsidRPr="00C50E7C">
        <w:rPr>
          <w:rFonts w:ascii="Arial" w:hAnsi="Arial" w:cs="Arial"/>
          <w:sz w:val="22"/>
          <w:szCs w:val="22"/>
        </w:rPr>
        <w:t xml:space="preserve">million (31 December </w:t>
      </w:r>
      <w:r w:rsidR="00D52C72">
        <w:rPr>
          <w:rFonts w:ascii="Arial" w:hAnsi="Arial" w:cs="Arial"/>
          <w:sz w:val="22"/>
          <w:szCs w:val="22"/>
        </w:rPr>
        <w:t>2021</w:t>
      </w:r>
      <w:r w:rsidRPr="00C50E7C">
        <w:rPr>
          <w:rFonts w:ascii="Arial" w:hAnsi="Arial" w:cs="Arial"/>
          <w:sz w:val="22"/>
          <w:szCs w:val="22"/>
        </w:rPr>
        <w:t xml:space="preserve">: </w:t>
      </w:r>
      <w:r w:rsidR="00BC662C" w:rsidRPr="00C50E7C">
        <w:rPr>
          <w:rFonts w:ascii="Arial" w:hAnsi="Arial" w:cs="Arial"/>
          <w:sz w:val="22"/>
          <w:szCs w:val="22"/>
        </w:rPr>
        <w:t xml:space="preserve">EUR </w:t>
      </w:r>
      <w:r w:rsidR="00D52C72">
        <w:rPr>
          <w:rFonts w:ascii="Arial" w:hAnsi="Arial" w:cs="Arial"/>
          <w:sz w:val="22"/>
          <w:szCs w:val="22"/>
        </w:rPr>
        <w:t>5.7</w:t>
      </w:r>
      <w:r w:rsidR="00BC662C" w:rsidRPr="00C50E7C">
        <w:rPr>
          <w:rFonts w:ascii="Arial" w:hAnsi="Arial" w:cs="Arial"/>
          <w:sz w:val="22"/>
          <w:szCs w:val="22"/>
        </w:rPr>
        <w:t xml:space="preserve"> million</w:t>
      </w:r>
      <w:r w:rsidR="00240A02" w:rsidRPr="00C50E7C">
        <w:rPr>
          <w:rFonts w:ascii="Arial" w:hAnsi="Arial" w:cs="Arial"/>
          <w:sz w:val="22"/>
          <w:szCs w:val="22"/>
        </w:rPr>
        <w:t>)</w:t>
      </w:r>
      <w:r w:rsidR="0057673C" w:rsidRPr="00C50E7C">
        <w:rPr>
          <w:rFonts w:ascii="Arial" w:hAnsi="Arial" w:cs="Arial"/>
          <w:sz w:val="22"/>
          <w:szCs w:val="22"/>
        </w:rPr>
        <w:t xml:space="preserve"> and </w:t>
      </w:r>
      <w:r w:rsidR="00CB088D" w:rsidRPr="00C50E7C">
        <w:rPr>
          <w:rFonts w:ascii="Arial" w:hAnsi="Arial" w:cs="Arial"/>
          <w:sz w:val="22"/>
          <w:szCs w:val="22"/>
        </w:rPr>
        <w:t xml:space="preserve">a </w:t>
      </w:r>
      <w:r w:rsidR="0057673C" w:rsidRPr="00C50E7C">
        <w:rPr>
          <w:rFonts w:ascii="Arial" w:hAnsi="Arial" w:cs="Arial"/>
          <w:sz w:val="22"/>
          <w:szCs w:val="22"/>
        </w:rPr>
        <w:t xml:space="preserve">promissory note amounting to USD </w:t>
      </w:r>
      <w:r w:rsidR="00DA6A71">
        <w:rPr>
          <w:rFonts w:ascii="Arial" w:hAnsi="Arial" w:cs="Arial"/>
          <w:sz w:val="22"/>
          <w:szCs w:val="22"/>
        </w:rPr>
        <w:t>10.0</w:t>
      </w:r>
      <w:r w:rsidR="0057673C" w:rsidRPr="00C50E7C">
        <w:rPr>
          <w:rFonts w:ascii="Arial" w:hAnsi="Arial" w:cs="Arial"/>
          <w:sz w:val="22"/>
          <w:szCs w:val="22"/>
        </w:rPr>
        <w:t xml:space="preserve"> million </w:t>
      </w:r>
      <w:r w:rsidR="001516D4" w:rsidRPr="00C50E7C">
        <w:rPr>
          <w:rFonts w:ascii="Arial" w:hAnsi="Arial" w:cs="Arial"/>
          <w:sz w:val="22"/>
          <w:szCs w:val="22"/>
        </w:rPr>
        <w:t>(31 December 202</w:t>
      </w:r>
      <w:r w:rsidR="00904398">
        <w:rPr>
          <w:rFonts w:ascii="Arial" w:hAnsi="Arial" w:cs="Arial"/>
          <w:sz w:val="22"/>
          <w:szCs w:val="22"/>
        </w:rPr>
        <w:t>1</w:t>
      </w:r>
      <w:r w:rsidR="001516D4" w:rsidRPr="00C50E7C">
        <w:rPr>
          <w:rFonts w:ascii="Arial" w:hAnsi="Arial" w:cs="Arial"/>
          <w:sz w:val="22"/>
          <w:szCs w:val="22"/>
        </w:rPr>
        <w:t xml:space="preserve">: </w:t>
      </w:r>
      <w:r w:rsidR="001516D4" w:rsidRPr="001F2843">
        <w:rPr>
          <w:rFonts w:ascii="Arial" w:hAnsi="Arial" w:cs="Arial"/>
          <w:sz w:val="22"/>
          <w:szCs w:val="22"/>
        </w:rPr>
        <w:t xml:space="preserve">USD </w:t>
      </w:r>
      <w:r w:rsidR="00243CBF" w:rsidRPr="001F2843">
        <w:rPr>
          <w:rFonts w:ascii="Arial" w:hAnsi="Arial" w:cs="Arial"/>
          <w:sz w:val="22"/>
          <w:szCs w:val="22"/>
        </w:rPr>
        <w:t>10.0</w:t>
      </w:r>
      <w:r w:rsidR="001516D4" w:rsidRPr="001F2843">
        <w:rPr>
          <w:rFonts w:ascii="Arial" w:hAnsi="Arial" w:cs="Arial"/>
          <w:sz w:val="22"/>
          <w:szCs w:val="22"/>
        </w:rPr>
        <w:t xml:space="preserve"> million)</w:t>
      </w:r>
      <w:r w:rsidR="00381C51" w:rsidRPr="001F2843">
        <w:rPr>
          <w:rFonts w:ascii="Arial" w:hAnsi="Arial" w:cs="Arial"/>
          <w:sz w:val="22"/>
          <w:szCs w:val="22"/>
        </w:rPr>
        <w:t xml:space="preserve"> bearing interest rates </w:t>
      </w:r>
      <w:r w:rsidR="00046863">
        <w:rPr>
          <w:rFonts w:ascii="Arial" w:hAnsi="Arial" w:cs="Arial"/>
          <w:sz w:val="22"/>
          <w:szCs w:val="22"/>
        </w:rPr>
        <w:t>at</w:t>
      </w:r>
      <w:r w:rsidR="00381C51" w:rsidRPr="001F2843">
        <w:rPr>
          <w:rFonts w:ascii="Arial" w:hAnsi="Arial" w:cs="Arial"/>
          <w:sz w:val="22"/>
          <w:szCs w:val="22"/>
        </w:rPr>
        <w:t xml:space="preserve"> </w:t>
      </w:r>
      <w:r w:rsidR="001F2843">
        <w:rPr>
          <w:rFonts w:ascii="Arial" w:hAnsi="Arial" w:cs="Browallia New"/>
          <w:sz w:val="22"/>
        </w:rPr>
        <w:t>0.8</w:t>
      </w:r>
      <w:r w:rsidR="00927CA4">
        <w:rPr>
          <w:rFonts w:ascii="Arial" w:hAnsi="Arial" w:cs="Browallia New"/>
          <w:sz w:val="22"/>
        </w:rPr>
        <w:t>0</w:t>
      </w:r>
      <w:r w:rsidR="00046863">
        <w:rPr>
          <w:rFonts w:ascii="Arial" w:hAnsi="Arial" w:cs="Browallia New"/>
          <w:sz w:val="22"/>
        </w:rPr>
        <w:t>%</w:t>
      </w:r>
      <w:r w:rsidR="001F2843">
        <w:rPr>
          <w:rFonts w:ascii="Arial" w:hAnsi="Arial" w:cs="Browallia New"/>
          <w:sz w:val="22"/>
        </w:rPr>
        <w:t xml:space="preserve"> </w:t>
      </w:r>
      <w:r w:rsidR="00046863">
        <w:rPr>
          <w:rFonts w:ascii="Arial" w:hAnsi="Arial" w:cs="Browallia New"/>
          <w:sz w:val="22"/>
        </w:rPr>
        <w:t>to</w:t>
      </w:r>
      <w:r w:rsidR="001F2843">
        <w:rPr>
          <w:rFonts w:ascii="Arial" w:hAnsi="Arial" w:cs="Browallia New"/>
          <w:sz w:val="22"/>
        </w:rPr>
        <w:t xml:space="preserve"> </w:t>
      </w:r>
      <w:r w:rsidR="001C2EBC">
        <w:rPr>
          <w:rFonts w:ascii="Arial" w:hAnsi="Arial" w:cs="Browallia New"/>
          <w:sz w:val="22"/>
        </w:rPr>
        <w:t>3.00</w:t>
      </w:r>
      <w:r w:rsidR="001F2843">
        <w:rPr>
          <w:rFonts w:ascii="Arial" w:hAnsi="Arial" w:cs="Browallia New"/>
          <w:sz w:val="22"/>
        </w:rPr>
        <w:t>%</w:t>
      </w:r>
      <w:r w:rsidR="00381C51" w:rsidRPr="001F2843">
        <w:rPr>
          <w:rFonts w:ascii="Arial" w:hAnsi="Arial" w:cs="Arial"/>
          <w:sz w:val="22"/>
          <w:szCs w:val="22"/>
        </w:rPr>
        <w:t xml:space="preserve"> per annum (31 December 2021: </w:t>
      </w:r>
      <w:r w:rsidR="001F2843">
        <w:rPr>
          <w:rFonts w:ascii="Arial" w:hAnsi="Arial" w:cs="Arial"/>
          <w:sz w:val="22"/>
          <w:szCs w:val="22"/>
        </w:rPr>
        <w:t>1.50%</w:t>
      </w:r>
      <w:r w:rsidR="00013FF6">
        <w:rPr>
          <w:rFonts w:ascii="Arial" w:hAnsi="Arial" w:cs="Arial"/>
          <w:sz w:val="22"/>
          <w:szCs w:val="22"/>
        </w:rPr>
        <w:t xml:space="preserve"> to 3.00%</w:t>
      </w:r>
      <w:r w:rsidR="00381C51" w:rsidRPr="001F2843">
        <w:rPr>
          <w:rFonts w:ascii="Arial" w:hAnsi="Arial" w:cs="Arial"/>
          <w:sz w:val="22"/>
          <w:szCs w:val="22"/>
        </w:rPr>
        <w:t xml:space="preserve"> per annum)</w:t>
      </w:r>
      <w:r w:rsidRPr="001F2843">
        <w:rPr>
          <w:rFonts w:ascii="Arial" w:hAnsi="Arial" w:cs="Arial"/>
          <w:sz w:val="22"/>
          <w:szCs w:val="22"/>
        </w:rPr>
        <w:t xml:space="preserve">, which are secured by letter of </w:t>
      </w:r>
      <w:r w:rsidR="004746FB" w:rsidRPr="001F2843">
        <w:rPr>
          <w:rFonts w:ascii="Arial" w:hAnsi="Arial" w:cs="Arial"/>
          <w:sz w:val="22"/>
          <w:szCs w:val="22"/>
        </w:rPr>
        <w:t>credit</w:t>
      </w:r>
      <w:r w:rsidRPr="001F2843">
        <w:rPr>
          <w:rFonts w:ascii="Arial" w:hAnsi="Arial" w:cs="Arial"/>
          <w:sz w:val="22"/>
          <w:szCs w:val="22"/>
        </w:rPr>
        <w:t xml:space="preserve"> issued by a </w:t>
      </w:r>
      <w:r w:rsidR="004746FB" w:rsidRPr="001F2843">
        <w:rPr>
          <w:rFonts w:ascii="Arial" w:hAnsi="Arial" w:cs="Arial"/>
          <w:sz w:val="22"/>
          <w:szCs w:val="22"/>
        </w:rPr>
        <w:t>domestic</w:t>
      </w:r>
      <w:r w:rsidRPr="001F2843">
        <w:rPr>
          <w:rFonts w:ascii="Arial" w:hAnsi="Arial" w:cs="Arial"/>
          <w:sz w:val="22"/>
          <w:szCs w:val="22"/>
        </w:rPr>
        <w:t xml:space="preserve"> bank</w:t>
      </w:r>
      <w:r w:rsidRPr="00C50E7C">
        <w:rPr>
          <w:rFonts w:ascii="Arial" w:hAnsi="Arial" w:cs="Arial"/>
          <w:sz w:val="22"/>
          <w:szCs w:val="22"/>
        </w:rPr>
        <w:t xml:space="preserve"> on behalf of the Company</w:t>
      </w:r>
      <w:r w:rsidR="003E0528" w:rsidRPr="00C50E7C">
        <w:rPr>
          <w:rFonts w:ascii="Arial" w:hAnsi="Arial" w:cs="Arial"/>
          <w:sz w:val="22"/>
          <w:szCs w:val="22"/>
        </w:rPr>
        <w:t>.</w:t>
      </w:r>
    </w:p>
    <w:p w14:paraId="1C082142" w14:textId="6FCA3A0B" w:rsidR="009A5912" w:rsidRPr="009A5912" w:rsidRDefault="009A5912" w:rsidP="00046863">
      <w:pPr>
        <w:tabs>
          <w:tab w:val="left" w:pos="2880"/>
        </w:tabs>
        <w:spacing w:before="120" w:after="120" w:line="380" w:lineRule="exact"/>
        <w:ind w:left="547" w:right="-43" w:hanging="547"/>
        <w:jc w:val="thaiDistribute"/>
        <w:rPr>
          <w:rFonts w:ascii="Arial" w:hAnsi="Arial"/>
          <w:b/>
          <w:bCs/>
          <w:sz w:val="22"/>
          <w:szCs w:val="22"/>
        </w:rPr>
      </w:pPr>
      <w:bookmarkStart w:id="2" w:name="_Hlk31459364"/>
      <w:r w:rsidRPr="009A5912">
        <w:rPr>
          <w:rFonts w:ascii="Arial" w:hAnsi="Arial"/>
          <w:b/>
          <w:bCs/>
          <w:sz w:val="22"/>
          <w:szCs w:val="22"/>
        </w:rPr>
        <w:t>12.    Long-term loans from banks</w:t>
      </w:r>
    </w:p>
    <w:p w14:paraId="51146DFC" w14:textId="008CFCE0" w:rsidR="006A2699" w:rsidRPr="00C50E7C" w:rsidRDefault="006A2699" w:rsidP="00FC1AB0">
      <w:pPr>
        <w:spacing w:before="120" w:after="120" w:line="380" w:lineRule="exact"/>
        <w:ind w:left="547"/>
        <w:jc w:val="thaiDistribute"/>
        <w:rPr>
          <w:rFonts w:ascii="Arial" w:hAnsi="Arial" w:cstheme="minorBidi"/>
          <w:sz w:val="22"/>
          <w:szCs w:val="22"/>
        </w:rPr>
      </w:pPr>
      <w:r w:rsidRPr="00C50E7C">
        <w:rPr>
          <w:rFonts w:ascii="Arial" w:hAnsi="Arial" w:cs="Arial"/>
          <w:sz w:val="22"/>
          <w:szCs w:val="22"/>
        </w:rPr>
        <w:t>Movement</w:t>
      </w:r>
      <w:r w:rsidR="00046863">
        <w:rPr>
          <w:rFonts w:ascii="Arial" w:hAnsi="Arial" w:cs="Arial"/>
          <w:sz w:val="22"/>
          <w:szCs w:val="22"/>
        </w:rPr>
        <w:t>s</w:t>
      </w:r>
      <w:r w:rsidRPr="00C50E7C">
        <w:rPr>
          <w:rFonts w:ascii="Arial" w:hAnsi="Arial" w:cs="Arial"/>
          <w:sz w:val="22"/>
          <w:szCs w:val="22"/>
        </w:rPr>
        <w:t xml:space="preserve"> of the long-term loan</w:t>
      </w:r>
      <w:r w:rsidR="004116D1" w:rsidRPr="00C50E7C">
        <w:rPr>
          <w:rFonts w:ascii="Arial" w:hAnsi="Arial" w:cs="Arial"/>
          <w:sz w:val="22"/>
          <w:szCs w:val="22"/>
        </w:rPr>
        <w:t>s</w:t>
      </w:r>
      <w:r w:rsidRPr="00C50E7C">
        <w:rPr>
          <w:rFonts w:ascii="Arial" w:hAnsi="Arial" w:cs="Arial"/>
          <w:sz w:val="22"/>
          <w:szCs w:val="22"/>
        </w:rPr>
        <w:t xml:space="preserve"> during the </w:t>
      </w:r>
      <w:r w:rsidR="00B63002">
        <w:rPr>
          <w:rFonts w:ascii="Arial" w:hAnsi="Arial" w:cs="Arial"/>
          <w:sz w:val="22"/>
          <w:szCs w:val="22"/>
        </w:rPr>
        <w:t>three</w:t>
      </w:r>
      <w:r w:rsidRPr="00C50E7C">
        <w:rPr>
          <w:rFonts w:ascii="Arial" w:hAnsi="Arial" w:cs="Arial"/>
          <w:sz w:val="22"/>
          <w:szCs w:val="22"/>
        </w:rPr>
        <w:t>-month period ended</w:t>
      </w:r>
      <w:r w:rsidR="00B506F8" w:rsidRPr="00C50E7C">
        <w:rPr>
          <w:rFonts w:ascii="Arial" w:hAnsi="Arial" w:cs="Arial"/>
          <w:sz w:val="22"/>
          <w:szCs w:val="22"/>
        </w:rPr>
        <w:t xml:space="preserve"> </w:t>
      </w:r>
      <w:r w:rsidR="00B63002">
        <w:rPr>
          <w:rFonts w:ascii="Arial" w:hAnsi="Arial" w:cs="Arial"/>
          <w:sz w:val="22"/>
          <w:szCs w:val="22"/>
        </w:rPr>
        <w:t>31 March 2022</w:t>
      </w:r>
      <w:r w:rsidRPr="00C50E7C">
        <w:rPr>
          <w:rFonts w:ascii="Arial" w:hAnsi="Arial" w:cs="Arial"/>
          <w:sz w:val="22"/>
          <w:szCs w:val="22"/>
        </w:rPr>
        <w:t xml:space="preserve"> </w:t>
      </w:r>
      <w:r w:rsidR="00046863">
        <w:rPr>
          <w:rFonts w:ascii="Arial" w:hAnsi="Arial" w:cs="Arial"/>
          <w:sz w:val="22"/>
          <w:szCs w:val="22"/>
        </w:rPr>
        <w:t>were</w:t>
      </w:r>
      <w:r w:rsidRPr="00C50E7C">
        <w:rPr>
          <w:rFonts w:ascii="Arial" w:hAnsi="Arial" w:cs="Arial"/>
          <w:sz w:val="22"/>
          <w:szCs w:val="22"/>
        </w:rPr>
        <w:t xml:space="preserve"> </w:t>
      </w:r>
      <w:proofErr w:type="spellStart"/>
      <w:r w:rsidRPr="00C50E7C">
        <w:rPr>
          <w:rFonts w:ascii="Arial" w:hAnsi="Arial" w:cs="Arial"/>
          <w:sz w:val="22"/>
          <w:szCs w:val="22"/>
        </w:rPr>
        <w:t>summarised</w:t>
      </w:r>
      <w:proofErr w:type="spellEnd"/>
      <w:r w:rsidRPr="00C50E7C">
        <w:rPr>
          <w:rFonts w:ascii="Arial" w:hAnsi="Arial" w:cs="Arial"/>
          <w:sz w:val="22"/>
          <w:szCs w:val="22"/>
        </w:rPr>
        <w:t xml:space="preserve"> below: </w:t>
      </w:r>
      <w:bookmarkEnd w:id="2"/>
    </w:p>
    <w:tbl>
      <w:tblPr>
        <w:tblStyle w:val="TableGrid"/>
        <w:tblW w:w="9180" w:type="dxa"/>
        <w:tblInd w:w="450" w:type="dxa"/>
        <w:tblLayout w:type="fixed"/>
        <w:tblLook w:val="04A0" w:firstRow="1" w:lastRow="0" w:firstColumn="1" w:lastColumn="0" w:noHBand="0" w:noVBand="1"/>
      </w:tblPr>
      <w:tblGrid>
        <w:gridCol w:w="2431"/>
        <w:gridCol w:w="2159"/>
        <w:gridCol w:w="2340"/>
        <w:gridCol w:w="2250"/>
      </w:tblGrid>
      <w:tr w:rsidR="00C50E7C" w:rsidRPr="004665D1" w14:paraId="12D775D5" w14:textId="77777777" w:rsidTr="00FE39E9">
        <w:tc>
          <w:tcPr>
            <w:tcW w:w="2431" w:type="dxa"/>
            <w:tcBorders>
              <w:top w:val="nil"/>
              <w:left w:val="nil"/>
              <w:bottom w:val="nil"/>
              <w:right w:val="nil"/>
            </w:tcBorders>
          </w:tcPr>
          <w:p w14:paraId="17CC3FD4" w14:textId="77777777" w:rsidR="006A2699" w:rsidRPr="004665D1" w:rsidRDefault="006A2699" w:rsidP="00A15728">
            <w:pPr>
              <w:tabs>
                <w:tab w:val="left" w:pos="900"/>
                <w:tab w:val="right" w:pos="7280"/>
                <w:tab w:val="right" w:pos="8540"/>
              </w:tabs>
              <w:spacing w:line="340" w:lineRule="exact"/>
              <w:ind w:right="29"/>
              <w:jc w:val="right"/>
              <w:rPr>
                <w:rFonts w:ascii="Arial" w:hAnsi="Arial" w:cs="Arial"/>
                <w:sz w:val="22"/>
                <w:szCs w:val="22"/>
              </w:rPr>
            </w:pPr>
          </w:p>
        </w:tc>
        <w:tc>
          <w:tcPr>
            <w:tcW w:w="6749" w:type="dxa"/>
            <w:gridSpan w:val="3"/>
            <w:tcBorders>
              <w:top w:val="nil"/>
              <w:left w:val="nil"/>
              <w:bottom w:val="nil"/>
              <w:right w:val="nil"/>
            </w:tcBorders>
          </w:tcPr>
          <w:p w14:paraId="11B97558" w14:textId="77777777" w:rsidR="006A2699" w:rsidRPr="004665D1" w:rsidRDefault="006A2699" w:rsidP="00A15728">
            <w:pPr>
              <w:tabs>
                <w:tab w:val="left" w:pos="900"/>
                <w:tab w:val="right" w:pos="7280"/>
                <w:tab w:val="right" w:pos="8540"/>
              </w:tabs>
              <w:spacing w:line="340" w:lineRule="exact"/>
              <w:ind w:right="29"/>
              <w:jc w:val="right"/>
              <w:rPr>
                <w:rFonts w:ascii="Arial" w:hAnsi="Arial" w:cs="Arial"/>
                <w:sz w:val="22"/>
                <w:szCs w:val="22"/>
                <w:cs/>
              </w:rPr>
            </w:pPr>
            <w:r w:rsidRPr="004665D1">
              <w:rPr>
                <w:rFonts w:ascii="Arial" w:hAnsi="Arial" w:cs="Arial"/>
                <w:sz w:val="22"/>
                <w:szCs w:val="22"/>
              </w:rPr>
              <w:t xml:space="preserve"> (Unit: Thousand Baht)</w:t>
            </w:r>
          </w:p>
        </w:tc>
      </w:tr>
      <w:tr w:rsidR="00C50E7C" w:rsidRPr="004665D1" w14:paraId="249D3B3F" w14:textId="77777777" w:rsidTr="00FE39E9">
        <w:tc>
          <w:tcPr>
            <w:tcW w:w="4590" w:type="dxa"/>
            <w:gridSpan w:val="2"/>
            <w:tcBorders>
              <w:top w:val="nil"/>
              <w:left w:val="nil"/>
              <w:bottom w:val="nil"/>
              <w:right w:val="nil"/>
            </w:tcBorders>
          </w:tcPr>
          <w:p w14:paraId="6ED01D14" w14:textId="77777777" w:rsidR="006A2699" w:rsidRPr="004665D1" w:rsidRDefault="006A2699" w:rsidP="00A15728">
            <w:pPr>
              <w:tabs>
                <w:tab w:val="left" w:pos="900"/>
                <w:tab w:val="right" w:pos="7280"/>
                <w:tab w:val="right" w:pos="8540"/>
              </w:tabs>
              <w:spacing w:line="340" w:lineRule="exact"/>
              <w:ind w:right="29"/>
              <w:jc w:val="center"/>
              <w:rPr>
                <w:rFonts w:ascii="Arial" w:hAnsi="Arial" w:cs="Arial"/>
                <w:sz w:val="22"/>
                <w:szCs w:val="22"/>
                <w:cs/>
              </w:rPr>
            </w:pPr>
          </w:p>
        </w:tc>
        <w:tc>
          <w:tcPr>
            <w:tcW w:w="2340" w:type="dxa"/>
            <w:tcBorders>
              <w:top w:val="nil"/>
              <w:left w:val="nil"/>
              <w:bottom w:val="nil"/>
              <w:right w:val="nil"/>
            </w:tcBorders>
          </w:tcPr>
          <w:p w14:paraId="40F88B04" w14:textId="77777777" w:rsidR="006A2699" w:rsidRPr="004665D1" w:rsidRDefault="006A2699" w:rsidP="00A1572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4665D1">
              <w:rPr>
                <w:rFonts w:ascii="Arial" w:hAnsi="Arial" w:cs="Arial"/>
                <w:sz w:val="22"/>
                <w:szCs w:val="22"/>
              </w:rPr>
              <w:t>Consolidated     financial statements</w:t>
            </w:r>
          </w:p>
        </w:tc>
        <w:tc>
          <w:tcPr>
            <w:tcW w:w="2250" w:type="dxa"/>
            <w:tcBorders>
              <w:top w:val="nil"/>
              <w:left w:val="nil"/>
              <w:bottom w:val="nil"/>
              <w:right w:val="nil"/>
            </w:tcBorders>
          </w:tcPr>
          <w:p w14:paraId="19F9F0F2" w14:textId="77777777" w:rsidR="006A2699" w:rsidRPr="004665D1" w:rsidRDefault="006A2699" w:rsidP="00A1572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2"/>
                <w:szCs w:val="22"/>
              </w:rPr>
            </w:pPr>
            <w:r w:rsidRPr="004665D1">
              <w:rPr>
                <w:rFonts w:ascii="Arial" w:hAnsi="Arial" w:cs="Arial"/>
                <w:sz w:val="22"/>
                <w:szCs w:val="22"/>
              </w:rPr>
              <w:t>Separate financial statements</w:t>
            </w:r>
          </w:p>
        </w:tc>
      </w:tr>
      <w:tr w:rsidR="00C50E7C" w:rsidRPr="004665D1" w14:paraId="1A79A420" w14:textId="77777777" w:rsidTr="00FE39E9">
        <w:trPr>
          <w:trHeight w:val="306"/>
        </w:trPr>
        <w:tc>
          <w:tcPr>
            <w:tcW w:w="4590" w:type="dxa"/>
            <w:gridSpan w:val="2"/>
            <w:tcBorders>
              <w:top w:val="nil"/>
              <w:left w:val="nil"/>
              <w:bottom w:val="nil"/>
              <w:right w:val="nil"/>
            </w:tcBorders>
          </w:tcPr>
          <w:p w14:paraId="3EF6B6BB" w14:textId="779922B0" w:rsidR="004131C8" w:rsidRPr="004665D1" w:rsidRDefault="004131C8" w:rsidP="00A15728">
            <w:pPr>
              <w:spacing w:line="340" w:lineRule="exact"/>
              <w:ind w:right="29"/>
              <w:rPr>
                <w:rFonts w:ascii="Arial" w:hAnsi="Arial" w:cs="Arial"/>
                <w:sz w:val="22"/>
                <w:szCs w:val="22"/>
              </w:rPr>
            </w:pPr>
            <w:r w:rsidRPr="004665D1">
              <w:rPr>
                <w:rFonts w:ascii="Arial" w:hAnsi="Arial" w:cs="Arial"/>
                <w:sz w:val="22"/>
                <w:szCs w:val="22"/>
              </w:rPr>
              <w:t xml:space="preserve">Balance as </w:t>
            </w:r>
            <w:proofErr w:type="gramStart"/>
            <w:r w:rsidRPr="004665D1">
              <w:rPr>
                <w:rFonts w:ascii="Arial" w:hAnsi="Arial" w:cs="Arial"/>
                <w:sz w:val="22"/>
                <w:szCs w:val="22"/>
              </w:rPr>
              <w:t>at</w:t>
            </w:r>
            <w:proofErr w:type="gramEnd"/>
            <w:r w:rsidRPr="004665D1">
              <w:rPr>
                <w:rFonts w:ascii="Arial" w:hAnsi="Arial" w:cs="Arial"/>
                <w:sz w:val="22"/>
                <w:szCs w:val="22"/>
              </w:rPr>
              <w:t xml:space="preserve"> 1 January </w:t>
            </w:r>
            <w:r w:rsidR="00330E29" w:rsidRPr="004665D1">
              <w:rPr>
                <w:rFonts w:ascii="Arial" w:hAnsi="Arial" w:cs="Arial"/>
                <w:sz w:val="22"/>
                <w:szCs w:val="22"/>
              </w:rPr>
              <w:t>2022</w:t>
            </w:r>
          </w:p>
        </w:tc>
        <w:tc>
          <w:tcPr>
            <w:tcW w:w="2340" w:type="dxa"/>
            <w:tcBorders>
              <w:top w:val="nil"/>
              <w:left w:val="nil"/>
              <w:bottom w:val="nil"/>
              <w:right w:val="nil"/>
            </w:tcBorders>
          </w:tcPr>
          <w:p w14:paraId="19CCEB6B" w14:textId="64BF86C8" w:rsidR="004131C8" w:rsidRPr="004665D1" w:rsidRDefault="002A56A9" w:rsidP="00A15728">
            <w:pPr>
              <w:tabs>
                <w:tab w:val="decimal" w:pos="1965"/>
              </w:tabs>
              <w:spacing w:line="340" w:lineRule="exact"/>
              <w:ind w:right="29"/>
              <w:rPr>
                <w:rFonts w:ascii="Arial" w:hAnsi="Arial" w:cs="Arial"/>
                <w:sz w:val="22"/>
                <w:szCs w:val="22"/>
              </w:rPr>
            </w:pPr>
            <w:r w:rsidRPr="004665D1">
              <w:rPr>
                <w:rFonts w:ascii="Arial" w:hAnsi="Arial" w:cs="Arial"/>
                <w:sz w:val="22"/>
                <w:szCs w:val="22"/>
              </w:rPr>
              <w:t>1,219,035</w:t>
            </w:r>
          </w:p>
        </w:tc>
        <w:tc>
          <w:tcPr>
            <w:tcW w:w="2250" w:type="dxa"/>
            <w:tcBorders>
              <w:top w:val="nil"/>
              <w:left w:val="nil"/>
              <w:bottom w:val="nil"/>
              <w:right w:val="nil"/>
            </w:tcBorders>
          </w:tcPr>
          <w:p w14:paraId="65702649" w14:textId="450E26FB" w:rsidR="004131C8" w:rsidRPr="004665D1" w:rsidRDefault="002A56A9" w:rsidP="00A15728">
            <w:pPr>
              <w:tabs>
                <w:tab w:val="decimal" w:pos="1849"/>
              </w:tabs>
              <w:spacing w:line="340" w:lineRule="exact"/>
              <w:ind w:right="29"/>
              <w:rPr>
                <w:rFonts w:ascii="Arial" w:hAnsi="Arial" w:cs="Arial"/>
                <w:sz w:val="22"/>
                <w:szCs w:val="22"/>
              </w:rPr>
            </w:pPr>
            <w:r w:rsidRPr="004665D1">
              <w:rPr>
                <w:rFonts w:ascii="Arial" w:hAnsi="Arial" w:cs="Arial"/>
                <w:sz w:val="22"/>
                <w:szCs w:val="22"/>
              </w:rPr>
              <w:t>409,559</w:t>
            </w:r>
          </w:p>
        </w:tc>
      </w:tr>
      <w:tr w:rsidR="000A4109" w:rsidRPr="004665D1" w14:paraId="51890849" w14:textId="77777777" w:rsidTr="00FE39E9">
        <w:trPr>
          <w:trHeight w:val="306"/>
        </w:trPr>
        <w:tc>
          <w:tcPr>
            <w:tcW w:w="4590" w:type="dxa"/>
            <w:gridSpan w:val="2"/>
            <w:tcBorders>
              <w:top w:val="nil"/>
              <w:left w:val="nil"/>
              <w:bottom w:val="nil"/>
              <w:right w:val="nil"/>
            </w:tcBorders>
          </w:tcPr>
          <w:p w14:paraId="501F4648" w14:textId="6E13274C" w:rsidR="000A4109" w:rsidRPr="004665D1" w:rsidRDefault="000A4109" w:rsidP="00A15728">
            <w:pPr>
              <w:spacing w:line="340" w:lineRule="exact"/>
              <w:ind w:right="29"/>
              <w:rPr>
                <w:rFonts w:ascii="Arial" w:hAnsi="Arial" w:cs="Arial"/>
                <w:sz w:val="22"/>
                <w:szCs w:val="22"/>
              </w:rPr>
            </w:pPr>
            <w:r w:rsidRPr="004665D1">
              <w:rPr>
                <w:rFonts w:ascii="Arial" w:hAnsi="Arial" w:cs="Arial"/>
                <w:sz w:val="22"/>
                <w:szCs w:val="22"/>
              </w:rPr>
              <w:t>Add: Additional borrowings</w:t>
            </w:r>
          </w:p>
        </w:tc>
        <w:tc>
          <w:tcPr>
            <w:tcW w:w="2340" w:type="dxa"/>
            <w:tcBorders>
              <w:top w:val="nil"/>
              <w:left w:val="nil"/>
              <w:bottom w:val="nil"/>
              <w:right w:val="nil"/>
            </w:tcBorders>
          </w:tcPr>
          <w:p w14:paraId="5AD82879" w14:textId="7A699166" w:rsidR="000A4109" w:rsidRPr="004665D1" w:rsidRDefault="003F7605" w:rsidP="00A15728">
            <w:pPr>
              <w:tabs>
                <w:tab w:val="decimal" w:pos="1965"/>
              </w:tabs>
              <w:spacing w:line="340" w:lineRule="exact"/>
              <w:ind w:right="29"/>
              <w:rPr>
                <w:rFonts w:ascii="Arial" w:hAnsi="Arial" w:cs="Arial"/>
                <w:sz w:val="22"/>
                <w:szCs w:val="22"/>
              </w:rPr>
            </w:pPr>
            <w:r>
              <w:rPr>
                <w:rFonts w:ascii="Arial" w:hAnsi="Arial" w:cs="Arial"/>
                <w:sz w:val="22"/>
                <w:szCs w:val="22"/>
              </w:rPr>
              <w:t>1,199,</w:t>
            </w:r>
            <w:r w:rsidR="001C2EBC">
              <w:rPr>
                <w:rFonts w:ascii="Arial" w:hAnsi="Arial" w:cs="Arial"/>
                <w:sz w:val="22"/>
                <w:szCs w:val="22"/>
              </w:rPr>
              <w:t>591</w:t>
            </w:r>
          </w:p>
        </w:tc>
        <w:tc>
          <w:tcPr>
            <w:tcW w:w="2250" w:type="dxa"/>
            <w:tcBorders>
              <w:top w:val="nil"/>
              <w:left w:val="nil"/>
              <w:bottom w:val="nil"/>
              <w:right w:val="nil"/>
            </w:tcBorders>
          </w:tcPr>
          <w:p w14:paraId="31958E83" w14:textId="7C0A58A7" w:rsidR="000A4109" w:rsidRPr="004665D1" w:rsidRDefault="009364A2" w:rsidP="00A15728">
            <w:pPr>
              <w:tabs>
                <w:tab w:val="decimal" w:pos="1849"/>
              </w:tabs>
              <w:spacing w:line="340" w:lineRule="exact"/>
              <w:ind w:right="29"/>
              <w:rPr>
                <w:rFonts w:ascii="Arial" w:hAnsi="Arial" w:cs="Arial"/>
                <w:sz w:val="22"/>
                <w:szCs w:val="22"/>
              </w:rPr>
            </w:pPr>
            <w:r w:rsidRPr="004665D1">
              <w:rPr>
                <w:rFonts w:ascii="Arial" w:hAnsi="Arial" w:cs="Arial"/>
                <w:sz w:val="22"/>
                <w:szCs w:val="22"/>
              </w:rPr>
              <w:t>879,</w:t>
            </w:r>
            <w:r w:rsidR="00013FF6">
              <w:rPr>
                <w:rFonts w:ascii="Arial" w:hAnsi="Arial" w:cs="Arial"/>
                <w:sz w:val="22"/>
                <w:szCs w:val="22"/>
              </w:rPr>
              <w:t>240</w:t>
            </w:r>
          </w:p>
        </w:tc>
      </w:tr>
      <w:tr w:rsidR="000A4109" w:rsidRPr="004665D1" w14:paraId="140ACAD1" w14:textId="77777777" w:rsidTr="00FE39E9">
        <w:tc>
          <w:tcPr>
            <w:tcW w:w="4590" w:type="dxa"/>
            <w:gridSpan w:val="2"/>
            <w:tcBorders>
              <w:top w:val="nil"/>
              <w:left w:val="nil"/>
              <w:bottom w:val="nil"/>
              <w:right w:val="nil"/>
            </w:tcBorders>
          </w:tcPr>
          <w:p w14:paraId="479A1ECA" w14:textId="77777777" w:rsidR="000A4109" w:rsidRPr="004665D1" w:rsidRDefault="000A4109" w:rsidP="00A15728">
            <w:pPr>
              <w:spacing w:line="340" w:lineRule="exact"/>
              <w:ind w:right="29"/>
              <w:rPr>
                <w:rFonts w:ascii="Arial" w:hAnsi="Arial" w:cs="Arial"/>
                <w:sz w:val="22"/>
                <w:szCs w:val="22"/>
              </w:rPr>
            </w:pPr>
            <w:r w:rsidRPr="004665D1">
              <w:rPr>
                <w:rFonts w:ascii="Arial" w:hAnsi="Arial" w:cs="Arial"/>
                <w:sz w:val="22"/>
                <w:szCs w:val="22"/>
              </w:rPr>
              <w:t xml:space="preserve">Add: </w:t>
            </w:r>
            <w:proofErr w:type="spellStart"/>
            <w:r w:rsidRPr="004665D1">
              <w:rPr>
                <w:rFonts w:ascii="Arial" w:hAnsi="Arial" w:cs="Arial"/>
                <w:sz w:val="22"/>
                <w:szCs w:val="22"/>
              </w:rPr>
              <w:t>Amortisation</w:t>
            </w:r>
            <w:proofErr w:type="spellEnd"/>
            <w:r w:rsidRPr="004665D1">
              <w:rPr>
                <w:rFonts w:ascii="Arial" w:hAnsi="Arial" w:cs="Arial"/>
                <w:sz w:val="22"/>
                <w:szCs w:val="22"/>
              </w:rPr>
              <w:t xml:space="preserve"> of financial fees</w:t>
            </w:r>
          </w:p>
        </w:tc>
        <w:tc>
          <w:tcPr>
            <w:tcW w:w="2340" w:type="dxa"/>
            <w:tcBorders>
              <w:top w:val="nil"/>
              <w:left w:val="nil"/>
              <w:bottom w:val="nil"/>
              <w:right w:val="nil"/>
            </w:tcBorders>
          </w:tcPr>
          <w:p w14:paraId="7E9C09F0" w14:textId="0FB85C7F" w:rsidR="000A4109" w:rsidRPr="004665D1" w:rsidRDefault="003F7605" w:rsidP="00A15728">
            <w:pPr>
              <w:tabs>
                <w:tab w:val="decimal" w:pos="1965"/>
              </w:tabs>
              <w:spacing w:line="340" w:lineRule="exact"/>
              <w:ind w:right="29"/>
              <w:rPr>
                <w:rFonts w:ascii="Arial" w:hAnsi="Arial" w:cs="Arial"/>
                <w:sz w:val="22"/>
                <w:szCs w:val="22"/>
              </w:rPr>
            </w:pPr>
            <w:r>
              <w:rPr>
                <w:rFonts w:ascii="Arial" w:hAnsi="Arial" w:cs="Arial"/>
                <w:sz w:val="22"/>
                <w:szCs w:val="22"/>
              </w:rPr>
              <w:t>9</w:t>
            </w:r>
            <w:r w:rsidR="001C2EBC">
              <w:rPr>
                <w:rFonts w:ascii="Arial" w:hAnsi="Arial" w:cs="Arial"/>
                <w:sz w:val="22"/>
                <w:szCs w:val="22"/>
              </w:rPr>
              <w:t>34</w:t>
            </w:r>
          </w:p>
        </w:tc>
        <w:tc>
          <w:tcPr>
            <w:tcW w:w="2250" w:type="dxa"/>
            <w:tcBorders>
              <w:top w:val="nil"/>
              <w:left w:val="nil"/>
              <w:bottom w:val="nil"/>
              <w:right w:val="nil"/>
            </w:tcBorders>
          </w:tcPr>
          <w:p w14:paraId="4336453B" w14:textId="2740C948" w:rsidR="000A4109" w:rsidRPr="004665D1" w:rsidRDefault="001C2EBC" w:rsidP="00A15728">
            <w:pPr>
              <w:tabs>
                <w:tab w:val="decimal" w:pos="1849"/>
              </w:tabs>
              <w:spacing w:line="340" w:lineRule="exact"/>
              <w:ind w:right="29"/>
              <w:rPr>
                <w:rFonts w:ascii="Arial" w:hAnsi="Arial" w:cs="Arial"/>
                <w:sz w:val="22"/>
                <w:szCs w:val="22"/>
              </w:rPr>
            </w:pPr>
            <w:r>
              <w:rPr>
                <w:rFonts w:ascii="Arial" w:hAnsi="Arial" w:cs="Arial"/>
                <w:sz w:val="22"/>
                <w:szCs w:val="22"/>
              </w:rPr>
              <w:t>934</w:t>
            </w:r>
          </w:p>
        </w:tc>
      </w:tr>
      <w:tr w:rsidR="009364A2" w:rsidRPr="004665D1" w14:paraId="025438FC" w14:textId="77777777" w:rsidTr="00FE39E9">
        <w:tc>
          <w:tcPr>
            <w:tcW w:w="4590" w:type="dxa"/>
            <w:gridSpan w:val="2"/>
            <w:tcBorders>
              <w:top w:val="nil"/>
              <w:left w:val="nil"/>
              <w:bottom w:val="nil"/>
              <w:right w:val="nil"/>
            </w:tcBorders>
          </w:tcPr>
          <w:p w14:paraId="05E43D6A" w14:textId="77CB389C" w:rsidR="009364A2" w:rsidRPr="004665D1" w:rsidRDefault="009364A2" w:rsidP="00A15728">
            <w:pPr>
              <w:spacing w:line="340" w:lineRule="exact"/>
              <w:ind w:right="29"/>
              <w:rPr>
                <w:rFonts w:ascii="Arial" w:hAnsi="Arial" w:cs="Arial"/>
                <w:sz w:val="22"/>
                <w:szCs w:val="22"/>
              </w:rPr>
            </w:pPr>
            <w:r w:rsidRPr="004665D1">
              <w:rPr>
                <w:rFonts w:ascii="Arial" w:hAnsi="Arial" w:cs="Arial"/>
                <w:sz w:val="22"/>
                <w:szCs w:val="22"/>
              </w:rPr>
              <w:t>Less: Financial fee</w:t>
            </w:r>
          </w:p>
        </w:tc>
        <w:tc>
          <w:tcPr>
            <w:tcW w:w="2340" w:type="dxa"/>
            <w:tcBorders>
              <w:top w:val="nil"/>
              <w:left w:val="nil"/>
              <w:bottom w:val="nil"/>
              <w:right w:val="nil"/>
            </w:tcBorders>
          </w:tcPr>
          <w:p w14:paraId="2014B698" w14:textId="5558E3CF" w:rsidR="009364A2" w:rsidRPr="004665D1" w:rsidRDefault="009364A2" w:rsidP="00A15728">
            <w:pPr>
              <w:tabs>
                <w:tab w:val="decimal" w:pos="1965"/>
              </w:tabs>
              <w:spacing w:line="340" w:lineRule="exact"/>
              <w:ind w:right="29"/>
              <w:rPr>
                <w:rFonts w:ascii="Arial" w:hAnsi="Arial" w:cs="Arial"/>
                <w:sz w:val="22"/>
                <w:szCs w:val="22"/>
              </w:rPr>
            </w:pPr>
            <w:r w:rsidRPr="004665D1">
              <w:rPr>
                <w:rFonts w:ascii="Arial" w:hAnsi="Arial" w:cs="Arial"/>
                <w:sz w:val="22"/>
                <w:szCs w:val="22"/>
              </w:rPr>
              <w:t>(6,000)</w:t>
            </w:r>
          </w:p>
        </w:tc>
        <w:tc>
          <w:tcPr>
            <w:tcW w:w="2250" w:type="dxa"/>
            <w:tcBorders>
              <w:top w:val="nil"/>
              <w:left w:val="nil"/>
              <w:bottom w:val="nil"/>
              <w:right w:val="nil"/>
            </w:tcBorders>
          </w:tcPr>
          <w:p w14:paraId="55ADA9B4" w14:textId="57058AFB" w:rsidR="009364A2" w:rsidRPr="004665D1" w:rsidRDefault="009364A2" w:rsidP="00A15728">
            <w:pPr>
              <w:tabs>
                <w:tab w:val="decimal" w:pos="1849"/>
              </w:tabs>
              <w:spacing w:line="340" w:lineRule="exact"/>
              <w:ind w:right="29"/>
              <w:rPr>
                <w:rFonts w:ascii="Arial" w:hAnsi="Arial" w:cs="Arial"/>
                <w:sz w:val="22"/>
                <w:szCs w:val="22"/>
              </w:rPr>
            </w:pPr>
            <w:r w:rsidRPr="004665D1">
              <w:rPr>
                <w:rFonts w:ascii="Arial" w:hAnsi="Arial" w:cs="Arial"/>
                <w:sz w:val="22"/>
                <w:szCs w:val="22"/>
              </w:rPr>
              <w:t>(6,000)</w:t>
            </w:r>
          </w:p>
        </w:tc>
      </w:tr>
      <w:tr w:rsidR="000A4109" w:rsidRPr="004665D1" w14:paraId="40A9DBDC" w14:textId="77777777" w:rsidTr="00FE39E9">
        <w:tc>
          <w:tcPr>
            <w:tcW w:w="4590" w:type="dxa"/>
            <w:gridSpan w:val="2"/>
            <w:tcBorders>
              <w:top w:val="nil"/>
              <w:left w:val="nil"/>
              <w:bottom w:val="nil"/>
              <w:right w:val="nil"/>
            </w:tcBorders>
          </w:tcPr>
          <w:p w14:paraId="7D137A5B" w14:textId="0F894C84" w:rsidR="000A4109" w:rsidRPr="004665D1" w:rsidRDefault="000A4109" w:rsidP="00A15728">
            <w:pPr>
              <w:spacing w:line="340" w:lineRule="exact"/>
              <w:ind w:left="165" w:right="29" w:hanging="165"/>
              <w:rPr>
                <w:rFonts w:ascii="Arial" w:hAnsi="Arial" w:cs="Arial"/>
                <w:sz w:val="22"/>
                <w:szCs w:val="22"/>
              </w:rPr>
            </w:pPr>
            <w:r w:rsidRPr="004665D1">
              <w:rPr>
                <w:rFonts w:ascii="Arial" w:hAnsi="Arial" w:cs="Arial"/>
                <w:sz w:val="22"/>
                <w:szCs w:val="22"/>
              </w:rPr>
              <w:t>Less: Repayment</w:t>
            </w:r>
            <w:r w:rsidR="00046863">
              <w:rPr>
                <w:rFonts w:ascii="Arial" w:hAnsi="Arial" w:cs="Arial"/>
                <w:sz w:val="22"/>
                <w:szCs w:val="22"/>
              </w:rPr>
              <w:t>s</w:t>
            </w:r>
          </w:p>
        </w:tc>
        <w:tc>
          <w:tcPr>
            <w:tcW w:w="2340" w:type="dxa"/>
            <w:tcBorders>
              <w:top w:val="nil"/>
              <w:left w:val="nil"/>
              <w:bottom w:val="nil"/>
              <w:right w:val="nil"/>
            </w:tcBorders>
          </w:tcPr>
          <w:p w14:paraId="6F49EB5E" w14:textId="57BAC665" w:rsidR="000A4109" w:rsidRPr="004665D1" w:rsidRDefault="003F7605" w:rsidP="00A15728">
            <w:pPr>
              <w:tabs>
                <w:tab w:val="decimal" w:pos="1965"/>
              </w:tabs>
              <w:spacing w:line="340" w:lineRule="exact"/>
              <w:ind w:right="29"/>
              <w:rPr>
                <w:rFonts w:ascii="Arial" w:hAnsi="Arial" w:cs="Arial"/>
                <w:sz w:val="22"/>
                <w:szCs w:val="22"/>
              </w:rPr>
            </w:pPr>
            <w:r>
              <w:rPr>
                <w:rFonts w:ascii="Arial" w:hAnsi="Arial" w:cs="Arial"/>
                <w:sz w:val="22"/>
                <w:szCs w:val="22"/>
              </w:rPr>
              <w:t>(</w:t>
            </w:r>
            <w:r w:rsidR="001C2EBC">
              <w:rPr>
                <w:rFonts w:ascii="Arial" w:hAnsi="Arial" w:cs="Arial"/>
                <w:sz w:val="22"/>
                <w:szCs w:val="22"/>
              </w:rPr>
              <w:t>245,789</w:t>
            </w:r>
            <w:r>
              <w:rPr>
                <w:rFonts w:ascii="Arial" w:hAnsi="Arial" w:cs="Arial"/>
                <w:sz w:val="22"/>
                <w:szCs w:val="22"/>
              </w:rPr>
              <w:t>)</w:t>
            </w:r>
          </w:p>
        </w:tc>
        <w:tc>
          <w:tcPr>
            <w:tcW w:w="2250" w:type="dxa"/>
            <w:tcBorders>
              <w:top w:val="nil"/>
              <w:left w:val="nil"/>
              <w:bottom w:val="nil"/>
              <w:right w:val="nil"/>
            </w:tcBorders>
          </w:tcPr>
          <w:p w14:paraId="01D76E29" w14:textId="482E250D" w:rsidR="000A4109" w:rsidRPr="004665D1" w:rsidRDefault="001C2EBC" w:rsidP="00A15728">
            <w:pPr>
              <w:tabs>
                <w:tab w:val="decimal" w:pos="1849"/>
              </w:tabs>
              <w:spacing w:line="340" w:lineRule="exact"/>
              <w:ind w:right="29"/>
              <w:rPr>
                <w:rFonts w:ascii="Arial" w:hAnsi="Arial" w:cs="Arial"/>
                <w:sz w:val="22"/>
                <w:szCs w:val="22"/>
              </w:rPr>
            </w:pPr>
            <w:r>
              <w:rPr>
                <w:rFonts w:ascii="Arial" w:hAnsi="Arial" w:cs="Arial"/>
                <w:sz w:val="22"/>
                <w:szCs w:val="22"/>
              </w:rPr>
              <w:t>(233,519)</w:t>
            </w:r>
          </w:p>
        </w:tc>
      </w:tr>
      <w:tr w:rsidR="009364A2" w:rsidRPr="004665D1" w14:paraId="7D8EF48B" w14:textId="77777777" w:rsidTr="00FE39E9">
        <w:tc>
          <w:tcPr>
            <w:tcW w:w="4590" w:type="dxa"/>
            <w:gridSpan w:val="2"/>
            <w:tcBorders>
              <w:top w:val="nil"/>
              <w:left w:val="nil"/>
              <w:bottom w:val="nil"/>
              <w:right w:val="nil"/>
            </w:tcBorders>
          </w:tcPr>
          <w:p w14:paraId="6A69CB97" w14:textId="5F885248" w:rsidR="009364A2" w:rsidRPr="004665D1" w:rsidRDefault="009364A2" w:rsidP="00A15728">
            <w:pPr>
              <w:spacing w:line="340" w:lineRule="exact"/>
              <w:ind w:left="165" w:right="29" w:hanging="165"/>
              <w:rPr>
                <w:rFonts w:ascii="Arial" w:hAnsi="Arial" w:cs="Arial"/>
                <w:sz w:val="22"/>
                <w:szCs w:val="22"/>
              </w:rPr>
            </w:pPr>
            <w:proofErr w:type="spellStart"/>
            <w:r w:rsidRPr="004665D1">
              <w:rPr>
                <w:rFonts w:ascii="Arial" w:hAnsi="Arial" w:cs="Arial"/>
                <w:sz w:val="22"/>
                <w:szCs w:val="22"/>
              </w:rPr>
              <w:t>Unrealised</w:t>
            </w:r>
            <w:proofErr w:type="spellEnd"/>
            <w:r w:rsidRPr="004665D1">
              <w:rPr>
                <w:rFonts w:ascii="Arial" w:hAnsi="Arial" w:cs="Arial"/>
                <w:sz w:val="22"/>
                <w:szCs w:val="22"/>
              </w:rPr>
              <w:t xml:space="preserve"> gain on exchange</w:t>
            </w:r>
          </w:p>
        </w:tc>
        <w:tc>
          <w:tcPr>
            <w:tcW w:w="2340" w:type="dxa"/>
            <w:tcBorders>
              <w:top w:val="nil"/>
              <w:left w:val="nil"/>
              <w:bottom w:val="nil"/>
              <w:right w:val="nil"/>
            </w:tcBorders>
          </w:tcPr>
          <w:p w14:paraId="77B45A0F" w14:textId="3E716CDD" w:rsidR="009364A2" w:rsidRPr="004665D1" w:rsidRDefault="009364A2" w:rsidP="00A15728">
            <w:pPr>
              <w:tabs>
                <w:tab w:val="decimal" w:pos="1965"/>
              </w:tabs>
              <w:spacing w:line="340" w:lineRule="exact"/>
              <w:ind w:right="29"/>
              <w:rPr>
                <w:rFonts w:ascii="Arial" w:hAnsi="Arial" w:cs="Arial"/>
                <w:sz w:val="22"/>
                <w:szCs w:val="22"/>
              </w:rPr>
            </w:pPr>
            <w:r w:rsidRPr="004665D1">
              <w:rPr>
                <w:rFonts w:ascii="Arial" w:hAnsi="Arial" w:cs="Arial"/>
                <w:sz w:val="22"/>
                <w:szCs w:val="22"/>
              </w:rPr>
              <w:t>(</w:t>
            </w:r>
            <w:r w:rsidR="001C2EBC">
              <w:rPr>
                <w:rFonts w:ascii="Arial" w:hAnsi="Arial" w:cs="Arial"/>
                <w:sz w:val="22"/>
                <w:szCs w:val="22"/>
              </w:rPr>
              <w:t>2,137</w:t>
            </w:r>
            <w:r w:rsidRPr="004665D1">
              <w:rPr>
                <w:rFonts w:ascii="Arial" w:hAnsi="Arial" w:cs="Arial"/>
                <w:sz w:val="22"/>
                <w:szCs w:val="22"/>
              </w:rPr>
              <w:t>)</w:t>
            </w:r>
          </w:p>
        </w:tc>
        <w:tc>
          <w:tcPr>
            <w:tcW w:w="2250" w:type="dxa"/>
            <w:tcBorders>
              <w:top w:val="nil"/>
              <w:left w:val="nil"/>
              <w:bottom w:val="nil"/>
              <w:right w:val="nil"/>
            </w:tcBorders>
          </w:tcPr>
          <w:p w14:paraId="5CEFFB77" w14:textId="31634667" w:rsidR="009364A2" w:rsidRPr="004665D1" w:rsidRDefault="001C2EBC" w:rsidP="00A15728">
            <w:pPr>
              <w:tabs>
                <w:tab w:val="decimal" w:pos="1849"/>
              </w:tabs>
              <w:spacing w:line="340" w:lineRule="exact"/>
              <w:ind w:right="29"/>
              <w:rPr>
                <w:rFonts w:ascii="Arial" w:hAnsi="Arial" w:cs="Arial"/>
                <w:sz w:val="22"/>
                <w:szCs w:val="22"/>
              </w:rPr>
            </w:pPr>
            <w:r>
              <w:rPr>
                <w:rFonts w:ascii="Arial" w:hAnsi="Arial" w:cs="Arial"/>
                <w:sz w:val="22"/>
                <w:szCs w:val="22"/>
              </w:rPr>
              <w:t>(2,137)</w:t>
            </w:r>
          </w:p>
        </w:tc>
      </w:tr>
      <w:tr w:rsidR="000A4109" w:rsidRPr="004665D1" w14:paraId="07E66E1D" w14:textId="77777777" w:rsidTr="00FE39E9">
        <w:tc>
          <w:tcPr>
            <w:tcW w:w="4590" w:type="dxa"/>
            <w:gridSpan w:val="2"/>
            <w:tcBorders>
              <w:top w:val="nil"/>
              <w:left w:val="nil"/>
              <w:bottom w:val="nil"/>
              <w:right w:val="nil"/>
            </w:tcBorders>
          </w:tcPr>
          <w:p w14:paraId="4F644CE8" w14:textId="77777777" w:rsidR="000A4109" w:rsidRPr="004665D1" w:rsidRDefault="000A4109" w:rsidP="00A15728">
            <w:pPr>
              <w:spacing w:line="340" w:lineRule="exact"/>
              <w:ind w:left="165" w:right="29" w:hanging="165"/>
              <w:rPr>
                <w:rFonts w:ascii="Arial" w:hAnsi="Arial" w:cs="Arial"/>
                <w:sz w:val="22"/>
                <w:szCs w:val="22"/>
              </w:rPr>
            </w:pPr>
            <w:r w:rsidRPr="004665D1">
              <w:rPr>
                <w:rFonts w:ascii="Arial" w:hAnsi="Arial" w:cs="Arial"/>
                <w:sz w:val="22"/>
                <w:szCs w:val="22"/>
              </w:rPr>
              <w:t>Translation adjustment</w:t>
            </w:r>
          </w:p>
        </w:tc>
        <w:tc>
          <w:tcPr>
            <w:tcW w:w="2340" w:type="dxa"/>
            <w:tcBorders>
              <w:top w:val="nil"/>
              <w:left w:val="nil"/>
              <w:bottom w:val="nil"/>
              <w:right w:val="nil"/>
            </w:tcBorders>
          </w:tcPr>
          <w:p w14:paraId="55E743C9" w14:textId="352F5FF9" w:rsidR="000A4109" w:rsidRPr="004665D1" w:rsidRDefault="003F7605" w:rsidP="00A15728">
            <w:pPr>
              <w:pBdr>
                <w:bottom w:val="single" w:sz="4" w:space="1" w:color="auto"/>
              </w:pBdr>
              <w:tabs>
                <w:tab w:val="decimal" w:pos="1965"/>
              </w:tabs>
              <w:spacing w:line="340" w:lineRule="exact"/>
              <w:ind w:right="29"/>
              <w:rPr>
                <w:rFonts w:ascii="Arial" w:hAnsi="Arial" w:cs="Arial"/>
                <w:sz w:val="22"/>
                <w:szCs w:val="22"/>
              </w:rPr>
            </w:pPr>
            <w:r>
              <w:rPr>
                <w:rFonts w:ascii="Arial" w:hAnsi="Arial" w:cs="Arial"/>
                <w:sz w:val="22"/>
                <w:szCs w:val="22"/>
              </w:rPr>
              <w:t>(1</w:t>
            </w:r>
            <w:r w:rsidR="00013FF6">
              <w:rPr>
                <w:rFonts w:ascii="Arial" w:hAnsi="Arial" w:cs="Arial"/>
                <w:sz w:val="22"/>
                <w:szCs w:val="22"/>
              </w:rPr>
              <w:t>5,211</w:t>
            </w:r>
            <w:r>
              <w:rPr>
                <w:rFonts w:ascii="Arial" w:hAnsi="Arial" w:cs="Arial"/>
                <w:sz w:val="22"/>
                <w:szCs w:val="22"/>
              </w:rPr>
              <w:t>)</w:t>
            </w:r>
          </w:p>
        </w:tc>
        <w:tc>
          <w:tcPr>
            <w:tcW w:w="2250" w:type="dxa"/>
            <w:tcBorders>
              <w:top w:val="nil"/>
              <w:left w:val="nil"/>
              <w:bottom w:val="nil"/>
              <w:right w:val="nil"/>
            </w:tcBorders>
          </w:tcPr>
          <w:p w14:paraId="24205841" w14:textId="426F4239" w:rsidR="000A4109" w:rsidRPr="004665D1" w:rsidRDefault="009364A2" w:rsidP="00A15728">
            <w:pPr>
              <w:pBdr>
                <w:bottom w:val="single" w:sz="4" w:space="1" w:color="auto"/>
              </w:pBdr>
              <w:tabs>
                <w:tab w:val="decimal" w:pos="1849"/>
              </w:tabs>
              <w:spacing w:line="340" w:lineRule="exact"/>
              <w:ind w:right="29"/>
              <w:rPr>
                <w:rFonts w:ascii="Arial" w:hAnsi="Arial" w:cs="Arial"/>
                <w:sz w:val="22"/>
                <w:szCs w:val="22"/>
              </w:rPr>
            </w:pPr>
            <w:r w:rsidRPr="004665D1">
              <w:rPr>
                <w:rFonts w:ascii="Arial" w:hAnsi="Arial" w:cs="Arial"/>
                <w:sz w:val="22"/>
                <w:szCs w:val="22"/>
              </w:rPr>
              <w:t>-</w:t>
            </w:r>
          </w:p>
        </w:tc>
      </w:tr>
      <w:tr w:rsidR="000A4109" w:rsidRPr="004665D1" w14:paraId="5A30B932" w14:textId="77777777" w:rsidTr="00FE39E9">
        <w:tc>
          <w:tcPr>
            <w:tcW w:w="4590" w:type="dxa"/>
            <w:gridSpan w:val="2"/>
            <w:tcBorders>
              <w:top w:val="nil"/>
              <w:left w:val="nil"/>
              <w:bottom w:val="nil"/>
              <w:right w:val="nil"/>
            </w:tcBorders>
          </w:tcPr>
          <w:p w14:paraId="2E1B005D" w14:textId="72144281" w:rsidR="000A4109" w:rsidRPr="004665D1" w:rsidRDefault="000A4109" w:rsidP="00A15728">
            <w:pPr>
              <w:spacing w:line="340" w:lineRule="exact"/>
              <w:ind w:left="165" w:right="29" w:hanging="165"/>
              <w:rPr>
                <w:rFonts w:ascii="Arial" w:hAnsi="Arial" w:cs="Arial"/>
                <w:sz w:val="22"/>
                <w:szCs w:val="22"/>
              </w:rPr>
            </w:pPr>
            <w:r w:rsidRPr="004665D1">
              <w:rPr>
                <w:rFonts w:ascii="Arial" w:hAnsi="Arial" w:cs="Arial"/>
                <w:sz w:val="22"/>
                <w:szCs w:val="22"/>
              </w:rPr>
              <w:t xml:space="preserve">Balance as </w:t>
            </w:r>
            <w:proofErr w:type="gramStart"/>
            <w:r w:rsidRPr="004665D1">
              <w:rPr>
                <w:rFonts w:ascii="Arial" w:hAnsi="Arial" w:cs="Arial"/>
                <w:sz w:val="22"/>
                <w:szCs w:val="22"/>
              </w:rPr>
              <w:t>at</w:t>
            </w:r>
            <w:proofErr w:type="gramEnd"/>
            <w:r w:rsidRPr="004665D1">
              <w:rPr>
                <w:rFonts w:ascii="Arial" w:hAnsi="Arial" w:cs="Arial"/>
                <w:sz w:val="22"/>
                <w:szCs w:val="22"/>
              </w:rPr>
              <w:t xml:space="preserve"> </w:t>
            </w:r>
            <w:r w:rsidR="00330E29" w:rsidRPr="004665D1">
              <w:rPr>
                <w:rFonts w:ascii="Arial" w:hAnsi="Arial" w:cs="Arial"/>
                <w:sz w:val="22"/>
                <w:szCs w:val="22"/>
              </w:rPr>
              <w:t>31 March 2022</w:t>
            </w:r>
          </w:p>
        </w:tc>
        <w:tc>
          <w:tcPr>
            <w:tcW w:w="2340" w:type="dxa"/>
            <w:tcBorders>
              <w:top w:val="nil"/>
              <w:left w:val="nil"/>
              <w:bottom w:val="nil"/>
              <w:right w:val="nil"/>
            </w:tcBorders>
            <w:vAlign w:val="bottom"/>
          </w:tcPr>
          <w:p w14:paraId="5CE9C19B" w14:textId="5B7BE401" w:rsidR="000A4109" w:rsidRPr="004665D1" w:rsidRDefault="007A0BC8" w:rsidP="00A15728">
            <w:pPr>
              <w:tabs>
                <w:tab w:val="decimal" w:pos="1965"/>
              </w:tabs>
              <w:spacing w:line="340" w:lineRule="exact"/>
              <w:ind w:right="29"/>
              <w:rPr>
                <w:rFonts w:ascii="Arial" w:hAnsi="Arial" w:cs="Arial"/>
                <w:sz w:val="22"/>
                <w:szCs w:val="22"/>
              </w:rPr>
            </w:pPr>
            <w:r w:rsidRPr="004665D1">
              <w:rPr>
                <w:rFonts w:ascii="Arial" w:hAnsi="Arial" w:cs="Arial"/>
                <w:sz w:val="22"/>
                <w:szCs w:val="22"/>
              </w:rPr>
              <w:t>2,</w:t>
            </w:r>
            <w:r w:rsidR="003F7605">
              <w:rPr>
                <w:rFonts w:ascii="Arial" w:hAnsi="Arial" w:cs="Arial"/>
                <w:sz w:val="22"/>
                <w:szCs w:val="22"/>
              </w:rPr>
              <w:t>150,423</w:t>
            </w:r>
          </w:p>
        </w:tc>
        <w:tc>
          <w:tcPr>
            <w:tcW w:w="2250" w:type="dxa"/>
            <w:tcBorders>
              <w:top w:val="nil"/>
              <w:left w:val="nil"/>
              <w:bottom w:val="nil"/>
              <w:right w:val="nil"/>
            </w:tcBorders>
            <w:vAlign w:val="bottom"/>
          </w:tcPr>
          <w:p w14:paraId="0EB53EA3" w14:textId="1AC0A9BE" w:rsidR="000A4109" w:rsidRPr="004665D1" w:rsidRDefault="002A56A9" w:rsidP="00A15728">
            <w:pPr>
              <w:tabs>
                <w:tab w:val="decimal" w:pos="1849"/>
              </w:tabs>
              <w:spacing w:line="340" w:lineRule="exact"/>
              <w:ind w:right="29"/>
              <w:rPr>
                <w:rFonts w:ascii="Arial" w:hAnsi="Arial" w:cs="Arial"/>
                <w:sz w:val="22"/>
                <w:szCs w:val="22"/>
              </w:rPr>
            </w:pPr>
            <w:r w:rsidRPr="004665D1">
              <w:rPr>
                <w:rFonts w:ascii="Arial" w:hAnsi="Arial" w:cs="Arial"/>
                <w:sz w:val="22"/>
                <w:szCs w:val="22"/>
              </w:rPr>
              <w:t>1,048,077</w:t>
            </w:r>
          </w:p>
        </w:tc>
      </w:tr>
      <w:tr w:rsidR="004665D1" w:rsidRPr="004665D1" w14:paraId="1FE31FBE" w14:textId="77777777" w:rsidTr="00FE39E9">
        <w:tc>
          <w:tcPr>
            <w:tcW w:w="4590" w:type="dxa"/>
            <w:gridSpan w:val="2"/>
            <w:tcBorders>
              <w:top w:val="nil"/>
              <w:left w:val="nil"/>
              <w:bottom w:val="nil"/>
              <w:right w:val="nil"/>
            </w:tcBorders>
          </w:tcPr>
          <w:p w14:paraId="016F3C10" w14:textId="18E1BB36" w:rsidR="004665D1" w:rsidRPr="004665D1" w:rsidRDefault="004665D1" w:rsidP="00A15728">
            <w:pPr>
              <w:spacing w:line="340" w:lineRule="exact"/>
              <w:ind w:left="165" w:right="29" w:hanging="165"/>
              <w:rPr>
                <w:rFonts w:ascii="Arial" w:hAnsi="Arial" w:cs="Arial"/>
                <w:sz w:val="22"/>
                <w:szCs w:val="22"/>
              </w:rPr>
            </w:pPr>
            <w:r w:rsidRPr="004665D1">
              <w:rPr>
                <w:rFonts w:ascii="Arial" w:hAnsi="Arial" w:cs="Arial"/>
                <w:sz w:val="22"/>
                <w:szCs w:val="22"/>
              </w:rPr>
              <w:t>Less: Current portion due within one year</w:t>
            </w:r>
          </w:p>
        </w:tc>
        <w:tc>
          <w:tcPr>
            <w:tcW w:w="2340" w:type="dxa"/>
            <w:tcBorders>
              <w:top w:val="nil"/>
              <w:left w:val="nil"/>
              <w:bottom w:val="nil"/>
              <w:right w:val="nil"/>
            </w:tcBorders>
            <w:vAlign w:val="bottom"/>
          </w:tcPr>
          <w:p w14:paraId="235FE25E" w14:textId="7D76623E" w:rsidR="004665D1" w:rsidRPr="004665D1" w:rsidRDefault="004665D1" w:rsidP="00A15728">
            <w:pPr>
              <w:pBdr>
                <w:bottom w:val="single" w:sz="4" w:space="1" w:color="auto"/>
              </w:pBdr>
              <w:tabs>
                <w:tab w:val="decimal" w:pos="1965"/>
              </w:tabs>
              <w:spacing w:line="340" w:lineRule="exact"/>
              <w:ind w:right="29"/>
              <w:rPr>
                <w:rFonts w:ascii="Arial" w:hAnsi="Arial" w:cs="Arial"/>
                <w:sz w:val="22"/>
                <w:szCs w:val="22"/>
              </w:rPr>
            </w:pPr>
            <w:r w:rsidRPr="004665D1">
              <w:rPr>
                <w:rFonts w:ascii="Arial" w:hAnsi="Arial" w:cs="Arial"/>
                <w:sz w:val="22"/>
                <w:szCs w:val="22"/>
              </w:rPr>
              <w:t>(745,538)</w:t>
            </w:r>
          </w:p>
        </w:tc>
        <w:tc>
          <w:tcPr>
            <w:tcW w:w="2250" w:type="dxa"/>
            <w:tcBorders>
              <w:top w:val="nil"/>
              <w:left w:val="nil"/>
              <w:bottom w:val="nil"/>
              <w:right w:val="nil"/>
            </w:tcBorders>
            <w:vAlign w:val="bottom"/>
          </w:tcPr>
          <w:p w14:paraId="307BFE9A" w14:textId="41A3D42B" w:rsidR="004665D1" w:rsidRPr="004665D1" w:rsidRDefault="004665D1" w:rsidP="00A15728">
            <w:pPr>
              <w:pBdr>
                <w:bottom w:val="single" w:sz="4" w:space="1" w:color="auto"/>
              </w:pBdr>
              <w:tabs>
                <w:tab w:val="decimal" w:pos="1849"/>
              </w:tabs>
              <w:spacing w:line="340" w:lineRule="exact"/>
              <w:ind w:right="29"/>
              <w:rPr>
                <w:rFonts w:ascii="Arial" w:hAnsi="Arial" w:cs="Arial"/>
                <w:sz w:val="22"/>
                <w:szCs w:val="22"/>
              </w:rPr>
            </w:pPr>
            <w:r w:rsidRPr="004665D1">
              <w:rPr>
                <w:rFonts w:ascii="Arial" w:hAnsi="Arial" w:cs="Arial"/>
                <w:sz w:val="22"/>
                <w:szCs w:val="22"/>
              </w:rPr>
              <w:t>(392,623)</w:t>
            </w:r>
          </w:p>
        </w:tc>
      </w:tr>
      <w:tr w:rsidR="004665D1" w:rsidRPr="004665D1" w14:paraId="209F7CC3" w14:textId="77777777" w:rsidTr="00FE39E9">
        <w:tc>
          <w:tcPr>
            <w:tcW w:w="4590" w:type="dxa"/>
            <w:gridSpan w:val="2"/>
            <w:tcBorders>
              <w:top w:val="nil"/>
              <w:left w:val="nil"/>
              <w:bottom w:val="nil"/>
              <w:right w:val="nil"/>
            </w:tcBorders>
          </w:tcPr>
          <w:p w14:paraId="5840EB51" w14:textId="3332B596" w:rsidR="004665D1" w:rsidRPr="004665D1" w:rsidRDefault="004665D1" w:rsidP="00A15728">
            <w:pPr>
              <w:spacing w:line="340" w:lineRule="exact"/>
              <w:ind w:left="165" w:right="29" w:hanging="165"/>
              <w:rPr>
                <w:rFonts w:ascii="Arial" w:hAnsi="Arial" w:cs="Arial"/>
                <w:sz w:val="22"/>
                <w:szCs w:val="22"/>
              </w:rPr>
            </w:pPr>
            <w:r w:rsidRPr="004665D1">
              <w:rPr>
                <w:rFonts w:ascii="Arial" w:hAnsi="Arial" w:cs="Arial"/>
                <w:sz w:val="22"/>
                <w:szCs w:val="22"/>
              </w:rPr>
              <w:t>Long-term loans, net of current portion</w:t>
            </w:r>
          </w:p>
        </w:tc>
        <w:tc>
          <w:tcPr>
            <w:tcW w:w="2340" w:type="dxa"/>
            <w:tcBorders>
              <w:top w:val="nil"/>
              <w:left w:val="nil"/>
              <w:bottom w:val="nil"/>
              <w:right w:val="nil"/>
            </w:tcBorders>
            <w:vAlign w:val="bottom"/>
          </w:tcPr>
          <w:p w14:paraId="4D905512" w14:textId="4F50E1E8" w:rsidR="004665D1" w:rsidRPr="004665D1" w:rsidRDefault="004665D1" w:rsidP="00A15728">
            <w:pPr>
              <w:pBdr>
                <w:bottom w:val="double" w:sz="4" w:space="1" w:color="auto"/>
              </w:pBdr>
              <w:tabs>
                <w:tab w:val="decimal" w:pos="1965"/>
              </w:tabs>
              <w:spacing w:line="340" w:lineRule="exact"/>
              <w:ind w:right="29"/>
              <w:rPr>
                <w:rFonts w:ascii="Arial" w:hAnsi="Arial" w:cs="Arial"/>
                <w:sz w:val="22"/>
                <w:szCs w:val="22"/>
              </w:rPr>
            </w:pPr>
            <w:r w:rsidRPr="004665D1">
              <w:rPr>
                <w:rFonts w:ascii="Arial" w:hAnsi="Arial" w:cs="Arial"/>
                <w:sz w:val="22"/>
                <w:szCs w:val="22"/>
              </w:rPr>
              <w:t>1,4</w:t>
            </w:r>
            <w:r w:rsidR="003F7605">
              <w:rPr>
                <w:rFonts w:ascii="Arial" w:hAnsi="Arial" w:cs="Arial"/>
                <w:sz w:val="22"/>
                <w:szCs w:val="22"/>
              </w:rPr>
              <w:t>04</w:t>
            </w:r>
            <w:r w:rsidRPr="004665D1">
              <w:rPr>
                <w:rFonts w:ascii="Arial" w:hAnsi="Arial" w:cs="Arial"/>
                <w:sz w:val="22"/>
                <w:szCs w:val="22"/>
              </w:rPr>
              <w:t>,885</w:t>
            </w:r>
          </w:p>
        </w:tc>
        <w:tc>
          <w:tcPr>
            <w:tcW w:w="2250" w:type="dxa"/>
            <w:tcBorders>
              <w:top w:val="nil"/>
              <w:left w:val="nil"/>
              <w:bottom w:val="nil"/>
              <w:right w:val="nil"/>
            </w:tcBorders>
            <w:vAlign w:val="bottom"/>
          </w:tcPr>
          <w:p w14:paraId="351C7ACB" w14:textId="78D2633E" w:rsidR="004665D1" w:rsidRPr="004665D1" w:rsidRDefault="004665D1" w:rsidP="00A15728">
            <w:pPr>
              <w:pBdr>
                <w:bottom w:val="double" w:sz="4" w:space="1" w:color="auto"/>
              </w:pBdr>
              <w:tabs>
                <w:tab w:val="decimal" w:pos="1849"/>
              </w:tabs>
              <w:spacing w:line="340" w:lineRule="exact"/>
              <w:ind w:right="29"/>
              <w:rPr>
                <w:rFonts w:ascii="Arial" w:hAnsi="Arial" w:cs="Arial"/>
                <w:sz w:val="22"/>
                <w:szCs w:val="22"/>
              </w:rPr>
            </w:pPr>
            <w:r w:rsidRPr="004665D1">
              <w:rPr>
                <w:rFonts w:ascii="Arial" w:hAnsi="Arial" w:cs="Arial"/>
                <w:sz w:val="22"/>
                <w:szCs w:val="22"/>
              </w:rPr>
              <w:t>655,454</w:t>
            </w:r>
          </w:p>
        </w:tc>
      </w:tr>
    </w:tbl>
    <w:p w14:paraId="68A7EFEF" w14:textId="7D1A3032" w:rsidR="002A56A9" w:rsidRPr="002A56A9" w:rsidRDefault="002A56A9" w:rsidP="00FC1AB0">
      <w:pPr>
        <w:spacing w:before="240" w:after="120" w:line="380" w:lineRule="exact"/>
        <w:ind w:left="547"/>
        <w:jc w:val="thaiDistribute"/>
        <w:rPr>
          <w:rFonts w:ascii="Arial" w:hAnsi="Arial" w:cs="Arial"/>
          <w:sz w:val="22"/>
          <w:szCs w:val="22"/>
        </w:rPr>
      </w:pPr>
      <w:r w:rsidRPr="002A56A9">
        <w:rPr>
          <w:rFonts w:ascii="Arial" w:hAnsi="Arial" w:cs="Arial"/>
          <w:sz w:val="22"/>
          <w:szCs w:val="22"/>
        </w:rPr>
        <w:lastRenderedPageBreak/>
        <w:t xml:space="preserve">The Group had long-term loans from banks which </w:t>
      </w:r>
      <w:r w:rsidR="00046863">
        <w:rPr>
          <w:rFonts w:ascii="Arial" w:hAnsi="Arial" w:cs="Arial"/>
          <w:sz w:val="22"/>
          <w:szCs w:val="22"/>
        </w:rPr>
        <w:t xml:space="preserve">were </w:t>
      </w:r>
      <w:proofErr w:type="spellStart"/>
      <w:r w:rsidRPr="002A56A9">
        <w:rPr>
          <w:rFonts w:ascii="Arial" w:hAnsi="Arial" w:cs="Arial"/>
          <w:sz w:val="22"/>
          <w:szCs w:val="22"/>
        </w:rPr>
        <w:t>summarised</w:t>
      </w:r>
      <w:proofErr w:type="spellEnd"/>
      <w:r w:rsidRPr="002A56A9">
        <w:rPr>
          <w:rFonts w:ascii="Arial" w:hAnsi="Arial" w:cs="Arial"/>
          <w:sz w:val="22"/>
          <w:szCs w:val="22"/>
        </w:rPr>
        <w:t xml:space="preserve"> as below:</w:t>
      </w:r>
    </w:p>
    <w:p w14:paraId="0DAC8024" w14:textId="5F5FF1B8"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No.1</w:t>
      </w:r>
    </w:p>
    <w:p w14:paraId="2DBC902A" w14:textId="606F58B1" w:rsidR="002A56A9" w:rsidRPr="002A56A9" w:rsidRDefault="002A56A9" w:rsidP="002A56A9">
      <w:pPr>
        <w:shd w:val="clear" w:color="auto" w:fill="FFFFFF"/>
        <w:spacing w:before="120" w:after="120" w:line="380" w:lineRule="exact"/>
        <w:ind w:left="547"/>
        <w:jc w:val="thaiDistribute"/>
        <w:rPr>
          <w:rFonts w:ascii="Arial" w:hAnsi="Arial" w:cs="Arial"/>
          <w:color w:val="FFFFFF"/>
          <w:sz w:val="22"/>
          <w:szCs w:val="22"/>
          <w:lang w:val="en"/>
        </w:rPr>
      </w:pPr>
      <w:r w:rsidRPr="002A56A9">
        <w:rPr>
          <w:rFonts w:ascii="Arial" w:hAnsi="Arial" w:cs="Arial"/>
          <w:color w:val="000000"/>
          <w:sz w:val="22"/>
          <w:szCs w:val="22"/>
        </w:rPr>
        <w:t>On 9 December 2021, the Company entered into loan agreement with a local bank</w:t>
      </w:r>
      <w:r w:rsidR="00B547CF">
        <w:rPr>
          <w:rFonts w:ascii="Arial" w:hAnsi="Arial" w:cs="Arial"/>
          <w:color w:val="000000"/>
          <w:sz w:val="22"/>
          <w:szCs w:val="22"/>
        </w:rPr>
        <w:t xml:space="preserve"> to obtain </w:t>
      </w:r>
      <w:r w:rsidR="00B547CF" w:rsidRPr="002A56A9">
        <w:rPr>
          <w:rFonts w:ascii="Arial" w:hAnsi="Arial" w:cs="Arial"/>
          <w:color w:val="000000"/>
          <w:sz w:val="22"/>
          <w:szCs w:val="22"/>
        </w:rPr>
        <w:t>USD 7</w:t>
      </w:r>
      <w:r w:rsidR="00B547CF">
        <w:rPr>
          <w:rFonts w:ascii="Arial" w:hAnsi="Arial" w:cs="Arial"/>
          <w:color w:val="000000"/>
          <w:sz w:val="22"/>
          <w:szCs w:val="22"/>
        </w:rPr>
        <w:t>.0</w:t>
      </w:r>
      <w:r w:rsidR="00B547CF" w:rsidRPr="002A56A9">
        <w:rPr>
          <w:rFonts w:ascii="Arial" w:hAnsi="Arial" w:cs="Arial"/>
          <w:color w:val="000000"/>
          <w:sz w:val="22"/>
          <w:szCs w:val="22"/>
        </w:rPr>
        <w:t xml:space="preserve"> million</w:t>
      </w:r>
      <w:r w:rsidRPr="002A56A9">
        <w:rPr>
          <w:rFonts w:ascii="Arial" w:hAnsi="Arial" w:cs="Arial"/>
          <w:color w:val="000000"/>
          <w:sz w:val="22"/>
          <w:szCs w:val="22"/>
        </w:rPr>
        <w:t xml:space="preserve"> for expansion of a subsidiary’s plant. As </w:t>
      </w:r>
      <w:proofErr w:type="gramStart"/>
      <w:r w:rsidRPr="002A56A9">
        <w:rPr>
          <w:rFonts w:ascii="Arial" w:hAnsi="Arial" w:cs="Arial"/>
          <w:color w:val="000000"/>
          <w:sz w:val="22"/>
          <w:szCs w:val="22"/>
        </w:rPr>
        <w:t>at</w:t>
      </w:r>
      <w:proofErr w:type="gramEnd"/>
      <w:r w:rsidRPr="002A56A9">
        <w:rPr>
          <w:rFonts w:ascii="Arial" w:hAnsi="Arial" w:cs="Arial"/>
          <w:color w:val="000000"/>
          <w:sz w:val="22"/>
          <w:szCs w:val="22"/>
        </w:rPr>
        <w:t xml:space="preserve"> 31 March 2022, the outstanding balances of this loan is USD </w:t>
      </w:r>
      <w:r w:rsidR="00D87D0D">
        <w:rPr>
          <w:rFonts w:ascii="Arial" w:hAnsi="Arial" w:cs="Arial"/>
          <w:color w:val="000000"/>
          <w:sz w:val="22"/>
          <w:szCs w:val="22"/>
        </w:rPr>
        <w:t>1.6</w:t>
      </w:r>
      <w:r w:rsidRPr="002A56A9">
        <w:rPr>
          <w:rFonts w:ascii="Arial" w:hAnsi="Arial" w:cs="Arial"/>
          <w:color w:val="000000"/>
          <w:sz w:val="22"/>
          <w:szCs w:val="22"/>
        </w:rPr>
        <w:t xml:space="preserve"> million (31 December 2021: USD 1.5 million)</w:t>
      </w:r>
      <w:r w:rsidR="00FF11AD">
        <w:rPr>
          <w:rFonts w:ascii="Arial" w:hAnsi="Arial" w:cs="Arial"/>
          <w:color w:val="000000"/>
          <w:sz w:val="22"/>
          <w:szCs w:val="22"/>
        </w:rPr>
        <w:t>.</w:t>
      </w:r>
      <w:r w:rsidRPr="002A56A9">
        <w:rPr>
          <w:rFonts w:ascii="Arial" w:hAnsi="Arial" w:cs="Arial"/>
          <w:color w:val="000000"/>
          <w:sz w:val="22"/>
          <w:szCs w:val="22"/>
        </w:rPr>
        <w:t xml:space="preserve"> The conditions of loan agreement include a covenant not to create security interests over land, and construction thereon, machinery and assets of the Company and a subsidiary (Negative pledges).</w:t>
      </w:r>
    </w:p>
    <w:p w14:paraId="35F35FBE" w14:textId="77777777"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 xml:space="preserve">Facility No.2 </w:t>
      </w:r>
    </w:p>
    <w:p w14:paraId="54ACD69C" w14:textId="027F14B1" w:rsidR="002A56A9" w:rsidRPr="002A56A9" w:rsidRDefault="002A56A9" w:rsidP="002A56A9">
      <w:pPr>
        <w:spacing w:before="120" w:after="120" w:line="380" w:lineRule="exact"/>
        <w:ind w:left="547"/>
        <w:jc w:val="thaiDistribute"/>
        <w:rPr>
          <w:rFonts w:ascii="Arial" w:hAnsi="Arial" w:cs="Arial"/>
          <w:sz w:val="22"/>
          <w:szCs w:val="22"/>
        </w:rPr>
      </w:pPr>
      <w:r w:rsidRPr="002A56A9">
        <w:rPr>
          <w:rFonts w:ascii="Arial" w:hAnsi="Arial" w:cs="Arial"/>
          <w:sz w:val="22"/>
          <w:szCs w:val="22"/>
        </w:rPr>
        <w:t xml:space="preserve">On 13 December 2021, the Company entered into loan agreement with a local bank </w:t>
      </w:r>
      <w:r w:rsidR="00B547CF">
        <w:rPr>
          <w:rFonts w:ascii="Arial" w:hAnsi="Arial" w:cs="Arial"/>
          <w:sz w:val="22"/>
          <w:szCs w:val="22"/>
        </w:rPr>
        <w:t xml:space="preserve">to obtain </w:t>
      </w:r>
      <w:r w:rsidR="00B547CF" w:rsidRPr="002A56A9">
        <w:rPr>
          <w:rFonts w:ascii="Arial" w:hAnsi="Arial" w:cs="Arial"/>
          <w:sz w:val="22"/>
          <w:szCs w:val="22"/>
        </w:rPr>
        <w:t>USD 13</w:t>
      </w:r>
      <w:r w:rsidR="00B547CF">
        <w:rPr>
          <w:rFonts w:ascii="Arial" w:hAnsi="Arial" w:cs="Arial"/>
          <w:sz w:val="22"/>
          <w:szCs w:val="22"/>
        </w:rPr>
        <w:t>.0</w:t>
      </w:r>
      <w:r w:rsidR="00B547CF" w:rsidRPr="002A56A9">
        <w:rPr>
          <w:rFonts w:ascii="Arial" w:hAnsi="Arial" w:cs="Arial"/>
          <w:sz w:val="22"/>
          <w:szCs w:val="22"/>
        </w:rPr>
        <w:t xml:space="preserve"> million </w:t>
      </w:r>
      <w:r w:rsidRPr="002A56A9">
        <w:rPr>
          <w:rFonts w:ascii="Arial" w:hAnsi="Arial" w:cs="Arial"/>
          <w:sz w:val="22"/>
          <w:szCs w:val="22"/>
        </w:rPr>
        <w:t xml:space="preserve">to </w:t>
      </w:r>
      <w:r w:rsidR="00B547CF">
        <w:rPr>
          <w:rFonts w:ascii="Arial" w:hAnsi="Arial" w:cs="Arial"/>
          <w:sz w:val="22"/>
          <w:szCs w:val="22"/>
        </w:rPr>
        <w:t>acquire</w:t>
      </w:r>
      <w:r w:rsidRPr="002A56A9">
        <w:rPr>
          <w:rFonts w:ascii="Arial" w:hAnsi="Arial" w:cs="Arial"/>
          <w:sz w:val="22"/>
          <w:szCs w:val="22"/>
        </w:rPr>
        <w:t xml:space="preserve"> a business. As </w:t>
      </w:r>
      <w:proofErr w:type="gramStart"/>
      <w:r w:rsidRPr="002A56A9">
        <w:rPr>
          <w:rFonts w:ascii="Arial" w:hAnsi="Arial" w:cs="Arial"/>
          <w:sz w:val="22"/>
          <w:szCs w:val="22"/>
        </w:rPr>
        <w:t>at</w:t>
      </w:r>
      <w:proofErr w:type="gramEnd"/>
      <w:r w:rsidRPr="002A56A9">
        <w:rPr>
          <w:rFonts w:ascii="Arial" w:hAnsi="Arial" w:cs="Arial"/>
          <w:sz w:val="22"/>
          <w:szCs w:val="22"/>
        </w:rPr>
        <w:t xml:space="preserve"> 31 March 2022, the outstanding balances of this loan is USD </w:t>
      </w:r>
      <w:r w:rsidR="00D87D0D">
        <w:rPr>
          <w:rFonts w:ascii="Arial" w:hAnsi="Arial" w:cs="Arial"/>
          <w:sz w:val="22"/>
          <w:szCs w:val="22"/>
        </w:rPr>
        <w:t>3.8</w:t>
      </w:r>
      <w:r w:rsidRPr="002A56A9">
        <w:rPr>
          <w:rFonts w:ascii="Arial" w:hAnsi="Arial" w:cs="Arial"/>
          <w:sz w:val="22"/>
          <w:szCs w:val="22"/>
        </w:rPr>
        <w:t xml:space="preserve"> million (31 December 2021: USD 10.8 million). The conditions of loan agreement include a covenant not to create security interests over land, and construction thereon, machinery and assets of the Company, and the ordinary shares of a subsidiary (Negative pledges).</w:t>
      </w:r>
      <w:r w:rsidRPr="002A56A9">
        <w:rPr>
          <w:rFonts w:ascii="Arial" w:hAnsi="Arial" w:cs="Arial"/>
          <w:color w:val="FFFFFF"/>
          <w:sz w:val="22"/>
          <w:szCs w:val="22"/>
          <w:lang w:val="en"/>
        </w:rPr>
        <w:t xml:space="preserve"> specifies </w:t>
      </w:r>
    </w:p>
    <w:p w14:paraId="05B20FAB" w14:textId="27F355DA"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 xml:space="preserve">Facility No.3 </w:t>
      </w:r>
    </w:p>
    <w:p w14:paraId="1B0FC34D" w14:textId="60498BF0" w:rsidR="002A56A9" w:rsidRPr="002A56A9" w:rsidRDefault="00DA6A71" w:rsidP="002A56A9">
      <w:pPr>
        <w:spacing w:before="120" w:after="120" w:line="380" w:lineRule="exact"/>
        <w:ind w:left="547"/>
        <w:jc w:val="thaiDistribute"/>
        <w:rPr>
          <w:rFonts w:ascii="Arial" w:hAnsi="Arial" w:cs="Arial"/>
          <w:sz w:val="22"/>
          <w:szCs w:val="22"/>
        </w:rPr>
      </w:pPr>
      <w:r>
        <w:rPr>
          <w:rFonts w:ascii="Arial" w:hAnsi="Arial" w:cs="Arial"/>
          <w:sz w:val="22"/>
          <w:szCs w:val="22"/>
        </w:rPr>
        <w:t xml:space="preserve">On 22 March 2022, the Company entered into loan agreement with a local bank </w:t>
      </w:r>
      <w:r w:rsidR="00B547CF">
        <w:rPr>
          <w:rFonts w:ascii="Arial" w:hAnsi="Arial" w:cs="Arial"/>
          <w:sz w:val="22"/>
          <w:szCs w:val="22"/>
        </w:rPr>
        <w:t xml:space="preserve">to obtain Baht 1,000 million </w:t>
      </w:r>
      <w:r>
        <w:rPr>
          <w:rFonts w:ascii="Arial" w:hAnsi="Arial" w:cs="Arial"/>
          <w:sz w:val="22"/>
          <w:szCs w:val="22"/>
        </w:rPr>
        <w:t xml:space="preserve">to </w:t>
      </w:r>
      <w:r w:rsidR="003F7605">
        <w:rPr>
          <w:rFonts w:ascii="Arial" w:hAnsi="Arial" w:cs="Arial"/>
          <w:sz w:val="22"/>
          <w:szCs w:val="22"/>
        </w:rPr>
        <w:t xml:space="preserve">support the </w:t>
      </w:r>
      <w:r>
        <w:rPr>
          <w:rFonts w:ascii="Arial" w:hAnsi="Arial" w:cs="Arial"/>
          <w:sz w:val="22"/>
          <w:szCs w:val="22"/>
        </w:rPr>
        <w:t xml:space="preserve">business growth. As </w:t>
      </w:r>
      <w:proofErr w:type="gramStart"/>
      <w:r>
        <w:rPr>
          <w:rFonts w:ascii="Arial" w:hAnsi="Arial" w:cs="Arial"/>
          <w:sz w:val="22"/>
          <w:szCs w:val="22"/>
        </w:rPr>
        <w:t>at</w:t>
      </w:r>
      <w:proofErr w:type="gramEnd"/>
      <w:r>
        <w:rPr>
          <w:rFonts w:ascii="Arial" w:hAnsi="Arial" w:cs="Arial"/>
          <w:sz w:val="22"/>
          <w:szCs w:val="22"/>
        </w:rPr>
        <w:t xml:space="preserve"> 31 March 2022, the outstanding balance of this loan is Baht 873 million. The conditions of loan agreement include a covenant not to create security interests over land, and construction thereon machinery and asset of the Company </w:t>
      </w:r>
      <w:r w:rsidRPr="002A56A9">
        <w:rPr>
          <w:rFonts w:ascii="Arial" w:hAnsi="Arial" w:cs="Arial"/>
          <w:sz w:val="22"/>
          <w:szCs w:val="22"/>
        </w:rPr>
        <w:t>(Negative pledges).</w:t>
      </w:r>
      <w:r>
        <w:rPr>
          <w:rFonts w:ascii="Arial" w:hAnsi="Arial" w:cs="Arial"/>
          <w:sz w:val="22"/>
          <w:szCs w:val="22"/>
        </w:rPr>
        <w:t xml:space="preserve"> </w:t>
      </w:r>
    </w:p>
    <w:p w14:paraId="46C432F2" w14:textId="1BCF3484" w:rsidR="002A56A9" w:rsidRPr="00924212" w:rsidRDefault="002A56A9" w:rsidP="002A56A9">
      <w:pPr>
        <w:spacing w:before="120" w:after="120" w:line="380" w:lineRule="exact"/>
        <w:ind w:left="547"/>
        <w:jc w:val="thaiDistribute"/>
        <w:rPr>
          <w:rFonts w:ascii="Arial" w:hAnsi="Arial" w:cs="Browallia New"/>
          <w:sz w:val="22"/>
          <w:u w:val="single"/>
          <w:cs/>
        </w:rPr>
      </w:pPr>
      <w:r w:rsidRPr="002A56A9">
        <w:rPr>
          <w:rFonts w:ascii="Arial" w:hAnsi="Arial" w:cs="Arial"/>
          <w:sz w:val="22"/>
          <w:szCs w:val="22"/>
          <w:u w:val="single"/>
        </w:rPr>
        <w:t>Facility No. 4, 5</w:t>
      </w:r>
      <w:r w:rsidR="009A5912">
        <w:rPr>
          <w:rFonts w:ascii="Arial" w:hAnsi="Arial" w:cs="Arial"/>
          <w:sz w:val="22"/>
          <w:szCs w:val="22"/>
          <w:u w:val="single"/>
        </w:rPr>
        <w:t>,</w:t>
      </w:r>
      <w:r w:rsidRPr="002A56A9">
        <w:rPr>
          <w:rFonts w:ascii="Arial" w:hAnsi="Arial" w:cs="Arial"/>
          <w:sz w:val="22"/>
          <w:szCs w:val="22"/>
          <w:u w:val="single"/>
        </w:rPr>
        <w:t xml:space="preserve"> 6</w:t>
      </w:r>
      <w:r w:rsidR="009A5912">
        <w:rPr>
          <w:rFonts w:ascii="Arial" w:hAnsi="Arial" w:cs="Arial"/>
          <w:sz w:val="22"/>
          <w:szCs w:val="22"/>
          <w:u w:val="single"/>
        </w:rPr>
        <w:t xml:space="preserve"> and </w:t>
      </w:r>
      <w:r w:rsidR="00924212">
        <w:rPr>
          <w:rFonts w:ascii="Arial" w:hAnsi="Arial" w:cs="Browallia New"/>
          <w:sz w:val="22"/>
          <w:u w:val="single"/>
        </w:rPr>
        <w:t>8</w:t>
      </w:r>
    </w:p>
    <w:p w14:paraId="6FE33CD0" w14:textId="58EC7B1C" w:rsidR="002A56A9" w:rsidRDefault="002A56A9" w:rsidP="002A56A9">
      <w:pPr>
        <w:spacing w:before="120" w:after="120" w:line="380" w:lineRule="exact"/>
        <w:ind w:left="547"/>
        <w:jc w:val="thaiDistribute"/>
        <w:rPr>
          <w:rFonts w:ascii="Arial" w:hAnsi="Arial" w:cs="Arial"/>
          <w:sz w:val="22"/>
          <w:szCs w:val="22"/>
        </w:rPr>
      </w:pPr>
      <w:r w:rsidRPr="002A56A9">
        <w:rPr>
          <w:rFonts w:ascii="Arial" w:hAnsi="Arial" w:cs="Arial"/>
          <w:sz w:val="22"/>
          <w:szCs w:val="22"/>
        </w:rPr>
        <w:t xml:space="preserve">As </w:t>
      </w:r>
      <w:proofErr w:type="gramStart"/>
      <w:r w:rsidRPr="002A56A9">
        <w:rPr>
          <w:rFonts w:ascii="Arial" w:hAnsi="Arial" w:cs="Arial"/>
          <w:sz w:val="22"/>
          <w:szCs w:val="22"/>
        </w:rPr>
        <w:t>at</w:t>
      </w:r>
      <w:proofErr w:type="gramEnd"/>
      <w:r w:rsidRPr="002A56A9">
        <w:rPr>
          <w:rFonts w:ascii="Arial" w:hAnsi="Arial" w:cs="Arial"/>
          <w:sz w:val="22"/>
          <w:szCs w:val="22"/>
        </w:rPr>
        <w:t xml:space="preserve"> 31 March 2022, a subsidiary has long-term loans from two overseas banks amounting to EUR </w:t>
      </w:r>
      <w:r w:rsidR="009A5912">
        <w:rPr>
          <w:rFonts w:ascii="Arial" w:hAnsi="Arial" w:cs="Arial"/>
          <w:sz w:val="22"/>
          <w:szCs w:val="22"/>
        </w:rPr>
        <w:t>22.8</w:t>
      </w:r>
      <w:r w:rsidRPr="002A56A9">
        <w:rPr>
          <w:rFonts w:ascii="Arial" w:hAnsi="Arial" w:cs="Arial"/>
          <w:sz w:val="22"/>
          <w:szCs w:val="22"/>
        </w:rPr>
        <w:t xml:space="preserve"> million (31 December 2021: EUR 19.1 million). Loans of EUR </w:t>
      </w:r>
      <w:r w:rsidR="009A5912">
        <w:rPr>
          <w:rFonts w:ascii="Arial" w:hAnsi="Arial" w:cs="Arial"/>
          <w:sz w:val="22"/>
          <w:szCs w:val="22"/>
        </w:rPr>
        <w:t>6.9</w:t>
      </w:r>
      <w:r w:rsidRPr="002A56A9">
        <w:rPr>
          <w:rFonts w:ascii="Arial" w:hAnsi="Arial" w:cs="Arial"/>
          <w:sz w:val="22"/>
          <w:szCs w:val="22"/>
        </w:rPr>
        <w:t xml:space="preserve"> million (31 December 2021:</w:t>
      </w:r>
      <w:r w:rsidRPr="002A56A9">
        <w:rPr>
          <w:rFonts w:ascii="Arial" w:hAnsi="Arial" w:cs="Arial"/>
          <w:sz w:val="22"/>
          <w:szCs w:val="22"/>
          <w:cs/>
        </w:rPr>
        <w:t xml:space="preserve"> </w:t>
      </w:r>
      <w:r w:rsidRPr="002A56A9">
        <w:rPr>
          <w:rFonts w:ascii="Arial" w:hAnsi="Arial" w:cs="Arial"/>
          <w:sz w:val="22"/>
          <w:szCs w:val="22"/>
        </w:rPr>
        <w:t xml:space="preserve">EUR 6.9 million) are secured by letter of credit issued by a local bank on behalf of the Company, loans of EUR </w:t>
      </w:r>
      <w:r w:rsidR="009A5912">
        <w:rPr>
          <w:rFonts w:ascii="Arial" w:hAnsi="Arial" w:cs="Arial"/>
          <w:sz w:val="22"/>
          <w:szCs w:val="22"/>
        </w:rPr>
        <w:t>1</w:t>
      </w:r>
      <w:r w:rsidR="005A5E2C">
        <w:rPr>
          <w:rFonts w:ascii="Arial" w:hAnsi="Arial" w:cs="Browallia New"/>
          <w:sz w:val="22"/>
        </w:rPr>
        <w:t>1.9</w:t>
      </w:r>
      <w:r w:rsidRPr="002A56A9">
        <w:rPr>
          <w:rFonts w:ascii="Arial" w:hAnsi="Arial" w:cs="Arial"/>
          <w:sz w:val="22"/>
          <w:szCs w:val="22"/>
        </w:rPr>
        <w:t xml:space="preserve"> million (31 December 2021: EUR 12.2 million) are secured by (a) two blank bills of exchange endorsed by the subsidiary, together with a declaration of the designated purpose of these bills of exchange, (b) guarantee provided by the Company and (c) all land and premises of the subsidiary</w:t>
      </w:r>
      <w:r w:rsidR="00065F8E">
        <w:rPr>
          <w:rFonts w:ascii="Arial" w:hAnsi="Arial" w:cs="Browallia New"/>
          <w:sz w:val="22"/>
        </w:rPr>
        <w:t>,</w:t>
      </w:r>
      <w:r w:rsidR="005A5E2C">
        <w:rPr>
          <w:rFonts w:ascii="Arial" w:hAnsi="Arial" w:cstheme="minorBidi" w:hint="cs"/>
          <w:sz w:val="22"/>
          <w:szCs w:val="22"/>
          <w:cs/>
        </w:rPr>
        <w:t xml:space="preserve"> </w:t>
      </w:r>
      <w:r w:rsidR="005A5E2C" w:rsidRPr="002A56A9">
        <w:rPr>
          <w:rFonts w:ascii="Arial" w:hAnsi="Arial" w:cs="Arial"/>
          <w:sz w:val="22"/>
          <w:szCs w:val="22"/>
        </w:rPr>
        <w:t xml:space="preserve">and loan of EUR </w:t>
      </w:r>
      <w:r w:rsidR="005A5E2C">
        <w:rPr>
          <w:rFonts w:ascii="Arial" w:hAnsi="Arial" w:cs="Arial"/>
          <w:sz w:val="22"/>
          <w:szCs w:val="22"/>
        </w:rPr>
        <w:t>4</w:t>
      </w:r>
      <w:r w:rsidR="005A5E2C" w:rsidRPr="002A56A9">
        <w:rPr>
          <w:rFonts w:ascii="Arial" w:hAnsi="Arial" w:cs="Arial"/>
          <w:sz w:val="22"/>
          <w:szCs w:val="22"/>
        </w:rPr>
        <w:t xml:space="preserve"> million </w:t>
      </w:r>
      <w:r w:rsidR="006245BC">
        <w:rPr>
          <w:rFonts w:ascii="Arial" w:hAnsi="Arial" w:cs="Arial"/>
          <w:sz w:val="22"/>
          <w:szCs w:val="22"/>
        </w:rPr>
        <w:t>is</w:t>
      </w:r>
      <w:r w:rsidR="005A5E2C" w:rsidRPr="002A56A9">
        <w:rPr>
          <w:rFonts w:ascii="Arial" w:hAnsi="Arial" w:cs="Arial"/>
          <w:sz w:val="22"/>
          <w:szCs w:val="22"/>
        </w:rPr>
        <w:t xml:space="preserve"> secured by (a) two blank bills of exchange endorsed by the subsidiary, together with a declaration of the designated purpose of these bills of exchange, (b) guarantee provided by the Company and (c) </w:t>
      </w:r>
      <w:r w:rsidR="00E95608">
        <w:rPr>
          <w:rFonts w:ascii="Arial" w:hAnsi="Arial" w:cs="Arial"/>
          <w:sz w:val="22"/>
          <w:szCs w:val="22"/>
        </w:rPr>
        <w:t>a</w:t>
      </w:r>
      <w:r w:rsidR="0094320D">
        <w:rPr>
          <w:rFonts w:ascii="Arial" w:hAnsi="Arial" w:cs="Arial"/>
          <w:sz w:val="22"/>
          <w:szCs w:val="22"/>
        </w:rPr>
        <w:t>ssignment of all existing and future claims arising from your business activities</w:t>
      </w:r>
      <w:r w:rsidR="003F7605">
        <w:rPr>
          <w:rFonts w:ascii="Arial" w:hAnsi="Arial" w:cs="Arial"/>
          <w:sz w:val="22"/>
          <w:szCs w:val="22"/>
        </w:rPr>
        <w:t xml:space="preserve"> to bank.</w:t>
      </w:r>
    </w:p>
    <w:p w14:paraId="59FDB03B" w14:textId="77777777" w:rsidR="00A15728" w:rsidRDefault="00A15728">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7BA0DBAA" w14:textId="563C14FA" w:rsidR="002A56A9" w:rsidRPr="002A56A9" w:rsidRDefault="002A56A9" w:rsidP="002A56A9">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lastRenderedPageBreak/>
        <w:t>Facility No.</w:t>
      </w:r>
      <w:r w:rsidR="00924212">
        <w:rPr>
          <w:rFonts w:ascii="Arial" w:hAnsi="Arial" w:cs="Arial"/>
          <w:sz w:val="22"/>
          <w:szCs w:val="22"/>
          <w:u w:val="single"/>
        </w:rPr>
        <w:t>7</w:t>
      </w:r>
    </w:p>
    <w:p w14:paraId="6517FC5F" w14:textId="32AE9E62" w:rsidR="002A56A9" w:rsidRPr="002A56A9" w:rsidRDefault="002A56A9" w:rsidP="002A56A9">
      <w:pPr>
        <w:spacing w:before="120" w:after="120" w:line="380" w:lineRule="exact"/>
        <w:ind w:left="547"/>
        <w:jc w:val="thaiDistribute"/>
        <w:rPr>
          <w:rFonts w:ascii="Arial" w:hAnsi="Arial" w:cs="Arial"/>
          <w:sz w:val="22"/>
          <w:szCs w:val="22"/>
        </w:rPr>
      </w:pPr>
      <w:r w:rsidRPr="002A56A9">
        <w:rPr>
          <w:rFonts w:ascii="Arial" w:hAnsi="Arial" w:cs="Arial"/>
          <w:sz w:val="22"/>
          <w:szCs w:val="22"/>
        </w:rPr>
        <w:t>On 6 May 2021, a subsidiary entered into loan agreement with an overseas bank</w:t>
      </w:r>
      <w:r w:rsidR="00B547CF">
        <w:rPr>
          <w:rFonts w:ascii="Arial" w:hAnsi="Arial" w:cs="Arial"/>
          <w:sz w:val="22"/>
          <w:szCs w:val="22"/>
        </w:rPr>
        <w:t xml:space="preserve"> to obtain </w:t>
      </w:r>
      <w:r w:rsidR="00B547CF" w:rsidRPr="002A56A9">
        <w:rPr>
          <w:rFonts w:ascii="Arial" w:hAnsi="Arial" w:cs="Arial"/>
          <w:sz w:val="22"/>
          <w:szCs w:val="22"/>
        </w:rPr>
        <w:t>EUR 3.3 million</w:t>
      </w:r>
      <w:r w:rsidRPr="002A56A9">
        <w:rPr>
          <w:rFonts w:ascii="Arial" w:hAnsi="Arial" w:cs="Arial"/>
          <w:sz w:val="22"/>
          <w:szCs w:val="22"/>
        </w:rPr>
        <w:t xml:space="preserve">. As </w:t>
      </w:r>
      <w:proofErr w:type="gramStart"/>
      <w:r w:rsidRPr="002A56A9">
        <w:rPr>
          <w:rFonts w:ascii="Arial" w:hAnsi="Arial" w:cs="Arial"/>
          <w:sz w:val="22"/>
          <w:szCs w:val="22"/>
        </w:rPr>
        <w:t>at</w:t>
      </w:r>
      <w:proofErr w:type="gramEnd"/>
      <w:r w:rsidRPr="002A56A9">
        <w:rPr>
          <w:rFonts w:ascii="Arial" w:hAnsi="Arial" w:cs="Arial"/>
          <w:sz w:val="22"/>
          <w:szCs w:val="22"/>
        </w:rPr>
        <w:t xml:space="preserve"> 31 March 2022, the outstanding balance of this loan is EUR 2.</w:t>
      </w:r>
      <w:r w:rsidR="009A5912">
        <w:rPr>
          <w:rFonts w:ascii="Arial" w:hAnsi="Arial" w:cs="Arial"/>
          <w:sz w:val="22"/>
          <w:szCs w:val="22"/>
        </w:rPr>
        <w:t>8</w:t>
      </w:r>
      <w:r w:rsidRPr="002A56A9">
        <w:rPr>
          <w:rFonts w:ascii="Arial" w:hAnsi="Arial" w:cs="Arial"/>
          <w:sz w:val="22"/>
          <w:szCs w:val="22"/>
        </w:rPr>
        <w:t xml:space="preserve"> million (31 December 2021: EUR 2.2 million). This loan is secured by the Company’s provision of a corporate guarantee and all land and premises of the subsidiary. </w:t>
      </w:r>
    </w:p>
    <w:p w14:paraId="7F5933AA" w14:textId="6CE9B56C" w:rsidR="009A5912" w:rsidRPr="002A56A9" w:rsidRDefault="009A5912" w:rsidP="009A5912">
      <w:pPr>
        <w:spacing w:before="120" w:after="120" w:line="380" w:lineRule="exact"/>
        <w:ind w:left="547"/>
        <w:jc w:val="thaiDistribute"/>
        <w:rPr>
          <w:rFonts w:ascii="Arial" w:hAnsi="Arial" w:cs="Arial"/>
          <w:sz w:val="22"/>
          <w:szCs w:val="22"/>
          <w:u w:val="single"/>
        </w:rPr>
      </w:pPr>
      <w:r w:rsidRPr="002A56A9">
        <w:rPr>
          <w:rFonts w:ascii="Arial" w:hAnsi="Arial" w:cs="Arial"/>
          <w:sz w:val="22"/>
          <w:szCs w:val="22"/>
          <w:u w:val="single"/>
        </w:rPr>
        <w:t>Facility No.</w:t>
      </w:r>
      <w:r>
        <w:rPr>
          <w:rFonts w:ascii="Arial" w:hAnsi="Arial" w:cs="Arial"/>
          <w:sz w:val="22"/>
          <w:szCs w:val="22"/>
          <w:u w:val="single"/>
        </w:rPr>
        <w:t>9</w:t>
      </w:r>
    </w:p>
    <w:p w14:paraId="5B3DF98F" w14:textId="73182D8B" w:rsidR="00454924" w:rsidRPr="00DF1D5B" w:rsidRDefault="0071753D" w:rsidP="00454924">
      <w:pPr>
        <w:spacing w:before="120" w:after="120" w:line="380" w:lineRule="exact"/>
        <w:ind w:left="547"/>
        <w:jc w:val="thaiDistribute"/>
        <w:rPr>
          <w:rFonts w:ascii="Arial" w:hAnsi="Arial" w:cs="Arial"/>
          <w:sz w:val="22"/>
          <w:szCs w:val="22"/>
        </w:rPr>
      </w:pPr>
      <w:r w:rsidRPr="00DF1D5B">
        <w:rPr>
          <w:rFonts w:ascii="Arial" w:hAnsi="Arial" w:cstheme="minorBidi"/>
          <w:sz w:val="22"/>
          <w:szCs w:val="22"/>
        </w:rPr>
        <w:t xml:space="preserve">On </w:t>
      </w:r>
      <w:r w:rsidR="001C2EBC">
        <w:rPr>
          <w:rFonts w:ascii="Arial" w:hAnsi="Arial" w:cstheme="minorBidi"/>
          <w:sz w:val="22"/>
          <w:szCs w:val="22"/>
        </w:rPr>
        <w:t>9</w:t>
      </w:r>
      <w:r w:rsidR="00C625A1">
        <w:rPr>
          <w:rFonts w:ascii="Arial" w:hAnsi="Arial" w:cstheme="minorBidi"/>
          <w:sz w:val="22"/>
          <w:szCs w:val="22"/>
        </w:rPr>
        <w:t xml:space="preserve"> </w:t>
      </w:r>
      <w:r w:rsidRPr="00DF1D5B">
        <w:rPr>
          <w:rFonts w:ascii="Arial" w:hAnsi="Arial" w:cstheme="minorBidi"/>
          <w:sz w:val="22"/>
          <w:szCs w:val="22"/>
        </w:rPr>
        <w:t>March 2022, a subsidiary</w:t>
      </w:r>
      <w:r w:rsidR="009364A2" w:rsidRPr="00DF1D5B">
        <w:rPr>
          <w:rFonts w:ascii="Arial" w:hAnsi="Arial" w:cstheme="minorBidi" w:hint="cs"/>
          <w:sz w:val="22"/>
          <w:szCs w:val="22"/>
          <w:cs/>
        </w:rPr>
        <w:t xml:space="preserve"> </w:t>
      </w:r>
      <w:r w:rsidR="009364A2" w:rsidRPr="00DF1D5B">
        <w:rPr>
          <w:rFonts w:ascii="Arial" w:hAnsi="Arial" w:cstheme="minorBidi"/>
          <w:sz w:val="22"/>
          <w:szCs w:val="22"/>
        </w:rPr>
        <w:t>entered into loan agreement with a local</w:t>
      </w:r>
      <w:r w:rsidRPr="00DF1D5B">
        <w:rPr>
          <w:rFonts w:ascii="Arial" w:hAnsi="Arial" w:cstheme="minorBidi"/>
          <w:sz w:val="22"/>
          <w:szCs w:val="22"/>
        </w:rPr>
        <w:t xml:space="preserve"> bank</w:t>
      </w:r>
      <w:r w:rsidR="009364A2" w:rsidRPr="00DF1D5B">
        <w:rPr>
          <w:rFonts w:ascii="Arial" w:hAnsi="Arial" w:cstheme="minorBidi"/>
          <w:sz w:val="22"/>
          <w:szCs w:val="22"/>
        </w:rPr>
        <w:t xml:space="preserve"> </w:t>
      </w:r>
      <w:r w:rsidR="00B547CF">
        <w:rPr>
          <w:rFonts w:ascii="Arial" w:hAnsi="Arial" w:cstheme="minorBidi"/>
          <w:sz w:val="22"/>
          <w:szCs w:val="22"/>
        </w:rPr>
        <w:t xml:space="preserve">to obtain </w:t>
      </w:r>
      <w:r w:rsidR="00B547CF" w:rsidRPr="00DF1D5B">
        <w:rPr>
          <w:rFonts w:ascii="Arial" w:hAnsi="Arial" w:cstheme="minorBidi"/>
          <w:sz w:val="22"/>
          <w:szCs w:val="22"/>
        </w:rPr>
        <w:t xml:space="preserve">Baht 150 million </w:t>
      </w:r>
      <w:r w:rsidR="009364A2" w:rsidRPr="00DF1D5B">
        <w:rPr>
          <w:rFonts w:ascii="Arial" w:hAnsi="Arial" w:cstheme="minorBidi"/>
          <w:sz w:val="22"/>
          <w:szCs w:val="22"/>
        </w:rPr>
        <w:t>for</w:t>
      </w:r>
      <w:r w:rsidR="00BF2617" w:rsidRPr="00DF1D5B">
        <w:rPr>
          <w:rFonts w:ascii="Arial" w:hAnsi="Arial" w:cstheme="minorBidi"/>
          <w:sz w:val="22"/>
          <w:szCs w:val="22"/>
        </w:rPr>
        <w:t xml:space="preserve"> payment related to </w:t>
      </w:r>
      <w:r w:rsidR="00BF2617" w:rsidRPr="00DF1D5B">
        <w:rPr>
          <w:rFonts w:ascii="Arial" w:hAnsi="Arial" w:cs="Cordia New"/>
          <w:sz w:val="22"/>
          <w:szCs w:val="22"/>
        </w:rPr>
        <w:t>the reduction of registered capital</w:t>
      </w:r>
      <w:r w:rsidRPr="00DF1D5B">
        <w:rPr>
          <w:rFonts w:ascii="Arial" w:hAnsi="Arial" w:cstheme="minorBidi"/>
          <w:sz w:val="22"/>
          <w:szCs w:val="22"/>
        </w:rPr>
        <w:t>. Loan is secured by the Company</w:t>
      </w:r>
      <w:r w:rsidR="00454924" w:rsidRPr="00DF1D5B">
        <w:rPr>
          <w:rFonts w:ascii="Arial" w:hAnsi="Arial" w:cs="Arial"/>
          <w:sz w:val="22"/>
          <w:szCs w:val="22"/>
        </w:rPr>
        <w:t>’s provision of a corporate guarantee. The conditions of loan agreement include a covenant not to create security interests over land, and construction thereon</w:t>
      </w:r>
      <w:r w:rsidR="00454924" w:rsidRPr="00DF1D5B">
        <w:rPr>
          <w:rFonts w:ascii="Arial" w:hAnsi="Arial" w:cstheme="minorBidi" w:hint="cs"/>
          <w:sz w:val="22"/>
          <w:szCs w:val="22"/>
          <w:cs/>
        </w:rPr>
        <w:t xml:space="preserve"> </w:t>
      </w:r>
      <w:r w:rsidR="00454924" w:rsidRPr="00DF1D5B">
        <w:rPr>
          <w:rFonts w:ascii="Arial" w:hAnsi="Arial" w:cstheme="minorBidi"/>
          <w:sz w:val="22"/>
          <w:szCs w:val="22"/>
        </w:rPr>
        <w:t>and</w:t>
      </w:r>
      <w:r w:rsidR="00454924" w:rsidRPr="00DF1D5B">
        <w:rPr>
          <w:rFonts w:ascii="Arial" w:hAnsi="Arial" w:cs="Arial"/>
          <w:sz w:val="22"/>
          <w:szCs w:val="22"/>
        </w:rPr>
        <w:t xml:space="preserve"> machinery of such subsidiary (Negative pledges). </w:t>
      </w:r>
    </w:p>
    <w:p w14:paraId="6439ACD7" w14:textId="628AC509" w:rsidR="002A56A9" w:rsidRPr="002A56A9" w:rsidRDefault="002A56A9" w:rsidP="002A56A9">
      <w:pPr>
        <w:spacing w:before="120" w:after="120" w:line="380" w:lineRule="exact"/>
        <w:ind w:left="540"/>
        <w:jc w:val="thaiDistribute"/>
        <w:rPr>
          <w:rFonts w:ascii="Arial" w:hAnsi="Arial" w:cs="Arial"/>
          <w:sz w:val="22"/>
          <w:szCs w:val="22"/>
        </w:rPr>
      </w:pPr>
      <w:r w:rsidRPr="00DF1D5B">
        <w:rPr>
          <w:rFonts w:ascii="Arial" w:hAnsi="Arial" w:cs="Arial"/>
          <w:sz w:val="22"/>
          <w:szCs w:val="22"/>
        </w:rPr>
        <w:t>All loan agreements contain several covenants which, among other things, require the Group to maintain debt-to-equity ratio</w:t>
      </w:r>
      <w:r w:rsidR="00BB6B65">
        <w:rPr>
          <w:rFonts w:ascii="Arial" w:hAnsi="Arial" w:cs="Browallia New"/>
          <w:sz w:val="22"/>
        </w:rPr>
        <w:t>,</w:t>
      </w:r>
      <w:r w:rsidRPr="00DF1D5B">
        <w:rPr>
          <w:rFonts w:ascii="Arial" w:hAnsi="Arial" w:cs="Arial"/>
          <w:sz w:val="22"/>
          <w:szCs w:val="22"/>
        </w:rPr>
        <w:t xml:space="preserve"> debt service coverage ratio</w:t>
      </w:r>
      <w:r w:rsidR="00BB6B65">
        <w:rPr>
          <w:rFonts w:ascii="Arial" w:hAnsi="Arial" w:cs="Arial"/>
          <w:sz w:val="22"/>
          <w:szCs w:val="22"/>
        </w:rPr>
        <w:t xml:space="preserve"> and funded debt/EBITDA ratio</w:t>
      </w:r>
      <w:r w:rsidRPr="00DF1D5B">
        <w:rPr>
          <w:rFonts w:ascii="Arial" w:hAnsi="Arial" w:cs="Arial"/>
          <w:sz w:val="22"/>
          <w:szCs w:val="22"/>
        </w:rPr>
        <w:t xml:space="preserve"> at the rate prescribed in the agreements.</w:t>
      </w:r>
    </w:p>
    <w:p w14:paraId="13A89644" w14:textId="56439CB2" w:rsidR="002A56A9" w:rsidRPr="002A56A9" w:rsidRDefault="002A56A9" w:rsidP="002A56A9">
      <w:pPr>
        <w:spacing w:before="120" w:after="120" w:line="380" w:lineRule="exact"/>
        <w:ind w:left="540" w:firstLine="3"/>
        <w:jc w:val="thaiDistribute"/>
        <w:rPr>
          <w:rFonts w:ascii="Arial" w:hAnsi="Arial" w:cs="Arial"/>
          <w:sz w:val="22"/>
          <w:szCs w:val="22"/>
        </w:rPr>
      </w:pPr>
      <w:r w:rsidRPr="002A56A9">
        <w:rPr>
          <w:rFonts w:ascii="Arial" w:hAnsi="Arial" w:cs="Arial"/>
          <w:sz w:val="22"/>
          <w:szCs w:val="22"/>
        </w:rPr>
        <w:t>Two subsidiaries entered into interest rate swap agreements with two banks to swap floating interest rate for fixed interest rates on long-term loan facilities No.</w:t>
      </w:r>
      <w:r w:rsidR="00867F6C">
        <w:rPr>
          <w:rFonts w:ascii="Arial" w:hAnsi="Arial" w:cs="Arial"/>
          <w:sz w:val="22"/>
          <w:szCs w:val="22"/>
        </w:rPr>
        <w:t>5, No.6</w:t>
      </w:r>
      <w:r w:rsidRPr="002A56A9">
        <w:rPr>
          <w:rFonts w:ascii="Arial" w:hAnsi="Arial" w:cs="Arial"/>
          <w:sz w:val="22"/>
          <w:szCs w:val="22"/>
        </w:rPr>
        <w:t xml:space="preserve"> and No.</w:t>
      </w:r>
      <w:r w:rsidR="00867F6C">
        <w:rPr>
          <w:rFonts w:ascii="Arial" w:hAnsi="Arial" w:cs="Browallia New"/>
          <w:sz w:val="22"/>
        </w:rPr>
        <w:t>7</w:t>
      </w:r>
      <w:r w:rsidRPr="002A56A9">
        <w:rPr>
          <w:rFonts w:ascii="Arial" w:hAnsi="Arial" w:cs="Arial"/>
          <w:sz w:val="22"/>
          <w:szCs w:val="22"/>
        </w:rPr>
        <w:t>.</w:t>
      </w:r>
    </w:p>
    <w:p w14:paraId="4599603B" w14:textId="077C9747" w:rsidR="002A56A9" w:rsidRDefault="002A56A9" w:rsidP="002A56A9">
      <w:pPr>
        <w:spacing w:before="120" w:after="120" w:line="380" w:lineRule="exact"/>
        <w:ind w:left="547" w:hanging="547"/>
        <w:jc w:val="both"/>
        <w:rPr>
          <w:rFonts w:ascii="Arial" w:hAnsi="Arial" w:cs="Arial"/>
          <w:sz w:val="22"/>
          <w:szCs w:val="22"/>
        </w:rPr>
      </w:pPr>
      <w:r w:rsidRPr="002A56A9">
        <w:rPr>
          <w:rFonts w:ascii="Arial" w:hAnsi="Arial" w:cs="Arial"/>
          <w:sz w:val="22"/>
          <w:szCs w:val="22"/>
        </w:rPr>
        <w:tab/>
        <w:t xml:space="preserve">As </w:t>
      </w:r>
      <w:proofErr w:type="gramStart"/>
      <w:r w:rsidRPr="002A56A9">
        <w:rPr>
          <w:rFonts w:ascii="Arial" w:hAnsi="Arial" w:cs="Arial"/>
          <w:sz w:val="22"/>
          <w:szCs w:val="22"/>
        </w:rPr>
        <w:t>at</w:t>
      </w:r>
      <w:proofErr w:type="gramEnd"/>
      <w:r w:rsidRPr="002A56A9">
        <w:rPr>
          <w:rFonts w:ascii="Arial" w:hAnsi="Arial" w:cs="Arial"/>
          <w:sz w:val="22"/>
          <w:szCs w:val="22"/>
        </w:rPr>
        <w:t xml:space="preserve"> 31 March 2022, the long-term credit facilities of the Group which have not yet been drawn down amounted to </w:t>
      </w:r>
      <w:r w:rsidR="00017D1A">
        <w:rPr>
          <w:rFonts w:ascii="Arial" w:hAnsi="Arial" w:cs="Arial"/>
          <w:sz w:val="22"/>
          <w:szCs w:val="22"/>
        </w:rPr>
        <w:t>USD</w:t>
      </w:r>
      <w:r w:rsidRPr="002A56A9">
        <w:rPr>
          <w:rFonts w:ascii="Arial" w:hAnsi="Arial" w:cs="Arial"/>
          <w:sz w:val="22"/>
          <w:szCs w:val="22"/>
        </w:rPr>
        <w:t xml:space="preserve"> </w:t>
      </w:r>
      <w:r w:rsidR="00017D1A">
        <w:rPr>
          <w:rFonts w:ascii="Arial" w:hAnsi="Arial" w:cs="Arial"/>
          <w:sz w:val="22"/>
          <w:szCs w:val="22"/>
        </w:rPr>
        <w:t>5.4</w:t>
      </w:r>
      <w:r w:rsidR="00017D1A">
        <w:rPr>
          <w:rFonts w:ascii="Arial" w:hAnsi="Arial" w:cs="Arial"/>
          <w:color w:val="000000"/>
          <w:sz w:val="22"/>
          <w:szCs w:val="22"/>
        </w:rPr>
        <w:t xml:space="preserve"> </w:t>
      </w:r>
      <w:r w:rsidRPr="002A56A9">
        <w:rPr>
          <w:rFonts w:ascii="Arial" w:hAnsi="Arial" w:cs="Arial"/>
          <w:sz w:val="22"/>
          <w:szCs w:val="22"/>
        </w:rPr>
        <w:t xml:space="preserve">million and </w:t>
      </w:r>
      <w:r w:rsidR="00017D1A">
        <w:rPr>
          <w:rFonts w:ascii="Arial" w:hAnsi="Arial" w:cs="Arial"/>
          <w:sz w:val="22"/>
          <w:szCs w:val="22"/>
        </w:rPr>
        <w:t>Baht</w:t>
      </w:r>
      <w:r w:rsidRPr="002A56A9">
        <w:rPr>
          <w:rFonts w:ascii="Arial" w:hAnsi="Arial" w:cs="Arial"/>
          <w:sz w:val="22"/>
          <w:szCs w:val="22"/>
        </w:rPr>
        <w:t xml:space="preserve"> </w:t>
      </w:r>
      <w:r w:rsidR="009A5912">
        <w:rPr>
          <w:rFonts w:ascii="Arial" w:hAnsi="Arial" w:cs="Arial"/>
          <w:sz w:val="22"/>
          <w:szCs w:val="22"/>
        </w:rPr>
        <w:t>126.6</w:t>
      </w:r>
      <w:r w:rsidRPr="002A56A9">
        <w:rPr>
          <w:rFonts w:ascii="Arial" w:hAnsi="Arial" w:cs="Arial"/>
          <w:sz w:val="22"/>
          <w:szCs w:val="22"/>
        </w:rPr>
        <w:t xml:space="preserve"> million (31 December 2021: EUR 5.0 million and USD 5.5 million (The Company only: USD 5.</w:t>
      </w:r>
      <w:r w:rsidR="009A5912">
        <w:rPr>
          <w:rFonts w:ascii="Arial" w:hAnsi="Arial" w:cs="Arial"/>
          <w:sz w:val="22"/>
          <w:szCs w:val="22"/>
        </w:rPr>
        <w:t>4</w:t>
      </w:r>
      <w:r w:rsidRPr="002A56A9">
        <w:rPr>
          <w:rFonts w:ascii="Arial" w:hAnsi="Arial" w:cs="Arial"/>
          <w:sz w:val="22"/>
          <w:szCs w:val="22"/>
        </w:rPr>
        <w:t xml:space="preserve"> million</w:t>
      </w:r>
      <w:r w:rsidR="009A5912">
        <w:rPr>
          <w:rFonts w:ascii="Arial" w:hAnsi="Arial" w:cs="Arial"/>
          <w:sz w:val="22"/>
          <w:szCs w:val="22"/>
        </w:rPr>
        <w:t xml:space="preserve"> and Baht 126.6 million (31 December 2021: USD 5.5 million</w:t>
      </w:r>
      <w:r w:rsidRPr="002A56A9">
        <w:rPr>
          <w:rFonts w:ascii="Arial" w:hAnsi="Arial" w:cs="Arial"/>
          <w:sz w:val="22"/>
          <w:szCs w:val="22"/>
        </w:rPr>
        <w:t>)).</w:t>
      </w:r>
    </w:p>
    <w:p w14:paraId="4350C973" w14:textId="13EB8A1F" w:rsidR="00B51070" w:rsidRDefault="00B51070"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714A39">
        <w:rPr>
          <w:rFonts w:ascii="Arial" w:hAnsi="Arial" w:cs="Arial"/>
          <w:b/>
          <w:bCs/>
          <w:sz w:val="22"/>
          <w:szCs w:val="22"/>
        </w:rPr>
        <w:t>3</w:t>
      </w:r>
      <w:r>
        <w:rPr>
          <w:rFonts w:ascii="Arial" w:hAnsi="Arial" w:cs="Arial"/>
          <w:b/>
          <w:bCs/>
          <w:sz w:val="22"/>
          <w:szCs w:val="22"/>
        </w:rPr>
        <w:t>.</w:t>
      </w:r>
      <w:r>
        <w:rPr>
          <w:rFonts w:ascii="Arial" w:hAnsi="Arial" w:cs="Arial"/>
          <w:b/>
          <w:bCs/>
          <w:sz w:val="22"/>
          <w:szCs w:val="22"/>
        </w:rPr>
        <w:tab/>
        <w:t>Employee Joint Investment Program of the Company</w:t>
      </w:r>
    </w:p>
    <w:p w14:paraId="53A05F5A" w14:textId="61CEAC24" w:rsidR="00454924" w:rsidRDefault="00EB4E4A" w:rsidP="00BE2947">
      <w:pPr>
        <w:spacing w:before="120" w:after="120" w:line="380" w:lineRule="exact"/>
        <w:ind w:left="540"/>
        <w:jc w:val="thaiDistribute"/>
        <w:rPr>
          <w:rFonts w:ascii="Arial" w:hAnsi="Arial" w:cs="Arial"/>
          <w:sz w:val="22"/>
          <w:szCs w:val="22"/>
        </w:rPr>
      </w:pPr>
      <w:r w:rsidRPr="00BE2947">
        <w:rPr>
          <w:rFonts w:ascii="Arial" w:hAnsi="Arial" w:cs="Arial"/>
          <w:sz w:val="22"/>
          <w:szCs w:val="22"/>
        </w:rPr>
        <w:t>On 10 November 2021</w:t>
      </w:r>
      <w:r w:rsidRPr="00DC07DB">
        <w:rPr>
          <w:rFonts w:ascii="Arial" w:hAnsi="Arial" w:cs="Arial"/>
          <w:sz w:val="22"/>
          <w:szCs w:val="22"/>
        </w:rPr>
        <w:t xml:space="preserve">, </w:t>
      </w:r>
      <w:r w:rsidR="00F92C1D" w:rsidRPr="00DC07DB">
        <w:rPr>
          <w:rFonts w:ascii="Arial" w:hAnsi="Arial" w:cs="Cordia New"/>
          <w:sz w:val="22"/>
          <w:szCs w:val="22"/>
        </w:rPr>
        <w:t xml:space="preserve">a meeting of the Board of Directors of the Company </w:t>
      </w:r>
      <w:r w:rsidRPr="00DC07DB">
        <w:rPr>
          <w:rFonts w:ascii="Arial" w:hAnsi="Arial" w:cs="Arial"/>
          <w:sz w:val="22"/>
          <w:szCs w:val="22"/>
        </w:rPr>
        <w:t xml:space="preserve">No. 6/2021 approved </w:t>
      </w:r>
      <w:r w:rsidR="008D670A">
        <w:rPr>
          <w:rFonts w:ascii="Arial" w:hAnsi="Arial" w:cs="Arial"/>
          <w:sz w:val="22"/>
          <w:szCs w:val="22"/>
        </w:rPr>
        <w:t xml:space="preserve">the </w:t>
      </w:r>
      <w:r w:rsidRPr="00DC07DB">
        <w:rPr>
          <w:rFonts w:ascii="Arial" w:hAnsi="Arial" w:cs="Arial"/>
          <w:sz w:val="22"/>
          <w:szCs w:val="22"/>
        </w:rPr>
        <w:t>Employee Joint Investment Program (EJIP)</w:t>
      </w:r>
      <w:r w:rsidR="008D670A">
        <w:rPr>
          <w:rFonts w:ascii="Arial" w:hAnsi="Arial" w:cs="Browallia New"/>
          <w:sz w:val="22"/>
        </w:rPr>
        <w:t xml:space="preserve"> with</w:t>
      </w:r>
      <w:r w:rsidR="009E2D39" w:rsidRPr="00DC07DB">
        <w:rPr>
          <w:rFonts w:ascii="Arial" w:hAnsi="Arial" w:cs="Arial"/>
          <w:sz w:val="22"/>
          <w:szCs w:val="22"/>
        </w:rPr>
        <w:t xml:space="preserve"> a </w:t>
      </w:r>
      <w:r w:rsidR="008D670A">
        <w:rPr>
          <w:rFonts w:ascii="Arial" w:hAnsi="Arial" w:cs="Arial"/>
          <w:sz w:val="22"/>
          <w:szCs w:val="22"/>
        </w:rPr>
        <w:t>term</w:t>
      </w:r>
      <w:r w:rsidR="009E2D39" w:rsidRPr="00DC07DB">
        <w:rPr>
          <w:rFonts w:ascii="Arial" w:hAnsi="Arial" w:cs="Arial"/>
          <w:sz w:val="22"/>
          <w:szCs w:val="22"/>
        </w:rPr>
        <w:t xml:space="preserve"> from</w:t>
      </w:r>
      <w:r w:rsidR="00FC1AB0">
        <w:rPr>
          <w:rFonts w:ascii="Arial" w:hAnsi="Arial" w:cs="Arial"/>
          <w:sz w:val="22"/>
          <w:szCs w:val="22"/>
        </w:rPr>
        <w:t xml:space="preserve"> </w:t>
      </w:r>
      <w:r w:rsidR="009E2D39" w:rsidRPr="00DC07DB">
        <w:rPr>
          <w:rFonts w:ascii="Arial" w:hAnsi="Arial" w:cs="Arial"/>
          <w:sz w:val="22"/>
          <w:szCs w:val="22"/>
        </w:rPr>
        <w:t xml:space="preserve">1 January 2022 </w:t>
      </w:r>
      <w:r w:rsidR="008D670A">
        <w:rPr>
          <w:rFonts w:ascii="Arial" w:hAnsi="Arial" w:cs="Arial"/>
          <w:sz w:val="22"/>
          <w:szCs w:val="22"/>
        </w:rPr>
        <w:t>to</w:t>
      </w:r>
      <w:r w:rsidR="009E2D39" w:rsidRPr="00DC07DB">
        <w:rPr>
          <w:rFonts w:ascii="Arial" w:hAnsi="Arial" w:cs="Arial"/>
          <w:sz w:val="22"/>
          <w:szCs w:val="22"/>
        </w:rPr>
        <w:t xml:space="preserve"> 31 December 2025</w:t>
      </w:r>
      <w:r w:rsidRPr="00DC07DB">
        <w:rPr>
          <w:rFonts w:ascii="Arial" w:hAnsi="Arial" w:cs="Arial"/>
          <w:sz w:val="22"/>
          <w:szCs w:val="22"/>
        </w:rPr>
        <w:t>.</w:t>
      </w:r>
      <w:r w:rsidR="00BF4F74">
        <w:rPr>
          <w:rFonts w:ascii="Arial" w:hAnsi="Arial" w:cs="Arial"/>
          <w:sz w:val="22"/>
          <w:szCs w:val="22"/>
        </w:rPr>
        <w:t xml:space="preserve"> </w:t>
      </w:r>
      <w:r w:rsidR="00FA432F" w:rsidRPr="00DC07DB">
        <w:rPr>
          <w:rFonts w:ascii="Arial" w:hAnsi="Arial" w:cs="Arial"/>
          <w:sz w:val="22"/>
          <w:szCs w:val="22"/>
        </w:rPr>
        <w:t>E</w:t>
      </w:r>
      <w:r w:rsidR="00C81334" w:rsidRPr="00DC07DB">
        <w:rPr>
          <w:rFonts w:ascii="Arial" w:hAnsi="Arial" w:cs="Arial"/>
          <w:sz w:val="22"/>
          <w:szCs w:val="22"/>
        </w:rPr>
        <w:t>mployee</w:t>
      </w:r>
      <w:r w:rsidR="00FA432F" w:rsidRPr="00DC07DB">
        <w:rPr>
          <w:rFonts w:ascii="Arial" w:hAnsi="Arial" w:cs="Arial"/>
          <w:sz w:val="22"/>
          <w:szCs w:val="22"/>
        </w:rPr>
        <w:t>s</w:t>
      </w:r>
      <w:r w:rsidR="00C81334" w:rsidRPr="00DC07DB">
        <w:rPr>
          <w:rFonts w:ascii="Arial" w:hAnsi="Arial" w:cs="Arial"/>
          <w:sz w:val="22"/>
          <w:szCs w:val="22"/>
        </w:rPr>
        <w:t xml:space="preserve"> who </w:t>
      </w:r>
      <w:r w:rsidR="001F4DB8" w:rsidRPr="00DC07DB">
        <w:rPr>
          <w:rFonts w:ascii="Arial" w:hAnsi="Arial" w:cs="Arial"/>
          <w:sz w:val="22"/>
          <w:szCs w:val="22"/>
        </w:rPr>
        <w:t>participate in</w:t>
      </w:r>
      <w:r w:rsidR="008B0138" w:rsidRPr="00DC07DB">
        <w:rPr>
          <w:rFonts w:ascii="Arial" w:hAnsi="Arial" w:cs="Arial"/>
          <w:sz w:val="22"/>
          <w:szCs w:val="22"/>
        </w:rPr>
        <w:t xml:space="preserve"> this program</w:t>
      </w:r>
      <w:r w:rsidR="008B0138">
        <w:rPr>
          <w:rFonts w:ascii="Arial" w:hAnsi="Arial" w:cs="Arial"/>
          <w:sz w:val="22"/>
          <w:szCs w:val="22"/>
        </w:rPr>
        <w:t xml:space="preserve"> </w:t>
      </w:r>
      <w:r w:rsidR="001F4DB8">
        <w:rPr>
          <w:rFonts w:ascii="Arial" w:hAnsi="Arial" w:cs="Arial"/>
          <w:sz w:val="22"/>
          <w:szCs w:val="22"/>
        </w:rPr>
        <w:t xml:space="preserve">must comply with the </w:t>
      </w:r>
      <w:r w:rsidR="00BE2947" w:rsidRPr="00BE2947">
        <w:rPr>
          <w:rFonts w:ascii="Arial" w:hAnsi="Arial" w:cs="Arial"/>
          <w:sz w:val="22"/>
          <w:szCs w:val="22"/>
        </w:rPr>
        <w:t xml:space="preserve">condition </w:t>
      </w:r>
      <w:r w:rsidR="001F4DB8">
        <w:rPr>
          <w:rFonts w:ascii="Arial" w:hAnsi="Arial" w:cs="Arial"/>
          <w:sz w:val="22"/>
          <w:szCs w:val="22"/>
        </w:rPr>
        <w:t xml:space="preserve">for prohibiting the sale of shares from the first </w:t>
      </w:r>
      <w:r w:rsidR="00FB1C1E">
        <w:rPr>
          <w:rFonts w:ascii="Arial" w:hAnsi="Arial" w:cs="Arial"/>
          <w:sz w:val="22"/>
          <w:szCs w:val="22"/>
        </w:rPr>
        <w:t xml:space="preserve">date to </w:t>
      </w:r>
      <w:r w:rsidR="001F4DB8">
        <w:rPr>
          <w:rFonts w:ascii="Arial" w:hAnsi="Arial" w:cs="Arial"/>
          <w:sz w:val="22"/>
          <w:szCs w:val="22"/>
        </w:rPr>
        <w:t xml:space="preserve">the end </w:t>
      </w:r>
      <w:r w:rsidR="00FB1C1E">
        <w:rPr>
          <w:rFonts w:ascii="Arial" w:hAnsi="Arial" w:cs="Arial"/>
          <w:sz w:val="22"/>
          <w:szCs w:val="22"/>
        </w:rPr>
        <w:t>date o</w:t>
      </w:r>
      <w:r w:rsidR="001F4DB8">
        <w:rPr>
          <w:rFonts w:ascii="Arial" w:hAnsi="Arial" w:cs="Arial"/>
          <w:sz w:val="22"/>
          <w:szCs w:val="22"/>
        </w:rPr>
        <w:t xml:space="preserve">f the program </w:t>
      </w:r>
      <w:r w:rsidR="00BE2947" w:rsidRPr="00BE2947">
        <w:rPr>
          <w:rFonts w:ascii="Arial" w:hAnsi="Arial" w:cs="Arial"/>
          <w:sz w:val="22"/>
          <w:szCs w:val="22"/>
        </w:rPr>
        <w:t xml:space="preserve">as </w:t>
      </w:r>
      <w:r w:rsidR="00FB1C1E">
        <w:rPr>
          <w:rFonts w:ascii="Arial" w:hAnsi="Arial" w:cs="Arial"/>
          <w:sz w:val="22"/>
          <w:szCs w:val="22"/>
        </w:rPr>
        <w:t>detailed below</w:t>
      </w:r>
      <w:r w:rsidR="00BE2947" w:rsidRPr="00BE2947">
        <w:rPr>
          <w:rFonts w:ascii="Arial" w:hAnsi="Arial" w:cs="Arial"/>
          <w:sz w:val="22"/>
          <w:szCs w:val="22"/>
        </w:rPr>
        <w:t>.</w:t>
      </w:r>
    </w:p>
    <w:p w14:paraId="31AED066" w14:textId="3C749A21" w:rsidR="008D086D" w:rsidRDefault="007B757A" w:rsidP="00FB1C1E">
      <w:pPr>
        <w:spacing w:before="120" w:after="120" w:line="380" w:lineRule="exact"/>
        <w:ind w:left="5490" w:hanging="4950"/>
        <w:jc w:val="thaiDistribute"/>
        <w:rPr>
          <w:rFonts w:ascii="Arial" w:hAnsi="Arial" w:cstheme="minorBidi"/>
          <w:sz w:val="22"/>
          <w:szCs w:val="22"/>
        </w:rPr>
      </w:pPr>
      <w:r>
        <w:rPr>
          <w:rFonts w:ascii="Arial" w:hAnsi="Arial" w:cs="Arial"/>
          <w:sz w:val="22"/>
          <w:szCs w:val="22"/>
        </w:rPr>
        <w:t xml:space="preserve">Program </w:t>
      </w:r>
      <w:r w:rsidR="00FB1C1E">
        <w:rPr>
          <w:rFonts w:ascii="Arial" w:hAnsi="Arial" w:cs="Arial"/>
          <w:sz w:val="22"/>
          <w:szCs w:val="22"/>
        </w:rPr>
        <w:t>maturity of</w:t>
      </w:r>
      <w:r>
        <w:rPr>
          <w:rFonts w:ascii="Arial" w:hAnsi="Arial" w:cs="Arial"/>
          <w:sz w:val="22"/>
          <w:szCs w:val="22"/>
        </w:rPr>
        <w:t xml:space="preserve"> 1 year</w:t>
      </w:r>
      <w:r w:rsidR="008D086D" w:rsidRPr="008D086D">
        <w:rPr>
          <w:rFonts w:ascii="Arial" w:hAnsi="Arial" w:cs="Arial"/>
          <w:sz w:val="22"/>
          <w:szCs w:val="22"/>
        </w:rPr>
        <w:t xml:space="preserve"> (</w:t>
      </w:r>
      <w:r w:rsidR="008D086D" w:rsidRPr="008D086D">
        <w:rPr>
          <w:rFonts w:ascii="Arial" w:hAnsi="Arial" w:cs="Arial"/>
          <w:sz w:val="22"/>
          <w:szCs w:val="22"/>
          <w:cs/>
        </w:rPr>
        <w:t xml:space="preserve">31 </w:t>
      </w:r>
      <w:r w:rsidR="008D086D" w:rsidRPr="008D086D">
        <w:rPr>
          <w:rFonts w:ascii="Arial" w:hAnsi="Arial" w:cs="Arial"/>
          <w:sz w:val="22"/>
          <w:szCs w:val="22"/>
        </w:rPr>
        <w:t xml:space="preserve">December </w:t>
      </w:r>
      <w:r w:rsidR="008D086D" w:rsidRPr="008D086D">
        <w:rPr>
          <w:rFonts w:ascii="Arial" w:hAnsi="Arial" w:cs="Arial"/>
          <w:sz w:val="22"/>
          <w:szCs w:val="22"/>
          <w:cs/>
        </w:rPr>
        <w:t>2022):</w:t>
      </w:r>
      <w:r w:rsidR="001572DC">
        <w:rPr>
          <w:rFonts w:ascii="Arial" w:hAnsi="Arial" w:cs="Arial"/>
          <w:sz w:val="22"/>
          <w:szCs w:val="22"/>
        </w:rPr>
        <w:t xml:space="preserve"> </w:t>
      </w:r>
      <w:r w:rsidR="00FB1C1E">
        <w:rPr>
          <w:rFonts w:ascii="Arial" w:hAnsi="Arial" w:cs="Arial"/>
          <w:sz w:val="22"/>
          <w:szCs w:val="22"/>
        </w:rPr>
        <w:tab/>
        <w:t>Sale of</w:t>
      </w:r>
      <w:r w:rsidR="001572DC">
        <w:rPr>
          <w:rFonts w:ascii="Arial" w:hAnsi="Arial" w:cs="Arial"/>
          <w:sz w:val="22"/>
          <w:szCs w:val="22"/>
        </w:rPr>
        <w:t xml:space="preserve"> shares</w:t>
      </w:r>
      <w:r w:rsidR="00FB1C1E">
        <w:rPr>
          <w:rFonts w:ascii="Arial" w:hAnsi="Arial" w:cs="Arial"/>
          <w:sz w:val="22"/>
          <w:szCs w:val="22"/>
        </w:rPr>
        <w:t xml:space="preserve"> is prohibited</w:t>
      </w:r>
      <w:r w:rsidR="008D086D" w:rsidRPr="008D086D">
        <w:rPr>
          <w:rFonts w:ascii="Arial" w:hAnsi="Arial" w:cs="Arial"/>
          <w:sz w:val="22"/>
          <w:szCs w:val="22"/>
        </w:rPr>
        <w:t>.</w:t>
      </w:r>
    </w:p>
    <w:p w14:paraId="2AEAEBEE" w14:textId="3F5CA6FD" w:rsidR="008D086D" w:rsidRDefault="001C10E6" w:rsidP="0024385A">
      <w:pPr>
        <w:spacing w:before="120" w:after="120" w:line="380" w:lineRule="exact"/>
        <w:ind w:left="5490" w:hanging="4950"/>
        <w:jc w:val="thaiDistribute"/>
        <w:rPr>
          <w:rFonts w:ascii="Arial" w:hAnsi="Arial" w:cs="Cordia New"/>
          <w:sz w:val="22"/>
          <w:szCs w:val="2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theme="minorBidi"/>
          <w:sz w:val="22"/>
          <w:szCs w:val="22"/>
        </w:rPr>
        <w:t>2</w:t>
      </w:r>
      <w:r>
        <w:rPr>
          <w:rFonts w:ascii="Arial" w:hAnsi="Arial" w:cs="Arial"/>
          <w:sz w:val="22"/>
          <w:szCs w:val="22"/>
        </w:rPr>
        <w:t xml:space="preserve"> years</w:t>
      </w:r>
      <w:r w:rsidRPr="008D086D">
        <w:rPr>
          <w:rFonts w:ascii="Arial" w:hAnsi="Arial" w:cs="Arial"/>
          <w:sz w:val="22"/>
          <w:szCs w:val="22"/>
        </w:rPr>
        <w:t xml:space="preserve"> </w:t>
      </w:r>
      <w:r w:rsidR="008D086D" w:rsidRPr="0040222B">
        <w:rPr>
          <w:rFonts w:ascii="Arial" w:hAnsi="Arial" w:cs="Arial"/>
          <w:sz w:val="22"/>
          <w:szCs w:val="22"/>
        </w:rPr>
        <w:t>(31 December 2023)</w:t>
      </w:r>
      <w:r w:rsidR="008D086D" w:rsidRPr="0040222B">
        <w:rPr>
          <w:rFonts w:ascii="Arial" w:hAnsi="Arial" w:cs="Arial"/>
          <w:sz w:val="22"/>
          <w:szCs w:val="22"/>
          <w:cs/>
        </w:rPr>
        <w:t>:</w:t>
      </w:r>
      <w:r w:rsidR="008D086D">
        <w:rPr>
          <w:rFonts w:ascii="Arial" w:hAnsi="Arial" w:cstheme="minorBidi" w:hint="cs"/>
          <w:sz w:val="22"/>
          <w:szCs w:val="22"/>
          <w:cs/>
        </w:rPr>
        <w:t xml:space="preserve"> </w:t>
      </w:r>
      <w:r w:rsidR="00932915" w:rsidRPr="006967EF">
        <w:rPr>
          <w:rFonts w:ascii="Arial" w:hAnsi="Arial" w:cstheme="minorBidi"/>
          <w:sz w:val="22"/>
          <w:szCs w:val="22"/>
        </w:rPr>
        <w:t>The sale of shares is permitted for</w:t>
      </w:r>
      <w:r w:rsidR="00932915">
        <w:rPr>
          <w:rFonts w:ascii="Arial" w:hAnsi="Arial" w:cstheme="minorBidi"/>
          <w:sz w:val="22"/>
          <w:szCs w:val="22"/>
        </w:rPr>
        <w:t xml:space="preserve"> 25%</w:t>
      </w:r>
      <w:r w:rsidR="00932915" w:rsidRPr="006967EF">
        <w:rPr>
          <w:rFonts w:ascii="Arial" w:hAnsi="Arial" w:cs="Cordia New"/>
          <w:sz w:val="22"/>
          <w:szCs w:val="22"/>
          <w:cs/>
        </w:rPr>
        <w:t xml:space="preserve"> </w:t>
      </w:r>
      <w:r w:rsidR="00932915"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932915" w:rsidRPr="006967EF">
        <w:rPr>
          <w:rFonts w:ascii="Arial" w:hAnsi="Arial" w:cstheme="minorBidi"/>
          <w:sz w:val="22"/>
          <w:szCs w:val="22"/>
        </w:rPr>
        <w:t xml:space="preserve"> the </w:t>
      </w:r>
      <w:r w:rsidR="00932915">
        <w:rPr>
          <w:rFonts w:ascii="Arial" w:hAnsi="Arial" w:cstheme="minorBidi"/>
          <w:sz w:val="22"/>
          <w:szCs w:val="22"/>
        </w:rPr>
        <w:t>program</w:t>
      </w:r>
      <w:r w:rsidR="00932915"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932915" w:rsidRPr="006967EF">
        <w:rPr>
          <w:rFonts w:ascii="Arial" w:hAnsi="Arial" w:cstheme="minorBidi"/>
          <w:sz w:val="22"/>
          <w:szCs w:val="22"/>
        </w:rPr>
        <w:t>January</w:t>
      </w:r>
      <w:r w:rsidR="00932915">
        <w:rPr>
          <w:rFonts w:ascii="Arial" w:hAnsi="Arial" w:cstheme="minorBidi"/>
          <w:sz w:val="22"/>
          <w:szCs w:val="22"/>
        </w:rPr>
        <w:t xml:space="preserve"> 2024</w:t>
      </w:r>
      <w:r w:rsidR="00932915">
        <w:rPr>
          <w:rFonts w:ascii="Arial" w:hAnsi="Arial" w:cs="Cordia New"/>
          <w:sz w:val="22"/>
          <w:szCs w:val="22"/>
        </w:rPr>
        <w:t>.</w:t>
      </w:r>
    </w:p>
    <w:p w14:paraId="242276B5" w14:textId="5930B8CC" w:rsidR="00FF11AD" w:rsidRDefault="00FF11AD" w:rsidP="00272100">
      <w:pPr>
        <w:spacing w:before="120" w:after="120" w:line="380" w:lineRule="exact"/>
        <w:ind w:left="3974" w:hanging="3427"/>
        <w:jc w:val="thaiDistribute"/>
        <w:rPr>
          <w:rFonts w:ascii="Arial" w:hAnsi="Arial" w:cs="Cordia New"/>
          <w:sz w:val="22"/>
          <w:szCs w:val="22"/>
        </w:rPr>
      </w:pPr>
    </w:p>
    <w:p w14:paraId="5D511DB1" w14:textId="61EBD4C7" w:rsidR="006967EF" w:rsidRDefault="001C10E6" w:rsidP="0024385A">
      <w:pPr>
        <w:spacing w:before="120" w:after="120" w:line="380" w:lineRule="exact"/>
        <w:ind w:left="5490" w:hanging="4950"/>
        <w:jc w:val="thaiDistribute"/>
        <w:rPr>
          <w:rFonts w:ascii="Arial" w:hAnsi="Arial" w:cstheme="minorBidi"/>
          <w:sz w:val="22"/>
          <w:szCs w:val="22"/>
        </w:rPr>
      </w:pPr>
      <w:r>
        <w:rPr>
          <w:rFonts w:ascii="Arial" w:hAnsi="Arial" w:cs="Arial"/>
          <w:sz w:val="22"/>
          <w:szCs w:val="22"/>
        </w:rPr>
        <w:lastRenderedPageBreak/>
        <w:t xml:space="preserve">Program </w:t>
      </w:r>
      <w:r w:rsidR="00FB1C1E">
        <w:rPr>
          <w:rFonts w:ascii="Arial" w:hAnsi="Arial" w:cs="Arial"/>
          <w:sz w:val="22"/>
          <w:szCs w:val="22"/>
        </w:rPr>
        <w:t xml:space="preserve">maturity of </w:t>
      </w:r>
      <w:r>
        <w:rPr>
          <w:rFonts w:ascii="Arial" w:hAnsi="Arial" w:cs="Arial"/>
          <w:sz w:val="22"/>
          <w:szCs w:val="22"/>
        </w:rPr>
        <w:t>3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2024)</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6967EF" w:rsidRPr="006967EF">
        <w:rPr>
          <w:rFonts w:ascii="Arial" w:hAnsi="Arial" w:cstheme="minorBidi"/>
          <w:sz w:val="22"/>
          <w:szCs w:val="22"/>
        </w:rPr>
        <w:t>The sale of shares is permitted for</w:t>
      </w:r>
      <w:r w:rsidR="006967EF">
        <w:rPr>
          <w:rFonts w:ascii="Arial" w:hAnsi="Arial" w:cstheme="minorBidi"/>
          <w:sz w:val="22"/>
          <w:szCs w:val="22"/>
        </w:rPr>
        <w:t xml:space="preserve"> 25%</w:t>
      </w:r>
      <w:r w:rsidR="006967EF" w:rsidRPr="006967EF">
        <w:rPr>
          <w:rFonts w:ascii="Arial" w:hAnsi="Arial" w:cs="Cordia New"/>
          <w:sz w:val="22"/>
          <w:szCs w:val="22"/>
          <w:cs/>
        </w:rPr>
        <w:t xml:space="preserve"> </w:t>
      </w:r>
      <w:r w:rsidR="006967EF"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6967EF" w:rsidRPr="006967EF">
        <w:rPr>
          <w:rFonts w:ascii="Arial" w:hAnsi="Arial" w:cstheme="minorBidi"/>
          <w:sz w:val="22"/>
          <w:szCs w:val="22"/>
        </w:rPr>
        <w:t xml:space="preserve"> the </w:t>
      </w:r>
      <w:r w:rsidR="006967EF">
        <w:rPr>
          <w:rFonts w:ascii="Arial" w:hAnsi="Arial" w:cstheme="minorBidi"/>
          <w:sz w:val="22"/>
          <w:szCs w:val="22"/>
        </w:rPr>
        <w:t>program</w:t>
      </w:r>
      <w:r w:rsidR="006967EF" w:rsidRPr="006967EF">
        <w:rPr>
          <w:rFonts w:ascii="Arial" w:hAnsi="Arial" w:cstheme="minorBidi"/>
          <w:sz w:val="22"/>
          <w:szCs w:val="22"/>
        </w:rPr>
        <w:t xml:space="preserve"> will transfer the shares to the securities trading account used for the transfer of shares upon maturity by </w:t>
      </w:r>
      <w:r w:rsidR="00932915">
        <w:rPr>
          <w:rFonts w:ascii="Arial" w:hAnsi="Arial" w:cstheme="minorBidi"/>
          <w:sz w:val="22"/>
          <w:szCs w:val="22"/>
        </w:rPr>
        <w:t xml:space="preserve">15 </w:t>
      </w:r>
      <w:r w:rsidR="006967EF" w:rsidRPr="006967EF">
        <w:rPr>
          <w:rFonts w:ascii="Arial" w:hAnsi="Arial" w:cstheme="minorBidi"/>
          <w:sz w:val="22"/>
          <w:szCs w:val="22"/>
        </w:rPr>
        <w:t>January</w:t>
      </w:r>
      <w:r w:rsidR="00932915">
        <w:rPr>
          <w:rFonts w:ascii="Arial" w:hAnsi="Arial" w:cstheme="minorBidi"/>
          <w:sz w:val="22"/>
          <w:szCs w:val="22"/>
        </w:rPr>
        <w:t xml:space="preserve"> 2025</w:t>
      </w:r>
      <w:r w:rsidR="00932915">
        <w:rPr>
          <w:rFonts w:ascii="Arial" w:hAnsi="Arial" w:cs="Cordia New"/>
          <w:sz w:val="22"/>
          <w:szCs w:val="22"/>
        </w:rPr>
        <w:t>.</w:t>
      </w:r>
    </w:p>
    <w:p w14:paraId="69FF4C99" w14:textId="3613D04E" w:rsidR="008D086D" w:rsidRPr="008D086D" w:rsidRDefault="001C10E6" w:rsidP="003F7605">
      <w:pPr>
        <w:spacing w:before="120" w:after="120" w:line="380" w:lineRule="exact"/>
        <w:ind w:left="5490" w:hanging="4950"/>
        <w:jc w:val="both"/>
        <w:rPr>
          <w:rFonts w:ascii="Angsana New" w:hAnsi="Angsana New" w:cstheme="minorBidi"/>
          <w:sz w:val="32"/>
          <w:szCs w:val="32"/>
        </w:rPr>
      </w:pPr>
      <w:r>
        <w:rPr>
          <w:rFonts w:ascii="Arial" w:hAnsi="Arial" w:cs="Arial"/>
          <w:sz w:val="22"/>
          <w:szCs w:val="22"/>
        </w:rPr>
        <w:t xml:space="preserve">Program </w:t>
      </w:r>
      <w:r w:rsidR="00FB1C1E">
        <w:rPr>
          <w:rFonts w:ascii="Arial" w:hAnsi="Arial" w:cs="Arial"/>
          <w:sz w:val="22"/>
          <w:szCs w:val="22"/>
        </w:rPr>
        <w:t xml:space="preserve">maturity of </w:t>
      </w:r>
      <w:r>
        <w:rPr>
          <w:rFonts w:ascii="Arial" w:hAnsi="Arial" w:cs="Arial"/>
          <w:sz w:val="22"/>
          <w:szCs w:val="22"/>
        </w:rPr>
        <w:t>4 years</w:t>
      </w:r>
      <w:r w:rsidRPr="008D086D">
        <w:rPr>
          <w:rFonts w:ascii="Arial" w:hAnsi="Arial" w:cs="Arial"/>
          <w:sz w:val="22"/>
          <w:szCs w:val="22"/>
        </w:rPr>
        <w:t xml:space="preserve"> </w:t>
      </w:r>
      <w:r w:rsidR="008D086D" w:rsidRPr="0040222B">
        <w:rPr>
          <w:rFonts w:ascii="Arial" w:hAnsi="Arial" w:cs="Arial"/>
          <w:sz w:val="22"/>
          <w:szCs w:val="22"/>
        </w:rPr>
        <w:t>(</w:t>
      </w:r>
      <w:r w:rsidR="008D086D" w:rsidRPr="0040222B">
        <w:rPr>
          <w:rFonts w:ascii="Arial" w:hAnsi="Arial" w:cs="Arial"/>
          <w:sz w:val="22"/>
          <w:szCs w:val="22"/>
          <w:cs/>
        </w:rPr>
        <w:t xml:space="preserve">31 </w:t>
      </w:r>
      <w:r w:rsidR="008D086D" w:rsidRPr="0040222B">
        <w:rPr>
          <w:rFonts w:ascii="Arial" w:hAnsi="Arial" w:cs="Arial"/>
          <w:sz w:val="22"/>
          <w:szCs w:val="22"/>
        </w:rPr>
        <w:t xml:space="preserve">December </w:t>
      </w:r>
      <w:r w:rsidR="008D086D" w:rsidRPr="0040222B">
        <w:rPr>
          <w:rFonts w:ascii="Arial" w:hAnsi="Arial" w:cs="Arial"/>
          <w:sz w:val="22"/>
          <w:szCs w:val="22"/>
          <w:cs/>
        </w:rPr>
        <w:t>2025)</w:t>
      </w:r>
      <w:r w:rsidR="008D086D" w:rsidRPr="0040222B">
        <w:rPr>
          <w:rFonts w:ascii="Arial" w:hAnsi="Arial" w:cs="Arial"/>
          <w:sz w:val="22"/>
          <w:szCs w:val="22"/>
        </w:rPr>
        <w:t>:</w:t>
      </w:r>
      <w:r w:rsidR="008D086D">
        <w:rPr>
          <w:rFonts w:ascii="Arial" w:hAnsi="Arial" w:cstheme="minorBidi" w:hint="cs"/>
          <w:sz w:val="22"/>
          <w:szCs w:val="22"/>
          <w:cs/>
        </w:rPr>
        <w:t xml:space="preserve"> </w:t>
      </w:r>
      <w:r w:rsidR="00FF11AD">
        <w:rPr>
          <w:rFonts w:ascii="Arial" w:hAnsi="Arial" w:cstheme="minorBidi"/>
          <w:sz w:val="22"/>
          <w:szCs w:val="22"/>
        </w:rPr>
        <w:tab/>
      </w:r>
      <w:r w:rsidR="00E136A2" w:rsidRPr="006967EF">
        <w:rPr>
          <w:rFonts w:ascii="Arial" w:hAnsi="Arial" w:cstheme="minorBidi"/>
          <w:sz w:val="22"/>
          <w:szCs w:val="22"/>
        </w:rPr>
        <w:t>The sale of shares is permitted for</w:t>
      </w:r>
      <w:r w:rsidR="00E136A2">
        <w:rPr>
          <w:rFonts w:ascii="Arial" w:hAnsi="Arial" w:cstheme="minorBidi"/>
          <w:sz w:val="22"/>
          <w:szCs w:val="22"/>
        </w:rPr>
        <w:t xml:space="preserve"> 100%</w:t>
      </w:r>
      <w:r w:rsidR="00E136A2" w:rsidRPr="006967EF">
        <w:rPr>
          <w:rFonts w:ascii="Arial" w:hAnsi="Arial" w:cs="Cordia New"/>
          <w:sz w:val="22"/>
          <w:szCs w:val="22"/>
          <w:cs/>
        </w:rPr>
        <w:t xml:space="preserve"> </w:t>
      </w:r>
      <w:r w:rsidR="00E136A2" w:rsidRPr="006967EF">
        <w:rPr>
          <w:rFonts w:ascii="Arial" w:hAnsi="Arial" w:cstheme="minorBidi"/>
          <w:sz w:val="22"/>
          <w:szCs w:val="22"/>
        </w:rPr>
        <w:t>of the accumulated shares. The securities company operat</w:t>
      </w:r>
      <w:r w:rsidR="00FB1C1E">
        <w:rPr>
          <w:rFonts w:ascii="Arial" w:hAnsi="Arial" w:cstheme="minorBidi"/>
          <w:sz w:val="22"/>
          <w:szCs w:val="22"/>
        </w:rPr>
        <w:t>ing</w:t>
      </w:r>
      <w:r w:rsidR="00E136A2" w:rsidRPr="006967EF">
        <w:rPr>
          <w:rFonts w:ascii="Arial" w:hAnsi="Arial" w:cstheme="minorBidi"/>
          <w:sz w:val="22"/>
          <w:szCs w:val="22"/>
        </w:rPr>
        <w:t xml:space="preserve"> the </w:t>
      </w:r>
      <w:r w:rsidR="00E136A2">
        <w:rPr>
          <w:rFonts w:ascii="Arial" w:hAnsi="Arial" w:cstheme="minorBidi"/>
          <w:sz w:val="22"/>
          <w:szCs w:val="22"/>
        </w:rPr>
        <w:t>program</w:t>
      </w:r>
      <w:r w:rsidR="00E136A2" w:rsidRPr="006967EF">
        <w:rPr>
          <w:rFonts w:ascii="Arial" w:hAnsi="Arial" w:cstheme="minorBidi"/>
          <w:sz w:val="22"/>
          <w:szCs w:val="22"/>
        </w:rPr>
        <w:t xml:space="preserve"> will transfer the shares to the securities trading account used for the transfer of shares upon maturity by </w:t>
      </w:r>
      <w:r w:rsidR="00E136A2">
        <w:rPr>
          <w:rFonts w:ascii="Arial" w:hAnsi="Arial" w:cstheme="minorBidi"/>
          <w:sz w:val="22"/>
          <w:szCs w:val="22"/>
        </w:rPr>
        <w:t xml:space="preserve">15 </w:t>
      </w:r>
      <w:r w:rsidR="00E136A2" w:rsidRPr="006967EF">
        <w:rPr>
          <w:rFonts w:ascii="Arial" w:hAnsi="Arial" w:cstheme="minorBidi"/>
          <w:sz w:val="22"/>
          <w:szCs w:val="22"/>
        </w:rPr>
        <w:t>January</w:t>
      </w:r>
      <w:r w:rsidR="00E136A2">
        <w:rPr>
          <w:rFonts w:ascii="Arial" w:hAnsi="Arial" w:cstheme="minorBidi"/>
          <w:sz w:val="22"/>
          <w:szCs w:val="22"/>
        </w:rPr>
        <w:t xml:space="preserve"> 2026</w:t>
      </w:r>
      <w:r w:rsidR="00E136A2">
        <w:rPr>
          <w:rFonts w:ascii="Arial" w:hAnsi="Arial" w:cs="Cordia New"/>
          <w:sz w:val="22"/>
          <w:szCs w:val="22"/>
        </w:rPr>
        <w:t>.</w:t>
      </w:r>
    </w:p>
    <w:p w14:paraId="6F1D1243" w14:textId="60C5D144" w:rsidR="00454924" w:rsidRDefault="0040222B" w:rsidP="0040222B">
      <w:pPr>
        <w:spacing w:before="120" w:after="120" w:line="380" w:lineRule="exact"/>
        <w:ind w:left="540"/>
        <w:jc w:val="thaiDistribute"/>
        <w:rPr>
          <w:rFonts w:ascii="Angsana New" w:hAnsi="Angsana New"/>
          <w:sz w:val="32"/>
          <w:szCs w:val="32"/>
        </w:rPr>
      </w:pPr>
      <w:r w:rsidRPr="0040222B">
        <w:rPr>
          <w:rFonts w:ascii="Arial" w:hAnsi="Arial" w:cs="Arial"/>
          <w:sz w:val="22"/>
          <w:szCs w:val="22"/>
        </w:rPr>
        <w:t xml:space="preserve">During the </w:t>
      </w:r>
      <w:r w:rsidR="009C6D6D">
        <w:rPr>
          <w:rFonts w:ascii="Arial" w:hAnsi="Arial" w:cs="Browallia New"/>
          <w:sz w:val="22"/>
        </w:rPr>
        <w:t xml:space="preserve">current </w:t>
      </w:r>
      <w:r w:rsidRPr="0040222B">
        <w:rPr>
          <w:rFonts w:ascii="Arial" w:hAnsi="Arial" w:cs="Arial"/>
          <w:sz w:val="22"/>
          <w:szCs w:val="22"/>
        </w:rPr>
        <w:t xml:space="preserve">period, the Company paid </w:t>
      </w:r>
      <w:r w:rsidR="00E7706B">
        <w:rPr>
          <w:rFonts w:ascii="Arial" w:hAnsi="Arial" w:cs="Arial"/>
          <w:sz w:val="22"/>
          <w:szCs w:val="22"/>
        </w:rPr>
        <w:t xml:space="preserve">the </w:t>
      </w:r>
      <w:r w:rsidRPr="0040222B">
        <w:rPr>
          <w:rFonts w:ascii="Arial" w:hAnsi="Arial" w:cs="Arial"/>
          <w:sz w:val="22"/>
          <w:szCs w:val="22"/>
        </w:rPr>
        <w:t>contribution</w:t>
      </w:r>
      <w:r w:rsidR="00C81333">
        <w:rPr>
          <w:rFonts w:ascii="Arial" w:hAnsi="Arial" w:cs="Arial"/>
          <w:sz w:val="22"/>
          <w:szCs w:val="22"/>
        </w:rPr>
        <w:t xml:space="preserve"> of Baht 2.9 million</w:t>
      </w:r>
      <w:r w:rsidR="00E7706B">
        <w:rPr>
          <w:rFonts w:ascii="Arial" w:hAnsi="Arial" w:cs="Arial"/>
          <w:sz w:val="22"/>
          <w:szCs w:val="22"/>
        </w:rPr>
        <w:t xml:space="preserve"> to the program </w:t>
      </w:r>
      <w:r w:rsidR="00C81333">
        <w:rPr>
          <w:rFonts w:ascii="Arial" w:hAnsi="Arial" w:cs="Arial"/>
          <w:sz w:val="22"/>
          <w:szCs w:val="22"/>
        </w:rPr>
        <w:t xml:space="preserve">in </w:t>
      </w:r>
      <w:r w:rsidR="00E7706B">
        <w:rPr>
          <w:rFonts w:ascii="Arial" w:hAnsi="Arial" w:cs="Arial"/>
          <w:sz w:val="22"/>
          <w:szCs w:val="22"/>
        </w:rPr>
        <w:t>accord</w:t>
      </w:r>
      <w:r w:rsidR="00C81333">
        <w:rPr>
          <w:rFonts w:ascii="Arial" w:hAnsi="Arial" w:cs="Arial"/>
          <w:sz w:val="22"/>
          <w:szCs w:val="22"/>
        </w:rPr>
        <w:t>ance with the</w:t>
      </w:r>
      <w:r w:rsidR="00E7706B">
        <w:rPr>
          <w:rFonts w:ascii="Arial" w:hAnsi="Arial" w:cs="Arial"/>
          <w:sz w:val="22"/>
          <w:szCs w:val="22"/>
        </w:rPr>
        <w:t xml:space="preserve"> </w:t>
      </w:r>
      <w:r w:rsidR="00586D0F">
        <w:rPr>
          <w:rFonts w:ascii="Arial" w:hAnsi="Arial" w:cs="Arial"/>
          <w:sz w:val="22"/>
          <w:szCs w:val="22"/>
        </w:rPr>
        <w:t>specified conditions and</w:t>
      </w:r>
      <w:r w:rsidRPr="0040222B">
        <w:rPr>
          <w:rFonts w:ascii="Arial" w:hAnsi="Arial" w:cs="Arial"/>
          <w:sz w:val="22"/>
          <w:szCs w:val="22"/>
        </w:rPr>
        <w:t xml:space="preserve"> </w:t>
      </w:r>
      <w:proofErr w:type="spellStart"/>
      <w:r w:rsidRPr="0040222B">
        <w:rPr>
          <w:rFonts w:ascii="Arial" w:hAnsi="Arial" w:cs="Arial"/>
          <w:sz w:val="22"/>
          <w:szCs w:val="22"/>
        </w:rPr>
        <w:t>recognised</w:t>
      </w:r>
      <w:proofErr w:type="spellEnd"/>
      <w:r w:rsidRPr="0040222B">
        <w:rPr>
          <w:rFonts w:ascii="Arial" w:hAnsi="Arial" w:cs="Arial"/>
          <w:sz w:val="22"/>
          <w:szCs w:val="22"/>
        </w:rPr>
        <w:t xml:space="preserve"> </w:t>
      </w:r>
      <w:r w:rsidR="00C81333">
        <w:rPr>
          <w:rFonts w:ascii="Arial" w:hAnsi="Arial" w:cs="Arial"/>
          <w:sz w:val="22"/>
          <w:szCs w:val="22"/>
        </w:rPr>
        <w:t xml:space="preserve">this amount </w:t>
      </w:r>
      <w:r w:rsidRPr="0040222B">
        <w:rPr>
          <w:rFonts w:ascii="Arial" w:hAnsi="Arial" w:cs="Arial"/>
          <w:sz w:val="22"/>
          <w:szCs w:val="22"/>
        </w:rPr>
        <w:t>as a part of cost of goods sold, selling</w:t>
      </w:r>
      <w:r w:rsidR="00510F48">
        <w:rPr>
          <w:rFonts w:ascii="Arial" w:hAnsi="Arial" w:cs="Arial"/>
          <w:sz w:val="22"/>
          <w:szCs w:val="22"/>
        </w:rPr>
        <w:t xml:space="preserve"> and distribution</w:t>
      </w:r>
      <w:r w:rsidRPr="0040222B">
        <w:rPr>
          <w:rFonts w:ascii="Arial" w:hAnsi="Arial" w:cs="Arial"/>
          <w:sz w:val="22"/>
          <w:szCs w:val="22"/>
        </w:rPr>
        <w:t xml:space="preserve"> expense</w:t>
      </w:r>
      <w:r w:rsidR="0015725E">
        <w:rPr>
          <w:rFonts w:ascii="Arial" w:hAnsi="Arial" w:cs="Arial"/>
          <w:sz w:val="22"/>
          <w:szCs w:val="22"/>
        </w:rPr>
        <w:t>s</w:t>
      </w:r>
      <w:r w:rsidR="00510F48">
        <w:rPr>
          <w:rFonts w:ascii="Arial" w:hAnsi="Arial" w:cs="Arial"/>
          <w:sz w:val="22"/>
          <w:szCs w:val="22"/>
        </w:rPr>
        <w:t>,</w:t>
      </w:r>
      <w:r w:rsidRPr="0040222B">
        <w:rPr>
          <w:rFonts w:ascii="Arial" w:hAnsi="Arial" w:cs="Arial"/>
          <w:sz w:val="22"/>
          <w:szCs w:val="22"/>
        </w:rPr>
        <w:t xml:space="preserve"> and administrative</w:t>
      </w:r>
      <w:r w:rsidR="0015725E">
        <w:rPr>
          <w:rFonts w:ascii="Arial" w:hAnsi="Arial" w:cs="Arial"/>
          <w:sz w:val="22"/>
          <w:szCs w:val="22"/>
        </w:rPr>
        <w:t xml:space="preserve"> expenses</w:t>
      </w:r>
      <w:r w:rsidRPr="0040222B">
        <w:rPr>
          <w:rFonts w:ascii="Arial" w:hAnsi="Arial" w:cs="Arial"/>
          <w:sz w:val="22"/>
          <w:szCs w:val="22"/>
        </w:rPr>
        <w:t xml:space="preserve"> in profit and loss.</w:t>
      </w:r>
    </w:p>
    <w:p w14:paraId="55A858A6" w14:textId="2686CE19" w:rsidR="00C67457" w:rsidRPr="00C50E7C" w:rsidRDefault="00B51070" w:rsidP="00B506F8">
      <w:pPr>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714A39">
        <w:rPr>
          <w:rFonts w:ascii="Arial" w:hAnsi="Arial" w:cs="Arial"/>
          <w:b/>
          <w:bCs/>
          <w:sz w:val="22"/>
          <w:szCs w:val="22"/>
        </w:rPr>
        <w:t>4</w:t>
      </w:r>
      <w:r w:rsidR="00C67457" w:rsidRPr="00C50E7C">
        <w:rPr>
          <w:rFonts w:ascii="Arial" w:hAnsi="Arial" w:cs="Arial"/>
          <w:b/>
          <w:bCs/>
          <w:sz w:val="22"/>
          <w:szCs w:val="22"/>
        </w:rPr>
        <w:t>.</w:t>
      </w:r>
      <w:r w:rsidR="00C67457" w:rsidRPr="00C50E7C">
        <w:rPr>
          <w:rFonts w:ascii="Arial" w:hAnsi="Arial" w:cs="Arial"/>
          <w:b/>
          <w:bCs/>
          <w:sz w:val="22"/>
          <w:szCs w:val="22"/>
        </w:rPr>
        <w:tab/>
        <w:t>Income tax</w:t>
      </w:r>
    </w:p>
    <w:p w14:paraId="365DC6D3" w14:textId="77777777" w:rsidR="00C67457" w:rsidRPr="00C50E7C" w:rsidRDefault="00C67457" w:rsidP="00C67457">
      <w:pPr>
        <w:spacing w:before="120" w:after="120" w:line="380" w:lineRule="exact"/>
        <w:ind w:left="540" w:hanging="540"/>
        <w:jc w:val="both"/>
        <w:rPr>
          <w:rFonts w:ascii="Arial" w:hAnsi="Arial" w:cs="Arial"/>
          <w:sz w:val="22"/>
          <w:szCs w:val="22"/>
        </w:rPr>
      </w:pPr>
      <w:r w:rsidRPr="00C50E7C">
        <w:rPr>
          <w:rFonts w:ascii="Arial" w:hAnsi="Arial" w:cs="Arial"/>
          <w:sz w:val="22"/>
          <w:szCs w:val="22"/>
        </w:rPr>
        <w:tab/>
        <w:t>Interim corporate income tax was calculated on profit before income tax for the period, using the estimated effective tax rate for the year.</w:t>
      </w:r>
    </w:p>
    <w:p w14:paraId="46A1636B" w14:textId="3DB4138D" w:rsidR="00C67457" w:rsidRPr="00C50E7C" w:rsidRDefault="00B547CF" w:rsidP="00A87498">
      <w:pPr>
        <w:spacing w:before="120" w:after="120" w:line="380" w:lineRule="exact"/>
        <w:ind w:left="540"/>
        <w:jc w:val="both"/>
        <w:rPr>
          <w:rFonts w:ascii="Arial" w:hAnsi="Arial" w:cs="Arial"/>
          <w:sz w:val="22"/>
          <w:szCs w:val="22"/>
        </w:rPr>
      </w:pPr>
      <w:r>
        <w:rPr>
          <w:rFonts w:ascii="Arial" w:hAnsi="Arial" w:cs="Arial"/>
          <w:sz w:val="22"/>
          <w:szCs w:val="22"/>
        </w:rPr>
        <w:t>Tax</w:t>
      </w:r>
      <w:r w:rsidR="00C67457" w:rsidRPr="00C50E7C">
        <w:rPr>
          <w:rFonts w:ascii="Arial" w:hAnsi="Arial" w:cs="Arial"/>
          <w:sz w:val="22"/>
          <w:szCs w:val="22"/>
        </w:rPr>
        <w:t xml:space="preserve"> expense</w:t>
      </w:r>
      <w:r w:rsidR="006B30D1" w:rsidRPr="00C50E7C">
        <w:rPr>
          <w:rFonts w:ascii="Arial" w:hAnsi="Arial" w:cs="Arial"/>
          <w:sz w:val="22"/>
          <w:szCs w:val="22"/>
        </w:rPr>
        <w:t xml:space="preserve"> (</w:t>
      </w:r>
      <w:r>
        <w:rPr>
          <w:rFonts w:ascii="Arial" w:hAnsi="Arial" w:cs="Arial"/>
          <w:sz w:val="22"/>
          <w:szCs w:val="22"/>
        </w:rPr>
        <w:t>income</w:t>
      </w:r>
      <w:r w:rsidR="006B30D1" w:rsidRPr="00C50E7C">
        <w:rPr>
          <w:rFonts w:ascii="Arial" w:hAnsi="Arial" w:cs="Arial"/>
          <w:sz w:val="22"/>
          <w:szCs w:val="22"/>
        </w:rPr>
        <w:t>)</w:t>
      </w:r>
      <w:r w:rsidR="00C67457" w:rsidRPr="00C50E7C">
        <w:rPr>
          <w:rFonts w:ascii="Arial" w:hAnsi="Arial" w:cs="Arial"/>
          <w:sz w:val="22"/>
          <w:szCs w:val="22"/>
        </w:rPr>
        <w:t xml:space="preserve"> </w:t>
      </w:r>
      <w:r w:rsidR="00E617D5" w:rsidRPr="00C50E7C">
        <w:rPr>
          <w:rFonts w:ascii="Arial" w:hAnsi="Arial" w:cs="Arial"/>
          <w:sz w:val="22"/>
          <w:szCs w:val="22"/>
        </w:rPr>
        <w:t>for the</w:t>
      </w:r>
      <w:r w:rsidR="00E617D5" w:rsidRPr="00C50E7C">
        <w:rPr>
          <w:rFonts w:ascii="Arial" w:hAnsi="Arial" w:cs="Browallia New"/>
          <w:sz w:val="22"/>
        </w:rPr>
        <w:t xml:space="preserve"> </w:t>
      </w:r>
      <w:r w:rsidR="001C74E6" w:rsidRPr="00C50E7C">
        <w:rPr>
          <w:rFonts w:ascii="Arial" w:hAnsi="Arial" w:cs="Browallia New"/>
          <w:sz w:val="22"/>
        </w:rPr>
        <w:t xml:space="preserve">three-month </w:t>
      </w:r>
      <w:r w:rsidR="00C67457" w:rsidRPr="00C50E7C">
        <w:rPr>
          <w:rFonts w:ascii="Arial" w:hAnsi="Arial" w:cs="Arial"/>
          <w:sz w:val="22"/>
          <w:szCs w:val="22"/>
        </w:rPr>
        <w:t xml:space="preserve">periods ended </w:t>
      </w:r>
      <w:r w:rsidR="00330E29" w:rsidRPr="00330E29">
        <w:rPr>
          <w:rFonts w:ascii="Arial" w:hAnsi="Arial" w:cs="Arial"/>
          <w:sz w:val="22"/>
          <w:szCs w:val="22"/>
        </w:rPr>
        <w:t xml:space="preserve">31 March 2022 </w:t>
      </w:r>
      <w:r w:rsidR="00C67457" w:rsidRPr="00C50E7C">
        <w:rPr>
          <w:rFonts w:ascii="Arial" w:hAnsi="Arial" w:cs="Arial"/>
          <w:sz w:val="22"/>
          <w:szCs w:val="22"/>
        </w:rPr>
        <w:t xml:space="preserve">and </w:t>
      </w:r>
      <w:r w:rsidR="00330E29">
        <w:rPr>
          <w:rFonts w:ascii="Arial" w:hAnsi="Arial" w:cs="Arial"/>
          <w:sz w:val="22"/>
          <w:szCs w:val="22"/>
        </w:rPr>
        <w:t>2021</w:t>
      </w:r>
      <w:r w:rsidR="00C67457" w:rsidRPr="00C50E7C">
        <w:rPr>
          <w:rFonts w:ascii="Arial" w:hAnsi="Arial" w:cs="Arial"/>
          <w:sz w:val="22"/>
          <w:szCs w:val="22"/>
        </w:rPr>
        <w:t xml:space="preserve"> </w:t>
      </w:r>
      <w:r>
        <w:rPr>
          <w:rFonts w:ascii="Arial" w:hAnsi="Arial" w:cs="Arial"/>
          <w:sz w:val="22"/>
          <w:szCs w:val="22"/>
        </w:rPr>
        <w:t>were</w:t>
      </w:r>
      <w:r w:rsidR="00C67457" w:rsidRPr="00C50E7C">
        <w:rPr>
          <w:rFonts w:ascii="Arial" w:hAnsi="Arial" w:cs="Arial"/>
          <w:sz w:val="22"/>
          <w:szCs w:val="22"/>
        </w:rPr>
        <w:t xml:space="preserve"> </w:t>
      </w:r>
      <w:proofErr w:type="spellStart"/>
      <w:r w:rsidR="00805795" w:rsidRPr="00C50E7C">
        <w:rPr>
          <w:rFonts w:ascii="Arial" w:hAnsi="Arial" w:cs="Arial"/>
          <w:sz w:val="22"/>
          <w:szCs w:val="22"/>
        </w:rPr>
        <w:t>summarised</w:t>
      </w:r>
      <w:proofErr w:type="spellEnd"/>
      <w:r w:rsidR="00C67457" w:rsidRPr="00C50E7C">
        <w:rPr>
          <w:rFonts w:ascii="Arial" w:hAnsi="Arial" w:cs="Arial"/>
          <w:sz w:val="22"/>
          <w:szCs w:val="22"/>
        </w:rPr>
        <w:t xml:space="preserve"> as </w:t>
      </w:r>
      <w:r w:rsidR="00805795" w:rsidRPr="00C50E7C">
        <w:rPr>
          <w:rFonts w:ascii="Arial" w:hAnsi="Arial" w:cs="Arial"/>
          <w:sz w:val="22"/>
          <w:szCs w:val="22"/>
        </w:rPr>
        <w:t>below.</w:t>
      </w:r>
    </w:p>
    <w:tbl>
      <w:tblPr>
        <w:tblW w:w="9090" w:type="dxa"/>
        <w:tblInd w:w="588" w:type="dxa"/>
        <w:tblLayout w:type="fixed"/>
        <w:tblLook w:val="04A0" w:firstRow="1" w:lastRow="0" w:firstColumn="1" w:lastColumn="0" w:noHBand="0" w:noVBand="1"/>
      </w:tblPr>
      <w:tblGrid>
        <w:gridCol w:w="3570"/>
        <w:gridCol w:w="1380"/>
        <w:gridCol w:w="1380"/>
        <w:gridCol w:w="1380"/>
        <w:gridCol w:w="1380"/>
      </w:tblGrid>
      <w:tr w:rsidR="00C50E7C" w:rsidRPr="00C50E7C" w14:paraId="672E038B" w14:textId="77777777" w:rsidTr="00EA4BE4">
        <w:tc>
          <w:tcPr>
            <w:tcW w:w="3570" w:type="dxa"/>
            <w:hideMark/>
          </w:tcPr>
          <w:p w14:paraId="13F14D79" w14:textId="77777777" w:rsidR="00EA4BE4" w:rsidRPr="00C50E7C" w:rsidRDefault="00EA4BE4" w:rsidP="00C82EE8">
            <w:pPr>
              <w:spacing w:line="340" w:lineRule="exact"/>
              <w:ind w:right="-18"/>
              <w:jc w:val="thaiDistribute"/>
              <w:rPr>
                <w:rFonts w:ascii="Arial" w:hAnsi="Arial" w:cs="Arial"/>
                <w:sz w:val="18"/>
                <w:szCs w:val="18"/>
              </w:rPr>
            </w:pPr>
            <w:r w:rsidRPr="00C50E7C">
              <w:rPr>
                <w:rFonts w:ascii="Arial" w:hAnsi="Arial"/>
                <w:b/>
                <w:bCs/>
                <w:sz w:val="18"/>
                <w:szCs w:val="18"/>
                <w:cs/>
              </w:rPr>
              <w:tab/>
            </w:r>
            <w:r w:rsidRPr="00C50E7C">
              <w:rPr>
                <w:rFonts w:ascii="Arial" w:hAnsi="Arial" w:cs="Arial"/>
                <w:b/>
                <w:bCs/>
                <w:sz w:val="18"/>
                <w:szCs w:val="18"/>
              </w:rPr>
              <w:tab/>
            </w:r>
            <w:r w:rsidRPr="00C50E7C">
              <w:rPr>
                <w:rFonts w:ascii="Arial" w:hAnsi="Arial" w:cs="Arial"/>
                <w:sz w:val="18"/>
                <w:szCs w:val="18"/>
              </w:rPr>
              <w:tab/>
            </w:r>
          </w:p>
        </w:tc>
        <w:tc>
          <w:tcPr>
            <w:tcW w:w="2760" w:type="dxa"/>
            <w:gridSpan w:val="2"/>
          </w:tcPr>
          <w:p w14:paraId="2B35D64D" w14:textId="77777777" w:rsidR="00EA4BE4" w:rsidRPr="00C50E7C" w:rsidRDefault="00EA4BE4" w:rsidP="00C82EE8">
            <w:pPr>
              <w:tabs>
                <w:tab w:val="left" w:pos="600"/>
                <w:tab w:val="left" w:pos="900"/>
                <w:tab w:val="right" w:pos="7280"/>
                <w:tab w:val="right" w:pos="8540"/>
              </w:tabs>
              <w:spacing w:line="340" w:lineRule="exact"/>
              <w:ind w:right="-45"/>
              <w:jc w:val="right"/>
              <w:rPr>
                <w:rFonts w:ascii="Arial" w:hAnsi="Arial" w:cs="Arial"/>
                <w:sz w:val="18"/>
                <w:szCs w:val="18"/>
              </w:rPr>
            </w:pPr>
          </w:p>
        </w:tc>
        <w:tc>
          <w:tcPr>
            <w:tcW w:w="2760" w:type="dxa"/>
            <w:gridSpan w:val="2"/>
            <w:hideMark/>
          </w:tcPr>
          <w:p w14:paraId="4B6B1C6B" w14:textId="77777777" w:rsidR="00EA4BE4" w:rsidRPr="00C50E7C" w:rsidRDefault="00EA4BE4" w:rsidP="00C82EE8">
            <w:pPr>
              <w:tabs>
                <w:tab w:val="left" w:pos="600"/>
                <w:tab w:val="left" w:pos="900"/>
                <w:tab w:val="right" w:pos="7280"/>
                <w:tab w:val="right" w:pos="8540"/>
              </w:tabs>
              <w:spacing w:line="340" w:lineRule="exact"/>
              <w:ind w:right="-45"/>
              <w:jc w:val="right"/>
              <w:rPr>
                <w:rFonts w:ascii="Arial" w:hAnsi="Arial" w:cs="Arial"/>
                <w:sz w:val="18"/>
                <w:szCs w:val="18"/>
                <w:cs/>
              </w:rPr>
            </w:pPr>
            <w:r w:rsidRPr="00C50E7C">
              <w:rPr>
                <w:rFonts w:ascii="Arial" w:hAnsi="Arial" w:cs="Arial"/>
                <w:sz w:val="18"/>
                <w:szCs w:val="18"/>
              </w:rPr>
              <w:t>(Unit: Thousand Baht)</w:t>
            </w:r>
          </w:p>
        </w:tc>
      </w:tr>
      <w:tr w:rsidR="00C50E7C" w:rsidRPr="00C50E7C" w14:paraId="122906F2" w14:textId="77777777" w:rsidTr="00EA4BE4">
        <w:tc>
          <w:tcPr>
            <w:tcW w:w="3570" w:type="dxa"/>
          </w:tcPr>
          <w:p w14:paraId="6B4AE10E" w14:textId="77777777" w:rsidR="00EA4BE4" w:rsidRPr="00C50E7C" w:rsidRDefault="00EA4BE4" w:rsidP="00C82EE8">
            <w:pPr>
              <w:spacing w:line="340" w:lineRule="exact"/>
              <w:ind w:right="-18"/>
              <w:jc w:val="thaiDistribute"/>
              <w:rPr>
                <w:rFonts w:ascii="Arial" w:hAnsi="Arial" w:cs="Arial"/>
                <w:sz w:val="18"/>
                <w:szCs w:val="18"/>
                <w:cs/>
              </w:rPr>
            </w:pPr>
          </w:p>
        </w:tc>
        <w:tc>
          <w:tcPr>
            <w:tcW w:w="5520" w:type="dxa"/>
            <w:gridSpan w:val="4"/>
            <w:vAlign w:val="bottom"/>
            <w:hideMark/>
          </w:tcPr>
          <w:p w14:paraId="32A8D611" w14:textId="61776728"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 xml:space="preserve">For the three-month periods ended </w:t>
            </w:r>
            <w:r w:rsidR="00330E29" w:rsidRPr="00330E29">
              <w:rPr>
                <w:rFonts w:ascii="Arial" w:hAnsi="Arial" w:cs="Arial"/>
                <w:sz w:val="18"/>
                <w:szCs w:val="18"/>
              </w:rPr>
              <w:t>31 March</w:t>
            </w:r>
          </w:p>
        </w:tc>
      </w:tr>
      <w:tr w:rsidR="00C50E7C" w:rsidRPr="00C50E7C" w14:paraId="39BB90B5" w14:textId="77777777" w:rsidTr="00EA4BE4">
        <w:tc>
          <w:tcPr>
            <w:tcW w:w="3570" w:type="dxa"/>
          </w:tcPr>
          <w:p w14:paraId="4AFC314E" w14:textId="77777777" w:rsidR="00EA4BE4" w:rsidRPr="00C50E7C" w:rsidRDefault="00EA4BE4" w:rsidP="00C82EE8">
            <w:pPr>
              <w:spacing w:line="340" w:lineRule="exact"/>
              <w:ind w:right="-18"/>
              <w:jc w:val="thaiDistribute"/>
              <w:rPr>
                <w:rFonts w:ascii="Arial" w:hAnsi="Arial" w:cs="Arial"/>
                <w:sz w:val="18"/>
                <w:szCs w:val="18"/>
              </w:rPr>
            </w:pPr>
          </w:p>
        </w:tc>
        <w:tc>
          <w:tcPr>
            <w:tcW w:w="2760" w:type="dxa"/>
            <w:gridSpan w:val="2"/>
            <w:vAlign w:val="bottom"/>
            <w:hideMark/>
          </w:tcPr>
          <w:p w14:paraId="47FC4A70" w14:textId="77777777"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 xml:space="preserve">Consolidated </w:t>
            </w:r>
          </w:p>
          <w:p w14:paraId="34C08102" w14:textId="77777777"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financial statements</w:t>
            </w:r>
          </w:p>
        </w:tc>
        <w:tc>
          <w:tcPr>
            <w:tcW w:w="2760" w:type="dxa"/>
            <w:gridSpan w:val="2"/>
            <w:vAlign w:val="bottom"/>
            <w:hideMark/>
          </w:tcPr>
          <w:p w14:paraId="5821E6CB" w14:textId="77777777"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 xml:space="preserve">Separate </w:t>
            </w:r>
          </w:p>
          <w:p w14:paraId="279FD503" w14:textId="77777777" w:rsidR="00EA4BE4" w:rsidRPr="00C50E7C" w:rsidRDefault="00EA4BE4" w:rsidP="00C82EE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financial statements</w:t>
            </w:r>
          </w:p>
        </w:tc>
      </w:tr>
      <w:tr w:rsidR="00C50E7C" w:rsidRPr="00C50E7C" w14:paraId="52CDF874" w14:textId="77777777" w:rsidTr="00EA4BE4">
        <w:tc>
          <w:tcPr>
            <w:tcW w:w="3570" w:type="dxa"/>
          </w:tcPr>
          <w:p w14:paraId="6BAB4791" w14:textId="77777777" w:rsidR="00EA4BE4" w:rsidRPr="00C50E7C" w:rsidRDefault="00EA4BE4" w:rsidP="00C82EE8">
            <w:pPr>
              <w:spacing w:line="340" w:lineRule="exact"/>
              <w:ind w:right="-18"/>
              <w:jc w:val="thaiDistribute"/>
              <w:rPr>
                <w:rFonts w:ascii="Arial" w:hAnsi="Arial" w:cs="Arial"/>
                <w:b/>
                <w:bCs/>
                <w:sz w:val="18"/>
                <w:szCs w:val="18"/>
                <w:u w:val="single"/>
              </w:rPr>
            </w:pPr>
          </w:p>
        </w:tc>
        <w:tc>
          <w:tcPr>
            <w:tcW w:w="1380" w:type="dxa"/>
          </w:tcPr>
          <w:p w14:paraId="24E58162" w14:textId="7E4824FE" w:rsidR="00EA4BE4" w:rsidRPr="00C50E7C" w:rsidRDefault="00EA4BE4" w:rsidP="00C82EE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C50E7C">
              <w:rPr>
                <w:rFonts w:ascii="Arial" w:hAnsi="Arial" w:cs="Arial"/>
                <w:sz w:val="18"/>
                <w:szCs w:val="18"/>
              </w:rPr>
              <w:t>202</w:t>
            </w:r>
            <w:r w:rsidR="00330E29">
              <w:rPr>
                <w:rFonts w:ascii="Arial" w:hAnsi="Arial" w:cs="Arial"/>
                <w:sz w:val="18"/>
                <w:szCs w:val="18"/>
              </w:rPr>
              <w:t>2</w:t>
            </w:r>
          </w:p>
        </w:tc>
        <w:tc>
          <w:tcPr>
            <w:tcW w:w="1380" w:type="dxa"/>
            <w:hideMark/>
          </w:tcPr>
          <w:p w14:paraId="13A1623F" w14:textId="33C6BEB2" w:rsidR="00EA4BE4" w:rsidRPr="00C50E7C" w:rsidRDefault="00330E29" w:rsidP="00C82EE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c>
          <w:tcPr>
            <w:tcW w:w="1380" w:type="dxa"/>
          </w:tcPr>
          <w:p w14:paraId="3142D5F7" w14:textId="337CC72C" w:rsidR="00EA4BE4" w:rsidRPr="00C50E7C" w:rsidRDefault="00330E29" w:rsidP="00C82EE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2022</w:t>
            </w:r>
          </w:p>
        </w:tc>
        <w:tc>
          <w:tcPr>
            <w:tcW w:w="1380" w:type="dxa"/>
            <w:hideMark/>
          </w:tcPr>
          <w:p w14:paraId="6C173EB8" w14:textId="779770CB" w:rsidR="00EA4BE4" w:rsidRPr="00C50E7C" w:rsidRDefault="00330E29" w:rsidP="00C82EE8">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2021</w:t>
            </w:r>
          </w:p>
        </w:tc>
      </w:tr>
      <w:tr w:rsidR="00C50E7C" w:rsidRPr="00C50E7C" w14:paraId="2546B73B" w14:textId="77777777" w:rsidTr="00EA4BE4">
        <w:tc>
          <w:tcPr>
            <w:tcW w:w="3570" w:type="dxa"/>
            <w:vAlign w:val="bottom"/>
            <w:hideMark/>
          </w:tcPr>
          <w:p w14:paraId="42C14B4A" w14:textId="77777777" w:rsidR="00EA4BE4" w:rsidRPr="00C50E7C" w:rsidRDefault="00EA4BE4" w:rsidP="00C82EE8">
            <w:pPr>
              <w:tabs>
                <w:tab w:val="left" w:pos="1440"/>
              </w:tabs>
              <w:spacing w:line="340" w:lineRule="exact"/>
              <w:ind w:left="312" w:hanging="270"/>
              <w:rPr>
                <w:rFonts w:ascii="Arial" w:hAnsi="Arial"/>
                <w:b/>
                <w:bCs/>
                <w:sz w:val="18"/>
                <w:szCs w:val="18"/>
              </w:rPr>
            </w:pPr>
            <w:r w:rsidRPr="00C50E7C">
              <w:rPr>
                <w:rFonts w:ascii="Arial" w:hAnsi="Arial"/>
                <w:b/>
                <w:bCs/>
                <w:sz w:val="18"/>
                <w:szCs w:val="18"/>
              </w:rPr>
              <w:t>Current income tax:</w:t>
            </w:r>
          </w:p>
        </w:tc>
        <w:tc>
          <w:tcPr>
            <w:tcW w:w="1380" w:type="dxa"/>
            <w:vAlign w:val="bottom"/>
          </w:tcPr>
          <w:p w14:paraId="0C7224DC" w14:textId="77777777" w:rsidR="00EA4BE4" w:rsidRPr="00C50E7C" w:rsidRDefault="00EA4BE4" w:rsidP="00C82EE8">
            <w:pPr>
              <w:tabs>
                <w:tab w:val="decimal" w:pos="1062"/>
              </w:tabs>
              <w:spacing w:line="340" w:lineRule="exact"/>
              <w:ind w:left="72" w:right="-63"/>
              <w:rPr>
                <w:rFonts w:ascii="Arial" w:hAnsi="Arial"/>
                <w:spacing w:val="-4"/>
                <w:sz w:val="18"/>
                <w:szCs w:val="18"/>
              </w:rPr>
            </w:pPr>
          </w:p>
        </w:tc>
        <w:tc>
          <w:tcPr>
            <w:tcW w:w="1380" w:type="dxa"/>
            <w:vAlign w:val="bottom"/>
          </w:tcPr>
          <w:p w14:paraId="11FCD0A2" w14:textId="77777777" w:rsidR="00EA4BE4" w:rsidRPr="00C50E7C" w:rsidRDefault="00EA4BE4" w:rsidP="00C82EE8">
            <w:pPr>
              <w:tabs>
                <w:tab w:val="decimal" w:pos="1062"/>
              </w:tabs>
              <w:spacing w:line="340" w:lineRule="exact"/>
              <w:ind w:left="72" w:right="-63"/>
              <w:rPr>
                <w:rFonts w:ascii="Arial" w:hAnsi="Arial"/>
                <w:spacing w:val="-4"/>
                <w:sz w:val="18"/>
                <w:szCs w:val="18"/>
              </w:rPr>
            </w:pPr>
          </w:p>
        </w:tc>
        <w:tc>
          <w:tcPr>
            <w:tcW w:w="1380" w:type="dxa"/>
            <w:vAlign w:val="bottom"/>
          </w:tcPr>
          <w:p w14:paraId="2ADC9FFC" w14:textId="77777777" w:rsidR="00EA4BE4" w:rsidRPr="00C50E7C" w:rsidRDefault="00EA4BE4" w:rsidP="00C82EE8">
            <w:pPr>
              <w:tabs>
                <w:tab w:val="decimal" w:pos="1062"/>
              </w:tabs>
              <w:spacing w:line="340" w:lineRule="exact"/>
              <w:ind w:right="-18"/>
              <w:rPr>
                <w:rFonts w:ascii="Arial" w:hAnsi="Arial" w:cs="Arial"/>
                <w:sz w:val="18"/>
                <w:szCs w:val="18"/>
              </w:rPr>
            </w:pPr>
          </w:p>
        </w:tc>
        <w:tc>
          <w:tcPr>
            <w:tcW w:w="1380" w:type="dxa"/>
            <w:vAlign w:val="bottom"/>
          </w:tcPr>
          <w:p w14:paraId="6CF244CF" w14:textId="77777777" w:rsidR="00EA4BE4" w:rsidRPr="00C50E7C" w:rsidRDefault="00EA4BE4" w:rsidP="00C82EE8">
            <w:pPr>
              <w:tabs>
                <w:tab w:val="decimal" w:pos="1062"/>
              </w:tabs>
              <w:spacing w:line="340" w:lineRule="exact"/>
              <w:ind w:right="-18"/>
              <w:rPr>
                <w:rFonts w:ascii="Arial" w:hAnsi="Arial" w:cs="Arial"/>
                <w:sz w:val="18"/>
                <w:szCs w:val="18"/>
              </w:rPr>
            </w:pPr>
          </w:p>
        </w:tc>
      </w:tr>
      <w:tr w:rsidR="00330E29" w:rsidRPr="00C50E7C" w14:paraId="4C5494A3" w14:textId="77777777" w:rsidTr="00EA4BE4">
        <w:tc>
          <w:tcPr>
            <w:tcW w:w="3570" w:type="dxa"/>
            <w:vAlign w:val="bottom"/>
            <w:hideMark/>
          </w:tcPr>
          <w:p w14:paraId="24F019FE" w14:textId="77777777" w:rsidR="00330E29" w:rsidRPr="00C50E7C" w:rsidRDefault="00330E29" w:rsidP="00330E29">
            <w:pPr>
              <w:tabs>
                <w:tab w:val="left" w:pos="1440"/>
              </w:tabs>
              <w:spacing w:line="340" w:lineRule="exact"/>
              <w:ind w:left="312" w:hanging="270"/>
              <w:rPr>
                <w:rFonts w:ascii="Arial" w:hAnsi="Arial"/>
                <w:sz w:val="18"/>
                <w:szCs w:val="18"/>
              </w:rPr>
            </w:pPr>
            <w:r w:rsidRPr="00C50E7C">
              <w:rPr>
                <w:rFonts w:ascii="Arial" w:hAnsi="Arial"/>
                <w:sz w:val="18"/>
                <w:szCs w:val="18"/>
              </w:rPr>
              <w:t>Interim corporate income tax charge</w:t>
            </w:r>
          </w:p>
        </w:tc>
        <w:tc>
          <w:tcPr>
            <w:tcW w:w="1380" w:type="dxa"/>
            <w:vAlign w:val="bottom"/>
          </w:tcPr>
          <w:p w14:paraId="2A21EAA9" w14:textId="2019BE26" w:rsidR="00330E29" w:rsidRPr="00C50E7C" w:rsidRDefault="0071753D" w:rsidP="00330E29">
            <w:pPr>
              <w:tabs>
                <w:tab w:val="decimal" w:pos="1062"/>
              </w:tabs>
              <w:spacing w:line="340" w:lineRule="exact"/>
              <w:ind w:right="-18"/>
              <w:rPr>
                <w:rFonts w:ascii="Arial" w:hAnsi="Arial" w:cs="Arial"/>
                <w:sz w:val="18"/>
                <w:szCs w:val="18"/>
              </w:rPr>
            </w:pPr>
            <w:r>
              <w:rPr>
                <w:rFonts w:ascii="Arial" w:hAnsi="Arial" w:cs="Arial"/>
                <w:sz w:val="18"/>
                <w:szCs w:val="18"/>
              </w:rPr>
              <w:t>9,624</w:t>
            </w:r>
          </w:p>
        </w:tc>
        <w:tc>
          <w:tcPr>
            <w:tcW w:w="1380" w:type="dxa"/>
            <w:vAlign w:val="bottom"/>
            <w:hideMark/>
          </w:tcPr>
          <w:p w14:paraId="72341083" w14:textId="4E5B8642" w:rsidR="00330E29" w:rsidRPr="00C50E7C" w:rsidRDefault="00330E29" w:rsidP="00330E29">
            <w:pPr>
              <w:tabs>
                <w:tab w:val="decimal" w:pos="1062"/>
              </w:tabs>
              <w:spacing w:line="340" w:lineRule="exact"/>
              <w:ind w:right="-18"/>
              <w:rPr>
                <w:rFonts w:ascii="Arial" w:hAnsi="Arial" w:cs="Arial"/>
                <w:sz w:val="18"/>
                <w:szCs w:val="18"/>
              </w:rPr>
            </w:pPr>
            <w:r>
              <w:rPr>
                <w:rFonts w:ascii="Arial" w:hAnsi="Arial" w:cs="Arial"/>
                <w:sz w:val="18"/>
                <w:szCs w:val="18"/>
              </w:rPr>
              <w:t>3,892</w:t>
            </w:r>
          </w:p>
        </w:tc>
        <w:tc>
          <w:tcPr>
            <w:tcW w:w="1380" w:type="dxa"/>
            <w:vAlign w:val="bottom"/>
          </w:tcPr>
          <w:p w14:paraId="526A577E" w14:textId="08E71B8B" w:rsidR="00330E29" w:rsidRPr="00C50E7C" w:rsidRDefault="0071753D" w:rsidP="00330E29">
            <w:pPr>
              <w:tabs>
                <w:tab w:val="decimal" w:pos="1062"/>
              </w:tabs>
              <w:spacing w:line="340" w:lineRule="exact"/>
              <w:ind w:right="-18"/>
              <w:rPr>
                <w:rFonts w:ascii="Arial" w:hAnsi="Arial" w:cs="Arial"/>
                <w:sz w:val="18"/>
                <w:szCs w:val="18"/>
              </w:rPr>
            </w:pPr>
            <w:r>
              <w:rPr>
                <w:rFonts w:ascii="Arial" w:hAnsi="Arial" w:cs="Arial"/>
                <w:sz w:val="18"/>
                <w:szCs w:val="18"/>
              </w:rPr>
              <w:t>1,302</w:t>
            </w:r>
          </w:p>
        </w:tc>
        <w:tc>
          <w:tcPr>
            <w:tcW w:w="1380" w:type="dxa"/>
            <w:vAlign w:val="bottom"/>
            <w:hideMark/>
          </w:tcPr>
          <w:p w14:paraId="54AB57CF" w14:textId="280209AC" w:rsidR="00330E29" w:rsidRPr="00C50E7C" w:rsidRDefault="00330E29" w:rsidP="00330E29">
            <w:pPr>
              <w:tabs>
                <w:tab w:val="decimal" w:pos="1062"/>
              </w:tabs>
              <w:spacing w:line="340" w:lineRule="exact"/>
              <w:ind w:right="-18"/>
              <w:rPr>
                <w:rFonts w:ascii="Arial" w:hAnsi="Arial" w:cs="Arial"/>
                <w:sz w:val="18"/>
                <w:szCs w:val="18"/>
              </w:rPr>
            </w:pPr>
            <w:r>
              <w:rPr>
                <w:rFonts w:ascii="Arial" w:hAnsi="Arial" w:cs="Arial"/>
                <w:sz w:val="18"/>
                <w:szCs w:val="18"/>
              </w:rPr>
              <w:t>-</w:t>
            </w:r>
          </w:p>
        </w:tc>
      </w:tr>
      <w:tr w:rsidR="00330E29" w:rsidRPr="00C50E7C" w14:paraId="503949CC" w14:textId="77777777" w:rsidTr="00EA4BE4">
        <w:tc>
          <w:tcPr>
            <w:tcW w:w="3570" w:type="dxa"/>
            <w:vAlign w:val="bottom"/>
            <w:hideMark/>
          </w:tcPr>
          <w:p w14:paraId="63D71564" w14:textId="77777777" w:rsidR="00330E29" w:rsidRPr="00C50E7C" w:rsidRDefault="00330E29" w:rsidP="00330E29">
            <w:pPr>
              <w:tabs>
                <w:tab w:val="left" w:pos="567"/>
                <w:tab w:val="left" w:pos="1134"/>
                <w:tab w:val="left" w:pos="1701"/>
              </w:tabs>
              <w:spacing w:line="340" w:lineRule="exact"/>
              <w:ind w:left="312" w:right="-108" w:hanging="270"/>
              <w:rPr>
                <w:rFonts w:ascii="Arial" w:hAnsi="Arial"/>
                <w:b/>
                <w:bCs/>
                <w:sz w:val="18"/>
                <w:szCs w:val="18"/>
              </w:rPr>
            </w:pPr>
            <w:r w:rsidRPr="00C50E7C">
              <w:rPr>
                <w:rFonts w:ascii="Arial" w:hAnsi="Arial"/>
                <w:b/>
                <w:bCs/>
                <w:sz w:val="18"/>
                <w:szCs w:val="18"/>
              </w:rPr>
              <w:t>Deferred tax:</w:t>
            </w:r>
          </w:p>
        </w:tc>
        <w:tc>
          <w:tcPr>
            <w:tcW w:w="1380" w:type="dxa"/>
            <w:vAlign w:val="bottom"/>
          </w:tcPr>
          <w:p w14:paraId="4D5C97E9" w14:textId="77777777" w:rsidR="00330E29" w:rsidRPr="00C50E7C" w:rsidRDefault="00330E29" w:rsidP="00330E29">
            <w:pPr>
              <w:tabs>
                <w:tab w:val="decimal" w:pos="1062"/>
              </w:tabs>
              <w:spacing w:line="340" w:lineRule="exact"/>
              <w:ind w:right="-18"/>
              <w:rPr>
                <w:rFonts w:ascii="Arial" w:hAnsi="Arial" w:cs="Arial"/>
                <w:sz w:val="18"/>
                <w:szCs w:val="18"/>
              </w:rPr>
            </w:pPr>
          </w:p>
        </w:tc>
        <w:tc>
          <w:tcPr>
            <w:tcW w:w="1380" w:type="dxa"/>
            <w:vAlign w:val="bottom"/>
          </w:tcPr>
          <w:p w14:paraId="743CA5C6" w14:textId="3650A3C8" w:rsidR="00330E29" w:rsidRPr="00C50E7C" w:rsidRDefault="00330E29" w:rsidP="00330E29">
            <w:pPr>
              <w:tabs>
                <w:tab w:val="decimal" w:pos="1062"/>
              </w:tabs>
              <w:spacing w:line="340" w:lineRule="exact"/>
              <w:ind w:right="-18"/>
              <w:rPr>
                <w:rFonts w:ascii="Arial" w:hAnsi="Arial" w:cs="Arial"/>
                <w:sz w:val="18"/>
                <w:szCs w:val="18"/>
              </w:rPr>
            </w:pPr>
          </w:p>
        </w:tc>
        <w:tc>
          <w:tcPr>
            <w:tcW w:w="1380" w:type="dxa"/>
            <w:vAlign w:val="bottom"/>
          </w:tcPr>
          <w:p w14:paraId="55B09EDB" w14:textId="77777777" w:rsidR="00330E29" w:rsidRPr="00C50E7C" w:rsidRDefault="00330E29" w:rsidP="00330E29">
            <w:pPr>
              <w:tabs>
                <w:tab w:val="decimal" w:pos="1062"/>
              </w:tabs>
              <w:spacing w:line="340" w:lineRule="exact"/>
              <w:ind w:right="-18"/>
              <w:rPr>
                <w:rFonts w:ascii="Arial" w:hAnsi="Arial" w:cs="Arial"/>
                <w:sz w:val="18"/>
                <w:szCs w:val="18"/>
              </w:rPr>
            </w:pPr>
          </w:p>
        </w:tc>
        <w:tc>
          <w:tcPr>
            <w:tcW w:w="1380" w:type="dxa"/>
            <w:vAlign w:val="bottom"/>
          </w:tcPr>
          <w:p w14:paraId="73CB1032" w14:textId="77777777" w:rsidR="00330E29" w:rsidRPr="00C50E7C" w:rsidRDefault="00330E29" w:rsidP="00330E29">
            <w:pPr>
              <w:tabs>
                <w:tab w:val="decimal" w:pos="1062"/>
              </w:tabs>
              <w:spacing w:line="340" w:lineRule="exact"/>
              <w:ind w:right="-18"/>
              <w:rPr>
                <w:rFonts w:ascii="Arial" w:hAnsi="Arial" w:cs="Arial"/>
                <w:sz w:val="18"/>
                <w:szCs w:val="18"/>
              </w:rPr>
            </w:pPr>
          </w:p>
        </w:tc>
      </w:tr>
      <w:tr w:rsidR="00330E29" w:rsidRPr="00C50E7C" w14:paraId="6CC8CBD0" w14:textId="77777777" w:rsidTr="00EA4BE4">
        <w:tc>
          <w:tcPr>
            <w:tcW w:w="3570" w:type="dxa"/>
            <w:vAlign w:val="bottom"/>
            <w:hideMark/>
          </w:tcPr>
          <w:p w14:paraId="40D0E5DC" w14:textId="77777777" w:rsidR="00330E29" w:rsidRPr="00C50E7C" w:rsidRDefault="00330E29" w:rsidP="00330E29">
            <w:pPr>
              <w:tabs>
                <w:tab w:val="left" w:pos="567"/>
                <w:tab w:val="left" w:pos="1134"/>
                <w:tab w:val="left" w:pos="1701"/>
              </w:tabs>
              <w:spacing w:line="340" w:lineRule="exact"/>
              <w:ind w:left="312" w:hanging="270"/>
              <w:rPr>
                <w:rFonts w:ascii="Arial" w:hAnsi="Arial"/>
                <w:sz w:val="18"/>
                <w:szCs w:val="18"/>
              </w:rPr>
            </w:pPr>
            <w:r w:rsidRPr="00C50E7C">
              <w:rPr>
                <w:rFonts w:ascii="Arial" w:hAnsi="Arial"/>
                <w:sz w:val="18"/>
                <w:szCs w:val="18"/>
              </w:rPr>
              <w:t xml:space="preserve">Relating to origination and reversal of temporary differences  </w:t>
            </w:r>
          </w:p>
        </w:tc>
        <w:tc>
          <w:tcPr>
            <w:tcW w:w="1380" w:type="dxa"/>
            <w:vAlign w:val="bottom"/>
          </w:tcPr>
          <w:p w14:paraId="290EFF17" w14:textId="5EE5B893" w:rsidR="00330E29" w:rsidRPr="00C50E7C" w:rsidRDefault="0071753D" w:rsidP="00330E29">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1,306</w:t>
            </w:r>
          </w:p>
        </w:tc>
        <w:tc>
          <w:tcPr>
            <w:tcW w:w="1380" w:type="dxa"/>
            <w:vAlign w:val="bottom"/>
            <w:hideMark/>
          </w:tcPr>
          <w:p w14:paraId="3F5CEAD9" w14:textId="505CA9A8" w:rsidR="00330E29" w:rsidRPr="00C50E7C" w:rsidRDefault="00330E29" w:rsidP="00330E29">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(10,718)</w:t>
            </w:r>
          </w:p>
        </w:tc>
        <w:tc>
          <w:tcPr>
            <w:tcW w:w="1380" w:type="dxa"/>
            <w:vAlign w:val="bottom"/>
          </w:tcPr>
          <w:p w14:paraId="6AAA6A56" w14:textId="29CD124B" w:rsidR="00330E29" w:rsidRPr="00C50E7C" w:rsidRDefault="0071753D" w:rsidP="00330E29">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2,018</w:t>
            </w:r>
          </w:p>
        </w:tc>
        <w:tc>
          <w:tcPr>
            <w:tcW w:w="1380" w:type="dxa"/>
            <w:vAlign w:val="bottom"/>
            <w:hideMark/>
          </w:tcPr>
          <w:p w14:paraId="26BE477A" w14:textId="430206EB" w:rsidR="00330E29" w:rsidRPr="00C50E7C" w:rsidRDefault="00330E29" w:rsidP="00330E29">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(912)</w:t>
            </w:r>
          </w:p>
        </w:tc>
      </w:tr>
      <w:tr w:rsidR="00330E29" w:rsidRPr="00C50E7C" w14:paraId="054BA417" w14:textId="77777777" w:rsidTr="00EA4BE4">
        <w:tc>
          <w:tcPr>
            <w:tcW w:w="3570" w:type="dxa"/>
            <w:vAlign w:val="bottom"/>
            <w:hideMark/>
          </w:tcPr>
          <w:p w14:paraId="6E3FE91D" w14:textId="3D157B63" w:rsidR="00330E29" w:rsidRPr="00C50E7C" w:rsidRDefault="00B547CF" w:rsidP="00330E29">
            <w:pPr>
              <w:tabs>
                <w:tab w:val="left" w:pos="567"/>
                <w:tab w:val="left" w:pos="1134"/>
                <w:tab w:val="left" w:pos="1701"/>
              </w:tabs>
              <w:spacing w:line="340" w:lineRule="exact"/>
              <w:ind w:left="312" w:right="-108" w:hanging="270"/>
              <w:rPr>
                <w:rFonts w:ascii="Arial" w:hAnsi="Arial"/>
                <w:b/>
                <w:bCs/>
                <w:sz w:val="18"/>
                <w:szCs w:val="18"/>
              </w:rPr>
            </w:pPr>
            <w:r>
              <w:rPr>
                <w:rFonts w:ascii="Arial" w:hAnsi="Arial"/>
                <w:b/>
                <w:bCs/>
                <w:sz w:val="18"/>
                <w:szCs w:val="18"/>
              </w:rPr>
              <w:t>Tax expense (income)</w:t>
            </w:r>
            <w:r w:rsidR="00330E29" w:rsidRPr="00C50E7C">
              <w:rPr>
                <w:rFonts w:ascii="Arial" w:hAnsi="Arial"/>
                <w:b/>
                <w:bCs/>
                <w:sz w:val="18"/>
                <w:szCs w:val="18"/>
              </w:rPr>
              <w:t xml:space="preserve"> reported in </w:t>
            </w:r>
            <w:r w:rsidR="00330E29">
              <w:rPr>
                <w:rFonts w:ascii="Arial" w:hAnsi="Arial"/>
                <w:b/>
                <w:bCs/>
                <w:sz w:val="18"/>
                <w:szCs w:val="18"/>
              </w:rPr>
              <w:t>profit or loss</w:t>
            </w:r>
          </w:p>
        </w:tc>
        <w:tc>
          <w:tcPr>
            <w:tcW w:w="1380" w:type="dxa"/>
            <w:vAlign w:val="bottom"/>
          </w:tcPr>
          <w:p w14:paraId="24DEF5CC" w14:textId="4451176B" w:rsidR="00330E29" w:rsidRPr="00C50E7C" w:rsidRDefault="0071753D" w:rsidP="00330E29">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10,984</w:t>
            </w:r>
          </w:p>
        </w:tc>
        <w:tc>
          <w:tcPr>
            <w:tcW w:w="1380" w:type="dxa"/>
            <w:vAlign w:val="bottom"/>
            <w:hideMark/>
          </w:tcPr>
          <w:p w14:paraId="18885B1E" w14:textId="34CAB8A2" w:rsidR="00330E29" w:rsidRPr="00C50E7C" w:rsidRDefault="00330E29" w:rsidP="00330E29">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(6,826)</w:t>
            </w:r>
          </w:p>
        </w:tc>
        <w:tc>
          <w:tcPr>
            <w:tcW w:w="1380" w:type="dxa"/>
            <w:vAlign w:val="bottom"/>
          </w:tcPr>
          <w:p w14:paraId="421C56BB" w14:textId="362F1C57" w:rsidR="00330E29" w:rsidRPr="00C50E7C" w:rsidRDefault="0071753D" w:rsidP="00330E29">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3,320</w:t>
            </w:r>
          </w:p>
        </w:tc>
        <w:tc>
          <w:tcPr>
            <w:tcW w:w="1380" w:type="dxa"/>
            <w:vAlign w:val="bottom"/>
            <w:hideMark/>
          </w:tcPr>
          <w:p w14:paraId="54380CB0" w14:textId="08FDDBC8" w:rsidR="00330E29" w:rsidRPr="00C50E7C" w:rsidRDefault="00330E29" w:rsidP="00330E29">
            <w:pPr>
              <w:pBdr>
                <w:bottom w:val="double" w:sz="4" w:space="1" w:color="auto"/>
              </w:pBdr>
              <w:tabs>
                <w:tab w:val="decimal" w:pos="1062"/>
              </w:tabs>
              <w:spacing w:line="340" w:lineRule="exact"/>
              <w:ind w:right="-18"/>
              <w:rPr>
                <w:rFonts w:ascii="Arial" w:hAnsi="Arial" w:cs="Arial"/>
                <w:sz w:val="18"/>
                <w:szCs w:val="18"/>
              </w:rPr>
            </w:pPr>
            <w:r>
              <w:rPr>
                <w:rFonts w:ascii="Arial" w:hAnsi="Arial" w:cs="Arial"/>
                <w:sz w:val="18"/>
                <w:szCs w:val="18"/>
              </w:rPr>
              <w:t>(912)</w:t>
            </w:r>
          </w:p>
        </w:tc>
      </w:tr>
    </w:tbl>
    <w:p w14:paraId="6F1C7663" w14:textId="77777777" w:rsidR="008F6F61" w:rsidRDefault="008F6F61" w:rsidP="00057506">
      <w:pPr>
        <w:spacing w:before="240" w:after="120" w:line="380" w:lineRule="exact"/>
        <w:ind w:left="547" w:hanging="547"/>
        <w:rPr>
          <w:rFonts w:ascii="Arial" w:hAnsi="Arial" w:cs="Arial"/>
          <w:b/>
          <w:bCs/>
          <w:sz w:val="22"/>
          <w:szCs w:val="22"/>
        </w:rPr>
      </w:pPr>
    </w:p>
    <w:p w14:paraId="5CE9CFB7" w14:textId="77777777" w:rsidR="008F6F61" w:rsidRDefault="008F6F6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8ADB761" w14:textId="31F69CCA" w:rsidR="00E045E8" w:rsidRPr="00C50E7C" w:rsidRDefault="00B51070" w:rsidP="00057506">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714A39">
        <w:rPr>
          <w:rFonts w:ascii="Arial" w:hAnsi="Arial" w:cs="Arial"/>
          <w:b/>
          <w:bCs/>
          <w:sz w:val="22"/>
          <w:szCs w:val="22"/>
        </w:rPr>
        <w:t>5</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E045E8" w:rsidRPr="00C50E7C">
        <w:rPr>
          <w:rFonts w:ascii="Arial" w:hAnsi="Arial" w:cs="Arial"/>
          <w:b/>
          <w:bCs/>
          <w:sz w:val="22"/>
          <w:szCs w:val="22"/>
        </w:rPr>
        <w:t xml:space="preserve">Segment information </w:t>
      </w:r>
    </w:p>
    <w:p w14:paraId="6D7C7F36" w14:textId="1861D863" w:rsidR="000775D0" w:rsidRPr="00C50E7C" w:rsidRDefault="00FC1AB0"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000775D0" w:rsidRPr="00C50E7C">
        <w:rPr>
          <w:rFonts w:ascii="Arial" w:hAnsi="Arial"/>
          <w:sz w:val="22"/>
          <w:szCs w:val="22"/>
        </w:rPr>
        <w:t xml:space="preserve">For management purposes, the Group is </w:t>
      </w:r>
      <w:proofErr w:type="spellStart"/>
      <w:r w:rsidR="000775D0" w:rsidRPr="00C50E7C">
        <w:rPr>
          <w:rFonts w:ascii="Arial" w:hAnsi="Arial"/>
          <w:sz w:val="22"/>
          <w:szCs w:val="22"/>
        </w:rPr>
        <w:t>organised</w:t>
      </w:r>
      <w:proofErr w:type="spellEnd"/>
      <w:r w:rsidR="000775D0" w:rsidRPr="00C50E7C">
        <w:rPr>
          <w:rFonts w:ascii="Arial" w:hAnsi="Arial"/>
          <w:sz w:val="22"/>
          <w:szCs w:val="22"/>
        </w:rPr>
        <w:t xml:space="preserve"> into business units based on its products and services and have three reportable segments as follows:</w:t>
      </w:r>
    </w:p>
    <w:p w14:paraId="5C293593"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Industrial Control System</w:t>
      </w:r>
    </w:p>
    <w:p w14:paraId="33F92517"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Communication network</w:t>
      </w:r>
    </w:p>
    <w:p w14:paraId="7810B147" w14:textId="77777777" w:rsidR="000775D0" w:rsidRPr="00C50E7C" w:rsidRDefault="000775D0" w:rsidP="00D04856">
      <w:pPr>
        <w:pStyle w:val="ListParagraph"/>
        <w:numPr>
          <w:ilvl w:val="0"/>
          <w:numId w:val="5"/>
        </w:numPr>
        <w:tabs>
          <w:tab w:val="left" w:pos="2160"/>
          <w:tab w:val="right" w:pos="7280"/>
          <w:tab w:val="right" w:pos="8540"/>
        </w:tabs>
        <w:spacing w:before="120" w:after="120" w:line="380" w:lineRule="exact"/>
        <w:ind w:left="900"/>
        <w:jc w:val="thaiDistribute"/>
        <w:rPr>
          <w:rFonts w:ascii="Arial" w:hAnsi="Arial" w:cs="Arial"/>
          <w:sz w:val="22"/>
          <w:szCs w:val="22"/>
        </w:rPr>
      </w:pPr>
      <w:r w:rsidRPr="00C50E7C">
        <w:rPr>
          <w:rFonts w:ascii="Arial" w:hAnsi="Arial" w:cs="Arial"/>
          <w:sz w:val="22"/>
          <w:szCs w:val="22"/>
        </w:rPr>
        <w:t>Automotive &amp; Transportation</w:t>
      </w:r>
    </w:p>
    <w:p w14:paraId="7E230D34" w14:textId="35415D56" w:rsidR="005958FB" w:rsidRDefault="005958FB" w:rsidP="00D04856">
      <w:pPr>
        <w:tabs>
          <w:tab w:val="left" w:pos="2160"/>
          <w:tab w:val="right" w:pos="7280"/>
          <w:tab w:val="right" w:pos="8540"/>
        </w:tabs>
        <w:spacing w:before="120" w:after="120" w:line="380" w:lineRule="exact"/>
        <w:ind w:left="540" w:hanging="540"/>
        <w:jc w:val="thaiDistribute"/>
        <w:rPr>
          <w:rFonts w:ascii="Arial" w:hAnsi="Arial"/>
          <w:sz w:val="22"/>
          <w:szCs w:val="22"/>
        </w:rPr>
      </w:pPr>
      <w:r w:rsidRPr="00C50E7C">
        <w:rPr>
          <w:rFonts w:ascii="Arial" w:hAnsi="Arial"/>
          <w:sz w:val="22"/>
          <w:szCs w:val="22"/>
        </w:rPr>
        <w:tab/>
        <w:t xml:space="preserve">The following tables present revenue, </w:t>
      </w:r>
      <w:proofErr w:type="gramStart"/>
      <w:r w:rsidRPr="00C50E7C">
        <w:rPr>
          <w:rFonts w:ascii="Arial" w:hAnsi="Arial"/>
          <w:sz w:val="22"/>
          <w:szCs w:val="22"/>
        </w:rPr>
        <w:t>profit</w:t>
      </w:r>
      <w:proofErr w:type="gramEnd"/>
      <w:r w:rsidRPr="00C50E7C">
        <w:rPr>
          <w:rFonts w:ascii="Arial" w:hAnsi="Arial"/>
          <w:sz w:val="22"/>
          <w:szCs w:val="22"/>
        </w:rPr>
        <w:t xml:space="preserve"> and total assets information regarding the </w:t>
      </w:r>
      <w:r w:rsidR="000775D0" w:rsidRPr="00C50E7C">
        <w:rPr>
          <w:rFonts w:ascii="Arial" w:hAnsi="Arial"/>
          <w:sz w:val="22"/>
          <w:szCs w:val="22"/>
        </w:rPr>
        <w:t>Group’s</w:t>
      </w:r>
      <w:r w:rsidRPr="00C50E7C">
        <w:rPr>
          <w:rFonts w:ascii="Arial" w:hAnsi="Arial"/>
          <w:sz w:val="22"/>
          <w:szCs w:val="22"/>
        </w:rPr>
        <w:t xml:space="preserve"> operating segments for</w:t>
      </w:r>
      <w:r w:rsidR="00F53945" w:rsidRPr="00C50E7C">
        <w:rPr>
          <w:rFonts w:ascii="Arial" w:hAnsi="Arial" w:hint="cs"/>
          <w:sz w:val="22"/>
          <w:szCs w:val="22"/>
          <w:cs/>
        </w:rPr>
        <w:t xml:space="preserve"> </w:t>
      </w:r>
      <w:r w:rsidR="00F53945" w:rsidRPr="00C50E7C">
        <w:rPr>
          <w:rFonts w:ascii="Arial" w:hAnsi="Arial"/>
          <w:sz w:val="22"/>
          <w:szCs w:val="22"/>
        </w:rPr>
        <w:t>the three</w:t>
      </w:r>
      <w:r w:rsidR="00F910C7" w:rsidRPr="00C50E7C">
        <w:rPr>
          <w:rFonts w:ascii="Arial" w:hAnsi="Arial"/>
          <w:sz w:val="22"/>
          <w:szCs w:val="22"/>
        </w:rPr>
        <w:t xml:space="preserve">-month </w:t>
      </w:r>
      <w:r w:rsidR="0083269A" w:rsidRPr="00C50E7C">
        <w:rPr>
          <w:rFonts w:ascii="Arial" w:hAnsi="Arial"/>
          <w:sz w:val="22"/>
          <w:szCs w:val="22"/>
        </w:rPr>
        <w:t>period</w:t>
      </w:r>
      <w:r w:rsidR="00E72DAD" w:rsidRPr="00C50E7C">
        <w:rPr>
          <w:rFonts w:ascii="Arial" w:hAnsi="Arial"/>
          <w:sz w:val="22"/>
          <w:szCs w:val="22"/>
        </w:rPr>
        <w:t>s</w:t>
      </w:r>
      <w:r w:rsidRPr="00C50E7C">
        <w:rPr>
          <w:rFonts w:ascii="Arial" w:hAnsi="Arial"/>
          <w:sz w:val="22"/>
          <w:szCs w:val="22"/>
        </w:rPr>
        <w:t xml:space="preserve"> ended</w:t>
      </w:r>
      <w:r w:rsidR="006F5DBD" w:rsidRPr="00C50E7C">
        <w:rPr>
          <w:rFonts w:ascii="Arial" w:hAnsi="Arial"/>
          <w:sz w:val="22"/>
          <w:szCs w:val="22"/>
        </w:rPr>
        <w:t xml:space="preserve"> </w:t>
      </w:r>
      <w:r w:rsidR="007D4FC0">
        <w:rPr>
          <w:rFonts w:ascii="Arial" w:hAnsi="Arial"/>
          <w:sz w:val="22"/>
          <w:szCs w:val="22"/>
        </w:rPr>
        <w:t>31 March 2022</w:t>
      </w:r>
      <w:r w:rsidRPr="00C50E7C">
        <w:rPr>
          <w:rFonts w:ascii="Arial" w:hAnsi="Arial"/>
          <w:sz w:val="22"/>
          <w:szCs w:val="22"/>
        </w:rPr>
        <w:t xml:space="preserve"> and </w:t>
      </w:r>
      <w:r w:rsidR="00B61610" w:rsidRPr="00C50E7C">
        <w:rPr>
          <w:rFonts w:ascii="Arial" w:hAnsi="Arial"/>
          <w:sz w:val="22"/>
          <w:szCs w:val="22"/>
        </w:rPr>
        <w:t>202</w:t>
      </w:r>
      <w:r w:rsidR="007D4FC0">
        <w:rPr>
          <w:rFonts w:ascii="Arial" w:hAnsi="Arial"/>
          <w:sz w:val="22"/>
          <w:szCs w:val="22"/>
        </w:rPr>
        <w:t>1</w:t>
      </w:r>
      <w:r w:rsidRPr="00C50E7C">
        <w:rPr>
          <w:rFonts w:ascii="Arial" w:hAnsi="Arial"/>
          <w:sz w:val="22"/>
          <w:szCs w:val="22"/>
        </w:rPr>
        <w:t xml:space="preserve">, </w:t>
      </w:r>
      <w:r w:rsidR="00187F9D" w:rsidRPr="00C50E7C">
        <w:rPr>
          <w:rFonts w:ascii="Arial" w:hAnsi="Arial"/>
          <w:sz w:val="22"/>
          <w:szCs w:val="22"/>
        </w:rPr>
        <w:t>as follows</w:t>
      </w:r>
      <w:r w:rsidRPr="00C50E7C">
        <w:rPr>
          <w:rFonts w:ascii="Arial" w:hAnsi="Arial"/>
          <w:sz w:val="22"/>
          <w:szCs w:val="22"/>
        </w:rPr>
        <w:t xml:space="preserve">. </w:t>
      </w:r>
    </w:p>
    <w:p w14:paraId="3A31D148" w14:textId="77777777" w:rsidR="00EA4BE4" w:rsidRPr="00C50E7C" w:rsidRDefault="00EA4BE4" w:rsidP="00B547CF">
      <w:pPr>
        <w:spacing w:after="120"/>
        <w:ind w:right="-7"/>
        <w:jc w:val="right"/>
        <w:rPr>
          <w:rFonts w:ascii="Arial" w:hAnsi="Arial" w:cs="Arial"/>
          <w:sz w:val="12"/>
          <w:szCs w:val="12"/>
        </w:rPr>
      </w:pPr>
      <w:r w:rsidRPr="00C50E7C">
        <w:rPr>
          <w:rFonts w:ascii="Arial" w:hAnsi="Arial" w:cs="Arial"/>
          <w:sz w:val="12"/>
          <w:szCs w:val="12"/>
        </w:rPr>
        <w:t>(Unit: Million Baht)</w:t>
      </w:r>
    </w:p>
    <w:tbl>
      <w:tblPr>
        <w:tblW w:w="9090" w:type="dxa"/>
        <w:tblInd w:w="450" w:type="dxa"/>
        <w:tblLayout w:type="fixed"/>
        <w:tblLook w:val="04A0" w:firstRow="1" w:lastRow="0" w:firstColumn="1" w:lastColumn="0" w:noHBand="0" w:noVBand="1"/>
      </w:tblPr>
      <w:tblGrid>
        <w:gridCol w:w="2070"/>
        <w:gridCol w:w="540"/>
        <w:gridCol w:w="540"/>
        <w:gridCol w:w="540"/>
        <w:gridCol w:w="540"/>
        <w:gridCol w:w="540"/>
        <w:gridCol w:w="540"/>
        <w:gridCol w:w="540"/>
        <w:gridCol w:w="540"/>
        <w:gridCol w:w="630"/>
        <w:gridCol w:w="630"/>
        <w:gridCol w:w="720"/>
        <w:gridCol w:w="702"/>
        <w:gridCol w:w="18"/>
      </w:tblGrid>
      <w:tr w:rsidR="00C50E7C" w:rsidRPr="00C50E7C" w14:paraId="2FBB6F28" w14:textId="77777777" w:rsidTr="00B547CF">
        <w:trPr>
          <w:gridAfter w:val="1"/>
          <w:wAfter w:w="18" w:type="dxa"/>
        </w:trPr>
        <w:tc>
          <w:tcPr>
            <w:tcW w:w="2070" w:type="dxa"/>
          </w:tcPr>
          <w:p w14:paraId="24367799" w14:textId="77777777" w:rsidR="00EA4BE4" w:rsidRPr="00C50E7C" w:rsidRDefault="00EA4BE4" w:rsidP="00EA4BE4">
            <w:pPr>
              <w:spacing w:line="220" w:lineRule="exact"/>
              <w:ind w:left="72" w:right="-36" w:hanging="72"/>
              <w:jc w:val="center"/>
              <w:rPr>
                <w:rFonts w:ascii="Arial" w:hAnsi="Arial" w:cs="Arial"/>
                <w:sz w:val="12"/>
                <w:szCs w:val="12"/>
              </w:rPr>
            </w:pPr>
          </w:p>
        </w:tc>
        <w:tc>
          <w:tcPr>
            <w:tcW w:w="7002" w:type="dxa"/>
            <w:gridSpan w:val="12"/>
            <w:hideMark/>
          </w:tcPr>
          <w:p w14:paraId="5896E426" w14:textId="0D69068F" w:rsidR="00EA4BE4" w:rsidRPr="00C50E7C" w:rsidRDefault="00EA4BE4" w:rsidP="00EA4BE4">
            <w:pPr>
              <w:pBdr>
                <w:bottom w:val="single" w:sz="4" w:space="1" w:color="auto"/>
              </w:pBdr>
              <w:tabs>
                <w:tab w:val="decimal" w:pos="414"/>
              </w:tabs>
              <w:spacing w:line="220" w:lineRule="exact"/>
              <w:ind w:left="-18" w:right="-43"/>
              <w:jc w:val="center"/>
              <w:rPr>
                <w:rFonts w:ascii="Arial" w:hAnsi="Arial" w:cs="Arial"/>
                <w:sz w:val="12"/>
                <w:szCs w:val="12"/>
              </w:rPr>
            </w:pPr>
            <w:r w:rsidRPr="00C50E7C">
              <w:rPr>
                <w:rFonts w:ascii="Arial" w:hAnsi="Arial" w:cs="Arial"/>
                <w:sz w:val="12"/>
                <w:szCs w:val="12"/>
              </w:rPr>
              <w:t>For the three-month periods ended 3</w:t>
            </w:r>
            <w:r w:rsidR="0071753D">
              <w:rPr>
                <w:rFonts w:ascii="Arial" w:hAnsi="Arial" w:cs="Arial"/>
                <w:sz w:val="12"/>
                <w:szCs w:val="12"/>
              </w:rPr>
              <w:t>1 March</w:t>
            </w:r>
          </w:p>
        </w:tc>
      </w:tr>
      <w:tr w:rsidR="00B547CF" w:rsidRPr="00C50E7C" w14:paraId="50F756A7" w14:textId="77777777" w:rsidTr="00B547CF">
        <w:tc>
          <w:tcPr>
            <w:tcW w:w="2070" w:type="dxa"/>
          </w:tcPr>
          <w:p w14:paraId="44A413D8" w14:textId="77777777" w:rsidR="00B547CF" w:rsidRPr="00C50E7C" w:rsidRDefault="00B547CF" w:rsidP="00EA4BE4">
            <w:pPr>
              <w:spacing w:line="220" w:lineRule="exact"/>
              <w:ind w:left="72" w:right="-36" w:hanging="72"/>
              <w:jc w:val="center"/>
              <w:rPr>
                <w:rFonts w:ascii="Arial" w:hAnsi="Arial" w:cs="Arial"/>
                <w:sz w:val="12"/>
                <w:szCs w:val="12"/>
              </w:rPr>
            </w:pPr>
          </w:p>
        </w:tc>
        <w:tc>
          <w:tcPr>
            <w:tcW w:w="1080" w:type="dxa"/>
            <w:gridSpan w:val="2"/>
            <w:hideMark/>
          </w:tcPr>
          <w:p w14:paraId="659A15CA" w14:textId="77777777" w:rsidR="00B547CF" w:rsidRPr="00C50E7C" w:rsidRDefault="00B547CF" w:rsidP="00EA4BE4">
            <w:pPr>
              <w:spacing w:line="220" w:lineRule="exact"/>
              <w:ind w:left="-108" w:right="-108"/>
              <w:jc w:val="center"/>
              <w:rPr>
                <w:rFonts w:ascii="Arial" w:hAnsi="Arial" w:cs="Arial"/>
                <w:sz w:val="12"/>
                <w:szCs w:val="12"/>
              </w:rPr>
            </w:pPr>
            <w:r w:rsidRPr="00C50E7C">
              <w:rPr>
                <w:rFonts w:ascii="Arial" w:hAnsi="Arial" w:cs="Arial"/>
                <w:sz w:val="12"/>
                <w:szCs w:val="12"/>
              </w:rPr>
              <w:t>Industrial Control</w:t>
            </w:r>
          </w:p>
        </w:tc>
        <w:tc>
          <w:tcPr>
            <w:tcW w:w="1080" w:type="dxa"/>
            <w:gridSpan w:val="2"/>
            <w:hideMark/>
          </w:tcPr>
          <w:p w14:paraId="6342DBCB" w14:textId="77777777" w:rsidR="00B547CF" w:rsidRPr="00C50E7C" w:rsidRDefault="00B547CF" w:rsidP="00EA4BE4">
            <w:pPr>
              <w:spacing w:line="220" w:lineRule="exact"/>
              <w:ind w:left="-18" w:right="-43"/>
              <w:jc w:val="center"/>
              <w:rPr>
                <w:rFonts w:ascii="Arial" w:hAnsi="Arial" w:cs="Arial"/>
                <w:sz w:val="12"/>
                <w:szCs w:val="12"/>
                <w:cs/>
              </w:rPr>
            </w:pPr>
            <w:r w:rsidRPr="00C50E7C">
              <w:rPr>
                <w:rFonts w:ascii="Arial" w:hAnsi="Arial" w:cs="Arial"/>
                <w:sz w:val="12"/>
                <w:szCs w:val="12"/>
              </w:rPr>
              <w:t>Communication</w:t>
            </w:r>
          </w:p>
        </w:tc>
        <w:tc>
          <w:tcPr>
            <w:tcW w:w="1080" w:type="dxa"/>
            <w:gridSpan w:val="2"/>
            <w:hideMark/>
          </w:tcPr>
          <w:p w14:paraId="16F6ECCA" w14:textId="77777777" w:rsidR="00B547CF" w:rsidRPr="00C50E7C" w:rsidRDefault="00B547CF" w:rsidP="00EA4BE4">
            <w:pPr>
              <w:spacing w:line="220" w:lineRule="exact"/>
              <w:ind w:left="-18" w:right="-43"/>
              <w:jc w:val="center"/>
              <w:rPr>
                <w:rFonts w:ascii="Arial" w:hAnsi="Arial" w:cs="Arial"/>
                <w:sz w:val="12"/>
                <w:szCs w:val="12"/>
                <w:cs/>
              </w:rPr>
            </w:pPr>
            <w:r w:rsidRPr="00C50E7C">
              <w:rPr>
                <w:rFonts w:ascii="Arial" w:hAnsi="Arial" w:cs="Arial"/>
                <w:sz w:val="12"/>
                <w:szCs w:val="12"/>
              </w:rPr>
              <w:t>Automotive &amp;</w:t>
            </w:r>
          </w:p>
        </w:tc>
        <w:tc>
          <w:tcPr>
            <w:tcW w:w="1080" w:type="dxa"/>
            <w:gridSpan w:val="2"/>
          </w:tcPr>
          <w:p w14:paraId="19E6C665" w14:textId="77777777" w:rsidR="00B547CF" w:rsidRPr="00C50E7C" w:rsidRDefault="00B547CF" w:rsidP="00EA4BE4">
            <w:pPr>
              <w:spacing w:line="220" w:lineRule="exact"/>
              <w:ind w:left="-18" w:right="-43"/>
              <w:jc w:val="center"/>
              <w:rPr>
                <w:rFonts w:ascii="Arial" w:hAnsi="Arial" w:cs="Arial"/>
                <w:sz w:val="12"/>
                <w:szCs w:val="12"/>
              </w:rPr>
            </w:pPr>
          </w:p>
        </w:tc>
        <w:tc>
          <w:tcPr>
            <w:tcW w:w="1260" w:type="dxa"/>
            <w:gridSpan w:val="2"/>
          </w:tcPr>
          <w:p w14:paraId="07FFC407" w14:textId="77777777" w:rsidR="00B547CF" w:rsidRPr="00C50E7C" w:rsidRDefault="00B547CF" w:rsidP="00EA4BE4">
            <w:pPr>
              <w:spacing w:line="220" w:lineRule="exact"/>
              <w:ind w:left="-18" w:right="-43"/>
              <w:jc w:val="center"/>
              <w:rPr>
                <w:rFonts w:ascii="Arial" w:hAnsi="Arial" w:cs="Arial"/>
                <w:sz w:val="12"/>
                <w:szCs w:val="12"/>
              </w:rPr>
            </w:pPr>
          </w:p>
        </w:tc>
        <w:tc>
          <w:tcPr>
            <w:tcW w:w="1440" w:type="dxa"/>
            <w:gridSpan w:val="3"/>
          </w:tcPr>
          <w:p w14:paraId="7A0FF357" w14:textId="77777777" w:rsidR="00B547CF" w:rsidRPr="00C50E7C" w:rsidRDefault="00B547CF" w:rsidP="00EA4BE4">
            <w:pPr>
              <w:spacing w:line="220" w:lineRule="exact"/>
              <w:ind w:left="-18" w:right="-43"/>
              <w:jc w:val="center"/>
              <w:rPr>
                <w:rFonts w:ascii="Arial" w:hAnsi="Arial" w:cs="Arial"/>
                <w:sz w:val="12"/>
                <w:szCs w:val="12"/>
                <w:cs/>
              </w:rPr>
            </w:pPr>
          </w:p>
        </w:tc>
      </w:tr>
      <w:tr w:rsidR="00B547CF" w:rsidRPr="00C50E7C" w14:paraId="0B2E9FD6" w14:textId="77777777" w:rsidTr="00B547CF">
        <w:tc>
          <w:tcPr>
            <w:tcW w:w="2070" w:type="dxa"/>
          </w:tcPr>
          <w:p w14:paraId="3BC41CDC" w14:textId="77777777" w:rsidR="00B547CF" w:rsidRPr="00C50E7C" w:rsidRDefault="00B547CF" w:rsidP="00EA4BE4">
            <w:pPr>
              <w:spacing w:line="220" w:lineRule="exact"/>
              <w:ind w:left="72" w:right="-36" w:hanging="72"/>
              <w:jc w:val="center"/>
              <w:rPr>
                <w:rFonts w:ascii="Arial" w:hAnsi="Arial" w:cs="Arial"/>
                <w:sz w:val="12"/>
                <w:szCs w:val="12"/>
              </w:rPr>
            </w:pPr>
          </w:p>
        </w:tc>
        <w:tc>
          <w:tcPr>
            <w:tcW w:w="1080" w:type="dxa"/>
            <w:gridSpan w:val="2"/>
            <w:hideMark/>
          </w:tcPr>
          <w:p w14:paraId="6D93F5BE" w14:textId="77777777" w:rsidR="00B547CF" w:rsidRPr="00C50E7C" w:rsidRDefault="00B547CF" w:rsidP="00EA4BE4">
            <w:pPr>
              <w:pBdr>
                <w:bottom w:val="single" w:sz="4" w:space="1" w:color="auto"/>
              </w:pBdr>
              <w:spacing w:line="220" w:lineRule="exact"/>
              <w:ind w:left="-18" w:right="-43"/>
              <w:jc w:val="center"/>
              <w:rPr>
                <w:rFonts w:ascii="Arial" w:hAnsi="Arial" w:cs="Arial"/>
                <w:sz w:val="12"/>
                <w:szCs w:val="12"/>
              </w:rPr>
            </w:pPr>
            <w:r w:rsidRPr="00C50E7C">
              <w:rPr>
                <w:rFonts w:ascii="Arial" w:hAnsi="Arial" w:cs="Arial"/>
                <w:sz w:val="12"/>
                <w:szCs w:val="12"/>
              </w:rPr>
              <w:t>System</w:t>
            </w:r>
          </w:p>
        </w:tc>
        <w:tc>
          <w:tcPr>
            <w:tcW w:w="1080" w:type="dxa"/>
            <w:gridSpan w:val="2"/>
            <w:hideMark/>
          </w:tcPr>
          <w:p w14:paraId="60476159" w14:textId="77777777" w:rsidR="00B547CF" w:rsidRPr="00C50E7C" w:rsidRDefault="00B547CF" w:rsidP="00EA4BE4">
            <w:pPr>
              <w:pBdr>
                <w:bottom w:val="single" w:sz="4" w:space="1" w:color="auto"/>
              </w:pBdr>
              <w:spacing w:line="220" w:lineRule="exact"/>
              <w:ind w:left="-18" w:right="-43"/>
              <w:jc w:val="center"/>
              <w:rPr>
                <w:rFonts w:ascii="Arial" w:hAnsi="Arial" w:cs="Arial"/>
                <w:sz w:val="12"/>
                <w:szCs w:val="12"/>
                <w:cs/>
              </w:rPr>
            </w:pPr>
            <w:r w:rsidRPr="00C50E7C">
              <w:rPr>
                <w:rFonts w:ascii="Arial" w:hAnsi="Arial" w:cs="Arial"/>
                <w:sz w:val="12"/>
                <w:szCs w:val="12"/>
              </w:rPr>
              <w:t>network</w:t>
            </w:r>
          </w:p>
        </w:tc>
        <w:tc>
          <w:tcPr>
            <w:tcW w:w="1080" w:type="dxa"/>
            <w:gridSpan w:val="2"/>
            <w:vAlign w:val="bottom"/>
            <w:hideMark/>
          </w:tcPr>
          <w:p w14:paraId="2D6E7FC1" w14:textId="77777777" w:rsidR="00B547CF" w:rsidRPr="00C50E7C" w:rsidRDefault="00B547CF"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Transportation</w:t>
            </w:r>
          </w:p>
        </w:tc>
        <w:tc>
          <w:tcPr>
            <w:tcW w:w="1080" w:type="dxa"/>
            <w:gridSpan w:val="2"/>
            <w:vAlign w:val="bottom"/>
            <w:hideMark/>
          </w:tcPr>
          <w:p w14:paraId="0327E296" w14:textId="77777777" w:rsidR="00B547CF" w:rsidRPr="00C50E7C" w:rsidRDefault="00B547CF" w:rsidP="00EA4BE4">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Others</w:t>
            </w:r>
          </w:p>
        </w:tc>
        <w:tc>
          <w:tcPr>
            <w:tcW w:w="1260" w:type="dxa"/>
            <w:gridSpan w:val="2"/>
            <w:vAlign w:val="bottom"/>
            <w:hideMark/>
          </w:tcPr>
          <w:p w14:paraId="3BD16FC0" w14:textId="77777777" w:rsidR="00B547CF" w:rsidRPr="00C50E7C" w:rsidRDefault="00B547CF" w:rsidP="00EA4BE4">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Eliminations</w:t>
            </w:r>
          </w:p>
        </w:tc>
        <w:tc>
          <w:tcPr>
            <w:tcW w:w="1440" w:type="dxa"/>
            <w:gridSpan w:val="3"/>
            <w:vAlign w:val="bottom"/>
            <w:hideMark/>
          </w:tcPr>
          <w:p w14:paraId="6CB8DE22" w14:textId="77777777" w:rsidR="00B547CF" w:rsidRPr="00C50E7C" w:rsidRDefault="00B547CF" w:rsidP="00EA4BE4">
            <w:pPr>
              <w:pBdr>
                <w:bottom w:val="single" w:sz="4" w:space="1" w:color="auto"/>
              </w:pBdr>
              <w:spacing w:line="220" w:lineRule="exact"/>
              <w:jc w:val="center"/>
              <w:rPr>
                <w:rFonts w:ascii="Arial" w:hAnsi="Arial" w:cs="Arial"/>
                <w:sz w:val="12"/>
                <w:szCs w:val="12"/>
              </w:rPr>
            </w:pPr>
            <w:r w:rsidRPr="00C50E7C">
              <w:rPr>
                <w:rFonts w:ascii="Arial" w:hAnsi="Arial" w:cs="Arial"/>
                <w:sz w:val="12"/>
                <w:szCs w:val="12"/>
              </w:rPr>
              <w:t>Consolidated</w:t>
            </w:r>
          </w:p>
        </w:tc>
      </w:tr>
      <w:tr w:rsidR="00B547CF" w:rsidRPr="00C50E7C" w14:paraId="0FE55903" w14:textId="77777777" w:rsidTr="00B547CF">
        <w:tc>
          <w:tcPr>
            <w:tcW w:w="2070" w:type="dxa"/>
          </w:tcPr>
          <w:p w14:paraId="16B6945C" w14:textId="77777777" w:rsidR="00B547CF" w:rsidRPr="00C50E7C" w:rsidRDefault="00B547CF" w:rsidP="007D4FC0">
            <w:pPr>
              <w:spacing w:line="220" w:lineRule="exact"/>
              <w:ind w:left="72" w:right="-36" w:hanging="72"/>
              <w:rPr>
                <w:rFonts w:ascii="Arial" w:hAnsi="Arial" w:cs="Arial"/>
                <w:sz w:val="12"/>
                <w:szCs w:val="12"/>
              </w:rPr>
            </w:pPr>
          </w:p>
        </w:tc>
        <w:tc>
          <w:tcPr>
            <w:tcW w:w="540" w:type="dxa"/>
          </w:tcPr>
          <w:p w14:paraId="75664910" w14:textId="7556C873" w:rsidR="00B547CF" w:rsidRPr="00C50E7C" w:rsidRDefault="00B547CF" w:rsidP="007D4FC0">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700DDB21" w14:textId="478A5A9A" w:rsidR="00B547CF" w:rsidRPr="00C50E7C" w:rsidRDefault="00B547CF" w:rsidP="007D4FC0">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540" w:type="dxa"/>
          </w:tcPr>
          <w:p w14:paraId="5E9C659E" w14:textId="50610B02" w:rsidR="00B547CF" w:rsidRPr="00C50E7C" w:rsidRDefault="00B547CF" w:rsidP="007D4FC0">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30F33624" w14:textId="5C4D95C6" w:rsidR="00B547CF" w:rsidRPr="00C50E7C" w:rsidRDefault="00B547CF" w:rsidP="007D4FC0">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540" w:type="dxa"/>
          </w:tcPr>
          <w:p w14:paraId="7D70D173" w14:textId="34F21D7B" w:rsidR="00B547CF" w:rsidRPr="00C50E7C" w:rsidRDefault="00B547CF" w:rsidP="007D4FC0">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6C2028D4" w14:textId="0C0F319E" w:rsidR="00B547CF" w:rsidRPr="00C50E7C" w:rsidRDefault="00B547CF" w:rsidP="007D4FC0">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540" w:type="dxa"/>
          </w:tcPr>
          <w:p w14:paraId="28CB3731" w14:textId="1C77B3C6" w:rsidR="00B547CF" w:rsidRPr="00C50E7C" w:rsidRDefault="00B547CF" w:rsidP="007D4FC0">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540" w:type="dxa"/>
            <w:hideMark/>
          </w:tcPr>
          <w:p w14:paraId="1711151D" w14:textId="0A642DF5" w:rsidR="00B547CF" w:rsidRPr="00C50E7C" w:rsidRDefault="00B547CF" w:rsidP="007D4FC0">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630" w:type="dxa"/>
          </w:tcPr>
          <w:p w14:paraId="23F4DB23" w14:textId="287115AA" w:rsidR="00B547CF" w:rsidRPr="00C50E7C" w:rsidRDefault="00B547CF" w:rsidP="007D4FC0">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630" w:type="dxa"/>
            <w:hideMark/>
          </w:tcPr>
          <w:p w14:paraId="038792BA" w14:textId="0F1FB51B" w:rsidR="00B547CF" w:rsidRPr="00C50E7C" w:rsidRDefault="00B547CF" w:rsidP="007D4FC0">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c>
          <w:tcPr>
            <w:tcW w:w="720" w:type="dxa"/>
          </w:tcPr>
          <w:p w14:paraId="0314A837" w14:textId="3EF94E9B" w:rsidR="00B547CF" w:rsidRPr="00C50E7C" w:rsidRDefault="00B547CF" w:rsidP="007D4FC0">
            <w:pPr>
              <w:pBdr>
                <w:bottom w:val="single" w:sz="4" w:space="1" w:color="auto"/>
              </w:pBdr>
              <w:spacing w:line="220" w:lineRule="exact"/>
              <w:jc w:val="center"/>
              <w:rPr>
                <w:rFonts w:ascii="Arial" w:hAnsi="Arial" w:cs="Arial"/>
                <w:sz w:val="12"/>
                <w:szCs w:val="12"/>
                <w:cs/>
              </w:rPr>
            </w:pPr>
            <w:r w:rsidRPr="00C50E7C">
              <w:rPr>
                <w:rFonts w:ascii="Arial" w:hAnsi="Arial" w:cs="Arial"/>
                <w:sz w:val="12"/>
                <w:szCs w:val="12"/>
              </w:rPr>
              <w:t>202</w:t>
            </w:r>
            <w:r>
              <w:rPr>
                <w:rFonts w:ascii="Arial" w:hAnsi="Arial" w:cs="Arial"/>
                <w:sz w:val="12"/>
                <w:szCs w:val="12"/>
              </w:rPr>
              <w:t>2</w:t>
            </w:r>
          </w:p>
        </w:tc>
        <w:tc>
          <w:tcPr>
            <w:tcW w:w="720" w:type="dxa"/>
            <w:gridSpan w:val="2"/>
            <w:hideMark/>
          </w:tcPr>
          <w:p w14:paraId="4A85F3C3" w14:textId="0634B190" w:rsidR="00B547CF" w:rsidRPr="00C50E7C" w:rsidRDefault="00B547CF" w:rsidP="007D4FC0">
            <w:pPr>
              <w:pBdr>
                <w:bottom w:val="single" w:sz="4" w:space="1" w:color="auto"/>
              </w:pBdr>
              <w:spacing w:line="220" w:lineRule="exact"/>
              <w:jc w:val="center"/>
              <w:rPr>
                <w:rFonts w:ascii="Arial" w:hAnsi="Arial" w:cs="Arial"/>
                <w:sz w:val="12"/>
                <w:szCs w:val="12"/>
                <w:cs/>
              </w:rPr>
            </w:pPr>
            <w:r>
              <w:rPr>
                <w:rFonts w:ascii="Arial" w:hAnsi="Arial" w:cs="Arial"/>
                <w:sz w:val="12"/>
                <w:szCs w:val="12"/>
              </w:rPr>
              <w:t>2021</w:t>
            </w:r>
          </w:p>
        </w:tc>
      </w:tr>
      <w:tr w:rsidR="00B547CF" w:rsidRPr="00C50E7C" w14:paraId="11648ADD" w14:textId="77777777" w:rsidTr="00B547CF">
        <w:tc>
          <w:tcPr>
            <w:tcW w:w="2070" w:type="dxa"/>
            <w:hideMark/>
          </w:tcPr>
          <w:p w14:paraId="6C94720C" w14:textId="77777777" w:rsidR="00B547CF" w:rsidRPr="00C50E7C" w:rsidRDefault="00B547CF" w:rsidP="007D4FC0">
            <w:pPr>
              <w:spacing w:line="220" w:lineRule="exact"/>
              <w:ind w:left="108" w:hanging="108"/>
              <w:rPr>
                <w:rFonts w:ascii="Arial" w:hAnsi="Arial" w:cs="Arial"/>
                <w:sz w:val="12"/>
                <w:szCs w:val="12"/>
              </w:rPr>
            </w:pPr>
            <w:r w:rsidRPr="00C50E7C">
              <w:rPr>
                <w:rFonts w:ascii="Arial" w:hAnsi="Arial" w:cs="Arial"/>
                <w:sz w:val="12"/>
                <w:szCs w:val="12"/>
              </w:rPr>
              <w:t>Revenue from external customers</w:t>
            </w:r>
            <w:r w:rsidRPr="00C50E7C">
              <w:rPr>
                <w:rFonts w:ascii="Arial" w:hAnsi="Arial" w:hint="cs"/>
                <w:sz w:val="12"/>
                <w:szCs w:val="12"/>
                <w:cs/>
              </w:rPr>
              <w:t xml:space="preserve"> </w:t>
            </w:r>
          </w:p>
        </w:tc>
        <w:tc>
          <w:tcPr>
            <w:tcW w:w="540" w:type="dxa"/>
            <w:vAlign w:val="bottom"/>
          </w:tcPr>
          <w:p w14:paraId="15E82BC6" w14:textId="29F0D2AB" w:rsidR="00B547CF" w:rsidRPr="00E72C70" w:rsidRDefault="00B547CF" w:rsidP="007D4FC0">
            <w:pPr>
              <w:tabs>
                <w:tab w:val="decimal" w:pos="330"/>
              </w:tabs>
              <w:spacing w:line="220" w:lineRule="exact"/>
              <w:ind w:left="-18" w:right="-43"/>
              <w:rPr>
                <w:rFonts w:ascii="Arial" w:hAnsi="Arial" w:cstheme="minorBidi"/>
                <w:sz w:val="12"/>
                <w:szCs w:val="12"/>
              </w:rPr>
            </w:pPr>
            <w:r>
              <w:rPr>
                <w:rFonts w:ascii="Arial" w:hAnsi="Arial" w:cstheme="minorBidi"/>
                <w:sz w:val="12"/>
                <w:szCs w:val="12"/>
              </w:rPr>
              <w:t>2,025</w:t>
            </w:r>
          </w:p>
        </w:tc>
        <w:tc>
          <w:tcPr>
            <w:tcW w:w="540" w:type="dxa"/>
            <w:vAlign w:val="bottom"/>
            <w:hideMark/>
          </w:tcPr>
          <w:p w14:paraId="06E416B0" w14:textId="302E7667"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1,225</w:t>
            </w:r>
          </w:p>
        </w:tc>
        <w:tc>
          <w:tcPr>
            <w:tcW w:w="540" w:type="dxa"/>
            <w:vAlign w:val="bottom"/>
          </w:tcPr>
          <w:p w14:paraId="7747038C" w14:textId="689EB475"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2,026</w:t>
            </w:r>
          </w:p>
        </w:tc>
        <w:tc>
          <w:tcPr>
            <w:tcW w:w="540" w:type="dxa"/>
            <w:vAlign w:val="bottom"/>
            <w:hideMark/>
          </w:tcPr>
          <w:p w14:paraId="7A60191A" w14:textId="7F3E48A8"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1,193</w:t>
            </w:r>
          </w:p>
        </w:tc>
        <w:tc>
          <w:tcPr>
            <w:tcW w:w="540" w:type="dxa"/>
            <w:vAlign w:val="bottom"/>
          </w:tcPr>
          <w:p w14:paraId="53AFF567" w14:textId="0B6EE8B7"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337</w:t>
            </w:r>
          </w:p>
        </w:tc>
        <w:tc>
          <w:tcPr>
            <w:tcW w:w="540" w:type="dxa"/>
            <w:vAlign w:val="bottom"/>
            <w:hideMark/>
          </w:tcPr>
          <w:p w14:paraId="20664D1B" w14:textId="0D047049"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382</w:t>
            </w:r>
          </w:p>
        </w:tc>
        <w:tc>
          <w:tcPr>
            <w:tcW w:w="540" w:type="dxa"/>
            <w:vAlign w:val="bottom"/>
          </w:tcPr>
          <w:p w14:paraId="0FA8D2BD" w14:textId="4FFB6075"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1,327</w:t>
            </w:r>
          </w:p>
        </w:tc>
        <w:tc>
          <w:tcPr>
            <w:tcW w:w="540" w:type="dxa"/>
            <w:vAlign w:val="bottom"/>
            <w:hideMark/>
          </w:tcPr>
          <w:p w14:paraId="5AA94C8A" w14:textId="27D113D2"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660</w:t>
            </w:r>
          </w:p>
        </w:tc>
        <w:tc>
          <w:tcPr>
            <w:tcW w:w="630" w:type="dxa"/>
            <w:vAlign w:val="bottom"/>
          </w:tcPr>
          <w:p w14:paraId="74A11A8C" w14:textId="35A0AB25" w:rsidR="00B547CF" w:rsidRPr="00C50E7C" w:rsidRDefault="00B547CF" w:rsidP="007D4FC0">
            <w:pP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630" w:type="dxa"/>
            <w:vAlign w:val="bottom"/>
            <w:hideMark/>
          </w:tcPr>
          <w:p w14:paraId="63846E8F" w14:textId="049C610A" w:rsidR="00B547CF" w:rsidRPr="00C50E7C" w:rsidRDefault="00B547CF" w:rsidP="007D4FC0">
            <w:pPr>
              <w:tabs>
                <w:tab w:val="decimal" w:pos="414"/>
              </w:tabs>
              <w:spacing w:line="220" w:lineRule="exact"/>
              <w:ind w:left="-18" w:right="-43"/>
              <w:rPr>
                <w:rFonts w:ascii="Arial" w:hAnsi="Arial" w:cs="Arial"/>
                <w:sz w:val="12"/>
                <w:szCs w:val="12"/>
              </w:rPr>
            </w:pPr>
            <w:r w:rsidRPr="00802939">
              <w:rPr>
                <w:rFonts w:ascii="Arial" w:hAnsi="Arial" w:cs="Arial"/>
                <w:sz w:val="12"/>
                <w:szCs w:val="12"/>
              </w:rPr>
              <w:t>-</w:t>
            </w:r>
          </w:p>
        </w:tc>
        <w:tc>
          <w:tcPr>
            <w:tcW w:w="720" w:type="dxa"/>
            <w:vAlign w:val="bottom"/>
          </w:tcPr>
          <w:p w14:paraId="6A924DF8" w14:textId="22471D0D" w:rsidR="00B547CF" w:rsidRPr="00C50E7C" w:rsidRDefault="00B547CF" w:rsidP="007D4FC0">
            <w:pPr>
              <w:tabs>
                <w:tab w:val="decimal" w:pos="414"/>
              </w:tabs>
              <w:spacing w:line="220" w:lineRule="exact"/>
              <w:ind w:left="-18" w:right="-43"/>
              <w:rPr>
                <w:rFonts w:ascii="Arial" w:hAnsi="Arial" w:cs="Arial"/>
                <w:sz w:val="12"/>
                <w:szCs w:val="12"/>
              </w:rPr>
            </w:pPr>
            <w:r>
              <w:rPr>
                <w:rFonts w:ascii="Arial" w:hAnsi="Arial" w:cs="Arial"/>
                <w:sz w:val="12"/>
                <w:szCs w:val="12"/>
              </w:rPr>
              <w:t>5,715</w:t>
            </w:r>
          </w:p>
        </w:tc>
        <w:tc>
          <w:tcPr>
            <w:tcW w:w="720" w:type="dxa"/>
            <w:gridSpan w:val="2"/>
            <w:vAlign w:val="bottom"/>
            <w:hideMark/>
          </w:tcPr>
          <w:p w14:paraId="09C62420" w14:textId="5136E623" w:rsidR="00B547CF" w:rsidRPr="00C50E7C" w:rsidRDefault="00B547CF" w:rsidP="007D4FC0">
            <w:pPr>
              <w:tabs>
                <w:tab w:val="decimal" w:pos="414"/>
              </w:tabs>
              <w:spacing w:line="220" w:lineRule="exact"/>
              <w:ind w:left="-18" w:right="-43"/>
              <w:rPr>
                <w:rFonts w:ascii="Arial" w:hAnsi="Arial" w:cs="Arial"/>
                <w:sz w:val="12"/>
                <w:szCs w:val="12"/>
              </w:rPr>
            </w:pPr>
            <w:r w:rsidRPr="00802939">
              <w:rPr>
                <w:rFonts w:ascii="Arial" w:hAnsi="Arial" w:cs="Arial"/>
                <w:sz w:val="12"/>
                <w:szCs w:val="12"/>
              </w:rPr>
              <w:t>3,460</w:t>
            </w:r>
          </w:p>
        </w:tc>
      </w:tr>
      <w:tr w:rsidR="00B547CF" w:rsidRPr="00C50E7C" w14:paraId="46A7BC38" w14:textId="77777777" w:rsidTr="00B547CF">
        <w:tc>
          <w:tcPr>
            <w:tcW w:w="2070" w:type="dxa"/>
            <w:hideMark/>
          </w:tcPr>
          <w:p w14:paraId="592FEC57" w14:textId="303BF66A" w:rsidR="00B547CF" w:rsidRPr="00C50E7C" w:rsidRDefault="00B547CF" w:rsidP="007D4FC0">
            <w:pPr>
              <w:spacing w:line="220" w:lineRule="exact"/>
              <w:ind w:left="108" w:hanging="108"/>
              <w:rPr>
                <w:rFonts w:ascii="Arial" w:hAnsi="Arial" w:cs="Arial"/>
                <w:sz w:val="12"/>
                <w:szCs w:val="12"/>
              </w:rPr>
            </w:pPr>
            <w:r w:rsidRPr="00C50E7C">
              <w:rPr>
                <w:rFonts w:ascii="Arial" w:hAnsi="Arial" w:cs="Arial"/>
                <w:sz w:val="12"/>
                <w:szCs w:val="12"/>
              </w:rPr>
              <w:t>Inter-segment revenues</w:t>
            </w:r>
          </w:p>
        </w:tc>
        <w:tc>
          <w:tcPr>
            <w:tcW w:w="540" w:type="dxa"/>
          </w:tcPr>
          <w:p w14:paraId="1E8ABE51" w14:textId="291127B3" w:rsidR="00B547CF" w:rsidRPr="00C50E7C" w:rsidRDefault="00B547CF" w:rsidP="007D4FC0">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205</w:t>
            </w:r>
          </w:p>
        </w:tc>
        <w:tc>
          <w:tcPr>
            <w:tcW w:w="540" w:type="dxa"/>
            <w:hideMark/>
          </w:tcPr>
          <w:p w14:paraId="4BB3F4CE" w14:textId="0971E1A1" w:rsidR="00B547CF" w:rsidRPr="00C50E7C" w:rsidRDefault="00B547CF" w:rsidP="007D4FC0">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74</w:t>
            </w:r>
          </w:p>
        </w:tc>
        <w:tc>
          <w:tcPr>
            <w:tcW w:w="540" w:type="dxa"/>
          </w:tcPr>
          <w:p w14:paraId="51C35256" w14:textId="1833D5D6" w:rsidR="00B547CF" w:rsidRPr="00C50E7C" w:rsidRDefault="00B547CF" w:rsidP="007D4FC0">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17</w:t>
            </w:r>
          </w:p>
        </w:tc>
        <w:tc>
          <w:tcPr>
            <w:tcW w:w="540" w:type="dxa"/>
            <w:hideMark/>
          </w:tcPr>
          <w:p w14:paraId="4D3A7C5E" w14:textId="49265C1C" w:rsidR="00B547CF" w:rsidRPr="00C50E7C" w:rsidRDefault="00B547CF" w:rsidP="007D4FC0">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165</w:t>
            </w:r>
          </w:p>
        </w:tc>
        <w:tc>
          <w:tcPr>
            <w:tcW w:w="540" w:type="dxa"/>
          </w:tcPr>
          <w:p w14:paraId="57C1F4CB" w14:textId="38E27DB0" w:rsidR="00B547CF" w:rsidRPr="00C50E7C" w:rsidRDefault="00B547CF" w:rsidP="007D4FC0">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hideMark/>
          </w:tcPr>
          <w:p w14:paraId="46D8F6FF" w14:textId="4238A943" w:rsidR="00B547CF" w:rsidRPr="00C50E7C" w:rsidRDefault="00B547CF" w:rsidP="007D4FC0">
            <w:pPr>
              <w:pBdr>
                <w:bottom w:val="sing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w:t>
            </w:r>
          </w:p>
        </w:tc>
        <w:tc>
          <w:tcPr>
            <w:tcW w:w="540" w:type="dxa"/>
          </w:tcPr>
          <w:p w14:paraId="0C887A05" w14:textId="13E5FA3A" w:rsidR="00B547CF" w:rsidRPr="00C50E7C" w:rsidRDefault="00B547CF" w:rsidP="007D4FC0">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241</w:t>
            </w:r>
          </w:p>
        </w:tc>
        <w:tc>
          <w:tcPr>
            <w:tcW w:w="540" w:type="dxa"/>
            <w:hideMark/>
          </w:tcPr>
          <w:p w14:paraId="6ABDBC13" w14:textId="7B3B916C" w:rsidR="00B547CF" w:rsidRPr="00C50E7C" w:rsidRDefault="00B547CF" w:rsidP="007D4FC0">
            <w:pPr>
              <w:pBdr>
                <w:bottom w:val="single" w:sz="4" w:space="1" w:color="auto"/>
              </w:pBdr>
              <w:tabs>
                <w:tab w:val="decimal" w:pos="330"/>
              </w:tabs>
              <w:spacing w:line="220" w:lineRule="exact"/>
              <w:ind w:right="-43"/>
              <w:rPr>
                <w:rFonts w:ascii="Arial" w:hAnsi="Arial" w:cs="Arial"/>
                <w:sz w:val="12"/>
                <w:szCs w:val="12"/>
              </w:rPr>
            </w:pPr>
            <w:r>
              <w:rPr>
                <w:rFonts w:ascii="Arial" w:hAnsi="Arial" w:cs="Arial"/>
                <w:sz w:val="12"/>
                <w:szCs w:val="12"/>
              </w:rPr>
              <w:t>193</w:t>
            </w:r>
          </w:p>
        </w:tc>
        <w:tc>
          <w:tcPr>
            <w:tcW w:w="630" w:type="dxa"/>
          </w:tcPr>
          <w:p w14:paraId="392B2520" w14:textId="71C155AA" w:rsidR="00B547CF" w:rsidRPr="00C50E7C" w:rsidRDefault="00B547CF" w:rsidP="007D4FC0">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(463)</w:t>
            </w:r>
          </w:p>
        </w:tc>
        <w:tc>
          <w:tcPr>
            <w:tcW w:w="630" w:type="dxa"/>
            <w:hideMark/>
          </w:tcPr>
          <w:p w14:paraId="473C139E" w14:textId="7B9CAC97" w:rsidR="00B547CF" w:rsidRPr="00C50E7C" w:rsidRDefault="00B547CF" w:rsidP="007D4FC0">
            <w:pPr>
              <w:pBdr>
                <w:bottom w:val="single" w:sz="4" w:space="1" w:color="auto"/>
              </w:pBdr>
              <w:tabs>
                <w:tab w:val="decimal" w:pos="414"/>
              </w:tabs>
              <w:spacing w:line="220" w:lineRule="exact"/>
              <w:ind w:left="-18" w:right="-43"/>
              <w:rPr>
                <w:rFonts w:ascii="Arial" w:hAnsi="Arial" w:cs="Arial"/>
                <w:sz w:val="12"/>
                <w:szCs w:val="12"/>
              </w:rPr>
            </w:pPr>
            <w:r w:rsidRPr="00802939">
              <w:rPr>
                <w:rFonts w:ascii="Arial" w:hAnsi="Arial" w:cs="Arial"/>
                <w:sz w:val="12"/>
                <w:szCs w:val="12"/>
              </w:rPr>
              <w:t>(432)</w:t>
            </w:r>
          </w:p>
        </w:tc>
        <w:tc>
          <w:tcPr>
            <w:tcW w:w="720" w:type="dxa"/>
          </w:tcPr>
          <w:p w14:paraId="66C969D1" w14:textId="1D32483A" w:rsidR="00B547CF" w:rsidRPr="00C50E7C" w:rsidRDefault="00B547CF" w:rsidP="007D4FC0">
            <w:pPr>
              <w:pBdr>
                <w:bottom w:val="sing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w:t>
            </w:r>
          </w:p>
        </w:tc>
        <w:tc>
          <w:tcPr>
            <w:tcW w:w="720" w:type="dxa"/>
            <w:gridSpan w:val="2"/>
            <w:hideMark/>
          </w:tcPr>
          <w:p w14:paraId="57ED5376" w14:textId="3AA645F7" w:rsidR="00B547CF" w:rsidRPr="00C50E7C" w:rsidRDefault="00B547CF" w:rsidP="007D4FC0">
            <w:pPr>
              <w:pBdr>
                <w:bottom w:val="single" w:sz="4" w:space="1" w:color="auto"/>
              </w:pBdr>
              <w:tabs>
                <w:tab w:val="decimal" w:pos="414"/>
              </w:tabs>
              <w:spacing w:line="220" w:lineRule="exact"/>
              <w:ind w:left="-18" w:right="-43"/>
              <w:jc w:val="thaiDistribute"/>
              <w:rPr>
                <w:rFonts w:ascii="Arial" w:hAnsi="Arial" w:cs="Arial"/>
                <w:sz w:val="12"/>
                <w:szCs w:val="12"/>
              </w:rPr>
            </w:pPr>
            <w:r w:rsidRPr="00802939">
              <w:rPr>
                <w:rFonts w:ascii="Arial" w:hAnsi="Arial" w:cs="Arial"/>
                <w:sz w:val="12"/>
                <w:szCs w:val="12"/>
              </w:rPr>
              <w:t>-</w:t>
            </w:r>
          </w:p>
        </w:tc>
      </w:tr>
      <w:tr w:rsidR="00B547CF" w:rsidRPr="00C50E7C" w14:paraId="727EC80E" w14:textId="77777777" w:rsidTr="00B547CF">
        <w:tc>
          <w:tcPr>
            <w:tcW w:w="2070" w:type="dxa"/>
            <w:hideMark/>
          </w:tcPr>
          <w:p w14:paraId="2BEC8ED4" w14:textId="07690AD7" w:rsidR="00B547CF" w:rsidRPr="00C50E7C" w:rsidRDefault="00B547CF" w:rsidP="007D4FC0">
            <w:pPr>
              <w:spacing w:line="220" w:lineRule="exact"/>
              <w:ind w:left="108" w:hanging="108"/>
              <w:rPr>
                <w:rFonts w:ascii="Arial" w:hAnsi="Arial" w:cs="Arial"/>
                <w:sz w:val="12"/>
                <w:szCs w:val="12"/>
              </w:rPr>
            </w:pPr>
            <w:r w:rsidRPr="00C50E7C">
              <w:rPr>
                <w:rFonts w:ascii="Arial" w:hAnsi="Arial" w:cs="Arial"/>
                <w:sz w:val="12"/>
                <w:szCs w:val="12"/>
              </w:rPr>
              <w:t>Total revenues</w:t>
            </w:r>
          </w:p>
        </w:tc>
        <w:tc>
          <w:tcPr>
            <w:tcW w:w="540" w:type="dxa"/>
          </w:tcPr>
          <w:p w14:paraId="2D3036BB" w14:textId="241AF2F1" w:rsidR="00B547CF" w:rsidRPr="00C50E7C" w:rsidRDefault="00B547CF" w:rsidP="007D4FC0">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2,230</w:t>
            </w:r>
          </w:p>
        </w:tc>
        <w:tc>
          <w:tcPr>
            <w:tcW w:w="540" w:type="dxa"/>
            <w:hideMark/>
          </w:tcPr>
          <w:p w14:paraId="2DB06400" w14:textId="2AB39269" w:rsidR="00B547CF" w:rsidRPr="00C50E7C" w:rsidRDefault="00B547CF" w:rsidP="007D4FC0">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1,299</w:t>
            </w:r>
          </w:p>
        </w:tc>
        <w:tc>
          <w:tcPr>
            <w:tcW w:w="540" w:type="dxa"/>
          </w:tcPr>
          <w:p w14:paraId="62F91316" w14:textId="31366BE2" w:rsidR="00B547CF" w:rsidRPr="00C50E7C" w:rsidRDefault="00B547CF" w:rsidP="007D4FC0">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2,043</w:t>
            </w:r>
          </w:p>
        </w:tc>
        <w:tc>
          <w:tcPr>
            <w:tcW w:w="540" w:type="dxa"/>
            <w:hideMark/>
          </w:tcPr>
          <w:p w14:paraId="085E30F3" w14:textId="49D0702F" w:rsidR="00B547CF" w:rsidRPr="00C50E7C" w:rsidRDefault="00B547CF" w:rsidP="007D4FC0">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1,358</w:t>
            </w:r>
          </w:p>
        </w:tc>
        <w:tc>
          <w:tcPr>
            <w:tcW w:w="540" w:type="dxa"/>
          </w:tcPr>
          <w:p w14:paraId="20889AB8" w14:textId="3B328630" w:rsidR="00B547CF" w:rsidRPr="00C50E7C" w:rsidRDefault="00B547CF" w:rsidP="007D4FC0">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337</w:t>
            </w:r>
          </w:p>
        </w:tc>
        <w:tc>
          <w:tcPr>
            <w:tcW w:w="540" w:type="dxa"/>
            <w:hideMark/>
          </w:tcPr>
          <w:p w14:paraId="33A4406A" w14:textId="2164EA84" w:rsidR="00B547CF" w:rsidRPr="00C50E7C" w:rsidRDefault="00B547CF" w:rsidP="007D4FC0">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382</w:t>
            </w:r>
          </w:p>
        </w:tc>
        <w:tc>
          <w:tcPr>
            <w:tcW w:w="540" w:type="dxa"/>
          </w:tcPr>
          <w:p w14:paraId="3F47E57E" w14:textId="1FB77186" w:rsidR="00B547CF" w:rsidRPr="00C50E7C" w:rsidRDefault="00B547CF" w:rsidP="007D4FC0">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1,568</w:t>
            </w:r>
          </w:p>
        </w:tc>
        <w:tc>
          <w:tcPr>
            <w:tcW w:w="540" w:type="dxa"/>
            <w:hideMark/>
          </w:tcPr>
          <w:p w14:paraId="443BFB73" w14:textId="7435A1FD" w:rsidR="00B547CF" w:rsidRPr="00C50E7C" w:rsidRDefault="00B547CF" w:rsidP="007D4FC0">
            <w:pPr>
              <w:pBdr>
                <w:bottom w:val="double" w:sz="4" w:space="1" w:color="auto"/>
              </w:pBdr>
              <w:tabs>
                <w:tab w:val="decimal" w:pos="330"/>
              </w:tabs>
              <w:spacing w:line="220" w:lineRule="exact"/>
              <w:ind w:left="-18" w:right="-43"/>
              <w:rPr>
                <w:rFonts w:ascii="Arial" w:hAnsi="Arial" w:cs="Arial"/>
                <w:sz w:val="12"/>
                <w:szCs w:val="12"/>
              </w:rPr>
            </w:pPr>
            <w:r>
              <w:rPr>
                <w:rFonts w:ascii="Arial" w:hAnsi="Arial" w:cs="Arial"/>
                <w:sz w:val="12"/>
                <w:szCs w:val="12"/>
              </w:rPr>
              <w:t>853</w:t>
            </w:r>
          </w:p>
        </w:tc>
        <w:tc>
          <w:tcPr>
            <w:tcW w:w="630" w:type="dxa"/>
          </w:tcPr>
          <w:p w14:paraId="6AA08AD0" w14:textId="79BBA1EA" w:rsidR="00B547CF" w:rsidRPr="00C50E7C" w:rsidRDefault="00B547CF" w:rsidP="007D4FC0">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(463)</w:t>
            </w:r>
          </w:p>
        </w:tc>
        <w:tc>
          <w:tcPr>
            <w:tcW w:w="630" w:type="dxa"/>
            <w:hideMark/>
          </w:tcPr>
          <w:p w14:paraId="2BFA38F0" w14:textId="23EE7A6A" w:rsidR="00B547CF" w:rsidRPr="00C50E7C" w:rsidRDefault="00B547CF" w:rsidP="007D4FC0">
            <w:pPr>
              <w:pBdr>
                <w:bottom w:val="double" w:sz="4" w:space="1" w:color="auto"/>
              </w:pBdr>
              <w:tabs>
                <w:tab w:val="decimal" w:pos="414"/>
              </w:tabs>
              <w:spacing w:line="220" w:lineRule="exact"/>
              <w:ind w:left="-18" w:right="-43"/>
              <w:rPr>
                <w:rFonts w:ascii="Arial" w:hAnsi="Arial" w:cs="Arial"/>
                <w:sz w:val="12"/>
                <w:szCs w:val="12"/>
              </w:rPr>
            </w:pPr>
            <w:r w:rsidRPr="00802939">
              <w:rPr>
                <w:rFonts w:ascii="Arial" w:hAnsi="Arial" w:cs="Arial"/>
                <w:sz w:val="12"/>
                <w:szCs w:val="12"/>
              </w:rPr>
              <w:t>(432)</w:t>
            </w:r>
          </w:p>
        </w:tc>
        <w:tc>
          <w:tcPr>
            <w:tcW w:w="720" w:type="dxa"/>
          </w:tcPr>
          <w:p w14:paraId="39670DD4" w14:textId="3C9065F9" w:rsidR="00B547CF" w:rsidRPr="00C50E7C" w:rsidRDefault="00B547CF" w:rsidP="007D4FC0">
            <w:pPr>
              <w:pBdr>
                <w:bottom w:val="double" w:sz="4" w:space="1" w:color="auto"/>
              </w:pBdr>
              <w:tabs>
                <w:tab w:val="decimal" w:pos="414"/>
              </w:tabs>
              <w:spacing w:line="220" w:lineRule="exact"/>
              <w:ind w:left="-18" w:right="-43"/>
              <w:rPr>
                <w:rFonts w:ascii="Arial" w:hAnsi="Arial" w:cs="Arial"/>
                <w:sz w:val="12"/>
                <w:szCs w:val="12"/>
              </w:rPr>
            </w:pPr>
            <w:r>
              <w:rPr>
                <w:rFonts w:ascii="Arial" w:hAnsi="Arial" w:cs="Arial"/>
                <w:sz w:val="12"/>
                <w:szCs w:val="12"/>
              </w:rPr>
              <w:t>5,715</w:t>
            </w:r>
          </w:p>
        </w:tc>
        <w:tc>
          <w:tcPr>
            <w:tcW w:w="720" w:type="dxa"/>
            <w:gridSpan w:val="2"/>
            <w:hideMark/>
          </w:tcPr>
          <w:p w14:paraId="418A5229" w14:textId="48B3AD54" w:rsidR="00B547CF" w:rsidRPr="00C50E7C" w:rsidRDefault="00B547CF" w:rsidP="007D4FC0">
            <w:pPr>
              <w:pBdr>
                <w:bottom w:val="double" w:sz="4" w:space="1" w:color="auto"/>
              </w:pBdr>
              <w:tabs>
                <w:tab w:val="decimal" w:pos="414"/>
              </w:tabs>
              <w:spacing w:line="220" w:lineRule="exact"/>
              <w:ind w:left="-18" w:right="-43"/>
              <w:jc w:val="thaiDistribute"/>
              <w:rPr>
                <w:rFonts w:ascii="Arial" w:hAnsi="Arial" w:cs="Arial"/>
                <w:sz w:val="12"/>
                <w:szCs w:val="12"/>
              </w:rPr>
            </w:pPr>
            <w:r w:rsidRPr="00802939">
              <w:rPr>
                <w:rFonts w:ascii="Arial" w:hAnsi="Arial" w:cs="Arial"/>
                <w:sz w:val="12"/>
                <w:szCs w:val="12"/>
              </w:rPr>
              <w:t>3,460</w:t>
            </w:r>
          </w:p>
        </w:tc>
      </w:tr>
      <w:tr w:rsidR="00B547CF" w:rsidRPr="00C50E7C" w14:paraId="6AE6376D" w14:textId="77777777" w:rsidTr="00B547CF">
        <w:trPr>
          <w:trHeight w:val="261"/>
        </w:trPr>
        <w:tc>
          <w:tcPr>
            <w:tcW w:w="2070" w:type="dxa"/>
            <w:hideMark/>
          </w:tcPr>
          <w:p w14:paraId="04CDC723" w14:textId="77777777" w:rsidR="00B547CF" w:rsidRPr="00C50E7C" w:rsidRDefault="00B547CF" w:rsidP="007D4FC0">
            <w:pPr>
              <w:spacing w:line="220" w:lineRule="exact"/>
              <w:ind w:left="108" w:right="-36" w:hanging="108"/>
              <w:rPr>
                <w:rFonts w:ascii="Arial" w:hAnsi="Arial" w:cs="Arial"/>
                <w:sz w:val="12"/>
                <w:szCs w:val="12"/>
              </w:rPr>
            </w:pPr>
            <w:r w:rsidRPr="00C50E7C">
              <w:rPr>
                <w:rFonts w:ascii="Arial" w:eastAsia="Arial Unicode MS" w:hAnsi="Arial" w:cs="Arial"/>
                <w:sz w:val="12"/>
                <w:szCs w:val="12"/>
              </w:rPr>
              <w:t>Segment operating profit</w:t>
            </w:r>
          </w:p>
        </w:tc>
        <w:tc>
          <w:tcPr>
            <w:tcW w:w="540" w:type="dxa"/>
          </w:tcPr>
          <w:p w14:paraId="655D3B8A" w14:textId="0ABDDDE3" w:rsidR="00B547CF" w:rsidRPr="00C50E7C" w:rsidRDefault="00B547CF" w:rsidP="007D4FC0">
            <w:pPr>
              <w:tabs>
                <w:tab w:val="decimal" w:pos="330"/>
              </w:tabs>
              <w:spacing w:line="220" w:lineRule="exact"/>
              <w:ind w:left="-18" w:right="-43"/>
              <w:rPr>
                <w:rFonts w:ascii="Arial" w:hAnsi="Arial" w:cs="Arial"/>
                <w:sz w:val="12"/>
                <w:szCs w:val="12"/>
                <w:cs/>
              </w:rPr>
            </w:pPr>
            <w:r>
              <w:rPr>
                <w:rFonts w:ascii="Arial" w:hAnsi="Arial" w:cs="Arial"/>
                <w:sz w:val="12"/>
                <w:szCs w:val="12"/>
              </w:rPr>
              <w:t>54</w:t>
            </w:r>
          </w:p>
        </w:tc>
        <w:tc>
          <w:tcPr>
            <w:tcW w:w="540" w:type="dxa"/>
            <w:hideMark/>
          </w:tcPr>
          <w:p w14:paraId="44C21551" w14:textId="0B1CBEB4" w:rsidR="00B547CF" w:rsidRPr="00C50E7C" w:rsidRDefault="00B547CF" w:rsidP="007D4FC0">
            <w:pPr>
              <w:tabs>
                <w:tab w:val="decimal" w:pos="330"/>
              </w:tabs>
              <w:spacing w:line="220" w:lineRule="exact"/>
              <w:ind w:left="-18" w:right="-43"/>
              <w:rPr>
                <w:rFonts w:ascii="Arial" w:hAnsi="Arial" w:cs="Arial"/>
                <w:sz w:val="12"/>
                <w:szCs w:val="12"/>
                <w:cs/>
              </w:rPr>
            </w:pPr>
            <w:r>
              <w:rPr>
                <w:rFonts w:ascii="Arial" w:hAnsi="Arial" w:cs="Arial"/>
                <w:sz w:val="12"/>
                <w:szCs w:val="12"/>
              </w:rPr>
              <w:t>110</w:t>
            </w:r>
          </w:p>
        </w:tc>
        <w:tc>
          <w:tcPr>
            <w:tcW w:w="540" w:type="dxa"/>
          </w:tcPr>
          <w:p w14:paraId="64B8ABC0" w14:textId="14DE7628"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178</w:t>
            </w:r>
          </w:p>
        </w:tc>
        <w:tc>
          <w:tcPr>
            <w:tcW w:w="540" w:type="dxa"/>
            <w:hideMark/>
          </w:tcPr>
          <w:p w14:paraId="1BA1D119" w14:textId="2DDE51B3"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155</w:t>
            </w:r>
          </w:p>
        </w:tc>
        <w:tc>
          <w:tcPr>
            <w:tcW w:w="540" w:type="dxa"/>
          </w:tcPr>
          <w:p w14:paraId="29DF7896" w14:textId="2871D39C"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47</w:t>
            </w:r>
          </w:p>
        </w:tc>
        <w:tc>
          <w:tcPr>
            <w:tcW w:w="540" w:type="dxa"/>
            <w:hideMark/>
          </w:tcPr>
          <w:p w14:paraId="7D21D76C" w14:textId="40106DC0"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36</w:t>
            </w:r>
          </w:p>
        </w:tc>
        <w:tc>
          <w:tcPr>
            <w:tcW w:w="540" w:type="dxa"/>
          </w:tcPr>
          <w:p w14:paraId="16524EA3" w14:textId="53F2C870"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126</w:t>
            </w:r>
          </w:p>
        </w:tc>
        <w:tc>
          <w:tcPr>
            <w:tcW w:w="540" w:type="dxa"/>
            <w:hideMark/>
          </w:tcPr>
          <w:p w14:paraId="6E9F7531" w14:textId="7138E5FA" w:rsidR="00B547CF" w:rsidRPr="00C50E7C" w:rsidRDefault="00B547CF" w:rsidP="007D4FC0">
            <w:pPr>
              <w:tabs>
                <w:tab w:val="decimal" w:pos="330"/>
              </w:tabs>
              <w:spacing w:line="220" w:lineRule="exact"/>
              <w:ind w:left="-18" w:right="-43"/>
              <w:rPr>
                <w:rFonts w:ascii="Arial" w:hAnsi="Arial" w:cs="Arial"/>
                <w:sz w:val="12"/>
                <w:szCs w:val="12"/>
              </w:rPr>
            </w:pPr>
            <w:r>
              <w:rPr>
                <w:rFonts w:ascii="Arial" w:hAnsi="Arial" w:cs="Arial"/>
                <w:sz w:val="12"/>
                <w:szCs w:val="12"/>
              </w:rPr>
              <w:t>32</w:t>
            </w:r>
          </w:p>
        </w:tc>
        <w:tc>
          <w:tcPr>
            <w:tcW w:w="630" w:type="dxa"/>
          </w:tcPr>
          <w:p w14:paraId="71F750D1" w14:textId="25871DF9" w:rsidR="00B547CF" w:rsidRPr="00C50E7C" w:rsidRDefault="00B547CF" w:rsidP="007D4FC0">
            <w:pPr>
              <w:tabs>
                <w:tab w:val="decimal" w:pos="414"/>
              </w:tabs>
              <w:spacing w:line="220" w:lineRule="exact"/>
              <w:ind w:left="-18" w:right="-43"/>
              <w:rPr>
                <w:rFonts w:ascii="Arial" w:hAnsi="Arial" w:cs="Arial"/>
                <w:sz w:val="12"/>
                <w:szCs w:val="12"/>
              </w:rPr>
            </w:pPr>
            <w:r>
              <w:rPr>
                <w:rFonts w:ascii="Arial" w:hAnsi="Arial" w:cs="Arial"/>
                <w:sz w:val="12"/>
                <w:szCs w:val="12"/>
              </w:rPr>
              <w:t>(1)</w:t>
            </w:r>
          </w:p>
        </w:tc>
        <w:tc>
          <w:tcPr>
            <w:tcW w:w="630" w:type="dxa"/>
            <w:hideMark/>
          </w:tcPr>
          <w:p w14:paraId="37E44C7A" w14:textId="7B1C66A7" w:rsidR="00B547CF" w:rsidRPr="00C50E7C" w:rsidRDefault="00B547CF" w:rsidP="007D4FC0">
            <w:pPr>
              <w:tabs>
                <w:tab w:val="decimal" w:pos="414"/>
              </w:tabs>
              <w:spacing w:line="220" w:lineRule="exact"/>
              <w:ind w:left="-18" w:right="-43"/>
              <w:rPr>
                <w:rFonts w:ascii="Arial" w:hAnsi="Arial" w:cs="Arial"/>
                <w:sz w:val="12"/>
                <w:szCs w:val="12"/>
              </w:rPr>
            </w:pPr>
            <w:r>
              <w:rPr>
                <w:rFonts w:ascii="Arial" w:hAnsi="Arial" w:cs="Arial"/>
                <w:sz w:val="12"/>
                <w:szCs w:val="12"/>
              </w:rPr>
              <w:t>(53)</w:t>
            </w:r>
          </w:p>
        </w:tc>
        <w:tc>
          <w:tcPr>
            <w:tcW w:w="720" w:type="dxa"/>
          </w:tcPr>
          <w:p w14:paraId="4C56A32F" w14:textId="6491A52F" w:rsidR="00B547CF" w:rsidRPr="00C50E7C" w:rsidRDefault="00B547CF" w:rsidP="007D4FC0">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404</w:t>
            </w:r>
          </w:p>
        </w:tc>
        <w:tc>
          <w:tcPr>
            <w:tcW w:w="720" w:type="dxa"/>
            <w:gridSpan w:val="2"/>
            <w:hideMark/>
          </w:tcPr>
          <w:p w14:paraId="32BF2B20" w14:textId="2D6B8070" w:rsidR="00B547CF" w:rsidRPr="00C50E7C" w:rsidRDefault="00B547CF" w:rsidP="007D4FC0">
            <w:pPr>
              <w:tabs>
                <w:tab w:val="decimal" w:pos="414"/>
              </w:tabs>
              <w:spacing w:line="220" w:lineRule="exact"/>
              <w:ind w:left="-18" w:right="-43"/>
              <w:jc w:val="thaiDistribute"/>
              <w:rPr>
                <w:rFonts w:ascii="Arial" w:hAnsi="Arial" w:cs="Arial"/>
                <w:sz w:val="12"/>
                <w:szCs w:val="12"/>
              </w:rPr>
            </w:pPr>
            <w:r>
              <w:rPr>
                <w:rFonts w:ascii="Arial" w:hAnsi="Arial" w:cs="Arial"/>
                <w:sz w:val="12"/>
                <w:szCs w:val="12"/>
              </w:rPr>
              <w:t>280</w:t>
            </w:r>
          </w:p>
        </w:tc>
      </w:tr>
      <w:tr w:rsidR="00B547CF" w:rsidRPr="00C50E7C" w14:paraId="351C0983" w14:textId="77777777" w:rsidTr="00B547CF">
        <w:trPr>
          <w:trHeight w:val="180"/>
        </w:trPr>
        <w:tc>
          <w:tcPr>
            <w:tcW w:w="3690" w:type="dxa"/>
            <w:gridSpan w:val="4"/>
            <w:hideMark/>
          </w:tcPr>
          <w:p w14:paraId="1CE93168" w14:textId="77777777" w:rsidR="00B547CF" w:rsidRPr="00C50E7C" w:rsidRDefault="00B547CF" w:rsidP="00EA4BE4">
            <w:pPr>
              <w:spacing w:line="220" w:lineRule="exact"/>
              <w:ind w:left="108" w:right="-198" w:hanging="108"/>
              <w:rPr>
                <w:rFonts w:ascii="Arial" w:eastAsia="Arial Unicode MS" w:hAnsi="Arial" w:cs="Arial"/>
                <w:sz w:val="12"/>
                <w:szCs w:val="12"/>
              </w:rPr>
            </w:pPr>
            <w:r w:rsidRPr="00C50E7C">
              <w:rPr>
                <w:rFonts w:ascii="Arial" w:eastAsia="Arial Unicode MS" w:hAnsi="Arial" w:cs="Arial"/>
                <w:sz w:val="12"/>
                <w:szCs w:val="12"/>
              </w:rPr>
              <w:t>Unallocated income and expenses:</w:t>
            </w:r>
          </w:p>
        </w:tc>
        <w:tc>
          <w:tcPr>
            <w:tcW w:w="540" w:type="dxa"/>
          </w:tcPr>
          <w:p w14:paraId="39193055" w14:textId="77777777" w:rsidR="00B547CF" w:rsidRPr="00C50E7C" w:rsidRDefault="00B547CF" w:rsidP="00EA4BE4">
            <w:pPr>
              <w:tabs>
                <w:tab w:val="decimal" w:pos="414"/>
              </w:tabs>
              <w:spacing w:line="220" w:lineRule="exact"/>
              <w:ind w:left="-18" w:right="-43"/>
              <w:rPr>
                <w:rFonts w:ascii="Arial" w:hAnsi="Arial" w:cs="Arial"/>
                <w:sz w:val="12"/>
                <w:szCs w:val="12"/>
                <w:cs/>
              </w:rPr>
            </w:pPr>
          </w:p>
        </w:tc>
        <w:tc>
          <w:tcPr>
            <w:tcW w:w="540" w:type="dxa"/>
          </w:tcPr>
          <w:p w14:paraId="166006A5" w14:textId="77777777" w:rsidR="00B547CF" w:rsidRPr="00C50E7C" w:rsidRDefault="00B547CF" w:rsidP="00EA4BE4">
            <w:pPr>
              <w:tabs>
                <w:tab w:val="decimal" w:pos="414"/>
              </w:tabs>
              <w:spacing w:line="220" w:lineRule="exact"/>
              <w:ind w:left="-18" w:right="-43"/>
              <w:rPr>
                <w:rFonts w:ascii="Arial" w:hAnsi="Arial" w:cs="Arial"/>
                <w:sz w:val="12"/>
                <w:szCs w:val="12"/>
              </w:rPr>
            </w:pPr>
          </w:p>
        </w:tc>
        <w:tc>
          <w:tcPr>
            <w:tcW w:w="540" w:type="dxa"/>
          </w:tcPr>
          <w:p w14:paraId="7CEBB2A4" w14:textId="77777777" w:rsidR="00B547CF" w:rsidRPr="00C50E7C" w:rsidRDefault="00B547CF" w:rsidP="00EA4BE4">
            <w:pPr>
              <w:tabs>
                <w:tab w:val="decimal" w:pos="414"/>
              </w:tabs>
              <w:spacing w:line="220" w:lineRule="exact"/>
              <w:ind w:left="-18" w:right="-43"/>
              <w:rPr>
                <w:rFonts w:ascii="Arial" w:hAnsi="Arial" w:cs="Arial"/>
                <w:sz w:val="12"/>
                <w:szCs w:val="12"/>
              </w:rPr>
            </w:pPr>
          </w:p>
        </w:tc>
        <w:tc>
          <w:tcPr>
            <w:tcW w:w="540" w:type="dxa"/>
          </w:tcPr>
          <w:p w14:paraId="79314173" w14:textId="77777777" w:rsidR="00B547CF" w:rsidRPr="00C50E7C" w:rsidRDefault="00B547CF" w:rsidP="00EA4BE4">
            <w:pPr>
              <w:tabs>
                <w:tab w:val="decimal" w:pos="414"/>
              </w:tabs>
              <w:spacing w:line="220" w:lineRule="exact"/>
              <w:ind w:left="-18" w:right="-43"/>
              <w:rPr>
                <w:rFonts w:ascii="Arial" w:hAnsi="Arial" w:cs="Arial"/>
                <w:sz w:val="12"/>
                <w:szCs w:val="12"/>
              </w:rPr>
            </w:pPr>
          </w:p>
        </w:tc>
        <w:tc>
          <w:tcPr>
            <w:tcW w:w="540" w:type="dxa"/>
          </w:tcPr>
          <w:p w14:paraId="71A8CCFD" w14:textId="77777777" w:rsidR="00B547CF" w:rsidRPr="00C50E7C" w:rsidRDefault="00B547CF" w:rsidP="00EA4BE4">
            <w:pPr>
              <w:tabs>
                <w:tab w:val="decimal" w:pos="414"/>
              </w:tabs>
              <w:spacing w:line="220" w:lineRule="exact"/>
              <w:ind w:left="-18" w:right="-43"/>
              <w:rPr>
                <w:rFonts w:ascii="Arial" w:hAnsi="Arial" w:cs="Arial"/>
                <w:sz w:val="12"/>
                <w:szCs w:val="12"/>
              </w:rPr>
            </w:pPr>
          </w:p>
        </w:tc>
        <w:tc>
          <w:tcPr>
            <w:tcW w:w="630" w:type="dxa"/>
          </w:tcPr>
          <w:p w14:paraId="7175B9E5" w14:textId="77777777" w:rsidR="00B547CF" w:rsidRPr="00C50E7C" w:rsidRDefault="00B547CF" w:rsidP="00EA4BE4">
            <w:pPr>
              <w:tabs>
                <w:tab w:val="decimal" w:pos="414"/>
              </w:tabs>
              <w:spacing w:line="220" w:lineRule="exact"/>
              <w:ind w:left="-18" w:right="-43"/>
              <w:rPr>
                <w:rFonts w:ascii="Arial" w:hAnsi="Arial" w:cs="Arial"/>
                <w:sz w:val="12"/>
                <w:szCs w:val="12"/>
              </w:rPr>
            </w:pPr>
          </w:p>
        </w:tc>
        <w:tc>
          <w:tcPr>
            <w:tcW w:w="630" w:type="dxa"/>
          </w:tcPr>
          <w:p w14:paraId="4C696F8A" w14:textId="77777777" w:rsidR="00B547CF" w:rsidRPr="00C50E7C" w:rsidRDefault="00B547CF" w:rsidP="00EA4BE4">
            <w:pPr>
              <w:tabs>
                <w:tab w:val="decimal" w:pos="414"/>
              </w:tabs>
              <w:spacing w:line="220" w:lineRule="exact"/>
              <w:ind w:left="-18" w:right="-43"/>
              <w:rPr>
                <w:rFonts w:ascii="Arial" w:hAnsi="Arial" w:cs="Arial"/>
                <w:sz w:val="12"/>
                <w:szCs w:val="12"/>
              </w:rPr>
            </w:pPr>
          </w:p>
        </w:tc>
        <w:tc>
          <w:tcPr>
            <w:tcW w:w="720" w:type="dxa"/>
          </w:tcPr>
          <w:p w14:paraId="03E8E9F6" w14:textId="77777777" w:rsidR="00B547CF" w:rsidRPr="00C50E7C" w:rsidRDefault="00B547CF" w:rsidP="00EA4BE4">
            <w:pPr>
              <w:tabs>
                <w:tab w:val="decimal" w:pos="432"/>
              </w:tabs>
              <w:spacing w:line="220" w:lineRule="exact"/>
              <w:ind w:left="-18" w:right="-43"/>
              <w:rPr>
                <w:rFonts w:ascii="Arial" w:hAnsi="Arial" w:cs="Arial"/>
                <w:sz w:val="12"/>
                <w:szCs w:val="12"/>
              </w:rPr>
            </w:pPr>
          </w:p>
        </w:tc>
        <w:tc>
          <w:tcPr>
            <w:tcW w:w="720" w:type="dxa"/>
            <w:gridSpan w:val="2"/>
          </w:tcPr>
          <w:p w14:paraId="19643A44" w14:textId="77777777" w:rsidR="00B547CF" w:rsidRPr="00C50E7C" w:rsidRDefault="00B547CF" w:rsidP="00EA4BE4">
            <w:pPr>
              <w:tabs>
                <w:tab w:val="decimal" w:pos="432"/>
              </w:tabs>
              <w:spacing w:line="220" w:lineRule="exact"/>
              <w:ind w:left="-18" w:right="-43"/>
              <w:rPr>
                <w:rFonts w:ascii="Arial" w:hAnsi="Arial" w:cs="Arial"/>
                <w:sz w:val="12"/>
                <w:szCs w:val="12"/>
              </w:rPr>
            </w:pPr>
          </w:p>
        </w:tc>
      </w:tr>
      <w:tr w:rsidR="00B547CF" w:rsidRPr="00C50E7C" w14:paraId="0221A106" w14:textId="77777777" w:rsidTr="00B547CF">
        <w:tc>
          <w:tcPr>
            <w:tcW w:w="2070" w:type="dxa"/>
            <w:hideMark/>
          </w:tcPr>
          <w:p w14:paraId="0FA5B305" w14:textId="77777777" w:rsidR="00B547CF" w:rsidRPr="00C50E7C" w:rsidRDefault="00B547CF" w:rsidP="00EA4BE4">
            <w:pPr>
              <w:spacing w:line="220" w:lineRule="exact"/>
              <w:ind w:right="-36"/>
              <w:rPr>
                <w:rFonts w:ascii="Arial" w:eastAsia="Arial Unicode MS" w:hAnsi="Arial" w:cs="Arial"/>
                <w:sz w:val="12"/>
                <w:szCs w:val="12"/>
                <w:cs/>
              </w:rPr>
            </w:pPr>
            <w:r w:rsidRPr="00C50E7C">
              <w:rPr>
                <w:rFonts w:ascii="Arial" w:eastAsia="Arial Unicode MS" w:hAnsi="Arial" w:cs="Arial"/>
                <w:sz w:val="12"/>
                <w:szCs w:val="12"/>
              </w:rPr>
              <w:t xml:space="preserve">   Other income</w:t>
            </w:r>
          </w:p>
        </w:tc>
        <w:tc>
          <w:tcPr>
            <w:tcW w:w="540" w:type="dxa"/>
          </w:tcPr>
          <w:p w14:paraId="62D184C8" w14:textId="77777777" w:rsidR="00B547CF" w:rsidRPr="00C50E7C" w:rsidRDefault="00B547CF" w:rsidP="00EA4BE4">
            <w:pPr>
              <w:tabs>
                <w:tab w:val="decimal" w:pos="342"/>
              </w:tabs>
              <w:spacing w:line="220" w:lineRule="exact"/>
              <w:ind w:left="-18" w:right="-43"/>
              <w:rPr>
                <w:rFonts w:ascii="Arial" w:hAnsi="Arial" w:cs="Arial"/>
                <w:sz w:val="12"/>
                <w:szCs w:val="12"/>
                <w:cs/>
              </w:rPr>
            </w:pPr>
          </w:p>
        </w:tc>
        <w:tc>
          <w:tcPr>
            <w:tcW w:w="540" w:type="dxa"/>
          </w:tcPr>
          <w:p w14:paraId="1ADFCED1"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170DD975"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095C1375"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2C631A97"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70FFD756"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21F4FF32"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4EEEEBDE"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630" w:type="dxa"/>
          </w:tcPr>
          <w:p w14:paraId="688CA1A9" w14:textId="77777777" w:rsidR="00B547CF" w:rsidRPr="00C50E7C" w:rsidRDefault="00B547CF" w:rsidP="00EA4BE4">
            <w:pPr>
              <w:tabs>
                <w:tab w:val="decimal" w:pos="432"/>
              </w:tabs>
              <w:spacing w:line="220" w:lineRule="exact"/>
              <w:ind w:left="-18" w:right="-43"/>
              <w:rPr>
                <w:rFonts w:ascii="Arial" w:hAnsi="Arial" w:cs="Arial"/>
                <w:sz w:val="12"/>
                <w:szCs w:val="12"/>
              </w:rPr>
            </w:pPr>
          </w:p>
        </w:tc>
        <w:tc>
          <w:tcPr>
            <w:tcW w:w="630" w:type="dxa"/>
          </w:tcPr>
          <w:p w14:paraId="7622B0F9" w14:textId="77777777" w:rsidR="00B547CF" w:rsidRPr="00C50E7C" w:rsidRDefault="00B547CF" w:rsidP="00EA4BE4">
            <w:pPr>
              <w:tabs>
                <w:tab w:val="decimal" w:pos="432"/>
              </w:tabs>
              <w:spacing w:line="220" w:lineRule="exact"/>
              <w:ind w:left="-18" w:right="-43"/>
              <w:rPr>
                <w:rFonts w:ascii="Arial" w:hAnsi="Arial" w:cs="Arial"/>
                <w:sz w:val="12"/>
                <w:szCs w:val="12"/>
                <w:cs/>
              </w:rPr>
            </w:pPr>
          </w:p>
        </w:tc>
        <w:tc>
          <w:tcPr>
            <w:tcW w:w="720" w:type="dxa"/>
          </w:tcPr>
          <w:p w14:paraId="2BEC45D5" w14:textId="292C6A4E" w:rsidR="00B547CF" w:rsidRPr="00C50E7C" w:rsidRDefault="00B547CF" w:rsidP="00EA4BE4">
            <w:pPr>
              <w:tabs>
                <w:tab w:val="decimal" w:pos="432"/>
              </w:tabs>
              <w:spacing w:line="220" w:lineRule="exact"/>
              <w:ind w:left="-18" w:right="-43"/>
              <w:rPr>
                <w:rFonts w:ascii="Arial" w:hAnsi="Arial" w:cs="Arial"/>
                <w:sz w:val="12"/>
                <w:szCs w:val="12"/>
                <w:cs/>
              </w:rPr>
            </w:pPr>
            <w:r>
              <w:rPr>
                <w:rFonts w:ascii="Arial" w:hAnsi="Arial" w:cs="Arial"/>
                <w:sz w:val="12"/>
                <w:szCs w:val="12"/>
              </w:rPr>
              <w:t>18</w:t>
            </w:r>
          </w:p>
        </w:tc>
        <w:tc>
          <w:tcPr>
            <w:tcW w:w="720" w:type="dxa"/>
            <w:gridSpan w:val="2"/>
          </w:tcPr>
          <w:p w14:paraId="223FBC25" w14:textId="1442B4A1" w:rsidR="00B547CF" w:rsidRPr="00C50E7C" w:rsidRDefault="00B547CF" w:rsidP="00EA4BE4">
            <w:pPr>
              <w:tabs>
                <w:tab w:val="decimal" w:pos="432"/>
              </w:tabs>
              <w:spacing w:line="220" w:lineRule="exact"/>
              <w:ind w:left="-18" w:right="-43"/>
              <w:rPr>
                <w:rFonts w:ascii="Arial" w:hAnsi="Arial" w:cs="Arial"/>
                <w:sz w:val="12"/>
                <w:szCs w:val="12"/>
              </w:rPr>
            </w:pPr>
            <w:r>
              <w:rPr>
                <w:rFonts w:ascii="Arial" w:hAnsi="Arial" w:cs="Arial"/>
                <w:sz w:val="12"/>
                <w:szCs w:val="12"/>
              </w:rPr>
              <w:t>17</w:t>
            </w:r>
          </w:p>
        </w:tc>
      </w:tr>
      <w:tr w:rsidR="00B547CF" w:rsidRPr="00C50E7C" w14:paraId="2BB55363" w14:textId="77777777" w:rsidTr="00B547CF">
        <w:tc>
          <w:tcPr>
            <w:tcW w:w="2070" w:type="dxa"/>
          </w:tcPr>
          <w:p w14:paraId="5F2B24E4" w14:textId="77777777" w:rsidR="00B547CF" w:rsidRPr="00C50E7C" w:rsidRDefault="00B547CF" w:rsidP="00EA4BE4">
            <w:pPr>
              <w:spacing w:line="220" w:lineRule="exact"/>
              <w:ind w:right="-36"/>
              <w:rPr>
                <w:rFonts w:ascii="Arial" w:eastAsia="Arial Unicode MS" w:hAnsi="Arial" w:cs="Arial"/>
                <w:sz w:val="12"/>
                <w:szCs w:val="12"/>
              </w:rPr>
            </w:pPr>
            <w:r w:rsidRPr="00C50E7C">
              <w:rPr>
                <w:rFonts w:ascii="Arial" w:eastAsia="Arial Unicode MS" w:hAnsi="Arial" w:cs="Arial"/>
                <w:sz w:val="12"/>
                <w:szCs w:val="12"/>
              </w:rPr>
              <w:t xml:space="preserve">   Finance income</w:t>
            </w:r>
          </w:p>
        </w:tc>
        <w:tc>
          <w:tcPr>
            <w:tcW w:w="540" w:type="dxa"/>
          </w:tcPr>
          <w:p w14:paraId="15332423" w14:textId="77777777" w:rsidR="00B547CF" w:rsidRPr="00C50E7C" w:rsidRDefault="00B547CF" w:rsidP="00EA4BE4">
            <w:pPr>
              <w:tabs>
                <w:tab w:val="decimal" w:pos="342"/>
              </w:tabs>
              <w:spacing w:line="220" w:lineRule="exact"/>
              <w:ind w:left="-18" w:right="-43"/>
              <w:rPr>
                <w:rFonts w:ascii="Arial" w:hAnsi="Arial" w:cs="Arial"/>
                <w:sz w:val="12"/>
                <w:szCs w:val="12"/>
                <w:cs/>
              </w:rPr>
            </w:pPr>
          </w:p>
        </w:tc>
        <w:tc>
          <w:tcPr>
            <w:tcW w:w="540" w:type="dxa"/>
          </w:tcPr>
          <w:p w14:paraId="65FE0D02"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5E45EBB4"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3B703A66"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5B7D2502"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6B01A247"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38BB74DB"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0A7EC12A"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630" w:type="dxa"/>
          </w:tcPr>
          <w:p w14:paraId="631D7211" w14:textId="77777777" w:rsidR="00B547CF" w:rsidRPr="00C50E7C" w:rsidRDefault="00B547CF" w:rsidP="00EA4BE4">
            <w:pPr>
              <w:tabs>
                <w:tab w:val="decimal" w:pos="432"/>
              </w:tabs>
              <w:spacing w:line="220" w:lineRule="exact"/>
              <w:ind w:left="-18" w:right="-43"/>
              <w:rPr>
                <w:rFonts w:ascii="Arial" w:hAnsi="Arial" w:cs="Arial"/>
                <w:sz w:val="12"/>
                <w:szCs w:val="12"/>
              </w:rPr>
            </w:pPr>
          </w:p>
        </w:tc>
        <w:tc>
          <w:tcPr>
            <w:tcW w:w="630" w:type="dxa"/>
          </w:tcPr>
          <w:p w14:paraId="7BADD2DC" w14:textId="77777777" w:rsidR="00B547CF" w:rsidRPr="00C50E7C" w:rsidRDefault="00B547CF" w:rsidP="00EA4BE4">
            <w:pPr>
              <w:tabs>
                <w:tab w:val="decimal" w:pos="432"/>
              </w:tabs>
              <w:spacing w:line="220" w:lineRule="exact"/>
              <w:ind w:left="-18" w:right="-43"/>
              <w:rPr>
                <w:rFonts w:ascii="Arial" w:hAnsi="Arial" w:cs="Arial"/>
                <w:sz w:val="12"/>
                <w:szCs w:val="12"/>
                <w:cs/>
              </w:rPr>
            </w:pPr>
          </w:p>
        </w:tc>
        <w:tc>
          <w:tcPr>
            <w:tcW w:w="720" w:type="dxa"/>
          </w:tcPr>
          <w:p w14:paraId="567F3636" w14:textId="27F6F001" w:rsidR="00B547CF" w:rsidRPr="00C50E7C" w:rsidRDefault="00B547CF" w:rsidP="00EA4BE4">
            <w:pPr>
              <w:tabs>
                <w:tab w:val="decimal" w:pos="432"/>
              </w:tabs>
              <w:spacing w:line="220" w:lineRule="exact"/>
              <w:ind w:left="-18" w:right="-43"/>
              <w:rPr>
                <w:rFonts w:ascii="Arial" w:hAnsi="Arial" w:cs="Arial"/>
                <w:sz w:val="12"/>
                <w:szCs w:val="12"/>
                <w:cs/>
              </w:rPr>
            </w:pPr>
            <w:r>
              <w:rPr>
                <w:rFonts w:ascii="Arial" w:hAnsi="Arial" w:cs="Arial"/>
                <w:sz w:val="12"/>
                <w:szCs w:val="12"/>
              </w:rPr>
              <w:t>1</w:t>
            </w:r>
          </w:p>
        </w:tc>
        <w:tc>
          <w:tcPr>
            <w:tcW w:w="720" w:type="dxa"/>
            <w:gridSpan w:val="2"/>
          </w:tcPr>
          <w:p w14:paraId="694F8BDC" w14:textId="5E184C32" w:rsidR="00B547CF" w:rsidRPr="00C50E7C" w:rsidRDefault="00B547CF" w:rsidP="00EA4BE4">
            <w:pPr>
              <w:tabs>
                <w:tab w:val="decimal" w:pos="432"/>
              </w:tabs>
              <w:spacing w:line="220" w:lineRule="exact"/>
              <w:ind w:left="-18" w:right="-43"/>
              <w:rPr>
                <w:rFonts w:ascii="Arial" w:hAnsi="Arial" w:cs="Arial"/>
                <w:sz w:val="12"/>
                <w:szCs w:val="12"/>
              </w:rPr>
            </w:pPr>
            <w:r>
              <w:rPr>
                <w:rFonts w:ascii="Arial" w:hAnsi="Arial" w:cs="Arial"/>
                <w:sz w:val="12"/>
                <w:szCs w:val="12"/>
              </w:rPr>
              <w:t>1</w:t>
            </w:r>
          </w:p>
        </w:tc>
      </w:tr>
      <w:tr w:rsidR="00B547CF" w:rsidRPr="00C50E7C" w14:paraId="759F640A" w14:textId="77777777" w:rsidTr="00B547CF">
        <w:tc>
          <w:tcPr>
            <w:tcW w:w="3150" w:type="dxa"/>
            <w:gridSpan w:val="3"/>
            <w:hideMark/>
          </w:tcPr>
          <w:p w14:paraId="664CB5FC" w14:textId="77777777" w:rsidR="00B547CF" w:rsidRPr="00C50E7C" w:rsidRDefault="00B547CF" w:rsidP="00EA4BE4">
            <w:pPr>
              <w:spacing w:line="220" w:lineRule="exact"/>
              <w:ind w:right="-43"/>
              <w:rPr>
                <w:rFonts w:ascii="Arial" w:hAnsi="Arial" w:cs="Arial"/>
                <w:sz w:val="12"/>
                <w:szCs w:val="12"/>
              </w:rPr>
            </w:pPr>
            <w:r w:rsidRPr="00C50E7C">
              <w:rPr>
                <w:rFonts w:ascii="Arial" w:eastAsia="Arial Unicode MS" w:hAnsi="Arial" w:cs="Arial"/>
                <w:sz w:val="12"/>
                <w:szCs w:val="12"/>
              </w:rPr>
              <w:t xml:space="preserve">   Selling and distribution expenses</w:t>
            </w:r>
          </w:p>
        </w:tc>
        <w:tc>
          <w:tcPr>
            <w:tcW w:w="540" w:type="dxa"/>
          </w:tcPr>
          <w:p w14:paraId="27EE6728"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7FF81E81"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6CB724CF"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490C1368"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6F516082"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1FF0525D"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630" w:type="dxa"/>
          </w:tcPr>
          <w:p w14:paraId="0E71E000" w14:textId="77777777" w:rsidR="00B547CF" w:rsidRPr="00C50E7C" w:rsidRDefault="00B547CF" w:rsidP="00EA4BE4">
            <w:pPr>
              <w:tabs>
                <w:tab w:val="decimal" w:pos="432"/>
              </w:tabs>
              <w:spacing w:line="220" w:lineRule="exact"/>
              <w:ind w:left="-18" w:right="-43"/>
              <w:rPr>
                <w:rFonts w:ascii="Arial" w:hAnsi="Arial" w:cs="Arial"/>
                <w:sz w:val="12"/>
                <w:szCs w:val="12"/>
              </w:rPr>
            </w:pPr>
          </w:p>
        </w:tc>
        <w:tc>
          <w:tcPr>
            <w:tcW w:w="630" w:type="dxa"/>
          </w:tcPr>
          <w:p w14:paraId="41AB0A43" w14:textId="77777777" w:rsidR="00B547CF" w:rsidRPr="00C50E7C" w:rsidRDefault="00B547CF" w:rsidP="00EA4BE4">
            <w:pPr>
              <w:tabs>
                <w:tab w:val="decimal" w:pos="432"/>
              </w:tabs>
              <w:spacing w:line="220" w:lineRule="exact"/>
              <w:ind w:left="-18" w:right="-43"/>
              <w:rPr>
                <w:rFonts w:ascii="Arial" w:hAnsi="Arial" w:cs="Arial"/>
                <w:sz w:val="12"/>
                <w:szCs w:val="12"/>
                <w:cs/>
              </w:rPr>
            </w:pPr>
          </w:p>
        </w:tc>
        <w:tc>
          <w:tcPr>
            <w:tcW w:w="720" w:type="dxa"/>
          </w:tcPr>
          <w:p w14:paraId="59B570E6" w14:textId="3ECF07B2" w:rsidR="00B547CF" w:rsidRPr="00C50E7C" w:rsidRDefault="00B547CF" w:rsidP="00EA4BE4">
            <w:pPr>
              <w:tabs>
                <w:tab w:val="decimal" w:pos="432"/>
              </w:tabs>
              <w:spacing w:line="220" w:lineRule="exact"/>
              <w:ind w:left="-18" w:right="-43"/>
              <w:jc w:val="thaiDistribute"/>
              <w:rPr>
                <w:rFonts w:ascii="Arial" w:hAnsi="Arial" w:cs="Arial"/>
                <w:sz w:val="12"/>
                <w:szCs w:val="12"/>
                <w:cs/>
              </w:rPr>
            </w:pPr>
            <w:r>
              <w:rPr>
                <w:rFonts w:ascii="Arial" w:hAnsi="Arial" w:cs="Arial"/>
                <w:sz w:val="12"/>
                <w:szCs w:val="12"/>
              </w:rPr>
              <w:t>(62)</w:t>
            </w:r>
          </w:p>
        </w:tc>
        <w:tc>
          <w:tcPr>
            <w:tcW w:w="720" w:type="dxa"/>
            <w:gridSpan w:val="2"/>
          </w:tcPr>
          <w:p w14:paraId="20B9091D" w14:textId="4525B44E" w:rsidR="00B547CF" w:rsidRPr="00C50E7C" w:rsidRDefault="00B547CF" w:rsidP="00EA4BE4">
            <w:pPr>
              <w:tabs>
                <w:tab w:val="decimal" w:pos="432"/>
              </w:tabs>
              <w:spacing w:line="220" w:lineRule="exact"/>
              <w:ind w:left="-18" w:right="-43"/>
              <w:jc w:val="thaiDistribute"/>
              <w:rPr>
                <w:rFonts w:ascii="Arial" w:hAnsi="Arial" w:cs="Arial"/>
                <w:sz w:val="12"/>
                <w:szCs w:val="12"/>
              </w:rPr>
            </w:pPr>
            <w:r>
              <w:rPr>
                <w:rFonts w:ascii="Arial" w:hAnsi="Arial" w:cs="Arial"/>
                <w:sz w:val="12"/>
                <w:szCs w:val="12"/>
              </w:rPr>
              <w:t>(57)</w:t>
            </w:r>
          </w:p>
        </w:tc>
      </w:tr>
      <w:tr w:rsidR="00B547CF" w:rsidRPr="00C50E7C" w14:paraId="58D94A42" w14:textId="77777777" w:rsidTr="00B547CF">
        <w:tc>
          <w:tcPr>
            <w:tcW w:w="3150" w:type="dxa"/>
            <w:gridSpan w:val="3"/>
            <w:hideMark/>
          </w:tcPr>
          <w:p w14:paraId="7ECDD0E9" w14:textId="77777777" w:rsidR="00B547CF" w:rsidRPr="00C50E7C" w:rsidRDefault="00B547CF" w:rsidP="00EA4BE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ab/>
              <w:t>Administrative expenses</w:t>
            </w:r>
          </w:p>
        </w:tc>
        <w:tc>
          <w:tcPr>
            <w:tcW w:w="540" w:type="dxa"/>
          </w:tcPr>
          <w:p w14:paraId="38D46F75"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48C4BC3C"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3E7636BE"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581EF4E8"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36A658F9"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26B0297E"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630" w:type="dxa"/>
          </w:tcPr>
          <w:p w14:paraId="43AB5A8D" w14:textId="77777777" w:rsidR="00B547CF" w:rsidRPr="00C50E7C" w:rsidRDefault="00B547CF" w:rsidP="00EA4BE4">
            <w:pPr>
              <w:tabs>
                <w:tab w:val="decimal" w:pos="432"/>
              </w:tabs>
              <w:spacing w:line="220" w:lineRule="exact"/>
              <w:ind w:left="-18" w:right="-43"/>
              <w:rPr>
                <w:rFonts w:ascii="Arial" w:hAnsi="Arial" w:cs="Arial"/>
                <w:sz w:val="12"/>
                <w:szCs w:val="12"/>
              </w:rPr>
            </w:pPr>
          </w:p>
        </w:tc>
        <w:tc>
          <w:tcPr>
            <w:tcW w:w="630" w:type="dxa"/>
          </w:tcPr>
          <w:p w14:paraId="1FBDA62C" w14:textId="77777777" w:rsidR="00B547CF" w:rsidRPr="00C50E7C" w:rsidRDefault="00B547CF" w:rsidP="00EA4BE4">
            <w:pPr>
              <w:tabs>
                <w:tab w:val="decimal" w:pos="432"/>
              </w:tabs>
              <w:spacing w:line="220" w:lineRule="exact"/>
              <w:ind w:left="-18" w:right="-43"/>
              <w:rPr>
                <w:rFonts w:ascii="Arial" w:hAnsi="Arial" w:cs="Arial"/>
                <w:sz w:val="12"/>
                <w:szCs w:val="12"/>
              </w:rPr>
            </w:pPr>
          </w:p>
        </w:tc>
        <w:tc>
          <w:tcPr>
            <w:tcW w:w="720" w:type="dxa"/>
          </w:tcPr>
          <w:p w14:paraId="499C9C62" w14:textId="69758343" w:rsidR="00B547CF" w:rsidRPr="00C50E7C" w:rsidRDefault="00B547CF" w:rsidP="00EA4BE4">
            <w:pPr>
              <w:tabs>
                <w:tab w:val="decimal" w:pos="432"/>
              </w:tabs>
              <w:spacing w:line="220" w:lineRule="exact"/>
              <w:ind w:left="-18" w:right="-43"/>
              <w:rPr>
                <w:rFonts w:ascii="Arial" w:hAnsi="Arial" w:cs="Arial"/>
                <w:sz w:val="12"/>
                <w:szCs w:val="12"/>
                <w:cs/>
              </w:rPr>
            </w:pPr>
            <w:r>
              <w:rPr>
                <w:rFonts w:ascii="Arial" w:hAnsi="Arial" w:cs="Arial"/>
                <w:sz w:val="12"/>
                <w:szCs w:val="12"/>
              </w:rPr>
              <w:t>(115)</w:t>
            </w:r>
          </w:p>
        </w:tc>
        <w:tc>
          <w:tcPr>
            <w:tcW w:w="720" w:type="dxa"/>
            <w:gridSpan w:val="2"/>
          </w:tcPr>
          <w:p w14:paraId="18283080" w14:textId="64A33FFC" w:rsidR="00B547CF" w:rsidRPr="00C50E7C" w:rsidRDefault="00B547CF" w:rsidP="00EA4BE4">
            <w:pPr>
              <w:tabs>
                <w:tab w:val="decimal" w:pos="432"/>
              </w:tabs>
              <w:spacing w:line="220" w:lineRule="exact"/>
              <w:ind w:left="-18" w:right="-43"/>
              <w:rPr>
                <w:rFonts w:ascii="Arial" w:hAnsi="Arial" w:cs="Arial"/>
                <w:sz w:val="12"/>
                <w:szCs w:val="12"/>
                <w:cs/>
              </w:rPr>
            </w:pPr>
            <w:r>
              <w:rPr>
                <w:rFonts w:ascii="Arial" w:hAnsi="Arial" w:cs="Arial"/>
                <w:sz w:val="12"/>
                <w:szCs w:val="12"/>
              </w:rPr>
              <w:t>(96)</w:t>
            </w:r>
          </w:p>
        </w:tc>
      </w:tr>
      <w:tr w:rsidR="00B547CF" w:rsidRPr="00C50E7C" w14:paraId="2A91A5CE" w14:textId="77777777" w:rsidTr="00B547CF">
        <w:tc>
          <w:tcPr>
            <w:tcW w:w="3690" w:type="dxa"/>
            <w:gridSpan w:val="4"/>
            <w:hideMark/>
          </w:tcPr>
          <w:p w14:paraId="2302A2D1" w14:textId="77777777" w:rsidR="00B547CF" w:rsidRPr="00C50E7C" w:rsidRDefault="00B547CF" w:rsidP="00EA4BE4">
            <w:pPr>
              <w:spacing w:line="220" w:lineRule="exact"/>
              <w:ind w:left="108" w:right="-36" w:hanging="108"/>
              <w:rPr>
                <w:rFonts w:ascii="Arial" w:eastAsia="Arial Unicode MS" w:hAnsi="Arial" w:cs="Arial"/>
                <w:sz w:val="12"/>
                <w:szCs w:val="12"/>
              </w:rPr>
            </w:pPr>
            <w:r w:rsidRPr="00C50E7C">
              <w:rPr>
                <w:rFonts w:ascii="Arial" w:eastAsia="Arial Unicode MS" w:hAnsi="Arial" w:cs="Arial"/>
                <w:sz w:val="12"/>
                <w:szCs w:val="12"/>
              </w:rPr>
              <w:t xml:space="preserve">   Gain on exchange</w:t>
            </w:r>
          </w:p>
        </w:tc>
        <w:tc>
          <w:tcPr>
            <w:tcW w:w="540" w:type="dxa"/>
          </w:tcPr>
          <w:p w14:paraId="372CE16D" w14:textId="77777777" w:rsidR="00B547CF" w:rsidRPr="00C50E7C" w:rsidRDefault="00B547CF" w:rsidP="00EA4BE4">
            <w:pPr>
              <w:tabs>
                <w:tab w:val="decimal" w:pos="342"/>
              </w:tabs>
              <w:spacing w:line="220" w:lineRule="exact"/>
              <w:ind w:left="-18" w:right="-43"/>
              <w:rPr>
                <w:rFonts w:ascii="Arial" w:hAnsi="Arial" w:cs="Arial"/>
                <w:sz w:val="12"/>
                <w:szCs w:val="12"/>
                <w:cs/>
              </w:rPr>
            </w:pPr>
          </w:p>
        </w:tc>
        <w:tc>
          <w:tcPr>
            <w:tcW w:w="540" w:type="dxa"/>
          </w:tcPr>
          <w:p w14:paraId="4FD0E099"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1B452ACC"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47878616"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352FD9C0"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630" w:type="dxa"/>
          </w:tcPr>
          <w:p w14:paraId="56B686C7" w14:textId="77777777" w:rsidR="00B547CF" w:rsidRPr="00C50E7C" w:rsidRDefault="00B547CF" w:rsidP="00EA4BE4">
            <w:pPr>
              <w:tabs>
                <w:tab w:val="decimal" w:pos="432"/>
              </w:tabs>
              <w:spacing w:line="220" w:lineRule="exact"/>
              <w:ind w:left="-18" w:right="-43"/>
              <w:rPr>
                <w:rFonts w:ascii="Arial" w:hAnsi="Arial" w:cs="Arial"/>
                <w:sz w:val="12"/>
                <w:szCs w:val="12"/>
              </w:rPr>
            </w:pPr>
          </w:p>
        </w:tc>
        <w:tc>
          <w:tcPr>
            <w:tcW w:w="630" w:type="dxa"/>
          </w:tcPr>
          <w:p w14:paraId="335D68BE" w14:textId="77777777" w:rsidR="00B547CF" w:rsidRPr="00C50E7C" w:rsidRDefault="00B547CF" w:rsidP="00EA4BE4">
            <w:pPr>
              <w:tabs>
                <w:tab w:val="decimal" w:pos="432"/>
              </w:tabs>
              <w:spacing w:line="220" w:lineRule="exact"/>
              <w:ind w:left="-18" w:right="-43"/>
              <w:rPr>
                <w:rFonts w:ascii="Arial" w:hAnsi="Arial" w:cs="Arial"/>
                <w:sz w:val="12"/>
                <w:szCs w:val="12"/>
                <w:cs/>
              </w:rPr>
            </w:pPr>
          </w:p>
        </w:tc>
        <w:tc>
          <w:tcPr>
            <w:tcW w:w="720" w:type="dxa"/>
          </w:tcPr>
          <w:p w14:paraId="218822CF" w14:textId="71C5DCD9" w:rsidR="00B547CF" w:rsidRPr="00C50E7C" w:rsidRDefault="00B547CF" w:rsidP="00EA4BE4">
            <w:pPr>
              <w:tabs>
                <w:tab w:val="decimal" w:pos="432"/>
              </w:tabs>
              <w:spacing w:line="220" w:lineRule="exact"/>
              <w:ind w:left="-18" w:right="-43"/>
              <w:rPr>
                <w:rFonts w:ascii="Arial" w:hAnsi="Arial" w:cs="Arial"/>
                <w:sz w:val="12"/>
                <w:szCs w:val="12"/>
                <w:cs/>
              </w:rPr>
            </w:pPr>
            <w:r>
              <w:rPr>
                <w:rFonts w:ascii="Arial" w:hAnsi="Arial" w:cs="Arial"/>
                <w:sz w:val="12"/>
                <w:szCs w:val="12"/>
              </w:rPr>
              <w:t>49</w:t>
            </w:r>
          </w:p>
        </w:tc>
        <w:tc>
          <w:tcPr>
            <w:tcW w:w="720" w:type="dxa"/>
            <w:gridSpan w:val="2"/>
          </w:tcPr>
          <w:p w14:paraId="7EAC143F" w14:textId="149F0235" w:rsidR="00B547CF" w:rsidRPr="00C50E7C" w:rsidRDefault="00B547CF" w:rsidP="00EA4BE4">
            <w:pPr>
              <w:tabs>
                <w:tab w:val="decimal" w:pos="432"/>
              </w:tabs>
              <w:spacing w:line="220" w:lineRule="exact"/>
              <w:ind w:left="-18" w:right="-43"/>
              <w:rPr>
                <w:rFonts w:ascii="Arial" w:hAnsi="Arial" w:cs="Arial"/>
                <w:sz w:val="12"/>
                <w:szCs w:val="12"/>
                <w:cs/>
              </w:rPr>
            </w:pPr>
            <w:r>
              <w:rPr>
                <w:rFonts w:ascii="Arial" w:hAnsi="Arial" w:cs="Arial"/>
                <w:sz w:val="12"/>
                <w:szCs w:val="12"/>
              </w:rPr>
              <w:t>27</w:t>
            </w:r>
          </w:p>
        </w:tc>
      </w:tr>
      <w:tr w:rsidR="00B547CF" w:rsidRPr="00C50E7C" w14:paraId="4C60AE4B" w14:textId="77777777" w:rsidTr="00B547CF">
        <w:tc>
          <w:tcPr>
            <w:tcW w:w="2070" w:type="dxa"/>
            <w:hideMark/>
          </w:tcPr>
          <w:p w14:paraId="30929F7C" w14:textId="77777777" w:rsidR="00B547CF" w:rsidRPr="00C50E7C" w:rsidRDefault="00B547CF" w:rsidP="00EA4BE4">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ab/>
              <w:t>Finance cost</w:t>
            </w:r>
          </w:p>
        </w:tc>
        <w:tc>
          <w:tcPr>
            <w:tcW w:w="540" w:type="dxa"/>
          </w:tcPr>
          <w:p w14:paraId="03FD351D"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23EB3D94"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12A61868"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090305C2"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54008AE3"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33DD1523"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43809E0E"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383C5DB9"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630" w:type="dxa"/>
          </w:tcPr>
          <w:p w14:paraId="4F3F2D48" w14:textId="77777777" w:rsidR="00B547CF" w:rsidRPr="00C50E7C" w:rsidRDefault="00B547CF" w:rsidP="00EA4BE4">
            <w:pPr>
              <w:tabs>
                <w:tab w:val="decimal" w:pos="432"/>
              </w:tabs>
              <w:spacing w:line="220" w:lineRule="exact"/>
              <w:ind w:right="-43"/>
              <w:rPr>
                <w:rFonts w:ascii="Arial" w:hAnsi="Arial" w:cs="Arial"/>
                <w:sz w:val="12"/>
                <w:szCs w:val="12"/>
              </w:rPr>
            </w:pPr>
          </w:p>
        </w:tc>
        <w:tc>
          <w:tcPr>
            <w:tcW w:w="630" w:type="dxa"/>
          </w:tcPr>
          <w:p w14:paraId="45B8FAAC" w14:textId="77777777" w:rsidR="00B547CF" w:rsidRPr="00C50E7C" w:rsidRDefault="00B547CF" w:rsidP="00EA4BE4">
            <w:pPr>
              <w:tabs>
                <w:tab w:val="decimal" w:pos="432"/>
              </w:tabs>
              <w:spacing w:line="220" w:lineRule="exact"/>
              <w:ind w:right="-43"/>
              <w:rPr>
                <w:rFonts w:ascii="Arial" w:hAnsi="Arial" w:cs="Arial"/>
                <w:sz w:val="12"/>
                <w:szCs w:val="12"/>
              </w:rPr>
            </w:pPr>
          </w:p>
        </w:tc>
        <w:tc>
          <w:tcPr>
            <w:tcW w:w="720" w:type="dxa"/>
          </w:tcPr>
          <w:p w14:paraId="64757851" w14:textId="08C7C19E" w:rsidR="00B547CF" w:rsidRPr="00C50E7C" w:rsidRDefault="00B547CF" w:rsidP="00EA4BE4">
            <w:pPr>
              <w:tabs>
                <w:tab w:val="decimal" w:pos="432"/>
              </w:tabs>
              <w:spacing w:line="220" w:lineRule="exact"/>
              <w:ind w:left="-18" w:right="-43"/>
              <w:rPr>
                <w:rFonts w:ascii="Arial" w:hAnsi="Arial" w:cs="Arial"/>
                <w:sz w:val="12"/>
                <w:szCs w:val="12"/>
              </w:rPr>
            </w:pPr>
            <w:r>
              <w:rPr>
                <w:rFonts w:ascii="Arial" w:hAnsi="Arial" w:cs="Arial"/>
                <w:sz w:val="12"/>
                <w:szCs w:val="12"/>
              </w:rPr>
              <w:t>(22)</w:t>
            </w:r>
          </w:p>
        </w:tc>
        <w:tc>
          <w:tcPr>
            <w:tcW w:w="720" w:type="dxa"/>
            <w:gridSpan w:val="2"/>
          </w:tcPr>
          <w:p w14:paraId="0995A17B" w14:textId="1A5BD439" w:rsidR="00B547CF" w:rsidRPr="00C50E7C" w:rsidRDefault="00B547CF" w:rsidP="00EA4BE4">
            <w:pPr>
              <w:tabs>
                <w:tab w:val="decimal" w:pos="432"/>
              </w:tabs>
              <w:spacing w:line="220" w:lineRule="exact"/>
              <w:ind w:left="-18" w:right="-43"/>
              <w:rPr>
                <w:rFonts w:ascii="Arial" w:hAnsi="Arial" w:cs="Arial"/>
                <w:sz w:val="12"/>
                <w:szCs w:val="12"/>
                <w:cs/>
              </w:rPr>
            </w:pPr>
            <w:r>
              <w:rPr>
                <w:rFonts w:ascii="Arial" w:hAnsi="Arial" w:cs="Arial"/>
                <w:sz w:val="12"/>
                <w:szCs w:val="12"/>
              </w:rPr>
              <w:t>(31)</w:t>
            </w:r>
          </w:p>
        </w:tc>
      </w:tr>
      <w:tr w:rsidR="00B547CF" w:rsidRPr="00C50E7C" w14:paraId="025776B2" w14:textId="77777777" w:rsidTr="00B547CF">
        <w:tc>
          <w:tcPr>
            <w:tcW w:w="3690" w:type="dxa"/>
            <w:gridSpan w:val="4"/>
            <w:hideMark/>
          </w:tcPr>
          <w:p w14:paraId="340B5F72" w14:textId="77777777" w:rsidR="00B547CF" w:rsidRPr="00C50E7C" w:rsidRDefault="00B547CF" w:rsidP="00EA4BE4">
            <w:pPr>
              <w:spacing w:line="220" w:lineRule="exact"/>
              <w:ind w:right="-43"/>
              <w:rPr>
                <w:rFonts w:ascii="Arial" w:hAnsi="Arial" w:cs="Arial"/>
                <w:sz w:val="12"/>
                <w:szCs w:val="12"/>
              </w:rPr>
            </w:pPr>
            <w:r w:rsidRPr="00C50E7C">
              <w:rPr>
                <w:rFonts w:ascii="Arial" w:eastAsia="Arial Unicode MS" w:hAnsi="Arial" w:cs="Arial"/>
                <w:sz w:val="12"/>
                <w:szCs w:val="12"/>
              </w:rPr>
              <w:t xml:space="preserve">   Income tax revenue (expense)</w:t>
            </w:r>
          </w:p>
        </w:tc>
        <w:tc>
          <w:tcPr>
            <w:tcW w:w="540" w:type="dxa"/>
          </w:tcPr>
          <w:p w14:paraId="335956FB"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056AA85D"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67C9AEB5"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3F403510"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1D408274"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630" w:type="dxa"/>
          </w:tcPr>
          <w:p w14:paraId="79BEBBBA" w14:textId="77777777" w:rsidR="00B547CF" w:rsidRPr="00C50E7C" w:rsidRDefault="00B547CF" w:rsidP="00EA4BE4">
            <w:pPr>
              <w:tabs>
                <w:tab w:val="decimal" w:pos="432"/>
              </w:tabs>
              <w:spacing w:line="220" w:lineRule="exact"/>
              <w:ind w:left="-18" w:right="-43"/>
              <w:rPr>
                <w:rFonts w:ascii="Arial" w:hAnsi="Arial" w:cs="Arial"/>
                <w:sz w:val="12"/>
                <w:szCs w:val="12"/>
              </w:rPr>
            </w:pPr>
          </w:p>
        </w:tc>
        <w:tc>
          <w:tcPr>
            <w:tcW w:w="630" w:type="dxa"/>
          </w:tcPr>
          <w:p w14:paraId="2534B8E6" w14:textId="77777777" w:rsidR="00B547CF" w:rsidRPr="00C50E7C" w:rsidRDefault="00B547CF" w:rsidP="00EA4BE4">
            <w:pPr>
              <w:tabs>
                <w:tab w:val="decimal" w:pos="432"/>
              </w:tabs>
              <w:spacing w:line="220" w:lineRule="exact"/>
              <w:ind w:left="-18" w:right="-43"/>
              <w:rPr>
                <w:rFonts w:ascii="Arial" w:hAnsi="Arial" w:cs="Arial"/>
                <w:sz w:val="12"/>
                <w:szCs w:val="12"/>
              </w:rPr>
            </w:pPr>
          </w:p>
        </w:tc>
        <w:tc>
          <w:tcPr>
            <w:tcW w:w="720" w:type="dxa"/>
          </w:tcPr>
          <w:p w14:paraId="72A6105D" w14:textId="11FBB5CF" w:rsidR="00B547CF" w:rsidRPr="00C50E7C" w:rsidRDefault="00B547CF" w:rsidP="00EA4BE4">
            <w:pPr>
              <w:pBdr>
                <w:bottom w:val="single" w:sz="4" w:space="1" w:color="auto"/>
              </w:pBdr>
              <w:tabs>
                <w:tab w:val="decimal" w:pos="432"/>
              </w:tabs>
              <w:spacing w:line="220" w:lineRule="exact"/>
              <w:ind w:left="-18" w:right="-43"/>
              <w:rPr>
                <w:rFonts w:ascii="Arial" w:hAnsi="Arial" w:cs="Arial"/>
                <w:sz w:val="12"/>
                <w:szCs w:val="12"/>
              </w:rPr>
            </w:pPr>
            <w:r>
              <w:rPr>
                <w:rFonts w:ascii="Arial" w:hAnsi="Arial" w:cs="Arial"/>
                <w:sz w:val="12"/>
                <w:szCs w:val="12"/>
              </w:rPr>
              <w:t>(11)</w:t>
            </w:r>
          </w:p>
        </w:tc>
        <w:tc>
          <w:tcPr>
            <w:tcW w:w="720" w:type="dxa"/>
            <w:gridSpan w:val="2"/>
          </w:tcPr>
          <w:p w14:paraId="67CEC48E" w14:textId="4FE955AA" w:rsidR="00B547CF" w:rsidRPr="00C50E7C" w:rsidRDefault="00B547CF" w:rsidP="00EA4BE4">
            <w:pPr>
              <w:pBdr>
                <w:bottom w:val="single" w:sz="4" w:space="1" w:color="auto"/>
              </w:pBdr>
              <w:tabs>
                <w:tab w:val="decimal" w:pos="432"/>
              </w:tabs>
              <w:spacing w:line="220" w:lineRule="exact"/>
              <w:ind w:left="-18" w:right="-43"/>
              <w:rPr>
                <w:rFonts w:ascii="Arial" w:hAnsi="Arial" w:cs="Arial"/>
                <w:sz w:val="12"/>
                <w:szCs w:val="12"/>
                <w:cs/>
              </w:rPr>
            </w:pPr>
            <w:r>
              <w:rPr>
                <w:rFonts w:ascii="Arial" w:hAnsi="Arial" w:cs="Arial"/>
                <w:sz w:val="12"/>
                <w:szCs w:val="12"/>
              </w:rPr>
              <w:t>7</w:t>
            </w:r>
          </w:p>
        </w:tc>
      </w:tr>
      <w:tr w:rsidR="00B547CF" w:rsidRPr="00C50E7C" w14:paraId="1CCD25A7" w14:textId="77777777" w:rsidTr="00B547CF">
        <w:tc>
          <w:tcPr>
            <w:tcW w:w="2070" w:type="dxa"/>
            <w:hideMark/>
          </w:tcPr>
          <w:p w14:paraId="70714ED9" w14:textId="77777777" w:rsidR="00B547CF" w:rsidRPr="00C50E7C" w:rsidRDefault="00B547CF" w:rsidP="00EA4BE4">
            <w:pPr>
              <w:spacing w:line="220" w:lineRule="exact"/>
              <w:ind w:left="108" w:right="-36" w:hanging="108"/>
              <w:rPr>
                <w:rFonts w:ascii="Arial" w:eastAsia="Arial Unicode MS" w:hAnsi="Arial" w:cs="Arial"/>
                <w:sz w:val="12"/>
                <w:szCs w:val="12"/>
                <w:cs/>
              </w:rPr>
            </w:pPr>
            <w:r w:rsidRPr="00C50E7C">
              <w:rPr>
                <w:rFonts w:ascii="Arial" w:eastAsia="Arial Unicode MS" w:hAnsi="Arial" w:cs="Arial"/>
                <w:sz w:val="12"/>
                <w:szCs w:val="12"/>
              </w:rPr>
              <w:t xml:space="preserve">Profit for the period </w:t>
            </w:r>
          </w:p>
        </w:tc>
        <w:tc>
          <w:tcPr>
            <w:tcW w:w="540" w:type="dxa"/>
          </w:tcPr>
          <w:p w14:paraId="45EABFEA"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59D13FC2"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4B87E7D1"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37D51DCF"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05E562B9"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4C09027D"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10B1407E"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540" w:type="dxa"/>
          </w:tcPr>
          <w:p w14:paraId="7B03D565" w14:textId="77777777" w:rsidR="00B547CF" w:rsidRPr="00C50E7C" w:rsidRDefault="00B547CF" w:rsidP="00EA4BE4">
            <w:pPr>
              <w:tabs>
                <w:tab w:val="decimal" w:pos="342"/>
              </w:tabs>
              <w:spacing w:line="220" w:lineRule="exact"/>
              <w:ind w:left="-18" w:right="-43"/>
              <w:rPr>
                <w:rFonts w:ascii="Arial" w:hAnsi="Arial" w:cs="Arial"/>
                <w:sz w:val="12"/>
                <w:szCs w:val="12"/>
              </w:rPr>
            </w:pPr>
          </w:p>
        </w:tc>
        <w:tc>
          <w:tcPr>
            <w:tcW w:w="630" w:type="dxa"/>
          </w:tcPr>
          <w:p w14:paraId="06330642" w14:textId="77777777" w:rsidR="00B547CF" w:rsidRPr="00C50E7C" w:rsidRDefault="00B547CF" w:rsidP="00EA4BE4">
            <w:pPr>
              <w:tabs>
                <w:tab w:val="decimal" w:pos="432"/>
              </w:tabs>
              <w:spacing w:line="220" w:lineRule="exact"/>
              <w:ind w:right="-43"/>
              <w:rPr>
                <w:rFonts w:ascii="Arial" w:hAnsi="Arial" w:cs="Arial"/>
                <w:sz w:val="12"/>
                <w:szCs w:val="12"/>
              </w:rPr>
            </w:pPr>
          </w:p>
        </w:tc>
        <w:tc>
          <w:tcPr>
            <w:tcW w:w="630" w:type="dxa"/>
          </w:tcPr>
          <w:p w14:paraId="6E83D6D5" w14:textId="77777777" w:rsidR="00B547CF" w:rsidRPr="00C50E7C" w:rsidRDefault="00B547CF" w:rsidP="00EA4BE4">
            <w:pPr>
              <w:tabs>
                <w:tab w:val="decimal" w:pos="432"/>
              </w:tabs>
              <w:spacing w:line="220" w:lineRule="exact"/>
              <w:ind w:right="-43"/>
              <w:rPr>
                <w:rFonts w:ascii="Arial" w:hAnsi="Arial" w:cs="Arial"/>
                <w:sz w:val="12"/>
                <w:szCs w:val="12"/>
              </w:rPr>
            </w:pPr>
          </w:p>
        </w:tc>
        <w:tc>
          <w:tcPr>
            <w:tcW w:w="720" w:type="dxa"/>
          </w:tcPr>
          <w:p w14:paraId="52D5A6CF" w14:textId="258BBE6D" w:rsidR="00B547CF" w:rsidRPr="00C50E7C" w:rsidRDefault="00B547CF" w:rsidP="00EA4BE4">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262</w:t>
            </w:r>
          </w:p>
        </w:tc>
        <w:tc>
          <w:tcPr>
            <w:tcW w:w="720" w:type="dxa"/>
            <w:gridSpan w:val="2"/>
          </w:tcPr>
          <w:p w14:paraId="696D2FBC" w14:textId="3BAEB33D" w:rsidR="00B547CF" w:rsidRPr="00C50E7C" w:rsidRDefault="00B547CF" w:rsidP="00EA4BE4">
            <w:pPr>
              <w:pBdr>
                <w:bottom w:val="double" w:sz="6" w:space="1" w:color="auto"/>
              </w:pBdr>
              <w:tabs>
                <w:tab w:val="decimal" w:pos="432"/>
              </w:tabs>
              <w:spacing w:line="220" w:lineRule="exact"/>
              <w:ind w:left="-18" w:right="-43"/>
              <w:rPr>
                <w:rFonts w:ascii="Arial" w:hAnsi="Arial" w:cs="Browallia New"/>
                <w:sz w:val="12"/>
                <w:szCs w:val="14"/>
              </w:rPr>
            </w:pPr>
            <w:r>
              <w:rPr>
                <w:rFonts w:ascii="Arial" w:hAnsi="Arial" w:cs="Browallia New"/>
                <w:sz w:val="12"/>
                <w:szCs w:val="14"/>
              </w:rPr>
              <w:t>148</w:t>
            </w:r>
          </w:p>
        </w:tc>
      </w:tr>
    </w:tbl>
    <w:p w14:paraId="3034E2F7" w14:textId="3F1CCBD1" w:rsidR="005958FB" w:rsidRPr="00FC1AB0" w:rsidRDefault="00FC1AB0" w:rsidP="008F6F6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5958FB" w:rsidRPr="00FC1AB0">
        <w:rPr>
          <w:rFonts w:ascii="Arial" w:hAnsi="Arial"/>
          <w:sz w:val="22"/>
          <w:szCs w:val="22"/>
        </w:rPr>
        <w:t xml:space="preserve">The operations of the </w:t>
      </w:r>
      <w:r w:rsidR="000775D0" w:rsidRPr="00FC1AB0">
        <w:rPr>
          <w:rFonts w:ascii="Arial" w:hAnsi="Arial"/>
          <w:sz w:val="22"/>
          <w:szCs w:val="22"/>
        </w:rPr>
        <w:t>Group</w:t>
      </w:r>
      <w:r w:rsidR="005958FB" w:rsidRPr="00FC1AB0">
        <w:rPr>
          <w:rFonts w:ascii="Arial" w:hAnsi="Arial"/>
          <w:sz w:val="22"/>
          <w:szCs w:val="22"/>
        </w:rPr>
        <w:t xml:space="preserve"> </w:t>
      </w:r>
      <w:proofErr w:type="gramStart"/>
      <w:r w:rsidR="000775D0" w:rsidRPr="00FC1AB0">
        <w:rPr>
          <w:rFonts w:ascii="Arial" w:hAnsi="Arial"/>
          <w:sz w:val="22"/>
          <w:szCs w:val="22"/>
        </w:rPr>
        <w:t>is</w:t>
      </w:r>
      <w:proofErr w:type="gramEnd"/>
      <w:r w:rsidR="005958FB" w:rsidRPr="00FC1AB0">
        <w:rPr>
          <w:rFonts w:ascii="Arial" w:hAnsi="Arial"/>
          <w:sz w:val="22"/>
          <w:szCs w:val="22"/>
        </w:rPr>
        <w:t xml:space="preserve"> carried on in geographic area in </w:t>
      </w:r>
      <w:r w:rsidR="007D6A8F" w:rsidRPr="00FC1AB0">
        <w:rPr>
          <w:rFonts w:ascii="Arial" w:hAnsi="Arial"/>
          <w:sz w:val="22"/>
          <w:szCs w:val="22"/>
        </w:rPr>
        <w:t>Asia and Europe</w:t>
      </w:r>
      <w:r w:rsidR="005958FB" w:rsidRPr="00FC1AB0">
        <w:rPr>
          <w:rFonts w:ascii="Arial" w:hAnsi="Arial"/>
          <w:sz w:val="22"/>
          <w:szCs w:val="22"/>
        </w:rPr>
        <w:t xml:space="preserve">. Below is the consolidated financial information for </w:t>
      </w:r>
      <w:r w:rsidR="00F910C7" w:rsidRPr="00FC1AB0">
        <w:rPr>
          <w:rFonts w:ascii="Arial" w:hAnsi="Arial"/>
          <w:sz w:val="22"/>
          <w:szCs w:val="22"/>
        </w:rPr>
        <w:t xml:space="preserve">the three-month </w:t>
      </w:r>
      <w:r w:rsidR="009E180D" w:rsidRPr="00FC1AB0">
        <w:rPr>
          <w:rFonts w:ascii="Arial" w:hAnsi="Arial"/>
          <w:sz w:val="22"/>
          <w:szCs w:val="22"/>
        </w:rPr>
        <w:t>period</w:t>
      </w:r>
      <w:r w:rsidR="007E1719" w:rsidRPr="00FC1AB0">
        <w:rPr>
          <w:rFonts w:ascii="Arial" w:hAnsi="Arial"/>
          <w:sz w:val="22"/>
          <w:szCs w:val="22"/>
        </w:rPr>
        <w:t>s</w:t>
      </w:r>
      <w:r w:rsidR="005958FB" w:rsidRPr="00FC1AB0">
        <w:rPr>
          <w:rFonts w:ascii="Arial" w:hAnsi="Arial"/>
          <w:sz w:val="22"/>
          <w:szCs w:val="22"/>
        </w:rPr>
        <w:t xml:space="preserve"> ended</w:t>
      </w:r>
      <w:r w:rsidR="007D4FC0" w:rsidRPr="00FC1AB0">
        <w:rPr>
          <w:rFonts w:ascii="Arial" w:hAnsi="Arial"/>
          <w:sz w:val="22"/>
          <w:szCs w:val="22"/>
        </w:rPr>
        <w:t xml:space="preserve"> 31 March 2022</w:t>
      </w:r>
      <w:r w:rsidR="004415A9" w:rsidRPr="00FC1AB0">
        <w:rPr>
          <w:rFonts w:ascii="Arial" w:hAnsi="Arial"/>
          <w:sz w:val="22"/>
          <w:szCs w:val="22"/>
        </w:rPr>
        <w:t xml:space="preserve"> </w:t>
      </w:r>
      <w:r w:rsidR="005958FB" w:rsidRPr="00FC1AB0">
        <w:rPr>
          <w:rFonts w:ascii="Arial" w:hAnsi="Arial"/>
          <w:sz w:val="22"/>
          <w:szCs w:val="22"/>
        </w:rPr>
        <w:t xml:space="preserve">and </w:t>
      </w:r>
      <w:r w:rsidR="00F655B7" w:rsidRPr="00FC1AB0">
        <w:rPr>
          <w:rFonts w:ascii="Arial" w:hAnsi="Arial"/>
          <w:sz w:val="22"/>
          <w:szCs w:val="22"/>
        </w:rPr>
        <w:t>202</w:t>
      </w:r>
      <w:r w:rsidR="007D4FC0" w:rsidRPr="00FC1AB0">
        <w:rPr>
          <w:rFonts w:ascii="Arial" w:hAnsi="Arial"/>
          <w:sz w:val="22"/>
          <w:szCs w:val="22"/>
        </w:rPr>
        <w:t>1</w:t>
      </w:r>
      <w:r w:rsidR="005958FB" w:rsidRPr="00FC1AB0">
        <w:rPr>
          <w:rFonts w:ascii="Arial" w:hAnsi="Arial"/>
          <w:sz w:val="22"/>
          <w:szCs w:val="22"/>
        </w:rPr>
        <w:t xml:space="preserve"> of the </w:t>
      </w:r>
      <w:r w:rsidR="000775D0" w:rsidRPr="00FC1AB0">
        <w:rPr>
          <w:rFonts w:ascii="Arial" w:hAnsi="Arial"/>
          <w:sz w:val="22"/>
          <w:szCs w:val="22"/>
        </w:rPr>
        <w:t>Group</w:t>
      </w:r>
      <w:r w:rsidR="005958FB" w:rsidRPr="00FC1AB0">
        <w:rPr>
          <w:rFonts w:ascii="Arial" w:hAnsi="Arial"/>
          <w:sz w:val="22"/>
          <w:szCs w:val="22"/>
        </w:rPr>
        <w:t xml:space="preserve"> presented by geographical segment. </w:t>
      </w:r>
    </w:p>
    <w:p w14:paraId="12353E4E" w14:textId="10D2939F" w:rsidR="00E26E03" w:rsidRPr="00C50E7C" w:rsidRDefault="00E26E03" w:rsidP="00E26E03">
      <w:pPr>
        <w:tabs>
          <w:tab w:val="left" w:pos="900"/>
          <w:tab w:val="left" w:pos="6660"/>
        </w:tabs>
        <w:spacing w:after="120" w:line="260" w:lineRule="exact"/>
        <w:ind w:left="360" w:right="-7" w:hanging="360"/>
        <w:jc w:val="right"/>
        <w:rPr>
          <w:rFonts w:ascii="Arial" w:eastAsia="Arial Unicode MS" w:hAnsi="Arial" w:cs="Arial Unicode MS"/>
          <w:sz w:val="18"/>
          <w:szCs w:val="18"/>
        </w:rPr>
      </w:pPr>
      <w:r w:rsidRPr="00C50E7C">
        <w:rPr>
          <w:rFonts w:ascii="Arial" w:eastAsia="Arial Unicode MS" w:hAnsi="Arial" w:cs="Arial Unicode MS"/>
          <w:sz w:val="18"/>
          <w:szCs w:val="18"/>
        </w:rPr>
        <w:t>(Unit: Million Baht)</w:t>
      </w:r>
    </w:p>
    <w:tbl>
      <w:tblPr>
        <w:tblW w:w="9090" w:type="dxa"/>
        <w:tblInd w:w="558" w:type="dxa"/>
        <w:tblLayout w:type="fixed"/>
        <w:tblLook w:val="04A0" w:firstRow="1" w:lastRow="0" w:firstColumn="1" w:lastColumn="0" w:noHBand="0" w:noVBand="1"/>
      </w:tblPr>
      <w:tblGrid>
        <w:gridCol w:w="2970"/>
        <w:gridCol w:w="765"/>
        <w:gridCol w:w="765"/>
        <w:gridCol w:w="765"/>
        <w:gridCol w:w="765"/>
        <w:gridCol w:w="765"/>
        <w:gridCol w:w="765"/>
        <w:gridCol w:w="765"/>
        <w:gridCol w:w="765"/>
      </w:tblGrid>
      <w:tr w:rsidR="00C50E7C" w:rsidRPr="00C50E7C" w14:paraId="13912FFE" w14:textId="77777777" w:rsidTr="00034A4E">
        <w:tc>
          <w:tcPr>
            <w:tcW w:w="2970" w:type="dxa"/>
          </w:tcPr>
          <w:p w14:paraId="1FA3F43B" w14:textId="77777777" w:rsidR="00E26E03" w:rsidRPr="00C50E7C" w:rsidRDefault="00E26E03" w:rsidP="00034A4E">
            <w:pPr>
              <w:spacing w:line="320" w:lineRule="exact"/>
              <w:ind w:right="-36"/>
              <w:jc w:val="center"/>
              <w:rPr>
                <w:rFonts w:ascii="Arial" w:eastAsia="Arial Unicode MS" w:hAnsi="Arial" w:cs="Arial Unicode MS"/>
                <w:sz w:val="18"/>
                <w:szCs w:val="18"/>
                <w:cs/>
              </w:rPr>
            </w:pPr>
          </w:p>
        </w:tc>
        <w:tc>
          <w:tcPr>
            <w:tcW w:w="6120" w:type="dxa"/>
            <w:gridSpan w:val="8"/>
            <w:hideMark/>
          </w:tcPr>
          <w:p w14:paraId="6FDD3041" w14:textId="09444EBD" w:rsidR="00E26E03" w:rsidRPr="00C50E7C" w:rsidRDefault="00E26E03" w:rsidP="00034A4E">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 xml:space="preserve">For the three-month periods ended </w:t>
            </w:r>
            <w:r w:rsidR="007D4FC0" w:rsidRPr="007D4FC0">
              <w:rPr>
                <w:rFonts w:ascii="Arial" w:eastAsia="Arial Unicode MS" w:hAnsi="Arial" w:cs="Arial Unicode MS"/>
                <w:sz w:val="18"/>
                <w:szCs w:val="18"/>
              </w:rPr>
              <w:t>31 March</w:t>
            </w:r>
          </w:p>
        </w:tc>
      </w:tr>
      <w:tr w:rsidR="00C50E7C" w:rsidRPr="00C50E7C" w14:paraId="55291635" w14:textId="77777777" w:rsidTr="007D4FC0">
        <w:tc>
          <w:tcPr>
            <w:tcW w:w="2970" w:type="dxa"/>
          </w:tcPr>
          <w:p w14:paraId="43EAD8D9"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530" w:type="dxa"/>
            <w:gridSpan w:val="2"/>
          </w:tcPr>
          <w:p w14:paraId="238DD1CE"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530" w:type="dxa"/>
            <w:gridSpan w:val="2"/>
          </w:tcPr>
          <w:p w14:paraId="12B67E91"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530" w:type="dxa"/>
            <w:gridSpan w:val="2"/>
          </w:tcPr>
          <w:p w14:paraId="7E223306"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530" w:type="dxa"/>
            <w:gridSpan w:val="2"/>
            <w:hideMark/>
          </w:tcPr>
          <w:p w14:paraId="010C6FC9" w14:textId="77777777" w:rsidR="00E26E03" w:rsidRPr="00C50E7C" w:rsidRDefault="00E26E03" w:rsidP="00034A4E">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Consolidated</w:t>
            </w:r>
          </w:p>
        </w:tc>
      </w:tr>
      <w:tr w:rsidR="00C50E7C" w:rsidRPr="00C50E7C" w14:paraId="7BE17997" w14:textId="77777777" w:rsidTr="007D4FC0">
        <w:tc>
          <w:tcPr>
            <w:tcW w:w="2970" w:type="dxa"/>
          </w:tcPr>
          <w:p w14:paraId="2445E532"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530" w:type="dxa"/>
            <w:gridSpan w:val="2"/>
          </w:tcPr>
          <w:p w14:paraId="28766A5C"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530" w:type="dxa"/>
            <w:gridSpan w:val="2"/>
          </w:tcPr>
          <w:p w14:paraId="61DB11ED"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530" w:type="dxa"/>
            <w:gridSpan w:val="2"/>
          </w:tcPr>
          <w:p w14:paraId="2C4BAE61" w14:textId="77777777" w:rsidR="00E26E03" w:rsidRPr="00C50E7C" w:rsidRDefault="00E26E03" w:rsidP="00034A4E">
            <w:pPr>
              <w:spacing w:line="320" w:lineRule="exact"/>
              <w:ind w:right="-36"/>
              <w:jc w:val="center"/>
              <w:rPr>
                <w:rFonts w:ascii="Arial" w:eastAsia="Arial Unicode MS" w:hAnsi="Arial" w:cs="Arial Unicode MS"/>
                <w:sz w:val="18"/>
                <w:szCs w:val="18"/>
              </w:rPr>
            </w:pPr>
          </w:p>
        </w:tc>
        <w:tc>
          <w:tcPr>
            <w:tcW w:w="1530" w:type="dxa"/>
            <w:gridSpan w:val="2"/>
            <w:hideMark/>
          </w:tcPr>
          <w:p w14:paraId="6E6D8DB0" w14:textId="77777777" w:rsidR="00E26E03" w:rsidRPr="00C50E7C" w:rsidRDefault="00E26E03" w:rsidP="00034A4E">
            <w:pPr>
              <w:spacing w:line="320" w:lineRule="exact"/>
              <w:ind w:right="-36"/>
              <w:jc w:val="center"/>
              <w:rPr>
                <w:rFonts w:ascii="Arial" w:eastAsia="Arial Unicode MS" w:hAnsi="Arial" w:cs="Arial Unicode MS"/>
                <w:sz w:val="18"/>
                <w:szCs w:val="18"/>
              </w:rPr>
            </w:pPr>
            <w:r w:rsidRPr="00C50E7C">
              <w:rPr>
                <w:rFonts w:ascii="Arial" w:eastAsia="Arial Unicode MS" w:hAnsi="Arial" w:cs="Arial Unicode MS"/>
                <w:sz w:val="18"/>
                <w:szCs w:val="18"/>
              </w:rPr>
              <w:t>financial</w:t>
            </w:r>
          </w:p>
        </w:tc>
      </w:tr>
      <w:tr w:rsidR="00C50E7C" w:rsidRPr="00C50E7C" w14:paraId="7F4998EA" w14:textId="77777777" w:rsidTr="007D4FC0">
        <w:tc>
          <w:tcPr>
            <w:tcW w:w="2970" w:type="dxa"/>
          </w:tcPr>
          <w:p w14:paraId="1402A259" w14:textId="77777777" w:rsidR="00E26E03" w:rsidRPr="00C50E7C" w:rsidRDefault="00E26E03" w:rsidP="00034A4E">
            <w:pPr>
              <w:spacing w:line="320" w:lineRule="exact"/>
              <w:ind w:right="-36"/>
              <w:rPr>
                <w:rFonts w:ascii="Arial" w:eastAsia="Arial Unicode MS" w:hAnsi="Arial" w:cs="Arial Unicode MS"/>
                <w:sz w:val="18"/>
                <w:szCs w:val="18"/>
              </w:rPr>
            </w:pPr>
          </w:p>
        </w:tc>
        <w:tc>
          <w:tcPr>
            <w:tcW w:w="1530" w:type="dxa"/>
            <w:gridSpan w:val="2"/>
            <w:hideMark/>
          </w:tcPr>
          <w:p w14:paraId="441AF9FD" w14:textId="77777777" w:rsidR="00E26E03" w:rsidRPr="00C50E7C" w:rsidRDefault="00E26E03" w:rsidP="00034A4E">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Asia</w:t>
            </w:r>
          </w:p>
        </w:tc>
        <w:tc>
          <w:tcPr>
            <w:tcW w:w="1530" w:type="dxa"/>
            <w:gridSpan w:val="2"/>
            <w:hideMark/>
          </w:tcPr>
          <w:p w14:paraId="59F52797" w14:textId="77777777" w:rsidR="00E26E03" w:rsidRPr="00C50E7C" w:rsidRDefault="00E26E03" w:rsidP="00034A4E">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Europe</w:t>
            </w:r>
          </w:p>
        </w:tc>
        <w:tc>
          <w:tcPr>
            <w:tcW w:w="1530" w:type="dxa"/>
            <w:gridSpan w:val="2"/>
            <w:hideMark/>
          </w:tcPr>
          <w:p w14:paraId="2CFCAD0A" w14:textId="77777777" w:rsidR="00E26E03" w:rsidRPr="00C50E7C" w:rsidRDefault="00E26E03" w:rsidP="00034A4E">
            <w:pPr>
              <w:pBdr>
                <w:bottom w:val="single" w:sz="6" w:space="1" w:color="auto"/>
              </w:pBdr>
              <w:spacing w:line="320" w:lineRule="exact"/>
              <w:ind w:right="-43"/>
              <w:jc w:val="center"/>
              <w:rPr>
                <w:rFonts w:ascii="Arial" w:eastAsia="Arial Unicode MS" w:hAnsi="Arial" w:cs="Arial Unicode MS"/>
                <w:sz w:val="18"/>
                <w:szCs w:val="18"/>
              </w:rPr>
            </w:pPr>
            <w:r w:rsidRPr="00C50E7C">
              <w:rPr>
                <w:rFonts w:ascii="Arial" w:eastAsia="Arial Unicode MS" w:hAnsi="Arial" w:cs="Arial Unicode MS"/>
                <w:sz w:val="18"/>
                <w:szCs w:val="18"/>
              </w:rPr>
              <w:t>Elimination</w:t>
            </w:r>
          </w:p>
        </w:tc>
        <w:tc>
          <w:tcPr>
            <w:tcW w:w="1530" w:type="dxa"/>
            <w:gridSpan w:val="2"/>
            <w:hideMark/>
          </w:tcPr>
          <w:p w14:paraId="748722A9" w14:textId="77777777" w:rsidR="00E26E03" w:rsidRPr="00C50E7C" w:rsidRDefault="00E26E03" w:rsidP="00034A4E">
            <w:pPr>
              <w:pBdr>
                <w:bottom w:val="single" w:sz="6" w:space="1" w:color="auto"/>
              </w:pBdr>
              <w:spacing w:line="320" w:lineRule="exact"/>
              <w:ind w:left="-18" w:right="-43"/>
              <w:jc w:val="center"/>
              <w:rPr>
                <w:rFonts w:ascii="Arial" w:eastAsia="Arial Unicode MS" w:hAnsi="Arial" w:cs="Arial Unicode MS"/>
                <w:sz w:val="18"/>
                <w:szCs w:val="18"/>
              </w:rPr>
            </w:pPr>
            <w:r w:rsidRPr="00C50E7C">
              <w:rPr>
                <w:rFonts w:ascii="Arial" w:eastAsia="Arial Unicode MS" w:hAnsi="Arial" w:cs="Arial Unicode MS"/>
                <w:sz w:val="18"/>
                <w:szCs w:val="18"/>
              </w:rPr>
              <w:t>statements</w:t>
            </w:r>
          </w:p>
        </w:tc>
      </w:tr>
      <w:tr w:rsidR="00C50E7C" w:rsidRPr="00C50E7C" w14:paraId="6C58762B" w14:textId="77777777" w:rsidTr="007D4FC0">
        <w:tc>
          <w:tcPr>
            <w:tcW w:w="2970" w:type="dxa"/>
          </w:tcPr>
          <w:p w14:paraId="457C3C06" w14:textId="77777777" w:rsidR="00E26E03" w:rsidRPr="00C50E7C" w:rsidRDefault="00E26E03" w:rsidP="00E26E03">
            <w:pPr>
              <w:spacing w:line="320" w:lineRule="exact"/>
              <w:ind w:right="-36"/>
              <w:rPr>
                <w:rFonts w:ascii="Arial" w:eastAsia="Arial Unicode MS" w:hAnsi="Arial" w:cs="Arial Unicode MS"/>
                <w:sz w:val="18"/>
                <w:szCs w:val="18"/>
              </w:rPr>
            </w:pPr>
          </w:p>
        </w:tc>
        <w:tc>
          <w:tcPr>
            <w:tcW w:w="765" w:type="dxa"/>
          </w:tcPr>
          <w:p w14:paraId="4A178520" w14:textId="10B2B679" w:rsidR="00E26E03" w:rsidRPr="00C50E7C" w:rsidRDefault="00E26E03" w:rsidP="00E26E03">
            <w:pPr>
              <w:pBdr>
                <w:bottom w:val="single" w:sz="4" w:space="1" w:color="auto"/>
              </w:pBdr>
              <w:spacing w:line="320" w:lineRule="exact"/>
              <w:ind w:left="-18" w:right="-43"/>
              <w:jc w:val="center"/>
              <w:rPr>
                <w:rFonts w:ascii="Arial" w:eastAsia="Arial Unicode MS" w:hAnsi="Arial" w:cs="Arial Unicode MS"/>
                <w:sz w:val="18"/>
                <w:szCs w:val="18"/>
                <w:cs/>
              </w:rPr>
            </w:pPr>
            <w:r w:rsidRPr="00C50E7C">
              <w:rPr>
                <w:rFonts w:ascii="Arial" w:eastAsia="Arial Unicode MS" w:hAnsi="Arial" w:cs="Arial Unicode MS"/>
                <w:sz w:val="18"/>
                <w:szCs w:val="18"/>
              </w:rPr>
              <w:t>202</w:t>
            </w:r>
            <w:r w:rsidR="007D4FC0">
              <w:rPr>
                <w:rFonts w:ascii="Arial" w:eastAsia="Arial Unicode MS" w:hAnsi="Arial" w:cs="Arial Unicode MS"/>
                <w:sz w:val="18"/>
                <w:szCs w:val="18"/>
              </w:rPr>
              <w:t>2</w:t>
            </w:r>
          </w:p>
        </w:tc>
        <w:tc>
          <w:tcPr>
            <w:tcW w:w="765" w:type="dxa"/>
            <w:hideMark/>
          </w:tcPr>
          <w:p w14:paraId="035AF964" w14:textId="77AED637" w:rsidR="00E26E03" w:rsidRPr="00C50E7C" w:rsidRDefault="007D4FC0" w:rsidP="00E26E03">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c>
          <w:tcPr>
            <w:tcW w:w="765" w:type="dxa"/>
          </w:tcPr>
          <w:p w14:paraId="541E1FDC" w14:textId="456E99E6" w:rsidR="00E26E03" w:rsidRPr="00C50E7C" w:rsidRDefault="007D4FC0" w:rsidP="00E26E03">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2022</w:t>
            </w:r>
          </w:p>
        </w:tc>
        <w:tc>
          <w:tcPr>
            <w:tcW w:w="765" w:type="dxa"/>
            <w:hideMark/>
          </w:tcPr>
          <w:p w14:paraId="22B90D0C" w14:textId="30E1E08A" w:rsidR="00E26E03" w:rsidRPr="00C50E7C" w:rsidRDefault="007D4FC0" w:rsidP="00E26E03">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c>
          <w:tcPr>
            <w:tcW w:w="765" w:type="dxa"/>
          </w:tcPr>
          <w:p w14:paraId="30363BD5" w14:textId="39BA50AA" w:rsidR="00E26E03" w:rsidRPr="00C50E7C" w:rsidRDefault="007D4FC0" w:rsidP="00E26E03">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2022</w:t>
            </w:r>
          </w:p>
        </w:tc>
        <w:tc>
          <w:tcPr>
            <w:tcW w:w="765" w:type="dxa"/>
            <w:hideMark/>
          </w:tcPr>
          <w:p w14:paraId="2BA2363E" w14:textId="5C2AA383" w:rsidR="00E26E03" w:rsidRPr="00C50E7C" w:rsidRDefault="007D4FC0" w:rsidP="00E26E03">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c>
          <w:tcPr>
            <w:tcW w:w="765" w:type="dxa"/>
          </w:tcPr>
          <w:p w14:paraId="0907B687" w14:textId="4BB8EFE9" w:rsidR="00E26E03" w:rsidRPr="00C50E7C" w:rsidRDefault="007D4FC0" w:rsidP="00E26E03">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2022</w:t>
            </w:r>
          </w:p>
        </w:tc>
        <w:tc>
          <w:tcPr>
            <w:tcW w:w="765" w:type="dxa"/>
            <w:hideMark/>
          </w:tcPr>
          <w:p w14:paraId="07F20FE5" w14:textId="45779964" w:rsidR="00E26E03" w:rsidRPr="00C50E7C" w:rsidRDefault="007D4FC0" w:rsidP="00E26E03">
            <w:pPr>
              <w:pBdr>
                <w:bottom w:val="single" w:sz="4" w:space="1" w:color="auto"/>
              </w:pBdr>
              <w:spacing w:line="320" w:lineRule="exact"/>
              <w:ind w:left="-18" w:right="-43"/>
              <w:jc w:val="center"/>
              <w:rPr>
                <w:rFonts w:ascii="Arial" w:eastAsia="Arial Unicode MS" w:hAnsi="Arial" w:cs="Arial Unicode MS"/>
                <w:sz w:val="18"/>
                <w:szCs w:val="18"/>
                <w:cs/>
              </w:rPr>
            </w:pPr>
            <w:r>
              <w:rPr>
                <w:rFonts w:ascii="Arial" w:eastAsia="Arial Unicode MS" w:hAnsi="Arial" w:cs="Arial Unicode MS"/>
                <w:sz w:val="18"/>
                <w:szCs w:val="18"/>
              </w:rPr>
              <w:t>2021</w:t>
            </w:r>
          </w:p>
        </w:tc>
      </w:tr>
      <w:tr w:rsidR="007D4FC0" w:rsidRPr="00C50E7C" w14:paraId="7BE09790" w14:textId="77777777" w:rsidTr="007D4FC0">
        <w:tc>
          <w:tcPr>
            <w:tcW w:w="2970" w:type="dxa"/>
            <w:hideMark/>
          </w:tcPr>
          <w:p w14:paraId="18BA2F62" w14:textId="77777777" w:rsidR="007D4FC0" w:rsidRPr="00C50E7C" w:rsidRDefault="007D4FC0" w:rsidP="007D4FC0">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Revenue from external customers</w:t>
            </w:r>
          </w:p>
        </w:tc>
        <w:tc>
          <w:tcPr>
            <w:tcW w:w="765" w:type="dxa"/>
          </w:tcPr>
          <w:p w14:paraId="39B87B79" w14:textId="3FCFB727" w:rsidR="007D4FC0" w:rsidRPr="00C50E7C" w:rsidRDefault="0071753D" w:rsidP="007D4FC0">
            <w:pPr>
              <w:tabs>
                <w:tab w:val="decimal" w:pos="504"/>
              </w:tabs>
              <w:spacing w:line="320" w:lineRule="exact"/>
              <w:ind w:left="-18" w:right="-43"/>
              <w:rPr>
                <w:rFonts w:ascii="Arial" w:hAnsi="Arial" w:cs="Arial"/>
                <w:sz w:val="18"/>
                <w:szCs w:val="18"/>
                <w:cs/>
              </w:rPr>
            </w:pPr>
            <w:r>
              <w:rPr>
                <w:rFonts w:ascii="Arial" w:hAnsi="Arial" w:cs="Arial"/>
                <w:sz w:val="18"/>
                <w:szCs w:val="18"/>
              </w:rPr>
              <w:t>4,604</w:t>
            </w:r>
          </w:p>
        </w:tc>
        <w:tc>
          <w:tcPr>
            <w:tcW w:w="765" w:type="dxa"/>
            <w:hideMark/>
          </w:tcPr>
          <w:p w14:paraId="7565A5A0" w14:textId="715DC998" w:rsidR="007D4FC0" w:rsidRPr="00C50E7C" w:rsidRDefault="007D4FC0" w:rsidP="007D4FC0">
            <w:pPr>
              <w:tabs>
                <w:tab w:val="decimal" w:pos="504"/>
              </w:tabs>
              <w:spacing w:line="320" w:lineRule="exact"/>
              <w:ind w:left="-18" w:right="-43"/>
              <w:rPr>
                <w:rFonts w:ascii="Arial" w:hAnsi="Arial" w:cs="Arial"/>
                <w:sz w:val="18"/>
                <w:szCs w:val="18"/>
                <w:cs/>
              </w:rPr>
            </w:pPr>
            <w:r w:rsidRPr="007D4FC0">
              <w:rPr>
                <w:rFonts w:ascii="Arial" w:hAnsi="Arial" w:cs="Arial"/>
                <w:sz w:val="18"/>
                <w:szCs w:val="18"/>
              </w:rPr>
              <w:t>2,410</w:t>
            </w:r>
          </w:p>
        </w:tc>
        <w:tc>
          <w:tcPr>
            <w:tcW w:w="765" w:type="dxa"/>
          </w:tcPr>
          <w:p w14:paraId="578FCEB4" w14:textId="28E4AAF9" w:rsidR="007D4FC0" w:rsidRPr="00C50E7C" w:rsidRDefault="0071753D" w:rsidP="007D4FC0">
            <w:pPr>
              <w:tabs>
                <w:tab w:val="decimal" w:pos="504"/>
              </w:tabs>
              <w:spacing w:line="320" w:lineRule="exact"/>
              <w:ind w:left="-18" w:right="-43"/>
              <w:rPr>
                <w:rFonts w:ascii="Arial" w:hAnsi="Arial" w:cs="Arial"/>
                <w:sz w:val="18"/>
                <w:szCs w:val="18"/>
              </w:rPr>
            </w:pPr>
            <w:r>
              <w:rPr>
                <w:rFonts w:ascii="Arial" w:hAnsi="Arial" w:cs="Arial"/>
                <w:sz w:val="18"/>
                <w:szCs w:val="18"/>
              </w:rPr>
              <w:t>1,111</w:t>
            </w:r>
          </w:p>
        </w:tc>
        <w:tc>
          <w:tcPr>
            <w:tcW w:w="765" w:type="dxa"/>
            <w:hideMark/>
          </w:tcPr>
          <w:p w14:paraId="42F9B8AA" w14:textId="6E909BFD" w:rsidR="007D4FC0" w:rsidRPr="00C50E7C" w:rsidRDefault="007D4FC0" w:rsidP="007D4FC0">
            <w:pPr>
              <w:tabs>
                <w:tab w:val="decimal" w:pos="504"/>
              </w:tabs>
              <w:spacing w:line="320" w:lineRule="exact"/>
              <w:ind w:left="-18" w:right="-43"/>
              <w:rPr>
                <w:rFonts w:ascii="Arial" w:hAnsi="Arial" w:cs="Arial"/>
                <w:sz w:val="18"/>
                <w:szCs w:val="18"/>
              </w:rPr>
            </w:pPr>
            <w:r w:rsidRPr="007D4FC0">
              <w:rPr>
                <w:rFonts w:ascii="Arial" w:hAnsi="Arial" w:cs="Arial"/>
                <w:sz w:val="18"/>
                <w:szCs w:val="18"/>
              </w:rPr>
              <w:t>1,050</w:t>
            </w:r>
          </w:p>
        </w:tc>
        <w:tc>
          <w:tcPr>
            <w:tcW w:w="765" w:type="dxa"/>
          </w:tcPr>
          <w:p w14:paraId="012E3378" w14:textId="57A3C9C6" w:rsidR="007D4FC0" w:rsidRPr="00C50E7C" w:rsidRDefault="0071753D" w:rsidP="007D4FC0">
            <w:pP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65" w:type="dxa"/>
            <w:hideMark/>
          </w:tcPr>
          <w:p w14:paraId="647930AC" w14:textId="4F8D0D0C" w:rsidR="007D4FC0" w:rsidRPr="00C50E7C" w:rsidRDefault="007D4FC0" w:rsidP="007D4FC0">
            <w:pPr>
              <w:tabs>
                <w:tab w:val="decimal" w:pos="504"/>
              </w:tabs>
              <w:spacing w:line="320" w:lineRule="exact"/>
              <w:ind w:left="-18" w:right="-43"/>
              <w:rPr>
                <w:rFonts w:ascii="Arial" w:hAnsi="Arial" w:cs="Arial"/>
                <w:sz w:val="18"/>
                <w:szCs w:val="18"/>
              </w:rPr>
            </w:pPr>
            <w:r w:rsidRPr="007D4FC0">
              <w:rPr>
                <w:rFonts w:ascii="Arial" w:hAnsi="Arial" w:cs="Arial"/>
                <w:sz w:val="18"/>
                <w:szCs w:val="18"/>
              </w:rPr>
              <w:t>-</w:t>
            </w:r>
          </w:p>
        </w:tc>
        <w:tc>
          <w:tcPr>
            <w:tcW w:w="765" w:type="dxa"/>
          </w:tcPr>
          <w:p w14:paraId="184D2B87" w14:textId="0AE9902D" w:rsidR="007D4FC0" w:rsidRPr="00C50E7C" w:rsidRDefault="00357622" w:rsidP="007D4FC0">
            <w:pPr>
              <w:tabs>
                <w:tab w:val="decimal" w:pos="504"/>
              </w:tabs>
              <w:spacing w:line="320" w:lineRule="exact"/>
              <w:ind w:left="-18" w:right="-43"/>
              <w:rPr>
                <w:rFonts w:ascii="Arial" w:hAnsi="Arial" w:cs="Arial"/>
                <w:sz w:val="18"/>
                <w:szCs w:val="18"/>
              </w:rPr>
            </w:pPr>
            <w:r>
              <w:rPr>
                <w:rFonts w:ascii="Arial" w:hAnsi="Arial" w:cs="Arial"/>
                <w:sz w:val="18"/>
                <w:szCs w:val="18"/>
              </w:rPr>
              <w:t>5,715</w:t>
            </w:r>
          </w:p>
        </w:tc>
        <w:tc>
          <w:tcPr>
            <w:tcW w:w="765" w:type="dxa"/>
            <w:hideMark/>
          </w:tcPr>
          <w:p w14:paraId="638B8E57" w14:textId="039D7732" w:rsidR="007D4FC0" w:rsidRPr="00C50E7C" w:rsidRDefault="007D4FC0" w:rsidP="007D4FC0">
            <w:pPr>
              <w:tabs>
                <w:tab w:val="decimal" w:pos="504"/>
              </w:tabs>
              <w:spacing w:line="320" w:lineRule="exact"/>
              <w:ind w:left="-18" w:right="-43"/>
              <w:rPr>
                <w:rFonts w:ascii="Arial" w:hAnsi="Arial" w:cs="Arial"/>
                <w:sz w:val="18"/>
                <w:szCs w:val="18"/>
              </w:rPr>
            </w:pPr>
            <w:r w:rsidRPr="007D4FC0">
              <w:rPr>
                <w:rFonts w:ascii="Arial" w:hAnsi="Arial" w:cs="Arial"/>
                <w:sz w:val="18"/>
                <w:szCs w:val="18"/>
              </w:rPr>
              <w:t>3,460</w:t>
            </w:r>
          </w:p>
        </w:tc>
      </w:tr>
      <w:tr w:rsidR="007D4FC0" w:rsidRPr="00C50E7C" w14:paraId="70CEBE6B" w14:textId="77777777" w:rsidTr="007D4FC0">
        <w:tc>
          <w:tcPr>
            <w:tcW w:w="2970" w:type="dxa"/>
            <w:hideMark/>
          </w:tcPr>
          <w:p w14:paraId="72236818" w14:textId="77777777" w:rsidR="007D4FC0" w:rsidRPr="00C50E7C" w:rsidRDefault="007D4FC0" w:rsidP="007D4FC0">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Inter segment revenues</w:t>
            </w:r>
          </w:p>
        </w:tc>
        <w:tc>
          <w:tcPr>
            <w:tcW w:w="765" w:type="dxa"/>
          </w:tcPr>
          <w:p w14:paraId="535D596D" w14:textId="24FAD2F0" w:rsidR="007D4FC0" w:rsidRPr="00C50E7C" w:rsidRDefault="0071753D" w:rsidP="007D4FC0">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240</w:t>
            </w:r>
          </w:p>
        </w:tc>
        <w:tc>
          <w:tcPr>
            <w:tcW w:w="765" w:type="dxa"/>
            <w:hideMark/>
          </w:tcPr>
          <w:p w14:paraId="3F3C9C6A" w14:textId="50026F7A" w:rsidR="007D4FC0" w:rsidRPr="00C50E7C" w:rsidRDefault="007D4FC0" w:rsidP="007D4FC0">
            <w:pPr>
              <w:pBdr>
                <w:bottom w:val="single" w:sz="4" w:space="1" w:color="auto"/>
              </w:pBdr>
              <w:tabs>
                <w:tab w:val="decimal" w:pos="504"/>
              </w:tabs>
              <w:spacing w:line="320" w:lineRule="exact"/>
              <w:ind w:left="-18" w:right="-43"/>
              <w:rPr>
                <w:rFonts w:ascii="Arial" w:hAnsi="Arial" w:cs="Arial"/>
                <w:sz w:val="18"/>
                <w:szCs w:val="18"/>
              </w:rPr>
            </w:pPr>
            <w:r w:rsidRPr="007D4FC0">
              <w:rPr>
                <w:rFonts w:ascii="Arial" w:hAnsi="Arial" w:cs="Arial"/>
                <w:sz w:val="18"/>
                <w:szCs w:val="18"/>
              </w:rPr>
              <w:t>295</w:t>
            </w:r>
          </w:p>
        </w:tc>
        <w:tc>
          <w:tcPr>
            <w:tcW w:w="765" w:type="dxa"/>
          </w:tcPr>
          <w:p w14:paraId="134964FA" w14:textId="505A170F" w:rsidR="007D4FC0" w:rsidRPr="00C50E7C" w:rsidRDefault="0071753D" w:rsidP="007D4FC0">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223</w:t>
            </w:r>
          </w:p>
        </w:tc>
        <w:tc>
          <w:tcPr>
            <w:tcW w:w="765" w:type="dxa"/>
            <w:hideMark/>
          </w:tcPr>
          <w:p w14:paraId="01B395D4" w14:textId="271A3921" w:rsidR="007D4FC0" w:rsidRPr="00C50E7C" w:rsidRDefault="007D4FC0" w:rsidP="007D4FC0">
            <w:pPr>
              <w:pBdr>
                <w:bottom w:val="single" w:sz="4" w:space="1" w:color="auto"/>
              </w:pBdr>
              <w:tabs>
                <w:tab w:val="decimal" w:pos="504"/>
              </w:tabs>
              <w:spacing w:line="320" w:lineRule="exact"/>
              <w:ind w:left="-18" w:right="-43"/>
              <w:rPr>
                <w:rFonts w:ascii="Arial" w:hAnsi="Arial" w:cs="Arial"/>
                <w:sz w:val="18"/>
                <w:szCs w:val="18"/>
              </w:rPr>
            </w:pPr>
            <w:r w:rsidRPr="007D4FC0">
              <w:rPr>
                <w:rFonts w:ascii="Arial" w:hAnsi="Arial" w:cs="Arial"/>
                <w:sz w:val="18"/>
                <w:szCs w:val="18"/>
              </w:rPr>
              <w:t>137</w:t>
            </w:r>
          </w:p>
        </w:tc>
        <w:tc>
          <w:tcPr>
            <w:tcW w:w="765" w:type="dxa"/>
          </w:tcPr>
          <w:p w14:paraId="618792AC" w14:textId="748A0DDF" w:rsidR="007D4FC0" w:rsidRPr="00C50E7C" w:rsidRDefault="00357622" w:rsidP="007D4FC0">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(463)</w:t>
            </w:r>
          </w:p>
        </w:tc>
        <w:tc>
          <w:tcPr>
            <w:tcW w:w="765" w:type="dxa"/>
            <w:hideMark/>
          </w:tcPr>
          <w:p w14:paraId="2912B438" w14:textId="6D1D12B5" w:rsidR="007D4FC0" w:rsidRPr="00C50E7C" w:rsidRDefault="007D4FC0" w:rsidP="007D4FC0">
            <w:pPr>
              <w:pBdr>
                <w:bottom w:val="single" w:sz="4" w:space="1" w:color="auto"/>
              </w:pBdr>
              <w:tabs>
                <w:tab w:val="decimal" w:pos="504"/>
              </w:tabs>
              <w:spacing w:line="320" w:lineRule="exact"/>
              <w:ind w:left="-18" w:right="-43"/>
              <w:rPr>
                <w:rFonts w:ascii="Arial" w:hAnsi="Arial" w:cs="Arial"/>
                <w:sz w:val="18"/>
                <w:szCs w:val="18"/>
              </w:rPr>
            </w:pPr>
            <w:r w:rsidRPr="007D4FC0">
              <w:rPr>
                <w:rFonts w:ascii="Arial" w:hAnsi="Arial" w:cs="Arial"/>
                <w:sz w:val="18"/>
                <w:szCs w:val="18"/>
              </w:rPr>
              <w:t>(432)</w:t>
            </w:r>
          </w:p>
        </w:tc>
        <w:tc>
          <w:tcPr>
            <w:tcW w:w="765" w:type="dxa"/>
          </w:tcPr>
          <w:p w14:paraId="4D9889C1" w14:textId="3D4CC3EC" w:rsidR="007D4FC0" w:rsidRPr="00C50E7C" w:rsidRDefault="00357622" w:rsidP="007D4FC0">
            <w:pPr>
              <w:pBdr>
                <w:bottom w:val="sing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w:t>
            </w:r>
          </w:p>
        </w:tc>
        <w:tc>
          <w:tcPr>
            <w:tcW w:w="765" w:type="dxa"/>
            <w:hideMark/>
          </w:tcPr>
          <w:p w14:paraId="6FE9A0E7" w14:textId="1200ACE0" w:rsidR="007D4FC0" w:rsidRPr="00C50E7C" w:rsidRDefault="007D4FC0" w:rsidP="007D4FC0">
            <w:pPr>
              <w:pBdr>
                <w:bottom w:val="single" w:sz="4" w:space="1" w:color="auto"/>
              </w:pBdr>
              <w:tabs>
                <w:tab w:val="decimal" w:pos="504"/>
              </w:tabs>
              <w:spacing w:line="320" w:lineRule="exact"/>
              <w:ind w:left="-18" w:right="-43"/>
              <w:rPr>
                <w:rFonts w:ascii="Arial" w:hAnsi="Arial" w:cs="Arial"/>
                <w:sz w:val="18"/>
                <w:szCs w:val="18"/>
              </w:rPr>
            </w:pPr>
            <w:r w:rsidRPr="007D4FC0">
              <w:rPr>
                <w:rFonts w:ascii="Arial" w:hAnsi="Arial" w:cs="Arial"/>
                <w:sz w:val="18"/>
                <w:szCs w:val="18"/>
              </w:rPr>
              <w:t>-</w:t>
            </w:r>
          </w:p>
        </w:tc>
      </w:tr>
      <w:tr w:rsidR="007D4FC0" w:rsidRPr="00C50E7C" w14:paraId="4454C8D9" w14:textId="77777777" w:rsidTr="007D4FC0">
        <w:tc>
          <w:tcPr>
            <w:tcW w:w="2970" w:type="dxa"/>
            <w:hideMark/>
          </w:tcPr>
          <w:p w14:paraId="466BFC7E" w14:textId="77777777" w:rsidR="007D4FC0" w:rsidRPr="00C50E7C" w:rsidRDefault="007D4FC0" w:rsidP="007D4FC0">
            <w:pPr>
              <w:spacing w:line="320" w:lineRule="exact"/>
              <w:ind w:right="-36"/>
              <w:rPr>
                <w:rFonts w:ascii="Arial" w:eastAsia="Arial Unicode MS" w:hAnsi="Arial" w:cs="Arial"/>
                <w:sz w:val="18"/>
                <w:szCs w:val="18"/>
              </w:rPr>
            </w:pPr>
            <w:r w:rsidRPr="00C50E7C">
              <w:rPr>
                <w:rFonts w:ascii="Arial" w:eastAsia="Arial Unicode MS" w:hAnsi="Arial" w:cs="Arial"/>
                <w:sz w:val="18"/>
                <w:szCs w:val="18"/>
              </w:rPr>
              <w:t>Total revenues</w:t>
            </w:r>
          </w:p>
        </w:tc>
        <w:tc>
          <w:tcPr>
            <w:tcW w:w="765" w:type="dxa"/>
          </w:tcPr>
          <w:p w14:paraId="37C23DB9" w14:textId="108E77E0" w:rsidR="007D4FC0" w:rsidRPr="00C50E7C" w:rsidRDefault="0071753D" w:rsidP="007D4FC0">
            <w:pPr>
              <w:pBdr>
                <w:bottom w:val="double" w:sz="4" w:space="1" w:color="auto"/>
              </w:pBdr>
              <w:tabs>
                <w:tab w:val="decimal" w:pos="504"/>
              </w:tabs>
              <w:spacing w:line="320" w:lineRule="exact"/>
              <w:ind w:left="-18" w:right="-43"/>
              <w:rPr>
                <w:rFonts w:ascii="Arial" w:hAnsi="Arial" w:cs="Arial"/>
                <w:sz w:val="18"/>
                <w:szCs w:val="18"/>
                <w:cs/>
              </w:rPr>
            </w:pPr>
            <w:r>
              <w:rPr>
                <w:rFonts w:ascii="Arial" w:hAnsi="Arial" w:cs="Arial"/>
                <w:sz w:val="18"/>
                <w:szCs w:val="18"/>
              </w:rPr>
              <w:t>4,844</w:t>
            </w:r>
          </w:p>
        </w:tc>
        <w:tc>
          <w:tcPr>
            <w:tcW w:w="765" w:type="dxa"/>
            <w:hideMark/>
          </w:tcPr>
          <w:p w14:paraId="31C6B4C7" w14:textId="522C339D" w:rsidR="007D4FC0" w:rsidRPr="00C50E7C" w:rsidRDefault="007D4FC0" w:rsidP="007D4FC0">
            <w:pPr>
              <w:pBdr>
                <w:bottom w:val="double" w:sz="4" w:space="1" w:color="auto"/>
              </w:pBdr>
              <w:tabs>
                <w:tab w:val="decimal" w:pos="504"/>
              </w:tabs>
              <w:spacing w:line="320" w:lineRule="exact"/>
              <w:ind w:left="-18" w:right="-43"/>
              <w:rPr>
                <w:rFonts w:ascii="Arial" w:hAnsi="Arial" w:cs="Arial"/>
                <w:sz w:val="18"/>
                <w:szCs w:val="18"/>
                <w:cs/>
              </w:rPr>
            </w:pPr>
            <w:r w:rsidRPr="007D4FC0">
              <w:rPr>
                <w:rFonts w:ascii="Arial" w:hAnsi="Arial" w:cs="Arial"/>
                <w:sz w:val="18"/>
                <w:szCs w:val="18"/>
              </w:rPr>
              <w:t>2,705</w:t>
            </w:r>
          </w:p>
        </w:tc>
        <w:tc>
          <w:tcPr>
            <w:tcW w:w="765" w:type="dxa"/>
          </w:tcPr>
          <w:p w14:paraId="2F121694" w14:textId="2D0FF12B" w:rsidR="007D4FC0" w:rsidRPr="00C50E7C" w:rsidRDefault="0071753D" w:rsidP="007D4FC0">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1,334</w:t>
            </w:r>
          </w:p>
        </w:tc>
        <w:tc>
          <w:tcPr>
            <w:tcW w:w="765" w:type="dxa"/>
            <w:hideMark/>
          </w:tcPr>
          <w:p w14:paraId="63F8EEE6" w14:textId="092BF5FC" w:rsidR="007D4FC0" w:rsidRPr="00C50E7C" w:rsidRDefault="007D4FC0" w:rsidP="007D4FC0">
            <w:pPr>
              <w:pBdr>
                <w:bottom w:val="double" w:sz="4" w:space="1" w:color="auto"/>
              </w:pBdr>
              <w:tabs>
                <w:tab w:val="decimal" w:pos="504"/>
              </w:tabs>
              <w:spacing w:line="320" w:lineRule="exact"/>
              <w:ind w:left="-18" w:right="-43"/>
              <w:rPr>
                <w:rFonts w:ascii="Arial" w:hAnsi="Arial" w:cs="Arial"/>
                <w:sz w:val="18"/>
                <w:szCs w:val="18"/>
              </w:rPr>
            </w:pPr>
            <w:r w:rsidRPr="007D4FC0">
              <w:rPr>
                <w:rFonts w:ascii="Arial" w:hAnsi="Arial" w:cs="Arial"/>
                <w:sz w:val="18"/>
                <w:szCs w:val="18"/>
              </w:rPr>
              <w:t>1,187</w:t>
            </w:r>
          </w:p>
        </w:tc>
        <w:tc>
          <w:tcPr>
            <w:tcW w:w="765" w:type="dxa"/>
          </w:tcPr>
          <w:p w14:paraId="5FF1E42A" w14:textId="79159269" w:rsidR="007D4FC0" w:rsidRPr="00C50E7C" w:rsidRDefault="00357622" w:rsidP="007D4FC0">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(463)</w:t>
            </w:r>
          </w:p>
        </w:tc>
        <w:tc>
          <w:tcPr>
            <w:tcW w:w="765" w:type="dxa"/>
            <w:hideMark/>
          </w:tcPr>
          <w:p w14:paraId="5DCB0DB3" w14:textId="63E69AB9" w:rsidR="007D4FC0" w:rsidRPr="00C50E7C" w:rsidRDefault="007D4FC0" w:rsidP="007D4FC0">
            <w:pPr>
              <w:pBdr>
                <w:bottom w:val="double" w:sz="4" w:space="1" w:color="auto"/>
              </w:pBdr>
              <w:tabs>
                <w:tab w:val="decimal" w:pos="504"/>
              </w:tabs>
              <w:spacing w:line="320" w:lineRule="exact"/>
              <w:ind w:left="-18" w:right="-43"/>
              <w:rPr>
                <w:rFonts w:ascii="Arial" w:hAnsi="Arial" w:cs="Arial"/>
                <w:sz w:val="18"/>
                <w:szCs w:val="18"/>
              </w:rPr>
            </w:pPr>
            <w:r w:rsidRPr="007D4FC0">
              <w:rPr>
                <w:rFonts w:ascii="Arial" w:hAnsi="Arial" w:cs="Arial"/>
                <w:sz w:val="18"/>
                <w:szCs w:val="18"/>
              </w:rPr>
              <w:t>(432)</w:t>
            </w:r>
          </w:p>
        </w:tc>
        <w:tc>
          <w:tcPr>
            <w:tcW w:w="765" w:type="dxa"/>
          </w:tcPr>
          <w:p w14:paraId="51D98230" w14:textId="375BAABA" w:rsidR="007D4FC0" w:rsidRPr="00C50E7C" w:rsidRDefault="00357622" w:rsidP="007D4FC0">
            <w:pPr>
              <w:pBdr>
                <w:bottom w:val="double" w:sz="4" w:space="1" w:color="auto"/>
              </w:pBdr>
              <w:tabs>
                <w:tab w:val="decimal" w:pos="504"/>
              </w:tabs>
              <w:spacing w:line="320" w:lineRule="exact"/>
              <w:ind w:left="-18" w:right="-43"/>
              <w:rPr>
                <w:rFonts w:ascii="Arial" w:hAnsi="Arial" w:cs="Arial"/>
                <w:sz w:val="18"/>
                <w:szCs w:val="18"/>
              </w:rPr>
            </w:pPr>
            <w:r>
              <w:rPr>
                <w:rFonts w:ascii="Arial" w:hAnsi="Arial" w:cs="Arial"/>
                <w:sz w:val="18"/>
                <w:szCs w:val="18"/>
              </w:rPr>
              <w:t>5,715</w:t>
            </w:r>
          </w:p>
        </w:tc>
        <w:tc>
          <w:tcPr>
            <w:tcW w:w="765" w:type="dxa"/>
            <w:hideMark/>
          </w:tcPr>
          <w:p w14:paraId="20645670" w14:textId="67AAE4A1" w:rsidR="007D4FC0" w:rsidRPr="00C50E7C" w:rsidRDefault="007D4FC0" w:rsidP="007D4FC0">
            <w:pPr>
              <w:pBdr>
                <w:bottom w:val="double" w:sz="4" w:space="1" w:color="auto"/>
              </w:pBdr>
              <w:tabs>
                <w:tab w:val="decimal" w:pos="504"/>
              </w:tabs>
              <w:spacing w:line="320" w:lineRule="exact"/>
              <w:ind w:left="-18" w:right="-43"/>
              <w:rPr>
                <w:rFonts w:ascii="Arial" w:hAnsi="Arial" w:cs="Arial"/>
                <w:sz w:val="18"/>
                <w:szCs w:val="18"/>
              </w:rPr>
            </w:pPr>
            <w:r w:rsidRPr="007D4FC0">
              <w:rPr>
                <w:rFonts w:ascii="Arial" w:hAnsi="Arial" w:cs="Arial"/>
                <w:sz w:val="18"/>
                <w:szCs w:val="18"/>
              </w:rPr>
              <w:t>3,460</w:t>
            </w:r>
          </w:p>
        </w:tc>
      </w:tr>
    </w:tbl>
    <w:p w14:paraId="4C0A9131" w14:textId="77777777" w:rsidR="00B547CF" w:rsidRDefault="00B547CF" w:rsidP="005958FB">
      <w:pPr>
        <w:tabs>
          <w:tab w:val="left" w:pos="2160"/>
          <w:tab w:val="right" w:pos="7280"/>
          <w:tab w:val="right" w:pos="8540"/>
        </w:tabs>
        <w:spacing w:before="240" w:after="120" w:line="360" w:lineRule="exact"/>
        <w:ind w:left="547"/>
        <w:jc w:val="thaiDistribute"/>
        <w:rPr>
          <w:rFonts w:ascii="Arial" w:hAnsi="Arial" w:cs="Arial"/>
          <w:sz w:val="22"/>
          <w:szCs w:val="22"/>
          <w:u w:val="single"/>
        </w:rPr>
      </w:pPr>
    </w:p>
    <w:p w14:paraId="2439274D" w14:textId="77777777" w:rsidR="00B547CF" w:rsidRDefault="00B547CF">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3B7A5D7C" w14:textId="4C70F378" w:rsidR="00C975DF" w:rsidRPr="003F7605" w:rsidRDefault="00C975DF" w:rsidP="005958FB">
      <w:pPr>
        <w:tabs>
          <w:tab w:val="left" w:pos="2160"/>
          <w:tab w:val="right" w:pos="7280"/>
          <w:tab w:val="right" w:pos="8540"/>
        </w:tabs>
        <w:spacing w:before="240" w:after="120" w:line="360" w:lineRule="exact"/>
        <w:ind w:left="547"/>
        <w:jc w:val="thaiDistribute"/>
        <w:rPr>
          <w:rFonts w:ascii="Arial" w:hAnsi="Arial" w:cs="Arial"/>
          <w:sz w:val="22"/>
          <w:szCs w:val="22"/>
          <w:u w:val="single"/>
        </w:rPr>
      </w:pPr>
      <w:r w:rsidRPr="003F7605">
        <w:rPr>
          <w:rFonts w:ascii="Arial" w:hAnsi="Arial" w:cs="Arial"/>
          <w:sz w:val="22"/>
          <w:szCs w:val="22"/>
          <w:u w:val="single"/>
        </w:rPr>
        <w:lastRenderedPageBreak/>
        <w:t>Detail of major customers</w:t>
      </w:r>
    </w:p>
    <w:p w14:paraId="60613E54" w14:textId="531EFB45" w:rsidR="005958FB" w:rsidRDefault="00BF3DC5" w:rsidP="00257340">
      <w:pPr>
        <w:tabs>
          <w:tab w:val="left" w:pos="2160"/>
          <w:tab w:val="right" w:pos="7280"/>
          <w:tab w:val="right" w:pos="8540"/>
        </w:tabs>
        <w:spacing w:before="120" w:after="120" w:line="360" w:lineRule="exact"/>
        <w:ind w:left="547"/>
        <w:jc w:val="thaiDistribute"/>
        <w:rPr>
          <w:rFonts w:ascii="Arial" w:hAnsi="Arial" w:cs="Arial"/>
          <w:sz w:val="22"/>
          <w:szCs w:val="22"/>
        </w:rPr>
      </w:pPr>
      <w:r w:rsidRPr="00C50E7C">
        <w:rPr>
          <w:rFonts w:ascii="Arial" w:hAnsi="Arial" w:cs="Arial"/>
          <w:sz w:val="22"/>
          <w:szCs w:val="22"/>
        </w:rPr>
        <w:t>During the</w:t>
      </w:r>
      <w:r w:rsidR="00E67EBB" w:rsidRPr="00C50E7C">
        <w:rPr>
          <w:rFonts w:ascii="Arial" w:hAnsi="Arial" w:cstheme="minorBidi" w:hint="cs"/>
          <w:sz w:val="22"/>
          <w:szCs w:val="22"/>
          <w:cs/>
        </w:rPr>
        <w:t xml:space="preserve"> </w:t>
      </w:r>
      <w:r w:rsidR="00E67EBB" w:rsidRPr="00C50E7C">
        <w:rPr>
          <w:rFonts w:ascii="Arial" w:hAnsi="Arial" w:cstheme="minorBidi"/>
          <w:sz w:val="22"/>
          <w:szCs w:val="22"/>
        </w:rPr>
        <w:t xml:space="preserve">three-month </w:t>
      </w:r>
      <w:r w:rsidR="006A2B3C" w:rsidRPr="00C50E7C">
        <w:rPr>
          <w:rFonts w:ascii="Arial" w:hAnsi="Arial" w:cs="Arial"/>
          <w:sz w:val="22"/>
          <w:szCs w:val="22"/>
        </w:rPr>
        <w:t>period</w:t>
      </w:r>
      <w:r w:rsidR="00D04856" w:rsidRPr="00C50E7C">
        <w:rPr>
          <w:rFonts w:ascii="Arial" w:hAnsi="Arial" w:cs="Arial"/>
          <w:sz w:val="22"/>
          <w:szCs w:val="22"/>
        </w:rPr>
        <w:t xml:space="preserve"> ended </w:t>
      </w:r>
      <w:r w:rsidR="0012049F">
        <w:rPr>
          <w:rFonts w:ascii="Arial" w:hAnsi="Arial" w:cstheme="minorBidi"/>
          <w:sz w:val="22"/>
          <w:szCs w:val="22"/>
        </w:rPr>
        <w:t>31 March 2022</w:t>
      </w:r>
      <w:r w:rsidR="00F05C1E" w:rsidRPr="00C50E7C">
        <w:rPr>
          <w:rFonts w:ascii="Arial" w:hAnsi="Arial" w:cs="Arial"/>
          <w:sz w:val="22"/>
          <w:szCs w:val="22"/>
        </w:rPr>
        <w:t>,</w:t>
      </w:r>
      <w:r w:rsidR="005958FB" w:rsidRPr="00C50E7C">
        <w:rPr>
          <w:rFonts w:ascii="Arial" w:hAnsi="Arial" w:cs="Arial"/>
          <w:sz w:val="22"/>
          <w:szCs w:val="22"/>
          <w:cs/>
        </w:rPr>
        <w:t xml:space="preserve"> </w:t>
      </w:r>
      <w:r w:rsidR="005958FB" w:rsidRPr="00C50E7C">
        <w:rPr>
          <w:rFonts w:ascii="Arial" w:hAnsi="Arial" w:cs="Arial"/>
          <w:sz w:val="22"/>
          <w:szCs w:val="22"/>
        </w:rPr>
        <w:t xml:space="preserve">the Company </w:t>
      </w:r>
      <w:r w:rsidRPr="00C50E7C">
        <w:rPr>
          <w:rFonts w:ascii="Arial" w:hAnsi="Arial" w:cs="Arial"/>
          <w:sz w:val="22"/>
          <w:szCs w:val="22"/>
        </w:rPr>
        <w:t>ha</w:t>
      </w:r>
      <w:r w:rsidR="008E0153" w:rsidRPr="00C50E7C">
        <w:rPr>
          <w:rFonts w:ascii="Arial" w:hAnsi="Arial" w:cs="Arial"/>
          <w:sz w:val="22"/>
          <w:szCs w:val="22"/>
        </w:rPr>
        <w:t>d</w:t>
      </w:r>
      <w:r w:rsidR="005958FB" w:rsidRPr="00C50E7C">
        <w:rPr>
          <w:rFonts w:ascii="Arial" w:hAnsi="Arial" w:cs="Arial"/>
          <w:sz w:val="22"/>
          <w:szCs w:val="22"/>
        </w:rPr>
        <w:t xml:space="preserve"> revenue</w:t>
      </w:r>
      <w:r w:rsidR="00F05C1E" w:rsidRPr="00C50E7C">
        <w:rPr>
          <w:rFonts w:ascii="Arial" w:hAnsi="Arial" w:cs="Arial"/>
          <w:sz w:val="22"/>
          <w:szCs w:val="22"/>
        </w:rPr>
        <w:t>s</w:t>
      </w:r>
      <w:r w:rsidR="005958FB" w:rsidRPr="00C50E7C">
        <w:rPr>
          <w:rFonts w:ascii="Arial" w:hAnsi="Arial" w:cs="Arial"/>
          <w:sz w:val="22"/>
          <w:szCs w:val="22"/>
        </w:rPr>
        <w:t xml:space="preserve"> from two major customers in </w:t>
      </w:r>
      <w:proofErr w:type="gramStart"/>
      <w:r w:rsidR="00032EFD" w:rsidRPr="00C50E7C">
        <w:rPr>
          <w:rFonts w:ascii="Arial" w:hAnsi="Arial" w:cs="Arial"/>
          <w:sz w:val="22"/>
          <w:szCs w:val="22"/>
        </w:rPr>
        <w:t>amount</w:t>
      </w:r>
      <w:proofErr w:type="gramEnd"/>
      <w:r w:rsidR="00032EFD" w:rsidRPr="00C50E7C">
        <w:rPr>
          <w:rFonts w:ascii="Arial" w:hAnsi="Arial" w:cs="Arial"/>
          <w:sz w:val="22"/>
          <w:szCs w:val="22"/>
        </w:rPr>
        <w:t xml:space="preserve"> of</w:t>
      </w:r>
      <w:r w:rsidR="00B45AD1" w:rsidRPr="00C50E7C">
        <w:rPr>
          <w:rFonts w:ascii="Arial" w:hAnsi="Arial" w:cs="Arial"/>
          <w:sz w:val="22"/>
          <w:szCs w:val="22"/>
        </w:rPr>
        <w:t xml:space="preserve"> </w:t>
      </w:r>
      <w:r w:rsidR="005958FB" w:rsidRPr="00C50E7C">
        <w:rPr>
          <w:rFonts w:ascii="Arial" w:hAnsi="Arial" w:cs="Arial"/>
          <w:sz w:val="22"/>
          <w:szCs w:val="22"/>
        </w:rPr>
        <w:t xml:space="preserve">Baht </w:t>
      </w:r>
      <w:r w:rsidR="007D2A74">
        <w:rPr>
          <w:rFonts w:ascii="Arial" w:hAnsi="Arial" w:cstheme="minorBidi"/>
          <w:sz w:val="22"/>
          <w:szCs w:val="22"/>
        </w:rPr>
        <w:t>1,</w:t>
      </w:r>
      <w:r w:rsidR="00D4194C">
        <w:rPr>
          <w:rFonts w:ascii="Arial" w:hAnsi="Arial" w:cstheme="minorBidi"/>
          <w:sz w:val="22"/>
          <w:szCs w:val="22"/>
        </w:rPr>
        <w:t>06</w:t>
      </w:r>
      <w:r w:rsidR="007D2A74">
        <w:rPr>
          <w:rFonts w:ascii="Arial" w:hAnsi="Arial" w:cstheme="minorBidi"/>
          <w:sz w:val="22"/>
          <w:szCs w:val="22"/>
        </w:rPr>
        <w:t>9</w:t>
      </w:r>
      <w:r w:rsidR="005958FB" w:rsidRPr="00C50E7C">
        <w:rPr>
          <w:rFonts w:ascii="Arial" w:hAnsi="Arial" w:cs="Arial"/>
          <w:sz w:val="22"/>
          <w:szCs w:val="22"/>
        </w:rPr>
        <w:t xml:space="preserve"> million</w:t>
      </w:r>
      <w:r w:rsidR="00664AC8" w:rsidRPr="00C50E7C">
        <w:rPr>
          <w:rFonts w:ascii="Arial" w:hAnsi="Arial" w:cs="Arial"/>
          <w:sz w:val="22"/>
          <w:szCs w:val="22"/>
        </w:rPr>
        <w:t xml:space="preserve"> </w:t>
      </w:r>
      <w:r w:rsidR="006A2B3C" w:rsidRPr="00C50E7C">
        <w:rPr>
          <w:rFonts w:ascii="Arial" w:hAnsi="Arial" w:cs="Arial"/>
          <w:sz w:val="22"/>
          <w:szCs w:val="22"/>
        </w:rPr>
        <w:t>and</w:t>
      </w:r>
      <w:r w:rsidR="008E0153" w:rsidRPr="00C50E7C">
        <w:rPr>
          <w:rFonts w:ascii="Arial" w:hAnsi="Arial" w:cs="Arial"/>
          <w:sz w:val="22"/>
          <w:szCs w:val="22"/>
        </w:rPr>
        <w:t xml:space="preserve"> Baht </w:t>
      </w:r>
      <w:r w:rsidR="007D2A74">
        <w:rPr>
          <w:rFonts w:ascii="Arial" w:hAnsi="Arial" w:cs="Browallia New"/>
          <w:sz w:val="22"/>
        </w:rPr>
        <w:t>359</w:t>
      </w:r>
      <w:r w:rsidR="007E270E" w:rsidRPr="00C50E7C">
        <w:rPr>
          <w:rFonts w:ascii="Arial" w:hAnsi="Arial" w:cs="Arial"/>
          <w:sz w:val="22"/>
          <w:szCs w:val="22"/>
        </w:rPr>
        <w:t xml:space="preserve"> million</w:t>
      </w:r>
      <w:r w:rsidR="000C49AA" w:rsidRPr="00C50E7C">
        <w:rPr>
          <w:rFonts w:ascii="Arial" w:hAnsi="Arial" w:cs="Arial"/>
          <w:sz w:val="22"/>
          <w:szCs w:val="22"/>
        </w:rPr>
        <w:t xml:space="preserve">, </w:t>
      </w:r>
      <w:r w:rsidR="00D04856" w:rsidRPr="00C50E7C">
        <w:rPr>
          <w:rFonts w:ascii="Arial" w:hAnsi="Arial"/>
          <w:sz w:val="22"/>
          <w:szCs w:val="22"/>
        </w:rPr>
        <w:t>arising from sales by</w:t>
      </w:r>
      <w:r w:rsidR="003E0528" w:rsidRPr="00C50E7C">
        <w:rPr>
          <w:rFonts w:ascii="Arial" w:hAnsi="Arial"/>
          <w:sz w:val="22"/>
          <w:szCs w:val="22"/>
        </w:rPr>
        <w:t xml:space="preserve"> </w:t>
      </w:r>
      <w:r w:rsidR="008525A7" w:rsidRPr="00C50E7C">
        <w:rPr>
          <w:rFonts w:ascii="Arial" w:hAnsi="Arial"/>
          <w:sz w:val="22"/>
          <w:szCs w:val="22"/>
        </w:rPr>
        <w:t>communication network</w:t>
      </w:r>
      <w:r w:rsidR="002655E1">
        <w:rPr>
          <w:rFonts w:ascii="Arial" w:hAnsi="Arial"/>
          <w:sz w:val="22"/>
          <w:szCs w:val="22"/>
        </w:rPr>
        <w:t xml:space="preserve"> </w:t>
      </w:r>
      <w:r w:rsidR="005958FB" w:rsidRPr="00C50E7C">
        <w:rPr>
          <w:rFonts w:ascii="Arial" w:hAnsi="Arial" w:cs="Arial"/>
          <w:sz w:val="22"/>
          <w:szCs w:val="22"/>
        </w:rPr>
        <w:t>(</w:t>
      </w:r>
      <w:r w:rsidR="0012049F">
        <w:rPr>
          <w:rFonts w:ascii="Arial" w:hAnsi="Arial" w:cs="Arial"/>
          <w:sz w:val="22"/>
          <w:szCs w:val="22"/>
        </w:rPr>
        <w:t>2021</w:t>
      </w:r>
      <w:r w:rsidR="005958FB" w:rsidRPr="00C50E7C">
        <w:rPr>
          <w:rFonts w:ascii="Arial" w:hAnsi="Arial" w:cs="Arial"/>
          <w:sz w:val="22"/>
          <w:szCs w:val="22"/>
        </w:rPr>
        <w:t xml:space="preserve">: </w:t>
      </w:r>
      <w:r w:rsidR="00F43D16" w:rsidRPr="00C50E7C">
        <w:rPr>
          <w:rFonts w:ascii="Arial" w:hAnsi="Arial" w:cs="Browallia New"/>
          <w:sz w:val="22"/>
        </w:rPr>
        <w:t xml:space="preserve">two major customers in amount of </w:t>
      </w:r>
      <w:r w:rsidR="00257340" w:rsidRPr="00C50E7C">
        <w:rPr>
          <w:rFonts w:ascii="Arial" w:hAnsi="Arial" w:cs="Arial"/>
          <w:sz w:val="22"/>
          <w:szCs w:val="22"/>
        </w:rPr>
        <w:t xml:space="preserve">Baht </w:t>
      </w:r>
      <w:r w:rsidR="0012049F">
        <w:rPr>
          <w:rFonts w:ascii="Arial" w:hAnsi="Arial" w:cs="Arial"/>
          <w:sz w:val="22"/>
          <w:szCs w:val="22"/>
        </w:rPr>
        <w:t>651</w:t>
      </w:r>
      <w:r w:rsidR="00257340" w:rsidRPr="00C50E7C">
        <w:rPr>
          <w:rFonts w:ascii="Arial" w:hAnsi="Arial" w:cs="Arial"/>
          <w:sz w:val="22"/>
          <w:szCs w:val="22"/>
        </w:rPr>
        <w:t xml:space="preserve"> million and Baht </w:t>
      </w:r>
      <w:r w:rsidR="0012049F">
        <w:rPr>
          <w:rFonts w:ascii="Arial" w:hAnsi="Arial" w:cs="Arial"/>
          <w:sz w:val="22"/>
          <w:szCs w:val="22"/>
        </w:rPr>
        <w:t>235</w:t>
      </w:r>
      <w:r w:rsidR="00257340" w:rsidRPr="00C50E7C">
        <w:rPr>
          <w:rFonts w:ascii="Arial" w:hAnsi="Arial" w:cs="Arial"/>
          <w:sz w:val="22"/>
          <w:szCs w:val="22"/>
        </w:rPr>
        <w:t xml:space="preserve"> million, arising from sales by communication network</w:t>
      </w:r>
      <w:r w:rsidR="00927272" w:rsidRPr="00C50E7C">
        <w:rPr>
          <w:rFonts w:ascii="Arial" w:hAnsi="Arial" w:cs="Arial"/>
          <w:sz w:val="22"/>
          <w:szCs w:val="22"/>
        </w:rPr>
        <w:t>).</w:t>
      </w:r>
    </w:p>
    <w:p w14:paraId="50876C83" w14:textId="70C5373C" w:rsidR="00E045E8" w:rsidRPr="00C50E7C" w:rsidRDefault="00B51070" w:rsidP="00FC1AB0">
      <w:pPr>
        <w:spacing w:before="120" w:after="120" w:line="380" w:lineRule="exact"/>
        <w:ind w:left="533" w:hanging="533"/>
        <w:rPr>
          <w:rFonts w:ascii="Arial" w:hAnsi="Arial" w:cs="Arial"/>
          <w:b/>
          <w:bCs/>
          <w:sz w:val="22"/>
          <w:szCs w:val="22"/>
        </w:rPr>
      </w:pPr>
      <w:r>
        <w:rPr>
          <w:rFonts w:ascii="Arial" w:hAnsi="Arial" w:cstheme="minorBidi"/>
          <w:b/>
          <w:bCs/>
          <w:sz w:val="22"/>
          <w:szCs w:val="22"/>
        </w:rPr>
        <w:t>1</w:t>
      </w:r>
      <w:r w:rsidR="00B215B2">
        <w:rPr>
          <w:rFonts w:ascii="Arial" w:hAnsi="Arial" w:cstheme="minorBidi"/>
          <w:b/>
          <w:bCs/>
          <w:sz w:val="22"/>
          <w:szCs w:val="22"/>
        </w:rPr>
        <w:t>6</w:t>
      </w:r>
      <w:r w:rsidR="00E045E8" w:rsidRPr="00C50E7C">
        <w:rPr>
          <w:rFonts w:ascii="Arial" w:hAnsi="Arial" w:cs="Arial"/>
          <w:b/>
          <w:bCs/>
          <w:sz w:val="22"/>
          <w:szCs w:val="22"/>
        </w:rPr>
        <w:t>.</w:t>
      </w:r>
      <w:r w:rsidR="00E045E8" w:rsidRPr="00C50E7C">
        <w:rPr>
          <w:rFonts w:ascii="Arial" w:hAnsi="Arial" w:cs="Arial"/>
          <w:b/>
          <w:bCs/>
          <w:sz w:val="22"/>
          <w:szCs w:val="22"/>
        </w:rPr>
        <w:tab/>
        <w:t>Commitments and contingent liabilities</w:t>
      </w:r>
    </w:p>
    <w:p w14:paraId="765AC06B" w14:textId="627F0EC3" w:rsidR="00E045E8" w:rsidRPr="00C50E7C" w:rsidRDefault="00B51070" w:rsidP="00DE7B3F">
      <w:pPr>
        <w:tabs>
          <w:tab w:val="left" w:pos="540"/>
        </w:tabs>
        <w:spacing w:before="120" w:after="120" w:line="380" w:lineRule="exact"/>
        <w:rPr>
          <w:rFonts w:ascii="Arial" w:hAnsi="Arial" w:cs="Arial"/>
          <w:b/>
          <w:bCs/>
          <w:sz w:val="22"/>
          <w:szCs w:val="22"/>
        </w:rPr>
      </w:pPr>
      <w:r>
        <w:rPr>
          <w:rFonts w:ascii="Arial" w:hAnsi="Arial" w:cs="Arial"/>
          <w:b/>
          <w:bCs/>
          <w:sz w:val="22"/>
          <w:szCs w:val="22"/>
        </w:rPr>
        <w:t>1</w:t>
      </w:r>
      <w:r w:rsidR="00B215B2">
        <w:rPr>
          <w:rFonts w:ascii="Arial" w:hAnsi="Arial" w:cs="Arial"/>
          <w:b/>
          <w:bCs/>
          <w:sz w:val="22"/>
          <w:szCs w:val="22"/>
        </w:rPr>
        <w:t>6</w:t>
      </w:r>
      <w:r w:rsidR="00E045E8" w:rsidRPr="00C50E7C">
        <w:rPr>
          <w:rFonts w:ascii="Arial" w:hAnsi="Arial" w:cs="Arial"/>
          <w:b/>
          <w:bCs/>
          <w:sz w:val="22"/>
          <w:szCs w:val="22"/>
        </w:rPr>
        <w:t>.1</w:t>
      </w:r>
      <w:r w:rsidR="00E045E8" w:rsidRPr="00C50E7C">
        <w:rPr>
          <w:rFonts w:ascii="Arial" w:hAnsi="Arial" w:cs="Arial"/>
          <w:b/>
          <w:bCs/>
          <w:sz w:val="22"/>
          <w:szCs w:val="22"/>
        </w:rPr>
        <w:tab/>
        <w:t>Capital commitments</w:t>
      </w:r>
    </w:p>
    <w:p w14:paraId="1294B91E" w14:textId="5966EFCF" w:rsidR="00E045E8" w:rsidRDefault="00E045E8" w:rsidP="00055A37">
      <w:pPr>
        <w:tabs>
          <w:tab w:val="left" w:pos="540"/>
        </w:tabs>
        <w:spacing w:before="120" w:after="120" w:line="380" w:lineRule="exact"/>
        <w:ind w:left="540" w:hanging="540"/>
        <w:jc w:val="both"/>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Pr>
          <w:rFonts w:ascii="Arial" w:hAnsi="Arial" w:cs="Arial"/>
          <w:sz w:val="22"/>
          <w:szCs w:val="22"/>
        </w:rPr>
        <w:t>31 March 2022</w:t>
      </w:r>
      <w:r w:rsidRPr="00C50E7C">
        <w:rPr>
          <w:rFonts w:ascii="Arial" w:hAnsi="Arial" w:cs="Arial"/>
          <w:sz w:val="22"/>
          <w:szCs w:val="22"/>
        </w:rPr>
        <w:t xml:space="preserve">, the </w:t>
      </w:r>
      <w:r w:rsidR="000775D0" w:rsidRPr="00C50E7C">
        <w:rPr>
          <w:rFonts w:ascii="Arial" w:hAnsi="Arial" w:cs="Arial"/>
          <w:sz w:val="22"/>
          <w:szCs w:val="22"/>
        </w:rPr>
        <w:t>Group</w:t>
      </w:r>
      <w:r w:rsidRPr="00C50E7C">
        <w:rPr>
          <w:rFonts w:ascii="Arial" w:hAnsi="Arial" w:cs="Arial"/>
          <w:sz w:val="22"/>
          <w:szCs w:val="22"/>
        </w:rPr>
        <w:t xml:space="preserve"> had capital commitments of Baht </w:t>
      </w:r>
      <w:r w:rsidR="000E7933">
        <w:rPr>
          <w:rFonts w:ascii="Arial" w:hAnsi="Arial" w:cstheme="minorBidi"/>
          <w:sz w:val="22"/>
          <w:szCs w:val="22"/>
        </w:rPr>
        <w:t>56</w:t>
      </w:r>
      <w:r w:rsidR="00021E40" w:rsidRPr="00C50E7C">
        <w:rPr>
          <w:rFonts w:ascii="Arial" w:hAnsi="Arial" w:cs="Arial"/>
          <w:sz w:val="22"/>
          <w:szCs w:val="22"/>
        </w:rPr>
        <w:t xml:space="preserve"> </w:t>
      </w:r>
      <w:r w:rsidR="00E20CF3" w:rsidRPr="00C50E7C">
        <w:rPr>
          <w:rFonts w:ascii="Arial" w:hAnsi="Arial" w:cstheme="minorBidi"/>
          <w:sz w:val="22"/>
          <w:szCs w:val="22"/>
        </w:rPr>
        <w:t>m</w:t>
      </w:r>
      <w:r w:rsidRPr="00C50E7C">
        <w:rPr>
          <w:rFonts w:ascii="Arial" w:hAnsi="Arial" w:cs="Arial"/>
          <w:sz w:val="22"/>
          <w:szCs w:val="22"/>
        </w:rPr>
        <w:t>illion</w:t>
      </w:r>
      <w:r w:rsidR="00E26E03" w:rsidRPr="00C50E7C">
        <w:rPr>
          <w:rFonts w:ascii="Arial" w:hAnsi="Arial" w:cs="Arial"/>
          <w:sz w:val="22"/>
          <w:szCs w:val="22"/>
        </w:rPr>
        <w:t xml:space="preserve">                                </w:t>
      </w:r>
      <w:r w:rsidR="00004B36" w:rsidRPr="00C50E7C">
        <w:rPr>
          <w:rFonts w:ascii="Arial" w:hAnsi="Arial" w:cs="Arial"/>
          <w:sz w:val="22"/>
          <w:szCs w:val="22"/>
        </w:rPr>
        <w:t xml:space="preserve"> </w:t>
      </w:r>
      <w:r w:rsidRPr="00C50E7C">
        <w:rPr>
          <w:rFonts w:ascii="Arial" w:hAnsi="Arial" w:cs="Arial"/>
          <w:sz w:val="22"/>
          <w:szCs w:val="22"/>
        </w:rPr>
        <w:t xml:space="preserve">relating to the installation of </w:t>
      </w:r>
      <w:r w:rsidR="002D54D6" w:rsidRPr="00C50E7C">
        <w:rPr>
          <w:rFonts w:ascii="Arial" w:hAnsi="Arial" w:cs="Arial"/>
          <w:sz w:val="22"/>
          <w:szCs w:val="22"/>
        </w:rPr>
        <w:t xml:space="preserve">machinery and </w:t>
      </w:r>
      <w:r w:rsidRPr="00C50E7C">
        <w:rPr>
          <w:rFonts w:ascii="Arial" w:hAnsi="Arial" w:cs="Arial"/>
          <w:sz w:val="22"/>
          <w:szCs w:val="22"/>
        </w:rPr>
        <w:t>equ</w:t>
      </w:r>
      <w:r w:rsidR="00F76748" w:rsidRPr="00C50E7C">
        <w:rPr>
          <w:rFonts w:ascii="Arial" w:hAnsi="Arial" w:cs="Arial"/>
          <w:sz w:val="22"/>
          <w:szCs w:val="22"/>
        </w:rPr>
        <w:t xml:space="preserve">ipment (the Company only: Baht </w:t>
      </w:r>
      <w:r w:rsidR="000E7933">
        <w:rPr>
          <w:rFonts w:ascii="Arial" w:hAnsi="Arial" w:cs="Browallia New"/>
          <w:sz w:val="22"/>
        </w:rPr>
        <w:t>56</w:t>
      </w:r>
      <w:r w:rsidR="00F76748" w:rsidRPr="00C50E7C">
        <w:rPr>
          <w:rFonts w:ascii="Arial" w:hAnsi="Arial" w:cs="Arial"/>
          <w:sz w:val="22"/>
          <w:szCs w:val="22"/>
        </w:rPr>
        <w:t xml:space="preserve"> million</w:t>
      </w:r>
      <w:r w:rsidR="00B547CF">
        <w:rPr>
          <w:rFonts w:ascii="Arial" w:hAnsi="Arial" w:cs="Arial"/>
          <w:sz w:val="22"/>
          <w:szCs w:val="22"/>
        </w:rPr>
        <w:t>).</w:t>
      </w:r>
    </w:p>
    <w:p w14:paraId="6E8E6B45" w14:textId="51F915EB" w:rsidR="00E045E8" w:rsidRPr="00C50E7C" w:rsidRDefault="00B51070" w:rsidP="00055A37">
      <w:pPr>
        <w:spacing w:before="120" w:after="120" w:line="380" w:lineRule="exact"/>
        <w:rPr>
          <w:rFonts w:ascii="Arial" w:hAnsi="Arial" w:cs="Arial"/>
          <w:b/>
          <w:bCs/>
          <w:sz w:val="22"/>
          <w:szCs w:val="22"/>
        </w:rPr>
      </w:pPr>
      <w:proofErr w:type="gramStart"/>
      <w:r>
        <w:rPr>
          <w:rFonts w:ascii="Arial" w:hAnsi="Arial" w:cs="Arial"/>
          <w:b/>
          <w:bCs/>
          <w:sz w:val="22"/>
          <w:szCs w:val="22"/>
        </w:rPr>
        <w:t>1</w:t>
      </w:r>
      <w:r w:rsidR="00B215B2">
        <w:rPr>
          <w:rFonts w:ascii="Arial" w:hAnsi="Arial" w:cs="Arial"/>
          <w:b/>
          <w:bCs/>
          <w:sz w:val="22"/>
          <w:szCs w:val="22"/>
        </w:rPr>
        <w:t>6</w:t>
      </w:r>
      <w:r w:rsidR="00E045E8" w:rsidRPr="00C50E7C">
        <w:rPr>
          <w:rFonts w:ascii="Arial" w:hAnsi="Arial" w:cs="Arial"/>
          <w:b/>
          <w:bCs/>
          <w:sz w:val="22"/>
          <w:szCs w:val="22"/>
        </w:rPr>
        <w:t xml:space="preserve">.2  </w:t>
      </w:r>
      <w:r w:rsidR="00A10D7A" w:rsidRPr="00C50E7C">
        <w:rPr>
          <w:rFonts w:ascii="Arial" w:hAnsi="Arial" w:cs="Arial"/>
          <w:b/>
          <w:bCs/>
          <w:sz w:val="22"/>
          <w:szCs w:val="22"/>
        </w:rPr>
        <w:t>Long</w:t>
      </w:r>
      <w:proofErr w:type="gramEnd"/>
      <w:r w:rsidR="00A10D7A" w:rsidRPr="00C50E7C">
        <w:rPr>
          <w:rFonts w:ascii="Arial" w:hAnsi="Arial" w:cs="Arial"/>
          <w:b/>
          <w:bCs/>
          <w:sz w:val="22"/>
          <w:szCs w:val="22"/>
        </w:rPr>
        <w:t>-term service</w:t>
      </w:r>
      <w:r w:rsidR="00E045E8" w:rsidRPr="00C50E7C">
        <w:rPr>
          <w:rFonts w:ascii="Arial" w:hAnsi="Arial" w:cs="Arial"/>
          <w:b/>
          <w:bCs/>
          <w:sz w:val="22"/>
          <w:szCs w:val="22"/>
        </w:rPr>
        <w:t xml:space="preserve"> commitments</w:t>
      </w:r>
    </w:p>
    <w:p w14:paraId="68B618D2" w14:textId="456D4441" w:rsidR="00E045E8" w:rsidRPr="00C50E7C" w:rsidRDefault="00A10D7A" w:rsidP="002350BD">
      <w:pPr>
        <w:spacing w:before="120" w:after="120" w:line="380" w:lineRule="exact"/>
        <w:ind w:left="540"/>
        <w:jc w:val="both"/>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Pr>
          <w:rFonts w:ascii="Arial" w:hAnsi="Arial" w:cs="Arial"/>
          <w:sz w:val="22"/>
          <w:szCs w:val="22"/>
        </w:rPr>
        <w:t>31 March 2022</w:t>
      </w:r>
      <w:r w:rsidRPr="00C50E7C">
        <w:rPr>
          <w:rFonts w:ascii="Arial" w:hAnsi="Arial" w:cs="Arial"/>
          <w:sz w:val="22"/>
          <w:szCs w:val="22"/>
        </w:rPr>
        <w:t>, t</w:t>
      </w:r>
      <w:r w:rsidR="00E045E8" w:rsidRPr="00C50E7C">
        <w:rPr>
          <w:rFonts w:ascii="Arial" w:hAnsi="Arial" w:cs="Arial"/>
          <w:sz w:val="22"/>
          <w:szCs w:val="22"/>
        </w:rPr>
        <w:t xml:space="preserve">he </w:t>
      </w:r>
      <w:r w:rsidR="000775D0" w:rsidRPr="00C50E7C">
        <w:rPr>
          <w:rFonts w:ascii="Arial" w:hAnsi="Arial" w:cs="Arial"/>
          <w:sz w:val="22"/>
          <w:szCs w:val="22"/>
        </w:rPr>
        <w:t>Group</w:t>
      </w:r>
      <w:r w:rsidR="007D6A8F" w:rsidRPr="00C50E7C">
        <w:rPr>
          <w:rFonts w:ascii="Arial" w:hAnsi="Arial" w:cs="Arial"/>
          <w:sz w:val="22"/>
          <w:szCs w:val="22"/>
        </w:rPr>
        <w:t xml:space="preserve"> </w:t>
      </w:r>
      <w:r w:rsidR="00E045E8" w:rsidRPr="00C50E7C">
        <w:rPr>
          <w:rFonts w:ascii="Arial" w:hAnsi="Arial" w:cs="Arial"/>
          <w:sz w:val="22"/>
          <w:szCs w:val="22"/>
        </w:rPr>
        <w:t>has entered into several</w:t>
      </w:r>
      <w:r w:rsidR="00B547CF">
        <w:rPr>
          <w:rFonts w:ascii="Arial" w:hAnsi="Arial" w:cs="Arial"/>
          <w:sz w:val="22"/>
          <w:szCs w:val="22"/>
        </w:rPr>
        <w:t xml:space="preserve"> </w:t>
      </w:r>
      <w:r w:rsidRPr="00C50E7C">
        <w:rPr>
          <w:rFonts w:ascii="Arial" w:hAnsi="Arial" w:cs="Arial"/>
          <w:sz w:val="22"/>
          <w:szCs w:val="22"/>
        </w:rPr>
        <w:t xml:space="preserve">long-term </w:t>
      </w:r>
      <w:r w:rsidR="00E045E8" w:rsidRPr="00C50E7C">
        <w:rPr>
          <w:rFonts w:ascii="Arial" w:hAnsi="Arial" w:cs="Arial"/>
          <w:sz w:val="22"/>
          <w:szCs w:val="22"/>
        </w:rPr>
        <w:t xml:space="preserve">service agreements. </w:t>
      </w:r>
      <w:r w:rsidR="00B547CF">
        <w:rPr>
          <w:rFonts w:ascii="Arial" w:hAnsi="Arial" w:cs="Arial"/>
          <w:sz w:val="22"/>
          <w:szCs w:val="22"/>
        </w:rPr>
        <w:t xml:space="preserve">                 </w:t>
      </w:r>
      <w:r w:rsidR="00E045E8" w:rsidRPr="00C50E7C">
        <w:rPr>
          <w:rFonts w:ascii="Arial" w:hAnsi="Arial" w:cs="Arial"/>
          <w:sz w:val="22"/>
          <w:szCs w:val="22"/>
        </w:rPr>
        <w:t>The terms of the agreements are generally between</w:t>
      </w:r>
      <w:r w:rsidR="00E20CF3" w:rsidRPr="00C50E7C">
        <w:rPr>
          <w:rFonts w:ascii="Arial" w:hAnsi="Arial" w:cs="Arial"/>
          <w:sz w:val="22"/>
          <w:szCs w:val="22"/>
        </w:rPr>
        <w:t xml:space="preserve"> </w:t>
      </w:r>
      <w:r w:rsidR="00E045E8" w:rsidRPr="00C50E7C">
        <w:rPr>
          <w:rFonts w:ascii="Arial" w:hAnsi="Arial" w:cs="Arial"/>
          <w:sz w:val="22"/>
          <w:szCs w:val="22"/>
        </w:rPr>
        <w:t xml:space="preserve">1 and </w:t>
      </w:r>
      <w:r w:rsidR="007426E1" w:rsidRPr="00C50E7C">
        <w:rPr>
          <w:rFonts w:ascii="Arial" w:hAnsi="Arial" w:cs="Arial"/>
          <w:sz w:val="22"/>
          <w:szCs w:val="22"/>
        </w:rPr>
        <w:t>3</w:t>
      </w:r>
      <w:r w:rsidR="00E045E8" w:rsidRPr="00C50E7C">
        <w:rPr>
          <w:rFonts w:ascii="Arial" w:hAnsi="Arial" w:cs="Arial"/>
          <w:sz w:val="22"/>
          <w:szCs w:val="22"/>
        </w:rPr>
        <w:t xml:space="preserve"> years.</w:t>
      </w:r>
    </w:p>
    <w:p w14:paraId="2CE319B7" w14:textId="594A39EB" w:rsidR="00E045E8" w:rsidRPr="00C50E7C" w:rsidRDefault="00F76748" w:rsidP="002350BD">
      <w:pPr>
        <w:spacing w:before="120" w:after="120" w:line="380" w:lineRule="exact"/>
        <w:ind w:left="540"/>
        <w:jc w:val="both"/>
        <w:rPr>
          <w:rFonts w:ascii="Arial" w:hAnsi="Arial" w:cs="Arial"/>
          <w:sz w:val="22"/>
          <w:szCs w:val="22"/>
        </w:rPr>
      </w:pPr>
      <w:r w:rsidRPr="00C50E7C">
        <w:rPr>
          <w:rFonts w:ascii="Arial" w:hAnsi="Arial" w:cs="Arial"/>
          <w:sz w:val="22"/>
          <w:szCs w:val="22"/>
        </w:rPr>
        <w:t>F</w:t>
      </w:r>
      <w:r w:rsidR="00E045E8" w:rsidRPr="00C50E7C">
        <w:rPr>
          <w:rFonts w:ascii="Arial" w:hAnsi="Arial" w:cs="Arial"/>
          <w:sz w:val="22"/>
          <w:szCs w:val="22"/>
        </w:rPr>
        <w:t>uture minimum lease payments required under these</w:t>
      </w:r>
      <w:r w:rsidRPr="00C50E7C">
        <w:rPr>
          <w:rFonts w:ascii="Arial" w:hAnsi="Arial" w:cs="Arial"/>
          <w:sz w:val="22"/>
          <w:szCs w:val="22"/>
        </w:rPr>
        <w:t xml:space="preserve"> </w:t>
      </w:r>
      <w:r w:rsidR="00A10D7A" w:rsidRPr="00C50E7C">
        <w:rPr>
          <w:rFonts w:ascii="Arial" w:hAnsi="Arial" w:cs="Arial"/>
          <w:sz w:val="22"/>
          <w:szCs w:val="22"/>
        </w:rPr>
        <w:t xml:space="preserve">agreements </w:t>
      </w:r>
      <w:r w:rsidR="00E045E8" w:rsidRPr="00C50E7C">
        <w:rPr>
          <w:rFonts w:ascii="Arial" w:hAnsi="Arial" w:cs="Arial"/>
          <w:sz w:val="22"/>
          <w:szCs w:val="22"/>
        </w:rPr>
        <w:t>were as follows:</w:t>
      </w:r>
    </w:p>
    <w:tbl>
      <w:tblPr>
        <w:tblW w:w="8892" w:type="dxa"/>
        <w:tblInd w:w="558" w:type="dxa"/>
        <w:tblLayout w:type="fixed"/>
        <w:tblLook w:val="0000" w:firstRow="0" w:lastRow="0" w:firstColumn="0" w:lastColumn="0" w:noHBand="0" w:noVBand="0"/>
      </w:tblPr>
      <w:tblGrid>
        <w:gridCol w:w="4302"/>
        <w:gridCol w:w="2340"/>
        <w:gridCol w:w="2250"/>
      </w:tblGrid>
      <w:tr w:rsidR="00C50E7C" w:rsidRPr="00B547CF" w14:paraId="6E11D763" w14:textId="77777777" w:rsidTr="00B547CF">
        <w:tc>
          <w:tcPr>
            <w:tcW w:w="4302" w:type="dxa"/>
          </w:tcPr>
          <w:p w14:paraId="1F5E4AC3" w14:textId="77777777" w:rsidR="00F65407" w:rsidRPr="00B547CF" w:rsidRDefault="00F65407" w:rsidP="00F65407">
            <w:pPr>
              <w:spacing w:line="380" w:lineRule="exact"/>
              <w:ind w:right="-17"/>
              <w:jc w:val="thaiDistribute"/>
              <w:rPr>
                <w:rFonts w:ascii="Arial" w:hAnsi="Arial" w:cs="Arial"/>
                <w:sz w:val="22"/>
                <w:szCs w:val="22"/>
                <w:cs/>
              </w:rPr>
            </w:pPr>
            <w:r w:rsidRPr="00B547CF">
              <w:rPr>
                <w:rFonts w:ascii="Arial" w:hAnsi="Arial" w:cs="Arial"/>
                <w:b/>
                <w:bCs/>
                <w:sz w:val="22"/>
                <w:szCs w:val="22"/>
                <w:cs/>
              </w:rPr>
              <w:tab/>
            </w:r>
            <w:r w:rsidRPr="00B547CF">
              <w:rPr>
                <w:rFonts w:ascii="Arial" w:hAnsi="Arial" w:cs="Arial"/>
                <w:b/>
                <w:bCs/>
                <w:sz w:val="22"/>
                <w:szCs w:val="22"/>
                <w:cs/>
              </w:rPr>
              <w:tab/>
            </w:r>
            <w:r w:rsidRPr="00B547CF">
              <w:rPr>
                <w:rFonts w:ascii="Arial" w:hAnsi="Arial" w:cs="Arial"/>
                <w:sz w:val="22"/>
                <w:szCs w:val="22"/>
                <w:cs/>
              </w:rPr>
              <w:tab/>
            </w:r>
          </w:p>
        </w:tc>
        <w:tc>
          <w:tcPr>
            <w:tcW w:w="2340" w:type="dxa"/>
          </w:tcPr>
          <w:p w14:paraId="7F66E70A" w14:textId="77777777" w:rsidR="00F65407" w:rsidRPr="00B547CF" w:rsidRDefault="00F65407" w:rsidP="00F65407">
            <w:pPr>
              <w:spacing w:line="380" w:lineRule="exact"/>
              <w:ind w:right="-17"/>
              <w:jc w:val="thaiDistribute"/>
              <w:rPr>
                <w:rFonts w:ascii="Arial" w:hAnsi="Arial" w:cs="Arial"/>
                <w:sz w:val="22"/>
                <w:szCs w:val="22"/>
                <w:cs/>
              </w:rPr>
            </w:pPr>
          </w:p>
        </w:tc>
        <w:tc>
          <w:tcPr>
            <w:tcW w:w="2250" w:type="dxa"/>
          </w:tcPr>
          <w:p w14:paraId="29BA606C" w14:textId="77777777" w:rsidR="00F65407" w:rsidRPr="00B547CF" w:rsidRDefault="00F65407" w:rsidP="00F65407">
            <w:pPr>
              <w:spacing w:line="380" w:lineRule="exact"/>
              <w:ind w:right="-17"/>
              <w:jc w:val="right"/>
              <w:rPr>
                <w:rFonts w:ascii="Arial" w:hAnsi="Arial" w:cs="Arial"/>
                <w:sz w:val="22"/>
                <w:szCs w:val="22"/>
                <w:cs/>
              </w:rPr>
            </w:pPr>
            <w:r w:rsidRPr="00B547CF">
              <w:rPr>
                <w:rFonts w:ascii="Arial" w:hAnsi="Arial" w:cs="Arial"/>
                <w:sz w:val="22"/>
                <w:szCs w:val="22"/>
                <w:cs/>
              </w:rPr>
              <w:t>(</w:t>
            </w:r>
            <w:proofErr w:type="spellStart"/>
            <w:r w:rsidRPr="00B547CF">
              <w:rPr>
                <w:rFonts w:ascii="Arial" w:hAnsi="Arial" w:cs="Arial"/>
                <w:sz w:val="22"/>
                <w:szCs w:val="22"/>
                <w:cs/>
              </w:rPr>
              <w:t>Unit</w:t>
            </w:r>
            <w:proofErr w:type="spellEnd"/>
            <w:r w:rsidRPr="00B547CF">
              <w:rPr>
                <w:rFonts w:ascii="Arial" w:hAnsi="Arial" w:cs="Arial"/>
                <w:sz w:val="22"/>
                <w:szCs w:val="22"/>
                <w:cs/>
              </w:rPr>
              <w:t xml:space="preserve">: </w:t>
            </w:r>
            <w:r w:rsidRPr="00B547CF">
              <w:rPr>
                <w:rFonts w:ascii="Arial" w:hAnsi="Arial" w:cs="Arial"/>
                <w:sz w:val="22"/>
                <w:szCs w:val="22"/>
              </w:rPr>
              <w:t>Million</w:t>
            </w:r>
            <w:r w:rsidRPr="00B547CF">
              <w:rPr>
                <w:rFonts w:ascii="Arial" w:hAnsi="Arial" w:cs="Arial"/>
                <w:sz w:val="22"/>
                <w:szCs w:val="22"/>
                <w:cs/>
              </w:rPr>
              <w:t xml:space="preserve"> </w:t>
            </w:r>
            <w:proofErr w:type="spellStart"/>
            <w:r w:rsidRPr="00B547CF">
              <w:rPr>
                <w:rFonts w:ascii="Arial" w:hAnsi="Arial" w:cs="Arial"/>
                <w:sz w:val="22"/>
                <w:szCs w:val="22"/>
                <w:cs/>
              </w:rPr>
              <w:t>Baht</w:t>
            </w:r>
            <w:proofErr w:type="spellEnd"/>
            <w:r w:rsidRPr="00B547CF">
              <w:rPr>
                <w:rFonts w:ascii="Arial" w:hAnsi="Arial" w:cs="Arial"/>
                <w:sz w:val="22"/>
                <w:szCs w:val="22"/>
                <w:cs/>
              </w:rPr>
              <w:t>)</w:t>
            </w:r>
          </w:p>
        </w:tc>
      </w:tr>
      <w:tr w:rsidR="00C50E7C" w:rsidRPr="00B547CF" w14:paraId="65E084E8" w14:textId="77777777" w:rsidTr="00B547CF">
        <w:tc>
          <w:tcPr>
            <w:tcW w:w="4302" w:type="dxa"/>
          </w:tcPr>
          <w:p w14:paraId="3D80EE18" w14:textId="77777777" w:rsidR="00F65407" w:rsidRPr="00B547CF" w:rsidRDefault="00F65407" w:rsidP="00F65407">
            <w:pPr>
              <w:spacing w:line="380" w:lineRule="exact"/>
              <w:ind w:right="-17"/>
              <w:jc w:val="thaiDistribute"/>
              <w:rPr>
                <w:rFonts w:ascii="Arial" w:hAnsi="Arial" w:cs="Arial"/>
                <w:sz w:val="22"/>
                <w:szCs w:val="22"/>
                <w:cs/>
              </w:rPr>
            </w:pPr>
          </w:p>
        </w:tc>
        <w:tc>
          <w:tcPr>
            <w:tcW w:w="2340" w:type="dxa"/>
          </w:tcPr>
          <w:p w14:paraId="163AF5BF" w14:textId="77777777" w:rsidR="00F65407" w:rsidRPr="00B547CF" w:rsidRDefault="00F65407" w:rsidP="00F65407">
            <w:pPr>
              <w:pBdr>
                <w:bottom w:val="single" w:sz="6" w:space="1" w:color="auto"/>
              </w:pBdr>
              <w:spacing w:line="380" w:lineRule="exact"/>
              <w:ind w:right="-17"/>
              <w:jc w:val="center"/>
              <w:rPr>
                <w:rFonts w:ascii="Arial" w:hAnsi="Arial" w:cs="Arial"/>
                <w:sz w:val="22"/>
                <w:szCs w:val="22"/>
                <w:cs/>
              </w:rPr>
            </w:pPr>
            <w:r w:rsidRPr="00B547CF">
              <w:rPr>
                <w:rFonts w:ascii="Arial" w:hAnsi="Arial" w:cs="Arial"/>
                <w:sz w:val="22"/>
                <w:szCs w:val="22"/>
                <w:cs/>
              </w:rPr>
              <w:t xml:space="preserve">Consolidated                            </w:t>
            </w:r>
            <w:proofErr w:type="spellStart"/>
            <w:r w:rsidRPr="00B547CF">
              <w:rPr>
                <w:rFonts w:ascii="Arial" w:hAnsi="Arial" w:cs="Arial"/>
                <w:sz w:val="22"/>
                <w:szCs w:val="22"/>
                <w:cs/>
              </w:rPr>
              <w:t>financial</w:t>
            </w:r>
            <w:proofErr w:type="spellEnd"/>
            <w:r w:rsidRPr="00B547CF">
              <w:rPr>
                <w:rFonts w:ascii="Arial" w:hAnsi="Arial" w:cs="Arial"/>
                <w:sz w:val="22"/>
                <w:szCs w:val="22"/>
                <w:cs/>
              </w:rPr>
              <w:t xml:space="preserve"> </w:t>
            </w:r>
            <w:proofErr w:type="spellStart"/>
            <w:r w:rsidRPr="00B547CF">
              <w:rPr>
                <w:rFonts w:ascii="Arial" w:hAnsi="Arial" w:cs="Arial"/>
                <w:sz w:val="22"/>
                <w:szCs w:val="22"/>
                <w:cs/>
              </w:rPr>
              <w:t>statements</w:t>
            </w:r>
            <w:proofErr w:type="spellEnd"/>
          </w:p>
        </w:tc>
        <w:tc>
          <w:tcPr>
            <w:tcW w:w="2250" w:type="dxa"/>
          </w:tcPr>
          <w:p w14:paraId="6EF270DB" w14:textId="77777777" w:rsidR="00F65407" w:rsidRPr="00B547CF" w:rsidRDefault="00F65407" w:rsidP="00F65407">
            <w:pPr>
              <w:pBdr>
                <w:bottom w:val="single" w:sz="6" w:space="1" w:color="auto"/>
              </w:pBdr>
              <w:spacing w:line="380" w:lineRule="exact"/>
              <w:ind w:right="-17"/>
              <w:jc w:val="center"/>
              <w:rPr>
                <w:rFonts w:ascii="Arial" w:hAnsi="Arial" w:cs="Arial"/>
                <w:sz w:val="22"/>
                <w:szCs w:val="22"/>
                <w:cs/>
              </w:rPr>
            </w:pPr>
            <w:proofErr w:type="spellStart"/>
            <w:r w:rsidRPr="00B547CF">
              <w:rPr>
                <w:rFonts w:ascii="Arial" w:hAnsi="Arial" w:cs="Arial"/>
                <w:sz w:val="22"/>
                <w:szCs w:val="22"/>
                <w:cs/>
              </w:rPr>
              <w:t>Separate</w:t>
            </w:r>
            <w:proofErr w:type="spellEnd"/>
            <w:r w:rsidRPr="00B547CF">
              <w:rPr>
                <w:rFonts w:ascii="Arial" w:hAnsi="Arial" w:cs="Arial"/>
                <w:sz w:val="22"/>
                <w:szCs w:val="22"/>
                <w:cs/>
              </w:rPr>
              <w:t xml:space="preserve">                                 </w:t>
            </w:r>
            <w:proofErr w:type="spellStart"/>
            <w:r w:rsidRPr="00B547CF">
              <w:rPr>
                <w:rFonts w:ascii="Arial" w:hAnsi="Arial" w:cs="Arial"/>
                <w:sz w:val="22"/>
                <w:szCs w:val="22"/>
                <w:cs/>
              </w:rPr>
              <w:t>financial</w:t>
            </w:r>
            <w:proofErr w:type="spellEnd"/>
            <w:r w:rsidRPr="00B547CF">
              <w:rPr>
                <w:rFonts w:ascii="Arial" w:hAnsi="Arial" w:cs="Arial"/>
                <w:sz w:val="22"/>
                <w:szCs w:val="22"/>
                <w:cs/>
              </w:rPr>
              <w:t xml:space="preserve"> </w:t>
            </w:r>
            <w:proofErr w:type="spellStart"/>
            <w:r w:rsidRPr="00B547CF">
              <w:rPr>
                <w:rFonts w:ascii="Arial" w:hAnsi="Arial" w:cs="Arial"/>
                <w:sz w:val="22"/>
                <w:szCs w:val="22"/>
                <w:cs/>
              </w:rPr>
              <w:t>statements</w:t>
            </w:r>
            <w:proofErr w:type="spellEnd"/>
          </w:p>
        </w:tc>
      </w:tr>
      <w:tr w:rsidR="00B547CF" w:rsidRPr="00B547CF" w14:paraId="6AE5329D" w14:textId="77777777" w:rsidTr="00B547CF">
        <w:tc>
          <w:tcPr>
            <w:tcW w:w="4302" w:type="dxa"/>
          </w:tcPr>
          <w:p w14:paraId="658D1E53" w14:textId="77777777" w:rsidR="00B547CF" w:rsidRPr="00B547CF" w:rsidRDefault="00B547CF" w:rsidP="00F65407">
            <w:pPr>
              <w:spacing w:line="380" w:lineRule="exact"/>
              <w:ind w:right="-17"/>
              <w:jc w:val="thaiDistribute"/>
              <w:rPr>
                <w:rFonts w:ascii="Arial" w:hAnsi="Arial" w:cs="Arial"/>
                <w:sz w:val="22"/>
                <w:szCs w:val="22"/>
              </w:rPr>
            </w:pPr>
            <w:r w:rsidRPr="00B547CF">
              <w:rPr>
                <w:rFonts w:ascii="Arial" w:hAnsi="Arial" w:cs="Arial"/>
                <w:sz w:val="22"/>
                <w:szCs w:val="22"/>
              </w:rPr>
              <w:t>Payable within:</w:t>
            </w:r>
          </w:p>
        </w:tc>
        <w:tc>
          <w:tcPr>
            <w:tcW w:w="2340" w:type="dxa"/>
          </w:tcPr>
          <w:p w14:paraId="71D1487D" w14:textId="77777777" w:rsidR="00B547CF" w:rsidRPr="00B547CF" w:rsidRDefault="00B547CF" w:rsidP="00F65407">
            <w:pPr>
              <w:tabs>
                <w:tab w:val="decimal" w:pos="1002"/>
              </w:tabs>
              <w:spacing w:line="380" w:lineRule="exact"/>
              <w:ind w:right="-14"/>
              <w:rPr>
                <w:rFonts w:ascii="Arial" w:hAnsi="Arial" w:cs="Arial"/>
                <w:sz w:val="22"/>
                <w:szCs w:val="22"/>
              </w:rPr>
            </w:pPr>
          </w:p>
        </w:tc>
        <w:tc>
          <w:tcPr>
            <w:tcW w:w="2250" w:type="dxa"/>
          </w:tcPr>
          <w:p w14:paraId="43F503A0" w14:textId="77777777" w:rsidR="00B547CF" w:rsidRPr="00B547CF" w:rsidRDefault="00B547CF" w:rsidP="00F65407">
            <w:pPr>
              <w:tabs>
                <w:tab w:val="decimal" w:pos="1002"/>
              </w:tabs>
              <w:spacing w:line="380" w:lineRule="exact"/>
              <w:ind w:right="-14"/>
              <w:rPr>
                <w:rFonts w:ascii="Arial" w:hAnsi="Arial" w:cs="Arial"/>
                <w:sz w:val="22"/>
                <w:szCs w:val="22"/>
                <w:cs/>
              </w:rPr>
            </w:pPr>
          </w:p>
        </w:tc>
      </w:tr>
      <w:tr w:rsidR="00B547CF" w:rsidRPr="00B547CF" w14:paraId="684FA9C3" w14:textId="77777777" w:rsidTr="00B547CF">
        <w:tc>
          <w:tcPr>
            <w:tcW w:w="4302" w:type="dxa"/>
          </w:tcPr>
          <w:p w14:paraId="75D3B1C2" w14:textId="77777777" w:rsidR="00B547CF" w:rsidRPr="00B547CF" w:rsidRDefault="00B547CF" w:rsidP="00F30835">
            <w:pPr>
              <w:tabs>
                <w:tab w:val="left" w:pos="720"/>
                <w:tab w:val="left" w:pos="2880"/>
                <w:tab w:val="left" w:pos="5760"/>
                <w:tab w:val="decimal" w:pos="6660"/>
                <w:tab w:val="left" w:pos="7110"/>
                <w:tab w:val="decimal" w:pos="7920"/>
              </w:tabs>
              <w:spacing w:line="380" w:lineRule="exact"/>
              <w:ind w:left="255" w:right="-43"/>
              <w:jc w:val="both"/>
              <w:rPr>
                <w:rFonts w:ascii="Arial" w:hAnsi="Arial"/>
                <w:sz w:val="22"/>
                <w:szCs w:val="22"/>
              </w:rPr>
            </w:pPr>
            <w:r w:rsidRPr="00B547CF">
              <w:rPr>
                <w:rFonts w:ascii="Arial" w:hAnsi="Arial"/>
                <w:sz w:val="22"/>
                <w:szCs w:val="22"/>
              </w:rPr>
              <w:t>In up to 1 year</w:t>
            </w:r>
          </w:p>
        </w:tc>
        <w:tc>
          <w:tcPr>
            <w:tcW w:w="2340" w:type="dxa"/>
          </w:tcPr>
          <w:p w14:paraId="55576213" w14:textId="69577202" w:rsidR="00B547CF" w:rsidRPr="00B547CF" w:rsidRDefault="00B547CF" w:rsidP="00B547CF">
            <w:pPr>
              <w:tabs>
                <w:tab w:val="decimal" w:pos="1695"/>
              </w:tabs>
              <w:spacing w:line="380" w:lineRule="exact"/>
              <w:jc w:val="thaiDistribute"/>
              <w:rPr>
                <w:rFonts w:ascii="Arial" w:hAnsi="Arial" w:cs="Browallia New"/>
                <w:sz w:val="22"/>
                <w:szCs w:val="22"/>
                <w:cs/>
              </w:rPr>
            </w:pPr>
            <w:r w:rsidRPr="00B547CF">
              <w:rPr>
                <w:rFonts w:ascii="Arial" w:hAnsi="Arial" w:cs="Browallia New"/>
                <w:sz w:val="22"/>
                <w:szCs w:val="22"/>
              </w:rPr>
              <w:t>2</w:t>
            </w:r>
            <w:r w:rsidR="001C2EBC">
              <w:rPr>
                <w:rFonts w:ascii="Arial" w:hAnsi="Arial" w:cs="Browallia New"/>
                <w:sz w:val="22"/>
                <w:szCs w:val="22"/>
              </w:rPr>
              <w:t>7</w:t>
            </w:r>
          </w:p>
        </w:tc>
        <w:tc>
          <w:tcPr>
            <w:tcW w:w="2250" w:type="dxa"/>
          </w:tcPr>
          <w:p w14:paraId="6AB43EDC" w14:textId="3CE0E174" w:rsidR="00B547CF" w:rsidRPr="00B547CF" w:rsidRDefault="00B547CF" w:rsidP="00B547CF">
            <w:pPr>
              <w:tabs>
                <w:tab w:val="decimal" w:pos="1695"/>
              </w:tabs>
              <w:spacing w:line="380" w:lineRule="exact"/>
              <w:jc w:val="thaiDistribute"/>
              <w:rPr>
                <w:rFonts w:ascii="Arial" w:hAnsi="Arial" w:cs="Browallia New"/>
                <w:sz w:val="22"/>
                <w:szCs w:val="22"/>
              </w:rPr>
            </w:pPr>
            <w:r w:rsidRPr="00B547CF">
              <w:rPr>
                <w:rFonts w:ascii="Arial" w:hAnsi="Arial" w:cs="Browallia New"/>
                <w:sz w:val="22"/>
                <w:szCs w:val="22"/>
              </w:rPr>
              <w:t>23</w:t>
            </w:r>
          </w:p>
        </w:tc>
      </w:tr>
      <w:tr w:rsidR="00B547CF" w:rsidRPr="00B547CF" w14:paraId="08E29FF4" w14:textId="77777777" w:rsidTr="00B547CF">
        <w:tc>
          <w:tcPr>
            <w:tcW w:w="4302" w:type="dxa"/>
          </w:tcPr>
          <w:p w14:paraId="53308577" w14:textId="77777777" w:rsidR="00B547CF" w:rsidRPr="00B547CF" w:rsidRDefault="00B547CF" w:rsidP="00F30835">
            <w:pPr>
              <w:tabs>
                <w:tab w:val="left" w:pos="720"/>
                <w:tab w:val="left" w:pos="2880"/>
                <w:tab w:val="left" w:pos="5760"/>
                <w:tab w:val="decimal" w:pos="6660"/>
                <w:tab w:val="left" w:pos="7110"/>
                <w:tab w:val="decimal" w:pos="7920"/>
              </w:tabs>
              <w:spacing w:line="380" w:lineRule="exact"/>
              <w:ind w:left="255" w:right="-43"/>
              <w:jc w:val="both"/>
              <w:rPr>
                <w:rFonts w:ascii="Arial" w:hAnsi="Arial"/>
                <w:sz w:val="22"/>
                <w:szCs w:val="22"/>
              </w:rPr>
            </w:pPr>
            <w:r w:rsidRPr="00B547CF">
              <w:rPr>
                <w:rFonts w:ascii="Arial" w:hAnsi="Arial"/>
                <w:sz w:val="22"/>
                <w:szCs w:val="22"/>
              </w:rPr>
              <w:t>In over 1 and up to 5 years</w:t>
            </w:r>
          </w:p>
        </w:tc>
        <w:tc>
          <w:tcPr>
            <w:tcW w:w="2340" w:type="dxa"/>
          </w:tcPr>
          <w:p w14:paraId="077D0817" w14:textId="38201CAA" w:rsidR="00B547CF" w:rsidRPr="00B547CF" w:rsidRDefault="001C2EBC" w:rsidP="00B547CF">
            <w:pPr>
              <w:tabs>
                <w:tab w:val="decimal" w:pos="1695"/>
              </w:tabs>
              <w:spacing w:line="380" w:lineRule="exact"/>
              <w:jc w:val="thaiDistribute"/>
              <w:rPr>
                <w:rFonts w:ascii="Arial" w:hAnsi="Arial" w:cs="Arial"/>
                <w:sz w:val="22"/>
                <w:szCs w:val="22"/>
                <w:cs/>
              </w:rPr>
            </w:pPr>
            <w:r>
              <w:rPr>
                <w:rFonts w:ascii="Arial" w:hAnsi="Arial" w:cs="Arial"/>
                <w:sz w:val="22"/>
                <w:szCs w:val="22"/>
              </w:rPr>
              <w:t>11</w:t>
            </w:r>
          </w:p>
        </w:tc>
        <w:tc>
          <w:tcPr>
            <w:tcW w:w="2250" w:type="dxa"/>
          </w:tcPr>
          <w:p w14:paraId="7EE3274E" w14:textId="18A0DE04" w:rsidR="00B547CF" w:rsidRPr="00B547CF" w:rsidRDefault="00B547CF" w:rsidP="00B547CF">
            <w:pPr>
              <w:tabs>
                <w:tab w:val="decimal" w:pos="1695"/>
              </w:tabs>
              <w:spacing w:line="380" w:lineRule="exact"/>
              <w:jc w:val="thaiDistribute"/>
              <w:rPr>
                <w:rFonts w:ascii="Arial" w:hAnsi="Arial" w:cs="Browallia New"/>
                <w:sz w:val="22"/>
                <w:szCs w:val="22"/>
                <w:cs/>
              </w:rPr>
            </w:pPr>
            <w:r w:rsidRPr="00B547CF">
              <w:rPr>
                <w:rFonts w:ascii="Arial" w:hAnsi="Arial" w:cs="Browallia New"/>
                <w:sz w:val="22"/>
                <w:szCs w:val="22"/>
              </w:rPr>
              <w:t>11</w:t>
            </w:r>
          </w:p>
        </w:tc>
      </w:tr>
    </w:tbl>
    <w:p w14:paraId="791F149A" w14:textId="223FF484" w:rsidR="002D54D6" w:rsidRPr="00C50E7C" w:rsidRDefault="00E72C70" w:rsidP="00101012">
      <w:pPr>
        <w:spacing w:before="240" w:after="120" w:line="380" w:lineRule="exact"/>
        <w:ind w:left="547" w:hanging="547"/>
        <w:rPr>
          <w:rFonts w:ascii="Arial" w:hAnsi="Arial"/>
          <w:b/>
          <w:bCs/>
          <w:sz w:val="22"/>
          <w:szCs w:val="22"/>
        </w:rPr>
      </w:pPr>
      <w:r>
        <w:rPr>
          <w:rFonts w:ascii="Arial" w:hAnsi="Arial"/>
          <w:b/>
          <w:bCs/>
          <w:sz w:val="22"/>
          <w:szCs w:val="22"/>
        </w:rPr>
        <w:t>1</w:t>
      </w:r>
      <w:r w:rsidR="00B215B2">
        <w:rPr>
          <w:rFonts w:ascii="Arial" w:hAnsi="Arial"/>
          <w:b/>
          <w:bCs/>
          <w:sz w:val="22"/>
          <w:szCs w:val="22"/>
        </w:rPr>
        <w:t>6</w:t>
      </w:r>
      <w:r w:rsidR="002D54D6" w:rsidRPr="00C50E7C">
        <w:rPr>
          <w:rFonts w:ascii="Arial" w:hAnsi="Arial"/>
          <w:b/>
          <w:bCs/>
          <w:sz w:val="22"/>
          <w:szCs w:val="22"/>
        </w:rPr>
        <w:t>.3</w:t>
      </w:r>
      <w:r w:rsidR="002D54D6" w:rsidRPr="00C50E7C">
        <w:rPr>
          <w:rFonts w:ascii="Arial" w:hAnsi="Arial"/>
          <w:b/>
          <w:bCs/>
          <w:sz w:val="22"/>
          <w:szCs w:val="22"/>
        </w:rPr>
        <w:tab/>
        <w:t>Commitment in respect of uncalled investment</w:t>
      </w:r>
    </w:p>
    <w:p w14:paraId="052ADE1B" w14:textId="3A01F3A9" w:rsidR="000E7933" w:rsidRDefault="002D54D6" w:rsidP="000E7933">
      <w:pPr>
        <w:tabs>
          <w:tab w:val="left" w:pos="2160"/>
        </w:tabs>
        <w:spacing w:before="120" w:after="120" w:line="380" w:lineRule="exact"/>
        <w:ind w:left="540" w:hanging="540"/>
        <w:jc w:val="thaiDistribute"/>
        <w:rPr>
          <w:rFonts w:ascii="Arial" w:hAnsi="Arial"/>
          <w:sz w:val="22"/>
          <w:szCs w:val="22"/>
        </w:rPr>
      </w:pPr>
      <w:r w:rsidRPr="00C50E7C">
        <w:rPr>
          <w:rFonts w:ascii="Arial" w:hAnsi="Arial"/>
          <w:sz w:val="22"/>
          <w:szCs w:val="22"/>
        </w:rPr>
        <w:tab/>
      </w:r>
      <w:r w:rsidR="000E7933" w:rsidRPr="000E7933">
        <w:rPr>
          <w:rFonts w:ascii="Arial" w:hAnsi="Arial"/>
          <w:sz w:val="22"/>
          <w:szCs w:val="22"/>
        </w:rPr>
        <w:t xml:space="preserve">As </w:t>
      </w:r>
      <w:proofErr w:type="gramStart"/>
      <w:r w:rsidR="000E7933" w:rsidRPr="000E7933">
        <w:rPr>
          <w:rFonts w:ascii="Arial" w:hAnsi="Arial"/>
          <w:sz w:val="22"/>
          <w:szCs w:val="22"/>
        </w:rPr>
        <w:t>at</w:t>
      </w:r>
      <w:proofErr w:type="gramEnd"/>
      <w:r w:rsidR="000E7933" w:rsidRPr="000E7933">
        <w:rPr>
          <w:rFonts w:ascii="Arial" w:hAnsi="Arial"/>
          <w:sz w:val="22"/>
          <w:szCs w:val="22"/>
        </w:rPr>
        <w:t xml:space="preserve"> 31 March 2022, the Company is committed to pay the uncalled portion of the following investment.</w:t>
      </w:r>
    </w:p>
    <w:tbl>
      <w:tblPr>
        <w:tblW w:w="7038" w:type="dxa"/>
        <w:tblInd w:w="450" w:type="dxa"/>
        <w:tblLook w:val="01E0" w:firstRow="1" w:lastRow="1" w:firstColumn="1" w:lastColumn="1" w:noHBand="0" w:noVBand="0"/>
      </w:tblPr>
      <w:tblGrid>
        <w:gridCol w:w="4050"/>
        <w:gridCol w:w="2988"/>
      </w:tblGrid>
      <w:tr w:rsidR="00B547CF" w:rsidRPr="000E7933" w14:paraId="6FD1B9EA" w14:textId="77777777" w:rsidTr="00B547CF">
        <w:tc>
          <w:tcPr>
            <w:tcW w:w="4050" w:type="dxa"/>
            <w:hideMark/>
          </w:tcPr>
          <w:p w14:paraId="58975207" w14:textId="1F3860E6" w:rsidR="00B547CF" w:rsidRPr="000E7933" w:rsidRDefault="00B547CF" w:rsidP="000E7933">
            <w:pPr>
              <w:pBdr>
                <w:bottom w:val="single" w:sz="4" w:space="1" w:color="auto"/>
              </w:pBdr>
              <w:spacing w:line="380" w:lineRule="exact"/>
              <w:ind w:left="132" w:right="-29"/>
              <w:jc w:val="center"/>
              <w:rPr>
                <w:rFonts w:ascii="Arial" w:hAnsi="Arial" w:cs="Arial"/>
                <w:sz w:val="22"/>
                <w:szCs w:val="22"/>
              </w:rPr>
            </w:pPr>
            <w:r>
              <w:rPr>
                <w:rFonts w:ascii="Arial" w:hAnsi="Arial"/>
                <w:sz w:val="22"/>
                <w:szCs w:val="22"/>
              </w:rPr>
              <w:t>Subsidiaries</w:t>
            </w:r>
          </w:p>
        </w:tc>
        <w:tc>
          <w:tcPr>
            <w:tcW w:w="2988" w:type="dxa"/>
            <w:hideMark/>
          </w:tcPr>
          <w:p w14:paraId="4032B46E" w14:textId="71C93489" w:rsidR="00B547CF" w:rsidRPr="000E7933" w:rsidRDefault="00B547CF" w:rsidP="000E7933">
            <w:pPr>
              <w:pBdr>
                <w:bottom w:val="single" w:sz="4" w:space="1" w:color="auto"/>
              </w:pBdr>
              <w:tabs>
                <w:tab w:val="left" w:pos="1560"/>
              </w:tabs>
              <w:spacing w:line="380" w:lineRule="exact"/>
              <w:ind w:right="-29"/>
              <w:jc w:val="center"/>
              <w:rPr>
                <w:rFonts w:ascii="Arial" w:hAnsi="Arial" w:cs="Arial"/>
                <w:sz w:val="22"/>
                <w:szCs w:val="22"/>
                <w:cs/>
              </w:rPr>
            </w:pPr>
            <w:r>
              <w:rPr>
                <w:rFonts w:ascii="Arial" w:hAnsi="Arial" w:cs="Arial"/>
                <w:sz w:val="22"/>
                <w:szCs w:val="22"/>
              </w:rPr>
              <w:t>Amount</w:t>
            </w:r>
          </w:p>
        </w:tc>
      </w:tr>
      <w:tr w:rsidR="00B547CF" w:rsidRPr="000E7933" w14:paraId="42F32440" w14:textId="77777777" w:rsidTr="00B547CF">
        <w:tc>
          <w:tcPr>
            <w:tcW w:w="4050" w:type="dxa"/>
            <w:hideMark/>
          </w:tcPr>
          <w:p w14:paraId="5BD6288A" w14:textId="77777777" w:rsidR="00B547CF" w:rsidRPr="000E7933" w:rsidRDefault="00B547CF" w:rsidP="000E7933">
            <w:pPr>
              <w:spacing w:line="380" w:lineRule="exact"/>
              <w:ind w:left="48" w:right="-29"/>
              <w:rPr>
                <w:rFonts w:ascii="Arial" w:hAnsi="Arial" w:cs="Arial"/>
                <w:sz w:val="22"/>
                <w:szCs w:val="22"/>
                <w:cs/>
              </w:rPr>
            </w:pPr>
            <w:r w:rsidRPr="000E7933">
              <w:rPr>
                <w:rFonts w:ascii="Arial" w:hAnsi="Arial" w:cs="Arial"/>
                <w:sz w:val="22"/>
                <w:szCs w:val="22"/>
              </w:rPr>
              <w:t>SVI Japan Company Limited</w:t>
            </w:r>
          </w:p>
        </w:tc>
        <w:tc>
          <w:tcPr>
            <w:tcW w:w="2988" w:type="dxa"/>
            <w:hideMark/>
          </w:tcPr>
          <w:p w14:paraId="41DE0A94" w14:textId="77777777" w:rsidR="00B547CF" w:rsidRPr="000E7933" w:rsidRDefault="00B547CF" w:rsidP="000E7933">
            <w:pPr>
              <w:spacing w:line="380" w:lineRule="exact"/>
              <w:ind w:right="-29"/>
              <w:rPr>
                <w:rFonts w:ascii="Arial" w:hAnsi="Arial" w:cs="Arial"/>
                <w:sz w:val="22"/>
                <w:szCs w:val="22"/>
                <w:cs/>
              </w:rPr>
            </w:pPr>
            <w:r w:rsidRPr="000E7933">
              <w:rPr>
                <w:rFonts w:ascii="Arial" w:hAnsi="Arial" w:cs="Arial"/>
                <w:sz w:val="22"/>
                <w:szCs w:val="22"/>
              </w:rPr>
              <w:t>JPY 19.25 million</w:t>
            </w:r>
          </w:p>
        </w:tc>
      </w:tr>
      <w:tr w:rsidR="00B547CF" w:rsidRPr="000E7933" w14:paraId="25502CA5" w14:textId="77777777" w:rsidTr="00B547CF">
        <w:tc>
          <w:tcPr>
            <w:tcW w:w="4050" w:type="dxa"/>
            <w:hideMark/>
          </w:tcPr>
          <w:p w14:paraId="04C284F1" w14:textId="77777777" w:rsidR="00B547CF" w:rsidRPr="000E7933" w:rsidRDefault="00B547CF" w:rsidP="000E7933">
            <w:pPr>
              <w:spacing w:line="380" w:lineRule="exact"/>
              <w:ind w:left="48" w:right="-29"/>
              <w:rPr>
                <w:rFonts w:ascii="Arial" w:hAnsi="Arial" w:cs="Arial"/>
                <w:sz w:val="22"/>
                <w:szCs w:val="22"/>
                <w:cs/>
              </w:rPr>
            </w:pPr>
            <w:r w:rsidRPr="000E7933">
              <w:rPr>
                <w:rFonts w:ascii="Arial" w:hAnsi="Arial" w:cs="Arial"/>
                <w:sz w:val="22"/>
                <w:szCs w:val="22"/>
              </w:rPr>
              <w:t>SVI Electronics (USA) LLC.</w:t>
            </w:r>
          </w:p>
        </w:tc>
        <w:tc>
          <w:tcPr>
            <w:tcW w:w="2988" w:type="dxa"/>
            <w:hideMark/>
          </w:tcPr>
          <w:p w14:paraId="3572D549" w14:textId="77777777" w:rsidR="00B547CF" w:rsidRPr="000E7933" w:rsidRDefault="00B547CF" w:rsidP="000E7933">
            <w:pPr>
              <w:spacing w:line="380" w:lineRule="exact"/>
              <w:ind w:left="159" w:right="-29" w:hanging="159"/>
              <w:rPr>
                <w:rFonts w:ascii="Arial" w:hAnsi="Arial" w:cs="Arial"/>
                <w:sz w:val="22"/>
                <w:szCs w:val="22"/>
                <w:cs/>
              </w:rPr>
            </w:pPr>
            <w:r w:rsidRPr="000E7933">
              <w:rPr>
                <w:rFonts w:ascii="Arial" w:hAnsi="Arial" w:cs="Arial"/>
                <w:sz w:val="22"/>
                <w:szCs w:val="22"/>
              </w:rPr>
              <w:t xml:space="preserve">USD 1,000 </w:t>
            </w:r>
          </w:p>
        </w:tc>
      </w:tr>
      <w:tr w:rsidR="00B547CF" w:rsidRPr="000E7933" w14:paraId="6957D772" w14:textId="77777777" w:rsidTr="00B547CF">
        <w:tc>
          <w:tcPr>
            <w:tcW w:w="4050" w:type="dxa"/>
            <w:hideMark/>
          </w:tcPr>
          <w:p w14:paraId="0FCD88BE" w14:textId="77777777" w:rsidR="00B547CF" w:rsidRPr="000E7933" w:rsidRDefault="00B547CF" w:rsidP="000E7933">
            <w:pPr>
              <w:spacing w:line="380" w:lineRule="exact"/>
              <w:ind w:left="48" w:right="-29"/>
              <w:rPr>
                <w:rFonts w:ascii="Arial" w:hAnsi="Arial" w:cs="Arial"/>
                <w:sz w:val="22"/>
                <w:szCs w:val="22"/>
              </w:rPr>
            </w:pPr>
            <w:r w:rsidRPr="000E7933">
              <w:rPr>
                <w:rFonts w:ascii="Arial" w:hAnsi="Arial" w:cs="Arial"/>
                <w:sz w:val="22"/>
                <w:szCs w:val="22"/>
              </w:rPr>
              <w:t>BEI Company Limited</w:t>
            </w:r>
          </w:p>
        </w:tc>
        <w:tc>
          <w:tcPr>
            <w:tcW w:w="2988" w:type="dxa"/>
            <w:hideMark/>
          </w:tcPr>
          <w:p w14:paraId="5B03897C" w14:textId="77777777" w:rsidR="00B547CF" w:rsidRPr="000E7933" w:rsidRDefault="00B547CF" w:rsidP="000E7933">
            <w:pPr>
              <w:spacing w:line="380" w:lineRule="exact"/>
              <w:ind w:right="-29"/>
              <w:rPr>
                <w:rFonts w:ascii="Arial" w:hAnsi="Arial" w:cs="Arial"/>
                <w:sz w:val="22"/>
                <w:szCs w:val="22"/>
                <w:cs/>
              </w:rPr>
            </w:pPr>
            <w:r w:rsidRPr="000E7933">
              <w:rPr>
                <w:rFonts w:ascii="Arial" w:hAnsi="Arial" w:cs="Arial"/>
                <w:sz w:val="22"/>
                <w:szCs w:val="22"/>
              </w:rPr>
              <w:t>Baht 7.50 million</w:t>
            </w:r>
          </w:p>
        </w:tc>
      </w:tr>
    </w:tbl>
    <w:p w14:paraId="4656BDE6" w14:textId="1AD87955" w:rsidR="00E045E8" w:rsidRPr="00C50E7C" w:rsidRDefault="00B51070" w:rsidP="00FC1AB0">
      <w:pPr>
        <w:spacing w:before="240" w:after="120" w:line="380" w:lineRule="exact"/>
        <w:ind w:left="547" w:hanging="547"/>
        <w:rPr>
          <w:rFonts w:ascii="Arial" w:hAnsi="Arial" w:cs="Arial"/>
          <w:b/>
          <w:bCs/>
          <w:sz w:val="22"/>
          <w:szCs w:val="22"/>
        </w:rPr>
      </w:pPr>
      <w:r>
        <w:rPr>
          <w:rFonts w:ascii="Arial" w:hAnsi="Arial" w:cs="Arial"/>
          <w:b/>
          <w:bCs/>
          <w:sz w:val="22"/>
          <w:szCs w:val="22"/>
        </w:rPr>
        <w:t>1</w:t>
      </w:r>
      <w:r w:rsidR="00B215B2">
        <w:rPr>
          <w:rFonts w:ascii="Arial" w:hAnsi="Arial" w:cs="Arial"/>
          <w:b/>
          <w:bCs/>
          <w:sz w:val="22"/>
          <w:szCs w:val="22"/>
        </w:rPr>
        <w:t>6</w:t>
      </w:r>
      <w:r w:rsidR="00E045E8" w:rsidRPr="00C50E7C">
        <w:rPr>
          <w:rFonts w:ascii="Arial" w:hAnsi="Arial" w:cs="Arial"/>
          <w:b/>
          <w:bCs/>
          <w:sz w:val="22"/>
          <w:szCs w:val="22"/>
        </w:rPr>
        <w:t>.</w:t>
      </w:r>
      <w:r w:rsidR="009532EA" w:rsidRPr="00C50E7C">
        <w:rPr>
          <w:rFonts w:ascii="Arial" w:hAnsi="Arial" w:cs="Arial"/>
          <w:b/>
          <w:bCs/>
          <w:sz w:val="22"/>
          <w:szCs w:val="22"/>
        </w:rPr>
        <w:t>4</w:t>
      </w:r>
      <w:r w:rsidR="00E045E8" w:rsidRPr="00C50E7C">
        <w:rPr>
          <w:rFonts w:ascii="Arial" w:hAnsi="Arial" w:cs="Arial"/>
          <w:b/>
          <w:bCs/>
          <w:sz w:val="22"/>
          <w:szCs w:val="22"/>
        </w:rPr>
        <w:tab/>
        <w:t>Guarantees</w:t>
      </w:r>
    </w:p>
    <w:p w14:paraId="08BFF36E" w14:textId="0C1F9A59" w:rsidR="00E045E8" w:rsidRPr="00C50E7C" w:rsidRDefault="00B54C3A"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tab/>
      </w:r>
      <w:r w:rsidR="0020037D" w:rsidRPr="00C50E7C">
        <w:rPr>
          <w:rFonts w:ascii="Arial" w:hAnsi="Arial" w:cs="Arial"/>
          <w:sz w:val="22"/>
          <w:szCs w:val="22"/>
        </w:rPr>
        <w:t>a)</w:t>
      </w:r>
      <w:r w:rsidR="0020037D" w:rsidRPr="00C50E7C">
        <w:rPr>
          <w:rFonts w:ascii="Arial" w:hAnsi="Arial" w:cs="Arial"/>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Pr>
          <w:rFonts w:ascii="Arial" w:hAnsi="Arial"/>
          <w:sz w:val="22"/>
          <w:szCs w:val="22"/>
        </w:rPr>
        <w:t>31 March 2022</w:t>
      </w:r>
      <w:r w:rsidR="004F2FFF" w:rsidRPr="00C50E7C">
        <w:rPr>
          <w:rFonts w:ascii="Arial" w:hAnsi="Arial" w:cs="Arial"/>
          <w:sz w:val="22"/>
          <w:szCs w:val="22"/>
        </w:rPr>
        <w:t>, there were outstanding bank gua</w:t>
      </w:r>
      <w:r w:rsidRPr="00C50E7C">
        <w:rPr>
          <w:rFonts w:ascii="Arial" w:hAnsi="Arial" w:cs="Arial"/>
          <w:sz w:val="22"/>
          <w:szCs w:val="22"/>
        </w:rPr>
        <w:t xml:space="preserve">rantees of approximately </w:t>
      </w:r>
      <w:r w:rsidR="000C39A5">
        <w:rPr>
          <w:rFonts w:ascii="Arial" w:hAnsi="Arial" w:cs="Arial"/>
          <w:sz w:val="22"/>
          <w:szCs w:val="22"/>
        </w:rPr>
        <w:t xml:space="preserve">        </w:t>
      </w:r>
      <w:r w:rsidR="00F30835">
        <w:rPr>
          <w:rFonts w:ascii="Arial" w:hAnsi="Arial" w:cs="Arial"/>
          <w:sz w:val="22"/>
          <w:szCs w:val="22"/>
        </w:rPr>
        <w:t xml:space="preserve">       </w:t>
      </w:r>
      <w:r w:rsidRPr="00C50E7C">
        <w:rPr>
          <w:rFonts w:ascii="Arial" w:hAnsi="Arial" w:cs="Arial"/>
          <w:sz w:val="22"/>
          <w:szCs w:val="22"/>
        </w:rPr>
        <w:t xml:space="preserve">Baht </w:t>
      </w:r>
      <w:r w:rsidR="000E7933">
        <w:rPr>
          <w:rFonts w:ascii="Arial" w:hAnsi="Arial" w:cs="Arial"/>
          <w:sz w:val="22"/>
          <w:szCs w:val="22"/>
        </w:rPr>
        <w:t>11</w:t>
      </w:r>
      <w:r w:rsidR="004F2FFF" w:rsidRPr="00C50E7C">
        <w:rPr>
          <w:rFonts w:ascii="Arial" w:hAnsi="Arial" w:cs="Arial"/>
          <w:sz w:val="22"/>
          <w:szCs w:val="22"/>
        </w:rPr>
        <w:t xml:space="preserve"> millio</w:t>
      </w:r>
      <w:r w:rsidRPr="00C50E7C">
        <w:rPr>
          <w:rFonts w:ascii="Arial" w:hAnsi="Arial" w:cs="Arial"/>
          <w:sz w:val="22"/>
          <w:szCs w:val="22"/>
        </w:rPr>
        <w:t>n</w:t>
      </w:r>
      <w:r w:rsidR="003211D3" w:rsidRPr="00C50E7C">
        <w:rPr>
          <w:rFonts w:ascii="Arial" w:hAnsi="Arial" w:cs="Arial"/>
          <w:sz w:val="22"/>
          <w:szCs w:val="22"/>
        </w:rPr>
        <w:t xml:space="preserve"> (the Company only: Baht </w:t>
      </w:r>
      <w:r w:rsidR="000E7933">
        <w:rPr>
          <w:rFonts w:ascii="Arial" w:hAnsi="Arial" w:cs="Arial"/>
          <w:sz w:val="22"/>
          <w:szCs w:val="22"/>
        </w:rPr>
        <w:t>11</w:t>
      </w:r>
      <w:r w:rsidR="003211D3" w:rsidRPr="00C50E7C">
        <w:rPr>
          <w:rFonts w:ascii="Arial" w:hAnsi="Arial" w:cs="Arial"/>
          <w:sz w:val="22"/>
          <w:szCs w:val="22"/>
        </w:rPr>
        <w:t xml:space="preserve"> million</w:t>
      </w:r>
      <w:r w:rsidR="00456A3F">
        <w:rPr>
          <w:rFonts w:ascii="Arial" w:hAnsi="Arial" w:cs="Arial"/>
          <w:sz w:val="22"/>
          <w:szCs w:val="22"/>
        </w:rPr>
        <w:t xml:space="preserve">) </w:t>
      </w:r>
      <w:r w:rsidR="004F2FFF" w:rsidRPr="00C50E7C">
        <w:rPr>
          <w:rFonts w:ascii="Arial" w:hAnsi="Arial" w:cs="Arial"/>
          <w:sz w:val="22"/>
          <w:szCs w:val="22"/>
        </w:rPr>
        <w:t>issued by the banks on the behalf of the Company in respect of certain performance b</w:t>
      </w:r>
      <w:r w:rsidR="0034543B">
        <w:rPr>
          <w:rFonts w:ascii="Arial" w:hAnsi="Arial" w:cs="Arial"/>
          <w:sz w:val="22"/>
          <w:szCs w:val="22"/>
        </w:rPr>
        <w:t>o</w:t>
      </w:r>
      <w:r w:rsidR="004F2FFF" w:rsidRPr="00C50E7C">
        <w:rPr>
          <w:rFonts w:ascii="Arial" w:hAnsi="Arial" w:cs="Arial"/>
          <w:sz w:val="22"/>
          <w:szCs w:val="22"/>
        </w:rPr>
        <w:t xml:space="preserve">nds as required in the normal course of business. These included letters of guarantee to government agency, a state </w:t>
      </w:r>
      <w:proofErr w:type="gramStart"/>
      <w:r w:rsidR="004F2FFF" w:rsidRPr="00C50E7C">
        <w:rPr>
          <w:rFonts w:ascii="Arial" w:hAnsi="Arial" w:cs="Arial"/>
          <w:sz w:val="22"/>
          <w:szCs w:val="22"/>
        </w:rPr>
        <w:t>enterprise</w:t>
      </w:r>
      <w:proofErr w:type="gramEnd"/>
      <w:r w:rsidR="004F2FFF" w:rsidRPr="00C50E7C">
        <w:rPr>
          <w:rFonts w:ascii="Arial" w:hAnsi="Arial" w:cs="Arial"/>
          <w:sz w:val="22"/>
          <w:szCs w:val="22"/>
        </w:rPr>
        <w:t xml:space="preserve"> and other companies.</w:t>
      </w:r>
    </w:p>
    <w:p w14:paraId="46EA7264" w14:textId="0F0FAE51" w:rsidR="0020037D" w:rsidRDefault="0020037D" w:rsidP="0020037D">
      <w:pPr>
        <w:tabs>
          <w:tab w:val="left" w:pos="540"/>
          <w:tab w:val="left" w:pos="2160"/>
        </w:tabs>
        <w:spacing w:before="120" w:after="120" w:line="380" w:lineRule="exact"/>
        <w:ind w:left="900" w:hanging="901"/>
        <w:jc w:val="thaiDistribute"/>
        <w:rPr>
          <w:rFonts w:ascii="Arial" w:hAnsi="Arial" w:cs="Arial"/>
          <w:sz w:val="22"/>
          <w:szCs w:val="22"/>
        </w:rPr>
      </w:pPr>
      <w:r w:rsidRPr="00C50E7C">
        <w:rPr>
          <w:rFonts w:ascii="Arial" w:hAnsi="Arial" w:cs="Arial"/>
          <w:sz w:val="22"/>
          <w:szCs w:val="22"/>
        </w:rPr>
        <w:lastRenderedPageBreak/>
        <w:tab/>
        <w:t>b)</w:t>
      </w:r>
      <w:r w:rsidRPr="00C50E7C">
        <w:rPr>
          <w:rFonts w:ascii="Arial" w:hAnsi="Arial" w:cs="Arial"/>
          <w:sz w:val="22"/>
          <w:szCs w:val="22"/>
        </w:rPr>
        <w:tab/>
      </w:r>
      <w:r w:rsidR="00187F9D" w:rsidRPr="00C50E7C">
        <w:rPr>
          <w:rFonts w:ascii="Arial" w:hAnsi="Arial" w:cs="Arial"/>
          <w:sz w:val="22"/>
          <w:szCs w:val="22"/>
        </w:rPr>
        <w:t xml:space="preserve">As </w:t>
      </w:r>
      <w:proofErr w:type="gramStart"/>
      <w:r w:rsidR="00187F9D" w:rsidRPr="00C50E7C">
        <w:rPr>
          <w:rFonts w:ascii="Arial" w:hAnsi="Arial" w:cs="Arial"/>
          <w:sz w:val="22"/>
          <w:szCs w:val="22"/>
        </w:rPr>
        <w:t>at</w:t>
      </w:r>
      <w:proofErr w:type="gramEnd"/>
      <w:r w:rsidR="00187F9D" w:rsidRPr="00C50E7C">
        <w:rPr>
          <w:rFonts w:ascii="Arial" w:hAnsi="Arial" w:cs="Arial"/>
          <w:sz w:val="22"/>
          <w:szCs w:val="22"/>
        </w:rPr>
        <w:t xml:space="preserve"> </w:t>
      </w:r>
      <w:r w:rsidR="00F30835">
        <w:rPr>
          <w:rFonts w:ascii="Arial" w:hAnsi="Arial" w:cs="Arial"/>
          <w:sz w:val="22"/>
          <w:szCs w:val="22"/>
        </w:rPr>
        <w:t>31 March 2022</w:t>
      </w:r>
      <w:r w:rsidR="00187F9D" w:rsidRPr="00C50E7C">
        <w:rPr>
          <w:rFonts w:ascii="Arial" w:hAnsi="Arial" w:cs="Arial"/>
          <w:sz w:val="22"/>
          <w:szCs w:val="22"/>
        </w:rPr>
        <w:t>, t</w:t>
      </w:r>
      <w:r w:rsidRPr="00C50E7C">
        <w:rPr>
          <w:rFonts w:ascii="Arial" w:hAnsi="Arial" w:cs="Arial"/>
          <w:sz w:val="22"/>
          <w:szCs w:val="22"/>
        </w:rPr>
        <w:t xml:space="preserve">he Company has </w:t>
      </w:r>
      <w:r w:rsidR="00B547CF">
        <w:rPr>
          <w:rFonts w:ascii="Arial" w:hAnsi="Arial" w:cs="Arial"/>
          <w:sz w:val="22"/>
          <w:szCs w:val="22"/>
        </w:rPr>
        <w:t xml:space="preserve">provided </w:t>
      </w:r>
      <w:r w:rsidRPr="00C50E7C">
        <w:rPr>
          <w:rFonts w:ascii="Arial" w:hAnsi="Arial" w:cs="Arial"/>
          <w:sz w:val="22"/>
          <w:szCs w:val="22"/>
        </w:rPr>
        <w:t>guarantee</w:t>
      </w:r>
      <w:r w:rsidR="00B547CF">
        <w:rPr>
          <w:rFonts w:ascii="Arial" w:hAnsi="Arial" w:cs="Arial"/>
          <w:sz w:val="22"/>
          <w:szCs w:val="22"/>
        </w:rPr>
        <w:t>s for</w:t>
      </w:r>
      <w:r w:rsidRPr="00C50E7C">
        <w:rPr>
          <w:rFonts w:ascii="Arial" w:hAnsi="Arial" w:cs="Arial"/>
          <w:sz w:val="22"/>
          <w:szCs w:val="22"/>
        </w:rPr>
        <w:t xml:space="preserve"> long-term loan facilities of its subsidiar</w:t>
      </w:r>
      <w:r w:rsidR="00B4580B" w:rsidRPr="00C50E7C">
        <w:rPr>
          <w:rFonts w:ascii="Arial" w:hAnsi="Arial" w:cs="Arial"/>
          <w:sz w:val="22"/>
          <w:szCs w:val="22"/>
        </w:rPr>
        <w:t>ie</w:t>
      </w:r>
      <w:r w:rsidR="00B4580B" w:rsidRPr="00C50E7C">
        <w:rPr>
          <w:rFonts w:ascii="Arial" w:hAnsi="Arial" w:cs="Browallia New"/>
          <w:sz w:val="22"/>
        </w:rPr>
        <w:t>s</w:t>
      </w:r>
      <w:r w:rsidRPr="00C50E7C">
        <w:rPr>
          <w:rFonts w:ascii="Arial" w:hAnsi="Arial" w:cs="Arial"/>
          <w:sz w:val="22"/>
          <w:szCs w:val="22"/>
        </w:rPr>
        <w:t xml:space="preserve"> amounting to EUR </w:t>
      </w:r>
      <w:r w:rsidR="00927CA4">
        <w:rPr>
          <w:rFonts w:ascii="Arial" w:hAnsi="Arial" w:cs="Arial"/>
          <w:sz w:val="22"/>
          <w:szCs w:val="22"/>
        </w:rPr>
        <w:t xml:space="preserve">20.4 </w:t>
      </w:r>
      <w:r w:rsidRPr="00C50E7C">
        <w:rPr>
          <w:rFonts w:ascii="Arial" w:hAnsi="Arial" w:cs="Arial"/>
          <w:sz w:val="22"/>
          <w:szCs w:val="22"/>
        </w:rPr>
        <w:t>million</w:t>
      </w:r>
      <w:r w:rsidR="00E50E49">
        <w:rPr>
          <w:rFonts w:ascii="Arial" w:hAnsi="Arial" w:cstheme="minorBidi" w:hint="cs"/>
          <w:sz w:val="22"/>
          <w:szCs w:val="22"/>
          <w:cs/>
        </w:rPr>
        <w:t xml:space="preserve"> </w:t>
      </w:r>
      <w:r w:rsidR="00E50E49">
        <w:rPr>
          <w:rFonts w:ascii="Arial" w:hAnsi="Arial" w:cstheme="minorBidi"/>
          <w:sz w:val="22"/>
          <w:szCs w:val="22"/>
        </w:rPr>
        <w:t>and Baht 1</w:t>
      </w:r>
      <w:r w:rsidR="00E3504F">
        <w:rPr>
          <w:rFonts w:ascii="Arial" w:hAnsi="Arial" w:cstheme="minorBidi"/>
          <w:sz w:val="22"/>
          <w:szCs w:val="22"/>
        </w:rPr>
        <w:t>50 million</w:t>
      </w:r>
      <w:r w:rsidR="00B547CF">
        <w:rPr>
          <w:rFonts w:ascii="Arial" w:hAnsi="Arial" w:cs="Arial"/>
          <w:sz w:val="22"/>
          <w:szCs w:val="22"/>
        </w:rPr>
        <w:t>.</w:t>
      </w:r>
    </w:p>
    <w:p w14:paraId="6811E4B7" w14:textId="65E549FF" w:rsidR="00055A37" w:rsidRPr="00C50E7C" w:rsidRDefault="00B51070"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w:t>
      </w:r>
      <w:r w:rsidR="00B215B2">
        <w:rPr>
          <w:rFonts w:ascii="Arial" w:hAnsi="Arial" w:cs="Arial"/>
          <w:b/>
          <w:bCs/>
          <w:sz w:val="22"/>
          <w:szCs w:val="22"/>
        </w:rPr>
        <w:t>6</w:t>
      </w:r>
      <w:r w:rsidR="00055A37" w:rsidRPr="00C50E7C">
        <w:rPr>
          <w:rFonts w:ascii="Arial" w:hAnsi="Arial" w:cs="Arial"/>
          <w:b/>
          <w:bCs/>
          <w:sz w:val="22"/>
          <w:szCs w:val="22"/>
        </w:rPr>
        <w:t>.</w:t>
      </w:r>
      <w:r w:rsidR="009532EA" w:rsidRPr="00C50E7C">
        <w:rPr>
          <w:rFonts w:ascii="Arial" w:hAnsi="Arial" w:cs="Arial"/>
          <w:b/>
          <w:bCs/>
          <w:sz w:val="22"/>
          <w:szCs w:val="22"/>
        </w:rPr>
        <w:t>5</w:t>
      </w:r>
      <w:r w:rsidR="00055A37" w:rsidRPr="00C50E7C">
        <w:rPr>
          <w:rFonts w:ascii="Arial" w:hAnsi="Arial" w:cs="Arial"/>
          <w:b/>
          <w:bCs/>
          <w:sz w:val="22"/>
          <w:szCs w:val="22"/>
        </w:rPr>
        <w:tab/>
        <w:t>Letter</w:t>
      </w:r>
      <w:r w:rsidR="005B60BF" w:rsidRPr="00C50E7C">
        <w:rPr>
          <w:rFonts w:ascii="Arial" w:hAnsi="Arial" w:cs="Arial"/>
          <w:b/>
          <w:bCs/>
          <w:sz w:val="22"/>
          <w:szCs w:val="22"/>
        </w:rPr>
        <w:t>s</w:t>
      </w:r>
      <w:r w:rsidR="00055A37" w:rsidRPr="00C50E7C">
        <w:rPr>
          <w:rFonts w:ascii="Arial" w:hAnsi="Arial" w:cs="Arial"/>
          <w:b/>
          <w:bCs/>
          <w:sz w:val="22"/>
          <w:szCs w:val="22"/>
        </w:rPr>
        <w:t xml:space="preserve"> of credit</w:t>
      </w:r>
    </w:p>
    <w:p w14:paraId="118020D7" w14:textId="75C1D89A" w:rsidR="00055A37" w:rsidRPr="00C50E7C" w:rsidRDefault="00055A37" w:rsidP="00324F10">
      <w:pPr>
        <w:tabs>
          <w:tab w:val="left" w:pos="2160"/>
        </w:tabs>
        <w:spacing w:before="120" w:after="120" w:line="380" w:lineRule="exact"/>
        <w:ind w:left="539" w:hanging="540"/>
        <w:jc w:val="thaiDistribute"/>
        <w:rPr>
          <w:rFonts w:ascii="Arial" w:hAnsi="Arial" w:cs="Arial"/>
          <w:sz w:val="22"/>
          <w:szCs w:val="22"/>
        </w:rPr>
      </w:pPr>
      <w:r w:rsidRPr="00C50E7C">
        <w:rPr>
          <w:rFonts w:ascii="Arial" w:hAnsi="Arial" w:cs="Arial"/>
          <w:b/>
          <w:bCs/>
          <w:sz w:val="22"/>
          <w:szCs w:val="22"/>
        </w:rPr>
        <w:tab/>
      </w: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sidRPr="00F30835">
        <w:rPr>
          <w:rFonts w:ascii="Arial" w:hAnsi="Arial"/>
          <w:sz w:val="22"/>
          <w:szCs w:val="22"/>
        </w:rPr>
        <w:t>31 March 2022</w:t>
      </w:r>
      <w:r w:rsidRPr="00C50E7C">
        <w:rPr>
          <w:rFonts w:ascii="Arial" w:hAnsi="Arial" w:cs="Arial"/>
          <w:sz w:val="22"/>
          <w:szCs w:val="22"/>
        </w:rPr>
        <w:t xml:space="preserve">, the </w:t>
      </w:r>
      <w:r w:rsidR="002505E5" w:rsidRPr="00C50E7C">
        <w:rPr>
          <w:rFonts w:ascii="Arial" w:hAnsi="Arial" w:cs="Arial"/>
          <w:sz w:val="22"/>
          <w:szCs w:val="22"/>
        </w:rPr>
        <w:t>C</w:t>
      </w:r>
      <w:r w:rsidRPr="00C50E7C">
        <w:rPr>
          <w:rFonts w:ascii="Arial" w:hAnsi="Arial" w:cs="Arial"/>
          <w:sz w:val="22"/>
          <w:szCs w:val="22"/>
        </w:rPr>
        <w:t>ompany has letter</w:t>
      </w:r>
      <w:r w:rsidR="005B60BF" w:rsidRPr="00C50E7C">
        <w:rPr>
          <w:rFonts w:ascii="Arial" w:hAnsi="Arial" w:cs="Arial"/>
          <w:sz w:val="22"/>
          <w:szCs w:val="22"/>
        </w:rPr>
        <w:t>s</w:t>
      </w:r>
      <w:r w:rsidRPr="00C50E7C">
        <w:rPr>
          <w:rFonts w:ascii="Arial" w:hAnsi="Arial" w:cs="Arial"/>
          <w:sz w:val="22"/>
          <w:szCs w:val="22"/>
        </w:rPr>
        <w:t xml:space="preserve"> of credit </w:t>
      </w:r>
      <w:r w:rsidR="00B4742C" w:rsidRPr="00C50E7C">
        <w:rPr>
          <w:rFonts w:ascii="Arial" w:hAnsi="Arial" w:cs="Arial"/>
          <w:sz w:val="22"/>
          <w:szCs w:val="22"/>
        </w:rPr>
        <w:t xml:space="preserve">issued by a domestic bank to secure a subsidiary’s short-term loans and long-term loans from oversea bank </w:t>
      </w:r>
      <w:r w:rsidRPr="00C50E7C">
        <w:rPr>
          <w:rFonts w:ascii="Arial" w:hAnsi="Arial" w:cs="Arial"/>
          <w:sz w:val="22"/>
          <w:szCs w:val="22"/>
        </w:rPr>
        <w:t>amount</w:t>
      </w:r>
      <w:r w:rsidR="005B60BF" w:rsidRPr="00C50E7C">
        <w:rPr>
          <w:rFonts w:ascii="Arial" w:hAnsi="Arial" w:cs="Arial"/>
          <w:sz w:val="22"/>
          <w:szCs w:val="22"/>
        </w:rPr>
        <w:t>ing</w:t>
      </w:r>
      <w:r w:rsidRPr="00C50E7C">
        <w:rPr>
          <w:rFonts w:ascii="Arial" w:hAnsi="Arial" w:cs="Arial"/>
          <w:sz w:val="22"/>
          <w:szCs w:val="22"/>
        </w:rPr>
        <w:t xml:space="preserve"> to EUR </w:t>
      </w:r>
      <w:r w:rsidR="000E7933">
        <w:rPr>
          <w:rFonts w:ascii="Arial" w:hAnsi="Arial" w:cs="Arial"/>
          <w:sz w:val="22"/>
          <w:szCs w:val="22"/>
        </w:rPr>
        <w:t>2</w:t>
      </w:r>
      <w:r w:rsidR="00927CA4">
        <w:rPr>
          <w:rFonts w:ascii="Arial" w:hAnsi="Arial" w:cs="Arial"/>
          <w:sz w:val="22"/>
          <w:szCs w:val="22"/>
        </w:rPr>
        <w:t>5</w:t>
      </w:r>
      <w:r w:rsidRPr="00C50E7C">
        <w:rPr>
          <w:rFonts w:ascii="Arial" w:hAnsi="Arial" w:cs="Arial"/>
          <w:sz w:val="22"/>
          <w:szCs w:val="22"/>
        </w:rPr>
        <w:t xml:space="preserve"> million</w:t>
      </w:r>
      <w:r w:rsidR="0057673C" w:rsidRPr="00C50E7C">
        <w:rPr>
          <w:rFonts w:ascii="Arial" w:hAnsi="Arial" w:cs="Arial"/>
          <w:sz w:val="22"/>
          <w:szCs w:val="22"/>
        </w:rPr>
        <w:t xml:space="preserve"> and to secure </w:t>
      </w:r>
      <w:r w:rsidR="00927272" w:rsidRPr="00C50E7C">
        <w:rPr>
          <w:rFonts w:ascii="Arial" w:hAnsi="Arial" w:cs="Arial"/>
          <w:sz w:val="22"/>
          <w:szCs w:val="22"/>
        </w:rPr>
        <w:t>another</w:t>
      </w:r>
      <w:r w:rsidR="0057673C" w:rsidRPr="00C50E7C">
        <w:rPr>
          <w:rFonts w:ascii="Arial" w:hAnsi="Arial" w:cs="Arial"/>
          <w:sz w:val="22"/>
          <w:szCs w:val="22"/>
        </w:rPr>
        <w:t xml:space="preserve"> subsidiary’s promissory note</w:t>
      </w:r>
      <w:r w:rsidR="00927272" w:rsidRPr="00C50E7C">
        <w:rPr>
          <w:rFonts w:ascii="Arial" w:hAnsi="Arial" w:cs="Arial"/>
          <w:sz w:val="22"/>
          <w:szCs w:val="22"/>
        </w:rPr>
        <w:t xml:space="preserve">s </w:t>
      </w:r>
      <w:r w:rsidR="0057673C" w:rsidRPr="00C50E7C">
        <w:rPr>
          <w:rFonts w:ascii="Arial" w:hAnsi="Arial" w:cs="Arial"/>
          <w:sz w:val="22"/>
          <w:szCs w:val="22"/>
        </w:rPr>
        <w:t xml:space="preserve">amounting to USD </w:t>
      </w:r>
      <w:r w:rsidR="000E7933">
        <w:rPr>
          <w:rFonts w:ascii="Arial" w:hAnsi="Arial" w:cs="Arial"/>
          <w:sz w:val="22"/>
          <w:szCs w:val="22"/>
        </w:rPr>
        <w:t>10</w:t>
      </w:r>
      <w:r w:rsidR="0057673C" w:rsidRPr="00C50E7C">
        <w:rPr>
          <w:rFonts w:ascii="Arial" w:hAnsi="Arial" w:cs="Arial"/>
          <w:sz w:val="22"/>
          <w:szCs w:val="22"/>
        </w:rPr>
        <w:t xml:space="preserve"> </w:t>
      </w:r>
      <w:r w:rsidR="00187F9D" w:rsidRPr="00C50E7C">
        <w:rPr>
          <w:rFonts w:ascii="Arial" w:hAnsi="Arial" w:cs="Arial"/>
          <w:sz w:val="22"/>
          <w:szCs w:val="22"/>
        </w:rPr>
        <w:t>m</w:t>
      </w:r>
      <w:r w:rsidR="0057673C" w:rsidRPr="00C50E7C">
        <w:rPr>
          <w:rFonts w:ascii="Arial" w:hAnsi="Arial" w:cs="Arial"/>
          <w:sz w:val="22"/>
          <w:szCs w:val="22"/>
        </w:rPr>
        <w:t>illio</w:t>
      </w:r>
      <w:r w:rsidR="00B547CF">
        <w:rPr>
          <w:rFonts w:ascii="Arial" w:hAnsi="Arial" w:cs="Arial"/>
          <w:sz w:val="22"/>
          <w:szCs w:val="22"/>
        </w:rPr>
        <w:t>n.</w:t>
      </w:r>
    </w:p>
    <w:p w14:paraId="6AC310D7" w14:textId="2A7671A2" w:rsidR="00E045E8" w:rsidRPr="00C50E7C" w:rsidRDefault="00714A39" w:rsidP="00324F1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w:t>
      </w:r>
      <w:r w:rsidR="00B215B2">
        <w:rPr>
          <w:rFonts w:ascii="Arial" w:hAnsi="Arial" w:cs="Arial"/>
          <w:b/>
          <w:bCs/>
          <w:sz w:val="22"/>
          <w:szCs w:val="22"/>
        </w:rPr>
        <w:t>7</w:t>
      </w:r>
      <w:r w:rsidR="00FF617F" w:rsidRPr="00C50E7C">
        <w:rPr>
          <w:rFonts w:ascii="Arial" w:hAnsi="Arial" w:cs="Arial"/>
          <w:b/>
          <w:bCs/>
          <w:sz w:val="22"/>
          <w:szCs w:val="22"/>
        </w:rPr>
        <w:t>.</w:t>
      </w:r>
      <w:r w:rsidR="00E045E8" w:rsidRPr="00C50E7C">
        <w:rPr>
          <w:rFonts w:ascii="Arial" w:hAnsi="Arial" w:cs="Arial"/>
          <w:b/>
          <w:bCs/>
          <w:sz w:val="22"/>
          <w:szCs w:val="22"/>
        </w:rPr>
        <w:t xml:space="preserve"> </w:t>
      </w:r>
      <w:r w:rsidR="00FF617F" w:rsidRPr="00C50E7C">
        <w:rPr>
          <w:rFonts w:ascii="Arial" w:hAnsi="Arial" w:cs="Arial"/>
          <w:b/>
          <w:bCs/>
          <w:sz w:val="22"/>
          <w:szCs w:val="22"/>
        </w:rPr>
        <w:tab/>
      </w:r>
      <w:r w:rsidR="007426E1" w:rsidRPr="00C50E7C">
        <w:rPr>
          <w:rFonts w:ascii="Arial" w:hAnsi="Arial" w:cs="Arial"/>
          <w:b/>
          <w:bCs/>
          <w:sz w:val="22"/>
          <w:szCs w:val="22"/>
        </w:rPr>
        <w:t>Financial instruments</w:t>
      </w:r>
    </w:p>
    <w:p w14:paraId="5869FABF" w14:textId="60C82B58" w:rsidR="00FC4DA0" w:rsidRPr="00C50E7C" w:rsidRDefault="00714A39" w:rsidP="00FC4DA0">
      <w:pPr>
        <w:tabs>
          <w:tab w:val="left" w:pos="2160"/>
        </w:tabs>
        <w:spacing w:before="120" w:after="120" w:line="380" w:lineRule="exact"/>
        <w:ind w:left="539" w:hanging="540"/>
        <w:jc w:val="thaiDistribute"/>
        <w:rPr>
          <w:rFonts w:ascii="Arial" w:hAnsi="Arial" w:cs="Arial"/>
          <w:b/>
          <w:bCs/>
          <w:sz w:val="22"/>
          <w:szCs w:val="22"/>
          <w:cs/>
        </w:rPr>
      </w:pPr>
      <w:r>
        <w:rPr>
          <w:rFonts w:ascii="Arial" w:hAnsi="Arial" w:cs="Arial"/>
          <w:b/>
          <w:bCs/>
          <w:sz w:val="22"/>
          <w:szCs w:val="22"/>
        </w:rPr>
        <w:t>1</w:t>
      </w:r>
      <w:r w:rsidR="00B215B2">
        <w:rPr>
          <w:rFonts w:ascii="Arial" w:hAnsi="Arial" w:cs="Arial"/>
          <w:b/>
          <w:bCs/>
          <w:sz w:val="22"/>
          <w:szCs w:val="22"/>
        </w:rPr>
        <w:t>7</w:t>
      </w:r>
      <w:r w:rsidR="00FC4DA0" w:rsidRPr="00C50E7C">
        <w:rPr>
          <w:rFonts w:ascii="Arial" w:hAnsi="Arial" w:cs="Arial"/>
          <w:b/>
          <w:bCs/>
          <w:sz w:val="22"/>
          <w:szCs w:val="22"/>
        </w:rPr>
        <w:t>.1</w:t>
      </w:r>
      <w:r w:rsidR="00CB57D3" w:rsidRPr="00C50E7C">
        <w:rPr>
          <w:rFonts w:ascii="Arial" w:hAnsi="Arial" w:cs="Arial"/>
          <w:b/>
          <w:bCs/>
          <w:sz w:val="22"/>
          <w:szCs w:val="22"/>
        </w:rPr>
        <w:tab/>
      </w:r>
      <w:r w:rsidR="00FC4DA0" w:rsidRPr="00C50E7C">
        <w:rPr>
          <w:rFonts w:ascii="Arial" w:hAnsi="Arial" w:cs="Arial"/>
          <w:b/>
          <w:bCs/>
          <w:sz w:val="22"/>
          <w:szCs w:val="22"/>
        </w:rPr>
        <w:t>Fair value of financial instrument</w:t>
      </w:r>
    </w:p>
    <w:p w14:paraId="74C547C7" w14:textId="77777777" w:rsidR="00FC4DA0" w:rsidRPr="00C50E7C"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4F5F87B1" w14:textId="2B305B40" w:rsidR="00FC4DA0" w:rsidRPr="00C50E7C" w:rsidRDefault="00714A39" w:rsidP="00FC4DA0">
      <w:pPr>
        <w:tabs>
          <w:tab w:val="left" w:pos="2160"/>
        </w:tabs>
        <w:spacing w:before="120" w:after="120" w:line="380" w:lineRule="exact"/>
        <w:ind w:left="539" w:hanging="540"/>
        <w:jc w:val="thaiDistribute"/>
        <w:rPr>
          <w:rFonts w:ascii="Arial" w:hAnsi="Arial" w:cs="Arial"/>
          <w:b/>
          <w:bCs/>
          <w:sz w:val="22"/>
          <w:szCs w:val="22"/>
        </w:rPr>
      </w:pPr>
      <w:r>
        <w:rPr>
          <w:rFonts w:ascii="Arial" w:hAnsi="Arial" w:cs="Arial"/>
          <w:b/>
          <w:bCs/>
          <w:sz w:val="22"/>
          <w:szCs w:val="22"/>
        </w:rPr>
        <w:t>1</w:t>
      </w:r>
      <w:r w:rsidR="00B215B2">
        <w:rPr>
          <w:rFonts w:ascii="Arial" w:hAnsi="Arial" w:cs="Arial"/>
          <w:b/>
          <w:bCs/>
          <w:sz w:val="22"/>
          <w:szCs w:val="22"/>
        </w:rPr>
        <w:t>7</w:t>
      </w:r>
      <w:r w:rsidR="00FC4DA0" w:rsidRPr="00C50E7C">
        <w:rPr>
          <w:rFonts w:ascii="Arial" w:hAnsi="Arial" w:cs="Arial"/>
          <w:b/>
          <w:bCs/>
          <w:sz w:val="22"/>
          <w:szCs w:val="22"/>
        </w:rPr>
        <w:t>.2</w:t>
      </w:r>
      <w:r w:rsidR="00CB57D3" w:rsidRPr="00C50E7C">
        <w:rPr>
          <w:rFonts w:ascii="Arial" w:hAnsi="Arial" w:cs="Arial"/>
          <w:b/>
          <w:bCs/>
          <w:sz w:val="22"/>
          <w:szCs w:val="22"/>
        </w:rPr>
        <w:tab/>
      </w:r>
      <w:r w:rsidR="00FC4DA0" w:rsidRPr="00C50E7C">
        <w:rPr>
          <w:rFonts w:ascii="Arial" w:hAnsi="Arial" w:cs="Arial"/>
          <w:b/>
          <w:bCs/>
          <w:sz w:val="22"/>
          <w:szCs w:val="22"/>
        </w:rPr>
        <w:t>Fair value hierarchy</w:t>
      </w:r>
    </w:p>
    <w:p w14:paraId="1EE56872" w14:textId="0CDEA2D1" w:rsidR="00FC4DA0" w:rsidRDefault="00FC4DA0" w:rsidP="00FC4DA0">
      <w:pPr>
        <w:tabs>
          <w:tab w:val="left" w:pos="360"/>
        </w:tabs>
        <w:spacing w:before="120" w:after="120" w:line="380" w:lineRule="exact"/>
        <w:ind w:left="539"/>
        <w:jc w:val="thaiDistribute"/>
        <w:rPr>
          <w:rFonts w:ascii="Arial" w:hAnsi="Arial" w:cs="Arial"/>
          <w:sz w:val="22"/>
          <w:szCs w:val="22"/>
        </w:rPr>
      </w:pPr>
      <w:r w:rsidRPr="00C50E7C">
        <w:rPr>
          <w:rFonts w:ascii="Arial" w:hAnsi="Arial" w:cs="Arial"/>
          <w:sz w:val="22"/>
          <w:szCs w:val="22"/>
        </w:rPr>
        <w:t xml:space="preserve">As </w:t>
      </w:r>
      <w:proofErr w:type="gramStart"/>
      <w:r w:rsidRPr="00C50E7C">
        <w:rPr>
          <w:rFonts w:ascii="Arial" w:hAnsi="Arial" w:cs="Arial"/>
          <w:sz w:val="22"/>
          <w:szCs w:val="22"/>
        </w:rPr>
        <w:t>at</w:t>
      </w:r>
      <w:proofErr w:type="gramEnd"/>
      <w:r w:rsidRPr="00C50E7C">
        <w:rPr>
          <w:rFonts w:ascii="Arial" w:hAnsi="Arial" w:cs="Arial"/>
          <w:sz w:val="22"/>
          <w:szCs w:val="22"/>
        </w:rPr>
        <w:t xml:space="preserve"> </w:t>
      </w:r>
      <w:r w:rsidR="00F30835" w:rsidRPr="00F30835">
        <w:rPr>
          <w:rFonts w:ascii="Arial" w:hAnsi="Arial" w:cs="Arial"/>
          <w:sz w:val="22"/>
          <w:szCs w:val="22"/>
        </w:rPr>
        <w:t>31 March 2022</w:t>
      </w:r>
      <w:r w:rsidRPr="00C50E7C">
        <w:rPr>
          <w:rFonts w:ascii="Arial" w:hAnsi="Arial" w:cs="Arial"/>
          <w:sz w:val="22"/>
          <w:szCs w:val="22"/>
        </w:rPr>
        <w:t>, the Group had the assets and liabilities that were measured at fair value or for which fair value was disclosed using different levels of inputs as follows</w:t>
      </w:r>
      <w:r w:rsidR="00664AC8" w:rsidRPr="00C50E7C">
        <w:rPr>
          <w:rFonts w:ascii="Arial" w:hAnsi="Arial" w:cs="Arial"/>
          <w:sz w:val="22"/>
          <w:szCs w:val="22"/>
        </w:rPr>
        <w:t>.</w:t>
      </w:r>
    </w:p>
    <w:tbl>
      <w:tblPr>
        <w:tblW w:w="9540" w:type="dxa"/>
        <w:tblInd w:w="450" w:type="dxa"/>
        <w:tblLayout w:type="fixed"/>
        <w:tblLook w:val="04A0" w:firstRow="1" w:lastRow="0" w:firstColumn="1" w:lastColumn="0" w:noHBand="0" w:noVBand="1"/>
      </w:tblPr>
      <w:tblGrid>
        <w:gridCol w:w="2970"/>
        <w:gridCol w:w="821"/>
        <w:gridCol w:w="821"/>
        <w:gridCol w:w="821"/>
        <w:gridCol w:w="777"/>
        <w:gridCol w:w="45"/>
        <w:gridCol w:w="821"/>
        <w:gridCol w:w="821"/>
        <w:gridCol w:w="821"/>
        <w:gridCol w:w="822"/>
      </w:tblGrid>
      <w:tr w:rsidR="000840C9" w:rsidRPr="00B6312A" w14:paraId="1A045C14" w14:textId="2164DA99" w:rsidTr="00B6312A">
        <w:tc>
          <w:tcPr>
            <w:tcW w:w="9540" w:type="dxa"/>
            <w:gridSpan w:val="10"/>
            <w:vAlign w:val="bottom"/>
          </w:tcPr>
          <w:p w14:paraId="3522D84E" w14:textId="11D727C0" w:rsidR="000840C9" w:rsidRPr="00B6312A" w:rsidRDefault="000840C9" w:rsidP="003D022A">
            <w:pPr>
              <w:spacing w:line="360" w:lineRule="exact"/>
              <w:jc w:val="right"/>
              <w:rPr>
                <w:rFonts w:ascii="Arial" w:hAnsi="Arial" w:cs="Arial"/>
                <w:kern w:val="28"/>
                <w:sz w:val="14"/>
                <w:szCs w:val="14"/>
              </w:rPr>
            </w:pPr>
            <w:r w:rsidRPr="00B6312A">
              <w:rPr>
                <w:rFonts w:ascii="Arial" w:hAnsi="Arial" w:cs="Arial"/>
                <w:kern w:val="28"/>
                <w:sz w:val="14"/>
                <w:szCs w:val="14"/>
              </w:rPr>
              <w:t>(Unit: Million Baht)</w:t>
            </w:r>
          </w:p>
        </w:tc>
      </w:tr>
      <w:tr w:rsidR="00B6312A" w:rsidRPr="00B6312A" w14:paraId="3A852CB4" w14:textId="3AFAED54" w:rsidTr="00B6312A">
        <w:trPr>
          <w:trHeight w:val="414"/>
        </w:trPr>
        <w:tc>
          <w:tcPr>
            <w:tcW w:w="2970" w:type="dxa"/>
            <w:vAlign w:val="bottom"/>
          </w:tcPr>
          <w:p w14:paraId="344D2C01" w14:textId="77777777" w:rsidR="00B6312A" w:rsidRPr="00B6312A" w:rsidRDefault="00B6312A" w:rsidP="00B6312A">
            <w:pPr>
              <w:spacing w:line="360" w:lineRule="exact"/>
              <w:ind w:left="243" w:hanging="180"/>
              <w:jc w:val="thaiDistribute"/>
              <w:rPr>
                <w:rFonts w:ascii="Arial" w:hAnsi="Arial" w:cs="Arial"/>
                <w:kern w:val="28"/>
                <w:sz w:val="14"/>
                <w:szCs w:val="14"/>
              </w:rPr>
            </w:pPr>
          </w:p>
        </w:tc>
        <w:tc>
          <w:tcPr>
            <w:tcW w:w="3240" w:type="dxa"/>
            <w:gridSpan w:val="4"/>
          </w:tcPr>
          <w:p w14:paraId="2E704B00" w14:textId="2135972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 xml:space="preserve">Consolidated financial statements </w:t>
            </w:r>
          </w:p>
        </w:tc>
        <w:tc>
          <w:tcPr>
            <w:tcW w:w="3330" w:type="dxa"/>
            <w:gridSpan w:val="5"/>
          </w:tcPr>
          <w:p w14:paraId="476F7E7D" w14:textId="074CECA8" w:rsidR="00B6312A" w:rsidRPr="00B6312A" w:rsidRDefault="00B6312A" w:rsidP="00B6312A">
            <w:pPr>
              <w:pBdr>
                <w:bottom w:val="single" w:sz="4" w:space="1" w:color="auto"/>
              </w:pBdr>
              <w:spacing w:line="360" w:lineRule="exact"/>
              <w:jc w:val="center"/>
              <w:rPr>
                <w:sz w:val="14"/>
                <w:szCs w:val="14"/>
              </w:rPr>
            </w:pPr>
            <w:r w:rsidRPr="00B6312A">
              <w:rPr>
                <w:rFonts w:ascii="Arial" w:hAnsi="Arial" w:cs="Arial"/>
                <w:kern w:val="28"/>
                <w:sz w:val="14"/>
                <w:szCs w:val="14"/>
              </w:rPr>
              <w:t>Separate financial statements</w:t>
            </w:r>
          </w:p>
        </w:tc>
      </w:tr>
      <w:tr w:rsidR="00B6312A" w:rsidRPr="00B6312A" w14:paraId="07B03AF4" w14:textId="0C9AD449" w:rsidTr="00B6312A">
        <w:tc>
          <w:tcPr>
            <w:tcW w:w="2970" w:type="dxa"/>
            <w:vAlign w:val="bottom"/>
          </w:tcPr>
          <w:p w14:paraId="6A644436" w14:textId="06A46BC7" w:rsidR="00B6312A" w:rsidRPr="00B6312A" w:rsidRDefault="00B6312A" w:rsidP="00B6312A">
            <w:pPr>
              <w:spacing w:line="360" w:lineRule="exact"/>
              <w:ind w:left="243" w:hanging="180"/>
              <w:jc w:val="thaiDistribute"/>
              <w:rPr>
                <w:rFonts w:ascii="Arial" w:hAnsi="Arial" w:cs="Arial"/>
                <w:kern w:val="28"/>
                <w:sz w:val="14"/>
                <w:szCs w:val="14"/>
              </w:rPr>
            </w:pPr>
          </w:p>
        </w:tc>
        <w:tc>
          <w:tcPr>
            <w:tcW w:w="821" w:type="dxa"/>
          </w:tcPr>
          <w:p w14:paraId="2399C441"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1</w:t>
            </w:r>
          </w:p>
        </w:tc>
        <w:tc>
          <w:tcPr>
            <w:tcW w:w="821" w:type="dxa"/>
          </w:tcPr>
          <w:p w14:paraId="5D0AB605"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2</w:t>
            </w:r>
          </w:p>
        </w:tc>
        <w:tc>
          <w:tcPr>
            <w:tcW w:w="821" w:type="dxa"/>
            <w:vAlign w:val="bottom"/>
          </w:tcPr>
          <w:p w14:paraId="7EF5D7CC"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3</w:t>
            </w:r>
          </w:p>
        </w:tc>
        <w:tc>
          <w:tcPr>
            <w:tcW w:w="822" w:type="dxa"/>
            <w:gridSpan w:val="2"/>
            <w:vAlign w:val="bottom"/>
          </w:tcPr>
          <w:p w14:paraId="3864A239" w14:textId="77777777" w:rsidR="00B6312A" w:rsidRPr="00B6312A" w:rsidRDefault="00B6312A" w:rsidP="00B6312A">
            <w:pPr>
              <w:pBdr>
                <w:bottom w:val="single" w:sz="4" w:space="1" w:color="auto"/>
              </w:pBdr>
              <w:spacing w:line="360" w:lineRule="exact"/>
              <w:jc w:val="center"/>
              <w:rPr>
                <w:rFonts w:ascii="Arial" w:hAnsi="Arial" w:cs="Arial"/>
                <w:kern w:val="28"/>
                <w:sz w:val="14"/>
                <w:szCs w:val="14"/>
                <w:cs/>
              </w:rPr>
            </w:pPr>
            <w:r w:rsidRPr="00B6312A">
              <w:rPr>
                <w:rFonts w:ascii="Arial" w:hAnsi="Arial" w:cs="Arial"/>
                <w:kern w:val="28"/>
                <w:sz w:val="14"/>
                <w:szCs w:val="14"/>
              </w:rPr>
              <w:t>Total</w:t>
            </w:r>
          </w:p>
        </w:tc>
        <w:tc>
          <w:tcPr>
            <w:tcW w:w="821" w:type="dxa"/>
          </w:tcPr>
          <w:p w14:paraId="2ACEB9FB" w14:textId="56CCF770"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1</w:t>
            </w:r>
          </w:p>
        </w:tc>
        <w:tc>
          <w:tcPr>
            <w:tcW w:w="821" w:type="dxa"/>
          </w:tcPr>
          <w:p w14:paraId="57C19445" w14:textId="103D79A1"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2</w:t>
            </w:r>
          </w:p>
        </w:tc>
        <w:tc>
          <w:tcPr>
            <w:tcW w:w="821" w:type="dxa"/>
            <w:vAlign w:val="bottom"/>
          </w:tcPr>
          <w:p w14:paraId="3861FCD9" w14:textId="216FC538"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Level</w:t>
            </w:r>
            <w:r w:rsidRPr="00B6312A">
              <w:rPr>
                <w:rFonts w:ascii="Arial" w:hAnsi="Arial" w:cs="Arial"/>
                <w:kern w:val="28"/>
                <w:sz w:val="14"/>
                <w:szCs w:val="14"/>
                <w:cs/>
              </w:rPr>
              <w:t xml:space="preserve"> </w:t>
            </w:r>
            <w:r w:rsidRPr="00B6312A">
              <w:rPr>
                <w:rFonts w:ascii="Arial" w:hAnsi="Arial" w:cs="Arial"/>
                <w:kern w:val="28"/>
                <w:sz w:val="14"/>
                <w:szCs w:val="14"/>
              </w:rPr>
              <w:t>3</w:t>
            </w:r>
          </w:p>
        </w:tc>
        <w:tc>
          <w:tcPr>
            <w:tcW w:w="822" w:type="dxa"/>
            <w:vAlign w:val="bottom"/>
          </w:tcPr>
          <w:p w14:paraId="222DEC3F" w14:textId="57EDC3DE" w:rsidR="00B6312A" w:rsidRPr="00B6312A" w:rsidRDefault="00B6312A" w:rsidP="00B6312A">
            <w:pPr>
              <w:pBdr>
                <w:bottom w:val="single" w:sz="4" w:space="1" w:color="auto"/>
              </w:pBdr>
              <w:spacing w:line="360" w:lineRule="exact"/>
              <w:jc w:val="center"/>
              <w:rPr>
                <w:rFonts w:ascii="Arial" w:hAnsi="Arial" w:cs="Arial"/>
                <w:kern w:val="28"/>
                <w:sz w:val="14"/>
                <w:szCs w:val="14"/>
              </w:rPr>
            </w:pPr>
            <w:r w:rsidRPr="00B6312A">
              <w:rPr>
                <w:rFonts w:ascii="Arial" w:hAnsi="Arial" w:cs="Arial"/>
                <w:kern w:val="28"/>
                <w:sz w:val="14"/>
                <w:szCs w:val="14"/>
              </w:rPr>
              <w:t>Total</w:t>
            </w:r>
          </w:p>
        </w:tc>
      </w:tr>
      <w:tr w:rsidR="00B6312A" w:rsidRPr="00B6312A" w14:paraId="19B2DC82" w14:textId="5D2AA768" w:rsidTr="00B6312A">
        <w:tc>
          <w:tcPr>
            <w:tcW w:w="2970" w:type="dxa"/>
            <w:vAlign w:val="bottom"/>
          </w:tcPr>
          <w:p w14:paraId="0ED258BE" w14:textId="77777777" w:rsidR="00B6312A" w:rsidRPr="00B6312A" w:rsidRDefault="00B6312A" w:rsidP="00B6312A">
            <w:pPr>
              <w:spacing w:line="360" w:lineRule="exact"/>
              <w:ind w:left="243" w:hanging="243"/>
              <w:jc w:val="thaiDistribute"/>
              <w:rPr>
                <w:rFonts w:ascii="Arial" w:hAnsi="Arial" w:cs="Arial"/>
                <w:b/>
                <w:bCs/>
                <w:kern w:val="28"/>
                <w:sz w:val="14"/>
                <w:szCs w:val="14"/>
              </w:rPr>
            </w:pPr>
            <w:r w:rsidRPr="00B6312A">
              <w:rPr>
                <w:rFonts w:ascii="Arial" w:hAnsi="Arial" w:cs="Arial"/>
                <w:b/>
                <w:bCs/>
                <w:kern w:val="28"/>
                <w:sz w:val="14"/>
                <w:szCs w:val="14"/>
              </w:rPr>
              <w:t xml:space="preserve">Assets measured at fair value </w:t>
            </w:r>
          </w:p>
        </w:tc>
        <w:tc>
          <w:tcPr>
            <w:tcW w:w="821" w:type="dxa"/>
          </w:tcPr>
          <w:p w14:paraId="36A32A0B" w14:textId="77777777" w:rsidR="00B6312A" w:rsidRPr="00B6312A" w:rsidRDefault="00B6312A" w:rsidP="00B6312A">
            <w:pPr>
              <w:tabs>
                <w:tab w:val="right" w:pos="1422"/>
              </w:tabs>
              <w:spacing w:line="360" w:lineRule="exact"/>
              <w:ind w:hanging="18"/>
              <w:jc w:val="thaiDistribute"/>
              <w:rPr>
                <w:rFonts w:ascii="Arial" w:hAnsi="Arial" w:cs="Arial"/>
                <w:b/>
                <w:bCs/>
                <w:kern w:val="28"/>
                <w:sz w:val="14"/>
                <w:szCs w:val="14"/>
              </w:rPr>
            </w:pPr>
          </w:p>
        </w:tc>
        <w:tc>
          <w:tcPr>
            <w:tcW w:w="821" w:type="dxa"/>
          </w:tcPr>
          <w:p w14:paraId="2C90CA9A" w14:textId="77777777" w:rsidR="00B6312A" w:rsidRPr="00B6312A" w:rsidRDefault="00B6312A" w:rsidP="00B6312A">
            <w:pPr>
              <w:tabs>
                <w:tab w:val="right" w:pos="1422"/>
              </w:tabs>
              <w:spacing w:line="360" w:lineRule="exact"/>
              <w:ind w:hanging="18"/>
              <w:jc w:val="thaiDistribute"/>
              <w:rPr>
                <w:rFonts w:ascii="Arial" w:hAnsi="Arial" w:cs="Arial"/>
                <w:b/>
                <w:bCs/>
                <w:kern w:val="28"/>
                <w:sz w:val="14"/>
                <w:szCs w:val="14"/>
              </w:rPr>
            </w:pPr>
          </w:p>
        </w:tc>
        <w:tc>
          <w:tcPr>
            <w:tcW w:w="821" w:type="dxa"/>
            <w:vAlign w:val="bottom"/>
          </w:tcPr>
          <w:p w14:paraId="49B95148" w14:textId="77777777" w:rsidR="00B6312A" w:rsidRPr="00B6312A" w:rsidRDefault="00B6312A" w:rsidP="00B6312A">
            <w:pPr>
              <w:tabs>
                <w:tab w:val="right" w:pos="1422"/>
              </w:tabs>
              <w:spacing w:line="360" w:lineRule="exact"/>
              <w:ind w:hanging="18"/>
              <w:jc w:val="thaiDistribute"/>
              <w:rPr>
                <w:rFonts w:ascii="Arial" w:hAnsi="Arial" w:cs="Arial"/>
                <w:b/>
                <w:bCs/>
                <w:kern w:val="28"/>
                <w:sz w:val="14"/>
                <w:szCs w:val="14"/>
              </w:rPr>
            </w:pPr>
          </w:p>
        </w:tc>
        <w:tc>
          <w:tcPr>
            <w:tcW w:w="822" w:type="dxa"/>
            <w:gridSpan w:val="2"/>
            <w:vAlign w:val="bottom"/>
          </w:tcPr>
          <w:p w14:paraId="6570211A" w14:textId="77777777" w:rsidR="00B6312A" w:rsidRPr="00B6312A" w:rsidRDefault="00B6312A" w:rsidP="00B6312A">
            <w:pPr>
              <w:tabs>
                <w:tab w:val="right" w:pos="1422"/>
              </w:tabs>
              <w:spacing w:line="360" w:lineRule="exact"/>
              <w:ind w:hanging="18"/>
              <w:jc w:val="thaiDistribute"/>
              <w:rPr>
                <w:rFonts w:ascii="Arial" w:hAnsi="Arial" w:cs="Arial"/>
                <w:kern w:val="28"/>
                <w:sz w:val="14"/>
                <w:szCs w:val="14"/>
                <w:cs/>
              </w:rPr>
            </w:pPr>
          </w:p>
        </w:tc>
        <w:tc>
          <w:tcPr>
            <w:tcW w:w="821" w:type="dxa"/>
          </w:tcPr>
          <w:p w14:paraId="48652C9A"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tcPr>
          <w:p w14:paraId="6C6CF865"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vAlign w:val="bottom"/>
          </w:tcPr>
          <w:p w14:paraId="2B821C79"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2" w:type="dxa"/>
            <w:vAlign w:val="bottom"/>
          </w:tcPr>
          <w:p w14:paraId="398B2972" w14:textId="77777777" w:rsidR="00B6312A" w:rsidRPr="00B6312A" w:rsidRDefault="00B6312A" w:rsidP="00B6312A">
            <w:pPr>
              <w:overflowPunct/>
              <w:autoSpaceDE/>
              <w:autoSpaceDN/>
              <w:adjustRightInd/>
              <w:spacing w:after="200" w:line="276" w:lineRule="auto"/>
              <w:textAlignment w:val="auto"/>
              <w:rPr>
                <w:sz w:val="14"/>
                <w:szCs w:val="14"/>
              </w:rPr>
            </w:pPr>
          </w:p>
        </w:tc>
      </w:tr>
      <w:tr w:rsidR="00B6312A" w:rsidRPr="00B6312A" w14:paraId="2556CDFF" w14:textId="2AC1CBF0" w:rsidTr="00B6312A">
        <w:tc>
          <w:tcPr>
            <w:tcW w:w="2970" w:type="dxa"/>
            <w:vAlign w:val="bottom"/>
          </w:tcPr>
          <w:p w14:paraId="7DC21694" w14:textId="77777777" w:rsidR="00B6312A" w:rsidRPr="00B6312A" w:rsidRDefault="00B6312A" w:rsidP="00B6312A">
            <w:pPr>
              <w:spacing w:line="360" w:lineRule="exact"/>
              <w:ind w:left="243" w:hanging="243"/>
              <w:rPr>
                <w:rFonts w:ascii="Arial" w:hAnsi="Arial" w:cs="Arial"/>
                <w:kern w:val="28"/>
                <w:sz w:val="14"/>
                <w:szCs w:val="14"/>
                <w:cs/>
              </w:rPr>
            </w:pPr>
            <w:r w:rsidRPr="00B6312A">
              <w:rPr>
                <w:rFonts w:ascii="Arial" w:hAnsi="Arial" w:cs="Arial"/>
                <w:kern w:val="28"/>
                <w:sz w:val="14"/>
                <w:szCs w:val="14"/>
              </w:rPr>
              <w:t>Financial assets measured at fair value through other comprehensive income</w:t>
            </w:r>
          </w:p>
        </w:tc>
        <w:tc>
          <w:tcPr>
            <w:tcW w:w="821" w:type="dxa"/>
          </w:tcPr>
          <w:p w14:paraId="19E9242E" w14:textId="30AD9B9C"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1" w:type="dxa"/>
          </w:tcPr>
          <w:p w14:paraId="201DA84B" w14:textId="77777777"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1" w:type="dxa"/>
          </w:tcPr>
          <w:p w14:paraId="2CCE05D6" w14:textId="77777777"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2" w:type="dxa"/>
            <w:gridSpan w:val="2"/>
          </w:tcPr>
          <w:p w14:paraId="76C2AC3E" w14:textId="77777777" w:rsidR="00B6312A" w:rsidRPr="00B6312A" w:rsidRDefault="00B6312A" w:rsidP="00B6312A">
            <w:pPr>
              <w:tabs>
                <w:tab w:val="right" w:pos="792"/>
              </w:tabs>
              <w:spacing w:line="360" w:lineRule="exact"/>
              <w:ind w:hanging="18"/>
              <w:jc w:val="thaiDistribute"/>
              <w:rPr>
                <w:rFonts w:ascii="Arial" w:hAnsi="Arial" w:cs="Arial"/>
                <w:kern w:val="28"/>
                <w:sz w:val="14"/>
                <w:szCs w:val="14"/>
                <w:cs/>
              </w:rPr>
            </w:pPr>
          </w:p>
        </w:tc>
        <w:tc>
          <w:tcPr>
            <w:tcW w:w="821" w:type="dxa"/>
          </w:tcPr>
          <w:p w14:paraId="67B981A3"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tcPr>
          <w:p w14:paraId="52AF470B"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1" w:type="dxa"/>
          </w:tcPr>
          <w:p w14:paraId="2945625D" w14:textId="77777777" w:rsidR="00B6312A" w:rsidRPr="00B6312A" w:rsidRDefault="00B6312A" w:rsidP="00B6312A">
            <w:pPr>
              <w:overflowPunct/>
              <w:autoSpaceDE/>
              <w:autoSpaceDN/>
              <w:adjustRightInd/>
              <w:spacing w:after="200" w:line="276" w:lineRule="auto"/>
              <w:textAlignment w:val="auto"/>
              <w:rPr>
                <w:sz w:val="14"/>
                <w:szCs w:val="14"/>
              </w:rPr>
            </w:pPr>
          </w:p>
        </w:tc>
        <w:tc>
          <w:tcPr>
            <w:tcW w:w="822" w:type="dxa"/>
          </w:tcPr>
          <w:p w14:paraId="65DB5CCE" w14:textId="77777777" w:rsidR="00B6312A" w:rsidRPr="00B6312A" w:rsidRDefault="00B6312A" w:rsidP="00B6312A">
            <w:pPr>
              <w:overflowPunct/>
              <w:autoSpaceDE/>
              <w:autoSpaceDN/>
              <w:adjustRightInd/>
              <w:spacing w:after="200" w:line="276" w:lineRule="auto"/>
              <w:textAlignment w:val="auto"/>
              <w:rPr>
                <w:sz w:val="14"/>
                <w:szCs w:val="14"/>
              </w:rPr>
            </w:pPr>
          </w:p>
        </w:tc>
      </w:tr>
      <w:tr w:rsidR="00B6312A" w:rsidRPr="00B6312A" w14:paraId="4956A586" w14:textId="2B842E91" w:rsidTr="00B6312A">
        <w:tc>
          <w:tcPr>
            <w:tcW w:w="2970" w:type="dxa"/>
            <w:vAlign w:val="bottom"/>
          </w:tcPr>
          <w:p w14:paraId="43C150C2" w14:textId="6D756524" w:rsidR="00B6312A" w:rsidRPr="00B6312A" w:rsidRDefault="00B6312A" w:rsidP="00B6312A">
            <w:pPr>
              <w:spacing w:line="360" w:lineRule="exact"/>
              <w:ind w:left="615" w:hanging="270"/>
              <w:rPr>
                <w:rFonts w:ascii="Arial" w:hAnsi="Arial" w:cs="Arial"/>
                <w:kern w:val="28"/>
                <w:sz w:val="14"/>
                <w:szCs w:val="14"/>
              </w:rPr>
            </w:pPr>
            <w:r w:rsidRPr="00B6312A">
              <w:rPr>
                <w:rFonts w:ascii="Arial" w:hAnsi="Arial" w:cs="Arial"/>
                <w:kern w:val="28"/>
                <w:sz w:val="14"/>
                <w:szCs w:val="14"/>
              </w:rPr>
              <w:t xml:space="preserve"> Investments in equity instruments </w:t>
            </w:r>
          </w:p>
        </w:tc>
        <w:tc>
          <w:tcPr>
            <w:tcW w:w="821" w:type="dxa"/>
          </w:tcPr>
          <w:p w14:paraId="6A43EFE0" w14:textId="55FF77C7"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358</w:t>
            </w:r>
          </w:p>
        </w:tc>
        <w:tc>
          <w:tcPr>
            <w:tcW w:w="821" w:type="dxa"/>
          </w:tcPr>
          <w:p w14:paraId="4B565691" w14:textId="44A2E6AF"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w:t>
            </w:r>
          </w:p>
        </w:tc>
        <w:tc>
          <w:tcPr>
            <w:tcW w:w="821" w:type="dxa"/>
          </w:tcPr>
          <w:p w14:paraId="4A43CB9F" w14:textId="387895CD"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w:t>
            </w:r>
          </w:p>
        </w:tc>
        <w:tc>
          <w:tcPr>
            <w:tcW w:w="822" w:type="dxa"/>
            <w:gridSpan w:val="2"/>
          </w:tcPr>
          <w:p w14:paraId="25E76F86" w14:textId="31CCA33E"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358</w:t>
            </w:r>
          </w:p>
        </w:tc>
        <w:tc>
          <w:tcPr>
            <w:tcW w:w="821" w:type="dxa"/>
          </w:tcPr>
          <w:p w14:paraId="08FB4174" w14:textId="70126A50"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358</w:t>
            </w:r>
          </w:p>
        </w:tc>
        <w:tc>
          <w:tcPr>
            <w:tcW w:w="821" w:type="dxa"/>
          </w:tcPr>
          <w:p w14:paraId="2A0AAB46" w14:textId="5339DF00"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tcPr>
          <w:p w14:paraId="765975BE" w14:textId="4D14F3C4"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tcPr>
          <w:p w14:paraId="6106E7A4" w14:textId="0633C900"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358</w:t>
            </w:r>
          </w:p>
        </w:tc>
      </w:tr>
      <w:tr w:rsidR="00B6312A" w:rsidRPr="00B6312A" w14:paraId="1B244FE9" w14:textId="01903B47" w:rsidTr="00B6312A">
        <w:tc>
          <w:tcPr>
            <w:tcW w:w="2970" w:type="dxa"/>
            <w:vAlign w:val="bottom"/>
          </w:tcPr>
          <w:p w14:paraId="235BE658" w14:textId="4BB60173" w:rsidR="00B6312A" w:rsidRPr="00B6312A" w:rsidRDefault="00B6312A" w:rsidP="00B6312A">
            <w:pPr>
              <w:spacing w:line="360" w:lineRule="exact"/>
              <w:ind w:left="615" w:hanging="270"/>
              <w:rPr>
                <w:rFonts w:ascii="Arial" w:hAnsi="Arial" w:cs="Arial"/>
                <w:kern w:val="28"/>
                <w:sz w:val="14"/>
                <w:szCs w:val="14"/>
              </w:rPr>
            </w:pPr>
            <w:r w:rsidRPr="00B6312A">
              <w:rPr>
                <w:rFonts w:ascii="Arial" w:hAnsi="Arial" w:cs="Arial"/>
                <w:kern w:val="28"/>
                <w:sz w:val="14"/>
                <w:szCs w:val="14"/>
              </w:rPr>
              <w:t xml:space="preserve"> Investments in debt instruments </w:t>
            </w:r>
          </w:p>
        </w:tc>
        <w:tc>
          <w:tcPr>
            <w:tcW w:w="821" w:type="dxa"/>
          </w:tcPr>
          <w:p w14:paraId="17A085FA" w14:textId="129F561F"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w:t>
            </w:r>
          </w:p>
        </w:tc>
        <w:tc>
          <w:tcPr>
            <w:tcW w:w="821" w:type="dxa"/>
          </w:tcPr>
          <w:p w14:paraId="044090A8" w14:textId="7573BE38"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154</w:t>
            </w:r>
          </w:p>
        </w:tc>
        <w:tc>
          <w:tcPr>
            <w:tcW w:w="821" w:type="dxa"/>
          </w:tcPr>
          <w:p w14:paraId="3BFA1F6D" w14:textId="74556CF1"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w:t>
            </w:r>
          </w:p>
        </w:tc>
        <w:tc>
          <w:tcPr>
            <w:tcW w:w="822" w:type="dxa"/>
            <w:gridSpan w:val="2"/>
          </w:tcPr>
          <w:p w14:paraId="05945A63" w14:textId="104D0096" w:rsidR="00B6312A" w:rsidRPr="00B6312A" w:rsidRDefault="00B6312A" w:rsidP="00B6312A">
            <w:pPr>
              <w:tabs>
                <w:tab w:val="decimal" w:pos="882"/>
              </w:tabs>
              <w:spacing w:line="360" w:lineRule="exact"/>
              <w:rPr>
                <w:rFonts w:ascii="Arial" w:hAnsi="Arial" w:cs="Arial"/>
                <w:kern w:val="28"/>
                <w:sz w:val="14"/>
                <w:szCs w:val="14"/>
                <w:cs/>
              </w:rPr>
            </w:pPr>
            <w:r w:rsidRPr="00B6312A">
              <w:rPr>
                <w:rFonts w:ascii="Arial" w:hAnsi="Arial" w:cs="Arial"/>
                <w:kern w:val="28"/>
                <w:sz w:val="14"/>
                <w:szCs w:val="14"/>
              </w:rPr>
              <w:t>154</w:t>
            </w:r>
          </w:p>
        </w:tc>
        <w:tc>
          <w:tcPr>
            <w:tcW w:w="821" w:type="dxa"/>
          </w:tcPr>
          <w:p w14:paraId="153EB483" w14:textId="648F58A4"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tcPr>
          <w:p w14:paraId="219FD564" w14:textId="7BC58DB9"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154</w:t>
            </w:r>
          </w:p>
        </w:tc>
        <w:tc>
          <w:tcPr>
            <w:tcW w:w="821" w:type="dxa"/>
          </w:tcPr>
          <w:p w14:paraId="0BCA2D78" w14:textId="3C818FB0"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tcPr>
          <w:p w14:paraId="663EFF0A" w14:textId="23CDC43C"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154</w:t>
            </w:r>
          </w:p>
        </w:tc>
      </w:tr>
      <w:tr w:rsidR="00B6312A" w:rsidRPr="00B6312A" w14:paraId="00759A7D" w14:textId="0816FF58" w:rsidTr="00B6312A">
        <w:tc>
          <w:tcPr>
            <w:tcW w:w="2970" w:type="dxa"/>
            <w:vAlign w:val="bottom"/>
          </w:tcPr>
          <w:p w14:paraId="1156A767" w14:textId="21BEE1D9" w:rsidR="00B6312A" w:rsidRPr="00B6312A" w:rsidRDefault="00B6312A" w:rsidP="00B6312A">
            <w:pPr>
              <w:spacing w:line="360" w:lineRule="exact"/>
              <w:ind w:left="255" w:hanging="270"/>
              <w:rPr>
                <w:rFonts w:ascii="Arial" w:hAnsi="Arial" w:cs="Arial"/>
                <w:kern w:val="28"/>
                <w:sz w:val="14"/>
                <w:szCs w:val="14"/>
              </w:rPr>
            </w:pPr>
            <w:r w:rsidRPr="00B6312A">
              <w:rPr>
                <w:rFonts w:ascii="Arial" w:hAnsi="Arial" w:cs="Arial"/>
                <w:b/>
                <w:bCs/>
                <w:kern w:val="28"/>
                <w:sz w:val="14"/>
                <w:szCs w:val="14"/>
              </w:rPr>
              <w:t>Assets for which fair value are disclosed</w:t>
            </w:r>
          </w:p>
        </w:tc>
        <w:tc>
          <w:tcPr>
            <w:tcW w:w="821" w:type="dxa"/>
            <w:vAlign w:val="bottom"/>
          </w:tcPr>
          <w:p w14:paraId="4460DF47"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53627DDC"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04833D5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gridSpan w:val="2"/>
            <w:vAlign w:val="bottom"/>
          </w:tcPr>
          <w:p w14:paraId="39D3D81E"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754E93B4"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62855E32"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317B7D1B"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vAlign w:val="bottom"/>
          </w:tcPr>
          <w:p w14:paraId="697B3F96" w14:textId="77777777" w:rsidR="00B6312A" w:rsidRPr="00B6312A" w:rsidRDefault="00B6312A" w:rsidP="00B6312A">
            <w:pPr>
              <w:tabs>
                <w:tab w:val="decimal" w:pos="882"/>
              </w:tabs>
              <w:spacing w:line="360" w:lineRule="exact"/>
              <w:rPr>
                <w:rFonts w:ascii="Arial" w:hAnsi="Arial" w:cs="Arial"/>
                <w:kern w:val="28"/>
                <w:sz w:val="14"/>
                <w:szCs w:val="14"/>
              </w:rPr>
            </w:pPr>
          </w:p>
        </w:tc>
      </w:tr>
      <w:tr w:rsidR="00B6312A" w:rsidRPr="00B6312A" w14:paraId="5781E713" w14:textId="384341F9" w:rsidTr="00B6312A">
        <w:tc>
          <w:tcPr>
            <w:tcW w:w="2970" w:type="dxa"/>
            <w:vAlign w:val="bottom"/>
          </w:tcPr>
          <w:p w14:paraId="35B77384" w14:textId="32EB1946" w:rsidR="00B6312A" w:rsidRPr="00B6312A" w:rsidRDefault="00B6312A" w:rsidP="00B6312A">
            <w:pPr>
              <w:spacing w:line="360" w:lineRule="exact"/>
              <w:ind w:left="435" w:hanging="432"/>
              <w:jc w:val="thaiDistribute"/>
              <w:rPr>
                <w:rFonts w:ascii="Arial" w:hAnsi="Arial" w:cs="Arial"/>
                <w:kern w:val="28"/>
                <w:sz w:val="14"/>
                <w:szCs w:val="14"/>
              </w:rPr>
            </w:pPr>
            <w:r w:rsidRPr="00B6312A">
              <w:rPr>
                <w:rFonts w:ascii="Arial" w:hAnsi="Arial" w:cs="Arial"/>
                <w:kern w:val="28"/>
                <w:sz w:val="14"/>
                <w:szCs w:val="14"/>
              </w:rPr>
              <w:t>Investment properties</w:t>
            </w:r>
          </w:p>
        </w:tc>
        <w:tc>
          <w:tcPr>
            <w:tcW w:w="821" w:type="dxa"/>
            <w:vAlign w:val="bottom"/>
          </w:tcPr>
          <w:p w14:paraId="59D74DBE" w14:textId="326C3A72"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33CE541B" w14:textId="6D6BE438"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329</w:t>
            </w:r>
          </w:p>
        </w:tc>
        <w:tc>
          <w:tcPr>
            <w:tcW w:w="821" w:type="dxa"/>
            <w:vAlign w:val="bottom"/>
          </w:tcPr>
          <w:p w14:paraId="0D7D60BC" w14:textId="5F1F2823"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gridSpan w:val="2"/>
            <w:vAlign w:val="bottom"/>
          </w:tcPr>
          <w:p w14:paraId="1DF4C65E" w14:textId="6F1219ED"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329</w:t>
            </w:r>
          </w:p>
        </w:tc>
        <w:tc>
          <w:tcPr>
            <w:tcW w:w="821" w:type="dxa"/>
            <w:vAlign w:val="bottom"/>
          </w:tcPr>
          <w:p w14:paraId="0746B731" w14:textId="6F923CCB"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3EEE7C16" w14:textId="3E04ED79"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329</w:t>
            </w:r>
          </w:p>
        </w:tc>
        <w:tc>
          <w:tcPr>
            <w:tcW w:w="821" w:type="dxa"/>
            <w:vAlign w:val="bottom"/>
          </w:tcPr>
          <w:p w14:paraId="5E1B350D" w14:textId="3626CC0D"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vAlign w:val="bottom"/>
          </w:tcPr>
          <w:p w14:paraId="54CF247D" w14:textId="7C2DACE4"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329</w:t>
            </w:r>
          </w:p>
        </w:tc>
      </w:tr>
      <w:tr w:rsidR="00B6312A" w:rsidRPr="00B6312A" w14:paraId="38EC1F00" w14:textId="411D3CB0" w:rsidTr="00B6312A">
        <w:tc>
          <w:tcPr>
            <w:tcW w:w="2970" w:type="dxa"/>
            <w:vAlign w:val="bottom"/>
          </w:tcPr>
          <w:p w14:paraId="593C32AF" w14:textId="019B15C5" w:rsidR="00B6312A" w:rsidRPr="00B6312A" w:rsidRDefault="00B6312A" w:rsidP="00B6312A">
            <w:pPr>
              <w:spacing w:line="360" w:lineRule="exact"/>
              <w:ind w:left="435" w:hanging="432"/>
              <w:jc w:val="thaiDistribute"/>
              <w:rPr>
                <w:rFonts w:ascii="Arial" w:hAnsi="Arial" w:cs="Arial"/>
                <w:kern w:val="28"/>
                <w:sz w:val="14"/>
                <w:szCs w:val="14"/>
              </w:rPr>
            </w:pPr>
            <w:r w:rsidRPr="00B6312A">
              <w:rPr>
                <w:rFonts w:ascii="Arial" w:hAnsi="Arial" w:cs="Browallia New"/>
                <w:b/>
                <w:bCs/>
                <w:kern w:val="28"/>
                <w:sz w:val="14"/>
                <w:szCs w:val="14"/>
              </w:rPr>
              <w:t>Liabilities</w:t>
            </w:r>
            <w:r w:rsidRPr="00B6312A">
              <w:rPr>
                <w:rFonts w:ascii="Arial" w:hAnsi="Arial" w:cs="Arial"/>
                <w:b/>
                <w:bCs/>
                <w:kern w:val="28"/>
                <w:sz w:val="14"/>
                <w:szCs w:val="14"/>
              </w:rPr>
              <w:t xml:space="preserve"> measured at fair value </w:t>
            </w:r>
          </w:p>
        </w:tc>
        <w:tc>
          <w:tcPr>
            <w:tcW w:w="821" w:type="dxa"/>
          </w:tcPr>
          <w:p w14:paraId="7571573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182AB0B2"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38C951A4"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gridSpan w:val="2"/>
            <w:vAlign w:val="bottom"/>
          </w:tcPr>
          <w:p w14:paraId="1E4DC42A"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19AE0A93"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44D86CB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vAlign w:val="bottom"/>
          </w:tcPr>
          <w:p w14:paraId="3DCE7A1F"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vAlign w:val="bottom"/>
          </w:tcPr>
          <w:p w14:paraId="352FDD77" w14:textId="77777777" w:rsidR="00B6312A" w:rsidRPr="00B6312A" w:rsidRDefault="00B6312A" w:rsidP="00B6312A">
            <w:pPr>
              <w:tabs>
                <w:tab w:val="decimal" w:pos="882"/>
              </w:tabs>
              <w:spacing w:line="360" w:lineRule="exact"/>
              <w:rPr>
                <w:rFonts w:ascii="Arial" w:hAnsi="Arial" w:cs="Arial"/>
                <w:kern w:val="28"/>
                <w:sz w:val="14"/>
                <w:szCs w:val="14"/>
              </w:rPr>
            </w:pPr>
          </w:p>
        </w:tc>
      </w:tr>
      <w:tr w:rsidR="00B6312A" w:rsidRPr="00B6312A" w14:paraId="498D3F61" w14:textId="084FEEC8" w:rsidTr="00B6312A">
        <w:tc>
          <w:tcPr>
            <w:tcW w:w="2970" w:type="dxa"/>
            <w:vAlign w:val="bottom"/>
          </w:tcPr>
          <w:p w14:paraId="4DD0B072" w14:textId="359EE2A9" w:rsidR="00B6312A" w:rsidRPr="00B6312A" w:rsidRDefault="00B6312A" w:rsidP="00B6312A">
            <w:pPr>
              <w:spacing w:line="360" w:lineRule="exact"/>
              <w:ind w:left="435" w:hanging="432"/>
              <w:jc w:val="thaiDistribute"/>
              <w:rPr>
                <w:rFonts w:ascii="Arial" w:hAnsi="Arial" w:cs="Arial"/>
                <w:kern w:val="28"/>
                <w:sz w:val="14"/>
                <w:szCs w:val="14"/>
              </w:rPr>
            </w:pPr>
            <w:r w:rsidRPr="00B6312A">
              <w:rPr>
                <w:rFonts w:ascii="Arial" w:hAnsi="Arial" w:cs="Arial"/>
                <w:kern w:val="28"/>
                <w:sz w:val="14"/>
                <w:szCs w:val="14"/>
              </w:rPr>
              <w:t>Derivatives</w:t>
            </w:r>
          </w:p>
        </w:tc>
        <w:tc>
          <w:tcPr>
            <w:tcW w:w="821" w:type="dxa"/>
          </w:tcPr>
          <w:p w14:paraId="5A0DF162"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63F232FD"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5D9AED73"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gridSpan w:val="2"/>
          </w:tcPr>
          <w:p w14:paraId="1B9430F1"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7D882C3E"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6C165290"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1" w:type="dxa"/>
          </w:tcPr>
          <w:p w14:paraId="2F6A4AE3" w14:textId="77777777" w:rsidR="00B6312A" w:rsidRPr="00B6312A" w:rsidRDefault="00B6312A" w:rsidP="00B6312A">
            <w:pPr>
              <w:tabs>
                <w:tab w:val="decimal" w:pos="882"/>
              </w:tabs>
              <w:spacing w:line="360" w:lineRule="exact"/>
              <w:rPr>
                <w:rFonts w:ascii="Arial" w:hAnsi="Arial" w:cs="Arial"/>
                <w:kern w:val="28"/>
                <w:sz w:val="14"/>
                <w:szCs w:val="14"/>
              </w:rPr>
            </w:pPr>
          </w:p>
        </w:tc>
        <w:tc>
          <w:tcPr>
            <w:tcW w:w="822" w:type="dxa"/>
          </w:tcPr>
          <w:p w14:paraId="1BC7A196" w14:textId="77777777" w:rsidR="00B6312A" w:rsidRPr="00B6312A" w:rsidRDefault="00B6312A" w:rsidP="00B6312A">
            <w:pPr>
              <w:tabs>
                <w:tab w:val="decimal" w:pos="882"/>
              </w:tabs>
              <w:spacing w:line="360" w:lineRule="exact"/>
              <w:rPr>
                <w:rFonts w:ascii="Arial" w:hAnsi="Arial" w:cs="Arial"/>
                <w:kern w:val="28"/>
                <w:sz w:val="14"/>
                <w:szCs w:val="14"/>
              </w:rPr>
            </w:pPr>
          </w:p>
        </w:tc>
      </w:tr>
      <w:tr w:rsidR="00B6312A" w:rsidRPr="00B6312A" w14:paraId="627E9A34" w14:textId="548EB708" w:rsidTr="00B6312A">
        <w:tc>
          <w:tcPr>
            <w:tcW w:w="2970" w:type="dxa"/>
            <w:vAlign w:val="bottom"/>
          </w:tcPr>
          <w:p w14:paraId="38B1EB31" w14:textId="5885F80D" w:rsidR="00B6312A" w:rsidRPr="00B6312A" w:rsidRDefault="00B6312A" w:rsidP="00B6312A">
            <w:pPr>
              <w:spacing w:line="360" w:lineRule="exact"/>
              <w:ind w:left="345" w:hanging="342"/>
              <w:jc w:val="thaiDistribute"/>
              <w:rPr>
                <w:rFonts w:ascii="Arial" w:hAnsi="Arial" w:cs="Arial"/>
                <w:kern w:val="28"/>
                <w:sz w:val="14"/>
                <w:szCs w:val="14"/>
              </w:rPr>
            </w:pPr>
            <w:r w:rsidRPr="00B6312A">
              <w:rPr>
                <w:rFonts w:ascii="Arial" w:hAnsi="Arial" w:cs="Arial"/>
                <w:kern w:val="28"/>
                <w:sz w:val="14"/>
                <w:szCs w:val="14"/>
              </w:rPr>
              <w:t xml:space="preserve">   </w:t>
            </w:r>
            <w:r w:rsidRPr="00B6312A">
              <w:rPr>
                <w:rFonts w:ascii="Arial" w:hAnsi="Arial" w:cs="Arial"/>
                <w:kern w:val="28"/>
                <w:sz w:val="14"/>
                <w:szCs w:val="14"/>
              </w:rPr>
              <w:tab/>
              <w:t xml:space="preserve">Forward contracts </w:t>
            </w:r>
          </w:p>
        </w:tc>
        <w:tc>
          <w:tcPr>
            <w:tcW w:w="821" w:type="dxa"/>
            <w:vAlign w:val="bottom"/>
          </w:tcPr>
          <w:p w14:paraId="1C989C1B" w14:textId="24798F30"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25A98177" w14:textId="6676E21A"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1</w:t>
            </w:r>
          </w:p>
        </w:tc>
        <w:tc>
          <w:tcPr>
            <w:tcW w:w="821" w:type="dxa"/>
            <w:vAlign w:val="bottom"/>
          </w:tcPr>
          <w:p w14:paraId="72D87AE8" w14:textId="79CCEC17"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gridSpan w:val="2"/>
            <w:vAlign w:val="bottom"/>
          </w:tcPr>
          <w:p w14:paraId="75F01DD3" w14:textId="458A16BB"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1</w:t>
            </w:r>
          </w:p>
        </w:tc>
        <w:tc>
          <w:tcPr>
            <w:tcW w:w="821" w:type="dxa"/>
            <w:vAlign w:val="bottom"/>
          </w:tcPr>
          <w:p w14:paraId="021088F3" w14:textId="0579661B"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4F6279FD" w14:textId="72CA3F54"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1</w:t>
            </w:r>
          </w:p>
        </w:tc>
        <w:tc>
          <w:tcPr>
            <w:tcW w:w="821" w:type="dxa"/>
            <w:vAlign w:val="bottom"/>
          </w:tcPr>
          <w:p w14:paraId="0FEEC318" w14:textId="2EB93F9D"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vAlign w:val="bottom"/>
          </w:tcPr>
          <w:p w14:paraId="55BF3494" w14:textId="502DAA78"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1</w:t>
            </w:r>
          </w:p>
        </w:tc>
      </w:tr>
      <w:tr w:rsidR="00B6312A" w:rsidRPr="00B6312A" w14:paraId="7AB466D4" w14:textId="57D0E496" w:rsidTr="00B6312A">
        <w:tc>
          <w:tcPr>
            <w:tcW w:w="2970" w:type="dxa"/>
            <w:vAlign w:val="bottom"/>
          </w:tcPr>
          <w:p w14:paraId="5DBCBECE" w14:textId="2689DF3E" w:rsidR="00B6312A" w:rsidRPr="00B6312A" w:rsidRDefault="00B6312A" w:rsidP="00B6312A">
            <w:pPr>
              <w:spacing w:line="360" w:lineRule="exact"/>
              <w:ind w:left="345" w:hanging="342"/>
              <w:jc w:val="thaiDistribute"/>
              <w:rPr>
                <w:rFonts w:ascii="Arial" w:hAnsi="Arial" w:cs="Arial"/>
                <w:kern w:val="28"/>
                <w:sz w:val="14"/>
                <w:szCs w:val="14"/>
              </w:rPr>
            </w:pPr>
            <w:r w:rsidRPr="00B6312A">
              <w:rPr>
                <w:rFonts w:ascii="Arial" w:hAnsi="Arial" w:cs="Arial"/>
                <w:kern w:val="28"/>
                <w:sz w:val="14"/>
                <w:szCs w:val="14"/>
              </w:rPr>
              <w:t xml:space="preserve">   </w:t>
            </w:r>
            <w:r w:rsidRPr="00B6312A">
              <w:rPr>
                <w:rFonts w:ascii="Arial" w:hAnsi="Arial" w:cs="Arial"/>
                <w:kern w:val="28"/>
                <w:sz w:val="14"/>
                <w:szCs w:val="14"/>
              </w:rPr>
              <w:tab/>
              <w:t xml:space="preserve">Interest swap agreement </w:t>
            </w:r>
          </w:p>
        </w:tc>
        <w:tc>
          <w:tcPr>
            <w:tcW w:w="821" w:type="dxa"/>
            <w:vAlign w:val="bottom"/>
          </w:tcPr>
          <w:p w14:paraId="2CF0CB31" w14:textId="236636FB"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2CAFCEEC" w14:textId="7625CE3F"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6</w:t>
            </w:r>
          </w:p>
        </w:tc>
        <w:tc>
          <w:tcPr>
            <w:tcW w:w="821" w:type="dxa"/>
            <w:vAlign w:val="bottom"/>
          </w:tcPr>
          <w:p w14:paraId="6FA20F72" w14:textId="23580AD6"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2" w:type="dxa"/>
            <w:gridSpan w:val="2"/>
            <w:vAlign w:val="bottom"/>
          </w:tcPr>
          <w:p w14:paraId="37376ED8" w14:textId="03A46A72"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6</w:t>
            </w:r>
          </w:p>
        </w:tc>
        <w:tc>
          <w:tcPr>
            <w:tcW w:w="821" w:type="dxa"/>
            <w:vAlign w:val="bottom"/>
          </w:tcPr>
          <w:p w14:paraId="03DE3BF7" w14:textId="20ACB9B8" w:rsidR="00B6312A" w:rsidRPr="00B6312A" w:rsidRDefault="00B6312A" w:rsidP="00B6312A">
            <w:pPr>
              <w:tabs>
                <w:tab w:val="decimal" w:pos="882"/>
              </w:tabs>
              <w:spacing w:line="360" w:lineRule="exact"/>
              <w:rPr>
                <w:rFonts w:ascii="Arial" w:hAnsi="Arial" w:cs="Arial"/>
                <w:kern w:val="28"/>
                <w:sz w:val="14"/>
                <w:szCs w:val="14"/>
              </w:rPr>
            </w:pPr>
            <w:r w:rsidRPr="00B6312A">
              <w:rPr>
                <w:rFonts w:ascii="Arial" w:hAnsi="Arial" w:cs="Arial"/>
                <w:kern w:val="28"/>
                <w:sz w:val="14"/>
                <w:szCs w:val="14"/>
              </w:rPr>
              <w:t>-</w:t>
            </w:r>
          </w:p>
        </w:tc>
        <w:tc>
          <w:tcPr>
            <w:tcW w:w="821" w:type="dxa"/>
            <w:vAlign w:val="bottom"/>
          </w:tcPr>
          <w:p w14:paraId="7FAF34AA" w14:textId="2AA6F74A" w:rsidR="00B6312A" w:rsidRPr="00B6312A" w:rsidRDefault="00B6312A"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1" w:type="dxa"/>
            <w:vAlign w:val="bottom"/>
          </w:tcPr>
          <w:p w14:paraId="7F8457F6" w14:textId="08B7635C" w:rsidR="00B6312A" w:rsidRPr="00B6312A" w:rsidRDefault="00B6312A"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c>
          <w:tcPr>
            <w:tcW w:w="822" w:type="dxa"/>
            <w:vAlign w:val="bottom"/>
          </w:tcPr>
          <w:p w14:paraId="132F8277" w14:textId="7C276644" w:rsidR="00B6312A" w:rsidRPr="00B6312A" w:rsidRDefault="00B6312A" w:rsidP="00B6312A">
            <w:pPr>
              <w:tabs>
                <w:tab w:val="decimal" w:pos="882"/>
              </w:tabs>
              <w:spacing w:line="360" w:lineRule="exact"/>
              <w:rPr>
                <w:rFonts w:ascii="Arial" w:hAnsi="Arial" w:cs="Arial"/>
                <w:kern w:val="28"/>
                <w:sz w:val="14"/>
                <w:szCs w:val="14"/>
              </w:rPr>
            </w:pPr>
            <w:r>
              <w:rPr>
                <w:rFonts w:ascii="Arial" w:hAnsi="Arial" w:cs="Arial"/>
                <w:kern w:val="28"/>
                <w:sz w:val="14"/>
                <w:szCs w:val="14"/>
              </w:rPr>
              <w:t>-</w:t>
            </w:r>
          </w:p>
        </w:tc>
      </w:tr>
    </w:tbl>
    <w:p w14:paraId="5628B6E8" w14:textId="33BEFA63" w:rsidR="002478A4" w:rsidRDefault="002478A4"/>
    <w:p w14:paraId="5916F8BB" w14:textId="77777777" w:rsidR="008F6F61" w:rsidRDefault="008F6F61">
      <w:r>
        <w:br w:type="page"/>
      </w:r>
    </w:p>
    <w:p w14:paraId="626D6862" w14:textId="2A173C16" w:rsidR="00CB57D3" w:rsidRDefault="00CB57D3" w:rsidP="000612F4">
      <w:pPr>
        <w:spacing w:before="240" w:after="120" w:line="380" w:lineRule="exact"/>
        <w:ind w:left="547" w:hanging="14"/>
        <w:jc w:val="thaiDistribute"/>
        <w:rPr>
          <w:rFonts w:ascii="Arial" w:hAnsi="Arial" w:cs="Arial"/>
          <w:sz w:val="22"/>
          <w:szCs w:val="22"/>
        </w:rPr>
      </w:pPr>
      <w:r w:rsidRPr="00C50E7C">
        <w:rPr>
          <w:rFonts w:ascii="Arial" w:hAnsi="Arial" w:cs="Arial"/>
          <w:sz w:val="22"/>
          <w:szCs w:val="22"/>
        </w:rPr>
        <w:lastRenderedPageBreak/>
        <w:t>During the current period, there were</w:t>
      </w:r>
      <w:r w:rsidRPr="00C50E7C">
        <w:rPr>
          <w:rFonts w:ascii="Arial" w:hAnsi="Arial" w:cs="Arial" w:hint="cs"/>
          <w:sz w:val="22"/>
          <w:szCs w:val="22"/>
          <w:cs/>
        </w:rPr>
        <w:t xml:space="preserve"> </w:t>
      </w:r>
      <w:r w:rsidR="00664AC8" w:rsidRPr="00C50E7C">
        <w:rPr>
          <w:rFonts w:ascii="Arial" w:hAnsi="Arial" w:cs="Arial"/>
          <w:sz w:val="22"/>
          <w:szCs w:val="22"/>
        </w:rPr>
        <w:t xml:space="preserve">no </w:t>
      </w:r>
      <w:r w:rsidRPr="00C50E7C">
        <w:rPr>
          <w:rFonts w:ascii="Arial" w:hAnsi="Arial" w:cs="Arial"/>
          <w:sz w:val="22"/>
          <w:szCs w:val="22"/>
        </w:rPr>
        <w:t xml:space="preserve">changes in valuation model techniques and assumptions used for estimating fair value of derivatives and no transfers within the fair value hierarchy. </w:t>
      </w:r>
    </w:p>
    <w:p w14:paraId="6153216E" w14:textId="111B54AD" w:rsidR="0080156D" w:rsidRPr="00C50E7C" w:rsidRDefault="00714A39" w:rsidP="001E3DAE">
      <w:pPr>
        <w:tabs>
          <w:tab w:val="left" w:pos="2160"/>
        </w:tabs>
        <w:spacing w:before="80" w:after="8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B215B2">
        <w:rPr>
          <w:rFonts w:ascii="Arial" w:eastAsia="Arial Unicode MS" w:hAnsi="Arial" w:cs="Arial Unicode MS"/>
          <w:b/>
          <w:bCs/>
          <w:sz w:val="22"/>
          <w:szCs w:val="22"/>
        </w:rPr>
        <w:t>8</w:t>
      </w:r>
      <w:r w:rsidR="0080156D" w:rsidRPr="00C50E7C">
        <w:rPr>
          <w:rFonts w:ascii="Arial" w:eastAsia="Arial Unicode MS" w:hAnsi="Arial" w:cs="Arial Unicode MS"/>
          <w:b/>
          <w:bCs/>
          <w:sz w:val="22"/>
          <w:szCs w:val="22"/>
        </w:rPr>
        <w:t xml:space="preserve">. </w:t>
      </w:r>
      <w:r w:rsidR="0080156D" w:rsidRPr="00C50E7C">
        <w:rPr>
          <w:rFonts w:ascii="Arial" w:eastAsia="Arial Unicode MS" w:hAnsi="Arial" w:cs="Arial Unicode MS"/>
          <w:b/>
          <w:bCs/>
          <w:sz w:val="22"/>
          <w:szCs w:val="22"/>
        </w:rPr>
        <w:tab/>
        <w:t>Event</w:t>
      </w:r>
      <w:r w:rsidR="004F098A">
        <w:rPr>
          <w:rFonts w:ascii="Arial" w:eastAsia="Arial Unicode MS" w:hAnsi="Arial" w:cs="Arial Unicode MS"/>
          <w:b/>
          <w:bCs/>
          <w:sz w:val="22"/>
          <w:szCs w:val="22"/>
        </w:rPr>
        <w:t>s</w:t>
      </w:r>
      <w:r w:rsidR="00B547CF">
        <w:rPr>
          <w:rFonts w:ascii="Arial" w:eastAsia="Arial Unicode MS" w:hAnsi="Arial" w:cs="Arial Unicode MS"/>
          <w:b/>
          <w:bCs/>
          <w:sz w:val="22"/>
          <w:szCs w:val="22"/>
        </w:rPr>
        <w:t xml:space="preserve"> </w:t>
      </w:r>
      <w:r w:rsidR="0080156D" w:rsidRPr="00C50E7C">
        <w:rPr>
          <w:rFonts w:ascii="Arial" w:eastAsia="Arial Unicode MS" w:hAnsi="Arial" w:cs="Arial Unicode MS"/>
          <w:b/>
          <w:bCs/>
          <w:sz w:val="22"/>
          <w:szCs w:val="22"/>
        </w:rPr>
        <w:t>after the reporting period</w:t>
      </w:r>
    </w:p>
    <w:p w14:paraId="0E10C24E" w14:textId="7E9EA813" w:rsidR="000F284E" w:rsidRPr="000F284E" w:rsidRDefault="00B215B2" w:rsidP="000F284E">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r w:rsidR="000F284E" w:rsidRPr="000F284E">
        <w:rPr>
          <w:rFonts w:ascii="Arial" w:hAnsi="Arial" w:cs="Arial"/>
          <w:sz w:val="22"/>
          <w:szCs w:val="22"/>
        </w:rPr>
        <w:t>On 22 April 2022, the Annual General Meeting of the shareholders of the Company approved the dividend payment in respect of the operating results for the year 2021 to shareholders of Baht 0.23 per share, totaling Baht 495.23 million (excluding treasury stocks). The dividend payment is scheduled on 17 May 2022.</w:t>
      </w:r>
    </w:p>
    <w:p w14:paraId="33FAE335" w14:textId="59B20928" w:rsidR="000F284E" w:rsidRPr="000F284E" w:rsidRDefault="000F284E" w:rsidP="000F284E">
      <w:pPr>
        <w:tabs>
          <w:tab w:val="left" w:pos="720"/>
        </w:tabs>
        <w:spacing w:before="120" w:after="120" w:line="380" w:lineRule="exact"/>
        <w:ind w:left="547" w:right="-58" w:hanging="547"/>
        <w:jc w:val="thaiDistribute"/>
        <w:rPr>
          <w:rFonts w:ascii="Arial" w:hAnsi="Arial" w:cs="Arial"/>
          <w:sz w:val="22"/>
          <w:szCs w:val="22"/>
        </w:rPr>
      </w:pPr>
      <w:r>
        <w:rPr>
          <w:rFonts w:ascii="Arial" w:hAnsi="Arial" w:cs="Arial"/>
          <w:sz w:val="22"/>
          <w:szCs w:val="22"/>
        </w:rPr>
        <w:tab/>
      </w:r>
      <w:r w:rsidRPr="000F284E">
        <w:rPr>
          <w:rFonts w:ascii="Arial" w:hAnsi="Arial" w:cs="Arial"/>
          <w:sz w:val="22"/>
          <w:szCs w:val="22"/>
        </w:rPr>
        <w:t xml:space="preserve">On 11 May 2022, a meeting of Board of Directors of the Company </w:t>
      </w:r>
      <w:r w:rsidR="00B42E43">
        <w:rPr>
          <w:rFonts w:ascii="Arial" w:hAnsi="Arial" w:cs="Arial"/>
          <w:sz w:val="22"/>
          <w:szCs w:val="22"/>
        </w:rPr>
        <w:t xml:space="preserve">No. 4/2022 </w:t>
      </w:r>
      <w:r w:rsidRPr="000F284E">
        <w:rPr>
          <w:rFonts w:ascii="Arial" w:hAnsi="Arial" w:cs="Arial"/>
          <w:sz w:val="22"/>
          <w:szCs w:val="22"/>
        </w:rPr>
        <w:t xml:space="preserve">passed resolutions as follows: </w:t>
      </w:r>
    </w:p>
    <w:p w14:paraId="21357EEA" w14:textId="624ABCA1" w:rsidR="00C5377A" w:rsidRDefault="00B42E43" w:rsidP="00B42E43">
      <w:pPr>
        <w:pStyle w:val="ListParagraph"/>
        <w:numPr>
          <w:ilvl w:val="0"/>
          <w:numId w:val="18"/>
        </w:numPr>
        <w:spacing w:before="120" w:after="120" w:line="380" w:lineRule="exact"/>
        <w:ind w:left="900" w:right="-58"/>
        <w:jc w:val="thaiDistribute"/>
        <w:rPr>
          <w:rFonts w:ascii="Arial" w:hAnsi="Arial" w:cs="Arial"/>
          <w:sz w:val="22"/>
          <w:szCs w:val="22"/>
        </w:rPr>
      </w:pPr>
      <w:r>
        <w:rPr>
          <w:rFonts w:ascii="Arial" w:hAnsi="Arial" w:cstheme="minorBidi"/>
          <w:sz w:val="22"/>
          <w:szCs w:val="22"/>
        </w:rPr>
        <w:t xml:space="preserve">Approving </w:t>
      </w:r>
      <w:r w:rsidR="000F284E" w:rsidRPr="00C5377A">
        <w:rPr>
          <w:rFonts w:ascii="Arial" w:hAnsi="Arial" w:cs="Arial"/>
          <w:sz w:val="22"/>
          <w:szCs w:val="22"/>
        </w:rPr>
        <w:t xml:space="preserve">SVI (Austria) GmbH </w:t>
      </w:r>
      <w:r>
        <w:rPr>
          <w:rFonts w:ascii="Arial" w:hAnsi="Arial" w:cs="Arial"/>
          <w:sz w:val="22"/>
          <w:szCs w:val="22"/>
        </w:rPr>
        <w:t>to enter</w:t>
      </w:r>
      <w:r w:rsidR="000F284E" w:rsidRPr="00C5377A">
        <w:rPr>
          <w:rFonts w:ascii="Arial" w:hAnsi="Arial" w:cs="Arial"/>
          <w:sz w:val="22"/>
          <w:szCs w:val="22"/>
        </w:rPr>
        <w:t xml:space="preserve"> into a share purchase agreement with an oversea company to </w:t>
      </w:r>
      <w:r>
        <w:rPr>
          <w:rFonts w:ascii="Arial" w:hAnsi="Arial" w:cs="Arial"/>
          <w:sz w:val="22"/>
          <w:szCs w:val="22"/>
        </w:rPr>
        <w:t xml:space="preserve">dispose </w:t>
      </w:r>
      <w:proofErr w:type="gramStart"/>
      <w:r>
        <w:rPr>
          <w:rFonts w:ascii="Arial" w:hAnsi="Arial" w:cs="Arial"/>
          <w:sz w:val="22"/>
          <w:szCs w:val="22"/>
        </w:rPr>
        <w:t>all of</w:t>
      </w:r>
      <w:proofErr w:type="gramEnd"/>
      <w:r>
        <w:rPr>
          <w:rFonts w:ascii="Arial" w:hAnsi="Arial" w:cs="Arial"/>
          <w:sz w:val="22"/>
          <w:szCs w:val="22"/>
        </w:rPr>
        <w:t xml:space="preserve"> its investment in </w:t>
      </w:r>
      <w:r w:rsidR="000F284E" w:rsidRPr="00C5377A">
        <w:rPr>
          <w:rFonts w:ascii="Arial" w:hAnsi="Arial" w:cs="Arial"/>
          <w:sz w:val="22"/>
          <w:szCs w:val="22"/>
        </w:rPr>
        <w:t>EMSISO d.o.o.</w:t>
      </w:r>
    </w:p>
    <w:p w14:paraId="76902215" w14:textId="718659B2" w:rsidR="000F284E" w:rsidRPr="00C5377A" w:rsidRDefault="000F284E" w:rsidP="00B42E43">
      <w:pPr>
        <w:pStyle w:val="ListParagraph"/>
        <w:numPr>
          <w:ilvl w:val="0"/>
          <w:numId w:val="18"/>
        </w:numPr>
        <w:spacing w:before="120" w:after="120" w:line="380" w:lineRule="exact"/>
        <w:ind w:left="900" w:right="-58"/>
        <w:jc w:val="thaiDistribute"/>
        <w:rPr>
          <w:rFonts w:ascii="Arial" w:hAnsi="Arial" w:cs="Arial"/>
          <w:sz w:val="22"/>
          <w:szCs w:val="22"/>
        </w:rPr>
      </w:pPr>
      <w:r w:rsidRPr="00C5377A">
        <w:rPr>
          <w:rFonts w:ascii="Arial" w:hAnsi="Arial" w:cs="Arial"/>
          <w:sz w:val="22"/>
          <w:szCs w:val="22"/>
        </w:rPr>
        <w:t xml:space="preserve">Approving </w:t>
      </w:r>
      <w:r w:rsidR="00B42E43">
        <w:rPr>
          <w:rFonts w:ascii="Arial" w:hAnsi="Arial" w:cs="Arial"/>
          <w:sz w:val="22"/>
          <w:szCs w:val="22"/>
        </w:rPr>
        <w:t>an additional investment in BEI Company Limited with respect to capital increase from Baht 10 million to Baht 60 million.</w:t>
      </w:r>
    </w:p>
    <w:p w14:paraId="6B873CC8" w14:textId="61BB7953" w:rsidR="00FF617F" w:rsidRPr="00310B9C" w:rsidRDefault="00B215B2" w:rsidP="001E3DAE">
      <w:pPr>
        <w:tabs>
          <w:tab w:val="right" w:pos="7200"/>
          <w:tab w:val="right" w:pos="8540"/>
        </w:tabs>
        <w:spacing w:before="80" w:after="80" w:line="380" w:lineRule="exact"/>
        <w:ind w:left="540" w:right="-43" w:hanging="540"/>
        <w:jc w:val="thaiDistribute"/>
        <w:rPr>
          <w:rFonts w:ascii="Arial" w:hAnsi="Arial" w:cstheme="minorBidi"/>
          <w:b/>
          <w:bCs/>
          <w:sz w:val="22"/>
          <w:szCs w:val="22"/>
          <w:cs/>
        </w:rPr>
      </w:pPr>
      <w:r>
        <w:rPr>
          <w:rFonts w:ascii="Arial" w:hAnsi="Arial" w:cstheme="minorBidi"/>
          <w:b/>
          <w:bCs/>
          <w:sz w:val="22"/>
          <w:szCs w:val="22"/>
        </w:rPr>
        <w:t>19</w:t>
      </w:r>
      <w:r w:rsidR="00B47FB5" w:rsidRPr="00C50E7C">
        <w:rPr>
          <w:rFonts w:ascii="Arial" w:hAnsi="Arial" w:cs="Arial"/>
          <w:b/>
          <w:bCs/>
          <w:sz w:val="22"/>
          <w:szCs w:val="22"/>
        </w:rPr>
        <w:t>.</w:t>
      </w:r>
      <w:r w:rsidR="00B47FB5" w:rsidRPr="00C50E7C">
        <w:rPr>
          <w:rFonts w:ascii="Arial" w:hAnsi="Arial" w:cs="Arial"/>
          <w:b/>
          <w:bCs/>
          <w:sz w:val="22"/>
          <w:szCs w:val="22"/>
        </w:rPr>
        <w:tab/>
      </w:r>
      <w:r w:rsidR="00FF617F" w:rsidRPr="00C50E7C">
        <w:rPr>
          <w:rFonts w:ascii="Arial" w:hAnsi="Arial" w:cs="Arial"/>
          <w:b/>
          <w:bCs/>
          <w:sz w:val="22"/>
          <w:szCs w:val="22"/>
        </w:rPr>
        <w:t xml:space="preserve">Approval of </w:t>
      </w:r>
      <w:r w:rsidR="00BF3DC5" w:rsidRPr="00C50E7C">
        <w:rPr>
          <w:rFonts w:ascii="Arial" w:hAnsi="Arial" w:cs="Arial"/>
          <w:b/>
          <w:bCs/>
          <w:sz w:val="22"/>
          <w:szCs w:val="22"/>
        </w:rPr>
        <w:t xml:space="preserve">interim </w:t>
      </w:r>
      <w:r w:rsidR="00FF617F" w:rsidRPr="00C50E7C">
        <w:rPr>
          <w:rFonts w:ascii="Arial" w:hAnsi="Arial" w:cs="Arial"/>
          <w:b/>
          <w:bCs/>
          <w:sz w:val="22"/>
          <w:szCs w:val="22"/>
        </w:rPr>
        <w:t xml:space="preserve">financial </w:t>
      </w:r>
      <w:r w:rsidR="001C1F1C" w:rsidRPr="00C50E7C">
        <w:rPr>
          <w:rFonts w:ascii="Arial" w:hAnsi="Arial" w:cs="Arial"/>
          <w:b/>
          <w:bCs/>
          <w:sz w:val="22"/>
          <w:szCs w:val="22"/>
        </w:rPr>
        <w:t>information</w:t>
      </w:r>
    </w:p>
    <w:p w14:paraId="3E33B9FF" w14:textId="07BF7819" w:rsidR="00FC103D" w:rsidRPr="00C50E7C" w:rsidRDefault="00FF617F" w:rsidP="001E3DAE">
      <w:pPr>
        <w:tabs>
          <w:tab w:val="left" w:pos="540"/>
        </w:tabs>
        <w:overflowPunct/>
        <w:spacing w:before="80" w:after="80" w:line="380" w:lineRule="exact"/>
        <w:ind w:left="540"/>
        <w:jc w:val="both"/>
        <w:textAlignment w:val="auto"/>
        <w:rPr>
          <w:rFonts w:ascii="Arial" w:hAnsi="Arial" w:cs="Arial"/>
          <w:sz w:val="22"/>
          <w:szCs w:val="22"/>
        </w:rPr>
      </w:pPr>
      <w:r w:rsidRPr="00C50E7C">
        <w:rPr>
          <w:rFonts w:ascii="Arial" w:hAnsi="Arial" w:cs="Arial"/>
          <w:sz w:val="22"/>
          <w:szCs w:val="22"/>
        </w:rPr>
        <w:t>Th</w:t>
      </w:r>
      <w:r w:rsidR="001C1F1C" w:rsidRPr="00C50E7C">
        <w:rPr>
          <w:rFonts w:ascii="Arial" w:hAnsi="Arial" w:cs="Arial"/>
          <w:sz w:val="22"/>
          <w:szCs w:val="22"/>
        </w:rPr>
        <w:t>is</w:t>
      </w:r>
      <w:r w:rsidRPr="00C50E7C">
        <w:rPr>
          <w:rFonts w:ascii="Arial" w:hAnsi="Arial" w:cs="Arial"/>
          <w:sz w:val="22"/>
          <w:szCs w:val="22"/>
        </w:rPr>
        <w:t xml:space="preserve"> </w:t>
      </w:r>
      <w:r w:rsidR="00BF3DC5" w:rsidRPr="00C50E7C">
        <w:rPr>
          <w:rFonts w:ascii="Arial" w:hAnsi="Arial" w:cs="Arial"/>
          <w:sz w:val="22"/>
          <w:szCs w:val="22"/>
        </w:rPr>
        <w:t xml:space="preserve">interim </w:t>
      </w:r>
      <w:r w:rsidRPr="00C50E7C">
        <w:rPr>
          <w:rFonts w:ascii="Arial" w:hAnsi="Arial" w:cs="Arial"/>
          <w:sz w:val="22"/>
          <w:szCs w:val="22"/>
        </w:rPr>
        <w:t xml:space="preserve">financial </w:t>
      </w:r>
      <w:r w:rsidR="001C1F1C" w:rsidRPr="00C50E7C">
        <w:rPr>
          <w:rFonts w:ascii="Arial" w:hAnsi="Arial" w:cs="Arial"/>
          <w:sz w:val="22"/>
          <w:szCs w:val="22"/>
        </w:rPr>
        <w:t>information</w:t>
      </w:r>
      <w:r w:rsidRPr="00C50E7C">
        <w:rPr>
          <w:rFonts w:ascii="Arial" w:hAnsi="Arial" w:cs="Arial"/>
          <w:sz w:val="22"/>
          <w:szCs w:val="22"/>
        </w:rPr>
        <w:t xml:space="preserve"> </w:t>
      </w:r>
      <w:r w:rsidR="001C1F1C" w:rsidRPr="00C50E7C">
        <w:rPr>
          <w:rFonts w:ascii="Arial" w:hAnsi="Arial" w:cs="Arial"/>
          <w:sz w:val="22"/>
          <w:szCs w:val="22"/>
        </w:rPr>
        <w:t>was</w:t>
      </w:r>
      <w:r w:rsidRPr="00C50E7C">
        <w:rPr>
          <w:rFonts w:ascii="Arial" w:hAnsi="Arial" w:cs="Arial"/>
          <w:sz w:val="22"/>
          <w:szCs w:val="22"/>
        </w:rPr>
        <w:t xml:space="preserve"> </w:t>
      </w:r>
      <w:proofErr w:type="spellStart"/>
      <w:r w:rsidRPr="00C50E7C">
        <w:rPr>
          <w:rFonts w:ascii="Arial" w:hAnsi="Arial" w:cs="Arial"/>
          <w:sz w:val="22"/>
          <w:szCs w:val="22"/>
        </w:rPr>
        <w:t>authorised</w:t>
      </w:r>
      <w:proofErr w:type="spellEnd"/>
      <w:r w:rsidRPr="00C50E7C">
        <w:rPr>
          <w:rFonts w:ascii="Arial" w:hAnsi="Arial" w:cs="Arial"/>
          <w:sz w:val="22"/>
          <w:szCs w:val="22"/>
        </w:rPr>
        <w:t xml:space="preserve"> for issue by the </w:t>
      </w:r>
      <w:r w:rsidR="00F05EC4" w:rsidRPr="00C50E7C">
        <w:rPr>
          <w:rFonts w:ascii="Arial" w:hAnsi="Arial" w:cs="Arial"/>
          <w:sz w:val="22"/>
          <w:szCs w:val="22"/>
        </w:rPr>
        <w:t xml:space="preserve">Company’s Board of Directors on </w:t>
      </w:r>
      <w:r w:rsidR="00B51070">
        <w:rPr>
          <w:rFonts w:ascii="Arial" w:hAnsi="Arial" w:cs="Browallia New"/>
          <w:sz w:val="22"/>
        </w:rPr>
        <w:t>11 May</w:t>
      </w:r>
      <w:r w:rsidR="009015BB">
        <w:rPr>
          <w:rFonts w:ascii="Arial" w:hAnsi="Arial" w:cs="Browallia New"/>
          <w:sz w:val="22"/>
        </w:rPr>
        <w:t xml:space="preserve"> 2022</w:t>
      </w:r>
      <w:r w:rsidR="005F2688" w:rsidRPr="00C50E7C">
        <w:rPr>
          <w:rFonts w:ascii="Arial" w:hAnsi="Arial" w:cs="Arial"/>
          <w:sz w:val="22"/>
          <w:szCs w:val="22"/>
        </w:rPr>
        <w:t>.</w:t>
      </w:r>
    </w:p>
    <w:sectPr w:rsidR="00FC103D" w:rsidRPr="00C50E7C" w:rsidSect="004C0F9D">
      <w:headerReference w:type="default" r:id="rId11"/>
      <w:footerReference w:type="even" r:id="rId12"/>
      <w:footerReference w:type="default" r:id="rId13"/>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35E5E" w14:textId="77777777" w:rsidR="00046863" w:rsidRDefault="00046863" w:rsidP="00267C8C">
      <w:r>
        <w:separator/>
      </w:r>
    </w:p>
  </w:endnote>
  <w:endnote w:type="continuationSeparator" w:id="0">
    <w:p w14:paraId="532681FF" w14:textId="77777777" w:rsidR="00046863" w:rsidRDefault="00046863" w:rsidP="0026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YInterstate">
    <w:panose1 w:val="02000503020000020004"/>
    <w:charset w:val="00"/>
    <w:family w:val="auto"/>
    <w:pitch w:val="variable"/>
    <w:sig w:usb0="800002AF" w:usb1="5000204A"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15B26" w14:textId="77777777" w:rsidR="00046863" w:rsidRDefault="00046863" w:rsidP="0083700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C299BE" w14:textId="77777777" w:rsidR="00046863" w:rsidRDefault="00046863" w:rsidP="008370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99D2BC" w14:textId="77777777" w:rsidR="00046863" w:rsidRPr="00167B71" w:rsidRDefault="00046863" w:rsidP="00837009">
    <w:pPr>
      <w:pStyle w:val="Footer"/>
      <w:framePr w:wrap="around" w:vAnchor="text" w:hAnchor="margin" w:xAlign="right" w:y="1"/>
      <w:jc w:val="center"/>
      <w:rPr>
        <w:rStyle w:val="PageNumber"/>
        <w:rFonts w:ascii="Arial" w:eastAsia="Arial Unicode MS" w:hAnsi="Arial" w:cs="Arial Unicode MS"/>
        <w:sz w:val="22"/>
        <w:szCs w:val="22"/>
      </w:rPr>
    </w:pPr>
    <w:r>
      <w:rPr>
        <w:rStyle w:val="PageNumber"/>
        <w:rFonts w:ascii="Angsana New" w:hAnsi="Angsana New"/>
        <w:sz w:val="32"/>
        <w:szCs w:val="32"/>
      </w:rPr>
      <w:t xml:space="preserve">  </w:t>
    </w:r>
    <w:r w:rsidRPr="00167B71">
      <w:rPr>
        <w:rStyle w:val="PageNumber"/>
        <w:rFonts w:ascii="Arial" w:eastAsia="Arial Unicode MS" w:hAnsi="Arial" w:cs="Arial Unicode MS"/>
        <w:sz w:val="22"/>
        <w:szCs w:val="22"/>
      </w:rPr>
      <w:fldChar w:fldCharType="begin"/>
    </w:r>
    <w:r w:rsidRPr="00167B71">
      <w:rPr>
        <w:rStyle w:val="PageNumber"/>
        <w:rFonts w:ascii="Arial" w:eastAsia="Arial Unicode MS" w:hAnsi="Arial" w:cs="Arial Unicode MS"/>
        <w:sz w:val="22"/>
        <w:szCs w:val="22"/>
      </w:rPr>
      <w:instrText xml:space="preserve">PAGE  </w:instrText>
    </w:r>
    <w:r w:rsidRPr="00167B71">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38</w:t>
    </w:r>
    <w:r w:rsidRPr="00167B71">
      <w:rPr>
        <w:rStyle w:val="PageNumber"/>
        <w:rFonts w:ascii="Arial" w:eastAsia="Arial Unicode MS" w:hAnsi="Arial" w:cs="Arial Unicode MS"/>
        <w:sz w:val="22"/>
        <w:szCs w:val="22"/>
      </w:rPr>
      <w:fldChar w:fldCharType="end"/>
    </w:r>
    <w:r w:rsidRPr="00167B71">
      <w:rPr>
        <w:rStyle w:val="PageNumber"/>
        <w:rFonts w:ascii="Arial" w:eastAsia="Arial Unicode MS" w:hAnsi="Arial" w:cs="Arial Unicode MS"/>
        <w:sz w:val="22"/>
        <w:szCs w:val="22"/>
      </w:rPr>
      <w:t xml:space="preserve">  </w:t>
    </w:r>
  </w:p>
  <w:p w14:paraId="57366663" w14:textId="77777777" w:rsidR="00046863" w:rsidRDefault="00046863" w:rsidP="00837009">
    <w:pPr>
      <w:pStyle w:val="Footer"/>
      <w:ind w:right="360"/>
      <w:jc w:val="cen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CB3CE6" w14:textId="77777777" w:rsidR="00046863" w:rsidRDefault="00046863" w:rsidP="00267C8C">
      <w:r>
        <w:separator/>
      </w:r>
    </w:p>
  </w:footnote>
  <w:footnote w:type="continuationSeparator" w:id="0">
    <w:p w14:paraId="530D255D" w14:textId="77777777" w:rsidR="00046863" w:rsidRDefault="00046863" w:rsidP="00267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E0C22" w14:textId="77777777" w:rsidR="00046863" w:rsidRPr="00E63574" w:rsidRDefault="00046863" w:rsidP="00E63574">
    <w:pPr>
      <w:pStyle w:val="Header"/>
      <w:jc w:val="right"/>
      <w:rPr>
        <w:rFonts w:ascii="Arial" w:hAnsi="Arial" w:cs="Arial"/>
        <w:sz w:val="22"/>
        <w:szCs w:val="22"/>
      </w:rPr>
    </w:pPr>
    <w:r w:rsidRPr="00E6357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E7388"/>
    <w:multiLevelType w:val="hybridMultilevel"/>
    <w:tmpl w:val="0C708B9E"/>
    <w:lvl w:ilvl="0" w:tplc="897603B2">
      <w:start w:val="1"/>
      <w:numFmt w:val="bullet"/>
      <w:lvlText w:val="-"/>
      <w:lvlJc w:val="left"/>
      <w:pPr>
        <w:ind w:left="899" w:hanging="360"/>
      </w:pPr>
      <w:rPr>
        <w:rFonts w:ascii="Arial" w:eastAsia="Times New Roman" w:hAnsi="Arial" w:cs="Aria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1" w15:restartNumberingAfterBreak="0">
    <w:nsid w:val="08F6688D"/>
    <w:multiLevelType w:val="hybridMultilevel"/>
    <w:tmpl w:val="31E6C9E8"/>
    <w:lvl w:ilvl="0" w:tplc="B388EA82">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351A54A5"/>
    <w:multiLevelType w:val="hybridMultilevel"/>
    <w:tmpl w:val="5CA82CEC"/>
    <w:lvl w:ilvl="0" w:tplc="3AB22E3C">
      <w:numFmt w:val="bullet"/>
      <w:lvlText w:val="-"/>
      <w:lvlJc w:val="left"/>
      <w:pPr>
        <w:ind w:left="2352" w:hanging="360"/>
      </w:pPr>
      <w:rPr>
        <w:rFonts w:ascii="Angsana New" w:eastAsiaTheme="minorHAnsi" w:hAnsi="Angsana New" w:cs="Angsana New" w:hint="default"/>
        <w:sz w:val="32"/>
      </w:rPr>
    </w:lvl>
    <w:lvl w:ilvl="1" w:tplc="04090003">
      <w:start w:val="1"/>
      <w:numFmt w:val="bullet"/>
      <w:lvlText w:val="o"/>
      <w:lvlJc w:val="left"/>
      <w:pPr>
        <w:ind w:left="3072" w:hanging="360"/>
      </w:pPr>
      <w:rPr>
        <w:rFonts w:ascii="Courier New" w:hAnsi="Courier New" w:cs="Courier New" w:hint="default"/>
      </w:rPr>
    </w:lvl>
    <w:lvl w:ilvl="2" w:tplc="04090005">
      <w:start w:val="1"/>
      <w:numFmt w:val="bullet"/>
      <w:lvlText w:val=""/>
      <w:lvlJc w:val="left"/>
      <w:pPr>
        <w:ind w:left="3792" w:hanging="360"/>
      </w:pPr>
      <w:rPr>
        <w:rFonts w:ascii="Wingdings" w:hAnsi="Wingdings" w:hint="default"/>
      </w:rPr>
    </w:lvl>
    <w:lvl w:ilvl="3" w:tplc="04090001">
      <w:start w:val="1"/>
      <w:numFmt w:val="bullet"/>
      <w:lvlText w:val=""/>
      <w:lvlJc w:val="left"/>
      <w:pPr>
        <w:ind w:left="4512" w:hanging="360"/>
      </w:pPr>
      <w:rPr>
        <w:rFonts w:ascii="Symbol" w:hAnsi="Symbol" w:hint="default"/>
      </w:rPr>
    </w:lvl>
    <w:lvl w:ilvl="4" w:tplc="04090003">
      <w:start w:val="1"/>
      <w:numFmt w:val="bullet"/>
      <w:lvlText w:val="o"/>
      <w:lvlJc w:val="left"/>
      <w:pPr>
        <w:ind w:left="5232" w:hanging="360"/>
      </w:pPr>
      <w:rPr>
        <w:rFonts w:ascii="Courier New" w:hAnsi="Courier New" w:cs="Courier New" w:hint="default"/>
      </w:rPr>
    </w:lvl>
    <w:lvl w:ilvl="5" w:tplc="04090005">
      <w:start w:val="1"/>
      <w:numFmt w:val="bullet"/>
      <w:lvlText w:val=""/>
      <w:lvlJc w:val="left"/>
      <w:pPr>
        <w:ind w:left="5952" w:hanging="360"/>
      </w:pPr>
      <w:rPr>
        <w:rFonts w:ascii="Wingdings" w:hAnsi="Wingdings" w:hint="default"/>
      </w:rPr>
    </w:lvl>
    <w:lvl w:ilvl="6" w:tplc="04090001">
      <w:start w:val="1"/>
      <w:numFmt w:val="bullet"/>
      <w:lvlText w:val=""/>
      <w:lvlJc w:val="left"/>
      <w:pPr>
        <w:ind w:left="6672" w:hanging="360"/>
      </w:pPr>
      <w:rPr>
        <w:rFonts w:ascii="Symbol" w:hAnsi="Symbol" w:hint="default"/>
      </w:rPr>
    </w:lvl>
    <w:lvl w:ilvl="7" w:tplc="04090003">
      <w:start w:val="1"/>
      <w:numFmt w:val="bullet"/>
      <w:lvlText w:val="o"/>
      <w:lvlJc w:val="left"/>
      <w:pPr>
        <w:ind w:left="7392" w:hanging="360"/>
      </w:pPr>
      <w:rPr>
        <w:rFonts w:ascii="Courier New" w:hAnsi="Courier New" w:cs="Courier New" w:hint="default"/>
      </w:rPr>
    </w:lvl>
    <w:lvl w:ilvl="8" w:tplc="04090005">
      <w:start w:val="1"/>
      <w:numFmt w:val="bullet"/>
      <w:lvlText w:val=""/>
      <w:lvlJc w:val="left"/>
      <w:pPr>
        <w:ind w:left="8112" w:hanging="360"/>
      </w:pPr>
      <w:rPr>
        <w:rFonts w:ascii="Wingdings" w:hAnsi="Wingdings" w:hint="default"/>
      </w:rPr>
    </w:lvl>
  </w:abstractNum>
  <w:abstractNum w:abstractNumId="5" w15:restartNumberingAfterBreak="0">
    <w:nsid w:val="38E15E02"/>
    <w:multiLevelType w:val="hybridMultilevel"/>
    <w:tmpl w:val="9E32910C"/>
    <w:lvl w:ilvl="0" w:tplc="99A4BBB4">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4A52AB"/>
    <w:multiLevelType w:val="hybridMultilevel"/>
    <w:tmpl w:val="5F105C90"/>
    <w:lvl w:ilvl="0" w:tplc="F0E893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7B236A"/>
    <w:multiLevelType w:val="hybridMultilevel"/>
    <w:tmpl w:val="9946A95A"/>
    <w:lvl w:ilvl="0" w:tplc="685041A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88D1840"/>
    <w:multiLevelType w:val="hybridMultilevel"/>
    <w:tmpl w:val="D39800F6"/>
    <w:lvl w:ilvl="0" w:tplc="321A6A7E">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9" w15:restartNumberingAfterBreak="0">
    <w:nsid w:val="48DF59C7"/>
    <w:multiLevelType w:val="hybridMultilevel"/>
    <w:tmpl w:val="848C7B44"/>
    <w:lvl w:ilvl="0" w:tplc="E77053BA">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0" w15:restartNumberingAfterBreak="0">
    <w:nsid w:val="4AF67563"/>
    <w:multiLevelType w:val="hybridMultilevel"/>
    <w:tmpl w:val="A6CA3CCE"/>
    <w:lvl w:ilvl="0" w:tplc="DCA08D5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83F311F"/>
    <w:multiLevelType w:val="hybridMultilevel"/>
    <w:tmpl w:val="E228CFAE"/>
    <w:lvl w:ilvl="0" w:tplc="2348D67C">
      <w:start w:val="4"/>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3" w15:restartNumberingAfterBreak="0">
    <w:nsid w:val="5F27192E"/>
    <w:multiLevelType w:val="hybridMultilevel"/>
    <w:tmpl w:val="55E807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40264C"/>
    <w:multiLevelType w:val="hybridMultilevel"/>
    <w:tmpl w:val="685C0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EFF48BD"/>
    <w:multiLevelType w:val="hybridMultilevel"/>
    <w:tmpl w:val="741CDB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1"/>
  </w:num>
  <w:num w:numId="2">
    <w:abstractNumId w:val="13"/>
  </w:num>
  <w:num w:numId="3">
    <w:abstractNumId w:val="1"/>
  </w:num>
  <w:num w:numId="4">
    <w:abstractNumId w:val="14"/>
  </w:num>
  <w:num w:numId="5">
    <w:abstractNumId w:val="17"/>
  </w:num>
  <w:num w:numId="6">
    <w:abstractNumId w:val="7"/>
  </w:num>
  <w:num w:numId="7">
    <w:abstractNumId w:val="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5"/>
  </w:num>
  <w:num w:numId="11">
    <w:abstractNumId w:val="2"/>
  </w:num>
  <w:num w:numId="12">
    <w:abstractNumId w:val="0"/>
  </w:num>
  <w:num w:numId="13">
    <w:abstractNumId w:val="10"/>
  </w:num>
  <w:num w:numId="14">
    <w:abstractNumId w:val="9"/>
  </w:num>
  <w:num w:numId="15">
    <w:abstractNumId w:val="12"/>
  </w:num>
  <w:num w:numId="16">
    <w:abstractNumId w:val="8"/>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686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094"/>
    <w:rsid w:val="00000A0B"/>
    <w:rsid w:val="0000369B"/>
    <w:rsid w:val="00004B36"/>
    <w:rsid w:val="0000618D"/>
    <w:rsid w:val="00006478"/>
    <w:rsid w:val="00006EF8"/>
    <w:rsid w:val="00010F82"/>
    <w:rsid w:val="00011B77"/>
    <w:rsid w:val="00012C21"/>
    <w:rsid w:val="00013BA7"/>
    <w:rsid w:val="00013FF6"/>
    <w:rsid w:val="000145C4"/>
    <w:rsid w:val="00017D1A"/>
    <w:rsid w:val="00020764"/>
    <w:rsid w:val="00021E40"/>
    <w:rsid w:val="000259FE"/>
    <w:rsid w:val="00026EC6"/>
    <w:rsid w:val="00030CAF"/>
    <w:rsid w:val="00031BC3"/>
    <w:rsid w:val="00032EFD"/>
    <w:rsid w:val="0003331C"/>
    <w:rsid w:val="00034852"/>
    <w:rsid w:val="00034A4E"/>
    <w:rsid w:val="0003631E"/>
    <w:rsid w:val="00041EC1"/>
    <w:rsid w:val="00042199"/>
    <w:rsid w:val="00042422"/>
    <w:rsid w:val="00043B19"/>
    <w:rsid w:val="00043C8B"/>
    <w:rsid w:val="00046462"/>
    <w:rsid w:val="00046863"/>
    <w:rsid w:val="00046F52"/>
    <w:rsid w:val="00047125"/>
    <w:rsid w:val="0004725A"/>
    <w:rsid w:val="000518B8"/>
    <w:rsid w:val="000545D4"/>
    <w:rsid w:val="00055A37"/>
    <w:rsid w:val="00056A85"/>
    <w:rsid w:val="000574C9"/>
    <w:rsid w:val="00057506"/>
    <w:rsid w:val="00060491"/>
    <w:rsid w:val="0006123B"/>
    <w:rsid w:val="000612F4"/>
    <w:rsid w:val="00061D16"/>
    <w:rsid w:val="00062773"/>
    <w:rsid w:val="00064643"/>
    <w:rsid w:val="00064D2A"/>
    <w:rsid w:val="000658B1"/>
    <w:rsid w:val="00065F8E"/>
    <w:rsid w:val="0006671A"/>
    <w:rsid w:val="00067462"/>
    <w:rsid w:val="00067766"/>
    <w:rsid w:val="00071F15"/>
    <w:rsid w:val="000726E2"/>
    <w:rsid w:val="00074BB1"/>
    <w:rsid w:val="0007658E"/>
    <w:rsid w:val="000775D0"/>
    <w:rsid w:val="000810C6"/>
    <w:rsid w:val="00083266"/>
    <w:rsid w:val="000836F4"/>
    <w:rsid w:val="00083A88"/>
    <w:rsid w:val="000840C9"/>
    <w:rsid w:val="000868A4"/>
    <w:rsid w:val="00086ADE"/>
    <w:rsid w:val="000870F9"/>
    <w:rsid w:val="00090728"/>
    <w:rsid w:val="00090875"/>
    <w:rsid w:val="000923A4"/>
    <w:rsid w:val="00092484"/>
    <w:rsid w:val="0009453F"/>
    <w:rsid w:val="000970FC"/>
    <w:rsid w:val="000A0077"/>
    <w:rsid w:val="000A11A9"/>
    <w:rsid w:val="000A15A3"/>
    <w:rsid w:val="000A4109"/>
    <w:rsid w:val="000B0F30"/>
    <w:rsid w:val="000B1877"/>
    <w:rsid w:val="000B1FE2"/>
    <w:rsid w:val="000B2008"/>
    <w:rsid w:val="000B234E"/>
    <w:rsid w:val="000B2957"/>
    <w:rsid w:val="000B73A2"/>
    <w:rsid w:val="000C074D"/>
    <w:rsid w:val="000C39A5"/>
    <w:rsid w:val="000C3EB6"/>
    <w:rsid w:val="000C49AA"/>
    <w:rsid w:val="000C5731"/>
    <w:rsid w:val="000C5939"/>
    <w:rsid w:val="000C6FB8"/>
    <w:rsid w:val="000C753E"/>
    <w:rsid w:val="000D36BE"/>
    <w:rsid w:val="000D4B9A"/>
    <w:rsid w:val="000D50AF"/>
    <w:rsid w:val="000D6849"/>
    <w:rsid w:val="000E3519"/>
    <w:rsid w:val="000E7933"/>
    <w:rsid w:val="000F284E"/>
    <w:rsid w:val="000F32C1"/>
    <w:rsid w:val="000F4CA5"/>
    <w:rsid w:val="000F5F8A"/>
    <w:rsid w:val="000F656C"/>
    <w:rsid w:val="001006C2"/>
    <w:rsid w:val="00101012"/>
    <w:rsid w:val="0010115A"/>
    <w:rsid w:val="001017C4"/>
    <w:rsid w:val="00103BE3"/>
    <w:rsid w:val="001059DB"/>
    <w:rsid w:val="00106C4F"/>
    <w:rsid w:val="00107205"/>
    <w:rsid w:val="0010779E"/>
    <w:rsid w:val="00110424"/>
    <w:rsid w:val="00110944"/>
    <w:rsid w:val="001117AE"/>
    <w:rsid w:val="0011290E"/>
    <w:rsid w:val="001144F1"/>
    <w:rsid w:val="00114F08"/>
    <w:rsid w:val="00115F0A"/>
    <w:rsid w:val="00117E24"/>
    <w:rsid w:val="0012049F"/>
    <w:rsid w:val="00120CD9"/>
    <w:rsid w:val="00121F48"/>
    <w:rsid w:val="001312E8"/>
    <w:rsid w:val="00136A07"/>
    <w:rsid w:val="00140035"/>
    <w:rsid w:val="00140579"/>
    <w:rsid w:val="0014060F"/>
    <w:rsid w:val="001414E8"/>
    <w:rsid w:val="001419C7"/>
    <w:rsid w:val="00141DD6"/>
    <w:rsid w:val="00142442"/>
    <w:rsid w:val="00142A78"/>
    <w:rsid w:val="00142CE0"/>
    <w:rsid w:val="00145EA6"/>
    <w:rsid w:val="0015107D"/>
    <w:rsid w:val="001516D4"/>
    <w:rsid w:val="001534A7"/>
    <w:rsid w:val="0015368C"/>
    <w:rsid w:val="001540BC"/>
    <w:rsid w:val="0015584B"/>
    <w:rsid w:val="00155FDE"/>
    <w:rsid w:val="00156269"/>
    <w:rsid w:val="0015725E"/>
    <w:rsid w:val="001572DC"/>
    <w:rsid w:val="001604F4"/>
    <w:rsid w:val="00161056"/>
    <w:rsid w:val="00161AAD"/>
    <w:rsid w:val="00162AAC"/>
    <w:rsid w:val="00164409"/>
    <w:rsid w:val="00164821"/>
    <w:rsid w:val="00164D31"/>
    <w:rsid w:val="0016662A"/>
    <w:rsid w:val="00167668"/>
    <w:rsid w:val="00167F3C"/>
    <w:rsid w:val="00170953"/>
    <w:rsid w:val="00170E41"/>
    <w:rsid w:val="00171226"/>
    <w:rsid w:val="001723CC"/>
    <w:rsid w:val="00172C83"/>
    <w:rsid w:val="00173094"/>
    <w:rsid w:val="001766B3"/>
    <w:rsid w:val="001774A6"/>
    <w:rsid w:val="00177D05"/>
    <w:rsid w:val="001808F7"/>
    <w:rsid w:val="001812B7"/>
    <w:rsid w:val="001820A4"/>
    <w:rsid w:val="00185F5F"/>
    <w:rsid w:val="001867FD"/>
    <w:rsid w:val="00187C14"/>
    <w:rsid w:val="00187D43"/>
    <w:rsid w:val="00187F9D"/>
    <w:rsid w:val="00190EC1"/>
    <w:rsid w:val="001932B9"/>
    <w:rsid w:val="001935E5"/>
    <w:rsid w:val="00197DF6"/>
    <w:rsid w:val="001A02BF"/>
    <w:rsid w:val="001A148B"/>
    <w:rsid w:val="001A2B6C"/>
    <w:rsid w:val="001A7B24"/>
    <w:rsid w:val="001B0BE5"/>
    <w:rsid w:val="001B0C28"/>
    <w:rsid w:val="001B0C2E"/>
    <w:rsid w:val="001B133F"/>
    <w:rsid w:val="001B2F1F"/>
    <w:rsid w:val="001B459F"/>
    <w:rsid w:val="001B497A"/>
    <w:rsid w:val="001B56FE"/>
    <w:rsid w:val="001B7341"/>
    <w:rsid w:val="001C10E6"/>
    <w:rsid w:val="001C1F1C"/>
    <w:rsid w:val="001C2EBC"/>
    <w:rsid w:val="001C350B"/>
    <w:rsid w:val="001C3E6D"/>
    <w:rsid w:val="001C4773"/>
    <w:rsid w:val="001C5E98"/>
    <w:rsid w:val="001C5FE2"/>
    <w:rsid w:val="001C6150"/>
    <w:rsid w:val="001C63BE"/>
    <w:rsid w:val="001C74E6"/>
    <w:rsid w:val="001D7112"/>
    <w:rsid w:val="001D7862"/>
    <w:rsid w:val="001D7943"/>
    <w:rsid w:val="001E21E3"/>
    <w:rsid w:val="001E2534"/>
    <w:rsid w:val="001E3DAE"/>
    <w:rsid w:val="001E5D92"/>
    <w:rsid w:val="001F091E"/>
    <w:rsid w:val="001F2843"/>
    <w:rsid w:val="001F48B0"/>
    <w:rsid w:val="001F4DB8"/>
    <w:rsid w:val="001F50E8"/>
    <w:rsid w:val="001F5130"/>
    <w:rsid w:val="001F54E3"/>
    <w:rsid w:val="001F66C3"/>
    <w:rsid w:val="0020037D"/>
    <w:rsid w:val="00202AC9"/>
    <w:rsid w:val="002047A3"/>
    <w:rsid w:val="002055FE"/>
    <w:rsid w:val="0020659D"/>
    <w:rsid w:val="00207359"/>
    <w:rsid w:val="00211994"/>
    <w:rsid w:val="00211A67"/>
    <w:rsid w:val="002136C0"/>
    <w:rsid w:val="00214C47"/>
    <w:rsid w:val="00214E4F"/>
    <w:rsid w:val="00215E7B"/>
    <w:rsid w:val="00220419"/>
    <w:rsid w:val="002215FF"/>
    <w:rsid w:val="00223C9D"/>
    <w:rsid w:val="0022433F"/>
    <w:rsid w:val="002244C7"/>
    <w:rsid w:val="002259C3"/>
    <w:rsid w:val="00227AB0"/>
    <w:rsid w:val="00227E84"/>
    <w:rsid w:val="0023386A"/>
    <w:rsid w:val="002350BD"/>
    <w:rsid w:val="002360B3"/>
    <w:rsid w:val="00236EFC"/>
    <w:rsid w:val="00240A02"/>
    <w:rsid w:val="002410A5"/>
    <w:rsid w:val="0024385A"/>
    <w:rsid w:val="00243CBF"/>
    <w:rsid w:val="002444FE"/>
    <w:rsid w:val="002461BC"/>
    <w:rsid w:val="00246BC1"/>
    <w:rsid w:val="002475FC"/>
    <w:rsid w:val="002478A4"/>
    <w:rsid w:val="00247926"/>
    <w:rsid w:val="00247AE2"/>
    <w:rsid w:val="002505E5"/>
    <w:rsid w:val="00253C0A"/>
    <w:rsid w:val="00254C3E"/>
    <w:rsid w:val="00256E27"/>
    <w:rsid w:val="00257340"/>
    <w:rsid w:val="0025789A"/>
    <w:rsid w:val="00261026"/>
    <w:rsid w:val="002655E1"/>
    <w:rsid w:val="00265C84"/>
    <w:rsid w:val="00267C8C"/>
    <w:rsid w:val="00267CC6"/>
    <w:rsid w:val="0027055D"/>
    <w:rsid w:val="002707BA"/>
    <w:rsid w:val="00272100"/>
    <w:rsid w:val="002740E3"/>
    <w:rsid w:val="00276D46"/>
    <w:rsid w:val="00282BE4"/>
    <w:rsid w:val="00287EF1"/>
    <w:rsid w:val="00291A4D"/>
    <w:rsid w:val="00291F92"/>
    <w:rsid w:val="00293AED"/>
    <w:rsid w:val="00294C96"/>
    <w:rsid w:val="00295AF5"/>
    <w:rsid w:val="00296D6F"/>
    <w:rsid w:val="002A0329"/>
    <w:rsid w:val="002A0799"/>
    <w:rsid w:val="002A086E"/>
    <w:rsid w:val="002A156A"/>
    <w:rsid w:val="002A41E8"/>
    <w:rsid w:val="002A44E3"/>
    <w:rsid w:val="002A4572"/>
    <w:rsid w:val="002A4D85"/>
    <w:rsid w:val="002A56A9"/>
    <w:rsid w:val="002B3295"/>
    <w:rsid w:val="002B77DE"/>
    <w:rsid w:val="002C1D35"/>
    <w:rsid w:val="002C2EE8"/>
    <w:rsid w:val="002C3827"/>
    <w:rsid w:val="002C4A36"/>
    <w:rsid w:val="002C5A0E"/>
    <w:rsid w:val="002D19E4"/>
    <w:rsid w:val="002D2EBA"/>
    <w:rsid w:val="002D304A"/>
    <w:rsid w:val="002D4002"/>
    <w:rsid w:val="002D54D6"/>
    <w:rsid w:val="002D6BF3"/>
    <w:rsid w:val="002E0D22"/>
    <w:rsid w:val="002E1108"/>
    <w:rsid w:val="002E33DE"/>
    <w:rsid w:val="002E34C2"/>
    <w:rsid w:val="002E56C1"/>
    <w:rsid w:val="002F01C8"/>
    <w:rsid w:val="002F3416"/>
    <w:rsid w:val="002F3C9A"/>
    <w:rsid w:val="002F3EC9"/>
    <w:rsid w:val="002F4F6C"/>
    <w:rsid w:val="002F5953"/>
    <w:rsid w:val="002F7A4E"/>
    <w:rsid w:val="0030058E"/>
    <w:rsid w:val="003018E3"/>
    <w:rsid w:val="00301BFC"/>
    <w:rsid w:val="00302420"/>
    <w:rsid w:val="00303918"/>
    <w:rsid w:val="0030544F"/>
    <w:rsid w:val="003060B3"/>
    <w:rsid w:val="00307C89"/>
    <w:rsid w:val="00310034"/>
    <w:rsid w:val="00310B9C"/>
    <w:rsid w:val="003124C0"/>
    <w:rsid w:val="00313297"/>
    <w:rsid w:val="003133FF"/>
    <w:rsid w:val="003153D2"/>
    <w:rsid w:val="00315471"/>
    <w:rsid w:val="003171A0"/>
    <w:rsid w:val="00317650"/>
    <w:rsid w:val="003211D3"/>
    <w:rsid w:val="00324819"/>
    <w:rsid w:val="00324DB8"/>
    <w:rsid w:val="00324F10"/>
    <w:rsid w:val="00326693"/>
    <w:rsid w:val="00330E29"/>
    <w:rsid w:val="00331C2E"/>
    <w:rsid w:val="00332B65"/>
    <w:rsid w:val="00336250"/>
    <w:rsid w:val="00336DCC"/>
    <w:rsid w:val="0034543B"/>
    <w:rsid w:val="0034569B"/>
    <w:rsid w:val="00345A16"/>
    <w:rsid w:val="00345E76"/>
    <w:rsid w:val="00347768"/>
    <w:rsid w:val="00350C72"/>
    <w:rsid w:val="0035393B"/>
    <w:rsid w:val="00356AD3"/>
    <w:rsid w:val="00357622"/>
    <w:rsid w:val="00360F5F"/>
    <w:rsid w:val="00364438"/>
    <w:rsid w:val="003654B4"/>
    <w:rsid w:val="0037059F"/>
    <w:rsid w:val="0037438E"/>
    <w:rsid w:val="00374619"/>
    <w:rsid w:val="00374911"/>
    <w:rsid w:val="00377B93"/>
    <w:rsid w:val="00377ECD"/>
    <w:rsid w:val="0038017D"/>
    <w:rsid w:val="00381C51"/>
    <w:rsid w:val="003825BE"/>
    <w:rsid w:val="00382A9D"/>
    <w:rsid w:val="00384437"/>
    <w:rsid w:val="0038572E"/>
    <w:rsid w:val="00386105"/>
    <w:rsid w:val="00386140"/>
    <w:rsid w:val="00386700"/>
    <w:rsid w:val="00386758"/>
    <w:rsid w:val="00390A81"/>
    <w:rsid w:val="0039295A"/>
    <w:rsid w:val="00393B6D"/>
    <w:rsid w:val="00394846"/>
    <w:rsid w:val="003968CB"/>
    <w:rsid w:val="003A1303"/>
    <w:rsid w:val="003A16C4"/>
    <w:rsid w:val="003A1DA3"/>
    <w:rsid w:val="003A29D6"/>
    <w:rsid w:val="003A4A10"/>
    <w:rsid w:val="003A5BD1"/>
    <w:rsid w:val="003A61FD"/>
    <w:rsid w:val="003B0707"/>
    <w:rsid w:val="003B1E5E"/>
    <w:rsid w:val="003B2A35"/>
    <w:rsid w:val="003B3630"/>
    <w:rsid w:val="003B5E7F"/>
    <w:rsid w:val="003B609A"/>
    <w:rsid w:val="003C1A5A"/>
    <w:rsid w:val="003C3540"/>
    <w:rsid w:val="003C4137"/>
    <w:rsid w:val="003C4D83"/>
    <w:rsid w:val="003C6780"/>
    <w:rsid w:val="003C6E61"/>
    <w:rsid w:val="003D022A"/>
    <w:rsid w:val="003D095C"/>
    <w:rsid w:val="003D0D5C"/>
    <w:rsid w:val="003D0EC0"/>
    <w:rsid w:val="003D164A"/>
    <w:rsid w:val="003D21A8"/>
    <w:rsid w:val="003D29B5"/>
    <w:rsid w:val="003D35A1"/>
    <w:rsid w:val="003D3866"/>
    <w:rsid w:val="003D3F7A"/>
    <w:rsid w:val="003D4254"/>
    <w:rsid w:val="003D7E76"/>
    <w:rsid w:val="003E0528"/>
    <w:rsid w:val="003E163C"/>
    <w:rsid w:val="003E17F6"/>
    <w:rsid w:val="003E3016"/>
    <w:rsid w:val="003E383C"/>
    <w:rsid w:val="003E498D"/>
    <w:rsid w:val="003F0DB3"/>
    <w:rsid w:val="003F1E67"/>
    <w:rsid w:val="003F6610"/>
    <w:rsid w:val="003F7605"/>
    <w:rsid w:val="0040120F"/>
    <w:rsid w:val="00401D28"/>
    <w:rsid w:val="0040222B"/>
    <w:rsid w:val="0040373C"/>
    <w:rsid w:val="00403C39"/>
    <w:rsid w:val="00404D4A"/>
    <w:rsid w:val="004051F3"/>
    <w:rsid w:val="00407F02"/>
    <w:rsid w:val="004108C8"/>
    <w:rsid w:val="00411355"/>
    <w:rsid w:val="004116D1"/>
    <w:rsid w:val="00411D38"/>
    <w:rsid w:val="00411D47"/>
    <w:rsid w:val="004131C8"/>
    <w:rsid w:val="00414D88"/>
    <w:rsid w:val="00416948"/>
    <w:rsid w:val="004221EB"/>
    <w:rsid w:val="00424767"/>
    <w:rsid w:val="004248C8"/>
    <w:rsid w:val="00426FE2"/>
    <w:rsid w:val="00431728"/>
    <w:rsid w:val="00432311"/>
    <w:rsid w:val="004408C4"/>
    <w:rsid w:val="004415A9"/>
    <w:rsid w:val="004424C3"/>
    <w:rsid w:val="00442582"/>
    <w:rsid w:val="00444904"/>
    <w:rsid w:val="004451D9"/>
    <w:rsid w:val="00445923"/>
    <w:rsid w:val="004468AD"/>
    <w:rsid w:val="00447623"/>
    <w:rsid w:val="00451DE7"/>
    <w:rsid w:val="004523B0"/>
    <w:rsid w:val="00454924"/>
    <w:rsid w:val="0045596A"/>
    <w:rsid w:val="00456A3F"/>
    <w:rsid w:val="00456F2C"/>
    <w:rsid w:val="004665D1"/>
    <w:rsid w:val="00470ABF"/>
    <w:rsid w:val="00470B4B"/>
    <w:rsid w:val="00471CCB"/>
    <w:rsid w:val="00473424"/>
    <w:rsid w:val="004746FB"/>
    <w:rsid w:val="00474A92"/>
    <w:rsid w:val="00474FC4"/>
    <w:rsid w:val="00475B1B"/>
    <w:rsid w:val="00480124"/>
    <w:rsid w:val="0048036D"/>
    <w:rsid w:val="00480EC2"/>
    <w:rsid w:val="00481F02"/>
    <w:rsid w:val="0048350C"/>
    <w:rsid w:val="004836B0"/>
    <w:rsid w:val="00484057"/>
    <w:rsid w:val="00485739"/>
    <w:rsid w:val="00492C4F"/>
    <w:rsid w:val="0049338E"/>
    <w:rsid w:val="0049375C"/>
    <w:rsid w:val="00495446"/>
    <w:rsid w:val="00495DE7"/>
    <w:rsid w:val="0049624F"/>
    <w:rsid w:val="004A2420"/>
    <w:rsid w:val="004A4908"/>
    <w:rsid w:val="004A4E7D"/>
    <w:rsid w:val="004A688D"/>
    <w:rsid w:val="004A76B9"/>
    <w:rsid w:val="004A7807"/>
    <w:rsid w:val="004B03B4"/>
    <w:rsid w:val="004B0569"/>
    <w:rsid w:val="004B0AE9"/>
    <w:rsid w:val="004B11CA"/>
    <w:rsid w:val="004B241E"/>
    <w:rsid w:val="004B51ED"/>
    <w:rsid w:val="004B75BA"/>
    <w:rsid w:val="004C088B"/>
    <w:rsid w:val="004C0F9D"/>
    <w:rsid w:val="004C120B"/>
    <w:rsid w:val="004C2BE4"/>
    <w:rsid w:val="004C2EF8"/>
    <w:rsid w:val="004C5932"/>
    <w:rsid w:val="004C5D52"/>
    <w:rsid w:val="004C6B7B"/>
    <w:rsid w:val="004C7513"/>
    <w:rsid w:val="004D2312"/>
    <w:rsid w:val="004D347B"/>
    <w:rsid w:val="004D5202"/>
    <w:rsid w:val="004D56DC"/>
    <w:rsid w:val="004E0EC7"/>
    <w:rsid w:val="004E3187"/>
    <w:rsid w:val="004E5F3A"/>
    <w:rsid w:val="004F01DA"/>
    <w:rsid w:val="004F098A"/>
    <w:rsid w:val="004F1FAF"/>
    <w:rsid w:val="004F2FFF"/>
    <w:rsid w:val="004F3455"/>
    <w:rsid w:val="004F38CC"/>
    <w:rsid w:val="004F5839"/>
    <w:rsid w:val="004F691D"/>
    <w:rsid w:val="00502BFB"/>
    <w:rsid w:val="0051007E"/>
    <w:rsid w:val="00510F48"/>
    <w:rsid w:val="005115D1"/>
    <w:rsid w:val="005137E9"/>
    <w:rsid w:val="00515D0B"/>
    <w:rsid w:val="00516742"/>
    <w:rsid w:val="0051694B"/>
    <w:rsid w:val="0051720A"/>
    <w:rsid w:val="00522A4E"/>
    <w:rsid w:val="00523CB9"/>
    <w:rsid w:val="0052495B"/>
    <w:rsid w:val="0052645D"/>
    <w:rsid w:val="00531C93"/>
    <w:rsid w:val="00532E3A"/>
    <w:rsid w:val="00536D00"/>
    <w:rsid w:val="00540973"/>
    <w:rsid w:val="00541446"/>
    <w:rsid w:val="00544AA8"/>
    <w:rsid w:val="00545EFF"/>
    <w:rsid w:val="0054616A"/>
    <w:rsid w:val="00546400"/>
    <w:rsid w:val="00547769"/>
    <w:rsid w:val="005509CD"/>
    <w:rsid w:val="00553612"/>
    <w:rsid w:val="00553DE3"/>
    <w:rsid w:val="0055595E"/>
    <w:rsid w:val="00557CB8"/>
    <w:rsid w:val="00560D4A"/>
    <w:rsid w:val="005643CB"/>
    <w:rsid w:val="005678C5"/>
    <w:rsid w:val="00570094"/>
    <w:rsid w:val="00572166"/>
    <w:rsid w:val="00573773"/>
    <w:rsid w:val="005747D5"/>
    <w:rsid w:val="005748C6"/>
    <w:rsid w:val="0057673C"/>
    <w:rsid w:val="005773B7"/>
    <w:rsid w:val="005826BD"/>
    <w:rsid w:val="00583305"/>
    <w:rsid w:val="00583591"/>
    <w:rsid w:val="0058647C"/>
    <w:rsid w:val="00586645"/>
    <w:rsid w:val="00586D0F"/>
    <w:rsid w:val="005958FB"/>
    <w:rsid w:val="0059683D"/>
    <w:rsid w:val="005973D1"/>
    <w:rsid w:val="005A199B"/>
    <w:rsid w:val="005A2058"/>
    <w:rsid w:val="005A2647"/>
    <w:rsid w:val="005A52BC"/>
    <w:rsid w:val="005A5E2C"/>
    <w:rsid w:val="005A6251"/>
    <w:rsid w:val="005A6819"/>
    <w:rsid w:val="005A6FEC"/>
    <w:rsid w:val="005B213F"/>
    <w:rsid w:val="005B255A"/>
    <w:rsid w:val="005B2AEF"/>
    <w:rsid w:val="005B374C"/>
    <w:rsid w:val="005B4221"/>
    <w:rsid w:val="005B59C9"/>
    <w:rsid w:val="005B60BF"/>
    <w:rsid w:val="005B6A7F"/>
    <w:rsid w:val="005C0925"/>
    <w:rsid w:val="005C2253"/>
    <w:rsid w:val="005D2A9A"/>
    <w:rsid w:val="005D457E"/>
    <w:rsid w:val="005D67D9"/>
    <w:rsid w:val="005D7968"/>
    <w:rsid w:val="005D7BBA"/>
    <w:rsid w:val="005E0C52"/>
    <w:rsid w:val="005E33CC"/>
    <w:rsid w:val="005E398C"/>
    <w:rsid w:val="005E3AEC"/>
    <w:rsid w:val="005E5EA8"/>
    <w:rsid w:val="005F2688"/>
    <w:rsid w:val="005F696B"/>
    <w:rsid w:val="005F6DDF"/>
    <w:rsid w:val="00602456"/>
    <w:rsid w:val="00602FDE"/>
    <w:rsid w:val="00603037"/>
    <w:rsid w:val="00603CEE"/>
    <w:rsid w:val="006072FD"/>
    <w:rsid w:val="00607B23"/>
    <w:rsid w:val="0061213A"/>
    <w:rsid w:val="00614870"/>
    <w:rsid w:val="00614B10"/>
    <w:rsid w:val="00621419"/>
    <w:rsid w:val="00621F3C"/>
    <w:rsid w:val="00623495"/>
    <w:rsid w:val="0062349A"/>
    <w:rsid w:val="006245BC"/>
    <w:rsid w:val="00627AE1"/>
    <w:rsid w:val="00627C15"/>
    <w:rsid w:val="00630BB4"/>
    <w:rsid w:val="00633084"/>
    <w:rsid w:val="00634D72"/>
    <w:rsid w:val="006363DB"/>
    <w:rsid w:val="006365F8"/>
    <w:rsid w:val="0063751B"/>
    <w:rsid w:val="006376D0"/>
    <w:rsid w:val="00640496"/>
    <w:rsid w:val="00641139"/>
    <w:rsid w:val="006423B1"/>
    <w:rsid w:val="00643E39"/>
    <w:rsid w:val="006441AB"/>
    <w:rsid w:val="00644BDC"/>
    <w:rsid w:val="00650D21"/>
    <w:rsid w:val="00650DE7"/>
    <w:rsid w:val="00652472"/>
    <w:rsid w:val="00653184"/>
    <w:rsid w:val="0065410A"/>
    <w:rsid w:val="006555F3"/>
    <w:rsid w:val="00656399"/>
    <w:rsid w:val="00662702"/>
    <w:rsid w:val="00664AC8"/>
    <w:rsid w:val="00665057"/>
    <w:rsid w:val="00665A00"/>
    <w:rsid w:val="00671A4A"/>
    <w:rsid w:val="00672953"/>
    <w:rsid w:val="00672A60"/>
    <w:rsid w:val="006743DC"/>
    <w:rsid w:val="006764E1"/>
    <w:rsid w:val="00676F0C"/>
    <w:rsid w:val="0068262C"/>
    <w:rsid w:val="00683E59"/>
    <w:rsid w:val="00684942"/>
    <w:rsid w:val="006875E3"/>
    <w:rsid w:val="006905B9"/>
    <w:rsid w:val="00690831"/>
    <w:rsid w:val="00691740"/>
    <w:rsid w:val="00691E2B"/>
    <w:rsid w:val="00692B86"/>
    <w:rsid w:val="00692BAB"/>
    <w:rsid w:val="00692D7F"/>
    <w:rsid w:val="00692EFF"/>
    <w:rsid w:val="00692F8F"/>
    <w:rsid w:val="0069420A"/>
    <w:rsid w:val="00694364"/>
    <w:rsid w:val="0069499D"/>
    <w:rsid w:val="00695523"/>
    <w:rsid w:val="00695E9B"/>
    <w:rsid w:val="006967EF"/>
    <w:rsid w:val="006A2699"/>
    <w:rsid w:val="006A29A6"/>
    <w:rsid w:val="006A2B3C"/>
    <w:rsid w:val="006A5211"/>
    <w:rsid w:val="006A738A"/>
    <w:rsid w:val="006A7B71"/>
    <w:rsid w:val="006B2940"/>
    <w:rsid w:val="006B2D6F"/>
    <w:rsid w:val="006B30D1"/>
    <w:rsid w:val="006B3EEE"/>
    <w:rsid w:val="006B5523"/>
    <w:rsid w:val="006C34A0"/>
    <w:rsid w:val="006C416A"/>
    <w:rsid w:val="006C4F28"/>
    <w:rsid w:val="006D00E7"/>
    <w:rsid w:val="006D0201"/>
    <w:rsid w:val="006D5E51"/>
    <w:rsid w:val="006E3255"/>
    <w:rsid w:val="006E6705"/>
    <w:rsid w:val="006E732B"/>
    <w:rsid w:val="006F3592"/>
    <w:rsid w:val="006F3C90"/>
    <w:rsid w:val="006F5DBD"/>
    <w:rsid w:val="006F6A3F"/>
    <w:rsid w:val="006F7AB5"/>
    <w:rsid w:val="00700319"/>
    <w:rsid w:val="007013DE"/>
    <w:rsid w:val="00704087"/>
    <w:rsid w:val="0070521E"/>
    <w:rsid w:val="00705DE5"/>
    <w:rsid w:val="00705E5D"/>
    <w:rsid w:val="00706F44"/>
    <w:rsid w:val="007079BE"/>
    <w:rsid w:val="00707B48"/>
    <w:rsid w:val="0071121D"/>
    <w:rsid w:val="00711ADD"/>
    <w:rsid w:val="00713453"/>
    <w:rsid w:val="00714918"/>
    <w:rsid w:val="00714A39"/>
    <w:rsid w:val="00715FC5"/>
    <w:rsid w:val="00716D45"/>
    <w:rsid w:val="0071744B"/>
    <w:rsid w:val="0071753D"/>
    <w:rsid w:val="00722292"/>
    <w:rsid w:val="00723334"/>
    <w:rsid w:val="007238EC"/>
    <w:rsid w:val="0072426F"/>
    <w:rsid w:val="00727EDB"/>
    <w:rsid w:val="00734649"/>
    <w:rsid w:val="007426E1"/>
    <w:rsid w:val="00744ADC"/>
    <w:rsid w:val="00746C12"/>
    <w:rsid w:val="00747920"/>
    <w:rsid w:val="00750221"/>
    <w:rsid w:val="00751614"/>
    <w:rsid w:val="00752F6D"/>
    <w:rsid w:val="007546B7"/>
    <w:rsid w:val="00754BF4"/>
    <w:rsid w:val="007608DC"/>
    <w:rsid w:val="00762309"/>
    <w:rsid w:val="00762640"/>
    <w:rsid w:val="0076382E"/>
    <w:rsid w:val="0076390F"/>
    <w:rsid w:val="00764C30"/>
    <w:rsid w:val="007650F2"/>
    <w:rsid w:val="0076655C"/>
    <w:rsid w:val="00766653"/>
    <w:rsid w:val="00767637"/>
    <w:rsid w:val="0077482E"/>
    <w:rsid w:val="00774FBF"/>
    <w:rsid w:val="007767C5"/>
    <w:rsid w:val="00781779"/>
    <w:rsid w:val="00781AA0"/>
    <w:rsid w:val="00781EA0"/>
    <w:rsid w:val="00783326"/>
    <w:rsid w:val="007917D1"/>
    <w:rsid w:val="007A0BC8"/>
    <w:rsid w:val="007A0E80"/>
    <w:rsid w:val="007A2B64"/>
    <w:rsid w:val="007A37FF"/>
    <w:rsid w:val="007A3BA3"/>
    <w:rsid w:val="007A3CCB"/>
    <w:rsid w:val="007A4642"/>
    <w:rsid w:val="007A504D"/>
    <w:rsid w:val="007A54B0"/>
    <w:rsid w:val="007A6FDD"/>
    <w:rsid w:val="007B002E"/>
    <w:rsid w:val="007B06F1"/>
    <w:rsid w:val="007B2B3E"/>
    <w:rsid w:val="007B417E"/>
    <w:rsid w:val="007B5F86"/>
    <w:rsid w:val="007B6191"/>
    <w:rsid w:val="007B7127"/>
    <w:rsid w:val="007B757A"/>
    <w:rsid w:val="007C1F22"/>
    <w:rsid w:val="007C38CC"/>
    <w:rsid w:val="007C5C25"/>
    <w:rsid w:val="007C628B"/>
    <w:rsid w:val="007C6BFB"/>
    <w:rsid w:val="007C76AB"/>
    <w:rsid w:val="007D1064"/>
    <w:rsid w:val="007D2A74"/>
    <w:rsid w:val="007D2ACA"/>
    <w:rsid w:val="007D4FC0"/>
    <w:rsid w:val="007D6A8F"/>
    <w:rsid w:val="007E0B46"/>
    <w:rsid w:val="007E0C57"/>
    <w:rsid w:val="007E1719"/>
    <w:rsid w:val="007E1B5E"/>
    <w:rsid w:val="007E2204"/>
    <w:rsid w:val="007E270E"/>
    <w:rsid w:val="007E5EBA"/>
    <w:rsid w:val="007E6BC1"/>
    <w:rsid w:val="007E70F6"/>
    <w:rsid w:val="007E7195"/>
    <w:rsid w:val="007E766C"/>
    <w:rsid w:val="007E7B2F"/>
    <w:rsid w:val="007F02AF"/>
    <w:rsid w:val="007F11BB"/>
    <w:rsid w:val="007F2601"/>
    <w:rsid w:val="007F2B54"/>
    <w:rsid w:val="007F50EF"/>
    <w:rsid w:val="00801124"/>
    <w:rsid w:val="0080156D"/>
    <w:rsid w:val="00801762"/>
    <w:rsid w:val="00802939"/>
    <w:rsid w:val="00803400"/>
    <w:rsid w:val="00803BE6"/>
    <w:rsid w:val="00804089"/>
    <w:rsid w:val="00804BFE"/>
    <w:rsid w:val="00805795"/>
    <w:rsid w:val="00807D11"/>
    <w:rsid w:val="008101F9"/>
    <w:rsid w:val="008105E0"/>
    <w:rsid w:val="008117E7"/>
    <w:rsid w:val="00811F23"/>
    <w:rsid w:val="00812FBB"/>
    <w:rsid w:val="0081319E"/>
    <w:rsid w:val="008132EC"/>
    <w:rsid w:val="008137E0"/>
    <w:rsid w:val="00814AE1"/>
    <w:rsid w:val="008153B7"/>
    <w:rsid w:val="00817192"/>
    <w:rsid w:val="0082177F"/>
    <w:rsid w:val="008222F4"/>
    <w:rsid w:val="0083269A"/>
    <w:rsid w:val="008328D4"/>
    <w:rsid w:val="00837009"/>
    <w:rsid w:val="00840060"/>
    <w:rsid w:val="00844FE8"/>
    <w:rsid w:val="00846B33"/>
    <w:rsid w:val="00850860"/>
    <w:rsid w:val="00850CF0"/>
    <w:rsid w:val="00851A3C"/>
    <w:rsid w:val="008525A7"/>
    <w:rsid w:val="00853582"/>
    <w:rsid w:val="008541A1"/>
    <w:rsid w:val="008545B3"/>
    <w:rsid w:val="00855382"/>
    <w:rsid w:val="008617D5"/>
    <w:rsid w:val="00862AEA"/>
    <w:rsid w:val="008635B0"/>
    <w:rsid w:val="008652B4"/>
    <w:rsid w:val="00866100"/>
    <w:rsid w:val="00867BF9"/>
    <w:rsid w:val="00867F6C"/>
    <w:rsid w:val="00871419"/>
    <w:rsid w:val="00875BD1"/>
    <w:rsid w:val="00875BF3"/>
    <w:rsid w:val="00876C00"/>
    <w:rsid w:val="00876F85"/>
    <w:rsid w:val="008774F1"/>
    <w:rsid w:val="00877DE1"/>
    <w:rsid w:val="00880564"/>
    <w:rsid w:val="00880F7B"/>
    <w:rsid w:val="008821AA"/>
    <w:rsid w:val="00883CAB"/>
    <w:rsid w:val="00884599"/>
    <w:rsid w:val="00887DCE"/>
    <w:rsid w:val="00890D4D"/>
    <w:rsid w:val="00891814"/>
    <w:rsid w:val="00892DE5"/>
    <w:rsid w:val="008959F0"/>
    <w:rsid w:val="0089653E"/>
    <w:rsid w:val="0089671D"/>
    <w:rsid w:val="00896832"/>
    <w:rsid w:val="008A1842"/>
    <w:rsid w:val="008A2588"/>
    <w:rsid w:val="008A3503"/>
    <w:rsid w:val="008A3AED"/>
    <w:rsid w:val="008A6031"/>
    <w:rsid w:val="008A6313"/>
    <w:rsid w:val="008B0138"/>
    <w:rsid w:val="008B1090"/>
    <w:rsid w:val="008B4DC5"/>
    <w:rsid w:val="008B5BC7"/>
    <w:rsid w:val="008B6C24"/>
    <w:rsid w:val="008B6FF6"/>
    <w:rsid w:val="008C2139"/>
    <w:rsid w:val="008C26D6"/>
    <w:rsid w:val="008C3475"/>
    <w:rsid w:val="008C56D2"/>
    <w:rsid w:val="008C78C1"/>
    <w:rsid w:val="008C7C9A"/>
    <w:rsid w:val="008D086D"/>
    <w:rsid w:val="008D170E"/>
    <w:rsid w:val="008D3A54"/>
    <w:rsid w:val="008D5173"/>
    <w:rsid w:val="008D670A"/>
    <w:rsid w:val="008D67FA"/>
    <w:rsid w:val="008D7A02"/>
    <w:rsid w:val="008E0153"/>
    <w:rsid w:val="008E510E"/>
    <w:rsid w:val="008E5553"/>
    <w:rsid w:val="008F3980"/>
    <w:rsid w:val="008F41DC"/>
    <w:rsid w:val="008F61E3"/>
    <w:rsid w:val="008F6D09"/>
    <w:rsid w:val="008F6F61"/>
    <w:rsid w:val="009015BB"/>
    <w:rsid w:val="0090280A"/>
    <w:rsid w:val="00902BF3"/>
    <w:rsid w:val="00904184"/>
    <w:rsid w:val="00904398"/>
    <w:rsid w:val="00905FC2"/>
    <w:rsid w:val="009073F8"/>
    <w:rsid w:val="00910FFE"/>
    <w:rsid w:val="009118A7"/>
    <w:rsid w:val="00912681"/>
    <w:rsid w:val="009135F2"/>
    <w:rsid w:val="00914DD0"/>
    <w:rsid w:val="00916402"/>
    <w:rsid w:val="00920658"/>
    <w:rsid w:val="0092076E"/>
    <w:rsid w:val="00924212"/>
    <w:rsid w:val="00924839"/>
    <w:rsid w:val="00927272"/>
    <w:rsid w:val="00927CA4"/>
    <w:rsid w:val="00927F7E"/>
    <w:rsid w:val="00930634"/>
    <w:rsid w:val="00931075"/>
    <w:rsid w:val="00932915"/>
    <w:rsid w:val="00934DA8"/>
    <w:rsid w:val="009351CA"/>
    <w:rsid w:val="00935BF6"/>
    <w:rsid w:val="009364A2"/>
    <w:rsid w:val="00936FE3"/>
    <w:rsid w:val="00937CD0"/>
    <w:rsid w:val="009413ED"/>
    <w:rsid w:val="0094320D"/>
    <w:rsid w:val="00944DB8"/>
    <w:rsid w:val="009453FA"/>
    <w:rsid w:val="00946FC3"/>
    <w:rsid w:val="009502AF"/>
    <w:rsid w:val="009510A1"/>
    <w:rsid w:val="009517AF"/>
    <w:rsid w:val="009532EA"/>
    <w:rsid w:val="0095655D"/>
    <w:rsid w:val="009576FE"/>
    <w:rsid w:val="00962817"/>
    <w:rsid w:val="009640A5"/>
    <w:rsid w:val="00970953"/>
    <w:rsid w:val="00970C53"/>
    <w:rsid w:val="00971932"/>
    <w:rsid w:val="009738B2"/>
    <w:rsid w:val="00974848"/>
    <w:rsid w:val="00976F56"/>
    <w:rsid w:val="00977045"/>
    <w:rsid w:val="00980FFB"/>
    <w:rsid w:val="00981EBA"/>
    <w:rsid w:val="009821F5"/>
    <w:rsid w:val="00983223"/>
    <w:rsid w:val="00983698"/>
    <w:rsid w:val="009839B5"/>
    <w:rsid w:val="00984A14"/>
    <w:rsid w:val="00985678"/>
    <w:rsid w:val="00985B5E"/>
    <w:rsid w:val="00986218"/>
    <w:rsid w:val="00987A34"/>
    <w:rsid w:val="00991080"/>
    <w:rsid w:val="00992406"/>
    <w:rsid w:val="00993BA8"/>
    <w:rsid w:val="0099592B"/>
    <w:rsid w:val="0099737A"/>
    <w:rsid w:val="00997A2F"/>
    <w:rsid w:val="009A0C92"/>
    <w:rsid w:val="009A1407"/>
    <w:rsid w:val="009A2CF6"/>
    <w:rsid w:val="009A2DCB"/>
    <w:rsid w:val="009A5912"/>
    <w:rsid w:val="009A5E68"/>
    <w:rsid w:val="009A6775"/>
    <w:rsid w:val="009A6B48"/>
    <w:rsid w:val="009B080C"/>
    <w:rsid w:val="009B0850"/>
    <w:rsid w:val="009B5BE6"/>
    <w:rsid w:val="009B6811"/>
    <w:rsid w:val="009B6D51"/>
    <w:rsid w:val="009C31F3"/>
    <w:rsid w:val="009C5815"/>
    <w:rsid w:val="009C5B72"/>
    <w:rsid w:val="009C61BD"/>
    <w:rsid w:val="009C6D6D"/>
    <w:rsid w:val="009D0E56"/>
    <w:rsid w:val="009D1EA1"/>
    <w:rsid w:val="009D2152"/>
    <w:rsid w:val="009D2FAF"/>
    <w:rsid w:val="009D3D07"/>
    <w:rsid w:val="009D4C72"/>
    <w:rsid w:val="009D5752"/>
    <w:rsid w:val="009D5872"/>
    <w:rsid w:val="009D6AF5"/>
    <w:rsid w:val="009D7F01"/>
    <w:rsid w:val="009E0A39"/>
    <w:rsid w:val="009E1436"/>
    <w:rsid w:val="009E16FC"/>
    <w:rsid w:val="009E180D"/>
    <w:rsid w:val="009E2D10"/>
    <w:rsid w:val="009E2D39"/>
    <w:rsid w:val="009E32F0"/>
    <w:rsid w:val="009E4434"/>
    <w:rsid w:val="009E4CC7"/>
    <w:rsid w:val="009E5768"/>
    <w:rsid w:val="009F0032"/>
    <w:rsid w:val="009F07EF"/>
    <w:rsid w:val="009F0E9A"/>
    <w:rsid w:val="009F2219"/>
    <w:rsid w:val="009F2771"/>
    <w:rsid w:val="009F2DE0"/>
    <w:rsid w:val="009F3A6D"/>
    <w:rsid w:val="009F43A4"/>
    <w:rsid w:val="009F4C12"/>
    <w:rsid w:val="009F766B"/>
    <w:rsid w:val="00A00E8A"/>
    <w:rsid w:val="00A011D6"/>
    <w:rsid w:val="00A012EA"/>
    <w:rsid w:val="00A013BC"/>
    <w:rsid w:val="00A0144F"/>
    <w:rsid w:val="00A022C7"/>
    <w:rsid w:val="00A033FC"/>
    <w:rsid w:val="00A034D7"/>
    <w:rsid w:val="00A04B58"/>
    <w:rsid w:val="00A05549"/>
    <w:rsid w:val="00A05D82"/>
    <w:rsid w:val="00A10D7A"/>
    <w:rsid w:val="00A11E14"/>
    <w:rsid w:val="00A11F49"/>
    <w:rsid w:val="00A13290"/>
    <w:rsid w:val="00A1351F"/>
    <w:rsid w:val="00A14E08"/>
    <w:rsid w:val="00A15728"/>
    <w:rsid w:val="00A16889"/>
    <w:rsid w:val="00A17952"/>
    <w:rsid w:val="00A20113"/>
    <w:rsid w:val="00A21BB3"/>
    <w:rsid w:val="00A23908"/>
    <w:rsid w:val="00A25C38"/>
    <w:rsid w:val="00A3008D"/>
    <w:rsid w:val="00A32A40"/>
    <w:rsid w:val="00A33E4D"/>
    <w:rsid w:val="00A34D9C"/>
    <w:rsid w:val="00A37742"/>
    <w:rsid w:val="00A40203"/>
    <w:rsid w:val="00A4024C"/>
    <w:rsid w:val="00A412EB"/>
    <w:rsid w:val="00A4147F"/>
    <w:rsid w:val="00A44040"/>
    <w:rsid w:val="00A50457"/>
    <w:rsid w:val="00A52091"/>
    <w:rsid w:val="00A526DF"/>
    <w:rsid w:val="00A52E38"/>
    <w:rsid w:val="00A5316C"/>
    <w:rsid w:val="00A53807"/>
    <w:rsid w:val="00A53BCD"/>
    <w:rsid w:val="00A552C4"/>
    <w:rsid w:val="00A61848"/>
    <w:rsid w:val="00A642F9"/>
    <w:rsid w:val="00A703C3"/>
    <w:rsid w:val="00A736C9"/>
    <w:rsid w:val="00A76347"/>
    <w:rsid w:val="00A77F62"/>
    <w:rsid w:val="00A854D3"/>
    <w:rsid w:val="00A87498"/>
    <w:rsid w:val="00A91105"/>
    <w:rsid w:val="00A91789"/>
    <w:rsid w:val="00A95423"/>
    <w:rsid w:val="00A96A59"/>
    <w:rsid w:val="00A96B1A"/>
    <w:rsid w:val="00A971BE"/>
    <w:rsid w:val="00AA4AF7"/>
    <w:rsid w:val="00AA5D2E"/>
    <w:rsid w:val="00AA6A26"/>
    <w:rsid w:val="00AA6B0D"/>
    <w:rsid w:val="00AB03A5"/>
    <w:rsid w:val="00AB0BE6"/>
    <w:rsid w:val="00AB0E58"/>
    <w:rsid w:val="00AB3B4C"/>
    <w:rsid w:val="00AB5B3C"/>
    <w:rsid w:val="00AB7B9A"/>
    <w:rsid w:val="00AC2797"/>
    <w:rsid w:val="00AC4AB7"/>
    <w:rsid w:val="00AC7AFF"/>
    <w:rsid w:val="00AD1F6A"/>
    <w:rsid w:val="00AD21A4"/>
    <w:rsid w:val="00AD2230"/>
    <w:rsid w:val="00AD53A1"/>
    <w:rsid w:val="00AE1D35"/>
    <w:rsid w:val="00AE37B5"/>
    <w:rsid w:val="00AE3A45"/>
    <w:rsid w:val="00AE43D2"/>
    <w:rsid w:val="00AE4ED6"/>
    <w:rsid w:val="00AE53A4"/>
    <w:rsid w:val="00AE79C5"/>
    <w:rsid w:val="00AF1B95"/>
    <w:rsid w:val="00AF2829"/>
    <w:rsid w:val="00AF7AE4"/>
    <w:rsid w:val="00AF7F2C"/>
    <w:rsid w:val="00B000BD"/>
    <w:rsid w:val="00B02729"/>
    <w:rsid w:val="00B0656A"/>
    <w:rsid w:val="00B07D1C"/>
    <w:rsid w:val="00B114E4"/>
    <w:rsid w:val="00B13626"/>
    <w:rsid w:val="00B14472"/>
    <w:rsid w:val="00B152D6"/>
    <w:rsid w:val="00B15E59"/>
    <w:rsid w:val="00B1609C"/>
    <w:rsid w:val="00B215B2"/>
    <w:rsid w:val="00B2343A"/>
    <w:rsid w:val="00B23653"/>
    <w:rsid w:val="00B241F3"/>
    <w:rsid w:val="00B261B3"/>
    <w:rsid w:val="00B26962"/>
    <w:rsid w:val="00B27702"/>
    <w:rsid w:val="00B27839"/>
    <w:rsid w:val="00B319CB"/>
    <w:rsid w:val="00B335B8"/>
    <w:rsid w:val="00B40BF3"/>
    <w:rsid w:val="00B4106C"/>
    <w:rsid w:val="00B423C7"/>
    <w:rsid w:val="00B42E43"/>
    <w:rsid w:val="00B44408"/>
    <w:rsid w:val="00B45037"/>
    <w:rsid w:val="00B451EE"/>
    <w:rsid w:val="00B4580B"/>
    <w:rsid w:val="00B45AD1"/>
    <w:rsid w:val="00B4678E"/>
    <w:rsid w:val="00B4742C"/>
    <w:rsid w:val="00B47FB5"/>
    <w:rsid w:val="00B50018"/>
    <w:rsid w:val="00B500A3"/>
    <w:rsid w:val="00B506F8"/>
    <w:rsid w:val="00B50A27"/>
    <w:rsid w:val="00B51070"/>
    <w:rsid w:val="00B513CA"/>
    <w:rsid w:val="00B52DEB"/>
    <w:rsid w:val="00B53221"/>
    <w:rsid w:val="00B547CF"/>
    <w:rsid w:val="00B54C3A"/>
    <w:rsid w:val="00B603A4"/>
    <w:rsid w:val="00B603E9"/>
    <w:rsid w:val="00B60D1F"/>
    <w:rsid w:val="00B612A1"/>
    <w:rsid w:val="00B61610"/>
    <w:rsid w:val="00B617A4"/>
    <w:rsid w:val="00B62EA5"/>
    <w:rsid w:val="00B63002"/>
    <w:rsid w:val="00B6312A"/>
    <w:rsid w:val="00B65706"/>
    <w:rsid w:val="00B71B64"/>
    <w:rsid w:val="00B72C3A"/>
    <w:rsid w:val="00B7305B"/>
    <w:rsid w:val="00B761D2"/>
    <w:rsid w:val="00B76527"/>
    <w:rsid w:val="00B80396"/>
    <w:rsid w:val="00B808B9"/>
    <w:rsid w:val="00B81324"/>
    <w:rsid w:val="00B82868"/>
    <w:rsid w:val="00B84083"/>
    <w:rsid w:val="00B8523A"/>
    <w:rsid w:val="00B86202"/>
    <w:rsid w:val="00B8637D"/>
    <w:rsid w:val="00B86FFE"/>
    <w:rsid w:val="00B90C96"/>
    <w:rsid w:val="00B91C19"/>
    <w:rsid w:val="00B92BDF"/>
    <w:rsid w:val="00B96314"/>
    <w:rsid w:val="00B96CA3"/>
    <w:rsid w:val="00BA1556"/>
    <w:rsid w:val="00BA569E"/>
    <w:rsid w:val="00BB0931"/>
    <w:rsid w:val="00BB0C0D"/>
    <w:rsid w:val="00BB545B"/>
    <w:rsid w:val="00BB6B00"/>
    <w:rsid w:val="00BB6B65"/>
    <w:rsid w:val="00BB7615"/>
    <w:rsid w:val="00BB7FA0"/>
    <w:rsid w:val="00BC3C72"/>
    <w:rsid w:val="00BC639B"/>
    <w:rsid w:val="00BC662C"/>
    <w:rsid w:val="00BC71F1"/>
    <w:rsid w:val="00BC782B"/>
    <w:rsid w:val="00BC7E29"/>
    <w:rsid w:val="00BD6736"/>
    <w:rsid w:val="00BE135E"/>
    <w:rsid w:val="00BE13CB"/>
    <w:rsid w:val="00BE28B9"/>
    <w:rsid w:val="00BE2947"/>
    <w:rsid w:val="00BE37DE"/>
    <w:rsid w:val="00BE3DBB"/>
    <w:rsid w:val="00BE4FE5"/>
    <w:rsid w:val="00BF0E6A"/>
    <w:rsid w:val="00BF1D02"/>
    <w:rsid w:val="00BF2617"/>
    <w:rsid w:val="00BF3DC5"/>
    <w:rsid w:val="00BF4F74"/>
    <w:rsid w:val="00C01303"/>
    <w:rsid w:val="00C01567"/>
    <w:rsid w:val="00C0654F"/>
    <w:rsid w:val="00C13AB2"/>
    <w:rsid w:val="00C163AF"/>
    <w:rsid w:val="00C16727"/>
    <w:rsid w:val="00C20281"/>
    <w:rsid w:val="00C20A7C"/>
    <w:rsid w:val="00C20CBE"/>
    <w:rsid w:val="00C20D79"/>
    <w:rsid w:val="00C22027"/>
    <w:rsid w:val="00C23DFD"/>
    <w:rsid w:val="00C25227"/>
    <w:rsid w:val="00C259C6"/>
    <w:rsid w:val="00C26303"/>
    <w:rsid w:val="00C26E5D"/>
    <w:rsid w:val="00C30F63"/>
    <w:rsid w:val="00C32809"/>
    <w:rsid w:val="00C32854"/>
    <w:rsid w:val="00C34E0F"/>
    <w:rsid w:val="00C35B7C"/>
    <w:rsid w:val="00C37B05"/>
    <w:rsid w:val="00C37CC1"/>
    <w:rsid w:val="00C40B8D"/>
    <w:rsid w:val="00C41083"/>
    <w:rsid w:val="00C41B06"/>
    <w:rsid w:val="00C429AD"/>
    <w:rsid w:val="00C43AE6"/>
    <w:rsid w:val="00C45217"/>
    <w:rsid w:val="00C477B2"/>
    <w:rsid w:val="00C50251"/>
    <w:rsid w:val="00C50E7C"/>
    <w:rsid w:val="00C51456"/>
    <w:rsid w:val="00C51614"/>
    <w:rsid w:val="00C51FBF"/>
    <w:rsid w:val="00C52F7A"/>
    <w:rsid w:val="00C5377A"/>
    <w:rsid w:val="00C542A1"/>
    <w:rsid w:val="00C54C06"/>
    <w:rsid w:val="00C56ACC"/>
    <w:rsid w:val="00C60031"/>
    <w:rsid w:val="00C60475"/>
    <w:rsid w:val="00C625A1"/>
    <w:rsid w:val="00C64ACD"/>
    <w:rsid w:val="00C65BE1"/>
    <w:rsid w:val="00C66C50"/>
    <w:rsid w:val="00C67457"/>
    <w:rsid w:val="00C709B2"/>
    <w:rsid w:val="00C81333"/>
    <w:rsid w:val="00C81334"/>
    <w:rsid w:val="00C82EE8"/>
    <w:rsid w:val="00C83114"/>
    <w:rsid w:val="00C852A1"/>
    <w:rsid w:val="00C85340"/>
    <w:rsid w:val="00C876BD"/>
    <w:rsid w:val="00C916ED"/>
    <w:rsid w:val="00C9359B"/>
    <w:rsid w:val="00C94B35"/>
    <w:rsid w:val="00C95ED8"/>
    <w:rsid w:val="00C95F61"/>
    <w:rsid w:val="00C975DF"/>
    <w:rsid w:val="00CA1837"/>
    <w:rsid w:val="00CA1A01"/>
    <w:rsid w:val="00CA2806"/>
    <w:rsid w:val="00CA3DF7"/>
    <w:rsid w:val="00CA428E"/>
    <w:rsid w:val="00CA4301"/>
    <w:rsid w:val="00CA5D47"/>
    <w:rsid w:val="00CB088D"/>
    <w:rsid w:val="00CB1CAF"/>
    <w:rsid w:val="00CB2E51"/>
    <w:rsid w:val="00CB44C8"/>
    <w:rsid w:val="00CB4603"/>
    <w:rsid w:val="00CB51C6"/>
    <w:rsid w:val="00CB57D3"/>
    <w:rsid w:val="00CB7B59"/>
    <w:rsid w:val="00CC0975"/>
    <w:rsid w:val="00CC0EA5"/>
    <w:rsid w:val="00CC12C4"/>
    <w:rsid w:val="00CC240C"/>
    <w:rsid w:val="00CC2417"/>
    <w:rsid w:val="00CC284F"/>
    <w:rsid w:val="00CC386B"/>
    <w:rsid w:val="00CC789B"/>
    <w:rsid w:val="00CC7DD2"/>
    <w:rsid w:val="00CD20D8"/>
    <w:rsid w:val="00CD26E7"/>
    <w:rsid w:val="00CD4E86"/>
    <w:rsid w:val="00CD6E5A"/>
    <w:rsid w:val="00CE26E3"/>
    <w:rsid w:val="00CE2FD8"/>
    <w:rsid w:val="00CE4C1F"/>
    <w:rsid w:val="00CE531D"/>
    <w:rsid w:val="00CE5C96"/>
    <w:rsid w:val="00CE65B0"/>
    <w:rsid w:val="00CE6961"/>
    <w:rsid w:val="00CF1DC9"/>
    <w:rsid w:val="00CF77C1"/>
    <w:rsid w:val="00D01A80"/>
    <w:rsid w:val="00D01D34"/>
    <w:rsid w:val="00D0230C"/>
    <w:rsid w:val="00D0299D"/>
    <w:rsid w:val="00D02D91"/>
    <w:rsid w:val="00D02E0C"/>
    <w:rsid w:val="00D04856"/>
    <w:rsid w:val="00D058F2"/>
    <w:rsid w:val="00D07059"/>
    <w:rsid w:val="00D11BBA"/>
    <w:rsid w:val="00D123A5"/>
    <w:rsid w:val="00D136D0"/>
    <w:rsid w:val="00D13922"/>
    <w:rsid w:val="00D16536"/>
    <w:rsid w:val="00D17CC8"/>
    <w:rsid w:val="00D17D04"/>
    <w:rsid w:val="00D21EBE"/>
    <w:rsid w:val="00D21EFF"/>
    <w:rsid w:val="00D23437"/>
    <w:rsid w:val="00D23563"/>
    <w:rsid w:val="00D23E1F"/>
    <w:rsid w:val="00D27FB9"/>
    <w:rsid w:val="00D31137"/>
    <w:rsid w:val="00D3397E"/>
    <w:rsid w:val="00D343C6"/>
    <w:rsid w:val="00D4014C"/>
    <w:rsid w:val="00D40835"/>
    <w:rsid w:val="00D4194C"/>
    <w:rsid w:val="00D43526"/>
    <w:rsid w:val="00D4413F"/>
    <w:rsid w:val="00D44345"/>
    <w:rsid w:val="00D45444"/>
    <w:rsid w:val="00D460BF"/>
    <w:rsid w:val="00D52C72"/>
    <w:rsid w:val="00D52DB2"/>
    <w:rsid w:val="00D52DE9"/>
    <w:rsid w:val="00D536B7"/>
    <w:rsid w:val="00D5579C"/>
    <w:rsid w:val="00D560AC"/>
    <w:rsid w:val="00D604E7"/>
    <w:rsid w:val="00D60BF3"/>
    <w:rsid w:val="00D61CE7"/>
    <w:rsid w:val="00D61D1B"/>
    <w:rsid w:val="00D644E0"/>
    <w:rsid w:val="00D672B1"/>
    <w:rsid w:val="00D70B41"/>
    <w:rsid w:val="00D71D00"/>
    <w:rsid w:val="00D71E95"/>
    <w:rsid w:val="00D7486A"/>
    <w:rsid w:val="00D74CDD"/>
    <w:rsid w:val="00D76BBD"/>
    <w:rsid w:val="00D773D7"/>
    <w:rsid w:val="00D81EA8"/>
    <w:rsid w:val="00D8465B"/>
    <w:rsid w:val="00D85D64"/>
    <w:rsid w:val="00D85D6F"/>
    <w:rsid w:val="00D867DE"/>
    <w:rsid w:val="00D86A58"/>
    <w:rsid w:val="00D87391"/>
    <w:rsid w:val="00D873F7"/>
    <w:rsid w:val="00D87D0D"/>
    <w:rsid w:val="00D90647"/>
    <w:rsid w:val="00D9122C"/>
    <w:rsid w:val="00D91C76"/>
    <w:rsid w:val="00D926AE"/>
    <w:rsid w:val="00D96427"/>
    <w:rsid w:val="00DA1222"/>
    <w:rsid w:val="00DA3CE6"/>
    <w:rsid w:val="00DA4190"/>
    <w:rsid w:val="00DA6A71"/>
    <w:rsid w:val="00DA709D"/>
    <w:rsid w:val="00DB02F8"/>
    <w:rsid w:val="00DB294D"/>
    <w:rsid w:val="00DB4801"/>
    <w:rsid w:val="00DB6788"/>
    <w:rsid w:val="00DB7EF7"/>
    <w:rsid w:val="00DC07DB"/>
    <w:rsid w:val="00DC1868"/>
    <w:rsid w:val="00DC3CE8"/>
    <w:rsid w:val="00DC650F"/>
    <w:rsid w:val="00DC72A0"/>
    <w:rsid w:val="00DC7E1D"/>
    <w:rsid w:val="00DD12B5"/>
    <w:rsid w:val="00DD147F"/>
    <w:rsid w:val="00DD6B56"/>
    <w:rsid w:val="00DE355E"/>
    <w:rsid w:val="00DE4A2F"/>
    <w:rsid w:val="00DE4B11"/>
    <w:rsid w:val="00DE7B3F"/>
    <w:rsid w:val="00DF03E5"/>
    <w:rsid w:val="00DF05E2"/>
    <w:rsid w:val="00DF091E"/>
    <w:rsid w:val="00DF0BF8"/>
    <w:rsid w:val="00DF1D5B"/>
    <w:rsid w:val="00DF21BC"/>
    <w:rsid w:val="00DF2EAA"/>
    <w:rsid w:val="00DF581B"/>
    <w:rsid w:val="00DF7018"/>
    <w:rsid w:val="00DF7914"/>
    <w:rsid w:val="00E01D28"/>
    <w:rsid w:val="00E035B0"/>
    <w:rsid w:val="00E03CB6"/>
    <w:rsid w:val="00E03D77"/>
    <w:rsid w:val="00E045E8"/>
    <w:rsid w:val="00E05453"/>
    <w:rsid w:val="00E05D51"/>
    <w:rsid w:val="00E07107"/>
    <w:rsid w:val="00E10251"/>
    <w:rsid w:val="00E102C3"/>
    <w:rsid w:val="00E103D1"/>
    <w:rsid w:val="00E136A2"/>
    <w:rsid w:val="00E14784"/>
    <w:rsid w:val="00E14CE6"/>
    <w:rsid w:val="00E14E6F"/>
    <w:rsid w:val="00E16572"/>
    <w:rsid w:val="00E2093F"/>
    <w:rsid w:val="00E20CF3"/>
    <w:rsid w:val="00E21502"/>
    <w:rsid w:val="00E21C90"/>
    <w:rsid w:val="00E23842"/>
    <w:rsid w:val="00E23FA4"/>
    <w:rsid w:val="00E24155"/>
    <w:rsid w:val="00E24AB6"/>
    <w:rsid w:val="00E2640A"/>
    <w:rsid w:val="00E26552"/>
    <w:rsid w:val="00E265E9"/>
    <w:rsid w:val="00E26638"/>
    <w:rsid w:val="00E26E03"/>
    <w:rsid w:val="00E27513"/>
    <w:rsid w:val="00E33B21"/>
    <w:rsid w:val="00E34EAB"/>
    <w:rsid w:val="00E3504F"/>
    <w:rsid w:val="00E36537"/>
    <w:rsid w:val="00E406CC"/>
    <w:rsid w:val="00E40EE1"/>
    <w:rsid w:val="00E443D3"/>
    <w:rsid w:val="00E4459D"/>
    <w:rsid w:val="00E45D7B"/>
    <w:rsid w:val="00E46387"/>
    <w:rsid w:val="00E4765D"/>
    <w:rsid w:val="00E47D0C"/>
    <w:rsid w:val="00E506B5"/>
    <w:rsid w:val="00E50E49"/>
    <w:rsid w:val="00E515AA"/>
    <w:rsid w:val="00E52427"/>
    <w:rsid w:val="00E542B2"/>
    <w:rsid w:val="00E54AF8"/>
    <w:rsid w:val="00E6033E"/>
    <w:rsid w:val="00E617D5"/>
    <w:rsid w:val="00E61A9E"/>
    <w:rsid w:val="00E63574"/>
    <w:rsid w:val="00E637EF"/>
    <w:rsid w:val="00E64B0B"/>
    <w:rsid w:val="00E67194"/>
    <w:rsid w:val="00E67EBB"/>
    <w:rsid w:val="00E70028"/>
    <w:rsid w:val="00E71409"/>
    <w:rsid w:val="00E7155E"/>
    <w:rsid w:val="00E72C70"/>
    <w:rsid w:val="00E72DAD"/>
    <w:rsid w:val="00E7304B"/>
    <w:rsid w:val="00E767C5"/>
    <w:rsid w:val="00E76D21"/>
    <w:rsid w:val="00E7706B"/>
    <w:rsid w:val="00E80EB9"/>
    <w:rsid w:val="00E80F33"/>
    <w:rsid w:val="00E814A3"/>
    <w:rsid w:val="00E834FB"/>
    <w:rsid w:val="00E8534C"/>
    <w:rsid w:val="00E85EFF"/>
    <w:rsid w:val="00E85F4E"/>
    <w:rsid w:val="00E87ECB"/>
    <w:rsid w:val="00E900B4"/>
    <w:rsid w:val="00E90A18"/>
    <w:rsid w:val="00E93781"/>
    <w:rsid w:val="00E95608"/>
    <w:rsid w:val="00E95BBA"/>
    <w:rsid w:val="00E962BA"/>
    <w:rsid w:val="00E96E18"/>
    <w:rsid w:val="00EA0BAB"/>
    <w:rsid w:val="00EA35F7"/>
    <w:rsid w:val="00EA4BE4"/>
    <w:rsid w:val="00EA4D55"/>
    <w:rsid w:val="00EA4D73"/>
    <w:rsid w:val="00EA50CE"/>
    <w:rsid w:val="00EB019C"/>
    <w:rsid w:val="00EB0562"/>
    <w:rsid w:val="00EB249C"/>
    <w:rsid w:val="00EB2857"/>
    <w:rsid w:val="00EB3A95"/>
    <w:rsid w:val="00EB4417"/>
    <w:rsid w:val="00EB478B"/>
    <w:rsid w:val="00EB4E4A"/>
    <w:rsid w:val="00EB5652"/>
    <w:rsid w:val="00EB6A7F"/>
    <w:rsid w:val="00EB7E25"/>
    <w:rsid w:val="00EC2036"/>
    <w:rsid w:val="00EC26F7"/>
    <w:rsid w:val="00EC3A29"/>
    <w:rsid w:val="00EC5DE0"/>
    <w:rsid w:val="00EC6C40"/>
    <w:rsid w:val="00EC7437"/>
    <w:rsid w:val="00EC7538"/>
    <w:rsid w:val="00ED02E1"/>
    <w:rsid w:val="00ED0CA5"/>
    <w:rsid w:val="00ED212A"/>
    <w:rsid w:val="00ED292D"/>
    <w:rsid w:val="00ED5623"/>
    <w:rsid w:val="00ED6CCA"/>
    <w:rsid w:val="00EE0707"/>
    <w:rsid w:val="00EE0B4B"/>
    <w:rsid w:val="00EE2966"/>
    <w:rsid w:val="00EE4D28"/>
    <w:rsid w:val="00EE6984"/>
    <w:rsid w:val="00EF13EF"/>
    <w:rsid w:val="00EF23F2"/>
    <w:rsid w:val="00EF2638"/>
    <w:rsid w:val="00EF276F"/>
    <w:rsid w:val="00EF2EFA"/>
    <w:rsid w:val="00EF52E0"/>
    <w:rsid w:val="00EF55BA"/>
    <w:rsid w:val="00EF5DE0"/>
    <w:rsid w:val="00EF637B"/>
    <w:rsid w:val="00EF6DC5"/>
    <w:rsid w:val="00EF6F33"/>
    <w:rsid w:val="00F02E8E"/>
    <w:rsid w:val="00F049B8"/>
    <w:rsid w:val="00F05C1E"/>
    <w:rsid w:val="00F05EC4"/>
    <w:rsid w:val="00F06F27"/>
    <w:rsid w:val="00F07096"/>
    <w:rsid w:val="00F07611"/>
    <w:rsid w:val="00F07E3C"/>
    <w:rsid w:val="00F12570"/>
    <w:rsid w:val="00F12602"/>
    <w:rsid w:val="00F136C7"/>
    <w:rsid w:val="00F152AE"/>
    <w:rsid w:val="00F154C6"/>
    <w:rsid w:val="00F16D0B"/>
    <w:rsid w:val="00F200D0"/>
    <w:rsid w:val="00F2324D"/>
    <w:rsid w:val="00F25E9D"/>
    <w:rsid w:val="00F2682F"/>
    <w:rsid w:val="00F27BA1"/>
    <w:rsid w:val="00F27C45"/>
    <w:rsid w:val="00F30835"/>
    <w:rsid w:val="00F317B9"/>
    <w:rsid w:val="00F31FF3"/>
    <w:rsid w:val="00F35A2E"/>
    <w:rsid w:val="00F361C2"/>
    <w:rsid w:val="00F37C45"/>
    <w:rsid w:val="00F40DF5"/>
    <w:rsid w:val="00F41813"/>
    <w:rsid w:val="00F438CF"/>
    <w:rsid w:val="00F43D16"/>
    <w:rsid w:val="00F46E50"/>
    <w:rsid w:val="00F4736F"/>
    <w:rsid w:val="00F47992"/>
    <w:rsid w:val="00F50720"/>
    <w:rsid w:val="00F51532"/>
    <w:rsid w:val="00F53945"/>
    <w:rsid w:val="00F543CA"/>
    <w:rsid w:val="00F575E2"/>
    <w:rsid w:val="00F57D6B"/>
    <w:rsid w:val="00F6138A"/>
    <w:rsid w:val="00F641A5"/>
    <w:rsid w:val="00F6482C"/>
    <w:rsid w:val="00F648C1"/>
    <w:rsid w:val="00F65407"/>
    <w:rsid w:val="00F655B7"/>
    <w:rsid w:val="00F65EB2"/>
    <w:rsid w:val="00F70481"/>
    <w:rsid w:val="00F70AAF"/>
    <w:rsid w:val="00F7105A"/>
    <w:rsid w:val="00F710BD"/>
    <w:rsid w:val="00F76185"/>
    <w:rsid w:val="00F76748"/>
    <w:rsid w:val="00F81160"/>
    <w:rsid w:val="00F81932"/>
    <w:rsid w:val="00F87E27"/>
    <w:rsid w:val="00F910C7"/>
    <w:rsid w:val="00F92C1D"/>
    <w:rsid w:val="00F9365A"/>
    <w:rsid w:val="00F94037"/>
    <w:rsid w:val="00F94335"/>
    <w:rsid w:val="00F94337"/>
    <w:rsid w:val="00F944BB"/>
    <w:rsid w:val="00F946DF"/>
    <w:rsid w:val="00F96A38"/>
    <w:rsid w:val="00FA0BEC"/>
    <w:rsid w:val="00FA432F"/>
    <w:rsid w:val="00FA557D"/>
    <w:rsid w:val="00FA7B8A"/>
    <w:rsid w:val="00FB1C1E"/>
    <w:rsid w:val="00FB28E4"/>
    <w:rsid w:val="00FC103D"/>
    <w:rsid w:val="00FC1AB0"/>
    <w:rsid w:val="00FC1F11"/>
    <w:rsid w:val="00FC2661"/>
    <w:rsid w:val="00FC3233"/>
    <w:rsid w:val="00FC3CEB"/>
    <w:rsid w:val="00FC4D20"/>
    <w:rsid w:val="00FC4DA0"/>
    <w:rsid w:val="00FC713D"/>
    <w:rsid w:val="00FD151A"/>
    <w:rsid w:val="00FD4CC1"/>
    <w:rsid w:val="00FD531F"/>
    <w:rsid w:val="00FD58B3"/>
    <w:rsid w:val="00FD600B"/>
    <w:rsid w:val="00FD7A39"/>
    <w:rsid w:val="00FD7EA9"/>
    <w:rsid w:val="00FE1A65"/>
    <w:rsid w:val="00FE2D59"/>
    <w:rsid w:val="00FE39E9"/>
    <w:rsid w:val="00FE3FD5"/>
    <w:rsid w:val="00FE5D6E"/>
    <w:rsid w:val="00FE75DE"/>
    <w:rsid w:val="00FE79ED"/>
    <w:rsid w:val="00FF080E"/>
    <w:rsid w:val="00FF0B6C"/>
    <w:rsid w:val="00FF11AD"/>
    <w:rsid w:val="00FF13CF"/>
    <w:rsid w:val="00FF1999"/>
    <w:rsid w:val="00FF1A03"/>
    <w:rsid w:val="00FF5680"/>
    <w:rsid w:val="00FF5EE4"/>
    <w:rsid w:val="00FF617F"/>
    <w:rsid w:val="00FF74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C63ACDD"/>
  <w15:docId w15:val="{69B3FB89-5D92-4497-8B48-9CBC37053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86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173094"/>
    <w:pPr>
      <w:keepNext/>
      <w:pBdr>
        <w:bottom w:val="single" w:sz="4" w:space="1" w:color="auto"/>
      </w:pBdr>
      <w:ind w:left="146" w:right="34"/>
      <w:jc w:val="center"/>
      <w:outlineLvl w:val="0"/>
    </w:pPr>
    <w:rPr>
      <w:rFonts w:ascii="Angsana New" w:hAnsi="Angsana New"/>
      <w:sz w:val="30"/>
      <w:szCs w:val="30"/>
    </w:rPr>
  </w:style>
  <w:style w:type="paragraph" w:styleId="Heading2">
    <w:name w:val="heading 2"/>
    <w:basedOn w:val="Normal"/>
    <w:next w:val="Normal"/>
    <w:link w:val="Heading2Char"/>
    <w:qFormat/>
    <w:rsid w:val="00173094"/>
    <w:pPr>
      <w:keepNext/>
      <w:tabs>
        <w:tab w:val="left" w:pos="227"/>
        <w:tab w:val="left" w:pos="454"/>
        <w:tab w:val="left" w:pos="680"/>
        <w:tab w:val="left" w:pos="907"/>
      </w:tabs>
      <w:spacing w:line="240" w:lineRule="atLeast"/>
      <w:outlineLvl w:val="1"/>
    </w:pPr>
    <w:rPr>
      <w:b/>
      <w:bCs/>
      <w:sz w:val="18"/>
      <w:szCs w:val="18"/>
    </w:rPr>
  </w:style>
  <w:style w:type="paragraph" w:styleId="Heading3">
    <w:name w:val="heading 3"/>
    <w:basedOn w:val="Normal"/>
    <w:next w:val="Normal"/>
    <w:link w:val="Heading3Char"/>
    <w:qFormat/>
    <w:rsid w:val="00173094"/>
    <w:pPr>
      <w:keepNext/>
      <w:tabs>
        <w:tab w:val="left" w:pos="540"/>
      </w:tabs>
      <w:outlineLvl w:val="2"/>
    </w:pPr>
    <w:rPr>
      <w:b/>
      <w:bCs/>
      <w:sz w:val="30"/>
      <w:szCs w:val="30"/>
    </w:rPr>
  </w:style>
  <w:style w:type="paragraph" w:styleId="Heading4">
    <w:name w:val="heading 4"/>
    <w:basedOn w:val="Normal"/>
    <w:next w:val="Normal"/>
    <w:link w:val="Heading4Char"/>
    <w:qFormat/>
    <w:rsid w:val="00173094"/>
    <w:pPr>
      <w:keepNext/>
      <w:ind w:left="408"/>
      <w:jc w:val="center"/>
      <w:outlineLvl w:val="3"/>
    </w:pPr>
    <w:rPr>
      <w:rFonts w:ascii="Angsana New" w:hAnsi="Angsana New"/>
      <w:sz w:val="30"/>
      <w:szCs w:val="30"/>
      <w:lang w:val="th-TH"/>
    </w:rPr>
  </w:style>
  <w:style w:type="paragraph" w:styleId="Heading5">
    <w:name w:val="heading 5"/>
    <w:basedOn w:val="Normal"/>
    <w:next w:val="Normal"/>
    <w:link w:val="Heading5Char"/>
    <w:qFormat/>
    <w:rsid w:val="00173094"/>
    <w:pPr>
      <w:keepNext/>
      <w:pBdr>
        <w:bottom w:val="single" w:sz="4" w:space="1" w:color="auto"/>
      </w:pBdr>
      <w:ind w:right="34"/>
      <w:jc w:val="center"/>
      <w:outlineLvl w:val="4"/>
    </w:pPr>
    <w:rPr>
      <w:rFonts w:ascii="Angsana New" w:hAnsi="Angsana New"/>
      <w:sz w:val="30"/>
      <w:szCs w:val="30"/>
    </w:rPr>
  </w:style>
  <w:style w:type="paragraph" w:styleId="Heading6">
    <w:name w:val="heading 6"/>
    <w:basedOn w:val="Normal"/>
    <w:next w:val="Normal"/>
    <w:link w:val="Heading6Char"/>
    <w:qFormat/>
    <w:rsid w:val="00173094"/>
    <w:pPr>
      <w:keepNext/>
      <w:spacing w:line="380" w:lineRule="exact"/>
      <w:jc w:val="center"/>
      <w:outlineLvl w:val="5"/>
    </w:pPr>
    <w:rPr>
      <w:rFonts w:ascii="Angsana New" w:hAnsi="Angsana New"/>
      <w:sz w:val="34"/>
      <w:szCs w:val="34"/>
    </w:rPr>
  </w:style>
  <w:style w:type="paragraph" w:styleId="Heading7">
    <w:name w:val="heading 7"/>
    <w:basedOn w:val="Normal"/>
    <w:next w:val="Normal"/>
    <w:link w:val="Heading7Char"/>
    <w:qFormat/>
    <w:rsid w:val="00173094"/>
    <w:pPr>
      <w:keepNext/>
      <w:spacing w:line="380" w:lineRule="exact"/>
      <w:ind w:left="72"/>
      <w:jc w:val="thaiDistribute"/>
      <w:outlineLvl w:val="6"/>
    </w:pPr>
    <w:rPr>
      <w:rFonts w:ascii="Angsana New" w:hAnsi="Angsana New"/>
      <w:sz w:val="34"/>
      <w:szCs w:val="34"/>
    </w:rPr>
  </w:style>
  <w:style w:type="paragraph" w:styleId="Heading8">
    <w:name w:val="heading 8"/>
    <w:basedOn w:val="Normal"/>
    <w:next w:val="Normal"/>
    <w:link w:val="Heading8Char"/>
    <w:qFormat/>
    <w:rsid w:val="00173094"/>
    <w:pPr>
      <w:keepNext/>
      <w:jc w:val="thaiDistribute"/>
      <w:outlineLvl w:val="7"/>
    </w:pPr>
    <w:rPr>
      <w:rFonts w:ascii="Angsana New" w:hAnsi="Angsana New"/>
      <w:b/>
      <w:bCs/>
      <w:sz w:val="33"/>
      <w:szCs w:val="33"/>
    </w:rPr>
  </w:style>
  <w:style w:type="paragraph" w:styleId="Heading9">
    <w:name w:val="heading 9"/>
    <w:basedOn w:val="Normal"/>
    <w:next w:val="Normal"/>
    <w:link w:val="Heading9Char"/>
    <w:qFormat/>
    <w:rsid w:val="00173094"/>
    <w:pPr>
      <w:keepNext/>
      <w:spacing w:line="380" w:lineRule="exact"/>
      <w:ind w:left="57" w:right="57"/>
      <w:jc w:val="center"/>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094"/>
    <w:rPr>
      <w:rFonts w:ascii="Angsana New" w:eastAsia="Times New Roman" w:hAnsi="Angsana New" w:cs="Angsana New"/>
      <w:sz w:val="30"/>
      <w:szCs w:val="30"/>
    </w:rPr>
  </w:style>
  <w:style w:type="character" w:customStyle="1" w:styleId="Heading2Char">
    <w:name w:val="Heading 2 Char"/>
    <w:basedOn w:val="DefaultParagraphFont"/>
    <w:link w:val="Heading2"/>
    <w:rsid w:val="00173094"/>
    <w:rPr>
      <w:rFonts w:ascii="Times New Roman" w:eastAsia="Times New Roman" w:hAnsi="CordiaUPC" w:cs="Angsana New"/>
      <w:b/>
      <w:bCs/>
      <w:sz w:val="18"/>
      <w:szCs w:val="18"/>
    </w:rPr>
  </w:style>
  <w:style w:type="character" w:customStyle="1" w:styleId="Heading3Char">
    <w:name w:val="Heading 3 Char"/>
    <w:basedOn w:val="DefaultParagraphFont"/>
    <w:link w:val="Heading3"/>
    <w:rsid w:val="00173094"/>
    <w:rPr>
      <w:rFonts w:ascii="Times New Roman" w:eastAsia="Times New Roman" w:hAnsi="CordiaUPC" w:cs="Angsana New"/>
      <w:b/>
      <w:bCs/>
      <w:sz w:val="30"/>
      <w:szCs w:val="30"/>
    </w:rPr>
  </w:style>
  <w:style w:type="character" w:customStyle="1" w:styleId="Heading4Char">
    <w:name w:val="Heading 4 Char"/>
    <w:basedOn w:val="DefaultParagraphFont"/>
    <w:link w:val="Heading4"/>
    <w:rsid w:val="00173094"/>
    <w:rPr>
      <w:rFonts w:ascii="Angsana New" w:eastAsia="Times New Roman" w:hAnsi="Angsana New" w:cs="Angsana New"/>
      <w:sz w:val="30"/>
      <w:szCs w:val="30"/>
      <w:lang w:val="th-TH"/>
    </w:rPr>
  </w:style>
  <w:style w:type="character" w:customStyle="1" w:styleId="Heading5Char">
    <w:name w:val="Heading 5 Char"/>
    <w:basedOn w:val="DefaultParagraphFont"/>
    <w:link w:val="Heading5"/>
    <w:rsid w:val="00173094"/>
    <w:rPr>
      <w:rFonts w:ascii="Angsana New" w:eastAsia="Times New Roman" w:hAnsi="Angsana New" w:cs="Angsana New"/>
      <w:sz w:val="30"/>
      <w:szCs w:val="30"/>
    </w:rPr>
  </w:style>
  <w:style w:type="character" w:customStyle="1" w:styleId="Heading6Char">
    <w:name w:val="Heading 6 Char"/>
    <w:basedOn w:val="DefaultParagraphFont"/>
    <w:link w:val="Heading6"/>
    <w:rsid w:val="00173094"/>
    <w:rPr>
      <w:rFonts w:ascii="Angsana New" w:eastAsia="Times New Roman" w:hAnsi="Angsana New" w:cs="Angsana New"/>
      <w:sz w:val="34"/>
      <w:szCs w:val="34"/>
    </w:rPr>
  </w:style>
  <w:style w:type="character" w:customStyle="1" w:styleId="Heading7Char">
    <w:name w:val="Heading 7 Char"/>
    <w:basedOn w:val="DefaultParagraphFont"/>
    <w:link w:val="Heading7"/>
    <w:rsid w:val="00173094"/>
    <w:rPr>
      <w:rFonts w:ascii="Angsana New" w:eastAsia="Times New Roman" w:hAnsi="Angsana New" w:cs="Angsana New"/>
      <w:sz w:val="34"/>
      <w:szCs w:val="34"/>
    </w:rPr>
  </w:style>
  <w:style w:type="character" w:customStyle="1" w:styleId="Heading8Char">
    <w:name w:val="Heading 8 Char"/>
    <w:basedOn w:val="DefaultParagraphFont"/>
    <w:link w:val="Heading8"/>
    <w:rsid w:val="00173094"/>
    <w:rPr>
      <w:rFonts w:ascii="Angsana New" w:eastAsia="Times New Roman" w:hAnsi="Angsana New" w:cs="Angsana New"/>
      <w:b/>
      <w:bCs/>
      <w:sz w:val="33"/>
      <w:szCs w:val="33"/>
    </w:rPr>
  </w:style>
  <w:style w:type="character" w:customStyle="1" w:styleId="Heading9Char">
    <w:name w:val="Heading 9 Char"/>
    <w:basedOn w:val="DefaultParagraphFont"/>
    <w:link w:val="Heading9"/>
    <w:rsid w:val="00173094"/>
    <w:rPr>
      <w:rFonts w:ascii="Angsana New" w:eastAsia="Times New Roman" w:hAnsi="Angsana New" w:cs="Angsana New"/>
      <w:sz w:val="34"/>
      <w:szCs w:val="34"/>
    </w:rPr>
  </w:style>
  <w:style w:type="paragraph" w:styleId="Footer">
    <w:name w:val="footer"/>
    <w:basedOn w:val="Normal"/>
    <w:link w:val="FooterChar"/>
    <w:uiPriority w:val="99"/>
    <w:rsid w:val="00173094"/>
    <w:pPr>
      <w:tabs>
        <w:tab w:val="center" w:pos="4153"/>
        <w:tab w:val="right" w:pos="8306"/>
      </w:tabs>
    </w:pPr>
    <w:rPr>
      <w:szCs w:val="24"/>
    </w:rPr>
  </w:style>
  <w:style w:type="character" w:customStyle="1" w:styleId="FooterChar">
    <w:name w:val="Footer Char"/>
    <w:basedOn w:val="DefaultParagraphFont"/>
    <w:link w:val="Footer"/>
    <w:uiPriority w:val="99"/>
    <w:rsid w:val="00173094"/>
    <w:rPr>
      <w:rFonts w:ascii="Times New Roman" w:eastAsia="Times New Roman" w:hAnsi="CordiaUPC" w:cs="Angsana New"/>
      <w:sz w:val="24"/>
      <w:szCs w:val="24"/>
    </w:rPr>
  </w:style>
  <w:style w:type="character" w:styleId="PageNumber">
    <w:name w:val="page number"/>
    <w:basedOn w:val="DefaultParagraphFont"/>
    <w:rsid w:val="00173094"/>
  </w:style>
  <w:style w:type="paragraph" w:customStyle="1" w:styleId="a">
    <w:name w:val="???????????"/>
    <w:basedOn w:val="Normal"/>
    <w:rsid w:val="00173094"/>
    <w:pPr>
      <w:widowControl w:val="0"/>
      <w:ind w:right="386"/>
    </w:pPr>
    <w:rPr>
      <w:rFonts w:cs="AngsanaUPC"/>
    </w:rPr>
  </w:style>
  <w:style w:type="paragraph" w:styleId="Header">
    <w:name w:val="header"/>
    <w:basedOn w:val="Normal"/>
    <w:link w:val="HeaderChar"/>
    <w:uiPriority w:val="99"/>
    <w:rsid w:val="00173094"/>
    <w:pPr>
      <w:tabs>
        <w:tab w:val="center" w:pos="4153"/>
        <w:tab w:val="right" w:pos="8306"/>
      </w:tabs>
    </w:pPr>
  </w:style>
  <w:style w:type="character" w:customStyle="1" w:styleId="HeaderChar">
    <w:name w:val="Header Char"/>
    <w:basedOn w:val="DefaultParagraphFont"/>
    <w:link w:val="Header"/>
    <w:uiPriority w:val="99"/>
    <w:rsid w:val="00173094"/>
    <w:rPr>
      <w:rFonts w:ascii="Times New Roman" w:eastAsia="Times New Roman" w:hAnsi="CordiaUPC" w:cs="Angsana New"/>
      <w:sz w:val="24"/>
    </w:rPr>
  </w:style>
  <w:style w:type="paragraph" w:customStyle="1" w:styleId="2">
    <w:name w:val="???????????2"/>
    <w:basedOn w:val="Normal"/>
    <w:rsid w:val="00173094"/>
    <w:pPr>
      <w:widowControl w:val="0"/>
      <w:ind w:right="386"/>
    </w:pPr>
    <w:rPr>
      <w:color w:val="800080"/>
    </w:rPr>
  </w:style>
  <w:style w:type="paragraph" w:customStyle="1" w:styleId="1">
    <w:name w:val="???????????1"/>
    <w:basedOn w:val="Normal"/>
    <w:rsid w:val="00173094"/>
    <w:pPr>
      <w:widowControl w:val="0"/>
      <w:ind w:right="386"/>
    </w:pPr>
  </w:style>
  <w:style w:type="paragraph" w:customStyle="1" w:styleId="a0">
    <w:name w:val="??"/>
    <w:basedOn w:val="Normal"/>
    <w:rsid w:val="00173094"/>
    <w:pPr>
      <w:tabs>
        <w:tab w:val="left" w:pos="360"/>
        <w:tab w:val="left" w:pos="720"/>
        <w:tab w:val="left" w:pos="1080"/>
      </w:tabs>
    </w:pPr>
  </w:style>
  <w:style w:type="paragraph" w:customStyle="1" w:styleId="a1">
    <w:name w:val="???????"/>
    <w:basedOn w:val="Normal"/>
    <w:rsid w:val="00173094"/>
    <w:pPr>
      <w:tabs>
        <w:tab w:val="left" w:pos="1080"/>
      </w:tabs>
    </w:pPr>
    <w:rPr>
      <w:rFonts w:cs="BrowalliaUPC"/>
      <w:sz w:val="30"/>
      <w:szCs w:val="30"/>
    </w:rPr>
  </w:style>
  <w:style w:type="paragraph" w:styleId="BodyText">
    <w:name w:val="Body Text"/>
    <w:basedOn w:val="Normal"/>
    <w:link w:val="BodyTextChar"/>
    <w:rsid w:val="00173094"/>
    <w:pPr>
      <w:tabs>
        <w:tab w:val="left" w:pos="540"/>
      </w:tabs>
      <w:ind w:right="-133"/>
    </w:pPr>
    <w:rPr>
      <w:sz w:val="30"/>
      <w:szCs w:val="30"/>
    </w:rPr>
  </w:style>
  <w:style w:type="character" w:customStyle="1" w:styleId="BodyTextChar">
    <w:name w:val="Body Text Char"/>
    <w:basedOn w:val="DefaultParagraphFont"/>
    <w:link w:val="BodyText"/>
    <w:rsid w:val="00173094"/>
    <w:rPr>
      <w:rFonts w:ascii="Times New Roman" w:eastAsia="Times New Roman" w:hAnsi="CordiaUPC" w:cs="Angsana New"/>
      <w:sz w:val="30"/>
      <w:szCs w:val="30"/>
    </w:rPr>
  </w:style>
  <w:style w:type="paragraph" w:customStyle="1" w:styleId="10">
    <w:name w:val="เนื้อเรื่อง1"/>
    <w:basedOn w:val="Normal"/>
    <w:rsid w:val="00173094"/>
    <w:pPr>
      <w:widowControl w:val="0"/>
      <w:ind w:right="386"/>
    </w:pPr>
    <w:rPr>
      <w:color w:val="800080"/>
    </w:rPr>
  </w:style>
  <w:style w:type="paragraph" w:customStyle="1" w:styleId="3">
    <w:name w:val="?????3????"/>
    <w:basedOn w:val="Normal"/>
    <w:rsid w:val="00173094"/>
    <w:pPr>
      <w:tabs>
        <w:tab w:val="left" w:pos="360"/>
        <w:tab w:val="left" w:pos="720"/>
      </w:tabs>
    </w:pPr>
    <w:rPr>
      <w:sz w:val="22"/>
      <w:szCs w:val="22"/>
    </w:rPr>
  </w:style>
  <w:style w:type="paragraph" w:styleId="BodyText2">
    <w:name w:val="Body Text 2"/>
    <w:basedOn w:val="Normal"/>
    <w:link w:val="BodyText2Char"/>
    <w:rsid w:val="001730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sz w:val="18"/>
      <w:szCs w:val="18"/>
    </w:rPr>
  </w:style>
  <w:style w:type="character" w:customStyle="1" w:styleId="BodyText2Char">
    <w:name w:val="Body Text 2 Char"/>
    <w:basedOn w:val="DefaultParagraphFont"/>
    <w:link w:val="BodyText2"/>
    <w:rsid w:val="00173094"/>
    <w:rPr>
      <w:rFonts w:ascii="Times New Roman" w:eastAsia="Times New Roman" w:hAnsi="CordiaUPC" w:cs="Angsana New"/>
      <w:sz w:val="18"/>
      <w:szCs w:val="18"/>
    </w:rPr>
  </w:style>
  <w:style w:type="paragraph" w:styleId="BodyText3">
    <w:name w:val="Body Text 3"/>
    <w:basedOn w:val="Normal"/>
    <w:link w:val="BodyText3Char"/>
    <w:rsid w:val="00173094"/>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pPr>
    <w:rPr>
      <w:sz w:val="20"/>
      <w:szCs w:val="20"/>
    </w:rPr>
  </w:style>
  <w:style w:type="character" w:customStyle="1" w:styleId="BodyText3Char">
    <w:name w:val="Body Text 3 Char"/>
    <w:basedOn w:val="DefaultParagraphFont"/>
    <w:link w:val="BodyText3"/>
    <w:rsid w:val="00173094"/>
    <w:rPr>
      <w:rFonts w:ascii="Times New Roman" w:eastAsia="Times New Roman" w:hAnsi="CordiaUPC" w:cs="Angsana New"/>
      <w:sz w:val="20"/>
      <w:szCs w:val="20"/>
    </w:rPr>
  </w:style>
  <w:style w:type="paragraph" w:styleId="BodyTextIndent2">
    <w:name w:val="Body Text Indent 2"/>
    <w:basedOn w:val="Normal"/>
    <w:link w:val="BodyTextIndent2Char"/>
    <w:rsid w:val="00173094"/>
    <w:pPr>
      <w:tabs>
        <w:tab w:val="left" w:pos="360"/>
      </w:tabs>
      <w:spacing w:before="120" w:after="120" w:line="380" w:lineRule="exact"/>
      <w:ind w:left="900" w:hanging="900"/>
      <w:jc w:val="thaiDistribute"/>
    </w:pPr>
    <w:rPr>
      <w:rFonts w:ascii="Angsana New" w:hAnsi="Angsana New"/>
      <w:sz w:val="34"/>
      <w:szCs w:val="34"/>
    </w:rPr>
  </w:style>
  <w:style w:type="character" w:customStyle="1" w:styleId="BodyTextIndent2Char">
    <w:name w:val="Body Text Indent 2 Char"/>
    <w:basedOn w:val="DefaultParagraphFont"/>
    <w:link w:val="BodyTextIndent2"/>
    <w:rsid w:val="00173094"/>
    <w:rPr>
      <w:rFonts w:ascii="Angsana New" w:eastAsia="Times New Roman" w:hAnsi="Angsana New" w:cs="Angsana New"/>
      <w:sz w:val="34"/>
      <w:szCs w:val="34"/>
    </w:rPr>
  </w:style>
  <w:style w:type="paragraph" w:styleId="BodyTextIndent">
    <w:name w:val="Body Text Indent"/>
    <w:basedOn w:val="Normal"/>
    <w:link w:val="BodyTextIndentChar"/>
    <w:rsid w:val="00173094"/>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173094"/>
    <w:rPr>
      <w:rFonts w:ascii="Angsana New" w:eastAsia="Times New Roman" w:hAnsi="Angsana New" w:cs="Angsana New"/>
      <w:sz w:val="34"/>
      <w:szCs w:val="34"/>
    </w:rPr>
  </w:style>
  <w:style w:type="paragraph" w:styleId="BlockText">
    <w:name w:val="Block Text"/>
    <w:basedOn w:val="Normal"/>
    <w:rsid w:val="00173094"/>
    <w:pPr>
      <w:spacing w:before="240" w:after="120" w:line="380" w:lineRule="exact"/>
      <w:ind w:left="360" w:right="43"/>
      <w:jc w:val="both"/>
    </w:pPr>
    <w:rPr>
      <w:rFonts w:ascii="Angsana New" w:hAnsi="Angsana New"/>
      <w:sz w:val="34"/>
      <w:szCs w:val="34"/>
    </w:rPr>
  </w:style>
  <w:style w:type="paragraph" w:styleId="BodyTextIndent3">
    <w:name w:val="Body Text Indent 3"/>
    <w:basedOn w:val="Normal"/>
    <w:link w:val="BodyTextIndent3Char"/>
    <w:rsid w:val="00173094"/>
    <w:pPr>
      <w:spacing w:before="120" w:after="120" w:line="380" w:lineRule="exact"/>
      <w:ind w:left="357"/>
      <w:jc w:val="both"/>
    </w:pPr>
    <w:rPr>
      <w:rFonts w:ascii="Angsana New" w:hAnsi="Angsana New"/>
      <w:sz w:val="34"/>
      <w:szCs w:val="34"/>
    </w:rPr>
  </w:style>
  <w:style w:type="character" w:customStyle="1" w:styleId="BodyTextIndent3Char">
    <w:name w:val="Body Text Indent 3 Char"/>
    <w:basedOn w:val="DefaultParagraphFont"/>
    <w:link w:val="BodyTextIndent3"/>
    <w:rsid w:val="00173094"/>
    <w:rPr>
      <w:rFonts w:ascii="Angsana New" w:eastAsia="Times New Roman" w:hAnsi="Angsana New" w:cs="Angsana New"/>
      <w:sz w:val="34"/>
      <w:szCs w:val="34"/>
    </w:rPr>
  </w:style>
  <w:style w:type="table" w:styleId="TableGrid">
    <w:name w:val="Table Grid"/>
    <w:basedOn w:val="TableNormal"/>
    <w:uiPriority w:val="59"/>
    <w:rsid w:val="0017309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styleId="HTMLPreformatted">
    <w:name w:val="HTML Preformatted"/>
    <w:basedOn w:val="Normal"/>
    <w:link w:val="HTMLPreformattedChar"/>
    <w:rsid w:val="0017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173094"/>
    <w:rPr>
      <w:rFonts w:ascii="Courier New" w:eastAsia="Times New Roman" w:hAnsi="Courier New" w:cs="Courier New"/>
      <w:sz w:val="20"/>
      <w:szCs w:val="20"/>
    </w:rPr>
  </w:style>
  <w:style w:type="character" w:styleId="CommentReference">
    <w:name w:val="annotation reference"/>
    <w:basedOn w:val="DefaultParagraphFont"/>
    <w:semiHidden/>
    <w:rsid w:val="00173094"/>
    <w:rPr>
      <w:sz w:val="16"/>
      <w:szCs w:val="16"/>
    </w:rPr>
  </w:style>
  <w:style w:type="paragraph" w:styleId="CommentText">
    <w:name w:val="annotation text"/>
    <w:basedOn w:val="Normal"/>
    <w:link w:val="CommentTextChar"/>
    <w:semiHidden/>
    <w:rsid w:val="00173094"/>
    <w:rPr>
      <w:sz w:val="20"/>
      <w:szCs w:val="20"/>
    </w:rPr>
  </w:style>
  <w:style w:type="character" w:customStyle="1" w:styleId="CommentTextChar">
    <w:name w:val="Comment Text Char"/>
    <w:basedOn w:val="DefaultParagraphFont"/>
    <w:link w:val="CommentText"/>
    <w:semiHidden/>
    <w:rsid w:val="00173094"/>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173094"/>
    <w:rPr>
      <w:b/>
      <w:bCs/>
    </w:rPr>
  </w:style>
  <w:style w:type="character" w:customStyle="1" w:styleId="CommentSubjectChar">
    <w:name w:val="Comment Subject Char"/>
    <w:basedOn w:val="CommentTextChar"/>
    <w:link w:val="CommentSubject"/>
    <w:semiHidden/>
    <w:rsid w:val="00173094"/>
    <w:rPr>
      <w:rFonts w:ascii="Times New Roman" w:eastAsia="Times New Roman" w:hAnsi="CordiaUPC" w:cs="Angsana New"/>
      <w:b/>
      <w:bCs/>
      <w:sz w:val="20"/>
      <w:szCs w:val="20"/>
    </w:rPr>
  </w:style>
  <w:style w:type="paragraph" w:styleId="BalloonText">
    <w:name w:val="Balloon Text"/>
    <w:basedOn w:val="Normal"/>
    <w:link w:val="BalloonTextChar"/>
    <w:semiHidden/>
    <w:rsid w:val="00173094"/>
    <w:rPr>
      <w:rFonts w:ascii="Tahoma" w:hAnsi="Tahoma" w:cs="Tahoma"/>
      <w:sz w:val="16"/>
      <w:szCs w:val="16"/>
    </w:rPr>
  </w:style>
  <w:style w:type="character" w:customStyle="1" w:styleId="BalloonTextChar">
    <w:name w:val="Balloon Text Char"/>
    <w:basedOn w:val="DefaultParagraphFont"/>
    <w:link w:val="BalloonText"/>
    <w:semiHidden/>
    <w:rsid w:val="00173094"/>
    <w:rPr>
      <w:rFonts w:ascii="Tahoma" w:eastAsia="Times New Roman" w:hAnsi="Tahoma" w:cs="Tahoma"/>
      <w:sz w:val="16"/>
      <w:szCs w:val="16"/>
    </w:rPr>
  </w:style>
  <w:style w:type="paragraph" w:styleId="Caption">
    <w:name w:val="caption"/>
    <w:basedOn w:val="Normal"/>
    <w:next w:val="Normal"/>
    <w:qFormat/>
    <w:rsid w:val="00173094"/>
    <w:pPr>
      <w:tabs>
        <w:tab w:val="left" w:pos="1440"/>
        <w:tab w:val="left" w:pos="1800"/>
        <w:tab w:val="left" w:pos="2160"/>
      </w:tabs>
      <w:spacing w:before="240" w:line="380" w:lineRule="exact"/>
      <w:ind w:left="360" w:right="-43"/>
      <w:jc w:val="both"/>
    </w:pPr>
    <w:rPr>
      <w:rFonts w:ascii="Angsana New" w:hAnsi="Angsana New"/>
      <w:sz w:val="34"/>
      <w:szCs w:val="34"/>
    </w:rPr>
  </w:style>
  <w:style w:type="paragraph" w:styleId="DocumentMap">
    <w:name w:val="Document Map"/>
    <w:basedOn w:val="Normal"/>
    <w:link w:val="DocumentMapChar"/>
    <w:semiHidden/>
    <w:rsid w:val="00173094"/>
    <w:pPr>
      <w:shd w:val="clear" w:color="auto" w:fill="000080"/>
    </w:pPr>
    <w:rPr>
      <w:rFonts w:ascii="Tahoma" w:hAnsi="Tahoma"/>
    </w:rPr>
  </w:style>
  <w:style w:type="character" w:customStyle="1" w:styleId="DocumentMapChar">
    <w:name w:val="Document Map Char"/>
    <w:basedOn w:val="DefaultParagraphFont"/>
    <w:link w:val="DocumentMap"/>
    <w:semiHidden/>
    <w:rsid w:val="00173094"/>
    <w:rPr>
      <w:rFonts w:ascii="Tahoma" w:eastAsia="Times New Roman" w:hAnsi="Tahoma" w:cs="Angsana New"/>
      <w:sz w:val="24"/>
      <w:shd w:val="clear" w:color="auto" w:fill="000080"/>
    </w:rPr>
  </w:style>
  <w:style w:type="paragraph" w:customStyle="1" w:styleId="Char2">
    <w:name w:val="Char2"/>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173094"/>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173094"/>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
    <w:basedOn w:val="Normal"/>
    <w:uiPriority w:val="34"/>
    <w:qFormat/>
    <w:rsid w:val="00173094"/>
    <w:pPr>
      <w:overflowPunct/>
      <w:autoSpaceDE/>
      <w:autoSpaceDN/>
      <w:adjustRightInd/>
      <w:spacing w:after="200" w:line="276" w:lineRule="auto"/>
      <w:ind w:left="720"/>
      <w:contextualSpacing/>
      <w:textAlignment w:val="auto"/>
    </w:pPr>
    <w:rPr>
      <w:rFonts w:ascii="EYInterstate" w:eastAsia="Calibri" w:hAnsi="EYInterstate"/>
      <w:sz w:val="20"/>
      <w:szCs w:val="35"/>
    </w:rPr>
  </w:style>
  <w:style w:type="table" w:customStyle="1" w:styleId="TableGrid2">
    <w:name w:val="Table Grid2"/>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103D1"/>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639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B96314"/>
    <w:pPr>
      <w:overflowPunct/>
      <w:autoSpaceDE/>
      <w:autoSpaceDN/>
      <w:adjustRightInd/>
      <w:spacing w:before="100" w:beforeAutospacing="1" w:after="100" w:afterAutospacing="1"/>
      <w:textAlignment w:val="auto"/>
    </w:pPr>
    <w:rPr>
      <w:rFonts w:ascii="Calibri" w:eastAsiaTheme="minorHAnsi" w:hAnsi="Calibri" w:cs="Calibri"/>
      <w:sz w:val="22"/>
      <w:szCs w:val="22"/>
      <w:lang w:eastAsia="ko-KR"/>
    </w:rPr>
  </w:style>
  <w:style w:type="paragraph" w:styleId="NormalWeb">
    <w:name w:val="Normal (Web)"/>
    <w:basedOn w:val="Normal"/>
    <w:uiPriority w:val="99"/>
    <w:semiHidden/>
    <w:unhideWhenUsed/>
    <w:rsid w:val="001E3DAE"/>
    <w:pPr>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84269">
      <w:bodyDiv w:val="1"/>
      <w:marLeft w:val="0"/>
      <w:marRight w:val="0"/>
      <w:marTop w:val="0"/>
      <w:marBottom w:val="0"/>
      <w:divBdr>
        <w:top w:val="none" w:sz="0" w:space="0" w:color="auto"/>
        <w:left w:val="none" w:sz="0" w:space="0" w:color="auto"/>
        <w:bottom w:val="none" w:sz="0" w:space="0" w:color="auto"/>
        <w:right w:val="none" w:sz="0" w:space="0" w:color="auto"/>
      </w:divBdr>
    </w:div>
    <w:div w:id="115488919">
      <w:bodyDiv w:val="1"/>
      <w:marLeft w:val="0"/>
      <w:marRight w:val="0"/>
      <w:marTop w:val="0"/>
      <w:marBottom w:val="0"/>
      <w:divBdr>
        <w:top w:val="none" w:sz="0" w:space="0" w:color="auto"/>
        <w:left w:val="none" w:sz="0" w:space="0" w:color="auto"/>
        <w:bottom w:val="none" w:sz="0" w:space="0" w:color="auto"/>
        <w:right w:val="none" w:sz="0" w:space="0" w:color="auto"/>
      </w:divBdr>
    </w:div>
    <w:div w:id="177044236">
      <w:bodyDiv w:val="1"/>
      <w:marLeft w:val="0"/>
      <w:marRight w:val="0"/>
      <w:marTop w:val="0"/>
      <w:marBottom w:val="0"/>
      <w:divBdr>
        <w:top w:val="none" w:sz="0" w:space="0" w:color="auto"/>
        <w:left w:val="none" w:sz="0" w:space="0" w:color="auto"/>
        <w:bottom w:val="none" w:sz="0" w:space="0" w:color="auto"/>
        <w:right w:val="none" w:sz="0" w:space="0" w:color="auto"/>
      </w:divBdr>
    </w:div>
    <w:div w:id="317463856">
      <w:bodyDiv w:val="1"/>
      <w:marLeft w:val="0"/>
      <w:marRight w:val="0"/>
      <w:marTop w:val="0"/>
      <w:marBottom w:val="0"/>
      <w:divBdr>
        <w:top w:val="none" w:sz="0" w:space="0" w:color="auto"/>
        <w:left w:val="none" w:sz="0" w:space="0" w:color="auto"/>
        <w:bottom w:val="none" w:sz="0" w:space="0" w:color="auto"/>
        <w:right w:val="none" w:sz="0" w:space="0" w:color="auto"/>
      </w:divBdr>
    </w:div>
    <w:div w:id="339478048">
      <w:bodyDiv w:val="1"/>
      <w:marLeft w:val="0"/>
      <w:marRight w:val="0"/>
      <w:marTop w:val="0"/>
      <w:marBottom w:val="0"/>
      <w:divBdr>
        <w:top w:val="none" w:sz="0" w:space="0" w:color="auto"/>
        <w:left w:val="none" w:sz="0" w:space="0" w:color="auto"/>
        <w:bottom w:val="none" w:sz="0" w:space="0" w:color="auto"/>
        <w:right w:val="none" w:sz="0" w:space="0" w:color="auto"/>
      </w:divBdr>
    </w:div>
    <w:div w:id="514151082">
      <w:bodyDiv w:val="1"/>
      <w:marLeft w:val="0"/>
      <w:marRight w:val="0"/>
      <w:marTop w:val="0"/>
      <w:marBottom w:val="0"/>
      <w:divBdr>
        <w:top w:val="none" w:sz="0" w:space="0" w:color="auto"/>
        <w:left w:val="none" w:sz="0" w:space="0" w:color="auto"/>
        <w:bottom w:val="none" w:sz="0" w:space="0" w:color="auto"/>
        <w:right w:val="none" w:sz="0" w:space="0" w:color="auto"/>
      </w:divBdr>
    </w:div>
    <w:div w:id="669330746">
      <w:bodyDiv w:val="1"/>
      <w:marLeft w:val="0"/>
      <w:marRight w:val="0"/>
      <w:marTop w:val="0"/>
      <w:marBottom w:val="0"/>
      <w:divBdr>
        <w:top w:val="none" w:sz="0" w:space="0" w:color="auto"/>
        <w:left w:val="none" w:sz="0" w:space="0" w:color="auto"/>
        <w:bottom w:val="none" w:sz="0" w:space="0" w:color="auto"/>
        <w:right w:val="none" w:sz="0" w:space="0" w:color="auto"/>
      </w:divBdr>
    </w:div>
    <w:div w:id="735082045">
      <w:bodyDiv w:val="1"/>
      <w:marLeft w:val="0"/>
      <w:marRight w:val="0"/>
      <w:marTop w:val="0"/>
      <w:marBottom w:val="0"/>
      <w:divBdr>
        <w:top w:val="none" w:sz="0" w:space="0" w:color="auto"/>
        <w:left w:val="none" w:sz="0" w:space="0" w:color="auto"/>
        <w:bottom w:val="none" w:sz="0" w:space="0" w:color="auto"/>
        <w:right w:val="none" w:sz="0" w:space="0" w:color="auto"/>
      </w:divBdr>
    </w:div>
    <w:div w:id="785152395">
      <w:bodyDiv w:val="1"/>
      <w:marLeft w:val="0"/>
      <w:marRight w:val="0"/>
      <w:marTop w:val="0"/>
      <w:marBottom w:val="0"/>
      <w:divBdr>
        <w:top w:val="none" w:sz="0" w:space="0" w:color="auto"/>
        <w:left w:val="none" w:sz="0" w:space="0" w:color="auto"/>
        <w:bottom w:val="none" w:sz="0" w:space="0" w:color="auto"/>
        <w:right w:val="none" w:sz="0" w:space="0" w:color="auto"/>
      </w:divBdr>
    </w:div>
    <w:div w:id="815728423">
      <w:bodyDiv w:val="1"/>
      <w:marLeft w:val="0"/>
      <w:marRight w:val="0"/>
      <w:marTop w:val="0"/>
      <w:marBottom w:val="0"/>
      <w:divBdr>
        <w:top w:val="none" w:sz="0" w:space="0" w:color="auto"/>
        <w:left w:val="none" w:sz="0" w:space="0" w:color="auto"/>
        <w:bottom w:val="none" w:sz="0" w:space="0" w:color="auto"/>
        <w:right w:val="none" w:sz="0" w:space="0" w:color="auto"/>
      </w:divBdr>
    </w:div>
    <w:div w:id="893811953">
      <w:bodyDiv w:val="1"/>
      <w:marLeft w:val="0"/>
      <w:marRight w:val="0"/>
      <w:marTop w:val="0"/>
      <w:marBottom w:val="0"/>
      <w:divBdr>
        <w:top w:val="none" w:sz="0" w:space="0" w:color="auto"/>
        <w:left w:val="none" w:sz="0" w:space="0" w:color="auto"/>
        <w:bottom w:val="none" w:sz="0" w:space="0" w:color="auto"/>
        <w:right w:val="none" w:sz="0" w:space="0" w:color="auto"/>
      </w:divBdr>
    </w:div>
    <w:div w:id="952128126">
      <w:bodyDiv w:val="1"/>
      <w:marLeft w:val="0"/>
      <w:marRight w:val="0"/>
      <w:marTop w:val="0"/>
      <w:marBottom w:val="0"/>
      <w:divBdr>
        <w:top w:val="none" w:sz="0" w:space="0" w:color="auto"/>
        <w:left w:val="none" w:sz="0" w:space="0" w:color="auto"/>
        <w:bottom w:val="none" w:sz="0" w:space="0" w:color="auto"/>
        <w:right w:val="none" w:sz="0" w:space="0" w:color="auto"/>
      </w:divBdr>
    </w:div>
    <w:div w:id="984167162">
      <w:bodyDiv w:val="1"/>
      <w:marLeft w:val="0"/>
      <w:marRight w:val="0"/>
      <w:marTop w:val="0"/>
      <w:marBottom w:val="0"/>
      <w:divBdr>
        <w:top w:val="none" w:sz="0" w:space="0" w:color="auto"/>
        <w:left w:val="none" w:sz="0" w:space="0" w:color="auto"/>
        <w:bottom w:val="none" w:sz="0" w:space="0" w:color="auto"/>
        <w:right w:val="none" w:sz="0" w:space="0" w:color="auto"/>
      </w:divBdr>
    </w:div>
    <w:div w:id="1138381672">
      <w:bodyDiv w:val="1"/>
      <w:marLeft w:val="0"/>
      <w:marRight w:val="0"/>
      <w:marTop w:val="0"/>
      <w:marBottom w:val="0"/>
      <w:divBdr>
        <w:top w:val="none" w:sz="0" w:space="0" w:color="auto"/>
        <w:left w:val="none" w:sz="0" w:space="0" w:color="auto"/>
        <w:bottom w:val="none" w:sz="0" w:space="0" w:color="auto"/>
        <w:right w:val="none" w:sz="0" w:space="0" w:color="auto"/>
      </w:divBdr>
    </w:div>
    <w:div w:id="1172644134">
      <w:bodyDiv w:val="1"/>
      <w:marLeft w:val="0"/>
      <w:marRight w:val="0"/>
      <w:marTop w:val="0"/>
      <w:marBottom w:val="0"/>
      <w:divBdr>
        <w:top w:val="none" w:sz="0" w:space="0" w:color="auto"/>
        <w:left w:val="none" w:sz="0" w:space="0" w:color="auto"/>
        <w:bottom w:val="none" w:sz="0" w:space="0" w:color="auto"/>
        <w:right w:val="none" w:sz="0" w:space="0" w:color="auto"/>
      </w:divBdr>
    </w:div>
    <w:div w:id="1179201362">
      <w:bodyDiv w:val="1"/>
      <w:marLeft w:val="0"/>
      <w:marRight w:val="0"/>
      <w:marTop w:val="0"/>
      <w:marBottom w:val="0"/>
      <w:divBdr>
        <w:top w:val="none" w:sz="0" w:space="0" w:color="auto"/>
        <w:left w:val="none" w:sz="0" w:space="0" w:color="auto"/>
        <w:bottom w:val="none" w:sz="0" w:space="0" w:color="auto"/>
        <w:right w:val="none" w:sz="0" w:space="0" w:color="auto"/>
      </w:divBdr>
    </w:div>
    <w:div w:id="1180461125">
      <w:bodyDiv w:val="1"/>
      <w:marLeft w:val="0"/>
      <w:marRight w:val="0"/>
      <w:marTop w:val="0"/>
      <w:marBottom w:val="0"/>
      <w:divBdr>
        <w:top w:val="none" w:sz="0" w:space="0" w:color="auto"/>
        <w:left w:val="none" w:sz="0" w:space="0" w:color="auto"/>
        <w:bottom w:val="none" w:sz="0" w:space="0" w:color="auto"/>
        <w:right w:val="none" w:sz="0" w:space="0" w:color="auto"/>
      </w:divBdr>
    </w:div>
    <w:div w:id="1199465643">
      <w:bodyDiv w:val="1"/>
      <w:marLeft w:val="0"/>
      <w:marRight w:val="0"/>
      <w:marTop w:val="0"/>
      <w:marBottom w:val="0"/>
      <w:divBdr>
        <w:top w:val="none" w:sz="0" w:space="0" w:color="auto"/>
        <w:left w:val="none" w:sz="0" w:space="0" w:color="auto"/>
        <w:bottom w:val="none" w:sz="0" w:space="0" w:color="auto"/>
        <w:right w:val="none" w:sz="0" w:space="0" w:color="auto"/>
      </w:divBdr>
    </w:div>
    <w:div w:id="1256867627">
      <w:bodyDiv w:val="1"/>
      <w:marLeft w:val="0"/>
      <w:marRight w:val="0"/>
      <w:marTop w:val="0"/>
      <w:marBottom w:val="0"/>
      <w:divBdr>
        <w:top w:val="none" w:sz="0" w:space="0" w:color="auto"/>
        <w:left w:val="none" w:sz="0" w:space="0" w:color="auto"/>
        <w:bottom w:val="none" w:sz="0" w:space="0" w:color="auto"/>
        <w:right w:val="none" w:sz="0" w:space="0" w:color="auto"/>
      </w:divBdr>
    </w:div>
    <w:div w:id="1283221381">
      <w:bodyDiv w:val="1"/>
      <w:marLeft w:val="0"/>
      <w:marRight w:val="0"/>
      <w:marTop w:val="0"/>
      <w:marBottom w:val="0"/>
      <w:divBdr>
        <w:top w:val="none" w:sz="0" w:space="0" w:color="auto"/>
        <w:left w:val="none" w:sz="0" w:space="0" w:color="auto"/>
        <w:bottom w:val="none" w:sz="0" w:space="0" w:color="auto"/>
        <w:right w:val="none" w:sz="0" w:space="0" w:color="auto"/>
      </w:divBdr>
    </w:div>
    <w:div w:id="1418555227">
      <w:bodyDiv w:val="1"/>
      <w:marLeft w:val="0"/>
      <w:marRight w:val="0"/>
      <w:marTop w:val="0"/>
      <w:marBottom w:val="0"/>
      <w:divBdr>
        <w:top w:val="none" w:sz="0" w:space="0" w:color="auto"/>
        <w:left w:val="none" w:sz="0" w:space="0" w:color="auto"/>
        <w:bottom w:val="none" w:sz="0" w:space="0" w:color="auto"/>
        <w:right w:val="none" w:sz="0" w:space="0" w:color="auto"/>
      </w:divBdr>
    </w:div>
    <w:div w:id="1451126389">
      <w:bodyDiv w:val="1"/>
      <w:marLeft w:val="0"/>
      <w:marRight w:val="0"/>
      <w:marTop w:val="0"/>
      <w:marBottom w:val="0"/>
      <w:divBdr>
        <w:top w:val="none" w:sz="0" w:space="0" w:color="auto"/>
        <w:left w:val="none" w:sz="0" w:space="0" w:color="auto"/>
        <w:bottom w:val="none" w:sz="0" w:space="0" w:color="auto"/>
        <w:right w:val="none" w:sz="0" w:space="0" w:color="auto"/>
      </w:divBdr>
    </w:div>
    <w:div w:id="1486972789">
      <w:bodyDiv w:val="1"/>
      <w:marLeft w:val="0"/>
      <w:marRight w:val="0"/>
      <w:marTop w:val="0"/>
      <w:marBottom w:val="0"/>
      <w:divBdr>
        <w:top w:val="none" w:sz="0" w:space="0" w:color="auto"/>
        <w:left w:val="none" w:sz="0" w:space="0" w:color="auto"/>
        <w:bottom w:val="none" w:sz="0" w:space="0" w:color="auto"/>
        <w:right w:val="none" w:sz="0" w:space="0" w:color="auto"/>
      </w:divBdr>
    </w:div>
    <w:div w:id="1539971272">
      <w:bodyDiv w:val="1"/>
      <w:marLeft w:val="0"/>
      <w:marRight w:val="0"/>
      <w:marTop w:val="0"/>
      <w:marBottom w:val="0"/>
      <w:divBdr>
        <w:top w:val="none" w:sz="0" w:space="0" w:color="auto"/>
        <w:left w:val="none" w:sz="0" w:space="0" w:color="auto"/>
        <w:bottom w:val="none" w:sz="0" w:space="0" w:color="auto"/>
        <w:right w:val="none" w:sz="0" w:space="0" w:color="auto"/>
      </w:divBdr>
    </w:div>
    <w:div w:id="1611934793">
      <w:bodyDiv w:val="1"/>
      <w:marLeft w:val="0"/>
      <w:marRight w:val="0"/>
      <w:marTop w:val="0"/>
      <w:marBottom w:val="0"/>
      <w:divBdr>
        <w:top w:val="none" w:sz="0" w:space="0" w:color="auto"/>
        <w:left w:val="none" w:sz="0" w:space="0" w:color="auto"/>
        <w:bottom w:val="none" w:sz="0" w:space="0" w:color="auto"/>
        <w:right w:val="none" w:sz="0" w:space="0" w:color="auto"/>
      </w:divBdr>
    </w:div>
    <w:div w:id="1652128921">
      <w:bodyDiv w:val="1"/>
      <w:marLeft w:val="0"/>
      <w:marRight w:val="0"/>
      <w:marTop w:val="0"/>
      <w:marBottom w:val="0"/>
      <w:divBdr>
        <w:top w:val="none" w:sz="0" w:space="0" w:color="auto"/>
        <w:left w:val="none" w:sz="0" w:space="0" w:color="auto"/>
        <w:bottom w:val="none" w:sz="0" w:space="0" w:color="auto"/>
        <w:right w:val="none" w:sz="0" w:space="0" w:color="auto"/>
      </w:divBdr>
    </w:div>
    <w:div w:id="1697585972">
      <w:bodyDiv w:val="1"/>
      <w:marLeft w:val="0"/>
      <w:marRight w:val="0"/>
      <w:marTop w:val="0"/>
      <w:marBottom w:val="0"/>
      <w:divBdr>
        <w:top w:val="none" w:sz="0" w:space="0" w:color="auto"/>
        <w:left w:val="none" w:sz="0" w:space="0" w:color="auto"/>
        <w:bottom w:val="none" w:sz="0" w:space="0" w:color="auto"/>
        <w:right w:val="none" w:sz="0" w:space="0" w:color="auto"/>
      </w:divBdr>
    </w:div>
    <w:div w:id="1725637336">
      <w:bodyDiv w:val="1"/>
      <w:marLeft w:val="0"/>
      <w:marRight w:val="0"/>
      <w:marTop w:val="0"/>
      <w:marBottom w:val="0"/>
      <w:divBdr>
        <w:top w:val="none" w:sz="0" w:space="0" w:color="auto"/>
        <w:left w:val="none" w:sz="0" w:space="0" w:color="auto"/>
        <w:bottom w:val="none" w:sz="0" w:space="0" w:color="auto"/>
        <w:right w:val="none" w:sz="0" w:space="0" w:color="auto"/>
      </w:divBdr>
    </w:div>
    <w:div w:id="1770353140">
      <w:bodyDiv w:val="1"/>
      <w:marLeft w:val="0"/>
      <w:marRight w:val="0"/>
      <w:marTop w:val="0"/>
      <w:marBottom w:val="0"/>
      <w:divBdr>
        <w:top w:val="none" w:sz="0" w:space="0" w:color="auto"/>
        <w:left w:val="none" w:sz="0" w:space="0" w:color="auto"/>
        <w:bottom w:val="none" w:sz="0" w:space="0" w:color="auto"/>
        <w:right w:val="none" w:sz="0" w:space="0" w:color="auto"/>
      </w:divBdr>
    </w:div>
    <w:div w:id="1848716455">
      <w:bodyDiv w:val="1"/>
      <w:marLeft w:val="0"/>
      <w:marRight w:val="0"/>
      <w:marTop w:val="0"/>
      <w:marBottom w:val="0"/>
      <w:divBdr>
        <w:top w:val="none" w:sz="0" w:space="0" w:color="auto"/>
        <w:left w:val="none" w:sz="0" w:space="0" w:color="auto"/>
        <w:bottom w:val="none" w:sz="0" w:space="0" w:color="auto"/>
        <w:right w:val="none" w:sz="0" w:space="0" w:color="auto"/>
      </w:divBdr>
    </w:div>
    <w:div w:id="1865825129">
      <w:bodyDiv w:val="1"/>
      <w:marLeft w:val="0"/>
      <w:marRight w:val="0"/>
      <w:marTop w:val="0"/>
      <w:marBottom w:val="0"/>
      <w:divBdr>
        <w:top w:val="none" w:sz="0" w:space="0" w:color="auto"/>
        <w:left w:val="none" w:sz="0" w:space="0" w:color="auto"/>
        <w:bottom w:val="none" w:sz="0" w:space="0" w:color="auto"/>
        <w:right w:val="none" w:sz="0" w:space="0" w:color="auto"/>
      </w:divBdr>
    </w:div>
    <w:div w:id="1881286186">
      <w:bodyDiv w:val="1"/>
      <w:marLeft w:val="0"/>
      <w:marRight w:val="0"/>
      <w:marTop w:val="0"/>
      <w:marBottom w:val="0"/>
      <w:divBdr>
        <w:top w:val="none" w:sz="0" w:space="0" w:color="auto"/>
        <w:left w:val="none" w:sz="0" w:space="0" w:color="auto"/>
        <w:bottom w:val="none" w:sz="0" w:space="0" w:color="auto"/>
        <w:right w:val="none" w:sz="0" w:space="0" w:color="auto"/>
      </w:divBdr>
    </w:div>
    <w:div w:id="1899584430">
      <w:bodyDiv w:val="1"/>
      <w:marLeft w:val="0"/>
      <w:marRight w:val="0"/>
      <w:marTop w:val="0"/>
      <w:marBottom w:val="0"/>
      <w:divBdr>
        <w:top w:val="none" w:sz="0" w:space="0" w:color="auto"/>
        <w:left w:val="none" w:sz="0" w:space="0" w:color="auto"/>
        <w:bottom w:val="none" w:sz="0" w:space="0" w:color="auto"/>
        <w:right w:val="none" w:sz="0" w:space="0" w:color="auto"/>
      </w:divBdr>
    </w:div>
    <w:div w:id="2016690052">
      <w:bodyDiv w:val="1"/>
      <w:marLeft w:val="0"/>
      <w:marRight w:val="0"/>
      <w:marTop w:val="0"/>
      <w:marBottom w:val="0"/>
      <w:divBdr>
        <w:top w:val="none" w:sz="0" w:space="0" w:color="auto"/>
        <w:left w:val="none" w:sz="0" w:space="0" w:color="auto"/>
        <w:bottom w:val="none" w:sz="0" w:space="0" w:color="auto"/>
        <w:right w:val="none" w:sz="0" w:space="0" w:color="auto"/>
      </w:divBdr>
    </w:div>
    <w:div w:id="2042124112">
      <w:bodyDiv w:val="1"/>
      <w:marLeft w:val="0"/>
      <w:marRight w:val="0"/>
      <w:marTop w:val="0"/>
      <w:marBottom w:val="0"/>
      <w:divBdr>
        <w:top w:val="none" w:sz="0" w:space="0" w:color="auto"/>
        <w:left w:val="none" w:sz="0" w:space="0" w:color="auto"/>
        <w:bottom w:val="none" w:sz="0" w:space="0" w:color="auto"/>
        <w:right w:val="none" w:sz="0" w:space="0" w:color="auto"/>
      </w:divBdr>
    </w:div>
    <w:div w:id="213046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CED9743D772B645B781F7C3F7CCDE7A" ma:contentTypeVersion="12" ma:contentTypeDescription="Create a new document." ma:contentTypeScope="" ma:versionID="cc8169a9736ac3a893b725e196244d9e">
  <xsd:schema xmlns:xsd="http://www.w3.org/2001/XMLSchema" xmlns:xs="http://www.w3.org/2001/XMLSchema" xmlns:p="http://schemas.microsoft.com/office/2006/metadata/properties" xmlns:ns3="dda35238-fdc7-4a1b-975f-bd528ae1d951" xmlns:ns4="e65fdb26-f33d-4ecf-981e-cc5b7c8b8300" targetNamespace="http://schemas.microsoft.com/office/2006/metadata/properties" ma:root="true" ma:fieldsID="f1a8efd075141e5b9cb04d0133bab56a" ns3:_="" ns4:_="">
    <xsd:import namespace="dda35238-fdc7-4a1b-975f-bd528ae1d951"/>
    <xsd:import namespace="e65fdb26-f33d-4ecf-981e-cc5b7c8b830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a35238-fdc7-4a1b-975f-bd528ae1d9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5fdb26-f33d-4ecf-981e-cc5b7c8b83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E2B1E4-8B62-4DE0-8931-77FEF86E5636}">
  <ds:schemaRefs>
    <ds:schemaRef ds:uri="http://schemas.microsoft.com/sharepoint/v3/contenttype/forms"/>
  </ds:schemaRefs>
</ds:datastoreItem>
</file>

<file path=customXml/itemProps2.xml><?xml version="1.0" encoding="utf-8"?>
<ds:datastoreItem xmlns:ds="http://schemas.openxmlformats.org/officeDocument/2006/customXml" ds:itemID="{05890798-358B-4655-BA49-8C861EB24717}">
  <ds:schemaRefs>
    <ds:schemaRef ds:uri="http://schemas.openxmlformats.org/officeDocument/2006/bibliography"/>
  </ds:schemaRefs>
</ds:datastoreItem>
</file>

<file path=customXml/itemProps3.xml><?xml version="1.0" encoding="utf-8"?>
<ds:datastoreItem xmlns:ds="http://schemas.openxmlformats.org/officeDocument/2006/customXml" ds:itemID="{D2E18412-2BC3-4C15-B263-2F282E197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a35238-fdc7-4a1b-975f-bd528ae1d951"/>
    <ds:schemaRef ds:uri="e65fdb26-f33d-4ecf-981e-cc5b7c8b8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5322E1-63A9-4ACA-A076-28A4B490C0D0}">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110408</vt:lpwstr>
  </property>
  <property fmtid="{D5CDD505-2E9C-101B-9397-08002B2CF9AE}" pid="4" name="OptimizationTime">
    <vt:lpwstr>20220511_1649</vt:lpwstr>
  </property>
</Properties>
</file>

<file path=docProps/app.xml><?xml version="1.0" encoding="utf-8"?>
<Properties xmlns="http://schemas.openxmlformats.org/officeDocument/2006/extended-properties" xmlns:vt="http://schemas.openxmlformats.org/officeDocument/2006/docPropsVTypes">
  <Template>Normal.dotm</Template>
  <TotalTime>634</TotalTime>
  <Pages>18</Pages>
  <Words>4768</Words>
  <Characters>27181</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190</cp:revision>
  <cp:lastPrinted>2022-05-11T09:33:00Z</cp:lastPrinted>
  <dcterms:created xsi:type="dcterms:W3CDTF">2022-04-27T07:52:00Z</dcterms:created>
  <dcterms:modified xsi:type="dcterms:W3CDTF">2022-05-11T09:33:00Z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0x010100ECED9743D772B645B781F7C3F7CCDE7A</vt:lpwstr>
  </property>
</Properties>
</file>