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18" w:type="dxa"/>
        <w:tblLook w:val="01E0" w:firstRow="1" w:lastRow="1" w:firstColumn="1" w:lastColumn="1" w:noHBand="0" w:noVBand="0"/>
      </w:tblPr>
      <w:tblGrid>
        <w:gridCol w:w="2358"/>
        <w:gridCol w:w="6960"/>
      </w:tblGrid>
      <w:tr w:rsidR="0098528A" w:rsidRPr="004B76F9" w14:paraId="5D2F1133" w14:textId="77777777" w:rsidTr="003900AE">
        <w:trPr>
          <w:trHeight w:val="2865"/>
        </w:trPr>
        <w:tc>
          <w:tcPr>
            <w:tcW w:w="2358" w:type="dxa"/>
          </w:tcPr>
          <w:p w14:paraId="4E89EA3B" w14:textId="77777777" w:rsidR="0098528A" w:rsidRPr="00F003DC" w:rsidRDefault="0098528A" w:rsidP="003900AE">
            <w:pPr>
              <w:spacing w:line="380" w:lineRule="exact"/>
              <w:rPr>
                <w:rFonts w:ascii="Arial" w:hAnsi="Arial" w:cs="Cordia New"/>
                <w:szCs w:val="22"/>
              </w:rPr>
            </w:pPr>
          </w:p>
        </w:tc>
        <w:tc>
          <w:tcPr>
            <w:tcW w:w="6960" w:type="dxa"/>
            <w:vAlign w:val="center"/>
          </w:tcPr>
          <w:p w14:paraId="415EAF6B" w14:textId="77777777" w:rsidR="0098528A" w:rsidRPr="00726CD9" w:rsidRDefault="0098528A" w:rsidP="0098528A">
            <w:pPr>
              <w:spacing w:after="0" w:line="240" w:lineRule="auto"/>
              <w:ind w:left="-18" w:right="-45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บริษัท เจ มาร์ท</w:t>
            </w: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 </w:t>
            </w: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687C6F7D" w14:textId="77777777" w:rsidR="0098528A" w:rsidRPr="00726CD9" w:rsidRDefault="0098528A" w:rsidP="0098528A">
            <w:pPr>
              <w:tabs>
                <w:tab w:val="left" w:pos="5472"/>
              </w:tabs>
              <w:spacing w:after="0" w:line="240" w:lineRule="auto"/>
              <w:ind w:left="-18" w:right="-43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14:paraId="082A6345" w14:textId="08CE0387" w:rsidR="0098528A" w:rsidRPr="00A85F5E" w:rsidRDefault="0098528A" w:rsidP="0098528A">
            <w:pPr>
              <w:spacing w:line="380" w:lineRule="exact"/>
              <w:ind w:left="-14"/>
              <w:rPr>
                <w:color w:val="7F7E82"/>
                <w:sz w:val="26"/>
                <w:szCs w:val="26"/>
              </w:rPr>
            </w:pP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</w:rPr>
              <w:t>31</w:t>
            </w: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 มีนาคม </w:t>
            </w: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</w:rPr>
              <w:t>2565</w:t>
            </w:r>
          </w:p>
        </w:tc>
      </w:tr>
    </w:tbl>
    <w:p w14:paraId="71B3C823" w14:textId="77777777" w:rsidR="0098528A" w:rsidRPr="004B76F9" w:rsidRDefault="0098528A" w:rsidP="0098528A">
      <w:pPr>
        <w:spacing w:line="380" w:lineRule="exact"/>
        <w:rPr>
          <w:rFonts w:ascii="Arial" w:hAnsi="Arial" w:cs="Arial"/>
          <w:szCs w:val="22"/>
        </w:rPr>
        <w:sectPr w:rsidR="0098528A" w:rsidRPr="004B76F9" w:rsidSect="00C1175D">
          <w:footerReference w:type="even" r:id="rId7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4485350" w14:textId="77777777" w:rsidR="008468DC" w:rsidRPr="008468DC" w:rsidRDefault="008468DC" w:rsidP="008468DC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8468DC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5B103D2" w14:textId="77777777" w:rsidR="008468DC" w:rsidRPr="008468DC" w:rsidRDefault="008468DC" w:rsidP="009F1037">
      <w:pPr>
        <w:spacing w:after="160" w:line="240" w:lineRule="auto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เสนอต่อผู้ถือหุ้นของ</w:t>
      </w:r>
      <w:r w:rsidRPr="008468DC">
        <w:rPr>
          <w:rFonts w:ascii="Angsana New" w:hAnsi="Angsana New" w:cs="Angsana New" w:hint="cs"/>
          <w:spacing w:val="6"/>
          <w:sz w:val="32"/>
          <w:szCs w:val="32"/>
          <w:cs/>
        </w:rPr>
        <w:t>บริษัท เจ มาร์ท จำกัด (มหาชน)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32EC6E60" w14:textId="77777777" w:rsidR="008468DC" w:rsidRPr="008468DC" w:rsidRDefault="008468DC" w:rsidP="009F1037">
      <w:pPr>
        <w:spacing w:before="60" w:after="60" w:line="240" w:lineRule="auto"/>
        <w:ind w:right="-5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8468DC">
        <w:rPr>
          <w:rFonts w:ascii="Angsana New" w:hAnsi="Angsana New" w:cs="Angsana New" w:hint="cs"/>
          <w:color w:val="000000"/>
          <w:sz w:val="32"/>
          <w:szCs w:val="32"/>
        </w:rPr>
        <w:t xml:space="preserve">31 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มีนาคม </w:t>
      </w:r>
      <w:r w:rsidRPr="008468DC">
        <w:rPr>
          <w:rFonts w:ascii="Angsana New" w:hAnsi="Angsana New" w:cs="Angsana New" w:hint="cs"/>
          <w:color w:val="000000"/>
          <w:sz w:val="32"/>
          <w:szCs w:val="32"/>
        </w:rPr>
        <w:t>2565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งบกำไรขาดทุนเบ็ดเสร็จรวม                  งบแสดงการเปลี่ยนแปลงส่วนของผู้ถือหุ้นรวมและงบกระแสเงินสดรวมสำหรับงวดสามเดือนสิ้นสุดวันเดียวกัน และหมายเหตุประกอบงบการเงินรวมระหว่างกาลแบบย่อของ</w:t>
      </w:r>
      <w:r w:rsidRPr="008468DC">
        <w:rPr>
          <w:rFonts w:ascii="Angsana New" w:hAnsi="Angsana New" w:cs="Angsana New" w:hint="cs"/>
          <w:spacing w:val="6"/>
          <w:sz w:val="32"/>
          <w:szCs w:val="32"/>
          <w:cs/>
        </w:rPr>
        <w:t>บริษัท เจ มาร์ท จำกัด (มหาชน)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>และบริษัทย่อย และได้สอบทานข้อมูลทางการเงินเฉพาะกิจการของ</w:t>
      </w:r>
      <w:r w:rsidRPr="008468DC">
        <w:rPr>
          <w:rFonts w:ascii="Angsana New" w:hAnsi="Angsana New" w:cs="Angsana New" w:hint="cs"/>
          <w:spacing w:val="6"/>
          <w:sz w:val="32"/>
          <w:szCs w:val="32"/>
          <w:cs/>
        </w:rPr>
        <w:t>บริษัท เจ มาร์ท จำกัด (มหาชน)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8468DC">
        <w:rPr>
          <w:rFonts w:ascii="Angsana New" w:hAnsi="Angsana New" w:cs="Angsana New" w:hint="cs"/>
          <w:color w:val="000000"/>
          <w:sz w:val="32"/>
          <w:szCs w:val="32"/>
        </w:rPr>
        <w:t xml:space="preserve">34 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เรื่อง </w:t>
      </w:r>
      <w:r w:rsidRPr="008468DC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33531F9C" w14:textId="77777777" w:rsidR="008468DC" w:rsidRPr="008468DC" w:rsidRDefault="008468DC" w:rsidP="009F1037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ขอบเขตการสอบทาน </w:t>
      </w:r>
    </w:p>
    <w:p w14:paraId="16F06922" w14:textId="77777777" w:rsidR="008468DC" w:rsidRPr="008468DC" w:rsidRDefault="008468DC" w:rsidP="009F1037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8468DC">
        <w:rPr>
          <w:rFonts w:ascii="Angsana New" w:hAnsi="Angsana New" w:cs="Angsana New" w:hint="cs"/>
          <w:sz w:val="32"/>
          <w:szCs w:val="32"/>
        </w:rPr>
        <w:t xml:space="preserve">2410 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             ความเชื่อมั่นว่าจะพบเรื่องที่มีนัยสำคัญทั้งหมดซึ่งอาจพบได้จากการตรวจสอบ ดังนั้น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  <w:cs/>
        </w:rPr>
        <w:t>ข้าพเจ้าจึงไม่ได้                 แสดงความเห็นต่อข้อมูลทางการเงินระหว่างกาลที่สอบทาน</w:t>
      </w:r>
    </w:p>
    <w:p w14:paraId="1FFDFF71" w14:textId="77777777" w:rsidR="008468DC" w:rsidRPr="008468DC" w:rsidRDefault="008468DC" w:rsidP="009F1037">
      <w:pPr>
        <w:pStyle w:val="CM2"/>
        <w:spacing w:before="60" w:after="60"/>
        <w:rPr>
          <w:rFonts w:ascii="Angsana New" w:hAnsi="Angsana New" w:cs="Angsana New"/>
          <w:b/>
          <w:bCs/>
          <w:sz w:val="32"/>
          <w:szCs w:val="32"/>
        </w:rPr>
      </w:pPr>
      <w:r w:rsidRPr="008468D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ข้อสรุป </w:t>
      </w:r>
    </w:p>
    <w:p w14:paraId="6E3D4D77" w14:textId="77777777" w:rsidR="008468DC" w:rsidRPr="008468DC" w:rsidRDefault="008468DC" w:rsidP="009F1037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468DC">
        <w:rPr>
          <w:rFonts w:ascii="Angsana New" w:hAnsi="Angsana New" w:cs="Angsana New" w:hint="cs"/>
          <w:sz w:val="32"/>
          <w:szCs w:val="32"/>
        </w:rPr>
        <w:t>34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79E06A72" w14:textId="77777777" w:rsidR="009F1037" w:rsidRPr="008468DC" w:rsidRDefault="009F1037" w:rsidP="009F1037">
      <w:pPr>
        <w:spacing w:before="60" w:after="6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8468DC">
        <w:rPr>
          <w:rFonts w:ascii="Angsana New" w:hAnsi="Angsana New" w:cs="Angsana New" w:hint="cs"/>
          <w:b/>
          <w:bCs/>
          <w:sz w:val="32"/>
          <w:szCs w:val="32"/>
          <w:cs/>
        </w:rPr>
        <w:t>ข้อมูลและเหตุการณ์ที่เน้น</w:t>
      </w:r>
    </w:p>
    <w:p w14:paraId="3160A0E9" w14:textId="7AD9A26A" w:rsidR="009F1037" w:rsidRPr="008468DC" w:rsidRDefault="009F1037" w:rsidP="009F1037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ข้าพเจ้าขอให้สังเกตหมายเหตุประกอบงบการเงินรวมระหว่างกาลข้อ </w:t>
      </w:r>
      <w:r w:rsidR="002969B6">
        <w:rPr>
          <w:rFonts w:ascii="Angsana New" w:hAnsi="Angsana New" w:cs="Angsana New"/>
          <w:sz w:val="32"/>
          <w:szCs w:val="32"/>
        </w:rPr>
        <w:t>17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 w:rsidRPr="008468DC">
        <w:rPr>
          <w:rFonts w:ascii="Angsana New" w:hAnsi="Angsana New" w:cs="Angsana New" w:hint="cs"/>
          <w:sz w:val="32"/>
          <w:szCs w:val="32"/>
        </w:rPr>
        <w:t>2561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บริษัทย่อยได้รับเงินจาก                 การระดมทุนเพื่อพัฒนาระบบสินเชื่อแบบดิจิทัลด้วยเทคโนโลยี </w:t>
      </w:r>
      <w:r w:rsidRPr="008468DC">
        <w:rPr>
          <w:rFonts w:ascii="Angsana New" w:hAnsi="Angsana New" w:cs="Angsana New" w:hint="cs"/>
          <w:sz w:val="32"/>
          <w:szCs w:val="32"/>
        </w:rPr>
        <w:t xml:space="preserve">Blockchain </w:t>
      </w:r>
      <w:r w:rsidRPr="008468DC">
        <w:rPr>
          <w:rFonts w:ascii="Angsana New" w:hAnsi="Angsana New" w:cs="Angsana New" w:hint="cs"/>
          <w:sz w:val="32"/>
          <w:szCs w:val="32"/>
          <w:cs/>
        </w:rPr>
        <w:t>โดยการเสนอขายโทเคนดิจิทัล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8468DC">
        <w:rPr>
          <w:rFonts w:ascii="Angsana New" w:hAnsi="Angsana New" w:cs="Angsana New" w:hint="cs"/>
          <w:sz w:val="32"/>
          <w:szCs w:val="32"/>
        </w:rPr>
        <w:t>“J</w:t>
      </w:r>
      <w:r w:rsidR="00CC707D">
        <w:rPr>
          <w:rFonts w:ascii="Angsana New" w:hAnsi="Angsana New" w:cs="Angsana New"/>
          <w:sz w:val="32"/>
          <w:szCs w:val="32"/>
        </w:rPr>
        <w:t>FIN</w:t>
      </w:r>
      <w:r w:rsidRPr="008468DC">
        <w:rPr>
          <w:rFonts w:ascii="Angsana New" w:hAnsi="Angsana New" w:cs="Angsana New" w:hint="cs"/>
          <w:sz w:val="32"/>
          <w:szCs w:val="32"/>
        </w:rPr>
        <w:t xml:space="preserve">” Coin </w:t>
      </w:r>
      <w:r w:rsidRPr="008468DC">
        <w:rPr>
          <w:rFonts w:ascii="Angsana New" w:hAnsi="Angsana New" w:cs="Angsana New" w:hint="cs"/>
          <w:sz w:val="32"/>
          <w:szCs w:val="32"/>
          <w:cs/>
        </w:rPr>
        <w:t>ต่อสาธารณชนเป็นครั้งแรก (</w:t>
      </w:r>
      <w:r w:rsidRPr="008468DC">
        <w:rPr>
          <w:rFonts w:ascii="Angsana New" w:hAnsi="Angsana New" w:cs="Angsana New" w:hint="cs"/>
          <w:sz w:val="32"/>
          <w:szCs w:val="32"/>
        </w:rPr>
        <w:t>Initial Coin Offering: ICO</w:t>
      </w:r>
      <w:r w:rsidRPr="008468DC">
        <w:rPr>
          <w:rFonts w:ascii="Angsana New" w:hAnsi="Angsana New" w:cs="Angsana New" w:hint="cs"/>
          <w:sz w:val="32"/>
          <w:szCs w:val="32"/>
          <w:cs/>
        </w:rPr>
        <w:t>) บริษัทย่อยได้วิเคราะห์เนื้อหาสาระของรายการ การตีความจากมาตรฐานการรายงานทางการเงินและกฎหมายภาษีที่เกี่ยวข้องที่มีอยู่ในปัจจุบัน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  <w:cs/>
        </w:rPr>
        <w:t>บริษัทย่อยบันทึกเงินรับสุทธิจำนวน</w:t>
      </w:r>
      <w:r w:rsidRPr="008468DC">
        <w:rPr>
          <w:rFonts w:ascii="Angsana New" w:hAnsi="Angsana New" w:cs="Angsana New" w:hint="cs"/>
          <w:sz w:val="32"/>
          <w:szCs w:val="32"/>
        </w:rPr>
        <w:t xml:space="preserve"> 498 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ล้านบาทจากรายการดังกล่าวเป็นหนี้สินรอตัดจ่าย โดยแสดงเป็นรายการ </w:t>
      </w:r>
      <w:r w:rsidRPr="008468DC">
        <w:rPr>
          <w:rFonts w:ascii="Angsana New" w:hAnsi="Angsana New" w:cs="Angsana New" w:hint="cs"/>
          <w:sz w:val="32"/>
          <w:szCs w:val="32"/>
        </w:rPr>
        <w:t>“</w:t>
      </w:r>
      <w:r w:rsidRPr="008468DC">
        <w:rPr>
          <w:rFonts w:ascii="Angsana New" w:hAnsi="Angsana New" w:cs="Angsana New" w:hint="cs"/>
          <w:sz w:val="32"/>
          <w:szCs w:val="32"/>
          <w:cs/>
        </w:rPr>
        <w:t>ภาระจากการออกและเสนอขายโทเคนดิจิทัล</w:t>
      </w:r>
      <w:r w:rsidRPr="008468DC">
        <w:rPr>
          <w:rFonts w:ascii="Angsana New" w:hAnsi="Angsana New" w:cs="Angsana New" w:hint="cs"/>
          <w:sz w:val="32"/>
          <w:szCs w:val="32"/>
        </w:rPr>
        <w:t xml:space="preserve">” 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และบันทึกค่าใช้จ่ายที่เกี่ยวข้องโดยตรงกับรายการดังกล่าวจำนวน </w:t>
      </w:r>
      <w:r w:rsidR="00F4417B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8468DC">
        <w:rPr>
          <w:rFonts w:ascii="Angsana New" w:hAnsi="Angsana New" w:cs="Angsana New" w:hint="cs"/>
          <w:sz w:val="32"/>
          <w:szCs w:val="32"/>
        </w:rPr>
        <w:t xml:space="preserve">19 </w:t>
      </w:r>
      <w:r w:rsidRPr="008468DC">
        <w:rPr>
          <w:rFonts w:ascii="Angsana New" w:hAnsi="Angsana New" w:cs="Angsana New" w:hint="cs"/>
          <w:sz w:val="32"/>
          <w:szCs w:val="32"/>
          <w:cs/>
        </w:rPr>
        <w:t>ล้านบาทเป็นค่าใช้จ่ายรอตัดจ่ายโดยแสดงเป็นส่วนหนึ่งของสินทรัพย์ไม่หมุนเวียนอื่น นอกจากนั้นแล้ว</w:t>
      </w:r>
      <w:r w:rsidR="00F4417B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บริษัทย่อยได้จ่ายชำระภาษีเงินได้ และบันทึกสินทรัพย์ภาษีเงินได้รอการตัดบัญชีจำนวน </w:t>
      </w:r>
      <w:r w:rsidRPr="008468DC">
        <w:rPr>
          <w:rFonts w:ascii="Angsana New" w:hAnsi="Angsana New" w:cs="Angsana New" w:hint="cs"/>
          <w:sz w:val="32"/>
          <w:szCs w:val="32"/>
        </w:rPr>
        <w:t>100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ล้านบาทเนื่องจากคาดว่าจะได้ใช้ประโยชน์จากสินทรัพย์ภาษีเงินได้รอการตัดบัญชีดังกล่าวในอนาคต </w:t>
      </w:r>
    </w:p>
    <w:p w14:paraId="40D1D002" w14:textId="544C6A56" w:rsidR="009F1037" w:rsidRPr="009F1037" w:rsidRDefault="009F1037" w:rsidP="009F1037">
      <w:pPr>
        <w:pStyle w:val="Default"/>
        <w:rPr>
          <w:cs/>
        </w:rPr>
        <w:sectPr w:rsidR="009F1037" w:rsidRPr="009F1037" w:rsidSect="00A3780F">
          <w:footerReference w:type="first" r:id="rId8"/>
          <w:pgSz w:w="11909" w:h="16834" w:code="9"/>
          <w:pgMar w:top="2722" w:right="1080" w:bottom="900" w:left="1339" w:header="706" w:footer="426" w:gutter="0"/>
          <w:pgNumType w:start="1"/>
          <w:cols w:space="720"/>
          <w:titlePg/>
        </w:sectPr>
      </w:pPr>
    </w:p>
    <w:p w14:paraId="224C9007" w14:textId="77777777" w:rsidR="008468DC" w:rsidRPr="008468DC" w:rsidRDefault="008468DC" w:rsidP="003A3408">
      <w:pPr>
        <w:pStyle w:val="CM2"/>
        <w:spacing w:before="120" w:after="120"/>
        <w:ind w:right="-23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lastRenderedPageBreak/>
        <w:t>ในระหว่างปี</w:t>
      </w:r>
      <w:r w:rsidRPr="008468DC">
        <w:rPr>
          <w:rFonts w:ascii="Angsana New" w:hAnsi="Angsana New" w:cs="Angsana New" w:hint="cs"/>
          <w:sz w:val="32"/>
          <w:szCs w:val="32"/>
        </w:rPr>
        <w:t xml:space="preserve"> 2562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บริษัทย่อยได้พัฒนาระบบสินเชื่อแบบดิจิทัลดังกล่าวแล้วเสร็จและใช้งานได้ตามวัตถุประสงค์ บริษัทย่อยจึงรับรู้รายการจ่ายที่เกิดขึ้นตามวัตถุประสงค์ดังกล่าวเป็นค่าใช้จ่ายในงบกำไรขาดทุนเบ็ดเสร็จตามหลักการให้ประโยชน์ และรับรู้ “ภาระจากการออกและเสนอขายโทเคนดิจิทัล” เป็นรายได้ให้สอดคล้องกับการรับรู้ค่าใช้จ่ายสำหรับรายการจ่ายดังกล่าวในงบกำไรขาดทุนเบ็ดเสร็จ </w:t>
      </w:r>
    </w:p>
    <w:p w14:paraId="6E3E2B11" w14:textId="05A2D0C3" w:rsidR="008468DC" w:rsidRDefault="008468DC" w:rsidP="003A3408">
      <w:pPr>
        <w:pStyle w:val="CM2"/>
        <w:spacing w:before="120" w:after="120"/>
        <w:ind w:right="-230"/>
        <w:rPr>
          <w:rFonts w:ascii="Angsana New" w:hAnsi="Angsana New" w:cs="Angsana New" w:hint="cs"/>
          <w:sz w:val="32"/>
          <w:szCs w:val="32"/>
          <w:cs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 w:rsidRPr="008468DC">
        <w:rPr>
          <w:rFonts w:ascii="Angsana New" w:hAnsi="Angsana New" w:cs="Angsana New" w:hint="cs"/>
          <w:sz w:val="32"/>
          <w:szCs w:val="32"/>
        </w:rPr>
        <w:t>2564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3780F">
        <w:rPr>
          <w:rFonts w:ascii="Angsana New" w:hAnsi="Angsana New" w:cs="Angsana New" w:hint="cs"/>
          <w:sz w:val="32"/>
          <w:szCs w:val="32"/>
          <w:cs/>
        </w:rPr>
        <w:t>และ</w:t>
      </w:r>
      <w:r w:rsidR="00A3780F">
        <w:rPr>
          <w:rFonts w:ascii="Angsana New" w:hAnsi="Angsana New" w:cs="Angsana New"/>
          <w:sz w:val="32"/>
          <w:szCs w:val="32"/>
        </w:rPr>
        <w:t xml:space="preserve"> 2565 </w:t>
      </w:r>
      <w:r w:rsidRPr="008468DC">
        <w:rPr>
          <w:rFonts w:ascii="Angsana New" w:hAnsi="Angsana New" w:cs="Angsana New" w:hint="cs"/>
          <w:sz w:val="32"/>
          <w:szCs w:val="32"/>
          <w:cs/>
        </w:rPr>
        <w:t>บริษัทย่อยได้เสนอขาย</w:t>
      </w:r>
      <w:r w:rsidRPr="008468DC">
        <w:rPr>
          <w:rFonts w:ascii="Angsana New" w:hAnsi="Angsana New" w:cs="Angsana New" w:hint="cs"/>
          <w:sz w:val="32"/>
          <w:szCs w:val="32"/>
        </w:rPr>
        <w:t xml:space="preserve"> “JFIN” Coin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ที่สำรองไว้บางส่วนโดยมีเงินรับสุทธิเป็นจำนวน </w:t>
      </w:r>
      <w:r w:rsidRPr="008468DC">
        <w:rPr>
          <w:rFonts w:ascii="Angsana New" w:hAnsi="Angsana New" w:cs="Angsana New" w:hint="cs"/>
          <w:sz w:val="32"/>
          <w:szCs w:val="32"/>
        </w:rPr>
        <w:t xml:space="preserve">                77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ล้านบาท </w:t>
      </w:r>
      <w:r w:rsidR="00A3780F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A3780F">
        <w:rPr>
          <w:rFonts w:ascii="Angsana New" w:hAnsi="Angsana New" w:cs="Angsana New"/>
          <w:sz w:val="32"/>
          <w:szCs w:val="32"/>
        </w:rPr>
        <w:t>14</w:t>
      </w:r>
      <w:r w:rsidR="00A3780F"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</w:t>
      </w:r>
    </w:p>
    <w:p w14:paraId="620712CD" w14:textId="22D72CD6" w:rsidR="008468DC" w:rsidRPr="008468DC" w:rsidRDefault="008468DC" w:rsidP="003A3408">
      <w:pPr>
        <w:pStyle w:val="CM2"/>
        <w:spacing w:before="120" w:after="120"/>
        <w:ind w:right="-23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8468DC">
        <w:rPr>
          <w:rFonts w:ascii="Angsana New" w:hAnsi="Angsana New" w:cs="Angsana New" w:hint="cs"/>
          <w:sz w:val="32"/>
          <w:szCs w:val="32"/>
        </w:rPr>
        <w:t>31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Pr="008468DC">
        <w:rPr>
          <w:rFonts w:ascii="Angsana New" w:hAnsi="Angsana New" w:cs="Angsana New" w:hint="cs"/>
          <w:sz w:val="32"/>
          <w:szCs w:val="32"/>
        </w:rPr>
        <w:t>2565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บริษัทย่อยมียอดคงเหลือของสินทรัพย์ภาษีเงินได้รอการตัดบัญชีและหนี้สินที่แสดง               เป็น </w:t>
      </w:r>
      <w:r w:rsidRPr="008468DC">
        <w:rPr>
          <w:rFonts w:ascii="Angsana New" w:hAnsi="Angsana New" w:cs="Angsana New" w:hint="cs"/>
          <w:sz w:val="32"/>
          <w:szCs w:val="32"/>
        </w:rPr>
        <w:t>“</w:t>
      </w:r>
      <w:r w:rsidRPr="008468DC">
        <w:rPr>
          <w:rFonts w:ascii="Angsana New" w:hAnsi="Angsana New" w:cs="Angsana New" w:hint="cs"/>
          <w:sz w:val="32"/>
          <w:szCs w:val="32"/>
          <w:cs/>
        </w:rPr>
        <w:t>ภาระจากการออกและเสนอขายโทเคนดิจิทัล</w:t>
      </w:r>
      <w:r w:rsidRPr="008468DC">
        <w:rPr>
          <w:rFonts w:ascii="Angsana New" w:hAnsi="Angsana New" w:cs="Angsana New" w:hint="cs"/>
          <w:sz w:val="32"/>
          <w:szCs w:val="32"/>
        </w:rPr>
        <w:t xml:space="preserve">” 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4A118B">
        <w:rPr>
          <w:rFonts w:ascii="Angsana New" w:hAnsi="Angsana New" w:cs="Angsana New"/>
          <w:sz w:val="32"/>
          <w:szCs w:val="32"/>
        </w:rPr>
        <w:t>75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ล้านบาท และ </w:t>
      </w:r>
      <w:r w:rsidR="004A118B">
        <w:rPr>
          <w:rFonts w:ascii="Angsana New" w:hAnsi="Angsana New" w:cs="Angsana New"/>
          <w:sz w:val="32"/>
          <w:szCs w:val="32"/>
        </w:rPr>
        <w:t>351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ตามลำดับใน                                งบแสดงฐานะการเงิน</w:t>
      </w:r>
    </w:p>
    <w:p w14:paraId="5BA783E0" w14:textId="54E80794" w:rsidR="008468DC" w:rsidRPr="008468DC" w:rsidRDefault="008468DC" w:rsidP="002969B6">
      <w:pPr>
        <w:pStyle w:val="CM2"/>
        <w:spacing w:before="120" w:after="120"/>
        <w:ind w:right="-23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ทั้งนี้ เมื่อวันที่ </w:t>
      </w:r>
      <w:r w:rsidRPr="008468DC">
        <w:rPr>
          <w:rFonts w:ascii="Angsana New" w:hAnsi="Angsana New" w:cs="Angsana New" w:hint="cs"/>
          <w:sz w:val="32"/>
          <w:szCs w:val="32"/>
        </w:rPr>
        <w:t xml:space="preserve">13 </w:t>
      </w:r>
      <w:r w:rsidRPr="008468DC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Pr="008468DC">
        <w:rPr>
          <w:rFonts w:ascii="Angsana New" w:hAnsi="Angsana New" w:cs="Angsana New" w:hint="cs"/>
          <w:sz w:val="32"/>
          <w:szCs w:val="32"/>
        </w:rPr>
        <w:t xml:space="preserve"> 2561 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ได้มีการประกาศพระราชกำหนดการประกอบธุรกิจสินทรัพย์ดิจิทัล พ.ศ. </w:t>
      </w:r>
      <w:r w:rsidRPr="008468DC">
        <w:rPr>
          <w:rFonts w:ascii="Angsana New" w:hAnsi="Angsana New" w:cs="Angsana New" w:hint="cs"/>
          <w:sz w:val="32"/>
          <w:szCs w:val="32"/>
        </w:rPr>
        <w:t>2561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(“พระราชกำหนดฯ”) ในราชกิจจา</w:t>
      </w:r>
      <w:proofErr w:type="spellStart"/>
      <w:r w:rsidRPr="008468DC">
        <w:rPr>
          <w:rFonts w:ascii="Angsana New" w:hAnsi="Angsana New" w:cs="Angsana New" w:hint="cs"/>
          <w:sz w:val="32"/>
          <w:szCs w:val="32"/>
          <w:cs/>
        </w:rPr>
        <w:t>นุเ</w:t>
      </w:r>
      <w:proofErr w:type="spellEnd"/>
      <w:r w:rsidRPr="008468DC">
        <w:rPr>
          <w:rFonts w:ascii="Angsana New" w:hAnsi="Angsana New" w:cs="Angsana New" w:hint="cs"/>
          <w:sz w:val="32"/>
          <w:szCs w:val="32"/>
          <w:cs/>
        </w:rPr>
        <w:t>บกษาและมีผลบังคับใช้ตั้งแต่วันถัดจากวันประกาศในราชกิจจา</w:t>
      </w:r>
      <w:proofErr w:type="spellStart"/>
      <w:r w:rsidRPr="008468DC">
        <w:rPr>
          <w:rFonts w:ascii="Angsana New" w:hAnsi="Angsana New" w:cs="Angsana New" w:hint="cs"/>
          <w:sz w:val="32"/>
          <w:szCs w:val="32"/>
          <w:cs/>
        </w:rPr>
        <w:t>นุเ</w:t>
      </w:r>
      <w:proofErr w:type="spellEnd"/>
      <w:r w:rsidRPr="008468DC">
        <w:rPr>
          <w:rFonts w:ascii="Angsana New" w:hAnsi="Angsana New" w:cs="Angsana New" w:hint="cs"/>
          <w:sz w:val="32"/>
          <w:szCs w:val="32"/>
          <w:cs/>
        </w:rPr>
        <w:t>บกษา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           เป็นต้นไป โดยมีวัตถุประสงค์เพื่อกำกับและควบคุมการดำเนินกิจกรรมและการประกอบธุรกิจเกี่ยวกับสินทรัพย์ดิจิทัล ซึ่ง ณ ปัจจุบัน โดยอาศัยอำนาจตามพระราชกำหนดฯดังกล่าว หน่วยงานที่มีหน้าที่กำกับดูแลได้กำหนดกฎเกณฑ์และออกประกาศที่เกี่ยวข้องแล้วบางส่วนตลอดจนอยู่ระหว่างการกำหนดกฎเกณฑ์และประกาศที่เกี่ยวข้องเพิ่มเติมในอนาคตเพื่อนำไปใช้ในทางปฏิบัติสำหรับการกำกับดูแลธุรกรรมของสินทรัพย์ดิจิทัล ทั้งนี้ กฎเกณฑ์และประกาศที่เกี่ยวข้องที่จะประกาศออกมาในอนาคตอาจมีผลกระทบอย่างมีสาระสำคัญต่อวิธีการบันทึกบัญชีและ              การวัดมูลค่าสำหรับรายการบัญชีรวมถึงภาษีที่เกี่ยวข้องที่เกิดจากการระดมทุนด้วยวิธีดังกล่าวได้</w:t>
      </w:r>
    </w:p>
    <w:p w14:paraId="447B1F10" w14:textId="77777777" w:rsidR="008468DC" w:rsidRPr="008468DC" w:rsidRDefault="008468DC" w:rsidP="003A3408">
      <w:pPr>
        <w:pStyle w:val="CM2"/>
        <w:spacing w:before="120" w:after="120"/>
        <w:ind w:right="-23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426377DD" w14:textId="77777777" w:rsidR="008468DC" w:rsidRPr="008468DC" w:rsidRDefault="008468DC" w:rsidP="008468DC">
      <w:pPr>
        <w:pStyle w:val="CM2"/>
        <w:spacing w:before="140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รสพร เดชอาคม</w:t>
      </w:r>
    </w:p>
    <w:p w14:paraId="7CFA24F6" w14:textId="77777777" w:rsidR="008468DC" w:rsidRPr="008468DC" w:rsidRDefault="008468DC" w:rsidP="009F1037">
      <w:pPr>
        <w:tabs>
          <w:tab w:val="left" w:pos="720"/>
          <w:tab w:val="center" w:pos="6480"/>
        </w:tabs>
        <w:spacing w:after="240" w:line="240" w:lineRule="auto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Pr="008468DC">
        <w:rPr>
          <w:rFonts w:ascii="Angsana New" w:hAnsi="Angsana New" w:cs="Angsana New" w:hint="cs"/>
          <w:sz w:val="32"/>
          <w:szCs w:val="32"/>
        </w:rPr>
        <w:t>5659</w:t>
      </w:r>
    </w:p>
    <w:p w14:paraId="2368DCBE" w14:textId="77777777" w:rsidR="008468DC" w:rsidRPr="008468DC" w:rsidRDefault="008468DC" w:rsidP="009F1037">
      <w:pPr>
        <w:tabs>
          <w:tab w:val="left" w:pos="720"/>
          <w:tab w:val="center" w:pos="5760"/>
        </w:tabs>
        <w:spacing w:before="120"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บริษัท สำนักงาน อีวาย จำกัด</w:t>
      </w:r>
    </w:p>
    <w:p w14:paraId="080E2BB2" w14:textId="1C09A386" w:rsidR="00BD090B" w:rsidRPr="008468DC" w:rsidRDefault="008468DC" w:rsidP="004A118B">
      <w:pPr>
        <w:tabs>
          <w:tab w:val="left" w:pos="720"/>
          <w:tab w:val="center" w:pos="5760"/>
        </w:tabs>
        <w:spacing w:line="240" w:lineRule="auto"/>
        <w:rPr>
          <w:rFonts w:ascii="Angsana New" w:hAnsi="Angsana New" w:cs="Angsana New"/>
          <w:sz w:val="32"/>
          <w:szCs w:val="32"/>
          <w:cs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กรุงเทพฯ: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="004A118B">
        <w:rPr>
          <w:rFonts w:ascii="Angsana New" w:hAnsi="Angsana New" w:cs="Angsana New"/>
          <w:sz w:val="32"/>
          <w:szCs w:val="32"/>
        </w:rPr>
        <w:t>1</w:t>
      </w:r>
      <w:r w:rsidR="00265BA8">
        <w:rPr>
          <w:rFonts w:ascii="Angsana New" w:hAnsi="Angsana New" w:cs="Angsana New"/>
          <w:sz w:val="32"/>
          <w:szCs w:val="32"/>
        </w:rPr>
        <w:t>3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Pr="008468DC">
        <w:rPr>
          <w:rFonts w:ascii="Angsana New" w:hAnsi="Angsana New" w:cs="Angsana New" w:hint="cs"/>
          <w:sz w:val="32"/>
          <w:szCs w:val="32"/>
        </w:rPr>
        <w:t>2565</w:t>
      </w:r>
    </w:p>
    <w:sectPr w:rsidR="00BD090B" w:rsidRPr="008468DC" w:rsidSect="00A3780F">
      <w:footerReference w:type="default" r:id="rId9"/>
      <w:footerReference w:type="first" r:id="rId10"/>
      <w:pgSz w:w="11909" w:h="16834" w:code="9"/>
      <w:pgMar w:top="2160" w:right="1080" w:bottom="1080" w:left="1296" w:header="403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5D54A7" w14:textId="77777777" w:rsidR="00691415" w:rsidRDefault="00691415" w:rsidP="00873FE5">
      <w:pPr>
        <w:spacing w:after="0" w:line="240" w:lineRule="auto"/>
      </w:pPr>
      <w:r>
        <w:separator/>
      </w:r>
    </w:p>
  </w:endnote>
  <w:endnote w:type="continuationSeparator" w:id="0">
    <w:p w14:paraId="7C904ADA" w14:textId="77777777" w:rsidR="00691415" w:rsidRDefault="00691415" w:rsidP="00873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89120B" w14:textId="77777777" w:rsidR="0098528A" w:rsidRDefault="0098528A" w:rsidP="00C1175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85E9EA" w14:textId="77777777" w:rsidR="0098528A" w:rsidRDefault="0098528A" w:rsidP="00C1175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0CE4C5" w14:textId="77777777" w:rsidR="008468DC" w:rsidRPr="00835D29" w:rsidRDefault="008468DC" w:rsidP="00835D29">
    <w:pPr>
      <w:pStyle w:val="Footer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31F33B" w14:textId="77777777" w:rsidR="00957F27" w:rsidRPr="00993D29" w:rsidRDefault="00957F27" w:rsidP="00957F27">
    <w:pPr>
      <w:pStyle w:val="Footer"/>
      <w:framePr w:wrap="around" w:vAnchor="text" w:hAnchor="margin" w:xAlign="right" w:y="1"/>
      <w:rPr>
        <w:rStyle w:val="PageNumber"/>
        <w:rFonts w:ascii="Arial" w:eastAsia="Arial Unicode MS" w:hAnsi="Arial" w:cs="Arial"/>
        <w:cs/>
      </w:rPr>
    </w:pPr>
    <w:r w:rsidRPr="00343833">
      <w:rPr>
        <w:rStyle w:val="PageNumber"/>
        <w:rFonts w:ascii="Arial Unicode MS" w:eastAsia="Arial Unicode MS" w:hAnsi="Arial Unicode MS" w:cs="Arial Unicode MS"/>
        <w:cs/>
      </w:rPr>
      <w:t xml:space="preserve">  </w:t>
    </w:r>
    <w:r>
      <w:rPr>
        <w:rStyle w:val="PageNumber"/>
        <w:rFonts w:ascii="Arial" w:eastAsia="Arial Unicode MS" w:hAnsi="Arial" w:cs="Arial"/>
        <w:szCs w:val="22"/>
      </w:rPr>
      <w:t>3</w:t>
    </w:r>
    <w:r w:rsidRPr="00993D29">
      <w:rPr>
        <w:rStyle w:val="PageNumber"/>
        <w:rFonts w:ascii="Arial" w:eastAsia="Arial Unicode MS" w:hAnsi="Arial" w:cs="Arial"/>
        <w:cs/>
      </w:rPr>
      <w:t xml:space="preserve">  </w:t>
    </w:r>
  </w:p>
  <w:p w14:paraId="584CF6C6" w14:textId="77777777" w:rsidR="00957F27" w:rsidRDefault="00957F2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47276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A3A36A" w14:textId="40182073" w:rsidR="00A3780F" w:rsidRDefault="00A3780F">
        <w:pPr>
          <w:pStyle w:val="Footer"/>
          <w:jc w:val="right"/>
        </w:pPr>
        <w:r w:rsidRPr="00A3780F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A3780F">
          <w:rPr>
            <w:rFonts w:ascii="Angsana New" w:hAnsi="Angsana New" w:cs="Angsana New" w:hint="cs"/>
            <w:sz w:val="32"/>
            <w:szCs w:val="32"/>
          </w:rPr>
          <w:instrText xml:space="preserve"> PAGE   \* MERGEFORMAT </w:instrText>
        </w:r>
        <w:r w:rsidRPr="00A3780F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A3780F">
          <w:rPr>
            <w:rFonts w:ascii="Angsana New" w:hAnsi="Angsana New" w:cs="Angsana New" w:hint="cs"/>
            <w:noProof/>
            <w:sz w:val="32"/>
            <w:szCs w:val="32"/>
          </w:rPr>
          <w:t>2</w:t>
        </w:r>
        <w:r w:rsidRPr="00A3780F">
          <w:rPr>
            <w:rFonts w:ascii="Angsana New" w:hAnsi="Angsana New" w:cs="Angsana New" w:hint="cs"/>
            <w:noProof/>
            <w:sz w:val="32"/>
            <w:szCs w:val="32"/>
          </w:rPr>
          <w:fldChar w:fldCharType="end"/>
        </w:r>
      </w:p>
    </w:sdtContent>
  </w:sdt>
  <w:p w14:paraId="5AC284CA" w14:textId="77777777" w:rsidR="00957F27" w:rsidRPr="006763E7" w:rsidRDefault="00957F27">
    <w:pPr>
      <w:pStyle w:val="Footer"/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AF0AD5" w14:textId="77777777" w:rsidR="00691415" w:rsidRDefault="00691415" w:rsidP="00873FE5">
      <w:pPr>
        <w:spacing w:after="0" w:line="240" w:lineRule="auto"/>
      </w:pPr>
      <w:r>
        <w:separator/>
      </w:r>
    </w:p>
  </w:footnote>
  <w:footnote w:type="continuationSeparator" w:id="0">
    <w:p w14:paraId="065CFB16" w14:textId="77777777" w:rsidR="00691415" w:rsidRDefault="00691415" w:rsidP="00873F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5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FE5"/>
    <w:rsid w:val="000E156C"/>
    <w:rsid w:val="00117E37"/>
    <w:rsid w:val="001733CB"/>
    <w:rsid w:val="00265BA8"/>
    <w:rsid w:val="002969B6"/>
    <w:rsid w:val="00382D3B"/>
    <w:rsid w:val="00385478"/>
    <w:rsid w:val="003A3408"/>
    <w:rsid w:val="00462A5D"/>
    <w:rsid w:val="00483556"/>
    <w:rsid w:val="0049738A"/>
    <w:rsid w:val="004A118B"/>
    <w:rsid w:val="004A45B5"/>
    <w:rsid w:val="004A7ED1"/>
    <w:rsid w:val="004E1A99"/>
    <w:rsid w:val="004F1D8D"/>
    <w:rsid w:val="00604420"/>
    <w:rsid w:val="00675A10"/>
    <w:rsid w:val="00691415"/>
    <w:rsid w:val="006C63A8"/>
    <w:rsid w:val="0070473F"/>
    <w:rsid w:val="00726CD9"/>
    <w:rsid w:val="007E25D1"/>
    <w:rsid w:val="007F06A4"/>
    <w:rsid w:val="008468DC"/>
    <w:rsid w:val="00873FE5"/>
    <w:rsid w:val="00901971"/>
    <w:rsid w:val="00957F27"/>
    <w:rsid w:val="0098528A"/>
    <w:rsid w:val="00993D29"/>
    <w:rsid w:val="009F1037"/>
    <w:rsid w:val="00A3780F"/>
    <w:rsid w:val="00A91340"/>
    <w:rsid w:val="00A9362F"/>
    <w:rsid w:val="00AF286C"/>
    <w:rsid w:val="00B3021D"/>
    <w:rsid w:val="00BD090B"/>
    <w:rsid w:val="00CC707D"/>
    <w:rsid w:val="00D014E4"/>
    <w:rsid w:val="00E379D9"/>
    <w:rsid w:val="00F4417B"/>
    <w:rsid w:val="00F54382"/>
    <w:rsid w:val="00F93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55721B1F"/>
  <w15:chartTrackingRefBased/>
  <w15:docId w15:val="{331A5571-BE18-4B3B-A60E-5FC18779A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3FE5"/>
    <w:pPr>
      <w:spacing w:after="260" w:line="260" w:lineRule="atLeas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3F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3FE5"/>
  </w:style>
  <w:style w:type="paragraph" w:customStyle="1" w:styleId="ps-000-normal">
    <w:name w:val="ps-000-normal"/>
    <w:basedOn w:val="Normal"/>
    <w:rsid w:val="00873FE5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BodyText">
    <w:name w:val="Body Text"/>
    <w:basedOn w:val="Normal"/>
    <w:link w:val="BodyTextChar"/>
    <w:rsid w:val="00873FE5"/>
    <w:pPr>
      <w:numPr>
        <w:numId w:val="1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873FE5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3F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3FE5"/>
  </w:style>
  <w:style w:type="paragraph" w:styleId="BalloonText">
    <w:name w:val="Balloon Text"/>
    <w:basedOn w:val="Normal"/>
    <w:link w:val="BalloonTextChar"/>
    <w:uiPriority w:val="99"/>
    <w:semiHidden/>
    <w:unhideWhenUsed/>
    <w:rsid w:val="00993D29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3D29"/>
    <w:rPr>
      <w:rFonts w:ascii="Segoe UI" w:hAnsi="Segoe UI" w:cs="Angsana New"/>
      <w:sz w:val="18"/>
      <w:szCs w:val="22"/>
    </w:rPr>
  </w:style>
  <w:style w:type="character" w:styleId="PageNumber">
    <w:name w:val="page number"/>
    <w:basedOn w:val="DefaultParagraphFont"/>
    <w:rsid w:val="00993D29"/>
  </w:style>
  <w:style w:type="paragraph" w:customStyle="1" w:styleId="Default">
    <w:name w:val="Default"/>
    <w:rsid w:val="008468D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8468DC"/>
    <w:rPr>
      <w:rFonts w:asci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25010</vt:lpwstr>
  </property>
  <property fmtid="{D5CDD505-2E9C-101B-9397-08002B2CF9AE}" pid="4" name="OptimizationTime">
    <vt:lpwstr>20220513_1608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3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Mallika Jiamsanguanwong</dc:creator>
  <cp:keywords/>
  <dc:description/>
  <cp:lastModifiedBy>Aranya Ruenyan</cp:lastModifiedBy>
  <cp:revision>30</cp:revision>
  <cp:lastPrinted>2022-05-09T15:00:00Z</cp:lastPrinted>
  <dcterms:created xsi:type="dcterms:W3CDTF">2019-10-16T04:51:00Z</dcterms:created>
  <dcterms:modified xsi:type="dcterms:W3CDTF">2022-05-09T15:00:00Z</dcterms:modified>
</cp:coreProperties>
</file>