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18BCA381" w:rsidR="00874A11" w:rsidRPr="008B1C33" w:rsidRDefault="00874A11" w:rsidP="00A57F69">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MIDA ASSETS PUBLIC COMPANY LIMITED AND SUBSIDIARIES </w:t>
      </w:r>
    </w:p>
    <w:p w14:paraId="7A9840DC" w14:textId="5D1623AD" w:rsidR="00C9740E" w:rsidRPr="008B1C33" w:rsidRDefault="00C9740E" w:rsidP="00C9740E">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CONDENSED NOTES TO </w:t>
      </w:r>
      <w:r w:rsidR="00CA56F7" w:rsidRPr="008B1C33">
        <w:rPr>
          <w:rFonts w:ascii="Arial" w:hAnsi="Arial" w:cs="Arial"/>
          <w:bCs w:val="0"/>
          <w:sz w:val="19"/>
          <w:szCs w:val="19"/>
          <w:lang w:val="en-US"/>
        </w:rPr>
        <w:t>I</w:t>
      </w:r>
      <w:r w:rsidRPr="008B1C33">
        <w:rPr>
          <w:rFonts w:ascii="Arial" w:hAnsi="Arial" w:cs="Arial"/>
          <w:bCs w:val="0"/>
          <w:sz w:val="19"/>
          <w:szCs w:val="19"/>
          <w:lang w:val="en-US"/>
        </w:rPr>
        <w:t>NTERIM FINANCIAL STATEMENTS</w:t>
      </w:r>
    </w:p>
    <w:p w14:paraId="03435D57" w14:textId="2915C122" w:rsidR="009A4F15" w:rsidRPr="008B1C33" w:rsidRDefault="009A4F15" w:rsidP="00360579">
      <w:pPr>
        <w:pStyle w:val="E"/>
        <w:tabs>
          <w:tab w:val="left" w:pos="540"/>
        </w:tabs>
        <w:spacing w:line="360" w:lineRule="auto"/>
        <w:jc w:val="left"/>
        <w:outlineLvl w:val="0"/>
        <w:rPr>
          <w:rFonts w:ascii="Arial" w:hAnsi="Arial" w:cs="Arial"/>
          <w:bCs w:val="0"/>
          <w:sz w:val="19"/>
          <w:szCs w:val="19"/>
          <w:lang w:val="en-GB"/>
        </w:rPr>
      </w:pPr>
      <w:r w:rsidRPr="008B1C33">
        <w:rPr>
          <w:rFonts w:ascii="Arial" w:hAnsi="Arial" w:cs="Arial"/>
          <w:bCs w:val="0"/>
          <w:caps/>
          <w:sz w:val="19"/>
          <w:szCs w:val="19"/>
          <w:lang w:val="en-US"/>
        </w:rPr>
        <w:t>FOR the three-month period</w:t>
      </w:r>
      <w:r w:rsidR="00FB7632" w:rsidRPr="008B1C33">
        <w:rPr>
          <w:rFonts w:ascii="Arial" w:hAnsi="Arial" w:cs="Arial"/>
          <w:bCs w:val="0"/>
          <w:caps/>
          <w:sz w:val="19"/>
          <w:szCs w:val="19"/>
          <w:lang w:val="en-US"/>
        </w:rPr>
        <w:t xml:space="preserve"> </w:t>
      </w:r>
      <w:r w:rsidRPr="008B1C33">
        <w:rPr>
          <w:rFonts w:ascii="Arial" w:hAnsi="Arial" w:cs="Arial"/>
          <w:bCs w:val="0"/>
          <w:caps/>
          <w:sz w:val="19"/>
          <w:szCs w:val="19"/>
          <w:lang w:val="en-US"/>
        </w:rPr>
        <w:t xml:space="preserve">ended </w:t>
      </w:r>
      <w:r w:rsidR="00B655DA" w:rsidRPr="008B1C33">
        <w:rPr>
          <w:rFonts w:ascii="Arial" w:hAnsi="Arial" w:cs="Arial"/>
          <w:bCs w:val="0"/>
          <w:caps/>
          <w:sz w:val="19"/>
          <w:szCs w:val="19"/>
          <w:lang w:val="en-US"/>
        </w:rPr>
        <w:t>31 MARCH 2022</w:t>
      </w:r>
      <w:r w:rsidR="005045A2" w:rsidRPr="008B1C33">
        <w:rPr>
          <w:rFonts w:ascii="Arial" w:hAnsi="Arial" w:cs="Arial"/>
          <w:bCs w:val="0"/>
          <w:caps/>
          <w:sz w:val="19"/>
          <w:szCs w:val="19"/>
          <w:lang w:val="en-US"/>
        </w:rPr>
        <w:t xml:space="preserve"> </w:t>
      </w:r>
      <w:r w:rsidRPr="008B1C33">
        <w:rPr>
          <w:rFonts w:ascii="Arial" w:hAnsi="Arial" w:cs="Arial"/>
          <w:bCs w:val="0"/>
          <w:sz w:val="19"/>
          <w:szCs w:val="19"/>
          <w:lang w:val="en-GB"/>
        </w:rPr>
        <w:t>(Unaudited but reviewed)</w:t>
      </w:r>
    </w:p>
    <w:p w14:paraId="35847F34" w14:textId="29ACBA85" w:rsidR="00C9740E" w:rsidRPr="008B1C33"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NATURE OF OPERATIONS</w:t>
      </w:r>
    </w:p>
    <w:p w14:paraId="3D3060FB" w14:textId="77777777" w:rsidR="00C9740E" w:rsidRPr="008B1C3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622AE0BE" w:rsidR="00C9740E" w:rsidRPr="008B1C33" w:rsidRDefault="00C9740E" w:rsidP="004B32A5">
      <w:pPr>
        <w:spacing w:line="360" w:lineRule="auto"/>
        <w:ind w:left="425"/>
        <w:jc w:val="both"/>
        <w:rPr>
          <w:rStyle w:val="normaltextrun"/>
          <w:rFonts w:cstheme="minorBidi"/>
          <w:color w:val="000000"/>
          <w:sz w:val="19"/>
          <w:szCs w:val="19"/>
          <w:shd w:val="clear" w:color="auto" w:fill="FFFFFF"/>
        </w:rPr>
      </w:pPr>
      <w:r w:rsidRPr="008B1C33">
        <w:rPr>
          <w:rFonts w:cs="Arial"/>
          <w:sz w:val="19"/>
          <w:szCs w:val="19"/>
          <w:lang w:eastAsia="x-none"/>
        </w:rPr>
        <w:t>Mida Assets Public</w:t>
      </w:r>
      <w:r w:rsidRPr="008B1C33">
        <w:rPr>
          <w:rFonts w:cs="Arial"/>
          <w:sz w:val="19"/>
          <w:szCs w:val="19"/>
        </w:rPr>
        <w:t xml:space="preserve"> Company Limited operates its business in Thailand with core businesses in sales of </w:t>
      </w:r>
      <w:r w:rsidR="003A1266" w:rsidRPr="008B1C33">
        <w:rPr>
          <w:rFonts w:cs="Arial"/>
          <w:sz w:val="19"/>
          <w:szCs w:val="19"/>
        </w:rPr>
        <w:t>merchandises</w:t>
      </w:r>
      <w:r w:rsidRPr="008B1C33">
        <w:rPr>
          <w:rFonts w:cs="Arial"/>
          <w:sz w:val="19"/>
          <w:szCs w:val="19"/>
        </w:rPr>
        <w:t xml:space="preserve"> and hire</w:t>
      </w:r>
      <w:r w:rsidR="001E4F49" w:rsidRPr="008B1C33">
        <w:rPr>
          <w:rFonts w:cs="Arial"/>
          <w:sz w:val="19"/>
          <w:szCs w:val="19"/>
        </w:rPr>
        <w:t>-</w:t>
      </w:r>
      <w:r w:rsidRPr="008B1C33">
        <w:rPr>
          <w:rFonts w:cs="Arial"/>
          <w:sz w:val="19"/>
          <w:szCs w:val="19"/>
        </w:rPr>
        <w:t>purchase financing for</w:t>
      </w:r>
      <w:r w:rsidRPr="008B1C33">
        <w:rPr>
          <w:rFonts w:cstheme="minorBidi"/>
          <w:sz w:val="19"/>
          <w:szCs w:val="19"/>
        </w:rPr>
        <w:t xml:space="preserve"> </w:t>
      </w:r>
      <w:r w:rsidR="008475FD" w:rsidRPr="008B1C33">
        <w:rPr>
          <w:rFonts w:cstheme="minorBidi"/>
          <w:sz w:val="19"/>
          <w:szCs w:val="19"/>
        </w:rPr>
        <w:t>electrical home appliance</w:t>
      </w:r>
      <w:r w:rsidR="008475FD" w:rsidRPr="008B1C33">
        <w:rPr>
          <w:rFonts w:cs="Arial"/>
          <w:sz w:val="19"/>
          <w:szCs w:val="19"/>
        </w:rPr>
        <w:t xml:space="preserve"> and motorcycles</w:t>
      </w:r>
      <w:r w:rsidRPr="008B1C33">
        <w:rPr>
          <w:rFonts w:cs="Arial"/>
          <w:sz w:val="19"/>
          <w:szCs w:val="19"/>
        </w:rPr>
        <w:t xml:space="preserve">, hotel business and real estate development for sales. As of </w:t>
      </w:r>
      <w:r w:rsidR="00B655DA" w:rsidRPr="008B1C33">
        <w:rPr>
          <w:rFonts w:cs="Arial"/>
          <w:sz w:val="19"/>
          <w:szCs w:val="19"/>
        </w:rPr>
        <w:t>31 March 2022</w:t>
      </w:r>
      <w:r w:rsidRPr="008B1C33">
        <w:rPr>
          <w:rFonts w:cs="Arial"/>
          <w:sz w:val="19"/>
          <w:szCs w:val="19"/>
        </w:rPr>
        <w:t>, the Company has</w:t>
      </w:r>
      <w:r w:rsidR="00BA5EE1" w:rsidRPr="008B1C33">
        <w:rPr>
          <w:rFonts w:cstheme="minorBidi"/>
          <w:sz w:val="19"/>
          <w:szCs w:val="19"/>
          <w:cs/>
        </w:rPr>
        <w:t xml:space="preserve"> </w:t>
      </w:r>
      <w:r w:rsidR="00BA5EE1" w:rsidRPr="008B1C33">
        <w:rPr>
          <w:rFonts w:cstheme="minorBidi"/>
          <w:sz w:val="19"/>
          <w:szCs w:val="19"/>
        </w:rPr>
        <w:t>1</w:t>
      </w:r>
      <w:r w:rsidR="00BB2D17" w:rsidRPr="008B1C33">
        <w:rPr>
          <w:rFonts w:cstheme="minorBidi"/>
          <w:sz w:val="19"/>
          <w:szCs w:val="19"/>
        </w:rPr>
        <w:t>2</w:t>
      </w:r>
      <w:r w:rsidR="00372599" w:rsidRPr="008B1C33">
        <w:rPr>
          <w:rFonts w:cstheme="minorBidi"/>
          <w:sz w:val="19"/>
          <w:szCs w:val="19"/>
        </w:rPr>
        <w:t>5</w:t>
      </w:r>
      <w:r w:rsidRPr="008B1C33">
        <w:rPr>
          <w:rFonts w:cs="Arial"/>
          <w:sz w:val="19"/>
          <w:szCs w:val="19"/>
        </w:rPr>
        <w:t xml:space="preserve"> branches in Bangkok and in the provinces.</w:t>
      </w:r>
      <w:r w:rsidRPr="008B1C33">
        <w:rPr>
          <w:sz w:val="19"/>
          <w:szCs w:val="19"/>
          <w:cs/>
        </w:rPr>
        <w:t xml:space="preserve"> </w:t>
      </w:r>
      <w:r w:rsidRPr="008B1C33">
        <w:rPr>
          <w:rFonts w:cs="Arial"/>
          <w:sz w:val="19"/>
          <w:szCs w:val="19"/>
        </w:rPr>
        <w:t xml:space="preserve">The Company also has subsidiaries engaged in the different businesses such as </w:t>
      </w:r>
      <w:r w:rsidR="00366F29" w:rsidRPr="008B1C33">
        <w:rPr>
          <w:rFonts w:cs="Browallia New"/>
          <w:sz w:val="19"/>
          <w:szCs w:val="19"/>
        </w:rPr>
        <w:t xml:space="preserve">providing financial services for </w:t>
      </w:r>
      <w:r w:rsidRPr="008B1C33">
        <w:rPr>
          <w:rFonts w:cs="Arial"/>
          <w:sz w:val="19"/>
          <w:szCs w:val="19"/>
        </w:rPr>
        <w:t xml:space="preserve">used cars, </w:t>
      </w:r>
      <w:r w:rsidR="00C0157C" w:rsidRPr="008B1C33">
        <w:rPr>
          <w:rStyle w:val="normaltextrun"/>
          <w:rFonts w:cs="Arial"/>
          <w:color w:val="000000"/>
          <w:sz w:val="19"/>
          <w:szCs w:val="19"/>
          <w:shd w:val="clear" w:color="auto" w:fill="FFFFFF"/>
        </w:rPr>
        <w:t>real estate development</w:t>
      </w:r>
      <w:r w:rsidR="00D61B2D" w:rsidRPr="008B1C33">
        <w:rPr>
          <w:rStyle w:val="normaltextrun"/>
          <w:rFonts w:cs="Arial"/>
          <w:color w:val="000000"/>
          <w:sz w:val="19"/>
          <w:szCs w:val="19"/>
          <w:shd w:val="clear" w:color="auto" w:fill="FFFFFF"/>
        </w:rPr>
        <w:t xml:space="preserve"> for sale, </w:t>
      </w:r>
      <w:r w:rsidR="00D61B2D" w:rsidRPr="008B1C33">
        <w:rPr>
          <w:rStyle w:val="normaltextrun"/>
          <w:rFonts w:cs="Browallia New"/>
          <w:color w:val="000000"/>
          <w:sz w:val="19"/>
          <w:szCs w:val="24"/>
          <w:shd w:val="clear" w:color="auto" w:fill="FFFFFF"/>
        </w:rPr>
        <w:t xml:space="preserve">condominium for rental and </w:t>
      </w:r>
      <w:r w:rsidR="00D61B2D" w:rsidRPr="008B1C33">
        <w:rPr>
          <w:rStyle w:val="normaltextrun"/>
          <w:rFonts w:cs="Arial"/>
          <w:color w:val="000000"/>
          <w:sz w:val="19"/>
          <w:szCs w:val="19"/>
          <w:shd w:val="clear" w:color="auto" w:fill="FFFFFF"/>
        </w:rPr>
        <w:t>hotel operations services</w:t>
      </w:r>
      <w:r w:rsidR="00D61B2D" w:rsidRPr="008B1C33">
        <w:rPr>
          <w:rStyle w:val="normaltextrun"/>
          <w:rFonts w:cstheme="minorBidi"/>
          <w:color w:val="000000"/>
          <w:sz w:val="19"/>
          <w:szCs w:val="19"/>
          <w:shd w:val="clear" w:color="auto" w:fill="FFFFFF"/>
          <w:cs/>
        </w:rPr>
        <w:t xml:space="preserve"> </w:t>
      </w:r>
      <w:r w:rsidR="00D61B2D" w:rsidRPr="008B1C33">
        <w:rPr>
          <w:rStyle w:val="normaltextrun"/>
          <w:rFonts w:cstheme="minorBidi"/>
          <w:color w:val="000000"/>
          <w:sz w:val="19"/>
          <w:szCs w:val="19"/>
          <w:shd w:val="clear" w:color="auto" w:fill="FFFFFF"/>
        </w:rPr>
        <w:t>and management</w:t>
      </w:r>
      <w:r w:rsidR="00D61B2D" w:rsidRPr="008B1C33">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r w:rsidR="00ED2E59" w:rsidRPr="008B1C33">
        <w:rPr>
          <w:rStyle w:val="normaltextrun"/>
          <w:rFonts w:cs="Arial"/>
          <w:color w:val="000000"/>
          <w:sz w:val="19"/>
          <w:szCs w:val="19"/>
          <w:shd w:val="clear" w:color="auto" w:fill="FFFFFF"/>
        </w:rPr>
        <w:t xml:space="preserve"> The Company and its subsidiaries call “The Group”.</w:t>
      </w:r>
    </w:p>
    <w:p w14:paraId="1CA38AA6" w14:textId="77777777" w:rsidR="0082175A" w:rsidRPr="008B1C33" w:rsidRDefault="0082175A" w:rsidP="004B32A5">
      <w:pPr>
        <w:spacing w:line="360" w:lineRule="auto"/>
        <w:ind w:left="425"/>
        <w:jc w:val="both"/>
        <w:rPr>
          <w:rFonts w:cstheme="minorBidi"/>
          <w:sz w:val="19"/>
          <w:szCs w:val="19"/>
          <w:lang w:val="en-GB"/>
        </w:rPr>
      </w:pPr>
    </w:p>
    <w:p w14:paraId="76751207" w14:textId="078FB3D5"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8B1C33">
        <w:rPr>
          <w:rFonts w:cs="Arial"/>
          <w:b/>
          <w:spacing w:val="-2"/>
          <w:sz w:val="19"/>
          <w:szCs w:val="19"/>
          <w:lang w:val="en-GB"/>
        </w:rPr>
        <w:t>BASIS FOR INTERIM FINANCIAL STATEMENT PREPARATION AND CONSOLIDATION</w:t>
      </w:r>
    </w:p>
    <w:p w14:paraId="044184D7" w14:textId="77777777" w:rsidR="00C9740E" w:rsidRPr="008B1C33" w:rsidRDefault="00C9740E" w:rsidP="00C9740E">
      <w:pPr>
        <w:spacing w:line="360" w:lineRule="auto"/>
        <w:ind w:right="-10"/>
        <w:jc w:val="thaiDistribute"/>
        <w:rPr>
          <w:rFonts w:cs="Arial"/>
          <w:sz w:val="16"/>
          <w:szCs w:val="16"/>
          <w:u w:val="single"/>
          <w:lang w:val="en-GB"/>
        </w:rPr>
      </w:pPr>
    </w:p>
    <w:p w14:paraId="6091EDF7"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8B1C3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486884DF" w14:textId="1A144546" w:rsidR="00C9740E" w:rsidRPr="008B1C33"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lang w:val="en-GB"/>
        </w:rPr>
      </w:pPr>
      <w:r w:rsidRPr="008B1C33">
        <w:rPr>
          <w:rFonts w:ascii="Arial" w:hAnsi="Arial" w:cs="Arial"/>
          <w:b w:val="0"/>
          <w:bCs/>
          <w:i w:val="0"/>
          <w:iCs/>
          <w:sz w:val="19"/>
          <w:szCs w:val="19"/>
          <w:lang w:val="en-GB"/>
        </w:rPr>
        <w:t>Basis for interim financial statements preparation</w:t>
      </w:r>
    </w:p>
    <w:p w14:paraId="6CBE2870" w14:textId="77777777" w:rsidR="00C9740E" w:rsidRPr="008B1C33" w:rsidRDefault="00C9740E" w:rsidP="00C9740E">
      <w:pPr>
        <w:spacing w:line="360" w:lineRule="auto"/>
        <w:ind w:right="-10"/>
        <w:jc w:val="thaiDistribute"/>
        <w:rPr>
          <w:rFonts w:cs="Arial"/>
          <w:u w:val="single"/>
          <w:cs/>
          <w:lang w:val="en-GB"/>
        </w:rPr>
      </w:pPr>
    </w:p>
    <w:p w14:paraId="56225130"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4E2B568C" w:rsidR="00F050D8" w:rsidRPr="008B1C33" w:rsidRDefault="00F050D8" w:rsidP="00F050D8">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w:t>
      </w:r>
      <w:r w:rsidR="00FE5168" w:rsidRPr="008B1C33">
        <w:rPr>
          <w:rFonts w:ascii="Arial" w:hAnsi="Arial" w:cs="Arial"/>
          <w:sz w:val="19"/>
          <w:szCs w:val="19"/>
        </w:rPr>
        <w:t xml:space="preserve"> </w:t>
      </w:r>
      <w:r w:rsidRPr="008B1C33">
        <w:rPr>
          <w:rFonts w:ascii="Arial" w:hAnsi="Arial" w:cs="Arial"/>
          <w:sz w:val="19"/>
          <w:szCs w:val="19"/>
        </w:rPr>
        <w:t xml:space="preserve">for the </w:t>
      </w:r>
      <w:r w:rsidR="005149E1" w:rsidRPr="008B1C33">
        <w:rPr>
          <w:rFonts w:ascii="Arial" w:hAnsi="Arial" w:cs="Arial"/>
          <w:sz w:val="19"/>
          <w:szCs w:val="19"/>
        </w:rPr>
        <w:t xml:space="preserve">three-month </w:t>
      </w:r>
      <w:r w:rsidRPr="008B1C33">
        <w:rPr>
          <w:rFonts w:ascii="Arial" w:hAnsi="Arial" w:cs="Arial"/>
          <w:sz w:val="19"/>
          <w:szCs w:val="19"/>
        </w:rPr>
        <w:t xml:space="preserve">period ended </w:t>
      </w:r>
      <w:r w:rsidR="00B655DA" w:rsidRPr="008B1C33">
        <w:rPr>
          <w:rFonts w:ascii="Arial" w:hAnsi="Arial" w:cs="Arial"/>
          <w:sz w:val="19"/>
          <w:szCs w:val="19"/>
        </w:rPr>
        <w:t>31 March 2022</w:t>
      </w:r>
      <w:r w:rsidRPr="008B1C33">
        <w:rPr>
          <w:rFonts w:ascii="Arial" w:hAnsi="Arial" w:cs="Arial"/>
          <w:sz w:val="19"/>
          <w:szCs w:val="19"/>
        </w:rPr>
        <w:t xml:space="preserve"> have been prepared in accordance with Thai Accounting Standard 34</w:t>
      </w:r>
      <w:r w:rsidR="0036740A" w:rsidRPr="008B1C33">
        <w:rPr>
          <w:rFonts w:ascii="Arial" w:hAnsi="Arial" w:cs="Browallia New"/>
          <w:sz w:val="19"/>
          <w:szCs w:val="24"/>
        </w:rPr>
        <w:t>,</w:t>
      </w:r>
      <w:r w:rsidRPr="008B1C33">
        <w:rPr>
          <w:rFonts w:ascii="Arial" w:hAnsi="Arial" w:cs="Arial"/>
          <w:sz w:val="19"/>
          <w:szCs w:val="19"/>
        </w:rPr>
        <w:t xml:space="preserve"> “Interim Financial Reporting” </w:t>
      </w:r>
      <w:r w:rsidR="000029FF" w:rsidRPr="008B1C33">
        <w:rPr>
          <w:rFonts w:ascii="Arial" w:hAnsi="Arial" w:cs="Arial"/>
          <w:sz w:val="19"/>
          <w:szCs w:val="19"/>
        </w:rPr>
        <w:t>including guidelines promulgated by the Federation of Accounting Professions and applicable rules and regulations of the Thai Securities and Exchange Commission</w:t>
      </w:r>
      <w:r w:rsidR="00FE5168" w:rsidRPr="008B1C33">
        <w:rPr>
          <w:rFonts w:ascii="Arial" w:hAnsi="Arial" w:cs="Arial"/>
          <w:sz w:val="19"/>
          <w:szCs w:val="19"/>
        </w:rPr>
        <w:t xml:space="preserve"> and are presented in Thai Baht currency </w:t>
      </w:r>
      <w:r w:rsidRPr="008B1C33">
        <w:rPr>
          <w:rFonts w:ascii="Arial" w:hAnsi="Arial" w:cs="Arial"/>
          <w:sz w:val="19"/>
          <w:szCs w:val="19"/>
        </w:rPr>
        <w:t xml:space="preserve">which do not include all </w:t>
      </w:r>
      <w:r w:rsidR="004D2B29" w:rsidRPr="008B1C33">
        <w:rPr>
          <w:rFonts w:ascii="Arial" w:hAnsi="Arial" w:cs="Arial"/>
          <w:sz w:val="19"/>
          <w:szCs w:val="19"/>
        </w:rPr>
        <w:t xml:space="preserve">the </w:t>
      </w:r>
      <w:r w:rsidRPr="008B1C33">
        <w:rPr>
          <w:rFonts w:ascii="Arial" w:hAnsi="Arial" w:cs="Arial"/>
          <w:sz w:val="19"/>
          <w:szCs w:val="19"/>
        </w:rPr>
        <w:t xml:space="preserve">information required in annual financial statements in accordance with Thai Financial Reporting Standards. These should </w:t>
      </w:r>
      <w:r w:rsidR="001506F7" w:rsidRPr="008B1C33">
        <w:rPr>
          <w:rFonts w:ascii="Arial" w:hAnsi="Arial" w:cs="Arial"/>
          <w:sz w:val="19"/>
          <w:szCs w:val="19"/>
        </w:rPr>
        <w:t>therefore</w:t>
      </w:r>
      <w:r w:rsidRPr="008B1C33">
        <w:rPr>
          <w:rFonts w:ascii="Arial" w:hAnsi="Arial" w:cs="Arial"/>
          <w:sz w:val="19"/>
          <w:szCs w:val="19"/>
        </w:rPr>
        <w:t xml:space="preserve"> be read in conjunction with the </w:t>
      </w:r>
      <w:r w:rsidR="001506F7" w:rsidRPr="008B1C33">
        <w:rPr>
          <w:rFonts w:ascii="Arial" w:hAnsi="Arial" w:cs="Arial"/>
          <w:sz w:val="19"/>
          <w:szCs w:val="19"/>
        </w:rPr>
        <w:t>full set of</w:t>
      </w:r>
      <w:r w:rsidRPr="008B1C33">
        <w:rPr>
          <w:rFonts w:ascii="Arial" w:hAnsi="Arial" w:cs="Arial"/>
          <w:sz w:val="19"/>
          <w:szCs w:val="19"/>
        </w:rPr>
        <w:t xml:space="preserve"> financial statements for the year ended 31 December 20</w:t>
      </w:r>
      <w:r w:rsidR="005045A2" w:rsidRPr="008B1C33">
        <w:rPr>
          <w:rFonts w:ascii="Arial" w:hAnsi="Arial" w:cs="Arial"/>
          <w:sz w:val="19"/>
          <w:szCs w:val="19"/>
        </w:rPr>
        <w:t>2</w:t>
      </w:r>
      <w:r w:rsidR="001506F7" w:rsidRPr="008B1C33">
        <w:rPr>
          <w:rFonts w:ascii="Arial" w:hAnsi="Arial" w:cs="Arial"/>
          <w:sz w:val="19"/>
          <w:szCs w:val="19"/>
        </w:rPr>
        <w:t>1</w:t>
      </w:r>
      <w:r w:rsidR="007122EF" w:rsidRPr="008B1C33">
        <w:rPr>
          <w:rFonts w:ascii="Arial" w:hAnsi="Arial" w:cs="Arial"/>
          <w:sz w:val="19"/>
          <w:szCs w:val="19"/>
        </w:rPr>
        <w:t>.</w:t>
      </w:r>
    </w:p>
    <w:p w14:paraId="7CBDCBC3" w14:textId="77777777" w:rsidR="00F050D8" w:rsidRPr="008B1C33" w:rsidRDefault="00F050D8" w:rsidP="00F050D8">
      <w:pPr>
        <w:pStyle w:val="ListParagraph"/>
        <w:spacing w:line="360" w:lineRule="auto"/>
        <w:ind w:left="851"/>
        <w:jc w:val="thaiDistribute"/>
        <w:rPr>
          <w:rFonts w:ascii="Arial" w:hAnsi="Arial" w:cs="Arial"/>
          <w:sz w:val="19"/>
          <w:szCs w:val="19"/>
        </w:rPr>
      </w:pPr>
    </w:p>
    <w:p w14:paraId="562F6D43" w14:textId="77777777" w:rsidR="00745163" w:rsidRPr="008B1C33" w:rsidRDefault="00745163" w:rsidP="00745163">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8B1C33"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09C98008" w:rsidR="0098214F" w:rsidRPr="008B1C33" w:rsidRDefault="0098214F" w:rsidP="0098214F">
      <w:pPr>
        <w:pStyle w:val="ListParagraph"/>
        <w:spacing w:line="360" w:lineRule="auto"/>
        <w:ind w:left="851"/>
        <w:contextualSpacing w:val="0"/>
        <w:jc w:val="thaiDistribute"/>
        <w:rPr>
          <w:rFonts w:ascii="Arial" w:hAnsi="Arial" w:cs="Arial"/>
          <w:spacing w:val="-4"/>
          <w:sz w:val="19"/>
          <w:szCs w:val="19"/>
        </w:rPr>
      </w:pPr>
      <w:r w:rsidRPr="008B1C33">
        <w:rPr>
          <w:rFonts w:ascii="Arial" w:hAnsi="Arial" w:cs="Arial"/>
          <w:spacing w:val="-4"/>
          <w:sz w:val="19"/>
          <w:szCs w:val="19"/>
        </w:rPr>
        <w:t xml:space="preserve">These interim financial statements </w:t>
      </w:r>
      <w:r w:rsidR="004B583F" w:rsidRPr="008B1C33">
        <w:rPr>
          <w:rFonts w:ascii="Arial" w:hAnsi="Arial" w:cstheme="minorBidi"/>
          <w:spacing w:val="-4"/>
          <w:sz w:val="19"/>
          <w:szCs w:val="19"/>
        </w:rPr>
        <w:t>we</w:t>
      </w:r>
      <w:r w:rsidR="00633A8A" w:rsidRPr="008B1C33">
        <w:rPr>
          <w:rFonts w:ascii="Arial" w:hAnsi="Arial" w:cstheme="minorBidi"/>
          <w:spacing w:val="-4"/>
          <w:sz w:val="19"/>
          <w:szCs w:val="19"/>
        </w:rPr>
        <w:t>re</w:t>
      </w:r>
      <w:r w:rsidR="00AA149F" w:rsidRPr="008B1C33">
        <w:rPr>
          <w:rFonts w:ascii="Arial" w:hAnsi="Arial" w:cs="Arial"/>
          <w:spacing w:val="-4"/>
          <w:sz w:val="19"/>
          <w:szCs w:val="19"/>
        </w:rPr>
        <w:t xml:space="preserve"> </w:t>
      </w:r>
      <w:r w:rsidRPr="008B1C33">
        <w:rPr>
          <w:rFonts w:ascii="Arial" w:hAnsi="Arial" w:cs="Arial"/>
          <w:spacing w:val="-4"/>
          <w:sz w:val="19"/>
          <w:szCs w:val="19"/>
        </w:rPr>
        <w:t xml:space="preserve">approved by the Company’s </w:t>
      </w:r>
      <w:r w:rsidR="00186F70" w:rsidRPr="008B1C33">
        <w:rPr>
          <w:rFonts w:ascii="Arial" w:hAnsi="Arial" w:cs="Arial"/>
          <w:spacing w:val="-4"/>
          <w:sz w:val="19"/>
          <w:szCs w:val="19"/>
        </w:rPr>
        <w:t xml:space="preserve">Board of </w:t>
      </w:r>
      <w:r w:rsidRPr="008B1C33">
        <w:rPr>
          <w:rFonts w:ascii="Arial" w:hAnsi="Arial" w:cs="Arial"/>
          <w:spacing w:val="-4"/>
          <w:sz w:val="19"/>
          <w:szCs w:val="19"/>
        </w:rPr>
        <w:t>Directors on</w:t>
      </w:r>
      <w:r w:rsidR="00F1366F" w:rsidRPr="008B1C33">
        <w:rPr>
          <w:rFonts w:ascii="Arial" w:hAnsi="Arial" w:cs="Arial"/>
          <w:spacing w:val="-4"/>
          <w:sz w:val="19"/>
          <w:szCs w:val="19"/>
        </w:rPr>
        <w:t xml:space="preserve"> </w:t>
      </w:r>
      <w:r w:rsidR="004779BE" w:rsidRPr="008B1C33">
        <w:rPr>
          <w:rFonts w:ascii="Arial" w:hAnsi="Arial" w:cs="Browallia New"/>
          <w:spacing w:val="-4"/>
          <w:sz w:val="19"/>
          <w:szCs w:val="24"/>
        </w:rPr>
        <w:t>17</w:t>
      </w:r>
      <w:r w:rsidR="00B655DA" w:rsidRPr="008B1C33">
        <w:rPr>
          <w:rFonts w:ascii="Arial" w:hAnsi="Arial" w:cs="Arial"/>
          <w:spacing w:val="-4"/>
          <w:sz w:val="19"/>
          <w:szCs w:val="19"/>
        </w:rPr>
        <w:t xml:space="preserve"> May 2022.</w:t>
      </w:r>
    </w:p>
    <w:p w14:paraId="6DD341D6" w14:textId="77777777" w:rsidR="0098214F" w:rsidRPr="008B1C33" w:rsidRDefault="0098214F" w:rsidP="0098214F">
      <w:pPr>
        <w:pStyle w:val="ListParagraph"/>
        <w:spacing w:line="360" w:lineRule="auto"/>
        <w:ind w:left="851"/>
        <w:contextualSpacing w:val="0"/>
        <w:jc w:val="thaiDistribute"/>
        <w:rPr>
          <w:rFonts w:ascii="Arial" w:hAnsi="Arial" w:cs="Arial"/>
          <w:sz w:val="18"/>
          <w:szCs w:val="18"/>
        </w:rPr>
      </w:pPr>
    </w:p>
    <w:p w14:paraId="15E1E49B" w14:textId="6EED8DC8" w:rsidR="00FB4EAC" w:rsidRPr="008B1C33" w:rsidRDefault="005E65E2"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t>Principle</w:t>
      </w:r>
      <w:r w:rsidR="007F7D50" w:rsidRPr="008B1C33">
        <w:rPr>
          <w:rFonts w:ascii="Arial" w:hAnsi="Arial" w:cs="Arial"/>
          <w:b w:val="0"/>
          <w:bCs/>
          <w:i w:val="0"/>
          <w:iCs/>
          <w:sz w:val="19"/>
          <w:szCs w:val="19"/>
          <w:lang w:val="en-GB"/>
        </w:rPr>
        <w:t xml:space="preserve"> of consolidation</w:t>
      </w:r>
    </w:p>
    <w:p w14:paraId="3E74EDD1" w14:textId="77777777" w:rsidR="00FB4EAC" w:rsidRPr="008B1C33"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4F17E663" w:rsidR="00FB4EAC" w:rsidRPr="008B1C33"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theme="minorBidi"/>
          <w:b w:val="0"/>
          <w:i w:val="0"/>
          <w:sz w:val="19"/>
          <w:szCs w:val="19"/>
        </w:rPr>
      </w:pPr>
      <w:r w:rsidRPr="008B1C33">
        <w:rPr>
          <w:rFonts w:ascii="Arial" w:hAnsi="Arial" w:cs="Arial"/>
          <w:b w:val="0"/>
          <w:i w:val="0"/>
          <w:sz w:val="19"/>
          <w:szCs w:val="19"/>
        </w:rPr>
        <w:t xml:space="preserve">The </w:t>
      </w:r>
      <w:r w:rsidR="00ED2C7F" w:rsidRPr="008B1C33">
        <w:rPr>
          <w:rFonts w:ascii="Arial" w:hAnsi="Arial" w:cs="Arial"/>
          <w:b w:val="0"/>
          <w:i w:val="0"/>
          <w:sz w:val="19"/>
          <w:szCs w:val="19"/>
        </w:rPr>
        <w:t xml:space="preserve">interim </w:t>
      </w:r>
      <w:r w:rsidRPr="008B1C33">
        <w:rPr>
          <w:rFonts w:ascii="Arial" w:hAnsi="Arial" w:cs="Arial"/>
          <w:b w:val="0"/>
          <w:i w:val="0"/>
          <w:sz w:val="19"/>
          <w:szCs w:val="19"/>
        </w:rPr>
        <w:t>consolidated financial statements include</w:t>
      </w:r>
      <w:r w:rsidR="00ED2C7F" w:rsidRPr="008B1C33">
        <w:rPr>
          <w:rFonts w:ascii="Arial" w:hAnsi="Arial" w:cs="Arial"/>
          <w:b w:val="0"/>
          <w:i w:val="0"/>
          <w:sz w:val="19"/>
          <w:szCs w:val="19"/>
        </w:rPr>
        <w:t>d</w:t>
      </w:r>
      <w:r w:rsidRPr="008B1C33">
        <w:rPr>
          <w:rFonts w:ascii="Arial" w:hAnsi="Arial" w:cs="Arial"/>
          <w:b w:val="0"/>
          <w:i w:val="0"/>
          <w:sz w:val="19"/>
          <w:szCs w:val="19"/>
        </w:rPr>
        <w:t xml:space="preserve"> the financial statements of </w:t>
      </w:r>
      <w:r w:rsidR="007D7434" w:rsidRPr="008B1C33">
        <w:rPr>
          <w:rFonts w:ascii="Arial" w:hAnsi="Arial" w:cs="Arial"/>
          <w:b w:val="0"/>
          <w:i w:val="0"/>
          <w:sz w:val="19"/>
          <w:szCs w:val="19"/>
        </w:rPr>
        <w:t>Mida Assets Public Company Limited</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its </w:t>
      </w:r>
      <w:r w:rsidRPr="008B1C33">
        <w:rPr>
          <w:rFonts w:ascii="Arial" w:hAnsi="Arial" w:cs="Arial"/>
          <w:b w:val="0"/>
          <w:i w:val="0"/>
          <w:sz w:val="19"/>
          <w:szCs w:val="19"/>
        </w:rPr>
        <w:t>subsidiar</w:t>
      </w:r>
      <w:r w:rsidR="00D53DF0" w:rsidRPr="008B1C33">
        <w:rPr>
          <w:rFonts w:ascii="Arial" w:hAnsi="Arial" w:cstheme="minorBidi"/>
          <w:b w:val="0"/>
          <w:i w:val="0"/>
          <w:sz w:val="19"/>
          <w:szCs w:val="19"/>
        </w:rPr>
        <w:t>ies</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are </w:t>
      </w:r>
      <w:r w:rsidRPr="008B1C33">
        <w:rPr>
          <w:rFonts w:ascii="Arial" w:hAnsi="Arial" w:cs="Arial"/>
          <w:b w:val="0"/>
          <w:i w:val="0"/>
          <w:sz w:val="19"/>
          <w:szCs w:val="19"/>
        </w:rPr>
        <w:t xml:space="preserve">prepared </w:t>
      </w:r>
      <w:r w:rsidR="00ED2C7F" w:rsidRPr="008B1C33">
        <w:rPr>
          <w:rFonts w:ascii="Arial" w:hAnsi="Arial" w:cs="Arial"/>
          <w:b w:val="0"/>
          <w:i w:val="0"/>
          <w:sz w:val="19"/>
          <w:szCs w:val="19"/>
        </w:rPr>
        <w:t xml:space="preserve">on </w:t>
      </w:r>
      <w:r w:rsidRPr="008B1C33">
        <w:rPr>
          <w:rFonts w:ascii="Arial" w:hAnsi="Arial" w:cs="Arial"/>
          <w:b w:val="0"/>
          <w:i w:val="0"/>
          <w:sz w:val="19"/>
          <w:szCs w:val="19"/>
        </w:rPr>
        <w:t>the same basis as applied for the preparation of consolidated financial statements for the year ended 31 December 20</w:t>
      </w:r>
      <w:r w:rsidR="005045A2" w:rsidRPr="008B1C33">
        <w:rPr>
          <w:rFonts w:ascii="Arial" w:hAnsi="Arial" w:cs="Arial"/>
          <w:b w:val="0"/>
          <w:i w:val="0"/>
          <w:sz w:val="19"/>
          <w:szCs w:val="19"/>
        </w:rPr>
        <w:t>2</w:t>
      </w:r>
      <w:r w:rsidR="00B655DA" w:rsidRPr="008B1C33">
        <w:rPr>
          <w:rFonts w:ascii="Arial" w:hAnsi="Arial" w:cs="Arial"/>
          <w:b w:val="0"/>
          <w:i w:val="0"/>
          <w:sz w:val="19"/>
          <w:szCs w:val="19"/>
        </w:rPr>
        <w:t>1</w:t>
      </w:r>
      <w:r w:rsidRPr="008B1C33">
        <w:rPr>
          <w:rFonts w:ascii="Arial" w:hAnsi="Arial" w:cs="Arial"/>
          <w:b w:val="0"/>
          <w:i w:val="0"/>
          <w:sz w:val="19"/>
          <w:szCs w:val="19"/>
        </w:rPr>
        <w:t>. There has been no significant change in the subsidiar</w:t>
      </w:r>
      <w:r w:rsidR="00D53DF0" w:rsidRPr="008B1C33">
        <w:rPr>
          <w:rFonts w:ascii="Arial" w:hAnsi="Arial" w:cs="Arial"/>
          <w:b w:val="0"/>
          <w:i w:val="0"/>
          <w:sz w:val="19"/>
          <w:szCs w:val="19"/>
        </w:rPr>
        <w:t>ies</w:t>
      </w:r>
      <w:r w:rsidRPr="008B1C33">
        <w:rPr>
          <w:rFonts w:ascii="Arial" w:hAnsi="Arial" w:cs="Arial"/>
          <w:b w:val="0"/>
          <w:i w:val="0"/>
          <w:sz w:val="19"/>
          <w:szCs w:val="19"/>
        </w:rPr>
        <w:t xml:space="preserve"> during the period</w:t>
      </w:r>
      <w:r w:rsidR="00843545" w:rsidRPr="008B1C33">
        <w:rPr>
          <w:rFonts w:ascii="Arial" w:hAnsi="Arial" w:cs="Arial"/>
          <w:b w:val="0"/>
          <w:i w:val="0"/>
          <w:sz w:val="19"/>
          <w:szCs w:val="19"/>
        </w:rPr>
        <w:t xml:space="preserve">, </w:t>
      </w:r>
      <w:r w:rsidR="00DE43EC" w:rsidRPr="008B1C33">
        <w:rPr>
          <w:rFonts w:ascii="Arial" w:hAnsi="Arial" w:cs="Arial"/>
          <w:b w:val="0"/>
          <w:i w:val="0"/>
          <w:sz w:val="19"/>
          <w:szCs w:val="19"/>
        </w:rPr>
        <w:t>except for disclos</w:t>
      </w:r>
      <w:r w:rsidR="00AA61BB" w:rsidRPr="008B1C33">
        <w:rPr>
          <w:rFonts w:ascii="Arial" w:hAnsi="Arial" w:cs="Arial"/>
          <w:b w:val="0"/>
          <w:i w:val="0"/>
          <w:sz w:val="19"/>
          <w:szCs w:val="19"/>
        </w:rPr>
        <w:t>ed in Note 1</w:t>
      </w:r>
      <w:r w:rsidR="0063033E" w:rsidRPr="008B1C33">
        <w:rPr>
          <w:rFonts w:ascii="Arial" w:hAnsi="Arial" w:cs="Arial"/>
          <w:b w:val="0"/>
          <w:i w:val="0"/>
          <w:sz w:val="19"/>
          <w:szCs w:val="19"/>
        </w:rPr>
        <w:t>1</w:t>
      </w:r>
      <w:r w:rsidR="00AA61BB" w:rsidRPr="008B1C33">
        <w:rPr>
          <w:rFonts w:ascii="Arial" w:hAnsi="Arial" w:cs="Arial"/>
          <w:b w:val="0"/>
          <w:i w:val="0"/>
          <w:sz w:val="19"/>
          <w:szCs w:val="19"/>
        </w:rPr>
        <w:t>.</w:t>
      </w:r>
    </w:p>
    <w:p w14:paraId="5EBDB259" w14:textId="77777777" w:rsidR="005A51A0" w:rsidRPr="008B1C33" w:rsidRDefault="005A51A0" w:rsidP="00CC0AAA">
      <w:pPr>
        <w:rPr>
          <w:b/>
          <w:i/>
        </w:rPr>
      </w:pPr>
    </w:p>
    <w:p w14:paraId="34DFBB18" w14:textId="77777777" w:rsidR="009F3A9C" w:rsidRPr="008B1C33" w:rsidRDefault="009F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8B1C33">
        <w:rPr>
          <w:rFonts w:cs="Arial"/>
          <w:b/>
          <w:bCs/>
          <w:i/>
          <w:iCs/>
          <w:sz w:val="19"/>
          <w:szCs w:val="19"/>
          <w:lang w:val="en-GB"/>
        </w:rPr>
        <w:br w:type="page"/>
      </w:r>
    </w:p>
    <w:p w14:paraId="04888F31" w14:textId="733B11C7" w:rsidR="006E56C3" w:rsidRPr="008B1C33" w:rsidRDefault="003D3A4C" w:rsidP="008B263B">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lastRenderedPageBreak/>
        <w:t>Significant events during the current period</w:t>
      </w:r>
    </w:p>
    <w:p w14:paraId="01CBD633" w14:textId="77777777" w:rsidR="00E31955" w:rsidRPr="008B1C33" w:rsidRDefault="00E31955" w:rsidP="000619CC">
      <w:pPr>
        <w:spacing w:line="360" w:lineRule="auto"/>
        <w:ind w:left="851"/>
        <w:jc w:val="thaiDistribute"/>
        <w:rPr>
          <w:rFonts w:cs="Browallia New"/>
          <w:sz w:val="19"/>
          <w:szCs w:val="24"/>
        </w:rPr>
      </w:pPr>
    </w:p>
    <w:p w14:paraId="72582897" w14:textId="6F5A99D1" w:rsidR="000619CC" w:rsidRPr="008B1C33" w:rsidRDefault="000619CC" w:rsidP="000619CC">
      <w:pPr>
        <w:spacing w:line="360" w:lineRule="auto"/>
        <w:ind w:left="851"/>
        <w:jc w:val="thaiDistribute"/>
        <w:rPr>
          <w:rFonts w:cs="Browallia New"/>
          <w:sz w:val="19"/>
          <w:szCs w:val="24"/>
        </w:rPr>
      </w:pPr>
      <w:r w:rsidRPr="008B1C33">
        <w:rPr>
          <w:rFonts w:cs="Browallia New"/>
          <w:sz w:val="19"/>
          <w:szCs w:val="24"/>
        </w:rPr>
        <w:t>There was an outbr</w:t>
      </w:r>
      <w:r w:rsidR="00E31955" w:rsidRPr="008B1C33">
        <w:rPr>
          <w:rFonts w:cs="Browallia New"/>
          <w:sz w:val="19"/>
          <w:szCs w:val="24"/>
        </w:rPr>
        <w:t>eak of Coronavirus Disease 2019 (COVID-19) that has impacts one each part of the group’s business as follows:</w:t>
      </w:r>
    </w:p>
    <w:p w14:paraId="16BC2A58" w14:textId="77777777" w:rsidR="000619CC" w:rsidRPr="008B1C33" w:rsidRDefault="000619CC" w:rsidP="000619CC">
      <w:pPr>
        <w:spacing w:line="360" w:lineRule="auto"/>
        <w:ind w:left="851"/>
        <w:jc w:val="thaiDistribute"/>
        <w:rPr>
          <w:rFonts w:cstheme="minorBidi"/>
          <w:sz w:val="19"/>
          <w:szCs w:val="19"/>
        </w:rPr>
      </w:pPr>
    </w:p>
    <w:p w14:paraId="7DCA71CA" w14:textId="6F080751" w:rsidR="00622C36" w:rsidRPr="008B1C33" w:rsidRDefault="000F4CD3" w:rsidP="00622C36">
      <w:pPr>
        <w:spacing w:line="360" w:lineRule="auto"/>
        <w:ind w:left="851"/>
        <w:rPr>
          <w:rFonts w:cs="Arial"/>
          <w:i/>
          <w:iCs/>
          <w:sz w:val="19"/>
          <w:szCs w:val="19"/>
        </w:rPr>
      </w:pPr>
      <w:r w:rsidRPr="008B1C33">
        <w:rPr>
          <w:rFonts w:cs="Arial"/>
          <w:i/>
          <w:iCs/>
          <w:sz w:val="19"/>
          <w:szCs w:val="19"/>
        </w:rPr>
        <w:t>C</w:t>
      </w:r>
      <w:r w:rsidR="00A140F7" w:rsidRPr="008B1C33">
        <w:rPr>
          <w:rFonts w:cs="Arial"/>
          <w:i/>
          <w:iCs/>
          <w:sz w:val="19"/>
          <w:szCs w:val="19"/>
        </w:rPr>
        <w:t>ondominium for rental and hotel operations services and management</w:t>
      </w:r>
    </w:p>
    <w:p w14:paraId="52BDFF93" w14:textId="4762C011" w:rsidR="00622C36" w:rsidRPr="008B1C33" w:rsidRDefault="00622C36" w:rsidP="00CC0AAA">
      <w:pPr>
        <w:spacing w:line="360" w:lineRule="auto"/>
        <w:ind w:left="851"/>
        <w:jc w:val="thaiDistribute"/>
        <w:rPr>
          <w:rFonts w:cs="Arial"/>
          <w:sz w:val="19"/>
          <w:szCs w:val="19"/>
        </w:rPr>
      </w:pPr>
    </w:p>
    <w:p w14:paraId="11DF4CB1" w14:textId="4106FBDF" w:rsidR="00637320" w:rsidRPr="008B1C33" w:rsidRDefault="00622C36" w:rsidP="00B207F0">
      <w:pPr>
        <w:spacing w:line="360" w:lineRule="auto"/>
        <w:ind w:left="851"/>
        <w:jc w:val="thaiDistribute"/>
        <w:rPr>
          <w:rFonts w:cstheme="minorBidi"/>
          <w:sz w:val="19"/>
          <w:szCs w:val="19"/>
        </w:rPr>
      </w:pPr>
      <w:r w:rsidRPr="008B1C33">
        <w:rPr>
          <w:rFonts w:cs="Arial"/>
          <w:sz w:val="19"/>
          <w:szCs w:val="19"/>
        </w:rPr>
        <w:t>After re</w:t>
      </w:r>
      <w:r w:rsidR="007909DB" w:rsidRPr="008B1C33">
        <w:rPr>
          <w:rFonts w:cs="Arial"/>
          <w:sz w:val="19"/>
          <w:szCs w:val="19"/>
        </w:rPr>
        <w:t>-</w:t>
      </w:r>
      <w:r w:rsidRPr="008B1C33">
        <w:rPr>
          <w:rFonts w:cs="Arial"/>
          <w:sz w:val="19"/>
          <w:szCs w:val="19"/>
        </w:rPr>
        <w:t xml:space="preserve">opening during the mid of 2020, hotels in Thailand continue to be impacted </w:t>
      </w:r>
      <w:r w:rsidR="00914280" w:rsidRPr="008B1C33">
        <w:rPr>
          <w:rFonts w:cs="Arial"/>
          <w:sz w:val="19"/>
          <w:szCs w:val="19"/>
          <w:lang w:bidi="ar-SA"/>
        </w:rPr>
        <w:t xml:space="preserve">the COVID-19 </w:t>
      </w:r>
      <w:r w:rsidRPr="008B1C33">
        <w:rPr>
          <w:rFonts w:cs="Arial"/>
          <w:sz w:val="19"/>
          <w:szCs w:val="19"/>
        </w:rPr>
        <w:t xml:space="preserve"> situation, especially since the third wave of </w:t>
      </w:r>
      <w:r w:rsidR="00B13FAC" w:rsidRPr="008B1C33">
        <w:rPr>
          <w:rFonts w:cstheme="minorBidi"/>
          <w:bCs/>
          <w:iCs/>
          <w:sz w:val="19"/>
          <w:szCs w:val="19"/>
        </w:rPr>
        <w:t xml:space="preserve">the </w:t>
      </w:r>
      <w:r w:rsidRPr="008B1C33">
        <w:rPr>
          <w:rFonts w:cs="Arial"/>
          <w:sz w:val="19"/>
          <w:szCs w:val="19"/>
        </w:rPr>
        <w:t>COVID-19 in mid</w:t>
      </w:r>
      <w:r w:rsidR="0091733E" w:rsidRPr="008B1C33">
        <w:rPr>
          <w:rFonts w:cs="Arial"/>
          <w:sz w:val="19"/>
          <w:szCs w:val="19"/>
        </w:rPr>
        <w:t>-</w:t>
      </w:r>
      <w:r w:rsidRPr="008B1C33">
        <w:rPr>
          <w:rFonts w:cs="Arial"/>
          <w:sz w:val="19"/>
          <w:szCs w:val="19"/>
        </w:rPr>
        <w:t xml:space="preserve">April 2021. Hotels in </w:t>
      </w:r>
      <w:r w:rsidR="0038459D" w:rsidRPr="008B1C33">
        <w:rPr>
          <w:rFonts w:cs="Arial"/>
          <w:sz w:val="19"/>
          <w:szCs w:val="19"/>
        </w:rPr>
        <w:t>Thailand have complied with v</w:t>
      </w:r>
      <w:r w:rsidR="0063202A" w:rsidRPr="008B1C33">
        <w:rPr>
          <w:rFonts w:cs="Arial"/>
          <w:sz w:val="19"/>
          <w:szCs w:val="19"/>
        </w:rPr>
        <w:t xml:space="preserve">arious </w:t>
      </w:r>
      <w:r w:rsidR="00B9727F" w:rsidRPr="008B1C33">
        <w:rPr>
          <w:rFonts w:cs="Arial"/>
          <w:sz w:val="19"/>
          <w:szCs w:val="19"/>
        </w:rPr>
        <w:t>Government</w:t>
      </w:r>
      <w:r w:rsidR="007230C4" w:rsidRPr="008B1C33">
        <w:t xml:space="preserve"> </w:t>
      </w:r>
      <w:r w:rsidR="002E7BE4" w:rsidRPr="008B1C33">
        <w:rPr>
          <w:rFonts w:cs="Arial"/>
          <w:sz w:val="19"/>
          <w:szCs w:val="19"/>
        </w:rPr>
        <w:t>measures</w:t>
      </w:r>
      <w:r w:rsidR="00637320" w:rsidRPr="008B1C33">
        <w:rPr>
          <w:rFonts w:cs="Browallia New"/>
          <w:sz w:val="19"/>
          <w:szCs w:val="24"/>
        </w:rPr>
        <w:t>.</w:t>
      </w:r>
      <w:r w:rsidR="00F86DA5" w:rsidRPr="008B1C33">
        <w:rPr>
          <w:rFonts w:cs="Arial"/>
          <w:sz w:val="19"/>
          <w:szCs w:val="19"/>
        </w:rPr>
        <w:t xml:space="preserve"> </w:t>
      </w:r>
      <w:r w:rsidR="00637320" w:rsidRPr="008B1C33">
        <w:rPr>
          <w:rFonts w:cstheme="minorBidi"/>
          <w:sz w:val="19"/>
          <w:szCs w:val="19"/>
        </w:rPr>
        <w:t>In addition,</w:t>
      </w:r>
      <w:r w:rsidR="00C8561A" w:rsidRPr="008B1C33">
        <w:rPr>
          <w:rFonts w:cstheme="minorBidi"/>
          <w:sz w:val="19"/>
          <w:szCs w:val="19"/>
        </w:rPr>
        <w:t xml:space="preserve"> hotel business</w:t>
      </w:r>
      <w:r w:rsidR="00637320" w:rsidRPr="008B1C33">
        <w:rPr>
          <w:rFonts w:cstheme="minorBidi"/>
          <w:sz w:val="19"/>
          <w:szCs w:val="19"/>
        </w:rPr>
        <w:t xml:space="preserve"> has been assisted by financial support from financial institutions in accordance with the </w:t>
      </w:r>
      <w:r w:rsidR="00A232C4" w:rsidRPr="008B1C33">
        <w:rPr>
          <w:rFonts w:cstheme="minorBidi"/>
          <w:sz w:val="19"/>
          <w:szCs w:val="19"/>
        </w:rPr>
        <w:t>Government</w:t>
      </w:r>
      <w:r w:rsidR="00637320" w:rsidRPr="008B1C33">
        <w:rPr>
          <w:rFonts w:cstheme="minorBidi"/>
          <w:sz w:val="19"/>
          <w:szCs w:val="19"/>
        </w:rPr>
        <w:t xml:space="preserve"> assistance </w:t>
      </w:r>
      <w:r w:rsidR="00F63DAE" w:rsidRPr="008B1C33">
        <w:rPr>
          <w:rFonts w:cstheme="minorBidi"/>
          <w:sz w:val="19"/>
          <w:szCs w:val="19"/>
        </w:rPr>
        <w:t>program</w:t>
      </w:r>
      <w:r w:rsidR="00637320" w:rsidRPr="008B1C33">
        <w:rPr>
          <w:rFonts w:cstheme="minorBidi"/>
          <w:sz w:val="19"/>
          <w:szCs w:val="19"/>
        </w:rPr>
        <w:t xml:space="preserve"> both in terms of reducing </w:t>
      </w:r>
      <w:r w:rsidR="0028466F" w:rsidRPr="008B1C33">
        <w:rPr>
          <w:rFonts w:cstheme="minorBidi"/>
          <w:sz w:val="19"/>
          <w:szCs w:val="19"/>
        </w:rPr>
        <w:t xml:space="preserve">installment </w:t>
      </w:r>
      <w:r w:rsidR="005C7668" w:rsidRPr="008B1C33">
        <w:rPr>
          <w:rFonts w:cstheme="minorBidi"/>
          <w:sz w:val="19"/>
          <w:szCs w:val="19"/>
        </w:rPr>
        <w:t>re</w:t>
      </w:r>
      <w:r w:rsidR="009E1855" w:rsidRPr="008B1C33">
        <w:rPr>
          <w:rFonts w:cstheme="minorBidi"/>
          <w:sz w:val="19"/>
          <w:szCs w:val="19"/>
        </w:rPr>
        <w:t>payment</w:t>
      </w:r>
      <w:r w:rsidR="00637320" w:rsidRPr="008B1C33">
        <w:rPr>
          <w:rFonts w:cstheme="minorBidi"/>
          <w:sz w:val="19"/>
          <w:szCs w:val="19"/>
        </w:rPr>
        <w:t xml:space="preserve"> </w:t>
      </w:r>
      <w:r w:rsidR="00791545" w:rsidRPr="008B1C33">
        <w:rPr>
          <w:rFonts w:cstheme="minorBidi"/>
          <w:sz w:val="19"/>
          <w:szCs w:val="19"/>
        </w:rPr>
        <w:t>from</w:t>
      </w:r>
      <w:r w:rsidR="00637320" w:rsidRPr="008B1C33">
        <w:rPr>
          <w:rFonts w:cstheme="minorBidi"/>
          <w:sz w:val="19"/>
          <w:szCs w:val="19"/>
        </w:rPr>
        <w:t xml:space="preserve"> financial institutions and sources of funds </w:t>
      </w:r>
      <w:r w:rsidR="005C7668" w:rsidRPr="008B1C33">
        <w:rPr>
          <w:rFonts w:cstheme="minorBidi"/>
          <w:sz w:val="19"/>
          <w:szCs w:val="19"/>
        </w:rPr>
        <w:t>with</w:t>
      </w:r>
      <w:r w:rsidR="00637320" w:rsidRPr="008B1C33">
        <w:rPr>
          <w:rFonts w:cstheme="minorBidi"/>
          <w:sz w:val="19"/>
          <w:szCs w:val="19"/>
        </w:rPr>
        <w:t xml:space="preserve"> lower interest rates than the market</w:t>
      </w:r>
      <w:r w:rsidR="00074959" w:rsidRPr="008B1C33">
        <w:rPr>
          <w:rFonts w:cstheme="minorBidi"/>
          <w:sz w:val="19"/>
          <w:szCs w:val="19"/>
        </w:rPr>
        <w:t>,</w:t>
      </w:r>
      <w:r w:rsidR="00637320" w:rsidRPr="008B1C33">
        <w:rPr>
          <w:rFonts w:cstheme="minorBidi"/>
          <w:sz w:val="19"/>
          <w:szCs w:val="19"/>
        </w:rPr>
        <w:t xml:space="preserve"> </w:t>
      </w:r>
      <w:r w:rsidR="00A04518" w:rsidRPr="008B1C33">
        <w:rPr>
          <w:rFonts w:cstheme="minorBidi"/>
          <w:sz w:val="19"/>
          <w:szCs w:val="19"/>
        </w:rPr>
        <w:t>which aimed to help</w:t>
      </w:r>
      <w:r w:rsidR="00637320" w:rsidRPr="008B1C33">
        <w:rPr>
          <w:rFonts w:cstheme="minorBidi"/>
          <w:sz w:val="19"/>
          <w:szCs w:val="19"/>
        </w:rPr>
        <w:t xml:space="preserve"> </w:t>
      </w:r>
      <w:r w:rsidR="00DD2006" w:rsidRPr="008B1C33">
        <w:rPr>
          <w:rFonts w:cstheme="minorBidi"/>
          <w:sz w:val="19"/>
          <w:szCs w:val="19"/>
        </w:rPr>
        <w:t xml:space="preserve">hotel </w:t>
      </w:r>
      <w:r w:rsidR="00637320" w:rsidRPr="008B1C33">
        <w:rPr>
          <w:rFonts w:cstheme="minorBidi"/>
          <w:sz w:val="19"/>
          <w:szCs w:val="19"/>
        </w:rPr>
        <w:t xml:space="preserve">businesses to </w:t>
      </w:r>
      <w:r w:rsidR="008D44F8" w:rsidRPr="008B1C33">
        <w:rPr>
          <w:rFonts w:cstheme="minorBidi"/>
          <w:sz w:val="19"/>
          <w:szCs w:val="19"/>
        </w:rPr>
        <w:t xml:space="preserve">continue </w:t>
      </w:r>
      <w:r w:rsidR="0091733E" w:rsidRPr="008B1C33">
        <w:rPr>
          <w:rFonts w:cstheme="minorBidi"/>
          <w:sz w:val="19"/>
          <w:szCs w:val="19"/>
        </w:rPr>
        <w:t>their</w:t>
      </w:r>
      <w:r w:rsidR="008D44F8" w:rsidRPr="008B1C33">
        <w:rPr>
          <w:rFonts w:cstheme="minorBidi"/>
          <w:sz w:val="19"/>
          <w:szCs w:val="19"/>
        </w:rPr>
        <w:t xml:space="preserve"> operation</w:t>
      </w:r>
      <w:r w:rsidR="00637320" w:rsidRPr="008B1C33">
        <w:rPr>
          <w:rFonts w:cstheme="minorBidi"/>
          <w:sz w:val="19"/>
          <w:szCs w:val="19"/>
        </w:rPr>
        <w:t xml:space="preserve"> during </w:t>
      </w:r>
      <w:r w:rsidR="008D44F8" w:rsidRPr="008B1C33">
        <w:rPr>
          <w:rFonts w:cstheme="minorBidi"/>
          <w:sz w:val="19"/>
          <w:szCs w:val="19"/>
        </w:rPr>
        <w:t>such</w:t>
      </w:r>
      <w:r w:rsidR="00637320" w:rsidRPr="008B1C33">
        <w:rPr>
          <w:rFonts w:cstheme="minorBidi"/>
          <w:sz w:val="19"/>
          <w:szCs w:val="19"/>
        </w:rPr>
        <w:t xml:space="preserve"> situations</w:t>
      </w:r>
      <w:r w:rsidR="00AF6007" w:rsidRPr="008B1C33">
        <w:rPr>
          <w:rFonts w:cstheme="minorBidi"/>
          <w:sz w:val="19"/>
          <w:szCs w:val="19"/>
        </w:rPr>
        <w:t>.</w:t>
      </w:r>
    </w:p>
    <w:p w14:paraId="441036FC" w14:textId="77777777" w:rsidR="00637320" w:rsidRPr="008B1C33" w:rsidRDefault="00637320" w:rsidP="00B207F0">
      <w:pPr>
        <w:spacing w:line="360" w:lineRule="auto"/>
        <w:ind w:left="851"/>
        <w:jc w:val="thaiDistribute"/>
        <w:rPr>
          <w:rFonts w:cstheme="minorBidi"/>
          <w:sz w:val="19"/>
          <w:szCs w:val="19"/>
        </w:rPr>
      </w:pPr>
    </w:p>
    <w:p w14:paraId="3633C8F4" w14:textId="798C238E" w:rsidR="004307D5" w:rsidRPr="008B1C33" w:rsidRDefault="004307D5" w:rsidP="00CC0AAA">
      <w:pPr>
        <w:spacing w:line="360" w:lineRule="auto"/>
        <w:ind w:left="851"/>
        <w:jc w:val="thaiDistribute"/>
        <w:rPr>
          <w:rFonts w:cs="Arial"/>
          <w:i/>
          <w:iCs/>
          <w:sz w:val="19"/>
          <w:szCs w:val="19"/>
        </w:rPr>
      </w:pPr>
      <w:r w:rsidRPr="008B1C33">
        <w:rPr>
          <w:rFonts w:cs="Arial"/>
          <w:i/>
          <w:iCs/>
          <w:sz w:val="19"/>
          <w:szCs w:val="19"/>
        </w:rPr>
        <w:t>Sales of merchandises and hire-purchase financing for electrical home appliance</w:t>
      </w:r>
      <w:r w:rsidR="00745767" w:rsidRPr="008B1C33">
        <w:rPr>
          <w:rFonts w:cs="Arial"/>
          <w:i/>
          <w:iCs/>
          <w:sz w:val="19"/>
          <w:szCs w:val="19"/>
        </w:rPr>
        <w:t>, providing financial services for used cars and real estate development for sale</w:t>
      </w:r>
    </w:p>
    <w:p w14:paraId="02C43892" w14:textId="77777777" w:rsidR="004307D5" w:rsidRPr="008B1C33" w:rsidRDefault="004307D5" w:rsidP="00CC0AAA">
      <w:pPr>
        <w:spacing w:line="360" w:lineRule="auto"/>
        <w:ind w:left="851"/>
        <w:jc w:val="thaiDistribute"/>
        <w:rPr>
          <w:rFonts w:cstheme="minorBidi"/>
          <w:sz w:val="19"/>
          <w:szCs w:val="19"/>
        </w:rPr>
      </w:pPr>
    </w:p>
    <w:p w14:paraId="6D8DFF30" w14:textId="391631E5" w:rsidR="00540A1D" w:rsidRPr="008B1C33" w:rsidRDefault="00540A1D" w:rsidP="00CC0AAA">
      <w:pPr>
        <w:spacing w:line="360" w:lineRule="auto"/>
        <w:ind w:left="851"/>
        <w:jc w:val="thaiDistribute"/>
        <w:rPr>
          <w:rFonts w:cstheme="minorBidi"/>
          <w:sz w:val="19"/>
          <w:szCs w:val="19"/>
        </w:rPr>
      </w:pPr>
      <w:r w:rsidRPr="008B1C33">
        <w:rPr>
          <w:rFonts w:cstheme="minorBidi"/>
          <w:sz w:val="19"/>
          <w:szCs w:val="19"/>
        </w:rPr>
        <w:t>Some businesses</w:t>
      </w:r>
      <w:r w:rsidR="00DD1E00" w:rsidRPr="008B1C33">
        <w:rPr>
          <w:rFonts w:cstheme="minorBidi"/>
          <w:sz w:val="19"/>
          <w:szCs w:val="19"/>
        </w:rPr>
        <w:t xml:space="preserve"> </w:t>
      </w:r>
      <w:r w:rsidR="00336AA2" w:rsidRPr="008B1C33">
        <w:rPr>
          <w:rFonts w:cstheme="minorBidi"/>
          <w:sz w:val="19"/>
          <w:szCs w:val="19"/>
        </w:rPr>
        <w:t>sectors</w:t>
      </w:r>
      <w:r w:rsidRPr="008B1C33">
        <w:rPr>
          <w:rFonts w:cstheme="minorBidi"/>
          <w:sz w:val="19"/>
          <w:szCs w:val="19"/>
        </w:rPr>
        <w:t xml:space="preserve"> were indirectly affected by the </w:t>
      </w:r>
      <w:r w:rsidRPr="008B1C33">
        <w:rPr>
          <w:rFonts w:cs="Arial"/>
          <w:sz w:val="19"/>
          <w:szCs w:val="19"/>
        </w:rPr>
        <w:t>COVID-19 situation</w:t>
      </w:r>
      <w:r w:rsidRPr="008B1C33">
        <w:rPr>
          <w:rFonts w:cstheme="minorBidi"/>
          <w:sz w:val="19"/>
          <w:szCs w:val="19"/>
        </w:rPr>
        <w:t xml:space="preserve">, the Group's management </w:t>
      </w:r>
      <w:r w:rsidR="001C7255" w:rsidRPr="008B1C33">
        <w:rPr>
          <w:rFonts w:cstheme="minorBidi"/>
          <w:sz w:val="19"/>
          <w:szCs w:val="19"/>
        </w:rPr>
        <w:t xml:space="preserve">has </w:t>
      </w:r>
      <w:r w:rsidR="00805320" w:rsidRPr="008B1C33">
        <w:rPr>
          <w:rFonts w:cstheme="minorBidi"/>
          <w:sz w:val="19"/>
          <w:szCs w:val="19"/>
        </w:rPr>
        <w:t>implemen</w:t>
      </w:r>
      <w:r w:rsidR="00070AF0" w:rsidRPr="008B1C33">
        <w:rPr>
          <w:rFonts w:cstheme="minorBidi"/>
          <w:sz w:val="19"/>
          <w:szCs w:val="19"/>
        </w:rPr>
        <w:t>ted</w:t>
      </w:r>
      <w:r w:rsidR="001C7255" w:rsidRPr="008B1C33">
        <w:rPr>
          <w:rFonts w:cstheme="minorBidi"/>
          <w:sz w:val="19"/>
          <w:szCs w:val="19"/>
        </w:rPr>
        <w:t xml:space="preserve"> </w:t>
      </w:r>
      <w:r w:rsidR="0083020D" w:rsidRPr="008B1C33">
        <w:rPr>
          <w:rFonts w:cstheme="minorBidi"/>
          <w:sz w:val="19"/>
          <w:szCs w:val="19"/>
        </w:rPr>
        <w:t>cost reduction actions</w:t>
      </w:r>
      <w:r w:rsidR="001C7255" w:rsidRPr="008B1C33">
        <w:rPr>
          <w:rFonts w:cstheme="minorBidi"/>
          <w:sz w:val="19"/>
          <w:szCs w:val="19"/>
        </w:rPr>
        <w:t xml:space="preserve"> and </w:t>
      </w:r>
      <w:r w:rsidR="00D44DCC" w:rsidRPr="008B1C33">
        <w:rPr>
          <w:rFonts w:cstheme="minorBidi"/>
          <w:sz w:val="19"/>
          <w:szCs w:val="19"/>
        </w:rPr>
        <w:t>prepar</w:t>
      </w:r>
      <w:r w:rsidR="00070AF0" w:rsidRPr="008B1C33">
        <w:rPr>
          <w:rFonts w:cstheme="minorBidi"/>
          <w:sz w:val="19"/>
          <w:szCs w:val="19"/>
        </w:rPr>
        <w:t>ed</w:t>
      </w:r>
      <w:r w:rsidR="00D44DCC" w:rsidRPr="008B1C33">
        <w:rPr>
          <w:rFonts w:cstheme="minorBidi"/>
          <w:sz w:val="19"/>
          <w:szCs w:val="19"/>
        </w:rPr>
        <w:t xml:space="preserve"> the financing plan </w:t>
      </w:r>
      <w:r w:rsidRPr="008B1C33">
        <w:rPr>
          <w:rFonts w:cstheme="minorBidi"/>
          <w:sz w:val="19"/>
          <w:szCs w:val="19"/>
        </w:rPr>
        <w:t xml:space="preserve">for repayment of debentures and short-term loans due within </w:t>
      </w:r>
      <w:r w:rsidR="00D44DCC" w:rsidRPr="008B1C33">
        <w:rPr>
          <w:rFonts w:cs="Cordia New"/>
          <w:sz w:val="19"/>
          <w:szCs w:val="19"/>
        </w:rPr>
        <w:t xml:space="preserve">12 </w:t>
      </w:r>
      <w:r w:rsidRPr="008B1C33">
        <w:rPr>
          <w:rFonts w:cstheme="minorBidi"/>
          <w:sz w:val="19"/>
          <w:szCs w:val="19"/>
        </w:rPr>
        <w:t>months</w:t>
      </w:r>
      <w:r w:rsidR="0072434A" w:rsidRPr="008B1C33">
        <w:rPr>
          <w:rFonts w:cstheme="minorBidi"/>
          <w:sz w:val="19"/>
          <w:szCs w:val="19"/>
        </w:rPr>
        <w:t xml:space="preserve">. </w:t>
      </w:r>
      <w:r w:rsidR="00B90F2A" w:rsidRPr="008B1C33">
        <w:rPr>
          <w:rFonts w:cstheme="minorBidi"/>
          <w:sz w:val="19"/>
          <w:szCs w:val="19"/>
        </w:rPr>
        <w:t xml:space="preserve">Moreover, </w:t>
      </w:r>
      <w:r w:rsidR="00805B83" w:rsidRPr="008B1C33">
        <w:rPr>
          <w:rFonts w:cs="Arial"/>
          <w:sz w:val="19"/>
          <w:szCs w:val="19"/>
        </w:rPr>
        <w:t>The Group's management</w:t>
      </w:r>
      <w:r w:rsidR="00A07D3D" w:rsidRPr="008B1C33">
        <w:rPr>
          <w:rFonts w:cs="Arial"/>
          <w:sz w:val="19"/>
          <w:szCs w:val="19"/>
        </w:rPr>
        <w:t xml:space="preserve"> </w:t>
      </w:r>
      <w:r w:rsidR="00567265" w:rsidRPr="008B1C33">
        <w:rPr>
          <w:rFonts w:cs="Arial"/>
          <w:sz w:val="19"/>
          <w:szCs w:val="19"/>
        </w:rPr>
        <w:t>ma</w:t>
      </w:r>
      <w:r w:rsidR="00CD2A40" w:rsidRPr="008B1C33">
        <w:rPr>
          <w:rFonts w:cs="Arial"/>
          <w:sz w:val="19"/>
          <w:szCs w:val="19"/>
        </w:rPr>
        <w:t>d</w:t>
      </w:r>
      <w:r w:rsidR="00567265" w:rsidRPr="008B1C33">
        <w:rPr>
          <w:rFonts w:cs="Arial"/>
          <w:sz w:val="19"/>
          <w:szCs w:val="19"/>
        </w:rPr>
        <w:t>e an appropriate strategic change and</w:t>
      </w:r>
      <w:r w:rsidR="00805B83" w:rsidRPr="008B1C33">
        <w:rPr>
          <w:rFonts w:cs="Arial"/>
          <w:sz w:val="19"/>
          <w:szCs w:val="19"/>
        </w:rPr>
        <w:t xml:space="preserve"> prepared</w:t>
      </w:r>
      <w:r w:rsidRPr="008B1C33">
        <w:rPr>
          <w:rFonts w:cstheme="minorBidi"/>
          <w:sz w:val="19"/>
          <w:szCs w:val="19"/>
        </w:rPr>
        <w:t xml:space="preserve"> a working capital management plan </w:t>
      </w:r>
      <w:r w:rsidR="009B4513" w:rsidRPr="008B1C33">
        <w:rPr>
          <w:rFonts w:cstheme="minorBidi"/>
          <w:sz w:val="19"/>
          <w:szCs w:val="19"/>
        </w:rPr>
        <w:t>with appropriate finance costs for the market conditions.</w:t>
      </w:r>
    </w:p>
    <w:p w14:paraId="42096D8D" w14:textId="77777777" w:rsidR="005A51A0" w:rsidRPr="008B1C33" w:rsidRDefault="005A51A0" w:rsidP="00CC0AAA">
      <w:pPr>
        <w:spacing w:line="360" w:lineRule="auto"/>
        <w:ind w:left="851"/>
        <w:rPr>
          <w:rFonts w:cstheme="minorBidi"/>
          <w:sz w:val="19"/>
          <w:szCs w:val="19"/>
        </w:rPr>
      </w:pPr>
    </w:p>
    <w:p w14:paraId="798AC18F" w14:textId="77777777" w:rsidR="001F55A2" w:rsidRPr="008B1C33"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 xml:space="preserve">SIGNIFICANT ACCOUNTING POLICIES </w:t>
      </w:r>
    </w:p>
    <w:p w14:paraId="719BFA39" w14:textId="77777777" w:rsidR="001F55A2" w:rsidRPr="008B1C33"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71CE1107" w14:textId="0DB36DE9" w:rsidR="00E040C5" w:rsidRPr="008B1C33" w:rsidRDefault="00E040C5" w:rsidP="00E040C5">
      <w:pPr>
        <w:tabs>
          <w:tab w:val="clear" w:pos="907"/>
          <w:tab w:val="left" w:pos="426"/>
        </w:tabs>
        <w:spacing w:line="360" w:lineRule="auto"/>
        <w:ind w:left="426"/>
        <w:jc w:val="thaiDistribute"/>
        <w:rPr>
          <w:rFonts w:cs="Arial"/>
          <w:sz w:val="19"/>
          <w:szCs w:val="19"/>
        </w:rPr>
      </w:pPr>
      <w:r w:rsidRPr="008B1C33">
        <w:rPr>
          <w:rFonts w:cs="Arial"/>
          <w:sz w:val="19"/>
          <w:szCs w:val="19"/>
        </w:rPr>
        <w:t xml:space="preserve">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financial statements for the period beginning on or after 1 January 2022. </w:t>
      </w:r>
      <w:r w:rsidR="00043533" w:rsidRPr="008B1C33">
        <w:rPr>
          <w:rFonts w:cs="Arial"/>
          <w:sz w:val="19"/>
          <w:szCs w:val="19"/>
        </w:rPr>
        <w:t xml:space="preserve">However, </w:t>
      </w:r>
      <w:r w:rsidRPr="008B1C33">
        <w:rPr>
          <w:rFonts w:cs="Arial"/>
          <w:sz w:val="19"/>
          <w:szCs w:val="19"/>
        </w:rPr>
        <w:t>the Group’s management considered that the application has no material impact on the financial statements.</w:t>
      </w:r>
    </w:p>
    <w:p w14:paraId="68964190" w14:textId="3494E89B" w:rsidR="00521F86" w:rsidRPr="008B1C33" w:rsidRDefault="00521F86" w:rsidP="00F76DAC">
      <w:pPr>
        <w:pStyle w:val="ListParagraph"/>
        <w:tabs>
          <w:tab w:val="left" w:pos="426"/>
        </w:tabs>
        <w:spacing w:line="360" w:lineRule="auto"/>
        <w:ind w:left="864" w:right="-144"/>
        <w:jc w:val="both"/>
        <w:rPr>
          <w:rFonts w:ascii="Arial" w:hAnsi="Arial" w:cs="Arial"/>
          <w:sz w:val="19"/>
          <w:szCs w:val="19"/>
        </w:rPr>
      </w:pPr>
    </w:p>
    <w:p w14:paraId="12D1E883" w14:textId="0AF4524F" w:rsidR="00EC6750" w:rsidRPr="008B1C33"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ESTIMATION AND JUDGMENT</w:t>
      </w:r>
    </w:p>
    <w:p w14:paraId="19D1B725" w14:textId="77777777" w:rsidR="00EC6750" w:rsidRPr="008B1C33"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8B1C33" w:rsidRDefault="00EC6750" w:rsidP="001F55A2">
      <w:pPr>
        <w:tabs>
          <w:tab w:val="clear" w:pos="907"/>
          <w:tab w:val="left" w:pos="426"/>
        </w:tabs>
        <w:spacing w:line="360" w:lineRule="auto"/>
        <w:ind w:left="426"/>
        <w:jc w:val="thaiDistribute"/>
        <w:rPr>
          <w:rFonts w:cs="Arial"/>
          <w:sz w:val="19"/>
          <w:szCs w:val="19"/>
        </w:rPr>
      </w:pPr>
      <w:r w:rsidRPr="008B1C33">
        <w:rPr>
          <w:rFonts w:cs="Arial"/>
          <w:sz w:val="19"/>
          <w:szCs w:val="19"/>
        </w:rPr>
        <w:t xml:space="preserve">When preparing the interim financial statements, management undertakes judgments, estimates and assumptions about recognition and measurement of assets, liabilities, </w:t>
      </w:r>
      <w:r w:rsidR="006307C6" w:rsidRPr="008B1C33">
        <w:rPr>
          <w:rFonts w:cs="Browallia New"/>
          <w:sz w:val="19"/>
          <w:szCs w:val="24"/>
        </w:rPr>
        <w:t>revenue</w:t>
      </w:r>
      <w:r w:rsidR="006307C6" w:rsidRPr="008B1C33">
        <w:rPr>
          <w:rFonts w:cs="Arial"/>
          <w:sz w:val="19"/>
          <w:szCs w:val="19"/>
        </w:rPr>
        <w:t xml:space="preserve"> </w:t>
      </w:r>
      <w:r w:rsidRPr="008B1C33">
        <w:rPr>
          <w:rFonts w:cs="Arial"/>
          <w:sz w:val="19"/>
          <w:szCs w:val="19"/>
        </w:rPr>
        <w:t>and expenses. The actual results may differ from the judgments, estimates and assumptions made by management.</w:t>
      </w:r>
    </w:p>
    <w:p w14:paraId="58BDFBF9" w14:textId="77777777" w:rsidR="00003BE4" w:rsidRPr="008B1C33" w:rsidRDefault="00003BE4" w:rsidP="00EC6750">
      <w:pPr>
        <w:tabs>
          <w:tab w:val="left" w:pos="426"/>
        </w:tabs>
        <w:spacing w:line="360" w:lineRule="auto"/>
        <w:ind w:left="851"/>
        <w:jc w:val="thaiDistribute"/>
        <w:rPr>
          <w:rFonts w:cstheme="minorBidi"/>
          <w:sz w:val="20"/>
          <w:szCs w:val="20"/>
        </w:rPr>
      </w:pPr>
    </w:p>
    <w:p w14:paraId="4EAE2911" w14:textId="2F77964C" w:rsidR="00851B5A" w:rsidRPr="008B1C33" w:rsidRDefault="00EC6750" w:rsidP="004B32A5">
      <w:pPr>
        <w:tabs>
          <w:tab w:val="clear" w:pos="907"/>
          <w:tab w:val="left" w:pos="426"/>
        </w:tabs>
        <w:spacing w:line="360" w:lineRule="auto"/>
        <w:ind w:left="426"/>
        <w:jc w:val="thaiDistribute"/>
        <w:rPr>
          <w:rFonts w:cstheme="minorBidi"/>
          <w:sz w:val="19"/>
          <w:szCs w:val="19"/>
        </w:rPr>
      </w:pPr>
      <w:r w:rsidRPr="008B1C33">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8B1C33">
        <w:rPr>
          <w:rFonts w:cs="Arial"/>
          <w:sz w:val="19"/>
          <w:szCs w:val="19"/>
        </w:rPr>
        <w:t>20</w:t>
      </w:r>
      <w:r w:rsidR="00D9315F" w:rsidRPr="008B1C33">
        <w:rPr>
          <w:rFonts w:cs="Arial"/>
          <w:sz w:val="19"/>
          <w:szCs w:val="19"/>
        </w:rPr>
        <w:t>2</w:t>
      </w:r>
      <w:r w:rsidR="0012712B" w:rsidRPr="008B1C33">
        <w:rPr>
          <w:rFonts w:cs="Arial"/>
          <w:sz w:val="19"/>
          <w:szCs w:val="19"/>
        </w:rPr>
        <w:t>1</w:t>
      </w:r>
      <w:r w:rsidRPr="008B1C33">
        <w:rPr>
          <w:rFonts w:cs="Arial"/>
          <w:sz w:val="19"/>
          <w:szCs w:val="19"/>
        </w:rPr>
        <w:t>.</w:t>
      </w:r>
    </w:p>
    <w:p w14:paraId="792AEF15" w14:textId="77777777" w:rsidR="00003BE4" w:rsidRPr="008B1C33" w:rsidRDefault="00003BE4" w:rsidP="004B32A5">
      <w:pPr>
        <w:tabs>
          <w:tab w:val="clear" w:pos="907"/>
          <w:tab w:val="left" w:pos="426"/>
        </w:tabs>
        <w:spacing w:line="360" w:lineRule="auto"/>
        <w:ind w:left="426"/>
        <w:jc w:val="thaiDistribute"/>
        <w:rPr>
          <w:rFonts w:cstheme="minorBidi"/>
          <w:sz w:val="19"/>
          <w:szCs w:val="19"/>
        </w:rPr>
      </w:pPr>
    </w:p>
    <w:p w14:paraId="4E6D09A0" w14:textId="5ABFDC21" w:rsidR="00874A11" w:rsidRPr="008B1C33" w:rsidRDefault="00685CE2" w:rsidP="20DE2F4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8B1C33">
        <w:rPr>
          <w:rFonts w:cs="Arial"/>
          <w:b/>
          <w:bCs/>
          <w:caps/>
          <w:sz w:val="19"/>
          <w:szCs w:val="19"/>
        </w:rPr>
        <w:br w:type="page"/>
      </w:r>
      <w:r w:rsidR="00874A11" w:rsidRPr="008B1C33">
        <w:rPr>
          <w:rFonts w:cs="Arial"/>
          <w:b/>
          <w:bCs/>
          <w:sz w:val="19"/>
          <w:szCs w:val="19"/>
          <w:lang w:val="en-GB"/>
        </w:rPr>
        <w:lastRenderedPageBreak/>
        <w:t>TRANSACTIONS WITH RELATED PARTIES</w:t>
      </w:r>
    </w:p>
    <w:p w14:paraId="48170CAD"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8B1C33" w:rsidRDefault="00874A11" w:rsidP="00D31663">
      <w:pPr>
        <w:tabs>
          <w:tab w:val="clear" w:pos="454"/>
          <w:tab w:val="left" w:pos="630"/>
        </w:tabs>
        <w:spacing w:line="360" w:lineRule="auto"/>
        <w:ind w:left="432"/>
        <w:jc w:val="thaiDistribute"/>
        <w:rPr>
          <w:rFonts w:cstheme="minorBidi"/>
          <w:sz w:val="19"/>
          <w:szCs w:val="19"/>
        </w:rPr>
      </w:pPr>
      <w:r w:rsidRPr="008B1C33">
        <w:rPr>
          <w:rFonts w:cs="Arial"/>
          <w:sz w:val="19"/>
          <w:szCs w:val="19"/>
        </w:rPr>
        <w:t xml:space="preserve">The </w:t>
      </w:r>
      <w:r w:rsidR="00424DDA" w:rsidRPr="008B1C33">
        <w:rPr>
          <w:rFonts w:cs="Arial"/>
          <w:sz w:val="19"/>
          <w:szCs w:val="19"/>
        </w:rPr>
        <w:t>inte</w:t>
      </w:r>
      <w:r w:rsidR="007E0FF9" w:rsidRPr="008B1C33">
        <w:rPr>
          <w:rFonts w:cs="Arial"/>
          <w:sz w:val="19"/>
          <w:szCs w:val="19"/>
        </w:rPr>
        <w:t xml:space="preserve">rim </w:t>
      </w:r>
      <w:r w:rsidRPr="008B1C33">
        <w:rPr>
          <w:rFonts w:cs="Arial"/>
          <w:sz w:val="19"/>
          <w:szCs w:val="19"/>
        </w:rPr>
        <w:t>financial statements include the transaction</w:t>
      </w:r>
      <w:r w:rsidR="008C2586" w:rsidRPr="008B1C33">
        <w:rPr>
          <w:rFonts w:cs="Arial"/>
          <w:sz w:val="19"/>
          <w:szCs w:val="19"/>
        </w:rPr>
        <w:t>s</w:t>
      </w:r>
      <w:r w:rsidRPr="008B1C33">
        <w:rPr>
          <w:rFonts w:cs="Arial"/>
          <w:sz w:val="19"/>
          <w:szCs w:val="19"/>
        </w:rPr>
        <w:t xml:space="preserve"> with related parties which have been reflected on the basis agreed upon between the Company and the related </w:t>
      </w:r>
      <w:r w:rsidR="00F75E9B" w:rsidRPr="008B1C33">
        <w:rPr>
          <w:rFonts w:cs="Arial"/>
          <w:sz w:val="19"/>
          <w:szCs w:val="19"/>
        </w:rPr>
        <w:t xml:space="preserve">parties </w:t>
      </w:r>
      <w:r w:rsidRPr="008B1C33">
        <w:rPr>
          <w:rFonts w:cs="Arial"/>
          <w:sz w:val="19"/>
          <w:szCs w:val="19"/>
        </w:rPr>
        <w:t>which basis might be different from the basis used for transactions with unrelated persons or juristic persons.</w:t>
      </w:r>
    </w:p>
    <w:p w14:paraId="31004015" w14:textId="77777777" w:rsidR="00E226C6" w:rsidRPr="008B1C33" w:rsidRDefault="00E226C6" w:rsidP="00D239F2">
      <w:pPr>
        <w:tabs>
          <w:tab w:val="clear" w:pos="454"/>
          <w:tab w:val="left" w:pos="630"/>
        </w:tabs>
        <w:spacing w:line="360" w:lineRule="auto"/>
        <w:jc w:val="thaiDistribute"/>
        <w:rPr>
          <w:rFonts w:cstheme="minorBidi"/>
          <w:sz w:val="19"/>
          <w:szCs w:val="19"/>
        </w:rPr>
      </w:pPr>
    </w:p>
    <w:p w14:paraId="43FA68D4" w14:textId="20561D48" w:rsidR="00874A11" w:rsidRPr="008B1C33" w:rsidRDefault="00874A11" w:rsidP="00F36FC5">
      <w:pPr>
        <w:tabs>
          <w:tab w:val="clear" w:pos="454"/>
          <w:tab w:val="left" w:pos="630"/>
        </w:tabs>
        <w:spacing w:line="360" w:lineRule="auto"/>
        <w:ind w:left="432"/>
        <w:jc w:val="thaiDistribute"/>
        <w:rPr>
          <w:rFonts w:cs="Arial"/>
          <w:sz w:val="19"/>
          <w:szCs w:val="19"/>
          <w:lang w:val="en-GB"/>
        </w:rPr>
      </w:pPr>
      <w:r w:rsidRPr="008B1C33">
        <w:rPr>
          <w:rFonts w:cs="Arial"/>
          <w:sz w:val="19"/>
          <w:szCs w:val="19"/>
          <w:lang w:val="en-GB"/>
        </w:rPr>
        <w:t>Pricing policies for each transaction are described as follows:</w:t>
      </w:r>
    </w:p>
    <w:p w14:paraId="0DBEB516" w14:textId="14DCA293" w:rsidR="005F7685" w:rsidRPr="008B1C33" w:rsidRDefault="005F7685">
      <w:pPr>
        <w:rPr>
          <w:lang w:val="en-GB"/>
        </w:rPr>
      </w:pPr>
    </w:p>
    <w:tbl>
      <w:tblPr>
        <w:tblW w:w="4739" w:type="pct"/>
        <w:tblInd w:w="468" w:type="dxa"/>
        <w:tblLook w:val="00A0" w:firstRow="1" w:lastRow="0" w:firstColumn="1" w:lastColumn="0" w:noHBand="0" w:noVBand="0"/>
      </w:tblPr>
      <w:tblGrid>
        <w:gridCol w:w="3624"/>
        <w:gridCol w:w="268"/>
        <w:gridCol w:w="5031"/>
      </w:tblGrid>
      <w:tr w:rsidR="00874A11" w:rsidRPr="008B1C33" w14:paraId="47927628" w14:textId="77777777" w:rsidTr="00CF45E9">
        <w:trPr>
          <w:cantSplit/>
          <w:tblHeader/>
        </w:trPr>
        <w:tc>
          <w:tcPr>
            <w:tcW w:w="3624" w:type="dxa"/>
            <w:tcBorders>
              <w:bottom w:val="single" w:sz="4" w:space="0" w:color="auto"/>
            </w:tcBorders>
          </w:tcPr>
          <w:p w14:paraId="728236F9" w14:textId="0E4F2803"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1C33">
              <w:rPr>
                <w:rFonts w:cs="Arial"/>
                <w:sz w:val="19"/>
                <w:szCs w:val="19"/>
              </w:rPr>
              <w:t>Transactions</w:t>
            </w:r>
          </w:p>
        </w:tc>
        <w:tc>
          <w:tcPr>
            <w:tcW w:w="268" w:type="dxa"/>
          </w:tcPr>
          <w:p w14:paraId="0883F5B5"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1C33">
              <w:rPr>
                <w:rFonts w:cs="Arial"/>
                <w:sz w:val="19"/>
                <w:szCs w:val="19"/>
              </w:rPr>
              <w:t>Pricing policies</w:t>
            </w:r>
          </w:p>
        </w:tc>
      </w:tr>
      <w:tr w:rsidR="00874A11" w:rsidRPr="008B1C33" w14:paraId="5670782D" w14:textId="77777777" w:rsidTr="00CF45E9">
        <w:trPr>
          <w:cantSplit/>
          <w:tblHeader/>
        </w:trPr>
        <w:tc>
          <w:tcPr>
            <w:tcW w:w="3624" w:type="dxa"/>
            <w:tcBorders>
              <w:top w:val="single" w:sz="4" w:space="0" w:color="auto"/>
            </w:tcBorders>
            <w:vAlign w:val="bottom"/>
          </w:tcPr>
          <w:p w14:paraId="58CBC9DA" w14:textId="77777777" w:rsidR="00874A11" w:rsidRPr="008B1C33" w:rsidRDefault="00874A11" w:rsidP="00A57F69">
            <w:pPr>
              <w:tabs>
                <w:tab w:val="clear" w:pos="227"/>
                <w:tab w:val="decimal" w:pos="522"/>
              </w:tabs>
              <w:spacing w:line="360" w:lineRule="auto"/>
              <w:ind w:left="-52" w:right="-10" w:firstLine="14"/>
              <w:rPr>
                <w:rFonts w:cs="Arial"/>
                <w:b/>
                <w:sz w:val="10"/>
                <w:szCs w:val="10"/>
              </w:rPr>
            </w:pPr>
          </w:p>
        </w:tc>
        <w:tc>
          <w:tcPr>
            <w:tcW w:w="268" w:type="dxa"/>
          </w:tcPr>
          <w:p w14:paraId="1D0B8A90"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31" w:type="dxa"/>
            <w:tcBorders>
              <w:top w:val="single" w:sz="4" w:space="0" w:color="auto"/>
            </w:tcBorders>
            <w:vAlign w:val="bottom"/>
          </w:tcPr>
          <w:p w14:paraId="5ECF6C0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8B1C33" w14:paraId="22591435" w14:textId="77777777" w:rsidTr="001C4A8B">
        <w:tc>
          <w:tcPr>
            <w:tcW w:w="3624" w:type="dxa"/>
            <w:vAlign w:val="bottom"/>
          </w:tcPr>
          <w:p w14:paraId="33BF2732" w14:textId="4104CBDA" w:rsidR="00874A11" w:rsidRPr="008B1C33" w:rsidRDefault="00874A11" w:rsidP="00A57F69">
            <w:pPr>
              <w:tabs>
                <w:tab w:val="clear" w:pos="227"/>
                <w:tab w:val="decimal" w:pos="522"/>
              </w:tabs>
              <w:spacing w:line="360" w:lineRule="auto"/>
              <w:ind w:left="-52" w:right="-10" w:firstLine="14"/>
              <w:rPr>
                <w:rFonts w:cs="Arial"/>
                <w:b/>
                <w:color w:val="000000"/>
                <w:sz w:val="19"/>
                <w:szCs w:val="19"/>
              </w:rPr>
            </w:pPr>
            <w:r w:rsidRPr="008B1C33">
              <w:rPr>
                <w:rFonts w:cs="Arial"/>
                <w:b/>
                <w:color w:val="000000"/>
                <w:sz w:val="19"/>
                <w:szCs w:val="19"/>
              </w:rPr>
              <w:t>Transactions with subsidiaries</w:t>
            </w:r>
          </w:p>
        </w:tc>
        <w:tc>
          <w:tcPr>
            <w:tcW w:w="268" w:type="dxa"/>
          </w:tcPr>
          <w:p w14:paraId="474F82A1"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8B1C33" w14:paraId="262E4EF9" w14:textId="77777777" w:rsidTr="001C4A8B">
        <w:tc>
          <w:tcPr>
            <w:tcW w:w="3624" w:type="dxa"/>
            <w:vAlign w:val="bottom"/>
          </w:tcPr>
          <w:p w14:paraId="4EF85BC5" w14:textId="369966D8" w:rsidR="00A53CF0" w:rsidRPr="008B1C33" w:rsidRDefault="00A53CF0" w:rsidP="00A53CF0">
            <w:pPr>
              <w:tabs>
                <w:tab w:val="clear" w:pos="227"/>
              </w:tabs>
              <w:spacing w:line="360" w:lineRule="auto"/>
              <w:ind w:left="252"/>
              <w:rPr>
                <w:rFonts w:cs="Browallia New"/>
                <w:color w:val="000000"/>
                <w:sz w:val="19"/>
                <w:szCs w:val="24"/>
              </w:rPr>
            </w:pPr>
            <w:r w:rsidRPr="008B1C33">
              <w:rPr>
                <w:rFonts w:cs="Browallia New"/>
                <w:color w:val="000000"/>
                <w:sz w:val="19"/>
                <w:szCs w:val="24"/>
              </w:rPr>
              <w:t>Revenue</w:t>
            </w:r>
            <w:r w:rsidR="00B361E4" w:rsidRPr="008B1C33">
              <w:rPr>
                <w:rFonts w:cs="Browallia New"/>
                <w:color w:val="000000"/>
                <w:sz w:val="19"/>
                <w:szCs w:val="24"/>
              </w:rPr>
              <w:t xml:space="preserve"> from sale </w:t>
            </w:r>
            <w:r w:rsidR="007823F3" w:rsidRPr="008B1C33">
              <w:rPr>
                <w:rFonts w:cs="Browallia New"/>
                <w:color w:val="000000"/>
                <w:sz w:val="19"/>
                <w:szCs w:val="24"/>
              </w:rPr>
              <w:t>of merchandise</w:t>
            </w:r>
          </w:p>
        </w:tc>
        <w:tc>
          <w:tcPr>
            <w:tcW w:w="268" w:type="dxa"/>
          </w:tcPr>
          <w:p w14:paraId="28E577B3" w14:textId="77777777" w:rsidR="00A53CF0" w:rsidRPr="008B1C33" w:rsidRDefault="00A53CF0" w:rsidP="00A53CF0">
            <w:pPr>
              <w:tabs>
                <w:tab w:val="clear" w:pos="227"/>
              </w:tabs>
              <w:spacing w:line="360" w:lineRule="auto"/>
              <w:ind w:left="145"/>
              <w:rPr>
                <w:rFonts w:cs="Arial"/>
                <w:color w:val="000000"/>
                <w:sz w:val="19"/>
                <w:szCs w:val="19"/>
              </w:rPr>
            </w:pPr>
          </w:p>
        </w:tc>
        <w:tc>
          <w:tcPr>
            <w:tcW w:w="5031" w:type="dxa"/>
            <w:vAlign w:val="bottom"/>
          </w:tcPr>
          <w:p w14:paraId="062DCD6C" w14:textId="1449A558" w:rsidR="00A53CF0" w:rsidRPr="008B1C33" w:rsidRDefault="00A53CF0" w:rsidP="00A53CF0">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C92B6E" w:rsidRPr="008B1C33" w14:paraId="1DCD72DB" w14:textId="77777777" w:rsidTr="001C4A8B">
        <w:tc>
          <w:tcPr>
            <w:tcW w:w="3624" w:type="dxa"/>
            <w:vAlign w:val="bottom"/>
          </w:tcPr>
          <w:p w14:paraId="5EC1A778" w14:textId="241B6330" w:rsidR="00C92B6E" w:rsidRPr="008B1C33" w:rsidRDefault="00C92B6E" w:rsidP="00C92B6E">
            <w:pPr>
              <w:tabs>
                <w:tab w:val="clear" w:pos="227"/>
              </w:tabs>
              <w:spacing w:line="360" w:lineRule="auto"/>
              <w:ind w:left="252"/>
              <w:rPr>
                <w:rFonts w:cs="Arial"/>
                <w:color w:val="000000"/>
                <w:sz w:val="19"/>
                <w:szCs w:val="19"/>
              </w:rPr>
            </w:pPr>
            <w:r w:rsidRPr="008B1C33">
              <w:rPr>
                <w:rFonts w:cs="Arial"/>
                <w:color w:val="000000"/>
                <w:sz w:val="19"/>
                <w:szCs w:val="19"/>
              </w:rPr>
              <w:t>Service income</w:t>
            </w:r>
          </w:p>
        </w:tc>
        <w:tc>
          <w:tcPr>
            <w:tcW w:w="268" w:type="dxa"/>
          </w:tcPr>
          <w:p w14:paraId="46429EB4" w14:textId="77777777" w:rsidR="00C92B6E" w:rsidRPr="008B1C33" w:rsidRDefault="00C92B6E" w:rsidP="00C92B6E">
            <w:pPr>
              <w:tabs>
                <w:tab w:val="clear" w:pos="227"/>
              </w:tabs>
              <w:spacing w:line="360" w:lineRule="auto"/>
              <w:ind w:left="145"/>
              <w:rPr>
                <w:rFonts w:cs="Arial"/>
                <w:color w:val="000000"/>
                <w:sz w:val="19"/>
                <w:szCs w:val="19"/>
              </w:rPr>
            </w:pPr>
          </w:p>
        </w:tc>
        <w:tc>
          <w:tcPr>
            <w:tcW w:w="5031" w:type="dxa"/>
            <w:vAlign w:val="bottom"/>
          </w:tcPr>
          <w:p w14:paraId="04CF3FC1" w14:textId="49B8EBA6"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r w:rsidRPr="008B1C33" w:rsidDel="002E7717">
              <w:rPr>
                <w:rFonts w:cs="Arial"/>
                <w:color w:val="000000"/>
                <w:sz w:val="19"/>
                <w:szCs w:val="19"/>
              </w:rPr>
              <w:t xml:space="preserve"> </w:t>
            </w:r>
          </w:p>
        </w:tc>
      </w:tr>
      <w:tr w:rsidR="00C92B6E" w:rsidRPr="008B1C33" w14:paraId="7C08BE2C" w14:textId="77777777" w:rsidTr="001C4A8B">
        <w:tc>
          <w:tcPr>
            <w:tcW w:w="3624" w:type="dxa"/>
            <w:vAlign w:val="bottom"/>
          </w:tcPr>
          <w:p w14:paraId="568590B4" w14:textId="11C4C9E4" w:rsidR="00C92B6E" w:rsidRPr="008B1C33" w:rsidRDefault="00C92B6E" w:rsidP="00C92B6E">
            <w:pPr>
              <w:tabs>
                <w:tab w:val="clear" w:pos="227"/>
              </w:tabs>
              <w:spacing w:line="360" w:lineRule="auto"/>
              <w:ind w:left="252"/>
              <w:rPr>
                <w:rFonts w:cs="Arial"/>
                <w:color w:val="000000"/>
                <w:sz w:val="19"/>
                <w:szCs w:val="19"/>
              </w:rPr>
            </w:pPr>
            <w:r w:rsidRPr="008B1C33">
              <w:rPr>
                <w:rFonts w:cstheme="minorBidi"/>
                <w:sz w:val="19"/>
                <w:szCs w:val="19"/>
                <w:lang w:val="en-GB"/>
              </w:rPr>
              <w:t>Rental income</w:t>
            </w:r>
          </w:p>
        </w:tc>
        <w:tc>
          <w:tcPr>
            <w:tcW w:w="268" w:type="dxa"/>
          </w:tcPr>
          <w:p w14:paraId="5D0D3044" w14:textId="77777777" w:rsidR="00C92B6E" w:rsidRPr="008B1C33" w:rsidRDefault="00C92B6E" w:rsidP="00C92B6E">
            <w:pPr>
              <w:tabs>
                <w:tab w:val="clear" w:pos="227"/>
              </w:tabs>
              <w:spacing w:line="360" w:lineRule="auto"/>
              <w:ind w:left="145"/>
              <w:rPr>
                <w:rFonts w:cs="Arial"/>
                <w:color w:val="000000"/>
                <w:sz w:val="19"/>
                <w:szCs w:val="19"/>
              </w:rPr>
            </w:pPr>
          </w:p>
        </w:tc>
        <w:tc>
          <w:tcPr>
            <w:tcW w:w="5031" w:type="dxa"/>
            <w:vAlign w:val="bottom"/>
          </w:tcPr>
          <w:p w14:paraId="5E01899A" w14:textId="4581F9E5"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p>
        </w:tc>
      </w:tr>
      <w:tr w:rsidR="00874A11" w:rsidRPr="008B1C33" w14:paraId="3124E292" w14:textId="77777777" w:rsidTr="001C4A8B">
        <w:tc>
          <w:tcPr>
            <w:tcW w:w="3624" w:type="dxa"/>
            <w:vAlign w:val="bottom"/>
          </w:tcPr>
          <w:p w14:paraId="4E69019B" w14:textId="77777777" w:rsidR="00874A11" w:rsidRPr="008B1C33" w:rsidRDefault="00874A11" w:rsidP="00A57F69">
            <w:pPr>
              <w:tabs>
                <w:tab w:val="clear" w:pos="227"/>
              </w:tabs>
              <w:spacing w:line="360" w:lineRule="auto"/>
              <w:ind w:left="252"/>
              <w:rPr>
                <w:rFonts w:cs="Arial"/>
                <w:color w:val="000000"/>
                <w:sz w:val="19"/>
                <w:szCs w:val="19"/>
              </w:rPr>
            </w:pPr>
            <w:r w:rsidRPr="008B1C33">
              <w:rPr>
                <w:rFonts w:cs="Arial"/>
                <w:color w:val="000000"/>
                <w:sz w:val="19"/>
                <w:szCs w:val="19"/>
              </w:rPr>
              <w:t>Interest income</w:t>
            </w:r>
          </w:p>
        </w:tc>
        <w:tc>
          <w:tcPr>
            <w:tcW w:w="268" w:type="dxa"/>
          </w:tcPr>
          <w:p w14:paraId="2D6F74AC" w14:textId="77777777" w:rsidR="00874A11" w:rsidRPr="008B1C33"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5DCF4384" w:rsidR="00874A11" w:rsidRPr="008B1C33" w:rsidRDefault="00874A11" w:rsidP="00A57F69">
            <w:pPr>
              <w:tabs>
                <w:tab w:val="clear" w:pos="227"/>
              </w:tabs>
              <w:spacing w:line="360" w:lineRule="auto"/>
              <w:ind w:left="-16" w:right="-108"/>
              <w:rPr>
                <w:rFonts w:cs="Arial"/>
                <w:color w:val="000000"/>
                <w:sz w:val="19"/>
                <w:szCs w:val="19"/>
                <w:cs/>
              </w:rPr>
            </w:pPr>
            <w:r w:rsidRPr="008B1C33">
              <w:rPr>
                <w:rFonts w:cs="Arial"/>
                <w:color w:val="000000"/>
                <w:sz w:val="19"/>
                <w:szCs w:val="19"/>
              </w:rPr>
              <w:t xml:space="preserve">At rates </w:t>
            </w:r>
            <w:r w:rsidR="00AD0B01" w:rsidRPr="008B1C33">
              <w:rPr>
                <w:rFonts w:cs="Arial"/>
                <w:color w:val="000000"/>
                <w:sz w:val="19"/>
                <w:szCs w:val="19"/>
              </w:rPr>
              <w:t>as agreed in the agreement</w:t>
            </w:r>
          </w:p>
        </w:tc>
      </w:tr>
      <w:tr w:rsidR="009657B3" w:rsidRPr="008B1C33" w14:paraId="3B9D9335" w14:textId="77777777" w:rsidTr="001C4A8B">
        <w:tc>
          <w:tcPr>
            <w:tcW w:w="3624" w:type="dxa"/>
            <w:vAlign w:val="bottom"/>
          </w:tcPr>
          <w:p w14:paraId="15CF87CA" w14:textId="217236A4" w:rsidR="009657B3" w:rsidRPr="008B1C33" w:rsidRDefault="009657B3" w:rsidP="00A57F69">
            <w:pPr>
              <w:tabs>
                <w:tab w:val="clear" w:pos="227"/>
              </w:tabs>
              <w:spacing w:line="360" w:lineRule="auto"/>
              <w:ind w:left="252"/>
              <w:rPr>
                <w:rFonts w:cs="Arial"/>
                <w:color w:val="000000"/>
                <w:sz w:val="19"/>
                <w:szCs w:val="19"/>
              </w:rPr>
            </w:pPr>
            <w:r w:rsidRPr="008B1C33">
              <w:rPr>
                <w:rFonts w:cs="Arial"/>
                <w:sz w:val="19"/>
                <w:szCs w:val="19"/>
              </w:rPr>
              <w:t>Dividend income</w:t>
            </w:r>
          </w:p>
        </w:tc>
        <w:tc>
          <w:tcPr>
            <w:tcW w:w="268" w:type="dxa"/>
          </w:tcPr>
          <w:p w14:paraId="55990A4D" w14:textId="77777777" w:rsidR="009657B3" w:rsidRPr="008B1C33"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8B1C33" w:rsidRDefault="009657B3" w:rsidP="00A57F69">
            <w:pPr>
              <w:tabs>
                <w:tab w:val="clear" w:pos="227"/>
              </w:tabs>
              <w:spacing w:line="360" w:lineRule="auto"/>
              <w:ind w:left="-16" w:right="-108"/>
              <w:rPr>
                <w:rFonts w:cstheme="minorBidi"/>
                <w:color w:val="000000"/>
                <w:sz w:val="19"/>
                <w:szCs w:val="19"/>
              </w:rPr>
            </w:pPr>
            <w:r w:rsidRPr="008B1C33">
              <w:rPr>
                <w:rFonts w:cs="Arial"/>
                <w:color w:val="000000"/>
                <w:sz w:val="19"/>
                <w:szCs w:val="19"/>
              </w:rPr>
              <w:t>As minutes of meeting</w:t>
            </w:r>
          </w:p>
        </w:tc>
      </w:tr>
      <w:tr w:rsidR="00C92B6E" w:rsidRPr="008B1C33" w14:paraId="5136FBF5" w14:textId="77777777" w:rsidTr="001C4A8B">
        <w:tc>
          <w:tcPr>
            <w:tcW w:w="3624" w:type="dxa"/>
            <w:vAlign w:val="bottom"/>
          </w:tcPr>
          <w:p w14:paraId="6F14DADF" w14:textId="457932D3" w:rsidR="00C92B6E" w:rsidRPr="008B1C33" w:rsidRDefault="00C92B6E" w:rsidP="00C92B6E">
            <w:pPr>
              <w:tabs>
                <w:tab w:val="clear" w:pos="227"/>
              </w:tabs>
              <w:spacing w:line="360" w:lineRule="auto"/>
              <w:ind w:left="252"/>
              <w:rPr>
                <w:rFonts w:cs="Arial"/>
                <w:color w:val="000000"/>
                <w:sz w:val="19"/>
                <w:szCs w:val="19"/>
              </w:rPr>
            </w:pPr>
            <w:r w:rsidRPr="008B1C33">
              <w:rPr>
                <w:rFonts w:cs="Arial"/>
                <w:sz w:val="19"/>
                <w:szCs w:val="19"/>
              </w:rPr>
              <w:t>Other income</w:t>
            </w:r>
          </w:p>
        </w:tc>
        <w:tc>
          <w:tcPr>
            <w:tcW w:w="268" w:type="dxa"/>
          </w:tcPr>
          <w:p w14:paraId="0E1D8311" w14:textId="77777777" w:rsidR="00C92B6E" w:rsidRPr="008B1C33" w:rsidRDefault="00C92B6E" w:rsidP="00C92B6E">
            <w:pPr>
              <w:tabs>
                <w:tab w:val="clear" w:pos="227"/>
              </w:tabs>
              <w:spacing w:line="360" w:lineRule="auto"/>
              <w:ind w:right="-10"/>
              <w:rPr>
                <w:rFonts w:cs="Arial"/>
                <w:color w:val="000000"/>
                <w:sz w:val="19"/>
                <w:szCs w:val="19"/>
              </w:rPr>
            </w:pPr>
          </w:p>
        </w:tc>
        <w:tc>
          <w:tcPr>
            <w:tcW w:w="5031" w:type="dxa"/>
            <w:vAlign w:val="bottom"/>
          </w:tcPr>
          <w:p w14:paraId="1D39E5F0" w14:textId="559FA1F7"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r w:rsidRPr="008B1C33" w:rsidDel="007407C2">
              <w:rPr>
                <w:rFonts w:cs="Arial"/>
                <w:color w:val="000000"/>
                <w:sz w:val="19"/>
                <w:szCs w:val="19"/>
              </w:rPr>
              <w:t xml:space="preserve"> </w:t>
            </w:r>
          </w:p>
        </w:tc>
      </w:tr>
      <w:tr w:rsidR="00874A11" w:rsidRPr="008B1C33" w14:paraId="6389A299" w14:textId="77777777" w:rsidTr="001C4A8B">
        <w:tc>
          <w:tcPr>
            <w:tcW w:w="3624" w:type="dxa"/>
            <w:vAlign w:val="bottom"/>
          </w:tcPr>
          <w:p w14:paraId="456CC2B1" w14:textId="0E418C52" w:rsidR="00874A11" w:rsidRPr="008B1C33"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Finance cost</w:t>
            </w:r>
            <w:r w:rsidR="009A1B6B" w:rsidRPr="008B1C33">
              <w:rPr>
                <w:rFonts w:cs="Arial"/>
                <w:color w:val="000000"/>
                <w:sz w:val="19"/>
                <w:szCs w:val="19"/>
              </w:rPr>
              <w:t>s</w:t>
            </w:r>
          </w:p>
        </w:tc>
        <w:tc>
          <w:tcPr>
            <w:tcW w:w="268" w:type="dxa"/>
          </w:tcPr>
          <w:p w14:paraId="7875CE3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2FE5B0F2" w:rsidR="00874A11" w:rsidRPr="008B1C33"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r w:rsidR="00040DD5" w:rsidRPr="008B1C33" w14:paraId="667F4849" w14:textId="77777777" w:rsidTr="001C4A8B">
        <w:tc>
          <w:tcPr>
            <w:tcW w:w="3624" w:type="dxa"/>
            <w:vAlign w:val="bottom"/>
          </w:tcPr>
          <w:p w14:paraId="08780638" w14:textId="1949163E"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sz w:val="19"/>
                <w:szCs w:val="19"/>
              </w:rPr>
              <w:t>Other expenses</w:t>
            </w:r>
            <w:r w:rsidRPr="008B1C33" w:rsidDel="000316A1">
              <w:rPr>
                <w:rFonts w:cs="Arial"/>
                <w:sz w:val="19"/>
                <w:szCs w:val="19"/>
              </w:rPr>
              <w:t xml:space="preserve"> </w:t>
            </w:r>
          </w:p>
        </w:tc>
        <w:tc>
          <w:tcPr>
            <w:tcW w:w="268" w:type="dxa"/>
          </w:tcPr>
          <w:p w14:paraId="7F935134" w14:textId="77777777"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23E70D16"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3834B07F" w14:textId="77777777" w:rsidTr="001C4A8B">
        <w:tc>
          <w:tcPr>
            <w:tcW w:w="3624" w:type="dxa"/>
            <w:vAlign w:val="bottom"/>
          </w:tcPr>
          <w:p w14:paraId="1FCFB0E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7DC216AE"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19ED1B1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2"/>
                <w:szCs w:val="12"/>
              </w:rPr>
            </w:pPr>
          </w:p>
        </w:tc>
      </w:tr>
      <w:tr w:rsidR="006F2036" w:rsidRPr="008B1C33" w14:paraId="6D7DF401" w14:textId="77777777" w:rsidTr="001C4A8B">
        <w:tc>
          <w:tcPr>
            <w:tcW w:w="3624" w:type="dxa"/>
            <w:vAlign w:val="bottom"/>
          </w:tcPr>
          <w:p w14:paraId="3232A312" w14:textId="35694C62"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b/>
                <w:color w:val="000000"/>
                <w:sz w:val="19"/>
                <w:szCs w:val="19"/>
              </w:rPr>
              <w:t>Transactions with related parties</w:t>
            </w:r>
          </w:p>
        </w:tc>
        <w:tc>
          <w:tcPr>
            <w:tcW w:w="268" w:type="dxa"/>
          </w:tcPr>
          <w:p w14:paraId="5BA6AF8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24A8742F"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8B1C33" w14:paraId="2164D3CC" w14:textId="77777777" w:rsidTr="001C4A8B">
        <w:tc>
          <w:tcPr>
            <w:tcW w:w="3624" w:type="dxa"/>
            <w:vAlign w:val="bottom"/>
          </w:tcPr>
          <w:p w14:paraId="29E34821" w14:textId="23A41CAD"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lang w:val="en-GB"/>
              </w:rPr>
              <w:t>Other expenses</w:t>
            </w:r>
          </w:p>
        </w:tc>
        <w:tc>
          <w:tcPr>
            <w:tcW w:w="268" w:type="dxa"/>
          </w:tcPr>
          <w:p w14:paraId="0F52F016"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BD12427" w14:textId="69ECE0DA"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7000ED19" w14:textId="77777777" w:rsidTr="001C4A8B">
        <w:tc>
          <w:tcPr>
            <w:tcW w:w="3624" w:type="dxa"/>
            <w:vAlign w:val="bottom"/>
          </w:tcPr>
          <w:p w14:paraId="60AA675C" w14:textId="3F7AFA64"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68" w:type="dxa"/>
          </w:tcPr>
          <w:p w14:paraId="044C23C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804ECE4" w14:textId="19C1FBD9" w:rsidR="006F2036" w:rsidRPr="008B1C33" w:rsidRDefault="00BD07AF"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8B1C33">
              <w:rPr>
                <w:rFonts w:cs="Arial"/>
                <w:color w:val="000000"/>
                <w:sz w:val="19"/>
                <w:szCs w:val="19"/>
              </w:rPr>
              <w:t>At rates as agreed in the agreement</w:t>
            </w:r>
          </w:p>
        </w:tc>
      </w:tr>
      <w:tr w:rsidR="003134D4" w:rsidRPr="008B1C33" w14:paraId="005FF994" w14:textId="77777777" w:rsidTr="001A4AE8">
        <w:tc>
          <w:tcPr>
            <w:tcW w:w="3624" w:type="dxa"/>
          </w:tcPr>
          <w:p w14:paraId="10609775" w14:textId="4959A855"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 xml:space="preserve">Purchase of land </w:t>
            </w:r>
          </w:p>
        </w:tc>
        <w:tc>
          <w:tcPr>
            <w:tcW w:w="268" w:type="dxa"/>
          </w:tcPr>
          <w:p w14:paraId="649F152E" w14:textId="77777777"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45FC6FF6" w14:textId="0F9B96C7"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 xml:space="preserve">At agreed contract price reference from the appraisal price of the </w:t>
            </w:r>
            <w:r w:rsidRPr="008B1C33">
              <w:rPr>
                <w:sz w:val="19"/>
                <w:szCs w:val="19"/>
              </w:rPr>
              <w:t>independent appraiser</w:t>
            </w:r>
          </w:p>
        </w:tc>
      </w:tr>
      <w:tr w:rsidR="00C4386F" w:rsidRPr="008B1C33" w14:paraId="2BD668CC" w14:textId="77777777" w:rsidTr="001C4A8B">
        <w:tc>
          <w:tcPr>
            <w:tcW w:w="3624" w:type="dxa"/>
            <w:vAlign w:val="bottom"/>
          </w:tcPr>
          <w:p w14:paraId="231247EA" w14:textId="77C4F808"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8B1C33">
              <w:rPr>
                <w:rFonts w:cs="Arial"/>
                <w:color w:val="000000"/>
                <w:sz w:val="19"/>
                <w:szCs w:val="19"/>
              </w:rPr>
              <w:t>Key management personnel   compensation</w:t>
            </w:r>
          </w:p>
        </w:tc>
        <w:tc>
          <w:tcPr>
            <w:tcW w:w="268" w:type="dxa"/>
          </w:tcPr>
          <w:p w14:paraId="0F5D8FC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361D934" w14:textId="226186B5"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Browallia New"/>
                <w:color w:val="000000"/>
                <w:sz w:val="19"/>
                <w:szCs w:val="24"/>
              </w:rPr>
            </w:pPr>
            <w:r w:rsidRPr="008B1C33">
              <w:rPr>
                <w:rFonts w:cs="Arial"/>
                <w:color w:val="000000"/>
                <w:sz w:val="19"/>
                <w:szCs w:val="19"/>
              </w:rPr>
              <w:t>As minutes of meeting at the Annual General Meeting of Shareholders</w:t>
            </w:r>
          </w:p>
        </w:tc>
      </w:tr>
      <w:tr w:rsidR="00C4386F" w:rsidRPr="008B1C33" w14:paraId="0E324033" w14:textId="77777777" w:rsidTr="001C4A8B">
        <w:tc>
          <w:tcPr>
            <w:tcW w:w="3624" w:type="dxa"/>
            <w:vAlign w:val="bottom"/>
          </w:tcPr>
          <w:p w14:paraId="2478816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3E0965A6"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098D563E" w14:textId="0064BAE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2"/>
                <w:szCs w:val="12"/>
              </w:rPr>
            </w:pPr>
          </w:p>
        </w:tc>
      </w:tr>
      <w:tr w:rsidR="00C4386F" w:rsidRPr="008B1C33" w14:paraId="74F463DA" w14:textId="77777777" w:rsidTr="0071265F">
        <w:tc>
          <w:tcPr>
            <w:tcW w:w="8923" w:type="dxa"/>
            <w:gridSpan w:val="3"/>
            <w:vAlign w:val="bottom"/>
          </w:tcPr>
          <w:p w14:paraId="742CC7A8" w14:textId="7C5D891E"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b/>
                <w:color w:val="000000"/>
                <w:sz w:val="19"/>
                <w:szCs w:val="19"/>
              </w:rPr>
              <w:t>Transactions with directors of the Company and subsidiaries</w:t>
            </w:r>
          </w:p>
        </w:tc>
      </w:tr>
      <w:tr w:rsidR="00C4386F" w:rsidRPr="008B1C33" w14:paraId="2C4B6A1C" w14:textId="77777777" w:rsidTr="001C4A8B">
        <w:tc>
          <w:tcPr>
            <w:tcW w:w="3624" w:type="dxa"/>
            <w:vAlign w:val="bottom"/>
          </w:tcPr>
          <w:p w14:paraId="1A3292E2" w14:textId="4DD7EA9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68" w:type="dxa"/>
          </w:tcPr>
          <w:p w14:paraId="21399CEE"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3A460C1C" w14:textId="41E775B2" w:rsidR="00C4386F" w:rsidRPr="008B1C33" w:rsidRDefault="00BD07A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bl>
    <w:p w14:paraId="5BB384CC" w14:textId="7D25B16B" w:rsidR="000A4382" w:rsidRPr="008B1C33" w:rsidRDefault="000A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7C7BAE5" w14:textId="413CFC9A"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8B1C33">
        <w:rPr>
          <w:rFonts w:cs="Arial"/>
          <w:sz w:val="19"/>
          <w:szCs w:val="19"/>
        </w:rPr>
        <w:t xml:space="preserve">The transactions with related </w:t>
      </w:r>
      <w:r w:rsidR="00C95DFE" w:rsidRPr="008B1C33">
        <w:rPr>
          <w:rFonts w:cs="Arial"/>
          <w:spacing w:val="-4"/>
          <w:sz w:val="19"/>
          <w:szCs w:val="19"/>
        </w:rPr>
        <w:t xml:space="preserve">parties </w:t>
      </w:r>
      <w:r w:rsidR="00C458AF" w:rsidRPr="008B1C33">
        <w:rPr>
          <w:rFonts w:cs="Arial"/>
          <w:sz w:val="19"/>
          <w:szCs w:val="19"/>
        </w:rPr>
        <w:t>for the three-month</w:t>
      </w:r>
      <w:r w:rsidR="00A07F6E" w:rsidRPr="008B1C33">
        <w:rPr>
          <w:rFonts w:cs="Arial"/>
          <w:sz w:val="19"/>
          <w:szCs w:val="19"/>
        </w:rPr>
        <w:t xml:space="preserve"> </w:t>
      </w:r>
      <w:r w:rsidR="00C458AF" w:rsidRPr="008B1C33">
        <w:rPr>
          <w:rFonts w:cs="Arial"/>
          <w:sz w:val="19"/>
          <w:szCs w:val="19"/>
        </w:rPr>
        <w:t>period</w:t>
      </w:r>
      <w:r w:rsidR="00255340" w:rsidRPr="008B1C33" w:rsidDel="004922EC">
        <w:rPr>
          <w:rFonts w:cs="Arial"/>
          <w:sz w:val="19"/>
          <w:szCs w:val="19"/>
        </w:rPr>
        <w:t>s</w:t>
      </w:r>
      <w:r w:rsidR="00C458AF" w:rsidRPr="008B1C33">
        <w:rPr>
          <w:rFonts w:cs="Arial"/>
          <w:sz w:val="19"/>
          <w:szCs w:val="19"/>
        </w:rPr>
        <w:t xml:space="preserve"> ended </w:t>
      </w:r>
      <w:r w:rsidR="00E226C6" w:rsidRPr="008B1C33">
        <w:rPr>
          <w:rFonts w:cs="Arial"/>
          <w:sz w:val="19"/>
          <w:szCs w:val="19"/>
        </w:rPr>
        <w:t>31 March 2022</w:t>
      </w:r>
      <w:r w:rsidR="00172F0F" w:rsidRPr="008B1C33">
        <w:rPr>
          <w:rFonts w:cs="Arial"/>
          <w:sz w:val="19"/>
          <w:szCs w:val="19"/>
        </w:rPr>
        <w:t xml:space="preserve"> and</w:t>
      </w:r>
      <w:r w:rsidR="00E67D73" w:rsidRPr="008B1C33" w:rsidDel="00E67D73">
        <w:rPr>
          <w:rFonts w:cs="Arial"/>
          <w:sz w:val="19"/>
          <w:szCs w:val="19"/>
        </w:rPr>
        <w:t xml:space="preserve"> </w:t>
      </w:r>
      <w:r w:rsidR="00FA7E79" w:rsidRPr="008B1C33">
        <w:rPr>
          <w:rFonts w:cs="Arial"/>
          <w:sz w:val="19"/>
          <w:szCs w:val="19"/>
        </w:rPr>
        <w:t>20</w:t>
      </w:r>
      <w:r w:rsidR="008E03EF" w:rsidRPr="008B1C33">
        <w:rPr>
          <w:rFonts w:cs="Arial"/>
          <w:sz w:val="19"/>
          <w:szCs w:val="19"/>
        </w:rPr>
        <w:t>2</w:t>
      </w:r>
      <w:r w:rsidR="00E226C6" w:rsidRPr="008B1C33">
        <w:rPr>
          <w:rFonts w:cs="Arial"/>
          <w:sz w:val="19"/>
          <w:szCs w:val="19"/>
        </w:rPr>
        <w:t>1</w:t>
      </w:r>
      <w:r w:rsidR="00FA7E79" w:rsidRPr="008B1C33">
        <w:rPr>
          <w:rFonts w:cs="Arial"/>
          <w:sz w:val="19"/>
          <w:szCs w:val="19"/>
        </w:rPr>
        <w:t xml:space="preserve"> </w:t>
      </w:r>
      <w:r w:rsidR="002320A5" w:rsidRPr="008B1C33">
        <w:rPr>
          <w:rFonts w:cs="Arial"/>
          <w:sz w:val="19"/>
          <w:szCs w:val="19"/>
        </w:rPr>
        <w:t>are as follows</w:t>
      </w:r>
      <w:r w:rsidRPr="008B1C33">
        <w:rPr>
          <w:rFonts w:cs="Arial"/>
          <w:sz w:val="19"/>
          <w:szCs w:val="19"/>
        </w:rPr>
        <w:t>:</w:t>
      </w:r>
    </w:p>
    <w:p w14:paraId="2459B684" w14:textId="52C42F49"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8B1C33" w14:paraId="1F7C8DBF" w14:textId="77777777" w:rsidTr="00CC0AAA">
        <w:trPr>
          <w:tblHeader/>
        </w:trPr>
        <w:tc>
          <w:tcPr>
            <w:tcW w:w="3852" w:type="dxa"/>
          </w:tcPr>
          <w:p w14:paraId="06CE64F4"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8B1C33"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8B1C33">
              <w:rPr>
                <w:rFonts w:cs="Arial"/>
                <w:sz w:val="19"/>
                <w:szCs w:val="19"/>
              </w:rPr>
              <w:t>(</w:t>
            </w:r>
            <w:r w:rsidR="00FC5655" w:rsidRPr="008B1C33">
              <w:rPr>
                <w:rFonts w:cs="Arial"/>
                <w:sz w:val="19"/>
                <w:szCs w:val="19"/>
              </w:rPr>
              <w:t xml:space="preserve">Unit </w:t>
            </w:r>
            <w:r w:rsidR="00FC5655" w:rsidRPr="008B1C33">
              <w:rPr>
                <w:sz w:val="19"/>
                <w:szCs w:val="19"/>
                <w:cs/>
              </w:rPr>
              <w:t xml:space="preserve">: </w:t>
            </w:r>
            <w:r w:rsidR="00FC5655" w:rsidRPr="008B1C33">
              <w:rPr>
                <w:rFonts w:cs="Arial"/>
                <w:sz w:val="19"/>
                <w:szCs w:val="19"/>
              </w:rPr>
              <w:t>Million Baht</w:t>
            </w:r>
            <w:r w:rsidRPr="008B1C33">
              <w:rPr>
                <w:rFonts w:cs="Arial"/>
                <w:sz w:val="19"/>
                <w:szCs w:val="19"/>
              </w:rPr>
              <w:t>)</w:t>
            </w:r>
          </w:p>
        </w:tc>
      </w:tr>
      <w:tr w:rsidR="00FC5655" w:rsidRPr="008B1C33" w14:paraId="2B201CDF" w14:textId="77777777" w:rsidTr="00CC0AAA">
        <w:trPr>
          <w:tblHeader/>
        </w:trPr>
        <w:tc>
          <w:tcPr>
            <w:tcW w:w="3852" w:type="dxa"/>
          </w:tcPr>
          <w:p w14:paraId="085696CE"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3CBDB225"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8B1C33">
              <w:rPr>
                <w:rFonts w:cs="Arial"/>
                <w:sz w:val="19"/>
                <w:szCs w:val="19"/>
              </w:rPr>
              <w:t>Consolidated F</w:t>
            </w:r>
            <w:r w:rsidRPr="008B1C33">
              <w:rPr>
                <w:rFonts w:cs="Browallia New"/>
                <w:sz w:val="19"/>
                <w:szCs w:val="24"/>
                <w:cs/>
              </w:rPr>
              <w:t>/</w:t>
            </w:r>
            <w:r w:rsidRPr="008B1C33">
              <w:rPr>
                <w:rFonts w:cs="Arial"/>
                <w:sz w:val="19"/>
                <w:szCs w:val="19"/>
              </w:rPr>
              <w:t>S</w:t>
            </w:r>
          </w:p>
        </w:tc>
        <w:tc>
          <w:tcPr>
            <w:tcW w:w="270" w:type="dxa"/>
          </w:tcPr>
          <w:p w14:paraId="5615EA6E"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35C05E9B"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8B1C33">
              <w:rPr>
                <w:rFonts w:cs="Arial"/>
                <w:sz w:val="19"/>
                <w:szCs w:val="19"/>
              </w:rPr>
              <w:t>Separate F</w:t>
            </w:r>
            <w:r w:rsidRPr="008B1C33">
              <w:rPr>
                <w:sz w:val="19"/>
                <w:szCs w:val="19"/>
                <w:cs/>
              </w:rPr>
              <w:t>/</w:t>
            </w:r>
            <w:r w:rsidRPr="008B1C33">
              <w:rPr>
                <w:rFonts w:cs="Arial"/>
                <w:sz w:val="19"/>
                <w:szCs w:val="19"/>
              </w:rPr>
              <w:t>S</w:t>
            </w:r>
          </w:p>
        </w:tc>
      </w:tr>
      <w:tr w:rsidR="00FC5655" w:rsidRPr="008B1C33" w14:paraId="67444FAD" w14:textId="77777777" w:rsidTr="00CC0AAA">
        <w:trPr>
          <w:trHeight w:val="70"/>
          <w:tblHeader/>
        </w:trPr>
        <w:tc>
          <w:tcPr>
            <w:tcW w:w="3852" w:type="dxa"/>
          </w:tcPr>
          <w:p w14:paraId="0A004ED6"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66FC12DA"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8B1C33">
              <w:rPr>
                <w:rFonts w:cs="Arial"/>
                <w:sz w:val="19"/>
                <w:szCs w:val="19"/>
              </w:rPr>
              <w:t>For the three</w:t>
            </w:r>
            <w:r w:rsidRPr="008B1C33">
              <w:rPr>
                <w:sz w:val="19"/>
                <w:szCs w:val="19"/>
                <w:cs/>
              </w:rPr>
              <w:t>-</w:t>
            </w:r>
            <w:r w:rsidRPr="008B1C33">
              <w:rPr>
                <w:rFonts w:cs="Arial"/>
                <w:sz w:val="19"/>
                <w:szCs w:val="19"/>
              </w:rPr>
              <w:t xml:space="preserve">month period ended </w:t>
            </w:r>
            <w:r w:rsidR="00E226C6" w:rsidRPr="008B1C33">
              <w:rPr>
                <w:rFonts w:cs="Arial"/>
                <w:sz w:val="19"/>
                <w:szCs w:val="19"/>
              </w:rPr>
              <w:t>31 March</w:t>
            </w:r>
          </w:p>
        </w:tc>
      </w:tr>
      <w:tr w:rsidR="00E226C6" w:rsidRPr="008B1C33" w14:paraId="1581FAD2" w14:textId="77777777" w:rsidTr="00782E30">
        <w:trPr>
          <w:tblHeader/>
        </w:trPr>
        <w:tc>
          <w:tcPr>
            <w:tcW w:w="3852" w:type="dxa"/>
          </w:tcPr>
          <w:p w14:paraId="42B183CD"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6F6C27C2"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8B1C33">
              <w:rPr>
                <w:rFonts w:cs="Arial"/>
                <w:sz w:val="19"/>
                <w:szCs w:val="19"/>
              </w:rPr>
              <w:t>2022</w:t>
            </w:r>
          </w:p>
        </w:tc>
        <w:tc>
          <w:tcPr>
            <w:tcW w:w="270" w:type="dxa"/>
            <w:tcBorders>
              <w:top w:val="single" w:sz="4" w:space="0" w:color="auto"/>
            </w:tcBorders>
          </w:tcPr>
          <w:p w14:paraId="1B75DF4E"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404676A" w14:textId="233E3344"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8B1C33">
              <w:rPr>
                <w:rFonts w:cs="Arial"/>
                <w:sz w:val="19"/>
                <w:szCs w:val="19"/>
              </w:rPr>
              <w:t>2021</w:t>
            </w:r>
          </w:p>
        </w:tc>
        <w:tc>
          <w:tcPr>
            <w:tcW w:w="270" w:type="dxa"/>
            <w:tcBorders>
              <w:top w:val="single" w:sz="4" w:space="0" w:color="auto"/>
            </w:tcBorders>
          </w:tcPr>
          <w:p w14:paraId="08000A34"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4942551" w14:textId="24417FDC"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8B1C33">
              <w:rPr>
                <w:rFonts w:cs="Arial"/>
                <w:sz w:val="19"/>
                <w:szCs w:val="19"/>
              </w:rPr>
              <w:t>2022</w:t>
            </w:r>
          </w:p>
        </w:tc>
        <w:tc>
          <w:tcPr>
            <w:tcW w:w="270" w:type="dxa"/>
            <w:tcBorders>
              <w:top w:val="single" w:sz="4" w:space="0" w:color="auto"/>
            </w:tcBorders>
          </w:tcPr>
          <w:p w14:paraId="42683F49"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3450A977" w14:textId="7FD2F1AF"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8B1C33">
              <w:rPr>
                <w:rFonts w:cs="Arial"/>
                <w:sz w:val="19"/>
                <w:szCs w:val="19"/>
              </w:rPr>
              <w:t>2021</w:t>
            </w:r>
          </w:p>
        </w:tc>
      </w:tr>
      <w:tr w:rsidR="0077468D" w:rsidRPr="008B1C33" w14:paraId="7B05D1B4" w14:textId="77777777" w:rsidTr="00782E30">
        <w:trPr>
          <w:tblHeader/>
        </w:trPr>
        <w:tc>
          <w:tcPr>
            <w:tcW w:w="3852" w:type="dxa"/>
          </w:tcPr>
          <w:p w14:paraId="322F1BD1"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rPr>
            </w:pPr>
          </w:p>
        </w:tc>
        <w:tc>
          <w:tcPr>
            <w:tcW w:w="1080" w:type="dxa"/>
            <w:tcBorders>
              <w:top w:val="single" w:sz="4" w:space="0" w:color="auto"/>
            </w:tcBorders>
          </w:tcPr>
          <w:p w14:paraId="544AE915"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p>
        </w:tc>
        <w:tc>
          <w:tcPr>
            <w:tcW w:w="270" w:type="dxa"/>
          </w:tcPr>
          <w:p w14:paraId="58DCA165"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1080" w:type="dxa"/>
            <w:tcBorders>
              <w:top w:val="single" w:sz="4" w:space="0" w:color="auto"/>
            </w:tcBorders>
          </w:tcPr>
          <w:p w14:paraId="23288692"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p>
        </w:tc>
        <w:tc>
          <w:tcPr>
            <w:tcW w:w="270" w:type="dxa"/>
          </w:tcPr>
          <w:p w14:paraId="64BF5193"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1080" w:type="dxa"/>
            <w:tcBorders>
              <w:top w:val="single" w:sz="4" w:space="0" w:color="auto"/>
            </w:tcBorders>
          </w:tcPr>
          <w:p w14:paraId="1AA959A2"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p>
        </w:tc>
        <w:tc>
          <w:tcPr>
            <w:tcW w:w="270" w:type="dxa"/>
          </w:tcPr>
          <w:p w14:paraId="6DE05E89"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1080" w:type="dxa"/>
            <w:tcBorders>
              <w:top w:val="single" w:sz="4" w:space="0" w:color="auto"/>
            </w:tcBorders>
          </w:tcPr>
          <w:p w14:paraId="5397A0EF" w14:textId="77777777" w:rsidR="0077468D" w:rsidRPr="008B1C33" w:rsidRDefault="0077468D"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p>
        </w:tc>
      </w:tr>
      <w:tr w:rsidR="00FC5655" w:rsidRPr="008B1C33" w14:paraId="2044B839" w14:textId="77777777" w:rsidTr="00CC0AAA">
        <w:tc>
          <w:tcPr>
            <w:tcW w:w="3852" w:type="dxa"/>
            <w:vAlign w:val="bottom"/>
          </w:tcPr>
          <w:p w14:paraId="66EEF6F6" w14:textId="3B9E3D0F" w:rsidR="00FC5655" w:rsidRPr="008B1C33" w:rsidRDefault="00FC5655" w:rsidP="00ED32E1">
            <w:pPr>
              <w:tabs>
                <w:tab w:val="clear" w:pos="227"/>
                <w:tab w:val="decimal" w:pos="522"/>
              </w:tabs>
              <w:spacing w:line="360" w:lineRule="auto"/>
              <w:ind w:left="-52" w:right="-10" w:firstLine="14"/>
              <w:rPr>
                <w:rFonts w:cs="Arial"/>
                <w:b/>
                <w:sz w:val="19"/>
                <w:szCs w:val="19"/>
              </w:rPr>
            </w:pPr>
            <w:r w:rsidRPr="008B1C33">
              <w:rPr>
                <w:rFonts w:cs="Arial"/>
                <w:b/>
                <w:sz w:val="19"/>
                <w:szCs w:val="19"/>
              </w:rPr>
              <w:t>Transactions with subsidiaries</w:t>
            </w:r>
          </w:p>
        </w:tc>
        <w:tc>
          <w:tcPr>
            <w:tcW w:w="1080" w:type="dxa"/>
          </w:tcPr>
          <w:p w14:paraId="78852457"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8B1C33" w:rsidRDefault="00FC5655" w:rsidP="00ED32E1">
            <w:pPr>
              <w:spacing w:line="360" w:lineRule="auto"/>
              <w:ind w:right="-10"/>
              <w:jc w:val="right"/>
              <w:rPr>
                <w:rFonts w:cs="Arial"/>
                <w:sz w:val="19"/>
                <w:szCs w:val="19"/>
              </w:rPr>
            </w:pPr>
          </w:p>
        </w:tc>
        <w:tc>
          <w:tcPr>
            <w:tcW w:w="270" w:type="dxa"/>
          </w:tcPr>
          <w:p w14:paraId="2BDA4E2C"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8B1C33"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1A30AC" w:rsidRPr="008B1C33" w14:paraId="0C9E59EC" w14:textId="77777777" w:rsidTr="00CC0AAA">
        <w:tc>
          <w:tcPr>
            <w:tcW w:w="3852" w:type="dxa"/>
            <w:vAlign w:val="bottom"/>
          </w:tcPr>
          <w:p w14:paraId="075C2612" w14:textId="04C47EC6" w:rsidR="001A30AC" w:rsidRPr="008B1C33" w:rsidRDefault="001A30AC" w:rsidP="001A30AC">
            <w:pPr>
              <w:tabs>
                <w:tab w:val="clear" w:pos="227"/>
              </w:tabs>
              <w:spacing w:line="360" w:lineRule="auto"/>
              <w:ind w:left="178"/>
              <w:rPr>
                <w:rFonts w:cs="Arial"/>
                <w:sz w:val="19"/>
                <w:szCs w:val="19"/>
              </w:rPr>
            </w:pPr>
            <w:r w:rsidRPr="008B1C33">
              <w:rPr>
                <w:rFonts w:cs="Arial"/>
                <w:sz w:val="19"/>
                <w:szCs w:val="19"/>
              </w:rPr>
              <w:t>Revenue from sales of merchandises</w:t>
            </w:r>
          </w:p>
        </w:tc>
        <w:tc>
          <w:tcPr>
            <w:tcW w:w="1080" w:type="dxa"/>
            <w:vAlign w:val="bottom"/>
          </w:tcPr>
          <w:p w14:paraId="752D3F53" w14:textId="1558A724"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63E35B98"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56BE7523"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72048E2A" w14:textId="77777777" w:rsidR="001A30AC" w:rsidRPr="008B1C33" w:rsidRDefault="001A30AC" w:rsidP="001A30AC">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4C8ABC03" w:rsidR="001A30AC" w:rsidRPr="008B1C33" w:rsidRDefault="00C95785" w:rsidP="001A30AC">
            <w:pPr>
              <w:tabs>
                <w:tab w:val="decimal" w:pos="492"/>
              </w:tabs>
              <w:spacing w:line="360" w:lineRule="auto"/>
              <w:ind w:right="-10"/>
              <w:jc w:val="right"/>
              <w:rPr>
                <w:rFonts w:cs="Browallia New"/>
                <w:sz w:val="19"/>
                <w:szCs w:val="24"/>
              </w:rPr>
            </w:pPr>
            <w:r w:rsidRPr="008B1C33">
              <w:rPr>
                <w:rFonts w:cs="Browallia New"/>
                <w:sz w:val="19"/>
                <w:szCs w:val="24"/>
              </w:rPr>
              <w:t>0.89</w:t>
            </w:r>
          </w:p>
        </w:tc>
        <w:tc>
          <w:tcPr>
            <w:tcW w:w="270" w:type="dxa"/>
          </w:tcPr>
          <w:p w14:paraId="20BDD3DC" w14:textId="77777777" w:rsidR="001A30AC" w:rsidRPr="008B1C33" w:rsidRDefault="001A30AC" w:rsidP="001A30AC">
            <w:pPr>
              <w:tabs>
                <w:tab w:val="decimal" w:pos="492"/>
              </w:tabs>
              <w:spacing w:line="360" w:lineRule="auto"/>
              <w:ind w:left="252" w:right="8"/>
              <w:jc w:val="right"/>
              <w:rPr>
                <w:rFonts w:cs="Arial"/>
                <w:sz w:val="19"/>
                <w:szCs w:val="19"/>
                <w:lang w:val="en-GB"/>
              </w:rPr>
            </w:pPr>
          </w:p>
        </w:tc>
        <w:tc>
          <w:tcPr>
            <w:tcW w:w="1080" w:type="dxa"/>
            <w:vAlign w:val="bottom"/>
          </w:tcPr>
          <w:p w14:paraId="2D756B33" w14:textId="240014D9"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1.72</w:t>
            </w:r>
          </w:p>
        </w:tc>
      </w:tr>
      <w:tr w:rsidR="001A30AC" w:rsidRPr="008B1C33" w14:paraId="64ECFDB5" w14:textId="77777777" w:rsidTr="00CC0AAA">
        <w:tc>
          <w:tcPr>
            <w:tcW w:w="3852" w:type="dxa"/>
            <w:vAlign w:val="bottom"/>
          </w:tcPr>
          <w:p w14:paraId="31EC76C5" w14:textId="322C8081" w:rsidR="001A30AC" w:rsidRPr="008B1C33" w:rsidRDefault="001A30AC" w:rsidP="001A30AC">
            <w:pPr>
              <w:tabs>
                <w:tab w:val="clear" w:pos="227"/>
              </w:tabs>
              <w:spacing w:line="360" w:lineRule="auto"/>
              <w:ind w:left="178"/>
              <w:rPr>
                <w:rFonts w:cs="Arial"/>
                <w:sz w:val="19"/>
                <w:szCs w:val="19"/>
              </w:rPr>
            </w:pPr>
            <w:r w:rsidRPr="008B1C33">
              <w:rPr>
                <w:rFonts w:cs="Arial"/>
                <w:sz w:val="19"/>
                <w:szCs w:val="19"/>
              </w:rPr>
              <w:t>Rental income</w:t>
            </w:r>
          </w:p>
        </w:tc>
        <w:tc>
          <w:tcPr>
            <w:tcW w:w="1080" w:type="dxa"/>
            <w:vAlign w:val="bottom"/>
          </w:tcPr>
          <w:p w14:paraId="57953AB5" w14:textId="0510C0A3"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12FA151D"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093B90CF" w:rsidR="001A30AC" w:rsidRPr="008B1C33" w:rsidRDefault="001A30AC" w:rsidP="001A30AC">
            <w:pPr>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2A0D6755" w14:textId="77777777" w:rsidR="001A30AC" w:rsidRPr="008B1C33" w:rsidRDefault="001A30AC" w:rsidP="001A30AC">
            <w:pPr>
              <w:spacing w:line="360" w:lineRule="auto"/>
              <w:ind w:right="-10"/>
              <w:jc w:val="right"/>
              <w:rPr>
                <w:rFonts w:cs="Arial"/>
                <w:sz w:val="19"/>
                <w:szCs w:val="19"/>
                <w:lang w:val="en-GB"/>
              </w:rPr>
            </w:pPr>
          </w:p>
        </w:tc>
        <w:tc>
          <w:tcPr>
            <w:tcW w:w="1080" w:type="dxa"/>
            <w:shd w:val="clear" w:color="auto" w:fill="auto"/>
            <w:vAlign w:val="bottom"/>
          </w:tcPr>
          <w:p w14:paraId="5F41FF52" w14:textId="1896EADE" w:rsidR="001A30AC" w:rsidRPr="008B1C33" w:rsidRDefault="00C95785" w:rsidP="001A30AC">
            <w:pPr>
              <w:tabs>
                <w:tab w:val="decimal" w:pos="492"/>
              </w:tabs>
              <w:spacing w:line="360" w:lineRule="auto"/>
              <w:ind w:right="-10"/>
              <w:jc w:val="right"/>
              <w:rPr>
                <w:rFonts w:cs="Arial"/>
                <w:sz w:val="19"/>
                <w:szCs w:val="19"/>
                <w:cs/>
              </w:rPr>
            </w:pPr>
            <w:r w:rsidRPr="008B1C33">
              <w:rPr>
                <w:rFonts w:cs="Arial"/>
                <w:sz w:val="19"/>
                <w:szCs w:val="19"/>
              </w:rPr>
              <w:t>0.99</w:t>
            </w:r>
          </w:p>
        </w:tc>
        <w:tc>
          <w:tcPr>
            <w:tcW w:w="270" w:type="dxa"/>
          </w:tcPr>
          <w:p w14:paraId="01ECC5A8" w14:textId="77777777" w:rsidR="001A30AC" w:rsidRPr="008B1C33" w:rsidRDefault="001A30AC" w:rsidP="001A30AC">
            <w:pPr>
              <w:spacing w:line="360" w:lineRule="auto"/>
              <w:ind w:left="252" w:right="8"/>
              <w:jc w:val="right"/>
              <w:rPr>
                <w:rFonts w:cs="Arial"/>
                <w:sz w:val="19"/>
                <w:szCs w:val="19"/>
                <w:lang w:val="en-GB"/>
              </w:rPr>
            </w:pPr>
          </w:p>
        </w:tc>
        <w:tc>
          <w:tcPr>
            <w:tcW w:w="1080" w:type="dxa"/>
            <w:vAlign w:val="bottom"/>
          </w:tcPr>
          <w:p w14:paraId="736781D7" w14:textId="1E55FE94" w:rsidR="001A30AC" w:rsidRPr="008B1C33" w:rsidRDefault="001A30AC" w:rsidP="001A30AC">
            <w:pPr>
              <w:spacing w:line="360" w:lineRule="auto"/>
              <w:ind w:right="-10"/>
              <w:jc w:val="right"/>
              <w:rPr>
                <w:rFonts w:cs="Arial"/>
                <w:sz w:val="19"/>
                <w:szCs w:val="19"/>
              </w:rPr>
            </w:pPr>
            <w:r w:rsidRPr="008B1C33">
              <w:rPr>
                <w:rFonts w:cs="Arial"/>
                <w:sz w:val="19"/>
                <w:szCs w:val="19"/>
                <w:lang w:val="en-GB"/>
              </w:rPr>
              <w:t>0.99</w:t>
            </w:r>
          </w:p>
        </w:tc>
      </w:tr>
      <w:tr w:rsidR="001A30AC" w:rsidRPr="008B1C33" w14:paraId="21EC3BAC" w14:textId="77777777" w:rsidTr="00CC0AAA">
        <w:tc>
          <w:tcPr>
            <w:tcW w:w="3852" w:type="dxa"/>
            <w:vAlign w:val="bottom"/>
          </w:tcPr>
          <w:p w14:paraId="4E8FCA37" w14:textId="6414260A" w:rsidR="001A30AC" w:rsidRPr="008B1C33" w:rsidRDefault="001A30AC" w:rsidP="001A30AC">
            <w:pPr>
              <w:tabs>
                <w:tab w:val="clear" w:pos="227"/>
              </w:tabs>
              <w:spacing w:line="360" w:lineRule="auto"/>
              <w:ind w:left="178"/>
              <w:rPr>
                <w:rFonts w:cs="Arial"/>
                <w:sz w:val="19"/>
                <w:szCs w:val="19"/>
              </w:rPr>
            </w:pPr>
            <w:r w:rsidRPr="008B1C33">
              <w:rPr>
                <w:rFonts w:cs="Arial"/>
                <w:sz w:val="19"/>
                <w:szCs w:val="19"/>
              </w:rPr>
              <w:t>Service income</w:t>
            </w:r>
          </w:p>
        </w:tc>
        <w:tc>
          <w:tcPr>
            <w:tcW w:w="1080" w:type="dxa"/>
            <w:vAlign w:val="bottom"/>
          </w:tcPr>
          <w:p w14:paraId="7D4D8CEC" w14:textId="6EBAD54D" w:rsidR="001A30AC" w:rsidRPr="008B1C33" w:rsidDel="007948ED"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23243DFC"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5D47B448" w:rsidR="001A30AC" w:rsidRPr="008B1C33" w:rsidDel="007948ED" w:rsidRDefault="001A30AC" w:rsidP="001A30AC">
            <w:pPr>
              <w:spacing w:line="360" w:lineRule="auto"/>
              <w:ind w:right="-10"/>
              <w:jc w:val="right"/>
              <w:rPr>
                <w:rFonts w:cs="Arial"/>
                <w:sz w:val="19"/>
                <w:szCs w:val="19"/>
                <w:cs/>
                <w:lang w:val="en-GB"/>
              </w:rPr>
            </w:pPr>
            <w:r w:rsidRPr="008B1C33">
              <w:rPr>
                <w:rFonts w:cs="Arial"/>
                <w:sz w:val="19"/>
                <w:szCs w:val="19"/>
                <w:lang w:val="en-GB"/>
              </w:rPr>
              <w:t>-</w:t>
            </w:r>
          </w:p>
        </w:tc>
        <w:tc>
          <w:tcPr>
            <w:tcW w:w="270" w:type="dxa"/>
          </w:tcPr>
          <w:p w14:paraId="58F97047" w14:textId="77777777" w:rsidR="001A30AC" w:rsidRPr="008B1C33" w:rsidRDefault="001A30AC" w:rsidP="001A30AC">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746E0712" w:rsidR="001A30AC" w:rsidRPr="008B1C33" w:rsidDel="007948ED" w:rsidRDefault="00C95785" w:rsidP="001A30AC">
            <w:pPr>
              <w:tabs>
                <w:tab w:val="decimal" w:pos="492"/>
              </w:tabs>
              <w:spacing w:line="360" w:lineRule="auto"/>
              <w:ind w:right="-10"/>
              <w:jc w:val="right"/>
              <w:rPr>
                <w:rFonts w:cs="Arial"/>
                <w:sz w:val="19"/>
                <w:szCs w:val="19"/>
                <w:cs/>
              </w:rPr>
            </w:pPr>
            <w:r w:rsidRPr="008B1C33">
              <w:rPr>
                <w:rFonts w:cs="Arial"/>
                <w:sz w:val="19"/>
                <w:szCs w:val="19"/>
              </w:rPr>
              <w:t>0.50</w:t>
            </w:r>
          </w:p>
        </w:tc>
        <w:tc>
          <w:tcPr>
            <w:tcW w:w="270" w:type="dxa"/>
          </w:tcPr>
          <w:p w14:paraId="0370E9C5" w14:textId="77777777" w:rsidR="001A30AC" w:rsidRPr="008B1C33" w:rsidRDefault="001A30AC" w:rsidP="001A30AC">
            <w:pPr>
              <w:spacing w:line="360" w:lineRule="auto"/>
              <w:ind w:left="252" w:right="8"/>
              <w:jc w:val="right"/>
              <w:rPr>
                <w:rFonts w:cs="Arial"/>
                <w:sz w:val="19"/>
                <w:szCs w:val="19"/>
                <w:lang w:val="en-GB"/>
              </w:rPr>
            </w:pPr>
          </w:p>
        </w:tc>
        <w:tc>
          <w:tcPr>
            <w:tcW w:w="1080" w:type="dxa"/>
            <w:tcBorders>
              <w:top w:val="nil"/>
              <w:left w:val="nil"/>
              <w:bottom w:val="nil"/>
              <w:right w:val="nil"/>
            </w:tcBorders>
          </w:tcPr>
          <w:p w14:paraId="1DC4CCA9" w14:textId="48F9A8A2" w:rsidR="001A30AC" w:rsidRPr="008B1C33" w:rsidDel="007948ED"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0.73</w:t>
            </w:r>
          </w:p>
        </w:tc>
      </w:tr>
      <w:tr w:rsidR="00C462A9" w:rsidRPr="008B1C33" w14:paraId="414CD5DE" w14:textId="77777777" w:rsidTr="00CC0AAA">
        <w:tc>
          <w:tcPr>
            <w:tcW w:w="3852" w:type="dxa"/>
            <w:vAlign w:val="bottom"/>
          </w:tcPr>
          <w:p w14:paraId="23267D29" w14:textId="77777777" w:rsidR="00C462A9" w:rsidRPr="008B1C33" w:rsidRDefault="00C462A9" w:rsidP="001A30AC">
            <w:pPr>
              <w:tabs>
                <w:tab w:val="clear" w:pos="227"/>
              </w:tabs>
              <w:spacing w:line="360" w:lineRule="auto"/>
              <w:ind w:left="178"/>
              <w:rPr>
                <w:rFonts w:cs="Arial"/>
                <w:sz w:val="19"/>
                <w:szCs w:val="19"/>
              </w:rPr>
            </w:pPr>
          </w:p>
        </w:tc>
        <w:tc>
          <w:tcPr>
            <w:tcW w:w="1080" w:type="dxa"/>
            <w:vAlign w:val="bottom"/>
          </w:tcPr>
          <w:p w14:paraId="169C4F89" w14:textId="77777777" w:rsidR="00C462A9" w:rsidRPr="008B1C33" w:rsidRDefault="00C462A9" w:rsidP="001A30AC">
            <w:pPr>
              <w:tabs>
                <w:tab w:val="decimal" w:pos="492"/>
              </w:tabs>
              <w:spacing w:line="360" w:lineRule="auto"/>
              <w:ind w:right="-10"/>
              <w:jc w:val="right"/>
              <w:rPr>
                <w:rFonts w:cs="Arial"/>
                <w:sz w:val="19"/>
                <w:szCs w:val="19"/>
                <w:lang w:val="en-GB"/>
              </w:rPr>
            </w:pPr>
          </w:p>
        </w:tc>
        <w:tc>
          <w:tcPr>
            <w:tcW w:w="270" w:type="dxa"/>
          </w:tcPr>
          <w:p w14:paraId="05A3F2BF" w14:textId="77777777" w:rsidR="00C462A9" w:rsidRPr="008B1C33" w:rsidRDefault="00C462A9"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7DA430CC" w14:textId="77777777" w:rsidR="00C462A9" w:rsidRPr="008B1C33" w:rsidRDefault="00C462A9" w:rsidP="001A30AC">
            <w:pPr>
              <w:spacing w:line="360" w:lineRule="auto"/>
              <w:ind w:right="-10"/>
              <w:jc w:val="right"/>
              <w:rPr>
                <w:rFonts w:cs="Arial"/>
                <w:sz w:val="19"/>
                <w:szCs w:val="19"/>
                <w:lang w:val="en-GB"/>
              </w:rPr>
            </w:pPr>
          </w:p>
        </w:tc>
        <w:tc>
          <w:tcPr>
            <w:tcW w:w="270" w:type="dxa"/>
          </w:tcPr>
          <w:p w14:paraId="1EF0F0C8" w14:textId="77777777" w:rsidR="00C462A9" w:rsidRPr="008B1C33" w:rsidRDefault="00C462A9" w:rsidP="001A30AC">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1C51E713" w14:textId="77777777" w:rsidR="00C462A9" w:rsidRPr="008B1C33" w:rsidDel="007948ED" w:rsidRDefault="00C462A9" w:rsidP="001A30AC">
            <w:pPr>
              <w:tabs>
                <w:tab w:val="decimal" w:pos="492"/>
              </w:tabs>
              <w:spacing w:line="360" w:lineRule="auto"/>
              <w:ind w:right="-10"/>
              <w:jc w:val="right"/>
              <w:rPr>
                <w:rFonts w:cs="Arial"/>
                <w:sz w:val="19"/>
                <w:szCs w:val="19"/>
                <w:cs/>
              </w:rPr>
            </w:pPr>
          </w:p>
        </w:tc>
        <w:tc>
          <w:tcPr>
            <w:tcW w:w="270" w:type="dxa"/>
          </w:tcPr>
          <w:p w14:paraId="0D1A8325" w14:textId="77777777" w:rsidR="00C462A9" w:rsidRPr="008B1C33" w:rsidRDefault="00C462A9" w:rsidP="001A30AC">
            <w:pPr>
              <w:spacing w:line="360" w:lineRule="auto"/>
              <w:ind w:left="252" w:right="8"/>
              <w:jc w:val="right"/>
              <w:rPr>
                <w:rFonts w:cs="Arial"/>
                <w:sz w:val="19"/>
                <w:szCs w:val="19"/>
                <w:lang w:val="en-GB"/>
              </w:rPr>
            </w:pPr>
          </w:p>
        </w:tc>
        <w:tc>
          <w:tcPr>
            <w:tcW w:w="1080" w:type="dxa"/>
            <w:tcBorders>
              <w:top w:val="nil"/>
              <w:left w:val="nil"/>
              <w:bottom w:val="nil"/>
              <w:right w:val="nil"/>
            </w:tcBorders>
          </w:tcPr>
          <w:p w14:paraId="4D25E19B" w14:textId="77777777" w:rsidR="00C462A9" w:rsidRPr="008B1C33" w:rsidRDefault="00C462A9" w:rsidP="001A30AC">
            <w:pPr>
              <w:tabs>
                <w:tab w:val="decimal" w:pos="492"/>
              </w:tabs>
              <w:spacing w:line="360" w:lineRule="auto"/>
              <w:ind w:right="-10"/>
              <w:jc w:val="right"/>
              <w:rPr>
                <w:rFonts w:cs="Arial"/>
                <w:sz w:val="19"/>
                <w:szCs w:val="19"/>
                <w:lang w:val="en-GB"/>
              </w:rPr>
            </w:pPr>
          </w:p>
        </w:tc>
      </w:tr>
      <w:tr w:rsidR="001A30AC" w:rsidRPr="008B1C33" w14:paraId="60F354BD" w14:textId="77777777" w:rsidTr="00CC0AAA">
        <w:tc>
          <w:tcPr>
            <w:tcW w:w="3852" w:type="dxa"/>
            <w:vAlign w:val="bottom"/>
          </w:tcPr>
          <w:p w14:paraId="72CDE92F" w14:textId="2CC7265F"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lastRenderedPageBreak/>
              <w:t>Interest income</w:t>
            </w:r>
          </w:p>
        </w:tc>
        <w:tc>
          <w:tcPr>
            <w:tcW w:w="1080" w:type="dxa"/>
            <w:vAlign w:val="bottom"/>
          </w:tcPr>
          <w:p w14:paraId="6077A782" w14:textId="1095CBA2"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696214BE"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09776995"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336C510C"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0CC23A98" w:rsidR="001A30AC" w:rsidRPr="008B1C33" w:rsidRDefault="003F7533" w:rsidP="001A30AC">
            <w:pPr>
              <w:tabs>
                <w:tab w:val="decimal" w:pos="492"/>
              </w:tabs>
              <w:spacing w:line="360" w:lineRule="auto"/>
              <w:ind w:right="-10"/>
              <w:jc w:val="right"/>
              <w:rPr>
                <w:rFonts w:cs="Arial"/>
                <w:sz w:val="19"/>
                <w:szCs w:val="19"/>
                <w:lang w:val="en-GB"/>
              </w:rPr>
            </w:pPr>
            <w:r w:rsidRPr="008B1C33">
              <w:rPr>
                <w:rFonts w:cs="Arial"/>
                <w:sz w:val="19"/>
                <w:szCs w:val="19"/>
                <w:lang w:val="en-GB"/>
              </w:rPr>
              <w:t>27.63</w:t>
            </w:r>
          </w:p>
        </w:tc>
        <w:tc>
          <w:tcPr>
            <w:tcW w:w="270" w:type="dxa"/>
          </w:tcPr>
          <w:p w14:paraId="5F68454A"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E370CD0" w14:textId="19A6970B"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23.63</w:t>
            </w:r>
          </w:p>
        </w:tc>
      </w:tr>
      <w:tr w:rsidR="001A30AC" w:rsidRPr="008B1C33" w14:paraId="12FA5139" w14:textId="77777777" w:rsidTr="00CC0AAA">
        <w:tc>
          <w:tcPr>
            <w:tcW w:w="3852" w:type="dxa"/>
            <w:vAlign w:val="bottom"/>
          </w:tcPr>
          <w:p w14:paraId="16515E88" w14:textId="26FD3140"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Dividend income</w:t>
            </w:r>
          </w:p>
        </w:tc>
        <w:tc>
          <w:tcPr>
            <w:tcW w:w="1080" w:type="dxa"/>
            <w:vAlign w:val="bottom"/>
          </w:tcPr>
          <w:p w14:paraId="4AA433B0" w14:textId="5DB1C59D"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185FCE31"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5BC4A79D"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7D0ADE8C"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3D95721B" w:rsidR="001A30AC" w:rsidRPr="008B1C33" w:rsidRDefault="00A03847"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53E75949"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3790316C" w:rsidR="001A30AC" w:rsidRPr="008B1C33" w:rsidRDefault="001A30AC" w:rsidP="001A30AC">
            <w:pPr>
              <w:tabs>
                <w:tab w:val="decimal" w:pos="492"/>
              </w:tabs>
              <w:spacing w:line="360" w:lineRule="auto"/>
              <w:ind w:right="-10"/>
              <w:jc w:val="right"/>
              <w:rPr>
                <w:rFonts w:cs="Arial"/>
                <w:sz w:val="19"/>
                <w:szCs w:val="19"/>
              </w:rPr>
            </w:pPr>
            <w:r w:rsidRPr="008B1C33">
              <w:rPr>
                <w:rFonts w:cs="Arial"/>
                <w:sz w:val="19"/>
                <w:szCs w:val="19"/>
                <w:lang w:val="en-GB"/>
              </w:rPr>
              <w:t>4.80</w:t>
            </w:r>
          </w:p>
        </w:tc>
      </w:tr>
      <w:tr w:rsidR="001A30AC" w:rsidRPr="008B1C33" w14:paraId="2A169940" w14:textId="77777777" w:rsidTr="00CC0AAA">
        <w:tc>
          <w:tcPr>
            <w:tcW w:w="3852" w:type="dxa"/>
            <w:vAlign w:val="bottom"/>
          </w:tcPr>
          <w:p w14:paraId="4D7AEBEE" w14:textId="5B0873CE"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Other income</w:t>
            </w:r>
          </w:p>
        </w:tc>
        <w:tc>
          <w:tcPr>
            <w:tcW w:w="1080" w:type="dxa"/>
            <w:vAlign w:val="bottom"/>
          </w:tcPr>
          <w:p w14:paraId="7FB9EF5C" w14:textId="2AF9E9E6"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1B209DD3"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4D5375CD" w14:textId="305B0DD1"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15DB249F"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1318B7DD" w14:textId="3557A03E" w:rsidR="001A30AC" w:rsidRPr="008B1C33" w:rsidRDefault="003F7533" w:rsidP="001A30AC">
            <w:pPr>
              <w:tabs>
                <w:tab w:val="decimal" w:pos="492"/>
              </w:tabs>
              <w:spacing w:line="360" w:lineRule="auto"/>
              <w:ind w:right="-10"/>
              <w:jc w:val="right"/>
              <w:rPr>
                <w:rFonts w:cs="Arial"/>
                <w:sz w:val="19"/>
                <w:szCs w:val="19"/>
                <w:lang w:val="en-GB"/>
              </w:rPr>
            </w:pPr>
            <w:r w:rsidRPr="008B1C33">
              <w:rPr>
                <w:rFonts w:cs="Arial"/>
                <w:sz w:val="19"/>
                <w:szCs w:val="19"/>
                <w:lang w:val="en-GB"/>
              </w:rPr>
              <w:t>0.67</w:t>
            </w:r>
          </w:p>
        </w:tc>
        <w:tc>
          <w:tcPr>
            <w:tcW w:w="270" w:type="dxa"/>
          </w:tcPr>
          <w:p w14:paraId="3652536E"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0F577B01" w14:textId="37D9CE11"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0.28</w:t>
            </w:r>
          </w:p>
        </w:tc>
      </w:tr>
      <w:tr w:rsidR="001A30AC" w:rsidRPr="008B1C33" w14:paraId="46E34500" w14:textId="77777777" w:rsidTr="00CC0AAA">
        <w:tc>
          <w:tcPr>
            <w:tcW w:w="3852" w:type="dxa"/>
            <w:vAlign w:val="bottom"/>
          </w:tcPr>
          <w:p w14:paraId="4C83DA0B" w14:textId="39C33CE1"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Other expense</w:t>
            </w:r>
          </w:p>
        </w:tc>
        <w:tc>
          <w:tcPr>
            <w:tcW w:w="1080" w:type="dxa"/>
            <w:vAlign w:val="bottom"/>
          </w:tcPr>
          <w:p w14:paraId="7950A8D7" w14:textId="508EDB7E"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266A3FEF"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463DBECF" w:rsidR="001A30AC" w:rsidRPr="008B1C33" w:rsidRDefault="001A30AC" w:rsidP="001A30AC">
            <w:pPr>
              <w:tabs>
                <w:tab w:val="decimal" w:pos="492"/>
              </w:tabs>
              <w:spacing w:line="360" w:lineRule="auto"/>
              <w:ind w:right="-10"/>
              <w:jc w:val="right"/>
              <w:rPr>
                <w:rFonts w:cs="Arial"/>
                <w:sz w:val="19"/>
                <w:szCs w:val="19"/>
                <w:lang w:val="en-GB"/>
              </w:rPr>
            </w:pPr>
            <w:r w:rsidRPr="008B1C33">
              <w:rPr>
                <w:rFonts w:cs="Arial"/>
                <w:sz w:val="19"/>
                <w:szCs w:val="19"/>
                <w:lang w:val="en-GB"/>
              </w:rPr>
              <w:t>-</w:t>
            </w:r>
          </w:p>
        </w:tc>
        <w:tc>
          <w:tcPr>
            <w:tcW w:w="270" w:type="dxa"/>
          </w:tcPr>
          <w:p w14:paraId="4F520C30"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49EECC2B" w:rsidR="001A30AC" w:rsidRPr="008B1C33" w:rsidRDefault="003F7533" w:rsidP="001A30AC">
            <w:pPr>
              <w:tabs>
                <w:tab w:val="decimal" w:pos="492"/>
              </w:tabs>
              <w:spacing w:line="360" w:lineRule="auto"/>
              <w:ind w:right="-10"/>
              <w:jc w:val="right"/>
              <w:rPr>
                <w:rFonts w:cs="Arial"/>
                <w:sz w:val="19"/>
                <w:szCs w:val="19"/>
                <w:lang w:val="en-GB"/>
              </w:rPr>
            </w:pPr>
            <w:r w:rsidRPr="008B1C33">
              <w:rPr>
                <w:rFonts w:cs="Arial"/>
                <w:sz w:val="19"/>
                <w:szCs w:val="19"/>
                <w:lang w:val="en-GB"/>
              </w:rPr>
              <w:t>0.32</w:t>
            </w:r>
          </w:p>
        </w:tc>
        <w:tc>
          <w:tcPr>
            <w:tcW w:w="270" w:type="dxa"/>
          </w:tcPr>
          <w:p w14:paraId="3BC703C1" w14:textId="77777777" w:rsidR="001A30AC" w:rsidRPr="008B1C33" w:rsidRDefault="001A30AC" w:rsidP="001A30A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5CE7E258" w14:textId="31D4E4BD" w:rsidR="001A30AC" w:rsidRPr="008B1C33" w:rsidRDefault="001A30AC" w:rsidP="001A30AC">
            <w:pPr>
              <w:tabs>
                <w:tab w:val="decimal" w:pos="492"/>
              </w:tabs>
              <w:spacing w:line="360" w:lineRule="auto"/>
              <w:ind w:right="-10"/>
              <w:jc w:val="right"/>
              <w:rPr>
                <w:rFonts w:cs="Arial"/>
                <w:sz w:val="19"/>
                <w:szCs w:val="19"/>
              </w:rPr>
            </w:pPr>
            <w:r w:rsidRPr="008B1C33">
              <w:rPr>
                <w:rFonts w:cs="Arial"/>
                <w:sz w:val="19"/>
                <w:szCs w:val="19"/>
                <w:lang w:val="en-GB"/>
              </w:rPr>
              <w:t>0.32</w:t>
            </w:r>
          </w:p>
        </w:tc>
      </w:tr>
      <w:tr w:rsidR="001A30AC" w:rsidRPr="008B1C33" w14:paraId="762D035D" w14:textId="77777777" w:rsidTr="00CC0AAA">
        <w:tc>
          <w:tcPr>
            <w:tcW w:w="3852" w:type="dxa"/>
            <w:vAlign w:val="bottom"/>
          </w:tcPr>
          <w:p w14:paraId="161A1AA1" w14:textId="4F57EE11"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Finance costs</w:t>
            </w:r>
          </w:p>
        </w:tc>
        <w:tc>
          <w:tcPr>
            <w:tcW w:w="1080" w:type="dxa"/>
            <w:vAlign w:val="bottom"/>
          </w:tcPr>
          <w:p w14:paraId="027C413F" w14:textId="138760CB" w:rsidR="001A30AC" w:rsidRPr="008B1C33" w:rsidRDefault="001A30AC" w:rsidP="001A30AC">
            <w:pPr>
              <w:tabs>
                <w:tab w:val="decimal" w:pos="492"/>
              </w:tabs>
              <w:spacing w:line="360" w:lineRule="auto"/>
              <w:ind w:right="-10"/>
              <w:jc w:val="right"/>
              <w:rPr>
                <w:rFonts w:cs="Arial"/>
                <w:sz w:val="19"/>
                <w:szCs w:val="19"/>
              </w:rPr>
            </w:pPr>
            <w:r w:rsidRPr="008B1C33">
              <w:rPr>
                <w:rFonts w:cs="Arial"/>
                <w:sz w:val="19"/>
                <w:szCs w:val="19"/>
                <w:lang w:val="en-GB"/>
              </w:rPr>
              <w:t>-</w:t>
            </w:r>
          </w:p>
        </w:tc>
        <w:tc>
          <w:tcPr>
            <w:tcW w:w="270" w:type="dxa"/>
          </w:tcPr>
          <w:p w14:paraId="73DFCE8C" w14:textId="77777777" w:rsidR="001A30AC" w:rsidRPr="008B1C33" w:rsidRDefault="001A30AC" w:rsidP="001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40D4224C" w:rsidR="001A30AC" w:rsidRPr="008B1C33" w:rsidRDefault="001A30AC" w:rsidP="001A30AC">
            <w:pPr>
              <w:tabs>
                <w:tab w:val="decimal" w:pos="492"/>
              </w:tabs>
              <w:spacing w:line="360" w:lineRule="auto"/>
              <w:ind w:right="-10"/>
              <w:jc w:val="right"/>
              <w:rPr>
                <w:rFonts w:cs="Arial"/>
                <w:sz w:val="19"/>
                <w:szCs w:val="19"/>
              </w:rPr>
            </w:pPr>
            <w:r w:rsidRPr="008B1C33">
              <w:rPr>
                <w:rFonts w:cs="Arial"/>
                <w:sz w:val="19"/>
                <w:szCs w:val="19"/>
                <w:lang w:val="en-GB"/>
              </w:rPr>
              <w:t>-</w:t>
            </w:r>
          </w:p>
        </w:tc>
        <w:tc>
          <w:tcPr>
            <w:tcW w:w="270" w:type="dxa"/>
          </w:tcPr>
          <w:p w14:paraId="6810EBBA" w14:textId="77777777" w:rsidR="001A30AC" w:rsidRPr="008B1C33" w:rsidRDefault="001A30AC" w:rsidP="001A30AC">
            <w:pPr>
              <w:tabs>
                <w:tab w:val="decimal" w:pos="492"/>
              </w:tabs>
              <w:spacing w:line="360" w:lineRule="auto"/>
              <w:ind w:right="8"/>
              <w:jc w:val="right"/>
              <w:rPr>
                <w:rFonts w:cs="Arial"/>
                <w:sz w:val="19"/>
                <w:szCs w:val="19"/>
              </w:rPr>
            </w:pPr>
          </w:p>
        </w:tc>
        <w:tc>
          <w:tcPr>
            <w:tcW w:w="1080" w:type="dxa"/>
            <w:shd w:val="clear" w:color="auto" w:fill="auto"/>
          </w:tcPr>
          <w:p w14:paraId="6C302658" w14:textId="0F60D6AB" w:rsidR="001A30AC" w:rsidRPr="008B1C33" w:rsidRDefault="003F7533" w:rsidP="001A30AC">
            <w:pPr>
              <w:tabs>
                <w:tab w:val="decimal" w:pos="492"/>
              </w:tabs>
              <w:spacing w:line="360" w:lineRule="auto"/>
              <w:ind w:right="-10"/>
              <w:jc w:val="right"/>
              <w:rPr>
                <w:rFonts w:cs="Arial"/>
                <w:sz w:val="19"/>
                <w:szCs w:val="19"/>
                <w:lang w:val="en-GB"/>
              </w:rPr>
            </w:pPr>
            <w:r w:rsidRPr="008B1C33">
              <w:rPr>
                <w:rFonts w:cs="Arial"/>
                <w:sz w:val="19"/>
                <w:szCs w:val="19"/>
                <w:lang w:val="en-GB"/>
              </w:rPr>
              <w:t>13.62</w:t>
            </w:r>
          </w:p>
        </w:tc>
        <w:tc>
          <w:tcPr>
            <w:tcW w:w="270" w:type="dxa"/>
            <w:shd w:val="clear" w:color="auto" w:fill="auto"/>
          </w:tcPr>
          <w:p w14:paraId="0E3BEDC4" w14:textId="77777777" w:rsidR="001A30AC" w:rsidRPr="008B1C33" w:rsidRDefault="001A30AC" w:rsidP="001A30AC">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6F21373F" w:rsidR="001A30AC" w:rsidRPr="008B1C33" w:rsidRDefault="001A30AC" w:rsidP="001A30AC">
            <w:pPr>
              <w:tabs>
                <w:tab w:val="decimal" w:pos="492"/>
              </w:tabs>
              <w:spacing w:line="360" w:lineRule="auto"/>
              <w:ind w:right="-10"/>
              <w:jc w:val="right"/>
              <w:rPr>
                <w:rFonts w:cs="Arial"/>
                <w:sz w:val="19"/>
                <w:szCs w:val="19"/>
              </w:rPr>
            </w:pPr>
            <w:r w:rsidRPr="008B1C33">
              <w:rPr>
                <w:rFonts w:cs="Arial"/>
                <w:sz w:val="19"/>
                <w:szCs w:val="19"/>
                <w:lang w:val="en-GB"/>
              </w:rPr>
              <w:t>11.83</w:t>
            </w:r>
          </w:p>
        </w:tc>
      </w:tr>
      <w:tr w:rsidR="001D4CDF" w:rsidRPr="008B1C33" w14:paraId="5EFD8494" w14:textId="77777777" w:rsidTr="00CC0AAA">
        <w:tc>
          <w:tcPr>
            <w:tcW w:w="3852" w:type="dxa"/>
            <w:vAlign w:val="bottom"/>
          </w:tcPr>
          <w:p w14:paraId="3A2603EA" w14:textId="77777777" w:rsidR="001D4CDF" w:rsidRPr="008B1C33" w:rsidRDefault="001D4CDF" w:rsidP="001D4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2"/>
                <w:szCs w:val="12"/>
              </w:rPr>
            </w:pPr>
          </w:p>
        </w:tc>
        <w:tc>
          <w:tcPr>
            <w:tcW w:w="1080" w:type="dxa"/>
            <w:vAlign w:val="bottom"/>
          </w:tcPr>
          <w:p w14:paraId="5F70EA3E" w14:textId="77777777" w:rsidR="001D4CDF" w:rsidRPr="008B1C33" w:rsidRDefault="001D4CDF" w:rsidP="00CC0AAA">
            <w:pPr>
              <w:tabs>
                <w:tab w:val="decimal" w:pos="492"/>
              </w:tabs>
              <w:spacing w:line="360" w:lineRule="auto"/>
              <w:ind w:right="-10"/>
              <w:jc w:val="right"/>
              <w:rPr>
                <w:rFonts w:cs="Arial"/>
                <w:sz w:val="12"/>
                <w:szCs w:val="12"/>
                <w:lang w:val="en-GB"/>
              </w:rPr>
            </w:pPr>
          </w:p>
        </w:tc>
        <w:tc>
          <w:tcPr>
            <w:tcW w:w="270" w:type="dxa"/>
          </w:tcPr>
          <w:p w14:paraId="09D73C3F" w14:textId="77777777" w:rsidR="001D4CDF" w:rsidRPr="008B1C33" w:rsidRDefault="001D4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2"/>
                <w:szCs w:val="12"/>
              </w:rPr>
            </w:pPr>
          </w:p>
        </w:tc>
        <w:tc>
          <w:tcPr>
            <w:tcW w:w="1080" w:type="dxa"/>
            <w:vAlign w:val="bottom"/>
          </w:tcPr>
          <w:p w14:paraId="212EE9B2" w14:textId="77777777" w:rsidR="001D4CDF" w:rsidRPr="008B1C33" w:rsidRDefault="001D4CDF" w:rsidP="00CC0AAA">
            <w:pPr>
              <w:tabs>
                <w:tab w:val="decimal" w:pos="492"/>
              </w:tabs>
              <w:spacing w:line="360" w:lineRule="auto"/>
              <w:ind w:right="-10"/>
              <w:jc w:val="right"/>
              <w:rPr>
                <w:rFonts w:cs="Arial"/>
                <w:sz w:val="12"/>
                <w:szCs w:val="12"/>
                <w:lang w:val="en-GB"/>
              </w:rPr>
            </w:pPr>
          </w:p>
        </w:tc>
        <w:tc>
          <w:tcPr>
            <w:tcW w:w="270" w:type="dxa"/>
          </w:tcPr>
          <w:p w14:paraId="1FC81CF8" w14:textId="77777777" w:rsidR="001D4CDF" w:rsidRPr="008B1C33" w:rsidRDefault="001D4CDF">
            <w:pPr>
              <w:tabs>
                <w:tab w:val="decimal" w:pos="492"/>
              </w:tabs>
              <w:spacing w:line="360" w:lineRule="auto"/>
              <w:ind w:right="8"/>
              <w:jc w:val="right"/>
              <w:rPr>
                <w:rFonts w:cs="Arial"/>
                <w:sz w:val="12"/>
                <w:szCs w:val="12"/>
              </w:rPr>
            </w:pPr>
          </w:p>
        </w:tc>
        <w:tc>
          <w:tcPr>
            <w:tcW w:w="1080" w:type="dxa"/>
            <w:shd w:val="clear" w:color="auto" w:fill="auto"/>
          </w:tcPr>
          <w:p w14:paraId="5B0C1E9F" w14:textId="77777777" w:rsidR="001D4CDF" w:rsidRPr="008B1C33" w:rsidRDefault="001D4CDF">
            <w:pPr>
              <w:tabs>
                <w:tab w:val="decimal" w:pos="492"/>
              </w:tabs>
              <w:spacing w:line="360" w:lineRule="auto"/>
              <w:ind w:right="-10"/>
              <w:jc w:val="right"/>
              <w:rPr>
                <w:rFonts w:cs="Arial"/>
                <w:sz w:val="12"/>
                <w:szCs w:val="12"/>
                <w:lang w:val="en-GB"/>
              </w:rPr>
            </w:pPr>
          </w:p>
        </w:tc>
        <w:tc>
          <w:tcPr>
            <w:tcW w:w="270" w:type="dxa"/>
            <w:shd w:val="clear" w:color="auto" w:fill="auto"/>
          </w:tcPr>
          <w:p w14:paraId="7AFFB35E" w14:textId="77777777" w:rsidR="001D4CDF" w:rsidRPr="008B1C33" w:rsidRDefault="001D4CDF" w:rsidP="001D4CDF">
            <w:pPr>
              <w:tabs>
                <w:tab w:val="decimal" w:pos="492"/>
              </w:tabs>
              <w:spacing w:line="360" w:lineRule="auto"/>
              <w:ind w:right="8"/>
              <w:jc w:val="right"/>
              <w:rPr>
                <w:rFonts w:cs="Arial"/>
                <w:sz w:val="12"/>
                <w:szCs w:val="12"/>
              </w:rPr>
            </w:pPr>
          </w:p>
        </w:tc>
        <w:tc>
          <w:tcPr>
            <w:tcW w:w="1080" w:type="dxa"/>
            <w:shd w:val="clear" w:color="auto" w:fill="auto"/>
            <w:vAlign w:val="bottom"/>
          </w:tcPr>
          <w:p w14:paraId="3E9115C9" w14:textId="77777777" w:rsidR="001D4CDF" w:rsidRPr="008B1C33" w:rsidRDefault="001D4CDF" w:rsidP="001D4CDF">
            <w:pPr>
              <w:tabs>
                <w:tab w:val="decimal" w:pos="492"/>
              </w:tabs>
              <w:spacing w:line="360" w:lineRule="auto"/>
              <w:ind w:right="-10"/>
              <w:jc w:val="right"/>
              <w:rPr>
                <w:rFonts w:cs="Arial"/>
                <w:sz w:val="12"/>
                <w:szCs w:val="12"/>
                <w:lang w:val="en-GB"/>
              </w:rPr>
            </w:pPr>
          </w:p>
        </w:tc>
      </w:tr>
      <w:tr w:rsidR="001D4CDF" w:rsidRPr="008B1C33" w14:paraId="74E360CF" w14:textId="77777777" w:rsidTr="00CC0AAA">
        <w:tc>
          <w:tcPr>
            <w:tcW w:w="3852" w:type="dxa"/>
            <w:vAlign w:val="bottom"/>
          </w:tcPr>
          <w:p w14:paraId="0EB2CD6F" w14:textId="2F0B8387" w:rsidR="001D4CDF" w:rsidRPr="008B1C33" w:rsidRDefault="001D4CDF" w:rsidP="00CC0AAA">
            <w:pPr>
              <w:tabs>
                <w:tab w:val="clear" w:pos="227"/>
                <w:tab w:val="decimal" w:pos="522"/>
              </w:tabs>
              <w:spacing w:line="360" w:lineRule="auto"/>
              <w:ind w:left="-52" w:right="-10" w:firstLine="14"/>
              <w:rPr>
                <w:rFonts w:cs="Arial"/>
                <w:b/>
                <w:sz w:val="19"/>
                <w:szCs w:val="19"/>
              </w:rPr>
            </w:pPr>
            <w:r w:rsidRPr="008B1C33">
              <w:rPr>
                <w:rFonts w:cs="Arial"/>
                <w:b/>
                <w:sz w:val="19"/>
                <w:szCs w:val="19"/>
              </w:rPr>
              <w:t>Transactions with related parties</w:t>
            </w:r>
          </w:p>
        </w:tc>
        <w:tc>
          <w:tcPr>
            <w:tcW w:w="1080" w:type="dxa"/>
          </w:tcPr>
          <w:p w14:paraId="7C7FE679" w14:textId="77777777" w:rsidR="001D4CDF" w:rsidRPr="008B1C33" w:rsidRDefault="001D4CDF" w:rsidP="001D4CDF">
            <w:pPr>
              <w:tabs>
                <w:tab w:val="decimal" w:pos="492"/>
              </w:tabs>
              <w:spacing w:line="360" w:lineRule="auto"/>
              <w:ind w:right="-10"/>
              <w:jc w:val="center"/>
              <w:rPr>
                <w:rFonts w:cs="Arial"/>
                <w:sz w:val="19"/>
                <w:szCs w:val="19"/>
                <w:lang w:val="en-GB"/>
              </w:rPr>
            </w:pPr>
          </w:p>
        </w:tc>
        <w:tc>
          <w:tcPr>
            <w:tcW w:w="270" w:type="dxa"/>
          </w:tcPr>
          <w:p w14:paraId="51B9B747" w14:textId="77777777" w:rsidR="001D4CDF" w:rsidRPr="008B1C33" w:rsidRDefault="001D4CDF" w:rsidP="001D4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Pr>
          <w:p w14:paraId="5CB8FA6E" w14:textId="77777777" w:rsidR="001D4CDF" w:rsidRPr="008B1C33" w:rsidRDefault="001D4CDF" w:rsidP="001D4CDF">
            <w:pPr>
              <w:tabs>
                <w:tab w:val="decimal" w:pos="492"/>
              </w:tabs>
              <w:spacing w:line="360" w:lineRule="auto"/>
              <w:ind w:right="-10"/>
              <w:jc w:val="center"/>
              <w:rPr>
                <w:rFonts w:cs="Arial"/>
                <w:sz w:val="19"/>
                <w:szCs w:val="19"/>
                <w:lang w:val="en-GB"/>
              </w:rPr>
            </w:pPr>
          </w:p>
        </w:tc>
        <w:tc>
          <w:tcPr>
            <w:tcW w:w="270" w:type="dxa"/>
          </w:tcPr>
          <w:p w14:paraId="3F6C2D6C" w14:textId="77777777" w:rsidR="001D4CDF" w:rsidRPr="008B1C33" w:rsidRDefault="001D4CDF" w:rsidP="001D4CDF">
            <w:pPr>
              <w:tabs>
                <w:tab w:val="decimal" w:pos="492"/>
              </w:tabs>
              <w:spacing w:line="360" w:lineRule="auto"/>
              <w:ind w:right="8"/>
              <w:jc w:val="right"/>
              <w:rPr>
                <w:rFonts w:cs="Arial"/>
                <w:sz w:val="19"/>
                <w:szCs w:val="19"/>
              </w:rPr>
            </w:pPr>
          </w:p>
        </w:tc>
        <w:tc>
          <w:tcPr>
            <w:tcW w:w="1080" w:type="dxa"/>
            <w:shd w:val="clear" w:color="auto" w:fill="auto"/>
          </w:tcPr>
          <w:p w14:paraId="34174B72" w14:textId="77777777" w:rsidR="001D4CDF" w:rsidRPr="008B1C33" w:rsidRDefault="001D4CDF" w:rsidP="001D4CDF">
            <w:pPr>
              <w:tabs>
                <w:tab w:val="decimal" w:pos="492"/>
              </w:tabs>
              <w:spacing w:line="360" w:lineRule="auto"/>
              <w:ind w:right="-10"/>
              <w:jc w:val="right"/>
              <w:rPr>
                <w:rFonts w:cs="Arial"/>
                <w:sz w:val="19"/>
                <w:szCs w:val="19"/>
                <w:lang w:val="en-GB"/>
              </w:rPr>
            </w:pPr>
          </w:p>
        </w:tc>
        <w:tc>
          <w:tcPr>
            <w:tcW w:w="270" w:type="dxa"/>
            <w:shd w:val="clear" w:color="auto" w:fill="auto"/>
          </w:tcPr>
          <w:p w14:paraId="7CB62BA1" w14:textId="77777777" w:rsidR="001D4CDF" w:rsidRPr="008B1C33" w:rsidRDefault="001D4CDF" w:rsidP="001D4CDF">
            <w:pPr>
              <w:tabs>
                <w:tab w:val="decimal" w:pos="492"/>
              </w:tabs>
              <w:spacing w:line="360" w:lineRule="auto"/>
              <w:ind w:right="8"/>
              <w:jc w:val="right"/>
              <w:rPr>
                <w:rFonts w:cs="Arial"/>
                <w:sz w:val="19"/>
                <w:szCs w:val="19"/>
              </w:rPr>
            </w:pPr>
          </w:p>
        </w:tc>
        <w:tc>
          <w:tcPr>
            <w:tcW w:w="1080" w:type="dxa"/>
            <w:shd w:val="clear" w:color="auto" w:fill="auto"/>
          </w:tcPr>
          <w:p w14:paraId="73B4A9CF" w14:textId="77777777" w:rsidR="001D4CDF" w:rsidRPr="008B1C33" w:rsidRDefault="001D4CDF" w:rsidP="001D4CDF">
            <w:pPr>
              <w:tabs>
                <w:tab w:val="decimal" w:pos="492"/>
              </w:tabs>
              <w:spacing w:line="360" w:lineRule="auto"/>
              <w:ind w:right="-10"/>
              <w:jc w:val="right"/>
              <w:rPr>
                <w:rFonts w:cs="Arial"/>
                <w:sz w:val="19"/>
                <w:szCs w:val="19"/>
                <w:lang w:val="en-GB"/>
              </w:rPr>
            </w:pPr>
          </w:p>
        </w:tc>
      </w:tr>
      <w:tr w:rsidR="002E16B2" w:rsidRPr="008B1C33" w14:paraId="7DF98737" w14:textId="77777777" w:rsidTr="00CC0AAA">
        <w:tc>
          <w:tcPr>
            <w:tcW w:w="3852" w:type="dxa"/>
            <w:vAlign w:val="bottom"/>
          </w:tcPr>
          <w:p w14:paraId="61CC1D4E" w14:textId="16197C19"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Finance costs</w:t>
            </w:r>
          </w:p>
        </w:tc>
        <w:tc>
          <w:tcPr>
            <w:tcW w:w="1080" w:type="dxa"/>
          </w:tcPr>
          <w:p w14:paraId="6E8D1558" w14:textId="19CD6983" w:rsidR="002E16B2" w:rsidRPr="008B1C33" w:rsidDel="00E226C6" w:rsidRDefault="003A6637" w:rsidP="002E16B2">
            <w:pPr>
              <w:tabs>
                <w:tab w:val="decimal" w:pos="492"/>
              </w:tabs>
              <w:spacing w:line="360" w:lineRule="auto"/>
              <w:ind w:right="-10"/>
              <w:jc w:val="right"/>
              <w:rPr>
                <w:rFonts w:cs="Arial"/>
                <w:sz w:val="19"/>
                <w:szCs w:val="19"/>
              </w:rPr>
            </w:pPr>
            <w:r w:rsidRPr="008B1C33">
              <w:rPr>
                <w:rFonts w:cs="Arial"/>
                <w:sz w:val="19"/>
                <w:szCs w:val="19"/>
              </w:rPr>
              <w:t>3.74</w:t>
            </w:r>
          </w:p>
        </w:tc>
        <w:tc>
          <w:tcPr>
            <w:tcW w:w="270" w:type="dxa"/>
          </w:tcPr>
          <w:p w14:paraId="3578D345"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774DD31B" w14:textId="0629AA50" w:rsidR="002E16B2" w:rsidRPr="008B1C33" w:rsidDel="00E226C6" w:rsidRDefault="002E16B2" w:rsidP="002E16B2">
            <w:pPr>
              <w:tabs>
                <w:tab w:val="decimal" w:pos="492"/>
              </w:tabs>
              <w:spacing w:line="360" w:lineRule="auto"/>
              <w:ind w:right="-10"/>
              <w:jc w:val="right"/>
              <w:rPr>
                <w:rFonts w:cs="Arial"/>
                <w:sz w:val="19"/>
                <w:szCs w:val="19"/>
              </w:rPr>
            </w:pPr>
            <w:r w:rsidRPr="008B1C33">
              <w:rPr>
                <w:rFonts w:cs="Arial"/>
                <w:sz w:val="19"/>
                <w:szCs w:val="19"/>
              </w:rPr>
              <w:t>0.58</w:t>
            </w:r>
          </w:p>
        </w:tc>
        <w:tc>
          <w:tcPr>
            <w:tcW w:w="270" w:type="dxa"/>
          </w:tcPr>
          <w:p w14:paraId="7FA8B93A"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vAlign w:val="bottom"/>
          </w:tcPr>
          <w:p w14:paraId="06D6E12E" w14:textId="04209014" w:rsidR="002E16B2" w:rsidRPr="008B1C33" w:rsidDel="00E226C6" w:rsidRDefault="003A6637" w:rsidP="002E16B2">
            <w:pPr>
              <w:tabs>
                <w:tab w:val="decimal" w:pos="492"/>
              </w:tabs>
              <w:spacing w:line="360" w:lineRule="auto"/>
              <w:ind w:right="-10"/>
              <w:jc w:val="right"/>
              <w:rPr>
                <w:rFonts w:cs="Arial"/>
                <w:sz w:val="19"/>
                <w:szCs w:val="19"/>
              </w:rPr>
            </w:pPr>
            <w:r w:rsidRPr="008B1C33">
              <w:rPr>
                <w:rFonts w:cs="Arial"/>
                <w:sz w:val="19"/>
                <w:szCs w:val="19"/>
              </w:rPr>
              <w:t>3.74</w:t>
            </w:r>
          </w:p>
        </w:tc>
        <w:tc>
          <w:tcPr>
            <w:tcW w:w="270" w:type="dxa"/>
            <w:shd w:val="clear" w:color="auto" w:fill="auto"/>
          </w:tcPr>
          <w:p w14:paraId="7C8965F8"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3E19C724" w14:textId="00A870B4" w:rsidR="002E16B2" w:rsidRPr="008B1C33" w:rsidDel="00E226C6" w:rsidRDefault="002E16B2" w:rsidP="002E16B2">
            <w:pPr>
              <w:tabs>
                <w:tab w:val="decimal" w:pos="492"/>
              </w:tabs>
              <w:spacing w:line="360" w:lineRule="auto"/>
              <w:ind w:right="-10"/>
              <w:jc w:val="right"/>
              <w:rPr>
                <w:rFonts w:cs="Arial"/>
                <w:sz w:val="19"/>
                <w:szCs w:val="19"/>
              </w:rPr>
            </w:pPr>
            <w:r w:rsidRPr="008B1C33">
              <w:rPr>
                <w:rFonts w:cs="Arial"/>
                <w:sz w:val="19"/>
                <w:szCs w:val="19"/>
                <w:lang w:val="en-GB"/>
              </w:rPr>
              <w:t>0.58</w:t>
            </w:r>
          </w:p>
        </w:tc>
      </w:tr>
      <w:tr w:rsidR="00A04220" w:rsidRPr="008B1C33" w14:paraId="4D10210A" w14:textId="77777777" w:rsidTr="00CC0AAA">
        <w:tc>
          <w:tcPr>
            <w:tcW w:w="3852" w:type="dxa"/>
            <w:vAlign w:val="bottom"/>
          </w:tcPr>
          <w:p w14:paraId="1CB85AA8" w14:textId="3106AEC4" w:rsidR="00A04220" w:rsidRPr="008B1C33" w:rsidRDefault="00713445"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color w:val="000000"/>
                <w:sz w:val="19"/>
                <w:szCs w:val="19"/>
              </w:rPr>
              <w:t>Purchase of land</w:t>
            </w:r>
          </w:p>
        </w:tc>
        <w:tc>
          <w:tcPr>
            <w:tcW w:w="1080" w:type="dxa"/>
          </w:tcPr>
          <w:p w14:paraId="677A8D69" w14:textId="14DCD861" w:rsidR="00A04220" w:rsidRPr="008B1C33" w:rsidDel="00E226C6" w:rsidRDefault="008F09B3" w:rsidP="002E16B2">
            <w:pPr>
              <w:tabs>
                <w:tab w:val="decimal" w:pos="492"/>
              </w:tabs>
              <w:spacing w:line="360" w:lineRule="auto"/>
              <w:ind w:right="-10"/>
              <w:jc w:val="right"/>
              <w:rPr>
                <w:rFonts w:cs="Arial"/>
                <w:sz w:val="19"/>
                <w:szCs w:val="19"/>
              </w:rPr>
            </w:pPr>
            <w:r w:rsidRPr="008B1C33">
              <w:rPr>
                <w:rFonts w:cs="Arial"/>
                <w:sz w:val="19"/>
                <w:szCs w:val="19"/>
              </w:rPr>
              <w:t>49.12</w:t>
            </w:r>
          </w:p>
        </w:tc>
        <w:tc>
          <w:tcPr>
            <w:tcW w:w="270" w:type="dxa"/>
          </w:tcPr>
          <w:p w14:paraId="638FDFB1" w14:textId="77777777" w:rsidR="00A04220" w:rsidRPr="008B1C33" w:rsidRDefault="00A04220"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21856E62" w14:textId="57F2ABAA" w:rsidR="00A04220" w:rsidRPr="008B1C33" w:rsidRDefault="00713445" w:rsidP="002E16B2">
            <w:pPr>
              <w:tabs>
                <w:tab w:val="decimal" w:pos="492"/>
              </w:tabs>
              <w:spacing w:line="360" w:lineRule="auto"/>
              <w:ind w:right="-10"/>
              <w:jc w:val="right"/>
              <w:rPr>
                <w:rFonts w:cs="Arial"/>
                <w:sz w:val="19"/>
                <w:szCs w:val="19"/>
              </w:rPr>
            </w:pPr>
            <w:r w:rsidRPr="008B1C33">
              <w:rPr>
                <w:rFonts w:cs="Arial"/>
                <w:sz w:val="19"/>
                <w:szCs w:val="19"/>
                <w:lang w:val="en-GB"/>
              </w:rPr>
              <w:t>-</w:t>
            </w:r>
          </w:p>
        </w:tc>
        <w:tc>
          <w:tcPr>
            <w:tcW w:w="270" w:type="dxa"/>
          </w:tcPr>
          <w:p w14:paraId="16E85A5B" w14:textId="77777777" w:rsidR="00A04220" w:rsidRPr="008B1C33" w:rsidRDefault="00A04220" w:rsidP="002E16B2">
            <w:pPr>
              <w:tabs>
                <w:tab w:val="decimal" w:pos="492"/>
              </w:tabs>
              <w:spacing w:line="360" w:lineRule="auto"/>
              <w:ind w:right="8"/>
              <w:jc w:val="right"/>
              <w:rPr>
                <w:rFonts w:cs="Arial"/>
                <w:sz w:val="19"/>
                <w:szCs w:val="19"/>
              </w:rPr>
            </w:pPr>
          </w:p>
        </w:tc>
        <w:tc>
          <w:tcPr>
            <w:tcW w:w="1080" w:type="dxa"/>
            <w:shd w:val="clear" w:color="auto" w:fill="auto"/>
            <w:vAlign w:val="bottom"/>
          </w:tcPr>
          <w:p w14:paraId="6ADF03BD" w14:textId="13845D0E" w:rsidR="00A04220" w:rsidRPr="008B1C33" w:rsidDel="00E226C6" w:rsidRDefault="00713445" w:rsidP="002E16B2">
            <w:pPr>
              <w:tabs>
                <w:tab w:val="decimal" w:pos="492"/>
              </w:tabs>
              <w:spacing w:line="360" w:lineRule="auto"/>
              <w:ind w:right="-10"/>
              <w:jc w:val="right"/>
              <w:rPr>
                <w:rFonts w:cs="Arial"/>
                <w:sz w:val="19"/>
                <w:szCs w:val="19"/>
              </w:rPr>
            </w:pPr>
            <w:r w:rsidRPr="008B1C33">
              <w:rPr>
                <w:rFonts w:cs="Arial"/>
                <w:sz w:val="19"/>
                <w:szCs w:val="19"/>
                <w:lang w:val="en-GB"/>
              </w:rPr>
              <w:t>-</w:t>
            </w:r>
          </w:p>
        </w:tc>
        <w:tc>
          <w:tcPr>
            <w:tcW w:w="270" w:type="dxa"/>
            <w:shd w:val="clear" w:color="auto" w:fill="auto"/>
          </w:tcPr>
          <w:p w14:paraId="089F49B9" w14:textId="77777777" w:rsidR="00A04220" w:rsidRPr="008B1C33" w:rsidRDefault="00A04220" w:rsidP="002E16B2">
            <w:pPr>
              <w:tabs>
                <w:tab w:val="decimal" w:pos="492"/>
              </w:tabs>
              <w:spacing w:line="360" w:lineRule="auto"/>
              <w:ind w:right="8"/>
              <w:jc w:val="right"/>
              <w:rPr>
                <w:rFonts w:cs="Arial"/>
                <w:sz w:val="19"/>
                <w:szCs w:val="19"/>
              </w:rPr>
            </w:pPr>
          </w:p>
        </w:tc>
        <w:tc>
          <w:tcPr>
            <w:tcW w:w="1080" w:type="dxa"/>
            <w:shd w:val="clear" w:color="auto" w:fill="auto"/>
          </w:tcPr>
          <w:p w14:paraId="61DBEC96" w14:textId="494C69D1" w:rsidR="00A04220" w:rsidRPr="008B1C33" w:rsidRDefault="00713445" w:rsidP="002E16B2">
            <w:pPr>
              <w:tabs>
                <w:tab w:val="decimal" w:pos="492"/>
              </w:tabs>
              <w:spacing w:line="360" w:lineRule="auto"/>
              <w:ind w:right="-10"/>
              <w:jc w:val="right"/>
              <w:rPr>
                <w:rFonts w:cs="Arial"/>
                <w:sz w:val="19"/>
                <w:szCs w:val="19"/>
                <w:lang w:val="en-GB"/>
              </w:rPr>
            </w:pPr>
            <w:r w:rsidRPr="008B1C33">
              <w:rPr>
                <w:rFonts w:cs="Arial"/>
                <w:sz w:val="19"/>
                <w:szCs w:val="19"/>
                <w:lang w:val="en-GB"/>
              </w:rPr>
              <w:t>-</w:t>
            </w:r>
          </w:p>
        </w:tc>
      </w:tr>
      <w:tr w:rsidR="002E16B2" w:rsidRPr="008B1C33" w14:paraId="70CE4217" w14:textId="77777777" w:rsidTr="00CC0AAA">
        <w:tc>
          <w:tcPr>
            <w:tcW w:w="3852" w:type="dxa"/>
            <w:vAlign w:val="bottom"/>
          </w:tcPr>
          <w:p w14:paraId="5D82EC9F"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2"/>
                <w:szCs w:val="12"/>
              </w:rPr>
            </w:pPr>
          </w:p>
        </w:tc>
        <w:tc>
          <w:tcPr>
            <w:tcW w:w="1080" w:type="dxa"/>
          </w:tcPr>
          <w:p w14:paraId="02BC748B" w14:textId="77777777" w:rsidR="002E16B2" w:rsidRPr="008B1C33" w:rsidRDefault="002E16B2" w:rsidP="002E16B2">
            <w:pPr>
              <w:tabs>
                <w:tab w:val="decimal" w:pos="492"/>
              </w:tabs>
              <w:spacing w:line="360" w:lineRule="auto"/>
              <w:ind w:right="-10"/>
              <w:jc w:val="center"/>
              <w:rPr>
                <w:rFonts w:cs="Arial"/>
                <w:sz w:val="12"/>
                <w:szCs w:val="12"/>
                <w:lang w:val="en-GB"/>
              </w:rPr>
            </w:pPr>
          </w:p>
        </w:tc>
        <w:tc>
          <w:tcPr>
            <w:tcW w:w="270" w:type="dxa"/>
          </w:tcPr>
          <w:p w14:paraId="12CFB7BD"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2"/>
                <w:szCs w:val="12"/>
              </w:rPr>
            </w:pPr>
          </w:p>
        </w:tc>
        <w:tc>
          <w:tcPr>
            <w:tcW w:w="1080" w:type="dxa"/>
            <w:vAlign w:val="bottom"/>
          </w:tcPr>
          <w:p w14:paraId="45C88CD4" w14:textId="77777777" w:rsidR="002E16B2" w:rsidRPr="008B1C33" w:rsidRDefault="002E16B2" w:rsidP="002E16B2">
            <w:pPr>
              <w:tabs>
                <w:tab w:val="decimal" w:pos="492"/>
              </w:tabs>
              <w:spacing w:line="360" w:lineRule="auto"/>
              <w:ind w:right="-10"/>
              <w:jc w:val="center"/>
              <w:rPr>
                <w:rFonts w:cs="Arial"/>
                <w:sz w:val="12"/>
                <w:szCs w:val="12"/>
                <w:lang w:val="en-GB"/>
              </w:rPr>
            </w:pPr>
          </w:p>
        </w:tc>
        <w:tc>
          <w:tcPr>
            <w:tcW w:w="270" w:type="dxa"/>
          </w:tcPr>
          <w:p w14:paraId="39CF7037" w14:textId="77777777" w:rsidR="002E16B2" w:rsidRPr="008B1C33" w:rsidRDefault="002E16B2" w:rsidP="002E16B2">
            <w:pPr>
              <w:tabs>
                <w:tab w:val="decimal" w:pos="492"/>
              </w:tabs>
              <w:spacing w:line="360" w:lineRule="auto"/>
              <w:ind w:right="8"/>
              <w:jc w:val="right"/>
              <w:rPr>
                <w:rFonts w:cs="Arial"/>
                <w:sz w:val="12"/>
                <w:szCs w:val="12"/>
              </w:rPr>
            </w:pPr>
          </w:p>
        </w:tc>
        <w:tc>
          <w:tcPr>
            <w:tcW w:w="1080" w:type="dxa"/>
            <w:shd w:val="clear" w:color="auto" w:fill="auto"/>
          </w:tcPr>
          <w:p w14:paraId="6610C798" w14:textId="77777777" w:rsidR="002E16B2" w:rsidRPr="008B1C33" w:rsidRDefault="002E16B2" w:rsidP="002E16B2">
            <w:pPr>
              <w:tabs>
                <w:tab w:val="decimal" w:pos="492"/>
              </w:tabs>
              <w:spacing w:line="360" w:lineRule="auto"/>
              <w:ind w:right="-10"/>
              <w:jc w:val="right"/>
              <w:rPr>
                <w:rFonts w:cs="Arial"/>
                <w:sz w:val="12"/>
                <w:szCs w:val="12"/>
                <w:lang w:val="en-GB"/>
              </w:rPr>
            </w:pPr>
          </w:p>
        </w:tc>
        <w:tc>
          <w:tcPr>
            <w:tcW w:w="270" w:type="dxa"/>
            <w:shd w:val="clear" w:color="auto" w:fill="auto"/>
          </w:tcPr>
          <w:p w14:paraId="2CC5F55A" w14:textId="77777777" w:rsidR="002E16B2" w:rsidRPr="008B1C33" w:rsidRDefault="002E16B2" w:rsidP="002E16B2">
            <w:pPr>
              <w:tabs>
                <w:tab w:val="decimal" w:pos="492"/>
              </w:tabs>
              <w:spacing w:line="360" w:lineRule="auto"/>
              <w:ind w:right="8"/>
              <w:jc w:val="right"/>
              <w:rPr>
                <w:rFonts w:cs="Arial"/>
                <w:sz w:val="12"/>
                <w:szCs w:val="12"/>
              </w:rPr>
            </w:pPr>
          </w:p>
        </w:tc>
        <w:tc>
          <w:tcPr>
            <w:tcW w:w="1080" w:type="dxa"/>
            <w:shd w:val="clear" w:color="auto" w:fill="auto"/>
            <w:vAlign w:val="bottom"/>
          </w:tcPr>
          <w:p w14:paraId="41623D16" w14:textId="77777777" w:rsidR="002E16B2" w:rsidRPr="008B1C33" w:rsidRDefault="002E16B2" w:rsidP="002E16B2">
            <w:pPr>
              <w:tabs>
                <w:tab w:val="decimal" w:pos="492"/>
              </w:tabs>
              <w:spacing w:line="360" w:lineRule="auto"/>
              <w:ind w:right="-10"/>
              <w:jc w:val="right"/>
              <w:rPr>
                <w:rFonts w:cs="Arial"/>
                <w:sz w:val="12"/>
                <w:szCs w:val="12"/>
                <w:lang w:val="en-GB"/>
              </w:rPr>
            </w:pPr>
          </w:p>
        </w:tc>
      </w:tr>
      <w:tr w:rsidR="002E16B2" w:rsidRPr="008B1C33" w14:paraId="7907DF0A" w14:textId="58F865B5" w:rsidTr="00CC0AAA">
        <w:tc>
          <w:tcPr>
            <w:tcW w:w="6282" w:type="dxa"/>
            <w:gridSpan w:val="4"/>
            <w:vAlign w:val="bottom"/>
          </w:tcPr>
          <w:p w14:paraId="10CB5904" w14:textId="660FCAA9" w:rsidR="002E16B2" w:rsidRPr="008B1C33" w:rsidRDefault="002E16B2" w:rsidP="00CC0AAA">
            <w:pPr>
              <w:tabs>
                <w:tab w:val="decimal" w:pos="492"/>
              </w:tabs>
              <w:spacing w:line="360" w:lineRule="auto"/>
              <w:ind w:right="-10" w:hanging="7"/>
              <w:jc w:val="both"/>
              <w:rPr>
                <w:rFonts w:cs="Arial"/>
                <w:sz w:val="19"/>
                <w:szCs w:val="19"/>
                <w:lang w:val="en-GB"/>
              </w:rPr>
            </w:pPr>
            <w:r w:rsidRPr="008B1C33">
              <w:rPr>
                <w:rFonts w:cs="Arial"/>
                <w:b/>
                <w:bCs/>
                <w:sz w:val="19"/>
                <w:szCs w:val="19"/>
              </w:rPr>
              <w:t>Transactions with directors of the Company and subsidiaries</w:t>
            </w:r>
            <w:r w:rsidRPr="008B1C33" w:rsidDel="00FC0FB1">
              <w:rPr>
                <w:rFonts w:cs="Arial"/>
                <w:b/>
                <w:bCs/>
                <w:sz w:val="19"/>
                <w:szCs w:val="19"/>
              </w:rPr>
              <w:t xml:space="preserve"> </w:t>
            </w:r>
          </w:p>
        </w:tc>
        <w:tc>
          <w:tcPr>
            <w:tcW w:w="270" w:type="dxa"/>
          </w:tcPr>
          <w:p w14:paraId="6422ADEA"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2176E471" w14:textId="77777777" w:rsidR="002E16B2" w:rsidRPr="008B1C33" w:rsidRDefault="002E16B2" w:rsidP="002E16B2">
            <w:pPr>
              <w:tabs>
                <w:tab w:val="decimal" w:pos="492"/>
              </w:tabs>
              <w:spacing w:line="360" w:lineRule="auto"/>
              <w:ind w:right="-10"/>
              <w:jc w:val="right"/>
              <w:rPr>
                <w:rFonts w:cs="Arial"/>
                <w:sz w:val="19"/>
                <w:szCs w:val="19"/>
                <w:lang w:val="en-GB"/>
              </w:rPr>
            </w:pPr>
          </w:p>
        </w:tc>
        <w:tc>
          <w:tcPr>
            <w:tcW w:w="270" w:type="dxa"/>
            <w:shd w:val="clear" w:color="auto" w:fill="auto"/>
            <w:vAlign w:val="bottom"/>
          </w:tcPr>
          <w:p w14:paraId="6926953F"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vAlign w:val="bottom"/>
          </w:tcPr>
          <w:p w14:paraId="083875B2" w14:textId="77777777" w:rsidR="002E16B2" w:rsidRPr="008B1C33" w:rsidRDefault="002E16B2" w:rsidP="002E16B2">
            <w:pPr>
              <w:tabs>
                <w:tab w:val="decimal" w:pos="492"/>
              </w:tabs>
              <w:spacing w:line="360" w:lineRule="auto"/>
              <w:ind w:right="-10"/>
              <w:jc w:val="right"/>
              <w:rPr>
                <w:rFonts w:cs="Arial"/>
                <w:sz w:val="19"/>
                <w:szCs w:val="19"/>
              </w:rPr>
            </w:pPr>
          </w:p>
        </w:tc>
      </w:tr>
      <w:tr w:rsidR="002E16B2" w:rsidRPr="008B1C33" w14:paraId="550F2403" w14:textId="77777777" w:rsidTr="00CC0AAA">
        <w:tc>
          <w:tcPr>
            <w:tcW w:w="3852" w:type="dxa"/>
            <w:vAlign w:val="bottom"/>
          </w:tcPr>
          <w:p w14:paraId="62BA56FD" w14:textId="02E4C978"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Finance costs</w:t>
            </w:r>
          </w:p>
        </w:tc>
        <w:tc>
          <w:tcPr>
            <w:tcW w:w="1080" w:type="dxa"/>
          </w:tcPr>
          <w:p w14:paraId="21A82019" w14:textId="78B54426" w:rsidR="002E16B2" w:rsidRPr="008B1C33" w:rsidRDefault="003A6637" w:rsidP="00CC0AAA">
            <w:pPr>
              <w:tabs>
                <w:tab w:val="decimal" w:pos="492"/>
              </w:tabs>
              <w:spacing w:line="360" w:lineRule="auto"/>
              <w:ind w:right="-10"/>
              <w:jc w:val="right"/>
              <w:rPr>
                <w:rFonts w:cs="Arial"/>
                <w:sz w:val="19"/>
                <w:szCs w:val="19"/>
              </w:rPr>
            </w:pPr>
            <w:r w:rsidRPr="008B1C33">
              <w:rPr>
                <w:rFonts w:cs="Arial"/>
                <w:sz w:val="19"/>
                <w:szCs w:val="19"/>
              </w:rPr>
              <w:t>9.67</w:t>
            </w:r>
          </w:p>
        </w:tc>
        <w:tc>
          <w:tcPr>
            <w:tcW w:w="270" w:type="dxa"/>
          </w:tcPr>
          <w:p w14:paraId="49E4200B" w14:textId="77777777" w:rsidR="002E16B2" w:rsidRPr="008B1C33" w:rsidRDefault="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4FAE3257" w14:textId="00F1F4AD" w:rsidR="002E16B2" w:rsidRPr="008B1C33" w:rsidRDefault="002E16B2" w:rsidP="00CC0AAA">
            <w:pPr>
              <w:tabs>
                <w:tab w:val="decimal" w:pos="492"/>
              </w:tabs>
              <w:spacing w:line="360" w:lineRule="auto"/>
              <w:ind w:right="-10"/>
              <w:jc w:val="right"/>
              <w:rPr>
                <w:rFonts w:cs="Arial"/>
                <w:sz w:val="19"/>
                <w:szCs w:val="19"/>
              </w:rPr>
            </w:pPr>
            <w:r w:rsidRPr="008B1C33">
              <w:rPr>
                <w:rFonts w:cs="Arial"/>
                <w:sz w:val="19"/>
                <w:szCs w:val="19"/>
              </w:rPr>
              <w:t>2.69</w:t>
            </w:r>
          </w:p>
        </w:tc>
        <w:tc>
          <w:tcPr>
            <w:tcW w:w="270" w:type="dxa"/>
          </w:tcPr>
          <w:p w14:paraId="68CE2678" w14:textId="77777777" w:rsidR="002E16B2" w:rsidRPr="008B1C33" w:rsidRDefault="002E16B2">
            <w:pPr>
              <w:tabs>
                <w:tab w:val="decimal" w:pos="492"/>
              </w:tabs>
              <w:spacing w:line="360" w:lineRule="auto"/>
              <w:ind w:right="8"/>
              <w:jc w:val="right"/>
              <w:rPr>
                <w:rFonts w:cs="Arial"/>
                <w:sz w:val="19"/>
                <w:szCs w:val="19"/>
              </w:rPr>
            </w:pPr>
          </w:p>
        </w:tc>
        <w:tc>
          <w:tcPr>
            <w:tcW w:w="1080" w:type="dxa"/>
            <w:shd w:val="clear" w:color="auto" w:fill="auto"/>
          </w:tcPr>
          <w:p w14:paraId="47A6B4E4" w14:textId="75601F5C" w:rsidR="002E16B2" w:rsidRPr="008B1C33" w:rsidRDefault="00984540">
            <w:pPr>
              <w:tabs>
                <w:tab w:val="decimal" w:pos="492"/>
              </w:tabs>
              <w:spacing w:line="360" w:lineRule="auto"/>
              <w:ind w:right="-10"/>
              <w:jc w:val="right"/>
              <w:rPr>
                <w:rFonts w:cs="Arial"/>
                <w:sz w:val="19"/>
                <w:szCs w:val="19"/>
                <w:lang w:val="en-GB"/>
              </w:rPr>
            </w:pPr>
            <w:r w:rsidRPr="008B1C33">
              <w:rPr>
                <w:rFonts w:cs="Arial"/>
                <w:sz w:val="19"/>
                <w:szCs w:val="19"/>
                <w:lang w:val="en-GB"/>
              </w:rPr>
              <w:t>2.34</w:t>
            </w:r>
          </w:p>
        </w:tc>
        <w:tc>
          <w:tcPr>
            <w:tcW w:w="270" w:type="dxa"/>
            <w:shd w:val="clear" w:color="auto" w:fill="auto"/>
          </w:tcPr>
          <w:p w14:paraId="61766CDD" w14:textId="77777777" w:rsidR="002E16B2" w:rsidRPr="008B1C33" w:rsidRDefault="002E16B2">
            <w:pPr>
              <w:tabs>
                <w:tab w:val="decimal" w:pos="492"/>
              </w:tabs>
              <w:spacing w:line="360" w:lineRule="auto"/>
              <w:ind w:right="8"/>
              <w:jc w:val="right"/>
              <w:rPr>
                <w:rFonts w:cs="Arial"/>
                <w:sz w:val="19"/>
                <w:szCs w:val="19"/>
              </w:rPr>
            </w:pPr>
          </w:p>
        </w:tc>
        <w:tc>
          <w:tcPr>
            <w:tcW w:w="1080" w:type="dxa"/>
            <w:shd w:val="clear" w:color="auto" w:fill="auto"/>
            <w:vAlign w:val="bottom"/>
          </w:tcPr>
          <w:p w14:paraId="173B328E" w14:textId="6A09A87E" w:rsidR="002E16B2" w:rsidRPr="008B1C33" w:rsidRDefault="002E16B2">
            <w:pPr>
              <w:tabs>
                <w:tab w:val="decimal" w:pos="492"/>
              </w:tabs>
              <w:spacing w:line="360" w:lineRule="auto"/>
              <w:ind w:right="-10"/>
              <w:jc w:val="right"/>
              <w:rPr>
                <w:rFonts w:cs="Arial"/>
                <w:sz w:val="19"/>
                <w:szCs w:val="19"/>
                <w:lang w:val="en-GB"/>
              </w:rPr>
            </w:pPr>
            <w:r w:rsidRPr="008B1C33">
              <w:rPr>
                <w:rFonts w:cs="Arial"/>
                <w:sz w:val="19"/>
                <w:szCs w:val="19"/>
                <w:lang w:val="en-GB"/>
              </w:rPr>
              <w:t>0.01</w:t>
            </w:r>
          </w:p>
        </w:tc>
      </w:tr>
      <w:tr w:rsidR="002E16B2" w:rsidRPr="008B1C33" w14:paraId="3C1CE67B" w14:textId="77777777" w:rsidTr="007F2E8A">
        <w:trPr>
          <w:trHeight w:val="155"/>
        </w:trPr>
        <w:tc>
          <w:tcPr>
            <w:tcW w:w="3852" w:type="dxa"/>
            <w:vAlign w:val="bottom"/>
          </w:tcPr>
          <w:p w14:paraId="40E56A4C"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2"/>
                <w:szCs w:val="12"/>
              </w:rPr>
            </w:pPr>
          </w:p>
        </w:tc>
        <w:tc>
          <w:tcPr>
            <w:tcW w:w="1080" w:type="dxa"/>
          </w:tcPr>
          <w:p w14:paraId="3C2BABF8" w14:textId="77777777" w:rsidR="002E16B2" w:rsidRPr="008B1C33" w:rsidRDefault="002E16B2" w:rsidP="002E16B2">
            <w:pPr>
              <w:tabs>
                <w:tab w:val="decimal" w:pos="492"/>
              </w:tabs>
              <w:spacing w:line="360" w:lineRule="auto"/>
              <w:ind w:right="-10"/>
              <w:jc w:val="center"/>
              <w:rPr>
                <w:rFonts w:cs="Arial"/>
                <w:sz w:val="12"/>
                <w:szCs w:val="12"/>
                <w:lang w:val="en-GB"/>
              </w:rPr>
            </w:pPr>
          </w:p>
        </w:tc>
        <w:tc>
          <w:tcPr>
            <w:tcW w:w="270" w:type="dxa"/>
          </w:tcPr>
          <w:p w14:paraId="72711212"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2"/>
                <w:szCs w:val="12"/>
              </w:rPr>
            </w:pPr>
          </w:p>
        </w:tc>
        <w:tc>
          <w:tcPr>
            <w:tcW w:w="1080" w:type="dxa"/>
            <w:vAlign w:val="bottom"/>
          </w:tcPr>
          <w:p w14:paraId="76CF3997" w14:textId="77777777" w:rsidR="002E16B2" w:rsidRPr="008B1C33" w:rsidRDefault="002E16B2" w:rsidP="002E16B2">
            <w:pPr>
              <w:tabs>
                <w:tab w:val="decimal" w:pos="492"/>
              </w:tabs>
              <w:spacing w:line="360" w:lineRule="auto"/>
              <w:ind w:right="-10"/>
              <w:jc w:val="center"/>
              <w:rPr>
                <w:rFonts w:cs="Arial"/>
                <w:sz w:val="12"/>
                <w:szCs w:val="12"/>
                <w:lang w:val="en-GB"/>
              </w:rPr>
            </w:pPr>
          </w:p>
        </w:tc>
        <w:tc>
          <w:tcPr>
            <w:tcW w:w="270" w:type="dxa"/>
          </w:tcPr>
          <w:p w14:paraId="06E15C35" w14:textId="77777777" w:rsidR="002E16B2" w:rsidRPr="008B1C33" w:rsidRDefault="002E16B2" w:rsidP="002E16B2">
            <w:pPr>
              <w:tabs>
                <w:tab w:val="decimal" w:pos="492"/>
              </w:tabs>
              <w:spacing w:line="360" w:lineRule="auto"/>
              <w:ind w:right="8"/>
              <w:jc w:val="right"/>
              <w:rPr>
                <w:rFonts w:cs="Arial"/>
                <w:sz w:val="12"/>
                <w:szCs w:val="12"/>
              </w:rPr>
            </w:pPr>
          </w:p>
        </w:tc>
        <w:tc>
          <w:tcPr>
            <w:tcW w:w="1080" w:type="dxa"/>
            <w:shd w:val="clear" w:color="auto" w:fill="auto"/>
          </w:tcPr>
          <w:p w14:paraId="0E9B0498" w14:textId="77777777" w:rsidR="002E16B2" w:rsidRPr="008B1C33" w:rsidRDefault="002E16B2" w:rsidP="002E16B2">
            <w:pPr>
              <w:tabs>
                <w:tab w:val="decimal" w:pos="492"/>
              </w:tabs>
              <w:spacing w:line="360" w:lineRule="auto"/>
              <w:ind w:right="-10"/>
              <w:jc w:val="right"/>
              <w:rPr>
                <w:rFonts w:cs="Arial"/>
                <w:sz w:val="12"/>
                <w:szCs w:val="12"/>
                <w:lang w:val="en-GB"/>
              </w:rPr>
            </w:pPr>
          </w:p>
        </w:tc>
        <w:tc>
          <w:tcPr>
            <w:tcW w:w="270" w:type="dxa"/>
            <w:shd w:val="clear" w:color="auto" w:fill="auto"/>
          </w:tcPr>
          <w:p w14:paraId="6C0BFC8E" w14:textId="77777777" w:rsidR="002E16B2" w:rsidRPr="008B1C33" w:rsidRDefault="002E16B2" w:rsidP="002E16B2">
            <w:pPr>
              <w:tabs>
                <w:tab w:val="decimal" w:pos="492"/>
              </w:tabs>
              <w:spacing w:line="360" w:lineRule="auto"/>
              <w:ind w:right="8"/>
              <w:jc w:val="right"/>
              <w:rPr>
                <w:rFonts w:cs="Arial"/>
                <w:sz w:val="12"/>
                <w:szCs w:val="12"/>
              </w:rPr>
            </w:pPr>
          </w:p>
        </w:tc>
        <w:tc>
          <w:tcPr>
            <w:tcW w:w="1080" w:type="dxa"/>
            <w:shd w:val="clear" w:color="auto" w:fill="auto"/>
            <w:vAlign w:val="bottom"/>
          </w:tcPr>
          <w:p w14:paraId="22E4BC6A" w14:textId="77777777" w:rsidR="002E16B2" w:rsidRPr="008B1C33" w:rsidRDefault="002E16B2" w:rsidP="002E16B2">
            <w:pPr>
              <w:tabs>
                <w:tab w:val="decimal" w:pos="492"/>
              </w:tabs>
              <w:spacing w:line="360" w:lineRule="auto"/>
              <w:ind w:right="-10"/>
              <w:jc w:val="right"/>
              <w:rPr>
                <w:rFonts w:cs="Arial"/>
                <w:sz w:val="12"/>
                <w:szCs w:val="12"/>
                <w:lang w:val="en-GB"/>
              </w:rPr>
            </w:pPr>
          </w:p>
        </w:tc>
      </w:tr>
      <w:tr w:rsidR="002E16B2" w:rsidRPr="008B1C33" w14:paraId="6B5F109D" w14:textId="741FC803" w:rsidTr="00CC0AAA">
        <w:tc>
          <w:tcPr>
            <w:tcW w:w="6282" w:type="dxa"/>
            <w:gridSpan w:val="4"/>
          </w:tcPr>
          <w:p w14:paraId="3E07AB93" w14:textId="39CD7808" w:rsidR="002E16B2" w:rsidRPr="008B1C33" w:rsidRDefault="002E16B2" w:rsidP="00CC0AAA">
            <w:pPr>
              <w:tabs>
                <w:tab w:val="decimal" w:pos="492"/>
              </w:tabs>
              <w:spacing w:line="360" w:lineRule="auto"/>
              <w:ind w:right="-10"/>
              <w:rPr>
                <w:rFonts w:cs="Arial"/>
                <w:sz w:val="19"/>
                <w:szCs w:val="19"/>
                <w:lang w:val="en-GB"/>
              </w:rPr>
            </w:pPr>
            <w:r w:rsidRPr="008B1C33">
              <w:rPr>
                <w:rFonts w:cs="Arial"/>
                <w:b/>
                <w:bCs/>
                <w:sz w:val="19"/>
                <w:szCs w:val="19"/>
              </w:rPr>
              <w:t>Key management personnel compensation</w:t>
            </w:r>
          </w:p>
        </w:tc>
        <w:tc>
          <w:tcPr>
            <w:tcW w:w="270" w:type="dxa"/>
          </w:tcPr>
          <w:p w14:paraId="474DE9C3"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130DC2FF" w14:textId="77777777" w:rsidR="002E16B2" w:rsidRPr="008B1C33" w:rsidRDefault="002E16B2" w:rsidP="002E16B2">
            <w:pPr>
              <w:tabs>
                <w:tab w:val="decimal" w:pos="492"/>
              </w:tabs>
              <w:spacing w:line="360" w:lineRule="auto"/>
              <w:ind w:right="-10"/>
              <w:jc w:val="right"/>
              <w:rPr>
                <w:rFonts w:cs="Arial"/>
                <w:sz w:val="19"/>
                <w:szCs w:val="19"/>
                <w:lang w:val="en-GB"/>
              </w:rPr>
            </w:pPr>
          </w:p>
        </w:tc>
        <w:tc>
          <w:tcPr>
            <w:tcW w:w="270" w:type="dxa"/>
            <w:shd w:val="clear" w:color="auto" w:fill="auto"/>
          </w:tcPr>
          <w:p w14:paraId="11FE6C5C"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688FAFFB" w14:textId="77777777" w:rsidR="002E16B2" w:rsidRPr="008B1C33" w:rsidRDefault="002E16B2" w:rsidP="002E16B2">
            <w:pPr>
              <w:tabs>
                <w:tab w:val="decimal" w:pos="492"/>
              </w:tabs>
              <w:spacing w:line="360" w:lineRule="auto"/>
              <w:ind w:right="-10"/>
              <w:jc w:val="right"/>
              <w:rPr>
                <w:rFonts w:cs="Arial"/>
                <w:sz w:val="19"/>
                <w:szCs w:val="19"/>
                <w:lang w:val="en-GB"/>
              </w:rPr>
            </w:pPr>
          </w:p>
        </w:tc>
      </w:tr>
      <w:tr w:rsidR="002E16B2" w:rsidRPr="008B1C33" w14:paraId="3BE96D4A" w14:textId="77777777" w:rsidTr="00CC0AAA">
        <w:tc>
          <w:tcPr>
            <w:tcW w:w="3852" w:type="dxa"/>
          </w:tcPr>
          <w:p w14:paraId="390D4E79" w14:textId="0F91D96B"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Short-term employment benefits</w:t>
            </w:r>
          </w:p>
        </w:tc>
        <w:tc>
          <w:tcPr>
            <w:tcW w:w="1080" w:type="dxa"/>
          </w:tcPr>
          <w:p w14:paraId="4E88401D" w14:textId="538CB641" w:rsidR="002E16B2" w:rsidRPr="008B1C33" w:rsidRDefault="00984540" w:rsidP="00CC0AAA">
            <w:pPr>
              <w:tabs>
                <w:tab w:val="decimal" w:pos="492"/>
              </w:tabs>
              <w:spacing w:line="360" w:lineRule="auto"/>
              <w:ind w:right="-10"/>
              <w:jc w:val="right"/>
              <w:rPr>
                <w:rFonts w:cs="Arial"/>
                <w:sz w:val="19"/>
                <w:szCs w:val="19"/>
              </w:rPr>
            </w:pPr>
            <w:r w:rsidRPr="008B1C33">
              <w:rPr>
                <w:rFonts w:cs="Arial"/>
                <w:sz w:val="19"/>
                <w:szCs w:val="19"/>
              </w:rPr>
              <w:t>7.27</w:t>
            </w:r>
          </w:p>
        </w:tc>
        <w:tc>
          <w:tcPr>
            <w:tcW w:w="270" w:type="dxa"/>
          </w:tcPr>
          <w:p w14:paraId="5C106F4D"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7D8AC3D9" w14:textId="09DF6A54" w:rsidR="002E16B2" w:rsidRPr="008B1C33" w:rsidRDefault="002E16B2" w:rsidP="00CC0AAA">
            <w:pPr>
              <w:tabs>
                <w:tab w:val="decimal" w:pos="492"/>
              </w:tabs>
              <w:spacing w:line="360" w:lineRule="auto"/>
              <w:ind w:right="-10"/>
              <w:jc w:val="right"/>
              <w:rPr>
                <w:rFonts w:cs="Arial"/>
                <w:sz w:val="19"/>
                <w:szCs w:val="19"/>
              </w:rPr>
            </w:pPr>
            <w:r w:rsidRPr="008B1C33">
              <w:rPr>
                <w:rFonts w:cs="Arial"/>
                <w:sz w:val="19"/>
                <w:szCs w:val="19"/>
              </w:rPr>
              <w:t>7.42</w:t>
            </w:r>
          </w:p>
        </w:tc>
        <w:tc>
          <w:tcPr>
            <w:tcW w:w="270" w:type="dxa"/>
          </w:tcPr>
          <w:p w14:paraId="4F8844BB"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39C19F2A" w14:textId="1F5319FC" w:rsidR="002E16B2" w:rsidRPr="008B1C33" w:rsidRDefault="00984540" w:rsidP="002E16B2">
            <w:pPr>
              <w:tabs>
                <w:tab w:val="decimal" w:pos="492"/>
              </w:tabs>
              <w:spacing w:line="360" w:lineRule="auto"/>
              <w:ind w:right="-10"/>
              <w:jc w:val="right"/>
              <w:rPr>
                <w:rFonts w:cs="Arial"/>
                <w:sz w:val="19"/>
                <w:szCs w:val="19"/>
                <w:lang w:val="en-GB"/>
              </w:rPr>
            </w:pPr>
            <w:r w:rsidRPr="008B1C33">
              <w:rPr>
                <w:rFonts w:cs="Arial"/>
                <w:sz w:val="19"/>
                <w:szCs w:val="19"/>
                <w:lang w:val="en-GB"/>
              </w:rPr>
              <w:t>3.34</w:t>
            </w:r>
          </w:p>
        </w:tc>
        <w:tc>
          <w:tcPr>
            <w:tcW w:w="270" w:type="dxa"/>
            <w:shd w:val="clear" w:color="auto" w:fill="auto"/>
          </w:tcPr>
          <w:p w14:paraId="5403D0F1"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shd w:val="clear" w:color="auto" w:fill="auto"/>
          </w:tcPr>
          <w:p w14:paraId="3173A0B7" w14:textId="7EFDFD3F" w:rsidR="002E16B2" w:rsidRPr="008B1C33" w:rsidRDefault="002E16B2" w:rsidP="002E16B2">
            <w:pPr>
              <w:tabs>
                <w:tab w:val="decimal" w:pos="492"/>
              </w:tabs>
              <w:spacing w:line="360" w:lineRule="auto"/>
              <w:ind w:right="-10"/>
              <w:jc w:val="right"/>
              <w:rPr>
                <w:rFonts w:cs="Arial"/>
                <w:sz w:val="19"/>
                <w:szCs w:val="19"/>
                <w:lang w:val="en-GB"/>
              </w:rPr>
            </w:pPr>
            <w:r w:rsidRPr="008B1C33">
              <w:rPr>
                <w:rFonts w:cs="Arial"/>
                <w:sz w:val="19"/>
                <w:szCs w:val="19"/>
              </w:rPr>
              <w:t>3.36</w:t>
            </w:r>
          </w:p>
        </w:tc>
      </w:tr>
      <w:tr w:rsidR="003F19F7" w:rsidRPr="008B1C33" w14:paraId="577F7715" w14:textId="77777777" w:rsidTr="00CC0AAA">
        <w:tc>
          <w:tcPr>
            <w:tcW w:w="3852" w:type="dxa"/>
          </w:tcPr>
          <w:p w14:paraId="6357F0E7" w14:textId="421DC72E" w:rsidR="003F19F7" w:rsidRPr="008B1C33" w:rsidRDefault="003F19F7" w:rsidP="003F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lang w:val="en-GB"/>
              </w:rPr>
              <w:t>Provision for post-employment benefits</w:t>
            </w:r>
          </w:p>
        </w:tc>
        <w:tc>
          <w:tcPr>
            <w:tcW w:w="1080" w:type="dxa"/>
          </w:tcPr>
          <w:p w14:paraId="3FC1AD01" w14:textId="0D742D85" w:rsidR="003F19F7" w:rsidRPr="008B1C33" w:rsidDel="00E226C6" w:rsidRDefault="003F19F7" w:rsidP="003F19F7">
            <w:pPr>
              <w:tabs>
                <w:tab w:val="decimal" w:pos="492"/>
              </w:tabs>
              <w:spacing w:line="360" w:lineRule="auto"/>
              <w:ind w:right="-10"/>
              <w:jc w:val="right"/>
              <w:rPr>
                <w:rFonts w:cs="Arial"/>
                <w:sz w:val="19"/>
                <w:szCs w:val="19"/>
              </w:rPr>
            </w:pPr>
            <w:r w:rsidRPr="008B1C33">
              <w:rPr>
                <w:rFonts w:cs="Arial"/>
                <w:sz w:val="19"/>
                <w:szCs w:val="19"/>
              </w:rPr>
              <w:t>0.1</w:t>
            </w:r>
            <w:r w:rsidR="00F34515" w:rsidRPr="008B1C33">
              <w:rPr>
                <w:rFonts w:cs="Arial"/>
                <w:sz w:val="19"/>
                <w:szCs w:val="19"/>
              </w:rPr>
              <w:t>5</w:t>
            </w:r>
          </w:p>
        </w:tc>
        <w:tc>
          <w:tcPr>
            <w:tcW w:w="270" w:type="dxa"/>
          </w:tcPr>
          <w:p w14:paraId="0416C619" w14:textId="77777777" w:rsidR="003F19F7" w:rsidRPr="008B1C33" w:rsidRDefault="003F19F7" w:rsidP="003F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78BA728A" w14:textId="067AE486" w:rsidR="003F19F7" w:rsidRPr="008B1C33" w:rsidDel="00E226C6" w:rsidRDefault="003F19F7" w:rsidP="003F19F7">
            <w:pPr>
              <w:tabs>
                <w:tab w:val="decimal" w:pos="492"/>
              </w:tabs>
              <w:spacing w:line="360" w:lineRule="auto"/>
              <w:ind w:right="-10"/>
              <w:jc w:val="right"/>
              <w:rPr>
                <w:rFonts w:cs="Arial"/>
                <w:sz w:val="19"/>
                <w:szCs w:val="19"/>
              </w:rPr>
            </w:pPr>
            <w:r w:rsidRPr="008B1C33">
              <w:rPr>
                <w:rFonts w:cs="Arial"/>
                <w:sz w:val="19"/>
                <w:szCs w:val="19"/>
              </w:rPr>
              <w:t>0.17</w:t>
            </w:r>
          </w:p>
        </w:tc>
        <w:tc>
          <w:tcPr>
            <w:tcW w:w="270" w:type="dxa"/>
          </w:tcPr>
          <w:p w14:paraId="23C90096" w14:textId="77777777" w:rsidR="003F19F7" w:rsidRPr="008B1C33" w:rsidRDefault="003F19F7" w:rsidP="003F19F7">
            <w:pPr>
              <w:tabs>
                <w:tab w:val="decimal" w:pos="492"/>
              </w:tabs>
              <w:spacing w:line="360" w:lineRule="auto"/>
              <w:ind w:right="8"/>
              <w:jc w:val="right"/>
              <w:rPr>
                <w:rFonts w:cs="Arial"/>
                <w:sz w:val="19"/>
                <w:szCs w:val="19"/>
              </w:rPr>
            </w:pPr>
          </w:p>
        </w:tc>
        <w:tc>
          <w:tcPr>
            <w:tcW w:w="1080" w:type="dxa"/>
            <w:shd w:val="clear" w:color="auto" w:fill="auto"/>
          </w:tcPr>
          <w:p w14:paraId="7128360F" w14:textId="067E29F3" w:rsidR="003F19F7" w:rsidRPr="008B1C33" w:rsidDel="00E226C6" w:rsidRDefault="003F19F7" w:rsidP="003F19F7">
            <w:pPr>
              <w:tabs>
                <w:tab w:val="decimal" w:pos="492"/>
              </w:tabs>
              <w:spacing w:line="360" w:lineRule="auto"/>
              <w:ind w:right="-10"/>
              <w:jc w:val="right"/>
              <w:rPr>
                <w:rFonts w:cs="Arial"/>
                <w:sz w:val="19"/>
                <w:szCs w:val="19"/>
              </w:rPr>
            </w:pPr>
            <w:r w:rsidRPr="008B1C33">
              <w:rPr>
                <w:rFonts w:cs="Arial"/>
                <w:sz w:val="19"/>
                <w:szCs w:val="19"/>
              </w:rPr>
              <w:t>0.05</w:t>
            </w:r>
          </w:p>
        </w:tc>
        <w:tc>
          <w:tcPr>
            <w:tcW w:w="270" w:type="dxa"/>
            <w:shd w:val="clear" w:color="auto" w:fill="auto"/>
          </w:tcPr>
          <w:p w14:paraId="2EAEC6CD" w14:textId="77777777" w:rsidR="003F19F7" w:rsidRPr="008B1C33" w:rsidRDefault="003F19F7" w:rsidP="003F19F7">
            <w:pPr>
              <w:tabs>
                <w:tab w:val="decimal" w:pos="492"/>
              </w:tabs>
              <w:spacing w:line="360" w:lineRule="auto"/>
              <w:ind w:right="8"/>
              <w:jc w:val="right"/>
              <w:rPr>
                <w:rFonts w:cs="Arial"/>
                <w:sz w:val="19"/>
                <w:szCs w:val="19"/>
              </w:rPr>
            </w:pPr>
          </w:p>
        </w:tc>
        <w:tc>
          <w:tcPr>
            <w:tcW w:w="1080" w:type="dxa"/>
            <w:shd w:val="clear" w:color="auto" w:fill="auto"/>
            <w:vAlign w:val="bottom"/>
          </w:tcPr>
          <w:p w14:paraId="020D68F0" w14:textId="339DA30D" w:rsidR="003F19F7" w:rsidRPr="008B1C33" w:rsidDel="00E226C6" w:rsidRDefault="003F19F7" w:rsidP="003F19F7">
            <w:pPr>
              <w:tabs>
                <w:tab w:val="decimal" w:pos="492"/>
              </w:tabs>
              <w:spacing w:line="360" w:lineRule="auto"/>
              <w:ind w:right="-10"/>
              <w:jc w:val="right"/>
              <w:rPr>
                <w:rFonts w:cs="Arial"/>
                <w:sz w:val="19"/>
                <w:szCs w:val="19"/>
              </w:rPr>
            </w:pPr>
            <w:r w:rsidRPr="008B1C33">
              <w:rPr>
                <w:rFonts w:cs="Arial"/>
                <w:sz w:val="19"/>
                <w:szCs w:val="19"/>
              </w:rPr>
              <w:t>0.06</w:t>
            </w:r>
          </w:p>
        </w:tc>
      </w:tr>
      <w:tr w:rsidR="002E16B2" w:rsidRPr="008B1C33" w14:paraId="567F4D7A" w14:textId="77777777" w:rsidTr="00CC0AAA">
        <w:tc>
          <w:tcPr>
            <w:tcW w:w="3852" w:type="dxa"/>
          </w:tcPr>
          <w:p w14:paraId="7A3FE18C" w14:textId="3B5E64D2"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8B1C33">
              <w:rPr>
                <w:rFonts w:cs="Arial"/>
                <w:sz w:val="19"/>
                <w:szCs w:val="19"/>
              </w:rPr>
              <w:t xml:space="preserve">Total </w:t>
            </w:r>
          </w:p>
        </w:tc>
        <w:tc>
          <w:tcPr>
            <w:tcW w:w="1080" w:type="dxa"/>
            <w:tcBorders>
              <w:top w:val="single" w:sz="4" w:space="0" w:color="auto"/>
              <w:bottom w:val="single" w:sz="12" w:space="0" w:color="auto"/>
            </w:tcBorders>
            <w:vAlign w:val="bottom"/>
          </w:tcPr>
          <w:p w14:paraId="7FBCC40C" w14:textId="63BA6E16" w:rsidR="002E16B2" w:rsidRPr="008B1C33" w:rsidRDefault="00827995" w:rsidP="002E16B2">
            <w:pPr>
              <w:tabs>
                <w:tab w:val="decimal" w:pos="492"/>
              </w:tabs>
              <w:spacing w:line="360" w:lineRule="auto"/>
              <w:ind w:right="-10"/>
              <w:jc w:val="right"/>
              <w:rPr>
                <w:rFonts w:cs="Arial"/>
                <w:sz w:val="19"/>
                <w:szCs w:val="19"/>
              </w:rPr>
            </w:pPr>
            <w:r w:rsidRPr="008B1C33">
              <w:rPr>
                <w:rFonts w:cs="Arial"/>
                <w:sz w:val="19"/>
                <w:szCs w:val="19"/>
              </w:rPr>
              <w:t>7.</w:t>
            </w:r>
            <w:r w:rsidR="008D6B2D" w:rsidRPr="008B1C33">
              <w:rPr>
                <w:rFonts w:cs="Arial"/>
                <w:sz w:val="19"/>
                <w:szCs w:val="19"/>
              </w:rPr>
              <w:t>42</w:t>
            </w:r>
          </w:p>
        </w:tc>
        <w:tc>
          <w:tcPr>
            <w:tcW w:w="270" w:type="dxa"/>
          </w:tcPr>
          <w:p w14:paraId="07B9FADF" w14:textId="77777777" w:rsidR="002E16B2" w:rsidRPr="008B1C33" w:rsidRDefault="002E16B2" w:rsidP="002E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Borders>
              <w:top w:val="single" w:sz="4" w:space="0" w:color="auto"/>
              <w:bottom w:val="single" w:sz="12" w:space="0" w:color="auto"/>
            </w:tcBorders>
            <w:vAlign w:val="bottom"/>
          </w:tcPr>
          <w:p w14:paraId="04D9EFE4" w14:textId="44E9085C" w:rsidR="002E16B2" w:rsidRPr="008B1C33" w:rsidRDefault="002E16B2" w:rsidP="002E16B2">
            <w:pPr>
              <w:tabs>
                <w:tab w:val="decimal" w:pos="492"/>
              </w:tabs>
              <w:spacing w:line="360" w:lineRule="auto"/>
              <w:ind w:right="-10"/>
              <w:jc w:val="right"/>
              <w:rPr>
                <w:rFonts w:cs="Arial"/>
                <w:sz w:val="19"/>
                <w:szCs w:val="19"/>
              </w:rPr>
            </w:pPr>
            <w:r w:rsidRPr="008B1C33">
              <w:rPr>
                <w:rFonts w:cs="Arial"/>
                <w:sz w:val="19"/>
                <w:szCs w:val="19"/>
              </w:rPr>
              <w:t>7.59</w:t>
            </w:r>
          </w:p>
        </w:tc>
        <w:tc>
          <w:tcPr>
            <w:tcW w:w="270" w:type="dxa"/>
          </w:tcPr>
          <w:p w14:paraId="37D4BE1E"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tcBorders>
              <w:top w:val="single" w:sz="4" w:space="0" w:color="auto"/>
              <w:bottom w:val="single" w:sz="12" w:space="0" w:color="auto"/>
            </w:tcBorders>
            <w:shd w:val="clear" w:color="auto" w:fill="auto"/>
            <w:vAlign w:val="bottom"/>
          </w:tcPr>
          <w:p w14:paraId="778E58E4" w14:textId="59C5190A" w:rsidR="002E16B2" w:rsidRPr="008B1C33" w:rsidRDefault="00827995" w:rsidP="002E16B2">
            <w:pPr>
              <w:tabs>
                <w:tab w:val="decimal" w:pos="492"/>
              </w:tabs>
              <w:spacing w:line="360" w:lineRule="auto"/>
              <w:ind w:right="-10"/>
              <w:jc w:val="right"/>
              <w:rPr>
                <w:rFonts w:cs="Arial"/>
                <w:sz w:val="19"/>
                <w:szCs w:val="19"/>
              </w:rPr>
            </w:pPr>
            <w:r w:rsidRPr="008B1C33">
              <w:rPr>
                <w:rFonts w:cs="Arial"/>
                <w:sz w:val="19"/>
                <w:szCs w:val="19"/>
              </w:rPr>
              <w:t>3.3</w:t>
            </w:r>
            <w:r w:rsidR="008D6B2D" w:rsidRPr="008B1C33">
              <w:rPr>
                <w:rFonts w:cs="Arial"/>
                <w:sz w:val="19"/>
                <w:szCs w:val="19"/>
              </w:rPr>
              <w:t>9</w:t>
            </w:r>
          </w:p>
        </w:tc>
        <w:tc>
          <w:tcPr>
            <w:tcW w:w="270" w:type="dxa"/>
            <w:shd w:val="clear" w:color="auto" w:fill="auto"/>
          </w:tcPr>
          <w:p w14:paraId="2AF5146C" w14:textId="77777777" w:rsidR="002E16B2" w:rsidRPr="008B1C33" w:rsidRDefault="002E16B2" w:rsidP="002E16B2">
            <w:pPr>
              <w:tabs>
                <w:tab w:val="decimal" w:pos="492"/>
              </w:tabs>
              <w:spacing w:line="360" w:lineRule="auto"/>
              <w:ind w:right="8"/>
              <w:jc w:val="right"/>
              <w:rPr>
                <w:rFonts w:cs="Arial"/>
                <w:sz w:val="19"/>
                <w:szCs w:val="19"/>
              </w:rPr>
            </w:pPr>
          </w:p>
        </w:tc>
        <w:tc>
          <w:tcPr>
            <w:tcW w:w="1080" w:type="dxa"/>
            <w:tcBorders>
              <w:top w:val="single" w:sz="4" w:space="0" w:color="auto"/>
              <w:bottom w:val="single" w:sz="12" w:space="0" w:color="auto"/>
            </w:tcBorders>
            <w:shd w:val="clear" w:color="auto" w:fill="auto"/>
          </w:tcPr>
          <w:p w14:paraId="171D34CD" w14:textId="08703D03" w:rsidR="002E16B2" w:rsidRPr="008B1C33" w:rsidRDefault="002E16B2" w:rsidP="002E16B2">
            <w:pPr>
              <w:tabs>
                <w:tab w:val="decimal" w:pos="492"/>
              </w:tabs>
              <w:spacing w:line="360" w:lineRule="auto"/>
              <w:ind w:right="-10"/>
              <w:jc w:val="right"/>
              <w:rPr>
                <w:rFonts w:cs="Arial"/>
                <w:sz w:val="19"/>
                <w:szCs w:val="19"/>
              </w:rPr>
            </w:pPr>
            <w:r w:rsidRPr="008B1C33">
              <w:rPr>
                <w:rFonts w:cs="Arial"/>
                <w:sz w:val="19"/>
                <w:szCs w:val="19"/>
              </w:rPr>
              <w:t>3.42</w:t>
            </w:r>
          </w:p>
        </w:tc>
      </w:tr>
    </w:tbl>
    <w:p w14:paraId="7A05309E" w14:textId="54F16970"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0787A658" w:rsidR="00874A11" w:rsidRPr="008B1C33" w:rsidRDefault="00C458AF"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8B1C33">
        <w:rPr>
          <w:rFonts w:cs="Arial"/>
          <w:sz w:val="19"/>
          <w:szCs w:val="19"/>
        </w:rPr>
        <w:t xml:space="preserve">As at </w:t>
      </w:r>
      <w:r w:rsidR="00E226C6" w:rsidRPr="008B1C33">
        <w:rPr>
          <w:rFonts w:cs="Arial"/>
          <w:sz w:val="19"/>
          <w:szCs w:val="19"/>
        </w:rPr>
        <w:t>31 March 2022</w:t>
      </w:r>
      <w:r w:rsidR="006B3940" w:rsidRPr="008B1C33">
        <w:rPr>
          <w:rFonts w:cs="Arial"/>
          <w:sz w:val="19"/>
          <w:szCs w:val="19"/>
        </w:rPr>
        <w:t xml:space="preserve"> </w:t>
      </w:r>
      <w:r w:rsidRPr="008B1C33">
        <w:rPr>
          <w:rFonts w:cs="Arial"/>
          <w:sz w:val="19"/>
          <w:szCs w:val="19"/>
        </w:rPr>
        <w:t xml:space="preserve">and 31 December </w:t>
      </w:r>
      <w:r w:rsidR="00D02309" w:rsidRPr="008B1C33">
        <w:rPr>
          <w:rFonts w:cs="Arial"/>
          <w:sz w:val="19"/>
          <w:szCs w:val="19"/>
        </w:rPr>
        <w:t>20</w:t>
      </w:r>
      <w:r w:rsidR="00642D12" w:rsidRPr="008B1C33">
        <w:rPr>
          <w:rFonts w:cs="Arial"/>
          <w:sz w:val="19"/>
          <w:szCs w:val="19"/>
        </w:rPr>
        <w:t>2</w:t>
      </w:r>
      <w:r w:rsidR="00E226C6" w:rsidRPr="008B1C33">
        <w:rPr>
          <w:rFonts w:cs="Arial"/>
          <w:sz w:val="19"/>
          <w:szCs w:val="19"/>
        </w:rPr>
        <w:t>1</w:t>
      </w:r>
      <w:r w:rsidR="00874A11" w:rsidRPr="008B1C33">
        <w:rPr>
          <w:rFonts w:cs="Arial"/>
          <w:sz w:val="19"/>
          <w:szCs w:val="19"/>
        </w:rPr>
        <w:t>, the account balances with r</w:t>
      </w:r>
      <w:r w:rsidR="00411119" w:rsidRPr="008B1C33">
        <w:rPr>
          <w:rFonts w:cs="Arial"/>
          <w:sz w:val="19"/>
          <w:szCs w:val="19"/>
        </w:rPr>
        <w:t xml:space="preserve">elated </w:t>
      </w:r>
      <w:r w:rsidR="004F18DD" w:rsidRPr="008B1C33">
        <w:rPr>
          <w:rFonts w:cs="Arial"/>
          <w:sz w:val="19"/>
          <w:szCs w:val="19"/>
        </w:rPr>
        <w:t xml:space="preserve">parties </w:t>
      </w:r>
      <w:r w:rsidR="00411119" w:rsidRPr="008B1C33">
        <w:rPr>
          <w:rFonts w:cs="Arial"/>
          <w:sz w:val="19"/>
          <w:szCs w:val="19"/>
        </w:rPr>
        <w:t>are as follows</w:t>
      </w:r>
      <w:r w:rsidR="00874A11" w:rsidRPr="008B1C33">
        <w:rPr>
          <w:rFonts w:cs="Arial"/>
          <w:sz w:val="19"/>
          <w:szCs w:val="19"/>
        </w:rPr>
        <w:t>:</w:t>
      </w:r>
    </w:p>
    <w:p w14:paraId="59440F20" w14:textId="77777777" w:rsidR="00F10ED9" w:rsidRPr="008B1C33"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9090" w:type="dxa"/>
        <w:tblInd w:w="387" w:type="dxa"/>
        <w:tblLayout w:type="fixed"/>
        <w:tblCellMar>
          <w:left w:w="115" w:type="dxa"/>
          <w:right w:w="115" w:type="dxa"/>
        </w:tblCellMar>
        <w:tblLook w:val="0000" w:firstRow="0" w:lastRow="0" w:firstColumn="0" w:lastColumn="0" w:noHBand="0" w:noVBand="0"/>
      </w:tblPr>
      <w:tblGrid>
        <w:gridCol w:w="3182"/>
        <w:gridCol w:w="1251"/>
        <w:gridCol w:w="250"/>
        <w:gridCol w:w="1275"/>
        <w:gridCol w:w="250"/>
        <w:gridCol w:w="1334"/>
        <w:gridCol w:w="250"/>
        <w:gridCol w:w="1298"/>
      </w:tblGrid>
      <w:tr w:rsidR="00F10ED9" w:rsidRPr="008B1C33" w14:paraId="4EE28F50" w14:textId="77777777" w:rsidTr="1FBCB40C">
        <w:trPr>
          <w:cantSplit/>
          <w:tblHeader/>
        </w:trPr>
        <w:tc>
          <w:tcPr>
            <w:tcW w:w="3182" w:type="dxa"/>
          </w:tcPr>
          <w:p w14:paraId="2305220F" w14:textId="77777777" w:rsidR="00F10ED9" w:rsidRPr="008B1C33" w:rsidRDefault="00F10ED9">
            <w:pPr>
              <w:spacing w:line="360" w:lineRule="auto"/>
              <w:jc w:val="center"/>
              <w:rPr>
                <w:rFonts w:cs="Arial"/>
                <w:sz w:val="19"/>
                <w:szCs w:val="19"/>
              </w:rPr>
            </w:pPr>
          </w:p>
        </w:tc>
        <w:tc>
          <w:tcPr>
            <w:tcW w:w="5908" w:type="dxa"/>
            <w:gridSpan w:val="7"/>
          </w:tcPr>
          <w:p w14:paraId="16F84E5A" w14:textId="77777777" w:rsidR="00F10ED9" w:rsidRPr="008B1C33" w:rsidRDefault="00F10ED9">
            <w:pPr>
              <w:tabs>
                <w:tab w:val="clear" w:pos="907"/>
                <w:tab w:val="clear" w:pos="4678"/>
                <w:tab w:val="left" w:pos="900"/>
              </w:tabs>
              <w:spacing w:line="360" w:lineRule="auto"/>
              <w:ind w:left="-18" w:right="-106"/>
              <w:jc w:val="right"/>
              <w:rPr>
                <w:rFonts w:cs="Arial"/>
                <w:sz w:val="19"/>
                <w:szCs w:val="19"/>
              </w:rPr>
            </w:pPr>
            <w:r w:rsidRPr="008B1C33">
              <w:rPr>
                <w:rFonts w:cs="Arial"/>
                <w:sz w:val="19"/>
                <w:szCs w:val="19"/>
              </w:rPr>
              <w:t>(Unit : Thousand Baht)</w:t>
            </w:r>
          </w:p>
        </w:tc>
      </w:tr>
      <w:tr w:rsidR="00F10ED9" w:rsidRPr="008B1C33" w14:paraId="1E3E5E54" w14:textId="77777777" w:rsidTr="1FBCB40C">
        <w:trPr>
          <w:cantSplit/>
          <w:tblHeader/>
        </w:trPr>
        <w:tc>
          <w:tcPr>
            <w:tcW w:w="3182" w:type="dxa"/>
          </w:tcPr>
          <w:p w14:paraId="64A0C7E0" w14:textId="77777777" w:rsidR="00F10ED9" w:rsidRPr="008B1C33" w:rsidRDefault="00F10ED9">
            <w:pPr>
              <w:spacing w:line="360" w:lineRule="auto"/>
              <w:jc w:val="center"/>
              <w:rPr>
                <w:rFonts w:cs="Arial"/>
                <w:sz w:val="19"/>
                <w:szCs w:val="19"/>
              </w:rPr>
            </w:pPr>
          </w:p>
        </w:tc>
        <w:tc>
          <w:tcPr>
            <w:tcW w:w="2776" w:type="dxa"/>
            <w:gridSpan w:val="3"/>
            <w:tcBorders>
              <w:bottom w:val="single" w:sz="4" w:space="0" w:color="auto"/>
            </w:tcBorders>
          </w:tcPr>
          <w:p w14:paraId="0720D816" w14:textId="77777777" w:rsidR="00F10ED9" w:rsidRPr="008B1C33" w:rsidRDefault="00F10ED9">
            <w:pPr>
              <w:spacing w:line="360" w:lineRule="auto"/>
              <w:jc w:val="center"/>
              <w:rPr>
                <w:rFonts w:cs="Arial"/>
                <w:sz w:val="19"/>
                <w:szCs w:val="19"/>
              </w:rPr>
            </w:pPr>
            <w:r w:rsidRPr="008B1C33">
              <w:rPr>
                <w:rFonts w:cs="Arial"/>
                <w:sz w:val="19"/>
                <w:szCs w:val="19"/>
              </w:rPr>
              <w:t>Consolidated F/S</w:t>
            </w:r>
          </w:p>
        </w:tc>
        <w:tc>
          <w:tcPr>
            <w:tcW w:w="250" w:type="dxa"/>
          </w:tcPr>
          <w:p w14:paraId="120E7333" w14:textId="77777777" w:rsidR="00F10ED9" w:rsidRPr="008B1C33" w:rsidRDefault="00F10ED9">
            <w:pPr>
              <w:spacing w:line="360" w:lineRule="auto"/>
              <w:jc w:val="center"/>
              <w:rPr>
                <w:rFonts w:cs="Arial"/>
                <w:sz w:val="19"/>
                <w:szCs w:val="19"/>
              </w:rPr>
            </w:pPr>
          </w:p>
        </w:tc>
        <w:tc>
          <w:tcPr>
            <w:tcW w:w="2882" w:type="dxa"/>
            <w:gridSpan w:val="3"/>
            <w:tcBorders>
              <w:bottom w:val="single" w:sz="4" w:space="0" w:color="auto"/>
            </w:tcBorders>
          </w:tcPr>
          <w:p w14:paraId="4F662FA3" w14:textId="77777777" w:rsidR="00F10ED9" w:rsidRPr="008B1C33" w:rsidRDefault="00F10ED9">
            <w:pPr>
              <w:spacing w:line="360" w:lineRule="auto"/>
              <w:jc w:val="center"/>
              <w:rPr>
                <w:rFonts w:cs="Arial"/>
                <w:sz w:val="19"/>
                <w:szCs w:val="19"/>
              </w:rPr>
            </w:pPr>
            <w:r w:rsidRPr="008B1C33">
              <w:rPr>
                <w:rFonts w:cs="Arial"/>
                <w:sz w:val="19"/>
                <w:szCs w:val="19"/>
              </w:rPr>
              <w:t>Separate F/S</w:t>
            </w:r>
          </w:p>
        </w:tc>
      </w:tr>
      <w:tr w:rsidR="00E226C6" w:rsidRPr="008B1C33" w14:paraId="7E5F74CF" w14:textId="77777777" w:rsidTr="1FBCB40C">
        <w:trPr>
          <w:cantSplit/>
          <w:tblHeader/>
        </w:trPr>
        <w:tc>
          <w:tcPr>
            <w:tcW w:w="3182" w:type="dxa"/>
          </w:tcPr>
          <w:p w14:paraId="59B57563" w14:textId="77777777" w:rsidR="00E226C6" w:rsidRPr="008B1C33" w:rsidRDefault="00E226C6" w:rsidP="00E226C6">
            <w:pPr>
              <w:tabs>
                <w:tab w:val="clear" w:pos="6322"/>
                <w:tab w:val="left" w:pos="6258"/>
              </w:tabs>
              <w:spacing w:line="360" w:lineRule="auto"/>
              <w:jc w:val="center"/>
              <w:rPr>
                <w:rFonts w:cs="Arial"/>
                <w:sz w:val="19"/>
                <w:szCs w:val="19"/>
                <w:lang w:val="en-GB"/>
              </w:rPr>
            </w:pPr>
          </w:p>
        </w:tc>
        <w:tc>
          <w:tcPr>
            <w:tcW w:w="1251" w:type="dxa"/>
            <w:tcBorders>
              <w:bottom w:val="single" w:sz="4" w:space="0" w:color="auto"/>
            </w:tcBorders>
            <w:vAlign w:val="bottom"/>
          </w:tcPr>
          <w:p w14:paraId="32025C8A"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8B1C33">
              <w:rPr>
                <w:rFonts w:cs="Arial"/>
                <w:sz w:val="19"/>
                <w:szCs w:val="19"/>
              </w:rPr>
              <w:t xml:space="preserve">31 March </w:t>
            </w:r>
          </w:p>
          <w:p w14:paraId="21652BA3" w14:textId="64FBF375"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8B1C33">
              <w:rPr>
                <w:rFonts w:cs="Arial"/>
                <w:sz w:val="19"/>
                <w:szCs w:val="19"/>
              </w:rPr>
              <w:t>2022</w:t>
            </w:r>
          </w:p>
        </w:tc>
        <w:tc>
          <w:tcPr>
            <w:tcW w:w="250" w:type="dxa"/>
          </w:tcPr>
          <w:p w14:paraId="4147C96E"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5" w:type="dxa"/>
            <w:tcBorders>
              <w:bottom w:val="single" w:sz="4" w:space="0" w:color="auto"/>
            </w:tcBorders>
            <w:vAlign w:val="bottom"/>
          </w:tcPr>
          <w:p w14:paraId="7A076A28" w14:textId="30B7B615"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50" w:type="dxa"/>
          </w:tcPr>
          <w:p w14:paraId="098081A3"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334" w:type="dxa"/>
            <w:tcBorders>
              <w:bottom w:val="single" w:sz="4" w:space="0" w:color="auto"/>
            </w:tcBorders>
            <w:vAlign w:val="bottom"/>
          </w:tcPr>
          <w:p w14:paraId="5F76F92D"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8B1C33">
              <w:rPr>
                <w:rFonts w:cs="Arial"/>
                <w:sz w:val="19"/>
                <w:szCs w:val="19"/>
              </w:rPr>
              <w:t xml:space="preserve">31 March </w:t>
            </w:r>
          </w:p>
          <w:p w14:paraId="21F9FC7E" w14:textId="5A667FE1"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2022</w:t>
            </w:r>
          </w:p>
        </w:tc>
        <w:tc>
          <w:tcPr>
            <w:tcW w:w="250" w:type="dxa"/>
          </w:tcPr>
          <w:p w14:paraId="0E58430C" w14:textId="77777777"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98" w:type="dxa"/>
            <w:tcBorders>
              <w:bottom w:val="single" w:sz="4" w:space="0" w:color="auto"/>
            </w:tcBorders>
            <w:vAlign w:val="bottom"/>
          </w:tcPr>
          <w:p w14:paraId="6B10CB98" w14:textId="2944AEF6" w:rsidR="00E226C6" w:rsidRPr="008B1C33" w:rsidRDefault="00E226C6" w:rsidP="00E2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F10ED9" w:rsidRPr="008B1C33" w14:paraId="63D5309E" w14:textId="77777777" w:rsidTr="1FBCB40C">
        <w:trPr>
          <w:cantSplit/>
          <w:tblHeader/>
        </w:trPr>
        <w:tc>
          <w:tcPr>
            <w:tcW w:w="3182" w:type="dxa"/>
            <w:vAlign w:val="bottom"/>
          </w:tcPr>
          <w:p w14:paraId="456BEBE1" w14:textId="7297E767" w:rsidR="00F10ED9" w:rsidRPr="008B1C33" w:rsidRDefault="00F10ED9">
            <w:pPr>
              <w:tabs>
                <w:tab w:val="clear" w:pos="227"/>
                <w:tab w:val="clear" w:pos="454"/>
              </w:tabs>
              <w:spacing w:line="360" w:lineRule="auto"/>
              <w:ind w:left="245" w:hanging="245"/>
              <w:rPr>
                <w:rFonts w:cs="Arial"/>
                <w:b/>
                <w:sz w:val="13"/>
                <w:szCs w:val="13"/>
                <w:cs/>
              </w:rPr>
            </w:pPr>
          </w:p>
        </w:tc>
        <w:tc>
          <w:tcPr>
            <w:tcW w:w="1251" w:type="dxa"/>
            <w:vAlign w:val="bottom"/>
          </w:tcPr>
          <w:p w14:paraId="5844E1E4" w14:textId="77777777" w:rsidR="00F10ED9" w:rsidRPr="008B1C33" w:rsidRDefault="00F10ED9">
            <w:pPr>
              <w:spacing w:line="360" w:lineRule="auto"/>
              <w:jc w:val="right"/>
              <w:rPr>
                <w:rFonts w:cs="Arial"/>
                <w:b/>
                <w:sz w:val="13"/>
                <w:szCs w:val="13"/>
              </w:rPr>
            </w:pPr>
          </w:p>
        </w:tc>
        <w:tc>
          <w:tcPr>
            <w:tcW w:w="250" w:type="dxa"/>
            <w:vAlign w:val="bottom"/>
          </w:tcPr>
          <w:p w14:paraId="659AC8C9" w14:textId="77777777" w:rsidR="00F10ED9" w:rsidRPr="008B1C33" w:rsidRDefault="00F10ED9">
            <w:pPr>
              <w:spacing w:line="360" w:lineRule="auto"/>
              <w:jc w:val="right"/>
              <w:rPr>
                <w:rFonts w:cs="Arial"/>
                <w:b/>
                <w:sz w:val="13"/>
                <w:szCs w:val="13"/>
              </w:rPr>
            </w:pPr>
          </w:p>
        </w:tc>
        <w:tc>
          <w:tcPr>
            <w:tcW w:w="1275" w:type="dxa"/>
            <w:vAlign w:val="bottom"/>
          </w:tcPr>
          <w:p w14:paraId="7E15A281" w14:textId="77777777" w:rsidR="00F10ED9" w:rsidRPr="008B1C33" w:rsidRDefault="00F10ED9">
            <w:pPr>
              <w:spacing w:line="360" w:lineRule="auto"/>
              <w:jc w:val="right"/>
              <w:rPr>
                <w:rFonts w:cs="Arial"/>
                <w:b/>
                <w:sz w:val="13"/>
                <w:szCs w:val="13"/>
              </w:rPr>
            </w:pPr>
          </w:p>
        </w:tc>
        <w:tc>
          <w:tcPr>
            <w:tcW w:w="250" w:type="dxa"/>
            <w:vAlign w:val="bottom"/>
          </w:tcPr>
          <w:p w14:paraId="1F0826C0" w14:textId="77777777" w:rsidR="00F10ED9" w:rsidRPr="008B1C33" w:rsidRDefault="00F10ED9">
            <w:pPr>
              <w:spacing w:line="360" w:lineRule="auto"/>
              <w:jc w:val="right"/>
              <w:rPr>
                <w:rFonts w:cs="Arial"/>
                <w:b/>
                <w:sz w:val="13"/>
                <w:szCs w:val="13"/>
              </w:rPr>
            </w:pPr>
          </w:p>
        </w:tc>
        <w:tc>
          <w:tcPr>
            <w:tcW w:w="1334" w:type="dxa"/>
            <w:vAlign w:val="bottom"/>
          </w:tcPr>
          <w:p w14:paraId="16C35F35" w14:textId="77777777" w:rsidR="00F10ED9" w:rsidRPr="008B1C33" w:rsidRDefault="00F10ED9">
            <w:pPr>
              <w:spacing w:line="360" w:lineRule="auto"/>
              <w:jc w:val="right"/>
              <w:rPr>
                <w:rFonts w:cs="Arial"/>
                <w:b/>
                <w:sz w:val="13"/>
                <w:szCs w:val="13"/>
              </w:rPr>
            </w:pPr>
          </w:p>
        </w:tc>
        <w:tc>
          <w:tcPr>
            <w:tcW w:w="250" w:type="dxa"/>
            <w:vAlign w:val="bottom"/>
          </w:tcPr>
          <w:p w14:paraId="6028245B" w14:textId="77777777" w:rsidR="00F10ED9" w:rsidRPr="008B1C33" w:rsidRDefault="00F10ED9">
            <w:pPr>
              <w:spacing w:line="360" w:lineRule="auto"/>
              <w:jc w:val="right"/>
              <w:rPr>
                <w:rFonts w:cs="Arial"/>
                <w:b/>
                <w:sz w:val="13"/>
                <w:szCs w:val="13"/>
              </w:rPr>
            </w:pPr>
          </w:p>
        </w:tc>
        <w:tc>
          <w:tcPr>
            <w:tcW w:w="1298" w:type="dxa"/>
            <w:vAlign w:val="bottom"/>
          </w:tcPr>
          <w:p w14:paraId="7F07A86C" w14:textId="77777777" w:rsidR="00F10ED9" w:rsidRPr="008B1C33" w:rsidRDefault="00F10ED9">
            <w:pPr>
              <w:spacing w:line="360" w:lineRule="auto"/>
              <w:jc w:val="right"/>
              <w:rPr>
                <w:rFonts w:cs="Arial"/>
                <w:b/>
                <w:sz w:val="13"/>
                <w:szCs w:val="13"/>
              </w:rPr>
            </w:pPr>
          </w:p>
        </w:tc>
      </w:tr>
      <w:tr w:rsidR="00C0798A" w:rsidRPr="008B1C33" w14:paraId="103CDF95" w14:textId="77777777" w:rsidTr="1FBCB40C">
        <w:trPr>
          <w:cantSplit/>
        </w:trPr>
        <w:tc>
          <w:tcPr>
            <w:tcW w:w="6208" w:type="dxa"/>
            <w:gridSpan w:val="5"/>
            <w:vAlign w:val="bottom"/>
          </w:tcPr>
          <w:p w14:paraId="4A7C2E1E" w14:textId="4AF8CD23" w:rsidR="00C0798A" w:rsidRPr="008B1C33" w:rsidRDefault="00C0798A" w:rsidP="00CC0AAA">
            <w:pPr>
              <w:spacing w:line="360" w:lineRule="auto"/>
              <w:rPr>
                <w:rFonts w:cs="Arial"/>
                <w:b/>
                <w:sz w:val="19"/>
                <w:szCs w:val="19"/>
              </w:rPr>
            </w:pPr>
            <w:r w:rsidRPr="008B1C33">
              <w:rPr>
                <w:rFonts w:cs="Arial"/>
                <w:b/>
                <w:sz w:val="19"/>
                <w:szCs w:val="19"/>
              </w:rPr>
              <w:t>Trade accounts receivable and other receivables - related parties</w:t>
            </w:r>
          </w:p>
        </w:tc>
        <w:tc>
          <w:tcPr>
            <w:tcW w:w="1334" w:type="dxa"/>
            <w:shd w:val="clear" w:color="auto" w:fill="auto"/>
            <w:vAlign w:val="bottom"/>
          </w:tcPr>
          <w:p w14:paraId="190209A5" w14:textId="77777777" w:rsidR="00C0798A" w:rsidRPr="008B1C33" w:rsidRDefault="00C0798A">
            <w:pPr>
              <w:spacing w:line="360" w:lineRule="auto"/>
              <w:jc w:val="right"/>
              <w:rPr>
                <w:rFonts w:cs="Arial"/>
                <w:b/>
                <w:sz w:val="19"/>
                <w:szCs w:val="19"/>
              </w:rPr>
            </w:pPr>
          </w:p>
        </w:tc>
        <w:tc>
          <w:tcPr>
            <w:tcW w:w="250" w:type="dxa"/>
            <w:vAlign w:val="bottom"/>
          </w:tcPr>
          <w:p w14:paraId="7E38C31F" w14:textId="77777777" w:rsidR="00C0798A" w:rsidRPr="008B1C33" w:rsidRDefault="00C0798A">
            <w:pPr>
              <w:spacing w:line="360" w:lineRule="auto"/>
              <w:jc w:val="right"/>
              <w:rPr>
                <w:rFonts w:cs="Arial"/>
                <w:b/>
                <w:sz w:val="19"/>
                <w:szCs w:val="19"/>
              </w:rPr>
            </w:pPr>
          </w:p>
        </w:tc>
        <w:tc>
          <w:tcPr>
            <w:tcW w:w="1298" w:type="dxa"/>
            <w:vAlign w:val="bottom"/>
          </w:tcPr>
          <w:p w14:paraId="62A287B4" w14:textId="77777777" w:rsidR="00C0798A" w:rsidRPr="008B1C33" w:rsidRDefault="00C0798A">
            <w:pPr>
              <w:spacing w:line="360" w:lineRule="auto"/>
              <w:jc w:val="right"/>
              <w:rPr>
                <w:rFonts w:cs="Arial"/>
                <w:b/>
                <w:sz w:val="19"/>
                <w:szCs w:val="19"/>
              </w:rPr>
            </w:pPr>
          </w:p>
        </w:tc>
      </w:tr>
      <w:tr w:rsidR="00B738EB" w:rsidRPr="008B1C33" w14:paraId="75397A01" w14:textId="77777777" w:rsidTr="1FBCB40C">
        <w:trPr>
          <w:cantSplit/>
        </w:trPr>
        <w:tc>
          <w:tcPr>
            <w:tcW w:w="3182" w:type="dxa"/>
            <w:vAlign w:val="bottom"/>
          </w:tcPr>
          <w:p w14:paraId="04B70122" w14:textId="77777777" w:rsidR="00B738EB" w:rsidRPr="008B1C33" w:rsidRDefault="00B738EB" w:rsidP="00B738EB">
            <w:pPr>
              <w:spacing w:line="360" w:lineRule="auto"/>
              <w:rPr>
                <w:rFonts w:cs="Arial"/>
                <w:bCs/>
                <w:sz w:val="19"/>
                <w:szCs w:val="19"/>
                <w:cs/>
              </w:rPr>
            </w:pPr>
            <w:r w:rsidRPr="008B1C33">
              <w:rPr>
                <w:rFonts w:cs="Arial"/>
                <w:bCs/>
                <w:sz w:val="19"/>
                <w:szCs w:val="19"/>
              </w:rPr>
              <w:t>Subsidiary companies</w:t>
            </w:r>
          </w:p>
        </w:tc>
        <w:tc>
          <w:tcPr>
            <w:tcW w:w="1251" w:type="dxa"/>
            <w:tcBorders>
              <w:bottom w:val="none" w:sz="4" w:space="0" w:color="000000" w:themeColor="text1"/>
            </w:tcBorders>
            <w:shd w:val="clear" w:color="auto" w:fill="auto"/>
            <w:vAlign w:val="bottom"/>
          </w:tcPr>
          <w:p w14:paraId="7BB31FC2" w14:textId="35044297" w:rsidR="00B738EB" w:rsidRPr="008B1C33" w:rsidRDefault="0009232D" w:rsidP="00CC0AAA">
            <w:pPr>
              <w:spacing w:line="360" w:lineRule="auto"/>
              <w:ind w:right="-10"/>
              <w:jc w:val="right"/>
              <w:rPr>
                <w:rFonts w:cs="Arial"/>
                <w:sz w:val="19"/>
                <w:szCs w:val="19"/>
                <w:lang w:val="en-GB"/>
              </w:rPr>
            </w:pPr>
            <w:r w:rsidRPr="008B1C33">
              <w:rPr>
                <w:rFonts w:cs="Arial"/>
                <w:sz w:val="19"/>
                <w:szCs w:val="19"/>
                <w:lang w:val="en-GB"/>
              </w:rPr>
              <w:t>-</w:t>
            </w:r>
          </w:p>
        </w:tc>
        <w:tc>
          <w:tcPr>
            <w:tcW w:w="250" w:type="dxa"/>
            <w:tcBorders>
              <w:bottom w:val="none" w:sz="4" w:space="0" w:color="000000" w:themeColor="text1"/>
            </w:tcBorders>
            <w:shd w:val="clear" w:color="auto" w:fill="auto"/>
            <w:vAlign w:val="bottom"/>
          </w:tcPr>
          <w:p w14:paraId="21D64E57" w14:textId="77777777" w:rsidR="00B738EB" w:rsidRPr="008B1C33" w:rsidRDefault="00B738EB">
            <w:pPr>
              <w:spacing w:line="360" w:lineRule="auto"/>
              <w:jc w:val="right"/>
              <w:rPr>
                <w:rFonts w:cs="Arial"/>
                <w:sz w:val="19"/>
                <w:szCs w:val="19"/>
                <w:lang w:val="en-GB"/>
              </w:rPr>
            </w:pPr>
          </w:p>
        </w:tc>
        <w:tc>
          <w:tcPr>
            <w:tcW w:w="1275" w:type="dxa"/>
            <w:tcBorders>
              <w:bottom w:val="none" w:sz="4" w:space="0" w:color="000000" w:themeColor="text1"/>
            </w:tcBorders>
            <w:shd w:val="clear" w:color="auto" w:fill="auto"/>
            <w:vAlign w:val="bottom"/>
          </w:tcPr>
          <w:p w14:paraId="358812A2" w14:textId="2038E349" w:rsidR="00B738EB" w:rsidRPr="008B1C33" w:rsidRDefault="00351988" w:rsidP="00CC0AAA">
            <w:pPr>
              <w:spacing w:line="360" w:lineRule="auto"/>
              <w:ind w:right="-10"/>
              <w:jc w:val="right"/>
              <w:rPr>
                <w:rFonts w:cs="Arial"/>
                <w:sz w:val="19"/>
                <w:szCs w:val="19"/>
                <w:lang w:val="en-GB"/>
              </w:rPr>
            </w:pPr>
            <w:r w:rsidRPr="008B1C33">
              <w:rPr>
                <w:rFonts w:cs="Arial"/>
                <w:sz w:val="19"/>
                <w:szCs w:val="19"/>
                <w:lang w:val="en-GB"/>
              </w:rPr>
              <w:t>-</w:t>
            </w:r>
          </w:p>
        </w:tc>
        <w:tc>
          <w:tcPr>
            <w:tcW w:w="250" w:type="dxa"/>
            <w:tcBorders>
              <w:bottom w:val="none" w:sz="4" w:space="0" w:color="000000" w:themeColor="text1"/>
            </w:tcBorders>
            <w:shd w:val="clear" w:color="auto" w:fill="auto"/>
          </w:tcPr>
          <w:p w14:paraId="403F9F14" w14:textId="77777777" w:rsidR="00B738EB" w:rsidRPr="008B1C33" w:rsidRDefault="00B738EB">
            <w:pPr>
              <w:spacing w:line="360" w:lineRule="auto"/>
              <w:jc w:val="right"/>
              <w:rPr>
                <w:rFonts w:cs="Arial"/>
                <w:sz w:val="19"/>
                <w:szCs w:val="19"/>
                <w:lang w:val="en-GB"/>
              </w:rPr>
            </w:pPr>
          </w:p>
        </w:tc>
        <w:tc>
          <w:tcPr>
            <w:tcW w:w="1334" w:type="dxa"/>
            <w:tcBorders>
              <w:bottom w:val="none" w:sz="4" w:space="0" w:color="000000" w:themeColor="text1"/>
            </w:tcBorders>
            <w:shd w:val="clear" w:color="auto" w:fill="auto"/>
          </w:tcPr>
          <w:p w14:paraId="63C68E04" w14:textId="5603C5E3" w:rsidR="00B738EB" w:rsidRPr="008B1C33" w:rsidRDefault="4D100C04">
            <w:pPr>
              <w:tabs>
                <w:tab w:val="decimal" w:pos="492"/>
              </w:tabs>
              <w:spacing w:line="360" w:lineRule="auto"/>
              <w:ind w:right="-10"/>
              <w:jc w:val="right"/>
              <w:rPr>
                <w:rFonts w:cs="Arial"/>
                <w:sz w:val="19"/>
                <w:szCs w:val="19"/>
              </w:rPr>
            </w:pPr>
            <w:r w:rsidRPr="008B1C33">
              <w:rPr>
                <w:rFonts w:cs="Arial"/>
                <w:sz w:val="19"/>
                <w:szCs w:val="19"/>
              </w:rPr>
              <w:t>1,702</w:t>
            </w:r>
          </w:p>
        </w:tc>
        <w:tc>
          <w:tcPr>
            <w:tcW w:w="250" w:type="dxa"/>
            <w:tcBorders>
              <w:bottom w:val="none" w:sz="4" w:space="0" w:color="000000" w:themeColor="text1"/>
            </w:tcBorders>
            <w:shd w:val="clear" w:color="auto" w:fill="auto"/>
          </w:tcPr>
          <w:p w14:paraId="534321CB" w14:textId="77777777" w:rsidR="00B738EB" w:rsidRPr="008B1C33" w:rsidRDefault="00B738EB">
            <w:pPr>
              <w:spacing w:line="360" w:lineRule="auto"/>
              <w:jc w:val="right"/>
              <w:rPr>
                <w:rFonts w:cs="Arial"/>
                <w:sz w:val="19"/>
                <w:szCs w:val="19"/>
                <w:lang w:val="en-GB"/>
              </w:rPr>
            </w:pPr>
          </w:p>
        </w:tc>
        <w:tc>
          <w:tcPr>
            <w:tcW w:w="1298" w:type="dxa"/>
            <w:tcBorders>
              <w:bottom w:val="none" w:sz="4" w:space="0" w:color="000000" w:themeColor="text1"/>
            </w:tcBorders>
            <w:shd w:val="clear" w:color="auto" w:fill="auto"/>
            <w:vAlign w:val="bottom"/>
          </w:tcPr>
          <w:p w14:paraId="517449A1" w14:textId="38109F1D" w:rsidR="00B738EB" w:rsidRPr="008B1C33" w:rsidRDefault="00351988">
            <w:pPr>
              <w:tabs>
                <w:tab w:val="decimal" w:pos="492"/>
              </w:tabs>
              <w:spacing w:line="360" w:lineRule="auto"/>
              <w:ind w:right="-10"/>
              <w:jc w:val="right"/>
              <w:rPr>
                <w:rFonts w:cs="Arial"/>
                <w:sz w:val="19"/>
                <w:szCs w:val="19"/>
              </w:rPr>
            </w:pPr>
            <w:r w:rsidRPr="008B1C33">
              <w:rPr>
                <w:rFonts w:cs="Arial"/>
                <w:sz w:val="19"/>
                <w:szCs w:val="19"/>
              </w:rPr>
              <w:t>1,908</w:t>
            </w:r>
          </w:p>
        </w:tc>
      </w:tr>
      <w:tr w:rsidR="1FBCB40C" w:rsidRPr="008B1C33" w14:paraId="0FDEDA05" w14:textId="77777777" w:rsidTr="1FBCB40C">
        <w:trPr>
          <w:cantSplit/>
        </w:trPr>
        <w:tc>
          <w:tcPr>
            <w:tcW w:w="3182" w:type="dxa"/>
            <w:tcBorders>
              <w:right w:val="none" w:sz="4" w:space="0" w:color="000000" w:themeColor="text1"/>
            </w:tcBorders>
            <w:vAlign w:val="bottom"/>
          </w:tcPr>
          <w:p w14:paraId="7811B40F" w14:textId="25526494" w:rsidR="1FBCB40C" w:rsidRPr="008B1C33" w:rsidRDefault="1FBCB40C" w:rsidP="1FBCB40C">
            <w:pPr>
              <w:spacing w:line="360" w:lineRule="auto"/>
              <w:rPr>
                <w:rFonts w:cs="Arial"/>
                <w:sz w:val="19"/>
                <w:szCs w:val="19"/>
              </w:rPr>
            </w:pPr>
            <w:r w:rsidRPr="008B1C33">
              <w:rPr>
                <w:rFonts w:cs="Arial"/>
                <w:bCs/>
                <w:sz w:val="19"/>
                <w:szCs w:val="19"/>
              </w:rPr>
              <w:t>Indirect s</w:t>
            </w:r>
            <w:r w:rsidR="00B738EB" w:rsidRPr="008B1C33">
              <w:rPr>
                <w:rFonts w:cs="Arial"/>
                <w:bCs/>
                <w:sz w:val="19"/>
                <w:szCs w:val="19"/>
              </w:rPr>
              <w:t>ubsidiary</w:t>
            </w:r>
            <w:r w:rsidR="00B738EB" w:rsidRPr="008B1C33">
              <w:rPr>
                <w:rFonts w:cs="Arial"/>
                <w:sz w:val="19"/>
                <w:szCs w:val="19"/>
              </w:rPr>
              <w:t xml:space="preserve"> companies</w:t>
            </w:r>
          </w:p>
        </w:tc>
        <w:tc>
          <w:tcPr>
            <w:tcW w:w="1251"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50FFB83E" w14:textId="7F7B5AD7" w:rsidR="1FBCB40C" w:rsidRPr="008B1C33" w:rsidRDefault="0009232D" w:rsidP="1FBCB40C">
            <w:pPr>
              <w:spacing w:line="360" w:lineRule="auto"/>
              <w:jc w:val="right"/>
              <w:rPr>
                <w:lang w:val="en-GB"/>
              </w:rPr>
            </w:pPr>
            <w:r w:rsidRPr="008B1C33">
              <w:rPr>
                <w:rFonts w:cs="Arial"/>
                <w:sz w:val="19"/>
                <w:szCs w:val="19"/>
                <w:lang w:val="en-GB"/>
              </w:rPr>
              <w:t>-</w:t>
            </w:r>
          </w:p>
        </w:tc>
        <w:tc>
          <w:tcPr>
            <w:tcW w:w="25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88DCF02" w14:textId="0C429649" w:rsidR="1FBCB40C" w:rsidRPr="008B1C33" w:rsidRDefault="1FBCB40C" w:rsidP="1FBCB40C">
            <w:pPr>
              <w:spacing w:line="360" w:lineRule="auto"/>
              <w:jc w:val="right"/>
              <w:rPr>
                <w:lang w:val="en-GB"/>
              </w:rPr>
            </w:pPr>
          </w:p>
        </w:tc>
        <w:tc>
          <w:tcPr>
            <w:tcW w:w="1275"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DED5E9C" w14:textId="03CD5D1D" w:rsidR="1FBCB40C" w:rsidRPr="008B1C33" w:rsidRDefault="1FBCB40C" w:rsidP="001142C4">
            <w:pPr>
              <w:spacing w:line="360" w:lineRule="auto"/>
              <w:ind w:right="-10"/>
              <w:jc w:val="right"/>
              <w:rPr>
                <w:rFonts w:cs="Arial"/>
                <w:sz w:val="19"/>
                <w:szCs w:val="19"/>
                <w:lang w:val="en-GB"/>
              </w:rPr>
            </w:pPr>
            <w:r w:rsidRPr="008B1C33">
              <w:rPr>
                <w:rFonts w:cs="Arial"/>
                <w:sz w:val="19"/>
                <w:szCs w:val="19"/>
                <w:lang w:val="en-GB"/>
              </w:rPr>
              <w:t>-</w:t>
            </w:r>
          </w:p>
        </w:tc>
        <w:tc>
          <w:tcPr>
            <w:tcW w:w="25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05487827" w14:textId="66C3F7C5" w:rsidR="1FBCB40C" w:rsidRPr="008B1C33" w:rsidRDefault="1FBCB40C" w:rsidP="1FBCB40C">
            <w:pPr>
              <w:spacing w:line="360" w:lineRule="auto"/>
              <w:jc w:val="right"/>
              <w:rPr>
                <w:lang w:val="en-GB"/>
              </w:rPr>
            </w:pPr>
          </w:p>
        </w:tc>
        <w:tc>
          <w:tcPr>
            <w:tcW w:w="1334"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E6D0362" w14:textId="5D25ABA6" w:rsidR="1FBCB40C" w:rsidRPr="008B1C33" w:rsidRDefault="1FBCB40C" w:rsidP="1FBCB40C">
            <w:pPr>
              <w:spacing w:line="360" w:lineRule="auto"/>
              <w:jc w:val="right"/>
            </w:pPr>
            <w:r w:rsidRPr="008B1C33">
              <w:t>3</w:t>
            </w:r>
          </w:p>
        </w:tc>
        <w:tc>
          <w:tcPr>
            <w:tcW w:w="25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2FCAA899" w14:textId="0039AB2D" w:rsidR="1FBCB40C" w:rsidRPr="008B1C33" w:rsidRDefault="1FBCB40C" w:rsidP="1FBCB40C">
            <w:pPr>
              <w:spacing w:line="360" w:lineRule="auto"/>
              <w:jc w:val="right"/>
              <w:rPr>
                <w:cs/>
                <w:lang w:val="en-GB"/>
              </w:rPr>
            </w:pPr>
          </w:p>
        </w:tc>
        <w:tc>
          <w:tcPr>
            <w:tcW w:w="1298"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0FB505F" w14:textId="704C3B51" w:rsidR="1FBCB40C" w:rsidRPr="008B1C33" w:rsidRDefault="1FBCB40C" w:rsidP="001142C4">
            <w:pPr>
              <w:spacing w:line="360" w:lineRule="auto"/>
              <w:ind w:right="-10"/>
              <w:jc w:val="right"/>
              <w:rPr>
                <w:rFonts w:cs="Arial"/>
                <w:sz w:val="19"/>
                <w:szCs w:val="19"/>
                <w:lang w:val="en-GB"/>
              </w:rPr>
            </w:pPr>
            <w:r w:rsidRPr="008B1C33">
              <w:rPr>
                <w:rFonts w:cs="Arial"/>
                <w:sz w:val="19"/>
                <w:szCs w:val="19"/>
                <w:lang w:val="en-GB"/>
              </w:rPr>
              <w:t>-</w:t>
            </w:r>
          </w:p>
        </w:tc>
      </w:tr>
      <w:tr w:rsidR="009C03A3" w:rsidRPr="008B1C33" w14:paraId="6C56CFC7" w14:textId="77777777" w:rsidTr="1FBCB40C">
        <w:trPr>
          <w:cantSplit/>
        </w:trPr>
        <w:tc>
          <w:tcPr>
            <w:tcW w:w="3182" w:type="dxa"/>
            <w:vAlign w:val="bottom"/>
          </w:tcPr>
          <w:p w14:paraId="2ECCF2BF" w14:textId="394330EB" w:rsidR="00D02479" w:rsidRPr="008B1C33" w:rsidRDefault="00D02479">
            <w:pPr>
              <w:spacing w:line="360" w:lineRule="auto"/>
              <w:rPr>
                <w:rFonts w:cs="Arial"/>
                <w:bCs/>
                <w:sz w:val="19"/>
                <w:szCs w:val="19"/>
              </w:rPr>
            </w:pPr>
            <w:r w:rsidRPr="008B1C33">
              <w:rPr>
                <w:rFonts w:cs="Arial"/>
                <w:bCs/>
                <w:sz w:val="19"/>
                <w:szCs w:val="19"/>
              </w:rPr>
              <w:t>Related person</w:t>
            </w:r>
          </w:p>
        </w:tc>
        <w:tc>
          <w:tcPr>
            <w:tcW w:w="1251" w:type="dxa"/>
            <w:tcBorders>
              <w:top w:val="none" w:sz="4" w:space="0" w:color="000000" w:themeColor="text1"/>
              <w:bottom w:val="single" w:sz="4" w:space="0" w:color="auto"/>
            </w:tcBorders>
            <w:shd w:val="clear" w:color="auto" w:fill="auto"/>
            <w:vAlign w:val="bottom"/>
          </w:tcPr>
          <w:p w14:paraId="078962A1" w14:textId="536BFB5C" w:rsidR="00D02479" w:rsidRPr="008B1C33" w:rsidRDefault="006E0CE0">
            <w:pPr>
              <w:spacing w:line="360" w:lineRule="auto"/>
              <w:ind w:right="-10"/>
              <w:jc w:val="right"/>
              <w:rPr>
                <w:rFonts w:cs="Arial"/>
                <w:sz w:val="19"/>
                <w:szCs w:val="19"/>
                <w:lang w:val="en-GB"/>
              </w:rPr>
            </w:pPr>
            <w:r w:rsidRPr="008B1C33">
              <w:rPr>
                <w:rFonts w:cs="Arial"/>
                <w:sz w:val="19"/>
                <w:szCs w:val="19"/>
                <w:lang w:val="en-GB"/>
              </w:rPr>
              <w:t>63</w:t>
            </w:r>
          </w:p>
        </w:tc>
        <w:tc>
          <w:tcPr>
            <w:tcW w:w="250" w:type="dxa"/>
            <w:tcBorders>
              <w:top w:val="none" w:sz="4" w:space="0" w:color="000000" w:themeColor="text1"/>
            </w:tcBorders>
            <w:shd w:val="clear" w:color="auto" w:fill="auto"/>
            <w:vAlign w:val="bottom"/>
          </w:tcPr>
          <w:p w14:paraId="3C997AC7" w14:textId="77777777" w:rsidR="00D02479" w:rsidRPr="008B1C33" w:rsidRDefault="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75" w:type="dxa"/>
            <w:tcBorders>
              <w:top w:val="none" w:sz="4" w:space="0" w:color="000000" w:themeColor="text1"/>
              <w:bottom w:val="single" w:sz="4" w:space="0" w:color="auto"/>
            </w:tcBorders>
            <w:shd w:val="clear" w:color="auto" w:fill="auto"/>
            <w:vAlign w:val="bottom"/>
          </w:tcPr>
          <w:p w14:paraId="6707F849" w14:textId="053C21EF" w:rsidR="00D02479" w:rsidRPr="008B1C33" w:rsidRDefault="00B17BAC">
            <w:pPr>
              <w:spacing w:line="360" w:lineRule="auto"/>
              <w:ind w:right="-10"/>
              <w:jc w:val="right"/>
              <w:rPr>
                <w:rFonts w:cs="Arial"/>
                <w:sz w:val="19"/>
                <w:szCs w:val="19"/>
                <w:lang w:val="en-GB"/>
              </w:rPr>
            </w:pPr>
            <w:r w:rsidRPr="008B1C33">
              <w:rPr>
                <w:rFonts w:cs="Arial"/>
                <w:sz w:val="19"/>
                <w:szCs w:val="19"/>
                <w:lang w:val="en-GB"/>
              </w:rPr>
              <w:t>3</w:t>
            </w:r>
          </w:p>
        </w:tc>
        <w:tc>
          <w:tcPr>
            <w:tcW w:w="250" w:type="dxa"/>
            <w:tcBorders>
              <w:top w:val="none" w:sz="4" w:space="0" w:color="000000" w:themeColor="text1"/>
            </w:tcBorders>
            <w:shd w:val="clear" w:color="auto" w:fill="auto"/>
          </w:tcPr>
          <w:p w14:paraId="37CCFA1D" w14:textId="77777777" w:rsidR="00D02479" w:rsidRPr="008B1C33" w:rsidRDefault="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334" w:type="dxa"/>
            <w:tcBorders>
              <w:top w:val="none" w:sz="4" w:space="0" w:color="000000" w:themeColor="text1"/>
              <w:bottom w:val="single" w:sz="4" w:space="0" w:color="auto"/>
            </w:tcBorders>
            <w:shd w:val="clear" w:color="auto" w:fill="auto"/>
            <w:vAlign w:val="bottom"/>
          </w:tcPr>
          <w:p w14:paraId="4DA3EC19" w14:textId="176C43F0" w:rsidR="00D02479" w:rsidRPr="008B1C33" w:rsidRDefault="1FBCB40C">
            <w:pPr>
              <w:tabs>
                <w:tab w:val="decimal" w:pos="492"/>
              </w:tabs>
              <w:spacing w:line="360" w:lineRule="auto"/>
              <w:ind w:right="-10"/>
              <w:jc w:val="right"/>
              <w:rPr>
                <w:rFonts w:cs="Arial"/>
                <w:sz w:val="19"/>
                <w:szCs w:val="19"/>
                <w:cs/>
              </w:rPr>
            </w:pPr>
            <w:r w:rsidRPr="008B1C33">
              <w:rPr>
                <w:rFonts w:cs="Arial"/>
                <w:sz w:val="19"/>
                <w:szCs w:val="19"/>
              </w:rPr>
              <w:t>61</w:t>
            </w:r>
          </w:p>
        </w:tc>
        <w:tc>
          <w:tcPr>
            <w:tcW w:w="250" w:type="dxa"/>
            <w:tcBorders>
              <w:top w:val="none" w:sz="4" w:space="0" w:color="000000" w:themeColor="text1"/>
            </w:tcBorders>
            <w:shd w:val="clear" w:color="auto" w:fill="auto"/>
          </w:tcPr>
          <w:p w14:paraId="24A55273"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98" w:type="dxa"/>
            <w:tcBorders>
              <w:top w:val="none" w:sz="4" w:space="0" w:color="000000" w:themeColor="text1"/>
              <w:bottom w:val="single" w:sz="4" w:space="0" w:color="auto"/>
            </w:tcBorders>
            <w:shd w:val="clear" w:color="auto" w:fill="auto"/>
            <w:vAlign w:val="bottom"/>
          </w:tcPr>
          <w:p w14:paraId="7558D7AC" w14:textId="2B728D2A" w:rsidR="00D02479" w:rsidRPr="008B1C33" w:rsidRDefault="00351988" w:rsidP="001142C4">
            <w:pPr>
              <w:spacing w:line="360" w:lineRule="auto"/>
              <w:ind w:right="-10"/>
              <w:jc w:val="right"/>
              <w:rPr>
                <w:rFonts w:cs="Arial"/>
                <w:sz w:val="19"/>
                <w:szCs w:val="19"/>
                <w:cs/>
                <w:lang w:val="en-GB"/>
              </w:rPr>
            </w:pPr>
            <w:r w:rsidRPr="008B1C33">
              <w:rPr>
                <w:rFonts w:cs="Arial"/>
                <w:sz w:val="19"/>
                <w:szCs w:val="19"/>
                <w:lang w:val="en-GB"/>
              </w:rPr>
              <w:t>-</w:t>
            </w:r>
          </w:p>
        </w:tc>
      </w:tr>
      <w:tr w:rsidR="00D02479" w:rsidRPr="008B1C33" w14:paraId="104018AE" w14:textId="77777777" w:rsidTr="1FBCB40C">
        <w:trPr>
          <w:cantSplit/>
        </w:trPr>
        <w:tc>
          <w:tcPr>
            <w:tcW w:w="3182" w:type="dxa"/>
            <w:vAlign w:val="bottom"/>
          </w:tcPr>
          <w:p w14:paraId="596DED84" w14:textId="5968A804" w:rsidR="00D02479" w:rsidRPr="008B1C33" w:rsidRDefault="00D02479" w:rsidP="00D02479">
            <w:pPr>
              <w:spacing w:line="360" w:lineRule="auto"/>
              <w:ind w:left="220"/>
              <w:rPr>
                <w:rFonts w:cs="Arial"/>
                <w:b/>
                <w:sz w:val="19"/>
                <w:szCs w:val="19"/>
              </w:rPr>
            </w:pPr>
            <w:r w:rsidRPr="008B1C33">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693DD444" w14:textId="64552E49" w:rsidR="00D02479" w:rsidRPr="008B1C33" w:rsidRDefault="006E0CE0">
            <w:pPr>
              <w:spacing w:line="360" w:lineRule="auto"/>
              <w:ind w:right="-10"/>
              <w:jc w:val="right"/>
              <w:rPr>
                <w:rFonts w:cs="Arial"/>
                <w:sz w:val="19"/>
                <w:szCs w:val="19"/>
                <w:lang w:val="en-GB"/>
              </w:rPr>
            </w:pPr>
            <w:r w:rsidRPr="008B1C33">
              <w:rPr>
                <w:rFonts w:cs="Arial"/>
                <w:sz w:val="19"/>
                <w:szCs w:val="19"/>
                <w:lang w:val="en-GB"/>
              </w:rPr>
              <w:t>63</w:t>
            </w:r>
          </w:p>
        </w:tc>
        <w:tc>
          <w:tcPr>
            <w:tcW w:w="250" w:type="dxa"/>
            <w:shd w:val="clear" w:color="auto" w:fill="auto"/>
            <w:vAlign w:val="bottom"/>
          </w:tcPr>
          <w:p w14:paraId="04052373"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75" w:type="dxa"/>
            <w:tcBorders>
              <w:top w:val="single" w:sz="4" w:space="0" w:color="auto"/>
              <w:bottom w:val="single" w:sz="12" w:space="0" w:color="auto"/>
            </w:tcBorders>
            <w:shd w:val="clear" w:color="auto" w:fill="auto"/>
            <w:vAlign w:val="bottom"/>
          </w:tcPr>
          <w:p w14:paraId="542DB816" w14:textId="2978C32C" w:rsidR="00D02479" w:rsidRPr="008B1C33" w:rsidRDefault="00B17BAC">
            <w:pPr>
              <w:spacing w:line="360" w:lineRule="auto"/>
              <w:ind w:right="-10"/>
              <w:jc w:val="right"/>
              <w:rPr>
                <w:rFonts w:cs="Arial"/>
                <w:sz w:val="19"/>
                <w:szCs w:val="19"/>
                <w:lang w:val="en-GB"/>
              </w:rPr>
            </w:pPr>
            <w:r w:rsidRPr="008B1C33">
              <w:rPr>
                <w:rFonts w:cs="Arial"/>
                <w:sz w:val="19"/>
                <w:szCs w:val="19"/>
                <w:lang w:val="en-GB"/>
              </w:rPr>
              <w:t>3</w:t>
            </w:r>
          </w:p>
        </w:tc>
        <w:tc>
          <w:tcPr>
            <w:tcW w:w="250" w:type="dxa"/>
            <w:shd w:val="clear" w:color="auto" w:fill="auto"/>
            <w:vAlign w:val="bottom"/>
          </w:tcPr>
          <w:p w14:paraId="78FBFE81"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334" w:type="dxa"/>
            <w:tcBorders>
              <w:top w:val="single" w:sz="4" w:space="0" w:color="auto"/>
              <w:bottom w:val="single" w:sz="12" w:space="0" w:color="auto"/>
            </w:tcBorders>
            <w:shd w:val="clear" w:color="auto" w:fill="auto"/>
          </w:tcPr>
          <w:p w14:paraId="765F84E2" w14:textId="601BC85C" w:rsidR="00D02479" w:rsidRPr="008B1C33" w:rsidRDefault="1FBCB40C">
            <w:pPr>
              <w:tabs>
                <w:tab w:val="decimal" w:pos="492"/>
              </w:tabs>
              <w:spacing w:line="360" w:lineRule="auto"/>
              <w:ind w:right="-10"/>
              <w:jc w:val="right"/>
              <w:rPr>
                <w:rFonts w:cs="Arial"/>
                <w:sz w:val="19"/>
                <w:szCs w:val="19"/>
              </w:rPr>
            </w:pPr>
            <w:r w:rsidRPr="008B1C33">
              <w:rPr>
                <w:rFonts w:cs="Arial"/>
                <w:sz w:val="19"/>
                <w:szCs w:val="19"/>
              </w:rPr>
              <w:t>1,766</w:t>
            </w:r>
          </w:p>
        </w:tc>
        <w:tc>
          <w:tcPr>
            <w:tcW w:w="250" w:type="dxa"/>
            <w:shd w:val="clear" w:color="auto" w:fill="auto"/>
          </w:tcPr>
          <w:p w14:paraId="4979D334" w14:textId="77777777" w:rsidR="00D02479" w:rsidRPr="008B1C33" w:rsidRDefault="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98" w:type="dxa"/>
            <w:tcBorders>
              <w:top w:val="single" w:sz="4" w:space="0" w:color="auto"/>
              <w:bottom w:val="single" w:sz="12" w:space="0" w:color="auto"/>
            </w:tcBorders>
            <w:shd w:val="clear" w:color="auto" w:fill="auto"/>
            <w:vAlign w:val="bottom"/>
          </w:tcPr>
          <w:p w14:paraId="61A84A87" w14:textId="28CA6CB0" w:rsidR="00D02479" w:rsidRPr="008B1C33" w:rsidRDefault="00351988">
            <w:pPr>
              <w:tabs>
                <w:tab w:val="decimal" w:pos="492"/>
              </w:tabs>
              <w:spacing w:line="360" w:lineRule="auto"/>
              <w:ind w:right="-10"/>
              <w:jc w:val="right"/>
              <w:rPr>
                <w:rFonts w:cs="Arial"/>
                <w:sz w:val="19"/>
                <w:szCs w:val="19"/>
              </w:rPr>
            </w:pPr>
            <w:r w:rsidRPr="008B1C33">
              <w:rPr>
                <w:rFonts w:cs="Arial"/>
                <w:sz w:val="19"/>
                <w:szCs w:val="19"/>
              </w:rPr>
              <w:t>1,908</w:t>
            </w:r>
          </w:p>
        </w:tc>
      </w:tr>
      <w:tr w:rsidR="00A217A4" w:rsidRPr="008B1C33" w14:paraId="7251684E" w14:textId="77777777" w:rsidTr="1FBCB40C">
        <w:trPr>
          <w:cantSplit/>
          <w:trHeight w:val="237"/>
        </w:trPr>
        <w:tc>
          <w:tcPr>
            <w:tcW w:w="3182" w:type="dxa"/>
          </w:tcPr>
          <w:p w14:paraId="5822CCA7" w14:textId="77777777" w:rsidR="00A217A4" w:rsidRPr="008B1C33" w:rsidRDefault="00A217A4" w:rsidP="00CC0AAA">
            <w:pPr>
              <w:spacing w:line="360" w:lineRule="auto"/>
              <w:ind w:left="220"/>
              <w:jc w:val="center"/>
              <w:rPr>
                <w:rFonts w:cs="Arial"/>
                <w:sz w:val="13"/>
                <w:szCs w:val="13"/>
              </w:rPr>
            </w:pPr>
          </w:p>
        </w:tc>
        <w:tc>
          <w:tcPr>
            <w:tcW w:w="1251" w:type="dxa"/>
            <w:tcBorders>
              <w:top w:val="single" w:sz="12" w:space="0" w:color="auto"/>
            </w:tcBorders>
            <w:shd w:val="clear" w:color="auto" w:fill="auto"/>
          </w:tcPr>
          <w:p w14:paraId="4A1213BC" w14:textId="77777777" w:rsidR="00A217A4" w:rsidRPr="008B1C33" w:rsidRDefault="00A217A4" w:rsidP="00CC0AAA">
            <w:pPr>
              <w:spacing w:line="360" w:lineRule="auto"/>
              <w:jc w:val="center"/>
              <w:rPr>
                <w:rFonts w:cs="Arial"/>
                <w:sz w:val="13"/>
                <w:szCs w:val="13"/>
                <w:lang w:val="en-GB"/>
              </w:rPr>
            </w:pPr>
          </w:p>
        </w:tc>
        <w:tc>
          <w:tcPr>
            <w:tcW w:w="250" w:type="dxa"/>
            <w:shd w:val="clear" w:color="auto" w:fill="auto"/>
          </w:tcPr>
          <w:p w14:paraId="328BF0CF" w14:textId="77777777" w:rsidR="00A217A4" w:rsidRPr="008B1C33"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75" w:type="dxa"/>
            <w:tcBorders>
              <w:top w:val="single" w:sz="12" w:space="0" w:color="auto"/>
            </w:tcBorders>
            <w:shd w:val="clear" w:color="auto" w:fill="auto"/>
          </w:tcPr>
          <w:p w14:paraId="3DA2030D" w14:textId="77777777" w:rsidR="00A217A4" w:rsidRPr="008B1C33" w:rsidRDefault="00A217A4" w:rsidP="00CC0AAA">
            <w:pPr>
              <w:spacing w:line="360" w:lineRule="auto"/>
              <w:ind w:right="-10"/>
              <w:jc w:val="center"/>
              <w:rPr>
                <w:rFonts w:cs="Arial"/>
                <w:sz w:val="13"/>
                <w:szCs w:val="13"/>
                <w:lang w:val="en-GB"/>
              </w:rPr>
            </w:pPr>
          </w:p>
        </w:tc>
        <w:tc>
          <w:tcPr>
            <w:tcW w:w="250" w:type="dxa"/>
            <w:shd w:val="clear" w:color="auto" w:fill="auto"/>
          </w:tcPr>
          <w:p w14:paraId="0B5BD900" w14:textId="77777777" w:rsidR="00A217A4" w:rsidRPr="008B1C33"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334" w:type="dxa"/>
            <w:tcBorders>
              <w:top w:val="single" w:sz="12" w:space="0" w:color="auto"/>
            </w:tcBorders>
            <w:shd w:val="clear" w:color="auto" w:fill="auto"/>
          </w:tcPr>
          <w:p w14:paraId="5DA08F38" w14:textId="77777777" w:rsidR="00A217A4" w:rsidRPr="008B1C33" w:rsidRDefault="00A217A4" w:rsidP="00CC0AAA">
            <w:pPr>
              <w:spacing w:line="360" w:lineRule="auto"/>
              <w:jc w:val="center"/>
              <w:rPr>
                <w:rFonts w:cs="Arial"/>
                <w:sz w:val="13"/>
                <w:szCs w:val="13"/>
              </w:rPr>
            </w:pPr>
          </w:p>
        </w:tc>
        <w:tc>
          <w:tcPr>
            <w:tcW w:w="250" w:type="dxa"/>
            <w:shd w:val="clear" w:color="auto" w:fill="auto"/>
          </w:tcPr>
          <w:p w14:paraId="73A3365A" w14:textId="77777777" w:rsidR="00A217A4" w:rsidRPr="008B1C33" w:rsidRDefault="00A217A4" w:rsidP="00CC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98" w:type="dxa"/>
            <w:tcBorders>
              <w:top w:val="single" w:sz="12" w:space="0" w:color="auto"/>
            </w:tcBorders>
            <w:shd w:val="clear" w:color="auto" w:fill="auto"/>
          </w:tcPr>
          <w:p w14:paraId="576900D2" w14:textId="77777777" w:rsidR="00A217A4" w:rsidRPr="008B1C33" w:rsidRDefault="00A217A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rPr>
            </w:pPr>
          </w:p>
        </w:tc>
      </w:tr>
      <w:tr w:rsidR="00A217A4" w:rsidRPr="008B1C33" w14:paraId="4C6A8C69" w14:textId="7A0F311F" w:rsidTr="1FBCB40C">
        <w:trPr>
          <w:cantSplit/>
          <w:trHeight w:val="317"/>
        </w:trPr>
        <w:tc>
          <w:tcPr>
            <w:tcW w:w="7542" w:type="dxa"/>
            <w:gridSpan w:val="6"/>
            <w:shd w:val="clear" w:color="auto" w:fill="auto"/>
            <w:vAlign w:val="bottom"/>
          </w:tcPr>
          <w:p w14:paraId="733C0CD3" w14:textId="3E67BCC6" w:rsidR="00A217A4" w:rsidRPr="008B1C33" w:rsidRDefault="00A217A4" w:rsidP="00A217A4">
            <w:pPr>
              <w:tabs>
                <w:tab w:val="clear" w:pos="227"/>
                <w:tab w:val="clear" w:pos="454"/>
                <w:tab w:val="clear" w:pos="5387"/>
                <w:tab w:val="left" w:pos="5285"/>
              </w:tabs>
              <w:spacing w:line="360" w:lineRule="auto"/>
              <w:ind w:left="245" w:hanging="245"/>
              <w:rPr>
                <w:rFonts w:cs="Arial"/>
                <w:sz w:val="19"/>
                <w:szCs w:val="19"/>
              </w:rPr>
            </w:pPr>
            <w:r w:rsidRPr="008B1C33">
              <w:rPr>
                <w:rFonts w:cs="Arial"/>
                <w:b/>
                <w:sz w:val="19"/>
                <w:szCs w:val="19"/>
              </w:rPr>
              <w:t>Short-term loans to subsidiary companies and interest receivable</w:t>
            </w:r>
          </w:p>
        </w:tc>
        <w:tc>
          <w:tcPr>
            <w:tcW w:w="250" w:type="dxa"/>
            <w:shd w:val="clear" w:color="auto" w:fill="auto"/>
          </w:tcPr>
          <w:p w14:paraId="61C4E19A"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98" w:type="dxa"/>
            <w:shd w:val="clear" w:color="auto" w:fill="auto"/>
          </w:tcPr>
          <w:p w14:paraId="590FC0F6"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217A4" w:rsidRPr="008B1C33" w14:paraId="471B13C5" w14:textId="77777777" w:rsidTr="1FBCB40C">
        <w:trPr>
          <w:cantSplit/>
        </w:trPr>
        <w:tc>
          <w:tcPr>
            <w:tcW w:w="3182" w:type="dxa"/>
            <w:vAlign w:val="bottom"/>
          </w:tcPr>
          <w:p w14:paraId="15304125" w14:textId="77777777" w:rsidR="00A217A4" w:rsidRPr="008B1C33" w:rsidRDefault="00A217A4" w:rsidP="00A217A4">
            <w:pPr>
              <w:tabs>
                <w:tab w:val="clear" w:pos="227"/>
                <w:tab w:val="clear" w:pos="454"/>
              </w:tabs>
              <w:spacing w:line="360" w:lineRule="auto"/>
              <w:ind w:left="245" w:hanging="245"/>
              <w:rPr>
                <w:rFonts w:cs="Arial"/>
                <w:bCs/>
                <w:sz w:val="19"/>
                <w:szCs w:val="19"/>
              </w:rPr>
            </w:pPr>
            <w:r w:rsidRPr="008B1C33">
              <w:rPr>
                <w:rFonts w:cs="Arial"/>
                <w:bCs/>
                <w:sz w:val="19"/>
                <w:szCs w:val="19"/>
              </w:rPr>
              <w:t>Subsidiary companies</w:t>
            </w:r>
          </w:p>
        </w:tc>
        <w:tc>
          <w:tcPr>
            <w:tcW w:w="1251" w:type="dxa"/>
            <w:shd w:val="clear" w:color="auto" w:fill="auto"/>
            <w:vAlign w:val="bottom"/>
          </w:tcPr>
          <w:p w14:paraId="773FDC83" w14:textId="0FFFF418" w:rsidR="00A217A4" w:rsidRPr="008B1C33" w:rsidRDefault="00A217A4" w:rsidP="00A217A4">
            <w:pPr>
              <w:tabs>
                <w:tab w:val="clear" w:pos="227"/>
                <w:tab w:val="clear" w:pos="454"/>
              </w:tabs>
              <w:spacing w:line="360" w:lineRule="auto"/>
              <w:ind w:left="245" w:hanging="245"/>
              <w:jc w:val="center"/>
              <w:rPr>
                <w:rFonts w:cs="Arial"/>
                <w:bCs/>
                <w:sz w:val="19"/>
                <w:szCs w:val="19"/>
              </w:rPr>
            </w:pPr>
          </w:p>
        </w:tc>
        <w:tc>
          <w:tcPr>
            <w:tcW w:w="250" w:type="dxa"/>
            <w:shd w:val="clear" w:color="auto" w:fill="auto"/>
          </w:tcPr>
          <w:p w14:paraId="67FB9702" w14:textId="77777777" w:rsidR="00A217A4" w:rsidRPr="008B1C33" w:rsidRDefault="00A217A4" w:rsidP="00A217A4">
            <w:pPr>
              <w:tabs>
                <w:tab w:val="clear" w:pos="227"/>
                <w:tab w:val="clear" w:pos="454"/>
              </w:tabs>
              <w:spacing w:line="360" w:lineRule="auto"/>
              <w:ind w:left="245" w:hanging="245"/>
              <w:jc w:val="center"/>
              <w:rPr>
                <w:rFonts w:cs="Arial"/>
                <w:bCs/>
                <w:sz w:val="19"/>
                <w:szCs w:val="19"/>
              </w:rPr>
            </w:pPr>
          </w:p>
        </w:tc>
        <w:tc>
          <w:tcPr>
            <w:tcW w:w="1275" w:type="dxa"/>
            <w:shd w:val="clear" w:color="auto" w:fill="auto"/>
            <w:vAlign w:val="bottom"/>
          </w:tcPr>
          <w:p w14:paraId="39DD06A9" w14:textId="24208FBD" w:rsidR="00A217A4" w:rsidRPr="008B1C33" w:rsidRDefault="00A217A4" w:rsidP="00A217A4">
            <w:pPr>
              <w:tabs>
                <w:tab w:val="clear" w:pos="227"/>
                <w:tab w:val="clear" w:pos="454"/>
              </w:tabs>
              <w:spacing w:line="360" w:lineRule="auto"/>
              <w:ind w:left="245" w:hanging="245"/>
              <w:jc w:val="center"/>
              <w:rPr>
                <w:rFonts w:cs="Arial"/>
                <w:bCs/>
                <w:sz w:val="19"/>
                <w:szCs w:val="19"/>
              </w:rPr>
            </w:pPr>
          </w:p>
        </w:tc>
        <w:tc>
          <w:tcPr>
            <w:tcW w:w="250" w:type="dxa"/>
            <w:shd w:val="clear" w:color="auto" w:fill="auto"/>
          </w:tcPr>
          <w:p w14:paraId="6F55608D"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334" w:type="dxa"/>
            <w:shd w:val="clear" w:color="auto" w:fill="auto"/>
            <w:vAlign w:val="bottom"/>
          </w:tcPr>
          <w:p w14:paraId="3965F54A"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shd w:val="clear" w:color="auto" w:fill="auto"/>
          </w:tcPr>
          <w:p w14:paraId="177FD94C" w14:textId="77777777" w:rsidR="00A217A4" w:rsidRPr="008B1C33"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98" w:type="dxa"/>
            <w:shd w:val="clear" w:color="auto" w:fill="auto"/>
            <w:vAlign w:val="bottom"/>
          </w:tcPr>
          <w:p w14:paraId="1EC0020B" w14:textId="12C82AD9" w:rsidR="00A217A4" w:rsidRPr="008B1C33" w:rsidRDefault="00A217A4" w:rsidP="00A217A4">
            <w:pPr>
              <w:spacing w:line="360" w:lineRule="auto"/>
              <w:ind w:left="245" w:hanging="245"/>
              <w:jc w:val="right"/>
              <w:rPr>
                <w:rFonts w:cs="Arial"/>
                <w:bCs/>
                <w:sz w:val="19"/>
                <w:szCs w:val="19"/>
              </w:rPr>
            </w:pPr>
          </w:p>
        </w:tc>
      </w:tr>
      <w:tr w:rsidR="00B352DB" w:rsidRPr="008B1C33" w14:paraId="2C5AD617" w14:textId="77777777" w:rsidTr="1FBCB40C">
        <w:trPr>
          <w:cantSplit/>
        </w:trPr>
        <w:tc>
          <w:tcPr>
            <w:tcW w:w="3182" w:type="dxa"/>
            <w:vAlign w:val="bottom"/>
          </w:tcPr>
          <w:p w14:paraId="0B4619E8" w14:textId="0BC5C992" w:rsidR="00B352DB" w:rsidRPr="008B1C33" w:rsidRDefault="00B352DB" w:rsidP="00B352DB">
            <w:pPr>
              <w:spacing w:line="360" w:lineRule="auto"/>
              <w:rPr>
                <w:rFonts w:cs="Arial"/>
                <w:sz w:val="19"/>
                <w:szCs w:val="19"/>
              </w:rPr>
            </w:pPr>
            <w:r w:rsidRPr="008B1C33">
              <w:rPr>
                <w:rFonts w:cs="Arial"/>
                <w:sz w:val="19"/>
                <w:szCs w:val="19"/>
              </w:rPr>
              <w:t xml:space="preserve">   Loan</w:t>
            </w:r>
          </w:p>
        </w:tc>
        <w:tc>
          <w:tcPr>
            <w:tcW w:w="1251" w:type="dxa"/>
            <w:shd w:val="clear" w:color="auto" w:fill="auto"/>
            <w:vAlign w:val="bottom"/>
          </w:tcPr>
          <w:p w14:paraId="1B5C8C03" w14:textId="066FFBE4" w:rsidR="00B352DB" w:rsidRPr="008B1C33" w:rsidRDefault="002E0898"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48740171" w14:textId="77777777" w:rsidR="00B352DB" w:rsidRPr="008B1C33" w:rsidRDefault="00B352DB" w:rsidP="00B352DB">
            <w:pPr>
              <w:tabs>
                <w:tab w:val="clear" w:pos="227"/>
                <w:tab w:val="clear" w:pos="454"/>
                <w:tab w:val="left" w:pos="540"/>
              </w:tabs>
              <w:spacing w:line="360" w:lineRule="auto"/>
              <w:ind w:left="245" w:hanging="245"/>
              <w:jc w:val="right"/>
              <w:rPr>
                <w:rFonts w:cs="Arial"/>
                <w:b/>
                <w:sz w:val="19"/>
                <w:szCs w:val="19"/>
              </w:rPr>
            </w:pPr>
          </w:p>
        </w:tc>
        <w:tc>
          <w:tcPr>
            <w:tcW w:w="1275" w:type="dxa"/>
            <w:shd w:val="clear" w:color="auto" w:fill="auto"/>
            <w:vAlign w:val="bottom"/>
          </w:tcPr>
          <w:p w14:paraId="2568284A" w14:textId="52F379DC" w:rsidR="00B352DB" w:rsidRPr="008B1C33" w:rsidRDefault="00B352DB"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27DE695D" w14:textId="77777777" w:rsidR="00B352DB" w:rsidRPr="008B1C33" w:rsidRDefault="00B352DB" w:rsidP="00B352DB">
            <w:pPr>
              <w:tabs>
                <w:tab w:val="clear" w:pos="227"/>
                <w:tab w:val="clear" w:pos="454"/>
                <w:tab w:val="left" w:pos="540"/>
              </w:tabs>
              <w:spacing w:line="360" w:lineRule="auto"/>
              <w:ind w:left="245" w:hanging="245"/>
              <w:jc w:val="right"/>
              <w:rPr>
                <w:rFonts w:cs="Arial"/>
                <w:bCs/>
                <w:sz w:val="19"/>
                <w:szCs w:val="19"/>
              </w:rPr>
            </w:pPr>
          </w:p>
        </w:tc>
        <w:tc>
          <w:tcPr>
            <w:tcW w:w="1334" w:type="dxa"/>
            <w:shd w:val="clear" w:color="auto" w:fill="auto"/>
          </w:tcPr>
          <w:p w14:paraId="1A7CDD65" w14:textId="4B1CFF02" w:rsidR="00B352DB" w:rsidRPr="008B1C33" w:rsidRDefault="00B352DB" w:rsidP="00B352DB">
            <w:pPr>
              <w:tabs>
                <w:tab w:val="decimal" w:pos="492"/>
              </w:tabs>
              <w:spacing w:line="360" w:lineRule="auto"/>
              <w:ind w:right="-10"/>
              <w:jc w:val="right"/>
              <w:rPr>
                <w:rFonts w:cs="Arial"/>
                <w:sz w:val="19"/>
                <w:szCs w:val="19"/>
                <w:lang w:val="en-GB"/>
              </w:rPr>
            </w:pPr>
            <w:r w:rsidRPr="008B1C33">
              <w:rPr>
                <w:rFonts w:cs="Arial"/>
                <w:sz w:val="19"/>
                <w:szCs w:val="19"/>
                <w:lang w:val="en-GB"/>
              </w:rPr>
              <w:t>1,651,404</w:t>
            </w:r>
          </w:p>
        </w:tc>
        <w:tc>
          <w:tcPr>
            <w:tcW w:w="250" w:type="dxa"/>
            <w:shd w:val="clear" w:color="auto" w:fill="auto"/>
          </w:tcPr>
          <w:p w14:paraId="43461F8B" w14:textId="77777777" w:rsidR="00B352DB" w:rsidRPr="008B1C33" w:rsidRDefault="00B352DB" w:rsidP="00B352DB">
            <w:pPr>
              <w:tabs>
                <w:tab w:val="clear" w:pos="227"/>
                <w:tab w:val="clear" w:pos="454"/>
                <w:tab w:val="decimal" w:pos="492"/>
                <w:tab w:val="left" w:pos="540"/>
              </w:tabs>
              <w:spacing w:line="360" w:lineRule="auto"/>
              <w:ind w:right="-10"/>
              <w:jc w:val="right"/>
              <w:rPr>
                <w:rFonts w:cs="Arial"/>
                <w:sz w:val="19"/>
                <w:szCs w:val="19"/>
              </w:rPr>
            </w:pPr>
          </w:p>
        </w:tc>
        <w:tc>
          <w:tcPr>
            <w:tcW w:w="1298" w:type="dxa"/>
            <w:shd w:val="clear" w:color="auto" w:fill="auto"/>
          </w:tcPr>
          <w:p w14:paraId="7434E5A5" w14:textId="6FE6BD6C" w:rsidR="00B352DB" w:rsidRPr="008B1C33" w:rsidRDefault="00B352DB" w:rsidP="00B352DB">
            <w:pPr>
              <w:tabs>
                <w:tab w:val="decimal" w:pos="492"/>
              </w:tabs>
              <w:spacing w:line="360" w:lineRule="auto"/>
              <w:ind w:right="-10"/>
              <w:jc w:val="right"/>
              <w:rPr>
                <w:rFonts w:cs="Arial"/>
                <w:sz w:val="19"/>
                <w:szCs w:val="19"/>
                <w:cs/>
              </w:rPr>
            </w:pPr>
            <w:r w:rsidRPr="008B1C33">
              <w:rPr>
                <w:rFonts w:cs="Arial"/>
                <w:sz w:val="19"/>
                <w:szCs w:val="19"/>
                <w:lang w:val="en-GB"/>
              </w:rPr>
              <w:t xml:space="preserve"> 1,614,364</w:t>
            </w:r>
          </w:p>
        </w:tc>
      </w:tr>
      <w:tr w:rsidR="00B352DB" w:rsidRPr="008B1C33" w14:paraId="367E2B67" w14:textId="77777777" w:rsidTr="0098457F">
        <w:trPr>
          <w:cantSplit/>
        </w:trPr>
        <w:tc>
          <w:tcPr>
            <w:tcW w:w="3182" w:type="dxa"/>
            <w:vAlign w:val="bottom"/>
          </w:tcPr>
          <w:p w14:paraId="33D4009B" w14:textId="3DD2977E" w:rsidR="00B352DB" w:rsidRPr="008B1C33" w:rsidRDefault="00B352DB" w:rsidP="00B352DB">
            <w:pPr>
              <w:spacing w:line="360" w:lineRule="auto"/>
              <w:rPr>
                <w:rFonts w:cs="Arial"/>
                <w:sz w:val="19"/>
                <w:szCs w:val="19"/>
                <w:cs/>
              </w:rPr>
            </w:pPr>
            <w:r w:rsidRPr="008B1C33">
              <w:rPr>
                <w:rFonts w:cs="Arial"/>
                <w:sz w:val="19"/>
                <w:szCs w:val="19"/>
              </w:rPr>
              <w:t xml:space="preserve">   Interest receivable</w:t>
            </w:r>
          </w:p>
        </w:tc>
        <w:tc>
          <w:tcPr>
            <w:tcW w:w="1251" w:type="dxa"/>
            <w:tcBorders>
              <w:bottom w:val="single" w:sz="4" w:space="0" w:color="auto"/>
            </w:tcBorders>
            <w:shd w:val="clear" w:color="auto" w:fill="auto"/>
            <w:vAlign w:val="bottom"/>
          </w:tcPr>
          <w:p w14:paraId="67280263" w14:textId="111EFED9" w:rsidR="00B352DB" w:rsidRPr="008B1C33" w:rsidRDefault="002E0898"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04F08621" w14:textId="77777777" w:rsidR="00B352DB" w:rsidRPr="008B1C33" w:rsidRDefault="00B352DB" w:rsidP="00B352DB">
            <w:pPr>
              <w:tabs>
                <w:tab w:val="clear" w:pos="227"/>
                <w:tab w:val="clear" w:pos="454"/>
                <w:tab w:val="left" w:pos="540"/>
              </w:tabs>
              <w:spacing w:line="360" w:lineRule="auto"/>
              <w:ind w:left="245" w:hanging="245"/>
              <w:jc w:val="right"/>
              <w:rPr>
                <w:rFonts w:cs="Arial"/>
                <w:b/>
                <w:sz w:val="19"/>
                <w:szCs w:val="19"/>
              </w:rPr>
            </w:pPr>
          </w:p>
        </w:tc>
        <w:tc>
          <w:tcPr>
            <w:tcW w:w="1275" w:type="dxa"/>
            <w:tcBorders>
              <w:bottom w:val="single" w:sz="4" w:space="0" w:color="auto"/>
            </w:tcBorders>
            <w:shd w:val="clear" w:color="auto" w:fill="auto"/>
            <w:vAlign w:val="bottom"/>
          </w:tcPr>
          <w:p w14:paraId="1A5664A0" w14:textId="02CC8DC8" w:rsidR="00B352DB" w:rsidRPr="008B1C33" w:rsidRDefault="00B352DB"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7F5F1048" w14:textId="77777777" w:rsidR="00B352DB" w:rsidRPr="008B1C33" w:rsidRDefault="00B352DB" w:rsidP="00B352DB">
            <w:pPr>
              <w:tabs>
                <w:tab w:val="clear" w:pos="227"/>
                <w:tab w:val="clear" w:pos="454"/>
                <w:tab w:val="left" w:pos="540"/>
              </w:tabs>
              <w:spacing w:line="360" w:lineRule="auto"/>
              <w:ind w:left="245" w:hanging="245"/>
              <w:jc w:val="right"/>
              <w:rPr>
                <w:rFonts w:cs="Arial"/>
                <w:bCs/>
                <w:sz w:val="19"/>
                <w:szCs w:val="19"/>
              </w:rPr>
            </w:pPr>
          </w:p>
        </w:tc>
        <w:tc>
          <w:tcPr>
            <w:tcW w:w="1334" w:type="dxa"/>
            <w:tcBorders>
              <w:bottom w:val="single" w:sz="4" w:space="0" w:color="auto"/>
            </w:tcBorders>
            <w:shd w:val="clear" w:color="auto" w:fill="auto"/>
          </w:tcPr>
          <w:p w14:paraId="7D00A944" w14:textId="326FC4EC" w:rsidR="00B352DB" w:rsidRPr="008B1C33" w:rsidRDefault="00B352DB" w:rsidP="00B352DB">
            <w:pPr>
              <w:tabs>
                <w:tab w:val="decimal" w:pos="492"/>
              </w:tabs>
              <w:spacing w:line="360" w:lineRule="auto"/>
              <w:ind w:right="-10"/>
              <w:jc w:val="right"/>
              <w:rPr>
                <w:rFonts w:cs="Arial"/>
                <w:sz w:val="19"/>
                <w:szCs w:val="19"/>
                <w:lang w:val="en-GB"/>
              </w:rPr>
            </w:pPr>
            <w:r w:rsidRPr="008B1C33">
              <w:rPr>
                <w:rFonts w:cs="Arial"/>
                <w:sz w:val="19"/>
                <w:szCs w:val="19"/>
                <w:lang w:val="en-GB"/>
              </w:rPr>
              <w:t>51,607</w:t>
            </w:r>
          </w:p>
        </w:tc>
        <w:tc>
          <w:tcPr>
            <w:tcW w:w="250" w:type="dxa"/>
            <w:shd w:val="clear" w:color="auto" w:fill="auto"/>
          </w:tcPr>
          <w:p w14:paraId="1D6A9383" w14:textId="77777777" w:rsidR="00B352DB" w:rsidRPr="008B1C33" w:rsidRDefault="00B352DB" w:rsidP="00B352DB">
            <w:pPr>
              <w:tabs>
                <w:tab w:val="clear" w:pos="227"/>
                <w:tab w:val="clear" w:pos="454"/>
                <w:tab w:val="decimal" w:pos="492"/>
                <w:tab w:val="left" w:pos="540"/>
              </w:tabs>
              <w:spacing w:line="360" w:lineRule="auto"/>
              <w:ind w:right="-10"/>
              <w:jc w:val="right"/>
              <w:rPr>
                <w:rFonts w:cs="Arial"/>
                <w:sz w:val="19"/>
                <w:szCs w:val="19"/>
              </w:rPr>
            </w:pPr>
          </w:p>
        </w:tc>
        <w:tc>
          <w:tcPr>
            <w:tcW w:w="1298" w:type="dxa"/>
            <w:tcBorders>
              <w:bottom w:val="single" w:sz="4" w:space="0" w:color="auto"/>
            </w:tcBorders>
            <w:shd w:val="clear" w:color="auto" w:fill="auto"/>
          </w:tcPr>
          <w:p w14:paraId="1CA9BB2B" w14:textId="3A8BBDFA" w:rsidR="00B352DB" w:rsidRPr="008B1C33" w:rsidRDefault="00B352DB" w:rsidP="00B352DB">
            <w:pPr>
              <w:tabs>
                <w:tab w:val="decimal" w:pos="492"/>
              </w:tabs>
              <w:spacing w:line="360" w:lineRule="auto"/>
              <w:ind w:right="-10"/>
              <w:jc w:val="right"/>
              <w:rPr>
                <w:rFonts w:cs="Arial"/>
                <w:sz w:val="19"/>
                <w:szCs w:val="19"/>
              </w:rPr>
            </w:pPr>
            <w:r w:rsidRPr="008B1C33">
              <w:rPr>
                <w:rFonts w:cs="Arial"/>
                <w:sz w:val="19"/>
                <w:szCs w:val="19"/>
                <w:lang w:val="en-GB"/>
              </w:rPr>
              <w:t xml:space="preserve"> 49,065 </w:t>
            </w:r>
          </w:p>
        </w:tc>
      </w:tr>
      <w:tr w:rsidR="00B352DB" w:rsidRPr="008B1C33" w14:paraId="192254D7" w14:textId="77777777" w:rsidTr="1FBCB40C">
        <w:trPr>
          <w:cantSplit/>
        </w:trPr>
        <w:tc>
          <w:tcPr>
            <w:tcW w:w="3182" w:type="dxa"/>
            <w:vAlign w:val="bottom"/>
          </w:tcPr>
          <w:p w14:paraId="6DB6E5B8" w14:textId="1F0280C4" w:rsidR="00B352DB" w:rsidRPr="008B1C33" w:rsidRDefault="00B352DB" w:rsidP="00B352DB">
            <w:pPr>
              <w:spacing w:line="360" w:lineRule="auto"/>
              <w:ind w:left="140"/>
              <w:rPr>
                <w:rFonts w:cs="Arial"/>
                <w:sz w:val="19"/>
                <w:szCs w:val="19"/>
                <w:cs/>
              </w:rPr>
            </w:pPr>
            <w:r w:rsidRPr="008B1C33">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1C97B896" w14:textId="6D2373F7" w:rsidR="00B352DB" w:rsidRPr="008B1C33" w:rsidRDefault="002E0898"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039105F9" w14:textId="77777777" w:rsidR="00B352DB" w:rsidRPr="008B1C33" w:rsidRDefault="00B352DB" w:rsidP="00B352DB">
            <w:pPr>
              <w:tabs>
                <w:tab w:val="clear" w:pos="227"/>
                <w:tab w:val="clear" w:pos="454"/>
              </w:tabs>
              <w:spacing w:line="360" w:lineRule="auto"/>
              <w:ind w:left="245" w:hanging="245"/>
              <w:jc w:val="right"/>
              <w:rPr>
                <w:rFonts w:cs="Arial"/>
                <w:b/>
                <w:sz w:val="19"/>
                <w:szCs w:val="19"/>
              </w:rPr>
            </w:pPr>
          </w:p>
        </w:tc>
        <w:tc>
          <w:tcPr>
            <w:tcW w:w="1275" w:type="dxa"/>
            <w:tcBorders>
              <w:top w:val="single" w:sz="4" w:space="0" w:color="auto"/>
              <w:bottom w:val="single" w:sz="12" w:space="0" w:color="auto"/>
            </w:tcBorders>
            <w:shd w:val="clear" w:color="auto" w:fill="auto"/>
            <w:vAlign w:val="bottom"/>
          </w:tcPr>
          <w:p w14:paraId="6D9ECCC3" w14:textId="1903A047" w:rsidR="00B352DB" w:rsidRPr="008B1C33" w:rsidRDefault="00B352DB" w:rsidP="00B352DB">
            <w:pPr>
              <w:spacing w:line="360" w:lineRule="auto"/>
              <w:ind w:left="245" w:hanging="245"/>
              <w:jc w:val="right"/>
              <w:rPr>
                <w:rFonts w:cs="Arial"/>
                <w:b/>
                <w:sz w:val="19"/>
                <w:szCs w:val="19"/>
              </w:rPr>
            </w:pPr>
            <w:r w:rsidRPr="008B1C33">
              <w:rPr>
                <w:rFonts w:cs="Arial"/>
                <w:sz w:val="19"/>
                <w:szCs w:val="19"/>
                <w:lang w:val="en-GB"/>
              </w:rPr>
              <w:t>-</w:t>
            </w:r>
          </w:p>
        </w:tc>
        <w:tc>
          <w:tcPr>
            <w:tcW w:w="250" w:type="dxa"/>
            <w:shd w:val="clear" w:color="auto" w:fill="auto"/>
          </w:tcPr>
          <w:p w14:paraId="00225499" w14:textId="77777777" w:rsidR="00B352DB" w:rsidRPr="008B1C33" w:rsidRDefault="00B352DB" w:rsidP="00B352DB">
            <w:pPr>
              <w:tabs>
                <w:tab w:val="clear" w:pos="227"/>
                <w:tab w:val="clear" w:pos="454"/>
              </w:tabs>
              <w:spacing w:line="360" w:lineRule="auto"/>
              <w:ind w:left="245" w:hanging="245"/>
              <w:jc w:val="right"/>
              <w:rPr>
                <w:rFonts w:cs="Arial"/>
                <w:bCs/>
                <w:sz w:val="19"/>
                <w:szCs w:val="19"/>
              </w:rPr>
            </w:pPr>
          </w:p>
        </w:tc>
        <w:tc>
          <w:tcPr>
            <w:tcW w:w="1334" w:type="dxa"/>
            <w:tcBorders>
              <w:top w:val="single" w:sz="4" w:space="0" w:color="auto"/>
              <w:bottom w:val="single" w:sz="12" w:space="0" w:color="auto"/>
            </w:tcBorders>
            <w:shd w:val="clear" w:color="auto" w:fill="auto"/>
          </w:tcPr>
          <w:p w14:paraId="40141985" w14:textId="04E26702" w:rsidR="00B352DB" w:rsidRPr="008B1C33" w:rsidRDefault="00B352DB" w:rsidP="00B352DB">
            <w:pPr>
              <w:tabs>
                <w:tab w:val="decimal" w:pos="492"/>
              </w:tabs>
              <w:spacing w:line="360" w:lineRule="auto"/>
              <w:ind w:right="-10"/>
              <w:jc w:val="right"/>
              <w:rPr>
                <w:rFonts w:cs="Arial"/>
                <w:sz w:val="19"/>
                <w:szCs w:val="19"/>
                <w:lang w:val="en-GB"/>
              </w:rPr>
            </w:pPr>
            <w:r w:rsidRPr="008B1C33">
              <w:rPr>
                <w:rFonts w:cs="Arial"/>
                <w:sz w:val="19"/>
                <w:szCs w:val="19"/>
                <w:lang w:val="en-GB"/>
              </w:rPr>
              <w:t>1,703,011</w:t>
            </w:r>
          </w:p>
        </w:tc>
        <w:tc>
          <w:tcPr>
            <w:tcW w:w="250" w:type="dxa"/>
            <w:shd w:val="clear" w:color="auto" w:fill="auto"/>
          </w:tcPr>
          <w:p w14:paraId="5E23D60A" w14:textId="77777777" w:rsidR="00B352DB" w:rsidRPr="008B1C33" w:rsidRDefault="00B352DB" w:rsidP="00B352DB">
            <w:pPr>
              <w:tabs>
                <w:tab w:val="clear" w:pos="227"/>
                <w:tab w:val="clear" w:pos="454"/>
                <w:tab w:val="decimal" w:pos="492"/>
                <w:tab w:val="left" w:pos="540"/>
              </w:tabs>
              <w:spacing w:line="360" w:lineRule="auto"/>
              <w:ind w:right="-10"/>
              <w:jc w:val="right"/>
              <w:rPr>
                <w:rFonts w:cs="Arial"/>
                <w:sz w:val="19"/>
                <w:szCs w:val="19"/>
              </w:rPr>
            </w:pPr>
          </w:p>
        </w:tc>
        <w:tc>
          <w:tcPr>
            <w:tcW w:w="1298" w:type="dxa"/>
            <w:tcBorders>
              <w:top w:val="single" w:sz="4" w:space="0" w:color="auto"/>
              <w:bottom w:val="single" w:sz="12" w:space="0" w:color="auto"/>
            </w:tcBorders>
            <w:shd w:val="clear" w:color="auto" w:fill="auto"/>
          </w:tcPr>
          <w:p w14:paraId="1FD713E1" w14:textId="1B491A2C" w:rsidR="00B352DB" w:rsidRPr="008B1C33" w:rsidRDefault="00B352DB" w:rsidP="00B352DB">
            <w:pPr>
              <w:tabs>
                <w:tab w:val="decimal" w:pos="492"/>
              </w:tabs>
              <w:spacing w:line="360" w:lineRule="auto"/>
              <w:ind w:right="-10"/>
              <w:jc w:val="right"/>
              <w:rPr>
                <w:rFonts w:cs="Arial"/>
                <w:sz w:val="19"/>
                <w:szCs w:val="19"/>
              </w:rPr>
            </w:pPr>
            <w:r w:rsidRPr="008B1C33">
              <w:rPr>
                <w:rFonts w:cs="Arial"/>
                <w:sz w:val="19"/>
                <w:szCs w:val="19"/>
                <w:lang w:val="en-GB"/>
              </w:rPr>
              <w:t xml:space="preserve"> 1,663,429 </w:t>
            </w:r>
          </w:p>
        </w:tc>
      </w:tr>
      <w:tr w:rsidR="00CA429E" w:rsidRPr="008B1C33" w14:paraId="7944B666" w14:textId="77777777" w:rsidTr="007A1296">
        <w:trPr>
          <w:cantSplit/>
        </w:trPr>
        <w:tc>
          <w:tcPr>
            <w:tcW w:w="3182" w:type="dxa"/>
            <w:vAlign w:val="bottom"/>
          </w:tcPr>
          <w:p w14:paraId="10D8E6FF" w14:textId="77777777" w:rsidR="00CA429E" w:rsidRPr="008B1C33" w:rsidRDefault="00CA429E" w:rsidP="00B352DB">
            <w:pPr>
              <w:spacing w:line="360" w:lineRule="auto"/>
              <w:ind w:left="140"/>
              <w:rPr>
                <w:rFonts w:cs="Arial"/>
                <w:sz w:val="14"/>
                <w:szCs w:val="14"/>
              </w:rPr>
            </w:pPr>
          </w:p>
        </w:tc>
        <w:tc>
          <w:tcPr>
            <w:tcW w:w="1251" w:type="dxa"/>
            <w:tcBorders>
              <w:top w:val="single" w:sz="4" w:space="0" w:color="auto"/>
            </w:tcBorders>
            <w:shd w:val="clear" w:color="auto" w:fill="auto"/>
            <w:vAlign w:val="bottom"/>
          </w:tcPr>
          <w:p w14:paraId="6C227A95" w14:textId="77777777" w:rsidR="00CA429E" w:rsidRPr="008B1C33" w:rsidRDefault="00CA429E" w:rsidP="00B352DB">
            <w:pPr>
              <w:spacing w:line="360" w:lineRule="auto"/>
              <w:ind w:left="245" w:hanging="245"/>
              <w:jc w:val="right"/>
              <w:rPr>
                <w:rFonts w:cs="Arial"/>
                <w:b/>
                <w:sz w:val="14"/>
                <w:szCs w:val="14"/>
              </w:rPr>
            </w:pPr>
          </w:p>
        </w:tc>
        <w:tc>
          <w:tcPr>
            <w:tcW w:w="250" w:type="dxa"/>
            <w:shd w:val="clear" w:color="auto" w:fill="auto"/>
          </w:tcPr>
          <w:p w14:paraId="01C59DF2" w14:textId="77777777" w:rsidR="00CA429E" w:rsidRPr="008B1C33" w:rsidRDefault="00CA429E" w:rsidP="00B352DB">
            <w:pPr>
              <w:tabs>
                <w:tab w:val="clear" w:pos="227"/>
                <w:tab w:val="clear" w:pos="454"/>
              </w:tabs>
              <w:spacing w:line="360" w:lineRule="auto"/>
              <w:ind w:left="245" w:hanging="245"/>
              <w:jc w:val="right"/>
              <w:rPr>
                <w:rFonts w:cs="Arial"/>
                <w:b/>
                <w:sz w:val="14"/>
                <w:szCs w:val="14"/>
              </w:rPr>
            </w:pPr>
          </w:p>
        </w:tc>
        <w:tc>
          <w:tcPr>
            <w:tcW w:w="1275" w:type="dxa"/>
            <w:tcBorders>
              <w:top w:val="single" w:sz="4" w:space="0" w:color="auto"/>
            </w:tcBorders>
            <w:shd w:val="clear" w:color="auto" w:fill="auto"/>
            <w:vAlign w:val="bottom"/>
          </w:tcPr>
          <w:p w14:paraId="1548EB1D" w14:textId="77777777" w:rsidR="00CA429E" w:rsidRPr="008B1C33" w:rsidRDefault="00CA429E" w:rsidP="00B352DB">
            <w:pPr>
              <w:spacing w:line="360" w:lineRule="auto"/>
              <w:ind w:left="245" w:hanging="245"/>
              <w:jc w:val="right"/>
              <w:rPr>
                <w:rFonts w:cs="Arial"/>
                <w:sz w:val="14"/>
                <w:szCs w:val="14"/>
                <w:lang w:val="en-GB"/>
              </w:rPr>
            </w:pPr>
          </w:p>
        </w:tc>
        <w:tc>
          <w:tcPr>
            <w:tcW w:w="250" w:type="dxa"/>
            <w:shd w:val="clear" w:color="auto" w:fill="auto"/>
          </w:tcPr>
          <w:p w14:paraId="297072BC" w14:textId="77777777" w:rsidR="00CA429E" w:rsidRPr="008B1C33" w:rsidRDefault="00CA429E" w:rsidP="00B352DB">
            <w:pPr>
              <w:tabs>
                <w:tab w:val="clear" w:pos="227"/>
                <w:tab w:val="clear" w:pos="454"/>
              </w:tabs>
              <w:spacing w:line="360" w:lineRule="auto"/>
              <w:ind w:left="245" w:hanging="245"/>
              <w:jc w:val="right"/>
              <w:rPr>
                <w:rFonts w:cs="Arial"/>
                <w:bCs/>
                <w:sz w:val="14"/>
                <w:szCs w:val="14"/>
              </w:rPr>
            </w:pPr>
          </w:p>
        </w:tc>
        <w:tc>
          <w:tcPr>
            <w:tcW w:w="1334" w:type="dxa"/>
            <w:tcBorders>
              <w:top w:val="single" w:sz="4" w:space="0" w:color="auto"/>
            </w:tcBorders>
            <w:shd w:val="clear" w:color="auto" w:fill="auto"/>
          </w:tcPr>
          <w:p w14:paraId="59EE4D71" w14:textId="77777777" w:rsidR="00CA429E" w:rsidRPr="008B1C33" w:rsidRDefault="00CA429E" w:rsidP="00B352DB">
            <w:pPr>
              <w:tabs>
                <w:tab w:val="decimal" w:pos="492"/>
              </w:tabs>
              <w:spacing w:line="360" w:lineRule="auto"/>
              <w:ind w:right="-10"/>
              <w:jc w:val="right"/>
              <w:rPr>
                <w:rFonts w:cs="Arial"/>
                <w:sz w:val="14"/>
                <w:szCs w:val="14"/>
                <w:lang w:val="en-GB"/>
              </w:rPr>
            </w:pPr>
          </w:p>
        </w:tc>
        <w:tc>
          <w:tcPr>
            <w:tcW w:w="250" w:type="dxa"/>
            <w:shd w:val="clear" w:color="auto" w:fill="auto"/>
          </w:tcPr>
          <w:p w14:paraId="261DDC44" w14:textId="77777777" w:rsidR="00CA429E" w:rsidRPr="008B1C33" w:rsidRDefault="00CA429E" w:rsidP="00B352DB">
            <w:pPr>
              <w:tabs>
                <w:tab w:val="clear" w:pos="227"/>
                <w:tab w:val="clear" w:pos="454"/>
                <w:tab w:val="decimal" w:pos="492"/>
                <w:tab w:val="left" w:pos="540"/>
              </w:tabs>
              <w:spacing w:line="360" w:lineRule="auto"/>
              <w:ind w:right="-10"/>
              <w:jc w:val="right"/>
              <w:rPr>
                <w:rFonts w:cs="Arial"/>
                <w:sz w:val="14"/>
                <w:szCs w:val="14"/>
              </w:rPr>
            </w:pPr>
          </w:p>
        </w:tc>
        <w:tc>
          <w:tcPr>
            <w:tcW w:w="1298" w:type="dxa"/>
            <w:tcBorders>
              <w:top w:val="single" w:sz="4" w:space="0" w:color="auto"/>
            </w:tcBorders>
            <w:shd w:val="clear" w:color="auto" w:fill="auto"/>
          </w:tcPr>
          <w:p w14:paraId="6297EBFA" w14:textId="77777777" w:rsidR="00CA429E" w:rsidRPr="008B1C33" w:rsidRDefault="00CA429E" w:rsidP="00B352DB">
            <w:pPr>
              <w:tabs>
                <w:tab w:val="decimal" w:pos="492"/>
              </w:tabs>
              <w:spacing w:line="360" w:lineRule="auto"/>
              <w:ind w:right="-10"/>
              <w:jc w:val="right"/>
              <w:rPr>
                <w:rFonts w:cs="Arial"/>
                <w:sz w:val="14"/>
                <w:szCs w:val="14"/>
                <w:lang w:val="en-GB"/>
              </w:rPr>
            </w:pPr>
          </w:p>
        </w:tc>
      </w:tr>
      <w:tr w:rsidR="00012A7D" w:rsidRPr="008B1C33" w14:paraId="2B77616D" w14:textId="77777777" w:rsidTr="007A1296">
        <w:trPr>
          <w:cantSplit/>
        </w:trPr>
        <w:tc>
          <w:tcPr>
            <w:tcW w:w="3182" w:type="dxa"/>
            <w:vAlign w:val="bottom"/>
          </w:tcPr>
          <w:p w14:paraId="67A1BF50" w14:textId="77777777" w:rsidR="00012A7D" w:rsidRPr="008B1C33" w:rsidRDefault="00012A7D" w:rsidP="00B352DB">
            <w:pPr>
              <w:spacing w:line="360" w:lineRule="auto"/>
              <w:ind w:left="140"/>
              <w:rPr>
                <w:rFonts w:cs="Arial"/>
                <w:sz w:val="14"/>
                <w:szCs w:val="14"/>
              </w:rPr>
            </w:pPr>
          </w:p>
        </w:tc>
        <w:tc>
          <w:tcPr>
            <w:tcW w:w="1251" w:type="dxa"/>
            <w:shd w:val="clear" w:color="auto" w:fill="auto"/>
            <w:vAlign w:val="bottom"/>
          </w:tcPr>
          <w:p w14:paraId="43354DAF" w14:textId="77777777" w:rsidR="00012A7D" w:rsidRPr="008B1C33" w:rsidRDefault="00012A7D" w:rsidP="00B352DB">
            <w:pPr>
              <w:spacing w:line="360" w:lineRule="auto"/>
              <w:ind w:left="245" w:hanging="245"/>
              <w:jc w:val="right"/>
              <w:rPr>
                <w:rFonts w:cs="Arial"/>
                <w:b/>
                <w:sz w:val="14"/>
                <w:szCs w:val="14"/>
              </w:rPr>
            </w:pPr>
          </w:p>
        </w:tc>
        <w:tc>
          <w:tcPr>
            <w:tcW w:w="250" w:type="dxa"/>
            <w:shd w:val="clear" w:color="auto" w:fill="auto"/>
          </w:tcPr>
          <w:p w14:paraId="6EF20272" w14:textId="77777777" w:rsidR="00012A7D" w:rsidRPr="008B1C33" w:rsidRDefault="00012A7D" w:rsidP="00B352DB">
            <w:pPr>
              <w:tabs>
                <w:tab w:val="clear" w:pos="227"/>
                <w:tab w:val="clear" w:pos="454"/>
              </w:tabs>
              <w:spacing w:line="360" w:lineRule="auto"/>
              <w:ind w:left="245" w:hanging="245"/>
              <w:jc w:val="right"/>
              <w:rPr>
                <w:rFonts w:cs="Arial"/>
                <w:b/>
                <w:sz w:val="14"/>
                <w:szCs w:val="14"/>
              </w:rPr>
            </w:pPr>
          </w:p>
        </w:tc>
        <w:tc>
          <w:tcPr>
            <w:tcW w:w="1275" w:type="dxa"/>
            <w:shd w:val="clear" w:color="auto" w:fill="auto"/>
            <w:vAlign w:val="bottom"/>
          </w:tcPr>
          <w:p w14:paraId="5554C161" w14:textId="77777777" w:rsidR="00012A7D" w:rsidRPr="008B1C33" w:rsidRDefault="00012A7D" w:rsidP="00B352DB">
            <w:pPr>
              <w:spacing w:line="360" w:lineRule="auto"/>
              <w:ind w:left="245" w:hanging="245"/>
              <w:jc w:val="right"/>
              <w:rPr>
                <w:rFonts w:cs="Arial"/>
                <w:sz w:val="14"/>
                <w:szCs w:val="14"/>
                <w:lang w:val="en-GB"/>
              </w:rPr>
            </w:pPr>
          </w:p>
        </w:tc>
        <w:tc>
          <w:tcPr>
            <w:tcW w:w="250" w:type="dxa"/>
            <w:shd w:val="clear" w:color="auto" w:fill="auto"/>
          </w:tcPr>
          <w:p w14:paraId="2F8B8AB8" w14:textId="77777777" w:rsidR="00012A7D" w:rsidRPr="008B1C33" w:rsidRDefault="00012A7D" w:rsidP="00B352DB">
            <w:pPr>
              <w:tabs>
                <w:tab w:val="clear" w:pos="227"/>
                <w:tab w:val="clear" w:pos="454"/>
              </w:tabs>
              <w:spacing w:line="360" w:lineRule="auto"/>
              <w:ind w:left="245" w:hanging="245"/>
              <w:jc w:val="right"/>
              <w:rPr>
                <w:rFonts w:cs="Arial"/>
                <w:bCs/>
                <w:sz w:val="14"/>
                <w:szCs w:val="14"/>
              </w:rPr>
            </w:pPr>
          </w:p>
        </w:tc>
        <w:tc>
          <w:tcPr>
            <w:tcW w:w="1334" w:type="dxa"/>
            <w:shd w:val="clear" w:color="auto" w:fill="auto"/>
          </w:tcPr>
          <w:p w14:paraId="17557E93" w14:textId="77777777" w:rsidR="00012A7D" w:rsidRPr="008B1C33" w:rsidRDefault="00012A7D" w:rsidP="00B352DB">
            <w:pPr>
              <w:tabs>
                <w:tab w:val="decimal" w:pos="492"/>
              </w:tabs>
              <w:spacing w:line="360" w:lineRule="auto"/>
              <w:ind w:right="-10"/>
              <w:jc w:val="right"/>
              <w:rPr>
                <w:rFonts w:cs="Arial"/>
                <w:sz w:val="14"/>
                <w:szCs w:val="14"/>
                <w:lang w:val="en-GB"/>
              </w:rPr>
            </w:pPr>
          </w:p>
        </w:tc>
        <w:tc>
          <w:tcPr>
            <w:tcW w:w="250" w:type="dxa"/>
            <w:shd w:val="clear" w:color="auto" w:fill="auto"/>
          </w:tcPr>
          <w:p w14:paraId="45E59D0D" w14:textId="77777777" w:rsidR="00012A7D" w:rsidRPr="008B1C33" w:rsidRDefault="00012A7D" w:rsidP="00B352DB">
            <w:pPr>
              <w:tabs>
                <w:tab w:val="clear" w:pos="227"/>
                <w:tab w:val="clear" w:pos="454"/>
                <w:tab w:val="decimal" w:pos="492"/>
                <w:tab w:val="left" w:pos="540"/>
              </w:tabs>
              <w:spacing w:line="360" w:lineRule="auto"/>
              <w:ind w:right="-10"/>
              <w:jc w:val="right"/>
              <w:rPr>
                <w:rFonts w:cs="Arial"/>
                <w:sz w:val="14"/>
                <w:szCs w:val="14"/>
              </w:rPr>
            </w:pPr>
          </w:p>
        </w:tc>
        <w:tc>
          <w:tcPr>
            <w:tcW w:w="1298" w:type="dxa"/>
            <w:shd w:val="clear" w:color="auto" w:fill="auto"/>
          </w:tcPr>
          <w:p w14:paraId="14C6D8C9" w14:textId="77777777" w:rsidR="00012A7D" w:rsidRPr="008B1C33" w:rsidRDefault="00012A7D" w:rsidP="00B352DB">
            <w:pPr>
              <w:tabs>
                <w:tab w:val="decimal" w:pos="492"/>
              </w:tabs>
              <w:spacing w:line="360" w:lineRule="auto"/>
              <w:ind w:right="-10"/>
              <w:jc w:val="right"/>
              <w:rPr>
                <w:rFonts w:cs="Arial"/>
                <w:sz w:val="14"/>
                <w:szCs w:val="14"/>
                <w:lang w:val="en-GB"/>
              </w:rPr>
            </w:pPr>
          </w:p>
        </w:tc>
      </w:tr>
      <w:tr w:rsidR="00F020CE" w:rsidRPr="008B1C33" w14:paraId="7B5EF232" w14:textId="77777777" w:rsidTr="007A1296">
        <w:trPr>
          <w:cantSplit/>
        </w:trPr>
        <w:tc>
          <w:tcPr>
            <w:tcW w:w="3182" w:type="dxa"/>
            <w:vAlign w:val="bottom"/>
          </w:tcPr>
          <w:p w14:paraId="243B18F9" w14:textId="77777777" w:rsidR="00F020CE" w:rsidRPr="008B1C33" w:rsidRDefault="00F020CE" w:rsidP="00B352DB">
            <w:pPr>
              <w:spacing w:line="360" w:lineRule="auto"/>
              <w:ind w:left="140"/>
              <w:rPr>
                <w:rFonts w:cs="Arial"/>
                <w:sz w:val="14"/>
                <w:szCs w:val="14"/>
              </w:rPr>
            </w:pPr>
          </w:p>
        </w:tc>
        <w:tc>
          <w:tcPr>
            <w:tcW w:w="1251" w:type="dxa"/>
            <w:shd w:val="clear" w:color="auto" w:fill="auto"/>
            <w:vAlign w:val="bottom"/>
          </w:tcPr>
          <w:p w14:paraId="0A39DCD4" w14:textId="77777777" w:rsidR="00F020CE" w:rsidRPr="008B1C33" w:rsidRDefault="00F020CE" w:rsidP="00B352DB">
            <w:pPr>
              <w:spacing w:line="360" w:lineRule="auto"/>
              <w:ind w:left="245" w:hanging="245"/>
              <w:jc w:val="right"/>
              <w:rPr>
                <w:rFonts w:cs="Arial"/>
                <w:b/>
                <w:sz w:val="14"/>
                <w:szCs w:val="14"/>
              </w:rPr>
            </w:pPr>
          </w:p>
        </w:tc>
        <w:tc>
          <w:tcPr>
            <w:tcW w:w="250" w:type="dxa"/>
            <w:shd w:val="clear" w:color="auto" w:fill="auto"/>
          </w:tcPr>
          <w:p w14:paraId="68D978B8" w14:textId="77777777" w:rsidR="00F020CE" w:rsidRPr="008B1C33" w:rsidRDefault="00F020CE" w:rsidP="00B352DB">
            <w:pPr>
              <w:tabs>
                <w:tab w:val="clear" w:pos="227"/>
                <w:tab w:val="clear" w:pos="454"/>
              </w:tabs>
              <w:spacing w:line="360" w:lineRule="auto"/>
              <w:ind w:left="245" w:hanging="245"/>
              <w:jc w:val="right"/>
              <w:rPr>
                <w:rFonts w:cs="Arial"/>
                <w:b/>
                <w:sz w:val="14"/>
                <w:szCs w:val="14"/>
              </w:rPr>
            </w:pPr>
          </w:p>
        </w:tc>
        <w:tc>
          <w:tcPr>
            <w:tcW w:w="1275" w:type="dxa"/>
            <w:shd w:val="clear" w:color="auto" w:fill="auto"/>
            <w:vAlign w:val="bottom"/>
          </w:tcPr>
          <w:p w14:paraId="79F92486" w14:textId="77777777" w:rsidR="00F020CE" w:rsidRPr="008B1C33" w:rsidRDefault="00F020CE" w:rsidP="00B352DB">
            <w:pPr>
              <w:spacing w:line="360" w:lineRule="auto"/>
              <w:ind w:left="245" w:hanging="245"/>
              <w:jc w:val="right"/>
              <w:rPr>
                <w:rFonts w:cs="Arial"/>
                <w:sz w:val="14"/>
                <w:szCs w:val="14"/>
                <w:lang w:val="en-GB"/>
              </w:rPr>
            </w:pPr>
          </w:p>
        </w:tc>
        <w:tc>
          <w:tcPr>
            <w:tcW w:w="250" w:type="dxa"/>
            <w:shd w:val="clear" w:color="auto" w:fill="auto"/>
          </w:tcPr>
          <w:p w14:paraId="65FB2848" w14:textId="77777777" w:rsidR="00F020CE" w:rsidRPr="008B1C33" w:rsidRDefault="00F020CE" w:rsidP="00B352DB">
            <w:pPr>
              <w:tabs>
                <w:tab w:val="clear" w:pos="227"/>
                <w:tab w:val="clear" w:pos="454"/>
              </w:tabs>
              <w:spacing w:line="360" w:lineRule="auto"/>
              <w:ind w:left="245" w:hanging="245"/>
              <w:jc w:val="right"/>
              <w:rPr>
                <w:rFonts w:cs="Arial"/>
                <w:bCs/>
                <w:sz w:val="14"/>
                <w:szCs w:val="14"/>
              </w:rPr>
            </w:pPr>
          </w:p>
        </w:tc>
        <w:tc>
          <w:tcPr>
            <w:tcW w:w="1334" w:type="dxa"/>
            <w:shd w:val="clear" w:color="auto" w:fill="auto"/>
          </w:tcPr>
          <w:p w14:paraId="6F4538E1" w14:textId="77777777" w:rsidR="00F020CE" w:rsidRPr="008B1C33" w:rsidRDefault="00F020CE" w:rsidP="00B352DB">
            <w:pPr>
              <w:tabs>
                <w:tab w:val="decimal" w:pos="492"/>
              </w:tabs>
              <w:spacing w:line="360" w:lineRule="auto"/>
              <w:ind w:right="-10"/>
              <w:jc w:val="right"/>
              <w:rPr>
                <w:rFonts w:cs="Arial"/>
                <w:sz w:val="14"/>
                <w:szCs w:val="14"/>
                <w:lang w:val="en-GB"/>
              </w:rPr>
            </w:pPr>
          </w:p>
        </w:tc>
        <w:tc>
          <w:tcPr>
            <w:tcW w:w="250" w:type="dxa"/>
            <w:shd w:val="clear" w:color="auto" w:fill="auto"/>
          </w:tcPr>
          <w:p w14:paraId="4DA41110" w14:textId="77777777" w:rsidR="00F020CE" w:rsidRPr="008B1C33" w:rsidRDefault="00F020CE" w:rsidP="00B352DB">
            <w:pPr>
              <w:tabs>
                <w:tab w:val="clear" w:pos="227"/>
                <w:tab w:val="clear" w:pos="454"/>
                <w:tab w:val="decimal" w:pos="492"/>
                <w:tab w:val="left" w:pos="540"/>
              </w:tabs>
              <w:spacing w:line="360" w:lineRule="auto"/>
              <w:ind w:right="-10"/>
              <w:jc w:val="right"/>
              <w:rPr>
                <w:rFonts w:cs="Arial"/>
                <w:sz w:val="14"/>
                <w:szCs w:val="14"/>
              </w:rPr>
            </w:pPr>
          </w:p>
        </w:tc>
        <w:tc>
          <w:tcPr>
            <w:tcW w:w="1298" w:type="dxa"/>
            <w:shd w:val="clear" w:color="auto" w:fill="auto"/>
          </w:tcPr>
          <w:p w14:paraId="2A2F806F" w14:textId="77777777" w:rsidR="00F020CE" w:rsidRPr="008B1C33" w:rsidRDefault="00F020CE" w:rsidP="00B352DB">
            <w:pPr>
              <w:tabs>
                <w:tab w:val="decimal" w:pos="492"/>
              </w:tabs>
              <w:spacing w:line="360" w:lineRule="auto"/>
              <w:ind w:right="-10"/>
              <w:jc w:val="right"/>
              <w:rPr>
                <w:rFonts w:cs="Arial"/>
                <w:sz w:val="14"/>
                <w:szCs w:val="14"/>
                <w:lang w:val="en-GB"/>
              </w:rPr>
            </w:pPr>
          </w:p>
        </w:tc>
      </w:tr>
      <w:tr w:rsidR="0098457F" w:rsidRPr="008B1C33" w14:paraId="16FC4D31" w14:textId="77777777" w:rsidTr="00CA429E">
        <w:trPr>
          <w:cantSplit/>
        </w:trPr>
        <w:tc>
          <w:tcPr>
            <w:tcW w:w="5958" w:type="dxa"/>
            <w:gridSpan w:val="4"/>
            <w:shd w:val="clear" w:color="auto" w:fill="auto"/>
            <w:vAlign w:val="bottom"/>
          </w:tcPr>
          <w:p w14:paraId="1AEA26A9" w14:textId="3CDEE683" w:rsidR="0098457F" w:rsidRPr="008B1C33" w:rsidRDefault="0098457F" w:rsidP="0098457F">
            <w:pPr>
              <w:tabs>
                <w:tab w:val="clear" w:pos="227"/>
                <w:tab w:val="clear" w:pos="454"/>
              </w:tabs>
              <w:spacing w:line="360" w:lineRule="auto"/>
              <w:ind w:left="245" w:hanging="245"/>
              <w:rPr>
                <w:rFonts w:cs="Arial"/>
                <w:b/>
                <w:sz w:val="19"/>
                <w:szCs w:val="19"/>
              </w:rPr>
            </w:pPr>
            <w:r w:rsidRPr="008B1C33">
              <w:rPr>
                <w:rFonts w:cs="Arial"/>
                <w:b/>
                <w:sz w:val="19"/>
                <w:szCs w:val="19"/>
              </w:rPr>
              <w:lastRenderedPageBreak/>
              <w:t>Trade accounts payable and accrued expenses - related parties</w:t>
            </w:r>
          </w:p>
        </w:tc>
        <w:tc>
          <w:tcPr>
            <w:tcW w:w="250" w:type="dxa"/>
            <w:shd w:val="clear" w:color="auto" w:fill="auto"/>
          </w:tcPr>
          <w:p w14:paraId="23D9E3A2" w14:textId="77777777" w:rsidR="0098457F" w:rsidRPr="008B1C33" w:rsidRDefault="0098457F"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334" w:type="dxa"/>
            <w:shd w:val="clear" w:color="auto" w:fill="auto"/>
          </w:tcPr>
          <w:p w14:paraId="78FE8734" w14:textId="77777777" w:rsidR="0098457F" w:rsidRPr="008B1C33" w:rsidRDefault="0098457F" w:rsidP="0098457F">
            <w:pPr>
              <w:tabs>
                <w:tab w:val="decimal" w:pos="492"/>
              </w:tabs>
              <w:spacing w:line="360" w:lineRule="auto"/>
              <w:ind w:right="-10"/>
              <w:jc w:val="right"/>
              <w:rPr>
                <w:rFonts w:cs="Arial"/>
                <w:sz w:val="19"/>
                <w:szCs w:val="19"/>
              </w:rPr>
            </w:pPr>
          </w:p>
        </w:tc>
        <w:tc>
          <w:tcPr>
            <w:tcW w:w="250" w:type="dxa"/>
            <w:shd w:val="clear" w:color="auto" w:fill="auto"/>
          </w:tcPr>
          <w:p w14:paraId="5795CF6C" w14:textId="77777777" w:rsidR="0098457F" w:rsidRPr="008B1C33" w:rsidRDefault="0098457F" w:rsidP="0098457F">
            <w:pPr>
              <w:tabs>
                <w:tab w:val="decimal" w:pos="492"/>
              </w:tabs>
              <w:spacing w:line="360" w:lineRule="auto"/>
              <w:ind w:right="-10"/>
              <w:jc w:val="right"/>
              <w:rPr>
                <w:rFonts w:cs="Arial"/>
                <w:sz w:val="19"/>
                <w:szCs w:val="19"/>
              </w:rPr>
            </w:pPr>
          </w:p>
        </w:tc>
        <w:tc>
          <w:tcPr>
            <w:tcW w:w="1298" w:type="dxa"/>
            <w:shd w:val="clear" w:color="auto" w:fill="auto"/>
          </w:tcPr>
          <w:p w14:paraId="2943540D" w14:textId="77777777" w:rsidR="0098457F" w:rsidRPr="008B1C33" w:rsidRDefault="0098457F" w:rsidP="0098457F">
            <w:pPr>
              <w:tabs>
                <w:tab w:val="decimal" w:pos="492"/>
              </w:tabs>
              <w:spacing w:line="360" w:lineRule="auto"/>
              <w:ind w:right="-10"/>
              <w:jc w:val="right"/>
              <w:rPr>
                <w:rFonts w:cs="Arial"/>
                <w:sz w:val="19"/>
                <w:szCs w:val="19"/>
              </w:rPr>
            </w:pPr>
          </w:p>
        </w:tc>
      </w:tr>
      <w:tr w:rsidR="00F174DE" w:rsidRPr="008B1C33" w14:paraId="6A64F03A" w14:textId="77777777" w:rsidTr="1FBCB40C">
        <w:trPr>
          <w:cantSplit/>
          <w:trHeight w:val="137"/>
        </w:trPr>
        <w:tc>
          <w:tcPr>
            <w:tcW w:w="3182" w:type="dxa"/>
            <w:vAlign w:val="bottom"/>
          </w:tcPr>
          <w:p w14:paraId="46FD184C" w14:textId="77777777" w:rsidR="00F174DE" w:rsidRPr="008B1C33" w:rsidRDefault="00F174DE" w:rsidP="00F174DE">
            <w:pPr>
              <w:tabs>
                <w:tab w:val="clear" w:pos="227"/>
                <w:tab w:val="clear" w:pos="454"/>
              </w:tabs>
              <w:spacing w:line="360" w:lineRule="auto"/>
              <w:ind w:left="245" w:hanging="245"/>
              <w:rPr>
                <w:rFonts w:cs="Arial"/>
                <w:b/>
                <w:sz w:val="19"/>
                <w:szCs w:val="19"/>
                <w:lang w:val="en-GB"/>
              </w:rPr>
            </w:pPr>
            <w:r w:rsidRPr="008B1C33">
              <w:rPr>
                <w:rFonts w:cs="Arial"/>
                <w:bCs/>
                <w:sz w:val="19"/>
                <w:szCs w:val="19"/>
              </w:rPr>
              <w:t>Subsidiary companies</w:t>
            </w:r>
          </w:p>
        </w:tc>
        <w:tc>
          <w:tcPr>
            <w:tcW w:w="1251" w:type="dxa"/>
            <w:shd w:val="clear" w:color="auto" w:fill="auto"/>
            <w:vAlign w:val="bottom"/>
          </w:tcPr>
          <w:p w14:paraId="7699E629" w14:textId="5B2E4C4A" w:rsidR="00F174DE" w:rsidRPr="008B1C33" w:rsidRDefault="00383D4A" w:rsidP="00383D4A">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vAlign w:val="bottom"/>
          </w:tcPr>
          <w:p w14:paraId="091FA8D6" w14:textId="77777777" w:rsidR="00F174DE" w:rsidRPr="008B1C33" w:rsidRDefault="00F174DE" w:rsidP="00F174DE">
            <w:pPr>
              <w:spacing w:line="360" w:lineRule="auto"/>
              <w:jc w:val="right"/>
              <w:rPr>
                <w:rFonts w:cs="Arial"/>
                <w:sz w:val="19"/>
                <w:szCs w:val="19"/>
                <w:lang w:val="en-GB"/>
              </w:rPr>
            </w:pPr>
          </w:p>
        </w:tc>
        <w:tc>
          <w:tcPr>
            <w:tcW w:w="1275" w:type="dxa"/>
            <w:shd w:val="clear" w:color="auto" w:fill="auto"/>
            <w:vAlign w:val="bottom"/>
          </w:tcPr>
          <w:p w14:paraId="1E9CC9A0" w14:textId="4BF6BCCE" w:rsidR="00F174DE" w:rsidRPr="008B1C33" w:rsidRDefault="00F174DE" w:rsidP="00CC0AAA">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7FEFB538" w14:textId="77777777" w:rsidR="00F174DE" w:rsidRPr="008B1C33" w:rsidRDefault="00F174DE" w:rsidP="00F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334" w:type="dxa"/>
            <w:shd w:val="clear" w:color="auto" w:fill="auto"/>
          </w:tcPr>
          <w:p w14:paraId="2A082B18" w14:textId="12495B0F" w:rsidR="00F174DE" w:rsidRPr="008B1C33" w:rsidRDefault="1FBCB40C" w:rsidP="00F174DE">
            <w:pPr>
              <w:tabs>
                <w:tab w:val="decimal" w:pos="492"/>
              </w:tabs>
              <w:spacing w:line="360" w:lineRule="auto"/>
              <w:ind w:right="-10"/>
              <w:jc w:val="right"/>
              <w:rPr>
                <w:rFonts w:cs="Arial"/>
                <w:sz w:val="19"/>
                <w:szCs w:val="19"/>
              </w:rPr>
            </w:pPr>
            <w:r w:rsidRPr="008B1C33">
              <w:rPr>
                <w:rFonts w:cs="Arial"/>
                <w:sz w:val="19"/>
                <w:szCs w:val="19"/>
              </w:rPr>
              <w:t>14</w:t>
            </w:r>
            <w:r w:rsidR="004534F7" w:rsidRPr="008B1C33">
              <w:rPr>
                <w:rFonts w:cs="Arial"/>
                <w:sz w:val="19"/>
                <w:szCs w:val="19"/>
              </w:rPr>
              <w:t>7</w:t>
            </w:r>
          </w:p>
        </w:tc>
        <w:tc>
          <w:tcPr>
            <w:tcW w:w="250" w:type="dxa"/>
            <w:shd w:val="clear" w:color="auto" w:fill="auto"/>
          </w:tcPr>
          <w:p w14:paraId="1669F40A" w14:textId="77777777" w:rsidR="00F174DE" w:rsidRPr="008B1C33" w:rsidRDefault="00F174DE" w:rsidP="00F174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98" w:type="dxa"/>
            <w:shd w:val="clear" w:color="auto" w:fill="auto"/>
          </w:tcPr>
          <w:p w14:paraId="79C3DF92" w14:textId="5E82574A" w:rsidR="00F174DE" w:rsidRPr="008B1C33" w:rsidRDefault="00F174DE" w:rsidP="00F174DE">
            <w:pPr>
              <w:tabs>
                <w:tab w:val="decimal" w:pos="492"/>
              </w:tabs>
              <w:spacing w:line="360" w:lineRule="auto"/>
              <w:ind w:right="-10"/>
              <w:jc w:val="right"/>
              <w:rPr>
                <w:rFonts w:cs="Arial"/>
                <w:sz w:val="19"/>
                <w:szCs w:val="19"/>
              </w:rPr>
            </w:pPr>
            <w:r w:rsidRPr="008B1C33">
              <w:rPr>
                <w:rFonts w:cs="Arial"/>
                <w:sz w:val="19"/>
                <w:szCs w:val="19"/>
              </w:rPr>
              <w:t>232</w:t>
            </w:r>
          </w:p>
        </w:tc>
      </w:tr>
      <w:tr w:rsidR="00F174DE" w:rsidRPr="008B1C33" w14:paraId="737E5BAF" w14:textId="77777777" w:rsidTr="1FBCB40C">
        <w:trPr>
          <w:cantSplit/>
          <w:trHeight w:val="101"/>
        </w:trPr>
        <w:tc>
          <w:tcPr>
            <w:tcW w:w="3182" w:type="dxa"/>
          </w:tcPr>
          <w:p w14:paraId="7EF0E958" w14:textId="092B9C62" w:rsidR="00F174DE" w:rsidRPr="008B1C33" w:rsidRDefault="00F174DE" w:rsidP="00F174DE">
            <w:pPr>
              <w:spacing w:line="360" w:lineRule="auto"/>
              <w:rPr>
                <w:rFonts w:cs="Arial"/>
                <w:bCs/>
                <w:sz w:val="19"/>
                <w:szCs w:val="19"/>
              </w:rPr>
            </w:pPr>
            <w:r w:rsidRPr="008B1C33">
              <w:rPr>
                <w:rFonts w:cs="Arial"/>
                <w:bCs/>
                <w:sz w:val="19"/>
                <w:szCs w:val="19"/>
              </w:rPr>
              <w:t>Indirect subsidiary</w:t>
            </w:r>
          </w:p>
        </w:tc>
        <w:tc>
          <w:tcPr>
            <w:tcW w:w="1251" w:type="dxa"/>
            <w:shd w:val="clear" w:color="auto" w:fill="auto"/>
            <w:vAlign w:val="bottom"/>
          </w:tcPr>
          <w:p w14:paraId="7B34CA01" w14:textId="1A318FB9" w:rsidR="00F174DE" w:rsidRPr="008B1C33" w:rsidRDefault="00383D4A" w:rsidP="00383D4A">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vAlign w:val="bottom"/>
          </w:tcPr>
          <w:p w14:paraId="33367E14" w14:textId="77777777" w:rsidR="00F174DE" w:rsidRPr="008B1C33" w:rsidRDefault="00F174DE" w:rsidP="00F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75" w:type="dxa"/>
            <w:shd w:val="clear" w:color="auto" w:fill="auto"/>
            <w:vAlign w:val="bottom"/>
          </w:tcPr>
          <w:p w14:paraId="4C8F8687" w14:textId="5C9555A1" w:rsidR="00F174DE" w:rsidRPr="008B1C33" w:rsidRDefault="00F174DE" w:rsidP="00CC0AAA">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3928CAE6" w14:textId="77777777" w:rsidR="00F174DE" w:rsidRPr="008B1C33" w:rsidRDefault="00F174DE" w:rsidP="00F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334" w:type="dxa"/>
            <w:shd w:val="clear" w:color="auto" w:fill="auto"/>
          </w:tcPr>
          <w:p w14:paraId="6CFCBBEF" w14:textId="1402BCB0" w:rsidR="00F174DE" w:rsidRPr="008B1C33" w:rsidRDefault="1FBCB40C" w:rsidP="00F174DE">
            <w:pPr>
              <w:tabs>
                <w:tab w:val="decimal" w:pos="492"/>
              </w:tabs>
              <w:spacing w:line="360" w:lineRule="auto"/>
              <w:ind w:right="-10"/>
              <w:jc w:val="right"/>
              <w:rPr>
                <w:rFonts w:cs="Arial"/>
                <w:sz w:val="19"/>
                <w:szCs w:val="19"/>
              </w:rPr>
            </w:pPr>
            <w:r w:rsidRPr="008B1C33">
              <w:rPr>
                <w:rFonts w:cs="Arial"/>
                <w:sz w:val="19"/>
                <w:szCs w:val="19"/>
              </w:rPr>
              <w:t>116</w:t>
            </w:r>
          </w:p>
        </w:tc>
        <w:tc>
          <w:tcPr>
            <w:tcW w:w="250" w:type="dxa"/>
            <w:shd w:val="clear" w:color="auto" w:fill="auto"/>
          </w:tcPr>
          <w:p w14:paraId="36C2AC9F" w14:textId="77777777" w:rsidR="00F174DE" w:rsidRPr="008B1C33" w:rsidRDefault="00F174DE" w:rsidP="00F174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98" w:type="dxa"/>
            <w:shd w:val="clear" w:color="auto" w:fill="auto"/>
          </w:tcPr>
          <w:p w14:paraId="65651FB5" w14:textId="7ABCB0CE" w:rsidR="00F174DE" w:rsidRPr="008B1C33" w:rsidRDefault="00F174DE" w:rsidP="00F174DE">
            <w:pPr>
              <w:tabs>
                <w:tab w:val="decimal" w:pos="492"/>
              </w:tabs>
              <w:spacing w:line="360" w:lineRule="auto"/>
              <w:ind w:right="-10"/>
              <w:jc w:val="right"/>
              <w:rPr>
                <w:rFonts w:cs="Arial"/>
                <w:sz w:val="19"/>
                <w:szCs w:val="19"/>
              </w:rPr>
            </w:pPr>
            <w:r w:rsidRPr="008B1C33">
              <w:rPr>
                <w:rFonts w:cs="Arial"/>
                <w:sz w:val="19"/>
                <w:szCs w:val="19"/>
              </w:rPr>
              <w:t>117</w:t>
            </w:r>
          </w:p>
        </w:tc>
      </w:tr>
      <w:tr w:rsidR="00B95AA7" w:rsidRPr="008B1C33" w14:paraId="658398A1" w14:textId="77777777" w:rsidTr="1FBCB40C">
        <w:trPr>
          <w:cantSplit/>
        </w:trPr>
        <w:tc>
          <w:tcPr>
            <w:tcW w:w="3182" w:type="dxa"/>
            <w:vAlign w:val="bottom"/>
          </w:tcPr>
          <w:p w14:paraId="1C4B6743" w14:textId="77777777" w:rsidR="00B95AA7" w:rsidRPr="008B1C33" w:rsidRDefault="00B95AA7" w:rsidP="00B95AA7">
            <w:pPr>
              <w:spacing w:line="360" w:lineRule="auto"/>
              <w:rPr>
                <w:rFonts w:cs="Arial"/>
                <w:bCs/>
                <w:sz w:val="19"/>
                <w:szCs w:val="19"/>
              </w:rPr>
            </w:pPr>
            <w:r w:rsidRPr="008B1C33">
              <w:rPr>
                <w:rFonts w:cs="Arial"/>
                <w:bCs/>
                <w:sz w:val="19"/>
                <w:szCs w:val="19"/>
              </w:rPr>
              <w:t>Related person</w:t>
            </w:r>
          </w:p>
        </w:tc>
        <w:tc>
          <w:tcPr>
            <w:tcW w:w="1251" w:type="dxa"/>
            <w:tcBorders>
              <w:bottom w:val="single" w:sz="4" w:space="0" w:color="auto"/>
            </w:tcBorders>
            <w:shd w:val="clear" w:color="auto" w:fill="auto"/>
            <w:vAlign w:val="bottom"/>
          </w:tcPr>
          <w:p w14:paraId="13C53089" w14:textId="309E2558" w:rsidR="00B95AA7" w:rsidRPr="008B1C33" w:rsidRDefault="00292678" w:rsidP="00B95AA7">
            <w:pPr>
              <w:tabs>
                <w:tab w:val="decimal" w:pos="492"/>
              </w:tabs>
              <w:spacing w:line="360" w:lineRule="auto"/>
              <w:ind w:right="-10"/>
              <w:jc w:val="right"/>
              <w:rPr>
                <w:rFonts w:cs="Browallia New"/>
                <w:sz w:val="19"/>
                <w:szCs w:val="24"/>
              </w:rPr>
            </w:pPr>
            <w:r w:rsidRPr="008B1C33">
              <w:rPr>
                <w:rFonts w:cs="Arial"/>
                <w:sz w:val="19"/>
                <w:szCs w:val="19"/>
              </w:rPr>
              <w:t>5</w:t>
            </w:r>
            <w:r w:rsidR="00952593" w:rsidRPr="008B1C33">
              <w:rPr>
                <w:rFonts w:cs="Arial"/>
                <w:sz w:val="19"/>
                <w:szCs w:val="19"/>
              </w:rPr>
              <w:t>0,113</w:t>
            </w:r>
          </w:p>
        </w:tc>
        <w:tc>
          <w:tcPr>
            <w:tcW w:w="250" w:type="dxa"/>
            <w:shd w:val="clear" w:color="auto" w:fill="auto"/>
            <w:vAlign w:val="bottom"/>
          </w:tcPr>
          <w:p w14:paraId="0EE3BE48" w14:textId="77777777" w:rsidR="00B95AA7" w:rsidRPr="008B1C33"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75" w:type="dxa"/>
            <w:tcBorders>
              <w:bottom w:val="single" w:sz="4" w:space="0" w:color="auto"/>
            </w:tcBorders>
            <w:shd w:val="clear" w:color="auto" w:fill="auto"/>
            <w:vAlign w:val="bottom"/>
          </w:tcPr>
          <w:p w14:paraId="520780B6" w14:textId="77263BDC" w:rsidR="00B95AA7" w:rsidRPr="008B1C33" w:rsidRDefault="0005529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9"/>
                <w:szCs w:val="19"/>
              </w:rPr>
            </w:pPr>
            <w:r w:rsidRPr="008B1C33">
              <w:rPr>
                <w:rFonts w:cs="Arial"/>
                <w:sz w:val="19"/>
                <w:szCs w:val="19"/>
              </w:rPr>
              <w:t>1,097</w:t>
            </w:r>
          </w:p>
        </w:tc>
        <w:tc>
          <w:tcPr>
            <w:tcW w:w="250" w:type="dxa"/>
            <w:shd w:val="clear" w:color="auto" w:fill="auto"/>
          </w:tcPr>
          <w:p w14:paraId="04E19492" w14:textId="77777777" w:rsidR="00B95AA7" w:rsidRPr="008B1C33"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334" w:type="dxa"/>
            <w:tcBorders>
              <w:bottom w:val="single" w:sz="4" w:space="0" w:color="auto"/>
            </w:tcBorders>
            <w:shd w:val="clear" w:color="auto" w:fill="auto"/>
          </w:tcPr>
          <w:p w14:paraId="5D0D5F55" w14:textId="1AC26498" w:rsidR="00B95AA7" w:rsidRPr="008B1C33" w:rsidRDefault="1FBCB40C" w:rsidP="00B95AA7">
            <w:pPr>
              <w:tabs>
                <w:tab w:val="decimal" w:pos="492"/>
              </w:tabs>
              <w:spacing w:line="360" w:lineRule="auto"/>
              <w:ind w:right="-10"/>
              <w:jc w:val="right"/>
              <w:rPr>
                <w:rFonts w:cs="Arial"/>
                <w:sz w:val="19"/>
                <w:szCs w:val="19"/>
              </w:rPr>
            </w:pPr>
            <w:r w:rsidRPr="008B1C33">
              <w:rPr>
                <w:rFonts w:cs="Arial"/>
                <w:sz w:val="19"/>
                <w:szCs w:val="19"/>
              </w:rPr>
              <w:t>190</w:t>
            </w:r>
          </w:p>
        </w:tc>
        <w:tc>
          <w:tcPr>
            <w:tcW w:w="250" w:type="dxa"/>
            <w:shd w:val="clear" w:color="auto" w:fill="auto"/>
          </w:tcPr>
          <w:p w14:paraId="650F25DB" w14:textId="77777777" w:rsidR="00B95AA7" w:rsidRPr="008B1C33"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98" w:type="dxa"/>
            <w:tcBorders>
              <w:bottom w:val="single" w:sz="4" w:space="0" w:color="auto"/>
            </w:tcBorders>
            <w:shd w:val="clear" w:color="auto" w:fill="auto"/>
          </w:tcPr>
          <w:p w14:paraId="112C2491" w14:textId="547F2DB7" w:rsidR="00B95AA7" w:rsidRPr="008B1C33" w:rsidRDefault="00574EDE" w:rsidP="00B95AA7">
            <w:pPr>
              <w:tabs>
                <w:tab w:val="decimal" w:pos="492"/>
              </w:tabs>
              <w:spacing w:line="360" w:lineRule="auto"/>
              <w:ind w:right="-10"/>
              <w:jc w:val="right"/>
              <w:rPr>
                <w:rFonts w:cs="Arial"/>
                <w:sz w:val="19"/>
                <w:szCs w:val="19"/>
              </w:rPr>
            </w:pPr>
            <w:r w:rsidRPr="008B1C33">
              <w:rPr>
                <w:rFonts w:cs="Arial"/>
                <w:sz w:val="19"/>
                <w:szCs w:val="19"/>
              </w:rPr>
              <w:t>295</w:t>
            </w:r>
          </w:p>
        </w:tc>
      </w:tr>
      <w:tr w:rsidR="00B95AA7" w:rsidRPr="008B1C33" w14:paraId="55CB8D86" w14:textId="77777777" w:rsidTr="1FBCB40C">
        <w:trPr>
          <w:cantSplit/>
          <w:trHeight w:val="58"/>
        </w:trPr>
        <w:tc>
          <w:tcPr>
            <w:tcW w:w="3182" w:type="dxa"/>
            <w:vAlign w:val="bottom"/>
          </w:tcPr>
          <w:p w14:paraId="734C3356" w14:textId="3E12947A" w:rsidR="00B95AA7" w:rsidRPr="008B1C33" w:rsidRDefault="00B95AA7" w:rsidP="00B95AA7">
            <w:pPr>
              <w:spacing w:line="360" w:lineRule="auto"/>
              <w:ind w:left="140"/>
              <w:rPr>
                <w:rFonts w:cs="Arial"/>
                <w:sz w:val="19"/>
                <w:szCs w:val="19"/>
              </w:rPr>
            </w:pPr>
            <w:r w:rsidRPr="008B1C33">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4D5A68B8" w14:textId="37CECF0B" w:rsidR="00B95AA7" w:rsidRPr="008B1C33" w:rsidRDefault="00292678" w:rsidP="008615D6">
            <w:pPr>
              <w:tabs>
                <w:tab w:val="decimal" w:pos="492"/>
              </w:tabs>
              <w:spacing w:line="360" w:lineRule="auto"/>
              <w:ind w:right="-10"/>
              <w:jc w:val="right"/>
              <w:rPr>
                <w:rFonts w:cs="Arial"/>
                <w:sz w:val="19"/>
                <w:szCs w:val="19"/>
              </w:rPr>
            </w:pPr>
            <w:r w:rsidRPr="008B1C33">
              <w:rPr>
                <w:rFonts w:cs="Arial"/>
                <w:sz w:val="19"/>
                <w:szCs w:val="19"/>
              </w:rPr>
              <w:t>50</w:t>
            </w:r>
            <w:r w:rsidR="00952593" w:rsidRPr="008B1C33">
              <w:rPr>
                <w:rFonts w:cs="Arial"/>
                <w:sz w:val="19"/>
                <w:szCs w:val="19"/>
              </w:rPr>
              <w:t>,113</w:t>
            </w:r>
          </w:p>
        </w:tc>
        <w:tc>
          <w:tcPr>
            <w:tcW w:w="250" w:type="dxa"/>
            <w:shd w:val="clear" w:color="auto" w:fill="auto"/>
            <w:vAlign w:val="bottom"/>
          </w:tcPr>
          <w:p w14:paraId="20704C10" w14:textId="77777777" w:rsidR="00B95AA7" w:rsidRPr="008B1C33"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75" w:type="dxa"/>
            <w:tcBorders>
              <w:top w:val="single" w:sz="4" w:space="0" w:color="auto"/>
              <w:bottom w:val="single" w:sz="12" w:space="0" w:color="auto"/>
            </w:tcBorders>
            <w:shd w:val="clear" w:color="auto" w:fill="auto"/>
            <w:vAlign w:val="bottom"/>
          </w:tcPr>
          <w:p w14:paraId="0F22C6E6" w14:textId="43E10B10" w:rsidR="00B95AA7" w:rsidRPr="008B1C33" w:rsidRDefault="00055294" w:rsidP="00861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9"/>
                <w:szCs w:val="19"/>
              </w:rPr>
            </w:pPr>
            <w:r w:rsidRPr="008B1C33">
              <w:rPr>
                <w:rFonts w:cs="Arial"/>
                <w:sz w:val="19"/>
                <w:szCs w:val="19"/>
              </w:rPr>
              <w:t>1,097</w:t>
            </w:r>
          </w:p>
        </w:tc>
        <w:tc>
          <w:tcPr>
            <w:tcW w:w="250" w:type="dxa"/>
            <w:shd w:val="clear" w:color="auto" w:fill="auto"/>
            <w:vAlign w:val="bottom"/>
          </w:tcPr>
          <w:p w14:paraId="44352B2A" w14:textId="77777777" w:rsidR="00B95AA7" w:rsidRPr="008B1C33" w:rsidRDefault="00B95AA7" w:rsidP="00B95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334" w:type="dxa"/>
            <w:tcBorders>
              <w:top w:val="single" w:sz="4" w:space="0" w:color="auto"/>
              <w:bottom w:val="single" w:sz="12" w:space="0" w:color="auto"/>
            </w:tcBorders>
            <w:shd w:val="clear" w:color="auto" w:fill="auto"/>
          </w:tcPr>
          <w:p w14:paraId="46C5BA48" w14:textId="601DA3F1" w:rsidR="00B95AA7" w:rsidRPr="008B1C33" w:rsidRDefault="1FBCB40C" w:rsidP="008615D6">
            <w:pPr>
              <w:tabs>
                <w:tab w:val="decimal" w:pos="492"/>
              </w:tabs>
              <w:spacing w:line="360" w:lineRule="auto"/>
              <w:ind w:right="-10"/>
              <w:jc w:val="right"/>
              <w:rPr>
                <w:rFonts w:cs="Arial"/>
                <w:sz w:val="19"/>
                <w:szCs w:val="19"/>
              </w:rPr>
            </w:pPr>
            <w:r w:rsidRPr="008B1C33">
              <w:rPr>
                <w:rFonts w:cs="Arial"/>
                <w:sz w:val="19"/>
                <w:szCs w:val="19"/>
              </w:rPr>
              <w:t>453</w:t>
            </w:r>
          </w:p>
        </w:tc>
        <w:tc>
          <w:tcPr>
            <w:tcW w:w="250" w:type="dxa"/>
            <w:shd w:val="clear" w:color="auto" w:fill="auto"/>
            <w:vAlign w:val="bottom"/>
          </w:tcPr>
          <w:p w14:paraId="2A8835B2" w14:textId="77777777" w:rsidR="00B95AA7" w:rsidRPr="008B1C33" w:rsidRDefault="00B95AA7" w:rsidP="00B95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98" w:type="dxa"/>
            <w:tcBorders>
              <w:top w:val="single" w:sz="4" w:space="0" w:color="auto"/>
              <w:bottom w:val="single" w:sz="12" w:space="0" w:color="auto"/>
            </w:tcBorders>
            <w:shd w:val="clear" w:color="auto" w:fill="auto"/>
            <w:vAlign w:val="bottom"/>
          </w:tcPr>
          <w:p w14:paraId="4680C9D3" w14:textId="3AC78FFE" w:rsidR="00B95AA7" w:rsidRPr="008B1C33" w:rsidRDefault="00BE0991" w:rsidP="008615D6">
            <w:pPr>
              <w:tabs>
                <w:tab w:val="decimal" w:pos="492"/>
              </w:tabs>
              <w:spacing w:line="360" w:lineRule="auto"/>
              <w:ind w:right="-10"/>
              <w:jc w:val="right"/>
              <w:rPr>
                <w:rFonts w:cs="Arial"/>
                <w:sz w:val="19"/>
                <w:szCs w:val="19"/>
              </w:rPr>
            </w:pPr>
            <w:r w:rsidRPr="008B1C33">
              <w:rPr>
                <w:rFonts w:cs="Arial"/>
                <w:sz w:val="19"/>
                <w:szCs w:val="19"/>
              </w:rPr>
              <w:t>644</w:t>
            </w:r>
          </w:p>
        </w:tc>
      </w:tr>
      <w:tr w:rsidR="00CA429E" w:rsidRPr="008B1C33" w14:paraId="55ECB81B" w14:textId="77777777" w:rsidTr="00CA429E">
        <w:trPr>
          <w:cantSplit/>
          <w:trHeight w:val="58"/>
        </w:trPr>
        <w:tc>
          <w:tcPr>
            <w:tcW w:w="3182" w:type="dxa"/>
            <w:vAlign w:val="bottom"/>
          </w:tcPr>
          <w:p w14:paraId="3E64FFD0" w14:textId="77777777" w:rsidR="00CA429E" w:rsidRPr="008B1C33" w:rsidRDefault="00CA429E" w:rsidP="0098457F">
            <w:pPr>
              <w:spacing w:line="360" w:lineRule="auto"/>
              <w:ind w:left="140"/>
              <w:rPr>
                <w:rFonts w:cs="Arial"/>
                <w:sz w:val="14"/>
                <w:szCs w:val="14"/>
              </w:rPr>
            </w:pPr>
          </w:p>
        </w:tc>
        <w:tc>
          <w:tcPr>
            <w:tcW w:w="1251" w:type="dxa"/>
            <w:tcBorders>
              <w:top w:val="single" w:sz="4" w:space="0" w:color="auto"/>
            </w:tcBorders>
            <w:shd w:val="clear" w:color="auto" w:fill="auto"/>
            <w:vAlign w:val="bottom"/>
          </w:tcPr>
          <w:p w14:paraId="43B6A4A8" w14:textId="77777777" w:rsidR="00CA429E" w:rsidRPr="008B1C33" w:rsidRDefault="00CA429E" w:rsidP="0098457F">
            <w:pPr>
              <w:tabs>
                <w:tab w:val="decimal" w:pos="492"/>
              </w:tabs>
              <w:spacing w:line="360" w:lineRule="auto"/>
              <w:ind w:right="-10"/>
              <w:jc w:val="right"/>
              <w:rPr>
                <w:rFonts w:cs="Arial"/>
                <w:sz w:val="14"/>
                <w:szCs w:val="14"/>
              </w:rPr>
            </w:pPr>
          </w:p>
        </w:tc>
        <w:tc>
          <w:tcPr>
            <w:tcW w:w="250" w:type="dxa"/>
            <w:shd w:val="clear" w:color="auto" w:fill="auto"/>
            <w:vAlign w:val="bottom"/>
          </w:tcPr>
          <w:p w14:paraId="50D78F8E" w14:textId="77777777" w:rsidR="00CA429E" w:rsidRPr="008B1C33" w:rsidRDefault="00CA429E" w:rsidP="009845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4"/>
                <w:szCs w:val="14"/>
              </w:rPr>
            </w:pPr>
          </w:p>
        </w:tc>
        <w:tc>
          <w:tcPr>
            <w:tcW w:w="1275" w:type="dxa"/>
            <w:tcBorders>
              <w:top w:val="single" w:sz="4" w:space="0" w:color="auto"/>
            </w:tcBorders>
            <w:shd w:val="clear" w:color="auto" w:fill="auto"/>
            <w:vAlign w:val="bottom"/>
          </w:tcPr>
          <w:p w14:paraId="78AB2235" w14:textId="77777777" w:rsidR="00CA429E" w:rsidRPr="008B1C33" w:rsidRDefault="00CA429E"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9"/>
              <w:jc w:val="right"/>
              <w:rPr>
                <w:rFonts w:cs="Arial"/>
                <w:sz w:val="14"/>
                <w:szCs w:val="14"/>
              </w:rPr>
            </w:pPr>
          </w:p>
        </w:tc>
        <w:tc>
          <w:tcPr>
            <w:tcW w:w="250" w:type="dxa"/>
            <w:shd w:val="clear" w:color="auto" w:fill="auto"/>
            <w:vAlign w:val="bottom"/>
          </w:tcPr>
          <w:p w14:paraId="584C5379" w14:textId="77777777" w:rsidR="00CA429E" w:rsidRPr="008B1C33" w:rsidRDefault="00CA429E" w:rsidP="009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4"/>
                <w:szCs w:val="14"/>
              </w:rPr>
            </w:pPr>
          </w:p>
        </w:tc>
        <w:tc>
          <w:tcPr>
            <w:tcW w:w="1334" w:type="dxa"/>
            <w:tcBorders>
              <w:top w:val="single" w:sz="4" w:space="0" w:color="auto"/>
            </w:tcBorders>
            <w:shd w:val="clear" w:color="auto" w:fill="auto"/>
          </w:tcPr>
          <w:p w14:paraId="032B2B7E" w14:textId="77777777" w:rsidR="00CA429E" w:rsidRPr="008B1C33" w:rsidRDefault="00CA429E" w:rsidP="0098457F">
            <w:pPr>
              <w:tabs>
                <w:tab w:val="decimal" w:pos="492"/>
              </w:tabs>
              <w:spacing w:line="360" w:lineRule="auto"/>
              <w:ind w:right="-10"/>
              <w:jc w:val="right"/>
              <w:rPr>
                <w:rFonts w:cs="Arial"/>
                <w:sz w:val="14"/>
                <w:szCs w:val="14"/>
              </w:rPr>
            </w:pPr>
          </w:p>
        </w:tc>
        <w:tc>
          <w:tcPr>
            <w:tcW w:w="250" w:type="dxa"/>
            <w:shd w:val="clear" w:color="auto" w:fill="auto"/>
            <w:vAlign w:val="bottom"/>
          </w:tcPr>
          <w:p w14:paraId="2A302EC8" w14:textId="77777777" w:rsidR="00CA429E" w:rsidRPr="008B1C33" w:rsidRDefault="00CA429E" w:rsidP="009845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4"/>
                <w:szCs w:val="14"/>
              </w:rPr>
            </w:pPr>
          </w:p>
        </w:tc>
        <w:tc>
          <w:tcPr>
            <w:tcW w:w="1298" w:type="dxa"/>
            <w:tcBorders>
              <w:top w:val="single" w:sz="4" w:space="0" w:color="auto"/>
            </w:tcBorders>
            <w:shd w:val="clear" w:color="auto" w:fill="auto"/>
            <w:vAlign w:val="bottom"/>
          </w:tcPr>
          <w:p w14:paraId="157F765E" w14:textId="77777777" w:rsidR="00CA429E" w:rsidRPr="008B1C33" w:rsidRDefault="00CA429E" w:rsidP="0098457F">
            <w:pPr>
              <w:tabs>
                <w:tab w:val="decimal" w:pos="492"/>
              </w:tabs>
              <w:spacing w:line="360" w:lineRule="auto"/>
              <w:ind w:right="-10"/>
              <w:jc w:val="right"/>
              <w:rPr>
                <w:rFonts w:cs="Arial"/>
                <w:sz w:val="14"/>
                <w:szCs w:val="14"/>
              </w:rPr>
            </w:pPr>
          </w:p>
        </w:tc>
      </w:tr>
      <w:tr w:rsidR="00B95AA7" w:rsidRPr="008B1C33" w14:paraId="6486DE97" w14:textId="77777777" w:rsidTr="1FBCB40C">
        <w:trPr>
          <w:cantSplit/>
        </w:trPr>
        <w:tc>
          <w:tcPr>
            <w:tcW w:w="5958" w:type="dxa"/>
            <w:gridSpan w:val="4"/>
            <w:vAlign w:val="bottom"/>
          </w:tcPr>
          <w:p w14:paraId="1890A79E" w14:textId="0C8D7BF8" w:rsidR="00B95AA7" w:rsidRPr="008B1C33" w:rsidRDefault="00B95AA7" w:rsidP="00B95AA7">
            <w:pPr>
              <w:spacing w:line="360" w:lineRule="auto"/>
              <w:rPr>
                <w:rFonts w:cs="Arial"/>
                <w:bCs/>
                <w:sz w:val="19"/>
                <w:szCs w:val="19"/>
                <w:cs/>
              </w:rPr>
            </w:pPr>
            <w:r w:rsidRPr="008B1C33">
              <w:rPr>
                <w:rFonts w:cs="Arial"/>
                <w:b/>
                <w:sz w:val="19"/>
                <w:szCs w:val="19"/>
              </w:rPr>
              <w:t>Short-term loans from related parties and interest payable</w:t>
            </w:r>
          </w:p>
        </w:tc>
        <w:tc>
          <w:tcPr>
            <w:tcW w:w="250" w:type="dxa"/>
            <w:shd w:val="clear" w:color="auto" w:fill="auto"/>
          </w:tcPr>
          <w:p w14:paraId="007B08CE"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334" w:type="dxa"/>
            <w:shd w:val="clear" w:color="auto" w:fill="auto"/>
            <w:vAlign w:val="bottom"/>
          </w:tcPr>
          <w:p w14:paraId="0B0D875A" w14:textId="77777777" w:rsidR="00B95AA7" w:rsidRPr="008B1C33" w:rsidRDefault="00B95AA7" w:rsidP="00B95AA7">
            <w:pPr>
              <w:tabs>
                <w:tab w:val="decimal" w:pos="492"/>
              </w:tabs>
              <w:spacing w:line="360" w:lineRule="auto"/>
              <w:ind w:right="-10"/>
              <w:jc w:val="right"/>
              <w:rPr>
                <w:rFonts w:cs="Arial"/>
                <w:sz w:val="19"/>
                <w:szCs w:val="19"/>
                <w:cs/>
              </w:rPr>
            </w:pPr>
          </w:p>
        </w:tc>
        <w:tc>
          <w:tcPr>
            <w:tcW w:w="250" w:type="dxa"/>
            <w:shd w:val="clear" w:color="auto" w:fill="auto"/>
          </w:tcPr>
          <w:p w14:paraId="210E4A3C" w14:textId="77777777" w:rsidR="00B95AA7" w:rsidRPr="008B1C33" w:rsidRDefault="00B95AA7" w:rsidP="00B95AA7">
            <w:pPr>
              <w:tabs>
                <w:tab w:val="decimal" w:pos="492"/>
              </w:tabs>
              <w:spacing w:line="360" w:lineRule="auto"/>
              <w:ind w:right="-10"/>
              <w:jc w:val="right"/>
              <w:rPr>
                <w:rFonts w:cs="Arial"/>
                <w:sz w:val="19"/>
                <w:szCs w:val="19"/>
              </w:rPr>
            </w:pPr>
          </w:p>
        </w:tc>
        <w:tc>
          <w:tcPr>
            <w:tcW w:w="1298" w:type="dxa"/>
            <w:shd w:val="clear" w:color="auto" w:fill="auto"/>
            <w:vAlign w:val="bottom"/>
          </w:tcPr>
          <w:p w14:paraId="3C42AA2A" w14:textId="77777777" w:rsidR="00B95AA7" w:rsidRPr="008B1C33" w:rsidRDefault="00B95AA7" w:rsidP="00B95AA7">
            <w:pPr>
              <w:tabs>
                <w:tab w:val="decimal" w:pos="492"/>
              </w:tabs>
              <w:spacing w:line="360" w:lineRule="auto"/>
              <w:ind w:right="-10"/>
              <w:jc w:val="right"/>
              <w:rPr>
                <w:rFonts w:cs="Arial"/>
                <w:sz w:val="19"/>
                <w:szCs w:val="19"/>
                <w:cs/>
              </w:rPr>
            </w:pPr>
          </w:p>
        </w:tc>
      </w:tr>
      <w:tr w:rsidR="00B95AA7" w:rsidRPr="008B1C33" w14:paraId="706E1C19" w14:textId="77777777" w:rsidTr="1FBCB40C">
        <w:trPr>
          <w:cantSplit/>
        </w:trPr>
        <w:tc>
          <w:tcPr>
            <w:tcW w:w="3182" w:type="dxa"/>
            <w:vAlign w:val="bottom"/>
          </w:tcPr>
          <w:p w14:paraId="067FECAB" w14:textId="38A1B2AE" w:rsidR="00B95AA7" w:rsidRPr="008B1C33" w:rsidRDefault="00B95AA7" w:rsidP="00B95AA7">
            <w:pPr>
              <w:spacing w:line="360" w:lineRule="auto"/>
              <w:rPr>
                <w:rFonts w:cs="Arial"/>
                <w:bCs/>
                <w:sz w:val="19"/>
                <w:szCs w:val="19"/>
              </w:rPr>
            </w:pPr>
            <w:r w:rsidRPr="008B1C33">
              <w:rPr>
                <w:rFonts w:cs="Arial"/>
                <w:bCs/>
                <w:sz w:val="19"/>
                <w:szCs w:val="19"/>
              </w:rPr>
              <w:t>Subsidiary companies</w:t>
            </w:r>
          </w:p>
        </w:tc>
        <w:tc>
          <w:tcPr>
            <w:tcW w:w="1251" w:type="dxa"/>
            <w:shd w:val="clear" w:color="auto" w:fill="auto"/>
            <w:vAlign w:val="bottom"/>
          </w:tcPr>
          <w:p w14:paraId="74A701F5" w14:textId="77777777" w:rsidR="00B95AA7" w:rsidRPr="008B1C33" w:rsidRDefault="00B95AA7" w:rsidP="00B95AA7">
            <w:pPr>
              <w:spacing w:line="360" w:lineRule="auto"/>
              <w:jc w:val="right"/>
              <w:rPr>
                <w:rFonts w:cs="Arial"/>
                <w:bCs/>
                <w:sz w:val="19"/>
                <w:szCs w:val="19"/>
                <w:cs/>
              </w:rPr>
            </w:pPr>
          </w:p>
        </w:tc>
        <w:tc>
          <w:tcPr>
            <w:tcW w:w="250" w:type="dxa"/>
            <w:shd w:val="clear" w:color="auto" w:fill="auto"/>
          </w:tcPr>
          <w:p w14:paraId="460309CB"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275" w:type="dxa"/>
            <w:shd w:val="clear" w:color="auto" w:fill="auto"/>
            <w:vAlign w:val="bottom"/>
          </w:tcPr>
          <w:p w14:paraId="7D9B78E6" w14:textId="77777777" w:rsidR="00B95AA7" w:rsidRPr="008B1C33" w:rsidRDefault="00B95AA7" w:rsidP="00B95AA7">
            <w:pPr>
              <w:spacing w:line="360" w:lineRule="auto"/>
              <w:jc w:val="right"/>
              <w:rPr>
                <w:rFonts w:cs="Arial"/>
                <w:bCs/>
                <w:sz w:val="19"/>
                <w:szCs w:val="19"/>
                <w:cs/>
              </w:rPr>
            </w:pPr>
          </w:p>
        </w:tc>
        <w:tc>
          <w:tcPr>
            <w:tcW w:w="250" w:type="dxa"/>
            <w:shd w:val="clear" w:color="auto" w:fill="auto"/>
          </w:tcPr>
          <w:p w14:paraId="507A0CAF" w14:textId="77777777" w:rsidR="00B95AA7" w:rsidRPr="008B1C33" w:rsidRDefault="00B95AA7" w:rsidP="00B95AA7">
            <w:pPr>
              <w:tabs>
                <w:tab w:val="clear" w:pos="227"/>
                <w:tab w:val="clear" w:pos="454"/>
                <w:tab w:val="clear" w:pos="680"/>
                <w:tab w:val="clear" w:pos="907"/>
              </w:tabs>
              <w:spacing w:line="360" w:lineRule="auto"/>
              <w:ind w:left="-45" w:right="23"/>
              <w:jc w:val="right"/>
              <w:rPr>
                <w:rFonts w:cs="Arial"/>
                <w:sz w:val="19"/>
                <w:szCs w:val="19"/>
              </w:rPr>
            </w:pPr>
          </w:p>
        </w:tc>
        <w:tc>
          <w:tcPr>
            <w:tcW w:w="1334" w:type="dxa"/>
            <w:shd w:val="clear" w:color="auto" w:fill="auto"/>
          </w:tcPr>
          <w:p w14:paraId="75457C99" w14:textId="77777777" w:rsidR="00B95AA7" w:rsidRPr="008B1C33" w:rsidRDefault="00B95AA7" w:rsidP="00B95AA7">
            <w:pPr>
              <w:tabs>
                <w:tab w:val="decimal" w:pos="492"/>
              </w:tabs>
              <w:spacing w:line="360" w:lineRule="auto"/>
              <w:ind w:right="-10"/>
              <w:jc w:val="right"/>
              <w:rPr>
                <w:rFonts w:cs="Arial"/>
                <w:sz w:val="19"/>
                <w:szCs w:val="19"/>
                <w:cs/>
              </w:rPr>
            </w:pPr>
          </w:p>
        </w:tc>
        <w:tc>
          <w:tcPr>
            <w:tcW w:w="250" w:type="dxa"/>
            <w:shd w:val="clear" w:color="auto" w:fill="auto"/>
          </w:tcPr>
          <w:p w14:paraId="05C9F06C" w14:textId="77777777" w:rsidR="00B95AA7" w:rsidRPr="008B1C33" w:rsidRDefault="00B95AA7" w:rsidP="00B95AA7">
            <w:pPr>
              <w:tabs>
                <w:tab w:val="decimal" w:pos="492"/>
              </w:tabs>
              <w:spacing w:line="360" w:lineRule="auto"/>
              <w:ind w:right="-10"/>
              <w:jc w:val="right"/>
              <w:rPr>
                <w:rFonts w:cs="Arial"/>
                <w:sz w:val="19"/>
                <w:szCs w:val="19"/>
              </w:rPr>
            </w:pPr>
          </w:p>
        </w:tc>
        <w:tc>
          <w:tcPr>
            <w:tcW w:w="1298" w:type="dxa"/>
            <w:shd w:val="clear" w:color="auto" w:fill="auto"/>
            <w:vAlign w:val="bottom"/>
          </w:tcPr>
          <w:p w14:paraId="2F191602" w14:textId="77777777" w:rsidR="00B95AA7" w:rsidRPr="008B1C33" w:rsidRDefault="00B95AA7" w:rsidP="00B95AA7">
            <w:pPr>
              <w:tabs>
                <w:tab w:val="decimal" w:pos="492"/>
              </w:tabs>
              <w:spacing w:line="360" w:lineRule="auto"/>
              <w:ind w:right="-10"/>
              <w:jc w:val="right"/>
              <w:rPr>
                <w:rFonts w:cs="Arial"/>
                <w:sz w:val="19"/>
                <w:szCs w:val="19"/>
                <w:cs/>
              </w:rPr>
            </w:pPr>
          </w:p>
        </w:tc>
      </w:tr>
      <w:tr w:rsidR="00D27DAD" w:rsidRPr="008B1C33" w14:paraId="6DE1CF13" w14:textId="77777777" w:rsidTr="1FBCB40C">
        <w:trPr>
          <w:cantSplit/>
          <w:trHeight w:val="197"/>
        </w:trPr>
        <w:tc>
          <w:tcPr>
            <w:tcW w:w="3182" w:type="dxa"/>
          </w:tcPr>
          <w:p w14:paraId="07FB09AA" w14:textId="77777777" w:rsidR="00D27DAD" w:rsidRPr="008B1C33" w:rsidRDefault="00D27DAD" w:rsidP="00D27DAD">
            <w:pPr>
              <w:spacing w:line="360" w:lineRule="auto"/>
              <w:rPr>
                <w:rFonts w:cs="Arial"/>
                <w:sz w:val="19"/>
                <w:szCs w:val="19"/>
              </w:rPr>
            </w:pPr>
            <w:r w:rsidRPr="008B1C33">
              <w:rPr>
                <w:rFonts w:cs="Arial"/>
                <w:sz w:val="19"/>
                <w:szCs w:val="19"/>
              </w:rPr>
              <w:t xml:space="preserve">   Loan</w:t>
            </w:r>
          </w:p>
        </w:tc>
        <w:tc>
          <w:tcPr>
            <w:tcW w:w="1251" w:type="dxa"/>
            <w:shd w:val="clear" w:color="auto" w:fill="auto"/>
            <w:vAlign w:val="bottom"/>
          </w:tcPr>
          <w:p w14:paraId="44AE633F" w14:textId="61A3AFD0" w:rsidR="00D27DAD" w:rsidRPr="008B1C33" w:rsidRDefault="00D27DAD" w:rsidP="00D27DAD">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71225355" w14:textId="77777777" w:rsidR="00D27DAD" w:rsidRPr="008B1C33" w:rsidRDefault="00D27DAD" w:rsidP="00D27DAD">
            <w:pPr>
              <w:spacing w:line="360" w:lineRule="auto"/>
              <w:jc w:val="right"/>
              <w:rPr>
                <w:rFonts w:cs="Arial"/>
                <w:sz w:val="19"/>
                <w:szCs w:val="19"/>
                <w:lang w:val="en-GB"/>
              </w:rPr>
            </w:pPr>
          </w:p>
        </w:tc>
        <w:tc>
          <w:tcPr>
            <w:tcW w:w="1275" w:type="dxa"/>
            <w:shd w:val="clear" w:color="auto" w:fill="auto"/>
            <w:vAlign w:val="bottom"/>
          </w:tcPr>
          <w:p w14:paraId="4CE3CFDA" w14:textId="4674D77A" w:rsidR="00D27DAD" w:rsidRPr="008B1C33" w:rsidRDefault="00D27DAD" w:rsidP="00D27DAD">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5AA9AE4B" w14:textId="77777777" w:rsidR="00D27DAD" w:rsidRPr="008B1C33" w:rsidRDefault="00D27DAD" w:rsidP="00D27DAD">
            <w:pPr>
              <w:spacing w:line="360" w:lineRule="auto"/>
              <w:jc w:val="right"/>
              <w:rPr>
                <w:rFonts w:cs="Arial"/>
                <w:sz w:val="19"/>
                <w:szCs w:val="19"/>
                <w:lang w:val="en-GB"/>
              </w:rPr>
            </w:pPr>
          </w:p>
        </w:tc>
        <w:tc>
          <w:tcPr>
            <w:tcW w:w="1334" w:type="dxa"/>
            <w:shd w:val="clear" w:color="auto" w:fill="auto"/>
          </w:tcPr>
          <w:p w14:paraId="3A9053C1" w14:textId="629DE6E4" w:rsidR="00D27DAD" w:rsidRPr="008B1C33" w:rsidRDefault="00D27DAD" w:rsidP="00D27DAD">
            <w:pPr>
              <w:tabs>
                <w:tab w:val="decimal" w:pos="492"/>
              </w:tabs>
              <w:spacing w:line="360" w:lineRule="auto"/>
              <w:ind w:right="-10"/>
              <w:jc w:val="right"/>
              <w:rPr>
                <w:rFonts w:cs="Arial"/>
                <w:sz w:val="19"/>
                <w:szCs w:val="19"/>
                <w:lang w:val="en-GB"/>
              </w:rPr>
            </w:pPr>
            <w:r w:rsidRPr="008B1C33">
              <w:rPr>
                <w:rFonts w:cs="Arial"/>
                <w:sz w:val="19"/>
                <w:szCs w:val="19"/>
                <w:lang w:val="en-GB"/>
              </w:rPr>
              <w:t>728,280</w:t>
            </w:r>
          </w:p>
        </w:tc>
        <w:tc>
          <w:tcPr>
            <w:tcW w:w="250" w:type="dxa"/>
            <w:shd w:val="clear" w:color="auto" w:fill="auto"/>
          </w:tcPr>
          <w:p w14:paraId="4DE9EB27" w14:textId="77777777" w:rsidR="00D27DAD" w:rsidRPr="008B1C33" w:rsidRDefault="00D27DAD" w:rsidP="00D27DAD">
            <w:pPr>
              <w:tabs>
                <w:tab w:val="decimal" w:pos="492"/>
              </w:tabs>
              <w:spacing w:line="360" w:lineRule="auto"/>
              <w:ind w:right="-10"/>
              <w:jc w:val="right"/>
              <w:rPr>
                <w:rFonts w:cs="Arial"/>
                <w:sz w:val="19"/>
                <w:szCs w:val="19"/>
              </w:rPr>
            </w:pPr>
          </w:p>
        </w:tc>
        <w:tc>
          <w:tcPr>
            <w:tcW w:w="1298" w:type="dxa"/>
            <w:shd w:val="clear" w:color="auto" w:fill="auto"/>
            <w:vAlign w:val="bottom"/>
          </w:tcPr>
          <w:p w14:paraId="21EF216B" w14:textId="12C9355A" w:rsidR="00D27DAD" w:rsidRPr="008B1C33" w:rsidRDefault="00D27DAD" w:rsidP="00D27DAD">
            <w:pPr>
              <w:tabs>
                <w:tab w:val="decimal" w:pos="492"/>
              </w:tabs>
              <w:spacing w:line="360" w:lineRule="auto"/>
              <w:ind w:right="-10"/>
              <w:jc w:val="right"/>
              <w:rPr>
                <w:rFonts w:cs="Arial"/>
                <w:sz w:val="19"/>
                <w:szCs w:val="19"/>
              </w:rPr>
            </w:pPr>
            <w:r w:rsidRPr="008B1C33">
              <w:rPr>
                <w:rFonts w:cs="Arial"/>
                <w:sz w:val="19"/>
                <w:szCs w:val="19"/>
                <w:lang w:val="en-GB"/>
              </w:rPr>
              <w:t>723,780</w:t>
            </w:r>
          </w:p>
        </w:tc>
      </w:tr>
      <w:tr w:rsidR="00D27DAD" w:rsidRPr="008B1C33" w14:paraId="3D921DF9" w14:textId="77777777" w:rsidTr="1FBCB40C">
        <w:trPr>
          <w:cantSplit/>
        </w:trPr>
        <w:tc>
          <w:tcPr>
            <w:tcW w:w="3182" w:type="dxa"/>
          </w:tcPr>
          <w:p w14:paraId="0AD1F781" w14:textId="2D909B43" w:rsidR="00D27DAD" w:rsidRPr="008B1C33" w:rsidRDefault="00D27DAD" w:rsidP="00D27DAD">
            <w:pPr>
              <w:spacing w:line="360" w:lineRule="auto"/>
              <w:rPr>
                <w:rFonts w:cs="Arial"/>
                <w:sz w:val="19"/>
                <w:szCs w:val="19"/>
              </w:rPr>
            </w:pPr>
            <w:r w:rsidRPr="008B1C33">
              <w:rPr>
                <w:rFonts w:cs="Arial"/>
                <w:sz w:val="19"/>
                <w:szCs w:val="19"/>
              </w:rPr>
              <w:t xml:space="preserve">   Interest payable</w:t>
            </w:r>
          </w:p>
        </w:tc>
        <w:tc>
          <w:tcPr>
            <w:tcW w:w="1251" w:type="dxa"/>
            <w:shd w:val="clear" w:color="auto" w:fill="auto"/>
            <w:vAlign w:val="bottom"/>
          </w:tcPr>
          <w:p w14:paraId="3410BD0C" w14:textId="5F9CB40C" w:rsidR="00D27DAD" w:rsidRPr="008B1C33" w:rsidRDefault="00D27DAD" w:rsidP="00D27DAD">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01313D25" w14:textId="77777777" w:rsidR="00D27DAD" w:rsidRPr="008B1C33" w:rsidRDefault="00D27DAD" w:rsidP="00D27DAD">
            <w:pPr>
              <w:spacing w:line="360" w:lineRule="auto"/>
              <w:jc w:val="right"/>
              <w:rPr>
                <w:rFonts w:cs="Arial"/>
                <w:sz w:val="19"/>
                <w:szCs w:val="19"/>
                <w:lang w:val="en-GB"/>
              </w:rPr>
            </w:pPr>
          </w:p>
        </w:tc>
        <w:tc>
          <w:tcPr>
            <w:tcW w:w="1275" w:type="dxa"/>
            <w:shd w:val="clear" w:color="auto" w:fill="auto"/>
            <w:vAlign w:val="bottom"/>
          </w:tcPr>
          <w:p w14:paraId="5903685E" w14:textId="30B5356C" w:rsidR="00D27DAD" w:rsidRPr="008B1C33" w:rsidRDefault="00D27DAD" w:rsidP="00D27DAD">
            <w:pPr>
              <w:spacing w:line="360" w:lineRule="auto"/>
              <w:ind w:right="-10"/>
              <w:jc w:val="right"/>
              <w:rPr>
                <w:rFonts w:cs="Arial"/>
                <w:sz w:val="19"/>
                <w:szCs w:val="19"/>
                <w:lang w:val="en-GB"/>
              </w:rPr>
            </w:pPr>
            <w:r w:rsidRPr="008B1C33">
              <w:rPr>
                <w:rFonts w:cs="Arial"/>
                <w:sz w:val="19"/>
                <w:szCs w:val="19"/>
                <w:lang w:val="en-GB"/>
              </w:rPr>
              <w:t>-</w:t>
            </w:r>
          </w:p>
        </w:tc>
        <w:tc>
          <w:tcPr>
            <w:tcW w:w="250" w:type="dxa"/>
            <w:shd w:val="clear" w:color="auto" w:fill="auto"/>
          </w:tcPr>
          <w:p w14:paraId="72C7B344" w14:textId="77777777" w:rsidR="00D27DAD" w:rsidRPr="008B1C33" w:rsidRDefault="00D27DAD" w:rsidP="00D27DAD">
            <w:pPr>
              <w:spacing w:line="360" w:lineRule="auto"/>
              <w:jc w:val="right"/>
              <w:rPr>
                <w:rFonts w:cs="Arial"/>
                <w:sz w:val="19"/>
                <w:szCs w:val="19"/>
                <w:lang w:val="en-GB"/>
              </w:rPr>
            </w:pPr>
          </w:p>
        </w:tc>
        <w:tc>
          <w:tcPr>
            <w:tcW w:w="1334" w:type="dxa"/>
            <w:shd w:val="clear" w:color="auto" w:fill="auto"/>
          </w:tcPr>
          <w:p w14:paraId="72352A31" w14:textId="5EAF99DC" w:rsidR="00D27DAD" w:rsidRPr="008B1C33" w:rsidRDefault="00D27DAD" w:rsidP="00D27DAD">
            <w:pPr>
              <w:tabs>
                <w:tab w:val="decimal" w:pos="492"/>
              </w:tabs>
              <w:spacing w:line="360" w:lineRule="auto"/>
              <w:ind w:right="-10"/>
              <w:jc w:val="right"/>
              <w:rPr>
                <w:rFonts w:cs="Arial"/>
                <w:sz w:val="19"/>
                <w:szCs w:val="19"/>
                <w:lang w:val="en-GB"/>
              </w:rPr>
            </w:pPr>
            <w:r w:rsidRPr="008B1C33">
              <w:rPr>
                <w:rFonts w:cs="Arial"/>
                <w:sz w:val="19"/>
                <w:szCs w:val="19"/>
                <w:lang w:val="en-GB"/>
              </w:rPr>
              <w:t>8,841</w:t>
            </w:r>
          </w:p>
        </w:tc>
        <w:tc>
          <w:tcPr>
            <w:tcW w:w="250" w:type="dxa"/>
            <w:shd w:val="clear" w:color="auto" w:fill="auto"/>
          </w:tcPr>
          <w:p w14:paraId="7CA0889E" w14:textId="77777777" w:rsidR="00D27DAD" w:rsidRPr="008B1C33" w:rsidRDefault="00D27DAD" w:rsidP="00D27DAD">
            <w:pPr>
              <w:tabs>
                <w:tab w:val="decimal" w:pos="492"/>
              </w:tabs>
              <w:spacing w:line="360" w:lineRule="auto"/>
              <w:ind w:right="-10"/>
              <w:jc w:val="right"/>
              <w:rPr>
                <w:rFonts w:cs="Arial"/>
                <w:sz w:val="19"/>
                <w:szCs w:val="19"/>
              </w:rPr>
            </w:pPr>
          </w:p>
        </w:tc>
        <w:tc>
          <w:tcPr>
            <w:tcW w:w="1298" w:type="dxa"/>
            <w:shd w:val="clear" w:color="auto" w:fill="auto"/>
            <w:vAlign w:val="bottom"/>
          </w:tcPr>
          <w:p w14:paraId="35A6081D" w14:textId="224235B2" w:rsidR="00D27DAD" w:rsidRPr="008B1C33" w:rsidRDefault="00D27DAD" w:rsidP="00D27DAD">
            <w:pPr>
              <w:tabs>
                <w:tab w:val="decimal" w:pos="492"/>
              </w:tabs>
              <w:spacing w:line="360" w:lineRule="auto"/>
              <w:ind w:right="-10"/>
              <w:jc w:val="right"/>
              <w:rPr>
                <w:rFonts w:cs="Arial"/>
                <w:sz w:val="19"/>
                <w:szCs w:val="19"/>
              </w:rPr>
            </w:pPr>
            <w:r w:rsidRPr="008B1C33">
              <w:rPr>
                <w:rFonts w:cs="Arial"/>
                <w:sz w:val="19"/>
                <w:szCs w:val="19"/>
              </w:rPr>
              <w:t>8,915</w:t>
            </w:r>
          </w:p>
        </w:tc>
      </w:tr>
      <w:tr w:rsidR="008D6687" w:rsidRPr="008B1C33" w14:paraId="25C3947F" w14:textId="77777777" w:rsidTr="1FBCB40C">
        <w:trPr>
          <w:cantSplit/>
        </w:trPr>
        <w:tc>
          <w:tcPr>
            <w:tcW w:w="3182" w:type="dxa"/>
          </w:tcPr>
          <w:p w14:paraId="02F1EB99" w14:textId="77777777" w:rsidR="008D6687" w:rsidRPr="008B1C33" w:rsidRDefault="008D6687" w:rsidP="008D6687">
            <w:pPr>
              <w:spacing w:line="360" w:lineRule="auto"/>
              <w:rPr>
                <w:rFonts w:cs="Arial"/>
                <w:bCs/>
                <w:sz w:val="13"/>
                <w:szCs w:val="13"/>
              </w:rPr>
            </w:pPr>
          </w:p>
        </w:tc>
        <w:tc>
          <w:tcPr>
            <w:tcW w:w="1251" w:type="dxa"/>
            <w:shd w:val="clear" w:color="auto" w:fill="auto"/>
          </w:tcPr>
          <w:p w14:paraId="15E7F0A0" w14:textId="77777777" w:rsidR="008D6687" w:rsidRPr="008B1C33" w:rsidRDefault="008D6687">
            <w:pPr>
              <w:spacing w:line="360" w:lineRule="auto"/>
              <w:ind w:right="-10"/>
              <w:jc w:val="right"/>
              <w:rPr>
                <w:rFonts w:cs="Arial"/>
                <w:sz w:val="19"/>
                <w:szCs w:val="19"/>
                <w:lang w:val="en-GB"/>
              </w:rPr>
            </w:pPr>
          </w:p>
        </w:tc>
        <w:tc>
          <w:tcPr>
            <w:tcW w:w="250" w:type="dxa"/>
            <w:shd w:val="clear" w:color="auto" w:fill="auto"/>
          </w:tcPr>
          <w:p w14:paraId="7E06EBC3" w14:textId="77777777" w:rsidR="008D6687" w:rsidRPr="008B1C33" w:rsidRDefault="008D6687">
            <w:pPr>
              <w:spacing w:line="360" w:lineRule="auto"/>
              <w:ind w:right="-10"/>
              <w:jc w:val="right"/>
              <w:rPr>
                <w:rFonts w:cs="Arial"/>
                <w:sz w:val="19"/>
                <w:szCs w:val="19"/>
                <w:lang w:val="en-GB"/>
              </w:rPr>
            </w:pPr>
          </w:p>
        </w:tc>
        <w:tc>
          <w:tcPr>
            <w:tcW w:w="1275" w:type="dxa"/>
            <w:shd w:val="clear" w:color="auto" w:fill="auto"/>
          </w:tcPr>
          <w:p w14:paraId="6A8F8D2D" w14:textId="77777777" w:rsidR="008D6687" w:rsidRPr="008B1C33"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shd w:val="clear" w:color="auto" w:fill="auto"/>
          </w:tcPr>
          <w:p w14:paraId="2027E293" w14:textId="77777777" w:rsidR="008D6687" w:rsidRPr="008B1C33"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334" w:type="dxa"/>
            <w:shd w:val="clear" w:color="auto" w:fill="auto"/>
          </w:tcPr>
          <w:p w14:paraId="352BD21B" w14:textId="59EB1B95" w:rsidR="008D6687" w:rsidRPr="008B1C33" w:rsidRDefault="008D6687">
            <w:pPr>
              <w:tabs>
                <w:tab w:val="decimal" w:pos="492"/>
              </w:tabs>
              <w:spacing w:line="360" w:lineRule="auto"/>
              <w:ind w:right="-10"/>
              <w:jc w:val="right"/>
              <w:rPr>
                <w:rFonts w:cs="Arial"/>
                <w:sz w:val="19"/>
                <w:szCs w:val="19"/>
                <w:lang w:val="en-GB"/>
              </w:rPr>
            </w:pPr>
          </w:p>
        </w:tc>
        <w:tc>
          <w:tcPr>
            <w:tcW w:w="250" w:type="dxa"/>
            <w:shd w:val="clear" w:color="auto" w:fill="auto"/>
          </w:tcPr>
          <w:p w14:paraId="6D283231" w14:textId="77777777" w:rsidR="008D6687" w:rsidRPr="008B1C33" w:rsidRDefault="008D66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98" w:type="dxa"/>
            <w:shd w:val="clear" w:color="auto" w:fill="auto"/>
          </w:tcPr>
          <w:p w14:paraId="3A1A8095" w14:textId="77777777" w:rsidR="008D6687" w:rsidRPr="008B1C33" w:rsidRDefault="008D6687">
            <w:pPr>
              <w:tabs>
                <w:tab w:val="decimal" w:pos="492"/>
              </w:tabs>
              <w:spacing w:line="360" w:lineRule="auto"/>
              <w:ind w:right="-10"/>
              <w:jc w:val="right"/>
              <w:rPr>
                <w:rFonts w:cs="Arial"/>
                <w:sz w:val="19"/>
                <w:szCs w:val="19"/>
              </w:rPr>
            </w:pPr>
          </w:p>
        </w:tc>
      </w:tr>
      <w:tr w:rsidR="008D6687" w:rsidRPr="008B1C33" w14:paraId="15C18E14" w14:textId="77777777" w:rsidTr="1FBCB40C">
        <w:trPr>
          <w:cantSplit/>
        </w:trPr>
        <w:tc>
          <w:tcPr>
            <w:tcW w:w="3182" w:type="dxa"/>
          </w:tcPr>
          <w:p w14:paraId="73CAE88C" w14:textId="41969DDF" w:rsidR="008D6687" w:rsidRPr="008B1C33" w:rsidRDefault="008D6687" w:rsidP="008D6687">
            <w:pPr>
              <w:spacing w:line="360" w:lineRule="auto"/>
              <w:rPr>
                <w:rFonts w:cs="Arial"/>
                <w:b/>
                <w:sz w:val="19"/>
                <w:szCs w:val="19"/>
              </w:rPr>
            </w:pPr>
            <w:r w:rsidRPr="008B1C33">
              <w:rPr>
                <w:rFonts w:cs="Arial"/>
                <w:bCs/>
                <w:sz w:val="19"/>
                <w:szCs w:val="19"/>
              </w:rPr>
              <w:t>Related parties</w:t>
            </w:r>
          </w:p>
        </w:tc>
        <w:tc>
          <w:tcPr>
            <w:tcW w:w="1251" w:type="dxa"/>
            <w:shd w:val="clear" w:color="auto" w:fill="auto"/>
          </w:tcPr>
          <w:p w14:paraId="4A483F2A" w14:textId="77777777" w:rsidR="008D6687" w:rsidRPr="008B1C33" w:rsidRDefault="008D6687">
            <w:pPr>
              <w:spacing w:line="360" w:lineRule="auto"/>
              <w:ind w:right="-10"/>
              <w:jc w:val="right"/>
              <w:rPr>
                <w:rFonts w:cs="Arial"/>
                <w:sz w:val="19"/>
                <w:szCs w:val="19"/>
                <w:lang w:val="en-GB"/>
              </w:rPr>
            </w:pPr>
          </w:p>
        </w:tc>
        <w:tc>
          <w:tcPr>
            <w:tcW w:w="250" w:type="dxa"/>
            <w:shd w:val="clear" w:color="auto" w:fill="auto"/>
          </w:tcPr>
          <w:p w14:paraId="50AC1549" w14:textId="77777777" w:rsidR="008D6687" w:rsidRPr="008B1C33" w:rsidRDefault="008D6687">
            <w:pPr>
              <w:spacing w:line="360" w:lineRule="auto"/>
              <w:ind w:right="-10"/>
              <w:jc w:val="right"/>
              <w:rPr>
                <w:rFonts w:cs="Arial"/>
                <w:sz w:val="19"/>
                <w:szCs w:val="19"/>
                <w:lang w:val="en-GB"/>
              </w:rPr>
            </w:pPr>
          </w:p>
        </w:tc>
        <w:tc>
          <w:tcPr>
            <w:tcW w:w="1275" w:type="dxa"/>
            <w:shd w:val="clear" w:color="auto" w:fill="auto"/>
          </w:tcPr>
          <w:p w14:paraId="74B961FD" w14:textId="77777777" w:rsidR="008D6687" w:rsidRPr="008B1C33"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shd w:val="clear" w:color="auto" w:fill="auto"/>
          </w:tcPr>
          <w:p w14:paraId="06F12A43" w14:textId="77777777" w:rsidR="008D6687" w:rsidRPr="008B1C33" w:rsidRDefault="008D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334" w:type="dxa"/>
            <w:shd w:val="clear" w:color="auto" w:fill="auto"/>
          </w:tcPr>
          <w:p w14:paraId="6CEF0FD9" w14:textId="2B8DFE05" w:rsidR="008D6687" w:rsidRPr="008B1C33" w:rsidRDefault="008D6687">
            <w:pPr>
              <w:tabs>
                <w:tab w:val="decimal" w:pos="492"/>
              </w:tabs>
              <w:spacing w:line="360" w:lineRule="auto"/>
              <w:ind w:right="-10"/>
              <w:jc w:val="right"/>
              <w:rPr>
                <w:rFonts w:cs="Arial"/>
                <w:sz w:val="19"/>
                <w:szCs w:val="19"/>
                <w:lang w:val="en-GB"/>
              </w:rPr>
            </w:pPr>
          </w:p>
        </w:tc>
        <w:tc>
          <w:tcPr>
            <w:tcW w:w="250" w:type="dxa"/>
            <w:shd w:val="clear" w:color="auto" w:fill="auto"/>
          </w:tcPr>
          <w:p w14:paraId="2A3FEAEC" w14:textId="77777777" w:rsidR="008D6687" w:rsidRPr="008B1C33" w:rsidRDefault="008D66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98" w:type="dxa"/>
            <w:shd w:val="clear" w:color="auto" w:fill="auto"/>
          </w:tcPr>
          <w:p w14:paraId="71243992" w14:textId="77777777" w:rsidR="008D6687" w:rsidRPr="008B1C33" w:rsidRDefault="008D6687">
            <w:pPr>
              <w:tabs>
                <w:tab w:val="decimal" w:pos="492"/>
              </w:tabs>
              <w:spacing w:line="360" w:lineRule="auto"/>
              <w:ind w:right="-10"/>
              <w:jc w:val="right"/>
              <w:rPr>
                <w:rFonts w:cs="Arial"/>
                <w:sz w:val="19"/>
                <w:szCs w:val="19"/>
              </w:rPr>
            </w:pPr>
          </w:p>
        </w:tc>
      </w:tr>
      <w:tr w:rsidR="00A35890" w:rsidRPr="008B1C33" w14:paraId="1C273CBA" w14:textId="77777777" w:rsidTr="1FBCB40C">
        <w:trPr>
          <w:cantSplit/>
        </w:trPr>
        <w:tc>
          <w:tcPr>
            <w:tcW w:w="3182" w:type="dxa"/>
          </w:tcPr>
          <w:p w14:paraId="3D744871" w14:textId="77777777" w:rsidR="00A35890" w:rsidRPr="008B1C33" w:rsidRDefault="00A35890" w:rsidP="00A35890">
            <w:pPr>
              <w:spacing w:line="360" w:lineRule="auto"/>
              <w:rPr>
                <w:rFonts w:cs="Arial"/>
                <w:bCs/>
                <w:sz w:val="19"/>
                <w:szCs w:val="19"/>
                <w:u w:val="single"/>
              </w:rPr>
            </w:pPr>
            <w:r w:rsidRPr="008B1C33">
              <w:rPr>
                <w:rFonts w:cs="Arial"/>
                <w:sz w:val="19"/>
                <w:szCs w:val="19"/>
              </w:rPr>
              <w:t xml:space="preserve">   Loan</w:t>
            </w:r>
          </w:p>
        </w:tc>
        <w:tc>
          <w:tcPr>
            <w:tcW w:w="1251" w:type="dxa"/>
            <w:shd w:val="clear" w:color="auto" w:fill="auto"/>
          </w:tcPr>
          <w:p w14:paraId="310BF337" w14:textId="5FC21310" w:rsidR="00A35890" w:rsidRPr="008B1C33" w:rsidRDefault="006B158D" w:rsidP="00A35890">
            <w:pPr>
              <w:tabs>
                <w:tab w:val="decimal" w:pos="492"/>
              </w:tabs>
              <w:spacing w:line="360" w:lineRule="auto"/>
              <w:ind w:right="-10"/>
              <w:jc w:val="right"/>
              <w:rPr>
                <w:rFonts w:cs="Arial"/>
                <w:sz w:val="19"/>
                <w:szCs w:val="19"/>
                <w:lang w:val="en-GB"/>
              </w:rPr>
            </w:pPr>
            <w:r w:rsidRPr="008B1C33">
              <w:rPr>
                <w:rFonts w:cs="Arial"/>
                <w:sz w:val="19"/>
                <w:szCs w:val="19"/>
                <w:lang w:val="en-GB"/>
              </w:rPr>
              <w:t>1,075,700</w:t>
            </w:r>
          </w:p>
        </w:tc>
        <w:tc>
          <w:tcPr>
            <w:tcW w:w="250" w:type="dxa"/>
            <w:shd w:val="clear" w:color="auto" w:fill="auto"/>
          </w:tcPr>
          <w:p w14:paraId="327E487E" w14:textId="77777777" w:rsidR="00A35890" w:rsidRPr="008B1C33" w:rsidRDefault="00A35890" w:rsidP="00A35890">
            <w:pPr>
              <w:tabs>
                <w:tab w:val="decimal" w:pos="492"/>
              </w:tabs>
              <w:spacing w:line="360" w:lineRule="auto"/>
              <w:ind w:right="-10"/>
              <w:jc w:val="right"/>
              <w:rPr>
                <w:rFonts w:cs="Arial"/>
                <w:sz w:val="19"/>
                <w:szCs w:val="19"/>
                <w:lang w:val="en-GB"/>
              </w:rPr>
            </w:pPr>
          </w:p>
        </w:tc>
        <w:tc>
          <w:tcPr>
            <w:tcW w:w="1275" w:type="dxa"/>
            <w:shd w:val="clear" w:color="auto" w:fill="auto"/>
          </w:tcPr>
          <w:p w14:paraId="31AFD680" w14:textId="1DC66C81" w:rsidR="00A35890" w:rsidRPr="008B1C33" w:rsidRDefault="00C360C7" w:rsidP="00A35890">
            <w:pPr>
              <w:tabs>
                <w:tab w:val="decimal" w:pos="492"/>
              </w:tabs>
              <w:spacing w:line="360" w:lineRule="auto"/>
              <w:ind w:right="-10"/>
              <w:jc w:val="right"/>
              <w:rPr>
                <w:rFonts w:cs="Arial"/>
                <w:sz w:val="19"/>
                <w:szCs w:val="19"/>
                <w:lang w:val="en-GB"/>
              </w:rPr>
            </w:pPr>
            <w:r w:rsidRPr="008B1C33">
              <w:rPr>
                <w:rFonts w:cs="Arial"/>
                <w:sz w:val="19"/>
                <w:szCs w:val="19"/>
              </w:rPr>
              <w:t>505,830</w:t>
            </w:r>
          </w:p>
        </w:tc>
        <w:tc>
          <w:tcPr>
            <w:tcW w:w="250" w:type="dxa"/>
            <w:shd w:val="clear" w:color="auto" w:fill="auto"/>
          </w:tcPr>
          <w:p w14:paraId="41C4C657" w14:textId="77777777" w:rsidR="00A35890" w:rsidRPr="008B1C33" w:rsidRDefault="00A35890" w:rsidP="00A35890">
            <w:pPr>
              <w:spacing w:line="360" w:lineRule="auto"/>
              <w:ind w:right="-10"/>
              <w:jc w:val="right"/>
              <w:rPr>
                <w:rFonts w:cs="Arial"/>
                <w:sz w:val="19"/>
                <w:szCs w:val="19"/>
                <w:lang w:val="en-GB"/>
              </w:rPr>
            </w:pPr>
          </w:p>
        </w:tc>
        <w:tc>
          <w:tcPr>
            <w:tcW w:w="1334" w:type="dxa"/>
            <w:shd w:val="clear" w:color="auto" w:fill="auto"/>
          </w:tcPr>
          <w:p w14:paraId="34F9C947" w14:textId="29F6B89E" w:rsidR="00A35890" w:rsidRPr="008B1C33" w:rsidRDefault="1FBCB40C" w:rsidP="00A35890">
            <w:pPr>
              <w:tabs>
                <w:tab w:val="decimal" w:pos="492"/>
              </w:tabs>
              <w:spacing w:line="360" w:lineRule="auto"/>
              <w:ind w:right="-10"/>
              <w:jc w:val="right"/>
              <w:rPr>
                <w:rFonts w:cs="Arial"/>
                <w:sz w:val="19"/>
                <w:szCs w:val="19"/>
              </w:rPr>
            </w:pPr>
            <w:r w:rsidRPr="008B1C33">
              <w:rPr>
                <w:rFonts w:cs="Arial"/>
                <w:sz w:val="19"/>
                <w:szCs w:val="19"/>
              </w:rPr>
              <w:t>687,700</w:t>
            </w:r>
          </w:p>
        </w:tc>
        <w:tc>
          <w:tcPr>
            <w:tcW w:w="250" w:type="dxa"/>
            <w:shd w:val="clear" w:color="auto" w:fill="auto"/>
          </w:tcPr>
          <w:p w14:paraId="6DAB822E" w14:textId="77777777" w:rsidR="00A35890" w:rsidRPr="008B1C33" w:rsidRDefault="00A35890" w:rsidP="00A35890">
            <w:pPr>
              <w:tabs>
                <w:tab w:val="decimal" w:pos="492"/>
              </w:tabs>
              <w:spacing w:line="360" w:lineRule="auto"/>
              <w:ind w:right="-10"/>
              <w:jc w:val="right"/>
              <w:rPr>
                <w:rFonts w:cs="Arial"/>
                <w:sz w:val="19"/>
                <w:szCs w:val="19"/>
              </w:rPr>
            </w:pPr>
          </w:p>
        </w:tc>
        <w:tc>
          <w:tcPr>
            <w:tcW w:w="1298" w:type="dxa"/>
            <w:shd w:val="clear" w:color="auto" w:fill="auto"/>
            <w:vAlign w:val="bottom"/>
          </w:tcPr>
          <w:p w14:paraId="67AE134C" w14:textId="284736F0" w:rsidR="00A35890" w:rsidRPr="008B1C33" w:rsidRDefault="00C360C7" w:rsidP="00A35890">
            <w:pPr>
              <w:tabs>
                <w:tab w:val="decimal" w:pos="492"/>
              </w:tabs>
              <w:spacing w:line="360" w:lineRule="auto"/>
              <w:ind w:right="-10"/>
              <w:jc w:val="right"/>
              <w:rPr>
                <w:rFonts w:cs="Arial"/>
                <w:sz w:val="19"/>
                <w:szCs w:val="19"/>
              </w:rPr>
            </w:pPr>
            <w:r w:rsidRPr="008B1C33">
              <w:rPr>
                <w:rFonts w:cs="Arial"/>
                <w:sz w:val="19"/>
                <w:szCs w:val="19"/>
                <w:lang w:val="en-GB"/>
              </w:rPr>
              <w:t>132,300</w:t>
            </w:r>
          </w:p>
        </w:tc>
      </w:tr>
      <w:tr w:rsidR="00A35890" w:rsidRPr="008B1C33" w14:paraId="0F3F32DD" w14:textId="77777777" w:rsidTr="1FBCB40C">
        <w:trPr>
          <w:cantSplit/>
        </w:trPr>
        <w:tc>
          <w:tcPr>
            <w:tcW w:w="3182" w:type="dxa"/>
          </w:tcPr>
          <w:p w14:paraId="2851778D" w14:textId="675B1688" w:rsidR="00A35890" w:rsidRPr="008B1C33" w:rsidRDefault="00A35890" w:rsidP="00A35890">
            <w:pPr>
              <w:spacing w:line="360" w:lineRule="auto"/>
              <w:rPr>
                <w:rFonts w:cs="Arial"/>
                <w:sz w:val="19"/>
                <w:szCs w:val="19"/>
              </w:rPr>
            </w:pPr>
            <w:r w:rsidRPr="008B1C33">
              <w:rPr>
                <w:rFonts w:cs="Arial"/>
                <w:sz w:val="19"/>
                <w:szCs w:val="19"/>
              </w:rPr>
              <w:t xml:space="preserve">   Interest payable</w:t>
            </w:r>
          </w:p>
        </w:tc>
        <w:tc>
          <w:tcPr>
            <w:tcW w:w="1251" w:type="dxa"/>
            <w:tcBorders>
              <w:bottom w:val="single" w:sz="4" w:space="0" w:color="auto"/>
            </w:tcBorders>
            <w:shd w:val="clear" w:color="auto" w:fill="auto"/>
          </w:tcPr>
          <w:p w14:paraId="586416BE" w14:textId="023A6C81" w:rsidR="00A35890" w:rsidRPr="008B1C33" w:rsidRDefault="006B158D" w:rsidP="00A35890">
            <w:pPr>
              <w:tabs>
                <w:tab w:val="decimal" w:pos="492"/>
              </w:tabs>
              <w:spacing w:line="360" w:lineRule="auto"/>
              <w:ind w:right="-10"/>
              <w:jc w:val="right"/>
              <w:rPr>
                <w:rFonts w:cs="Arial"/>
                <w:sz w:val="19"/>
                <w:szCs w:val="19"/>
                <w:lang w:val="en-GB"/>
              </w:rPr>
            </w:pPr>
            <w:r w:rsidRPr="008B1C33">
              <w:rPr>
                <w:rFonts w:cs="Arial"/>
                <w:sz w:val="19"/>
                <w:szCs w:val="19"/>
                <w:lang w:val="en-GB"/>
              </w:rPr>
              <w:t>5,938</w:t>
            </w:r>
          </w:p>
        </w:tc>
        <w:tc>
          <w:tcPr>
            <w:tcW w:w="250" w:type="dxa"/>
            <w:shd w:val="clear" w:color="auto" w:fill="auto"/>
          </w:tcPr>
          <w:p w14:paraId="12C94B8C" w14:textId="77777777" w:rsidR="00A35890" w:rsidRPr="008B1C33" w:rsidRDefault="00A35890" w:rsidP="00A35890">
            <w:pPr>
              <w:tabs>
                <w:tab w:val="decimal" w:pos="492"/>
              </w:tabs>
              <w:spacing w:line="360" w:lineRule="auto"/>
              <w:ind w:right="-10"/>
              <w:jc w:val="right"/>
              <w:rPr>
                <w:rFonts w:cs="Arial"/>
                <w:sz w:val="19"/>
                <w:szCs w:val="19"/>
                <w:lang w:val="en-GB"/>
              </w:rPr>
            </w:pPr>
          </w:p>
        </w:tc>
        <w:tc>
          <w:tcPr>
            <w:tcW w:w="1275" w:type="dxa"/>
            <w:tcBorders>
              <w:bottom w:val="single" w:sz="4" w:space="0" w:color="auto"/>
            </w:tcBorders>
            <w:shd w:val="clear" w:color="auto" w:fill="auto"/>
          </w:tcPr>
          <w:p w14:paraId="4F63E923" w14:textId="2DAC5EA7" w:rsidR="00A35890" w:rsidRPr="008B1C33" w:rsidRDefault="00A35890" w:rsidP="00A35890">
            <w:pPr>
              <w:tabs>
                <w:tab w:val="decimal" w:pos="492"/>
              </w:tabs>
              <w:spacing w:line="360" w:lineRule="auto"/>
              <w:ind w:right="-10"/>
              <w:jc w:val="right"/>
              <w:rPr>
                <w:rFonts w:cs="Arial"/>
                <w:sz w:val="19"/>
                <w:szCs w:val="19"/>
                <w:lang w:val="en-GB"/>
              </w:rPr>
            </w:pPr>
            <w:r w:rsidRPr="008B1C33">
              <w:rPr>
                <w:rFonts w:cs="Arial"/>
                <w:sz w:val="19"/>
                <w:szCs w:val="19"/>
              </w:rPr>
              <w:t>3,</w:t>
            </w:r>
            <w:r w:rsidR="00C360C7" w:rsidRPr="008B1C33">
              <w:rPr>
                <w:rFonts w:cs="Arial"/>
                <w:sz w:val="19"/>
                <w:szCs w:val="19"/>
              </w:rPr>
              <w:t>042</w:t>
            </w:r>
          </w:p>
        </w:tc>
        <w:tc>
          <w:tcPr>
            <w:tcW w:w="250" w:type="dxa"/>
            <w:shd w:val="clear" w:color="auto" w:fill="auto"/>
          </w:tcPr>
          <w:p w14:paraId="46F3D528" w14:textId="77777777" w:rsidR="00A35890" w:rsidRPr="008B1C33" w:rsidRDefault="00A35890" w:rsidP="00A35890">
            <w:pPr>
              <w:spacing w:line="360" w:lineRule="auto"/>
              <w:ind w:right="-10"/>
              <w:jc w:val="right"/>
              <w:rPr>
                <w:rFonts w:cs="Arial"/>
                <w:sz w:val="19"/>
                <w:szCs w:val="19"/>
                <w:lang w:val="en-GB"/>
              </w:rPr>
            </w:pPr>
          </w:p>
        </w:tc>
        <w:tc>
          <w:tcPr>
            <w:tcW w:w="1334" w:type="dxa"/>
            <w:tcBorders>
              <w:bottom w:val="single" w:sz="4" w:space="0" w:color="auto"/>
            </w:tcBorders>
            <w:shd w:val="clear" w:color="auto" w:fill="auto"/>
          </w:tcPr>
          <w:p w14:paraId="13453986" w14:textId="0E700F85" w:rsidR="00A35890" w:rsidRPr="008B1C33" w:rsidRDefault="00A35890" w:rsidP="00A35890">
            <w:pPr>
              <w:tabs>
                <w:tab w:val="decimal" w:pos="492"/>
              </w:tabs>
              <w:spacing w:line="360" w:lineRule="auto"/>
              <w:ind w:right="-10"/>
              <w:jc w:val="right"/>
              <w:rPr>
                <w:rFonts w:cs="Arial"/>
                <w:sz w:val="19"/>
                <w:szCs w:val="19"/>
              </w:rPr>
            </w:pPr>
            <w:r w:rsidRPr="008B1C33">
              <w:rPr>
                <w:rFonts w:cs="Arial"/>
                <w:sz w:val="19"/>
                <w:szCs w:val="19"/>
              </w:rPr>
              <w:t>3,419</w:t>
            </w:r>
          </w:p>
        </w:tc>
        <w:tc>
          <w:tcPr>
            <w:tcW w:w="250" w:type="dxa"/>
            <w:shd w:val="clear" w:color="auto" w:fill="auto"/>
          </w:tcPr>
          <w:p w14:paraId="61BC82EC" w14:textId="77777777" w:rsidR="00A35890" w:rsidRPr="008B1C33" w:rsidRDefault="00A35890" w:rsidP="00A35890">
            <w:pPr>
              <w:tabs>
                <w:tab w:val="decimal" w:pos="492"/>
              </w:tabs>
              <w:spacing w:line="360" w:lineRule="auto"/>
              <w:ind w:right="-10"/>
              <w:jc w:val="right"/>
              <w:rPr>
                <w:rFonts w:cs="Arial"/>
                <w:sz w:val="19"/>
                <w:szCs w:val="19"/>
              </w:rPr>
            </w:pPr>
          </w:p>
        </w:tc>
        <w:tc>
          <w:tcPr>
            <w:tcW w:w="1298" w:type="dxa"/>
            <w:tcBorders>
              <w:bottom w:val="single" w:sz="4" w:space="0" w:color="auto"/>
            </w:tcBorders>
            <w:shd w:val="clear" w:color="auto" w:fill="auto"/>
            <w:vAlign w:val="bottom"/>
          </w:tcPr>
          <w:p w14:paraId="17F78F3F" w14:textId="34D13129" w:rsidR="00A35890" w:rsidRPr="008B1C33" w:rsidRDefault="00C360C7" w:rsidP="00A35890">
            <w:pPr>
              <w:tabs>
                <w:tab w:val="decimal" w:pos="492"/>
              </w:tabs>
              <w:spacing w:line="360" w:lineRule="auto"/>
              <w:ind w:right="-10"/>
              <w:jc w:val="right"/>
              <w:rPr>
                <w:rFonts w:cs="Arial"/>
                <w:sz w:val="19"/>
                <w:szCs w:val="19"/>
              </w:rPr>
            </w:pPr>
            <w:r w:rsidRPr="008B1C33">
              <w:rPr>
                <w:rFonts w:cs="Arial"/>
                <w:sz w:val="19"/>
                <w:szCs w:val="19"/>
                <w:lang w:val="en-GB"/>
              </w:rPr>
              <w:t>534</w:t>
            </w:r>
          </w:p>
        </w:tc>
      </w:tr>
      <w:tr w:rsidR="00A35890" w:rsidRPr="008B1C33" w14:paraId="2E5E186D" w14:textId="77777777" w:rsidTr="1FBCB40C">
        <w:trPr>
          <w:cantSplit/>
        </w:trPr>
        <w:tc>
          <w:tcPr>
            <w:tcW w:w="3182" w:type="dxa"/>
            <w:vAlign w:val="bottom"/>
          </w:tcPr>
          <w:p w14:paraId="1C025E7E" w14:textId="333DDD19" w:rsidR="00A35890" w:rsidRPr="008B1C33" w:rsidRDefault="00A35890" w:rsidP="00A35890">
            <w:pPr>
              <w:spacing w:line="360" w:lineRule="auto"/>
              <w:rPr>
                <w:rFonts w:cs="Arial"/>
                <w:bCs/>
                <w:sz w:val="19"/>
                <w:szCs w:val="19"/>
              </w:rPr>
            </w:pPr>
            <w:r w:rsidRPr="008B1C33">
              <w:rPr>
                <w:rFonts w:cs="Arial"/>
                <w:bCs/>
                <w:sz w:val="19"/>
                <w:szCs w:val="19"/>
              </w:rPr>
              <w:t>Total</w:t>
            </w:r>
          </w:p>
        </w:tc>
        <w:tc>
          <w:tcPr>
            <w:tcW w:w="1251" w:type="dxa"/>
            <w:tcBorders>
              <w:top w:val="single" w:sz="4" w:space="0" w:color="auto"/>
              <w:bottom w:val="single" w:sz="12" w:space="0" w:color="auto"/>
            </w:tcBorders>
            <w:shd w:val="clear" w:color="auto" w:fill="auto"/>
          </w:tcPr>
          <w:p w14:paraId="21EFBC73" w14:textId="4B370EBF" w:rsidR="00A35890" w:rsidRPr="008B1C33" w:rsidRDefault="006B158D" w:rsidP="00A35890">
            <w:pPr>
              <w:tabs>
                <w:tab w:val="decimal" w:pos="492"/>
              </w:tabs>
              <w:spacing w:line="360" w:lineRule="auto"/>
              <w:ind w:right="-10"/>
              <w:jc w:val="right"/>
              <w:rPr>
                <w:rFonts w:cs="Arial"/>
                <w:sz w:val="19"/>
                <w:szCs w:val="19"/>
                <w:lang w:val="en-GB"/>
              </w:rPr>
            </w:pPr>
            <w:r w:rsidRPr="008B1C33">
              <w:rPr>
                <w:rFonts w:cs="Arial"/>
                <w:sz w:val="19"/>
                <w:szCs w:val="19"/>
                <w:lang w:val="en-GB"/>
              </w:rPr>
              <w:t>1,081,638</w:t>
            </w:r>
          </w:p>
        </w:tc>
        <w:tc>
          <w:tcPr>
            <w:tcW w:w="250" w:type="dxa"/>
            <w:shd w:val="clear" w:color="auto" w:fill="auto"/>
            <w:vAlign w:val="bottom"/>
          </w:tcPr>
          <w:p w14:paraId="051D55DB" w14:textId="77777777" w:rsidR="00A35890" w:rsidRPr="008B1C33" w:rsidRDefault="00A35890" w:rsidP="00A35890">
            <w:pPr>
              <w:tabs>
                <w:tab w:val="decimal" w:pos="492"/>
              </w:tabs>
              <w:spacing w:line="360" w:lineRule="auto"/>
              <w:ind w:right="-10"/>
              <w:jc w:val="right"/>
              <w:rPr>
                <w:rFonts w:cs="Arial"/>
                <w:sz w:val="19"/>
                <w:szCs w:val="19"/>
                <w:lang w:val="en-GB"/>
              </w:rPr>
            </w:pPr>
          </w:p>
        </w:tc>
        <w:tc>
          <w:tcPr>
            <w:tcW w:w="1275" w:type="dxa"/>
            <w:tcBorders>
              <w:top w:val="single" w:sz="4" w:space="0" w:color="auto"/>
              <w:bottom w:val="single" w:sz="12" w:space="0" w:color="auto"/>
            </w:tcBorders>
            <w:shd w:val="clear" w:color="auto" w:fill="auto"/>
          </w:tcPr>
          <w:p w14:paraId="51737060" w14:textId="548E558A" w:rsidR="00A35890" w:rsidRPr="008B1C33" w:rsidRDefault="00C360C7" w:rsidP="00A35890">
            <w:pPr>
              <w:tabs>
                <w:tab w:val="decimal" w:pos="492"/>
              </w:tabs>
              <w:spacing w:line="360" w:lineRule="auto"/>
              <w:ind w:right="-10"/>
              <w:jc w:val="right"/>
              <w:rPr>
                <w:rFonts w:cs="Arial"/>
                <w:sz w:val="19"/>
                <w:szCs w:val="19"/>
                <w:lang w:val="en-GB"/>
              </w:rPr>
            </w:pPr>
            <w:r w:rsidRPr="008B1C33">
              <w:rPr>
                <w:rFonts w:cs="Arial"/>
                <w:sz w:val="19"/>
                <w:szCs w:val="19"/>
              </w:rPr>
              <w:t>508,872</w:t>
            </w:r>
          </w:p>
        </w:tc>
        <w:tc>
          <w:tcPr>
            <w:tcW w:w="250" w:type="dxa"/>
            <w:shd w:val="clear" w:color="auto" w:fill="auto"/>
          </w:tcPr>
          <w:p w14:paraId="54AAE718" w14:textId="77777777" w:rsidR="00A35890" w:rsidRPr="008B1C33" w:rsidRDefault="00A35890" w:rsidP="00A35890">
            <w:pPr>
              <w:spacing w:line="360" w:lineRule="auto"/>
              <w:ind w:right="-10"/>
              <w:jc w:val="right"/>
              <w:rPr>
                <w:rFonts w:cs="Arial"/>
                <w:sz w:val="19"/>
                <w:szCs w:val="19"/>
                <w:lang w:val="en-GB"/>
              </w:rPr>
            </w:pPr>
          </w:p>
        </w:tc>
        <w:tc>
          <w:tcPr>
            <w:tcW w:w="1334" w:type="dxa"/>
            <w:tcBorders>
              <w:top w:val="single" w:sz="4" w:space="0" w:color="auto"/>
              <w:bottom w:val="single" w:sz="12" w:space="0" w:color="auto"/>
            </w:tcBorders>
            <w:shd w:val="clear" w:color="auto" w:fill="auto"/>
          </w:tcPr>
          <w:p w14:paraId="3B7063DA" w14:textId="25346DA3" w:rsidR="00A35890" w:rsidRPr="008B1C33" w:rsidRDefault="00A35890" w:rsidP="00A35890">
            <w:pPr>
              <w:tabs>
                <w:tab w:val="decimal" w:pos="492"/>
              </w:tabs>
              <w:spacing w:line="360" w:lineRule="auto"/>
              <w:ind w:right="-10"/>
              <w:jc w:val="right"/>
              <w:rPr>
                <w:rFonts w:cs="Arial"/>
                <w:sz w:val="19"/>
                <w:szCs w:val="19"/>
              </w:rPr>
            </w:pPr>
            <w:r w:rsidRPr="008B1C33">
              <w:rPr>
                <w:rFonts w:cs="Arial"/>
                <w:sz w:val="19"/>
                <w:szCs w:val="19"/>
              </w:rPr>
              <w:t>1,428,240</w:t>
            </w:r>
          </w:p>
        </w:tc>
        <w:tc>
          <w:tcPr>
            <w:tcW w:w="250" w:type="dxa"/>
            <w:shd w:val="clear" w:color="auto" w:fill="auto"/>
          </w:tcPr>
          <w:p w14:paraId="61B37DC2" w14:textId="77777777" w:rsidR="00A35890" w:rsidRPr="008B1C33" w:rsidRDefault="00A35890" w:rsidP="00A35890">
            <w:pPr>
              <w:tabs>
                <w:tab w:val="decimal" w:pos="492"/>
              </w:tabs>
              <w:spacing w:line="360" w:lineRule="auto"/>
              <w:ind w:right="-10"/>
              <w:jc w:val="right"/>
              <w:rPr>
                <w:rFonts w:cs="Arial"/>
                <w:sz w:val="19"/>
                <w:szCs w:val="19"/>
              </w:rPr>
            </w:pPr>
          </w:p>
        </w:tc>
        <w:tc>
          <w:tcPr>
            <w:tcW w:w="1298" w:type="dxa"/>
            <w:tcBorders>
              <w:top w:val="single" w:sz="4" w:space="0" w:color="auto"/>
              <w:bottom w:val="single" w:sz="12" w:space="0" w:color="auto"/>
            </w:tcBorders>
            <w:shd w:val="clear" w:color="auto" w:fill="auto"/>
            <w:vAlign w:val="bottom"/>
          </w:tcPr>
          <w:p w14:paraId="3DEC53F8" w14:textId="386F7CA8" w:rsidR="00A35890" w:rsidRPr="008B1C33" w:rsidRDefault="00C360C7" w:rsidP="00A35890">
            <w:pPr>
              <w:tabs>
                <w:tab w:val="decimal" w:pos="492"/>
              </w:tabs>
              <w:spacing w:line="360" w:lineRule="auto"/>
              <w:ind w:right="-10"/>
              <w:jc w:val="right"/>
              <w:rPr>
                <w:rFonts w:cs="Arial"/>
                <w:sz w:val="19"/>
                <w:szCs w:val="19"/>
              </w:rPr>
            </w:pPr>
            <w:r w:rsidRPr="008B1C33">
              <w:rPr>
                <w:rFonts w:cs="Arial"/>
                <w:sz w:val="19"/>
                <w:szCs w:val="19"/>
              </w:rPr>
              <w:t>865,529</w:t>
            </w:r>
          </w:p>
        </w:tc>
      </w:tr>
      <w:tr w:rsidR="008D6687" w:rsidRPr="008B1C33" w14:paraId="456883BA" w14:textId="77777777" w:rsidTr="1FBCB40C">
        <w:trPr>
          <w:cantSplit/>
          <w:trHeight w:val="143"/>
        </w:trPr>
        <w:tc>
          <w:tcPr>
            <w:tcW w:w="4433" w:type="dxa"/>
            <w:gridSpan w:val="2"/>
            <w:vAlign w:val="bottom"/>
          </w:tcPr>
          <w:p w14:paraId="5BE65363" w14:textId="6DCD8028" w:rsidR="008D6687" w:rsidRPr="008B1C33" w:rsidRDefault="008D6687" w:rsidP="008D6687">
            <w:pPr>
              <w:spacing w:line="360" w:lineRule="auto"/>
              <w:ind w:right="-10"/>
              <w:rPr>
                <w:rFonts w:cs="Arial"/>
                <w:bCs/>
                <w:sz w:val="12"/>
                <w:szCs w:val="12"/>
              </w:rPr>
            </w:pPr>
          </w:p>
        </w:tc>
        <w:tc>
          <w:tcPr>
            <w:tcW w:w="250" w:type="dxa"/>
            <w:vAlign w:val="bottom"/>
          </w:tcPr>
          <w:p w14:paraId="2E19E6FD" w14:textId="77777777" w:rsidR="008D6687" w:rsidRPr="008B1C33" w:rsidRDefault="008D6687" w:rsidP="008D6687">
            <w:pPr>
              <w:spacing w:line="360" w:lineRule="auto"/>
              <w:ind w:right="-10"/>
              <w:jc w:val="right"/>
              <w:rPr>
                <w:rFonts w:cs="Arial"/>
                <w:bCs/>
                <w:sz w:val="12"/>
                <w:szCs w:val="12"/>
                <w:lang w:val="en-GB"/>
              </w:rPr>
            </w:pPr>
          </w:p>
        </w:tc>
        <w:tc>
          <w:tcPr>
            <w:tcW w:w="1275" w:type="dxa"/>
          </w:tcPr>
          <w:p w14:paraId="32BF5293" w14:textId="77777777" w:rsidR="008D6687" w:rsidRPr="008B1C33" w:rsidRDefault="008D6687" w:rsidP="008D6687">
            <w:pPr>
              <w:spacing w:line="360" w:lineRule="auto"/>
              <w:ind w:right="-10"/>
              <w:jc w:val="right"/>
              <w:rPr>
                <w:rFonts w:cs="Arial"/>
                <w:bCs/>
                <w:sz w:val="12"/>
                <w:szCs w:val="12"/>
              </w:rPr>
            </w:pPr>
          </w:p>
        </w:tc>
        <w:tc>
          <w:tcPr>
            <w:tcW w:w="250" w:type="dxa"/>
            <w:vAlign w:val="bottom"/>
          </w:tcPr>
          <w:p w14:paraId="70CFA2FF" w14:textId="77777777" w:rsidR="008D6687" w:rsidRPr="008B1C33" w:rsidRDefault="008D6687" w:rsidP="008D6687">
            <w:pPr>
              <w:spacing w:line="360" w:lineRule="auto"/>
              <w:ind w:right="-10"/>
              <w:jc w:val="right"/>
              <w:rPr>
                <w:rFonts w:cs="Arial"/>
                <w:bCs/>
                <w:sz w:val="12"/>
                <w:szCs w:val="12"/>
                <w:lang w:val="en-GB"/>
              </w:rPr>
            </w:pPr>
          </w:p>
        </w:tc>
        <w:tc>
          <w:tcPr>
            <w:tcW w:w="1334" w:type="dxa"/>
            <w:vAlign w:val="bottom"/>
          </w:tcPr>
          <w:p w14:paraId="68AD096B" w14:textId="77777777" w:rsidR="008D6687" w:rsidRPr="008B1C33" w:rsidDel="00DF1AD4" w:rsidRDefault="008D6687" w:rsidP="008D6687">
            <w:pPr>
              <w:spacing w:line="360" w:lineRule="auto"/>
              <w:ind w:right="-10"/>
              <w:jc w:val="right"/>
              <w:rPr>
                <w:rFonts w:cs="Arial"/>
                <w:bCs/>
                <w:sz w:val="12"/>
                <w:szCs w:val="12"/>
                <w:lang w:val="en-GB"/>
              </w:rPr>
            </w:pPr>
          </w:p>
        </w:tc>
        <w:tc>
          <w:tcPr>
            <w:tcW w:w="250" w:type="dxa"/>
            <w:vAlign w:val="bottom"/>
          </w:tcPr>
          <w:p w14:paraId="514F4694" w14:textId="77777777" w:rsidR="008D6687" w:rsidRPr="008B1C33" w:rsidRDefault="008D6687" w:rsidP="008D6687">
            <w:pPr>
              <w:spacing w:line="360" w:lineRule="auto"/>
              <w:ind w:right="-10"/>
              <w:jc w:val="right"/>
              <w:rPr>
                <w:rFonts w:cs="Arial"/>
                <w:bCs/>
                <w:sz w:val="12"/>
                <w:szCs w:val="12"/>
                <w:lang w:val="en-GB"/>
              </w:rPr>
            </w:pPr>
          </w:p>
        </w:tc>
        <w:tc>
          <w:tcPr>
            <w:tcW w:w="1298" w:type="dxa"/>
            <w:vAlign w:val="bottom"/>
          </w:tcPr>
          <w:p w14:paraId="69538D81" w14:textId="77777777" w:rsidR="008D6687" w:rsidRPr="008B1C33" w:rsidRDefault="008D6687" w:rsidP="008D6687">
            <w:pPr>
              <w:spacing w:line="360" w:lineRule="auto"/>
              <w:ind w:right="-10"/>
              <w:jc w:val="right"/>
              <w:rPr>
                <w:rFonts w:cs="Arial"/>
                <w:bCs/>
                <w:sz w:val="12"/>
                <w:szCs w:val="12"/>
              </w:rPr>
            </w:pPr>
          </w:p>
        </w:tc>
      </w:tr>
      <w:tr w:rsidR="008D6687" w:rsidRPr="008B1C33" w14:paraId="009E4007" w14:textId="77777777" w:rsidTr="1FBCB40C">
        <w:trPr>
          <w:cantSplit/>
        </w:trPr>
        <w:tc>
          <w:tcPr>
            <w:tcW w:w="4433" w:type="dxa"/>
            <w:gridSpan w:val="2"/>
            <w:vAlign w:val="bottom"/>
          </w:tcPr>
          <w:p w14:paraId="4E22B1B6" w14:textId="7FBA7AAF" w:rsidR="008D6687" w:rsidRPr="008B1C33" w:rsidRDefault="008D6687" w:rsidP="008D6687">
            <w:pPr>
              <w:spacing w:line="360" w:lineRule="auto"/>
              <w:ind w:right="-10"/>
              <w:rPr>
                <w:rFonts w:cs="Arial"/>
                <w:b/>
                <w:sz w:val="19"/>
                <w:szCs w:val="19"/>
              </w:rPr>
            </w:pPr>
            <w:r w:rsidRPr="008B1C33">
              <w:rPr>
                <w:rFonts w:cs="Arial"/>
                <w:b/>
                <w:sz w:val="19"/>
                <w:szCs w:val="19"/>
              </w:rPr>
              <w:t>Key management personnel compensation</w:t>
            </w:r>
          </w:p>
        </w:tc>
        <w:tc>
          <w:tcPr>
            <w:tcW w:w="250" w:type="dxa"/>
            <w:vAlign w:val="bottom"/>
          </w:tcPr>
          <w:p w14:paraId="24087E1E" w14:textId="77777777" w:rsidR="008D6687" w:rsidRPr="008B1C33" w:rsidRDefault="008D6687" w:rsidP="008D6687">
            <w:pPr>
              <w:spacing w:line="360" w:lineRule="auto"/>
              <w:ind w:right="-10"/>
              <w:jc w:val="right"/>
              <w:rPr>
                <w:rFonts w:cs="Arial"/>
                <w:sz w:val="19"/>
                <w:szCs w:val="19"/>
                <w:lang w:val="en-GB"/>
              </w:rPr>
            </w:pPr>
          </w:p>
        </w:tc>
        <w:tc>
          <w:tcPr>
            <w:tcW w:w="1275" w:type="dxa"/>
          </w:tcPr>
          <w:p w14:paraId="74DB070F" w14:textId="77777777" w:rsidR="008D6687" w:rsidRPr="008B1C33" w:rsidRDefault="008D6687" w:rsidP="008D6687">
            <w:pPr>
              <w:spacing w:line="360" w:lineRule="auto"/>
              <w:ind w:right="-10"/>
              <w:jc w:val="right"/>
              <w:rPr>
                <w:rFonts w:cs="Arial"/>
                <w:sz w:val="19"/>
                <w:szCs w:val="19"/>
              </w:rPr>
            </w:pPr>
          </w:p>
        </w:tc>
        <w:tc>
          <w:tcPr>
            <w:tcW w:w="250" w:type="dxa"/>
            <w:vAlign w:val="bottom"/>
          </w:tcPr>
          <w:p w14:paraId="11AAB334" w14:textId="77777777" w:rsidR="008D6687" w:rsidRPr="008B1C33" w:rsidRDefault="008D6687" w:rsidP="008D6687">
            <w:pPr>
              <w:spacing w:line="360" w:lineRule="auto"/>
              <w:ind w:right="-10"/>
              <w:jc w:val="right"/>
              <w:rPr>
                <w:rFonts w:cs="Arial"/>
                <w:sz w:val="19"/>
                <w:szCs w:val="19"/>
                <w:lang w:val="en-GB"/>
              </w:rPr>
            </w:pPr>
          </w:p>
        </w:tc>
        <w:tc>
          <w:tcPr>
            <w:tcW w:w="1334" w:type="dxa"/>
            <w:vAlign w:val="bottom"/>
          </w:tcPr>
          <w:p w14:paraId="5CA982F8" w14:textId="77777777" w:rsidR="008D6687" w:rsidRPr="008B1C33" w:rsidDel="00DF1AD4" w:rsidRDefault="008D6687" w:rsidP="008D6687">
            <w:pPr>
              <w:spacing w:line="360" w:lineRule="auto"/>
              <w:ind w:right="-10"/>
              <w:jc w:val="right"/>
              <w:rPr>
                <w:rFonts w:cs="Arial"/>
                <w:sz w:val="19"/>
                <w:szCs w:val="19"/>
                <w:lang w:val="en-GB"/>
              </w:rPr>
            </w:pPr>
          </w:p>
        </w:tc>
        <w:tc>
          <w:tcPr>
            <w:tcW w:w="250" w:type="dxa"/>
            <w:vAlign w:val="bottom"/>
          </w:tcPr>
          <w:p w14:paraId="6E123CF5" w14:textId="77777777" w:rsidR="008D6687" w:rsidRPr="008B1C33" w:rsidRDefault="008D6687" w:rsidP="008D6687">
            <w:pPr>
              <w:spacing w:line="360" w:lineRule="auto"/>
              <w:ind w:right="-10"/>
              <w:jc w:val="right"/>
              <w:rPr>
                <w:rFonts w:cs="Arial"/>
                <w:sz w:val="19"/>
                <w:szCs w:val="19"/>
                <w:lang w:val="en-GB"/>
              </w:rPr>
            </w:pPr>
          </w:p>
        </w:tc>
        <w:tc>
          <w:tcPr>
            <w:tcW w:w="1298" w:type="dxa"/>
            <w:vAlign w:val="bottom"/>
          </w:tcPr>
          <w:p w14:paraId="4CB96D2D" w14:textId="77777777" w:rsidR="008D6687" w:rsidRPr="008B1C33" w:rsidRDefault="008D6687" w:rsidP="008D6687">
            <w:pPr>
              <w:spacing w:line="360" w:lineRule="auto"/>
              <w:ind w:right="-10"/>
              <w:jc w:val="right"/>
              <w:rPr>
                <w:rFonts w:cs="Arial"/>
                <w:sz w:val="19"/>
                <w:szCs w:val="19"/>
              </w:rPr>
            </w:pPr>
          </w:p>
        </w:tc>
      </w:tr>
      <w:tr w:rsidR="008D6687" w:rsidRPr="008B1C33" w14:paraId="492568BD" w14:textId="77777777" w:rsidTr="1FBCB40C">
        <w:trPr>
          <w:cantSplit/>
          <w:trHeight w:val="153"/>
        </w:trPr>
        <w:tc>
          <w:tcPr>
            <w:tcW w:w="3182" w:type="dxa"/>
            <w:vAlign w:val="bottom"/>
          </w:tcPr>
          <w:p w14:paraId="4ED6FF56" w14:textId="77777777" w:rsidR="008D6687" w:rsidRPr="008B1C33" w:rsidRDefault="008D6687" w:rsidP="008D6687">
            <w:pPr>
              <w:spacing w:line="360" w:lineRule="auto"/>
              <w:rPr>
                <w:rFonts w:cs="Arial"/>
                <w:sz w:val="19"/>
                <w:szCs w:val="19"/>
              </w:rPr>
            </w:pPr>
            <w:r w:rsidRPr="008B1C33">
              <w:rPr>
                <w:rFonts w:cs="Arial"/>
                <w:sz w:val="19"/>
                <w:szCs w:val="19"/>
              </w:rPr>
              <w:t xml:space="preserve">Post-employment benefits </w:t>
            </w:r>
          </w:p>
          <w:p w14:paraId="559245B2" w14:textId="4AF3771B" w:rsidR="008D6687" w:rsidRPr="008B1C33" w:rsidRDefault="008D6687" w:rsidP="008D6687">
            <w:pPr>
              <w:spacing w:line="360" w:lineRule="auto"/>
              <w:rPr>
                <w:rFonts w:cs="Arial"/>
                <w:bCs/>
                <w:sz w:val="19"/>
                <w:szCs w:val="19"/>
              </w:rPr>
            </w:pPr>
            <w:r w:rsidRPr="008B1C33">
              <w:rPr>
                <w:rFonts w:cs="Arial"/>
                <w:sz w:val="19"/>
                <w:szCs w:val="19"/>
              </w:rPr>
              <w:t xml:space="preserve">    obligation</w:t>
            </w:r>
          </w:p>
        </w:tc>
        <w:tc>
          <w:tcPr>
            <w:tcW w:w="1251" w:type="dxa"/>
            <w:tcBorders>
              <w:bottom w:val="single" w:sz="12" w:space="0" w:color="auto"/>
            </w:tcBorders>
          </w:tcPr>
          <w:p w14:paraId="4C1681B9" w14:textId="77777777" w:rsidR="006B158D" w:rsidRPr="008B1C33" w:rsidRDefault="006B158D" w:rsidP="008D6687">
            <w:pPr>
              <w:spacing w:line="360" w:lineRule="auto"/>
              <w:ind w:right="-10"/>
              <w:jc w:val="right"/>
              <w:rPr>
                <w:rFonts w:cs="Arial"/>
                <w:sz w:val="19"/>
                <w:szCs w:val="19"/>
              </w:rPr>
            </w:pPr>
          </w:p>
          <w:p w14:paraId="6788904F" w14:textId="05DA42BF" w:rsidR="008D6687" w:rsidRPr="008B1C33" w:rsidDel="00DF1AD4" w:rsidRDefault="00991AB4" w:rsidP="008D6687">
            <w:pPr>
              <w:spacing w:line="360" w:lineRule="auto"/>
              <w:ind w:right="-10"/>
              <w:jc w:val="right"/>
              <w:rPr>
                <w:rFonts w:cs="Arial"/>
                <w:sz w:val="19"/>
                <w:szCs w:val="19"/>
              </w:rPr>
            </w:pPr>
            <w:r w:rsidRPr="008B1C33">
              <w:rPr>
                <w:rFonts w:cs="Arial"/>
                <w:sz w:val="19"/>
                <w:szCs w:val="19"/>
              </w:rPr>
              <w:t>16,</w:t>
            </w:r>
            <w:r w:rsidR="007C5338" w:rsidRPr="008B1C33">
              <w:rPr>
                <w:rFonts w:cs="Arial"/>
                <w:sz w:val="19"/>
                <w:szCs w:val="19"/>
              </w:rPr>
              <w:t>638</w:t>
            </w:r>
          </w:p>
        </w:tc>
        <w:tc>
          <w:tcPr>
            <w:tcW w:w="250" w:type="dxa"/>
            <w:vAlign w:val="bottom"/>
          </w:tcPr>
          <w:p w14:paraId="7D150DF2" w14:textId="77777777" w:rsidR="008D6687" w:rsidRPr="008B1C33" w:rsidRDefault="008D6687" w:rsidP="008D6687">
            <w:pPr>
              <w:spacing w:line="360" w:lineRule="auto"/>
              <w:ind w:right="-10"/>
              <w:jc w:val="right"/>
              <w:rPr>
                <w:rFonts w:cs="Arial"/>
                <w:sz w:val="19"/>
                <w:szCs w:val="19"/>
                <w:lang w:val="en-GB"/>
              </w:rPr>
            </w:pPr>
          </w:p>
        </w:tc>
        <w:tc>
          <w:tcPr>
            <w:tcW w:w="1275" w:type="dxa"/>
            <w:tcBorders>
              <w:bottom w:val="single" w:sz="12" w:space="0" w:color="auto"/>
            </w:tcBorders>
            <w:vAlign w:val="bottom"/>
          </w:tcPr>
          <w:p w14:paraId="2BC508A8" w14:textId="06E1B708" w:rsidR="008D6687" w:rsidRPr="008B1C33" w:rsidRDefault="00ED1ED2" w:rsidP="008D6687">
            <w:pPr>
              <w:spacing w:line="360" w:lineRule="auto"/>
              <w:ind w:right="-10"/>
              <w:jc w:val="right"/>
              <w:rPr>
                <w:rFonts w:cs="Arial"/>
                <w:sz w:val="19"/>
                <w:szCs w:val="19"/>
              </w:rPr>
            </w:pPr>
            <w:r w:rsidRPr="008B1C33">
              <w:rPr>
                <w:rFonts w:cs="Arial"/>
                <w:sz w:val="19"/>
                <w:szCs w:val="19"/>
              </w:rPr>
              <w:t>9,517</w:t>
            </w:r>
          </w:p>
        </w:tc>
        <w:tc>
          <w:tcPr>
            <w:tcW w:w="250" w:type="dxa"/>
            <w:vAlign w:val="bottom"/>
          </w:tcPr>
          <w:p w14:paraId="40E9E5BB" w14:textId="77777777" w:rsidR="008D6687" w:rsidRPr="008B1C33" w:rsidRDefault="008D6687" w:rsidP="008D6687">
            <w:pPr>
              <w:spacing w:line="360" w:lineRule="auto"/>
              <w:ind w:right="-10"/>
              <w:jc w:val="right"/>
              <w:rPr>
                <w:rFonts w:cs="Arial"/>
                <w:sz w:val="19"/>
                <w:szCs w:val="19"/>
                <w:lang w:val="en-GB"/>
              </w:rPr>
            </w:pPr>
          </w:p>
        </w:tc>
        <w:tc>
          <w:tcPr>
            <w:tcW w:w="1334" w:type="dxa"/>
            <w:tcBorders>
              <w:bottom w:val="single" w:sz="12" w:space="0" w:color="auto"/>
            </w:tcBorders>
          </w:tcPr>
          <w:p w14:paraId="47C66B74" w14:textId="77777777" w:rsidR="006B158D" w:rsidRPr="008B1C33" w:rsidRDefault="006B158D" w:rsidP="008D6687">
            <w:pPr>
              <w:spacing w:line="360" w:lineRule="auto"/>
              <w:ind w:right="-10"/>
              <w:jc w:val="right"/>
              <w:rPr>
                <w:rFonts w:cs="Browallia New"/>
                <w:sz w:val="19"/>
                <w:szCs w:val="24"/>
              </w:rPr>
            </w:pPr>
          </w:p>
          <w:p w14:paraId="681F0276" w14:textId="3BEF5728" w:rsidR="008D6687" w:rsidRPr="008B1C33" w:rsidDel="00DF1AD4" w:rsidRDefault="00991AB4" w:rsidP="008D6687">
            <w:pPr>
              <w:spacing w:line="360" w:lineRule="auto"/>
              <w:ind w:right="-10"/>
              <w:jc w:val="right"/>
              <w:rPr>
                <w:rFonts w:cs="Browallia New"/>
                <w:sz w:val="19"/>
                <w:szCs w:val="24"/>
              </w:rPr>
            </w:pPr>
            <w:r w:rsidRPr="008B1C33">
              <w:rPr>
                <w:rFonts w:cs="Arial"/>
                <w:sz w:val="19"/>
                <w:szCs w:val="19"/>
              </w:rPr>
              <w:t>10,619</w:t>
            </w:r>
          </w:p>
        </w:tc>
        <w:tc>
          <w:tcPr>
            <w:tcW w:w="250" w:type="dxa"/>
            <w:vAlign w:val="bottom"/>
          </w:tcPr>
          <w:p w14:paraId="08AE464E" w14:textId="77777777" w:rsidR="008D6687" w:rsidRPr="008B1C33" w:rsidRDefault="008D6687" w:rsidP="008D6687">
            <w:pPr>
              <w:spacing w:line="360" w:lineRule="auto"/>
              <w:ind w:right="-10"/>
              <w:jc w:val="right"/>
              <w:rPr>
                <w:rFonts w:cs="Arial"/>
                <w:sz w:val="19"/>
                <w:szCs w:val="19"/>
                <w:lang w:val="en-GB"/>
              </w:rPr>
            </w:pPr>
          </w:p>
        </w:tc>
        <w:tc>
          <w:tcPr>
            <w:tcW w:w="1298" w:type="dxa"/>
            <w:tcBorders>
              <w:bottom w:val="single" w:sz="12" w:space="0" w:color="auto"/>
            </w:tcBorders>
            <w:vAlign w:val="bottom"/>
          </w:tcPr>
          <w:p w14:paraId="20CBE538" w14:textId="3BF3323B" w:rsidR="008D6687" w:rsidRPr="008B1C33" w:rsidRDefault="00D25069" w:rsidP="008D6687">
            <w:pPr>
              <w:spacing w:line="360" w:lineRule="auto"/>
              <w:ind w:right="-10"/>
              <w:jc w:val="right"/>
              <w:rPr>
                <w:rFonts w:cs="Arial"/>
                <w:sz w:val="19"/>
                <w:szCs w:val="19"/>
              </w:rPr>
            </w:pPr>
            <w:r w:rsidRPr="008B1C33">
              <w:rPr>
                <w:rFonts w:cs="Arial"/>
                <w:sz w:val="19"/>
                <w:szCs w:val="19"/>
              </w:rPr>
              <w:t>3,602</w:t>
            </w:r>
          </w:p>
        </w:tc>
      </w:tr>
    </w:tbl>
    <w:p w14:paraId="5A70FCA8" w14:textId="22E7B1F5"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0D78A89" w14:textId="34271582" w:rsidR="00874A11" w:rsidRPr="008B1C33" w:rsidRDefault="00874A11" w:rsidP="000B0242">
      <w:pPr>
        <w:tabs>
          <w:tab w:val="clear" w:pos="227"/>
          <w:tab w:val="clear" w:pos="454"/>
          <w:tab w:val="clear" w:pos="680"/>
        </w:tabs>
        <w:spacing w:line="360" w:lineRule="auto"/>
        <w:ind w:left="476"/>
        <w:jc w:val="thaiDistribute"/>
        <w:rPr>
          <w:rFonts w:cs="Arial"/>
          <w:sz w:val="19"/>
          <w:szCs w:val="19"/>
        </w:rPr>
      </w:pPr>
      <w:r w:rsidRPr="008B1C33">
        <w:rPr>
          <w:rFonts w:cs="Arial"/>
          <w:sz w:val="19"/>
          <w:szCs w:val="19"/>
        </w:rPr>
        <w:t>Movements in short</w:t>
      </w:r>
      <w:r w:rsidR="001E4F49" w:rsidRPr="008B1C33">
        <w:rPr>
          <w:rFonts w:cs="Arial"/>
          <w:sz w:val="19"/>
          <w:szCs w:val="19"/>
        </w:rPr>
        <w:t>-</w:t>
      </w:r>
      <w:r w:rsidRPr="008B1C33">
        <w:rPr>
          <w:rFonts w:cs="Arial"/>
          <w:sz w:val="19"/>
          <w:szCs w:val="19"/>
        </w:rPr>
        <w:t xml:space="preserve">term loans to </w:t>
      </w:r>
      <w:r w:rsidR="00050DF9" w:rsidRPr="008B1C33">
        <w:rPr>
          <w:rFonts w:cs="Arial"/>
          <w:sz w:val="19"/>
          <w:szCs w:val="19"/>
        </w:rPr>
        <w:t>subsidiary</w:t>
      </w:r>
      <w:r w:rsidR="00D4442B" w:rsidRPr="008B1C33">
        <w:rPr>
          <w:rFonts w:cs="Arial"/>
          <w:sz w:val="19"/>
          <w:szCs w:val="19"/>
        </w:rPr>
        <w:t xml:space="preserve"> </w:t>
      </w:r>
      <w:r w:rsidR="00050DF9" w:rsidRPr="008B1C33">
        <w:rPr>
          <w:rFonts w:cs="Arial"/>
          <w:sz w:val="19"/>
          <w:szCs w:val="19"/>
        </w:rPr>
        <w:t xml:space="preserve">companies </w:t>
      </w:r>
      <w:r w:rsidRPr="008B1C33">
        <w:rPr>
          <w:rFonts w:cs="Arial"/>
          <w:sz w:val="19"/>
          <w:szCs w:val="19"/>
        </w:rPr>
        <w:t xml:space="preserve">and interest </w:t>
      </w:r>
      <w:r w:rsidR="00050DF9" w:rsidRPr="008B1C33">
        <w:rPr>
          <w:rFonts w:cs="Arial"/>
          <w:sz w:val="19"/>
          <w:szCs w:val="19"/>
        </w:rPr>
        <w:t xml:space="preserve">receivable </w:t>
      </w:r>
      <w:r w:rsidR="00E12EDC" w:rsidRPr="008B1C33">
        <w:rPr>
          <w:rFonts w:cs="Arial"/>
          <w:sz w:val="19"/>
          <w:szCs w:val="19"/>
        </w:rPr>
        <w:t xml:space="preserve">for the </w:t>
      </w:r>
      <w:r w:rsidR="00D25069" w:rsidRPr="008B1C33">
        <w:rPr>
          <w:rFonts w:cs="Arial"/>
          <w:sz w:val="19"/>
          <w:szCs w:val="19"/>
        </w:rPr>
        <w:t>three</w:t>
      </w:r>
      <w:r w:rsidR="00E12EDC" w:rsidRPr="008B1C33">
        <w:rPr>
          <w:rFonts w:cs="Arial"/>
          <w:sz w:val="19"/>
          <w:szCs w:val="19"/>
        </w:rPr>
        <w:t>-month perio</w:t>
      </w:r>
      <w:r w:rsidR="000C2ACF" w:rsidRPr="008B1C33">
        <w:rPr>
          <w:rFonts w:cs="Arial"/>
          <w:sz w:val="19"/>
          <w:szCs w:val="19"/>
        </w:rPr>
        <w:t xml:space="preserve">d      </w:t>
      </w:r>
      <w:r w:rsidR="00A4315C" w:rsidRPr="008B1C33" w:rsidDel="00A4315C">
        <w:rPr>
          <w:rFonts w:cs="Arial"/>
          <w:sz w:val="19"/>
          <w:szCs w:val="19"/>
        </w:rPr>
        <w:t xml:space="preserve"> </w:t>
      </w:r>
      <w:r w:rsidR="006632F1" w:rsidRPr="008B1C33">
        <w:rPr>
          <w:rFonts w:cs="Arial"/>
          <w:sz w:val="19"/>
          <w:szCs w:val="19"/>
        </w:rPr>
        <w:t xml:space="preserve">ended </w:t>
      </w:r>
      <w:r w:rsidR="00D25069" w:rsidRPr="008B1C33">
        <w:rPr>
          <w:rFonts w:cs="Arial"/>
          <w:sz w:val="19"/>
          <w:szCs w:val="19"/>
        </w:rPr>
        <w:t>31 March 2022</w:t>
      </w:r>
      <w:r w:rsidR="00E12EDC" w:rsidRPr="008B1C33">
        <w:rPr>
          <w:rFonts w:cs="Arial"/>
          <w:sz w:val="19"/>
          <w:szCs w:val="19"/>
        </w:rPr>
        <w:t xml:space="preserve"> </w:t>
      </w:r>
      <w:r w:rsidRPr="008B1C33">
        <w:rPr>
          <w:rFonts w:cs="Arial"/>
          <w:sz w:val="19"/>
          <w:szCs w:val="19"/>
        </w:rPr>
        <w:t>are as follows:</w:t>
      </w:r>
      <w:r w:rsidR="00C46F0E" w:rsidRPr="008B1C33">
        <w:rPr>
          <w:rFonts w:cs="Arial"/>
          <w:sz w:val="19"/>
          <w:szCs w:val="19"/>
          <w:cs/>
        </w:rPr>
        <w:t xml:space="preserve"> </w:t>
      </w:r>
    </w:p>
    <w:p w14:paraId="37EA6856" w14:textId="77777777" w:rsidR="00874A11" w:rsidRPr="008B1C3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063" w:type="dxa"/>
        <w:tblInd w:w="468" w:type="dxa"/>
        <w:tblLayout w:type="fixed"/>
        <w:tblLook w:val="0000" w:firstRow="0" w:lastRow="0" w:firstColumn="0" w:lastColumn="0" w:noHBand="0" w:noVBand="0"/>
      </w:tblPr>
      <w:tblGrid>
        <w:gridCol w:w="3671"/>
        <w:gridCol w:w="1162"/>
        <w:gridCol w:w="236"/>
        <w:gridCol w:w="1133"/>
        <w:gridCol w:w="236"/>
        <w:gridCol w:w="1113"/>
        <w:gridCol w:w="236"/>
        <w:gridCol w:w="1276"/>
      </w:tblGrid>
      <w:tr w:rsidR="00874A11" w:rsidRPr="008B1C33" w14:paraId="3DA5A3D7" w14:textId="77777777" w:rsidTr="007B568B">
        <w:trPr>
          <w:cantSplit/>
          <w:trHeight w:val="20"/>
        </w:trPr>
        <w:tc>
          <w:tcPr>
            <w:tcW w:w="3671" w:type="dxa"/>
            <w:tcBorders>
              <w:top w:val="nil"/>
              <w:left w:val="nil"/>
              <w:bottom w:val="nil"/>
              <w:right w:val="nil"/>
            </w:tcBorders>
            <w:noWrap/>
            <w:vAlign w:val="bottom"/>
          </w:tcPr>
          <w:p w14:paraId="36B1786B" w14:textId="77777777" w:rsidR="00874A11" w:rsidRPr="008B1C33" w:rsidRDefault="00874A11" w:rsidP="001B7F77">
            <w:pPr>
              <w:spacing w:line="360" w:lineRule="auto"/>
              <w:rPr>
                <w:rFonts w:cs="Arial"/>
                <w:sz w:val="19"/>
                <w:szCs w:val="19"/>
              </w:rPr>
            </w:pPr>
            <w:r w:rsidRPr="008B1C33">
              <w:rPr>
                <w:rFonts w:cs="Arial"/>
                <w:sz w:val="19"/>
                <w:szCs w:val="19"/>
              </w:rPr>
              <w:br w:type="page"/>
            </w:r>
          </w:p>
        </w:tc>
        <w:tc>
          <w:tcPr>
            <w:tcW w:w="5392" w:type="dxa"/>
            <w:gridSpan w:val="7"/>
            <w:tcBorders>
              <w:top w:val="nil"/>
              <w:left w:val="nil"/>
              <w:right w:val="nil"/>
            </w:tcBorders>
            <w:noWrap/>
          </w:tcPr>
          <w:p w14:paraId="51657E28" w14:textId="77777777" w:rsidR="00874A11" w:rsidRPr="008B1C33" w:rsidRDefault="00874A11" w:rsidP="001B7F77">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5B336A42" w14:textId="77777777" w:rsidTr="007B568B">
        <w:trPr>
          <w:cantSplit/>
          <w:trHeight w:val="20"/>
        </w:trPr>
        <w:tc>
          <w:tcPr>
            <w:tcW w:w="3671" w:type="dxa"/>
            <w:tcBorders>
              <w:top w:val="nil"/>
              <w:left w:val="nil"/>
              <w:bottom w:val="nil"/>
              <w:right w:val="nil"/>
            </w:tcBorders>
            <w:noWrap/>
          </w:tcPr>
          <w:p w14:paraId="168B4ABF" w14:textId="77777777" w:rsidR="00874A11" w:rsidRPr="008B1C33" w:rsidRDefault="00874A11" w:rsidP="001B7F77">
            <w:pPr>
              <w:spacing w:line="360" w:lineRule="auto"/>
              <w:jc w:val="center"/>
              <w:rPr>
                <w:rFonts w:cs="Arial"/>
                <w:sz w:val="19"/>
                <w:szCs w:val="19"/>
                <w:lang w:val="en-GB"/>
              </w:rPr>
            </w:pPr>
          </w:p>
        </w:tc>
        <w:tc>
          <w:tcPr>
            <w:tcW w:w="5392" w:type="dxa"/>
            <w:gridSpan w:val="7"/>
            <w:tcBorders>
              <w:left w:val="nil"/>
              <w:bottom w:val="single" w:sz="4" w:space="0" w:color="auto"/>
              <w:right w:val="nil"/>
            </w:tcBorders>
            <w:noWrap/>
            <w:vAlign w:val="center"/>
          </w:tcPr>
          <w:p w14:paraId="78BF3A7B" w14:textId="77777777" w:rsidR="00874A11" w:rsidRPr="008B1C33" w:rsidRDefault="00874A11" w:rsidP="001B7F77">
            <w:pPr>
              <w:spacing w:line="360" w:lineRule="auto"/>
              <w:jc w:val="center"/>
              <w:rPr>
                <w:rFonts w:cs="Arial"/>
                <w:sz w:val="19"/>
                <w:szCs w:val="19"/>
                <w:cs/>
              </w:rPr>
            </w:pPr>
            <w:r w:rsidRPr="008B1C33">
              <w:rPr>
                <w:rFonts w:cs="Arial"/>
                <w:sz w:val="19"/>
                <w:szCs w:val="19"/>
              </w:rPr>
              <w:t>Separate F/S</w:t>
            </w:r>
          </w:p>
        </w:tc>
      </w:tr>
      <w:tr w:rsidR="00E12EDC" w:rsidRPr="008B1C33" w14:paraId="0B8A668A" w14:textId="77777777" w:rsidTr="007B568B">
        <w:trPr>
          <w:cantSplit/>
          <w:trHeight w:val="20"/>
        </w:trPr>
        <w:tc>
          <w:tcPr>
            <w:tcW w:w="3671" w:type="dxa"/>
            <w:tcBorders>
              <w:top w:val="nil"/>
              <w:left w:val="nil"/>
              <w:bottom w:val="nil"/>
              <w:right w:val="nil"/>
            </w:tcBorders>
            <w:noWrap/>
          </w:tcPr>
          <w:p w14:paraId="5E803D44" w14:textId="77777777" w:rsidR="00E12EDC" w:rsidRPr="008B1C33" w:rsidRDefault="00E12EDC" w:rsidP="001B7F77">
            <w:pPr>
              <w:spacing w:line="360" w:lineRule="auto"/>
              <w:jc w:val="center"/>
              <w:rPr>
                <w:rFonts w:cs="Arial"/>
                <w:sz w:val="19"/>
                <w:szCs w:val="19"/>
                <w:lang w:val="en-GB"/>
              </w:rPr>
            </w:pPr>
          </w:p>
        </w:tc>
        <w:tc>
          <w:tcPr>
            <w:tcW w:w="1162" w:type="dxa"/>
            <w:tcBorders>
              <w:left w:val="nil"/>
              <w:bottom w:val="single" w:sz="4" w:space="0" w:color="auto"/>
              <w:right w:val="nil"/>
            </w:tcBorders>
            <w:noWrap/>
            <w:vAlign w:val="bottom"/>
          </w:tcPr>
          <w:p w14:paraId="78BB4AFE" w14:textId="03D03C88" w:rsidR="00E12EDC" w:rsidRPr="008B1C33" w:rsidRDefault="00EB7EA8" w:rsidP="001B7F77">
            <w:pPr>
              <w:tabs>
                <w:tab w:val="clear" w:pos="907"/>
              </w:tabs>
              <w:spacing w:line="360" w:lineRule="auto"/>
              <w:ind w:left="-108" w:right="-84"/>
              <w:jc w:val="center"/>
              <w:rPr>
                <w:rFonts w:cs="Arial"/>
                <w:sz w:val="19"/>
                <w:szCs w:val="19"/>
              </w:rPr>
            </w:pPr>
            <w:r w:rsidRPr="008B1C33">
              <w:rPr>
                <w:rFonts w:cs="Arial"/>
                <w:sz w:val="19"/>
                <w:szCs w:val="19"/>
              </w:rPr>
              <w:t>1 January 202</w:t>
            </w:r>
            <w:r w:rsidR="00D25069" w:rsidRPr="008B1C33">
              <w:rPr>
                <w:rFonts w:cs="Arial"/>
                <w:sz w:val="19"/>
                <w:szCs w:val="19"/>
              </w:rPr>
              <w:t>2</w:t>
            </w:r>
          </w:p>
        </w:tc>
        <w:tc>
          <w:tcPr>
            <w:tcW w:w="236" w:type="dxa"/>
            <w:tcBorders>
              <w:left w:val="nil"/>
              <w:bottom w:val="nil"/>
              <w:right w:val="nil"/>
            </w:tcBorders>
            <w:noWrap/>
          </w:tcPr>
          <w:p w14:paraId="4438E4B0" w14:textId="77777777" w:rsidR="00E12EDC" w:rsidRPr="008B1C33" w:rsidRDefault="00E12EDC" w:rsidP="001B7F77">
            <w:pPr>
              <w:spacing w:line="360" w:lineRule="auto"/>
              <w:jc w:val="center"/>
              <w:rPr>
                <w:rFonts w:cs="Arial"/>
                <w:sz w:val="19"/>
                <w:szCs w:val="19"/>
              </w:rPr>
            </w:pPr>
          </w:p>
        </w:tc>
        <w:tc>
          <w:tcPr>
            <w:tcW w:w="1133" w:type="dxa"/>
            <w:tcBorders>
              <w:left w:val="nil"/>
              <w:bottom w:val="single" w:sz="4" w:space="0" w:color="auto"/>
              <w:right w:val="nil"/>
            </w:tcBorders>
            <w:noWrap/>
          </w:tcPr>
          <w:p w14:paraId="53A03424" w14:textId="77777777" w:rsidR="00E12EDC" w:rsidRPr="008B1C33" w:rsidRDefault="00E12EDC" w:rsidP="001B7F77">
            <w:pPr>
              <w:spacing w:line="360" w:lineRule="auto"/>
              <w:jc w:val="center"/>
              <w:rPr>
                <w:rFonts w:cs="Arial"/>
                <w:sz w:val="19"/>
                <w:szCs w:val="19"/>
              </w:rPr>
            </w:pPr>
          </w:p>
          <w:p w14:paraId="55AA1BDD" w14:textId="43FD1EF2" w:rsidR="00E12EDC" w:rsidRPr="008B1C33" w:rsidRDefault="00E12EDC" w:rsidP="001B7F77">
            <w:pPr>
              <w:spacing w:line="360"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79FBC4A6" w14:textId="77777777" w:rsidR="00E12EDC" w:rsidRPr="008B1C33" w:rsidRDefault="00E12EDC" w:rsidP="001B7F77">
            <w:pPr>
              <w:spacing w:line="360" w:lineRule="auto"/>
              <w:jc w:val="center"/>
              <w:rPr>
                <w:rFonts w:cs="Arial"/>
                <w:sz w:val="19"/>
                <w:szCs w:val="19"/>
              </w:rPr>
            </w:pPr>
          </w:p>
        </w:tc>
        <w:tc>
          <w:tcPr>
            <w:tcW w:w="1113" w:type="dxa"/>
            <w:tcBorders>
              <w:left w:val="nil"/>
              <w:bottom w:val="single" w:sz="4" w:space="0" w:color="auto"/>
              <w:right w:val="nil"/>
            </w:tcBorders>
            <w:noWrap/>
            <w:vAlign w:val="bottom"/>
          </w:tcPr>
          <w:p w14:paraId="4AB40C90" w14:textId="6A1D8A2E" w:rsidR="00E12EDC" w:rsidRPr="008B1C33"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Decrease</w:t>
            </w:r>
          </w:p>
        </w:tc>
        <w:tc>
          <w:tcPr>
            <w:tcW w:w="236" w:type="dxa"/>
            <w:tcBorders>
              <w:left w:val="nil"/>
              <w:bottom w:val="nil"/>
              <w:right w:val="nil"/>
            </w:tcBorders>
            <w:noWrap/>
          </w:tcPr>
          <w:p w14:paraId="7852DEAE" w14:textId="77777777" w:rsidR="00E12EDC" w:rsidRPr="008B1C33" w:rsidRDefault="00E12EDC" w:rsidP="001B7F77">
            <w:pPr>
              <w:spacing w:line="360" w:lineRule="auto"/>
              <w:jc w:val="center"/>
              <w:rPr>
                <w:rFonts w:cs="Arial"/>
                <w:sz w:val="19"/>
                <w:szCs w:val="19"/>
              </w:rPr>
            </w:pPr>
          </w:p>
        </w:tc>
        <w:tc>
          <w:tcPr>
            <w:tcW w:w="1276" w:type="dxa"/>
            <w:tcBorders>
              <w:left w:val="nil"/>
              <w:bottom w:val="single" w:sz="4" w:space="0" w:color="auto"/>
            </w:tcBorders>
            <w:vAlign w:val="bottom"/>
          </w:tcPr>
          <w:p w14:paraId="1E35A868" w14:textId="64CE8FA4" w:rsidR="00E12EDC" w:rsidRPr="008B1C33" w:rsidRDefault="00D25069" w:rsidP="001B7F77">
            <w:pPr>
              <w:tabs>
                <w:tab w:val="clear" w:pos="907"/>
              </w:tabs>
              <w:spacing w:line="360" w:lineRule="auto"/>
              <w:ind w:left="-138" w:right="-108"/>
              <w:jc w:val="center"/>
              <w:rPr>
                <w:rFonts w:cs="Arial"/>
                <w:sz w:val="19"/>
                <w:szCs w:val="19"/>
                <w:cs/>
                <w:lang w:val="en-GB"/>
              </w:rPr>
            </w:pPr>
            <w:r w:rsidRPr="008B1C33">
              <w:rPr>
                <w:rFonts w:cs="Arial"/>
                <w:sz w:val="19"/>
                <w:szCs w:val="19"/>
              </w:rPr>
              <w:t xml:space="preserve">31 March </w:t>
            </w:r>
            <w:r w:rsidRPr="008B1C33">
              <w:rPr>
                <w:rFonts w:cs="Arial"/>
                <w:sz w:val="19"/>
                <w:szCs w:val="19"/>
              </w:rPr>
              <w:br/>
              <w:t>2022</w:t>
            </w:r>
          </w:p>
        </w:tc>
      </w:tr>
      <w:tr w:rsidR="00874A11" w:rsidRPr="008B1C33" w14:paraId="485A72CF" w14:textId="77777777" w:rsidTr="00CC0AAA">
        <w:trPr>
          <w:cantSplit/>
          <w:trHeight w:hRule="exact" w:val="195"/>
        </w:trPr>
        <w:tc>
          <w:tcPr>
            <w:tcW w:w="3671" w:type="dxa"/>
            <w:tcBorders>
              <w:top w:val="nil"/>
              <w:left w:val="nil"/>
              <w:bottom w:val="nil"/>
              <w:right w:val="nil"/>
            </w:tcBorders>
            <w:noWrap/>
          </w:tcPr>
          <w:p w14:paraId="578C7DEB" w14:textId="50A19D35" w:rsidR="00874A11" w:rsidRPr="008B1C33" w:rsidRDefault="00874A11" w:rsidP="00CC0AAA">
            <w:pPr>
              <w:spacing w:line="360" w:lineRule="auto"/>
              <w:ind w:left="252" w:hanging="252"/>
              <w:jc w:val="center"/>
              <w:rPr>
                <w:rFonts w:cs="Arial"/>
                <w:bCs/>
                <w:sz w:val="12"/>
                <w:szCs w:val="12"/>
                <w:lang w:val="en-GB"/>
              </w:rPr>
            </w:pPr>
          </w:p>
        </w:tc>
        <w:tc>
          <w:tcPr>
            <w:tcW w:w="1162" w:type="dxa"/>
            <w:tcBorders>
              <w:left w:val="nil"/>
              <w:right w:val="nil"/>
            </w:tcBorders>
            <w:noWrap/>
          </w:tcPr>
          <w:p w14:paraId="43C78CA4" w14:textId="77777777" w:rsidR="00874A11" w:rsidRPr="008B1C33" w:rsidRDefault="00874A11" w:rsidP="00CC0AAA">
            <w:pPr>
              <w:spacing w:line="360" w:lineRule="auto"/>
              <w:jc w:val="center"/>
              <w:rPr>
                <w:rFonts w:cs="Arial"/>
                <w:bCs/>
                <w:sz w:val="12"/>
                <w:szCs w:val="12"/>
                <w:lang w:val="en-GB"/>
              </w:rPr>
            </w:pPr>
          </w:p>
        </w:tc>
        <w:tc>
          <w:tcPr>
            <w:tcW w:w="236" w:type="dxa"/>
            <w:tcBorders>
              <w:left w:val="nil"/>
              <w:right w:val="nil"/>
            </w:tcBorders>
            <w:noWrap/>
          </w:tcPr>
          <w:p w14:paraId="596B5B79" w14:textId="77777777" w:rsidR="00874A11" w:rsidRPr="008B1C33" w:rsidRDefault="00874A11" w:rsidP="00CC0AAA">
            <w:pPr>
              <w:spacing w:line="360" w:lineRule="auto"/>
              <w:jc w:val="center"/>
              <w:rPr>
                <w:rFonts w:cs="Arial"/>
                <w:bCs/>
                <w:sz w:val="12"/>
                <w:szCs w:val="12"/>
              </w:rPr>
            </w:pPr>
          </w:p>
        </w:tc>
        <w:tc>
          <w:tcPr>
            <w:tcW w:w="1133" w:type="dxa"/>
            <w:tcBorders>
              <w:left w:val="nil"/>
              <w:right w:val="nil"/>
            </w:tcBorders>
            <w:noWrap/>
          </w:tcPr>
          <w:p w14:paraId="06A12061" w14:textId="77777777" w:rsidR="00874A11" w:rsidRPr="008B1C33" w:rsidRDefault="00874A11" w:rsidP="001B7F77">
            <w:pPr>
              <w:spacing w:line="360" w:lineRule="auto"/>
              <w:jc w:val="center"/>
              <w:rPr>
                <w:rFonts w:cs="Arial"/>
                <w:bCs/>
                <w:sz w:val="12"/>
                <w:szCs w:val="12"/>
              </w:rPr>
            </w:pPr>
          </w:p>
        </w:tc>
        <w:tc>
          <w:tcPr>
            <w:tcW w:w="236" w:type="dxa"/>
            <w:tcBorders>
              <w:left w:val="nil"/>
              <w:right w:val="nil"/>
            </w:tcBorders>
            <w:noWrap/>
          </w:tcPr>
          <w:p w14:paraId="6E63E088" w14:textId="77777777" w:rsidR="00874A11" w:rsidRPr="008B1C33" w:rsidRDefault="00874A11" w:rsidP="00CC0AAA">
            <w:pPr>
              <w:spacing w:line="360" w:lineRule="auto"/>
              <w:jc w:val="center"/>
              <w:rPr>
                <w:rFonts w:cs="Arial"/>
                <w:bCs/>
                <w:sz w:val="12"/>
                <w:szCs w:val="12"/>
              </w:rPr>
            </w:pPr>
          </w:p>
        </w:tc>
        <w:tc>
          <w:tcPr>
            <w:tcW w:w="1113" w:type="dxa"/>
            <w:tcBorders>
              <w:left w:val="nil"/>
              <w:right w:val="nil"/>
            </w:tcBorders>
            <w:noWrap/>
          </w:tcPr>
          <w:p w14:paraId="08A9C38F" w14:textId="77777777" w:rsidR="00874A11" w:rsidRPr="008B1C33" w:rsidRDefault="00874A11" w:rsidP="00CC0AAA">
            <w:pPr>
              <w:spacing w:line="360" w:lineRule="auto"/>
              <w:jc w:val="center"/>
              <w:rPr>
                <w:rFonts w:cs="Arial"/>
                <w:bCs/>
                <w:sz w:val="12"/>
                <w:szCs w:val="12"/>
              </w:rPr>
            </w:pPr>
          </w:p>
        </w:tc>
        <w:tc>
          <w:tcPr>
            <w:tcW w:w="236" w:type="dxa"/>
            <w:tcBorders>
              <w:left w:val="nil"/>
              <w:right w:val="nil"/>
            </w:tcBorders>
            <w:noWrap/>
          </w:tcPr>
          <w:p w14:paraId="73C00C0E" w14:textId="77777777" w:rsidR="00874A11" w:rsidRPr="008B1C33" w:rsidRDefault="00874A11" w:rsidP="00CC0AAA">
            <w:pPr>
              <w:spacing w:line="360" w:lineRule="auto"/>
              <w:jc w:val="center"/>
              <w:rPr>
                <w:rFonts w:cs="Arial"/>
                <w:bCs/>
                <w:sz w:val="12"/>
                <w:szCs w:val="12"/>
              </w:rPr>
            </w:pPr>
          </w:p>
        </w:tc>
        <w:tc>
          <w:tcPr>
            <w:tcW w:w="1276" w:type="dxa"/>
            <w:tcBorders>
              <w:left w:val="nil"/>
              <w:right w:val="nil"/>
            </w:tcBorders>
          </w:tcPr>
          <w:p w14:paraId="299B5D63" w14:textId="77777777" w:rsidR="00874A11" w:rsidRPr="008B1C33" w:rsidRDefault="00874A11" w:rsidP="001B7F77">
            <w:pPr>
              <w:spacing w:line="360" w:lineRule="auto"/>
              <w:jc w:val="center"/>
              <w:rPr>
                <w:rFonts w:cs="Arial"/>
                <w:bCs/>
                <w:sz w:val="12"/>
                <w:szCs w:val="12"/>
              </w:rPr>
            </w:pPr>
          </w:p>
        </w:tc>
      </w:tr>
      <w:tr w:rsidR="00E849FE" w:rsidRPr="008B1C33" w14:paraId="4042E8BE" w14:textId="77777777" w:rsidTr="007B568B">
        <w:trPr>
          <w:cantSplit/>
          <w:trHeight w:val="20"/>
        </w:trPr>
        <w:tc>
          <w:tcPr>
            <w:tcW w:w="7551" w:type="dxa"/>
            <w:gridSpan w:val="6"/>
            <w:tcBorders>
              <w:top w:val="nil"/>
              <w:left w:val="nil"/>
              <w:bottom w:val="nil"/>
              <w:right w:val="nil"/>
            </w:tcBorders>
            <w:noWrap/>
            <w:vAlign w:val="bottom"/>
          </w:tcPr>
          <w:p w14:paraId="0BC33FF3" w14:textId="37EB8B40" w:rsidR="00E849FE" w:rsidRPr="008B1C33" w:rsidRDefault="0006267A">
            <w:pPr>
              <w:spacing w:line="360" w:lineRule="auto"/>
              <w:rPr>
                <w:rFonts w:cs="Arial"/>
                <w:sz w:val="19"/>
                <w:szCs w:val="19"/>
              </w:rPr>
            </w:pPr>
            <w:r w:rsidRPr="008B1C33">
              <w:br w:type="page"/>
            </w:r>
            <w:r w:rsidR="00E849FE" w:rsidRPr="008B1C33">
              <w:rPr>
                <w:rFonts w:cs="Arial"/>
                <w:b/>
                <w:sz w:val="19"/>
                <w:szCs w:val="19"/>
              </w:rPr>
              <w:t>Short-term loans to subsidiary companies and</w:t>
            </w:r>
            <w:r w:rsidR="00050DF9" w:rsidRPr="008B1C33">
              <w:rPr>
                <w:rFonts w:cs="Arial"/>
                <w:b/>
                <w:sz w:val="19"/>
                <w:szCs w:val="19"/>
              </w:rPr>
              <w:t xml:space="preserve"> </w:t>
            </w:r>
            <w:r w:rsidR="00E849FE" w:rsidRPr="008B1C33">
              <w:rPr>
                <w:rFonts w:cs="Arial"/>
                <w:b/>
                <w:bCs/>
                <w:sz w:val="19"/>
                <w:szCs w:val="19"/>
              </w:rPr>
              <w:t xml:space="preserve">interest </w:t>
            </w:r>
            <w:r w:rsidR="00050DF9" w:rsidRPr="008B1C33">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8B1C33" w:rsidRDefault="00E849FE" w:rsidP="001B7F77">
            <w:pPr>
              <w:spacing w:line="360" w:lineRule="auto"/>
              <w:rPr>
                <w:rFonts w:cs="Arial"/>
                <w:sz w:val="19"/>
                <w:szCs w:val="19"/>
              </w:rPr>
            </w:pPr>
          </w:p>
        </w:tc>
        <w:tc>
          <w:tcPr>
            <w:tcW w:w="1276" w:type="dxa"/>
            <w:tcBorders>
              <w:left w:val="nil"/>
              <w:right w:val="nil"/>
            </w:tcBorders>
            <w:vAlign w:val="center"/>
          </w:tcPr>
          <w:p w14:paraId="296C714A" w14:textId="77777777" w:rsidR="00E849FE" w:rsidRPr="008B1C33" w:rsidRDefault="00E849FE" w:rsidP="001B7F77">
            <w:pPr>
              <w:spacing w:line="360" w:lineRule="auto"/>
              <w:jc w:val="center"/>
              <w:rPr>
                <w:rFonts w:cs="Arial"/>
                <w:sz w:val="19"/>
                <w:szCs w:val="19"/>
              </w:rPr>
            </w:pPr>
          </w:p>
        </w:tc>
      </w:tr>
      <w:tr w:rsidR="006818EC" w:rsidRPr="008B1C33" w14:paraId="2EAFBB3B" w14:textId="77777777" w:rsidTr="007B568B">
        <w:trPr>
          <w:cantSplit/>
          <w:trHeight w:val="20"/>
        </w:trPr>
        <w:tc>
          <w:tcPr>
            <w:tcW w:w="3671" w:type="dxa"/>
            <w:tcBorders>
              <w:top w:val="nil"/>
              <w:left w:val="nil"/>
              <w:bottom w:val="nil"/>
              <w:right w:val="nil"/>
            </w:tcBorders>
            <w:noWrap/>
            <w:vAlign w:val="center"/>
          </w:tcPr>
          <w:p w14:paraId="50F352DA" w14:textId="77777777" w:rsidR="006818EC" w:rsidRPr="008B1C33" w:rsidRDefault="006818EC" w:rsidP="001B7F77">
            <w:pPr>
              <w:spacing w:line="360" w:lineRule="auto"/>
              <w:rPr>
                <w:rFonts w:cs="Arial"/>
                <w:bCs/>
                <w:sz w:val="19"/>
                <w:szCs w:val="19"/>
              </w:rPr>
            </w:pPr>
            <w:r w:rsidRPr="008B1C33">
              <w:rPr>
                <w:rFonts w:cs="Arial"/>
                <w:bCs/>
                <w:sz w:val="19"/>
                <w:szCs w:val="19"/>
              </w:rPr>
              <w:t>Subsidiary companies</w:t>
            </w:r>
          </w:p>
        </w:tc>
        <w:tc>
          <w:tcPr>
            <w:tcW w:w="1162" w:type="dxa"/>
            <w:tcBorders>
              <w:left w:val="nil"/>
              <w:right w:val="nil"/>
            </w:tcBorders>
            <w:noWrap/>
            <w:vAlign w:val="center"/>
          </w:tcPr>
          <w:p w14:paraId="21BE655D" w14:textId="77777777" w:rsidR="006818EC" w:rsidRPr="008B1C33" w:rsidRDefault="006818EC" w:rsidP="001B7F77">
            <w:pPr>
              <w:spacing w:line="360"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8B1C33" w:rsidRDefault="006818EC" w:rsidP="001B7F77">
            <w:pPr>
              <w:spacing w:line="360" w:lineRule="auto"/>
              <w:rPr>
                <w:rFonts w:cs="Arial"/>
                <w:sz w:val="19"/>
                <w:szCs w:val="19"/>
              </w:rPr>
            </w:pPr>
          </w:p>
        </w:tc>
        <w:tc>
          <w:tcPr>
            <w:tcW w:w="1133" w:type="dxa"/>
            <w:tcBorders>
              <w:left w:val="nil"/>
              <w:right w:val="nil"/>
            </w:tcBorders>
            <w:noWrap/>
            <w:vAlign w:val="center"/>
          </w:tcPr>
          <w:p w14:paraId="5748835B" w14:textId="77777777" w:rsidR="006818EC" w:rsidRPr="008B1C33" w:rsidRDefault="006818EC" w:rsidP="001B7F77">
            <w:pPr>
              <w:spacing w:line="360" w:lineRule="auto"/>
              <w:jc w:val="center"/>
              <w:rPr>
                <w:rFonts w:cs="Arial"/>
                <w:sz w:val="19"/>
                <w:szCs w:val="19"/>
              </w:rPr>
            </w:pPr>
          </w:p>
        </w:tc>
        <w:tc>
          <w:tcPr>
            <w:tcW w:w="236" w:type="dxa"/>
            <w:tcBorders>
              <w:left w:val="nil"/>
              <w:right w:val="nil"/>
            </w:tcBorders>
            <w:noWrap/>
            <w:vAlign w:val="center"/>
          </w:tcPr>
          <w:p w14:paraId="13E42B34" w14:textId="77777777" w:rsidR="006818EC" w:rsidRPr="008B1C33" w:rsidRDefault="006818EC" w:rsidP="001B7F77">
            <w:pPr>
              <w:spacing w:line="360" w:lineRule="auto"/>
              <w:rPr>
                <w:rFonts w:cs="Arial"/>
                <w:sz w:val="19"/>
                <w:szCs w:val="19"/>
              </w:rPr>
            </w:pPr>
          </w:p>
        </w:tc>
        <w:tc>
          <w:tcPr>
            <w:tcW w:w="1113" w:type="dxa"/>
            <w:tcBorders>
              <w:left w:val="nil"/>
              <w:right w:val="nil"/>
            </w:tcBorders>
            <w:noWrap/>
            <w:vAlign w:val="center"/>
          </w:tcPr>
          <w:p w14:paraId="335A2802" w14:textId="77777777" w:rsidR="006818EC" w:rsidRPr="008B1C33" w:rsidRDefault="006818EC" w:rsidP="001B7F77">
            <w:pPr>
              <w:spacing w:line="360" w:lineRule="auto"/>
              <w:jc w:val="right"/>
              <w:rPr>
                <w:rFonts w:cs="Arial"/>
                <w:sz w:val="19"/>
                <w:szCs w:val="19"/>
              </w:rPr>
            </w:pPr>
          </w:p>
        </w:tc>
        <w:tc>
          <w:tcPr>
            <w:tcW w:w="236" w:type="dxa"/>
            <w:tcBorders>
              <w:left w:val="nil"/>
              <w:right w:val="nil"/>
            </w:tcBorders>
            <w:noWrap/>
            <w:vAlign w:val="center"/>
          </w:tcPr>
          <w:p w14:paraId="24BD9E75" w14:textId="77777777" w:rsidR="006818EC" w:rsidRPr="008B1C33" w:rsidRDefault="006818EC" w:rsidP="001B7F77">
            <w:pPr>
              <w:spacing w:line="360" w:lineRule="auto"/>
              <w:rPr>
                <w:rFonts w:cs="Arial"/>
                <w:sz w:val="19"/>
                <w:szCs w:val="19"/>
              </w:rPr>
            </w:pPr>
          </w:p>
        </w:tc>
        <w:tc>
          <w:tcPr>
            <w:tcW w:w="1276" w:type="dxa"/>
            <w:tcBorders>
              <w:left w:val="nil"/>
              <w:right w:val="nil"/>
            </w:tcBorders>
            <w:vAlign w:val="center"/>
          </w:tcPr>
          <w:p w14:paraId="1974BE28" w14:textId="77777777" w:rsidR="006818EC" w:rsidRPr="008B1C33" w:rsidRDefault="006818EC" w:rsidP="001B7F77">
            <w:pPr>
              <w:spacing w:line="360" w:lineRule="auto"/>
              <w:jc w:val="right"/>
              <w:rPr>
                <w:rFonts w:cs="Arial"/>
                <w:sz w:val="19"/>
                <w:szCs w:val="19"/>
              </w:rPr>
            </w:pPr>
          </w:p>
        </w:tc>
      </w:tr>
      <w:tr w:rsidR="008C3897" w:rsidRPr="008B1C33" w14:paraId="7BF9E675" w14:textId="77777777" w:rsidTr="0071265F">
        <w:trPr>
          <w:cantSplit/>
          <w:trHeight w:val="20"/>
        </w:trPr>
        <w:tc>
          <w:tcPr>
            <w:tcW w:w="3671" w:type="dxa"/>
            <w:tcBorders>
              <w:top w:val="nil"/>
              <w:left w:val="nil"/>
              <w:bottom w:val="nil"/>
              <w:right w:val="nil"/>
            </w:tcBorders>
            <w:noWrap/>
            <w:vAlign w:val="center"/>
          </w:tcPr>
          <w:p w14:paraId="4EA25ECF" w14:textId="77777777" w:rsidR="008C3897" w:rsidRPr="008B1C33" w:rsidRDefault="008C3897" w:rsidP="008C3897">
            <w:pPr>
              <w:pStyle w:val="Header"/>
              <w:tabs>
                <w:tab w:val="clear" w:pos="4678"/>
              </w:tabs>
              <w:spacing w:line="360" w:lineRule="auto"/>
              <w:rPr>
                <w:rFonts w:cs="Arial"/>
                <w:sz w:val="19"/>
                <w:szCs w:val="19"/>
                <w:cs/>
              </w:rPr>
            </w:pPr>
            <w:r w:rsidRPr="008B1C33">
              <w:rPr>
                <w:rFonts w:cs="Arial"/>
                <w:sz w:val="19"/>
                <w:szCs w:val="19"/>
                <w:lang w:val="en-GB"/>
              </w:rPr>
              <w:t xml:space="preserve">   Loan</w:t>
            </w:r>
          </w:p>
        </w:tc>
        <w:tc>
          <w:tcPr>
            <w:tcW w:w="1162" w:type="dxa"/>
            <w:tcBorders>
              <w:left w:val="nil"/>
              <w:right w:val="nil"/>
            </w:tcBorders>
            <w:noWrap/>
          </w:tcPr>
          <w:p w14:paraId="461C0C9B" w14:textId="63696104"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1,614,364</w:t>
            </w:r>
          </w:p>
        </w:tc>
        <w:tc>
          <w:tcPr>
            <w:tcW w:w="236" w:type="dxa"/>
            <w:tcBorders>
              <w:left w:val="nil"/>
              <w:right w:val="nil"/>
            </w:tcBorders>
            <w:noWrap/>
            <w:vAlign w:val="bottom"/>
          </w:tcPr>
          <w:p w14:paraId="3D1C753E" w14:textId="05CE5D1B" w:rsidR="008C3897" w:rsidRPr="008B1C33" w:rsidRDefault="008C3897" w:rsidP="008C3897">
            <w:pPr>
              <w:tabs>
                <w:tab w:val="decimal" w:pos="1212"/>
              </w:tabs>
              <w:spacing w:line="360" w:lineRule="auto"/>
              <w:ind w:right="-10"/>
              <w:jc w:val="right"/>
              <w:rPr>
                <w:rFonts w:cs="Arial"/>
                <w:sz w:val="19"/>
                <w:szCs w:val="19"/>
              </w:rPr>
            </w:pPr>
          </w:p>
        </w:tc>
        <w:tc>
          <w:tcPr>
            <w:tcW w:w="1133" w:type="dxa"/>
            <w:tcBorders>
              <w:left w:val="nil"/>
              <w:right w:val="nil"/>
            </w:tcBorders>
            <w:noWrap/>
          </w:tcPr>
          <w:p w14:paraId="07CAAAB0" w14:textId="49CA2062"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97,340</w:t>
            </w:r>
          </w:p>
        </w:tc>
        <w:tc>
          <w:tcPr>
            <w:tcW w:w="236" w:type="dxa"/>
            <w:tcBorders>
              <w:left w:val="nil"/>
              <w:right w:val="nil"/>
            </w:tcBorders>
            <w:noWrap/>
          </w:tcPr>
          <w:p w14:paraId="0502C947" w14:textId="39B5A480" w:rsidR="008C3897" w:rsidRPr="008B1C33" w:rsidRDefault="008C3897" w:rsidP="008C3897">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56F06A21" w14:textId="6A4935A7"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(60,300)</w:t>
            </w:r>
          </w:p>
        </w:tc>
        <w:tc>
          <w:tcPr>
            <w:tcW w:w="236" w:type="dxa"/>
            <w:tcBorders>
              <w:left w:val="nil"/>
              <w:right w:val="nil"/>
            </w:tcBorders>
            <w:noWrap/>
          </w:tcPr>
          <w:p w14:paraId="60245CD0" w14:textId="7E1FB5F2" w:rsidR="008C3897" w:rsidRPr="008B1C33" w:rsidRDefault="008C3897" w:rsidP="008C3897">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E0975D2" w14:textId="159C30A5"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1,651,404</w:t>
            </w:r>
          </w:p>
        </w:tc>
      </w:tr>
      <w:tr w:rsidR="008C3897" w:rsidRPr="008B1C33" w14:paraId="45D8130E" w14:textId="77777777" w:rsidTr="0071265F">
        <w:trPr>
          <w:cantSplit/>
          <w:trHeight w:val="20"/>
        </w:trPr>
        <w:tc>
          <w:tcPr>
            <w:tcW w:w="3671" w:type="dxa"/>
            <w:tcBorders>
              <w:top w:val="nil"/>
              <w:left w:val="nil"/>
              <w:bottom w:val="nil"/>
              <w:right w:val="nil"/>
            </w:tcBorders>
            <w:noWrap/>
            <w:vAlign w:val="center"/>
          </w:tcPr>
          <w:p w14:paraId="3D0B095F" w14:textId="199F12F3" w:rsidR="008C3897" w:rsidRPr="008B1C33" w:rsidRDefault="008C3897" w:rsidP="008C3897">
            <w:pPr>
              <w:spacing w:line="360" w:lineRule="auto"/>
              <w:ind w:left="144" w:right="144"/>
              <w:rPr>
                <w:rFonts w:cs="Arial"/>
                <w:sz w:val="19"/>
                <w:szCs w:val="19"/>
                <w:cs/>
              </w:rPr>
            </w:pPr>
            <w:r w:rsidRPr="008B1C33">
              <w:rPr>
                <w:rFonts w:cs="Arial"/>
                <w:sz w:val="19"/>
                <w:szCs w:val="19"/>
              </w:rPr>
              <w:t>Interest receivable</w:t>
            </w:r>
          </w:p>
        </w:tc>
        <w:tc>
          <w:tcPr>
            <w:tcW w:w="1162" w:type="dxa"/>
            <w:tcBorders>
              <w:left w:val="nil"/>
              <w:right w:val="nil"/>
            </w:tcBorders>
            <w:noWrap/>
          </w:tcPr>
          <w:p w14:paraId="6B734685" w14:textId="2F0DCE02"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49,065</w:t>
            </w:r>
          </w:p>
        </w:tc>
        <w:tc>
          <w:tcPr>
            <w:tcW w:w="236" w:type="dxa"/>
            <w:tcBorders>
              <w:left w:val="nil"/>
              <w:right w:val="nil"/>
            </w:tcBorders>
            <w:noWrap/>
            <w:vAlign w:val="bottom"/>
          </w:tcPr>
          <w:p w14:paraId="40654152" w14:textId="58D68B94" w:rsidR="008C3897" w:rsidRPr="008B1C33" w:rsidRDefault="008C3897" w:rsidP="008C3897">
            <w:pPr>
              <w:spacing w:line="360" w:lineRule="auto"/>
              <w:ind w:right="-10"/>
              <w:jc w:val="right"/>
              <w:rPr>
                <w:rFonts w:cs="Arial"/>
                <w:sz w:val="19"/>
                <w:szCs w:val="19"/>
              </w:rPr>
            </w:pPr>
          </w:p>
        </w:tc>
        <w:tc>
          <w:tcPr>
            <w:tcW w:w="1133" w:type="dxa"/>
            <w:tcBorders>
              <w:left w:val="nil"/>
              <w:right w:val="nil"/>
            </w:tcBorders>
            <w:noWrap/>
          </w:tcPr>
          <w:p w14:paraId="0787BAF0" w14:textId="2402EFC7"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27,625</w:t>
            </w:r>
          </w:p>
        </w:tc>
        <w:tc>
          <w:tcPr>
            <w:tcW w:w="236" w:type="dxa"/>
            <w:tcBorders>
              <w:left w:val="nil"/>
              <w:right w:val="nil"/>
            </w:tcBorders>
            <w:noWrap/>
          </w:tcPr>
          <w:p w14:paraId="7D1B3BFC" w14:textId="0874A662" w:rsidR="008C3897" w:rsidRPr="008B1C33" w:rsidRDefault="008C3897" w:rsidP="008C3897">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18D93899" w14:textId="1FB563DC"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(25,083)</w:t>
            </w:r>
          </w:p>
        </w:tc>
        <w:tc>
          <w:tcPr>
            <w:tcW w:w="236" w:type="dxa"/>
            <w:tcBorders>
              <w:left w:val="nil"/>
              <w:right w:val="nil"/>
            </w:tcBorders>
            <w:noWrap/>
          </w:tcPr>
          <w:p w14:paraId="605CF768" w14:textId="2193F589" w:rsidR="008C3897" w:rsidRPr="008B1C33" w:rsidRDefault="008C3897" w:rsidP="008C3897">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98C48F7" w14:textId="0CC4BC1A"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51,607</w:t>
            </w:r>
          </w:p>
        </w:tc>
      </w:tr>
      <w:tr w:rsidR="008C3897" w:rsidRPr="008B1C33" w14:paraId="588A5ADC" w14:textId="77777777" w:rsidTr="0071265F">
        <w:trPr>
          <w:cantSplit/>
          <w:trHeight w:val="20"/>
        </w:trPr>
        <w:tc>
          <w:tcPr>
            <w:tcW w:w="3671" w:type="dxa"/>
            <w:tcBorders>
              <w:left w:val="nil"/>
              <w:bottom w:val="nil"/>
              <w:right w:val="nil"/>
            </w:tcBorders>
            <w:noWrap/>
            <w:vAlign w:val="bottom"/>
          </w:tcPr>
          <w:p w14:paraId="47EA25DB" w14:textId="272E4D8C" w:rsidR="008C3897" w:rsidRPr="008B1C33" w:rsidRDefault="008C3897" w:rsidP="008C3897">
            <w:pPr>
              <w:spacing w:line="360" w:lineRule="auto"/>
              <w:rPr>
                <w:rFonts w:cs="Arial"/>
                <w:sz w:val="19"/>
                <w:szCs w:val="19"/>
                <w:cs/>
              </w:rPr>
            </w:pPr>
            <w:r w:rsidRPr="008B1C33">
              <w:rPr>
                <w:rFonts w:cs="Arial"/>
                <w:sz w:val="19"/>
                <w:szCs w:val="19"/>
              </w:rPr>
              <w:t xml:space="preserve">   Total</w:t>
            </w:r>
          </w:p>
        </w:tc>
        <w:tc>
          <w:tcPr>
            <w:tcW w:w="1162" w:type="dxa"/>
            <w:tcBorders>
              <w:top w:val="single" w:sz="4" w:space="0" w:color="auto"/>
              <w:left w:val="nil"/>
              <w:bottom w:val="single" w:sz="12" w:space="0" w:color="auto"/>
              <w:right w:val="nil"/>
            </w:tcBorders>
            <w:noWrap/>
          </w:tcPr>
          <w:p w14:paraId="7CBB1EA4" w14:textId="1F842FC6"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1,663,429</w:t>
            </w:r>
          </w:p>
        </w:tc>
        <w:tc>
          <w:tcPr>
            <w:tcW w:w="236" w:type="dxa"/>
            <w:tcBorders>
              <w:left w:val="nil"/>
              <w:right w:val="nil"/>
            </w:tcBorders>
            <w:noWrap/>
            <w:vAlign w:val="bottom"/>
          </w:tcPr>
          <w:p w14:paraId="319382D9" w14:textId="77777777" w:rsidR="008C3897" w:rsidRPr="008B1C33" w:rsidRDefault="008C3897" w:rsidP="008C3897">
            <w:pPr>
              <w:spacing w:line="360" w:lineRule="auto"/>
              <w:ind w:right="-10"/>
              <w:jc w:val="right"/>
              <w:rPr>
                <w:rFonts w:cs="Arial"/>
                <w:sz w:val="19"/>
                <w:szCs w:val="19"/>
              </w:rPr>
            </w:pPr>
          </w:p>
        </w:tc>
        <w:tc>
          <w:tcPr>
            <w:tcW w:w="1133" w:type="dxa"/>
            <w:tcBorders>
              <w:top w:val="single" w:sz="4" w:space="0" w:color="auto"/>
              <w:left w:val="nil"/>
              <w:bottom w:val="single" w:sz="12" w:space="0" w:color="auto"/>
              <w:right w:val="nil"/>
            </w:tcBorders>
            <w:noWrap/>
          </w:tcPr>
          <w:p w14:paraId="030F8FAF" w14:textId="7270E85D"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124,965</w:t>
            </w:r>
          </w:p>
        </w:tc>
        <w:tc>
          <w:tcPr>
            <w:tcW w:w="236" w:type="dxa"/>
            <w:tcBorders>
              <w:left w:val="nil"/>
              <w:right w:val="nil"/>
            </w:tcBorders>
            <w:noWrap/>
          </w:tcPr>
          <w:p w14:paraId="0707DFAE" w14:textId="77777777" w:rsidR="008C3897" w:rsidRPr="008B1C33" w:rsidRDefault="008C3897" w:rsidP="008C3897">
            <w:pPr>
              <w:pStyle w:val="Header"/>
              <w:tabs>
                <w:tab w:val="clear" w:pos="4678"/>
              </w:tabs>
              <w:spacing w:line="360" w:lineRule="auto"/>
              <w:jc w:val="right"/>
              <w:rPr>
                <w:rFonts w:cs="Arial"/>
                <w:sz w:val="19"/>
                <w:szCs w:val="19"/>
                <w:lang w:val="en-GB"/>
              </w:rPr>
            </w:pPr>
          </w:p>
        </w:tc>
        <w:tc>
          <w:tcPr>
            <w:tcW w:w="1113" w:type="dxa"/>
            <w:tcBorders>
              <w:top w:val="single" w:sz="4" w:space="0" w:color="auto"/>
              <w:left w:val="nil"/>
              <w:bottom w:val="single" w:sz="12" w:space="0" w:color="auto"/>
              <w:right w:val="nil"/>
            </w:tcBorders>
            <w:noWrap/>
          </w:tcPr>
          <w:p w14:paraId="541CC50B" w14:textId="708F3D74"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(85,383)</w:t>
            </w:r>
          </w:p>
        </w:tc>
        <w:tc>
          <w:tcPr>
            <w:tcW w:w="236" w:type="dxa"/>
            <w:tcBorders>
              <w:left w:val="nil"/>
              <w:right w:val="nil"/>
            </w:tcBorders>
            <w:noWrap/>
          </w:tcPr>
          <w:p w14:paraId="6EC0159E" w14:textId="77777777" w:rsidR="008C3897" w:rsidRPr="008B1C33" w:rsidRDefault="008C3897" w:rsidP="008C3897">
            <w:pPr>
              <w:pStyle w:val="Header"/>
              <w:tabs>
                <w:tab w:val="clear" w:pos="4678"/>
              </w:tabs>
              <w:spacing w:line="360" w:lineRule="auto"/>
              <w:jc w:val="right"/>
              <w:rPr>
                <w:rFonts w:cs="Arial"/>
                <w:sz w:val="19"/>
                <w:szCs w:val="19"/>
                <w:lang w:val="en-GB"/>
              </w:rPr>
            </w:pPr>
          </w:p>
        </w:tc>
        <w:tc>
          <w:tcPr>
            <w:tcW w:w="1276" w:type="dxa"/>
            <w:tcBorders>
              <w:top w:val="single" w:sz="4" w:space="0" w:color="auto"/>
              <w:left w:val="nil"/>
              <w:bottom w:val="single" w:sz="12" w:space="0" w:color="auto"/>
              <w:right w:val="nil"/>
            </w:tcBorders>
          </w:tcPr>
          <w:p w14:paraId="5A0A4F20" w14:textId="42358D24" w:rsidR="008C3897" w:rsidRPr="008B1C33" w:rsidRDefault="008C3897" w:rsidP="008C3897">
            <w:pPr>
              <w:pStyle w:val="Header"/>
              <w:tabs>
                <w:tab w:val="clear" w:pos="4678"/>
              </w:tabs>
              <w:spacing w:line="360" w:lineRule="auto"/>
              <w:jc w:val="right"/>
              <w:rPr>
                <w:rFonts w:cs="Arial"/>
                <w:sz w:val="19"/>
                <w:szCs w:val="19"/>
                <w:lang w:val="en-GB"/>
              </w:rPr>
            </w:pPr>
            <w:r w:rsidRPr="008B1C33">
              <w:rPr>
                <w:rFonts w:cs="Arial"/>
                <w:sz w:val="19"/>
                <w:szCs w:val="19"/>
                <w:lang w:val="en-GB"/>
              </w:rPr>
              <w:t>1,703,011</w:t>
            </w:r>
          </w:p>
        </w:tc>
      </w:tr>
    </w:tbl>
    <w:p w14:paraId="43F13949" w14:textId="77777777" w:rsidR="0017551F" w:rsidRPr="008B1C33" w:rsidRDefault="0017551F" w:rsidP="005035FD">
      <w:pPr>
        <w:tabs>
          <w:tab w:val="clear" w:pos="227"/>
          <w:tab w:val="clear" w:pos="454"/>
          <w:tab w:val="clear" w:pos="680"/>
        </w:tabs>
        <w:spacing w:line="360" w:lineRule="auto"/>
        <w:ind w:left="476"/>
        <w:jc w:val="thaiDistribute"/>
        <w:rPr>
          <w:rFonts w:cs="Arial"/>
          <w:sz w:val="19"/>
          <w:szCs w:val="19"/>
        </w:rPr>
      </w:pPr>
    </w:p>
    <w:p w14:paraId="066DADFB" w14:textId="77777777" w:rsidR="00BD314F" w:rsidRPr="008B1C33" w:rsidRDefault="00BD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B1C33">
        <w:rPr>
          <w:rFonts w:cs="Arial"/>
          <w:sz w:val="19"/>
          <w:szCs w:val="19"/>
        </w:rPr>
        <w:br w:type="page"/>
      </w:r>
    </w:p>
    <w:p w14:paraId="7ABB4A19" w14:textId="43C20CB1" w:rsidR="00F96584" w:rsidRPr="008B1C33" w:rsidRDefault="00874A11" w:rsidP="005035FD">
      <w:pPr>
        <w:tabs>
          <w:tab w:val="clear" w:pos="227"/>
          <w:tab w:val="clear" w:pos="454"/>
          <w:tab w:val="clear" w:pos="680"/>
        </w:tabs>
        <w:spacing w:line="360" w:lineRule="auto"/>
        <w:ind w:left="476"/>
        <w:jc w:val="thaiDistribute"/>
        <w:rPr>
          <w:rFonts w:cs="Arial"/>
          <w:sz w:val="19"/>
          <w:szCs w:val="19"/>
          <w:cs/>
        </w:rPr>
      </w:pPr>
      <w:r w:rsidRPr="008B1C33">
        <w:rPr>
          <w:rFonts w:cs="Arial"/>
          <w:sz w:val="19"/>
          <w:szCs w:val="19"/>
        </w:rPr>
        <w:lastRenderedPageBreak/>
        <w:t>Movements in short</w:t>
      </w:r>
      <w:r w:rsidR="001E4F49" w:rsidRPr="008B1C33">
        <w:rPr>
          <w:rFonts w:cs="Arial"/>
          <w:sz w:val="19"/>
          <w:szCs w:val="19"/>
        </w:rPr>
        <w:t>-</w:t>
      </w:r>
      <w:r w:rsidR="00C95F61" w:rsidRPr="008B1C33">
        <w:rPr>
          <w:rFonts w:cs="Arial"/>
          <w:sz w:val="19"/>
          <w:szCs w:val="19"/>
        </w:rPr>
        <w:t xml:space="preserve">term loan from related </w:t>
      </w:r>
      <w:r w:rsidR="003837C4" w:rsidRPr="008B1C33">
        <w:rPr>
          <w:rFonts w:cs="Arial"/>
          <w:sz w:val="19"/>
          <w:szCs w:val="19"/>
        </w:rPr>
        <w:t xml:space="preserve">parties </w:t>
      </w:r>
      <w:r w:rsidRPr="008B1C33">
        <w:rPr>
          <w:rFonts w:cs="Arial"/>
          <w:sz w:val="19"/>
          <w:szCs w:val="19"/>
        </w:rPr>
        <w:t>and</w:t>
      </w:r>
      <w:r w:rsidR="00050DF9" w:rsidRPr="008B1C33">
        <w:rPr>
          <w:rFonts w:cs="Arial"/>
          <w:sz w:val="19"/>
          <w:szCs w:val="19"/>
        </w:rPr>
        <w:t xml:space="preserve"> </w:t>
      </w:r>
      <w:r w:rsidRPr="008B1C33">
        <w:rPr>
          <w:rFonts w:cs="Arial"/>
          <w:sz w:val="19"/>
          <w:szCs w:val="19"/>
        </w:rPr>
        <w:t xml:space="preserve">interest </w:t>
      </w:r>
      <w:r w:rsidR="00050DF9" w:rsidRPr="008B1C33">
        <w:rPr>
          <w:rFonts w:cs="Arial"/>
          <w:sz w:val="19"/>
          <w:szCs w:val="19"/>
        </w:rPr>
        <w:t xml:space="preserve">payable </w:t>
      </w:r>
      <w:r w:rsidR="00F96584" w:rsidRPr="008B1C33">
        <w:rPr>
          <w:rFonts w:cs="Arial"/>
          <w:sz w:val="19"/>
          <w:szCs w:val="19"/>
        </w:rPr>
        <w:t xml:space="preserve">for the </w:t>
      </w:r>
      <w:r w:rsidR="000B5B02" w:rsidRPr="008B1C33">
        <w:rPr>
          <w:rFonts w:cs="Arial"/>
          <w:sz w:val="19"/>
          <w:szCs w:val="19"/>
        </w:rPr>
        <w:t>three</w:t>
      </w:r>
      <w:r w:rsidR="00F96584" w:rsidRPr="008B1C33">
        <w:rPr>
          <w:rFonts w:cs="Arial"/>
          <w:sz w:val="19"/>
          <w:szCs w:val="19"/>
        </w:rPr>
        <w:t xml:space="preserve">-month period ended </w:t>
      </w:r>
      <w:r w:rsidR="00A4315C" w:rsidRPr="008B1C33">
        <w:rPr>
          <w:rFonts w:cs="Arial"/>
          <w:sz w:val="19"/>
          <w:szCs w:val="19"/>
        </w:rPr>
        <w:t xml:space="preserve">       </w:t>
      </w:r>
      <w:r w:rsidR="00E30D50" w:rsidRPr="008B1C33">
        <w:rPr>
          <w:rFonts w:cs="Arial"/>
          <w:sz w:val="19"/>
          <w:szCs w:val="19"/>
        </w:rPr>
        <w:t xml:space="preserve"> </w:t>
      </w:r>
      <w:r w:rsidR="000B5B02" w:rsidRPr="008B1C33">
        <w:rPr>
          <w:rFonts w:cs="Arial"/>
          <w:sz w:val="19"/>
          <w:szCs w:val="19"/>
        </w:rPr>
        <w:t>31 March 2022</w:t>
      </w:r>
      <w:r w:rsidR="00EB7EA8" w:rsidRPr="008B1C33">
        <w:rPr>
          <w:rFonts w:cs="Arial"/>
          <w:sz w:val="19"/>
          <w:szCs w:val="19"/>
        </w:rPr>
        <w:t xml:space="preserve"> </w:t>
      </w:r>
      <w:r w:rsidR="00F96584" w:rsidRPr="008B1C33">
        <w:rPr>
          <w:rFonts w:cs="Arial"/>
          <w:sz w:val="19"/>
          <w:szCs w:val="19"/>
        </w:rPr>
        <w:t>are as follows:</w:t>
      </w:r>
    </w:p>
    <w:p w14:paraId="63663ACE" w14:textId="77777777" w:rsidR="000D205F" w:rsidRPr="008B1C3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90" w:type="dxa"/>
        <w:tblInd w:w="468" w:type="dxa"/>
        <w:tblLayout w:type="fixed"/>
        <w:tblLook w:val="0000" w:firstRow="0" w:lastRow="0" w:firstColumn="0" w:lastColumn="0" w:noHBand="0" w:noVBand="0"/>
      </w:tblPr>
      <w:tblGrid>
        <w:gridCol w:w="3672"/>
        <w:gridCol w:w="1170"/>
        <w:gridCol w:w="270"/>
        <w:gridCol w:w="1080"/>
        <w:gridCol w:w="236"/>
        <w:gridCol w:w="1132"/>
        <w:gridCol w:w="242"/>
        <w:gridCol w:w="1278"/>
        <w:gridCol w:w="10"/>
      </w:tblGrid>
      <w:tr w:rsidR="00FD202E" w:rsidRPr="008B1C33" w14:paraId="53119C2E" w14:textId="77777777" w:rsidTr="00E16263">
        <w:trPr>
          <w:gridAfter w:val="1"/>
          <w:wAfter w:w="10" w:type="dxa"/>
          <w:trHeight w:val="20"/>
          <w:tblHeader/>
        </w:trPr>
        <w:tc>
          <w:tcPr>
            <w:tcW w:w="3672" w:type="dxa"/>
            <w:tcBorders>
              <w:top w:val="nil"/>
              <w:left w:val="nil"/>
              <w:bottom w:val="nil"/>
              <w:right w:val="nil"/>
            </w:tcBorders>
            <w:noWrap/>
            <w:vAlign w:val="bottom"/>
          </w:tcPr>
          <w:p w14:paraId="0D9CF46B" w14:textId="77777777" w:rsidR="00FD202E" w:rsidRPr="008B1C33" w:rsidRDefault="00FD202E" w:rsidP="00440BA8">
            <w:pPr>
              <w:spacing w:line="360" w:lineRule="auto"/>
              <w:rPr>
                <w:rFonts w:cs="Arial"/>
                <w:sz w:val="19"/>
                <w:szCs w:val="19"/>
              </w:rPr>
            </w:pPr>
            <w:r w:rsidRPr="008B1C33">
              <w:rPr>
                <w:rFonts w:cs="Arial"/>
                <w:sz w:val="19"/>
                <w:szCs w:val="19"/>
              </w:rPr>
              <w:br w:type="page"/>
            </w:r>
          </w:p>
        </w:tc>
        <w:tc>
          <w:tcPr>
            <w:tcW w:w="5408" w:type="dxa"/>
            <w:gridSpan w:val="7"/>
            <w:tcBorders>
              <w:top w:val="nil"/>
              <w:left w:val="nil"/>
            </w:tcBorders>
            <w:noWrap/>
          </w:tcPr>
          <w:p w14:paraId="595954A8" w14:textId="77777777" w:rsidR="00FD202E" w:rsidRPr="008B1C33" w:rsidRDefault="00FD202E" w:rsidP="00440BA8">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FD202E" w:rsidRPr="008B1C33" w14:paraId="0DAC88CC" w14:textId="77777777" w:rsidTr="00E16263">
        <w:trPr>
          <w:gridAfter w:val="1"/>
          <w:wAfter w:w="10" w:type="dxa"/>
          <w:trHeight w:val="20"/>
          <w:tblHeader/>
        </w:trPr>
        <w:tc>
          <w:tcPr>
            <w:tcW w:w="3672" w:type="dxa"/>
            <w:tcBorders>
              <w:top w:val="nil"/>
              <w:left w:val="nil"/>
              <w:bottom w:val="nil"/>
              <w:right w:val="nil"/>
            </w:tcBorders>
            <w:noWrap/>
          </w:tcPr>
          <w:p w14:paraId="65A160CF" w14:textId="77777777" w:rsidR="00FD202E" w:rsidRPr="008B1C33" w:rsidRDefault="00FD202E" w:rsidP="00440BA8">
            <w:pPr>
              <w:spacing w:line="360" w:lineRule="auto"/>
              <w:jc w:val="center"/>
              <w:rPr>
                <w:rFonts w:cs="Arial"/>
                <w:sz w:val="19"/>
                <w:szCs w:val="19"/>
                <w:lang w:val="en-GB"/>
              </w:rPr>
            </w:pPr>
          </w:p>
        </w:tc>
        <w:tc>
          <w:tcPr>
            <w:tcW w:w="5408" w:type="dxa"/>
            <w:gridSpan w:val="7"/>
            <w:tcBorders>
              <w:left w:val="nil"/>
              <w:bottom w:val="single" w:sz="4" w:space="0" w:color="auto"/>
            </w:tcBorders>
            <w:noWrap/>
            <w:vAlign w:val="center"/>
          </w:tcPr>
          <w:p w14:paraId="7B0BC5B4" w14:textId="77777777" w:rsidR="00FD202E" w:rsidRPr="008B1C33" w:rsidRDefault="00FD202E" w:rsidP="00440BA8">
            <w:pPr>
              <w:spacing w:line="360" w:lineRule="auto"/>
              <w:jc w:val="center"/>
              <w:rPr>
                <w:rFonts w:cs="Arial"/>
                <w:sz w:val="19"/>
                <w:szCs w:val="19"/>
                <w:lang w:val="en-GB"/>
              </w:rPr>
            </w:pPr>
            <w:r w:rsidRPr="008B1C33">
              <w:rPr>
                <w:rFonts w:cs="Arial"/>
                <w:sz w:val="19"/>
                <w:szCs w:val="19"/>
              </w:rPr>
              <w:t>Consolidated F/S</w:t>
            </w:r>
          </w:p>
        </w:tc>
      </w:tr>
      <w:tr w:rsidR="00244635" w:rsidRPr="008B1C33" w14:paraId="105DFDEF" w14:textId="77777777" w:rsidTr="00E16263">
        <w:trPr>
          <w:trHeight w:val="20"/>
          <w:tblHeader/>
        </w:trPr>
        <w:tc>
          <w:tcPr>
            <w:tcW w:w="3672" w:type="dxa"/>
            <w:tcBorders>
              <w:top w:val="nil"/>
              <w:left w:val="nil"/>
              <w:bottom w:val="nil"/>
              <w:right w:val="nil"/>
            </w:tcBorders>
            <w:noWrap/>
          </w:tcPr>
          <w:p w14:paraId="2F08BE12" w14:textId="77777777" w:rsidR="00244635" w:rsidRPr="008B1C33" w:rsidRDefault="00244635" w:rsidP="00E16263">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525F05F2" w:rsidR="00244635" w:rsidRPr="008B1C33" w:rsidRDefault="00244635" w:rsidP="00E16263">
            <w:pPr>
              <w:tabs>
                <w:tab w:val="clear" w:pos="907"/>
              </w:tabs>
              <w:spacing w:line="360"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70" w:type="dxa"/>
            <w:tcBorders>
              <w:left w:val="nil"/>
              <w:bottom w:val="nil"/>
              <w:right w:val="nil"/>
            </w:tcBorders>
            <w:noWrap/>
          </w:tcPr>
          <w:p w14:paraId="61399597" w14:textId="77777777" w:rsidR="00244635" w:rsidRPr="008B1C33" w:rsidRDefault="00244635" w:rsidP="00E16263">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244635" w:rsidRPr="008B1C33" w:rsidRDefault="00244635" w:rsidP="00E16263">
            <w:pPr>
              <w:spacing w:line="360" w:lineRule="auto"/>
              <w:jc w:val="center"/>
              <w:rPr>
                <w:rFonts w:cs="Arial"/>
                <w:sz w:val="19"/>
                <w:szCs w:val="19"/>
              </w:rPr>
            </w:pPr>
          </w:p>
          <w:p w14:paraId="792CBC36" w14:textId="07C27BBB" w:rsidR="00244635" w:rsidRPr="008B1C33" w:rsidRDefault="00244635" w:rsidP="00E16263">
            <w:pPr>
              <w:spacing w:line="360"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443D5535" w14:textId="77777777" w:rsidR="00244635" w:rsidRPr="008B1C33" w:rsidRDefault="00244635" w:rsidP="00E16263">
            <w:pPr>
              <w:spacing w:line="360" w:lineRule="auto"/>
              <w:jc w:val="center"/>
              <w:rPr>
                <w:rFonts w:cs="Arial"/>
                <w:sz w:val="19"/>
                <w:szCs w:val="19"/>
              </w:rPr>
            </w:pPr>
          </w:p>
        </w:tc>
        <w:tc>
          <w:tcPr>
            <w:tcW w:w="1132" w:type="dxa"/>
            <w:tcBorders>
              <w:left w:val="nil"/>
              <w:bottom w:val="single" w:sz="4" w:space="0" w:color="auto"/>
              <w:right w:val="nil"/>
            </w:tcBorders>
            <w:noWrap/>
            <w:vAlign w:val="bottom"/>
          </w:tcPr>
          <w:p w14:paraId="7FFABA2D" w14:textId="74558788" w:rsidR="00244635" w:rsidRPr="008B1C33" w:rsidRDefault="00244635" w:rsidP="00E16263">
            <w:pPr>
              <w:spacing w:line="360" w:lineRule="auto"/>
              <w:jc w:val="center"/>
              <w:rPr>
                <w:rFonts w:cs="Arial"/>
                <w:sz w:val="19"/>
                <w:szCs w:val="19"/>
              </w:rPr>
            </w:pPr>
            <w:r w:rsidRPr="008B1C33">
              <w:rPr>
                <w:rFonts w:cs="Arial"/>
                <w:sz w:val="19"/>
                <w:szCs w:val="19"/>
              </w:rPr>
              <w:t>Decrease</w:t>
            </w:r>
          </w:p>
        </w:tc>
        <w:tc>
          <w:tcPr>
            <w:tcW w:w="242" w:type="dxa"/>
            <w:tcBorders>
              <w:left w:val="nil"/>
              <w:bottom w:val="nil"/>
              <w:right w:val="nil"/>
            </w:tcBorders>
            <w:noWrap/>
          </w:tcPr>
          <w:p w14:paraId="50C54E14" w14:textId="77777777" w:rsidR="00244635" w:rsidRPr="008B1C33" w:rsidRDefault="00244635" w:rsidP="00E16263">
            <w:pPr>
              <w:spacing w:line="360" w:lineRule="auto"/>
              <w:jc w:val="center"/>
              <w:rPr>
                <w:rFonts w:cs="Arial"/>
                <w:sz w:val="19"/>
                <w:szCs w:val="19"/>
              </w:rPr>
            </w:pPr>
          </w:p>
        </w:tc>
        <w:tc>
          <w:tcPr>
            <w:tcW w:w="1288" w:type="dxa"/>
            <w:gridSpan w:val="2"/>
            <w:tcBorders>
              <w:bottom w:val="single" w:sz="4" w:space="0" w:color="auto"/>
            </w:tcBorders>
            <w:vAlign w:val="bottom"/>
          </w:tcPr>
          <w:p w14:paraId="3C512750" w14:textId="5F9D5AAA" w:rsidR="00244635" w:rsidRPr="008B1C33" w:rsidRDefault="000B5B02" w:rsidP="00E16263">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31 March 2022</w:t>
            </w:r>
          </w:p>
        </w:tc>
      </w:tr>
      <w:tr w:rsidR="00F96584" w:rsidRPr="008B1C33" w14:paraId="67D2C7B9" w14:textId="77777777" w:rsidTr="00E16263">
        <w:trPr>
          <w:trHeight w:hRule="exact" w:val="282"/>
        </w:trPr>
        <w:tc>
          <w:tcPr>
            <w:tcW w:w="3672" w:type="dxa"/>
            <w:tcBorders>
              <w:top w:val="nil"/>
              <w:left w:val="nil"/>
              <w:bottom w:val="nil"/>
              <w:right w:val="nil"/>
            </w:tcBorders>
            <w:noWrap/>
            <w:vAlign w:val="center"/>
          </w:tcPr>
          <w:p w14:paraId="00E37373" w14:textId="5A14183F" w:rsidR="00F96584" w:rsidRPr="008B1C33" w:rsidRDefault="00F96584" w:rsidP="00440BA8">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8B1C33"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8B1C33" w:rsidRDefault="00F96584" w:rsidP="00440BA8">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8B1C33" w:rsidRDefault="00F96584" w:rsidP="00440BA8">
            <w:pPr>
              <w:spacing w:line="360" w:lineRule="auto"/>
              <w:jc w:val="center"/>
              <w:rPr>
                <w:rFonts w:cs="Arial"/>
                <w:sz w:val="19"/>
                <w:szCs w:val="19"/>
              </w:rPr>
            </w:pPr>
          </w:p>
        </w:tc>
        <w:tc>
          <w:tcPr>
            <w:tcW w:w="236" w:type="dxa"/>
            <w:tcBorders>
              <w:left w:val="nil"/>
              <w:right w:val="nil"/>
            </w:tcBorders>
            <w:noWrap/>
            <w:vAlign w:val="center"/>
          </w:tcPr>
          <w:p w14:paraId="0458BDEF" w14:textId="77777777" w:rsidR="00F96584" w:rsidRPr="008B1C33" w:rsidRDefault="00F96584" w:rsidP="00440BA8">
            <w:pPr>
              <w:spacing w:line="360" w:lineRule="auto"/>
              <w:rPr>
                <w:rFonts w:cs="Arial"/>
                <w:sz w:val="19"/>
                <w:szCs w:val="19"/>
              </w:rPr>
            </w:pPr>
          </w:p>
        </w:tc>
        <w:tc>
          <w:tcPr>
            <w:tcW w:w="1132" w:type="dxa"/>
            <w:tcBorders>
              <w:left w:val="nil"/>
              <w:right w:val="nil"/>
            </w:tcBorders>
            <w:noWrap/>
            <w:vAlign w:val="center"/>
          </w:tcPr>
          <w:p w14:paraId="5B7B2DE6" w14:textId="77777777" w:rsidR="00F96584" w:rsidRPr="008B1C33"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8B1C33" w:rsidRDefault="00F96584" w:rsidP="00440BA8">
            <w:pPr>
              <w:spacing w:line="360" w:lineRule="auto"/>
              <w:rPr>
                <w:rFonts w:cs="Arial"/>
                <w:sz w:val="19"/>
                <w:szCs w:val="19"/>
              </w:rPr>
            </w:pPr>
          </w:p>
        </w:tc>
        <w:tc>
          <w:tcPr>
            <w:tcW w:w="1288" w:type="dxa"/>
            <w:gridSpan w:val="2"/>
            <w:tcBorders>
              <w:top w:val="single" w:sz="4" w:space="0" w:color="auto"/>
            </w:tcBorders>
            <w:vAlign w:val="center"/>
          </w:tcPr>
          <w:p w14:paraId="59A34674" w14:textId="77777777" w:rsidR="00F96584" w:rsidRPr="008B1C33" w:rsidRDefault="00F96584" w:rsidP="00440BA8">
            <w:pPr>
              <w:spacing w:line="360" w:lineRule="auto"/>
              <w:jc w:val="right"/>
              <w:rPr>
                <w:rFonts w:cs="Arial"/>
                <w:sz w:val="19"/>
                <w:szCs w:val="19"/>
              </w:rPr>
            </w:pPr>
          </w:p>
        </w:tc>
      </w:tr>
      <w:tr w:rsidR="00F96584" w:rsidRPr="008B1C33" w14:paraId="5F214571" w14:textId="77777777" w:rsidTr="00E16263">
        <w:trPr>
          <w:trHeight w:val="20"/>
        </w:trPr>
        <w:tc>
          <w:tcPr>
            <w:tcW w:w="6192" w:type="dxa"/>
            <w:gridSpan w:val="4"/>
            <w:tcBorders>
              <w:top w:val="nil"/>
              <w:left w:val="nil"/>
              <w:bottom w:val="nil"/>
              <w:right w:val="nil"/>
            </w:tcBorders>
            <w:noWrap/>
            <w:vAlign w:val="center"/>
          </w:tcPr>
          <w:p w14:paraId="3B5572A8" w14:textId="0696EE6C" w:rsidR="00F96584" w:rsidRPr="008B1C33" w:rsidRDefault="00F96584" w:rsidP="00440BA8">
            <w:pPr>
              <w:spacing w:line="360" w:lineRule="auto"/>
              <w:rPr>
                <w:rFonts w:cs="Arial"/>
                <w:sz w:val="19"/>
                <w:szCs w:val="19"/>
              </w:rPr>
            </w:pPr>
            <w:r w:rsidRPr="008B1C33">
              <w:rPr>
                <w:rFonts w:cs="Arial"/>
                <w:b/>
                <w:sz w:val="19"/>
                <w:szCs w:val="19"/>
              </w:rPr>
              <w:t xml:space="preserve">Short-term loans from related parties </w:t>
            </w:r>
            <w:r w:rsidR="00050DF9" w:rsidRPr="008B1C33">
              <w:rPr>
                <w:rFonts w:cs="Arial"/>
                <w:b/>
                <w:sz w:val="19"/>
                <w:szCs w:val="19"/>
              </w:rPr>
              <w:t xml:space="preserve">and </w:t>
            </w:r>
            <w:r w:rsidRPr="008B1C33">
              <w:rPr>
                <w:rFonts w:cs="Arial"/>
                <w:b/>
                <w:sz w:val="19"/>
                <w:szCs w:val="19"/>
              </w:rPr>
              <w:t>interest payable</w:t>
            </w:r>
          </w:p>
        </w:tc>
        <w:tc>
          <w:tcPr>
            <w:tcW w:w="236" w:type="dxa"/>
            <w:tcBorders>
              <w:left w:val="nil"/>
              <w:right w:val="nil"/>
            </w:tcBorders>
            <w:noWrap/>
            <w:vAlign w:val="center"/>
          </w:tcPr>
          <w:p w14:paraId="581C639B" w14:textId="77777777" w:rsidR="00F96584" w:rsidRPr="008B1C33" w:rsidRDefault="00F96584" w:rsidP="00440BA8">
            <w:pPr>
              <w:spacing w:line="360" w:lineRule="auto"/>
              <w:rPr>
                <w:rFonts w:cs="Arial"/>
                <w:sz w:val="19"/>
                <w:szCs w:val="19"/>
              </w:rPr>
            </w:pPr>
          </w:p>
        </w:tc>
        <w:tc>
          <w:tcPr>
            <w:tcW w:w="1132" w:type="dxa"/>
            <w:tcBorders>
              <w:left w:val="nil"/>
              <w:right w:val="nil"/>
            </w:tcBorders>
            <w:noWrap/>
            <w:vAlign w:val="center"/>
          </w:tcPr>
          <w:p w14:paraId="54262393" w14:textId="77777777" w:rsidR="00F96584" w:rsidRPr="008B1C33"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8B1C33" w:rsidRDefault="00F96584" w:rsidP="00440BA8">
            <w:pPr>
              <w:spacing w:line="360" w:lineRule="auto"/>
              <w:rPr>
                <w:rFonts w:cs="Arial"/>
                <w:sz w:val="19"/>
                <w:szCs w:val="19"/>
              </w:rPr>
            </w:pPr>
          </w:p>
        </w:tc>
        <w:tc>
          <w:tcPr>
            <w:tcW w:w="1288" w:type="dxa"/>
            <w:gridSpan w:val="2"/>
            <w:vAlign w:val="center"/>
          </w:tcPr>
          <w:p w14:paraId="7AF33410" w14:textId="77777777" w:rsidR="00F96584" w:rsidRPr="008B1C33" w:rsidRDefault="00F96584" w:rsidP="00440BA8">
            <w:pPr>
              <w:spacing w:line="360" w:lineRule="auto"/>
              <w:jc w:val="right"/>
              <w:rPr>
                <w:rFonts w:cs="Arial"/>
                <w:sz w:val="19"/>
                <w:szCs w:val="19"/>
              </w:rPr>
            </w:pPr>
          </w:p>
        </w:tc>
      </w:tr>
      <w:tr w:rsidR="00F96584" w:rsidRPr="008B1C33" w14:paraId="3DCD74F9" w14:textId="77777777" w:rsidTr="00E16263">
        <w:trPr>
          <w:trHeight w:val="20"/>
        </w:trPr>
        <w:tc>
          <w:tcPr>
            <w:tcW w:w="3672" w:type="dxa"/>
            <w:tcBorders>
              <w:top w:val="nil"/>
              <w:left w:val="nil"/>
              <w:bottom w:val="nil"/>
              <w:right w:val="nil"/>
            </w:tcBorders>
            <w:noWrap/>
            <w:vAlign w:val="center"/>
          </w:tcPr>
          <w:p w14:paraId="1C450084" w14:textId="1676D81B" w:rsidR="00F96584" w:rsidRPr="008B1C33" w:rsidRDefault="00F96584" w:rsidP="00440BA8">
            <w:pPr>
              <w:spacing w:line="360" w:lineRule="auto"/>
              <w:rPr>
                <w:rFonts w:cs="Arial"/>
                <w:bCs/>
                <w:sz w:val="19"/>
                <w:szCs w:val="19"/>
              </w:rPr>
            </w:pPr>
            <w:bookmarkStart w:id="0" w:name="_Hlk482144510"/>
            <w:r w:rsidRPr="008B1C33">
              <w:rPr>
                <w:rFonts w:cs="Arial"/>
                <w:bCs/>
                <w:sz w:val="19"/>
                <w:szCs w:val="19"/>
              </w:rPr>
              <w:t xml:space="preserve">Related </w:t>
            </w:r>
            <w:r w:rsidR="003324FF" w:rsidRPr="008B1C33">
              <w:rPr>
                <w:rFonts w:cs="Arial"/>
                <w:bCs/>
                <w:sz w:val="19"/>
                <w:szCs w:val="19"/>
              </w:rPr>
              <w:t>parties</w:t>
            </w:r>
          </w:p>
        </w:tc>
        <w:tc>
          <w:tcPr>
            <w:tcW w:w="1170" w:type="dxa"/>
            <w:tcBorders>
              <w:left w:val="nil"/>
              <w:right w:val="nil"/>
            </w:tcBorders>
            <w:noWrap/>
            <w:vAlign w:val="center"/>
          </w:tcPr>
          <w:p w14:paraId="1E31888B" w14:textId="77777777" w:rsidR="00F96584" w:rsidRPr="008B1C33"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8B1C33" w:rsidRDefault="00F96584" w:rsidP="00440BA8">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8B1C33" w:rsidRDefault="00F96584" w:rsidP="00440BA8">
            <w:pPr>
              <w:spacing w:line="360" w:lineRule="auto"/>
              <w:jc w:val="center"/>
              <w:rPr>
                <w:rFonts w:cs="Arial"/>
                <w:sz w:val="19"/>
                <w:szCs w:val="19"/>
              </w:rPr>
            </w:pPr>
          </w:p>
        </w:tc>
        <w:tc>
          <w:tcPr>
            <w:tcW w:w="236" w:type="dxa"/>
            <w:tcBorders>
              <w:left w:val="nil"/>
              <w:right w:val="nil"/>
            </w:tcBorders>
            <w:noWrap/>
            <w:vAlign w:val="center"/>
          </w:tcPr>
          <w:p w14:paraId="3A67683C" w14:textId="77777777" w:rsidR="00F96584" w:rsidRPr="008B1C33" w:rsidRDefault="00F96584" w:rsidP="00440BA8">
            <w:pPr>
              <w:spacing w:line="360" w:lineRule="auto"/>
              <w:rPr>
                <w:rFonts w:cs="Arial"/>
                <w:sz w:val="19"/>
                <w:szCs w:val="19"/>
              </w:rPr>
            </w:pPr>
          </w:p>
        </w:tc>
        <w:tc>
          <w:tcPr>
            <w:tcW w:w="1132" w:type="dxa"/>
            <w:tcBorders>
              <w:left w:val="nil"/>
              <w:right w:val="nil"/>
            </w:tcBorders>
            <w:noWrap/>
            <w:vAlign w:val="center"/>
          </w:tcPr>
          <w:p w14:paraId="2C168F14" w14:textId="77777777" w:rsidR="00F96584" w:rsidRPr="008B1C33"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8B1C33" w:rsidRDefault="00F96584" w:rsidP="00440BA8">
            <w:pPr>
              <w:spacing w:line="360" w:lineRule="auto"/>
              <w:rPr>
                <w:rFonts w:cs="Arial"/>
                <w:sz w:val="19"/>
                <w:szCs w:val="19"/>
              </w:rPr>
            </w:pPr>
          </w:p>
        </w:tc>
        <w:tc>
          <w:tcPr>
            <w:tcW w:w="1288" w:type="dxa"/>
            <w:gridSpan w:val="2"/>
            <w:vAlign w:val="center"/>
          </w:tcPr>
          <w:p w14:paraId="3E46D105" w14:textId="77777777" w:rsidR="00F96584" w:rsidRPr="008B1C33" w:rsidRDefault="00F96584" w:rsidP="00440BA8">
            <w:pPr>
              <w:spacing w:line="360" w:lineRule="auto"/>
              <w:jc w:val="right"/>
              <w:rPr>
                <w:rFonts w:cs="Arial"/>
                <w:sz w:val="19"/>
                <w:szCs w:val="19"/>
              </w:rPr>
            </w:pPr>
          </w:p>
        </w:tc>
      </w:tr>
      <w:tr w:rsidR="00DF7AF6" w:rsidRPr="008B1C33" w14:paraId="6731FFA9" w14:textId="77777777" w:rsidTr="00206AD0">
        <w:trPr>
          <w:trHeight w:val="20"/>
        </w:trPr>
        <w:tc>
          <w:tcPr>
            <w:tcW w:w="3672" w:type="dxa"/>
            <w:tcBorders>
              <w:top w:val="nil"/>
              <w:left w:val="nil"/>
              <w:bottom w:val="nil"/>
              <w:right w:val="nil"/>
            </w:tcBorders>
            <w:noWrap/>
            <w:vAlign w:val="bottom"/>
          </w:tcPr>
          <w:p w14:paraId="0E0D4B3A" w14:textId="77777777" w:rsidR="00DF7AF6" w:rsidRPr="008B1C33" w:rsidRDefault="00DF7AF6" w:rsidP="00DF7AF6">
            <w:pPr>
              <w:spacing w:line="360" w:lineRule="auto"/>
              <w:rPr>
                <w:rFonts w:cs="Arial"/>
                <w:sz w:val="19"/>
                <w:szCs w:val="19"/>
              </w:rPr>
            </w:pPr>
            <w:r w:rsidRPr="008B1C33">
              <w:rPr>
                <w:rFonts w:cs="Arial"/>
                <w:sz w:val="19"/>
                <w:szCs w:val="19"/>
              </w:rPr>
              <w:t xml:space="preserve">   Loan</w:t>
            </w:r>
          </w:p>
        </w:tc>
        <w:tc>
          <w:tcPr>
            <w:tcW w:w="1170" w:type="dxa"/>
            <w:tcBorders>
              <w:left w:val="nil"/>
              <w:right w:val="nil"/>
            </w:tcBorders>
            <w:noWrap/>
          </w:tcPr>
          <w:p w14:paraId="2F0BB096" w14:textId="78252450" w:rsidR="00DF7AF6" w:rsidRPr="008B1C33" w:rsidRDefault="00583B9B" w:rsidP="00583B9B">
            <w:pPr>
              <w:spacing w:line="360" w:lineRule="auto"/>
              <w:jc w:val="right"/>
              <w:rPr>
                <w:rFonts w:cs="Arial"/>
                <w:sz w:val="19"/>
                <w:szCs w:val="19"/>
              </w:rPr>
            </w:pPr>
            <w:r w:rsidRPr="008B1C33">
              <w:rPr>
                <w:rFonts w:cs="Arial"/>
                <w:sz w:val="19"/>
                <w:szCs w:val="19"/>
              </w:rPr>
              <w:t>505,830</w:t>
            </w:r>
          </w:p>
        </w:tc>
        <w:tc>
          <w:tcPr>
            <w:tcW w:w="270" w:type="dxa"/>
            <w:tcBorders>
              <w:left w:val="nil"/>
              <w:right w:val="nil"/>
            </w:tcBorders>
            <w:noWrap/>
          </w:tcPr>
          <w:p w14:paraId="6E822D07" w14:textId="77777777" w:rsidR="00DF7AF6" w:rsidRPr="008B1C33" w:rsidRDefault="00DF7AF6" w:rsidP="00DF7AF6">
            <w:pPr>
              <w:spacing w:line="360" w:lineRule="auto"/>
              <w:jc w:val="right"/>
              <w:rPr>
                <w:rFonts w:cs="Arial"/>
                <w:sz w:val="19"/>
                <w:szCs w:val="19"/>
              </w:rPr>
            </w:pPr>
          </w:p>
        </w:tc>
        <w:tc>
          <w:tcPr>
            <w:tcW w:w="1080" w:type="dxa"/>
            <w:shd w:val="clear" w:color="auto" w:fill="auto"/>
            <w:noWrap/>
          </w:tcPr>
          <w:p w14:paraId="13064AC6" w14:textId="21A52364" w:rsidR="00DF7AF6" w:rsidRPr="008B1C33" w:rsidRDefault="00B9069E" w:rsidP="00DF7AF6">
            <w:pPr>
              <w:spacing w:line="360" w:lineRule="auto"/>
              <w:ind w:right="-10"/>
              <w:jc w:val="right"/>
              <w:rPr>
                <w:rFonts w:cs="Arial"/>
                <w:sz w:val="19"/>
                <w:szCs w:val="19"/>
              </w:rPr>
            </w:pPr>
            <w:r w:rsidRPr="008B1C33">
              <w:rPr>
                <w:rFonts w:cs="Arial"/>
                <w:sz w:val="19"/>
                <w:szCs w:val="19"/>
              </w:rPr>
              <w:t>743</w:t>
            </w:r>
            <w:r w:rsidR="00F33A4D" w:rsidRPr="008B1C33">
              <w:rPr>
                <w:rFonts w:cs="Arial"/>
                <w:sz w:val="19"/>
                <w:szCs w:val="19"/>
              </w:rPr>
              <w:t>,800</w:t>
            </w:r>
          </w:p>
        </w:tc>
        <w:tc>
          <w:tcPr>
            <w:tcW w:w="236" w:type="dxa"/>
            <w:shd w:val="clear" w:color="auto" w:fill="auto"/>
            <w:noWrap/>
          </w:tcPr>
          <w:p w14:paraId="736F50B0" w14:textId="77777777" w:rsidR="00DF7AF6" w:rsidRPr="008B1C33" w:rsidRDefault="00DF7AF6" w:rsidP="00DF7AF6">
            <w:pPr>
              <w:spacing w:line="360" w:lineRule="auto"/>
              <w:ind w:right="-10"/>
              <w:jc w:val="right"/>
              <w:rPr>
                <w:rFonts w:cs="Arial"/>
                <w:sz w:val="19"/>
                <w:szCs w:val="19"/>
              </w:rPr>
            </w:pPr>
          </w:p>
        </w:tc>
        <w:tc>
          <w:tcPr>
            <w:tcW w:w="1132" w:type="dxa"/>
            <w:shd w:val="clear" w:color="auto" w:fill="auto"/>
            <w:noWrap/>
          </w:tcPr>
          <w:p w14:paraId="10776A13" w14:textId="019C48CD" w:rsidR="00DF7AF6" w:rsidRPr="008B1C33" w:rsidRDefault="00F33A4D" w:rsidP="00DF7AF6">
            <w:pPr>
              <w:spacing w:line="360" w:lineRule="auto"/>
              <w:ind w:right="-10"/>
              <w:jc w:val="right"/>
              <w:rPr>
                <w:rFonts w:cs="Arial"/>
                <w:sz w:val="19"/>
                <w:szCs w:val="19"/>
              </w:rPr>
            </w:pPr>
            <w:r w:rsidRPr="008B1C33">
              <w:rPr>
                <w:rFonts w:cs="Arial"/>
                <w:sz w:val="19"/>
                <w:szCs w:val="19"/>
              </w:rPr>
              <w:t>(173,930)</w:t>
            </w:r>
          </w:p>
        </w:tc>
        <w:tc>
          <w:tcPr>
            <w:tcW w:w="242" w:type="dxa"/>
            <w:shd w:val="clear" w:color="auto" w:fill="auto"/>
            <w:noWrap/>
          </w:tcPr>
          <w:p w14:paraId="502D1160" w14:textId="77777777" w:rsidR="00DF7AF6" w:rsidRPr="008B1C33" w:rsidRDefault="00DF7AF6" w:rsidP="00DF7AF6">
            <w:pPr>
              <w:spacing w:line="360" w:lineRule="auto"/>
              <w:ind w:right="-10"/>
              <w:jc w:val="right"/>
              <w:rPr>
                <w:rFonts w:cs="Arial"/>
                <w:sz w:val="19"/>
                <w:szCs w:val="19"/>
              </w:rPr>
            </w:pPr>
          </w:p>
        </w:tc>
        <w:tc>
          <w:tcPr>
            <w:tcW w:w="1288" w:type="dxa"/>
            <w:gridSpan w:val="2"/>
            <w:shd w:val="clear" w:color="auto" w:fill="auto"/>
          </w:tcPr>
          <w:p w14:paraId="6C006BBC" w14:textId="0625B4D9" w:rsidR="00DF7AF6" w:rsidRPr="008B1C33" w:rsidRDefault="007C703A" w:rsidP="00DF7AF6">
            <w:pPr>
              <w:spacing w:line="360" w:lineRule="auto"/>
              <w:ind w:right="-10"/>
              <w:jc w:val="right"/>
              <w:rPr>
                <w:rFonts w:cs="Arial"/>
                <w:sz w:val="19"/>
                <w:szCs w:val="19"/>
              </w:rPr>
            </w:pPr>
            <w:r w:rsidRPr="008B1C33">
              <w:rPr>
                <w:rFonts w:cs="Arial"/>
                <w:sz w:val="19"/>
                <w:szCs w:val="19"/>
              </w:rPr>
              <w:t>1,075,700</w:t>
            </w:r>
          </w:p>
        </w:tc>
      </w:tr>
      <w:tr w:rsidR="00DF7AF6" w:rsidRPr="008B1C33" w14:paraId="5D96A4DB" w14:textId="77777777" w:rsidTr="00206AD0">
        <w:trPr>
          <w:trHeight w:val="20"/>
        </w:trPr>
        <w:tc>
          <w:tcPr>
            <w:tcW w:w="3672" w:type="dxa"/>
            <w:tcBorders>
              <w:top w:val="nil"/>
              <w:left w:val="nil"/>
              <w:bottom w:val="nil"/>
              <w:right w:val="nil"/>
            </w:tcBorders>
            <w:noWrap/>
            <w:vAlign w:val="bottom"/>
          </w:tcPr>
          <w:p w14:paraId="0429D3AF" w14:textId="648E3BBB" w:rsidR="00DF7AF6" w:rsidRPr="008B1C33" w:rsidRDefault="00DF7AF6" w:rsidP="00DF7AF6">
            <w:pPr>
              <w:spacing w:line="360" w:lineRule="auto"/>
              <w:rPr>
                <w:rFonts w:cs="Arial"/>
                <w:sz w:val="19"/>
                <w:szCs w:val="19"/>
              </w:rPr>
            </w:pPr>
            <w:r w:rsidRPr="008B1C33">
              <w:rPr>
                <w:rFonts w:cs="Arial"/>
                <w:sz w:val="19"/>
                <w:szCs w:val="19"/>
              </w:rPr>
              <w:t xml:space="preserve">   Interest payable</w:t>
            </w:r>
          </w:p>
        </w:tc>
        <w:tc>
          <w:tcPr>
            <w:tcW w:w="1170" w:type="dxa"/>
            <w:tcBorders>
              <w:left w:val="nil"/>
              <w:bottom w:val="single" w:sz="4" w:space="0" w:color="auto"/>
              <w:right w:val="nil"/>
            </w:tcBorders>
            <w:noWrap/>
          </w:tcPr>
          <w:p w14:paraId="53AA9985" w14:textId="46A6E1BE" w:rsidR="00DF7AF6" w:rsidRPr="008B1C33" w:rsidRDefault="00DF7AF6" w:rsidP="00583B9B">
            <w:pPr>
              <w:spacing w:line="360" w:lineRule="auto"/>
              <w:jc w:val="right"/>
              <w:rPr>
                <w:rFonts w:cs="Arial"/>
                <w:sz w:val="19"/>
                <w:szCs w:val="19"/>
              </w:rPr>
            </w:pPr>
            <w:r w:rsidRPr="008B1C33">
              <w:rPr>
                <w:rFonts w:cs="Arial"/>
                <w:sz w:val="19"/>
                <w:szCs w:val="19"/>
              </w:rPr>
              <w:t>3,</w:t>
            </w:r>
            <w:r w:rsidR="00583B9B" w:rsidRPr="008B1C33">
              <w:rPr>
                <w:rFonts w:cs="Arial"/>
                <w:sz w:val="19"/>
                <w:szCs w:val="19"/>
              </w:rPr>
              <w:t>042</w:t>
            </w:r>
          </w:p>
        </w:tc>
        <w:tc>
          <w:tcPr>
            <w:tcW w:w="270" w:type="dxa"/>
            <w:tcBorders>
              <w:left w:val="nil"/>
              <w:right w:val="nil"/>
            </w:tcBorders>
            <w:noWrap/>
          </w:tcPr>
          <w:p w14:paraId="52D05EF4" w14:textId="77777777" w:rsidR="00DF7AF6" w:rsidRPr="008B1C33" w:rsidRDefault="00DF7AF6" w:rsidP="00DF7AF6">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430E3575" w:rsidR="00DF7AF6" w:rsidRPr="008B1C33" w:rsidRDefault="00F33A4D" w:rsidP="00DF7AF6">
            <w:pPr>
              <w:spacing w:line="360" w:lineRule="auto"/>
              <w:ind w:right="-10"/>
              <w:jc w:val="right"/>
              <w:rPr>
                <w:rFonts w:cs="Arial"/>
                <w:sz w:val="19"/>
                <w:szCs w:val="19"/>
              </w:rPr>
            </w:pPr>
            <w:r w:rsidRPr="008B1C33">
              <w:rPr>
                <w:rFonts w:cs="Arial"/>
                <w:sz w:val="19"/>
                <w:szCs w:val="19"/>
              </w:rPr>
              <w:t>13,408</w:t>
            </w:r>
          </w:p>
        </w:tc>
        <w:tc>
          <w:tcPr>
            <w:tcW w:w="236" w:type="dxa"/>
            <w:shd w:val="clear" w:color="auto" w:fill="auto"/>
            <w:noWrap/>
          </w:tcPr>
          <w:p w14:paraId="4FA626A8" w14:textId="77777777" w:rsidR="00DF7AF6" w:rsidRPr="008B1C33" w:rsidRDefault="00DF7AF6" w:rsidP="00DF7AF6">
            <w:pPr>
              <w:spacing w:line="360" w:lineRule="auto"/>
              <w:ind w:right="-10"/>
              <w:jc w:val="right"/>
              <w:rPr>
                <w:rFonts w:cs="Arial"/>
                <w:sz w:val="19"/>
                <w:szCs w:val="19"/>
              </w:rPr>
            </w:pPr>
          </w:p>
        </w:tc>
        <w:tc>
          <w:tcPr>
            <w:tcW w:w="1132" w:type="dxa"/>
            <w:tcBorders>
              <w:top w:val="nil"/>
              <w:left w:val="nil"/>
              <w:bottom w:val="single" w:sz="4" w:space="0" w:color="auto"/>
              <w:right w:val="nil"/>
            </w:tcBorders>
            <w:shd w:val="clear" w:color="auto" w:fill="auto"/>
            <w:noWrap/>
          </w:tcPr>
          <w:p w14:paraId="3425D240" w14:textId="61186BB4" w:rsidR="00DF7AF6" w:rsidRPr="008B1C33" w:rsidRDefault="00F33A4D" w:rsidP="00DF7AF6">
            <w:pPr>
              <w:spacing w:line="360" w:lineRule="auto"/>
              <w:ind w:right="-10"/>
              <w:jc w:val="right"/>
              <w:rPr>
                <w:rFonts w:cs="Arial"/>
                <w:sz w:val="19"/>
                <w:szCs w:val="19"/>
              </w:rPr>
            </w:pPr>
            <w:r w:rsidRPr="008B1C33">
              <w:rPr>
                <w:rFonts w:cs="Arial"/>
                <w:sz w:val="19"/>
                <w:szCs w:val="19"/>
              </w:rPr>
              <w:t>(</w:t>
            </w:r>
            <w:r w:rsidR="00DD3917" w:rsidRPr="008B1C33">
              <w:rPr>
                <w:rFonts w:cs="Arial"/>
                <w:sz w:val="19"/>
                <w:szCs w:val="19"/>
              </w:rPr>
              <w:t>10,512</w:t>
            </w:r>
            <w:r w:rsidR="007C703A" w:rsidRPr="008B1C33">
              <w:rPr>
                <w:rFonts w:cs="Arial"/>
                <w:sz w:val="19"/>
                <w:szCs w:val="19"/>
              </w:rPr>
              <w:t>)</w:t>
            </w:r>
          </w:p>
        </w:tc>
        <w:tc>
          <w:tcPr>
            <w:tcW w:w="242" w:type="dxa"/>
            <w:shd w:val="clear" w:color="auto" w:fill="auto"/>
            <w:noWrap/>
          </w:tcPr>
          <w:p w14:paraId="29FFA536" w14:textId="77777777" w:rsidR="00DF7AF6" w:rsidRPr="008B1C33" w:rsidRDefault="00DF7AF6" w:rsidP="00DF7AF6">
            <w:pPr>
              <w:spacing w:line="360" w:lineRule="auto"/>
              <w:ind w:right="-10"/>
              <w:jc w:val="right"/>
              <w:rPr>
                <w:rFonts w:cs="Arial"/>
                <w:sz w:val="19"/>
                <w:szCs w:val="19"/>
              </w:rPr>
            </w:pPr>
          </w:p>
        </w:tc>
        <w:tc>
          <w:tcPr>
            <w:tcW w:w="1288" w:type="dxa"/>
            <w:gridSpan w:val="2"/>
            <w:tcBorders>
              <w:top w:val="nil"/>
              <w:left w:val="nil"/>
              <w:bottom w:val="single" w:sz="4" w:space="0" w:color="auto"/>
              <w:right w:val="nil"/>
            </w:tcBorders>
            <w:shd w:val="clear" w:color="auto" w:fill="auto"/>
          </w:tcPr>
          <w:p w14:paraId="4F71D8CA" w14:textId="33085101" w:rsidR="00DF7AF6" w:rsidRPr="008B1C33" w:rsidRDefault="007C703A" w:rsidP="00DF7AF6">
            <w:pPr>
              <w:spacing w:line="360" w:lineRule="auto"/>
              <w:ind w:right="-10"/>
              <w:jc w:val="right"/>
              <w:rPr>
                <w:rFonts w:cs="Arial"/>
                <w:sz w:val="19"/>
                <w:szCs w:val="19"/>
              </w:rPr>
            </w:pPr>
            <w:r w:rsidRPr="008B1C33">
              <w:rPr>
                <w:rFonts w:cs="Arial"/>
                <w:sz w:val="19"/>
                <w:szCs w:val="19"/>
              </w:rPr>
              <w:t>5,938</w:t>
            </w:r>
          </w:p>
        </w:tc>
      </w:tr>
      <w:tr w:rsidR="00DF7AF6" w:rsidRPr="008B1C33" w14:paraId="6C3CD0EC" w14:textId="77777777" w:rsidTr="00206AD0">
        <w:trPr>
          <w:trHeight w:val="80"/>
        </w:trPr>
        <w:tc>
          <w:tcPr>
            <w:tcW w:w="3672" w:type="dxa"/>
            <w:tcBorders>
              <w:top w:val="nil"/>
              <w:left w:val="nil"/>
              <w:bottom w:val="nil"/>
              <w:right w:val="nil"/>
            </w:tcBorders>
            <w:noWrap/>
            <w:vAlign w:val="bottom"/>
          </w:tcPr>
          <w:p w14:paraId="773F5FD7" w14:textId="1B14CADC" w:rsidR="00DF7AF6" w:rsidRPr="008B1C33" w:rsidRDefault="00DF7AF6" w:rsidP="00DF7AF6">
            <w:pPr>
              <w:spacing w:line="360" w:lineRule="auto"/>
              <w:rPr>
                <w:rFonts w:cs="Arial"/>
                <w:sz w:val="19"/>
                <w:szCs w:val="19"/>
                <w:cs/>
              </w:rPr>
            </w:pPr>
            <w:r w:rsidRPr="008B1C33">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26415150" w:rsidR="00DF7AF6" w:rsidRPr="008B1C33" w:rsidRDefault="00583B9B" w:rsidP="00583B9B">
            <w:pPr>
              <w:spacing w:line="360" w:lineRule="auto"/>
              <w:jc w:val="right"/>
              <w:rPr>
                <w:rFonts w:cs="Arial"/>
                <w:sz w:val="19"/>
                <w:szCs w:val="19"/>
              </w:rPr>
            </w:pPr>
            <w:r w:rsidRPr="008B1C33">
              <w:rPr>
                <w:rFonts w:cs="Arial"/>
                <w:sz w:val="19"/>
                <w:szCs w:val="19"/>
              </w:rPr>
              <w:t>508,872</w:t>
            </w:r>
          </w:p>
        </w:tc>
        <w:tc>
          <w:tcPr>
            <w:tcW w:w="270" w:type="dxa"/>
            <w:tcBorders>
              <w:left w:val="nil"/>
              <w:right w:val="nil"/>
            </w:tcBorders>
            <w:noWrap/>
          </w:tcPr>
          <w:p w14:paraId="787EBCB0" w14:textId="77777777" w:rsidR="00DF7AF6" w:rsidRPr="008B1C33" w:rsidRDefault="00DF7AF6" w:rsidP="00DF7AF6">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43497A9B" w:rsidR="00DF7AF6" w:rsidRPr="008B1C33" w:rsidRDefault="00F33A4D" w:rsidP="00DF7AF6">
            <w:pPr>
              <w:spacing w:line="360" w:lineRule="auto"/>
              <w:ind w:right="-10"/>
              <w:jc w:val="right"/>
              <w:rPr>
                <w:rFonts w:cs="Arial"/>
                <w:sz w:val="19"/>
                <w:szCs w:val="19"/>
              </w:rPr>
            </w:pPr>
            <w:r w:rsidRPr="008B1C33">
              <w:rPr>
                <w:rFonts w:cs="Arial"/>
                <w:sz w:val="19"/>
                <w:szCs w:val="19"/>
              </w:rPr>
              <w:t>757,208</w:t>
            </w:r>
          </w:p>
        </w:tc>
        <w:tc>
          <w:tcPr>
            <w:tcW w:w="236" w:type="dxa"/>
            <w:shd w:val="clear" w:color="auto" w:fill="auto"/>
            <w:noWrap/>
          </w:tcPr>
          <w:p w14:paraId="418BCBCA" w14:textId="77777777" w:rsidR="00DF7AF6" w:rsidRPr="008B1C33" w:rsidRDefault="00DF7AF6" w:rsidP="00DF7AF6">
            <w:pPr>
              <w:spacing w:line="360" w:lineRule="auto"/>
              <w:ind w:right="-10"/>
              <w:jc w:val="right"/>
              <w:rPr>
                <w:rFonts w:cs="Arial"/>
                <w:sz w:val="19"/>
                <w:szCs w:val="19"/>
              </w:rPr>
            </w:pPr>
          </w:p>
        </w:tc>
        <w:tc>
          <w:tcPr>
            <w:tcW w:w="1132" w:type="dxa"/>
            <w:tcBorders>
              <w:top w:val="single" w:sz="4" w:space="0" w:color="auto"/>
              <w:left w:val="nil"/>
              <w:bottom w:val="single" w:sz="12" w:space="0" w:color="auto"/>
              <w:right w:val="nil"/>
            </w:tcBorders>
            <w:shd w:val="clear" w:color="auto" w:fill="auto"/>
            <w:noWrap/>
          </w:tcPr>
          <w:p w14:paraId="2B15C8DE" w14:textId="1445DB30" w:rsidR="00DF7AF6" w:rsidRPr="008B1C33" w:rsidRDefault="00DD3917" w:rsidP="00DF7AF6">
            <w:pPr>
              <w:spacing w:line="360" w:lineRule="auto"/>
              <w:ind w:right="-10"/>
              <w:jc w:val="right"/>
              <w:rPr>
                <w:rFonts w:cs="Arial"/>
                <w:sz w:val="19"/>
                <w:szCs w:val="19"/>
                <w:cs/>
              </w:rPr>
            </w:pPr>
            <w:r w:rsidRPr="008B1C33">
              <w:rPr>
                <w:rFonts w:cs="Arial"/>
                <w:sz w:val="19"/>
                <w:szCs w:val="19"/>
              </w:rPr>
              <w:t>(184,442)</w:t>
            </w:r>
          </w:p>
        </w:tc>
        <w:tc>
          <w:tcPr>
            <w:tcW w:w="242" w:type="dxa"/>
            <w:shd w:val="clear" w:color="auto" w:fill="auto"/>
            <w:noWrap/>
          </w:tcPr>
          <w:p w14:paraId="7DC7C73C" w14:textId="77777777" w:rsidR="00DF7AF6" w:rsidRPr="008B1C33" w:rsidRDefault="00DF7AF6" w:rsidP="00DF7AF6">
            <w:pPr>
              <w:spacing w:line="360" w:lineRule="auto"/>
              <w:ind w:right="-10"/>
              <w:jc w:val="right"/>
              <w:rPr>
                <w:rFonts w:cs="Arial"/>
                <w:sz w:val="19"/>
                <w:szCs w:val="19"/>
              </w:rPr>
            </w:pPr>
          </w:p>
        </w:tc>
        <w:tc>
          <w:tcPr>
            <w:tcW w:w="1288" w:type="dxa"/>
            <w:gridSpan w:val="2"/>
            <w:tcBorders>
              <w:top w:val="single" w:sz="4" w:space="0" w:color="auto"/>
              <w:left w:val="nil"/>
              <w:bottom w:val="single" w:sz="12" w:space="0" w:color="auto"/>
              <w:right w:val="nil"/>
            </w:tcBorders>
            <w:shd w:val="clear" w:color="auto" w:fill="auto"/>
          </w:tcPr>
          <w:p w14:paraId="743339C9" w14:textId="2373397F" w:rsidR="00DF7AF6" w:rsidRPr="008B1C33" w:rsidRDefault="00C360C7" w:rsidP="00C360C7">
            <w:pPr>
              <w:spacing w:line="360" w:lineRule="auto"/>
              <w:jc w:val="right"/>
              <w:rPr>
                <w:rFonts w:cs="Arial"/>
                <w:sz w:val="19"/>
                <w:szCs w:val="19"/>
              </w:rPr>
            </w:pPr>
            <w:r w:rsidRPr="008B1C33">
              <w:rPr>
                <w:rFonts w:cs="Arial"/>
                <w:sz w:val="19"/>
                <w:szCs w:val="19"/>
              </w:rPr>
              <w:t>1,081,638</w:t>
            </w:r>
          </w:p>
        </w:tc>
      </w:tr>
    </w:tbl>
    <w:bookmarkEnd w:id="0"/>
    <w:p w14:paraId="4CAC42F7" w14:textId="589C5F53" w:rsidR="004362D0" w:rsidRPr="008B1C3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theme="minorBidi"/>
          <w:b/>
          <w:bCs/>
          <w:caps/>
          <w:sz w:val="28"/>
          <w:szCs w:val="28"/>
        </w:rPr>
      </w:pPr>
      <w:r w:rsidRPr="008B1C33">
        <w:rPr>
          <w:rFonts w:cstheme="minorBidi"/>
          <w:b/>
          <w:bCs/>
          <w:caps/>
          <w:sz w:val="28"/>
          <w:szCs w:val="28"/>
        </w:rPr>
        <w:tab/>
      </w: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8B1C33" w14:paraId="675EE54C" w14:textId="77777777" w:rsidTr="1FBCB40C">
        <w:trPr>
          <w:tblHeader/>
        </w:trPr>
        <w:tc>
          <w:tcPr>
            <w:tcW w:w="3672" w:type="dxa"/>
            <w:tcBorders>
              <w:top w:val="nil"/>
              <w:left w:val="nil"/>
              <w:bottom w:val="nil"/>
              <w:right w:val="nil"/>
            </w:tcBorders>
            <w:noWrap/>
          </w:tcPr>
          <w:p w14:paraId="39B4EF63" w14:textId="77777777" w:rsidR="00260E48" w:rsidRPr="008B1C33" w:rsidRDefault="008C34CE" w:rsidP="001B7F77">
            <w:pPr>
              <w:spacing w:line="360" w:lineRule="auto"/>
              <w:jc w:val="center"/>
              <w:rPr>
                <w:rFonts w:cs="Arial"/>
                <w:sz w:val="19"/>
                <w:szCs w:val="19"/>
                <w:cs/>
                <w:lang w:val="en-GB"/>
              </w:rPr>
            </w:pPr>
            <w:r w:rsidRPr="008B1C33">
              <w:rPr>
                <w:rFonts w:cs="Arial"/>
                <w:b/>
                <w:bCs/>
                <w:caps/>
                <w:sz w:val="19"/>
                <w:szCs w:val="19"/>
              </w:rPr>
              <w:br w:type="page"/>
            </w:r>
          </w:p>
        </w:tc>
        <w:tc>
          <w:tcPr>
            <w:tcW w:w="1167" w:type="dxa"/>
            <w:tcBorders>
              <w:left w:val="nil"/>
              <w:right w:val="nil"/>
            </w:tcBorders>
            <w:noWrap/>
            <w:vAlign w:val="bottom"/>
          </w:tcPr>
          <w:p w14:paraId="6D5069A0" w14:textId="77777777" w:rsidR="00260E48" w:rsidRPr="008B1C33"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8B1C33"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8B1C33"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8B1C33"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8B1C33"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8B1C33">
              <w:rPr>
                <w:rFonts w:cs="Arial"/>
                <w:sz w:val="19"/>
                <w:szCs w:val="19"/>
              </w:rPr>
              <w:t xml:space="preserve">     (Unit : Thousand Baht)</w:t>
            </w:r>
          </w:p>
        </w:tc>
      </w:tr>
      <w:tr w:rsidR="00260E48" w:rsidRPr="008B1C33" w14:paraId="3DDDD148" w14:textId="77777777" w:rsidTr="1FBCB40C">
        <w:trPr>
          <w:tblHeader/>
        </w:trPr>
        <w:tc>
          <w:tcPr>
            <w:tcW w:w="3672" w:type="dxa"/>
            <w:tcBorders>
              <w:top w:val="nil"/>
              <w:left w:val="nil"/>
              <w:bottom w:val="nil"/>
              <w:right w:val="nil"/>
            </w:tcBorders>
            <w:noWrap/>
          </w:tcPr>
          <w:p w14:paraId="3E8F9410" w14:textId="77777777" w:rsidR="00260E48" w:rsidRPr="008B1C33"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8B1C33" w:rsidRDefault="00260E48" w:rsidP="001B7F77">
            <w:pPr>
              <w:spacing w:line="360" w:lineRule="auto"/>
              <w:jc w:val="center"/>
              <w:rPr>
                <w:rFonts w:cs="Arial"/>
                <w:sz w:val="19"/>
                <w:szCs w:val="19"/>
                <w:lang w:val="en-GB"/>
              </w:rPr>
            </w:pPr>
            <w:r w:rsidRPr="008B1C33">
              <w:rPr>
                <w:rFonts w:cs="Arial"/>
                <w:sz w:val="19"/>
                <w:szCs w:val="19"/>
              </w:rPr>
              <w:t>Separate F/S</w:t>
            </w:r>
          </w:p>
        </w:tc>
      </w:tr>
      <w:tr w:rsidR="00244635" w:rsidRPr="008B1C33" w14:paraId="43945485" w14:textId="77777777" w:rsidTr="1FBCB40C">
        <w:trPr>
          <w:tblHeader/>
        </w:trPr>
        <w:tc>
          <w:tcPr>
            <w:tcW w:w="3672" w:type="dxa"/>
            <w:tcBorders>
              <w:top w:val="nil"/>
              <w:left w:val="nil"/>
              <w:bottom w:val="nil"/>
              <w:right w:val="nil"/>
            </w:tcBorders>
            <w:noWrap/>
          </w:tcPr>
          <w:p w14:paraId="01B281A4" w14:textId="77777777" w:rsidR="00244635" w:rsidRPr="008B1C33" w:rsidRDefault="00244635" w:rsidP="00244635">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010D2194" w:rsidR="00244635" w:rsidRPr="008B1C33" w:rsidRDefault="00244635" w:rsidP="00244635">
            <w:pPr>
              <w:tabs>
                <w:tab w:val="clear" w:pos="907"/>
              </w:tabs>
              <w:spacing w:line="360"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36" w:type="dxa"/>
            <w:tcBorders>
              <w:top w:val="single" w:sz="4" w:space="0" w:color="auto"/>
              <w:left w:val="nil"/>
              <w:bottom w:val="nil"/>
              <w:right w:val="nil"/>
            </w:tcBorders>
            <w:noWrap/>
          </w:tcPr>
          <w:p w14:paraId="5AF2DC81" w14:textId="77777777" w:rsidR="00244635" w:rsidRPr="008B1C33" w:rsidRDefault="00244635" w:rsidP="00244635">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244635" w:rsidRPr="008B1C33" w:rsidRDefault="00244635" w:rsidP="00244635">
            <w:pPr>
              <w:spacing w:line="360" w:lineRule="auto"/>
              <w:jc w:val="center"/>
              <w:rPr>
                <w:rFonts w:cs="Arial"/>
                <w:sz w:val="19"/>
                <w:szCs w:val="19"/>
              </w:rPr>
            </w:pPr>
          </w:p>
          <w:p w14:paraId="32022605" w14:textId="18113B24" w:rsidR="00244635" w:rsidRPr="008B1C33" w:rsidRDefault="00244635" w:rsidP="00244635">
            <w:pPr>
              <w:spacing w:line="360" w:lineRule="auto"/>
              <w:jc w:val="center"/>
              <w:rPr>
                <w:rFonts w:cs="Arial"/>
                <w:sz w:val="19"/>
                <w:szCs w:val="19"/>
              </w:rPr>
            </w:pPr>
            <w:r w:rsidRPr="008B1C33">
              <w:rPr>
                <w:rFonts w:cs="Arial"/>
                <w:sz w:val="19"/>
                <w:szCs w:val="19"/>
              </w:rPr>
              <w:t>Increase</w:t>
            </w:r>
          </w:p>
        </w:tc>
        <w:tc>
          <w:tcPr>
            <w:tcW w:w="236" w:type="dxa"/>
            <w:tcBorders>
              <w:top w:val="single" w:sz="4" w:space="0" w:color="auto"/>
              <w:left w:val="nil"/>
              <w:bottom w:val="nil"/>
              <w:right w:val="nil"/>
            </w:tcBorders>
            <w:noWrap/>
          </w:tcPr>
          <w:p w14:paraId="17794989" w14:textId="77777777" w:rsidR="00244635" w:rsidRPr="008B1C33" w:rsidRDefault="00244635" w:rsidP="00244635">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244635" w:rsidRPr="008B1C33"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Decrease</w:t>
            </w:r>
          </w:p>
        </w:tc>
        <w:tc>
          <w:tcPr>
            <w:tcW w:w="236" w:type="dxa"/>
            <w:tcBorders>
              <w:top w:val="single" w:sz="4" w:space="0" w:color="auto"/>
              <w:left w:val="nil"/>
              <w:bottom w:val="nil"/>
              <w:right w:val="nil"/>
            </w:tcBorders>
            <w:noWrap/>
          </w:tcPr>
          <w:p w14:paraId="5973AFBB" w14:textId="77777777" w:rsidR="00244635" w:rsidRPr="008B1C33" w:rsidRDefault="00244635" w:rsidP="00244635">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629905F" w14:textId="71233C17" w:rsidR="00244635" w:rsidRPr="008B1C33" w:rsidRDefault="000B5B02" w:rsidP="00244635">
            <w:pPr>
              <w:tabs>
                <w:tab w:val="clear" w:pos="227"/>
                <w:tab w:val="clear" w:pos="454"/>
                <w:tab w:val="clear" w:pos="680"/>
                <w:tab w:val="clear" w:pos="907"/>
              </w:tabs>
              <w:spacing w:line="360" w:lineRule="auto"/>
              <w:ind w:left="-115" w:right="-59"/>
              <w:jc w:val="center"/>
              <w:rPr>
                <w:rFonts w:cs="Arial"/>
                <w:sz w:val="19"/>
                <w:szCs w:val="19"/>
              </w:rPr>
            </w:pPr>
            <w:r w:rsidRPr="008B1C33">
              <w:rPr>
                <w:rFonts w:cs="Arial"/>
                <w:sz w:val="19"/>
                <w:szCs w:val="19"/>
              </w:rPr>
              <w:t>31 March 2022</w:t>
            </w:r>
          </w:p>
        </w:tc>
      </w:tr>
      <w:tr w:rsidR="00260E48" w:rsidRPr="008B1C33" w14:paraId="275FA58D" w14:textId="77777777" w:rsidTr="1FBCB40C">
        <w:trPr>
          <w:cantSplit/>
        </w:trPr>
        <w:tc>
          <w:tcPr>
            <w:tcW w:w="3672" w:type="dxa"/>
            <w:tcBorders>
              <w:top w:val="nil"/>
              <w:left w:val="nil"/>
              <w:bottom w:val="nil"/>
              <w:right w:val="nil"/>
            </w:tcBorders>
            <w:noWrap/>
            <w:vAlign w:val="center"/>
          </w:tcPr>
          <w:p w14:paraId="2C7B3B26" w14:textId="3FBB55AB" w:rsidR="00260E48" w:rsidRPr="008B1C33"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8B1C33"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8B1C33"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8B1C33"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8B1C33"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8B1C33"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8B1C33"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8B1C33" w:rsidRDefault="00260E48" w:rsidP="001B7F77">
            <w:pPr>
              <w:spacing w:line="360" w:lineRule="auto"/>
              <w:jc w:val="right"/>
              <w:rPr>
                <w:rFonts w:cs="Arial"/>
                <w:sz w:val="19"/>
                <w:szCs w:val="19"/>
              </w:rPr>
            </w:pPr>
          </w:p>
        </w:tc>
      </w:tr>
      <w:tr w:rsidR="00E47FFD" w:rsidRPr="008B1C33" w14:paraId="7A1826B8" w14:textId="77777777" w:rsidTr="1FBCB40C">
        <w:trPr>
          <w:cantSplit/>
        </w:trPr>
        <w:tc>
          <w:tcPr>
            <w:tcW w:w="6192" w:type="dxa"/>
            <w:gridSpan w:val="4"/>
            <w:tcBorders>
              <w:top w:val="nil"/>
              <w:left w:val="nil"/>
              <w:bottom w:val="nil"/>
              <w:right w:val="nil"/>
            </w:tcBorders>
            <w:noWrap/>
            <w:vAlign w:val="bottom"/>
          </w:tcPr>
          <w:p w14:paraId="3FD8B76F" w14:textId="4C85FDA7" w:rsidR="00E47FFD" w:rsidRPr="008B1C33" w:rsidRDefault="00E47FFD">
            <w:pPr>
              <w:spacing w:line="360" w:lineRule="auto"/>
              <w:rPr>
                <w:rFonts w:cs="Arial"/>
                <w:sz w:val="19"/>
                <w:szCs w:val="19"/>
              </w:rPr>
            </w:pPr>
            <w:r w:rsidRPr="008B1C33">
              <w:rPr>
                <w:rFonts w:cs="Arial"/>
                <w:b/>
                <w:sz w:val="19"/>
                <w:szCs w:val="19"/>
              </w:rPr>
              <w:t>Short-term loans from related parties</w:t>
            </w:r>
            <w:r w:rsidR="00050DF9" w:rsidRPr="008B1C33">
              <w:rPr>
                <w:rFonts w:cs="Arial"/>
                <w:b/>
                <w:sz w:val="19"/>
                <w:szCs w:val="19"/>
              </w:rPr>
              <w:t xml:space="preserve"> and</w:t>
            </w:r>
            <w:r w:rsidRPr="008B1C33">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8B1C33"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8B1C33"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8B1C33"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8B1C33" w:rsidRDefault="00E47FFD" w:rsidP="00131A55">
            <w:pPr>
              <w:spacing w:line="360" w:lineRule="auto"/>
              <w:jc w:val="right"/>
              <w:rPr>
                <w:rFonts w:cs="Arial"/>
                <w:sz w:val="19"/>
                <w:szCs w:val="19"/>
              </w:rPr>
            </w:pPr>
          </w:p>
        </w:tc>
      </w:tr>
      <w:tr w:rsidR="00131A55" w:rsidRPr="008B1C33" w14:paraId="5F89DBCB" w14:textId="77777777" w:rsidTr="1FBCB40C">
        <w:trPr>
          <w:cantSplit/>
        </w:trPr>
        <w:tc>
          <w:tcPr>
            <w:tcW w:w="3672" w:type="dxa"/>
            <w:tcBorders>
              <w:top w:val="nil"/>
              <w:left w:val="nil"/>
              <w:bottom w:val="nil"/>
              <w:right w:val="nil"/>
            </w:tcBorders>
            <w:noWrap/>
            <w:vAlign w:val="bottom"/>
          </w:tcPr>
          <w:p w14:paraId="3E06024F" w14:textId="0D597BA4" w:rsidR="00131A55" w:rsidRPr="008B1C33" w:rsidRDefault="00131A55" w:rsidP="00131A55">
            <w:pPr>
              <w:spacing w:line="360" w:lineRule="auto"/>
              <w:rPr>
                <w:rFonts w:cs="Arial"/>
                <w:bCs/>
                <w:sz w:val="19"/>
                <w:szCs w:val="19"/>
              </w:rPr>
            </w:pPr>
            <w:r w:rsidRPr="008B1C33">
              <w:rPr>
                <w:rFonts w:cs="Arial"/>
                <w:bCs/>
                <w:sz w:val="19"/>
                <w:szCs w:val="19"/>
              </w:rPr>
              <w:t>Subsidiar</w:t>
            </w:r>
            <w:r w:rsidR="00050DF9" w:rsidRPr="008B1C33">
              <w:rPr>
                <w:rFonts w:cs="Arial"/>
                <w:bCs/>
                <w:sz w:val="19"/>
                <w:szCs w:val="19"/>
              </w:rPr>
              <w:t>y compan</w:t>
            </w:r>
            <w:r w:rsidR="00590D8C" w:rsidRPr="008B1C33">
              <w:rPr>
                <w:rFonts w:cs="Arial"/>
                <w:bCs/>
                <w:sz w:val="19"/>
                <w:szCs w:val="19"/>
              </w:rPr>
              <w:t>ies</w:t>
            </w:r>
          </w:p>
        </w:tc>
        <w:tc>
          <w:tcPr>
            <w:tcW w:w="1167" w:type="dxa"/>
            <w:tcBorders>
              <w:left w:val="nil"/>
              <w:right w:val="nil"/>
            </w:tcBorders>
            <w:noWrap/>
            <w:vAlign w:val="bottom"/>
          </w:tcPr>
          <w:p w14:paraId="07935410" w14:textId="77777777" w:rsidR="00131A55" w:rsidRPr="008B1C33"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8B1C33"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8B1C33" w:rsidRDefault="00131A55" w:rsidP="00131A55">
            <w:pPr>
              <w:spacing w:line="360" w:lineRule="auto"/>
              <w:jc w:val="right"/>
              <w:rPr>
                <w:rFonts w:cs="Arial"/>
                <w:sz w:val="19"/>
                <w:szCs w:val="19"/>
              </w:rPr>
            </w:pPr>
          </w:p>
        </w:tc>
        <w:tc>
          <w:tcPr>
            <w:tcW w:w="236" w:type="dxa"/>
            <w:tcBorders>
              <w:left w:val="nil"/>
              <w:right w:val="nil"/>
            </w:tcBorders>
            <w:noWrap/>
            <w:vAlign w:val="bottom"/>
          </w:tcPr>
          <w:p w14:paraId="119A2378" w14:textId="77777777" w:rsidR="00131A55" w:rsidRPr="008B1C33" w:rsidRDefault="00131A55"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614F6CA9" w14:textId="77777777" w:rsidR="00131A55" w:rsidRPr="008B1C33" w:rsidRDefault="00131A55" w:rsidP="00131A55">
            <w:pPr>
              <w:spacing w:line="360" w:lineRule="auto"/>
              <w:jc w:val="right"/>
              <w:rPr>
                <w:rFonts w:cs="Arial"/>
                <w:sz w:val="19"/>
                <w:szCs w:val="19"/>
              </w:rPr>
            </w:pPr>
          </w:p>
        </w:tc>
        <w:tc>
          <w:tcPr>
            <w:tcW w:w="236" w:type="dxa"/>
            <w:tcBorders>
              <w:left w:val="nil"/>
              <w:right w:val="nil"/>
            </w:tcBorders>
            <w:noWrap/>
            <w:vAlign w:val="bottom"/>
          </w:tcPr>
          <w:p w14:paraId="3F0886D5" w14:textId="77777777" w:rsidR="00131A55" w:rsidRPr="008B1C33" w:rsidRDefault="00131A55"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45296163" w14:textId="77777777" w:rsidR="00131A55" w:rsidRPr="008B1C33" w:rsidRDefault="00131A55" w:rsidP="00131A55">
            <w:pPr>
              <w:spacing w:line="360" w:lineRule="auto"/>
              <w:jc w:val="right"/>
              <w:rPr>
                <w:rFonts w:cs="Arial"/>
                <w:sz w:val="19"/>
                <w:szCs w:val="19"/>
              </w:rPr>
            </w:pPr>
          </w:p>
        </w:tc>
      </w:tr>
      <w:tr w:rsidR="004F2634" w:rsidRPr="008B1C33" w14:paraId="01881ADD" w14:textId="77777777" w:rsidTr="1FBCB40C">
        <w:trPr>
          <w:cantSplit/>
        </w:trPr>
        <w:tc>
          <w:tcPr>
            <w:tcW w:w="3672" w:type="dxa"/>
            <w:tcBorders>
              <w:top w:val="nil"/>
              <w:left w:val="nil"/>
              <w:bottom w:val="nil"/>
              <w:right w:val="nil"/>
            </w:tcBorders>
            <w:noWrap/>
            <w:vAlign w:val="bottom"/>
          </w:tcPr>
          <w:p w14:paraId="5AEF842B" w14:textId="77777777" w:rsidR="004F2634" w:rsidRPr="008B1C33" w:rsidRDefault="004F2634" w:rsidP="004F2634">
            <w:pPr>
              <w:spacing w:line="360" w:lineRule="auto"/>
              <w:rPr>
                <w:rFonts w:cs="Arial"/>
                <w:sz w:val="19"/>
                <w:szCs w:val="19"/>
              </w:rPr>
            </w:pPr>
            <w:r w:rsidRPr="008B1C33">
              <w:rPr>
                <w:rFonts w:cs="Arial"/>
                <w:sz w:val="19"/>
                <w:szCs w:val="19"/>
              </w:rPr>
              <w:t xml:space="preserve">   Loan</w:t>
            </w:r>
          </w:p>
        </w:tc>
        <w:tc>
          <w:tcPr>
            <w:tcW w:w="1167" w:type="dxa"/>
            <w:tcBorders>
              <w:left w:val="nil"/>
              <w:right w:val="nil"/>
            </w:tcBorders>
            <w:noWrap/>
            <w:vAlign w:val="bottom"/>
          </w:tcPr>
          <w:p w14:paraId="31AE503F" w14:textId="6FC535A4" w:rsidR="004F2634" w:rsidRPr="008B1C33" w:rsidRDefault="004F2634" w:rsidP="004F2634">
            <w:pPr>
              <w:spacing w:line="360" w:lineRule="auto"/>
              <w:jc w:val="right"/>
              <w:rPr>
                <w:rFonts w:cs="Arial"/>
                <w:sz w:val="19"/>
                <w:szCs w:val="19"/>
              </w:rPr>
            </w:pPr>
            <w:r w:rsidRPr="008B1C33">
              <w:rPr>
                <w:rFonts w:cs="Arial"/>
                <w:sz w:val="19"/>
                <w:szCs w:val="19"/>
              </w:rPr>
              <w:t>723,780</w:t>
            </w:r>
          </w:p>
        </w:tc>
        <w:tc>
          <w:tcPr>
            <w:tcW w:w="236" w:type="dxa"/>
            <w:tcBorders>
              <w:left w:val="nil"/>
              <w:right w:val="nil"/>
            </w:tcBorders>
            <w:noWrap/>
          </w:tcPr>
          <w:p w14:paraId="07494693" w14:textId="77777777" w:rsidR="004F2634" w:rsidRPr="008B1C33" w:rsidRDefault="004F2634" w:rsidP="004F2634">
            <w:pPr>
              <w:spacing w:line="360" w:lineRule="auto"/>
              <w:ind w:right="-10"/>
              <w:jc w:val="right"/>
              <w:rPr>
                <w:rFonts w:cs="Arial"/>
                <w:sz w:val="19"/>
                <w:szCs w:val="19"/>
                <w:lang w:val="en-GB"/>
              </w:rPr>
            </w:pPr>
          </w:p>
        </w:tc>
        <w:tc>
          <w:tcPr>
            <w:tcW w:w="1117" w:type="dxa"/>
            <w:tcBorders>
              <w:left w:val="nil"/>
              <w:right w:val="nil"/>
            </w:tcBorders>
            <w:noWrap/>
          </w:tcPr>
          <w:p w14:paraId="21252608" w14:textId="05D118F4" w:rsidR="004F2634" w:rsidRPr="008B1C33" w:rsidRDefault="004F2634" w:rsidP="004F2634">
            <w:pPr>
              <w:spacing w:line="360" w:lineRule="auto"/>
              <w:jc w:val="right"/>
              <w:rPr>
                <w:rFonts w:cs="Arial"/>
                <w:sz w:val="19"/>
                <w:szCs w:val="19"/>
              </w:rPr>
            </w:pPr>
            <w:r w:rsidRPr="008B1C33">
              <w:rPr>
                <w:rFonts w:cs="Arial"/>
                <w:sz w:val="19"/>
                <w:szCs w:val="19"/>
              </w:rPr>
              <w:t>207,000</w:t>
            </w:r>
          </w:p>
        </w:tc>
        <w:tc>
          <w:tcPr>
            <w:tcW w:w="236" w:type="dxa"/>
            <w:tcBorders>
              <w:left w:val="nil"/>
              <w:right w:val="nil"/>
            </w:tcBorders>
            <w:noWrap/>
          </w:tcPr>
          <w:p w14:paraId="2930D654" w14:textId="77777777" w:rsidR="004F2634" w:rsidRPr="008B1C33" w:rsidRDefault="004F2634" w:rsidP="004F2634">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41B6EB2F" w:rsidR="004F2634" w:rsidRPr="008B1C33" w:rsidRDefault="004F2634" w:rsidP="004F2634">
            <w:pPr>
              <w:spacing w:line="360" w:lineRule="auto"/>
              <w:jc w:val="right"/>
              <w:rPr>
                <w:rFonts w:cs="Arial"/>
                <w:sz w:val="19"/>
                <w:szCs w:val="19"/>
              </w:rPr>
            </w:pPr>
            <w:r w:rsidRPr="008B1C33">
              <w:rPr>
                <w:rFonts w:cs="Arial"/>
                <w:sz w:val="19"/>
                <w:szCs w:val="19"/>
              </w:rPr>
              <w:t>(202,500)</w:t>
            </w:r>
          </w:p>
        </w:tc>
        <w:tc>
          <w:tcPr>
            <w:tcW w:w="236" w:type="dxa"/>
            <w:tcBorders>
              <w:left w:val="nil"/>
              <w:right w:val="nil"/>
            </w:tcBorders>
            <w:noWrap/>
          </w:tcPr>
          <w:p w14:paraId="43F5E84A" w14:textId="77777777" w:rsidR="004F2634" w:rsidRPr="008B1C33" w:rsidRDefault="004F2634" w:rsidP="004F2634">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4BDD3D5E" w14:textId="216939CD" w:rsidR="004F2634" w:rsidRPr="008B1C33" w:rsidRDefault="004F2634" w:rsidP="004F2634">
            <w:pPr>
              <w:spacing w:line="360" w:lineRule="auto"/>
              <w:jc w:val="right"/>
              <w:rPr>
                <w:rFonts w:cs="Arial"/>
                <w:sz w:val="19"/>
                <w:szCs w:val="19"/>
              </w:rPr>
            </w:pPr>
            <w:r w:rsidRPr="008B1C33">
              <w:rPr>
                <w:rFonts w:cs="Arial"/>
                <w:sz w:val="19"/>
                <w:szCs w:val="19"/>
              </w:rPr>
              <w:t>728,280</w:t>
            </w:r>
          </w:p>
        </w:tc>
      </w:tr>
      <w:tr w:rsidR="004F2634" w:rsidRPr="008B1C33" w14:paraId="788946F7" w14:textId="77777777" w:rsidTr="1FBCB40C">
        <w:trPr>
          <w:cantSplit/>
        </w:trPr>
        <w:tc>
          <w:tcPr>
            <w:tcW w:w="3672" w:type="dxa"/>
            <w:tcBorders>
              <w:top w:val="nil"/>
              <w:left w:val="nil"/>
              <w:bottom w:val="nil"/>
              <w:right w:val="nil"/>
            </w:tcBorders>
            <w:noWrap/>
            <w:vAlign w:val="bottom"/>
          </w:tcPr>
          <w:p w14:paraId="5D7B5059" w14:textId="3824492D" w:rsidR="004F2634" w:rsidRPr="008B1C33" w:rsidRDefault="004F2634" w:rsidP="004F2634">
            <w:pPr>
              <w:spacing w:line="360" w:lineRule="auto"/>
              <w:rPr>
                <w:rFonts w:cs="Arial"/>
                <w:sz w:val="19"/>
                <w:szCs w:val="19"/>
              </w:rPr>
            </w:pPr>
            <w:r w:rsidRPr="008B1C33">
              <w:rPr>
                <w:rFonts w:cs="Arial"/>
                <w:sz w:val="19"/>
                <w:szCs w:val="19"/>
              </w:rPr>
              <w:t xml:space="preserve">   Interest payable</w:t>
            </w:r>
          </w:p>
        </w:tc>
        <w:tc>
          <w:tcPr>
            <w:tcW w:w="1167" w:type="dxa"/>
            <w:tcBorders>
              <w:left w:val="nil"/>
              <w:right w:val="nil"/>
            </w:tcBorders>
            <w:noWrap/>
            <w:vAlign w:val="bottom"/>
          </w:tcPr>
          <w:p w14:paraId="5EC64BC9" w14:textId="176D175F" w:rsidR="004F2634" w:rsidRPr="008B1C33" w:rsidRDefault="004F2634" w:rsidP="004F2634">
            <w:pPr>
              <w:spacing w:line="360" w:lineRule="auto"/>
              <w:jc w:val="right"/>
              <w:rPr>
                <w:rFonts w:cs="Arial"/>
                <w:sz w:val="19"/>
                <w:szCs w:val="19"/>
              </w:rPr>
            </w:pPr>
            <w:r w:rsidRPr="008B1C33">
              <w:rPr>
                <w:rFonts w:cs="Arial"/>
                <w:sz w:val="19"/>
                <w:szCs w:val="19"/>
              </w:rPr>
              <w:t>8,915</w:t>
            </w:r>
          </w:p>
        </w:tc>
        <w:tc>
          <w:tcPr>
            <w:tcW w:w="236" w:type="dxa"/>
            <w:tcBorders>
              <w:left w:val="nil"/>
              <w:right w:val="nil"/>
            </w:tcBorders>
            <w:noWrap/>
          </w:tcPr>
          <w:p w14:paraId="78564112" w14:textId="77777777" w:rsidR="004F2634" w:rsidRPr="008B1C33" w:rsidRDefault="004F2634" w:rsidP="004F2634">
            <w:pPr>
              <w:spacing w:line="360" w:lineRule="auto"/>
              <w:ind w:right="-10"/>
              <w:jc w:val="right"/>
              <w:rPr>
                <w:rFonts w:cs="Arial"/>
                <w:sz w:val="19"/>
                <w:szCs w:val="19"/>
                <w:lang w:val="en-GB"/>
              </w:rPr>
            </w:pPr>
          </w:p>
        </w:tc>
        <w:tc>
          <w:tcPr>
            <w:tcW w:w="1117" w:type="dxa"/>
            <w:tcBorders>
              <w:left w:val="nil"/>
              <w:right w:val="nil"/>
            </w:tcBorders>
            <w:noWrap/>
          </w:tcPr>
          <w:p w14:paraId="200B54B0" w14:textId="5CDB2B23" w:rsidR="004F2634" w:rsidRPr="008B1C33" w:rsidRDefault="004F2634" w:rsidP="004F2634">
            <w:pPr>
              <w:spacing w:line="360" w:lineRule="auto"/>
              <w:jc w:val="right"/>
              <w:rPr>
                <w:rFonts w:cs="Arial"/>
                <w:sz w:val="19"/>
                <w:szCs w:val="19"/>
              </w:rPr>
            </w:pPr>
            <w:r w:rsidRPr="008B1C33">
              <w:rPr>
                <w:rFonts w:cs="Arial"/>
                <w:sz w:val="19"/>
                <w:szCs w:val="19"/>
              </w:rPr>
              <w:t>13,624</w:t>
            </w:r>
          </w:p>
        </w:tc>
        <w:tc>
          <w:tcPr>
            <w:tcW w:w="236" w:type="dxa"/>
            <w:tcBorders>
              <w:left w:val="nil"/>
              <w:right w:val="nil"/>
            </w:tcBorders>
            <w:noWrap/>
          </w:tcPr>
          <w:p w14:paraId="6DBCB53B" w14:textId="77777777" w:rsidR="004F2634" w:rsidRPr="008B1C33" w:rsidRDefault="004F2634" w:rsidP="004F2634">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5F12CA5C" w:rsidR="004F2634" w:rsidRPr="008B1C33" w:rsidRDefault="004F2634" w:rsidP="004F2634">
            <w:pPr>
              <w:spacing w:line="360" w:lineRule="auto"/>
              <w:jc w:val="right"/>
              <w:rPr>
                <w:rFonts w:cs="Arial"/>
                <w:sz w:val="19"/>
                <w:szCs w:val="19"/>
              </w:rPr>
            </w:pPr>
            <w:r w:rsidRPr="008B1C33">
              <w:rPr>
                <w:rFonts w:cs="Arial"/>
                <w:sz w:val="19"/>
                <w:szCs w:val="19"/>
              </w:rPr>
              <w:t>(13,698)</w:t>
            </w:r>
          </w:p>
        </w:tc>
        <w:tc>
          <w:tcPr>
            <w:tcW w:w="236" w:type="dxa"/>
            <w:tcBorders>
              <w:left w:val="nil"/>
              <w:right w:val="nil"/>
            </w:tcBorders>
            <w:noWrap/>
          </w:tcPr>
          <w:p w14:paraId="363F5196" w14:textId="77777777" w:rsidR="004F2634" w:rsidRPr="008B1C33" w:rsidRDefault="004F2634" w:rsidP="004F2634">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3629B173" w14:textId="6EEA13CB" w:rsidR="004F2634" w:rsidRPr="008B1C33" w:rsidRDefault="004F2634" w:rsidP="004F2634">
            <w:pPr>
              <w:spacing w:line="360" w:lineRule="auto"/>
              <w:jc w:val="right"/>
              <w:rPr>
                <w:rFonts w:cs="Arial"/>
                <w:sz w:val="19"/>
                <w:szCs w:val="19"/>
              </w:rPr>
            </w:pPr>
            <w:r w:rsidRPr="008B1C33">
              <w:rPr>
                <w:rFonts w:cs="Arial"/>
                <w:sz w:val="19"/>
                <w:szCs w:val="19"/>
              </w:rPr>
              <w:t>8,841</w:t>
            </w:r>
          </w:p>
        </w:tc>
      </w:tr>
      <w:tr w:rsidR="0021385D" w:rsidRPr="008B1C33" w14:paraId="3DE675F1" w14:textId="77777777" w:rsidTr="1FBCB40C">
        <w:trPr>
          <w:cantSplit/>
        </w:trPr>
        <w:tc>
          <w:tcPr>
            <w:tcW w:w="3672" w:type="dxa"/>
            <w:tcBorders>
              <w:top w:val="nil"/>
              <w:left w:val="nil"/>
              <w:bottom w:val="nil"/>
              <w:right w:val="nil"/>
            </w:tcBorders>
            <w:noWrap/>
            <w:vAlign w:val="bottom"/>
          </w:tcPr>
          <w:p w14:paraId="4B7F74E2" w14:textId="77777777" w:rsidR="0021385D" w:rsidRPr="008B1C33" w:rsidRDefault="0021385D" w:rsidP="0021385D">
            <w:pPr>
              <w:spacing w:line="360" w:lineRule="auto"/>
              <w:rPr>
                <w:rFonts w:cs="Arial"/>
                <w:sz w:val="19"/>
                <w:szCs w:val="19"/>
              </w:rPr>
            </w:pPr>
          </w:p>
        </w:tc>
        <w:tc>
          <w:tcPr>
            <w:tcW w:w="1167" w:type="dxa"/>
            <w:tcBorders>
              <w:left w:val="nil"/>
              <w:right w:val="nil"/>
            </w:tcBorders>
            <w:noWrap/>
            <w:vAlign w:val="bottom"/>
          </w:tcPr>
          <w:p w14:paraId="73B3CF80"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vAlign w:val="bottom"/>
          </w:tcPr>
          <w:p w14:paraId="542C53B1" w14:textId="77777777" w:rsidR="0021385D" w:rsidRPr="008B1C33" w:rsidRDefault="0021385D" w:rsidP="0021385D">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tcPr>
          <w:p w14:paraId="4393803F"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tcPr>
          <w:p w14:paraId="0CABCDA7" w14:textId="77777777" w:rsidR="0021385D" w:rsidRPr="008B1C33" w:rsidRDefault="0021385D" w:rsidP="0021385D">
            <w:pPr>
              <w:spacing w:line="360" w:lineRule="auto"/>
              <w:ind w:right="-10"/>
              <w:jc w:val="right"/>
              <w:rPr>
                <w:rFonts w:cs="Arial"/>
                <w:sz w:val="19"/>
                <w:szCs w:val="19"/>
              </w:rPr>
            </w:pPr>
          </w:p>
        </w:tc>
        <w:tc>
          <w:tcPr>
            <w:tcW w:w="1114" w:type="dxa"/>
            <w:tcBorders>
              <w:left w:val="nil"/>
              <w:right w:val="nil"/>
            </w:tcBorders>
            <w:noWrap/>
          </w:tcPr>
          <w:p w14:paraId="35FD2E33"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tcPr>
          <w:p w14:paraId="4CE22CA6" w14:textId="77777777" w:rsidR="0021385D" w:rsidRPr="008B1C33" w:rsidRDefault="0021385D" w:rsidP="0021385D">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21385D" w:rsidRPr="008B1C33" w:rsidRDefault="0021385D" w:rsidP="0021385D">
            <w:pPr>
              <w:spacing w:line="360" w:lineRule="auto"/>
              <w:jc w:val="right"/>
              <w:rPr>
                <w:rFonts w:cs="Arial"/>
                <w:sz w:val="19"/>
                <w:szCs w:val="19"/>
              </w:rPr>
            </w:pPr>
          </w:p>
        </w:tc>
      </w:tr>
      <w:tr w:rsidR="0021385D" w:rsidRPr="008B1C33" w14:paraId="293A0746" w14:textId="77777777" w:rsidTr="1FBCB40C">
        <w:trPr>
          <w:trHeight w:val="20"/>
        </w:trPr>
        <w:tc>
          <w:tcPr>
            <w:tcW w:w="3672" w:type="dxa"/>
            <w:tcBorders>
              <w:top w:val="nil"/>
              <w:left w:val="nil"/>
              <w:bottom w:val="nil"/>
              <w:right w:val="nil"/>
            </w:tcBorders>
            <w:noWrap/>
            <w:vAlign w:val="center"/>
          </w:tcPr>
          <w:p w14:paraId="588BE340" w14:textId="334EF07E" w:rsidR="0021385D" w:rsidRPr="008B1C33" w:rsidRDefault="0021385D" w:rsidP="0021385D">
            <w:pPr>
              <w:spacing w:line="360" w:lineRule="auto"/>
              <w:rPr>
                <w:rFonts w:cs="Arial"/>
                <w:bCs/>
                <w:sz w:val="19"/>
                <w:szCs w:val="19"/>
              </w:rPr>
            </w:pPr>
            <w:r w:rsidRPr="008B1C33">
              <w:rPr>
                <w:rFonts w:cs="Arial"/>
                <w:bCs/>
                <w:sz w:val="19"/>
                <w:szCs w:val="19"/>
              </w:rPr>
              <w:t>Related parties</w:t>
            </w:r>
          </w:p>
        </w:tc>
        <w:tc>
          <w:tcPr>
            <w:tcW w:w="1167" w:type="dxa"/>
            <w:tcBorders>
              <w:left w:val="nil"/>
              <w:right w:val="nil"/>
            </w:tcBorders>
            <w:noWrap/>
            <w:vAlign w:val="bottom"/>
          </w:tcPr>
          <w:p w14:paraId="0999ECAA"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vAlign w:val="center"/>
          </w:tcPr>
          <w:p w14:paraId="7118E423" w14:textId="77777777" w:rsidR="0021385D" w:rsidRPr="008B1C33" w:rsidRDefault="0021385D" w:rsidP="0021385D">
            <w:pPr>
              <w:spacing w:line="360" w:lineRule="auto"/>
              <w:jc w:val="right"/>
              <w:rPr>
                <w:rFonts w:cs="Arial"/>
                <w:sz w:val="19"/>
                <w:szCs w:val="19"/>
              </w:rPr>
            </w:pPr>
          </w:p>
        </w:tc>
        <w:tc>
          <w:tcPr>
            <w:tcW w:w="1117" w:type="dxa"/>
            <w:tcBorders>
              <w:left w:val="nil"/>
              <w:right w:val="nil"/>
            </w:tcBorders>
            <w:noWrap/>
          </w:tcPr>
          <w:p w14:paraId="62F4FD43"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tcPr>
          <w:p w14:paraId="6BA4D891" w14:textId="77777777" w:rsidR="0021385D" w:rsidRPr="008B1C33" w:rsidRDefault="0021385D" w:rsidP="0021385D">
            <w:pPr>
              <w:spacing w:line="360" w:lineRule="auto"/>
              <w:ind w:right="-10"/>
              <w:jc w:val="right"/>
              <w:rPr>
                <w:rFonts w:cs="Arial"/>
                <w:sz w:val="19"/>
                <w:szCs w:val="19"/>
              </w:rPr>
            </w:pPr>
          </w:p>
        </w:tc>
        <w:tc>
          <w:tcPr>
            <w:tcW w:w="1114" w:type="dxa"/>
            <w:tcBorders>
              <w:left w:val="nil"/>
              <w:right w:val="nil"/>
            </w:tcBorders>
            <w:noWrap/>
          </w:tcPr>
          <w:p w14:paraId="2E151BBA" w14:textId="77777777" w:rsidR="0021385D" w:rsidRPr="008B1C33" w:rsidRDefault="0021385D" w:rsidP="0021385D">
            <w:pPr>
              <w:spacing w:line="360" w:lineRule="auto"/>
              <w:jc w:val="right"/>
              <w:rPr>
                <w:rFonts w:cs="Arial"/>
                <w:sz w:val="19"/>
                <w:szCs w:val="19"/>
              </w:rPr>
            </w:pPr>
          </w:p>
        </w:tc>
        <w:tc>
          <w:tcPr>
            <w:tcW w:w="236" w:type="dxa"/>
            <w:tcBorders>
              <w:left w:val="nil"/>
              <w:right w:val="nil"/>
            </w:tcBorders>
            <w:noWrap/>
          </w:tcPr>
          <w:p w14:paraId="7AD57B85" w14:textId="77777777" w:rsidR="0021385D" w:rsidRPr="008B1C33" w:rsidRDefault="0021385D" w:rsidP="0021385D">
            <w:pPr>
              <w:spacing w:line="360" w:lineRule="auto"/>
              <w:ind w:right="-10"/>
              <w:jc w:val="right"/>
              <w:rPr>
                <w:rFonts w:cs="Arial"/>
                <w:sz w:val="19"/>
                <w:szCs w:val="19"/>
              </w:rPr>
            </w:pPr>
          </w:p>
        </w:tc>
        <w:tc>
          <w:tcPr>
            <w:tcW w:w="1294" w:type="dxa"/>
          </w:tcPr>
          <w:p w14:paraId="6AF08C0F" w14:textId="77777777" w:rsidR="0021385D" w:rsidRPr="008B1C33" w:rsidRDefault="0021385D" w:rsidP="0021385D">
            <w:pPr>
              <w:spacing w:line="360" w:lineRule="auto"/>
              <w:jc w:val="right"/>
              <w:rPr>
                <w:rFonts w:cs="Arial"/>
                <w:sz w:val="19"/>
                <w:szCs w:val="19"/>
              </w:rPr>
            </w:pPr>
          </w:p>
        </w:tc>
      </w:tr>
      <w:tr w:rsidR="00E05308" w:rsidRPr="008B1C33" w14:paraId="6CE16DFE" w14:textId="77777777" w:rsidTr="1FBCB40C">
        <w:trPr>
          <w:trHeight w:val="20"/>
        </w:trPr>
        <w:tc>
          <w:tcPr>
            <w:tcW w:w="3672" w:type="dxa"/>
            <w:tcBorders>
              <w:top w:val="nil"/>
              <w:left w:val="nil"/>
              <w:bottom w:val="nil"/>
              <w:right w:val="nil"/>
            </w:tcBorders>
            <w:noWrap/>
            <w:vAlign w:val="bottom"/>
          </w:tcPr>
          <w:p w14:paraId="3235CA98" w14:textId="77777777" w:rsidR="00E05308" w:rsidRPr="008B1C33" w:rsidRDefault="00E05308" w:rsidP="00E05308">
            <w:pPr>
              <w:spacing w:line="360" w:lineRule="auto"/>
              <w:rPr>
                <w:rFonts w:cs="Arial"/>
                <w:sz w:val="19"/>
                <w:szCs w:val="19"/>
              </w:rPr>
            </w:pPr>
            <w:r w:rsidRPr="008B1C33">
              <w:rPr>
                <w:rFonts w:cs="Arial"/>
                <w:sz w:val="19"/>
                <w:szCs w:val="19"/>
              </w:rPr>
              <w:t xml:space="preserve">   Loan</w:t>
            </w:r>
          </w:p>
        </w:tc>
        <w:tc>
          <w:tcPr>
            <w:tcW w:w="1167" w:type="dxa"/>
            <w:tcBorders>
              <w:left w:val="nil"/>
              <w:right w:val="nil"/>
            </w:tcBorders>
            <w:noWrap/>
            <w:vAlign w:val="bottom"/>
          </w:tcPr>
          <w:p w14:paraId="54A9EB9B" w14:textId="093C83A3" w:rsidR="00E05308" w:rsidRPr="008B1C33" w:rsidRDefault="305DD1E5" w:rsidP="00E05308">
            <w:pPr>
              <w:spacing w:line="360" w:lineRule="auto"/>
              <w:jc w:val="right"/>
              <w:rPr>
                <w:rFonts w:cs="Arial"/>
                <w:sz w:val="19"/>
                <w:szCs w:val="19"/>
              </w:rPr>
            </w:pPr>
            <w:r w:rsidRPr="008B1C33">
              <w:rPr>
                <w:rFonts w:cs="Arial"/>
                <w:sz w:val="19"/>
                <w:szCs w:val="19"/>
                <w:lang w:val="en-GB"/>
              </w:rPr>
              <w:t>132,300</w:t>
            </w:r>
          </w:p>
        </w:tc>
        <w:tc>
          <w:tcPr>
            <w:tcW w:w="236" w:type="dxa"/>
            <w:tcBorders>
              <w:left w:val="nil"/>
              <w:right w:val="nil"/>
            </w:tcBorders>
            <w:noWrap/>
          </w:tcPr>
          <w:p w14:paraId="15C0709A" w14:textId="77777777" w:rsidR="00E05308" w:rsidRPr="008B1C33" w:rsidRDefault="00E05308" w:rsidP="00E05308">
            <w:pPr>
              <w:spacing w:line="360" w:lineRule="auto"/>
              <w:jc w:val="right"/>
              <w:rPr>
                <w:rFonts w:cs="Arial"/>
                <w:sz w:val="19"/>
                <w:szCs w:val="19"/>
                <w:lang w:val="en-GB"/>
              </w:rPr>
            </w:pPr>
          </w:p>
        </w:tc>
        <w:tc>
          <w:tcPr>
            <w:tcW w:w="1117" w:type="dxa"/>
            <w:tcBorders>
              <w:left w:val="nil"/>
              <w:right w:val="nil"/>
            </w:tcBorders>
            <w:noWrap/>
          </w:tcPr>
          <w:p w14:paraId="12AC8EE0" w14:textId="1F5B990A"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688,300</w:t>
            </w:r>
          </w:p>
        </w:tc>
        <w:tc>
          <w:tcPr>
            <w:tcW w:w="236" w:type="dxa"/>
            <w:tcBorders>
              <w:left w:val="nil"/>
              <w:right w:val="nil"/>
            </w:tcBorders>
            <w:noWrap/>
          </w:tcPr>
          <w:p w14:paraId="00F1F36E" w14:textId="77777777" w:rsidR="00E05308" w:rsidRPr="008B1C33" w:rsidRDefault="00E05308" w:rsidP="00E05308">
            <w:pPr>
              <w:spacing w:line="360" w:lineRule="auto"/>
              <w:ind w:right="-10"/>
              <w:jc w:val="right"/>
              <w:rPr>
                <w:rFonts w:cs="Arial"/>
                <w:sz w:val="19"/>
                <w:szCs w:val="19"/>
                <w:lang w:val="en-GB"/>
              </w:rPr>
            </w:pPr>
          </w:p>
        </w:tc>
        <w:tc>
          <w:tcPr>
            <w:tcW w:w="1114" w:type="dxa"/>
            <w:tcBorders>
              <w:left w:val="nil"/>
              <w:right w:val="nil"/>
            </w:tcBorders>
            <w:noWrap/>
          </w:tcPr>
          <w:p w14:paraId="5D148472" w14:textId="1AEB27B5"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(132,900)</w:t>
            </w:r>
          </w:p>
        </w:tc>
        <w:tc>
          <w:tcPr>
            <w:tcW w:w="236" w:type="dxa"/>
            <w:tcBorders>
              <w:left w:val="nil"/>
              <w:right w:val="nil"/>
            </w:tcBorders>
            <w:noWrap/>
          </w:tcPr>
          <w:p w14:paraId="772A002C" w14:textId="77777777" w:rsidR="00E05308" w:rsidRPr="008B1C33" w:rsidRDefault="00E05308" w:rsidP="00E05308">
            <w:pPr>
              <w:spacing w:line="360" w:lineRule="auto"/>
              <w:ind w:right="-10"/>
              <w:jc w:val="right"/>
              <w:rPr>
                <w:rFonts w:cs="Arial"/>
                <w:sz w:val="19"/>
                <w:szCs w:val="19"/>
                <w:lang w:val="en-GB"/>
              </w:rPr>
            </w:pPr>
          </w:p>
        </w:tc>
        <w:tc>
          <w:tcPr>
            <w:tcW w:w="1294" w:type="dxa"/>
          </w:tcPr>
          <w:p w14:paraId="21559FD5" w14:textId="0B8E6BE1"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687,700</w:t>
            </w:r>
          </w:p>
        </w:tc>
      </w:tr>
      <w:tr w:rsidR="00E05308" w:rsidRPr="008B1C33" w14:paraId="370589A0" w14:textId="77777777" w:rsidTr="1FBCB40C">
        <w:trPr>
          <w:trHeight w:val="20"/>
        </w:trPr>
        <w:tc>
          <w:tcPr>
            <w:tcW w:w="3672" w:type="dxa"/>
            <w:tcBorders>
              <w:top w:val="nil"/>
              <w:left w:val="nil"/>
              <w:bottom w:val="nil"/>
              <w:right w:val="nil"/>
            </w:tcBorders>
            <w:noWrap/>
            <w:vAlign w:val="bottom"/>
          </w:tcPr>
          <w:p w14:paraId="1F458B48" w14:textId="3D506453" w:rsidR="00E05308" w:rsidRPr="008B1C33" w:rsidRDefault="00E05308" w:rsidP="00E05308">
            <w:pPr>
              <w:spacing w:line="360" w:lineRule="auto"/>
              <w:rPr>
                <w:rFonts w:cs="Arial"/>
                <w:sz w:val="19"/>
                <w:szCs w:val="19"/>
              </w:rPr>
            </w:pPr>
            <w:r w:rsidRPr="008B1C33">
              <w:rPr>
                <w:rFonts w:cs="Arial"/>
                <w:sz w:val="19"/>
                <w:szCs w:val="19"/>
              </w:rPr>
              <w:t xml:space="preserve">   Interest payable</w:t>
            </w:r>
          </w:p>
        </w:tc>
        <w:tc>
          <w:tcPr>
            <w:tcW w:w="1167" w:type="dxa"/>
            <w:tcBorders>
              <w:left w:val="nil"/>
              <w:right w:val="nil"/>
            </w:tcBorders>
            <w:noWrap/>
            <w:vAlign w:val="bottom"/>
          </w:tcPr>
          <w:p w14:paraId="49FD131C" w14:textId="563A4180" w:rsidR="00E05308" w:rsidRPr="008B1C33" w:rsidRDefault="1FBCB40C" w:rsidP="1FBCB40C">
            <w:pPr>
              <w:spacing w:line="360" w:lineRule="auto"/>
              <w:jc w:val="right"/>
              <w:rPr>
                <w:rFonts w:cs="Arial"/>
                <w:sz w:val="19"/>
                <w:szCs w:val="19"/>
                <w:lang w:val="en-GB"/>
              </w:rPr>
            </w:pPr>
            <w:r w:rsidRPr="008B1C33">
              <w:rPr>
                <w:rFonts w:cs="Arial"/>
                <w:sz w:val="19"/>
                <w:szCs w:val="19"/>
                <w:lang w:val="en-GB"/>
              </w:rPr>
              <w:t>534</w:t>
            </w:r>
          </w:p>
        </w:tc>
        <w:tc>
          <w:tcPr>
            <w:tcW w:w="236" w:type="dxa"/>
            <w:tcBorders>
              <w:left w:val="nil"/>
              <w:right w:val="nil"/>
            </w:tcBorders>
            <w:noWrap/>
          </w:tcPr>
          <w:p w14:paraId="0CD2FDBB" w14:textId="77777777" w:rsidR="00E05308" w:rsidRPr="008B1C33" w:rsidRDefault="00E05308" w:rsidP="00E05308">
            <w:pPr>
              <w:spacing w:line="360" w:lineRule="auto"/>
              <w:jc w:val="right"/>
              <w:rPr>
                <w:rFonts w:cs="Arial"/>
                <w:sz w:val="19"/>
                <w:szCs w:val="19"/>
                <w:lang w:val="en-GB"/>
              </w:rPr>
            </w:pPr>
          </w:p>
        </w:tc>
        <w:tc>
          <w:tcPr>
            <w:tcW w:w="1117" w:type="dxa"/>
            <w:tcBorders>
              <w:left w:val="nil"/>
              <w:right w:val="nil"/>
            </w:tcBorders>
            <w:noWrap/>
          </w:tcPr>
          <w:p w14:paraId="155C9945" w14:textId="28B3C974"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6,078</w:t>
            </w:r>
          </w:p>
        </w:tc>
        <w:tc>
          <w:tcPr>
            <w:tcW w:w="236" w:type="dxa"/>
            <w:tcBorders>
              <w:left w:val="nil"/>
              <w:right w:val="nil"/>
            </w:tcBorders>
            <w:noWrap/>
          </w:tcPr>
          <w:p w14:paraId="1C70B799" w14:textId="77777777" w:rsidR="00E05308" w:rsidRPr="008B1C33" w:rsidRDefault="00E05308" w:rsidP="00E05308">
            <w:pPr>
              <w:spacing w:line="360" w:lineRule="auto"/>
              <w:ind w:right="-10"/>
              <w:jc w:val="right"/>
              <w:rPr>
                <w:rFonts w:cs="Arial"/>
                <w:sz w:val="19"/>
                <w:szCs w:val="19"/>
                <w:lang w:val="en-GB"/>
              </w:rPr>
            </w:pPr>
          </w:p>
        </w:tc>
        <w:tc>
          <w:tcPr>
            <w:tcW w:w="1114" w:type="dxa"/>
            <w:tcBorders>
              <w:left w:val="nil"/>
              <w:right w:val="nil"/>
            </w:tcBorders>
            <w:noWrap/>
          </w:tcPr>
          <w:p w14:paraId="2B401FA8" w14:textId="3277E4E7"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(3,193)</w:t>
            </w:r>
          </w:p>
        </w:tc>
        <w:tc>
          <w:tcPr>
            <w:tcW w:w="236" w:type="dxa"/>
            <w:tcBorders>
              <w:left w:val="nil"/>
              <w:right w:val="nil"/>
            </w:tcBorders>
            <w:noWrap/>
          </w:tcPr>
          <w:p w14:paraId="560B36EA" w14:textId="77777777" w:rsidR="00E05308" w:rsidRPr="008B1C33" w:rsidRDefault="00E05308" w:rsidP="00E05308">
            <w:pPr>
              <w:spacing w:line="360" w:lineRule="auto"/>
              <w:ind w:right="-10"/>
              <w:jc w:val="right"/>
              <w:rPr>
                <w:rFonts w:cs="Arial"/>
                <w:sz w:val="19"/>
                <w:szCs w:val="19"/>
                <w:lang w:val="en-GB"/>
              </w:rPr>
            </w:pPr>
          </w:p>
        </w:tc>
        <w:tc>
          <w:tcPr>
            <w:tcW w:w="1294" w:type="dxa"/>
          </w:tcPr>
          <w:p w14:paraId="07468268" w14:textId="67B566E1"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3,419</w:t>
            </w:r>
          </w:p>
        </w:tc>
      </w:tr>
      <w:tr w:rsidR="00E05308" w:rsidRPr="008B1C33" w14:paraId="4975C338" w14:textId="77777777" w:rsidTr="1FBCB40C">
        <w:trPr>
          <w:trHeight w:val="20"/>
        </w:trPr>
        <w:tc>
          <w:tcPr>
            <w:tcW w:w="3672" w:type="dxa"/>
            <w:tcBorders>
              <w:top w:val="nil"/>
              <w:left w:val="nil"/>
              <w:bottom w:val="nil"/>
              <w:right w:val="nil"/>
            </w:tcBorders>
            <w:noWrap/>
            <w:vAlign w:val="bottom"/>
          </w:tcPr>
          <w:p w14:paraId="6A7DA1A7" w14:textId="46E4E6B7" w:rsidR="00E05308" w:rsidRPr="008B1C33" w:rsidRDefault="00E05308" w:rsidP="00E05308">
            <w:pPr>
              <w:spacing w:line="360" w:lineRule="auto"/>
              <w:rPr>
                <w:rFonts w:cs="Arial"/>
                <w:sz w:val="19"/>
                <w:szCs w:val="19"/>
                <w:cs/>
              </w:rPr>
            </w:pPr>
            <w:r w:rsidRPr="008B1C33">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75346AA2" w:rsidR="00E05308" w:rsidRPr="008B1C33" w:rsidRDefault="305DD1E5" w:rsidP="00E05308">
            <w:pPr>
              <w:spacing w:line="360" w:lineRule="auto"/>
              <w:jc w:val="right"/>
              <w:rPr>
                <w:rFonts w:cs="Arial"/>
                <w:sz w:val="19"/>
                <w:szCs w:val="19"/>
              </w:rPr>
            </w:pPr>
            <w:r w:rsidRPr="008B1C33">
              <w:rPr>
                <w:rFonts w:cs="Arial"/>
                <w:sz w:val="19"/>
                <w:szCs w:val="19"/>
              </w:rPr>
              <w:t>865,529</w:t>
            </w:r>
          </w:p>
        </w:tc>
        <w:tc>
          <w:tcPr>
            <w:tcW w:w="236" w:type="dxa"/>
            <w:tcBorders>
              <w:left w:val="nil"/>
              <w:right w:val="nil"/>
            </w:tcBorders>
            <w:noWrap/>
            <w:vAlign w:val="bottom"/>
          </w:tcPr>
          <w:p w14:paraId="1790FD21" w14:textId="77777777" w:rsidR="00E05308" w:rsidRPr="008B1C33" w:rsidRDefault="00E05308" w:rsidP="00E05308">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4CD63C6A"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915,002</w:t>
            </w:r>
          </w:p>
        </w:tc>
        <w:tc>
          <w:tcPr>
            <w:tcW w:w="236" w:type="dxa"/>
            <w:tcBorders>
              <w:left w:val="nil"/>
              <w:right w:val="nil"/>
            </w:tcBorders>
            <w:noWrap/>
          </w:tcPr>
          <w:p w14:paraId="5CAE0806" w14:textId="77777777" w:rsidR="00E05308" w:rsidRPr="008B1C33" w:rsidRDefault="00E05308" w:rsidP="00E05308">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23EF04D6" w:rsidR="00E05308" w:rsidRPr="008B1C33" w:rsidRDefault="305DD1E5" w:rsidP="00E05308">
            <w:pPr>
              <w:spacing w:line="360" w:lineRule="auto"/>
              <w:jc w:val="right"/>
              <w:rPr>
                <w:rFonts w:cs="Arial"/>
                <w:sz w:val="19"/>
                <w:szCs w:val="19"/>
                <w:cs/>
                <w:lang w:val="en-GB"/>
              </w:rPr>
            </w:pPr>
            <w:r w:rsidRPr="008B1C33">
              <w:rPr>
                <w:rFonts w:cs="Arial"/>
                <w:sz w:val="19"/>
                <w:szCs w:val="19"/>
                <w:lang w:val="en-GB"/>
              </w:rPr>
              <w:t>(352,291)</w:t>
            </w:r>
          </w:p>
        </w:tc>
        <w:tc>
          <w:tcPr>
            <w:tcW w:w="236" w:type="dxa"/>
            <w:tcBorders>
              <w:left w:val="nil"/>
              <w:right w:val="nil"/>
            </w:tcBorders>
            <w:noWrap/>
          </w:tcPr>
          <w:p w14:paraId="33660A7D" w14:textId="77777777" w:rsidR="00E05308" w:rsidRPr="008B1C33" w:rsidRDefault="00E05308" w:rsidP="00E05308">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26311C64" w:rsidR="00E05308" w:rsidRPr="008B1C33" w:rsidRDefault="305DD1E5" w:rsidP="00E05308">
            <w:pPr>
              <w:spacing w:line="360" w:lineRule="auto"/>
              <w:jc w:val="right"/>
              <w:rPr>
                <w:rFonts w:cs="Arial"/>
                <w:sz w:val="19"/>
                <w:szCs w:val="19"/>
                <w:lang w:val="en-GB"/>
              </w:rPr>
            </w:pPr>
            <w:r w:rsidRPr="008B1C33">
              <w:rPr>
                <w:rFonts w:cs="Arial"/>
                <w:sz w:val="19"/>
                <w:szCs w:val="19"/>
                <w:lang w:val="en-GB"/>
              </w:rPr>
              <w:t>1,428,240</w:t>
            </w:r>
          </w:p>
        </w:tc>
      </w:tr>
    </w:tbl>
    <w:p w14:paraId="218CFBDA" w14:textId="77777777" w:rsidR="00A63D82" w:rsidRPr="008B1C33" w:rsidRDefault="00A63D8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5F324E8" w14:textId="77777777" w:rsidR="00100148" w:rsidRPr="008B1C33" w:rsidRDefault="00100148" w:rsidP="0010014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HIRE-PURCHASEs RECEIVABLE</w:t>
      </w:r>
      <w:r w:rsidRPr="008B1C33">
        <w:rPr>
          <w:rFonts w:cstheme="minorBidi" w:hint="cs"/>
          <w:b/>
          <w:bCs/>
          <w:caps/>
          <w:sz w:val="19"/>
          <w:szCs w:val="19"/>
          <w:cs/>
        </w:rPr>
        <w:t xml:space="preserve"> </w:t>
      </w:r>
      <w:r w:rsidRPr="008B1C33">
        <w:rPr>
          <w:rFonts w:cstheme="minorBidi"/>
          <w:b/>
          <w:bCs/>
          <w:caps/>
          <w:sz w:val="19"/>
          <w:szCs w:val="19"/>
        </w:rPr>
        <w:t>- NET</w:t>
      </w:r>
    </w:p>
    <w:p w14:paraId="3BDBB98A" w14:textId="77777777" w:rsidR="00100148" w:rsidRPr="008B1C33" w:rsidRDefault="00100148" w:rsidP="00100148">
      <w:pPr>
        <w:tabs>
          <w:tab w:val="clear" w:pos="227"/>
          <w:tab w:val="left" w:pos="360"/>
        </w:tabs>
        <w:spacing w:line="360" w:lineRule="auto"/>
        <w:ind w:left="180" w:firstLine="180"/>
        <w:rPr>
          <w:rFonts w:cs="Arial"/>
          <w:sz w:val="16"/>
          <w:szCs w:val="16"/>
          <w:u w:val="single"/>
          <w:lang w:val="en-GB"/>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100148" w:rsidRPr="008B1C33" w14:paraId="2EAFF248" w14:textId="77777777" w:rsidTr="00EA0A86">
        <w:trPr>
          <w:tblHeader/>
        </w:trPr>
        <w:tc>
          <w:tcPr>
            <w:tcW w:w="2358" w:type="dxa"/>
            <w:noWrap/>
            <w:vAlign w:val="bottom"/>
          </w:tcPr>
          <w:p w14:paraId="7769B421" w14:textId="77777777" w:rsidR="00100148" w:rsidRPr="008B1C33" w:rsidRDefault="00100148" w:rsidP="00EA0A86">
            <w:pPr>
              <w:spacing w:line="360" w:lineRule="auto"/>
              <w:rPr>
                <w:rFonts w:cs="Arial"/>
                <w:sz w:val="14"/>
                <w:szCs w:val="14"/>
                <w:cs/>
              </w:rPr>
            </w:pPr>
          </w:p>
        </w:tc>
        <w:tc>
          <w:tcPr>
            <w:tcW w:w="6804" w:type="dxa"/>
            <w:gridSpan w:val="8"/>
            <w:noWrap/>
            <w:vAlign w:val="bottom"/>
          </w:tcPr>
          <w:p w14:paraId="2D303D64" w14:textId="77777777" w:rsidR="00100148" w:rsidRPr="008B1C33" w:rsidRDefault="00100148" w:rsidP="00EA0A86">
            <w:pPr>
              <w:spacing w:line="360" w:lineRule="auto"/>
              <w:jc w:val="right"/>
              <w:rPr>
                <w:rFonts w:cs="Arial"/>
                <w:sz w:val="14"/>
                <w:szCs w:val="14"/>
                <w:cs/>
              </w:rPr>
            </w:pPr>
            <w:r w:rsidRPr="008B1C33">
              <w:rPr>
                <w:rFonts w:cs="Arial"/>
                <w:sz w:val="14"/>
                <w:szCs w:val="14"/>
              </w:rPr>
              <w:t>(Unit : Thousand Baht)</w:t>
            </w:r>
          </w:p>
        </w:tc>
      </w:tr>
      <w:tr w:rsidR="00100148" w:rsidRPr="008B1C33" w14:paraId="5C21EC90" w14:textId="77777777" w:rsidTr="00EA0A86">
        <w:trPr>
          <w:tblHeader/>
        </w:trPr>
        <w:tc>
          <w:tcPr>
            <w:tcW w:w="2358" w:type="dxa"/>
            <w:noWrap/>
            <w:vAlign w:val="bottom"/>
          </w:tcPr>
          <w:p w14:paraId="2EEE7C8A" w14:textId="77777777" w:rsidR="00100148" w:rsidRPr="008B1C33" w:rsidRDefault="00100148" w:rsidP="00EA0A86">
            <w:pPr>
              <w:spacing w:line="360" w:lineRule="auto"/>
              <w:rPr>
                <w:rFonts w:cs="Arial"/>
                <w:sz w:val="14"/>
                <w:szCs w:val="14"/>
                <w:cs/>
              </w:rPr>
            </w:pPr>
          </w:p>
        </w:tc>
        <w:tc>
          <w:tcPr>
            <w:tcW w:w="6804" w:type="dxa"/>
            <w:gridSpan w:val="8"/>
            <w:noWrap/>
            <w:vAlign w:val="bottom"/>
          </w:tcPr>
          <w:p w14:paraId="0E2C7F72" w14:textId="77777777" w:rsidR="00100148" w:rsidRPr="008B1C33" w:rsidRDefault="00100148" w:rsidP="00EA0A86">
            <w:pPr>
              <w:pBdr>
                <w:bottom w:val="single" w:sz="4" w:space="1" w:color="auto"/>
              </w:pBdr>
              <w:spacing w:line="360" w:lineRule="auto"/>
              <w:ind w:left="-140"/>
              <w:jc w:val="center"/>
              <w:rPr>
                <w:rFonts w:cs="Arial"/>
                <w:sz w:val="14"/>
                <w:szCs w:val="14"/>
                <w:cs/>
              </w:rPr>
            </w:pPr>
            <w:r w:rsidRPr="008B1C33">
              <w:rPr>
                <w:rFonts w:cs="Arial"/>
                <w:sz w:val="14"/>
                <w:szCs w:val="14"/>
              </w:rPr>
              <w:t>Consolidated F/S</w:t>
            </w:r>
          </w:p>
        </w:tc>
      </w:tr>
      <w:tr w:rsidR="00100148" w:rsidRPr="008B1C33" w14:paraId="7A10F76A" w14:textId="77777777" w:rsidTr="00EA0A86">
        <w:trPr>
          <w:tblHeader/>
        </w:trPr>
        <w:tc>
          <w:tcPr>
            <w:tcW w:w="2358" w:type="dxa"/>
            <w:noWrap/>
            <w:vAlign w:val="bottom"/>
          </w:tcPr>
          <w:p w14:paraId="1C7D3A57" w14:textId="77777777" w:rsidR="00100148" w:rsidRPr="008B1C33" w:rsidRDefault="00100148" w:rsidP="00EA0A86">
            <w:pPr>
              <w:spacing w:line="360" w:lineRule="auto"/>
              <w:rPr>
                <w:rFonts w:cs="Arial"/>
                <w:sz w:val="14"/>
                <w:szCs w:val="14"/>
                <w:cs/>
              </w:rPr>
            </w:pPr>
          </w:p>
        </w:tc>
        <w:tc>
          <w:tcPr>
            <w:tcW w:w="1701" w:type="dxa"/>
            <w:gridSpan w:val="2"/>
            <w:noWrap/>
            <w:vAlign w:val="bottom"/>
          </w:tcPr>
          <w:p w14:paraId="0B33CFE9"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Current</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w:t>
            </w:r>
          </w:p>
          <w:p w14:paraId="5DBBC8E0"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lang w:val="en-GB"/>
              </w:rPr>
              <w:t>within one year</w:t>
            </w:r>
          </w:p>
        </w:tc>
        <w:tc>
          <w:tcPr>
            <w:tcW w:w="1701" w:type="dxa"/>
            <w:gridSpan w:val="2"/>
            <w:noWrap/>
            <w:vAlign w:val="bottom"/>
          </w:tcPr>
          <w:p w14:paraId="0816322A"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lang w:val="en-GB"/>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4BFB12E7"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Total</w:t>
            </w:r>
          </w:p>
        </w:tc>
      </w:tr>
      <w:tr w:rsidR="00100148" w:rsidRPr="008B1C33" w14:paraId="77427E34" w14:textId="77777777" w:rsidTr="00EA0A86">
        <w:trPr>
          <w:trHeight w:val="224"/>
        </w:trPr>
        <w:tc>
          <w:tcPr>
            <w:tcW w:w="2358" w:type="dxa"/>
            <w:noWrap/>
            <w:vAlign w:val="bottom"/>
          </w:tcPr>
          <w:p w14:paraId="77F092FE" w14:textId="77777777" w:rsidR="00100148" w:rsidRPr="008B1C33" w:rsidRDefault="00100148" w:rsidP="00EA0A86">
            <w:pPr>
              <w:spacing w:line="360" w:lineRule="auto"/>
              <w:rPr>
                <w:rFonts w:cs="Arial"/>
                <w:sz w:val="14"/>
                <w:szCs w:val="14"/>
                <w:lang w:val="en-GB"/>
              </w:rPr>
            </w:pPr>
          </w:p>
        </w:tc>
        <w:tc>
          <w:tcPr>
            <w:tcW w:w="850" w:type="dxa"/>
            <w:noWrap/>
            <w:vAlign w:val="bottom"/>
          </w:tcPr>
          <w:p w14:paraId="63441348"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45A4987B"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567A9307"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37676669"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14D08F15"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200DD04E"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4CFCF23D"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1EE5E6F4"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74D9DB7B"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64C5EA67"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17BE60D7"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7D95CF66"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r>
      <w:tr w:rsidR="00100148" w:rsidRPr="008B1C33" w14:paraId="0F7AA47E" w14:textId="77777777" w:rsidTr="00EA0A86">
        <w:trPr>
          <w:trHeight w:hRule="exact" w:val="216"/>
        </w:trPr>
        <w:tc>
          <w:tcPr>
            <w:tcW w:w="2358" w:type="dxa"/>
            <w:noWrap/>
            <w:vAlign w:val="bottom"/>
          </w:tcPr>
          <w:p w14:paraId="4CF07E5C" w14:textId="77777777" w:rsidR="00100148" w:rsidRPr="008B1C33" w:rsidRDefault="00100148" w:rsidP="00EA0A86">
            <w:pPr>
              <w:spacing w:line="360" w:lineRule="auto"/>
              <w:rPr>
                <w:rFonts w:cs="Arial"/>
                <w:sz w:val="14"/>
                <w:szCs w:val="14"/>
                <w:cs/>
              </w:rPr>
            </w:pPr>
          </w:p>
        </w:tc>
        <w:tc>
          <w:tcPr>
            <w:tcW w:w="850" w:type="dxa"/>
            <w:noWrap/>
            <w:vAlign w:val="bottom"/>
          </w:tcPr>
          <w:p w14:paraId="412C77CC" w14:textId="77777777" w:rsidR="00100148" w:rsidRPr="008B1C33" w:rsidRDefault="00100148" w:rsidP="00EA0A86">
            <w:pPr>
              <w:spacing w:line="360" w:lineRule="auto"/>
              <w:ind w:left="-76" w:right="-7"/>
              <w:jc w:val="right"/>
              <w:rPr>
                <w:rFonts w:cs="Arial"/>
                <w:sz w:val="14"/>
                <w:szCs w:val="14"/>
                <w:cs/>
              </w:rPr>
            </w:pPr>
          </w:p>
        </w:tc>
        <w:tc>
          <w:tcPr>
            <w:tcW w:w="851" w:type="dxa"/>
            <w:vAlign w:val="bottom"/>
          </w:tcPr>
          <w:p w14:paraId="61FCA7EC"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34C2E845" w14:textId="77777777" w:rsidR="00100148" w:rsidRPr="008B1C33" w:rsidRDefault="00100148" w:rsidP="00EA0A86">
            <w:pPr>
              <w:spacing w:line="360" w:lineRule="auto"/>
              <w:ind w:left="-76" w:right="-7"/>
              <w:jc w:val="right"/>
              <w:rPr>
                <w:rFonts w:cs="Arial"/>
                <w:sz w:val="14"/>
                <w:szCs w:val="14"/>
                <w:cs/>
              </w:rPr>
            </w:pPr>
          </w:p>
        </w:tc>
        <w:tc>
          <w:tcPr>
            <w:tcW w:w="851" w:type="dxa"/>
            <w:noWrap/>
            <w:vAlign w:val="bottom"/>
          </w:tcPr>
          <w:p w14:paraId="3455693F"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4BB368FB" w14:textId="77777777" w:rsidR="00100148" w:rsidRPr="008B1C33" w:rsidRDefault="00100148" w:rsidP="00EA0A86">
            <w:pPr>
              <w:spacing w:line="360" w:lineRule="auto"/>
              <w:ind w:left="-24" w:right="-21"/>
              <w:jc w:val="right"/>
              <w:rPr>
                <w:rFonts w:cs="Arial"/>
                <w:sz w:val="14"/>
                <w:szCs w:val="14"/>
                <w:cs/>
              </w:rPr>
            </w:pPr>
          </w:p>
        </w:tc>
        <w:tc>
          <w:tcPr>
            <w:tcW w:w="851" w:type="dxa"/>
            <w:noWrap/>
            <w:vAlign w:val="bottom"/>
          </w:tcPr>
          <w:p w14:paraId="3CCF4FE2" w14:textId="77777777" w:rsidR="00100148" w:rsidRPr="008B1C33" w:rsidRDefault="00100148" w:rsidP="00EA0A86">
            <w:pPr>
              <w:spacing w:line="360" w:lineRule="auto"/>
              <w:ind w:left="-24" w:right="-21"/>
              <w:jc w:val="right"/>
              <w:rPr>
                <w:rFonts w:cs="Arial"/>
                <w:sz w:val="14"/>
                <w:szCs w:val="14"/>
                <w:cs/>
              </w:rPr>
            </w:pPr>
          </w:p>
        </w:tc>
        <w:tc>
          <w:tcPr>
            <w:tcW w:w="850" w:type="dxa"/>
            <w:vAlign w:val="bottom"/>
          </w:tcPr>
          <w:p w14:paraId="78385DC0" w14:textId="77777777" w:rsidR="00100148" w:rsidRPr="008B1C33" w:rsidRDefault="00100148" w:rsidP="00EA0A86">
            <w:pPr>
              <w:spacing w:line="360" w:lineRule="auto"/>
              <w:ind w:left="-24" w:right="-21"/>
              <w:jc w:val="right"/>
              <w:rPr>
                <w:rFonts w:cs="Arial"/>
                <w:sz w:val="14"/>
                <w:szCs w:val="14"/>
                <w:cs/>
              </w:rPr>
            </w:pPr>
          </w:p>
        </w:tc>
        <w:tc>
          <w:tcPr>
            <w:tcW w:w="851" w:type="dxa"/>
            <w:vAlign w:val="bottom"/>
          </w:tcPr>
          <w:p w14:paraId="257187FC" w14:textId="77777777" w:rsidR="00100148" w:rsidRPr="008B1C33" w:rsidRDefault="00100148" w:rsidP="00EA0A86">
            <w:pPr>
              <w:spacing w:line="360" w:lineRule="auto"/>
              <w:ind w:left="-24" w:right="-21"/>
              <w:jc w:val="right"/>
              <w:rPr>
                <w:rFonts w:cs="Arial"/>
                <w:sz w:val="14"/>
                <w:szCs w:val="14"/>
                <w:cs/>
              </w:rPr>
            </w:pPr>
          </w:p>
        </w:tc>
      </w:tr>
      <w:tr w:rsidR="00100148" w:rsidRPr="008B1C33" w14:paraId="3831ED0C" w14:textId="77777777" w:rsidTr="00EA0A86">
        <w:tc>
          <w:tcPr>
            <w:tcW w:w="2358" w:type="dxa"/>
            <w:noWrap/>
            <w:vAlign w:val="bottom"/>
          </w:tcPr>
          <w:p w14:paraId="6F05365C" w14:textId="77777777" w:rsidR="00100148" w:rsidRPr="008B1C33" w:rsidRDefault="00100148" w:rsidP="00EA0A86">
            <w:pPr>
              <w:spacing w:line="360" w:lineRule="auto"/>
              <w:rPr>
                <w:rFonts w:cs="Arial"/>
                <w:sz w:val="14"/>
                <w:szCs w:val="14"/>
                <w:cs/>
              </w:rPr>
            </w:pPr>
            <w:r w:rsidRPr="008B1C33">
              <w:rPr>
                <w:rFonts w:cs="Arial"/>
                <w:sz w:val="14"/>
                <w:szCs w:val="14"/>
              </w:rPr>
              <w:t>Hire-purchases receivable</w:t>
            </w:r>
          </w:p>
        </w:tc>
        <w:tc>
          <w:tcPr>
            <w:tcW w:w="850" w:type="dxa"/>
            <w:noWrap/>
          </w:tcPr>
          <w:p w14:paraId="3603574A"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2,093,875</w:t>
            </w:r>
          </w:p>
        </w:tc>
        <w:tc>
          <w:tcPr>
            <w:tcW w:w="851" w:type="dxa"/>
          </w:tcPr>
          <w:p w14:paraId="39389311"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2,092,890</w:t>
            </w:r>
          </w:p>
        </w:tc>
        <w:tc>
          <w:tcPr>
            <w:tcW w:w="850" w:type="dxa"/>
            <w:noWrap/>
          </w:tcPr>
          <w:p w14:paraId="4A6EBD34"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2,104,068</w:t>
            </w:r>
          </w:p>
        </w:tc>
        <w:tc>
          <w:tcPr>
            <w:tcW w:w="851" w:type="dxa"/>
            <w:noWrap/>
          </w:tcPr>
          <w:p w14:paraId="155D5F6A"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2,062,060</w:t>
            </w:r>
          </w:p>
        </w:tc>
        <w:tc>
          <w:tcPr>
            <w:tcW w:w="850" w:type="dxa"/>
            <w:noWrap/>
          </w:tcPr>
          <w:p w14:paraId="3A223216"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224,807</w:t>
            </w:r>
          </w:p>
        </w:tc>
        <w:tc>
          <w:tcPr>
            <w:tcW w:w="851" w:type="dxa"/>
            <w:noWrap/>
            <w:vAlign w:val="bottom"/>
          </w:tcPr>
          <w:p w14:paraId="4CE841E5"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212,756</w:t>
            </w:r>
          </w:p>
        </w:tc>
        <w:tc>
          <w:tcPr>
            <w:tcW w:w="850" w:type="dxa"/>
          </w:tcPr>
          <w:p w14:paraId="0534C81C"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4,422,750</w:t>
            </w:r>
          </w:p>
        </w:tc>
        <w:tc>
          <w:tcPr>
            <w:tcW w:w="851" w:type="dxa"/>
            <w:vAlign w:val="bottom"/>
          </w:tcPr>
          <w:p w14:paraId="54ED8C73"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4,367,706</w:t>
            </w:r>
          </w:p>
        </w:tc>
      </w:tr>
      <w:tr w:rsidR="00100148" w:rsidRPr="008B1C33" w14:paraId="789EC052" w14:textId="77777777" w:rsidTr="00EA0A86">
        <w:tc>
          <w:tcPr>
            <w:tcW w:w="2358" w:type="dxa"/>
            <w:noWrap/>
            <w:vAlign w:val="bottom"/>
          </w:tcPr>
          <w:p w14:paraId="6E5FB3F5" w14:textId="77777777" w:rsidR="00100148" w:rsidRPr="008B1C33" w:rsidRDefault="00100148" w:rsidP="00EA0A86">
            <w:pPr>
              <w:tabs>
                <w:tab w:val="clear" w:pos="227"/>
              </w:tabs>
              <w:spacing w:line="360"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sz w:val="14"/>
                <w:szCs w:val="14"/>
                <w:cs/>
              </w:rPr>
              <w:t xml:space="preserve"> </w:t>
            </w:r>
            <w:r w:rsidRPr="008B1C33">
              <w:rPr>
                <w:rFonts w:cs="Arial"/>
                <w:sz w:val="14"/>
                <w:szCs w:val="14"/>
              </w:rPr>
              <w:t>interest</w:t>
            </w:r>
            <w:r w:rsidRPr="008B1C33">
              <w:rPr>
                <w:sz w:val="14"/>
                <w:szCs w:val="14"/>
                <w:cs/>
              </w:rPr>
              <w:t xml:space="preserve"> </w:t>
            </w:r>
            <w:r w:rsidRPr="008B1C33">
              <w:rPr>
                <w:rFonts w:cs="Arial"/>
                <w:sz w:val="14"/>
                <w:szCs w:val="14"/>
              </w:rPr>
              <w:t>income</w:t>
            </w:r>
          </w:p>
        </w:tc>
        <w:tc>
          <w:tcPr>
            <w:tcW w:w="850" w:type="dxa"/>
            <w:noWrap/>
          </w:tcPr>
          <w:p w14:paraId="6887AC99"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37F54751"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(670,435)</w:t>
            </w:r>
          </w:p>
        </w:tc>
        <w:tc>
          <w:tcPr>
            <w:tcW w:w="851" w:type="dxa"/>
          </w:tcPr>
          <w:p w14:paraId="57BDD12E"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280EBAFD"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(676,166)</w:t>
            </w:r>
          </w:p>
        </w:tc>
        <w:tc>
          <w:tcPr>
            <w:tcW w:w="850" w:type="dxa"/>
            <w:noWrap/>
          </w:tcPr>
          <w:p w14:paraId="58283741"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19DC8D0F"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(399,661)</w:t>
            </w:r>
          </w:p>
        </w:tc>
        <w:tc>
          <w:tcPr>
            <w:tcW w:w="851" w:type="dxa"/>
            <w:noWrap/>
          </w:tcPr>
          <w:p w14:paraId="3D1C4720"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00E165D4"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(386,255)</w:t>
            </w:r>
          </w:p>
        </w:tc>
        <w:tc>
          <w:tcPr>
            <w:tcW w:w="850" w:type="dxa"/>
            <w:noWrap/>
          </w:tcPr>
          <w:p w14:paraId="620C2944"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0797F8D7" w14:textId="2E80F3F3"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(68,52</w:t>
            </w:r>
            <w:r w:rsidR="009A3ECE" w:rsidRPr="008B1C33">
              <w:rPr>
                <w:rFonts w:cs="Browallia New"/>
                <w:sz w:val="14"/>
                <w:szCs w:val="17"/>
              </w:rPr>
              <w:t>6</w:t>
            </w:r>
            <w:r w:rsidRPr="008B1C33">
              <w:rPr>
                <w:rFonts w:cs="Arial"/>
                <w:sz w:val="14"/>
                <w:szCs w:val="14"/>
              </w:rPr>
              <w:t>)</w:t>
            </w:r>
          </w:p>
        </w:tc>
        <w:tc>
          <w:tcPr>
            <w:tcW w:w="851" w:type="dxa"/>
            <w:noWrap/>
            <w:vAlign w:val="bottom"/>
          </w:tcPr>
          <w:p w14:paraId="6C31F498"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(64,474)</w:t>
            </w:r>
          </w:p>
        </w:tc>
        <w:tc>
          <w:tcPr>
            <w:tcW w:w="850" w:type="dxa"/>
          </w:tcPr>
          <w:p w14:paraId="538156AA"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23E6A3E2" w14:textId="6E37B086"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(1,138,62</w:t>
            </w:r>
            <w:r w:rsidR="009A3ECE" w:rsidRPr="008B1C33">
              <w:rPr>
                <w:rFonts w:cs="Arial"/>
                <w:sz w:val="14"/>
                <w:szCs w:val="14"/>
              </w:rPr>
              <w:t>2</w:t>
            </w:r>
            <w:r w:rsidRPr="008B1C33">
              <w:rPr>
                <w:rFonts w:cs="Arial"/>
                <w:sz w:val="14"/>
                <w:szCs w:val="14"/>
              </w:rPr>
              <w:t>)</w:t>
            </w:r>
          </w:p>
        </w:tc>
        <w:tc>
          <w:tcPr>
            <w:tcW w:w="851" w:type="dxa"/>
            <w:vAlign w:val="bottom"/>
          </w:tcPr>
          <w:p w14:paraId="6229CCB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(1,126,895)</w:t>
            </w:r>
          </w:p>
        </w:tc>
      </w:tr>
      <w:tr w:rsidR="00100148" w:rsidRPr="008B1C33" w14:paraId="48B6DC01" w14:textId="77777777" w:rsidTr="00EA0A86">
        <w:tc>
          <w:tcPr>
            <w:tcW w:w="2358" w:type="dxa"/>
            <w:noWrap/>
            <w:vAlign w:val="bottom"/>
          </w:tcPr>
          <w:p w14:paraId="7D450D0F" w14:textId="77777777" w:rsidR="00100148" w:rsidRPr="008B1C33" w:rsidRDefault="00100148" w:rsidP="00EA0A86">
            <w:pPr>
              <w:spacing w:line="360" w:lineRule="auto"/>
              <w:rPr>
                <w:rFonts w:cs="Arial"/>
                <w:sz w:val="14"/>
                <w:szCs w:val="14"/>
                <w:cs/>
              </w:rPr>
            </w:pPr>
            <w:r w:rsidRPr="008B1C33">
              <w:rPr>
                <w:rFonts w:cs="Arial"/>
                <w:sz w:val="14"/>
                <w:szCs w:val="14"/>
              </w:rPr>
              <w:t>Balance</w:t>
            </w:r>
          </w:p>
        </w:tc>
        <w:tc>
          <w:tcPr>
            <w:tcW w:w="850" w:type="dxa"/>
            <w:noWrap/>
          </w:tcPr>
          <w:p w14:paraId="5D1301A4"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1,423,440</w:t>
            </w:r>
          </w:p>
        </w:tc>
        <w:tc>
          <w:tcPr>
            <w:tcW w:w="851" w:type="dxa"/>
          </w:tcPr>
          <w:p w14:paraId="3D32E0E5"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1,416,724</w:t>
            </w:r>
          </w:p>
        </w:tc>
        <w:tc>
          <w:tcPr>
            <w:tcW w:w="850" w:type="dxa"/>
            <w:noWrap/>
          </w:tcPr>
          <w:p w14:paraId="63EA95BE" w14:textId="702C6649"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1,704,407</w:t>
            </w:r>
          </w:p>
        </w:tc>
        <w:tc>
          <w:tcPr>
            <w:tcW w:w="851" w:type="dxa"/>
            <w:noWrap/>
          </w:tcPr>
          <w:p w14:paraId="397F9116"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1,675,805</w:t>
            </w:r>
          </w:p>
        </w:tc>
        <w:tc>
          <w:tcPr>
            <w:tcW w:w="850" w:type="dxa"/>
            <w:noWrap/>
          </w:tcPr>
          <w:p w14:paraId="6DEDC484" w14:textId="4F9DD09B"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cs/>
              </w:rPr>
              <w:t>156</w:t>
            </w:r>
            <w:r w:rsidRPr="008B1C33">
              <w:rPr>
                <w:rFonts w:cs="Arial"/>
                <w:sz w:val="14"/>
                <w:szCs w:val="14"/>
              </w:rPr>
              <w:t>,</w:t>
            </w:r>
            <w:r w:rsidRPr="008B1C33">
              <w:rPr>
                <w:rFonts w:cs="Arial"/>
                <w:sz w:val="14"/>
                <w:szCs w:val="14"/>
                <w:cs/>
              </w:rPr>
              <w:t>28</w:t>
            </w:r>
            <w:r w:rsidR="009A3ECE" w:rsidRPr="008B1C33">
              <w:rPr>
                <w:rFonts w:cs="Arial"/>
                <w:sz w:val="14"/>
                <w:szCs w:val="14"/>
              </w:rPr>
              <w:t>1</w:t>
            </w:r>
          </w:p>
        </w:tc>
        <w:tc>
          <w:tcPr>
            <w:tcW w:w="851" w:type="dxa"/>
            <w:noWrap/>
            <w:vAlign w:val="bottom"/>
          </w:tcPr>
          <w:p w14:paraId="5598FFC0"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148,282</w:t>
            </w:r>
          </w:p>
        </w:tc>
        <w:tc>
          <w:tcPr>
            <w:tcW w:w="850" w:type="dxa"/>
          </w:tcPr>
          <w:p w14:paraId="69985611" w14:textId="54A3718E"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3,284,12</w:t>
            </w:r>
            <w:r w:rsidR="009A3ECE" w:rsidRPr="008B1C33">
              <w:rPr>
                <w:rFonts w:cs="Arial"/>
                <w:sz w:val="14"/>
                <w:szCs w:val="14"/>
              </w:rPr>
              <w:t>8</w:t>
            </w:r>
          </w:p>
        </w:tc>
        <w:tc>
          <w:tcPr>
            <w:tcW w:w="851" w:type="dxa"/>
            <w:vAlign w:val="bottom"/>
          </w:tcPr>
          <w:p w14:paraId="142ACAE8" w14:textId="77777777" w:rsidR="00100148" w:rsidRPr="008B1C33" w:rsidRDefault="00100148" w:rsidP="00EA0A86">
            <w:pP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3,240,811</w:t>
            </w:r>
          </w:p>
        </w:tc>
      </w:tr>
      <w:tr w:rsidR="00100148" w:rsidRPr="008B1C33" w14:paraId="77F0BBB5" w14:textId="77777777" w:rsidTr="00EA0A86">
        <w:tc>
          <w:tcPr>
            <w:tcW w:w="2358" w:type="dxa"/>
            <w:noWrap/>
            <w:vAlign w:val="bottom"/>
          </w:tcPr>
          <w:p w14:paraId="2A22F545" w14:textId="77777777" w:rsidR="00100148" w:rsidRPr="008B1C33" w:rsidRDefault="00100148" w:rsidP="00EA0A86">
            <w:pPr>
              <w:tabs>
                <w:tab w:val="clear" w:pos="227"/>
              </w:tabs>
              <w:spacing w:line="360"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expected credit loss</w:t>
            </w:r>
          </w:p>
        </w:tc>
        <w:tc>
          <w:tcPr>
            <w:tcW w:w="850" w:type="dxa"/>
            <w:noWrap/>
          </w:tcPr>
          <w:p w14:paraId="1A2828EB"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11B6727A"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cs/>
              </w:rPr>
              <w:t>(114</w:t>
            </w:r>
            <w:r w:rsidRPr="008B1C33">
              <w:rPr>
                <w:rFonts w:cs="Arial"/>
                <w:sz w:val="14"/>
                <w:szCs w:val="14"/>
              </w:rPr>
              <w:t>,</w:t>
            </w:r>
            <w:r w:rsidRPr="008B1C33">
              <w:rPr>
                <w:rFonts w:cs="Arial"/>
                <w:sz w:val="14"/>
                <w:szCs w:val="14"/>
                <w:cs/>
              </w:rPr>
              <w:t>897)</w:t>
            </w:r>
          </w:p>
        </w:tc>
        <w:tc>
          <w:tcPr>
            <w:tcW w:w="851" w:type="dxa"/>
            <w:vAlign w:val="bottom"/>
          </w:tcPr>
          <w:p w14:paraId="1F526127"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(110,547)</w:t>
            </w:r>
          </w:p>
        </w:tc>
        <w:tc>
          <w:tcPr>
            <w:tcW w:w="850" w:type="dxa"/>
            <w:noWrap/>
          </w:tcPr>
          <w:p w14:paraId="3665DCCD"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7CD470D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(24,619)</w:t>
            </w:r>
          </w:p>
        </w:tc>
        <w:tc>
          <w:tcPr>
            <w:tcW w:w="851" w:type="dxa"/>
            <w:noWrap/>
            <w:vAlign w:val="bottom"/>
          </w:tcPr>
          <w:p w14:paraId="7CF92C0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(23,545)</w:t>
            </w:r>
          </w:p>
        </w:tc>
        <w:tc>
          <w:tcPr>
            <w:tcW w:w="850" w:type="dxa"/>
            <w:noWrap/>
          </w:tcPr>
          <w:p w14:paraId="7E1A5583"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34F8E7B"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cs/>
              </w:rPr>
              <w:t>(6</w:t>
            </w:r>
            <w:r w:rsidRPr="008B1C33">
              <w:rPr>
                <w:rFonts w:cs="Arial"/>
                <w:sz w:val="14"/>
                <w:szCs w:val="14"/>
              </w:rPr>
              <w:t>,</w:t>
            </w:r>
            <w:r w:rsidRPr="008B1C33">
              <w:rPr>
                <w:rFonts w:cs="Arial"/>
                <w:sz w:val="14"/>
                <w:szCs w:val="14"/>
                <w:cs/>
              </w:rPr>
              <w:t>936)</w:t>
            </w:r>
          </w:p>
        </w:tc>
        <w:tc>
          <w:tcPr>
            <w:tcW w:w="851" w:type="dxa"/>
            <w:noWrap/>
            <w:vAlign w:val="bottom"/>
          </w:tcPr>
          <w:p w14:paraId="2E19E352"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(6,774)</w:t>
            </w:r>
          </w:p>
        </w:tc>
        <w:tc>
          <w:tcPr>
            <w:tcW w:w="850" w:type="dxa"/>
          </w:tcPr>
          <w:p w14:paraId="32328413"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5701AB16"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(146,452)</w:t>
            </w:r>
          </w:p>
        </w:tc>
        <w:tc>
          <w:tcPr>
            <w:tcW w:w="851" w:type="dxa"/>
            <w:vAlign w:val="bottom"/>
          </w:tcPr>
          <w:p w14:paraId="760D5131" w14:textId="77777777" w:rsidR="00100148" w:rsidRPr="008B1C33" w:rsidRDefault="00100148" w:rsidP="00EA0A8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(140,866)</w:t>
            </w:r>
          </w:p>
        </w:tc>
      </w:tr>
      <w:tr w:rsidR="00100148" w:rsidRPr="008B1C33" w14:paraId="0855A0C3" w14:textId="77777777" w:rsidTr="00EA0A86">
        <w:trPr>
          <w:trHeight w:val="103"/>
        </w:trPr>
        <w:tc>
          <w:tcPr>
            <w:tcW w:w="2358" w:type="dxa"/>
            <w:noWrap/>
            <w:vAlign w:val="bottom"/>
          </w:tcPr>
          <w:p w14:paraId="695E1925" w14:textId="77777777" w:rsidR="00100148" w:rsidRPr="008B1C33" w:rsidRDefault="00100148" w:rsidP="00EA0A86">
            <w:pPr>
              <w:spacing w:line="360" w:lineRule="auto"/>
              <w:rPr>
                <w:rFonts w:cs="Arial"/>
                <w:sz w:val="14"/>
                <w:szCs w:val="14"/>
                <w:cs/>
              </w:rPr>
            </w:pPr>
            <w:r w:rsidRPr="008B1C33">
              <w:rPr>
                <w:rFonts w:cs="Arial"/>
                <w:sz w:val="14"/>
                <w:szCs w:val="14"/>
              </w:rPr>
              <w:t>Net</w:t>
            </w:r>
          </w:p>
        </w:tc>
        <w:tc>
          <w:tcPr>
            <w:tcW w:w="850" w:type="dxa"/>
            <w:noWrap/>
          </w:tcPr>
          <w:p w14:paraId="59F78D29"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1,308,543</w:t>
            </w:r>
          </w:p>
        </w:tc>
        <w:tc>
          <w:tcPr>
            <w:tcW w:w="851" w:type="dxa"/>
            <w:vAlign w:val="bottom"/>
          </w:tcPr>
          <w:p w14:paraId="08EF4D3E"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1,306,177</w:t>
            </w:r>
          </w:p>
        </w:tc>
        <w:tc>
          <w:tcPr>
            <w:tcW w:w="850" w:type="dxa"/>
            <w:noWrap/>
          </w:tcPr>
          <w:p w14:paraId="5F72F3DA"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1,679,788</w:t>
            </w:r>
          </w:p>
        </w:tc>
        <w:tc>
          <w:tcPr>
            <w:tcW w:w="851" w:type="dxa"/>
            <w:noWrap/>
            <w:vAlign w:val="bottom"/>
          </w:tcPr>
          <w:p w14:paraId="5801D21A"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1,652,260</w:t>
            </w:r>
          </w:p>
        </w:tc>
        <w:tc>
          <w:tcPr>
            <w:tcW w:w="850" w:type="dxa"/>
            <w:noWrap/>
          </w:tcPr>
          <w:p w14:paraId="58E61C77" w14:textId="06BDE191"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149,34</w:t>
            </w:r>
            <w:r w:rsidR="009A3ECE" w:rsidRPr="008B1C33">
              <w:rPr>
                <w:rFonts w:cs="Arial"/>
                <w:sz w:val="14"/>
                <w:szCs w:val="14"/>
              </w:rPr>
              <w:t>5</w:t>
            </w:r>
          </w:p>
        </w:tc>
        <w:tc>
          <w:tcPr>
            <w:tcW w:w="851" w:type="dxa"/>
            <w:noWrap/>
            <w:vAlign w:val="bottom"/>
          </w:tcPr>
          <w:p w14:paraId="0EDEE616"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B1C33">
              <w:rPr>
                <w:rFonts w:cs="Arial"/>
                <w:sz w:val="14"/>
                <w:szCs w:val="14"/>
              </w:rPr>
              <w:t>141,508</w:t>
            </w:r>
          </w:p>
        </w:tc>
        <w:tc>
          <w:tcPr>
            <w:tcW w:w="850" w:type="dxa"/>
          </w:tcPr>
          <w:p w14:paraId="182DA034" w14:textId="785D1869"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3,137,67</w:t>
            </w:r>
            <w:r w:rsidR="009A3ECE" w:rsidRPr="008B1C33">
              <w:rPr>
                <w:rFonts w:cs="Arial"/>
                <w:sz w:val="14"/>
                <w:szCs w:val="14"/>
              </w:rPr>
              <w:t>6</w:t>
            </w:r>
          </w:p>
        </w:tc>
        <w:tc>
          <w:tcPr>
            <w:tcW w:w="851" w:type="dxa"/>
            <w:vAlign w:val="bottom"/>
          </w:tcPr>
          <w:p w14:paraId="2967A5F0" w14:textId="77777777" w:rsidR="00100148" w:rsidRPr="008B1C33" w:rsidRDefault="00100148" w:rsidP="00EA0A8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8B1C33">
              <w:rPr>
                <w:rFonts w:cs="Arial"/>
                <w:sz w:val="14"/>
                <w:szCs w:val="14"/>
              </w:rPr>
              <w:t>3,099,945</w:t>
            </w:r>
          </w:p>
        </w:tc>
      </w:tr>
    </w:tbl>
    <w:p w14:paraId="580511A2"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
          <w:szCs w:val="2"/>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100148" w:rsidRPr="008B1C33" w14:paraId="5CD2FF94" w14:textId="77777777" w:rsidTr="5A947A44">
        <w:trPr>
          <w:tblHeader/>
        </w:trPr>
        <w:tc>
          <w:tcPr>
            <w:tcW w:w="2358" w:type="dxa"/>
            <w:noWrap/>
            <w:vAlign w:val="bottom"/>
          </w:tcPr>
          <w:p w14:paraId="558267EA" w14:textId="77777777" w:rsidR="00100148" w:rsidRPr="008B1C33" w:rsidRDefault="00100148" w:rsidP="00EA0A86">
            <w:pPr>
              <w:spacing w:line="360" w:lineRule="auto"/>
              <w:rPr>
                <w:rFonts w:cs="Arial"/>
                <w:sz w:val="14"/>
                <w:szCs w:val="14"/>
                <w:cs/>
              </w:rPr>
            </w:pPr>
            <w:r w:rsidRPr="008B1C33">
              <w:lastRenderedPageBreak/>
              <w:br w:type="page"/>
            </w:r>
            <w:r w:rsidRPr="008B1C33">
              <w:br w:type="page"/>
            </w:r>
          </w:p>
        </w:tc>
        <w:tc>
          <w:tcPr>
            <w:tcW w:w="6804" w:type="dxa"/>
            <w:gridSpan w:val="8"/>
            <w:noWrap/>
            <w:vAlign w:val="bottom"/>
          </w:tcPr>
          <w:p w14:paraId="06D963B6" w14:textId="77777777" w:rsidR="00100148" w:rsidRPr="008B1C33" w:rsidRDefault="00100148" w:rsidP="00EA0A86">
            <w:pPr>
              <w:spacing w:line="360" w:lineRule="auto"/>
              <w:jc w:val="right"/>
              <w:rPr>
                <w:rFonts w:cs="Arial"/>
                <w:sz w:val="14"/>
                <w:szCs w:val="14"/>
              </w:rPr>
            </w:pPr>
            <w:r w:rsidRPr="008B1C33">
              <w:rPr>
                <w:rFonts w:cs="Arial"/>
                <w:sz w:val="14"/>
                <w:szCs w:val="14"/>
              </w:rPr>
              <w:t>(Unit : Thousand Baht)</w:t>
            </w:r>
          </w:p>
        </w:tc>
      </w:tr>
      <w:tr w:rsidR="00100148" w:rsidRPr="008B1C33" w14:paraId="7329571F" w14:textId="77777777" w:rsidTr="5A947A44">
        <w:trPr>
          <w:tblHeader/>
        </w:trPr>
        <w:tc>
          <w:tcPr>
            <w:tcW w:w="2358" w:type="dxa"/>
            <w:noWrap/>
            <w:vAlign w:val="bottom"/>
          </w:tcPr>
          <w:p w14:paraId="25A3AF07" w14:textId="77777777" w:rsidR="00100148" w:rsidRPr="008B1C33" w:rsidRDefault="00100148" w:rsidP="00EA0A86">
            <w:pPr>
              <w:spacing w:line="360" w:lineRule="auto"/>
              <w:rPr>
                <w:rFonts w:cs="Arial"/>
                <w:sz w:val="14"/>
                <w:szCs w:val="14"/>
                <w:cs/>
              </w:rPr>
            </w:pPr>
          </w:p>
        </w:tc>
        <w:tc>
          <w:tcPr>
            <w:tcW w:w="6804" w:type="dxa"/>
            <w:gridSpan w:val="8"/>
            <w:noWrap/>
            <w:vAlign w:val="bottom"/>
          </w:tcPr>
          <w:p w14:paraId="137E665A" w14:textId="77777777" w:rsidR="00100148" w:rsidRPr="008B1C33" w:rsidRDefault="00100148" w:rsidP="00EA0A86">
            <w:pPr>
              <w:pBdr>
                <w:bottom w:val="single" w:sz="4" w:space="1" w:color="auto"/>
              </w:pBdr>
              <w:spacing w:line="360" w:lineRule="auto"/>
              <w:ind w:left="-95"/>
              <w:jc w:val="center"/>
              <w:rPr>
                <w:rFonts w:cs="Arial"/>
                <w:sz w:val="14"/>
                <w:szCs w:val="14"/>
                <w:cs/>
              </w:rPr>
            </w:pPr>
            <w:r w:rsidRPr="008B1C33">
              <w:rPr>
                <w:rFonts w:cs="Arial"/>
                <w:sz w:val="14"/>
                <w:szCs w:val="14"/>
              </w:rPr>
              <w:t>Separate F/S</w:t>
            </w:r>
          </w:p>
        </w:tc>
      </w:tr>
      <w:tr w:rsidR="00100148" w:rsidRPr="008B1C33" w14:paraId="144C0D51" w14:textId="77777777" w:rsidTr="5A947A44">
        <w:trPr>
          <w:tblHeader/>
        </w:trPr>
        <w:tc>
          <w:tcPr>
            <w:tcW w:w="2358" w:type="dxa"/>
            <w:noWrap/>
            <w:vAlign w:val="bottom"/>
          </w:tcPr>
          <w:p w14:paraId="14002498" w14:textId="77777777" w:rsidR="00100148" w:rsidRPr="008B1C33" w:rsidRDefault="00100148" w:rsidP="00EA0A86">
            <w:pPr>
              <w:spacing w:line="360" w:lineRule="auto"/>
              <w:rPr>
                <w:rFonts w:cs="Arial"/>
                <w:sz w:val="14"/>
                <w:szCs w:val="14"/>
                <w:cs/>
              </w:rPr>
            </w:pPr>
          </w:p>
        </w:tc>
        <w:tc>
          <w:tcPr>
            <w:tcW w:w="1701" w:type="dxa"/>
            <w:gridSpan w:val="2"/>
            <w:noWrap/>
            <w:vAlign w:val="bottom"/>
          </w:tcPr>
          <w:p w14:paraId="64889716"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Current</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w:t>
            </w:r>
          </w:p>
          <w:p w14:paraId="671905D9"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lang w:val="en-GB"/>
              </w:rPr>
              <w:t>within one year</w:t>
            </w:r>
          </w:p>
        </w:tc>
        <w:tc>
          <w:tcPr>
            <w:tcW w:w="1701" w:type="dxa"/>
            <w:gridSpan w:val="2"/>
            <w:noWrap/>
            <w:vAlign w:val="bottom"/>
          </w:tcPr>
          <w:p w14:paraId="46025463"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lang w:val="en-GB"/>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626C2BC9"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6AD8A558" w14:textId="77777777" w:rsidR="00100148" w:rsidRPr="008B1C33" w:rsidRDefault="00100148" w:rsidP="00EA0A86">
            <w:pPr>
              <w:pBdr>
                <w:bottom w:val="single" w:sz="4" w:space="1" w:color="auto"/>
              </w:pBdr>
              <w:spacing w:line="360" w:lineRule="auto"/>
              <w:ind w:left="-108" w:right="-18"/>
              <w:jc w:val="center"/>
              <w:rPr>
                <w:rFonts w:cs="Arial"/>
                <w:sz w:val="14"/>
                <w:szCs w:val="14"/>
                <w:u w:val="single"/>
                <w:cs/>
              </w:rPr>
            </w:pPr>
            <w:r w:rsidRPr="008B1C33">
              <w:rPr>
                <w:rFonts w:cs="Arial"/>
                <w:sz w:val="14"/>
                <w:szCs w:val="14"/>
              </w:rPr>
              <w:t>Total</w:t>
            </w:r>
          </w:p>
        </w:tc>
      </w:tr>
      <w:tr w:rsidR="00100148" w:rsidRPr="008B1C33" w14:paraId="28A902C0" w14:textId="77777777" w:rsidTr="5A947A44">
        <w:trPr>
          <w:trHeight w:val="224"/>
        </w:trPr>
        <w:tc>
          <w:tcPr>
            <w:tcW w:w="2358" w:type="dxa"/>
            <w:noWrap/>
            <w:vAlign w:val="bottom"/>
          </w:tcPr>
          <w:p w14:paraId="44A7A914" w14:textId="77777777" w:rsidR="00100148" w:rsidRPr="008B1C33" w:rsidRDefault="00100148" w:rsidP="00EA0A86">
            <w:pPr>
              <w:spacing w:line="360" w:lineRule="auto"/>
              <w:rPr>
                <w:rFonts w:cs="Arial"/>
                <w:sz w:val="14"/>
                <w:szCs w:val="14"/>
                <w:lang w:val="en-GB"/>
              </w:rPr>
            </w:pPr>
          </w:p>
        </w:tc>
        <w:tc>
          <w:tcPr>
            <w:tcW w:w="850" w:type="dxa"/>
            <w:noWrap/>
            <w:vAlign w:val="bottom"/>
          </w:tcPr>
          <w:p w14:paraId="6F0E3722"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0F660F83"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596DC751"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63844724"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64AA0C50"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6AA749E7"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2ECB11E3"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3F7A0BAE"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noWrap/>
            <w:vAlign w:val="bottom"/>
          </w:tcPr>
          <w:p w14:paraId="481EE05C"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63921491" w14:textId="77777777" w:rsidR="00100148" w:rsidRPr="008B1C33" w:rsidRDefault="00100148" w:rsidP="00EA0A86">
            <w:pPr>
              <w:pBdr>
                <w:bottom w:val="single" w:sz="4" w:space="1" w:color="auto"/>
              </w:pBdr>
              <w:spacing w:line="360" w:lineRule="auto"/>
              <w:ind w:left="-108" w:right="-18"/>
              <w:jc w:val="center"/>
              <w:rPr>
                <w:rFonts w:cs="Arial"/>
                <w:sz w:val="14"/>
                <w:szCs w:val="14"/>
              </w:rPr>
            </w:pPr>
            <w:r w:rsidRPr="008B1C33">
              <w:rPr>
                <w:rFonts w:cs="Arial"/>
                <w:sz w:val="14"/>
                <w:szCs w:val="14"/>
              </w:rPr>
              <w:t>31 Mar</w:t>
            </w:r>
          </w:p>
          <w:p w14:paraId="762BF522" w14:textId="77777777" w:rsidR="00100148" w:rsidRPr="008B1C33" w:rsidRDefault="00100148" w:rsidP="00EA0A86">
            <w:pPr>
              <w:pBdr>
                <w:bottom w:val="single" w:sz="4" w:space="1" w:color="auto"/>
              </w:pBdr>
              <w:spacing w:line="360" w:lineRule="auto"/>
              <w:ind w:left="-108" w:right="-18"/>
              <w:jc w:val="center"/>
              <w:rPr>
                <w:rFonts w:cs="Arial"/>
                <w:sz w:val="14"/>
                <w:szCs w:val="14"/>
                <w:cs/>
                <w:lang w:val="en-GB"/>
              </w:rPr>
            </w:pPr>
            <w:r w:rsidRPr="008B1C33">
              <w:rPr>
                <w:rFonts w:cs="Arial"/>
                <w:sz w:val="14"/>
                <w:szCs w:val="14"/>
              </w:rPr>
              <w:t>2022</w:t>
            </w:r>
          </w:p>
        </w:tc>
        <w:tc>
          <w:tcPr>
            <w:tcW w:w="851" w:type="dxa"/>
            <w:vAlign w:val="bottom"/>
          </w:tcPr>
          <w:p w14:paraId="0F68203A" w14:textId="77777777" w:rsidR="00100148" w:rsidRPr="008B1C33" w:rsidRDefault="00100148" w:rsidP="00EA0A86">
            <w:pPr>
              <w:pBdr>
                <w:bottom w:val="single" w:sz="4" w:space="1" w:color="auto"/>
              </w:pBdr>
              <w:spacing w:line="360" w:lineRule="auto"/>
              <w:ind w:left="-108" w:right="-18"/>
              <w:jc w:val="center"/>
              <w:rPr>
                <w:rFonts w:cs="Arial"/>
                <w:sz w:val="14"/>
                <w:szCs w:val="14"/>
                <w:lang w:val="en-GB"/>
              </w:rPr>
            </w:pPr>
            <w:r w:rsidRPr="008B1C33">
              <w:rPr>
                <w:rFonts w:cs="Arial"/>
                <w:sz w:val="14"/>
                <w:szCs w:val="14"/>
              </w:rPr>
              <w:t>31 Dec 2021</w:t>
            </w:r>
          </w:p>
        </w:tc>
      </w:tr>
      <w:tr w:rsidR="00100148" w:rsidRPr="008B1C33" w14:paraId="5EA66108" w14:textId="77777777" w:rsidTr="5A947A44">
        <w:tc>
          <w:tcPr>
            <w:tcW w:w="2358" w:type="dxa"/>
            <w:noWrap/>
            <w:vAlign w:val="bottom"/>
          </w:tcPr>
          <w:p w14:paraId="76DB43A2" w14:textId="77777777" w:rsidR="00100148" w:rsidRPr="008B1C33" w:rsidRDefault="00100148" w:rsidP="00EA0A86">
            <w:pPr>
              <w:spacing w:line="360" w:lineRule="auto"/>
              <w:rPr>
                <w:rFonts w:cs="Arial"/>
                <w:sz w:val="14"/>
                <w:szCs w:val="14"/>
                <w:cs/>
              </w:rPr>
            </w:pPr>
          </w:p>
        </w:tc>
        <w:tc>
          <w:tcPr>
            <w:tcW w:w="850" w:type="dxa"/>
            <w:noWrap/>
            <w:vAlign w:val="bottom"/>
          </w:tcPr>
          <w:p w14:paraId="54BE8D6B" w14:textId="77777777" w:rsidR="00100148" w:rsidRPr="008B1C33" w:rsidRDefault="00100148" w:rsidP="00EA0A86">
            <w:pPr>
              <w:spacing w:line="360" w:lineRule="auto"/>
              <w:ind w:left="-76" w:right="-7"/>
              <w:jc w:val="right"/>
              <w:rPr>
                <w:rFonts w:cs="Arial"/>
                <w:sz w:val="14"/>
                <w:szCs w:val="14"/>
                <w:cs/>
              </w:rPr>
            </w:pPr>
          </w:p>
        </w:tc>
        <w:tc>
          <w:tcPr>
            <w:tcW w:w="851" w:type="dxa"/>
            <w:vAlign w:val="bottom"/>
          </w:tcPr>
          <w:p w14:paraId="2D442D8B"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2B940803" w14:textId="77777777" w:rsidR="00100148" w:rsidRPr="008B1C33" w:rsidRDefault="00100148" w:rsidP="00EA0A86">
            <w:pPr>
              <w:spacing w:line="360" w:lineRule="auto"/>
              <w:ind w:left="-76" w:right="-7"/>
              <w:jc w:val="right"/>
              <w:rPr>
                <w:rFonts w:cs="Arial"/>
                <w:sz w:val="14"/>
                <w:szCs w:val="14"/>
                <w:cs/>
              </w:rPr>
            </w:pPr>
          </w:p>
        </w:tc>
        <w:tc>
          <w:tcPr>
            <w:tcW w:w="851" w:type="dxa"/>
            <w:noWrap/>
            <w:vAlign w:val="bottom"/>
          </w:tcPr>
          <w:p w14:paraId="69041EBF" w14:textId="77777777" w:rsidR="00100148" w:rsidRPr="008B1C33" w:rsidRDefault="00100148" w:rsidP="00EA0A86">
            <w:pPr>
              <w:spacing w:line="360" w:lineRule="auto"/>
              <w:ind w:left="-76" w:right="-7"/>
              <w:jc w:val="right"/>
              <w:rPr>
                <w:rFonts w:cs="Arial"/>
                <w:sz w:val="14"/>
                <w:szCs w:val="14"/>
                <w:cs/>
              </w:rPr>
            </w:pPr>
          </w:p>
        </w:tc>
        <w:tc>
          <w:tcPr>
            <w:tcW w:w="850" w:type="dxa"/>
            <w:noWrap/>
            <w:vAlign w:val="bottom"/>
          </w:tcPr>
          <w:p w14:paraId="5E1C8669" w14:textId="77777777" w:rsidR="00100148" w:rsidRPr="008B1C33" w:rsidRDefault="00100148" w:rsidP="00EA0A86">
            <w:pPr>
              <w:spacing w:line="360" w:lineRule="auto"/>
              <w:ind w:left="-24" w:right="-21"/>
              <w:jc w:val="right"/>
              <w:rPr>
                <w:rFonts w:cs="Arial"/>
                <w:sz w:val="14"/>
                <w:szCs w:val="14"/>
                <w:cs/>
              </w:rPr>
            </w:pPr>
          </w:p>
        </w:tc>
        <w:tc>
          <w:tcPr>
            <w:tcW w:w="851" w:type="dxa"/>
            <w:noWrap/>
            <w:vAlign w:val="bottom"/>
          </w:tcPr>
          <w:p w14:paraId="075D621C" w14:textId="77777777" w:rsidR="00100148" w:rsidRPr="008B1C33" w:rsidRDefault="00100148" w:rsidP="00EA0A86">
            <w:pPr>
              <w:spacing w:line="360" w:lineRule="auto"/>
              <w:ind w:left="-24" w:right="-21"/>
              <w:jc w:val="right"/>
              <w:rPr>
                <w:rFonts w:cs="Arial"/>
                <w:sz w:val="14"/>
                <w:szCs w:val="14"/>
                <w:cs/>
              </w:rPr>
            </w:pPr>
          </w:p>
        </w:tc>
        <w:tc>
          <w:tcPr>
            <w:tcW w:w="850" w:type="dxa"/>
            <w:vAlign w:val="bottom"/>
          </w:tcPr>
          <w:p w14:paraId="2489783B" w14:textId="77777777" w:rsidR="00100148" w:rsidRPr="008B1C33" w:rsidRDefault="00100148" w:rsidP="00EA0A86">
            <w:pPr>
              <w:spacing w:line="360" w:lineRule="auto"/>
              <w:ind w:left="-24" w:right="-21"/>
              <w:jc w:val="right"/>
              <w:rPr>
                <w:rFonts w:cs="Arial"/>
                <w:sz w:val="14"/>
                <w:szCs w:val="14"/>
                <w:cs/>
              </w:rPr>
            </w:pPr>
          </w:p>
        </w:tc>
        <w:tc>
          <w:tcPr>
            <w:tcW w:w="851" w:type="dxa"/>
            <w:vAlign w:val="bottom"/>
          </w:tcPr>
          <w:p w14:paraId="48D641C8" w14:textId="77777777" w:rsidR="00100148" w:rsidRPr="008B1C33" w:rsidRDefault="00100148" w:rsidP="00EA0A86">
            <w:pPr>
              <w:spacing w:line="360" w:lineRule="auto"/>
              <w:ind w:left="-24" w:right="-21"/>
              <w:jc w:val="right"/>
              <w:rPr>
                <w:rFonts w:cs="Arial"/>
                <w:sz w:val="14"/>
                <w:szCs w:val="14"/>
                <w:cs/>
              </w:rPr>
            </w:pPr>
          </w:p>
        </w:tc>
      </w:tr>
      <w:tr w:rsidR="00100148" w:rsidRPr="008B1C33" w14:paraId="20122FFC" w14:textId="77777777" w:rsidTr="5A947A44">
        <w:tc>
          <w:tcPr>
            <w:tcW w:w="2358" w:type="dxa"/>
            <w:noWrap/>
            <w:vAlign w:val="bottom"/>
          </w:tcPr>
          <w:p w14:paraId="2FE565C5" w14:textId="77777777" w:rsidR="00100148" w:rsidRPr="008B1C33" w:rsidRDefault="00100148" w:rsidP="00EA0A86">
            <w:pPr>
              <w:spacing w:line="360" w:lineRule="auto"/>
              <w:rPr>
                <w:rFonts w:cs="Arial"/>
                <w:sz w:val="14"/>
                <w:szCs w:val="14"/>
                <w:cs/>
              </w:rPr>
            </w:pPr>
            <w:r w:rsidRPr="008B1C33">
              <w:rPr>
                <w:rFonts w:cs="Arial"/>
                <w:sz w:val="14"/>
                <w:szCs w:val="14"/>
              </w:rPr>
              <w:t>Hire-purchases receivable</w:t>
            </w:r>
          </w:p>
        </w:tc>
        <w:tc>
          <w:tcPr>
            <w:tcW w:w="850" w:type="dxa"/>
            <w:noWrap/>
          </w:tcPr>
          <w:p w14:paraId="0E7E05B2"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642,818</w:t>
            </w:r>
          </w:p>
        </w:tc>
        <w:tc>
          <w:tcPr>
            <w:tcW w:w="851" w:type="dxa"/>
          </w:tcPr>
          <w:p w14:paraId="13AD29F3"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 xml:space="preserve"> 647,378 </w:t>
            </w:r>
          </w:p>
        </w:tc>
        <w:tc>
          <w:tcPr>
            <w:tcW w:w="850" w:type="dxa"/>
            <w:noWrap/>
          </w:tcPr>
          <w:p w14:paraId="752F102A" w14:textId="77777777" w:rsidR="00100148" w:rsidRPr="008B1C33" w:rsidRDefault="00100148" w:rsidP="00EA0A86">
            <w:pPr>
              <w:spacing w:line="360" w:lineRule="auto"/>
              <w:ind w:left="-24" w:right="-7"/>
              <w:jc w:val="right"/>
              <w:rPr>
                <w:rFonts w:cs="Arial"/>
                <w:sz w:val="14"/>
                <w:szCs w:val="14"/>
                <w:cs/>
              </w:rPr>
            </w:pPr>
            <w:r w:rsidRPr="008B1C33">
              <w:rPr>
                <w:rFonts w:cs="Arial"/>
                <w:sz w:val="14"/>
                <w:szCs w:val="14"/>
              </w:rPr>
              <w:t>177,496</w:t>
            </w:r>
          </w:p>
        </w:tc>
        <w:tc>
          <w:tcPr>
            <w:tcW w:w="851" w:type="dxa"/>
            <w:noWrap/>
          </w:tcPr>
          <w:p w14:paraId="298C00A3" w14:textId="77777777" w:rsidR="00100148" w:rsidRPr="008B1C33" w:rsidRDefault="00100148" w:rsidP="00EA0A86">
            <w:pPr>
              <w:spacing w:line="360" w:lineRule="auto"/>
              <w:ind w:left="-24" w:right="-7"/>
              <w:jc w:val="right"/>
              <w:rPr>
                <w:rFonts w:cs="Arial"/>
                <w:sz w:val="14"/>
                <w:szCs w:val="14"/>
                <w:cs/>
              </w:rPr>
            </w:pPr>
            <w:r w:rsidRPr="008B1C33">
              <w:rPr>
                <w:rFonts w:cs="Arial"/>
                <w:sz w:val="14"/>
                <w:szCs w:val="14"/>
              </w:rPr>
              <w:t xml:space="preserve"> 173,322 </w:t>
            </w:r>
          </w:p>
        </w:tc>
        <w:tc>
          <w:tcPr>
            <w:tcW w:w="850" w:type="dxa"/>
            <w:noWrap/>
            <w:vAlign w:val="bottom"/>
          </w:tcPr>
          <w:p w14:paraId="7B013DE9" w14:textId="77777777" w:rsidR="00100148" w:rsidRPr="008B1C33" w:rsidRDefault="00100148" w:rsidP="00EA0A86">
            <w:pPr>
              <w:spacing w:line="360" w:lineRule="auto"/>
              <w:ind w:left="-24" w:right="-7"/>
              <w:jc w:val="right"/>
              <w:rPr>
                <w:rFonts w:cs="Arial"/>
                <w:sz w:val="14"/>
                <w:szCs w:val="14"/>
                <w:cs/>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79B10588" w14:textId="77777777" w:rsidR="00100148" w:rsidRPr="008B1C33" w:rsidRDefault="00100148" w:rsidP="00EA0A86">
            <w:pPr>
              <w:spacing w:line="360" w:lineRule="auto"/>
              <w:ind w:left="-76" w:right="-7"/>
              <w:jc w:val="right"/>
              <w:rPr>
                <w:rFonts w:cs="Arial"/>
                <w:sz w:val="14"/>
                <w:szCs w:val="14"/>
                <w:cs/>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172E3635"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cs/>
              </w:rPr>
              <w:t>820,314</w:t>
            </w:r>
          </w:p>
        </w:tc>
        <w:tc>
          <w:tcPr>
            <w:tcW w:w="851" w:type="dxa"/>
          </w:tcPr>
          <w:p w14:paraId="62E25636"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 xml:space="preserve"> 820,700 </w:t>
            </w:r>
          </w:p>
        </w:tc>
      </w:tr>
      <w:tr w:rsidR="00100148" w:rsidRPr="008B1C33" w14:paraId="47B73708" w14:textId="77777777" w:rsidTr="5A947A44">
        <w:tc>
          <w:tcPr>
            <w:tcW w:w="2358" w:type="dxa"/>
            <w:noWrap/>
            <w:vAlign w:val="bottom"/>
          </w:tcPr>
          <w:p w14:paraId="74C78C44" w14:textId="77777777" w:rsidR="00100148" w:rsidRPr="008B1C33" w:rsidRDefault="00100148" w:rsidP="00EA0A86">
            <w:pPr>
              <w:tabs>
                <w:tab w:val="clear" w:pos="227"/>
              </w:tabs>
              <w:spacing w:line="360"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rFonts w:cs="Arial"/>
                <w:sz w:val="14"/>
                <w:szCs w:val="14"/>
                <w:cs/>
              </w:rPr>
              <w:t xml:space="preserve"> </w:t>
            </w:r>
            <w:r w:rsidRPr="008B1C33">
              <w:rPr>
                <w:rFonts w:cs="Arial"/>
                <w:sz w:val="14"/>
                <w:szCs w:val="14"/>
              </w:rPr>
              <w:t>interest</w:t>
            </w:r>
            <w:r w:rsidRPr="008B1C33">
              <w:rPr>
                <w:rFonts w:cs="Arial"/>
                <w:sz w:val="14"/>
                <w:szCs w:val="14"/>
                <w:cs/>
              </w:rPr>
              <w:t xml:space="preserve"> </w:t>
            </w:r>
            <w:r w:rsidRPr="008B1C33">
              <w:rPr>
                <w:rFonts w:cs="Arial"/>
                <w:sz w:val="14"/>
                <w:szCs w:val="14"/>
              </w:rPr>
              <w:t>income</w:t>
            </w:r>
          </w:p>
        </w:tc>
        <w:tc>
          <w:tcPr>
            <w:tcW w:w="850" w:type="dxa"/>
            <w:noWrap/>
          </w:tcPr>
          <w:p w14:paraId="265D15F9" w14:textId="77777777" w:rsidR="00100148" w:rsidRPr="008B1C33" w:rsidRDefault="00100148" w:rsidP="00EA0A86">
            <w:pPr>
              <w:pBdr>
                <w:bottom w:val="single" w:sz="4" w:space="1" w:color="auto"/>
              </w:pBdr>
              <w:spacing w:line="360" w:lineRule="auto"/>
              <w:ind w:left="-24" w:right="-7"/>
              <w:jc w:val="right"/>
              <w:rPr>
                <w:rFonts w:cstheme="minorBidi"/>
                <w:sz w:val="14"/>
                <w:szCs w:val="14"/>
              </w:rPr>
            </w:pPr>
          </w:p>
          <w:p w14:paraId="5C20C24E"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rPr>
              <w:t>(287,672)</w:t>
            </w:r>
          </w:p>
        </w:tc>
        <w:tc>
          <w:tcPr>
            <w:tcW w:w="851" w:type="dxa"/>
          </w:tcPr>
          <w:p w14:paraId="6FCB03CC" w14:textId="77777777" w:rsidR="00100148" w:rsidRPr="008B1C33" w:rsidRDefault="00100148" w:rsidP="00EA0A86">
            <w:pPr>
              <w:pBdr>
                <w:bottom w:val="single" w:sz="4" w:space="1" w:color="auto"/>
              </w:pBdr>
              <w:spacing w:line="360" w:lineRule="auto"/>
              <w:ind w:left="-24" w:right="-7"/>
              <w:jc w:val="right"/>
              <w:rPr>
                <w:rFonts w:cstheme="minorBidi"/>
                <w:sz w:val="14"/>
                <w:szCs w:val="14"/>
              </w:rPr>
            </w:pPr>
          </w:p>
          <w:p w14:paraId="5A5DA4AA"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rPr>
              <w:t xml:space="preserve">(299,914) </w:t>
            </w:r>
          </w:p>
        </w:tc>
        <w:tc>
          <w:tcPr>
            <w:tcW w:w="850" w:type="dxa"/>
            <w:noWrap/>
          </w:tcPr>
          <w:p w14:paraId="5582FBD4" w14:textId="77777777" w:rsidR="00100148" w:rsidRPr="008B1C33" w:rsidRDefault="00100148" w:rsidP="00EA0A86">
            <w:pPr>
              <w:pBdr>
                <w:bottom w:val="single" w:sz="4" w:space="1" w:color="auto"/>
              </w:pBdr>
              <w:spacing w:line="360" w:lineRule="auto"/>
              <w:ind w:left="-24" w:right="-7"/>
              <w:jc w:val="right"/>
              <w:rPr>
                <w:rFonts w:cstheme="minorBidi"/>
                <w:sz w:val="14"/>
                <w:szCs w:val="14"/>
              </w:rPr>
            </w:pPr>
          </w:p>
          <w:p w14:paraId="1D03C757"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rPr>
              <w:t>(57,223)</w:t>
            </w:r>
          </w:p>
        </w:tc>
        <w:tc>
          <w:tcPr>
            <w:tcW w:w="851" w:type="dxa"/>
            <w:noWrap/>
          </w:tcPr>
          <w:p w14:paraId="3503077C" w14:textId="77777777" w:rsidR="00100148" w:rsidRPr="008B1C33" w:rsidRDefault="00100148" w:rsidP="00EA0A86">
            <w:pPr>
              <w:pBdr>
                <w:bottom w:val="single" w:sz="4" w:space="1" w:color="auto"/>
              </w:pBdr>
              <w:spacing w:line="360" w:lineRule="auto"/>
              <w:ind w:left="-24" w:right="-7"/>
              <w:jc w:val="right"/>
              <w:rPr>
                <w:rFonts w:cstheme="minorBidi"/>
                <w:sz w:val="14"/>
                <w:szCs w:val="14"/>
              </w:rPr>
            </w:pPr>
          </w:p>
          <w:p w14:paraId="5042E056"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rPr>
              <w:t xml:space="preserve">(56,620) </w:t>
            </w:r>
          </w:p>
        </w:tc>
        <w:tc>
          <w:tcPr>
            <w:tcW w:w="850" w:type="dxa"/>
            <w:noWrap/>
            <w:vAlign w:val="bottom"/>
          </w:tcPr>
          <w:p w14:paraId="30A5173D"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48794A63" w14:textId="77777777" w:rsidR="00100148" w:rsidRPr="008B1C33" w:rsidRDefault="00100148" w:rsidP="00EA0A86">
            <w:pPr>
              <w:pBdr>
                <w:bottom w:val="single" w:sz="4" w:space="1" w:color="auto"/>
              </w:pBdr>
              <w:spacing w:line="360" w:lineRule="auto"/>
              <w:ind w:left="-76" w:right="-7"/>
              <w:jc w:val="right"/>
              <w:rPr>
                <w:rFonts w:cs="Arial"/>
                <w:sz w:val="14"/>
                <w:szCs w:val="14"/>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70279FE3" w14:textId="77777777" w:rsidR="00100148" w:rsidRPr="008B1C33" w:rsidRDefault="00100148" w:rsidP="00EA0A86">
            <w:pPr>
              <w:pBdr>
                <w:bottom w:val="single" w:sz="4" w:space="1" w:color="auto"/>
              </w:pBdr>
              <w:spacing w:line="360" w:lineRule="auto"/>
              <w:ind w:left="-24" w:right="-7"/>
              <w:jc w:val="right"/>
              <w:rPr>
                <w:rFonts w:cs="Arial"/>
                <w:sz w:val="14"/>
                <w:szCs w:val="14"/>
              </w:rPr>
            </w:pPr>
          </w:p>
          <w:p w14:paraId="3B2DC532" w14:textId="77777777" w:rsidR="00100148" w:rsidRPr="008B1C33" w:rsidRDefault="00100148" w:rsidP="00EA0A8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8B1C33">
              <w:rPr>
                <w:rFonts w:cs="Arial"/>
                <w:sz w:val="14"/>
                <w:szCs w:val="14"/>
                <w:cs/>
              </w:rPr>
              <w:t>(344</w:t>
            </w:r>
            <w:r w:rsidRPr="008B1C33">
              <w:rPr>
                <w:rFonts w:cs="Arial"/>
                <w:sz w:val="14"/>
                <w:szCs w:val="14"/>
              </w:rPr>
              <w:t>,</w:t>
            </w:r>
            <w:r w:rsidRPr="008B1C33">
              <w:rPr>
                <w:rFonts w:cs="Arial"/>
                <w:sz w:val="14"/>
                <w:szCs w:val="14"/>
                <w:cs/>
              </w:rPr>
              <w:t>895)</w:t>
            </w:r>
          </w:p>
        </w:tc>
        <w:tc>
          <w:tcPr>
            <w:tcW w:w="851" w:type="dxa"/>
          </w:tcPr>
          <w:p w14:paraId="65F2E135" w14:textId="77777777" w:rsidR="00100148" w:rsidRPr="008B1C33" w:rsidRDefault="00100148" w:rsidP="00EA0A86">
            <w:pPr>
              <w:pBdr>
                <w:bottom w:val="single" w:sz="4" w:space="1" w:color="auto"/>
              </w:pBdr>
              <w:spacing w:line="360" w:lineRule="auto"/>
              <w:ind w:left="-23" w:right="-7"/>
              <w:jc w:val="right"/>
              <w:rPr>
                <w:rFonts w:cstheme="minorBidi"/>
                <w:sz w:val="14"/>
                <w:szCs w:val="14"/>
              </w:rPr>
            </w:pPr>
          </w:p>
          <w:p w14:paraId="31B6AA7C" w14:textId="77777777" w:rsidR="00100148" w:rsidRPr="008B1C33" w:rsidRDefault="00100148" w:rsidP="00EA0A86">
            <w:pPr>
              <w:pBdr>
                <w:bottom w:val="single" w:sz="4" w:space="1" w:color="auto"/>
              </w:pBdr>
              <w:spacing w:line="360" w:lineRule="auto"/>
              <w:ind w:left="-23" w:right="-7"/>
              <w:jc w:val="right"/>
              <w:rPr>
                <w:rFonts w:cs="Arial"/>
                <w:sz w:val="14"/>
                <w:szCs w:val="14"/>
              </w:rPr>
            </w:pPr>
            <w:r w:rsidRPr="008B1C33">
              <w:rPr>
                <w:rFonts w:cs="Arial"/>
                <w:sz w:val="14"/>
                <w:szCs w:val="14"/>
              </w:rPr>
              <w:t xml:space="preserve">(356,534) </w:t>
            </w:r>
          </w:p>
        </w:tc>
      </w:tr>
      <w:tr w:rsidR="00100148" w:rsidRPr="008B1C33" w14:paraId="04685373" w14:textId="77777777" w:rsidTr="5A947A44">
        <w:tc>
          <w:tcPr>
            <w:tcW w:w="2358" w:type="dxa"/>
            <w:noWrap/>
            <w:vAlign w:val="bottom"/>
          </w:tcPr>
          <w:p w14:paraId="5AC6FB88" w14:textId="77777777" w:rsidR="00100148" w:rsidRPr="008B1C33" w:rsidRDefault="00100148" w:rsidP="00EA0A86">
            <w:pPr>
              <w:spacing w:line="360" w:lineRule="auto"/>
              <w:rPr>
                <w:rFonts w:cs="Arial"/>
                <w:sz w:val="14"/>
                <w:szCs w:val="14"/>
                <w:cs/>
              </w:rPr>
            </w:pPr>
            <w:r w:rsidRPr="008B1C33">
              <w:rPr>
                <w:rFonts w:cs="Arial"/>
                <w:sz w:val="14"/>
                <w:szCs w:val="14"/>
              </w:rPr>
              <w:t>Balance</w:t>
            </w:r>
          </w:p>
        </w:tc>
        <w:tc>
          <w:tcPr>
            <w:tcW w:w="850" w:type="dxa"/>
            <w:noWrap/>
          </w:tcPr>
          <w:p w14:paraId="1EAC7124"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cs/>
              </w:rPr>
              <w:t>355</w:t>
            </w:r>
            <w:r w:rsidRPr="008B1C33">
              <w:rPr>
                <w:rFonts w:cs="Arial"/>
                <w:sz w:val="14"/>
                <w:szCs w:val="14"/>
              </w:rPr>
              <w:t>,</w:t>
            </w:r>
            <w:r w:rsidRPr="008B1C33">
              <w:rPr>
                <w:rFonts w:cs="Arial"/>
                <w:sz w:val="14"/>
                <w:szCs w:val="14"/>
                <w:cs/>
              </w:rPr>
              <w:t>146</w:t>
            </w:r>
          </w:p>
        </w:tc>
        <w:tc>
          <w:tcPr>
            <w:tcW w:w="851" w:type="dxa"/>
          </w:tcPr>
          <w:p w14:paraId="587D38A9"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 xml:space="preserve"> 347,464 </w:t>
            </w:r>
          </w:p>
        </w:tc>
        <w:tc>
          <w:tcPr>
            <w:tcW w:w="850" w:type="dxa"/>
            <w:noWrap/>
          </w:tcPr>
          <w:p w14:paraId="56F38947"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cs/>
              </w:rPr>
              <w:t>120</w:t>
            </w:r>
            <w:r w:rsidRPr="008B1C33">
              <w:rPr>
                <w:rFonts w:cs="Arial"/>
                <w:sz w:val="14"/>
                <w:szCs w:val="14"/>
              </w:rPr>
              <w:t>,</w:t>
            </w:r>
            <w:r w:rsidRPr="008B1C33">
              <w:rPr>
                <w:rFonts w:cs="Arial"/>
                <w:sz w:val="14"/>
                <w:szCs w:val="14"/>
                <w:cs/>
              </w:rPr>
              <w:t>273</w:t>
            </w:r>
          </w:p>
        </w:tc>
        <w:tc>
          <w:tcPr>
            <w:tcW w:w="851" w:type="dxa"/>
            <w:noWrap/>
          </w:tcPr>
          <w:p w14:paraId="57E6597C"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 xml:space="preserve"> 116,702 </w:t>
            </w:r>
          </w:p>
        </w:tc>
        <w:tc>
          <w:tcPr>
            <w:tcW w:w="850" w:type="dxa"/>
            <w:noWrap/>
            <w:vAlign w:val="bottom"/>
          </w:tcPr>
          <w:p w14:paraId="3B03CB14" w14:textId="77777777" w:rsidR="00100148" w:rsidRPr="008B1C33" w:rsidRDefault="00100148" w:rsidP="00EA0A86">
            <w:pPr>
              <w:spacing w:line="360" w:lineRule="auto"/>
              <w:ind w:left="-24" w:right="-7"/>
              <w:jc w:val="right"/>
              <w:rPr>
                <w:rFonts w:cs="Arial"/>
                <w:sz w:val="14"/>
                <w:szCs w:val="14"/>
                <w:cs/>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1B92A0B9" w14:textId="77777777" w:rsidR="00100148" w:rsidRPr="008B1C33" w:rsidRDefault="00100148" w:rsidP="00EA0A86">
            <w:pPr>
              <w:spacing w:line="360" w:lineRule="auto"/>
              <w:ind w:left="-76" w:right="-7"/>
              <w:jc w:val="right"/>
              <w:rPr>
                <w:rFonts w:cs="Arial"/>
                <w:sz w:val="14"/>
                <w:szCs w:val="14"/>
                <w:cs/>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632CA69B"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cs/>
              </w:rPr>
              <w:t>475</w:t>
            </w:r>
            <w:r w:rsidRPr="008B1C33">
              <w:rPr>
                <w:rFonts w:cs="Arial"/>
                <w:sz w:val="14"/>
                <w:szCs w:val="14"/>
              </w:rPr>
              <w:t>,</w:t>
            </w:r>
            <w:r w:rsidRPr="008B1C33">
              <w:rPr>
                <w:rFonts w:cs="Arial"/>
                <w:sz w:val="14"/>
                <w:szCs w:val="14"/>
                <w:cs/>
              </w:rPr>
              <w:t>419</w:t>
            </w:r>
          </w:p>
        </w:tc>
        <w:tc>
          <w:tcPr>
            <w:tcW w:w="851" w:type="dxa"/>
          </w:tcPr>
          <w:p w14:paraId="43007A80" w14:textId="77777777" w:rsidR="00100148" w:rsidRPr="008B1C33" w:rsidRDefault="00100148" w:rsidP="00EA0A86">
            <w:pPr>
              <w:spacing w:line="360" w:lineRule="auto"/>
              <w:ind w:left="-24" w:right="-7"/>
              <w:jc w:val="right"/>
              <w:rPr>
                <w:rFonts w:cs="Arial"/>
                <w:sz w:val="14"/>
                <w:szCs w:val="14"/>
              </w:rPr>
            </w:pPr>
            <w:r w:rsidRPr="008B1C33">
              <w:rPr>
                <w:rFonts w:cs="Arial"/>
                <w:sz w:val="14"/>
                <w:szCs w:val="14"/>
              </w:rPr>
              <w:t xml:space="preserve"> 464,166 </w:t>
            </w:r>
          </w:p>
        </w:tc>
      </w:tr>
      <w:tr w:rsidR="00100148" w:rsidRPr="008B1C33" w14:paraId="10797839" w14:textId="77777777" w:rsidTr="5A947A44">
        <w:tc>
          <w:tcPr>
            <w:tcW w:w="2358" w:type="dxa"/>
            <w:noWrap/>
            <w:vAlign w:val="bottom"/>
          </w:tcPr>
          <w:p w14:paraId="3156192D" w14:textId="77777777" w:rsidR="00100148" w:rsidRPr="008B1C33" w:rsidRDefault="00100148" w:rsidP="00EA0A86">
            <w:pPr>
              <w:tabs>
                <w:tab w:val="clear" w:pos="227"/>
              </w:tabs>
              <w:spacing w:line="360"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w:t>
            </w:r>
            <w:r w:rsidRPr="008B1C33">
              <w:rPr>
                <w:rFonts w:cstheme="minorBidi"/>
                <w:sz w:val="14"/>
                <w:szCs w:val="14"/>
              </w:rPr>
              <w:t>expected credit loss</w:t>
            </w:r>
          </w:p>
        </w:tc>
        <w:tc>
          <w:tcPr>
            <w:tcW w:w="850" w:type="dxa"/>
            <w:noWrap/>
          </w:tcPr>
          <w:p w14:paraId="4F10A83E" w14:textId="77777777" w:rsidR="00100148" w:rsidRPr="008B1C33" w:rsidRDefault="00100148" w:rsidP="00EA0A86">
            <w:pPr>
              <w:pBdr>
                <w:bottom w:val="single" w:sz="4" w:space="1" w:color="auto"/>
              </w:pBdr>
              <w:spacing w:line="360" w:lineRule="auto"/>
              <w:ind w:left="-24" w:right="-7"/>
              <w:jc w:val="right"/>
              <w:rPr>
                <w:rFonts w:cstheme="minorBidi"/>
                <w:sz w:val="14"/>
                <w:szCs w:val="14"/>
              </w:rPr>
            </w:pPr>
          </w:p>
          <w:p w14:paraId="4D1324A5"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cs/>
              </w:rPr>
              <w:t>(67</w:t>
            </w:r>
            <w:r w:rsidRPr="008B1C33">
              <w:rPr>
                <w:rFonts w:cs="Arial"/>
                <w:sz w:val="14"/>
                <w:szCs w:val="14"/>
              </w:rPr>
              <w:t>,</w:t>
            </w:r>
            <w:r w:rsidRPr="008B1C33">
              <w:rPr>
                <w:rFonts w:cs="Arial"/>
                <w:sz w:val="14"/>
                <w:szCs w:val="14"/>
                <w:cs/>
              </w:rPr>
              <w:t>229)</w:t>
            </w:r>
          </w:p>
        </w:tc>
        <w:tc>
          <w:tcPr>
            <w:tcW w:w="851" w:type="dxa"/>
            <w:vAlign w:val="bottom"/>
          </w:tcPr>
          <w:p w14:paraId="7271AAC6" w14:textId="77777777" w:rsidR="00100148" w:rsidRPr="008B1C33" w:rsidRDefault="00100148" w:rsidP="00EA0A8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8B1C33">
              <w:rPr>
                <w:rFonts w:cs="Arial"/>
                <w:sz w:val="14"/>
                <w:szCs w:val="14"/>
              </w:rPr>
              <w:t>(63,066)</w:t>
            </w:r>
          </w:p>
        </w:tc>
        <w:tc>
          <w:tcPr>
            <w:tcW w:w="850" w:type="dxa"/>
            <w:noWrap/>
          </w:tcPr>
          <w:p w14:paraId="0DB17029" w14:textId="77777777" w:rsidR="00100148" w:rsidRPr="008B1C33" w:rsidRDefault="00100148" w:rsidP="00EA0A86">
            <w:pPr>
              <w:pBdr>
                <w:bottom w:val="single" w:sz="4" w:space="1" w:color="auto"/>
              </w:pBdr>
              <w:spacing w:line="360" w:lineRule="auto"/>
              <w:ind w:left="-24" w:right="-7"/>
              <w:jc w:val="right"/>
              <w:rPr>
                <w:rFonts w:cs="Arial"/>
                <w:sz w:val="14"/>
                <w:szCs w:val="14"/>
              </w:rPr>
            </w:pPr>
          </w:p>
          <w:p w14:paraId="6B287CAE"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cs/>
              </w:rPr>
              <w:t>(2</w:t>
            </w:r>
            <w:r w:rsidRPr="008B1C33">
              <w:rPr>
                <w:rFonts w:cs="Arial"/>
                <w:sz w:val="14"/>
                <w:szCs w:val="14"/>
              </w:rPr>
              <w:t>,</w:t>
            </w:r>
            <w:r w:rsidRPr="008B1C33">
              <w:rPr>
                <w:rFonts w:cs="Arial"/>
                <w:sz w:val="14"/>
                <w:szCs w:val="14"/>
                <w:cs/>
              </w:rPr>
              <w:t>946)</w:t>
            </w:r>
          </w:p>
        </w:tc>
        <w:tc>
          <w:tcPr>
            <w:tcW w:w="851" w:type="dxa"/>
            <w:noWrap/>
            <w:vAlign w:val="bottom"/>
          </w:tcPr>
          <w:p w14:paraId="0B440A5D"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Arial"/>
                <w:sz w:val="14"/>
                <w:szCs w:val="14"/>
              </w:rPr>
              <w:t>(2,591)</w:t>
            </w:r>
          </w:p>
        </w:tc>
        <w:tc>
          <w:tcPr>
            <w:tcW w:w="850" w:type="dxa"/>
            <w:noWrap/>
            <w:vAlign w:val="bottom"/>
          </w:tcPr>
          <w:p w14:paraId="4C4E3BAB" w14:textId="77777777" w:rsidR="00100148" w:rsidRPr="008B1C33" w:rsidRDefault="00100148" w:rsidP="00EA0A86">
            <w:pPr>
              <w:pBdr>
                <w:bottom w:val="single" w:sz="4" w:space="1" w:color="auto"/>
              </w:pBdr>
              <w:spacing w:line="360" w:lineRule="auto"/>
              <w:ind w:left="-24" w:right="-7"/>
              <w:jc w:val="right"/>
              <w:rPr>
                <w:rFonts w:cs="Arial"/>
                <w:sz w:val="14"/>
                <w:szCs w:val="14"/>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7053FD90" w14:textId="77777777" w:rsidR="00100148" w:rsidRPr="008B1C33" w:rsidRDefault="00100148" w:rsidP="00EA0A86">
            <w:pPr>
              <w:pBdr>
                <w:bottom w:val="single" w:sz="4" w:space="1" w:color="auto"/>
              </w:pBdr>
              <w:spacing w:line="360" w:lineRule="auto"/>
              <w:ind w:left="-76" w:right="-7"/>
              <w:jc w:val="right"/>
              <w:rPr>
                <w:rFonts w:cs="Arial"/>
                <w:sz w:val="14"/>
                <w:szCs w:val="14"/>
                <w:lang w:bidi="lo-LA"/>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61337379" w14:textId="77777777" w:rsidR="00100148" w:rsidRPr="008B1C33" w:rsidRDefault="00100148" w:rsidP="00EA0A86">
            <w:pPr>
              <w:pBdr>
                <w:bottom w:val="single" w:sz="4" w:space="1" w:color="auto"/>
              </w:pBdr>
              <w:spacing w:line="360" w:lineRule="auto"/>
              <w:ind w:left="-24" w:right="-7"/>
              <w:jc w:val="right"/>
              <w:rPr>
                <w:rFonts w:cs="Arial"/>
                <w:sz w:val="14"/>
                <w:szCs w:val="14"/>
              </w:rPr>
            </w:pPr>
          </w:p>
          <w:p w14:paraId="0DE1D408" w14:textId="77777777" w:rsidR="00100148" w:rsidRPr="008B1C33" w:rsidRDefault="00100148" w:rsidP="00EA0A8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8B1C33">
              <w:rPr>
                <w:rFonts w:cs="Arial"/>
                <w:sz w:val="14"/>
                <w:szCs w:val="14"/>
                <w:cs/>
              </w:rPr>
              <w:t>(70</w:t>
            </w:r>
            <w:r w:rsidRPr="008B1C33">
              <w:rPr>
                <w:rFonts w:cs="Arial"/>
                <w:sz w:val="14"/>
                <w:szCs w:val="14"/>
              </w:rPr>
              <w:t>,</w:t>
            </w:r>
            <w:r w:rsidRPr="008B1C33">
              <w:rPr>
                <w:rFonts w:cs="Arial"/>
                <w:sz w:val="14"/>
                <w:szCs w:val="14"/>
                <w:cs/>
              </w:rPr>
              <w:t>175)</w:t>
            </w:r>
          </w:p>
        </w:tc>
        <w:tc>
          <w:tcPr>
            <w:tcW w:w="851" w:type="dxa"/>
          </w:tcPr>
          <w:p w14:paraId="2B90000A" w14:textId="77777777" w:rsidR="00100148" w:rsidRPr="008B1C33" w:rsidRDefault="00100148" w:rsidP="00EA0A86">
            <w:pPr>
              <w:pBdr>
                <w:bottom w:val="single" w:sz="4" w:space="1" w:color="auto"/>
              </w:pBdr>
              <w:spacing w:line="360" w:lineRule="auto"/>
              <w:ind w:left="-23" w:right="-7"/>
              <w:jc w:val="right"/>
              <w:rPr>
                <w:rFonts w:cstheme="minorBidi"/>
                <w:sz w:val="14"/>
                <w:szCs w:val="14"/>
              </w:rPr>
            </w:pPr>
          </w:p>
          <w:p w14:paraId="4E5E3DE6" w14:textId="77777777" w:rsidR="00100148" w:rsidRPr="008B1C33" w:rsidRDefault="00100148" w:rsidP="00EA0A86">
            <w:pPr>
              <w:pBdr>
                <w:bottom w:val="single" w:sz="4" w:space="1" w:color="auto"/>
              </w:pBdr>
              <w:spacing w:line="360" w:lineRule="auto"/>
              <w:ind w:left="-23" w:right="-7"/>
              <w:jc w:val="right"/>
              <w:rPr>
                <w:rFonts w:cs="Arial"/>
                <w:sz w:val="14"/>
                <w:szCs w:val="14"/>
              </w:rPr>
            </w:pPr>
            <w:r w:rsidRPr="008B1C33">
              <w:rPr>
                <w:rFonts w:cs="Arial"/>
                <w:sz w:val="14"/>
                <w:szCs w:val="14"/>
              </w:rPr>
              <w:t xml:space="preserve">(65,657) </w:t>
            </w:r>
          </w:p>
        </w:tc>
      </w:tr>
      <w:tr w:rsidR="00100148" w:rsidRPr="008B1C33" w14:paraId="5BCB4815" w14:textId="77777777" w:rsidTr="5A947A44">
        <w:tc>
          <w:tcPr>
            <w:tcW w:w="2358" w:type="dxa"/>
            <w:noWrap/>
            <w:vAlign w:val="bottom"/>
          </w:tcPr>
          <w:p w14:paraId="1F05EA1E" w14:textId="77777777" w:rsidR="00100148" w:rsidRPr="008B1C33" w:rsidRDefault="00100148" w:rsidP="00EA0A86">
            <w:pPr>
              <w:spacing w:line="360" w:lineRule="auto"/>
              <w:rPr>
                <w:rFonts w:cs="Arial"/>
                <w:sz w:val="14"/>
                <w:szCs w:val="14"/>
                <w:cs/>
              </w:rPr>
            </w:pPr>
            <w:r w:rsidRPr="008B1C33">
              <w:rPr>
                <w:rFonts w:cs="Arial"/>
                <w:sz w:val="14"/>
                <w:szCs w:val="14"/>
              </w:rPr>
              <w:t>Net</w:t>
            </w:r>
          </w:p>
        </w:tc>
        <w:tc>
          <w:tcPr>
            <w:tcW w:w="850" w:type="dxa"/>
            <w:noWrap/>
          </w:tcPr>
          <w:p w14:paraId="40F33858" w14:textId="77777777" w:rsidR="00100148" w:rsidRPr="008B1C33" w:rsidRDefault="00100148" w:rsidP="00EA0A86">
            <w:pPr>
              <w:pBdr>
                <w:bottom w:val="single" w:sz="12" w:space="1" w:color="auto"/>
              </w:pBdr>
              <w:spacing w:line="360" w:lineRule="auto"/>
              <w:ind w:left="-24" w:right="-7"/>
              <w:jc w:val="right"/>
              <w:rPr>
                <w:rFonts w:cs="Arial"/>
                <w:sz w:val="14"/>
                <w:szCs w:val="14"/>
                <w:cs/>
              </w:rPr>
            </w:pPr>
            <w:r w:rsidRPr="008B1C33">
              <w:rPr>
                <w:rFonts w:cs="Arial"/>
                <w:sz w:val="14"/>
                <w:szCs w:val="14"/>
              </w:rPr>
              <w:t>287,917</w:t>
            </w:r>
          </w:p>
        </w:tc>
        <w:tc>
          <w:tcPr>
            <w:tcW w:w="851" w:type="dxa"/>
            <w:vAlign w:val="bottom"/>
          </w:tcPr>
          <w:p w14:paraId="4DC571B1" w14:textId="77777777" w:rsidR="00100148" w:rsidRPr="008B1C33" w:rsidRDefault="00100148" w:rsidP="00EA0A86">
            <w:pPr>
              <w:pBdr>
                <w:bottom w:val="single" w:sz="12" w:space="1" w:color="auto"/>
              </w:pBdr>
              <w:spacing w:line="360" w:lineRule="auto"/>
              <w:ind w:left="-24" w:right="-7"/>
              <w:jc w:val="right"/>
              <w:rPr>
                <w:rFonts w:cs="Arial"/>
                <w:sz w:val="14"/>
                <w:szCs w:val="14"/>
                <w:cs/>
              </w:rPr>
            </w:pPr>
            <w:r w:rsidRPr="008B1C33">
              <w:rPr>
                <w:rFonts w:cs="Arial"/>
                <w:sz w:val="14"/>
                <w:szCs w:val="14"/>
              </w:rPr>
              <w:t>284,398</w:t>
            </w:r>
          </w:p>
        </w:tc>
        <w:tc>
          <w:tcPr>
            <w:tcW w:w="850" w:type="dxa"/>
            <w:noWrap/>
          </w:tcPr>
          <w:p w14:paraId="2AA77875" w14:textId="77777777" w:rsidR="00100148" w:rsidRPr="008B1C33" w:rsidRDefault="00100148" w:rsidP="00EA0A86">
            <w:pPr>
              <w:pBdr>
                <w:bottom w:val="single" w:sz="12" w:space="1" w:color="auto"/>
              </w:pBdr>
              <w:spacing w:line="360" w:lineRule="auto"/>
              <w:ind w:left="-24" w:right="-7"/>
              <w:jc w:val="right"/>
              <w:rPr>
                <w:rFonts w:cs="Arial"/>
                <w:sz w:val="14"/>
                <w:szCs w:val="14"/>
              </w:rPr>
            </w:pPr>
            <w:r w:rsidRPr="008B1C33">
              <w:rPr>
                <w:rFonts w:cs="Arial"/>
                <w:sz w:val="14"/>
                <w:szCs w:val="14"/>
                <w:cs/>
              </w:rPr>
              <w:t>117</w:t>
            </w:r>
            <w:r w:rsidRPr="008B1C33">
              <w:rPr>
                <w:rFonts w:cs="Arial"/>
                <w:sz w:val="14"/>
                <w:szCs w:val="14"/>
              </w:rPr>
              <w:t>,</w:t>
            </w:r>
            <w:r w:rsidRPr="008B1C33">
              <w:rPr>
                <w:rFonts w:cs="Arial"/>
                <w:sz w:val="14"/>
                <w:szCs w:val="14"/>
                <w:cs/>
              </w:rPr>
              <w:t>327</w:t>
            </w:r>
          </w:p>
        </w:tc>
        <w:tc>
          <w:tcPr>
            <w:tcW w:w="851" w:type="dxa"/>
            <w:noWrap/>
            <w:vAlign w:val="bottom"/>
          </w:tcPr>
          <w:p w14:paraId="75C4DC38" w14:textId="77777777" w:rsidR="00100148" w:rsidRPr="008B1C33" w:rsidRDefault="00100148" w:rsidP="00EA0A86">
            <w:pPr>
              <w:pBdr>
                <w:bottom w:val="single" w:sz="12" w:space="1" w:color="auto"/>
              </w:pBdr>
              <w:spacing w:line="360" w:lineRule="auto"/>
              <w:ind w:left="-24" w:right="-7"/>
              <w:jc w:val="right"/>
              <w:rPr>
                <w:rFonts w:cs="Arial"/>
                <w:sz w:val="14"/>
                <w:szCs w:val="14"/>
              </w:rPr>
            </w:pPr>
            <w:r w:rsidRPr="008B1C33">
              <w:rPr>
                <w:rFonts w:cs="Arial"/>
                <w:sz w:val="14"/>
                <w:szCs w:val="14"/>
              </w:rPr>
              <w:t>114,111</w:t>
            </w:r>
          </w:p>
        </w:tc>
        <w:tc>
          <w:tcPr>
            <w:tcW w:w="850" w:type="dxa"/>
            <w:noWrap/>
            <w:vAlign w:val="bottom"/>
          </w:tcPr>
          <w:p w14:paraId="1C4147A2" w14:textId="77777777" w:rsidR="00100148" w:rsidRPr="008B1C33" w:rsidRDefault="00100148" w:rsidP="00EA0A86">
            <w:pPr>
              <w:pBdr>
                <w:bottom w:val="single" w:sz="12" w:space="1" w:color="auto"/>
              </w:pBdr>
              <w:spacing w:line="360" w:lineRule="auto"/>
              <w:ind w:left="-24" w:right="-7"/>
              <w:jc w:val="right"/>
              <w:rPr>
                <w:rFonts w:cs="Arial"/>
                <w:sz w:val="14"/>
                <w:szCs w:val="14"/>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0F65CBED" w14:textId="77777777" w:rsidR="00100148" w:rsidRPr="008B1C33" w:rsidRDefault="00100148" w:rsidP="00EA0A86">
            <w:pPr>
              <w:pBdr>
                <w:bottom w:val="single" w:sz="12" w:space="1" w:color="auto"/>
              </w:pBdr>
              <w:spacing w:line="360" w:lineRule="auto"/>
              <w:ind w:left="-76" w:right="-7"/>
              <w:jc w:val="right"/>
              <w:rPr>
                <w:rFonts w:cs="Arial"/>
                <w:sz w:val="14"/>
                <w:szCs w:val="14"/>
                <w:lang w:bidi="lo-LA"/>
              </w:rPr>
            </w:pPr>
            <w:r w:rsidRPr="008B1C33">
              <w:rPr>
                <w:rFonts w:cstheme="minorBidi"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tcPr>
          <w:p w14:paraId="4F4CEDCE" w14:textId="77777777" w:rsidR="00100148" w:rsidRPr="008B1C33" w:rsidRDefault="00100148" w:rsidP="00EA0A86">
            <w:pPr>
              <w:pBdr>
                <w:bottom w:val="single" w:sz="12" w:space="1" w:color="auto"/>
              </w:pBdr>
              <w:spacing w:line="360" w:lineRule="auto"/>
              <w:ind w:left="-24" w:right="-7"/>
              <w:jc w:val="right"/>
              <w:rPr>
                <w:rFonts w:cs="Arial"/>
                <w:sz w:val="14"/>
                <w:szCs w:val="14"/>
              </w:rPr>
            </w:pPr>
            <w:r w:rsidRPr="008B1C33">
              <w:rPr>
                <w:rFonts w:cs="Arial"/>
                <w:sz w:val="14"/>
                <w:szCs w:val="14"/>
                <w:cs/>
              </w:rPr>
              <w:t>405</w:t>
            </w:r>
            <w:r w:rsidRPr="008B1C33">
              <w:rPr>
                <w:rFonts w:cs="Arial"/>
                <w:sz w:val="14"/>
                <w:szCs w:val="14"/>
              </w:rPr>
              <w:t>,</w:t>
            </w:r>
            <w:r w:rsidRPr="008B1C33">
              <w:rPr>
                <w:rFonts w:cs="Arial"/>
                <w:sz w:val="14"/>
                <w:szCs w:val="14"/>
                <w:cs/>
              </w:rPr>
              <w:t>244</w:t>
            </w:r>
          </w:p>
        </w:tc>
        <w:tc>
          <w:tcPr>
            <w:tcW w:w="851" w:type="dxa"/>
          </w:tcPr>
          <w:p w14:paraId="554BE634" w14:textId="77777777" w:rsidR="00100148" w:rsidRPr="008B1C33" w:rsidRDefault="00100148" w:rsidP="00EA0A86">
            <w:pPr>
              <w:pBdr>
                <w:bottom w:val="single" w:sz="12" w:space="1" w:color="auto"/>
              </w:pBdr>
              <w:spacing w:line="360" w:lineRule="auto"/>
              <w:ind w:left="-24" w:right="-7"/>
              <w:jc w:val="right"/>
              <w:rPr>
                <w:rFonts w:cs="Arial"/>
                <w:sz w:val="14"/>
                <w:szCs w:val="14"/>
              </w:rPr>
            </w:pPr>
            <w:r w:rsidRPr="008B1C33">
              <w:rPr>
                <w:rFonts w:cs="Arial"/>
                <w:sz w:val="14"/>
                <w:szCs w:val="14"/>
              </w:rPr>
              <w:t xml:space="preserve"> 398,509 </w:t>
            </w:r>
          </w:p>
        </w:tc>
      </w:tr>
    </w:tbl>
    <w:p w14:paraId="31BC538A" w14:textId="4983FF30"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0DD9B0B" w14:textId="77777777" w:rsidR="00100148" w:rsidRPr="008B1C33" w:rsidRDefault="00100148" w:rsidP="00100148">
      <w:pPr>
        <w:tabs>
          <w:tab w:val="clear" w:pos="227"/>
          <w:tab w:val="clear" w:pos="454"/>
        </w:tabs>
        <w:spacing w:line="360" w:lineRule="auto"/>
        <w:ind w:left="476" w:right="-43"/>
        <w:jc w:val="thaiDistribute"/>
        <w:rPr>
          <w:sz w:val="19"/>
          <w:szCs w:val="19"/>
        </w:rPr>
      </w:pPr>
      <w:r w:rsidRPr="008B1C33">
        <w:rPr>
          <w:rFonts w:cs="Arial"/>
          <w:sz w:val="19"/>
          <w:szCs w:val="19"/>
        </w:rPr>
        <w:t xml:space="preserve">As at </w:t>
      </w:r>
      <w:r w:rsidRPr="008B1C33">
        <w:rPr>
          <w:sz w:val="19"/>
          <w:szCs w:val="19"/>
        </w:rPr>
        <w:t>31</w:t>
      </w:r>
      <w:r w:rsidRPr="008B1C33">
        <w:rPr>
          <w:rFonts w:hint="cs"/>
          <w:sz w:val="19"/>
          <w:szCs w:val="19"/>
          <w:cs/>
        </w:rPr>
        <w:t xml:space="preserve"> </w:t>
      </w:r>
      <w:r w:rsidRPr="008B1C33">
        <w:rPr>
          <w:sz w:val="19"/>
          <w:szCs w:val="19"/>
        </w:rPr>
        <w:t xml:space="preserve">March 2022 </w:t>
      </w:r>
      <w:r w:rsidRPr="008B1C33">
        <w:rPr>
          <w:rFonts w:cs="Arial"/>
          <w:sz w:val="19"/>
          <w:szCs w:val="19"/>
        </w:rPr>
        <w:t xml:space="preserve">and </w:t>
      </w:r>
      <w:r w:rsidRPr="008B1C33">
        <w:rPr>
          <w:sz w:val="19"/>
          <w:szCs w:val="19"/>
        </w:rPr>
        <w:t>31</w:t>
      </w:r>
      <w:r w:rsidRPr="008B1C33">
        <w:rPr>
          <w:sz w:val="19"/>
          <w:szCs w:val="19"/>
          <w:cs/>
        </w:rPr>
        <w:t xml:space="preserve"> </w:t>
      </w:r>
      <w:r w:rsidRPr="008B1C33">
        <w:rPr>
          <w:rFonts w:cs="Arial"/>
          <w:sz w:val="19"/>
          <w:szCs w:val="19"/>
        </w:rPr>
        <w:t xml:space="preserve">December </w:t>
      </w:r>
      <w:r w:rsidRPr="008B1C33">
        <w:rPr>
          <w:sz w:val="19"/>
          <w:szCs w:val="19"/>
        </w:rPr>
        <w:t>2021</w:t>
      </w:r>
      <w:r w:rsidRPr="008B1C33">
        <w:rPr>
          <w:rFonts w:cs="Arial"/>
          <w:sz w:val="19"/>
          <w:szCs w:val="19"/>
        </w:rPr>
        <w:t>,</w:t>
      </w:r>
      <w:r w:rsidRPr="008B1C33">
        <w:rPr>
          <w:sz w:val="19"/>
          <w:szCs w:val="19"/>
          <w:cs/>
        </w:rPr>
        <w:t xml:space="preserve"> </w:t>
      </w:r>
      <w:r w:rsidRPr="008B1C33">
        <w:rPr>
          <w:rFonts w:cs="Arial"/>
          <w:sz w:val="19"/>
          <w:szCs w:val="19"/>
        </w:rPr>
        <w:t>hire-purchases receivable (net of unearned interest income) and allowance for expected credit loss, which are classified based on outstanding periods are as follows:</w:t>
      </w:r>
    </w:p>
    <w:p w14:paraId="7091BA87" w14:textId="77777777" w:rsidR="00100148" w:rsidRPr="008B1C33" w:rsidRDefault="00100148" w:rsidP="00100148"/>
    <w:tbl>
      <w:tblPr>
        <w:tblW w:w="9405" w:type="dxa"/>
        <w:tblInd w:w="396" w:type="dxa"/>
        <w:tblLayout w:type="fixed"/>
        <w:tblLook w:val="0000" w:firstRow="0" w:lastRow="0" w:firstColumn="0" w:lastColumn="0" w:noHBand="0" w:noVBand="0"/>
      </w:tblPr>
      <w:tblGrid>
        <w:gridCol w:w="1589"/>
        <w:gridCol w:w="850"/>
        <w:gridCol w:w="851"/>
        <w:gridCol w:w="1276"/>
        <w:gridCol w:w="1149"/>
        <w:gridCol w:w="851"/>
        <w:gridCol w:w="850"/>
        <w:gridCol w:w="992"/>
        <w:gridCol w:w="997"/>
      </w:tblGrid>
      <w:tr w:rsidR="00100148" w:rsidRPr="008B1C33" w14:paraId="77396EB3" w14:textId="77777777" w:rsidTr="00EA0A86">
        <w:trPr>
          <w:cantSplit/>
        </w:trPr>
        <w:tc>
          <w:tcPr>
            <w:tcW w:w="1589" w:type="dxa"/>
            <w:tcBorders>
              <w:top w:val="nil"/>
              <w:left w:val="nil"/>
              <w:bottom w:val="nil"/>
              <w:right w:val="nil"/>
            </w:tcBorders>
          </w:tcPr>
          <w:p w14:paraId="21ADBC77" w14:textId="77777777" w:rsidR="00100148" w:rsidRPr="008B1C33" w:rsidRDefault="00100148" w:rsidP="00EA0A86">
            <w:pPr>
              <w:spacing w:line="360" w:lineRule="auto"/>
              <w:ind w:left="34"/>
              <w:rPr>
                <w:rFonts w:cs="Arial"/>
                <w:sz w:val="15"/>
                <w:szCs w:val="15"/>
              </w:rPr>
            </w:pPr>
          </w:p>
        </w:tc>
        <w:tc>
          <w:tcPr>
            <w:tcW w:w="7816" w:type="dxa"/>
            <w:gridSpan w:val="8"/>
            <w:tcBorders>
              <w:top w:val="nil"/>
              <w:left w:val="nil"/>
              <w:bottom w:val="nil"/>
              <w:right w:val="nil"/>
            </w:tcBorders>
          </w:tcPr>
          <w:p w14:paraId="2123D89B" w14:textId="77777777" w:rsidR="00100148" w:rsidRPr="008B1C33" w:rsidRDefault="00100148" w:rsidP="00EA0A86">
            <w:pPr>
              <w:tabs>
                <w:tab w:val="clear" w:pos="907"/>
                <w:tab w:val="left" w:pos="900"/>
              </w:tabs>
              <w:spacing w:line="360" w:lineRule="auto"/>
              <w:ind w:left="-18" w:right="-85"/>
              <w:jc w:val="right"/>
              <w:rPr>
                <w:rFonts w:cs="Arial"/>
                <w:sz w:val="15"/>
                <w:szCs w:val="15"/>
              </w:rPr>
            </w:pPr>
            <w:r w:rsidRPr="008B1C33">
              <w:rPr>
                <w:rFonts w:cs="Arial"/>
                <w:sz w:val="15"/>
                <w:szCs w:val="15"/>
              </w:rPr>
              <w:t>(Unit : Thousand Baht)</w:t>
            </w:r>
          </w:p>
        </w:tc>
      </w:tr>
      <w:tr w:rsidR="00100148" w:rsidRPr="008B1C33" w14:paraId="5AF86899" w14:textId="77777777" w:rsidTr="00EA0A86">
        <w:trPr>
          <w:cantSplit/>
        </w:trPr>
        <w:tc>
          <w:tcPr>
            <w:tcW w:w="1589" w:type="dxa"/>
            <w:tcBorders>
              <w:top w:val="nil"/>
              <w:left w:val="nil"/>
              <w:bottom w:val="nil"/>
              <w:right w:val="nil"/>
            </w:tcBorders>
          </w:tcPr>
          <w:p w14:paraId="7158B24D" w14:textId="77777777" w:rsidR="00100148" w:rsidRPr="008B1C33" w:rsidRDefault="00100148" w:rsidP="00EA0A86">
            <w:pPr>
              <w:spacing w:line="360" w:lineRule="auto"/>
              <w:ind w:left="34"/>
              <w:jc w:val="center"/>
              <w:rPr>
                <w:rFonts w:cs="Arial"/>
                <w:sz w:val="15"/>
                <w:szCs w:val="15"/>
                <w:cs/>
              </w:rPr>
            </w:pPr>
          </w:p>
        </w:tc>
        <w:tc>
          <w:tcPr>
            <w:tcW w:w="7816" w:type="dxa"/>
            <w:gridSpan w:val="8"/>
            <w:tcBorders>
              <w:top w:val="nil"/>
              <w:left w:val="nil"/>
              <w:bottom w:val="nil"/>
              <w:right w:val="nil"/>
            </w:tcBorders>
            <w:vAlign w:val="bottom"/>
          </w:tcPr>
          <w:p w14:paraId="72BD15C0" w14:textId="77777777" w:rsidR="00100148" w:rsidRPr="008B1C33" w:rsidRDefault="00100148" w:rsidP="00EA0A86">
            <w:pPr>
              <w:pBdr>
                <w:bottom w:val="single" w:sz="4" w:space="1" w:color="auto"/>
              </w:pBdr>
              <w:tabs>
                <w:tab w:val="clear" w:pos="680"/>
              </w:tabs>
              <w:spacing w:line="360" w:lineRule="auto"/>
              <w:ind w:left="-111"/>
              <w:jc w:val="center"/>
              <w:rPr>
                <w:rFonts w:cs="Arial"/>
                <w:sz w:val="15"/>
                <w:szCs w:val="15"/>
              </w:rPr>
            </w:pPr>
            <w:r w:rsidRPr="008B1C33">
              <w:rPr>
                <w:rFonts w:cs="Arial"/>
                <w:sz w:val="15"/>
                <w:szCs w:val="15"/>
              </w:rPr>
              <w:t>Consolidated F/S</w:t>
            </w:r>
          </w:p>
        </w:tc>
      </w:tr>
      <w:tr w:rsidR="00100148" w:rsidRPr="008B1C33" w14:paraId="2AAE1C61" w14:textId="77777777" w:rsidTr="00EA0A86">
        <w:trPr>
          <w:cantSplit/>
        </w:trPr>
        <w:tc>
          <w:tcPr>
            <w:tcW w:w="1589" w:type="dxa"/>
            <w:tcBorders>
              <w:top w:val="nil"/>
              <w:left w:val="nil"/>
              <w:bottom w:val="nil"/>
              <w:right w:val="nil"/>
            </w:tcBorders>
            <w:vAlign w:val="bottom"/>
          </w:tcPr>
          <w:p w14:paraId="06D1AD8C" w14:textId="77777777" w:rsidR="00100148" w:rsidRPr="008B1C33" w:rsidRDefault="00100148" w:rsidP="00EA0A86">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34FB7FEB" w14:textId="77777777" w:rsidR="00100148" w:rsidRPr="008B1C33" w:rsidRDefault="00100148" w:rsidP="00EA0A86">
            <w:pPr>
              <w:tabs>
                <w:tab w:val="clear" w:pos="680"/>
              </w:tabs>
              <w:spacing w:line="360" w:lineRule="auto"/>
              <w:ind w:left="-111" w:right="-63"/>
              <w:jc w:val="center"/>
              <w:rPr>
                <w:rFonts w:cs="Arial"/>
                <w:sz w:val="15"/>
                <w:szCs w:val="15"/>
              </w:rPr>
            </w:pPr>
            <w:r w:rsidRPr="008B1C33">
              <w:rPr>
                <w:rFonts w:cs="Arial"/>
                <w:sz w:val="15"/>
                <w:szCs w:val="15"/>
              </w:rPr>
              <w:t>Hire-purchase</w:t>
            </w:r>
          </w:p>
        </w:tc>
        <w:tc>
          <w:tcPr>
            <w:tcW w:w="2425" w:type="dxa"/>
            <w:gridSpan w:val="2"/>
            <w:tcBorders>
              <w:top w:val="nil"/>
              <w:left w:val="nil"/>
              <w:right w:val="nil"/>
            </w:tcBorders>
            <w:vAlign w:val="bottom"/>
          </w:tcPr>
          <w:p w14:paraId="2F672CB8" w14:textId="77777777" w:rsidR="00100148" w:rsidRPr="008B1C33" w:rsidRDefault="00100148" w:rsidP="00EA0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8B1C33">
              <w:rPr>
                <w:rFonts w:cs="Arial"/>
                <w:sz w:val="15"/>
                <w:szCs w:val="15"/>
              </w:rPr>
              <w:t>Percentage of</w:t>
            </w:r>
            <w:r w:rsidRPr="008B1C33">
              <w:rPr>
                <w:sz w:val="15"/>
                <w:szCs w:val="15"/>
                <w:cs/>
              </w:rPr>
              <w:t xml:space="preserve"> </w:t>
            </w:r>
            <w:r w:rsidRPr="008B1C33">
              <w:rPr>
                <w:rFonts w:cs="Arial"/>
                <w:sz w:val="15"/>
                <w:szCs w:val="15"/>
              </w:rPr>
              <w:t>allowance</w:t>
            </w:r>
          </w:p>
        </w:tc>
        <w:tc>
          <w:tcPr>
            <w:tcW w:w="1701" w:type="dxa"/>
            <w:gridSpan w:val="2"/>
            <w:tcBorders>
              <w:top w:val="nil"/>
              <w:left w:val="nil"/>
              <w:bottom w:val="nil"/>
              <w:right w:val="nil"/>
            </w:tcBorders>
          </w:tcPr>
          <w:p w14:paraId="242B5A39" w14:textId="77777777" w:rsidR="00100148" w:rsidRPr="008B1C33" w:rsidRDefault="00100148" w:rsidP="00EA0A86">
            <w:pPr>
              <w:tabs>
                <w:tab w:val="clear" w:pos="680"/>
              </w:tabs>
              <w:spacing w:line="360" w:lineRule="auto"/>
              <w:ind w:left="-111" w:right="-63"/>
              <w:jc w:val="center"/>
              <w:rPr>
                <w:rFonts w:cs="Arial"/>
                <w:sz w:val="15"/>
                <w:szCs w:val="15"/>
              </w:rPr>
            </w:pPr>
            <w:r w:rsidRPr="008B1C33">
              <w:rPr>
                <w:rFonts w:cs="Arial"/>
                <w:sz w:val="15"/>
                <w:szCs w:val="15"/>
              </w:rPr>
              <w:t>Allowance for</w:t>
            </w:r>
          </w:p>
        </w:tc>
        <w:tc>
          <w:tcPr>
            <w:tcW w:w="1989" w:type="dxa"/>
            <w:gridSpan w:val="2"/>
            <w:tcBorders>
              <w:top w:val="nil"/>
              <w:left w:val="nil"/>
              <w:right w:val="nil"/>
            </w:tcBorders>
            <w:vAlign w:val="bottom"/>
          </w:tcPr>
          <w:p w14:paraId="2E310C35" w14:textId="77777777" w:rsidR="00100148" w:rsidRPr="008B1C33" w:rsidRDefault="00100148" w:rsidP="00EA0A86">
            <w:pPr>
              <w:spacing w:line="360" w:lineRule="auto"/>
              <w:ind w:left="-108" w:right="-18"/>
              <w:jc w:val="center"/>
              <w:rPr>
                <w:rFonts w:cs="Arial"/>
                <w:sz w:val="15"/>
                <w:szCs w:val="15"/>
              </w:rPr>
            </w:pPr>
          </w:p>
        </w:tc>
      </w:tr>
      <w:tr w:rsidR="00100148" w:rsidRPr="008B1C33" w14:paraId="7A580DCB" w14:textId="77777777" w:rsidTr="00EA0A86">
        <w:trPr>
          <w:cantSplit/>
          <w:trHeight w:val="68"/>
        </w:trPr>
        <w:tc>
          <w:tcPr>
            <w:tcW w:w="1589" w:type="dxa"/>
            <w:tcBorders>
              <w:top w:val="nil"/>
              <w:left w:val="nil"/>
              <w:bottom w:val="nil"/>
              <w:right w:val="nil"/>
            </w:tcBorders>
            <w:vAlign w:val="bottom"/>
          </w:tcPr>
          <w:p w14:paraId="748387E2" w14:textId="77777777" w:rsidR="00100148" w:rsidRPr="008B1C33" w:rsidRDefault="00100148" w:rsidP="00EA0A86">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7500D05A"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receivables</w:t>
            </w:r>
          </w:p>
        </w:tc>
        <w:tc>
          <w:tcPr>
            <w:tcW w:w="2425" w:type="dxa"/>
            <w:gridSpan w:val="2"/>
            <w:tcBorders>
              <w:top w:val="nil"/>
              <w:left w:val="nil"/>
              <w:bottom w:val="nil"/>
              <w:right w:val="nil"/>
            </w:tcBorders>
            <w:vAlign w:val="bottom"/>
          </w:tcPr>
          <w:p w14:paraId="3B45F239"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expected credit loss</w:t>
            </w:r>
          </w:p>
        </w:tc>
        <w:tc>
          <w:tcPr>
            <w:tcW w:w="1701" w:type="dxa"/>
            <w:gridSpan w:val="2"/>
            <w:tcBorders>
              <w:top w:val="nil"/>
              <w:left w:val="nil"/>
              <w:bottom w:val="nil"/>
              <w:right w:val="nil"/>
            </w:tcBorders>
          </w:tcPr>
          <w:p w14:paraId="056A5358" w14:textId="77777777" w:rsidR="00100148" w:rsidRPr="008B1C33" w:rsidRDefault="00100148" w:rsidP="00EA0A86">
            <w:pPr>
              <w:pBdr>
                <w:bottom w:val="single" w:sz="4" w:space="1" w:color="auto"/>
              </w:pBdr>
              <w:tabs>
                <w:tab w:val="clear" w:pos="907"/>
                <w:tab w:val="decimal" w:pos="792"/>
              </w:tabs>
              <w:spacing w:line="360" w:lineRule="auto"/>
              <w:jc w:val="center"/>
              <w:rPr>
                <w:rFonts w:cs="Arial"/>
                <w:sz w:val="15"/>
                <w:szCs w:val="15"/>
              </w:rPr>
            </w:pPr>
            <w:r w:rsidRPr="008B1C33">
              <w:rPr>
                <w:rFonts w:cs="Arial"/>
                <w:sz w:val="15"/>
                <w:szCs w:val="15"/>
              </w:rPr>
              <w:t>expected credit loss</w:t>
            </w:r>
          </w:p>
        </w:tc>
        <w:tc>
          <w:tcPr>
            <w:tcW w:w="1989" w:type="dxa"/>
            <w:gridSpan w:val="2"/>
            <w:tcBorders>
              <w:left w:val="nil"/>
              <w:bottom w:val="nil"/>
              <w:right w:val="nil"/>
            </w:tcBorders>
            <w:vAlign w:val="bottom"/>
          </w:tcPr>
          <w:p w14:paraId="5B0C1A41" w14:textId="77777777" w:rsidR="00100148" w:rsidRPr="008B1C33" w:rsidRDefault="00100148" w:rsidP="00EA0A86">
            <w:pPr>
              <w:pBdr>
                <w:bottom w:val="single" w:sz="4" w:space="1" w:color="auto"/>
              </w:pBdr>
              <w:tabs>
                <w:tab w:val="clear" w:pos="680"/>
                <w:tab w:val="clear" w:pos="1644"/>
              </w:tabs>
              <w:spacing w:line="360" w:lineRule="auto"/>
              <w:ind w:left="-111" w:right="14"/>
              <w:jc w:val="center"/>
              <w:rPr>
                <w:rFonts w:cs="Arial"/>
                <w:sz w:val="15"/>
                <w:szCs w:val="15"/>
              </w:rPr>
            </w:pPr>
            <w:r w:rsidRPr="008B1C33">
              <w:rPr>
                <w:rFonts w:cs="Arial"/>
                <w:sz w:val="15"/>
                <w:szCs w:val="15"/>
              </w:rPr>
              <w:t>Net</w:t>
            </w:r>
          </w:p>
        </w:tc>
      </w:tr>
      <w:tr w:rsidR="00100148" w:rsidRPr="008B1C33" w14:paraId="678C3A2F" w14:textId="77777777" w:rsidTr="00EA0A86">
        <w:trPr>
          <w:cantSplit/>
        </w:trPr>
        <w:tc>
          <w:tcPr>
            <w:tcW w:w="1589" w:type="dxa"/>
            <w:tcBorders>
              <w:top w:val="nil"/>
              <w:left w:val="nil"/>
              <w:bottom w:val="nil"/>
              <w:right w:val="nil"/>
            </w:tcBorders>
          </w:tcPr>
          <w:p w14:paraId="1F163150" w14:textId="77777777" w:rsidR="00100148" w:rsidRPr="008B1C33" w:rsidRDefault="00100148" w:rsidP="00EA0A86">
            <w:pPr>
              <w:spacing w:line="360" w:lineRule="auto"/>
              <w:jc w:val="center"/>
              <w:rPr>
                <w:rFonts w:cs="Arial"/>
                <w:sz w:val="15"/>
                <w:szCs w:val="15"/>
              </w:rPr>
            </w:pPr>
          </w:p>
        </w:tc>
        <w:tc>
          <w:tcPr>
            <w:tcW w:w="850" w:type="dxa"/>
            <w:tcBorders>
              <w:top w:val="nil"/>
              <w:left w:val="nil"/>
              <w:bottom w:val="nil"/>
              <w:right w:val="nil"/>
            </w:tcBorders>
            <w:vAlign w:val="bottom"/>
          </w:tcPr>
          <w:p w14:paraId="316E9A9D"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7B2E369F"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851" w:type="dxa"/>
            <w:tcBorders>
              <w:top w:val="nil"/>
              <w:left w:val="nil"/>
              <w:bottom w:val="nil"/>
              <w:right w:val="nil"/>
            </w:tcBorders>
            <w:vAlign w:val="bottom"/>
          </w:tcPr>
          <w:p w14:paraId="36F27DCE"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31 Dec 2021</w:t>
            </w:r>
          </w:p>
        </w:tc>
        <w:tc>
          <w:tcPr>
            <w:tcW w:w="1276" w:type="dxa"/>
            <w:tcBorders>
              <w:top w:val="nil"/>
              <w:left w:val="nil"/>
              <w:bottom w:val="nil"/>
              <w:right w:val="nil"/>
            </w:tcBorders>
            <w:vAlign w:val="bottom"/>
          </w:tcPr>
          <w:p w14:paraId="0FD10E0C"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62149D67"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1149" w:type="dxa"/>
            <w:tcBorders>
              <w:top w:val="nil"/>
              <w:left w:val="nil"/>
              <w:bottom w:val="nil"/>
              <w:right w:val="nil"/>
            </w:tcBorders>
            <w:vAlign w:val="bottom"/>
          </w:tcPr>
          <w:p w14:paraId="4BE7575A"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 xml:space="preserve">31 Dec </w:t>
            </w:r>
          </w:p>
          <w:p w14:paraId="050EF6DC"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2021</w:t>
            </w:r>
          </w:p>
        </w:tc>
        <w:tc>
          <w:tcPr>
            <w:tcW w:w="851" w:type="dxa"/>
            <w:tcBorders>
              <w:top w:val="nil"/>
              <w:left w:val="nil"/>
              <w:bottom w:val="nil"/>
              <w:right w:val="nil"/>
            </w:tcBorders>
            <w:vAlign w:val="bottom"/>
          </w:tcPr>
          <w:p w14:paraId="2A20FD43"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4EA0B4AD" w14:textId="77777777" w:rsidR="00100148" w:rsidRPr="008B1C33" w:rsidRDefault="00100148" w:rsidP="00EA0A86">
            <w:pPr>
              <w:pBdr>
                <w:bottom w:val="single" w:sz="4" w:space="1" w:color="auto"/>
              </w:pBdr>
              <w:spacing w:line="360" w:lineRule="auto"/>
              <w:ind w:left="-108" w:right="-18"/>
              <w:jc w:val="center"/>
              <w:rPr>
                <w:rFonts w:cs="Arial"/>
                <w:sz w:val="15"/>
                <w:szCs w:val="15"/>
                <w:cs/>
              </w:rPr>
            </w:pPr>
            <w:r w:rsidRPr="008B1C33">
              <w:rPr>
                <w:rFonts w:cs="Arial"/>
                <w:sz w:val="15"/>
                <w:szCs w:val="15"/>
              </w:rPr>
              <w:t>2022</w:t>
            </w:r>
          </w:p>
        </w:tc>
        <w:tc>
          <w:tcPr>
            <w:tcW w:w="850" w:type="dxa"/>
            <w:tcBorders>
              <w:top w:val="nil"/>
              <w:left w:val="nil"/>
              <w:bottom w:val="nil"/>
              <w:right w:val="nil"/>
            </w:tcBorders>
            <w:vAlign w:val="bottom"/>
          </w:tcPr>
          <w:p w14:paraId="064039AD"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31 Dec 2021</w:t>
            </w:r>
          </w:p>
        </w:tc>
        <w:tc>
          <w:tcPr>
            <w:tcW w:w="992" w:type="dxa"/>
            <w:tcBorders>
              <w:top w:val="nil"/>
              <w:left w:val="nil"/>
              <w:bottom w:val="nil"/>
              <w:right w:val="nil"/>
            </w:tcBorders>
            <w:vAlign w:val="bottom"/>
          </w:tcPr>
          <w:p w14:paraId="68F159BE"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0E0CBB33"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997" w:type="dxa"/>
            <w:tcBorders>
              <w:top w:val="nil"/>
              <w:left w:val="nil"/>
              <w:bottom w:val="nil"/>
              <w:right w:val="nil"/>
            </w:tcBorders>
            <w:vAlign w:val="bottom"/>
          </w:tcPr>
          <w:p w14:paraId="19763998" w14:textId="77777777" w:rsidR="00100148" w:rsidRPr="008B1C33" w:rsidRDefault="00100148" w:rsidP="007021D6">
            <w:pPr>
              <w:pBdr>
                <w:bottom w:val="single" w:sz="4" w:space="1" w:color="auto"/>
              </w:pBdr>
              <w:spacing w:line="360" w:lineRule="auto"/>
              <w:ind w:right="-18"/>
              <w:jc w:val="center"/>
              <w:rPr>
                <w:rFonts w:cs="Arial"/>
                <w:sz w:val="15"/>
                <w:szCs w:val="15"/>
                <w:lang w:val="en-GB"/>
              </w:rPr>
            </w:pPr>
            <w:r w:rsidRPr="008B1C33">
              <w:rPr>
                <w:rFonts w:cs="Arial"/>
                <w:sz w:val="15"/>
                <w:szCs w:val="15"/>
              </w:rPr>
              <w:t>31 Dec 2021</w:t>
            </w:r>
          </w:p>
        </w:tc>
      </w:tr>
      <w:tr w:rsidR="00100148" w:rsidRPr="008B1C33" w14:paraId="005DD89C" w14:textId="77777777" w:rsidTr="00EA0A86">
        <w:trPr>
          <w:cantSplit/>
          <w:trHeight w:val="66"/>
        </w:trPr>
        <w:tc>
          <w:tcPr>
            <w:tcW w:w="2439" w:type="dxa"/>
            <w:gridSpan w:val="2"/>
            <w:tcBorders>
              <w:top w:val="nil"/>
              <w:left w:val="nil"/>
              <w:bottom w:val="nil"/>
              <w:right w:val="nil"/>
            </w:tcBorders>
            <w:vAlign w:val="bottom"/>
          </w:tcPr>
          <w:p w14:paraId="09A0FF3C" w14:textId="77777777" w:rsidR="00100148" w:rsidRPr="008B1C33" w:rsidRDefault="00100148" w:rsidP="00EA0A86">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006C525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276" w:type="dxa"/>
            <w:tcBorders>
              <w:top w:val="nil"/>
              <w:left w:val="nil"/>
              <w:bottom w:val="nil"/>
              <w:right w:val="nil"/>
            </w:tcBorders>
            <w:vAlign w:val="bottom"/>
          </w:tcPr>
          <w:p w14:paraId="569F1677"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302DA4AE" w14:textId="77777777" w:rsidR="00100148" w:rsidRPr="008B1C33" w:rsidRDefault="00100148" w:rsidP="00EA0A86">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6213772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FCF3278"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6ACFDF83"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43BE8E17" w14:textId="77777777" w:rsidR="00100148" w:rsidRPr="008B1C33" w:rsidRDefault="00100148" w:rsidP="00EA0A86">
            <w:pPr>
              <w:tabs>
                <w:tab w:val="decimal" w:pos="1092"/>
              </w:tabs>
              <w:spacing w:line="360" w:lineRule="auto"/>
              <w:ind w:left="34" w:right="12"/>
              <w:jc w:val="right"/>
              <w:rPr>
                <w:rFonts w:cs="Arial"/>
                <w:sz w:val="15"/>
                <w:szCs w:val="15"/>
              </w:rPr>
            </w:pPr>
          </w:p>
        </w:tc>
      </w:tr>
      <w:tr w:rsidR="00100148" w:rsidRPr="008B1C33" w14:paraId="022BF84D" w14:textId="77777777" w:rsidTr="00EA0A86">
        <w:trPr>
          <w:cantSplit/>
          <w:trHeight w:val="66"/>
        </w:trPr>
        <w:tc>
          <w:tcPr>
            <w:tcW w:w="2439" w:type="dxa"/>
            <w:gridSpan w:val="2"/>
            <w:tcBorders>
              <w:top w:val="nil"/>
              <w:left w:val="nil"/>
              <w:bottom w:val="nil"/>
              <w:right w:val="nil"/>
            </w:tcBorders>
            <w:vAlign w:val="bottom"/>
          </w:tcPr>
          <w:p w14:paraId="2B4B7A64" w14:textId="77777777" w:rsidR="00100148" w:rsidRPr="008B1C33" w:rsidRDefault="00100148" w:rsidP="00EA0A86">
            <w:pPr>
              <w:tabs>
                <w:tab w:val="clear" w:pos="907"/>
                <w:tab w:val="decimal" w:pos="1092"/>
              </w:tabs>
              <w:spacing w:line="360" w:lineRule="auto"/>
              <w:ind w:left="-36" w:right="12"/>
              <w:rPr>
                <w:rFonts w:cs="Arial"/>
                <w:sz w:val="15"/>
                <w:szCs w:val="15"/>
              </w:rPr>
            </w:pPr>
            <w:r w:rsidRPr="008B1C33">
              <w:rPr>
                <w:rFonts w:cs="Arial"/>
                <w:b/>
                <w:sz w:val="15"/>
                <w:szCs w:val="15"/>
              </w:rPr>
              <w:t>Hire-purchases receivable</w:t>
            </w:r>
          </w:p>
        </w:tc>
        <w:tc>
          <w:tcPr>
            <w:tcW w:w="851" w:type="dxa"/>
            <w:tcBorders>
              <w:top w:val="nil"/>
              <w:left w:val="nil"/>
              <w:bottom w:val="nil"/>
              <w:right w:val="nil"/>
            </w:tcBorders>
            <w:vAlign w:val="bottom"/>
          </w:tcPr>
          <w:p w14:paraId="09A31E2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276" w:type="dxa"/>
            <w:tcBorders>
              <w:top w:val="nil"/>
              <w:left w:val="nil"/>
              <w:bottom w:val="nil"/>
              <w:right w:val="nil"/>
            </w:tcBorders>
            <w:vAlign w:val="bottom"/>
          </w:tcPr>
          <w:p w14:paraId="51C7AB0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73F84F7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180D0C4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79CD27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6641F9F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0C1E5192" w14:textId="77777777" w:rsidR="00100148" w:rsidRPr="008B1C33" w:rsidRDefault="00100148" w:rsidP="00EA0A86">
            <w:pPr>
              <w:tabs>
                <w:tab w:val="decimal" w:pos="1092"/>
              </w:tabs>
              <w:spacing w:line="360" w:lineRule="auto"/>
              <w:ind w:left="34" w:right="12"/>
              <w:jc w:val="right"/>
              <w:rPr>
                <w:rFonts w:cs="Arial"/>
                <w:sz w:val="15"/>
                <w:szCs w:val="15"/>
              </w:rPr>
            </w:pPr>
          </w:p>
        </w:tc>
      </w:tr>
      <w:tr w:rsidR="00100148" w:rsidRPr="008B1C33" w14:paraId="2FF9C84D" w14:textId="77777777" w:rsidTr="00EA0A86">
        <w:trPr>
          <w:cantSplit/>
          <w:trHeight w:val="200"/>
        </w:trPr>
        <w:tc>
          <w:tcPr>
            <w:tcW w:w="1589" w:type="dxa"/>
            <w:tcBorders>
              <w:top w:val="nil"/>
              <w:left w:val="nil"/>
              <w:bottom w:val="nil"/>
              <w:right w:val="nil"/>
            </w:tcBorders>
            <w:vAlign w:val="bottom"/>
          </w:tcPr>
          <w:p w14:paraId="6BE16688" w14:textId="77777777" w:rsidR="00100148" w:rsidRPr="008B1C33" w:rsidRDefault="00100148" w:rsidP="00EA0A86">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 xml:space="preserve">The Company </w:t>
            </w:r>
          </w:p>
        </w:tc>
        <w:tc>
          <w:tcPr>
            <w:tcW w:w="850" w:type="dxa"/>
            <w:tcBorders>
              <w:top w:val="nil"/>
              <w:left w:val="nil"/>
              <w:bottom w:val="nil"/>
              <w:right w:val="nil"/>
            </w:tcBorders>
          </w:tcPr>
          <w:p w14:paraId="412750F7"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cs/>
              </w:rPr>
              <w:t>475</w:t>
            </w:r>
            <w:r w:rsidRPr="008B1C33">
              <w:rPr>
                <w:rFonts w:cs="Arial"/>
                <w:sz w:val="15"/>
                <w:szCs w:val="15"/>
              </w:rPr>
              <w:t>,</w:t>
            </w:r>
            <w:r w:rsidRPr="008B1C33">
              <w:rPr>
                <w:rFonts w:cs="Arial"/>
                <w:sz w:val="15"/>
                <w:szCs w:val="15"/>
                <w:cs/>
              </w:rPr>
              <w:t>419</w:t>
            </w:r>
          </w:p>
        </w:tc>
        <w:tc>
          <w:tcPr>
            <w:tcW w:w="851" w:type="dxa"/>
            <w:tcBorders>
              <w:top w:val="nil"/>
              <w:left w:val="nil"/>
              <w:bottom w:val="nil"/>
              <w:right w:val="nil"/>
            </w:tcBorders>
            <w:vAlign w:val="bottom"/>
          </w:tcPr>
          <w:p w14:paraId="1C59F152"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464,166</w:t>
            </w:r>
          </w:p>
        </w:tc>
        <w:tc>
          <w:tcPr>
            <w:tcW w:w="1276" w:type="dxa"/>
            <w:tcBorders>
              <w:top w:val="nil"/>
              <w:left w:val="nil"/>
              <w:bottom w:val="nil"/>
              <w:right w:val="nil"/>
            </w:tcBorders>
          </w:tcPr>
          <w:p w14:paraId="418B853F"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0.84 - 100</w:t>
            </w:r>
          </w:p>
        </w:tc>
        <w:tc>
          <w:tcPr>
            <w:tcW w:w="1149" w:type="dxa"/>
            <w:tcBorders>
              <w:top w:val="nil"/>
              <w:left w:val="nil"/>
              <w:bottom w:val="nil"/>
              <w:right w:val="nil"/>
            </w:tcBorders>
            <w:vAlign w:val="bottom"/>
          </w:tcPr>
          <w:p w14:paraId="20838D0B" w14:textId="77777777" w:rsidR="00100148" w:rsidRPr="008B1C33" w:rsidRDefault="00100148" w:rsidP="00EA0A86">
            <w:pPr>
              <w:tabs>
                <w:tab w:val="clear" w:pos="907"/>
                <w:tab w:val="decimal" w:pos="732"/>
              </w:tabs>
              <w:spacing w:line="360" w:lineRule="auto"/>
              <w:ind w:left="34" w:right="12" w:hanging="18"/>
              <w:jc w:val="right"/>
              <w:rPr>
                <w:rFonts w:cs="Arial"/>
                <w:sz w:val="15"/>
                <w:szCs w:val="15"/>
                <w:lang w:val="en-GB" w:bidi="lo-LA"/>
              </w:rPr>
            </w:pPr>
            <w:r w:rsidRPr="008B1C33">
              <w:rPr>
                <w:rFonts w:cs="Arial"/>
                <w:sz w:val="15"/>
                <w:szCs w:val="15"/>
              </w:rPr>
              <w:t>0.76 - 100</w:t>
            </w:r>
          </w:p>
        </w:tc>
        <w:tc>
          <w:tcPr>
            <w:tcW w:w="851" w:type="dxa"/>
            <w:tcBorders>
              <w:top w:val="nil"/>
              <w:left w:val="nil"/>
              <w:bottom w:val="nil"/>
              <w:right w:val="nil"/>
            </w:tcBorders>
          </w:tcPr>
          <w:p w14:paraId="71C6999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70,175</w:t>
            </w:r>
          </w:p>
        </w:tc>
        <w:tc>
          <w:tcPr>
            <w:tcW w:w="850" w:type="dxa"/>
            <w:tcBorders>
              <w:top w:val="nil"/>
              <w:left w:val="nil"/>
              <w:bottom w:val="nil"/>
              <w:right w:val="nil"/>
            </w:tcBorders>
          </w:tcPr>
          <w:p w14:paraId="6AFF1157"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65,657</w:t>
            </w:r>
          </w:p>
        </w:tc>
        <w:tc>
          <w:tcPr>
            <w:tcW w:w="992" w:type="dxa"/>
            <w:tcBorders>
              <w:top w:val="nil"/>
              <w:left w:val="nil"/>
              <w:bottom w:val="nil"/>
              <w:right w:val="nil"/>
            </w:tcBorders>
          </w:tcPr>
          <w:p w14:paraId="56492E91"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405,244</w:t>
            </w:r>
          </w:p>
        </w:tc>
        <w:tc>
          <w:tcPr>
            <w:tcW w:w="997" w:type="dxa"/>
            <w:tcBorders>
              <w:top w:val="nil"/>
              <w:left w:val="nil"/>
              <w:bottom w:val="nil"/>
              <w:right w:val="nil"/>
            </w:tcBorders>
          </w:tcPr>
          <w:p w14:paraId="508C432C"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398,509</w:t>
            </w:r>
          </w:p>
        </w:tc>
      </w:tr>
      <w:tr w:rsidR="00100148" w:rsidRPr="008B1C33" w14:paraId="29A11461" w14:textId="77777777" w:rsidTr="00EA0A86">
        <w:trPr>
          <w:cantSplit/>
        </w:trPr>
        <w:tc>
          <w:tcPr>
            <w:tcW w:w="2439" w:type="dxa"/>
            <w:gridSpan w:val="2"/>
            <w:tcBorders>
              <w:top w:val="nil"/>
              <w:left w:val="nil"/>
              <w:bottom w:val="nil"/>
              <w:right w:val="nil"/>
            </w:tcBorders>
            <w:vAlign w:val="bottom"/>
          </w:tcPr>
          <w:p w14:paraId="1C85F93B" w14:textId="77777777" w:rsidR="00100148" w:rsidRPr="008B1C33" w:rsidRDefault="00100148" w:rsidP="005C3071">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Subsidiary companies</w:t>
            </w:r>
            <w:r w:rsidRPr="008B1C33" w:rsidDel="00B006C6">
              <w:rPr>
                <w:rFonts w:cs="Arial"/>
                <w:sz w:val="15"/>
                <w:szCs w:val="15"/>
              </w:rPr>
              <w:t xml:space="preserve"> </w:t>
            </w:r>
          </w:p>
        </w:tc>
        <w:tc>
          <w:tcPr>
            <w:tcW w:w="851" w:type="dxa"/>
            <w:tcBorders>
              <w:top w:val="nil"/>
              <w:left w:val="nil"/>
              <w:bottom w:val="nil"/>
              <w:right w:val="nil"/>
            </w:tcBorders>
            <w:vAlign w:val="bottom"/>
          </w:tcPr>
          <w:p w14:paraId="5AB71C4E"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1276" w:type="dxa"/>
            <w:tcBorders>
              <w:top w:val="nil"/>
              <w:left w:val="nil"/>
              <w:bottom w:val="nil"/>
              <w:right w:val="nil"/>
            </w:tcBorders>
            <w:vAlign w:val="bottom"/>
          </w:tcPr>
          <w:p w14:paraId="3DC5CE4D"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tcPr>
          <w:p w14:paraId="68884460" w14:textId="77777777" w:rsidR="00100148" w:rsidRPr="008B1C33" w:rsidRDefault="00100148" w:rsidP="00EA0A86">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vAlign w:val="bottom"/>
          </w:tcPr>
          <w:p w14:paraId="4EB40000"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6A70D3C4"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05790942"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tcPr>
          <w:p w14:paraId="0F64D08B"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r>
      <w:tr w:rsidR="00100148" w:rsidRPr="008B1C33" w14:paraId="1D7962F6" w14:textId="77777777" w:rsidTr="00EA0A86">
        <w:trPr>
          <w:cantSplit/>
        </w:trPr>
        <w:tc>
          <w:tcPr>
            <w:tcW w:w="1589" w:type="dxa"/>
            <w:tcBorders>
              <w:top w:val="nil"/>
              <w:left w:val="nil"/>
              <w:bottom w:val="nil"/>
              <w:right w:val="nil"/>
            </w:tcBorders>
            <w:vAlign w:val="bottom"/>
          </w:tcPr>
          <w:p w14:paraId="23978357" w14:textId="77777777" w:rsidR="00100148" w:rsidRPr="008B1C33" w:rsidRDefault="00100148" w:rsidP="00EA0A86">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Not yet due</w:t>
            </w:r>
          </w:p>
        </w:tc>
        <w:tc>
          <w:tcPr>
            <w:tcW w:w="850" w:type="dxa"/>
            <w:tcBorders>
              <w:top w:val="nil"/>
              <w:left w:val="nil"/>
              <w:bottom w:val="nil"/>
              <w:right w:val="nil"/>
            </w:tcBorders>
          </w:tcPr>
          <w:p w14:paraId="069659A1" w14:textId="3B607A3A"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1,742,6</w:t>
            </w:r>
            <w:r w:rsidR="00D40360" w:rsidRPr="008B1C33">
              <w:rPr>
                <w:rFonts w:cs="Arial"/>
                <w:sz w:val="15"/>
                <w:szCs w:val="15"/>
              </w:rPr>
              <w:t>19</w:t>
            </w:r>
          </w:p>
        </w:tc>
        <w:tc>
          <w:tcPr>
            <w:tcW w:w="851" w:type="dxa"/>
            <w:tcBorders>
              <w:top w:val="nil"/>
              <w:left w:val="nil"/>
              <w:bottom w:val="nil"/>
              <w:right w:val="nil"/>
            </w:tcBorders>
            <w:vAlign w:val="bottom"/>
          </w:tcPr>
          <w:p w14:paraId="50F931BB"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1,722,797</w:t>
            </w:r>
          </w:p>
        </w:tc>
        <w:tc>
          <w:tcPr>
            <w:tcW w:w="1276" w:type="dxa"/>
            <w:tcBorders>
              <w:top w:val="nil"/>
              <w:left w:val="nil"/>
              <w:bottom w:val="nil"/>
              <w:right w:val="nil"/>
            </w:tcBorders>
          </w:tcPr>
          <w:p w14:paraId="02F5AE4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0.28</w:t>
            </w:r>
          </w:p>
        </w:tc>
        <w:tc>
          <w:tcPr>
            <w:tcW w:w="1149" w:type="dxa"/>
            <w:tcBorders>
              <w:top w:val="nil"/>
              <w:left w:val="nil"/>
              <w:bottom w:val="nil"/>
              <w:right w:val="nil"/>
            </w:tcBorders>
            <w:vAlign w:val="bottom"/>
          </w:tcPr>
          <w:p w14:paraId="262B7704"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lang w:val="en-GB" w:bidi="lo-LA"/>
              </w:rPr>
            </w:pPr>
            <w:r w:rsidRPr="008B1C33">
              <w:rPr>
                <w:rFonts w:cs="Arial"/>
                <w:sz w:val="15"/>
                <w:szCs w:val="15"/>
              </w:rPr>
              <w:t>0.28</w:t>
            </w:r>
          </w:p>
        </w:tc>
        <w:tc>
          <w:tcPr>
            <w:tcW w:w="851" w:type="dxa"/>
            <w:tcBorders>
              <w:top w:val="nil"/>
              <w:left w:val="nil"/>
              <w:bottom w:val="nil"/>
              <w:right w:val="nil"/>
            </w:tcBorders>
          </w:tcPr>
          <w:p w14:paraId="6C81A82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5,611</w:t>
            </w:r>
          </w:p>
        </w:tc>
        <w:tc>
          <w:tcPr>
            <w:tcW w:w="850" w:type="dxa"/>
            <w:tcBorders>
              <w:top w:val="nil"/>
              <w:left w:val="nil"/>
              <w:bottom w:val="nil"/>
              <w:right w:val="nil"/>
            </w:tcBorders>
          </w:tcPr>
          <w:p w14:paraId="451CA687"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5,636</w:t>
            </w:r>
          </w:p>
        </w:tc>
        <w:tc>
          <w:tcPr>
            <w:tcW w:w="992" w:type="dxa"/>
            <w:tcBorders>
              <w:top w:val="nil"/>
              <w:left w:val="nil"/>
              <w:bottom w:val="nil"/>
              <w:right w:val="nil"/>
            </w:tcBorders>
          </w:tcPr>
          <w:p w14:paraId="772D5218" w14:textId="29688AE9"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1,737,00</w:t>
            </w:r>
            <w:r w:rsidR="008456C9" w:rsidRPr="008B1C33">
              <w:rPr>
                <w:rFonts w:cs="Arial"/>
                <w:sz w:val="15"/>
                <w:szCs w:val="15"/>
              </w:rPr>
              <w:t>8</w:t>
            </w:r>
          </w:p>
        </w:tc>
        <w:tc>
          <w:tcPr>
            <w:tcW w:w="997" w:type="dxa"/>
            <w:tcBorders>
              <w:top w:val="nil"/>
              <w:left w:val="nil"/>
              <w:bottom w:val="nil"/>
              <w:right w:val="nil"/>
            </w:tcBorders>
          </w:tcPr>
          <w:p w14:paraId="20B366BF"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1,717,161</w:t>
            </w:r>
          </w:p>
        </w:tc>
      </w:tr>
      <w:tr w:rsidR="00100148" w:rsidRPr="008B1C33" w14:paraId="66B7B6FA" w14:textId="77777777" w:rsidTr="00EA0A86">
        <w:trPr>
          <w:cantSplit/>
        </w:trPr>
        <w:tc>
          <w:tcPr>
            <w:tcW w:w="1589" w:type="dxa"/>
            <w:tcBorders>
              <w:top w:val="nil"/>
              <w:left w:val="nil"/>
              <w:bottom w:val="nil"/>
              <w:right w:val="nil"/>
            </w:tcBorders>
            <w:vAlign w:val="bottom"/>
          </w:tcPr>
          <w:p w14:paraId="54D64C56" w14:textId="77777777" w:rsidR="00100148" w:rsidRPr="008B1C33" w:rsidRDefault="00100148" w:rsidP="00EA0A86">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Past due:</w:t>
            </w:r>
          </w:p>
        </w:tc>
        <w:tc>
          <w:tcPr>
            <w:tcW w:w="850" w:type="dxa"/>
            <w:tcBorders>
              <w:top w:val="nil"/>
              <w:left w:val="nil"/>
              <w:bottom w:val="nil"/>
              <w:right w:val="nil"/>
            </w:tcBorders>
          </w:tcPr>
          <w:p w14:paraId="3C3B5855"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4BB88D98"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p>
        </w:tc>
        <w:tc>
          <w:tcPr>
            <w:tcW w:w="1276" w:type="dxa"/>
            <w:tcBorders>
              <w:top w:val="nil"/>
              <w:left w:val="nil"/>
              <w:bottom w:val="nil"/>
              <w:right w:val="nil"/>
            </w:tcBorders>
          </w:tcPr>
          <w:p w14:paraId="021CDC7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28423EFC"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10771228"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vAlign w:val="bottom"/>
          </w:tcPr>
          <w:p w14:paraId="43005362"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7E8BC20C"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vAlign w:val="bottom"/>
          </w:tcPr>
          <w:p w14:paraId="52A03255"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r>
      <w:tr w:rsidR="00100148" w:rsidRPr="008B1C33" w14:paraId="771CCB81" w14:textId="77777777" w:rsidTr="00EA0A86">
        <w:trPr>
          <w:cantSplit/>
        </w:trPr>
        <w:tc>
          <w:tcPr>
            <w:tcW w:w="1589" w:type="dxa"/>
            <w:tcBorders>
              <w:top w:val="nil"/>
              <w:left w:val="nil"/>
              <w:bottom w:val="nil"/>
              <w:right w:val="nil"/>
            </w:tcBorders>
            <w:vAlign w:val="bottom"/>
          </w:tcPr>
          <w:p w14:paraId="30F37554"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1 - 3</w:t>
            </w:r>
            <w:r w:rsidRPr="008B1C33">
              <w:rPr>
                <w:sz w:val="15"/>
                <w:szCs w:val="15"/>
                <w:cs/>
                <w:lang w:val="en-GB"/>
              </w:rPr>
              <w:t xml:space="preserve"> </w:t>
            </w:r>
            <w:r w:rsidRPr="008B1C33">
              <w:rPr>
                <w:rFonts w:cs="Arial"/>
                <w:sz w:val="15"/>
                <w:szCs w:val="15"/>
              </w:rPr>
              <w:t>months</w:t>
            </w:r>
          </w:p>
        </w:tc>
        <w:tc>
          <w:tcPr>
            <w:tcW w:w="850" w:type="dxa"/>
            <w:tcBorders>
              <w:top w:val="nil"/>
              <w:left w:val="nil"/>
              <w:bottom w:val="nil"/>
              <w:right w:val="nil"/>
            </w:tcBorders>
          </w:tcPr>
          <w:p w14:paraId="06E8EF8F"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938,785</w:t>
            </w:r>
          </w:p>
        </w:tc>
        <w:tc>
          <w:tcPr>
            <w:tcW w:w="851" w:type="dxa"/>
            <w:tcBorders>
              <w:top w:val="nil"/>
              <w:left w:val="nil"/>
              <w:bottom w:val="nil"/>
              <w:right w:val="nil"/>
            </w:tcBorders>
          </w:tcPr>
          <w:p w14:paraId="313B04D6"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928,058 </w:t>
            </w:r>
          </w:p>
        </w:tc>
        <w:tc>
          <w:tcPr>
            <w:tcW w:w="1276" w:type="dxa"/>
            <w:tcBorders>
              <w:top w:val="nil"/>
              <w:left w:val="nil"/>
              <w:bottom w:val="nil"/>
              <w:right w:val="nil"/>
            </w:tcBorders>
          </w:tcPr>
          <w:p w14:paraId="40354EF3"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1.35 - 5.13</w:t>
            </w:r>
          </w:p>
        </w:tc>
        <w:tc>
          <w:tcPr>
            <w:tcW w:w="1149" w:type="dxa"/>
            <w:tcBorders>
              <w:top w:val="nil"/>
              <w:left w:val="nil"/>
              <w:bottom w:val="nil"/>
              <w:right w:val="nil"/>
            </w:tcBorders>
            <w:vAlign w:val="bottom"/>
          </w:tcPr>
          <w:p w14:paraId="58228583"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lang w:val="en-GB" w:bidi="lo-LA"/>
              </w:rPr>
            </w:pPr>
            <w:r w:rsidRPr="008B1C33">
              <w:rPr>
                <w:rFonts w:cs="Arial"/>
                <w:sz w:val="15"/>
                <w:szCs w:val="15"/>
              </w:rPr>
              <w:t>1.35 - 7.22</w:t>
            </w:r>
          </w:p>
        </w:tc>
        <w:tc>
          <w:tcPr>
            <w:tcW w:w="851" w:type="dxa"/>
            <w:tcBorders>
              <w:top w:val="nil"/>
              <w:left w:val="nil"/>
              <w:bottom w:val="nil"/>
              <w:right w:val="nil"/>
            </w:tcBorders>
          </w:tcPr>
          <w:p w14:paraId="3F68C623"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16,040</w:t>
            </w:r>
          </w:p>
        </w:tc>
        <w:tc>
          <w:tcPr>
            <w:tcW w:w="850" w:type="dxa"/>
            <w:tcBorders>
              <w:top w:val="nil"/>
              <w:left w:val="nil"/>
              <w:bottom w:val="nil"/>
              <w:right w:val="nil"/>
            </w:tcBorders>
          </w:tcPr>
          <w:p w14:paraId="3185F47F"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16,101 </w:t>
            </w:r>
          </w:p>
        </w:tc>
        <w:tc>
          <w:tcPr>
            <w:tcW w:w="992" w:type="dxa"/>
            <w:tcBorders>
              <w:top w:val="nil"/>
              <w:left w:val="nil"/>
              <w:bottom w:val="nil"/>
              <w:right w:val="nil"/>
            </w:tcBorders>
          </w:tcPr>
          <w:p w14:paraId="7B01866C"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922,745</w:t>
            </w:r>
          </w:p>
        </w:tc>
        <w:tc>
          <w:tcPr>
            <w:tcW w:w="997" w:type="dxa"/>
            <w:tcBorders>
              <w:top w:val="nil"/>
              <w:left w:val="nil"/>
              <w:bottom w:val="nil"/>
              <w:right w:val="nil"/>
            </w:tcBorders>
          </w:tcPr>
          <w:p w14:paraId="048ED8B8"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911,957 </w:t>
            </w:r>
          </w:p>
        </w:tc>
      </w:tr>
      <w:tr w:rsidR="00100148" w:rsidRPr="008B1C33" w14:paraId="463A3C10" w14:textId="77777777" w:rsidTr="00EA0A86">
        <w:trPr>
          <w:cantSplit/>
        </w:trPr>
        <w:tc>
          <w:tcPr>
            <w:tcW w:w="1589" w:type="dxa"/>
            <w:tcBorders>
              <w:top w:val="nil"/>
              <w:left w:val="nil"/>
              <w:bottom w:val="nil"/>
              <w:right w:val="nil"/>
            </w:tcBorders>
            <w:vAlign w:val="bottom"/>
          </w:tcPr>
          <w:p w14:paraId="26B80AB4"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4 months</w:t>
            </w:r>
          </w:p>
        </w:tc>
        <w:tc>
          <w:tcPr>
            <w:tcW w:w="850" w:type="dxa"/>
            <w:tcBorders>
              <w:top w:val="nil"/>
              <w:left w:val="nil"/>
              <w:bottom w:val="nil"/>
              <w:right w:val="nil"/>
            </w:tcBorders>
          </w:tcPr>
          <w:p w14:paraId="7D7F5229"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46,466</w:t>
            </w:r>
          </w:p>
        </w:tc>
        <w:tc>
          <w:tcPr>
            <w:tcW w:w="851" w:type="dxa"/>
            <w:tcBorders>
              <w:top w:val="nil"/>
              <w:left w:val="nil"/>
              <w:bottom w:val="nil"/>
              <w:right w:val="nil"/>
            </w:tcBorders>
          </w:tcPr>
          <w:p w14:paraId="187FE6A2"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46,028 </w:t>
            </w:r>
          </w:p>
        </w:tc>
        <w:tc>
          <w:tcPr>
            <w:tcW w:w="1276" w:type="dxa"/>
            <w:tcBorders>
              <w:top w:val="nil"/>
              <w:left w:val="nil"/>
              <w:bottom w:val="nil"/>
              <w:right w:val="nil"/>
            </w:tcBorders>
          </w:tcPr>
          <w:p w14:paraId="7DBF9284"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7.07 - 9.18</w:t>
            </w:r>
          </w:p>
        </w:tc>
        <w:tc>
          <w:tcPr>
            <w:tcW w:w="1149" w:type="dxa"/>
            <w:tcBorders>
              <w:top w:val="nil"/>
              <w:left w:val="nil"/>
              <w:bottom w:val="nil"/>
              <w:right w:val="nil"/>
            </w:tcBorders>
            <w:vAlign w:val="bottom"/>
          </w:tcPr>
          <w:p w14:paraId="3964BE9A"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rPr>
            </w:pPr>
            <w:r w:rsidRPr="008B1C33">
              <w:rPr>
                <w:rFonts w:cs="Arial"/>
                <w:sz w:val="15"/>
                <w:szCs w:val="15"/>
              </w:rPr>
              <w:t>9.18 - 10.09</w:t>
            </w:r>
          </w:p>
        </w:tc>
        <w:tc>
          <w:tcPr>
            <w:tcW w:w="851" w:type="dxa"/>
            <w:tcBorders>
              <w:top w:val="nil"/>
              <w:left w:val="nil"/>
              <w:bottom w:val="nil"/>
              <w:right w:val="nil"/>
            </w:tcBorders>
          </w:tcPr>
          <w:p w14:paraId="68F0DC1B"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4,307</w:t>
            </w:r>
          </w:p>
        </w:tc>
        <w:tc>
          <w:tcPr>
            <w:tcW w:w="850" w:type="dxa"/>
            <w:tcBorders>
              <w:top w:val="nil"/>
              <w:left w:val="nil"/>
              <w:bottom w:val="nil"/>
              <w:right w:val="nil"/>
            </w:tcBorders>
          </w:tcPr>
          <w:p w14:paraId="7B38E08E"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4,241 </w:t>
            </w:r>
          </w:p>
        </w:tc>
        <w:tc>
          <w:tcPr>
            <w:tcW w:w="992" w:type="dxa"/>
            <w:tcBorders>
              <w:top w:val="nil"/>
              <w:left w:val="nil"/>
              <w:bottom w:val="nil"/>
              <w:right w:val="nil"/>
            </w:tcBorders>
          </w:tcPr>
          <w:p w14:paraId="500BA53D"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42,159</w:t>
            </w:r>
          </w:p>
        </w:tc>
        <w:tc>
          <w:tcPr>
            <w:tcW w:w="997" w:type="dxa"/>
            <w:tcBorders>
              <w:top w:val="nil"/>
              <w:left w:val="nil"/>
              <w:bottom w:val="nil"/>
              <w:right w:val="nil"/>
            </w:tcBorders>
          </w:tcPr>
          <w:p w14:paraId="69CF068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41,787 </w:t>
            </w:r>
          </w:p>
        </w:tc>
      </w:tr>
      <w:tr w:rsidR="00100148" w:rsidRPr="008B1C33" w14:paraId="3B3B05DD" w14:textId="77777777" w:rsidTr="00EA0A86">
        <w:trPr>
          <w:cantSplit/>
        </w:trPr>
        <w:tc>
          <w:tcPr>
            <w:tcW w:w="1589" w:type="dxa"/>
            <w:tcBorders>
              <w:top w:val="nil"/>
              <w:left w:val="nil"/>
              <w:bottom w:val="nil"/>
              <w:right w:val="nil"/>
            </w:tcBorders>
            <w:vAlign w:val="bottom"/>
          </w:tcPr>
          <w:p w14:paraId="431F158B"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5 - 6</w:t>
            </w:r>
            <w:r w:rsidRPr="008B1C33">
              <w:rPr>
                <w:sz w:val="15"/>
                <w:szCs w:val="15"/>
                <w:cs/>
                <w:lang w:val="en-GB"/>
              </w:rPr>
              <w:t xml:space="preserve"> </w:t>
            </w:r>
            <w:r w:rsidRPr="008B1C33">
              <w:rPr>
                <w:rFonts w:cs="Arial"/>
                <w:sz w:val="15"/>
                <w:szCs w:val="15"/>
              </w:rPr>
              <w:t>months</w:t>
            </w:r>
          </w:p>
        </w:tc>
        <w:tc>
          <w:tcPr>
            <w:tcW w:w="850" w:type="dxa"/>
            <w:tcBorders>
              <w:top w:val="nil"/>
              <w:left w:val="nil"/>
              <w:bottom w:val="nil"/>
              <w:right w:val="nil"/>
            </w:tcBorders>
          </w:tcPr>
          <w:p w14:paraId="1A8A4645"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28,901</w:t>
            </w:r>
          </w:p>
        </w:tc>
        <w:tc>
          <w:tcPr>
            <w:tcW w:w="851" w:type="dxa"/>
            <w:tcBorders>
              <w:top w:val="nil"/>
              <w:left w:val="nil"/>
              <w:bottom w:val="nil"/>
              <w:right w:val="nil"/>
            </w:tcBorders>
          </w:tcPr>
          <w:p w14:paraId="45B69790"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32,859 </w:t>
            </w:r>
          </w:p>
        </w:tc>
        <w:tc>
          <w:tcPr>
            <w:tcW w:w="1276" w:type="dxa"/>
            <w:tcBorders>
              <w:top w:val="nil"/>
              <w:left w:val="nil"/>
              <w:bottom w:val="nil"/>
              <w:right w:val="nil"/>
            </w:tcBorders>
          </w:tcPr>
          <w:p w14:paraId="08E148A1"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10.78 - 36.48</w:t>
            </w:r>
          </w:p>
        </w:tc>
        <w:tc>
          <w:tcPr>
            <w:tcW w:w="1149" w:type="dxa"/>
            <w:tcBorders>
              <w:top w:val="nil"/>
              <w:left w:val="nil"/>
              <w:bottom w:val="nil"/>
              <w:right w:val="nil"/>
            </w:tcBorders>
          </w:tcPr>
          <w:p w14:paraId="45AC0FBF"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rPr>
            </w:pPr>
            <w:r w:rsidRPr="008B1C33">
              <w:rPr>
                <w:rFonts w:cs="Arial"/>
                <w:sz w:val="15"/>
                <w:szCs w:val="15"/>
              </w:rPr>
              <w:t>20.79 - 36.48</w:t>
            </w:r>
          </w:p>
        </w:tc>
        <w:tc>
          <w:tcPr>
            <w:tcW w:w="851" w:type="dxa"/>
            <w:tcBorders>
              <w:top w:val="nil"/>
              <w:left w:val="nil"/>
              <w:bottom w:val="nil"/>
              <w:right w:val="nil"/>
            </w:tcBorders>
          </w:tcPr>
          <w:p w14:paraId="74E4E242"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7,460</w:t>
            </w:r>
          </w:p>
        </w:tc>
        <w:tc>
          <w:tcPr>
            <w:tcW w:w="850" w:type="dxa"/>
            <w:tcBorders>
              <w:top w:val="nil"/>
              <w:left w:val="nil"/>
              <w:bottom w:val="nil"/>
              <w:right w:val="nil"/>
            </w:tcBorders>
          </w:tcPr>
          <w:p w14:paraId="0BC8EFF2"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8,718 </w:t>
            </w:r>
          </w:p>
        </w:tc>
        <w:tc>
          <w:tcPr>
            <w:tcW w:w="992" w:type="dxa"/>
            <w:tcBorders>
              <w:top w:val="nil"/>
              <w:left w:val="nil"/>
              <w:bottom w:val="nil"/>
              <w:right w:val="nil"/>
            </w:tcBorders>
          </w:tcPr>
          <w:p w14:paraId="36A9D508"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21,441</w:t>
            </w:r>
          </w:p>
        </w:tc>
        <w:tc>
          <w:tcPr>
            <w:tcW w:w="997" w:type="dxa"/>
            <w:tcBorders>
              <w:top w:val="nil"/>
              <w:left w:val="nil"/>
              <w:bottom w:val="nil"/>
              <w:right w:val="nil"/>
            </w:tcBorders>
          </w:tcPr>
          <w:p w14:paraId="2C5E5DA3"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24,141 </w:t>
            </w:r>
          </w:p>
        </w:tc>
      </w:tr>
      <w:tr w:rsidR="00100148" w:rsidRPr="008B1C33" w14:paraId="6F22E1BE" w14:textId="77777777" w:rsidTr="00EA0A86">
        <w:trPr>
          <w:cantSplit/>
        </w:trPr>
        <w:tc>
          <w:tcPr>
            <w:tcW w:w="1589" w:type="dxa"/>
            <w:tcBorders>
              <w:top w:val="nil"/>
              <w:left w:val="nil"/>
              <w:bottom w:val="nil"/>
              <w:right w:val="nil"/>
            </w:tcBorders>
            <w:vAlign w:val="bottom"/>
          </w:tcPr>
          <w:p w14:paraId="625CCC58"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7 - 9 months</w:t>
            </w:r>
          </w:p>
        </w:tc>
        <w:tc>
          <w:tcPr>
            <w:tcW w:w="850" w:type="dxa"/>
            <w:tcBorders>
              <w:top w:val="nil"/>
              <w:left w:val="nil"/>
              <w:bottom w:val="nil"/>
              <w:right w:val="nil"/>
            </w:tcBorders>
          </w:tcPr>
          <w:p w14:paraId="1D183CBD"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22,108</w:t>
            </w:r>
          </w:p>
        </w:tc>
        <w:tc>
          <w:tcPr>
            <w:tcW w:w="851" w:type="dxa"/>
            <w:tcBorders>
              <w:top w:val="nil"/>
              <w:left w:val="nil"/>
              <w:bottom w:val="nil"/>
              <w:right w:val="nil"/>
            </w:tcBorders>
          </w:tcPr>
          <w:p w14:paraId="45DEE04C"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15,238 </w:t>
            </w:r>
          </w:p>
        </w:tc>
        <w:tc>
          <w:tcPr>
            <w:tcW w:w="1276" w:type="dxa"/>
            <w:tcBorders>
              <w:top w:val="nil"/>
              <w:left w:val="nil"/>
              <w:bottom w:val="nil"/>
              <w:right w:val="nil"/>
            </w:tcBorders>
          </w:tcPr>
          <w:p w14:paraId="124FA1F2"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26.33 - 83.79</w:t>
            </w:r>
          </w:p>
        </w:tc>
        <w:tc>
          <w:tcPr>
            <w:tcW w:w="1149" w:type="dxa"/>
            <w:tcBorders>
              <w:top w:val="nil"/>
              <w:left w:val="nil"/>
              <w:bottom w:val="nil"/>
              <w:right w:val="nil"/>
            </w:tcBorders>
          </w:tcPr>
          <w:p w14:paraId="14048EB1"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rPr>
            </w:pPr>
            <w:r w:rsidRPr="008B1C33">
              <w:rPr>
                <w:rFonts w:cs="Arial"/>
                <w:sz w:val="15"/>
                <w:szCs w:val="15"/>
              </w:rPr>
              <w:t>27.29 - 83.79</w:t>
            </w:r>
          </w:p>
        </w:tc>
        <w:tc>
          <w:tcPr>
            <w:tcW w:w="851" w:type="dxa"/>
            <w:tcBorders>
              <w:top w:val="nil"/>
              <w:left w:val="nil"/>
              <w:bottom w:val="nil"/>
              <w:right w:val="nil"/>
            </w:tcBorders>
          </w:tcPr>
          <w:p w14:paraId="0DE2E49C"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13,029</w:t>
            </w:r>
          </w:p>
        </w:tc>
        <w:tc>
          <w:tcPr>
            <w:tcW w:w="850" w:type="dxa"/>
            <w:tcBorders>
              <w:top w:val="nil"/>
              <w:left w:val="nil"/>
              <w:bottom w:val="nil"/>
              <w:right w:val="nil"/>
            </w:tcBorders>
          </w:tcPr>
          <w:p w14:paraId="5468F303"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8,848 </w:t>
            </w:r>
          </w:p>
        </w:tc>
        <w:tc>
          <w:tcPr>
            <w:tcW w:w="992" w:type="dxa"/>
            <w:tcBorders>
              <w:top w:val="nil"/>
              <w:left w:val="nil"/>
              <w:bottom w:val="nil"/>
              <w:right w:val="nil"/>
            </w:tcBorders>
          </w:tcPr>
          <w:p w14:paraId="593F98B9"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9,079</w:t>
            </w:r>
          </w:p>
        </w:tc>
        <w:tc>
          <w:tcPr>
            <w:tcW w:w="997" w:type="dxa"/>
            <w:tcBorders>
              <w:top w:val="nil"/>
              <w:left w:val="nil"/>
              <w:bottom w:val="nil"/>
              <w:right w:val="nil"/>
            </w:tcBorders>
          </w:tcPr>
          <w:p w14:paraId="77D2DADA"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6,390 </w:t>
            </w:r>
          </w:p>
        </w:tc>
      </w:tr>
      <w:tr w:rsidR="00100148" w:rsidRPr="008B1C33" w14:paraId="0682C84E" w14:textId="77777777" w:rsidTr="00EA0A86">
        <w:trPr>
          <w:cantSplit/>
        </w:trPr>
        <w:tc>
          <w:tcPr>
            <w:tcW w:w="1589" w:type="dxa"/>
            <w:tcBorders>
              <w:top w:val="nil"/>
              <w:left w:val="nil"/>
              <w:bottom w:val="nil"/>
              <w:right w:val="nil"/>
            </w:tcBorders>
            <w:vAlign w:val="bottom"/>
          </w:tcPr>
          <w:p w14:paraId="283B1C4D"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10 - 12 months</w:t>
            </w:r>
          </w:p>
        </w:tc>
        <w:tc>
          <w:tcPr>
            <w:tcW w:w="850" w:type="dxa"/>
            <w:tcBorders>
              <w:top w:val="nil"/>
              <w:left w:val="nil"/>
              <w:bottom w:val="nil"/>
              <w:right w:val="nil"/>
            </w:tcBorders>
          </w:tcPr>
          <w:p w14:paraId="7EB98D8F"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5,620</w:t>
            </w:r>
          </w:p>
        </w:tc>
        <w:tc>
          <w:tcPr>
            <w:tcW w:w="851" w:type="dxa"/>
            <w:tcBorders>
              <w:top w:val="nil"/>
              <w:left w:val="nil"/>
              <w:bottom w:val="nil"/>
              <w:right w:val="nil"/>
            </w:tcBorders>
          </w:tcPr>
          <w:p w14:paraId="2F78B41E" w14:textId="77777777" w:rsidR="00100148" w:rsidRPr="008B1C33" w:rsidRDefault="00100148" w:rsidP="00EA0A86">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10,223</w:t>
            </w:r>
          </w:p>
        </w:tc>
        <w:tc>
          <w:tcPr>
            <w:tcW w:w="1276" w:type="dxa"/>
            <w:tcBorders>
              <w:top w:val="nil"/>
              <w:left w:val="nil"/>
              <w:bottom w:val="nil"/>
              <w:right w:val="nil"/>
            </w:tcBorders>
          </w:tcPr>
          <w:p w14:paraId="44A29E77"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100</w:t>
            </w:r>
          </w:p>
        </w:tc>
        <w:tc>
          <w:tcPr>
            <w:tcW w:w="1149" w:type="dxa"/>
            <w:tcBorders>
              <w:top w:val="nil"/>
              <w:left w:val="nil"/>
              <w:bottom w:val="nil"/>
              <w:right w:val="nil"/>
            </w:tcBorders>
          </w:tcPr>
          <w:p w14:paraId="2DA62495" w14:textId="77777777" w:rsidR="00100148" w:rsidRPr="008B1C33" w:rsidRDefault="00100148" w:rsidP="00EA0A86">
            <w:pPr>
              <w:tabs>
                <w:tab w:val="decimal" w:pos="492"/>
                <w:tab w:val="decimal" w:pos="732"/>
              </w:tabs>
              <w:spacing w:line="360" w:lineRule="auto"/>
              <w:ind w:left="34" w:right="12" w:hanging="18"/>
              <w:jc w:val="right"/>
              <w:rPr>
                <w:rFonts w:cs="Arial"/>
                <w:sz w:val="15"/>
                <w:szCs w:val="15"/>
              </w:rPr>
            </w:pPr>
            <w:r w:rsidRPr="008B1C33">
              <w:rPr>
                <w:rFonts w:cs="Arial"/>
                <w:sz w:val="15"/>
                <w:szCs w:val="15"/>
              </w:rPr>
              <w:t>100</w:t>
            </w:r>
          </w:p>
        </w:tc>
        <w:tc>
          <w:tcPr>
            <w:tcW w:w="851" w:type="dxa"/>
            <w:tcBorders>
              <w:top w:val="nil"/>
              <w:left w:val="nil"/>
              <w:bottom w:val="nil"/>
              <w:right w:val="nil"/>
            </w:tcBorders>
          </w:tcPr>
          <w:p w14:paraId="59D62A70"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5,620</w:t>
            </w:r>
          </w:p>
        </w:tc>
        <w:tc>
          <w:tcPr>
            <w:tcW w:w="850" w:type="dxa"/>
            <w:tcBorders>
              <w:top w:val="nil"/>
              <w:left w:val="nil"/>
              <w:bottom w:val="nil"/>
              <w:right w:val="nil"/>
            </w:tcBorders>
          </w:tcPr>
          <w:p w14:paraId="08270161"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10,223</w:t>
            </w:r>
          </w:p>
        </w:tc>
        <w:tc>
          <w:tcPr>
            <w:tcW w:w="992" w:type="dxa"/>
            <w:tcBorders>
              <w:top w:val="nil"/>
              <w:left w:val="nil"/>
              <w:bottom w:val="nil"/>
              <w:right w:val="nil"/>
            </w:tcBorders>
          </w:tcPr>
          <w:p w14:paraId="5B6C8EEC"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w:t>
            </w:r>
          </w:p>
        </w:tc>
        <w:tc>
          <w:tcPr>
            <w:tcW w:w="997" w:type="dxa"/>
            <w:tcBorders>
              <w:top w:val="nil"/>
              <w:left w:val="nil"/>
              <w:bottom w:val="nil"/>
              <w:right w:val="nil"/>
            </w:tcBorders>
            <w:vAlign w:val="bottom"/>
          </w:tcPr>
          <w:p w14:paraId="6EB3E5C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w:t>
            </w:r>
          </w:p>
        </w:tc>
      </w:tr>
      <w:tr w:rsidR="00100148" w:rsidRPr="008B1C33" w14:paraId="679528B4" w14:textId="77777777" w:rsidTr="00EA0A86">
        <w:trPr>
          <w:cantSplit/>
          <w:trHeight w:val="117"/>
        </w:trPr>
        <w:tc>
          <w:tcPr>
            <w:tcW w:w="1589" w:type="dxa"/>
            <w:tcBorders>
              <w:top w:val="nil"/>
              <w:left w:val="nil"/>
              <w:bottom w:val="nil"/>
              <w:right w:val="nil"/>
            </w:tcBorders>
            <w:vAlign w:val="bottom"/>
          </w:tcPr>
          <w:p w14:paraId="624B170D" w14:textId="77777777" w:rsidR="00100148" w:rsidRPr="008B1C33" w:rsidRDefault="00100148" w:rsidP="00EA0A86">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Over 12 months</w:t>
            </w:r>
          </w:p>
        </w:tc>
        <w:tc>
          <w:tcPr>
            <w:tcW w:w="850" w:type="dxa"/>
            <w:tcBorders>
              <w:top w:val="nil"/>
              <w:left w:val="nil"/>
              <w:bottom w:val="nil"/>
              <w:right w:val="nil"/>
            </w:tcBorders>
          </w:tcPr>
          <w:p w14:paraId="75C028D5" w14:textId="77777777" w:rsidR="00100148" w:rsidRPr="008B1C33" w:rsidRDefault="00100148" w:rsidP="00EA0A8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24,210</w:t>
            </w:r>
          </w:p>
        </w:tc>
        <w:tc>
          <w:tcPr>
            <w:tcW w:w="851" w:type="dxa"/>
            <w:tcBorders>
              <w:top w:val="nil"/>
              <w:left w:val="nil"/>
              <w:bottom w:val="nil"/>
              <w:right w:val="nil"/>
            </w:tcBorders>
          </w:tcPr>
          <w:p w14:paraId="67EB6EC9" w14:textId="77777777" w:rsidR="00100148" w:rsidRPr="008B1C33" w:rsidRDefault="00100148" w:rsidP="00EA0A8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21,442</w:t>
            </w:r>
          </w:p>
        </w:tc>
        <w:tc>
          <w:tcPr>
            <w:tcW w:w="1276" w:type="dxa"/>
            <w:tcBorders>
              <w:top w:val="nil"/>
              <w:left w:val="nil"/>
              <w:bottom w:val="nil"/>
              <w:right w:val="nil"/>
            </w:tcBorders>
          </w:tcPr>
          <w:p w14:paraId="4E05F527"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100</w:t>
            </w:r>
          </w:p>
        </w:tc>
        <w:tc>
          <w:tcPr>
            <w:tcW w:w="1149" w:type="dxa"/>
            <w:tcBorders>
              <w:top w:val="nil"/>
              <w:left w:val="nil"/>
              <w:bottom w:val="nil"/>
              <w:right w:val="nil"/>
            </w:tcBorders>
          </w:tcPr>
          <w:p w14:paraId="559AB4BB" w14:textId="77777777" w:rsidR="00100148" w:rsidRPr="008B1C33" w:rsidRDefault="00100148" w:rsidP="00EA0A86">
            <w:pPr>
              <w:pStyle w:val="InsideAddress"/>
              <w:tabs>
                <w:tab w:val="left" w:pos="680"/>
                <w:tab w:val="decimal" w:pos="732"/>
              </w:tabs>
              <w:spacing w:line="360" w:lineRule="auto"/>
              <w:ind w:left="34" w:right="12" w:hanging="18"/>
              <w:jc w:val="right"/>
              <w:rPr>
                <w:rFonts w:ascii="Arial" w:hAnsi="Arial" w:cs="Arial"/>
                <w:sz w:val="15"/>
                <w:szCs w:val="15"/>
              </w:rPr>
            </w:pPr>
            <w:r w:rsidRPr="008B1C33">
              <w:rPr>
                <w:rFonts w:ascii="Arial" w:hAnsi="Arial" w:cs="Arial"/>
                <w:sz w:val="15"/>
                <w:szCs w:val="15"/>
              </w:rPr>
              <w:t>100</w:t>
            </w:r>
          </w:p>
        </w:tc>
        <w:tc>
          <w:tcPr>
            <w:tcW w:w="851" w:type="dxa"/>
            <w:tcBorders>
              <w:top w:val="nil"/>
              <w:left w:val="nil"/>
              <w:bottom w:val="nil"/>
              <w:right w:val="nil"/>
            </w:tcBorders>
          </w:tcPr>
          <w:p w14:paraId="2B14426D" w14:textId="77777777" w:rsidR="00100148" w:rsidRPr="008B1C33"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24,210</w:t>
            </w:r>
          </w:p>
        </w:tc>
        <w:tc>
          <w:tcPr>
            <w:tcW w:w="850" w:type="dxa"/>
            <w:tcBorders>
              <w:top w:val="nil"/>
              <w:left w:val="nil"/>
              <w:bottom w:val="nil"/>
              <w:right w:val="nil"/>
            </w:tcBorders>
          </w:tcPr>
          <w:p w14:paraId="434516EE" w14:textId="77777777" w:rsidR="00100148" w:rsidRPr="008B1C33"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21,442</w:t>
            </w:r>
          </w:p>
        </w:tc>
        <w:tc>
          <w:tcPr>
            <w:tcW w:w="992" w:type="dxa"/>
            <w:tcBorders>
              <w:top w:val="nil"/>
              <w:left w:val="nil"/>
              <w:bottom w:val="nil"/>
              <w:right w:val="nil"/>
            </w:tcBorders>
          </w:tcPr>
          <w:p w14:paraId="4C8D7F4D" w14:textId="77777777" w:rsidR="00100148" w:rsidRPr="008B1C33"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cs/>
              </w:rPr>
            </w:pPr>
            <w:r w:rsidRPr="008B1C33">
              <w:rPr>
                <w:rFonts w:cs="Arial"/>
                <w:sz w:val="15"/>
                <w:szCs w:val="15"/>
              </w:rPr>
              <w:t>-</w:t>
            </w:r>
          </w:p>
        </w:tc>
        <w:tc>
          <w:tcPr>
            <w:tcW w:w="997" w:type="dxa"/>
            <w:tcBorders>
              <w:top w:val="nil"/>
              <w:left w:val="nil"/>
              <w:bottom w:val="nil"/>
              <w:right w:val="nil"/>
            </w:tcBorders>
            <w:vAlign w:val="bottom"/>
          </w:tcPr>
          <w:p w14:paraId="6B599AD1" w14:textId="77777777" w:rsidR="00100148" w:rsidRPr="008B1C33"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w:t>
            </w:r>
          </w:p>
        </w:tc>
      </w:tr>
      <w:tr w:rsidR="00100148" w:rsidRPr="008B1C33" w14:paraId="3235D2D7" w14:textId="77777777" w:rsidTr="00EA0A86">
        <w:trPr>
          <w:cantSplit/>
        </w:trPr>
        <w:tc>
          <w:tcPr>
            <w:tcW w:w="1589" w:type="dxa"/>
            <w:tcBorders>
              <w:top w:val="nil"/>
              <w:left w:val="nil"/>
              <w:bottom w:val="nil"/>
              <w:right w:val="nil"/>
            </w:tcBorders>
            <w:vAlign w:val="bottom"/>
          </w:tcPr>
          <w:p w14:paraId="60476711" w14:textId="77777777" w:rsidR="00100148" w:rsidRPr="008B1C33" w:rsidRDefault="00100148" w:rsidP="00EA0A86">
            <w:pPr>
              <w:tabs>
                <w:tab w:val="clear" w:pos="227"/>
                <w:tab w:val="clear" w:pos="454"/>
                <w:tab w:val="clear" w:pos="680"/>
                <w:tab w:val="clear" w:pos="907"/>
              </w:tabs>
              <w:spacing w:line="360" w:lineRule="auto"/>
              <w:ind w:left="34"/>
              <w:rPr>
                <w:rFonts w:cs="Arial"/>
                <w:sz w:val="15"/>
                <w:szCs w:val="15"/>
              </w:rPr>
            </w:pPr>
            <w:r w:rsidRPr="008B1C33">
              <w:rPr>
                <w:rFonts w:cs="Arial"/>
                <w:sz w:val="15"/>
                <w:szCs w:val="15"/>
              </w:rPr>
              <w:t>Total</w:t>
            </w:r>
          </w:p>
        </w:tc>
        <w:tc>
          <w:tcPr>
            <w:tcW w:w="850" w:type="dxa"/>
            <w:tcBorders>
              <w:top w:val="nil"/>
              <w:left w:val="nil"/>
              <w:bottom w:val="nil"/>
              <w:right w:val="nil"/>
            </w:tcBorders>
          </w:tcPr>
          <w:p w14:paraId="2E49E3AC" w14:textId="02E3310D" w:rsidR="00100148" w:rsidRPr="008B1C33" w:rsidRDefault="00100148" w:rsidP="00EA0A86">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3,284,12</w:t>
            </w:r>
            <w:r w:rsidR="008456C9" w:rsidRPr="008B1C33">
              <w:rPr>
                <w:rFonts w:cs="Arial"/>
                <w:sz w:val="15"/>
                <w:szCs w:val="15"/>
              </w:rPr>
              <w:t>8</w:t>
            </w:r>
          </w:p>
        </w:tc>
        <w:tc>
          <w:tcPr>
            <w:tcW w:w="851" w:type="dxa"/>
            <w:tcBorders>
              <w:top w:val="nil"/>
              <w:left w:val="nil"/>
              <w:bottom w:val="nil"/>
              <w:right w:val="nil"/>
            </w:tcBorders>
          </w:tcPr>
          <w:p w14:paraId="63B017EC" w14:textId="77777777" w:rsidR="00100148" w:rsidRPr="008B1C33" w:rsidRDefault="00100148" w:rsidP="00EA0A86">
            <w:pPr>
              <w:pBdr>
                <w:bottom w:val="single" w:sz="12" w:space="1" w:color="auto"/>
              </w:pBdr>
              <w:tabs>
                <w:tab w:val="clear" w:pos="907"/>
                <w:tab w:val="decimal" w:pos="732"/>
              </w:tabs>
              <w:spacing w:line="360" w:lineRule="auto"/>
              <w:ind w:left="-251" w:right="12" w:hanging="18"/>
              <w:jc w:val="right"/>
              <w:rPr>
                <w:rFonts w:cs="Arial"/>
                <w:sz w:val="15"/>
                <w:szCs w:val="15"/>
              </w:rPr>
            </w:pPr>
            <w:r w:rsidRPr="008B1C33">
              <w:rPr>
                <w:rFonts w:cs="Arial"/>
                <w:sz w:val="15"/>
                <w:szCs w:val="15"/>
              </w:rPr>
              <w:t>3,240,811</w:t>
            </w:r>
          </w:p>
        </w:tc>
        <w:tc>
          <w:tcPr>
            <w:tcW w:w="1276" w:type="dxa"/>
            <w:tcBorders>
              <w:top w:val="nil"/>
              <w:left w:val="nil"/>
              <w:bottom w:val="nil"/>
              <w:right w:val="nil"/>
            </w:tcBorders>
            <w:vAlign w:val="bottom"/>
          </w:tcPr>
          <w:p w14:paraId="75929BC9"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tcPr>
          <w:p w14:paraId="146F732C" w14:textId="77777777" w:rsidR="00100148" w:rsidRPr="008B1C33" w:rsidRDefault="00100148" w:rsidP="00EA0A86">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2A209EC" w14:textId="77777777" w:rsidR="00100148" w:rsidRPr="008B1C33"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146,452</w:t>
            </w:r>
          </w:p>
        </w:tc>
        <w:tc>
          <w:tcPr>
            <w:tcW w:w="850" w:type="dxa"/>
            <w:tcBorders>
              <w:top w:val="nil"/>
              <w:left w:val="nil"/>
              <w:bottom w:val="nil"/>
              <w:right w:val="nil"/>
            </w:tcBorders>
            <w:vAlign w:val="bottom"/>
          </w:tcPr>
          <w:p w14:paraId="6D635948" w14:textId="77777777" w:rsidR="00100148" w:rsidRPr="008B1C33"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140,866</w:t>
            </w:r>
          </w:p>
        </w:tc>
        <w:tc>
          <w:tcPr>
            <w:tcW w:w="992" w:type="dxa"/>
            <w:tcBorders>
              <w:top w:val="nil"/>
              <w:left w:val="nil"/>
              <w:bottom w:val="nil"/>
              <w:right w:val="nil"/>
            </w:tcBorders>
          </w:tcPr>
          <w:p w14:paraId="176501FD" w14:textId="39629667" w:rsidR="00100148" w:rsidRPr="008B1C33"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3,137,67</w:t>
            </w:r>
            <w:r w:rsidR="008456C9" w:rsidRPr="008B1C33">
              <w:rPr>
                <w:rFonts w:cs="Arial"/>
                <w:sz w:val="15"/>
                <w:szCs w:val="15"/>
              </w:rPr>
              <w:t>6</w:t>
            </w:r>
          </w:p>
        </w:tc>
        <w:tc>
          <w:tcPr>
            <w:tcW w:w="997" w:type="dxa"/>
            <w:tcBorders>
              <w:top w:val="nil"/>
              <w:left w:val="nil"/>
              <w:bottom w:val="nil"/>
              <w:right w:val="nil"/>
            </w:tcBorders>
          </w:tcPr>
          <w:p w14:paraId="190A10DE" w14:textId="77777777" w:rsidR="00100148" w:rsidRPr="008B1C33"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3,099,945</w:t>
            </w:r>
          </w:p>
        </w:tc>
      </w:tr>
    </w:tbl>
    <w:p w14:paraId="55E652CD" w14:textId="00316235" w:rsidR="003C60F3" w:rsidRPr="008B1C33" w:rsidRDefault="003C60F3"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p w14:paraId="01913A63" w14:textId="77777777" w:rsidR="003C60F3" w:rsidRPr="008B1C33" w:rsidRDefault="003C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r w:rsidRPr="008B1C33">
        <w:rPr>
          <w:rFonts w:ascii="Garamond" w:hAnsi="Garamond" w:cs="Garamond"/>
          <w:sz w:val="36"/>
          <w:szCs w:val="36"/>
        </w:rPr>
        <w:br w:type="page"/>
      </w:r>
    </w:p>
    <w:tbl>
      <w:tblPr>
        <w:tblW w:w="9408"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1000"/>
      </w:tblGrid>
      <w:tr w:rsidR="00100148" w:rsidRPr="008B1C33" w14:paraId="0999DE98" w14:textId="77777777" w:rsidTr="00EA0A86">
        <w:tc>
          <w:tcPr>
            <w:tcW w:w="1731" w:type="dxa"/>
          </w:tcPr>
          <w:p w14:paraId="0003745E" w14:textId="77777777" w:rsidR="00100148" w:rsidRPr="008B1C33" w:rsidRDefault="00100148" w:rsidP="00EA0A86">
            <w:pPr>
              <w:spacing w:line="360" w:lineRule="auto"/>
              <w:jc w:val="center"/>
              <w:rPr>
                <w:rFonts w:cs="Arial"/>
                <w:sz w:val="15"/>
                <w:szCs w:val="15"/>
              </w:rPr>
            </w:pPr>
          </w:p>
        </w:tc>
        <w:tc>
          <w:tcPr>
            <w:tcW w:w="7677" w:type="dxa"/>
            <w:gridSpan w:val="8"/>
          </w:tcPr>
          <w:p w14:paraId="1F93F139" w14:textId="77777777" w:rsidR="00100148" w:rsidRPr="008B1C33" w:rsidRDefault="00100148" w:rsidP="00EA0A86">
            <w:pPr>
              <w:tabs>
                <w:tab w:val="clear" w:pos="907"/>
                <w:tab w:val="left" w:pos="900"/>
              </w:tabs>
              <w:spacing w:line="360" w:lineRule="auto"/>
              <w:ind w:left="-18" w:right="-85"/>
              <w:jc w:val="right"/>
              <w:rPr>
                <w:rFonts w:cs="Arial"/>
                <w:sz w:val="15"/>
                <w:szCs w:val="15"/>
              </w:rPr>
            </w:pPr>
            <w:r w:rsidRPr="008B1C33">
              <w:rPr>
                <w:rFonts w:cs="Arial"/>
                <w:sz w:val="15"/>
                <w:szCs w:val="15"/>
              </w:rPr>
              <w:t>(Unit : Thousand Baht)</w:t>
            </w:r>
          </w:p>
        </w:tc>
      </w:tr>
      <w:tr w:rsidR="00100148" w:rsidRPr="008B1C33" w14:paraId="289C60FA" w14:textId="77777777" w:rsidTr="00EA0A86">
        <w:tc>
          <w:tcPr>
            <w:tcW w:w="1731" w:type="dxa"/>
          </w:tcPr>
          <w:p w14:paraId="6EFD2813" w14:textId="77777777" w:rsidR="00100148" w:rsidRPr="008B1C33" w:rsidRDefault="00100148" w:rsidP="00EA0A86">
            <w:pPr>
              <w:spacing w:line="360" w:lineRule="auto"/>
              <w:jc w:val="center"/>
              <w:rPr>
                <w:rFonts w:cs="Arial"/>
                <w:sz w:val="15"/>
                <w:szCs w:val="15"/>
              </w:rPr>
            </w:pPr>
          </w:p>
        </w:tc>
        <w:tc>
          <w:tcPr>
            <w:tcW w:w="7677" w:type="dxa"/>
            <w:gridSpan w:val="8"/>
            <w:vAlign w:val="bottom"/>
          </w:tcPr>
          <w:p w14:paraId="00F7419A" w14:textId="77777777" w:rsidR="00100148" w:rsidRPr="008B1C33" w:rsidRDefault="00100148" w:rsidP="00EA0A86">
            <w:pPr>
              <w:pBdr>
                <w:bottom w:val="single" w:sz="4" w:space="1" w:color="auto"/>
              </w:pBdr>
              <w:tabs>
                <w:tab w:val="clear" w:pos="680"/>
              </w:tabs>
              <w:spacing w:line="360" w:lineRule="auto"/>
              <w:ind w:left="-111"/>
              <w:jc w:val="center"/>
              <w:rPr>
                <w:rFonts w:cs="Arial"/>
                <w:sz w:val="15"/>
                <w:szCs w:val="15"/>
              </w:rPr>
            </w:pPr>
            <w:r w:rsidRPr="008B1C33">
              <w:rPr>
                <w:rFonts w:cs="Arial"/>
                <w:sz w:val="15"/>
                <w:szCs w:val="15"/>
              </w:rPr>
              <w:t>Separate F/S</w:t>
            </w:r>
          </w:p>
        </w:tc>
      </w:tr>
      <w:tr w:rsidR="00100148" w:rsidRPr="008B1C33" w14:paraId="155FFDE3" w14:textId="77777777" w:rsidTr="00EA0A86">
        <w:tc>
          <w:tcPr>
            <w:tcW w:w="1731" w:type="dxa"/>
            <w:vAlign w:val="bottom"/>
          </w:tcPr>
          <w:p w14:paraId="12411ADC" w14:textId="77777777" w:rsidR="00100148" w:rsidRPr="008B1C33" w:rsidRDefault="00100148" w:rsidP="00EA0A86">
            <w:pPr>
              <w:spacing w:line="360" w:lineRule="auto"/>
              <w:jc w:val="center"/>
              <w:rPr>
                <w:rFonts w:cs="Arial"/>
                <w:sz w:val="15"/>
                <w:szCs w:val="15"/>
              </w:rPr>
            </w:pPr>
          </w:p>
        </w:tc>
        <w:tc>
          <w:tcPr>
            <w:tcW w:w="1701" w:type="dxa"/>
            <w:gridSpan w:val="2"/>
            <w:vAlign w:val="bottom"/>
          </w:tcPr>
          <w:p w14:paraId="66B02633" w14:textId="77777777" w:rsidR="00100148" w:rsidRPr="008B1C33" w:rsidRDefault="00100148" w:rsidP="00EA0A86">
            <w:pPr>
              <w:tabs>
                <w:tab w:val="clear" w:pos="680"/>
                <w:tab w:val="clear" w:pos="1644"/>
              </w:tabs>
              <w:spacing w:line="360" w:lineRule="auto"/>
              <w:ind w:left="-111" w:right="-28"/>
              <w:jc w:val="center"/>
              <w:rPr>
                <w:rFonts w:cs="Arial"/>
                <w:sz w:val="15"/>
                <w:szCs w:val="15"/>
              </w:rPr>
            </w:pPr>
            <w:r w:rsidRPr="008B1C33">
              <w:rPr>
                <w:rFonts w:cs="Arial"/>
                <w:sz w:val="15"/>
                <w:szCs w:val="15"/>
              </w:rPr>
              <w:t>Hire-purchase</w:t>
            </w:r>
          </w:p>
        </w:tc>
        <w:tc>
          <w:tcPr>
            <w:tcW w:w="2283" w:type="dxa"/>
            <w:gridSpan w:val="2"/>
            <w:vAlign w:val="bottom"/>
          </w:tcPr>
          <w:p w14:paraId="0EB66489" w14:textId="77777777" w:rsidR="00100148" w:rsidRPr="008B1C33" w:rsidRDefault="00100148" w:rsidP="00EA0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8B1C33">
              <w:rPr>
                <w:rFonts w:cs="Arial"/>
                <w:sz w:val="15"/>
                <w:szCs w:val="15"/>
              </w:rPr>
              <w:t>Percentage of</w:t>
            </w:r>
            <w:r w:rsidRPr="008B1C33">
              <w:rPr>
                <w:rFonts w:cs="Arial" w:hint="cs"/>
                <w:sz w:val="15"/>
                <w:szCs w:val="15"/>
                <w:cs/>
              </w:rPr>
              <w:t xml:space="preserve"> </w:t>
            </w:r>
            <w:r w:rsidRPr="008B1C33">
              <w:rPr>
                <w:rFonts w:cs="Arial"/>
                <w:sz w:val="15"/>
                <w:szCs w:val="15"/>
              </w:rPr>
              <w:t>allowance</w:t>
            </w:r>
          </w:p>
        </w:tc>
        <w:tc>
          <w:tcPr>
            <w:tcW w:w="1701" w:type="dxa"/>
            <w:gridSpan w:val="2"/>
          </w:tcPr>
          <w:p w14:paraId="063B8A14" w14:textId="77777777" w:rsidR="00100148" w:rsidRPr="008B1C33" w:rsidRDefault="00100148" w:rsidP="00EA0A86">
            <w:pPr>
              <w:tabs>
                <w:tab w:val="clear" w:pos="680"/>
                <w:tab w:val="clear" w:pos="1644"/>
              </w:tabs>
              <w:spacing w:line="360" w:lineRule="auto"/>
              <w:ind w:left="-111" w:right="-28"/>
              <w:jc w:val="center"/>
              <w:rPr>
                <w:rFonts w:cs="Arial"/>
                <w:sz w:val="15"/>
                <w:szCs w:val="15"/>
              </w:rPr>
            </w:pPr>
            <w:r w:rsidRPr="008B1C33">
              <w:rPr>
                <w:rFonts w:cs="Arial"/>
                <w:sz w:val="15"/>
                <w:szCs w:val="15"/>
              </w:rPr>
              <w:t>Allowance for</w:t>
            </w:r>
          </w:p>
        </w:tc>
        <w:tc>
          <w:tcPr>
            <w:tcW w:w="1992" w:type="dxa"/>
            <w:gridSpan w:val="2"/>
            <w:vAlign w:val="bottom"/>
          </w:tcPr>
          <w:p w14:paraId="352CDE7C" w14:textId="77777777" w:rsidR="00100148" w:rsidRPr="008B1C33" w:rsidRDefault="00100148" w:rsidP="00EA0A86">
            <w:pPr>
              <w:spacing w:line="360" w:lineRule="auto"/>
              <w:ind w:left="-111" w:right="-28"/>
              <w:jc w:val="center"/>
              <w:rPr>
                <w:rFonts w:cs="Arial"/>
                <w:sz w:val="15"/>
                <w:szCs w:val="15"/>
              </w:rPr>
            </w:pPr>
          </w:p>
        </w:tc>
      </w:tr>
      <w:tr w:rsidR="00100148" w:rsidRPr="008B1C33" w14:paraId="773A12FE" w14:textId="77777777" w:rsidTr="00EA0A86">
        <w:tc>
          <w:tcPr>
            <w:tcW w:w="1731" w:type="dxa"/>
            <w:vAlign w:val="bottom"/>
          </w:tcPr>
          <w:p w14:paraId="1E9BA1D8" w14:textId="77777777" w:rsidR="00100148" w:rsidRPr="008B1C33" w:rsidRDefault="00100148" w:rsidP="00EA0A86">
            <w:pPr>
              <w:spacing w:line="360" w:lineRule="auto"/>
              <w:jc w:val="center"/>
              <w:rPr>
                <w:rFonts w:cs="Arial"/>
                <w:sz w:val="15"/>
                <w:szCs w:val="15"/>
              </w:rPr>
            </w:pPr>
          </w:p>
        </w:tc>
        <w:tc>
          <w:tcPr>
            <w:tcW w:w="1701" w:type="dxa"/>
            <w:gridSpan w:val="2"/>
            <w:vAlign w:val="bottom"/>
          </w:tcPr>
          <w:p w14:paraId="539C8DAB" w14:textId="77777777" w:rsidR="00100148" w:rsidRPr="008B1C33" w:rsidRDefault="00100148" w:rsidP="00EA0A86">
            <w:pPr>
              <w:pBdr>
                <w:bottom w:val="single" w:sz="4" w:space="1" w:color="auto"/>
              </w:pBdr>
              <w:tabs>
                <w:tab w:val="clear" w:pos="1644"/>
              </w:tabs>
              <w:spacing w:line="360" w:lineRule="auto"/>
              <w:ind w:left="-111" w:right="-28"/>
              <w:jc w:val="center"/>
              <w:rPr>
                <w:rFonts w:cs="Arial"/>
                <w:sz w:val="15"/>
                <w:szCs w:val="15"/>
              </w:rPr>
            </w:pPr>
            <w:r w:rsidRPr="008B1C33">
              <w:rPr>
                <w:rFonts w:cs="Arial"/>
                <w:sz w:val="15"/>
                <w:szCs w:val="15"/>
              </w:rPr>
              <w:t>receivables</w:t>
            </w:r>
          </w:p>
        </w:tc>
        <w:tc>
          <w:tcPr>
            <w:tcW w:w="2283" w:type="dxa"/>
            <w:gridSpan w:val="2"/>
            <w:vAlign w:val="bottom"/>
          </w:tcPr>
          <w:p w14:paraId="37F3CDC9" w14:textId="77777777" w:rsidR="00100148" w:rsidRPr="008B1C33" w:rsidRDefault="00100148" w:rsidP="00EA0A86">
            <w:pPr>
              <w:pBdr>
                <w:bottom w:val="single" w:sz="4" w:space="1" w:color="auto"/>
              </w:pBdr>
              <w:tabs>
                <w:tab w:val="clear" w:pos="1644"/>
              </w:tabs>
              <w:spacing w:line="360" w:lineRule="auto"/>
              <w:ind w:left="-111" w:right="-28"/>
              <w:jc w:val="center"/>
              <w:rPr>
                <w:rFonts w:cs="Arial"/>
                <w:sz w:val="15"/>
                <w:szCs w:val="15"/>
              </w:rPr>
            </w:pPr>
            <w:r w:rsidRPr="008B1C33">
              <w:rPr>
                <w:rFonts w:cs="Arial"/>
                <w:sz w:val="15"/>
                <w:szCs w:val="15"/>
              </w:rPr>
              <w:t>expected credit loss</w:t>
            </w:r>
          </w:p>
        </w:tc>
        <w:tc>
          <w:tcPr>
            <w:tcW w:w="1701" w:type="dxa"/>
            <w:gridSpan w:val="2"/>
          </w:tcPr>
          <w:p w14:paraId="1F2A6ABE" w14:textId="77777777" w:rsidR="00100148" w:rsidRPr="008B1C33" w:rsidRDefault="00100148" w:rsidP="00EA0A86">
            <w:pPr>
              <w:pBdr>
                <w:bottom w:val="single" w:sz="4" w:space="1" w:color="auto"/>
              </w:pBdr>
              <w:tabs>
                <w:tab w:val="clear" w:pos="1644"/>
              </w:tabs>
              <w:spacing w:line="360" w:lineRule="auto"/>
              <w:ind w:left="-111" w:right="-28"/>
              <w:jc w:val="center"/>
              <w:rPr>
                <w:rFonts w:cs="Arial"/>
                <w:sz w:val="15"/>
                <w:szCs w:val="15"/>
              </w:rPr>
            </w:pPr>
            <w:r w:rsidRPr="008B1C33">
              <w:rPr>
                <w:rFonts w:cs="Arial"/>
                <w:sz w:val="15"/>
                <w:szCs w:val="15"/>
              </w:rPr>
              <w:t>expected credit loss</w:t>
            </w:r>
          </w:p>
        </w:tc>
        <w:tc>
          <w:tcPr>
            <w:tcW w:w="1992" w:type="dxa"/>
            <w:gridSpan w:val="2"/>
            <w:vAlign w:val="bottom"/>
          </w:tcPr>
          <w:p w14:paraId="394DC2E1" w14:textId="77777777" w:rsidR="00100148" w:rsidRPr="008B1C33" w:rsidRDefault="00100148" w:rsidP="00EA0A86">
            <w:pPr>
              <w:pBdr>
                <w:bottom w:val="single" w:sz="4" w:space="1" w:color="auto"/>
              </w:pBdr>
              <w:tabs>
                <w:tab w:val="clear" w:pos="1644"/>
              </w:tabs>
              <w:spacing w:line="360" w:lineRule="auto"/>
              <w:ind w:left="-111" w:right="-28"/>
              <w:jc w:val="center"/>
              <w:rPr>
                <w:rFonts w:cs="Arial"/>
                <w:sz w:val="15"/>
                <w:szCs w:val="15"/>
              </w:rPr>
            </w:pPr>
            <w:r w:rsidRPr="008B1C33">
              <w:rPr>
                <w:rFonts w:cs="Arial"/>
                <w:sz w:val="15"/>
                <w:szCs w:val="15"/>
              </w:rPr>
              <w:t>Net</w:t>
            </w:r>
          </w:p>
        </w:tc>
      </w:tr>
      <w:tr w:rsidR="00100148" w:rsidRPr="008B1C33" w14:paraId="6209C008" w14:textId="77777777" w:rsidTr="00EA0A86">
        <w:tc>
          <w:tcPr>
            <w:tcW w:w="1731" w:type="dxa"/>
            <w:vAlign w:val="bottom"/>
          </w:tcPr>
          <w:p w14:paraId="09F791A3" w14:textId="77777777" w:rsidR="00100148" w:rsidRPr="008B1C33" w:rsidRDefault="00100148" w:rsidP="00EA0A86">
            <w:pPr>
              <w:spacing w:line="360" w:lineRule="auto"/>
              <w:jc w:val="center"/>
              <w:rPr>
                <w:rFonts w:cs="Arial"/>
                <w:sz w:val="15"/>
                <w:szCs w:val="15"/>
              </w:rPr>
            </w:pPr>
          </w:p>
        </w:tc>
        <w:tc>
          <w:tcPr>
            <w:tcW w:w="850" w:type="dxa"/>
            <w:vAlign w:val="bottom"/>
          </w:tcPr>
          <w:p w14:paraId="799ADB53"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44DCF96F"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851" w:type="dxa"/>
            <w:vAlign w:val="bottom"/>
          </w:tcPr>
          <w:p w14:paraId="6C5A01F2"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31 Dec 2021</w:t>
            </w:r>
          </w:p>
        </w:tc>
        <w:tc>
          <w:tcPr>
            <w:tcW w:w="1134" w:type="dxa"/>
            <w:vAlign w:val="bottom"/>
          </w:tcPr>
          <w:p w14:paraId="54098CF6"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0D719083"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1149" w:type="dxa"/>
            <w:vAlign w:val="bottom"/>
          </w:tcPr>
          <w:p w14:paraId="58C1AE95"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 xml:space="preserve">31 Dec </w:t>
            </w:r>
            <w:r w:rsidRPr="008B1C33">
              <w:rPr>
                <w:rFonts w:cs="Arial"/>
                <w:sz w:val="15"/>
                <w:szCs w:val="15"/>
              </w:rPr>
              <w:br/>
              <w:t>2021</w:t>
            </w:r>
          </w:p>
        </w:tc>
        <w:tc>
          <w:tcPr>
            <w:tcW w:w="851" w:type="dxa"/>
            <w:vAlign w:val="bottom"/>
          </w:tcPr>
          <w:p w14:paraId="19535E6D"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2E5A3C56"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850" w:type="dxa"/>
            <w:vAlign w:val="bottom"/>
          </w:tcPr>
          <w:p w14:paraId="56C986AF" w14:textId="77777777" w:rsidR="00100148" w:rsidRPr="008B1C33" w:rsidRDefault="00100148" w:rsidP="00EA0A86">
            <w:pPr>
              <w:pBdr>
                <w:bottom w:val="single" w:sz="4" w:space="1" w:color="auto"/>
              </w:pBdr>
              <w:spacing w:line="360" w:lineRule="auto"/>
              <w:ind w:left="-108" w:right="-18"/>
              <w:jc w:val="center"/>
              <w:rPr>
                <w:rFonts w:cs="Arial"/>
                <w:sz w:val="15"/>
                <w:szCs w:val="15"/>
                <w:lang w:val="en-GB"/>
              </w:rPr>
            </w:pPr>
            <w:r w:rsidRPr="008B1C33">
              <w:rPr>
                <w:rFonts w:cs="Arial"/>
                <w:sz w:val="15"/>
                <w:szCs w:val="15"/>
              </w:rPr>
              <w:t>31 Dec 2021</w:t>
            </w:r>
          </w:p>
        </w:tc>
        <w:tc>
          <w:tcPr>
            <w:tcW w:w="992" w:type="dxa"/>
            <w:vAlign w:val="bottom"/>
          </w:tcPr>
          <w:p w14:paraId="0C40C071" w14:textId="77777777" w:rsidR="00100148" w:rsidRPr="008B1C33" w:rsidRDefault="00100148" w:rsidP="00EA0A86">
            <w:pPr>
              <w:pBdr>
                <w:bottom w:val="single" w:sz="4" w:space="1" w:color="auto"/>
              </w:pBdr>
              <w:spacing w:line="360" w:lineRule="auto"/>
              <w:ind w:left="-108" w:right="-18"/>
              <w:jc w:val="center"/>
              <w:rPr>
                <w:rFonts w:cs="Arial"/>
                <w:sz w:val="15"/>
                <w:szCs w:val="15"/>
              </w:rPr>
            </w:pPr>
            <w:r w:rsidRPr="008B1C33">
              <w:rPr>
                <w:rFonts w:cs="Arial"/>
                <w:sz w:val="15"/>
                <w:szCs w:val="15"/>
              </w:rPr>
              <w:t>31 Mar</w:t>
            </w:r>
          </w:p>
          <w:p w14:paraId="2B2372DD" w14:textId="77777777" w:rsidR="00100148" w:rsidRPr="008B1C33" w:rsidRDefault="00100148" w:rsidP="00EA0A86">
            <w:pPr>
              <w:pBdr>
                <w:bottom w:val="single" w:sz="4" w:space="1" w:color="auto"/>
              </w:pBdr>
              <w:spacing w:line="360" w:lineRule="auto"/>
              <w:ind w:left="-108" w:right="-18"/>
              <w:jc w:val="center"/>
              <w:rPr>
                <w:rFonts w:cs="Arial"/>
                <w:sz w:val="15"/>
                <w:szCs w:val="15"/>
                <w:cs/>
                <w:lang w:val="en-GB"/>
              </w:rPr>
            </w:pPr>
            <w:r w:rsidRPr="008B1C33">
              <w:rPr>
                <w:rFonts w:cs="Arial"/>
                <w:sz w:val="15"/>
                <w:szCs w:val="15"/>
              </w:rPr>
              <w:t>2022</w:t>
            </w:r>
          </w:p>
        </w:tc>
        <w:tc>
          <w:tcPr>
            <w:tcW w:w="1000" w:type="dxa"/>
            <w:vAlign w:val="bottom"/>
          </w:tcPr>
          <w:p w14:paraId="09FA4A87" w14:textId="77777777" w:rsidR="00100148" w:rsidRPr="008B1C33" w:rsidRDefault="00100148" w:rsidP="00EB726B">
            <w:pPr>
              <w:pBdr>
                <w:bottom w:val="single" w:sz="4" w:space="1" w:color="auto"/>
              </w:pBdr>
              <w:spacing w:line="360" w:lineRule="auto"/>
              <w:ind w:right="-18"/>
              <w:jc w:val="center"/>
              <w:rPr>
                <w:rFonts w:cs="Arial"/>
                <w:sz w:val="15"/>
                <w:szCs w:val="15"/>
                <w:lang w:val="en-GB"/>
              </w:rPr>
            </w:pPr>
            <w:r w:rsidRPr="008B1C33">
              <w:rPr>
                <w:rFonts w:cs="Arial"/>
                <w:sz w:val="15"/>
                <w:szCs w:val="15"/>
              </w:rPr>
              <w:t>31 Dec 2021</w:t>
            </w:r>
          </w:p>
        </w:tc>
      </w:tr>
      <w:tr w:rsidR="00100148" w:rsidRPr="008B1C33" w14:paraId="064B651B" w14:textId="77777777" w:rsidTr="00EA0A86">
        <w:tc>
          <w:tcPr>
            <w:tcW w:w="2581" w:type="dxa"/>
            <w:gridSpan w:val="2"/>
            <w:vAlign w:val="bottom"/>
          </w:tcPr>
          <w:p w14:paraId="2B18EC71" w14:textId="77777777" w:rsidR="00100148" w:rsidRPr="008B1C33" w:rsidRDefault="00100148" w:rsidP="00EA0A86">
            <w:pPr>
              <w:tabs>
                <w:tab w:val="clear" w:pos="907"/>
              </w:tabs>
              <w:spacing w:line="360" w:lineRule="auto"/>
              <w:jc w:val="both"/>
              <w:rPr>
                <w:rFonts w:cs="Arial"/>
                <w:b/>
                <w:sz w:val="15"/>
                <w:szCs w:val="15"/>
              </w:rPr>
            </w:pPr>
          </w:p>
        </w:tc>
        <w:tc>
          <w:tcPr>
            <w:tcW w:w="851" w:type="dxa"/>
          </w:tcPr>
          <w:p w14:paraId="7633765A" w14:textId="77777777" w:rsidR="00100148" w:rsidRPr="008B1C33" w:rsidRDefault="00100148" w:rsidP="00EA0A86">
            <w:pPr>
              <w:spacing w:line="360" w:lineRule="auto"/>
              <w:jc w:val="both"/>
              <w:rPr>
                <w:rFonts w:cs="Arial"/>
                <w:sz w:val="15"/>
                <w:szCs w:val="15"/>
              </w:rPr>
            </w:pPr>
          </w:p>
        </w:tc>
        <w:tc>
          <w:tcPr>
            <w:tcW w:w="1134" w:type="dxa"/>
          </w:tcPr>
          <w:p w14:paraId="2F504997" w14:textId="77777777" w:rsidR="00100148" w:rsidRPr="008B1C33" w:rsidRDefault="00100148" w:rsidP="00EA0A86">
            <w:pPr>
              <w:spacing w:line="360" w:lineRule="auto"/>
              <w:jc w:val="both"/>
              <w:rPr>
                <w:rFonts w:cs="Arial"/>
                <w:sz w:val="15"/>
                <w:szCs w:val="15"/>
              </w:rPr>
            </w:pPr>
          </w:p>
        </w:tc>
        <w:tc>
          <w:tcPr>
            <w:tcW w:w="1149" w:type="dxa"/>
          </w:tcPr>
          <w:p w14:paraId="3623F91A" w14:textId="77777777" w:rsidR="00100148" w:rsidRPr="008B1C33" w:rsidRDefault="00100148" w:rsidP="00EA0A86">
            <w:pPr>
              <w:spacing w:line="360" w:lineRule="auto"/>
              <w:jc w:val="both"/>
              <w:rPr>
                <w:rFonts w:cs="Arial"/>
                <w:sz w:val="15"/>
                <w:szCs w:val="15"/>
              </w:rPr>
            </w:pPr>
          </w:p>
        </w:tc>
        <w:tc>
          <w:tcPr>
            <w:tcW w:w="851" w:type="dxa"/>
          </w:tcPr>
          <w:p w14:paraId="1D182CB8" w14:textId="77777777" w:rsidR="00100148" w:rsidRPr="008B1C33" w:rsidRDefault="00100148" w:rsidP="00EA0A86">
            <w:pPr>
              <w:spacing w:line="360" w:lineRule="auto"/>
              <w:jc w:val="both"/>
              <w:rPr>
                <w:rFonts w:cs="Arial"/>
                <w:sz w:val="15"/>
                <w:szCs w:val="15"/>
              </w:rPr>
            </w:pPr>
          </w:p>
        </w:tc>
        <w:tc>
          <w:tcPr>
            <w:tcW w:w="850" w:type="dxa"/>
          </w:tcPr>
          <w:p w14:paraId="43785341" w14:textId="77777777" w:rsidR="00100148" w:rsidRPr="008B1C33" w:rsidRDefault="00100148" w:rsidP="00EA0A86">
            <w:pPr>
              <w:spacing w:line="360" w:lineRule="auto"/>
              <w:jc w:val="both"/>
              <w:rPr>
                <w:rFonts w:cs="Arial"/>
                <w:sz w:val="15"/>
                <w:szCs w:val="15"/>
              </w:rPr>
            </w:pPr>
          </w:p>
        </w:tc>
        <w:tc>
          <w:tcPr>
            <w:tcW w:w="992" w:type="dxa"/>
          </w:tcPr>
          <w:p w14:paraId="7A1EB83B" w14:textId="77777777" w:rsidR="00100148" w:rsidRPr="008B1C33" w:rsidRDefault="00100148" w:rsidP="00EA0A86">
            <w:pPr>
              <w:spacing w:line="360" w:lineRule="auto"/>
              <w:jc w:val="both"/>
              <w:rPr>
                <w:rFonts w:cs="Arial"/>
                <w:sz w:val="15"/>
                <w:szCs w:val="15"/>
              </w:rPr>
            </w:pPr>
          </w:p>
        </w:tc>
        <w:tc>
          <w:tcPr>
            <w:tcW w:w="1000" w:type="dxa"/>
          </w:tcPr>
          <w:p w14:paraId="078EA48D" w14:textId="77777777" w:rsidR="00100148" w:rsidRPr="008B1C33" w:rsidRDefault="00100148" w:rsidP="00EA0A86">
            <w:pPr>
              <w:spacing w:line="360" w:lineRule="auto"/>
              <w:jc w:val="both"/>
              <w:rPr>
                <w:rFonts w:cs="Arial"/>
                <w:sz w:val="15"/>
                <w:szCs w:val="15"/>
              </w:rPr>
            </w:pPr>
          </w:p>
        </w:tc>
      </w:tr>
      <w:tr w:rsidR="00100148" w:rsidRPr="008B1C33" w14:paraId="35763CA1" w14:textId="77777777" w:rsidTr="00EA0A86">
        <w:tc>
          <w:tcPr>
            <w:tcW w:w="2581" w:type="dxa"/>
            <w:gridSpan w:val="2"/>
            <w:vAlign w:val="bottom"/>
          </w:tcPr>
          <w:p w14:paraId="157272E9" w14:textId="77777777" w:rsidR="00100148" w:rsidRPr="008B1C33" w:rsidRDefault="00100148" w:rsidP="00EA0A86">
            <w:pPr>
              <w:tabs>
                <w:tab w:val="clear" w:pos="907"/>
              </w:tabs>
              <w:spacing w:line="360" w:lineRule="auto"/>
              <w:ind w:left="-27"/>
              <w:jc w:val="both"/>
              <w:rPr>
                <w:rFonts w:cs="Arial"/>
                <w:sz w:val="15"/>
                <w:szCs w:val="15"/>
              </w:rPr>
            </w:pPr>
            <w:r w:rsidRPr="008B1C33">
              <w:rPr>
                <w:rFonts w:cs="Arial"/>
                <w:b/>
                <w:sz w:val="15"/>
                <w:szCs w:val="15"/>
              </w:rPr>
              <w:t>Hire-purchases receivable</w:t>
            </w:r>
          </w:p>
        </w:tc>
        <w:tc>
          <w:tcPr>
            <w:tcW w:w="851" w:type="dxa"/>
          </w:tcPr>
          <w:p w14:paraId="62AF0DAA" w14:textId="77777777" w:rsidR="00100148" w:rsidRPr="008B1C33" w:rsidRDefault="00100148" w:rsidP="00EA0A86">
            <w:pPr>
              <w:spacing w:line="360" w:lineRule="auto"/>
              <w:jc w:val="both"/>
              <w:rPr>
                <w:rFonts w:cs="Arial"/>
                <w:sz w:val="15"/>
                <w:szCs w:val="15"/>
              </w:rPr>
            </w:pPr>
          </w:p>
        </w:tc>
        <w:tc>
          <w:tcPr>
            <w:tcW w:w="1134" w:type="dxa"/>
          </w:tcPr>
          <w:p w14:paraId="70AC155C" w14:textId="77777777" w:rsidR="00100148" w:rsidRPr="008B1C33" w:rsidRDefault="00100148" w:rsidP="00EA0A86">
            <w:pPr>
              <w:spacing w:line="360" w:lineRule="auto"/>
              <w:jc w:val="both"/>
              <w:rPr>
                <w:rFonts w:cs="Arial"/>
                <w:sz w:val="15"/>
                <w:szCs w:val="15"/>
              </w:rPr>
            </w:pPr>
          </w:p>
        </w:tc>
        <w:tc>
          <w:tcPr>
            <w:tcW w:w="1149" w:type="dxa"/>
          </w:tcPr>
          <w:p w14:paraId="14BC6C20" w14:textId="77777777" w:rsidR="00100148" w:rsidRPr="008B1C33" w:rsidRDefault="00100148" w:rsidP="00EA0A86">
            <w:pPr>
              <w:spacing w:line="360" w:lineRule="auto"/>
              <w:jc w:val="both"/>
              <w:rPr>
                <w:rFonts w:cs="Arial"/>
                <w:sz w:val="15"/>
                <w:szCs w:val="15"/>
              </w:rPr>
            </w:pPr>
          </w:p>
        </w:tc>
        <w:tc>
          <w:tcPr>
            <w:tcW w:w="851" w:type="dxa"/>
          </w:tcPr>
          <w:p w14:paraId="1B8CCB4A" w14:textId="77777777" w:rsidR="00100148" w:rsidRPr="008B1C33" w:rsidRDefault="00100148" w:rsidP="00EA0A86">
            <w:pPr>
              <w:spacing w:line="360" w:lineRule="auto"/>
              <w:jc w:val="both"/>
              <w:rPr>
                <w:rFonts w:cs="Arial"/>
                <w:sz w:val="15"/>
                <w:szCs w:val="15"/>
              </w:rPr>
            </w:pPr>
          </w:p>
        </w:tc>
        <w:tc>
          <w:tcPr>
            <w:tcW w:w="850" w:type="dxa"/>
          </w:tcPr>
          <w:p w14:paraId="035F8A30" w14:textId="77777777" w:rsidR="00100148" w:rsidRPr="008B1C33" w:rsidRDefault="00100148" w:rsidP="00EA0A86">
            <w:pPr>
              <w:spacing w:line="360" w:lineRule="auto"/>
              <w:jc w:val="both"/>
              <w:rPr>
                <w:rFonts w:cs="Arial"/>
                <w:sz w:val="15"/>
                <w:szCs w:val="15"/>
              </w:rPr>
            </w:pPr>
          </w:p>
        </w:tc>
        <w:tc>
          <w:tcPr>
            <w:tcW w:w="992" w:type="dxa"/>
          </w:tcPr>
          <w:p w14:paraId="0344FEAD" w14:textId="77777777" w:rsidR="00100148" w:rsidRPr="008B1C33" w:rsidRDefault="00100148" w:rsidP="00EA0A86">
            <w:pPr>
              <w:spacing w:line="360" w:lineRule="auto"/>
              <w:jc w:val="both"/>
              <w:rPr>
                <w:rFonts w:cs="Arial"/>
                <w:sz w:val="15"/>
                <w:szCs w:val="15"/>
              </w:rPr>
            </w:pPr>
          </w:p>
        </w:tc>
        <w:tc>
          <w:tcPr>
            <w:tcW w:w="1000" w:type="dxa"/>
          </w:tcPr>
          <w:p w14:paraId="08EADEE9" w14:textId="77777777" w:rsidR="00100148" w:rsidRPr="008B1C33" w:rsidRDefault="00100148" w:rsidP="00EA0A86">
            <w:pPr>
              <w:spacing w:line="360" w:lineRule="auto"/>
              <w:jc w:val="both"/>
              <w:rPr>
                <w:rFonts w:cs="Arial"/>
                <w:sz w:val="15"/>
                <w:szCs w:val="15"/>
              </w:rPr>
            </w:pPr>
          </w:p>
        </w:tc>
      </w:tr>
      <w:tr w:rsidR="00100148" w:rsidRPr="008B1C33" w14:paraId="76348A4E" w14:textId="77777777" w:rsidTr="00EA0A86">
        <w:tc>
          <w:tcPr>
            <w:tcW w:w="1731" w:type="dxa"/>
            <w:vAlign w:val="bottom"/>
          </w:tcPr>
          <w:p w14:paraId="1400CEDD" w14:textId="77777777" w:rsidR="00100148" w:rsidRPr="008B1C33" w:rsidRDefault="00100148" w:rsidP="00EA0A86">
            <w:pPr>
              <w:spacing w:line="360" w:lineRule="auto"/>
              <w:ind w:left="-27"/>
              <w:rPr>
                <w:rFonts w:cs="Arial"/>
                <w:sz w:val="15"/>
                <w:szCs w:val="15"/>
                <w:cs/>
              </w:rPr>
            </w:pPr>
            <w:r w:rsidRPr="008B1C33">
              <w:rPr>
                <w:rFonts w:cs="Arial"/>
                <w:sz w:val="15"/>
                <w:szCs w:val="15"/>
              </w:rPr>
              <w:t>Not yet due</w:t>
            </w:r>
          </w:p>
        </w:tc>
        <w:tc>
          <w:tcPr>
            <w:tcW w:w="850" w:type="dxa"/>
          </w:tcPr>
          <w:p w14:paraId="7E0CAB6E"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211,152</w:t>
            </w:r>
          </w:p>
        </w:tc>
        <w:tc>
          <w:tcPr>
            <w:tcW w:w="851" w:type="dxa"/>
            <w:vAlign w:val="bottom"/>
          </w:tcPr>
          <w:p w14:paraId="47198F2D" w14:textId="77777777" w:rsidR="00100148" w:rsidRPr="008B1C33" w:rsidRDefault="00100148" w:rsidP="00EA0A86">
            <w:pPr>
              <w:tabs>
                <w:tab w:val="clear" w:pos="907"/>
                <w:tab w:val="decimal" w:pos="792"/>
              </w:tabs>
              <w:spacing w:line="360" w:lineRule="auto"/>
              <w:jc w:val="right"/>
              <w:rPr>
                <w:rFonts w:cs="Arial"/>
                <w:sz w:val="15"/>
                <w:szCs w:val="15"/>
              </w:rPr>
            </w:pPr>
            <w:r w:rsidRPr="008B1C33">
              <w:rPr>
                <w:rFonts w:cstheme="minorBidi"/>
                <w:sz w:val="15"/>
                <w:szCs w:val="15"/>
              </w:rPr>
              <w:t>210,525</w:t>
            </w:r>
          </w:p>
        </w:tc>
        <w:tc>
          <w:tcPr>
            <w:tcW w:w="1134" w:type="dxa"/>
          </w:tcPr>
          <w:p w14:paraId="3A9680B3" w14:textId="77777777" w:rsidR="00100148" w:rsidRPr="008B1C33" w:rsidRDefault="00100148" w:rsidP="00EA0A86">
            <w:pPr>
              <w:tabs>
                <w:tab w:val="clear" w:pos="907"/>
                <w:tab w:val="decimal" w:pos="792"/>
              </w:tabs>
              <w:spacing w:line="360" w:lineRule="auto"/>
              <w:jc w:val="right"/>
              <w:rPr>
                <w:rFonts w:cstheme="minorBidi"/>
                <w:sz w:val="15"/>
                <w:szCs w:val="15"/>
                <w:cs/>
              </w:rPr>
            </w:pPr>
            <w:r w:rsidRPr="008B1C33">
              <w:rPr>
                <w:rFonts w:cstheme="minorBidi"/>
                <w:sz w:val="15"/>
                <w:szCs w:val="15"/>
              </w:rPr>
              <w:t>0.84</w:t>
            </w:r>
          </w:p>
        </w:tc>
        <w:tc>
          <w:tcPr>
            <w:tcW w:w="1149" w:type="dxa"/>
          </w:tcPr>
          <w:p w14:paraId="3AD41437"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0.76</w:t>
            </w:r>
          </w:p>
        </w:tc>
        <w:tc>
          <w:tcPr>
            <w:tcW w:w="851" w:type="dxa"/>
          </w:tcPr>
          <w:p w14:paraId="75185CDE"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1,775</w:t>
            </w:r>
          </w:p>
        </w:tc>
        <w:tc>
          <w:tcPr>
            <w:tcW w:w="850" w:type="dxa"/>
          </w:tcPr>
          <w:p w14:paraId="42AF9727"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1,601 </w:t>
            </w:r>
          </w:p>
        </w:tc>
        <w:tc>
          <w:tcPr>
            <w:tcW w:w="992" w:type="dxa"/>
          </w:tcPr>
          <w:p w14:paraId="65467939"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209,377</w:t>
            </w:r>
          </w:p>
        </w:tc>
        <w:tc>
          <w:tcPr>
            <w:tcW w:w="1000" w:type="dxa"/>
          </w:tcPr>
          <w:p w14:paraId="5BA5798A"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208,924 </w:t>
            </w:r>
          </w:p>
        </w:tc>
      </w:tr>
      <w:tr w:rsidR="00100148" w:rsidRPr="008B1C33" w14:paraId="1F56CB10" w14:textId="77777777" w:rsidTr="00EA0A86">
        <w:tc>
          <w:tcPr>
            <w:tcW w:w="1731" w:type="dxa"/>
            <w:vAlign w:val="bottom"/>
          </w:tcPr>
          <w:p w14:paraId="58AAD71C" w14:textId="77777777" w:rsidR="00100148" w:rsidRPr="008B1C33" w:rsidRDefault="00100148" w:rsidP="00EA0A86">
            <w:pPr>
              <w:spacing w:line="360" w:lineRule="auto"/>
              <w:ind w:left="-27"/>
              <w:rPr>
                <w:rFonts w:cs="Arial"/>
                <w:sz w:val="15"/>
                <w:szCs w:val="15"/>
              </w:rPr>
            </w:pPr>
            <w:r w:rsidRPr="008B1C33">
              <w:rPr>
                <w:rFonts w:cs="Arial"/>
                <w:sz w:val="15"/>
                <w:szCs w:val="15"/>
              </w:rPr>
              <w:t>Past due:</w:t>
            </w:r>
          </w:p>
        </w:tc>
        <w:tc>
          <w:tcPr>
            <w:tcW w:w="850" w:type="dxa"/>
          </w:tcPr>
          <w:p w14:paraId="2D0B21EB"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851" w:type="dxa"/>
            <w:vAlign w:val="bottom"/>
          </w:tcPr>
          <w:p w14:paraId="1F20F88F" w14:textId="77777777" w:rsidR="00100148" w:rsidRPr="008B1C33" w:rsidRDefault="00100148" w:rsidP="00EA0A86">
            <w:pPr>
              <w:tabs>
                <w:tab w:val="clear" w:pos="907"/>
                <w:tab w:val="decimal" w:pos="792"/>
              </w:tabs>
              <w:spacing w:line="360" w:lineRule="auto"/>
              <w:jc w:val="right"/>
              <w:rPr>
                <w:rFonts w:cs="Arial"/>
                <w:sz w:val="15"/>
                <w:szCs w:val="15"/>
              </w:rPr>
            </w:pPr>
          </w:p>
        </w:tc>
        <w:tc>
          <w:tcPr>
            <w:tcW w:w="1134" w:type="dxa"/>
          </w:tcPr>
          <w:p w14:paraId="4EEC44AA"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1149" w:type="dxa"/>
          </w:tcPr>
          <w:p w14:paraId="591308DF"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851" w:type="dxa"/>
          </w:tcPr>
          <w:p w14:paraId="4A48280E"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850" w:type="dxa"/>
          </w:tcPr>
          <w:p w14:paraId="4D358125"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992" w:type="dxa"/>
          </w:tcPr>
          <w:p w14:paraId="18A83D0A" w14:textId="77777777" w:rsidR="00100148" w:rsidRPr="008B1C33" w:rsidRDefault="00100148" w:rsidP="00EA0A86">
            <w:pPr>
              <w:tabs>
                <w:tab w:val="clear" w:pos="907"/>
                <w:tab w:val="decimal" w:pos="792"/>
              </w:tabs>
              <w:spacing w:line="360" w:lineRule="auto"/>
              <w:jc w:val="right"/>
              <w:rPr>
                <w:rFonts w:cstheme="minorBidi"/>
                <w:sz w:val="15"/>
                <w:szCs w:val="15"/>
              </w:rPr>
            </w:pPr>
          </w:p>
        </w:tc>
        <w:tc>
          <w:tcPr>
            <w:tcW w:w="1000" w:type="dxa"/>
          </w:tcPr>
          <w:p w14:paraId="093A5EE2" w14:textId="77777777" w:rsidR="00100148" w:rsidRPr="008B1C33" w:rsidRDefault="00100148" w:rsidP="00EA0A86">
            <w:pPr>
              <w:tabs>
                <w:tab w:val="clear" w:pos="907"/>
                <w:tab w:val="decimal" w:pos="792"/>
              </w:tabs>
              <w:spacing w:line="360" w:lineRule="auto"/>
              <w:jc w:val="right"/>
              <w:rPr>
                <w:rFonts w:cstheme="minorBidi"/>
                <w:sz w:val="15"/>
                <w:szCs w:val="15"/>
              </w:rPr>
            </w:pPr>
          </w:p>
        </w:tc>
      </w:tr>
      <w:tr w:rsidR="00100148" w:rsidRPr="008B1C33" w14:paraId="35C2434B" w14:textId="77777777" w:rsidTr="00EA0A86">
        <w:tc>
          <w:tcPr>
            <w:tcW w:w="1731" w:type="dxa"/>
            <w:vAlign w:val="bottom"/>
          </w:tcPr>
          <w:p w14:paraId="5FB8D8D0" w14:textId="77777777" w:rsidR="00100148" w:rsidRPr="008B1C33" w:rsidRDefault="00100148" w:rsidP="00EA0A86">
            <w:pPr>
              <w:spacing w:line="360" w:lineRule="auto"/>
              <w:ind w:left="252"/>
              <w:rPr>
                <w:rFonts w:cs="Arial"/>
                <w:sz w:val="15"/>
                <w:szCs w:val="15"/>
              </w:rPr>
            </w:pPr>
            <w:r w:rsidRPr="008B1C33">
              <w:rPr>
                <w:rFonts w:cs="Arial"/>
                <w:sz w:val="15"/>
                <w:szCs w:val="15"/>
              </w:rPr>
              <w:t>1 - 2</w:t>
            </w:r>
            <w:r w:rsidRPr="008B1C33">
              <w:rPr>
                <w:rFonts w:cs="Arial"/>
                <w:sz w:val="15"/>
                <w:szCs w:val="15"/>
                <w:cs/>
              </w:rPr>
              <w:t xml:space="preserve"> </w:t>
            </w:r>
            <w:r w:rsidRPr="008B1C33">
              <w:rPr>
                <w:rFonts w:cs="Arial"/>
                <w:sz w:val="15"/>
                <w:szCs w:val="15"/>
              </w:rPr>
              <w:t>months</w:t>
            </w:r>
          </w:p>
        </w:tc>
        <w:tc>
          <w:tcPr>
            <w:tcW w:w="850" w:type="dxa"/>
          </w:tcPr>
          <w:p w14:paraId="51627FA6"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95,662</w:t>
            </w:r>
          </w:p>
        </w:tc>
        <w:tc>
          <w:tcPr>
            <w:tcW w:w="851" w:type="dxa"/>
            <w:vAlign w:val="bottom"/>
          </w:tcPr>
          <w:p w14:paraId="4AC7E63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89,212</w:t>
            </w:r>
          </w:p>
        </w:tc>
        <w:tc>
          <w:tcPr>
            <w:tcW w:w="1134" w:type="dxa"/>
          </w:tcPr>
          <w:p w14:paraId="71D77676"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3.66 - 5.91</w:t>
            </w:r>
          </w:p>
        </w:tc>
        <w:tc>
          <w:tcPr>
            <w:tcW w:w="1149" w:type="dxa"/>
          </w:tcPr>
          <w:p w14:paraId="71E88CB1"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3.38 - 5.52</w:t>
            </w:r>
          </w:p>
        </w:tc>
        <w:tc>
          <w:tcPr>
            <w:tcW w:w="851" w:type="dxa"/>
          </w:tcPr>
          <w:p w14:paraId="016A5E03"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4,367</w:t>
            </w:r>
          </w:p>
        </w:tc>
        <w:tc>
          <w:tcPr>
            <w:tcW w:w="850" w:type="dxa"/>
          </w:tcPr>
          <w:p w14:paraId="68A5485E"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3,795 </w:t>
            </w:r>
          </w:p>
        </w:tc>
        <w:tc>
          <w:tcPr>
            <w:tcW w:w="992" w:type="dxa"/>
          </w:tcPr>
          <w:p w14:paraId="27D62F98"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91,295</w:t>
            </w:r>
          </w:p>
        </w:tc>
        <w:tc>
          <w:tcPr>
            <w:tcW w:w="1000" w:type="dxa"/>
          </w:tcPr>
          <w:p w14:paraId="5EEC994F"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85,417 </w:t>
            </w:r>
          </w:p>
        </w:tc>
      </w:tr>
      <w:tr w:rsidR="00100148" w:rsidRPr="008B1C33" w14:paraId="62957737" w14:textId="77777777" w:rsidTr="00EA0A86">
        <w:tc>
          <w:tcPr>
            <w:tcW w:w="1731" w:type="dxa"/>
            <w:vAlign w:val="bottom"/>
          </w:tcPr>
          <w:p w14:paraId="789C54AE" w14:textId="77777777" w:rsidR="00100148" w:rsidRPr="008B1C33" w:rsidRDefault="00100148" w:rsidP="00EA0A86">
            <w:pPr>
              <w:spacing w:line="360" w:lineRule="auto"/>
              <w:ind w:left="252"/>
              <w:rPr>
                <w:rFonts w:cs="Arial"/>
                <w:sz w:val="15"/>
                <w:szCs w:val="15"/>
              </w:rPr>
            </w:pPr>
            <w:r w:rsidRPr="008B1C33">
              <w:rPr>
                <w:rFonts w:cs="Arial"/>
                <w:sz w:val="15"/>
                <w:szCs w:val="15"/>
              </w:rPr>
              <w:t>3 - 6</w:t>
            </w:r>
            <w:r w:rsidRPr="008B1C33">
              <w:rPr>
                <w:rFonts w:cs="Arial"/>
                <w:sz w:val="15"/>
                <w:szCs w:val="15"/>
                <w:cs/>
              </w:rPr>
              <w:t xml:space="preserve"> </w:t>
            </w:r>
            <w:r w:rsidRPr="008B1C33">
              <w:rPr>
                <w:rFonts w:cs="Arial"/>
                <w:sz w:val="15"/>
                <w:szCs w:val="15"/>
              </w:rPr>
              <w:t>months</w:t>
            </w:r>
          </w:p>
        </w:tc>
        <w:tc>
          <w:tcPr>
            <w:tcW w:w="850" w:type="dxa"/>
          </w:tcPr>
          <w:p w14:paraId="20699F82"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88,096</w:t>
            </w:r>
          </w:p>
        </w:tc>
        <w:tc>
          <w:tcPr>
            <w:tcW w:w="851" w:type="dxa"/>
          </w:tcPr>
          <w:p w14:paraId="0F19014A"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87,160 </w:t>
            </w:r>
          </w:p>
        </w:tc>
        <w:tc>
          <w:tcPr>
            <w:tcW w:w="1134" w:type="dxa"/>
          </w:tcPr>
          <w:p w14:paraId="4D533D2A"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8.18 - 20.41</w:t>
            </w:r>
          </w:p>
        </w:tc>
        <w:tc>
          <w:tcPr>
            <w:tcW w:w="1149" w:type="dxa"/>
          </w:tcPr>
          <w:p w14:paraId="0D5E4077"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7.71 - 19.70</w:t>
            </w:r>
          </w:p>
        </w:tc>
        <w:tc>
          <w:tcPr>
            <w:tcW w:w="851" w:type="dxa"/>
          </w:tcPr>
          <w:p w14:paraId="73DBBE4A"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11,184</w:t>
            </w:r>
          </w:p>
        </w:tc>
        <w:tc>
          <w:tcPr>
            <w:tcW w:w="850" w:type="dxa"/>
          </w:tcPr>
          <w:p w14:paraId="50200B67"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10,502 </w:t>
            </w:r>
          </w:p>
        </w:tc>
        <w:tc>
          <w:tcPr>
            <w:tcW w:w="992" w:type="dxa"/>
          </w:tcPr>
          <w:p w14:paraId="78624542"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76,912</w:t>
            </w:r>
          </w:p>
        </w:tc>
        <w:tc>
          <w:tcPr>
            <w:tcW w:w="1000" w:type="dxa"/>
          </w:tcPr>
          <w:p w14:paraId="6D07E2D2"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76,658 </w:t>
            </w:r>
          </w:p>
        </w:tc>
      </w:tr>
      <w:tr w:rsidR="00100148" w:rsidRPr="008B1C33" w14:paraId="2FD3F037" w14:textId="77777777" w:rsidTr="00EA0A86">
        <w:tc>
          <w:tcPr>
            <w:tcW w:w="1731" w:type="dxa"/>
            <w:vAlign w:val="bottom"/>
          </w:tcPr>
          <w:p w14:paraId="1B0B6C99" w14:textId="77777777" w:rsidR="00100148" w:rsidRPr="008B1C33" w:rsidRDefault="00100148" w:rsidP="00EA0A86">
            <w:pPr>
              <w:spacing w:line="360" w:lineRule="auto"/>
              <w:ind w:left="252"/>
              <w:rPr>
                <w:rFonts w:cs="Arial"/>
                <w:sz w:val="15"/>
                <w:szCs w:val="15"/>
              </w:rPr>
            </w:pPr>
            <w:r w:rsidRPr="008B1C33">
              <w:rPr>
                <w:rFonts w:cs="Arial"/>
                <w:sz w:val="15"/>
                <w:szCs w:val="15"/>
              </w:rPr>
              <w:t>7 - 12 months</w:t>
            </w:r>
          </w:p>
        </w:tc>
        <w:tc>
          <w:tcPr>
            <w:tcW w:w="850" w:type="dxa"/>
          </w:tcPr>
          <w:p w14:paraId="2051E77A"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51,013</w:t>
            </w:r>
          </w:p>
        </w:tc>
        <w:tc>
          <w:tcPr>
            <w:tcW w:w="851" w:type="dxa"/>
          </w:tcPr>
          <w:p w14:paraId="0129E826" w14:textId="77777777" w:rsidR="00100148" w:rsidRPr="008B1C33" w:rsidRDefault="00100148" w:rsidP="00EA0A86">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50,118 </w:t>
            </w:r>
          </w:p>
        </w:tc>
        <w:tc>
          <w:tcPr>
            <w:tcW w:w="1134" w:type="dxa"/>
          </w:tcPr>
          <w:p w14:paraId="3FBBAF74" w14:textId="53D6D8C1"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26.70 - 81.</w:t>
            </w:r>
            <w:r w:rsidR="00B276C3" w:rsidRPr="008B1C33">
              <w:rPr>
                <w:rFonts w:cstheme="minorBidi"/>
                <w:sz w:val="15"/>
                <w:szCs w:val="15"/>
              </w:rPr>
              <w:t>86</w:t>
            </w:r>
          </w:p>
        </w:tc>
        <w:tc>
          <w:tcPr>
            <w:tcW w:w="1149" w:type="dxa"/>
          </w:tcPr>
          <w:p w14:paraId="1E46D115"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25.99 - 81.49</w:t>
            </w:r>
          </w:p>
        </w:tc>
        <w:tc>
          <w:tcPr>
            <w:tcW w:w="851" w:type="dxa"/>
          </w:tcPr>
          <w:p w14:paraId="1DCFCCB3"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23,353</w:t>
            </w:r>
          </w:p>
        </w:tc>
        <w:tc>
          <w:tcPr>
            <w:tcW w:w="850" w:type="dxa"/>
          </w:tcPr>
          <w:p w14:paraId="47ECC019"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22,608 </w:t>
            </w:r>
          </w:p>
        </w:tc>
        <w:tc>
          <w:tcPr>
            <w:tcW w:w="992" w:type="dxa"/>
          </w:tcPr>
          <w:p w14:paraId="60926D73"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27,660</w:t>
            </w:r>
          </w:p>
        </w:tc>
        <w:tc>
          <w:tcPr>
            <w:tcW w:w="1000" w:type="dxa"/>
          </w:tcPr>
          <w:p w14:paraId="6C7DC3F8"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 xml:space="preserve"> 27,510 </w:t>
            </w:r>
          </w:p>
        </w:tc>
      </w:tr>
      <w:tr w:rsidR="00100148" w:rsidRPr="008B1C33" w14:paraId="2132D7EF" w14:textId="77777777" w:rsidTr="00EA0A86">
        <w:trPr>
          <w:trHeight w:val="162"/>
        </w:trPr>
        <w:tc>
          <w:tcPr>
            <w:tcW w:w="1731" w:type="dxa"/>
            <w:vAlign w:val="center"/>
          </w:tcPr>
          <w:p w14:paraId="70B32FD7" w14:textId="77777777" w:rsidR="00100148" w:rsidRPr="008B1C33" w:rsidRDefault="00100148" w:rsidP="00EA0A86">
            <w:pPr>
              <w:spacing w:line="360" w:lineRule="auto"/>
              <w:ind w:left="252"/>
              <w:rPr>
                <w:rFonts w:cs="Arial"/>
                <w:sz w:val="15"/>
                <w:szCs w:val="15"/>
              </w:rPr>
            </w:pPr>
            <w:r w:rsidRPr="008B1C33">
              <w:rPr>
                <w:rFonts w:cs="Arial"/>
                <w:sz w:val="15"/>
                <w:szCs w:val="15"/>
              </w:rPr>
              <w:t>Over 12 months</w:t>
            </w:r>
          </w:p>
        </w:tc>
        <w:tc>
          <w:tcPr>
            <w:tcW w:w="850" w:type="dxa"/>
          </w:tcPr>
          <w:p w14:paraId="253F3E59" w14:textId="77777777" w:rsidR="00100148" w:rsidRPr="008B1C33" w:rsidRDefault="00100148" w:rsidP="00EA0A86">
            <w:pPr>
              <w:pBdr>
                <w:bottom w:val="single" w:sz="4" w:space="1" w:color="auto"/>
              </w:pBdr>
              <w:tabs>
                <w:tab w:val="clear" w:pos="907"/>
                <w:tab w:val="decimal" w:pos="792"/>
              </w:tabs>
              <w:spacing w:line="360" w:lineRule="auto"/>
              <w:jc w:val="right"/>
              <w:rPr>
                <w:rFonts w:cstheme="minorBidi"/>
                <w:sz w:val="15"/>
                <w:szCs w:val="15"/>
              </w:rPr>
            </w:pPr>
            <w:r w:rsidRPr="008B1C33">
              <w:rPr>
                <w:rFonts w:cstheme="minorBidi"/>
                <w:sz w:val="15"/>
                <w:szCs w:val="15"/>
              </w:rPr>
              <w:t>29,496</w:t>
            </w:r>
          </w:p>
        </w:tc>
        <w:tc>
          <w:tcPr>
            <w:tcW w:w="851" w:type="dxa"/>
          </w:tcPr>
          <w:p w14:paraId="06479DE6" w14:textId="77777777" w:rsidR="00100148" w:rsidRPr="008B1C33" w:rsidRDefault="00100148" w:rsidP="00EA0A86">
            <w:pPr>
              <w:pBdr>
                <w:bottom w:val="single" w:sz="4"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27,151 </w:t>
            </w:r>
          </w:p>
        </w:tc>
        <w:tc>
          <w:tcPr>
            <w:tcW w:w="1134" w:type="dxa"/>
          </w:tcPr>
          <w:p w14:paraId="04813190"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100</w:t>
            </w:r>
          </w:p>
        </w:tc>
        <w:tc>
          <w:tcPr>
            <w:tcW w:w="1149" w:type="dxa"/>
          </w:tcPr>
          <w:p w14:paraId="6B570CD8" w14:textId="77777777" w:rsidR="00100148" w:rsidRPr="008B1C33" w:rsidRDefault="00100148" w:rsidP="00EA0A86">
            <w:pPr>
              <w:tabs>
                <w:tab w:val="clear" w:pos="907"/>
                <w:tab w:val="decimal" w:pos="792"/>
              </w:tabs>
              <w:spacing w:line="360" w:lineRule="auto"/>
              <w:jc w:val="right"/>
              <w:rPr>
                <w:rFonts w:cstheme="minorBidi"/>
                <w:sz w:val="15"/>
                <w:szCs w:val="15"/>
              </w:rPr>
            </w:pPr>
            <w:r w:rsidRPr="008B1C33">
              <w:rPr>
                <w:rFonts w:cstheme="minorBidi"/>
                <w:sz w:val="15"/>
                <w:szCs w:val="15"/>
              </w:rPr>
              <w:t>100</w:t>
            </w:r>
          </w:p>
        </w:tc>
        <w:tc>
          <w:tcPr>
            <w:tcW w:w="851" w:type="dxa"/>
          </w:tcPr>
          <w:p w14:paraId="0594A8C4" w14:textId="77777777" w:rsidR="00100148" w:rsidRPr="008B1C33" w:rsidRDefault="00100148" w:rsidP="00EA0A86">
            <w:pPr>
              <w:pBdr>
                <w:bottom w:val="single" w:sz="4" w:space="1" w:color="auto"/>
              </w:pBdr>
              <w:tabs>
                <w:tab w:val="clear" w:pos="907"/>
                <w:tab w:val="decimal" w:pos="792"/>
              </w:tabs>
              <w:spacing w:line="360" w:lineRule="auto"/>
              <w:jc w:val="right"/>
              <w:rPr>
                <w:rFonts w:cstheme="minorBidi"/>
                <w:sz w:val="15"/>
                <w:szCs w:val="15"/>
              </w:rPr>
            </w:pPr>
            <w:r w:rsidRPr="008B1C33">
              <w:rPr>
                <w:rFonts w:cstheme="minorBidi"/>
                <w:sz w:val="15"/>
                <w:szCs w:val="15"/>
              </w:rPr>
              <w:t>29,496</w:t>
            </w:r>
          </w:p>
        </w:tc>
        <w:tc>
          <w:tcPr>
            <w:tcW w:w="850" w:type="dxa"/>
          </w:tcPr>
          <w:p w14:paraId="331B2911" w14:textId="77777777" w:rsidR="00100148" w:rsidRPr="008B1C33" w:rsidRDefault="00100148" w:rsidP="00EA0A86">
            <w:pPr>
              <w:pBdr>
                <w:bottom w:val="single" w:sz="4" w:space="1" w:color="auto"/>
              </w:pBdr>
              <w:tabs>
                <w:tab w:val="clear" w:pos="907"/>
                <w:tab w:val="decimal" w:pos="792"/>
              </w:tabs>
              <w:spacing w:line="360" w:lineRule="auto"/>
              <w:jc w:val="right"/>
              <w:rPr>
                <w:rFonts w:cstheme="minorBidi"/>
                <w:sz w:val="15"/>
                <w:szCs w:val="15"/>
              </w:rPr>
            </w:pPr>
            <w:r w:rsidRPr="008B1C33">
              <w:rPr>
                <w:rFonts w:cstheme="minorBidi"/>
                <w:sz w:val="15"/>
                <w:szCs w:val="15"/>
              </w:rPr>
              <w:t xml:space="preserve"> 27,151 </w:t>
            </w:r>
          </w:p>
        </w:tc>
        <w:tc>
          <w:tcPr>
            <w:tcW w:w="992" w:type="dxa"/>
          </w:tcPr>
          <w:p w14:paraId="34033E0E" w14:textId="77777777" w:rsidR="00100148" w:rsidRPr="008B1C33" w:rsidRDefault="00100148" w:rsidP="00EA0A86">
            <w:pPr>
              <w:pBdr>
                <w:bottom w:val="single" w:sz="4" w:space="1" w:color="auto"/>
              </w:pBdr>
              <w:tabs>
                <w:tab w:val="clear" w:pos="907"/>
                <w:tab w:val="decimal" w:pos="792"/>
              </w:tabs>
              <w:spacing w:line="360" w:lineRule="auto"/>
              <w:jc w:val="right"/>
              <w:rPr>
                <w:rFonts w:cstheme="minorBidi"/>
                <w:sz w:val="15"/>
                <w:szCs w:val="15"/>
              </w:rPr>
            </w:pPr>
            <w:r w:rsidRPr="008B1C33">
              <w:rPr>
                <w:rFonts w:cstheme="minorBidi"/>
                <w:sz w:val="15"/>
                <w:szCs w:val="15"/>
              </w:rPr>
              <w:t>-</w:t>
            </w:r>
          </w:p>
        </w:tc>
        <w:tc>
          <w:tcPr>
            <w:tcW w:w="1000" w:type="dxa"/>
          </w:tcPr>
          <w:p w14:paraId="7B70607F" w14:textId="77777777" w:rsidR="00100148" w:rsidRPr="008B1C33" w:rsidRDefault="00100148" w:rsidP="00EA0A86">
            <w:pPr>
              <w:pBdr>
                <w:bottom w:val="single" w:sz="4" w:space="1" w:color="auto"/>
              </w:pBdr>
              <w:tabs>
                <w:tab w:val="clear" w:pos="907"/>
                <w:tab w:val="decimal" w:pos="792"/>
              </w:tabs>
              <w:spacing w:line="360" w:lineRule="auto"/>
              <w:jc w:val="right"/>
              <w:rPr>
                <w:rFonts w:cstheme="minorBidi"/>
                <w:sz w:val="15"/>
                <w:szCs w:val="15"/>
              </w:rPr>
            </w:pPr>
            <w:r w:rsidRPr="008B1C33">
              <w:rPr>
                <w:rFonts w:cstheme="minorBidi"/>
                <w:sz w:val="15"/>
                <w:szCs w:val="15"/>
              </w:rPr>
              <w:t xml:space="preserve">    -</w:t>
            </w:r>
          </w:p>
        </w:tc>
      </w:tr>
      <w:tr w:rsidR="00100148" w:rsidRPr="008B1C33" w14:paraId="5BAC4D9B" w14:textId="77777777" w:rsidTr="00EA0A86">
        <w:trPr>
          <w:trHeight w:val="236"/>
        </w:trPr>
        <w:tc>
          <w:tcPr>
            <w:tcW w:w="1731" w:type="dxa"/>
            <w:vAlign w:val="bottom"/>
          </w:tcPr>
          <w:p w14:paraId="36929F9A" w14:textId="77777777" w:rsidR="00100148" w:rsidRPr="008B1C33" w:rsidRDefault="00100148" w:rsidP="00EA0A86">
            <w:pPr>
              <w:spacing w:line="360" w:lineRule="auto"/>
              <w:ind w:right="54"/>
              <w:rPr>
                <w:rFonts w:cs="Arial"/>
                <w:sz w:val="15"/>
                <w:szCs w:val="15"/>
              </w:rPr>
            </w:pPr>
            <w:r w:rsidRPr="008B1C33">
              <w:rPr>
                <w:rFonts w:cs="Arial"/>
                <w:sz w:val="15"/>
                <w:szCs w:val="15"/>
              </w:rPr>
              <w:t>Total</w:t>
            </w:r>
          </w:p>
        </w:tc>
        <w:tc>
          <w:tcPr>
            <w:tcW w:w="850" w:type="dxa"/>
          </w:tcPr>
          <w:p w14:paraId="32019E21" w14:textId="77777777" w:rsidR="00100148" w:rsidRPr="008B1C33" w:rsidRDefault="00100148" w:rsidP="00EA0A86">
            <w:pPr>
              <w:pBdr>
                <w:bottom w:val="single" w:sz="12" w:space="1" w:color="auto"/>
              </w:pBdr>
              <w:tabs>
                <w:tab w:val="clear" w:pos="907"/>
                <w:tab w:val="decimal" w:pos="792"/>
              </w:tabs>
              <w:spacing w:line="360" w:lineRule="auto"/>
              <w:jc w:val="right"/>
              <w:rPr>
                <w:rFonts w:cstheme="minorBidi"/>
                <w:sz w:val="15"/>
                <w:szCs w:val="15"/>
              </w:rPr>
            </w:pPr>
            <w:r w:rsidRPr="008B1C33">
              <w:rPr>
                <w:rFonts w:cstheme="minorBidi"/>
                <w:sz w:val="15"/>
                <w:szCs w:val="15"/>
              </w:rPr>
              <w:t>475,419</w:t>
            </w:r>
          </w:p>
        </w:tc>
        <w:tc>
          <w:tcPr>
            <w:tcW w:w="851" w:type="dxa"/>
          </w:tcPr>
          <w:p w14:paraId="031C20E6" w14:textId="77777777" w:rsidR="00100148" w:rsidRPr="008B1C33" w:rsidRDefault="00100148" w:rsidP="00EA0A86">
            <w:pPr>
              <w:pBdr>
                <w:bottom w:val="single" w:sz="12" w:space="1" w:color="auto"/>
              </w:pBd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 464,166 </w:t>
            </w:r>
          </w:p>
        </w:tc>
        <w:tc>
          <w:tcPr>
            <w:tcW w:w="1134" w:type="dxa"/>
          </w:tcPr>
          <w:p w14:paraId="6926C0EA" w14:textId="77777777" w:rsidR="00100148" w:rsidRPr="008B1C33" w:rsidRDefault="00100148" w:rsidP="00EA0A86">
            <w:pPr>
              <w:tabs>
                <w:tab w:val="clear" w:pos="907"/>
                <w:tab w:val="decimal" w:pos="792"/>
              </w:tabs>
              <w:spacing w:line="360" w:lineRule="auto"/>
              <w:jc w:val="right"/>
              <w:rPr>
                <w:rFonts w:cs="Arial"/>
                <w:sz w:val="15"/>
                <w:szCs w:val="15"/>
              </w:rPr>
            </w:pPr>
          </w:p>
        </w:tc>
        <w:tc>
          <w:tcPr>
            <w:tcW w:w="1149" w:type="dxa"/>
          </w:tcPr>
          <w:p w14:paraId="0EC3B50B"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1" w:type="dxa"/>
          </w:tcPr>
          <w:p w14:paraId="05051DEC" w14:textId="77777777" w:rsidR="00100148" w:rsidRPr="008B1C33" w:rsidRDefault="00100148" w:rsidP="00EA0A86">
            <w:pPr>
              <w:pBdr>
                <w:bottom w:val="single" w:sz="12" w:space="1" w:color="auto"/>
              </w:pBdr>
              <w:tabs>
                <w:tab w:val="clear" w:pos="907"/>
                <w:tab w:val="decimal" w:pos="792"/>
              </w:tabs>
              <w:spacing w:line="360" w:lineRule="auto"/>
              <w:jc w:val="right"/>
              <w:rPr>
                <w:rFonts w:cstheme="minorBidi"/>
                <w:sz w:val="15"/>
                <w:szCs w:val="15"/>
              </w:rPr>
            </w:pPr>
            <w:r w:rsidRPr="008B1C33">
              <w:rPr>
                <w:rFonts w:cstheme="minorBidi"/>
                <w:sz w:val="15"/>
                <w:szCs w:val="15"/>
              </w:rPr>
              <w:t>70,175</w:t>
            </w:r>
          </w:p>
        </w:tc>
        <w:tc>
          <w:tcPr>
            <w:tcW w:w="850" w:type="dxa"/>
          </w:tcPr>
          <w:p w14:paraId="30599FAE" w14:textId="77777777" w:rsidR="00100148" w:rsidRPr="008B1C33" w:rsidRDefault="00100148" w:rsidP="00EA0A86">
            <w:pPr>
              <w:pBdr>
                <w:bottom w:val="single" w:sz="12" w:space="1" w:color="auto"/>
              </w:pBdr>
              <w:tabs>
                <w:tab w:val="clear" w:pos="907"/>
                <w:tab w:val="decimal" w:pos="792"/>
              </w:tabs>
              <w:spacing w:line="360" w:lineRule="auto"/>
              <w:jc w:val="right"/>
              <w:rPr>
                <w:rFonts w:cstheme="minorBidi"/>
                <w:sz w:val="15"/>
                <w:szCs w:val="15"/>
              </w:rPr>
            </w:pPr>
            <w:r w:rsidRPr="008B1C33">
              <w:rPr>
                <w:rFonts w:cstheme="minorBidi"/>
                <w:sz w:val="15"/>
                <w:szCs w:val="15"/>
              </w:rPr>
              <w:t xml:space="preserve"> 65,657 </w:t>
            </w:r>
          </w:p>
        </w:tc>
        <w:tc>
          <w:tcPr>
            <w:tcW w:w="992" w:type="dxa"/>
          </w:tcPr>
          <w:p w14:paraId="794FB1D8" w14:textId="77777777" w:rsidR="00100148" w:rsidRPr="008B1C33" w:rsidRDefault="00100148" w:rsidP="00EA0A86">
            <w:pPr>
              <w:pBdr>
                <w:bottom w:val="single" w:sz="12" w:space="1" w:color="auto"/>
              </w:pBdr>
              <w:tabs>
                <w:tab w:val="clear" w:pos="907"/>
                <w:tab w:val="decimal" w:pos="792"/>
              </w:tabs>
              <w:spacing w:line="360" w:lineRule="auto"/>
              <w:jc w:val="right"/>
              <w:rPr>
                <w:rFonts w:cstheme="minorBidi"/>
                <w:sz w:val="15"/>
                <w:szCs w:val="15"/>
                <w:cs/>
              </w:rPr>
            </w:pPr>
            <w:r w:rsidRPr="008B1C33">
              <w:rPr>
                <w:rFonts w:cstheme="minorBidi"/>
                <w:sz w:val="15"/>
                <w:szCs w:val="15"/>
              </w:rPr>
              <w:t>405,244</w:t>
            </w:r>
          </w:p>
        </w:tc>
        <w:tc>
          <w:tcPr>
            <w:tcW w:w="1000" w:type="dxa"/>
          </w:tcPr>
          <w:p w14:paraId="0166B14B" w14:textId="77777777" w:rsidR="00100148" w:rsidRPr="008B1C33" w:rsidRDefault="00100148" w:rsidP="00EA0A86">
            <w:pPr>
              <w:pBdr>
                <w:bottom w:val="single" w:sz="12" w:space="1" w:color="auto"/>
              </w:pBdr>
              <w:tabs>
                <w:tab w:val="clear" w:pos="907"/>
                <w:tab w:val="decimal" w:pos="792"/>
              </w:tabs>
              <w:spacing w:line="360" w:lineRule="auto"/>
              <w:jc w:val="right"/>
              <w:rPr>
                <w:rFonts w:cstheme="minorBidi"/>
                <w:sz w:val="15"/>
                <w:szCs w:val="15"/>
              </w:rPr>
            </w:pPr>
            <w:r w:rsidRPr="008B1C33">
              <w:rPr>
                <w:rFonts w:cstheme="minorBidi"/>
                <w:sz w:val="15"/>
                <w:szCs w:val="15"/>
              </w:rPr>
              <w:t xml:space="preserve"> 398,509 </w:t>
            </w:r>
          </w:p>
        </w:tc>
      </w:tr>
    </w:tbl>
    <w:p w14:paraId="7C2A1876" w14:textId="77777777" w:rsidR="00100148" w:rsidRPr="008B1C33" w:rsidRDefault="00100148" w:rsidP="00100148">
      <w:pPr>
        <w:tabs>
          <w:tab w:val="clear" w:pos="907"/>
          <w:tab w:val="decimal" w:pos="732"/>
        </w:tabs>
        <w:spacing w:line="360" w:lineRule="auto"/>
        <w:ind w:left="34" w:hanging="18"/>
        <w:rPr>
          <w:rFonts w:cs="Arial"/>
          <w:sz w:val="19"/>
          <w:szCs w:val="19"/>
        </w:rPr>
      </w:pPr>
    </w:p>
    <w:p w14:paraId="75F95469" w14:textId="406DD3F2" w:rsidR="00100148" w:rsidRPr="008B1C33" w:rsidRDefault="00100148" w:rsidP="00100148">
      <w:pPr>
        <w:tabs>
          <w:tab w:val="clear" w:pos="454"/>
          <w:tab w:val="clear" w:pos="907"/>
          <w:tab w:val="decimal" w:pos="732"/>
          <w:tab w:val="left" w:pos="990"/>
        </w:tabs>
        <w:spacing w:line="360" w:lineRule="auto"/>
        <w:ind w:left="432"/>
        <w:jc w:val="thaiDistribute"/>
        <w:rPr>
          <w:rFonts w:cstheme="minorBidi"/>
          <w:sz w:val="19"/>
          <w:szCs w:val="19"/>
        </w:rPr>
      </w:pPr>
      <w:r w:rsidRPr="008B1C33">
        <w:rPr>
          <w:rFonts w:cs="Arial"/>
          <w:sz w:val="19"/>
          <w:szCs w:val="19"/>
        </w:rPr>
        <w:t>As at 31 March 2022 and 31 December 2021, there are outstanding hire-purchases receivables which are overdue for more than 3 consecutive installments, but the Company and subsidiaries still recognizes income amounting to approximately Baht 73.59</w:t>
      </w:r>
      <w:r w:rsidRPr="008B1C33">
        <w:rPr>
          <w:rFonts w:cs="Browallia New"/>
          <w:sz w:val="19"/>
          <w:szCs w:val="19"/>
        </w:rPr>
        <w:t xml:space="preserve"> </w:t>
      </w:r>
      <w:r w:rsidRPr="008B1C33">
        <w:rPr>
          <w:rFonts w:cs="Arial"/>
          <w:sz w:val="19"/>
          <w:szCs w:val="19"/>
        </w:rPr>
        <w:t>million and Baht 69.26 million, respectively (Separate F/S: Baht 23.84 million and Baht 23.23 million, respectively).</w:t>
      </w:r>
    </w:p>
    <w:p w14:paraId="15B5850D" w14:textId="3A5EEF18"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BE0030"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8B1C33">
        <w:rPr>
          <w:rFonts w:cs="Arial"/>
          <w:sz w:val="19"/>
          <w:szCs w:val="19"/>
        </w:rPr>
        <w:t xml:space="preserve">The movements of allowance for expected credit loss of receivable - hire-purchases receivable for the </w:t>
      </w:r>
      <w:r w:rsidRPr="008B1C33">
        <w:rPr>
          <w:rFonts w:cs="Arial"/>
          <w:sz w:val="19"/>
          <w:szCs w:val="19"/>
        </w:rPr>
        <w:br/>
        <w:t>three</w:t>
      </w:r>
      <w:r w:rsidRPr="008B1C33">
        <w:rPr>
          <w:rFonts w:cs="Browallia New"/>
          <w:sz w:val="19"/>
          <w:szCs w:val="24"/>
        </w:rPr>
        <w:t>-</w:t>
      </w:r>
      <w:r w:rsidRPr="008B1C33">
        <w:rPr>
          <w:rFonts w:cs="Arial"/>
          <w:sz w:val="19"/>
          <w:szCs w:val="19"/>
        </w:rPr>
        <w:t>month period ended 31 March 2022 are as follows:</w:t>
      </w:r>
    </w:p>
    <w:p w14:paraId="671A21AE"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100148" w:rsidRPr="008B1C33" w14:paraId="08B26C8D" w14:textId="77777777" w:rsidTr="00EA0A86">
        <w:trPr>
          <w:trHeight w:val="289"/>
        </w:trPr>
        <w:tc>
          <w:tcPr>
            <w:tcW w:w="5058" w:type="dxa"/>
            <w:noWrap/>
            <w:vAlign w:val="bottom"/>
          </w:tcPr>
          <w:p w14:paraId="708AEDF2" w14:textId="77777777" w:rsidR="00100148" w:rsidRPr="008B1C33" w:rsidRDefault="00100148" w:rsidP="00EA0A86">
            <w:pPr>
              <w:spacing w:line="360" w:lineRule="auto"/>
              <w:ind w:left="-198"/>
              <w:rPr>
                <w:rFonts w:cs="Arial"/>
                <w:sz w:val="19"/>
                <w:szCs w:val="19"/>
                <w:cs/>
              </w:rPr>
            </w:pPr>
          </w:p>
        </w:tc>
        <w:tc>
          <w:tcPr>
            <w:tcW w:w="4044" w:type="dxa"/>
            <w:gridSpan w:val="3"/>
            <w:tcBorders>
              <w:bottom w:val="nil"/>
            </w:tcBorders>
            <w:vAlign w:val="bottom"/>
          </w:tcPr>
          <w:p w14:paraId="1CD73FAC" w14:textId="77777777" w:rsidR="00100148" w:rsidRPr="008B1C33" w:rsidRDefault="00100148" w:rsidP="00EA0A86">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100148" w:rsidRPr="008B1C33" w14:paraId="5F0B0949" w14:textId="77777777" w:rsidTr="00EA0A86">
        <w:trPr>
          <w:trHeight w:val="289"/>
        </w:trPr>
        <w:tc>
          <w:tcPr>
            <w:tcW w:w="5058" w:type="dxa"/>
            <w:noWrap/>
            <w:vAlign w:val="bottom"/>
          </w:tcPr>
          <w:p w14:paraId="3FFB0024" w14:textId="77777777" w:rsidR="00100148" w:rsidRPr="008B1C33" w:rsidRDefault="00100148" w:rsidP="00EA0A86">
            <w:pPr>
              <w:spacing w:line="360" w:lineRule="auto"/>
              <w:rPr>
                <w:rFonts w:cs="Arial"/>
                <w:sz w:val="19"/>
                <w:szCs w:val="19"/>
                <w:lang w:val="en-GB"/>
              </w:rPr>
            </w:pPr>
          </w:p>
        </w:tc>
        <w:tc>
          <w:tcPr>
            <w:tcW w:w="1866" w:type="dxa"/>
            <w:tcBorders>
              <w:top w:val="nil"/>
            </w:tcBorders>
            <w:vAlign w:val="bottom"/>
          </w:tcPr>
          <w:p w14:paraId="1B413148" w14:textId="77777777" w:rsidR="00100148" w:rsidRPr="008B1C33" w:rsidRDefault="00100148" w:rsidP="00EA0A86">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83" w:type="dxa"/>
            <w:tcBorders>
              <w:top w:val="nil"/>
              <w:bottom w:val="nil"/>
            </w:tcBorders>
          </w:tcPr>
          <w:p w14:paraId="2F0C6695" w14:textId="77777777" w:rsidR="00100148" w:rsidRPr="008B1C33" w:rsidRDefault="00100148" w:rsidP="00EA0A86">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09C82A4A" w14:textId="77777777" w:rsidR="00100148" w:rsidRPr="008B1C33" w:rsidRDefault="00100148" w:rsidP="00EA0A86">
            <w:pPr>
              <w:pStyle w:val="MacroText"/>
              <w:spacing w:line="360" w:lineRule="auto"/>
              <w:ind w:right="-120"/>
              <w:jc w:val="center"/>
              <w:rPr>
                <w:rFonts w:ascii="Arial" w:hAnsi="Arial" w:cs="Arial"/>
                <w:sz w:val="19"/>
                <w:szCs w:val="19"/>
              </w:rPr>
            </w:pPr>
            <w:r w:rsidRPr="008B1C33">
              <w:rPr>
                <w:rFonts w:ascii="Arial" w:hAnsi="Arial" w:cs="Arial"/>
                <w:sz w:val="19"/>
                <w:szCs w:val="19"/>
              </w:rPr>
              <w:t>Separate F/S</w:t>
            </w:r>
          </w:p>
        </w:tc>
      </w:tr>
      <w:tr w:rsidR="00100148" w:rsidRPr="008B1C33" w14:paraId="21D41EE3" w14:textId="77777777" w:rsidTr="00EA0A86">
        <w:trPr>
          <w:trHeight w:val="56"/>
        </w:trPr>
        <w:tc>
          <w:tcPr>
            <w:tcW w:w="5058" w:type="dxa"/>
            <w:noWrap/>
          </w:tcPr>
          <w:p w14:paraId="45701C65" w14:textId="77777777" w:rsidR="00100148" w:rsidRPr="008B1C33" w:rsidRDefault="00100148" w:rsidP="00EA0A86">
            <w:pPr>
              <w:spacing w:line="360" w:lineRule="auto"/>
              <w:ind w:right="410"/>
              <w:jc w:val="right"/>
              <w:rPr>
                <w:rFonts w:cs="Arial"/>
                <w:sz w:val="19"/>
                <w:szCs w:val="19"/>
              </w:rPr>
            </w:pPr>
          </w:p>
        </w:tc>
        <w:tc>
          <w:tcPr>
            <w:tcW w:w="1866" w:type="dxa"/>
            <w:tcBorders>
              <w:top w:val="single" w:sz="4" w:space="0" w:color="auto"/>
              <w:bottom w:val="nil"/>
            </w:tcBorders>
          </w:tcPr>
          <w:p w14:paraId="78FE3796" w14:textId="77777777" w:rsidR="00100148" w:rsidRPr="008B1C33" w:rsidRDefault="00100148" w:rsidP="00EA0A86">
            <w:pPr>
              <w:spacing w:line="360" w:lineRule="auto"/>
              <w:ind w:left="-440"/>
              <w:jc w:val="right"/>
              <w:rPr>
                <w:rFonts w:cs="Arial"/>
                <w:sz w:val="19"/>
                <w:szCs w:val="19"/>
              </w:rPr>
            </w:pPr>
          </w:p>
        </w:tc>
        <w:tc>
          <w:tcPr>
            <w:tcW w:w="283" w:type="dxa"/>
            <w:tcBorders>
              <w:top w:val="nil"/>
              <w:bottom w:val="nil"/>
            </w:tcBorders>
          </w:tcPr>
          <w:p w14:paraId="4BA78115" w14:textId="77777777" w:rsidR="00100148" w:rsidRPr="008B1C33" w:rsidRDefault="00100148" w:rsidP="00EA0A86">
            <w:pPr>
              <w:spacing w:line="360" w:lineRule="auto"/>
              <w:jc w:val="right"/>
              <w:rPr>
                <w:rFonts w:cs="Arial"/>
                <w:sz w:val="19"/>
                <w:szCs w:val="19"/>
              </w:rPr>
            </w:pPr>
          </w:p>
        </w:tc>
        <w:tc>
          <w:tcPr>
            <w:tcW w:w="1895" w:type="dxa"/>
            <w:tcBorders>
              <w:top w:val="single" w:sz="4" w:space="0" w:color="auto"/>
              <w:bottom w:val="nil"/>
            </w:tcBorders>
            <w:noWrap/>
          </w:tcPr>
          <w:p w14:paraId="740FEBC0" w14:textId="77777777" w:rsidR="00100148" w:rsidRPr="008B1C33" w:rsidRDefault="00100148" w:rsidP="00EA0A86">
            <w:pPr>
              <w:spacing w:line="360" w:lineRule="auto"/>
              <w:jc w:val="right"/>
              <w:rPr>
                <w:rFonts w:cs="Arial"/>
                <w:sz w:val="19"/>
                <w:szCs w:val="19"/>
              </w:rPr>
            </w:pPr>
          </w:p>
        </w:tc>
      </w:tr>
      <w:tr w:rsidR="00100148" w:rsidRPr="008B1C33" w14:paraId="30A6BE29" w14:textId="77777777" w:rsidTr="00EA0A86">
        <w:trPr>
          <w:trHeight w:val="289"/>
        </w:trPr>
        <w:tc>
          <w:tcPr>
            <w:tcW w:w="5058" w:type="dxa"/>
            <w:noWrap/>
            <w:vAlign w:val="bottom"/>
          </w:tcPr>
          <w:p w14:paraId="61B1A0F0" w14:textId="77777777" w:rsidR="00100148" w:rsidRPr="008B1C33" w:rsidRDefault="00100148" w:rsidP="00EA0A86">
            <w:pPr>
              <w:tabs>
                <w:tab w:val="left" w:pos="2160"/>
              </w:tabs>
              <w:spacing w:line="360" w:lineRule="auto"/>
              <w:ind w:right="410"/>
              <w:rPr>
                <w:rFonts w:cs="Arial"/>
                <w:sz w:val="19"/>
                <w:szCs w:val="19"/>
              </w:rPr>
            </w:pPr>
            <w:r w:rsidRPr="008B1C33">
              <w:rPr>
                <w:rFonts w:cs="Arial"/>
                <w:sz w:val="19"/>
                <w:szCs w:val="19"/>
              </w:rPr>
              <w:t>Balance as at 1 January 2022</w:t>
            </w:r>
          </w:p>
        </w:tc>
        <w:tc>
          <w:tcPr>
            <w:tcW w:w="1866" w:type="dxa"/>
            <w:tcBorders>
              <w:top w:val="nil"/>
              <w:bottom w:val="nil"/>
            </w:tcBorders>
            <w:vAlign w:val="bottom"/>
          </w:tcPr>
          <w:p w14:paraId="7677F30C" w14:textId="77777777" w:rsidR="00100148" w:rsidRPr="008B1C33" w:rsidRDefault="00100148" w:rsidP="00EA0A86">
            <w:pPr>
              <w:spacing w:line="360" w:lineRule="auto"/>
              <w:jc w:val="right"/>
              <w:rPr>
                <w:rFonts w:cs="Arial"/>
                <w:sz w:val="19"/>
                <w:szCs w:val="19"/>
                <w:cs/>
              </w:rPr>
            </w:pPr>
            <w:r w:rsidRPr="008B1C33">
              <w:rPr>
                <w:rFonts w:cs="Arial"/>
                <w:sz w:val="19"/>
                <w:szCs w:val="19"/>
              </w:rPr>
              <w:t>140,866</w:t>
            </w:r>
          </w:p>
        </w:tc>
        <w:tc>
          <w:tcPr>
            <w:tcW w:w="283" w:type="dxa"/>
            <w:tcBorders>
              <w:top w:val="nil"/>
              <w:bottom w:val="nil"/>
            </w:tcBorders>
          </w:tcPr>
          <w:p w14:paraId="72B407B8" w14:textId="77777777" w:rsidR="00100148" w:rsidRPr="008B1C33" w:rsidRDefault="00100148" w:rsidP="00EA0A86">
            <w:pPr>
              <w:tabs>
                <w:tab w:val="left" w:pos="1450"/>
              </w:tabs>
              <w:spacing w:line="360" w:lineRule="auto"/>
              <w:jc w:val="right"/>
              <w:rPr>
                <w:rFonts w:cs="Arial"/>
                <w:sz w:val="19"/>
                <w:szCs w:val="19"/>
              </w:rPr>
            </w:pPr>
          </w:p>
        </w:tc>
        <w:tc>
          <w:tcPr>
            <w:tcW w:w="1895" w:type="dxa"/>
            <w:tcBorders>
              <w:top w:val="nil"/>
              <w:bottom w:val="nil"/>
            </w:tcBorders>
            <w:noWrap/>
          </w:tcPr>
          <w:p w14:paraId="7F99217D" w14:textId="77777777" w:rsidR="00100148" w:rsidRPr="008B1C33" w:rsidRDefault="00100148" w:rsidP="00EA0A86">
            <w:pPr>
              <w:spacing w:line="360" w:lineRule="auto"/>
              <w:jc w:val="right"/>
              <w:rPr>
                <w:rFonts w:cs="Arial"/>
                <w:sz w:val="19"/>
                <w:szCs w:val="19"/>
              </w:rPr>
            </w:pPr>
            <w:r w:rsidRPr="008B1C33">
              <w:rPr>
                <w:rFonts w:cs="Arial"/>
                <w:sz w:val="19"/>
                <w:szCs w:val="19"/>
              </w:rPr>
              <w:t>65,657</w:t>
            </w:r>
          </w:p>
        </w:tc>
      </w:tr>
      <w:tr w:rsidR="00100148" w:rsidRPr="008B1C33" w14:paraId="232E58F3" w14:textId="77777777" w:rsidTr="00EA0A86">
        <w:trPr>
          <w:trHeight w:val="289"/>
        </w:trPr>
        <w:tc>
          <w:tcPr>
            <w:tcW w:w="5058" w:type="dxa"/>
            <w:noWrap/>
            <w:vAlign w:val="bottom"/>
          </w:tcPr>
          <w:p w14:paraId="07D9E737" w14:textId="77777777" w:rsidR="00100148" w:rsidRPr="008B1C33" w:rsidRDefault="00100148" w:rsidP="00EA0A86">
            <w:pPr>
              <w:tabs>
                <w:tab w:val="clear" w:pos="227"/>
                <w:tab w:val="left" w:pos="553"/>
                <w:tab w:val="left" w:pos="2160"/>
              </w:tabs>
              <w:spacing w:line="360" w:lineRule="auto"/>
              <w:ind w:left="269" w:hanging="269"/>
              <w:rPr>
                <w:rFonts w:cs="Browallia New"/>
                <w:sz w:val="19"/>
                <w:szCs w:val="24"/>
              </w:rPr>
            </w:pPr>
            <w:r w:rsidRPr="008B1C33">
              <w:rPr>
                <w:rFonts w:cs="Arial"/>
                <w:sz w:val="19"/>
                <w:szCs w:val="19"/>
              </w:rPr>
              <w:t xml:space="preserve">Additional allowance during the </w:t>
            </w:r>
            <w:r w:rsidRPr="008B1C33">
              <w:rPr>
                <w:rFonts w:cs="Browallia New"/>
                <w:sz w:val="19"/>
                <w:szCs w:val="24"/>
              </w:rPr>
              <w:t>period</w:t>
            </w:r>
          </w:p>
        </w:tc>
        <w:tc>
          <w:tcPr>
            <w:tcW w:w="1866" w:type="dxa"/>
            <w:tcBorders>
              <w:top w:val="nil"/>
              <w:bottom w:val="nil"/>
            </w:tcBorders>
          </w:tcPr>
          <w:p w14:paraId="4D87E4EC" w14:textId="77777777" w:rsidR="00100148" w:rsidRPr="008B1C33" w:rsidRDefault="00100148" w:rsidP="00EA0A86">
            <w:pPr>
              <w:spacing w:line="360" w:lineRule="auto"/>
              <w:jc w:val="right"/>
              <w:rPr>
                <w:rFonts w:cs="Arial"/>
                <w:sz w:val="19"/>
                <w:szCs w:val="19"/>
              </w:rPr>
            </w:pPr>
            <w:r w:rsidRPr="008B1C33">
              <w:rPr>
                <w:rFonts w:cs="Arial"/>
                <w:sz w:val="19"/>
                <w:szCs w:val="19"/>
              </w:rPr>
              <w:t>11,082</w:t>
            </w:r>
          </w:p>
        </w:tc>
        <w:tc>
          <w:tcPr>
            <w:tcW w:w="283" w:type="dxa"/>
            <w:tcBorders>
              <w:top w:val="nil"/>
            </w:tcBorders>
          </w:tcPr>
          <w:p w14:paraId="7166178F" w14:textId="77777777" w:rsidR="00100148" w:rsidRPr="008B1C33" w:rsidRDefault="00100148" w:rsidP="00EA0A86">
            <w:pPr>
              <w:spacing w:line="360" w:lineRule="auto"/>
              <w:jc w:val="center"/>
              <w:rPr>
                <w:rFonts w:cs="Arial"/>
                <w:sz w:val="19"/>
                <w:szCs w:val="19"/>
              </w:rPr>
            </w:pPr>
          </w:p>
        </w:tc>
        <w:tc>
          <w:tcPr>
            <w:tcW w:w="1895" w:type="dxa"/>
            <w:tcBorders>
              <w:top w:val="nil"/>
            </w:tcBorders>
            <w:noWrap/>
          </w:tcPr>
          <w:p w14:paraId="74A2C361" w14:textId="77777777" w:rsidR="00100148" w:rsidRPr="008B1C33" w:rsidRDefault="00100148" w:rsidP="00EA0A86">
            <w:pPr>
              <w:spacing w:line="360" w:lineRule="auto"/>
              <w:jc w:val="right"/>
              <w:rPr>
                <w:rFonts w:cs="Arial"/>
                <w:sz w:val="19"/>
                <w:szCs w:val="19"/>
              </w:rPr>
            </w:pPr>
            <w:r w:rsidRPr="008B1C33">
              <w:rPr>
                <w:rFonts w:cs="Arial"/>
                <w:sz w:val="19"/>
                <w:szCs w:val="19"/>
              </w:rPr>
              <w:t>4,518</w:t>
            </w:r>
          </w:p>
        </w:tc>
      </w:tr>
      <w:tr w:rsidR="00100148" w:rsidRPr="008B1C33" w14:paraId="7A9AEE57" w14:textId="77777777" w:rsidTr="00EA0A86">
        <w:trPr>
          <w:trHeight w:val="289"/>
        </w:trPr>
        <w:tc>
          <w:tcPr>
            <w:tcW w:w="5058" w:type="dxa"/>
            <w:noWrap/>
            <w:vAlign w:val="bottom"/>
          </w:tcPr>
          <w:p w14:paraId="44172DBB" w14:textId="77777777" w:rsidR="00100148" w:rsidRPr="008B1C33" w:rsidRDefault="00100148" w:rsidP="00EA0A86">
            <w:pPr>
              <w:tabs>
                <w:tab w:val="clear" w:pos="227"/>
                <w:tab w:val="left" w:pos="553"/>
                <w:tab w:val="left" w:pos="2160"/>
              </w:tabs>
              <w:spacing w:line="360" w:lineRule="auto"/>
              <w:ind w:left="269" w:hanging="269"/>
              <w:rPr>
                <w:rFonts w:cs="Arial"/>
                <w:sz w:val="19"/>
                <w:szCs w:val="19"/>
              </w:rPr>
            </w:pPr>
            <w:r w:rsidRPr="008B1C33">
              <w:rPr>
                <w:rFonts w:cs="Arial"/>
                <w:sz w:val="19"/>
                <w:szCs w:val="19"/>
              </w:rPr>
              <w:t>Reversal and written off during the period</w:t>
            </w:r>
          </w:p>
        </w:tc>
        <w:tc>
          <w:tcPr>
            <w:tcW w:w="1866" w:type="dxa"/>
            <w:tcBorders>
              <w:top w:val="nil"/>
              <w:bottom w:val="single" w:sz="4" w:space="0" w:color="auto"/>
            </w:tcBorders>
          </w:tcPr>
          <w:p w14:paraId="48423567" w14:textId="77777777" w:rsidR="00100148" w:rsidRPr="008B1C33" w:rsidRDefault="00100148" w:rsidP="00EA0A86">
            <w:pPr>
              <w:spacing w:line="360" w:lineRule="auto"/>
              <w:jc w:val="right"/>
              <w:rPr>
                <w:rFonts w:cs="Arial"/>
                <w:sz w:val="19"/>
                <w:szCs w:val="19"/>
              </w:rPr>
            </w:pPr>
            <w:r w:rsidRPr="008B1C33">
              <w:rPr>
                <w:rFonts w:cs="Arial"/>
                <w:sz w:val="19"/>
                <w:szCs w:val="19"/>
              </w:rPr>
              <w:t>(5,496)</w:t>
            </w:r>
          </w:p>
        </w:tc>
        <w:tc>
          <w:tcPr>
            <w:tcW w:w="283" w:type="dxa"/>
            <w:tcBorders>
              <w:top w:val="nil"/>
            </w:tcBorders>
          </w:tcPr>
          <w:p w14:paraId="2F077B6C" w14:textId="77777777" w:rsidR="00100148" w:rsidRPr="008B1C33" w:rsidRDefault="00100148" w:rsidP="00EA0A86">
            <w:pPr>
              <w:spacing w:line="360" w:lineRule="auto"/>
              <w:jc w:val="center"/>
              <w:rPr>
                <w:rFonts w:cs="Arial"/>
                <w:sz w:val="19"/>
                <w:szCs w:val="19"/>
              </w:rPr>
            </w:pPr>
          </w:p>
        </w:tc>
        <w:tc>
          <w:tcPr>
            <w:tcW w:w="1895" w:type="dxa"/>
            <w:tcBorders>
              <w:top w:val="nil"/>
            </w:tcBorders>
            <w:noWrap/>
          </w:tcPr>
          <w:p w14:paraId="4D16B141" w14:textId="77777777" w:rsidR="00100148" w:rsidRPr="008B1C33" w:rsidRDefault="00100148" w:rsidP="00EA0A86">
            <w:pPr>
              <w:spacing w:line="360" w:lineRule="auto"/>
              <w:jc w:val="right"/>
              <w:rPr>
                <w:rFonts w:cs="Arial"/>
                <w:sz w:val="19"/>
                <w:szCs w:val="19"/>
              </w:rPr>
            </w:pPr>
            <w:r w:rsidRPr="008B1C33">
              <w:rPr>
                <w:rFonts w:cs="Arial"/>
                <w:sz w:val="19"/>
                <w:szCs w:val="19"/>
              </w:rPr>
              <w:t>-</w:t>
            </w:r>
          </w:p>
        </w:tc>
      </w:tr>
      <w:tr w:rsidR="00100148" w:rsidRPr="008B1C33" w14:paraId="34B1C474" w14:textId="77777777" w:rsidTr="00EA0A86">
        <w:trPr>
          <w:trHeight w:val="289"/>
        </w:trPr>
        <w:tc>
          <w:tcPr>
            <w:tcW w:w="5058" w:type="dxa"/>
            <w:tcBorders>
              <w:bottom w:val="nil"/>
            </w:tcBorders>
            <w:noWrap/>
            <w:vAlign w:val="bottom"/>
          </w:tcPr>
          <w:p w14:paraId="24B676BE" w14:textId="77777777" w:rsidR="00100148" w:rsidRPr="008B1C33" w:rsidRDefault="00100148" w:rsidP="00EA0A86">
            <w:pPr>
              <w:tabs>
                <w:tab w:val="clear" w:pos="5387"/>
                <w:tab w:val="left" w:pos="2160"/>
                <w:tab w:val="left" w:pos="4780"/>
              </w:tabs>
              <w:spacing w:line="360" w:lineRule="auto"/>
              <w:ind w:right="410"/>
              <w:rPr>
                <w:rFonts w:cs="Arial"/>
                <w:sz w:val="19"/>
                <w:szCs w:val="19"/>
              </w:rPr>
            </w:pPr>
            <w:r w:rsidRPr="008B1C33">
              <w:rPr>
                <w:rFonts w:cs="Arial"/>
                <w:sz w:val="19"/>
                <w:szCs w:val="19"/>
              </w:rPr>
              <w:t>Balance as at 31 March 2022</w:t>
            </w:r>
          </w:p>
        </w:tc>
        <w:tc>
          <w:tcPr>
            <w:tcW w:w="1866" w:type="dxa"/>
            <w:tcBorders>
              <w:top w:val="single" w:sz="4" w:space="0" w:color="auto"/>
              <w:bottom w:val="single" w:sz="12" w:space="0" w:color="auto"/>
            </w:tcBorders>
          </w:tcPr>
          <w:p w14:paraId="06F629AC" w14:textId="77777777" w:rsidR="00100148" w:rsidRPr="008B1C33" w:rsidRDefault="00100148" w:rsidP="00EA0A86">
            <w:pPr>
              <w:spacing w:line="360" w:lineRule="auto"/>
              <w:jc w:val="right"/>
              <w:rPr>
                <w:rFonts w:cs="Arial"/>
                <w:sz w:val="19"/>
                <w:szCs w:val="19"/>
              </w:rPr>
            </w:pPr>
            <w:r w:rsidRPr="008B1C33">
              <w:rPr>
                <w:rFonts w:cs="Arial"/>
                <w:sz w:val="19"/>
                <w:szCs w:val="19"/>
              </w:rPr>
              <w:t>146,452</w:t>
            </w:r>
          </w:p>
        </w:tc>
        <w:tc>
          <w:tcPr>
            <w:tcW w:w="283" w:type="dxa"/>
            <w:tcBorders>
              <w:bottom w:val="nil"/>
            </w:tcBorders>
          </w:tcPr>
          <w:p w14:paraId="2CA96C60" w14:textId="77777777" w:rsidR="00100148" w:rsidRPr="008B1C33" w:rsidRDefault="00100148" w:rsidP="00EA0A86">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tcPr>
          <w:p w14:paraId="7AAF5DE3" w14:textId="77777777" w:rsidR="00100148" w:rsidRPr="008B1C33" w:rsidRDefault="00100148" w:rsidP="00EA0A86">
            <w:pPr>
              <w:spacing w:line="360" w:lineRule="auto"/>
              <w:jc w:val="right"/>
              <w:rPr>
                <w:rFonts w:cs="Arial"/>
                <w:sz w:val="19"/>
                <w:szCs w:val="19"/>
              </w:rPr>
            </w:pPr>
            <w:r w:rsidRPr="008B1C33">
              <w:rPr>
                <w:rFonts w:cs="Arial"/>
                <w:sz w:val="19"/>
                <w:szCs w:val="19"/>
              </w:rPr>
              <w:t>70,175</w:t>
            </w:r>
          </w:p>
        </w:tc>
      </w:tr>
    </w:tbl>
    <w:p w14:paraId="1AE06947" w14:textId="77777777" w:rsidR="00100148" w:rsidRPr="008B1C3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17967D5" w:rsidR="004F732A" w:rsidRPr="008B1C33"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 xml:space="preserve">TRADE </w:t>
      </w:r>
      <w:r w:rsidR="00964185" w:rsidRPr="008B1C33">
        <w:rPr>
          <w:rFonts w:cs="Arial"/>
          <w:b/>
          <w:bCs/>
          <w:caps/>
          <w:sz w:val="19"/>
          <w:szCs w:val="19"/>
        </w:rPr>
        <w:t xml:space="preserve">ACCOUNTS </w:t>
      </w:r>
      <w:r w:rsidR="000E567F" w:rsidRPr="008B1C33">
        <w:rPr>
          <w:rFonts w:cs="Arial"/>
          <w:b/>
          <w:bCs/>
          <w:caps/>
          <w:sz w:val="19"/>
          <w:szCs w:val="19"/>
        </w:rPr>
        <w:t xml:space="preserve">RECEIVABLE </w:t>
      </w:r>
      <w:r w:rsidRPr="008B1C33">
        <w:rPr>
          <w:rFonts w:cs="Arial"/>
          <w:b/>
          <w:bCs/>
          <w:caps/>
          <w:sz w:val="19"/>
          <w:szCs w:val="19"/>
        </w:rPr>
        <w:t>AND OTHER RECEIVABLES</w:t>
      </w:r>
      <w:r w:rsidR="00CB510D" w:rsidRPr="008B1C33">
        <w:rPr>
          <w:rFonts w:cstheme="minorBidi" w:hint="cs"/>
          <w:b/>
          <w:bCs/>
          <w:caps/>
          <w:sz w:val="19"/>
          <w:szCs w:val="19"/>
          <w:cs/>
        </w:rPr>
        <w:t xml:space="preserve"> </w:t>
      </w:r>
      <w:r w:rsidR="0088409D" w:rsidRPr="008B1C33">
        <w:rPr>
          <w:rFonts w:cstheme="minorBidi"/>
          <w:b/>
          <w:bCs/>
          <w:caps/>
          <w:sz w:val="19"/>
          <w:szCs w:val="19"/>
        </w:rPr>
        <w:t>-</w:t>
      </w:r>
      <w:r w:rsidR="00CB510D" w:rsidRPr="008B1C33">
        <w:rPr>
          <w:rFonts w:cstheme="minorBidi"/>
          <w:b/>
          <w:bCs/>
          <w:caps/>
          <w:sz w:val="19"/>
          <w:szCs w:val="19"/>
        </w:rPr>
        <w:t xml:space="preserve"> NET</w:t>
      </w:r>
    </w:p>
    <w:p w14:paraId="4AEDD2A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8B1C33" w14:paraId="09503833" w14:textId="77777777" w:rsidTr="00A71938">
        <w:trPr>
          <w:tblHeader/>
        </w:trPr>
        <w:tc>
          <w:tcPr>
            <w:tcW w:w="3620" w:type="dxa"/>
          </w:tcPr>
          <w:p w14:paraId="20B768B3"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44" w:type="dxa"/>
            <w:gridSpan w:val="7"/>
          </w:tcPr>
          <w:p w14:paraId="3738638F" w14:textId="77777777" w:rsidR="00874A11" w:rsidRPr="008B1C33" w:rsidRDefault="00874A11">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7EE76E3E" w14:textId="77777777" w:rsidTr="00A71938">
        <w:trPr>
          <w:tblHeader/>
        </w:trPr>
        <w:tc>
          <w:tcPr>
            <w:tcW w:w="3620" w:type="dxa"/>
          </w:tcPr>
          <w:p w14:paraId="6588A86F" w14:textId="77777777" w:rsidR="00874A11" w:rsidRPr="008B1C33"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4" w:type="dxa"/>
            <w:gridSpan w:val="3"/>
            <w:tcBorders>
              <w:bottom w:val="single" w:sz="4" w:space="0" w:color="auto"/>
            </w:tcBorders>
            <w:vAlign w:val="bottom"/>
          </w:tcPr>
          <w:p w14:paraId="46B29519"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vAlign w:val="bottom"/>
          </w:tcPr>
          <w:p w14:paraId="4C0EB3B4" w14:textId="77777777" w:rsidR="00874A11" w:rsidRPr="008B1C33" w:rsidRDefault="00874A11">
            <w:pPr>
              <w:pStyle w:val="MacroText"/>
              <w:spacing w:line="360"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21385D" w:rsidRPr="008B1C33" w14:paraId="57D4D1A5" w14:textId="77777777" w:rsidTr="007021D6">
        <w:trPr>
          <w:trHeight w:val="560"/>
          <w:tblHeader/>
        </w:trPr>
        <w:tc>
          <w:tcPr>
            <w:tcW w:w="3620" w:type="dxa"/>
          </w:tcPr>
          <w:p w14:paraId="0F7D3C88" w14:textId="77777777" w:rsidR="0021385D" w:rsidRPr="008B1C33" w:rsidRDefault="0021385D" w:rsidP="002138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4" w:type="dxa"/>
            <w:tcBorders>
              <w:top w:val="single" w:sz="4" w:space="0" w:color="auto"/>
              <w:bottom w:val="single" w:sz="4" w:space="0" w:color="auto"/>
            </w:tcBorders>
            <w:vAlign w:val="bottom"/>
          </w:tcPr>
          <w:p w14:paraId="5287F88F" w14:textId="782A0A28"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 2022</w:t>
            </w:r>
          </w:p>
        </w:tc>
        <w:tc>
          <w:tcPr>
            <w:tcW w:w="242" w:type="dxa"/>
            <w:tcBorders>
              <w:top w:val="single" w:sz="4" w:space="0" w:color="auto"/>
            </w:tcBorders>
          </w:tcPr>
          <w:p w14:paraId="455766E8"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FD4A454"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1EFE3017"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742645DF"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 2022</w:t>
            </w:r>
          </w:p>
        </w:tc>
        <w:tc>
          <w:tcPr>
            <w:tcW w:w="246" w:type="dxa"/>
            <w:tcBorders>
              <w:top w:val="single" w:sz="4" w:space="0" w:color="auto"/>
            </w:tcBorders>
          </w:tcPr>
          <w:p w14:paraId="2823B4AB" w14:textId="77777777"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B537013" w:rsidR="0021385D" w:rsidRPr="008B1C33" w:rsidRDefault="0021385D" w:rsidP="0021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57CDFF85" w14:textId="77777777" w:rsidTr="007021D6">
        <w:trPr>
          <w:trHeight w:hRule="exact" w:val="319"/>
        </w:trPr>
        <w:tc>
          <w:tcPr>
            <w:tcW w:w="3620" w:type="dxa"/>
            <w:vAlign w:val="bottom"/>
          </w:tcPr>
          <w:p w14:paraId="1A7B8AAC" w14:textId="77777777" w:rsidR="00874A11" w:rsidRPr="008B1C33" w:rsidRDefault="00874A11">
            <w:pPr>
              <w:pStyle w:val="MacroText"/>
              <w:spacing w:line="360" w:lineRule="auto"/>
              <w:ind w:right="-54"/>
              <w:rPr>
                <w:rFonts w:ascii="Arial" w:hAnsi="Arial" w:cs="Arial"/>
                <w:sz w:val="16"/>
                <w:szCs w:val="16"/>
                <w:u w:val="single"/>
              </w:rPr>
            </w:pPr>
          </w:p>
        </w:tc>
        <w:tc>
          <w:tcPr>
            <w:tcW w:w="1234" w:type="dxa"/>
            <w:tcBorders>
              <w:top w:val="single" w:sz="4" w:space="0" w:color="auto"/>
              <w:left w:val="nil"/>
            </w:tcBorders>
            <w:vAlign w:val="bottom"/>
          </w:tcPr>
          <w:p w14:paraId="1083B943" w14:textId="77777777" w:rsidR="00874A11" w:rsidRPr="008B1C33" w:rsidRDefault="00874A11">
            <w:pPr>
              <w:pStyle w:val="MacroText"/>
              <w:spacing w:line="360" w:lineRule="auto"/>
              <w:ind w:right="-54"/>
              <w:rPr>
                <w:rFonts w:ascii="Arial" w:hAnsi="Arial" w:cs="Arial"/>
                <w:sz w:val="16"/>
                <w:szCs w:val="16"/>
                <w:u w:val="single"/>
                <w:lang w:val="en-GB"/>
              </w:rPr>
            </w:pPr>
          </w:p>
        </w:tc>
        <w:tc>
          <w:tcPr>
            <w:tcW w:w="242" w:type="dxa"/>
            <w:vAlign w:val="bottom"/>
          </w:tcPr>
          <w:p w14:paraId="2866EB79" w14:textId="77777777" w:rsidR="00874A11" w:rsidRPr="008B1C33" w:rsidRDefault="00874A11">
            <w:pPr>
              <w:pStyle w:val="MacroText"/>
              <w:spacing w:line="360" w:lineRule="auto"/>
              <w:rPr>
                <w:rFonts w:ascii="Arial" w:hAnsi="Arial" w:cs="Arial"/>
                <w:sz w:val="16"/>
                <w:szCs w:val="16"/>
              </w:rPr>
            </w:pPr>
          </w:p>
        </w:tc>
        <w:tc>
          <w:tcPr>
            <w:tcW w:w="1198" w:type="dxa"/>
            <w:tcBorders>
              <w:top w:val="single" w:sz="4" w:space="0" w:color="auto"/>
            </w:tcBorders>
            <w:vAlign w:val="bottom"/>
          </w:tcPr>
          <w:p w14:paraId="0F645A4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36" w:type="dxa"/>
            <w:vAlign w:val="bottom"/>
          </w:tcPr>
          <w:p w14:paraId="17E7F6B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204" w:type="dxa"/>
            <w:tcBorders>
              <w:top w:val="single" w:sz="4" w:space="0" w:color="auto"/>
            </w:tcBorders>
            <w:vAlign w:val="bottom"/>
          </w:tcPr>
          <w:p w14:paraId="38EF8DD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46" w:type="dxa"/>
            <w:vAlign w:val="bottom"/>
          </w:tcPr>
          <w:p w14:paraId="5920302A"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284" w:type="dxa"/>
            <w:vAlign w:val="bottom"/>
          </w:tcPr>
          <w:p w14:paraId="42E49FA9"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CC7C37" w:rsidRPr="008B1C33" w14:paraId="430B32F5" w14:textId="77777777" w:rsidTr="00CC0AAA">
        <w:tc>
          <w:tcPr>
            <w:tcW w:w="3620" w:type="dxa"/>
            <w:vAlign w:val="bottom"/>
          </w:tcPr>
          <w:p w14:paraId="5DEAC2AC"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Trade accounts receivable </w:t>
            </w:r>
          </w:p>
          <w:p w14:paraId="14D06517" w14:textId="545F5B05"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     - general customers</w:t>
            </w:r>
          </w:p>
        </w:tc>
        <w:tc>
          <w:tcPr>
            <w:tcW w:w="1234" w:type="dxa"/>
            <w:tcBorders>
              <w:left w:val="nil"/>
            </w:tcBorders>
          </w:tcPr>
          <w:p w14:paraId="6449216B"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1BCB60B1"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22,602</w:t>
            </w:r>
          </w:p>
        </w:tc>
        <w:tc>
          <w:tcPr>
            <w:tcW w:w="242" w:type="dxa"/>
            <w:vAlign w:val="bottom"/>
          </w:tcPr>
          <w:p w14:paraId="6325B622"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Pr>
          <w:p w14:paraId="76DA6295"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38C932F5" w14:textId="40B9D0B0"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21,795</w:t>
            </w:r>
          </w:p>
        </w:tc>
        <w:tc>
          <w:tcPr>
            <w:tcW w:w="236" w:type="dxa"/>
            <w:vAlign w:val="bottom"/>
          </w:tcPr>
          <w:p w14:paraId="19B4BD78"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20B4401E" w14:textId="77777777" w:rsidR="007A4173" w:rsidRPr="008B1C33" w:rsidRDefault="007A4173"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45D55D9D" w14:textId="66CEA59C" w:rsidR="00CC7C37" w:rsidRPr="008B1C33" w:rsidRDefault="007A4173"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1,247</w:t>
            </w:r>
          </w:p>
        </w:tc>
        <w:tc>
          <w:tcPr>
            <w:tcW w:w="246" w:type="dxa"/>
            <w:vAlign w:val="bottom"/>
          </w:tcPr>
          <w:p w14:paraId="257532A5"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2498EB" w14:textId="7AFB5FAB"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1,272</w:t>
            </w:r>
          </w:p>
        </w:tc>
      </w:tr>
      <w:tr w:rsidR="00CC7C37" w:rsidRPr="008B1C33" w14:paraId="49CE5C4E" w14:textId="77777777" w:rsidTr="00CC0AAA">
        <w:tc>
          <w:tcPr>
            <w:tcW w:w="3620" w:type="dxa"/>
            <w:vAlign w:val="bottom"/>
          </w:tcPr>
          <w:p w14:paraId="1FAEB4B3" w14:textId="2EED4256"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tcPr>
          <w:p w14:paraId="0C570CC0" w14:textId="0C0AF7A6"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(4,040)</w:t>
            </w:r>
          </w:p>
        </w:tc>
        <w:tc>
          <w:tcPr>
            <w:tcW w:w="242" w:type="dxa"/>
            <w:vAlign w:val="bottom"/>
          </w:tcPr>
          <w:p w14:paraId="0290CD70"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tcPr>
          <w:p w14:paraId="0825F132" w14:textId="154F990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(4,040)</w:t>
            </w:r>
          </w:p>
        </w:tc>
        <w:tc>
          <w:tcPr>
            <w:tcW w:w="236" w:type="dxa"/>
            <w:vAlign w:val="bottom"/>
          </w:tcPr>
          <w:p w14:paraId="32A2C4CA"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296437A4" w14:textId="47A394EB" w:rsidR="00CC7C37" w:rsidRPr="008B1C33" w:rsidRDefault="007A4173" w:rsidP="00404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04B75700"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0891509D" w14:textId="05851E04"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CC7C37" w:rsidRPr="008B1C33" w14:paraId="1591A74E" w14:textId="77777777" w:rsidTr="0071265F">
        <w:tc>
          <w:tcPr>
            <w:tcW w:w="3620" w:type="dxa"/>
            <w:vAlign w:val="bottom"/>
          </w:tcPr>
          <w:p w14:paraId="0CB8068D"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tcPr>
          <w:p w14:paraId="0AE001BA" w14:textId="7450BF76" w:rsidR="00CC7C37" w:rsidRPr="008B1C33" w:rsidRDefault="00824CE4"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18,562</w:t>
            </w:r>
          </w:p>
        </w:tc>
        <w:tc>
          <w:tcPr>
            <w:tcW w:w="242" w:type="dxa"/>
            <w:vAlign w:val="bottom"/>
          </w:tcPr>
          <w:p w14:paraId="4EAF0061"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95BEA96"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17,755</w:t>
            </w:r>
          </w:p>
        </w:tc>
        <w:tc>
          <w:tcPr>
            <w:tcW w:w="236" w:type="dxa"/>
            <w:vAlign w:val="bottom"/>
          </w:tcPr>
          <w:p w14:paraId="01520E77"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tcPr>
          <w:p w14:paraId="4401980A" w14:textId="2B5652A8" w:rsidR="00CC7C37" w:rsidRPr="008B1C33" w:rsidRDefault="004044D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1,247</w:t>
            </w:r>
          </w:p>
        </w:tc>
        <w:tc>
          <w:tcPr>
            <w:tcW w:w="246" w:type="dxa"/>
            <w:vAlign w:val="bottom"/>
          </w:tcPr>
          <w:p w14:paraId="0C3282F1" w14:textId="77777777"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6DD7AD8C" w:rsidR="00CC7C37" w:rsidRPr="008B1C33" w:rsidRDefault="00CC7C37" w:rsidP="00CC7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1,272</w:t>
            </w:r>
          </w:p>
        </w:tc>
      </w:tr>
      <w:tr w:rsidR="0066720D" w:rsidRPr="008B1C33" w14:paraId="1C2665EF" w14:textId="77777777" w:rsidTr="0071265F">
        <w:trPr>
          <w:trHeight w:val="83"/>
        </w:trPr>
        <w:tc>
          <w:tcPr>
            <w:tcW w:w="3620" w:type="dxa"/>
            <w:vAlign w:val="bottom"/>
          </w:tcPr>
          <w:p w14:paraId="1F3CEB61"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7F1EB363"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D4E449"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1D46A029"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397AFDFE"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3E6EBC7C"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3941B844"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2946CCAA"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0129BE" w:rsidRPr="008B1C33" w14:paraId="45D26F9C" w14:textId="77777777" w:rsidTr="0071265F">
        <w:trPr>
          <w:trHeight w:val="83"/>
        </w:trPr>
        <w:tc>
          <w:tcPr>
            <w:tcW w:w="3620" w:type="dxa"/>
            <w:vAlign w:val="bottom"/>
          </w:tcPr>
          <w:p w14:paraId="5AE20B96"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2CE35222"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7D2B79F"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59DB1D5C"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46024104"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5F851430"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0F645832"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7983914"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0129BE" w:rsidRPr="008B1C33" w14:paraId="6F3A7886" w14:textId="77777777" w:rsidTr="0071265F">
        <w:trPr>
          <w:trHeight w:val="83"/>
        </w:trPr>
        <w:tc>
          <w:tcPr>
            <w:tcW w:w="3620" w:type="dxa"/>
            <w:vAlign w:val="bottom"/>
          </w:tcPr>
          <w:p w14:paraId="56D17E26"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3DE153E4"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085C34BD"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545FE125"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7D4D21E7"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31A967A"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7E0B8E06"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5475DE" w14:textId="77777777" w:rsidR="000129BE" w:rsidRPr="008B1C33" w:rsidRDefault="000129BE"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66720D" w:rsidRPr="008B1C33" w14:paraId="36334BC4" w14:textId="77777777" w:rsidTr="0071265F">
        <w:tc>
          <w:tcPr>
            <w:tcW w:w="3620" w:type="dxa"/>
            <w:vAlign w:val="bottom"/>
          </w:tcPr>
          <w:p w14:paraId="721078E1" w14:textId="654D6BB2"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sz w:val="19"/>
                <w:szCs w:val="19"/>
              </w:rPr>
              <w:t>Other receivables - general customers</w:t>
            </w:r>
          </w:p>
        </w:tc>
        <w:tc>
          <w:tcPr>
            <w:tcW w:w="1234" w:type="dxa"/>
            <w:tcBorders>
              <w:left w:val="nil"/>
            </w:tcBorders>
          </w:tcPr>
          <w:p w14:paraId="7CFA351D" w14:textId="7FD5C89B"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5D49099"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6BC092F" w14:textId="4F8CC2C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56B9347A"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A1F1573" w14:textId="17A2BBCE"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35868A2F" w14:textId="77777777"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057009C4" w14:textId="14B71AD3" w:rsidR="0066720D" w:rsidRPr="008B1C33" w:rsidRDefault="0066720D" w:rsidP="00667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r>
      <w:tr w:rsidR="00550422" w:rsidRPr="008B1C33" w14:paraId="2A40AF5D" w14:textId="77777777" w:rsidTr="00CC0AAA">
        <w:tc>
          <w:tcPr>
            <w:tcW w:w="3620" w:type="dxa"/>
            <w:vAlign w:val="bottom"/>
          </w:tcPr>
          <w:p w14:paraId="3D2B4D71" w14:textId="74EC569C"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8B1C33">
              <w:rPr>
                <w:rFonts w:cs="Arial"/>
                <w:sz w:val="19"/>
                <w:szCs w:val="19"/>
              </w:rPr>
              <w:t>Penalty fees receivable</w:t>
            </w:r>
          </w:p>
        </w:tc>
        <w:tc>
          <w:tcPr>
            <w:tcW w:w="1234" w:type="dxa"/>
            <w:tcBorders>
              <w:left w:val="nil"/>
            </w:tcBorders>
          </w:tcPr>
          <w:p w14:paraId="4146AE55" w14:textId="0DD99995" w:rsidR="00550422"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8B1C33">
              <w:rPr>
                <w:rFonts w:cs="Arial"/>
                <w:color w:val="000000" w:themeColor="text1"/>
                <w:sz w:val="19"/>
                <w:szCs w:val="19"/>
              </w:rPr>
              <w:t>45,943</w:t>
            </w:r>
          </w:p>
        </w:tc>
        <w:tc>
          <w:tcPr>
            <w:tcW w:w="242" w:type="dxa"/>
            <w:vAlign w:val="bottom"/>
          </w:tcPr>
          <w:p w14:paraId="4F9ADB41"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2DA276E" w14:textId="5FD5CFDC"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45,621</w:t>
            </w:r>
          </w:p>
        </w:tc>
        <w:tc>
          <w:tcPr>
            <w:tcW w:w="236" w:type="dxa"/>
            <w:vAlign w:val="bottom"/>
          </w:tcPr>
          <w:p w14:paraId="06276023"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vAlign w:val="bottom"/>
          </w:tcPr>
          <w:p w14:paraId="2F9FC289" w14:textId="4A2E231F" w:rsidR="00550422" w:rsidRPr="008B1C33" w:rsidRDefault="00550422"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1EF6C57F"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C036B84" w14:textId="7B866E5E"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550422" w:rsidRPr="008B1C33" w14:paraId="1030197A" w14:textId="77777777" w:rsidTr="004D63E7">
        <w:tc>
          <w:tcPr>
            <w:tcW w:w="3620" w:type="dxa"/>
            <w:vAlign w:val="bottom"/>
          </w:tcPr>
          <w:p w14:paraId="67042F44" w14:textId="614DF52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8B1C33">
              <w:rPr>
                <w:rFonts w:cs="Arial"/>
                <w:sz w:val="19"/>
                <w:szCs w:val="19"/>
              </w:rPr>
              <w:t>Advanced insurance premium for                    customers</w:t>
            </w:r>
          </w:p>
        </w:tc>
        <w:tc>
          <w:tcPr>
            <w:tcW w:w="1234" w:type="dxa"/>
            <w:tcBorders>
              <w:left w:val="nil"/>
            </w:tcBorders>
          </w:tcPr>
          <w:p w14:paraId="13CFBE7D" w14:textId="77777777" w:rsidR="000D5D2B"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p>
          <w:p w14:paraId="26962004" w14:textId="227C40D4" w:rsidR="00550422"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8B1C33">
              <w:rPr>
                <w:rFonts w:cs="Arial"/>
                <w:color w:val="000000" w:themeColor="text1"/>
                <w:sz w:val="19"/>
                <w:szCs w:val="19"/>
              </w:rPr>
              <w:t>1,954</w:t>
            </w:r>
          </w:p>
        </w:tc>
        <w:tc>
          <w:tcPr>
            <w:tcW w:w="242" w:type="dxa"/>
            <w:vAlign w:val="bottom"/>
          </w:tcPr>
          <w:p w14:paraId="68570AE6"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E4A0466" w14:textId="4A3AF44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1,678</w:t>
            </w:r>
          </w:p>
        </w:tc>
        <w:tc>
          <w:tcPr>
            <w:tcW w:w="236" w:type="dxa"/>
            <w:vAlign w:val="bottom"/>
          </w:tcPr>
          <w:p w14:paraId="2897BE02" w14:textId="52B987E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vAlign w:val="bottom"/>
          </w:tcPr>
          <w:p w14:paraId="60611D6E" w14:textId="670642E9" w:rsidR="00550422" w:rsidRPr="008B1C33" w:rsidRDefault="00550422"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08B2E27A"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51A709CF" w14:textId="21D3A0C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550422" w:rsidRPr="008B1C33" w14:paraId="242DCC7F" w14:textId="77777777" w:rsidTr="00CC0AAA">
        <w:tc>
          <w:tcPr>
            <w:tcW w:w="3620" w:type="dxa"/>
            <w:vAlign w:val="bottom"/>
          </w:tcPr>
          <w:p w14:paraId="329C741C" w14:textId="0AF305C6"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8B1C33">
              <w:rPr>
                <w:rFonts w:cs="Arial"/>
                <w:sz w:val="19"/>
                <w:szCs w:val="19"/>
              </w:rPr>
              <w:t>Other</w:t>
            </w:r>
          </w:p>
        </w:tc>
        <w:tc>
          <w:tcPr>
            <w:tcW w:w="1234" w:type="dxa"/>
            <w:tcBorders>
              <w:left w:val="nil"/>
              <w:bottom w:val="single" w:sz="4" w:space="0" w:color="auto"/>
            </w:tcBorders>
          </w:tcPr>
          <w:p w14:paraId="371F2572" w14:textId="18F48469" w:rsidR="00550422"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8B1C33">
              <w:rPr>
                <w:rFonts w:cs="Arial"/>
                <w:color w:val="000000" w:themeColor="text1"/>
                <w:sz w:val="19"/>
                <w:szCs w:val="19"/>
              </w:rPr>
              <w:t>78,123</w:t>
            </w:r>
          </w:p>
        </w:tc>
        <w:tc>
          <w:tcPr>
            <w:tcW w:w="242" w:type="dxa"/>
            <w:vAlign w:val="bottom"/>
          </w:tcPr>
          <w:p w14:paraId="40EC66FF"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483823A5" w14:textId="7A29B41E"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78,575</w:t>
            </w:r>
          </w:p>
        </w:tc>
        <w:tc>
          <w:tcPr>
            <w:tcW w:w="236" w:type="dxa"/>
            <w:vAlign w:val="bottom"/>
          </w:tcPr>
          <w:p w14:paraId="2CBC5712"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tcPr>
          <w:p w14:paraId="5065171E" w14:textId="75627529" w:rsidR="00550422" w:rsidRPr="008B1C33" w:rsidRDefault="00550422"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13,</w:t>
            </w:r>
            <w:r w:rsidR="009D4071" w:rsidRPr="008B1C33">
              <w:rPr>
                <w:rFonts w:cs="Arial"/>
                <w:sz w:val="19"/>
                <w:szCs w:val="19"/>
              </w:rPr>
              <w:t>572</w:t>
            </w:r>
          </w:p>
        </w:tc>
        <w:tc>
          <w:tcPr>
            <w:tcW w:w="246" w:type="dxa"/>
            <w:vAlign w:val="bottom"/>
          </w:tcPr>
          <w:p w14:paraId="5134C1F9"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tcPr>
          <w:p w14:paraId="700252C2" w14:textId="41F9C994"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550422" w:rsidRPr="008B1C33" w14:paraId="266CC4BF" w14:textId="77777777" w:rsidTr="00CC0AAA">
        <w:tc>
          <w:tcPr>
            <w:tcW w:w="3620" w:type="dxa"/>
            <w:vAlign w:val="bottom"/>
          </w:tcPr>
          <w:p w14:paraId="0C0AECE5" w14:textId="7FFDBA0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sz w:val="19"/>
                <w:szCs w:val="19"/>
              </w:rPr>
            </w:pPr>
            <w:r w:rsidRPr="008B1C33">
              <w:rPr>
                <w:rFonts w:cs="Arial"/>
                <w:sz w:val="19"/>
                <w:szCs w:val="19"/>
              </w:rPr>
              <w:t>Total</w:t>
            </w:r>
          </w:p>
        </w:tc>
        <w:tc>
          <w:tcPr>
            <w:tcW w:w="1234" w:type="dxa"/>
            <w:tcBorders>
              <w:top w:val="single" w:sz="4" w:space="0" w:color="auto"/>
              <w:left w:val="nil"/>
            </w:tcBorders>
          </w:tcPr>
          <w:p w14:paraId="1A2ECEFB" w14:textId="7A1FB3B0" w:rsidR="00550422"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8B1C33">
              <w:rPr>
                <w:rFonts w:cs="Arial"/>
                <w:color w:val="000000" w:themeColor="text1"/>
                <w:sz w:val="19"/>
                <w:szCs w:val="19"/>
              </w:rPr>
              <w:t>126,020</w:t>
            </w:r>
          </w:p>
        </w:tc>
        <w:tc>
          <w:tcPr>
            <w:tcW w:w="242" w:type="dxa"/>
            <w:vAlign w:val="bottom"/>
          </w:tcPr>
          <w:p w14:paraId="10C7391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45E61341" w14:textId="55352175"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125,874</w:t>
            </w:r>
          </w:p>
        </w:tc>
        <w:tc>
          <w:tcPr>
            <w:tcW w:w="236" w:type="dxa"/>
            <w:vAlign w:val="bottom"/>
          </w:tcPr>
          <w:p w14:paraId="267D6DAC"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tcPr>
          <w:p w14:paraId="34E516C8" w14:textId="296D3817" w:rsidR="00550422" w:rsidRPr="008B1C33" w:rsidRDefault="00550422"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13,</w:t>
            </w:r>
            <w:r w:rsidR="009D4071" w:rsidRPr="008B1C33">
              <w:rPr>
                <w:rFonts w:cs="Arial"/>
                <w:sz w:val="19"/>
                <w:szCs w:val="19"/>
              </w:rPr>
              <w:t>572</w:t>
            </w:r>
          </w:p>
        </w:tc>
        <w:tc>
          <w:tcPr>
            <w:tcW w:w="246" w:type="dxa"/>
            <w:vAlign w:val="bottom"/>
          </w:tcPr>
          <w:p w14:paraId="53A7D271"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tcPr>
          <w:p w14:paraId="68412672" w14:textId="64944978"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550422" w:rsidRPr="008B1C33" w14:paraId="20B854EB" w14:textId="77777777" w:rsidTr="00943AEE">
        <w:trPr>
          <w:trHeight w:val="227"/>
        </w:trPr>
        <w:tc>
          <w:tcPr>
            <w:tcW w:w="3620" w:type="dxa"/>
            <w:vAlign w:val="bottom"/>
          </w:tcPr>
          <w:p w14:paraId="68EE7472" w14:textId="6C13AB68"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tcPr>
          <w:p w14:paraId="1EF615E1" w14:textId="677EF06E" w:rsidR="00550422" w:rsidRPr="008B1C33" w:rsidRDefault="000D5D2B"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8B1C33">
              <w:rPr>
                <w:rFonts w:cs="Arial"/>
                <w:color w:val="000000" w:themeColor="text1"/>
                <w:sz w:val="19"/>
                <w:szCs w:val="19"/>
              </w:rPr>
              <w:t>(34,589)</w:t>
            </w:r>
          </w:p>
        </w:tc>
        <w:tc>
          <w:tcPr>
            <w:tcW w:w="242" w:type="dxa"/>
            <w:vAlign w:val="bottom"/>
          </w:tcPr>
          <w:p w14:paraId="61B211C2"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7602216" w14:textId="77266D9B"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(33,524)</w:t>
            </w:r>
          </w:p>
        </w:tc>
        <w:tc>
          <w:tcPr>
            <w:tcW w:w="236" w:type="dxa"/>
            <w:vAlign w:val="bottom"/>
          </w:tcPr>
          <w:p w14:paraId="0E085AF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71969FAD" w14:textId="0A93ABD9" w:rsidR="00550422" w:rsidRPr="008B1C33" w:rsidRDefault="00937C33"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3A78A9E8"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sz w:val="19"/>
                <w:szCs w:val="19"/>
              </w:rPr>
            </w:pPr>
          </w:p>
        </w:tc>
        <w:tc>
          <w:tcPr>
            <w:tcW w:w="1284" w:type="dxa"/>
            <w:tcBorders>
              <w:bottom w:val="single" w:sz="4" w:space="0" w:color="auto"/>
            </w:tcBorders>
            <w:vAlign w:val="bottom"/>
          </w:tcPr>
          <w:p w14:paraId="421AFF13" w14:textId="64957912"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p>
        </w:tc>
      </w:tr>
      <w:tr w:rsidR="00550422" w:rsidRPr="008B1C33" w14:paraId="38CE0D27" w14:textId="77777777" w:rsidTr="000031DF">
        <w:tc>
          <w:tcPr>
            <w:tcW w:w="3620" w:type="dxa"/>
            <w:vAlign w:val="bottom"/>
          </w:tcPr>
          <w:p w14:paraId="5A9E8D1E" w14:textId="6FF0DB53"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tcPr>
          <w:p w14:paraId="0F989842" w14:textId="0C8DA7A2" w:rsidR="00550422" w:rsidRPr="008B1C33" w:rsidRDefault="005D0B16"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91,431</w:t>
            </w:r>
          </w:p>
        </w:tc>
        <w:tc>
          <w:tcPr>
            <w:tcW w:w="242" w:type="dxa"/>
            <w:vAlign w:val="bottom"/>
          </w:tcPr>
          <w:p w14:paraId="6C15E614"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5B3FA0A1"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92,350</w:t>
            </w:r>
          </w:p>
        </w:tc>
        <w:tc>
          <w:tcPr>
            <w:tcW w:w="236" w:type="dxa"/>
            <w:vAlign w:val="bottom"/>
          </w:tcPr>
          <w:p w14:paraId="6FB9FDEE"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5C722736" w:rsidR="00550422" w:rsidRPr="008B1C33" w:rsidRDefault="00937C33"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13,</w:t>
            </w:r>
            <w:r w:rsidR="009D4071" w:rsidRPr="008B1C33">
              <w:rPr>
                <w:rFonts w:cs="Arial"/>
                <w:sz w:val="19"/>
                <w:szCs w:val="19"/>
              </w:rPr>
              <w:t>572</w:t>
            </w:r>
          </w:p>
        </w:tc>
        <w:tc>
          <w:tcPr>
            <w:tcW w:w="246" w:type="dxa"/>
            <w:vAlign w:val="bottom"/>
          </w:tcPr>
          <w:p w14:paraId="7ED869FC" w14:textId="77777777"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3E6DB96A" w:rsidR="00550422" w:rsidRPr="008B1C33" w:rsidRDefault="00550422" w:rsidP="0055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13,275</w:t>
            </w:r>
          </w:p>
        </w:tc>
      </w:tr>
      <w:tr w:rsidR="004639FC" w:rsidRPr="008B1C33" w14:paraId="212BBB85" w14:textId="77777777" w:rsidTr="000031DF">
        <w:trPr>
          <w:trHeight w:hRule="exact" w:val="317"/>
        </w:trPr>
        <w:tc>
          <w:tcPr>
            <w:tcW w:w="3620" w:type="dxa"/>
            <w:vAlign w:val="bottom"/>
          </w:tcPr>
          <w:p w14:paraId="3B1DAEAC"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top w:val="single" w:sz="4" w:space="0" w:color="auto"/>
              <w:left w:val="nil"/>
            </w:tcBorders>
          </w:tcPr>
          <w:p w14:paraId="7CC2C86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8E57E1"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0ACE2B6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shd w:val="clear" w:color="auto" w:fill="auto"/>
            <w:vAlign w:val="bottom"/>
          </w:tcPr>
          <w:p w14:paraId="4AA432D3" w14:textId="48274D93" w:rsidR="004639FC" w:rsidRPr="008B1C33" w:rsidRDefault="004639FC"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c>
          <w:tcPr>
            <w:tcW w:w="246" w:type="dxa"/>
            <w:vAlign w:val="bottom"/>
          </w:tcPr>
          <w:p w14:paraId="183EB740"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vAlign w:val="bottom"/>
          </w:tcPr>
          <w:p w14:paraId="3908C99F"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4639FC" w:rsidRPr="008B1C33" w14:paraId="6B1656A5" w14:textId="77777777" w:rsidTr="00E63A66">
        <w:tc>
          <w:tcPr>
            <w:tcW w:w="3620" w:type="dxa"/>
            <w:vAlign w:val="bottom"/>
          </w:tcPr>
          <w:p w14:paraId="25C5A03B" w14:textId="60669518"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sz w:val="19"/>
                <w:szCs w:val="19"/>
                <w:cs/>
              </w:rPr>
            </w:pPr>
            <w:r w:rsidRPr="008B1C33">
              <w:rPr>
                <w:rFonts w:cs="Arial"/>
                <w:sz w:val="19"/>
                <w:szCs w:val="19"/>
              </w:rPr>
              <w:t>Total trade accounts</w:t>
            </w:r>
            <w:r w:rsidR="00B261BD" w:rsidRPr="008B1C33">
              <w:rPr>
                <w:rFonts w:cs="Arial"/>
                <w:sz w:val="19"/>
                <w:szCs w:val="19"/>
              </w:rPr>
              <w:t xml:space="preserve"> receivable</w:t>
            </w:r>
            <w:r w:rsidRPr="008B1C33">
              <w:rPr>
                <w:rFonts w:cs="Arial"/>
                <w:sz w:val="19"/>
                <w:szCs w:val="19"/>
              </w:rPr>
              <w:t xml:space="preserve"> and other receivables - general customers</w:t>
            </w:r>
          </w:p>
        </w:tc>
        <w:tc>
          <w:tcPr>
            <w:tcW w:w="1234" w:type="dxa"/>
            <w:tcBorders>
              <w:left w:val="nil"/>
              <w:bottom w:val="single" w:sz="12" w:space="0" w:color="auto"/>
            </w:tcBorders>
          </w:tcPr>
          <w:p w14:paraId="7FDBCFD8" w14:textId="77777777" w:rsidR="005D0B16" w:rsidRPr="008B1C33" w:rsidRDefault="005D0B16"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29A0B2C7" w14:textId="596E8471" w:rsidR="004639FC" w:rsidRPr="008B1C33" w:rsidRDefault="005D0B16"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109,993</w:t>
            </w:r>
          </w:p>
        </w:tc>
        <w:tc>
          <w:tcPr>
            <w:tcW w:w="242" w:type="dxa"/>
            <w:vAlign w:val="bottom"/>
          </w:tcPr>
          <w:p w14:paraId="14F750BD"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12" w:space="0" w:color="auto"/>
            </w:tcBorders>
            <w:vAlign w:val="bottom"/>
          </w:tcPr>
          <w:p w14:paraId="6EE13155" w14:textId="656BA043"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color w:val="000000" w:themeColor="text1"/>
                <w:sz w:val="19"/>
                <w:szCs w:val="19"/>
              </w:rPr>
              <w:t>110,105</w:t>
            </w:r>
          </w:p>
        </w:tc>
        <w:tc>
          <w:tcPr>
            <w:tcW w:w="236" w:type="dxa"/>
            <w:vAlign w:val="bottom"/>
          </w:tcPr>
          <w:p w14:paraId="502E7F71"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7E20B6A6" w:rsidR="004639FC" w:rsidRPr="008B1C33" w:rsidRDefault="00DD2F20" w:rsidP="009D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14,</w:t>
            </w:r>
            <w:r w:rsidR="009D4071" w:rsidRPr="008B1C33">
              <w:rPr>
                <w:rFonts w:cs="Arial"/>
                <w:sz w:val="19"/>
                <w:szCs w:val="19"/>
              </w:rPr>
              <w:t>81</w:t>
            </w:r>
            <w:r w:rsidR="00E104B1" w:rsidRPr="008B1C33">
              <w:rPr>
                <w:rFonts w:cs="Arial"/>
                <w:sz w:val="19"/>
                <w:szCs w:val="19"/>
              </w:rPr>
              <w:t>9</w:t>
            </w:r>
          </w:p>
        </w:tc>
        <w:tc>
          <w:tcPr>
            <w:tcW w:w="246" w:type="dxa"/>
            <w:vAlign w:val="bottom"/>
          </w:tcPr>
          <w:p w14:paraId="69EF9BC2"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12" w:space="0" w:color="auto"/>
            </w:tcBorders>
            <w:vAlign w:val="bottom"/>
          </w:tcPr>
          <w:p w14:paraId="2837431C" w14:textId="0BE17EB2"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8B1C33">
              <w:rPr>
                <w:rFonts w:cs="Arial"/>
                <w:sz w:val="19"/>
                <w:szCs w:val="19"/>
              </w:rPr>
              <w:t>14,547</w:t>
            </w:r>
          </w:p>
        </w:tc>
      </w:tr>
    </w:tbl>
    <w:p w14:paraId="6F815984" w14:textId="77777777" w:rsidR="00654169" w:rsidRPr="008B1C33"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40702F65" w:rsidR="00874A11" w:rsidRPr="008B1C33" w:rsidRDefault="00874A11" w:rsidP="003D2FA0">
      <w:pPr>
        <w:tabs>
          <w:tab w:val="clear" w:pos="907"/>
          <w:tab w:val="left" w:pos="360"/>
          <w:tab w:val="left" w:pos="900"/>
        </w:tabs>
        <w:spacing w:line="360" w:lineRule="auto"/>
        <w:ind w:left="450"/>
        <w:jc w:val="thaiDistribute"/>
        <w:rPr>
          <w:rFonts w:cs="Arial"/>
          <w:sz w:val="19"/>
          <w:szCs w:val="19"/>
          <w:lang w:val="en-GB"/>
        </w:rPr>
      </w:pPr>
      <w:r w:rsidRPr="008B1C33">
        <w:rPr>
          <w:rFonts w:cs="Arial"/>
          <w:sz w:val="19"/>
          <w:szCs w:val="19"/>
          <w:lang w:val="en-GB"/>
        </w:rPr>
        <w:t>The aged balances of</w:t>
      </w:r>
      <w:r w:rsidR="0012621D" w:rsidRPr="008B1C33">
        <w:rPr>
          <w:rFonts w:cs="Arial"/>
          <w:sz w:val="19"/>
          <w:szCs w:val="19"/>
          <w:lang w:val="en-GB"/>
        </w:rPr>
        <w:t xml:space="preserve"> trade</w:t>
      </w:r>
      <w:r w:rsidRPr="008B1C33">
        <w:rPr>
          <w:rFonts w:cs="Arial"/>
          <w:sz w:val="19"/>
          <w:szCs w:val="19"/>
          <w:lang w:val="en-GB"/>
        </w:rPr>
        <w:t xml:space="preserve"> accounts receivable </w:t>
      </w:r>
      <w:r w:rsidR="00C458AF" w:rsidRPr="008B1C33">
        <w:rPr>
          <w:rFonts w:cs="Arial"/>
          <w:sz w:val="19"/>
          <w:szCs w:val="19"/>
          <w:lang w:val="en-GB"/>
        </w:rPr>
        <w:t xml:space="preserve">as at </w:t>
      </w:r>
      <w:r w:rsidR="004639FC" w:rsidRPr="008B1C33">
        <w:rPr>
          <w:rFonts w:cs="Arial"/>
          <w:sz w:val="19"/>
          <w:szCs w:val="19"/>
          <w:lang w:val="en-GB"/>
        </w:rPr>
        <w:t>31 March 2022</w:t>
      </w:r>
      <w:r w:rsidR="00C458AF" w:rsidRPr="008B1C33">
        <w:rPr>
          <w:rFonts w:cs="Arial"/>
          <w:sz w:val="19"/>
          <w:szCs w:val="19"/>
          <w:lang w:val="en-GB"/>
        </w:rPr>
        <w:t xml:space="preserve"> and 31 December </w:t>
      </w:r>
      <w:r w:rsidR="00F55BEA" w:rsidRPr="008B1C33">
        <w:rPr>
          <w:rFonts w:cs="Arial"/>
          <w:sz w:val="19"/>
          <w:szCs w:val="19"/>
          <w:lang w:val="en-GB"/>
        </w:rPr>
        <w:t>20</w:t>
      </w:r>
      <w:r w:rsidR="00CC77F5" w:rsidRPr="008B1C33">
        <w:rPr>
          <w:rFonts w:cs="Arial"/>
          <w:sz w:val="19"/>
          <w:szCs w:val="19"/>
          <w:lang w:val="en-GB"/>
        </w:rPr>
        <w:t>2</w:t>
      </w:r>
      <w:r w:rsidR="004639FC" w:rsidRPr="008B1C33">
        <w:rPr>
          <w:rFonts w:cs="Arial"/>
          <w:sz w:val="19"/>
          <w:szCs w:val="19"/>
          <w:lang w:val="en-GB"/>
        </w:rPr>
        <w:t>1</w:t>
      </w:r>
      <w:r w:rsidR="00F55BEA" w:rsidRPr="008B1C33">
        <w:rPr>
          <w:rFonts w:cs="Arial"/>
          <w:sz w:val="19"/>
          <w:szCs w:val="19"/>
        </w:rPr>
        <w:t xml:space="preserve"> </w:t>
      </w:r>
      <w:r w:rsidR="00411119" w:rsidRPr="008B1C33">
        <w:rPr>
          <w:rFonts w:cs="Arial"/>
          <w:sz w:val="19"/>
          <w:szCs w:val="19"/>
          <w:lang w:val="en-GB"/>
        </w:rPr>
        <w:t>are as follows</w:t>
      </w:r>
      <w:r w:rsidRPr="008B1C33">
        <w:rPr>
          <w:rFonts w:cs="Arial"/>
          <w:sz w:val="19"/>
          <w:szCs w:val="19"/>
          <w:lang w:val="en-GB"/>
        </w:rPr>
        <w:t>:</w:t>
      </w:r>
    </w:p>
    <w:p w14:paraId="0A43B114" w14:textId="77777777" w:rsidR="00874A11" w:rsidRPr="008B1C33" w:rsidRDefault="00874A11" w:rsidP="00A57F69">
      <w:pPr>
        <w:tabs>
          <w:tab w:val="clear" w:pos="227"/>
          <w:tab w:val="left" w:pos="360"/>
        </w:tabs>
        <w:spacing w:line="360" w:lineRule="auto"/>
        <w:ind w:left="180" w:firstLine="180"/>
        <w:rPr>
          <w:rFonts w:cs="Arial"/>
          <w:sz w:val="16"/>
          <w:szCs w:val="16"/>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8B1C33" w14:paraId="5845216C" w14:textId="77777777" w:rsidTr="00A71938">
        <w:trPr>
          <w:tblHeader/>
        </w:trPr>
        <w:tc>
          <w:tcPr>
            <w:tcW w:w="3614" w:type="dxa"/>
          </w:tcPr>
          <w:p w14:paraId="61ECF32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8B1C33" w:rsidRDefault="00874A11">
            <w:pPr>
              <w:tabs>
                <w:tab w:val="clear" w:pos="907"/>
                <w:tab w:val="left" w:pos="900"/>
              </w:tabs>
              <w:spacing w:line="360" w:lineRule="auto"/>
              <w:ind w:left="-18" w:right="-85"/>
              <w:jc w:val="right"/>
              <w:rPr>
                <w:rFonts w:cs="Arial"/>
                <w:sz w:val="19"/>
                <w:szCs w:val="19"/>
              </w:rPr>
            </w:pPr>
            <w:r w:rsidRPr="008B1C33">
              <w:rPr>
                <w:rFonts w:cs="Arial"/>
                <w:sz w:val="19"/>
                <w:szCs w:val="19"/>
              </w:rPr>
              <w:t>(Unit : Thousand Baht)</w:t>
            </w:r>
          </w:p>
        </w:tc>
      </w:tr>
      <w:tr w:rsidR="00874A11" w:rsidRPr="008B1C33" w14:paraId="7E49B8CC" w14:textId="77777777" w:rsidTr="00A71938">
        <w:trPr>
          <w:tblHeader/>
        </w:trPr>
        <w:tc>
          <w:tcPr>
            <w:tcW w:w="3614" w:type="dxa"/>
          </w:tcPr>
          <w:p w14:paraId="6F20083E" w14:textId="77777777" w:rsidR="00874A11" w:rsidRPr="008B1C33"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7" w:type="dxa"/>
            <w:vAlign w:val="bottom"/>
          </w:tcPr>
          <w:p w14:paraId="1F9C57B3" w14:textId="77777777" w:rsidR="00874A11" w:rsidRPr="008B1C33"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639FC" w:rsidRPr="008B1C33" w14:paraId="30C2679D" w14:textId="77777777" w:rsidTr="00A71938">
        <w:trPr>
          <w:tblHeader/>
        </w:trPr>
        <w:tc>
          <w:tcPr>
            <w:tcW w:w="3614" w:type="dxa"/>
          </w:tcPr>
          <w:p w14:paraId="6D436D15" w14:textId="77777777" w:rsidR="004639FC" w:rsidRPr="008B1C33" w:rsidRDefault="004639FC" w:rsidP="004639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4EBCABF3" w14:textId="29996F70"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 xml:space="preserve">31 March </w:t>
            </w:r>
            <w:r w:rsidRPr="008B1C33">
              <w:rPr>
                <w:rFonts w:cs="Arial"/>
                <w:sz w:val="19"/>
                <w:szCs w:val="19"/>
              </w:rPr>
              <w:br/>
              <w:t>2022</w:t>
            </w:r>
          </w:p>
        </w:tc>
        <w:tc>
          <w:tcPr>
            <w:tcW w:w="244" w:type="dxa"/>
            <w:tcBorders>
              <w:top w:val="single" w:sz="4" w:space="0" w:color="auto"/>
            </w:tcBorders>
          </w:tcPr>
          <w:p w14:paraId="371D63B7"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7E54D60E"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7" w:type="dxa"/>
          </w:tcPr>
          <w:p w14:paraId="49A9D48E"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134C1CE3" w14:textId="4BF9002A"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 2022</w:t>
            </w:r>
          </w:p>
        </w:tc>
        <w:tc>
          <w:tcPr>
            <w:tcW w:w="236" w:type="dxa"/>
            <w:tcBorders>
              <w:top w:val="single" w:sz="4" w:space="0" w:color="auto"/>
            </w:tcBorders>
          </w:tcPr>
          <w:p w14:paraId="69FCE703" w14:textId="77777777"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2A88367B" w:rsidR="004639FC" w:rsidRPr="008B1C33" w:rsidRDefault="004639FC" w:rsidP="00463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D51F52" w:rsidRPr="008B1C33" w14:paraId="2A1F42D1" w14:textId="77777777" w:rsidTr="00C73A50">
        <w:trPr>
          <w:trHeight w:val="295"/>
        </w:trPr>
        <w:tc>
          <w:tcPr>
            <w:tcW w:w="4892" w:type="dxa"/>
            <w:gridSpan w:val="2"/>
            <w:vAlign w:val="bottom"/>
          </w:tcPr>
          <w:p w14:paraId="6FE30647" w14:textId="31882608" w:rsidR="00D51F52" w:rsidRPr="008B1C33" w:rsidRDefault="00D51F52" w:rsidP="00D51F52">
            <w:pPr>
              <w:pStyle w:val="MacroText"/>
              <w:spacing w:line="360" w:lineRule="auto"/>
              <w:ind w:right="-54"/>
              <w:rPr>
                <w:rFonts w:ascii="Arial" w:hAnsi="Arial" w:cs="Arial"/>
                <w:sz w:val="19"/>
                <w:szCs w:val="19"/>
                <w:u w:val="single"/>
              </w:rPr>
            </w:pPr>
          </w:p>
        </w:tc>
        <w:tc>
          <w:tcPr>
            <w:tcW w:w="244" w:type="dxa"/>
          </w:tcPr>
          <w:p w14:paraId="7374C973" w14:textId="77777777" w:rsidR="00D51F52" w:rsidRPr="008B1C33" w:rsidRDefault="00D51F52" w:rsidP="00D51F52">
            <w:pPr>
              <w:pStyle w:val="MacroText"/>
              <w:spacing w:line="360" w:lineRule="auto"/>
              <w:rPr>
                <w:rFonts w:ascii="Arial" w:hAnsi="Arial" w:cs="Arial"/>
                <w:sz w:val="19"/>
                <w:szCs w:val="19"/>
              </w:rPr>
            </w:pPr>
          </w:p>
        </w:tc>
        <w:tc>
          <w:tcPr>
            <w:tcW w:w="1187" w:type="dxa"/>
          </w:tcPr>
          <w:p w14:paraId="62614420"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487F6980"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5AFF203A"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08842AEA"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516EFE51" w14:textId="77777777" w:rsidR="00D51F52" w:rsidRPr="008B1C33"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DF4239" w:rsidRPr="008B1C33" w14:paraId="540B8BA4" w14:textId="77777777" w:rsidTr="007C2736">
        <w:tc>
          <w:tcPr>
            <w:tcW w:w="4892" w:type="dxa"/>
            <w:gridSpan w:val="2"/>
            <w:vAlign w:val="bottom"/>
          </w:tcPr>
          <w:p w14:paraId="381CF2C8" w14:textId="469EE3C0" w:rsidR="00DF4239" w:rsidRPr="008B1C33" w:rsidRDefault="00DF4239" w:rsidP="00D51F52">
            <w:pPr>
              <w:pStyle w:val="MacroText"/>
              <w:spacing w:line="360" w:lineRule="auto"/>
              <w:ind w:right="-54"/>
              <w:rPr>
                <w:rFonts w:ascii="Arial" w:hAnsi="Arial" w:cs="Arial"/>
                <w:sz w:val="19"/>
                <w:szCs w:val="19"/>
                <w:u w:val="single"/>
              </w:rPr>
            </w:pPr>
            <w:r w:rsidRPr="008B1C33">
              <w:rPr>
                <w:rFonts w:ascii="Arial" w:hAnsi="Arial" w:cs="Arial"/>
                <w:sz w:val="19"/>
                <w:szCs w:val="19"/>
                <w:u w:val="single"/>
              </w:rPr>
              <w:t xml:space="preserve">Trade accounts receivable </w:t>
            </w:r>
            <w:r w:rsidR="0074250D" w:rsidRPr="008B1C33">
              <w:rPr>
                <w:rFonts w:ascii="Arial" w:hAnsi="Arial" w:cs="Arial"/>
                <w:sz w:val="19"/>
                <w:szCs w:val="19"/>
                <w:u w:val="single"/>
              </w:rPr>
              <w:t>-</w:t>
            </w:r>
            <w:r w:rsidRPr="008B1C33">
              <w:rPr>
                <w:rFonts w:ascii="Arial" w:hAnsi="Arial" w:cs="Arial"/>
                <w:sz w:val="19"/>
                <w:szCs w:val="19"/>
                <w:u w:val="single"/>
              </w:rPr>
              <w:t xml:space="preserve"> general customers</w:t>
            </w:r>
          </w:p>
        </w:tc>
        <w:tc>
          <w:tcPr>
            <w:tcW w:w="244" w:type="dxa"/>
          </w:tcPr>
          <w:p w14:paraId="499AB24E" w14:textId="77777777" w:rsidR="00DF4239" w:rsidRPr="008B1C33" w:rsidRDefault="00DF4239" w:rsidP="00D51F52">
            <w:pPr>
              <w:pStyle w:val="MacroText"/>
              <w:spacing w:line="360" w:lineRule="auto"/>
              <w:rPr>
                <w:rFonts w:ascii="Arial" w:hAnsi="Arial" w:cs="Arial"/>
                <w:sz w:val="19"/>
                <w:szCs w:val="19"/>
              </w:rPr>
            </w:pPr>
          </w:p>
        </w:tc>
        <w:tc>
          <w:tcPr>
            <w:tcW w:w="1187" w:type="dxa"/>
          </w:tcPr>
          <w:p w14:paraId="4EB73765"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65D50E75"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39988681"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B6CE133"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0B082F4E" w14:textId="77777777" w:rsidR="00DF4239" w:rsidRPr="008B1C33"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017680" w:rsidRPr="008B1C33" w14:paraId="4C8870D2" w14:textId="77777777" w:rsidTr="000A35F2">
        <w:tc>
          <w:tcPr>
            <w:tcW w:w="3614" w:type="dxa"/>
            <w:vAlign w:val="bottom"/>
          </w:tcPr>
          <w:p w14:paraId="206BBE40" w14:textId="6643EED3" w:rsidR="00017680" w:rsidRPr="008B1C33" w:rsidRDefault="00017680" w:rsidP="00017680">
            <w:pPr>
              <w:pStyle w:val="TOC8"/>
              <w:tabs>
                <w:tab w:val="clear" w:pos="1871"/>
              </w:tabs>
              <w:spacing w:line="360" w:lineRule="auto"/>
              <w:ind w:left="0" w:right="-54"/>
              <w:rPr>
                <w:rFonts w:cs="Arial"/>
                <w:sz w:val="19"/>
                <w:szCs w:val="19"/>
              </w:rPr>
            </w:pPr>
            <w:r w:rsidRPr="008B1C33">
              <w:rPr>
                <w:rFonts w:cs="Arial"/>
                <w:sz w:val="19"/>
                <w:szCs w:val="19"/>
              </w:rPr>
              <w:t>Not yet due</w:t>
            </w:r>
          </w:p>
        </w:tc>
        <w:tc>
          <w:tcPr>
            <w:tcW w:w="1278" w:type="dxa"/>
          </w:tcPr>
          <w:p w14:paraId="606E5B4A" w14:textId="7F384D52" w:rsidR="00017680" w:rsidRPr="008B1C33" w:rsidRDefault="00017680" w:rsidP="00017680">
            <w:pPr>
              <w:pStyle w:val="MacroText"/>
              <w:spacing w:line="360" w:lineRule="auto"/>
              <w:ind w:right="-10"/>
              <w:jc w:val="right"/>
              <w:rPr>
                <w:rFonts w:ascii="Arial" w:hAnsi="Arial" w:cs="Arial"/>
                <w:sz w:val="19"/>
                <w:szCs w:val="19"/>
              </w:rPr>
            </w:pPr>
            <w:r w:rsidRPr="008B1C33">
              <w:rPr>
                <w:rFonts w:ascii="Arial" w:hAnsi="Arial" w:cs="Arial"/>
                <w:sz w:val="19"/>
                <w:szCs w:val="19"/>
              </w:rPr>
              <w:t>13,708</w:t>
            </w:r>
          </w:p>
        </w:tc>
        <w:tc>
          <w:tcPr>
            <w:tcW w:w="244" w:type="dxa"/>
          </w:tcPr>
          <w:p w14:paraId="04B10F03" w14:textId="77777777" w:rsidR="00017680" w:rsidRPr="008B1C33" w:rsidRDefault="00017680" w:rsidP="00017680">
            <w:pPr>
              <w:spacing w:line="360" w:lineRule="auto"/>
              <w:ind w:right="-10"/>
              <w:jc w:val="center"/>
              <w:rPr>
                <w:rFonts w:cs="Arial"/>
                <w:sz w:val="19"/>
                <w:szCs w:val="19"/>
                <w:lang w:val="en-GB"/>
              </w:rPr>
            </w:pPr>
          </w:p>
        </w:tc>
        <w:tc>
          <w:tcPr>
            <w:tcW w:w="1187" w:type="dxa"/>
          </w:tcPr>
          <w:p w14:paraId="17999380" w14:textId="44952C21" w:rsidR="00017680" w:rsidRPr="008B1C33" w:rsidRDefault="00017680" w:rsidP="00017680">
            <w:pPr>
              <w:pStyle w:val="MacroText"/>
              <w:spacing w:line="360" w:lineRule="auto"/>
              <w:ind w:right="-10"/>
              <w:jc w:val="right"/>
              <w:rPr>
                <w:rFonts w:ascii="Arial" w:hAnsi="Arial" w:cs="Arial"/>
                <w:sz w:val="19"/>
                <w:szCs w:val="19"/>
              </w:rPr>
            </w:pPr>
            <w:r w:rsidRPr="008B1C33">
              <w:rPr>
                <w:rFonts w:ascii="Arial" w:hAnsi="Arial" w:cs="Arial"/>
                <w:sz w:val="19"/>
                <w:szCs w:val="19"/>
              </w:rPr>
              <w:t>9,658</w:t>
            </w:r>
          </w:p>
        </w:tc>
        <w:tc>
          <w:tcPr>
            <w:tcW w:w="237" w:type="dxa"/>
          </w:tcPr>
          <w:p w14:paraId="79BC4BD2" w14:textId="77777777" w:rsidR="00017680" w:rsidRPr="008B1C33" w:rsidRDefault="00017680" w:rsidP="00017680">
            <w:pPr>
              <w:spacing w:line="360" w:lineRule="auto"/>
              <w:ind w:right="-10"/>
              <w:jc w:val="center"/>
              <w:rPr>
                <w:rFonts w:cs="Arial"/>
                <w:sz w:val="19"/>
                <w:szCs w:val="19"/>
                <w:lang w:val="en-GB"/>
              </w:rPr>
            </w:pPr>
          </w:p>
        </w:tc>
        <w:tc>
          <w:tcPr>
            <w:tcW w:w="1221" w:type="dxa"/>
          </w:tcPr>
          <w:p w14:paraId="47B5AB94" w14:textId="28177D8C" w:rsidR="00017680" w:rsidRPr="008B1C33" w:rsidRDefault="00E24415" w:rsidP="00017680">
            <w:pPr>
              <w:spacing w:line="360" w:lineRule="auto"/>
              <w:ind w:right="-10"/>
              <w:jc w:val="right"/>
              <w:rPr>
                <w:rFonts w:cs="Arial"/>
                <w:sz w:val="19"/>
                <w:szCs w:val="19"/>
                <w:cs/>
              </w:rPr>
            </w:pPr>
            <w:r w:rsidRPr="008B1C33">
              <w:rPr>
                <w:rFonts w:cs="Arial"/>
                <w:sz w:val="19"/>
                <w:szCs w:val="19"/>
              </w:rPr>
              <w:t>939</w:t>
            </w:r>
          </w:p>
        </w:tc>
        <w:tc>
          <w:tcPr>
            <w:tcW w:w="236" w:type="dxa"/>
          </w:tcPr>
          <w:p w14:paraId="1F842303" w14:textId="77777777" w:rsidR="00017680" w:rsidRPr="008B1C33" w:rsidRDefault="00017680" w:rsidP="00017680">
            <w:pPr>
              <w:spacing w:line="360" w:lineRule="auto"/>
              <w:ind w:right="-10"/>
              <w:jc w:val="center"/>
              <w:rPr>
                <w:rFonts w:cs="Arial"/>
                <w:sz w:val="19"/>
                <w:szCs w:val="19"/>
                <w:lang w:val="en-GB"/>
              </w:rPr>
            </w:pPr>
          </w:p>
        </w:tc>
        <w:tc>
          <w:tcPr>
            <w:tcW w:w="1276" w:type="dxa"/>
          </w:tcPr>
          <w:p w14:paraId="2B3FE031" w14:textId="2E0E1B86" w:rsidR="00017680" w:rsidRPr="008B1C33" w:rsidRDefault="00017680" w:rsidP="00017680">
            <w:pPr>
              <w:spacing w:line="360" w:lineRule="auto"/>
              <w:ind w:right="-10"/>
              <w:jc w:val="right"/>
              <w:rPr>
                <w:rFonts w:cs="Arial"/>
                <w:sz w:val="19"/>
                <w:szCs w:val="19"/>
              </w:rPr>
            </w:pPr>
            <w:r w:rsidRPr="008B1C33">
              <w:rPr>
                <w:rFonts w:cs="Arial"/>
                <w:sz w:val="19"/>
                <w:szCs w:val="19"/>
              </w:rPr>
              <w:t>812</w:t>
            </w:r>
          </w:p>
        </w:tc>
      </w:tr>
      <w:tr w:rsidR="00017680" w:rsidRPr="008B1C33" w14:paraId="67A6FB2D" w14:textId="77777777" w:rsidTr="00A71938">
        <w:tc>
          <w:tcPr>
            <w:tcW w:w="3614" w:type="dxa"/>
            <w:vAlign w:val="bottom"/>
          </w:tcPr>
          <w:p w14:paraId="7B4256A2" w14:textId="77777777" w:rsidR="00017680" w:rsidRPr="008B1C33" w:rsidRDefault="00017680" w:rsidP="00017680">
            <w:pPr>
              <w:pStyle w:val="TOC8"/>
              <w:tabs>
                <w:tab w:val="clear" w:pos="1871"/>
              </w:tabs>
              <w:spacing w:line="360" w:lineRule="auto"/>
              <w:ind w:left="0" w:right="-54"/>
              <w:rPr>
                <w:rFonts w:cs="Arial"/>
                <w:sz w:val="19"/>
                <w:szCs w:val="19"/>
                <w:lang w:val="en-GB"/>
              </w:rPr>
            </w:pPr>
            <w:r w:rsidRPr="008B1C33">
              <w:rPr>
                <w:rFonts w:cs="Arial"/>
                <w:sz w:val="19"/>
                <w:szCs w:val="19"/>
              </w:rPr>
              <w:t>Overdue:</w:t>
            </w:r>
          </w:p>
        </w:tc>
        <w:tc>
          <w:tcPr>
            <w:tcW w:w="1278" w:type="dxa"/>
          </w:tcPr>
          <w:p w14:paraId="3B026C54" w14:textId="23E62F1B" w:rsidR="00017680" w:rsidRPr="008B1C33" w:rsidRDefault="00017680" w:rsidP="00017680">
            <w:pPr>
              <w:pStyle w:val="MacroText"/>
              <w:spacing w:line="360" w:lineRule="auto"/>
              <w:ind w:right="-10"/>
              <w:jc w:val="right"/>
              <w:rPr>
                <w:rFonts w:ascii="Arial" w:hAnsi="Arial" w:cs="Arial"/>
                <w:sz w:val="19"/>
                <w:szCs w:val="19"/>
              </w:rPr>
            </w:pPr>
          </w:p>
        </w:tc>
        <w:tc>
          <w:tcPr>
            <w:tcW w:w="244" w:type="dxa"/>
          </w:tcPr>
          <w:p w14:paraId="6702A682" w14:textId="77777777" w:rsidR="00017680" w:rsidRPr="008B1C33" w:rsidRDefault="00017680" w:rsidP="00017680">
            <w:pPr>
              <w:spacing w:line="360" w:lineRule="auto"/>
              <w:ind w:right="-10"/>
              <w:jc w:val="center"/>
              <w:rPr>
                <w:rFonts w:cs="Arial"/>
                <w:sz w:val="19"/>
                <w:szCs w:val="19"/>
                <w:lang w:val="en-GB"/>
              </w:rPr>
            </w:pPr>
          </w:p>
        </w:tc>
        <w:tc>
          <w:tcPr>
            <w:tcW w:w="1187" w:type="dxa"/>
          </w:tcPr>
          <w:p w14:paraId="6BBABAD1" w14:textId="77777777" w:rsidR="00017680" w:rsidRPr="008B1C33" w:rsidRDefault="00017680" w:rsidP="00017680">
            <w:pPr>
              <w:spacing w:line="360" w:lineRule="auto"/>
              <w:ind w:right="-10"/>
              <w:jc w:val="right"/>
              <w:rPr>
                <w:rFonts w:cs="Arial"/>
                <w:sz w:val="19"/>
                <w:szCs w:val="19"/>
                <w:lang w:val="en-GB"/>
              </w:rPr>
            </w:pPr>
          </w:p>
        </w:tc>
        <w:tc>
          <w:tcPr>
            <w:tcW w:w="237" w:type="dxa"/>
          </w:tcPr>
          <w:p w14:paraId="759DCBD9" w14:textId="77777777" w:rsidR="00017680" w:rsidRPr="008B1C33" w:rsidRDefault="00017680" w:rsidP="00017680">
            <w:pPr>
              <w:spacing w:line="360" w:lineRule="auto"/>
              <w:ind w:right="-10"/>
              <w:jc w:val="center"/>
              <w:rPr>
                <w:rFonts w:cs="Arial"/>
                <w:sz w:val="19"/>
                <w:szCs w:val="19"/>
                <w:lang w:val="en-GB"/>
              </w:rPr>
            </w:pPr>
          </w:p>
        </w:tc>
        <w:tc>
          <w:tcPr>
            <w:tcW w:w="1221" w:type="dxa"/>
          </w:tcPr>
          <w:p w14:paraId="41A241A3" w14:textId="65324096" w:rsidR="00017680" w:rsidRPr="008B1C33" w:rsidRDefault="00017680" w:rsidP="00017680">
            <w:pPr>
              <w:spacing w:line="360" w:lineRule="auto"/>
              <w:ind w:right="-10"/>
              <w:jc w:val="right"/>
              <w:rPr>
                <w:rFonts w:cs="Arial"/>
                <w:sz w:val="19"/>
                <w:szCs w:val="19"/>
              </w:rPr>
            </w:pPr>
          </w:p>
        </w:tc>
        <w:tc>
          <w:tcPr>
            <w:tcW w:w="236" w:type="dxa"/>
          </w:tcPr>
          <w:p w14:paraId="08BCE329" w14:textId="77777777" w:rsidR="00017680" w:rsidRPr="008B1C33" w:rsidRDefault="00017680" w:rsidP="00017680">
            <w:pPr>
              <w:spacing w:line="360" w:lineRule="auto"/>
              <w:ind w:right="-10"/>
              <w:jc w:val="center"/>
              <w:rPr>
                <w:rFonts w:cs="Arial"/>
                <w:sz w:val="19"/>
                <w:szCs w:val="19"/>
                <w:lang w:val="en-GB"/>
              </w:rPr>
            </w:pPr>
          </w:p>
        </w:tc>
        <w:tc>
          <w:tcPr>
            <w:tcW w:w="1276" w:type="dxa"/>
          </w:tcPr>
          <w:p w14:paraId="5163404F" w14:textId="77777777" w:rsidR="00017680" w:rsidRPr="008B1C33" w:rsidRDefault="00017680" w:rsidP="00017680">
            <w:pPr>
              <w:spacing w:line="360" w:lineRule="auto"/>
              <w:ind w:right="-10"/>
              <w:jc w:val="right"/>
              <w:rPr>
                <w:rFonts w:cs="Arial"/>
                <w:sz w:val="19"/>
                <w:szCs w:val="19"/>
                <w:lang w:val="en-GB"/>
              </w:rPr>
            </w:pPr>
          </w:p>
        </w:tc>
      </w:tr>
      <w:tr w:rsidR="00357462" w:rsidRPr="008B1C33" w14:paraId="44CD2391" w14:textId="77777777" w:rsidTr="00CC0AAA">
        <w:tc>
          <w:tcPr>
            <w:tcW w:w="3614" w:type="dxa"/>
            <w:vAlign w:val="bottom"/>
          </w:tcPr>
          <w:p w14:paraId="0BFEDD72" w14:textId="77777777" w:rsidR="00357462" w:rsidRPr="008B1C33" w:rsidRDefault="00357462" w:rsidP="00357462">
            <w:pPr>
              <w:tabs>
                <w:tab w:val="clear" w:pos="1871"/>
              </w:tabs>
              <w:spacing w:line="360" w:lineRule="auto"/>
              <w:ind w:right="-54"/>
              <w:rPr>
                <w:rFonts w:cs="Arial"/>
                <w:sz w:val="19"/>
                <w:szCs w:val="19"/>
              </w:rPr>
            </w:pPr>
            <w:r w:rsidRPr="008B1C33">
              <w:rPr>
                <w:rFonts w:cs="Arial"/>
                <w:sz w:val="19"/>
                <w:szCs w:val="19"/>
              </w:rPr>
              <w:t xml:space="preserve">   Less than 3 months  </w:t>
            </w:r>
          </w:p>
        </w:tc>
        <w:tc>
          <w:tcPr>
            <w:tcW w:w="1278" w:type="dxa"/>
            <w:shd w:val="clear" w:color="auto" w:fill="auto"/>
          </w:tcPr>
          <w:p w14:paraId="4B8207B3" w14:textId="6844276D" w:rsidR="00357462" w:rsidRPr="008B1C33" w:rsidRDefault="00357462" w:rsidP="00357462">
            <w:pPr>
              <w:pStyle w:val="MacroText"/>
              <w:spacing w:line="360" w:lineRule="auto"/>
              <w:ind w:right="-10"/>
              <w:jc w:val="right"/>
              <w:rPr>
                <w:rFonts w:ascii="Arial" w:hAnsi="Arial" w:cs="Arial"/>
                <w:sz w:val="19"/>
                <w:szCs w:val="19"/>
              </w:rPr>
            </w:pPr>
            <w:r w:rsidRPr="008B1C33">
              <w:rPr>
                <w:rFonts w:ascii="Arial" w:hAnsi="Arial" w:cs="Arial"/>
                <w:sz w:val="19"/>
                <w:szCs w:val="19"/>
              </w:rPr>
              <w:t>1,0</w:t>
            </w:r>
            <w:r w:rsidR="00C96D0E" w:rsidRPr="008B1C33">
              <w:rPr>
                <w:rFonts w:ascii="Arial" w:hAnsi="Arial" w:cs="Arial"/>
                <w:sz w:val="19"/>
                <w:szCs w:val="19"/>
              </w:rPr>
              <w:t>53</w:t>
            </w:r>
          </w:p>
        </w:tc>
        <w:tc>
          <w:tcPr>
            <w:tcW w:w="244" w:type="dxa"/>
            <w:shd w:val="clear" w:color="auto" w:fill="auto"/>
          </w:tcPr>
          <w:p w14:paraId="566E3B16" w14:textId="77777777" w:rsidR="00357462" w:rsidRPr="008B1C33" w:rsidRDefault="00357462" w:rsidP="00357462">
            <w:pPr>
              <w:spacing w:line="360" w:lineRule="auto"/>
              <w:ind w:right="-10"/>
              <w:jc w:val="center"/>
              <w:rPr>
                <w:rFonts w:cs="Arial"/>
                <w:sz w:val="19"/>
                <w:szCs w:val="19"/>
                <w:lang w:val="en-GB"/>
              </w:rPr>
            </w:pPr>
          </w:p>
        </w:tc>
        <w:tc>
          <w:tcPr>
            <w:tcW w:w="1187" w:type="dxa"/>
            <w:shd w:val="clear" w:color="auto" w:fill="auto"/>
          </w:tcPr>
          <w:p w14:paraId="5DDDABC2" w14:textId="0DD8723F" w:rsidR="00357462" w:rsidRPr="008B1C33" w:rsidRDefault="00357462" w:rsidP="00357462">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1,218</w:t>
            </w:r>
          </w:p>
        </w:tc>
        <w:tc>
          <w:tcPr>
            <w:tcW w:w="237" w:type="dxa"/>
            <w:shd w:val="clear" w:color="auto" w:fill="auto"/>
          </w:tcPr>
          <w:p w14:paraId="1C13197B" w14:textId="77777777" w:rsidR="00357462" w:rsidRPr="008B1C33" w:rsidRDefault="00357462" w:rsidP="00357462">
            <w:pPr>
              <w:spacing w:line="360" w:lineRule="auto"/>
              <w:ind w:right="-10"/>
              <w:jc w:val="center"/>
              <w:rPr>
                <w:rFonts w:cs="Arial"/>
                <w:sz w:val="19"/>
                <w:szCs w:val="19"/>
                <w:lang w:val="en-GB"/>
              </w:rPr>
            </w:pPr>
          </w:p>
        </w:tc>
        <w:tc>
          <w:tcPr>
            <w:tcW w:w="1221" w:type="dxa"/>
          </w:tcPr>
          <w:p w14:paraId="23C53BA8" w14:textId="03C74246" w:rsidR="00357462" w:rsidRPr="008B1C33" w:rsidRDefault="0088390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right"/>
              <w:rPr>
                <w:rFonts w:cs="Arial"/>
                <w:sz w:val="19"/>
                <w:szCs w:val="19"/>
              </w:rPr>
            </w:pPr>
            <w:r w:rsidRPr="008B1C33">
              <w:t>280</w:t>
            </w:r>
          </w:p>
        </w:tc>
        <w:tc>
          <w:tcPr>
            <w:tcW w:w="236" w:type="dxa"/>
          </w:tcPr>
          <w:p w14:paraId="608E69CE" w14:textId="77777777" w:rsidR="00357462" w:rsidRPr="008B1C33" w:rsidRDefault="00357462" w:rsidP="00357462">
            <w:pPr>
              <w:spacing w:line="360" w:lineRule="auto"/>
              <w:ind w:right="-10"/>
              <w:jc w:val="center"/>
              <w:rPr>
                <w:rFonts w:cs="Arial"/>
                <w:sz w:val="19"/>
                <w:szCs w:val="19"/>
                <w:lang w:val="en-GB"/>
              </w:rPr>
            </w:pPr>
          </w:p>
        </w:tc>
        <w:tc>
          <w:tcPr>
            <w:tcW w:w="1276" w:type="dxa"/>
          </w:tcPr>
          <w:p w14:paraId="527DF281" w14:textId="3B89F6A5" w:rsidR="00357462" w:rsidRPr="008B1C33" w:rsidRDefault="00357462" w:rsidP="00357462">
            <w:pPr>
              <w:spacing w:line="360" w:lineRule="auto"/>
              <w:ind w:right="-10"/>
              <w:jc w:val="right"/>
              <w:rPr>
                <w:rFonts w:cs="Arial"/>
                <w:sz w:val="19"/>
                <w:szCs w:val="19"/>
                <w:lang w:val="en-GB"/>
              </w:rPr>
            </w:pPr>
            <w:r w:rsidRPr="008B1C33">
              <w:rPr>
                <w:rFonts w:cs="Arial"/>
                <w:sz w:val="19"/>
                <w:szCs w:val="19"/>
              </w:rPr>
              <w:t>407</w:t>
            </w:r>
          </w:p>
        </w:tc>
      </w:tr>
      <w:tr w:rsidR="00357462" w:rsidRPr="008B1C33" w14:paraId="07291581" w14:textId="77777777" w:rsidTr="00EA0A86">
        <w:trPr>
          <w:trHeight w:val="209"/>
        </w:trPr>
        <w:tc>
          <w:tcPr>
            <w:tcW w:w="3614" w:type="dxa"/>
          </w:tcPr>
          <w:p w14:paraId="0CDA5050" w14:textId="36C7E3EB" w:rsidR="00357462" w:rsidRPr="008B1C33" w:rsidRDefault="00357462" w:rsidP="00357462">
            <w:pPr>
              <w:tabs>
                <w:tab w:val="clear" w:pos="1871"/>
              </w:tabs>
              <w:spacing w:line="360" w:lineRule="auto"/>
              <w:ind w:right="-54"/>
              <w:rPr>
                <w:rFonts w:cs="Arial"/>
                <w:sz w:val="19"/>
                <w:szCs w:val="19"/>
              </w:rPr>
            </w:pPr>
            <w:r w:rsidRPr="008B1C33">
              <w:rPr>
                <w:rFonts w:cs="Arial"/>
                <w:sz w:val="19"/>
                <w:szCs w:val="19"/>
              </w:rPr>
              <w:t xml:space="preserve">   3 - 6 months</w:t>
            </w:r>
          </w:p>
        </w:tc>
        <w:tc>
          <w:tcPr>
            <w:tcW w:w="1278" w:type="dxa"/>
            <w:shd w:val="clear" w:color="auto" w:fill="auto"/>
          </w:tcPr>
          <w:p w14:paraId="2E47D059" w14:textId="195D4A4B" w:rsidR="00357462" w:rsidRPr="008B1C33" w:rsidRDefault="00357462" w:rsidP="00357462">
            <w:pPr>
              <w:pStyle w:val="MacroText"/>
              <w:spacing w:line="360" w:lineRule="auto"/>
              <w:ind w:right="-10"/>
              <w:jc w:val="right"/>
              <w:rPr>
                <w:rFonts w:ascii="Arial" w:hAnsi="Arial" w:cs="Arial"/>
                <w:sz w:val="19"/>
                <w:szCs w:val="19"/>
              </w:rPr>
            </w:pPr>
            <w:r w:rsidRPr="008B1C33">
              <w:rPr>
                <w:rFonts w:ascii="Arial" w:hAnsi="Arial" w:cs="Arial"/>
                <w:sz w:val="19"/>
                <w:szCs w:val="19"/>
              </w:rPr>
              <w:t>2,6</w:t>
            </w:r>
            <w:r w:rsidR="00C96D0E" w:rsidRPr="008B1C33">
              <w:rPr>
                <w:rFonts w:ascii="Arial" w:hAnsi="Arial" w:cs="Arial"/>
                <w:sz w:val="19"/>
                <w:szCs w:val="19"/>
              </w:rPr>
              <w:t>64</w:t>
            </w:r>
          </w:p>
        </w:tc>
        <w:tc>
          <w:tcPr>
            <w:tcW w:w="244" w:type="dxa"/>
            <w:shd w:val="clear" w:color="auto" w:fill="auto"/>
          </w:tcPr>
          <w:p w14:paraId="1410C485" w14:textId="77777777" w:rsidR="00357462" w:rsidRPr="008B1C33" w:rsidRDefault="00357462" w:rsidP="00357462">
            <w:pPr>
              <w:spacing w:line="360" w:lineRule="auto"/>
              <w:ind w:right="-10"/>
              <w:jc w:val="center"/>
              <w:rPr>
                <w:rFonts w:cs="Arial"/>
                <w:sz w:val="19"/>
                <w:szCs w:val="19"/>
                <w:lang w:val="en-GB"/>
              </w:rPr>
            </w:pPr>
          </w:p>
        </w:tc>
        <w:tc>
          <w:tcPr>
            <w:tcW w:w="1187" w:type="dxa"/>
            <w:shd w:val="clear" w:color="auto" w:fill="auto"/>
            <w:vAlign w:val="bottom"/>
          </w:tcPr>
          <w:p w14:paraId="624FE227" w14:textId="11A78523" w:rsidR="00357462" w:rsidRPr="008B1C33" w:rsidRDefault="00357462" w:rsidP="00357462">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5,876</w:t>
            </w:r>
          </w:p>
        </w:tc>
        <w:tc>
          <w:tcPr>
            <w:tcW w:w="237" w:type="dxa"/>
            <w:shd w:val="clear" w:color="auto" w:fill="auto"/>
          </w:tcPr>
          <w:p w14:paraId="2DA3E915" w14:textId="77777777" w:rsidR="00357462" w:rsidRPr="008B1C33" w:rsidRDefault="00357462" w:rsidP="00357462">
            <w:pPr>
              <w:spacing w:line="360" w:lineRule="auto"/>
              <w:ind w:right="-10"/>
              <w:jc w:val="center"/>
              <w:rPr>
                <w:rFonts w:cs="Arial"/>
                <w:sz w:val="19"/>
                <w:szCs w:val="19"/>
                <w:lang w:val="en-GB"/>
              </w:rPr>
            </w:pPr>
          </w:p>
        </w:tc>
        <w:tc>
          <w:tcPr>
            <w:tcW w:w="1221" w:type="dxa"/>
          </w:tcPr>
          <w:p w14:paraId="04318839" w14:textId="10568A84" w:rsidR="00357462" w:rsidRPr="008B1C33" w:rsidRDefault="00883902" w:rsidP="00357462">
            <w:pPr>
              <w:spacing w:line="360" w:lineRule="auto"/>
              <w:ind w:right="-10"/>
              <w:jc w:val="right"/>
              <w:rPr>
                <w:rFonts w:cs="Arial"/>
                <w:sz w:val="19"/>
                <w:szCs w:val="19"/>
              </w:rPr>
            </w:pPr>
            <w:r w:rsidRPr="008B1C33">
              <w:rPr>
                <w:rFonts w:cs="Arial"/>
              </w:rPr>
              <w:t>28</w:t>
            </w:r>
          </w:p>
        </w:tc>
        <w:tc>
          <w:tcPr>
            <w:tcW w:w="236" w:type="dxa"/>
          </w:tcPr>
          <w:p w14:paraId="7B43B205" w14:textId="77777777"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7328198F"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p>
        </w:tc>
      </w:tr>
      <w:tr w:rsidR="00357462" w:rsidRPr="008B1C33" w14:paraId="4E4B4B46" w14:textId="77777777" w:rsidTr="00EA0A86">
        <w:trPr>
          <w:trHeight w:val="209"/>
        </w:trPr>
        <w:tc>
          <w:tcPr>
            <w:tcW w:w="3614" w:type="dxa"/>
          </w:tcPr>
          <w:p w14:paraId="4E2AB2A1" w14:textId="646980FA" w:rsidR="00357462" w:rsidRPr="008B1C33" w:rsidRDefault="00357462" w:rsidP="00357462">
            <w:pPr>
              <w:tabs>
                <w:tab w:val="clear" w:pos="1871"/>
              </w:tabs>
              <w:spacing w:line="360" w:lineRule="auto"/>
              <w:ind w:right="-54"/>
              <w:rPr>
                <w:rFonts w:cs="Arial"/>
                <w:sz w:val="19"/>
                <w:szCs w:val="19"/>
              </w:rPr>
            </w:pPr>
            <w:r w:rsidRPr="008B1C33">
              <w:rPr>
                <w:rFonts w:cs="Arial"/>
                <w:sz w:val="19"/>
                <w:szCs w:val="19"/>
              </w:rPr>
              <w:t xml:space="preserve">   6 - 12 months</w:t>
            </w:r>
          </w:p>
        </w:tc>
        <w:tc>
          <w:tcPr>
            <w:tcW w:w="1278" w:type="dxa"/>
            <w:shd w:val="clear" w:color="auto" w:fill="auto"/>
          </w:tcPr>
          <w:p w14:paraId="5713B03D" w14:textId="6E1E55F6" w:rsidR="00357462" w:rsidRPr="008B1C33" w:rsidRDefault="00357462" w:rsidP="00357462">
            <w:pPr>
              <w:pStyle w:val="MacroText"/>
              <w:spacing w:line="360" w:lineRule="auto"/>
              <w:ind w:right="-10"/>
              <w:jc w:val="right"/>
              <w:rPr>
                <w:rFonts w:ascii="Arial" w:hAnsi="Arial" w:cs="Arial"/>
                <w:sz w:val="19"/>
                <w:szCs w:val="19"/>
              </w:rPr>
            </w:pPr>
            <w:r w:rsidRPr="008B1C33">
              <w:rPr>
                <w:rFonts w:ascii="Arial" w:hAnsi="Arial" w:cs="Arial"/>
                <w:sz w:val="19"/>
                <w:szCs w:val="19"/>
              </w:rPr>
              <w:t>187</w:t>
            </w:r>
          </w:p>
        </w:tc>
        <w:tc>
          <w:tcPr>
            <w:tcW w:w="244" w:type="dxa"/>
            <w:shd w:val="clear" w:color="auto" w:fill="auto"/>
          </w:tcPr>
          <w:p w14:paraId="295D07A0" w14:textId="77777777" w:rsidR="00357462" w:rsidRPr="008B1C33" w:rsidRDefault="00357462" w:rsidP="00357462">
            <w:pPr>
              <w:spacing w:line="360" w:lineRule="auto"/>
              <w:ind w:right="-10"/>
              <w:jc w:val="center"/>
              <w:rPr>
                <w:rFonts w:cs="Arial"/>
                <w:sz w:val="19"/>
                <w:szCs w:val="19"/>
                <w:lang w:val="en-GB"/>
              </w:rPr>
            </w:pPr>
          </w:p>
        </w:tc>
        <w:tc>
          <w:tcPr>
            <w:tcW w:w="1187" w:type="dxa"/>
            <w:shd w:val="clear" w:color="auto" w:fill="auto"/>
            <w:vAlign w:val="bottom"/>
          </w:tcPr>
          <w:p w14:paraId="70FA5B71" w14:textId="31A51269" w:rsidR="00357462" w:rsidRPr="008B1C33" w:rsidRDefault="00357462" w:rsidP="00357462">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 xml:space="preserve">     </w:t>
            </w:r>
            <w:r w:rsidRPr="008B1C33">
              <w:rPr>
                <w:rFonts w:ascii="Arial" w:hAnsi="Arial" w:cs="Arial"/>
                <w:sz w:val="19"/>
                <w:szCs w:val="19"/>
                <w:cs/>
              </w:rPr>
              <w:t>-</w:t>
            </w:r>
          </w:p>
        </w:tc>
        <w:tc>
          <w:tcPr>
            <w:tcW w:w="237" w:type="dxa"/>
            <w:shd w:val="clear" w:color="auto" w:fill="auto"/>
          </w:tcPr>
          <w:p w14:paraId="4F92E17B" w14:textId="77777777" w:rsidR="00357462" w:rsidRPr="008B1C33" w:rsidRDefault="00357462" w:rsidP="00357462">
            <w:pPr>
              <w:spacing w:line="360" w:lineRule="auto"/>
              <w:ind w:right="-10"/>
              <w:jc w:val="center"/>
              <w:rPr>
                <w:rFonts w:cs="Arial"/>
                <w:sz w:val="19"/>
                <w:szCs w:val="19"/>
                <w:lang w:val="en-GB"/>
              </w:rPr>
            </w:pPr>
          </w:p>
        </w:tc>
        <w:tc>
          <w:tcPr>
            <w:tcW w:w="1221" w:type="dxa"/>
          </w:tcPr>
          <w:p w14:paraId="50E10705" w14:textId="70396CEE" w:rsidR="00357462" w:rsidRPr="008B1C33" w:rsidRDefault="00357462" w:rsidP="00357462">
            <w:pPr>
              <w:spacing w:line="360" w:lineRule="auto"/>
              <w:ind w:right="-10"/>
              <w:jc w:val="right"/>
              <w:rPr>
                <w:rFonts w:cs="Arial"/>
                <w:sz w:val="19"/>
                <w:szCs w:val="19"/>
              </w:rPr>
            </w:pPr>
            <w:r w:rsidRPr="008B1C33">
              <w:t>-</w:t>
            </w:r>
          </w:p>
        </w:tc>
        <w:tc>
          <w:tcPr>
            <w:tcW w:w="236" w:type="dxa"/>
          </w:tcPr>
          <w:p w14:paraId="63D734C3" w14:textId="77777777"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34891E90"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357462" w:rsidRPr="008B1C33" w14:paraId="64BD622F" w14:textId="77777777" w:rsidTr="0071265F">
        <w:tc>
          <w:tcPr>
            <w:tcW w:w="3614" w:type="dxa"/>
            <w:vAlign w:val="bottom"/>
          </w:tcPr>
          <w:p w14:paraId="39938E7A" w14:textId="77777777" w:rsidR="00357462" w:rsidRPr="008B1C33" w:rsidRDefault="00357462" w:rsidP="00357462">
            <w:pPr>
              <w:tabs>
                <w:tab w:val="clear" w:pos="1871"/>
              </w:tabs>
              <w:spacing w:line="360" w:lineRule="auto"/>
              <w:ind w:right="-54"/>
              <w:rPr>
                <w:rFonts w:cs="Arial"/>
                <w:color w:val="000000"/>
                <w:sz w:val="19"/>
                <w:szCs w:val="19"/>
              </w:rPr>
            </w:pPr>
            <w:r w:rsidRPr="008B1C33">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1CD4A83E" w:rsidR="00357462" w:rsidRPr="008B1C33" w:rsidRDefault="00357462" w:rsidP="00357462">
            <w:pPr>
              <w:pStyle w:val="MacroText"/>
              <w:spacing w:line="360" w:lineRule="auto"/>
              <w:ind w:right="-10"/>
              <w:jc w:val="right"/>
              <w:rPr>
                <w:rFonts w:ascii="Arial" w:hAnsi="Arial" w:cs="Arial"/>
                <w:sz w:val="19"/>
                <w:szCs w:val="19"/>
              </w:rPr>
            </w:pPr>
            <w:r w:rsidRPr="008B1C33">
              <w:rPr>
                <w:rFonts w:ascii="Arial" w:hAnsi="Arial" w:cs="Arial"/>
                <w:sz w:val="19"/>
                <w:szCs w:val="19"/>
              </w:rPr>
              <w:t>4,990</w:t>
            </w:r>
          </w:p>
        </w:tc>
        <w:tc>
          <w:tcPr>
            <w:tcW w:w="244" w:type="dxa"/>
            <w:shd w:val="clear" w:color="auto" w:fill="auto"/>
          </w:tcPr>
          <w:p w14:paraId="2A86756C" w14:textId="77777777" w:rsidR="00357462" w:rsidRPr="008B1C33" w:rsidRDefault="00357462" w:rsidP="00357462">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6DF6C203" w:rsidR="00357462" w:rsidRPr="008B1C33" w:rsidRDefault="00357462" w:rsidP="00357462">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5,043</w:t>
            </w:r>
          </w:p>
        </w:tc>
        <w:tc>
          <w:tcPr>
            <w:tcW w:w="237" w:type="dxa"/>
            <w:shd w:val="clear" w:color="auto" w:fill="auto"/>
          </w:tcPr>
          <w:p w14:paraId="35132187" w14:textId="77777777" w:rsidR="00357462" w:rsidRPr="008B1C33" w:rsidRDefault="00357462" w:rsidP="00357462">
            <w:pPr>
              <w:spacing w:line="360" w:lineRule="auto"/>
              <w:ind w:right="-10"/>
              <w:jc w:val="center"/>
              <w:rPr>
                <w:rFonts w:cs="Arial"/>
                <w:sz w:val="19"/>
                <w:szCs w:val="19"/>
                <w:lang w:val="en-GB"/>
              </w:rPr>
            </w:pPr>
          </w:p>
        </w:tc>
        <w:tc>
          <w:tcPr>
            <w:tcW w:w="1221" w:type="dxa"/>
            <w:tcBorders>
              <w:bottom w:val="single" w:sz="4" w:space="0" w:color="auto"/>
            </w:tcBorders>
          </w:tcPr>
          <w:p w14:paraId="39F9FA82" w14:textId="6614E2B1" w:rsidR="00357462" w:rsidRPr="008B1C33" w:rsidRDefault="00357462" w:rsidP="00357462">
            <w:pPr>
              <w:spacing w:line="360" w:lineRule="auto"/>
              <w:ind w:right="-10"/>
              <w:jc w:val="right"/>
              <w:rPr>
                <w:rFonts w:cs="Arial"/>
                <w:sz w:val="19"/>
                <w:szCs w:val="19"/>
              </w:rPr>
            </w:pPr>
            <w:r w:rsidRPr="008B1C33">
              <w:t>-</w:t>
            </w:r>
          </w:p>
        </w:tc>
        <w:tc>
          <w:tcPr>
            <w:tcW w:w="236" w:type="dxa"/>
          </w:tcPr>
          <w:p w14:paraId="460C1C20" w14:textId="77777777"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2E8F78CE" w:rsidR="00357462" w:rsidRPr="008B1C33" w:rsidRDefault="00357462" w:rsidP="0035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lang w:bidi="ar-SA"/>
              </w:rPr>
              <w:t>53</w:t>
            </w:r>
          </w:p>
        </w:tc>
      </w:tr>
      <w:tr w:rsidR="00017680" w:rsidRPr="008B1C33" w14:paraId="3D26CB7D" w14:textId="77777777" w:rsidTr="0071265F">
        <w:tc>
          <w:tcPr>
            <w:tcW w:w="3614" w:type="dxa"/>
            <w:vAlign w:val="bottom"/>
          </w:tcPr>
          <w:p w14:paraId="506C8954" w14:textId="77777777" w:rsidR="00017680" w:rsidRPr="008B1C33" w:rsidRDefault="00017680" w:rsidP="00017680">
            <w:pPr>
              <w:tabs>
                <w:tab w:val="clear" w:pos="1871"/>
              </w:tabs>
              <w:spacing w:line="360" w:lineRule="auto"/>
              <w:ind w:right="-54"/>
              <w:rPr>
                <w:rFonts w:cs="Arial"/>
                <w:color w:val="000000"/>
                <w:sz w:val="19"/>
                <w:szCs w:val="19"/>
              </w:rPr>
            </w:pPr>
            <w:r w:rsidRPr="008B1C33">
              <w:rPr>
                <w:rFonts w:cs="Arial"/>
                <w:color w:val="000000"/>
                <w:sz w:val="19"/>
                <w:szCs w:val="19"/>
              </w:rPr>
              <w:t>Total</w:t>
            </w:r>
          </w:p>
        </w:tc>
        <w:tc>
          <w:tcPr>
            <w:tcW w:w="1278" w:type="dxa"/>
            <w:tcBorders>
              <w:top w:val="single" w:sz="4" w:space="0" w:color="auto"/>
            </w:tcBorders>
            <w:shd w:val="clear" w:color="auto" w:fill="auto"/>
          </w:tcPr>
          <w:p w14:paraId="6EDD36B3" w14:textId="25471F54" w:rsidR="00017680" w:rsidRPr="008B1C33" w:rsidRDefault="00017680" w:rsidP="00017680">
            <w:pPr>
              <w:pStyle w:val="MacroText"/>
              <w:spacing w:line="360" w:lineRule="auto"/>
              <w:ind w:right="-10"/>
              <w:jc w:val="right"/>
              <w:rPr>
                <w:rFonts w:ascii="Arial" w:hAnsi="Arial" w:cs="Arial"/>
                <w:sz w:val="19"/>
                <w:szCs w:val="19"/>
              </w:rPr>
            </w:pPr>
            <w:r w:rsidRPr="008B1C33">
              <w:rPr>
                <w:rFonts w:ascii="Arial" w:hAnsi="Arial" w:cs="Arial"/>
                <w:sz w:val="19"/>
                <w:szCs w:val="19"/>
              </w:rPr>
              <w:t>22,602</w:t>
            </w:r>
          </w:p>
        </w:tc>
        <w:tc>
          <w:tcPr>
            <w:tcW w:w="244" w:type="dxa"/>
            <w:shd w:val="clear" w:color="auto" w:fill="auto"/>
          </w:tcPr>
          <w:p w14:paraId="37887367" w14:textId="77777777" w:rsidR="00017680" w:rsidRPr="008B1C33" w:rsidRDefault="00017680" w:rsidP="00017680">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7A5C2598" w:rsidR="00017680" w:rsidRPr="008B1C33" w:rsidRDefault="00017680" w:rsidP="00017680">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21,795</w:t>
            </w:r>
          </w:p>
        </w:tc>
        <w:tc>
          <w:tcPr>
            <w:tcW w:w="237" w:type="dxa"/>
            <w:shd w:val="clear" w:color="auto" w:fill="auto"/>
          </w:tcPr>
          <w:p w14:paraId="4B8D0207" w14:textId="77777777" w:rsidR="00017680" w:rsidRPr="008B1C33" w:rsidRDefault="00017680" w:rsidP="00017680">
            <w:pPr>
              <w:spacing w:line="360" w:lineRule="auto"/>
              <w:ind w:right="-10"/>
              <w:jc w:val="center"/>
              <w:rPr>
                <w:rFonts w:cs="Arial"/>
                <w:sz w:val="19"/>
                <w:szCs w:val="19"/>
                <w:lang w:val="en-GB"/>
              </w:rPr>
            </w:pPr>
          </w:p>
        </w:tc>
        <w:tc>
          <w:tcPr>
            <w:tcW w:w="1221" w:type="dxa"/>
            <w:tcBorders>
              <w:top w:val="single" w:sz="4" w:space="0" w:color="auto"/>
            </w:tcBorders>
          </w:tcPr>
          <w:p w14:paraId="7B939FA1" w14:textId="0E8258BE" w:rsidR="00017680" w:rsidRPr="008B1C33" w:rsidRDefault="002B7150" w:rsidP="00017680">
            <w:pPr>
              <w:spacing w:line="360" w:lineRule="auto"/>
              <w:ind w:right="-10"/>
              <w:jc w:val="right"/>
              <w:rPr>
                <w:rFonts w:cs="Arial"/>
                <w:sz w:val="19"/>
                <w:szCs w:val="19"/>
              </w:rPr>
            </w:pPr>
            <w:r w:rsidRPr="008B1C33">
              <w:rPr>
                <w:rFonts w:cs="Arial"/>
                <w:sz w:val="19"/>
                <w:szCs w:val="19"/>
              </w:rPr>
              <w:t>1,247</w:t>
            </w:r>
          </w:p>
        </w:tc>
        <w:tc>
          <w:tcPr>
            <w:tcW w:w="236" w:type="dxa"/>
          </w:tcPr>
          <w:p w14:paraId="695FE291" w14:textId="77777777" w:rsidR="00017680" w:rsidRPr="008B1C33" w:rsidRDefault="00017680" w:rsidP="00017680">
            <w:pPr>
              <w:spacing w:line="360" w:lineRule="auto"/>
              <w:ind w:right="-10"/>
              <w:jc w:val="center"/>
              <w:rPr>
                <w:rFonts w:cs="Arial"/>
                <w:sz w:val="19"/>
                <w:szCs w:val="19"/>
                <w:lang w:val="en-GB"/>
              </w:rPr>
            </w:pPr>
          </w:p>
        </w:tc>
        <w:tc>
          <w:tcPr>
            <w:tcW w:w="1276" w:type="dxa"/>
            <w:tcBorders>
              <w:top w:val="single" w:sz="4" w:space="0" w:color="auto"/>
            </w:tcBorders>
          </w:tcPr>
          <w:p w14:paraId="1E83B0EA" w14:textId="13B99CDF" w:rsidR="00017680" w:rsidRPr="008B1C33" w:rsidRDefault="00017680" w:rsidP="00017680">
            <w:pPr>
              <w:spacing w:line="360" w:lineRule="auto"/>
              <w:ind w:right="-10"/>
              <w:jc w:val="right"/>
              <w:rPr>
                <w:rFonts w:cs="Arial"/>
                <w:sz w:val="19"/>
                <w:szCs w:val="19"/>
                <w:lang w:val="en-GB"/>
              </w:rPr>
            </w:pPr>
            <w:r w:rsidRPr="008B1C33">
              <w:rPr>
                <w:rFonts w:cs="Arial"/>
                <w:sz w:val="19"/>
                <w:szCs w:val="19"/>
              </w:rPr>
              <w:t>1,272</w:t>
            </w:r>
          </w:p>
        </w:tc>
      </w:tr>
      <w:tr w:rsidR="002B7150" w:rsidRPr="008B1C33" w14:paraId="43649B74" w14:textId="77777777" w:rsidTr="00CC0AAA">
        <w:tc>
          <w:tcPr>
            <w:tcW w:w="3614" w:type="dxa"/>
            <w:vAlign w:val="bottom"/>
          </w:tcPr>
          <w:p w14:paraId="14594305" w14:textId="2896B6F8" w:rsidR="002B7150" w:rsidRPr="008B1C33" w:rsidRDefault="002B7150" w:rsidP="002B7150">
            <w:pPr>
              <w:tabs>
                <w:tab w:val="clear" w:pos="1871"/>
              </w:tabs>
              <w:spacing w:line="360" w:lineRule="auto"/>
              <w:ind w:right="-54"/>
              <w:rPr>
                <w:rFonts w:cs="Arial"/>
                <w:color w:val="000000"/>
                <w:sz w:val="19"/>
                <w:szCs w:val="19"/>
              </w:rPr>
            </w:pPr>
            <w:r w:rsidRPr="008B1C33">
              <w:rPr>
                <w:rFonts w:cs="Arial"/>
                <w:color w:val="000000"/>
                <w:sz w:val="19"/>
                <w:szCs w:val="19"/>
                <w:u w:val="single"/>
              </w:rPr>
              <w:t>Less</w:t>
            </w:r>
            <w:r w:rsidRPr="008B1C33">
              <w:rPr>
                <w:rFonts w:cs="Arial"/>
                <w:color w:val="000000"/>
                <w:sz w:val="19"/>
                <w:szCs w:val="19"/>
              </w:rPr>
              <w:t xml:space="preserve"> </w:t>
            </w:r>
            <w:r w:rsidRPr="008B1C33">
              <w:rPr>
                <w:rFonts w:cs="Arial"/>
                <w:color w:val="000000"/>
                <w:sz w:val="19"/>
                <w:szCs w:val="19"/>
                <w:lang w:val="en-GB"/>
              </w:rPr>
              <w:t>Allowance</w:t>
            </w:r>
            <w:r w:rsidRPr="008B1C33">
              <w:rPr>
                <w:rFonts w:cs="Arial"/>
                <w:color w:val="000000"/>
                <w:sz w:val="19"/>
                <w:szCs w:val="19"/>
              </w:rPr>
              <w:t xml:space="preserve"> for </w:t>
            </w:r>
            <w:r w:rsidRPr="008B1C33">
              <w:rPr>
                <w:rFonts w:cs="Arial"/>
                <w:sz w:val="19"/>
                <w:szCs w:val="19"/>
              </w:rPr>
              <w:t>expected credit loss</w:t>
            </w:r>
          </w:p>
        </w:tc>
        <w:tc>
          <w:tcPr>
            <w:tcW w:w="1278" w:type="dxa"/>
            <w:tcBorders>
              <w:bottom w:val="single" w:sz="4" w:space="0" w:color="auto"/>
            </w:tcBorders>
            <w:shd w:val="clear" w:color="auto" w:fill="auto"/>
          </w:tcPr>
          <w:p w14:paraId="3F6CCAAB" w14:textId="02592633" w:rsidR="002B7150" w:rsidRPr="008B1C33" w:rsidRDefault="002B7150" w:rsidP="002B7150">
            <w:pPr>
              <w:pStyle w:val="MacroText"/>
              <w:spacing w:line="360" w:lineRule="auto"/>
              <w:ind w:right="-10"/>
              <w:jc w:val="right"/>
              <w:rPr>
                <w:rFonts w:ascii="Arial" w:hAnsi="Arial" w:cs="Arial"/>
                <w:sz w:val="19"/>
                <w:szCs w:val="19"/>
              </w:rPr>
            </w:pPr>
            <w:r w:rsidRPr="008B1C33">
              <w:rPr>
                <w:rFonts w:ascii="Arial" w:hAnsi="Arial" w:cs="Arial"/>
                <w:sz w:val="19"/>
                <w:szCs w:val="19"/>
              </w:rPr>
              <w:t>(4,040)</w:t>
            </w:r>
          </w:p>
        </w:tc>
        <w:tc>
          <w:tcPr>
            <w:tcW w:w="244" w:type="dxa"/>
            <w:shd w:val="clear" w:color="auto" w:fill="auto"/>
          </w:tcPr>
          <w:p w14:paraId="4BA7D045" w14:textId="77777777" w:rsidR="002B7150" w:rsidRPr="008B1C33" w:rsidRDefault="002B7150" w:rsidP="002B7150">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3F6C4A5B" w:rsidR="002B7150" w:rsidRPr="008B1C33" w:rsidRDefault="002B7150" w:rsidP="002B7150">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(4,040)</w:t>
            </w:r>
          </w:p>
        </w:tc>
        <w:tc>
          <w:tcPr>
            <w:tcW w:w="237" w:type="dxa"/>
            <w:shd w:val="clear" w:color="auto" w:fill="auto"/>
          </w:tcPr>
          <w:p w14:paraId="61A65814" w14:textId="77777777" w:rsidR="002B7150" w:rsidRPr="008B1C33" w:rsidRDefault="002B7150" w:rsidP="002B7150">
            <w:pPr>
              <w:spacing w:line="360" w:lineRule="auto"/>
              <w:ind w:right="-10"/>
              <w:jc w:val="center"/>
              <w:rPr>
                <w:rFonts w:cs="Arial"/>
                <w:sz w:val="19"/>
                <w:szCs w:val="19"/>
                <w:lang w:val="en-GB"/>
              </w:rPr>
            </w:pPr>
          </w:p>
        </w:tc>
        <w:tc>
          <w:tcPr>
            <w:tcW w:w="1221" w:type="dxa"/>
            <w:tcBorders>
              <w:bottom w:val="single" w:sz="4" w:space="0" w:color="auto"/>
            </w:tcBorders>
            <w:vAlign w:val="bottom"/>
          </w:tcPr>
          <w:p w14:paraId="458DD7D9" w14:textId="2FF8B24D" w:rsidR="002B7150" w:rsidRPr="008B1C33" w:rsidRDefault="002B7150" w:rsidP="002B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8B1C33">
              <w:rPr>
                <w:rFonts w:cs="Arial"/>
                <w:sz w:val="19"/>
                <w:szCs w:val="19"/>
              </w:rPr>
              <w:t xml:space="preserve">     </w:t>
            </w:r>
            <w:r w:rsidRPr="008B1C33">
              <w:rPr>
                <w:rFonts w:cs="Arial"/>
                <w:sz w:val="19"/>
                <w:szCs w:val="19"/>
                <w:cs/>
                <w:lang w:val="en-GB"/>
              </w:rPr>
              <w:t>-</w:t>
            </w:r>
          </w:p>
        </w:tc>
        <w:tc>
          <w:tcPr>
            <w:tcW w:w="236" w:type="dxa"/>
          </w:tcPr>
          <w:p w14:paraId="6D9E7ED7" w14:textId="77777777" w:rsidR="002B7150" w:rsidRPr="008B1C33" w:rsidRDefault="002B7150" w:rsidP="002B7150">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3DA10D0E" w:rsidR="002B7150" w:rsidRPr="008B1C33" w:rsidRDefault="002B7150" w:rsidP="002B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lang w:val="en-GB"/>
              </w:rPr>
            </w:pPr>
            <w:r w:rsidRPr="008B1C33">
              <w:rPr>
                <w:rFonts w:cs="Arial"/>
                <w:sz w:val="19"/>
                <w:szCs w:val="19"/>
              </w:rPr>
              <w:t xml:space="preserve">     </w:t>
            </w:r>
            <w:r w:rsidRPr="008B1C33">
              <w:rPr>
                <w:rFonts w:cs="Arial"/>
                <w:sz w:val="19"/>
                <w:szCs w:val="19"/>
                <w:cs/>
                <w:lang w:val="en-GB"/>
              </w:rPr>
              <w:t>-</w:t>
            </w:r>
          </w:p>
        </w:tc>
      </w:tr>
      <w:tr w:rsidR="00017680" w:rsidRPr="008B1C33" w14:paraId="18584A61" w14:textId="77777777" w:rsidTr="00CC0AAA">
        <w:trPr>
          <w:trHeight w:val="226"/>
        </w:trPr>
        <w:tc>
          <w:tcPr>
            <w:tcW w:w="3614" w:type="dxa"/>
            <w:vAlign w:val="bottom"/>
          </w:tcPr>
          <w:p w14:paraId="05AC79E6" w14:textId="77777777" w:rsidR="00017680" w:rsidRPr="008B1C33" w:rsidRDefault="00017680" w:rsidP="00017680">
            <w:pPr>
              <w:tabs>
                <w:tab w:val="clear" w:pos="1871"/>
              </w:tabs>
              <w:spacing w:line="360" w:lineRule="auto"/>
              <w:ind w:right="-54"/>
              <w:rPr>
                <w:rFonts w:cs="Arial"/>
                <w:color w:val="000000"/>
                <w:sz w:val="19"/>
                <w:szCs w:val="19"/>
              </w:rPr>
            </w:pPr>
            <w:r w:rsidRPr="008B1C33">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76745B4B" w:rsidR="00017680" w:rsidRPr="008B1C33" w:rsidRDefault="00B42058" w:rsidP="00017680">
            <w:pPr>
              <w:pStyle w:val="MacroText"/>
              <w:spacing w:line="360" w:lineRule="auto"/>
              <w:ind w:right="-10"/>
              <w:jc w:val="right"/>
              <w:rPr>
                <w:rFonts w:ascii="Arial" w:hAnsi="Arial" w:cs="Arial"/>
                <w:sz w:val="19"/>
                <w:szCs w:val="19"/>
              </w:rPr>
            </w:pPr>
            <w:r w:rsidRPr="008B1C33">
              <w:rPr>
                <w:rFonts w:ascii="Arial" w:hAnsi="Arial" w:cs="Arial"/>
                <w:sz w:val="19"/>
                <w:szCs w:val="19"/>
              </w:rPr>
              <w:t>18,562</w:t>
            </w:r>
          </w:p>
        </w:tc>
        <w:tc>
          <w:tcPr>
            <w:tcW w:w="244" w:type="dxa"/>
            <w:shd w:val="clear" w:color="auto" w:fill="auto"/>
          </w:tcPr>
          <w:p w14:paraId="0E77ABE1" w14:textId="77777777" w:rsidR="00017680" w:rsidRPr="008B1C33" w:rsidRDefault="00017680" w:rsidP="00017680">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22351030" w:rsidR="00017680" w:rsidRPr="008B1C33" w:rsidRDefault="00017680" w:rsidP="00017680">
            <w:pPr>
              <w:pStyle w:val="MacroText"/>
              <w:spacing w:line="360" w:lineRule="auto"/>
              <w:ind w:right="-10"/>
              <w:jc w:val="right"/>
              <w:rPr>
                <w:rFonts w:ascii="Arial" w:hAnsi="Arial" w:cs="Arial"/>
                <w:sz w:val="19"/>
                <w:szCs w:val="19"/>
                <w:lang w:val="en-GB"/>
              </w:rPr>
            </w:pPr>
            <w:r w:rsidRPr="008B1C33">
              <w:rPr>
                <w:rFonts w:ascii="Arial" w:hAnsi="Arial" w:cs="Arial"/>
                <w:sz w:val="19"/>
                <w:szCs w:val="19"/>
              </w:rPr>
              <w:t>17,755</w:t>
            </w:r>
          </w:p>
        </w:tc>
        <w:tc>
          <w:tcPr>
            <w:tcW w:w="237" w:type="dxa"/>
            <w:shd w:val="clear" w:color="auto" w:fill="auto"/>
          </w:tcPr>
          <w:p w14:paraId="2BBCF27D" w14:textId="77777777" w:rsidR="00017680" w:rsidRPr="008B1C33" w:rsidRDefault="00017680" w:rsidP="00017680">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tcPr>
          <w:p w14:paraId="0AAF5CB6" w14:textId="77F7E2AE" w:rsidR="00017680" w:rsidRPr="008B1C33" w:rsidRDefault="002B7150" w:rsidP="00017680">
            <w:pPr>
              <w:spacing w:line="360" w:lineRule="auto"/>
              <w:ind w:right="-10"/>
              <w:jc w:val="right"/>
              <w:rPr>
                <w:rFonts w:cs="Arial"/>
                <w:sz w:val="19"/>
                <w:szCs w:val="19"/>
                <w:cs/>
              </w:rPr>
            </w:pPr>
            <w:r w:rsidRPr="008B1C33">
              <w:rPr>
                <w:rFonts w:cs="Arial"/>
                <w:sz w:val="19"/>
                <w:szCs w:val="19"/>
              </w:rPr>
              <w:t>1,247</w:t>
            </w:r>
          </w:p>
        </w:tc>
        <w:tc>
          <w:tcPr>
            <w:tcW w:w="236" w:type="dxa"/>
          </w:tcPr>
          <w:p w14:paraId="0484678C" w14:textId="77777777" w:rsidR="00017680" w:rsidRPr="008B1C33" w:rsidRDefault="00017680" w:rsidP="00017680">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73D8ABF5" w:rsidR="00017680" w:rsidRPr="008B1C33" w:rsidRDefault="00017680" w:rsidP="00017680">
            <w:pPr>
              <w:spacing w:line="360" w:lineRule="auto"/>
              <w:ind w:right="-10"/>
              <w:jc w:val="right"/>
              <w:rPr>
                <w:rFonts w:cs="Arial"/>
                <w:sz w:val="19"/>
                <w:szCs w:val="19"/>
                <w:lang w:val="en-GB"/>
              </w:rPr>
            </w:pPr>
            <w:r w:rsidRPr="008B1C33">
              <w:rPr>
                <w:rFonts w:cs="Arial"/>
                <w:sz w:val="19"/>
                <w:szCs w:val="19"/>
              </w:rPr>
              <w:t>1,272</w:t>
            </w:r>
          </w:p>
        </w:tc>
      </w:tr>
    </w:tbl>
    <w:p w14:paraId="7963B4B8" w14:textId="77777777" w:rsidR="009E1FB2" w:rsidRPr="008B1C33" w:rsidRDefault="009E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lang w:val="en-GB"/>
        </w:rPr>
      </w:pPr>
    </w:p>
    <w:p w14:paraId="59468B45" w14:textId="77777777" w:rsidR="00A84784" w:rsidRPr="008B1C33" w:rsidRDefault="00A8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r w:rsidRPr="008B1C33">
        <w:rPr>
          <w:rFonts w:cs="Arial"/>
          <w:b/>
          <w:bCs/>
          <w:sz w:val="19"/>
          <w:szCs w:val="19"/>
        </w:rPr>
        <w:br w:type="page"/>
      </w:r>
    </w:p>
    <w:p w14:paraId="28BC76D5" w14:textId="3AB4C01F" w:rsidR="00874A11" w:rsidRPr="008B1C33"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8B1C33">
        <w:rPr>
          <w:rFonts w:ascii="Arial" w:hAnsi="Arial" w:cs="Arial"/>
          <w:b/>
          <w:bCs/>
          <w:sz w:val="19"/>
          <w:szCs w:val="19"/>
        </w:rPr>
        <w:lastRenderedPageBreak/>
        <w:t xml:space="preserve">LOANS </w:t>
      </w:r>
      <w:r w:rsidR="00874A11" w:rsidRPr="008B1C33">
        <w:rPr>
          <w:rFonts w:ascii="Arial" w:hAnsi="Arial" w:cs="Arial"/>
          <w:b/>
          <w:bCs/>
          <w:sz w:val="19"/>
          <w:szCs w:val="19"/>
        </w:rPr>
        <w:t>AND INTEREST RECEIVABLE</w:t>
      </w:r>
      <w:r w:rsidR="00D27498" w:rsidRPr="008B1C33">
        <w:rPr>
          <w:rFonts w:ascii="Arial" w:hAnsi="Arial" w:cs="Arial"/>
          <w:b/>
          <w:bCs/>
          <w:sz w:val="19"/>
          <w:szCs w:val="19"/>
        </w:rPr>
        <w:t xml:space="preserve"> </w:t>
      </w:r>
      <w:r w:rsidR="00A52CE2" w:rsidRPr="008B1C33">
        <w:rPr>
          <w:rFonts w:ascii="Arial" w:hAnsi="Arial" w:cs="Arial"/>
          <w:b/>
          <w:bCs/>
          <w:sz w:val="19"/>
          <w:szCs w:val="19"/>
        </w:rPr>
        <w:t>-</w:t>
      </w:r>
      <w:r w:rsidR="00D27498" w:rsidRPr="008B1C33">
        <w:rPr>
          <w:rFonts w:ascii="Arial" w:hAnsi="Arial" w:cs="Arial"/>
          <w:b/>
          <w:bCs/>
          <w:sz w:val="19"/>
          <w:szCs w:val="19"/>
        </w:rPr>
        <w:t xml:space="preserve"> </w:t>
      </w:r>
      <w:r w:rsidR="00874A11" w:rsidRPr="008B1C33">
        <w:rPr>
          <w:rFonts w:ascii="Arial" w:hAnsi="Arial" w:cs="Arial"/>
          <w:b/>
          <w:bCs/>
          <w:sz w:val="19"/>
          <w:szCs w:val="19"/>
        </w:rPr>
        <w:t>OTHER PARTIES</w:t>
      </w:r>
    </w:p>
    <w:p w14:paraId="61278026" w14:textId="77777777" w:rsidR="00874A11" w:rsidRPr="008B1C33" w:rsidRDefault="00874A11" w:rsidP="0097180D">
      <w:pPr>
        <w:spacing w:line="360" w:lineRule="auto"/>
        <w:ind w:left="426"/>
        <w:rPr>
          <w:rFonts w:cs="Arial"/>
        </w:rPr>
      </w:pPr>
    </w:p>
    <w:p w14:paraId="6D088AE5"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8B1C33" w:rsidRDefault="00412CDD" w:rsidP="00033C07">
      <w:pPr>
        <w:pStyle w:val="ListParagraph"/>
        <w:numPr>
          <w:ilvl w:val="0"/>
          <w:numId w:val="24"/>
        </w:numPr>
        <w:tabs>
          <w:tab w:val="left" w:pos="851"/>
        </w:tabs>
        <w:spacing w:line="360" w:lineRule="auto"/>
        <w:ind w:right="-43"/>
        <w:jc w:val="both"/>
        <w:rPr>
          <w:rFonts w:ascii="Arial" w:hAnsi="Arial" w:cs="Arial"/>
          <w:vanish/>
          <w:sz w:val="19"/>
          <w:szCs w:val="19"/>
        </w:rPr>
      </w:pPr>
    </w:p>
    <w:p w14:paraId="79E42B25" w14:textId="734F0CB3" w:rsidR="004B2FA0" w:rsidRPr="008B1C33" w:rsidRDefault="00874A11" w:rsidP="00033C07">
      <w:pPr>
        <w:pStyle w:val="ListParagraph"/>
        <w:numPr>
          <w:ilvl w:val="1"/>
          <w:numId w:val="28"/>
        </w:numPr>
        <w:spacing w:line="360" w:lineRule="auto"/>
        <w:ind w:left="864" w:right="-43" w:hanging="432"/>
        <w:jc w:val="both"/>
        <w:rPr>
          <w:rFonts w:ascii="Arial" w:hAnsi="Arial" w:cs="Arial"/>
          <w:sz w:val="19"/>
          <w:szCs w:val="19"/>
        </w:rPr>
      </w:pPr>
      <w:r w:rsidRPr="008B1C33">
        <w:rPr>
          <w:rFonts w:ascii="Arial" w:hAnsi="Arial" w:cs="Arial"/>
          <w:sz w:val="19"/>
          <w:szCs w:val="19"/>
        </w:rPr>
        <w:t>Short</w:t>
      </w:r>
      <w:r w:rsidR="00BA2FEA" w:rsidRPr="008B1C33">
        <w:rPr>
          <w:rFonts w:ascii="Arial" w:hAnsi="Arial" w:cs="Arial"/>
          <w:sz w:val="19"/>
          <w:szCs w:val="19"/>
        </w:rPr>
        <w:t>-</w:t>
      </w:r>
      <w:r w:rsidRPr="008B1C33">
        <w:rPr>
          <w:rFonts w:ascii="Arial" w:hAnsi="Arial" w:cs="Arial"/>
          <w:sz w:val="19"/>
          <w:szCs w:val="19"/>
        </w:rPr>
        <w:t>term</w:t>
      </w:r>
      <w:r w:rsidR="00827405" w:rsidRPr="008B1C33">
        <w:rPr>
          <w:rFonts w:ascii="Arial" w:hAnsi="Arial" w:cs="Arial"/>
          <w:sz w:val="19"/>
          <w:szCs w:val="19"/>
        </w:rPr>
        <w:t xml:space="preserve"> loan</w:t>
      </w:r>
      <w:r w:rsidR="00A83C06" w:rsidRPr="008B1C33">
        <w:rPr>
          <w:rFonts w:ascii="Arial" w:hAnsi="Arial" w:cs="Arial"/>
          <w:sz w:val="19"/>
          <w:szCs w:val="19"/>
        </w:rPr>
        <w:t>s</w:t>
      </w:r>
    </w:p>
    <w:p w14:paraId="04C6D995" w14:textId="77777777" w:rsidR="000A21E5" w:rsidRPr="008B1C3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8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215"/>
        <w:gridCol w:w="239"/>
        <w:gridCol w:w="1201"/>
        <w:gridCol w:w="236"/>
        <w:gridCol w:w="1231"/>
        <w:gridCol w:w="236"/>
        <w:gridCol w:w="1259"/>
        <w:gridCol w:w="6"/>
        <w:gridCol w:w="11"/>
      </w:tblGrid>
      <w:tr w:rsidR="004B2FA0" w:rsidRPr="008B1C33" w14:paraId="6C7D0592" w14:textId="77777777" w:rsidTr="00F83827">
        <w:trPr>
          <w:gridAfter w:val="1"/>
          <w:wAfter w:w="11" w:type="dxa"/>
        </w:trPr>
        <w:tc>
          <w:tcPr>
            <w:tcW w:w="3348" w:type="dxa"/>
            <w:tcBorders>
              <w:top w:val="nil"/>
              <w:left w:val="nil"/>
              <w:bottom w:val="nil"/>
              <w:right w:val="nil"/>
            </w:tcBorders>
            <w:vAlign w:val="bottom"/>
          </w:tcPr>
          <w:p w14:paraId="2094F26F" w14:textId="77777777" w:rsidR="004B2FA0" w:rsidRPr="008B1C33"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8B1C33" w:rsidRDefault="004B2FA0" w:rsidP="00804331">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4B2FA0" w:rsidRPr="008B1C33" w14:paraId="5BE7D2BB" w14:textId="77777777" w:rsidTr="00F83827">
        <w:trPr>
          <w:gridAfter w:val="2"/>
          <w:wAfter w:w="17" w:type="dxa"/>
          <w:trHeight w:val="162"/>
        </w:trPr>
        <w:tc>
          <w:tcPr>
            <w:tcW w:w="3348" w:type="dxa"/>
            <w:tcBorders>
              <w:top w:val="nil"/>
              <w:left w:val="nil"/>
              <w:bottom w:val="nil"/>
              <w:right w:val="nil"/>
            </w:tcBorders>
            <w:vAlign w:val="bottom"/>
          </w:tcPr>
          <w:p w14:paraId="134B9060" w14:textId="77777777" w:rsidR="004B2FA0" w:rsidRPr="008B1C33"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8B1C33" w:rsidRDefault="004B2FA0" w:rsidP="0080433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8B1C33"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8B1C33" w:rsidRDefault="004B2FA0" w:rsidP="0080433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47616" w:rsidRPr="008B1C33" w14:paraId="3F0AE693" w14:textId="77777777" w:rsidTr="00F83827">
        <w:tc>
          <w:tcPr>
            <w:tcW w:w="3348" w:type="dxa"/>
            <w:tcBorders>
              <w:top w:val="nil"/>
              <w:left w:val="nil"/>
              <w:bottom w:val="nil"/>
              <w:right w:val="nil"/>
            </w:tcBorders>
            <w:vAlign w:val="bottom"/>
          </w:tcPr>
          <w:p w14:paraId="678C360F" w14:textId="77777777" w:rsidR="00447616" w:rsidRPr="008B1C33" w:rsidRDefault="00447616" w:rsidP="00447616">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B8E5D67" w14:textId="74CF6E0F"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39" w:type="dxa"/>
            <w:tcBorders>
              <w:left w:val="nil"/>
              <w:bottom w:val="nil"/>
              <w:right w:val="nil"/>
            </w:tcBorders>
          </w:tcPr>
          <w:p w14:paraId="2FA21DB9" w14:textId="77777777"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54BE1A9A"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Borders>
              <w:top w:val="nil"/>
              <w:left w:val="nil"/>
              <w:bottom w:val="nil"/>
              <w:right w:val="nil"/>
            </w:tcBorders>
          </w:tcPr>
          <w:p w14:paraId="34E2E5F7" w14:textId="77777777" w:rsidR="00447616" w:rsidRPr="008B1C33" w:rsidRDefault="00447616" w:rsidP="00447616">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48643BC7" w14:textId="724A839B"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36" w:type="dxa"/>
            <w:tcBorders>
              <w:left w:val="nil"/>
              <w:bottom w:val="nil"/>
              <w:right w:val="nil"/>
            </w:tcBorders>
          </w:tcPr>
          <w:p w14:paraId="485624B9" w14:textId="77777777"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2FA7C42D" w:rsidR="00447616" w:rsidRPr="008B1C33" w:rsidRDefault="00447616" w:rsidP="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4B2FA0" w:rsidRPr="008B1C33" w14:paraId="4EAACDE0" w14:textId="77777777" w:rsidTr="00F83827">
        <w:trPr>
          <w:trHeight w:val="98"/>
        </w:trPr>
        <w:tc>
          <w:tcPr>
            <w:tcW w:w="3348" w:type="dxa"/>
            <w:tcBorders>
              <w:top w:val="nil"/>
              <w:left w:val="nil"/>
              <w:bottom w:val="nil"/>
              <w:right w:val="nil"/>
            </w:tcBorders>
            <w:vAlign w:val="bottom"/>
          </w:tcPr>
          <w:p w14:paraId="203C6D38" w14:textId="77777777" w:rsidR="004B2FA0" w:rsidRPr="008B1C33" w:rsidRDefault="004B2FA0" w:rsidP="00804331">
            <w:pPr>
              <w:pStyle w:val="MacroText"/>
              <w:spacing w:line="360" w:lineRule="auto"/>
              <w:ind w:right="-54"/>
              <w:rPr>
                <w:rFonts w:ascii="Arial" w:hAnsi="Arial" w:cs="Arial"/>
                <w:sz w:val="16"/>
                <w:szCs w:val="16"/>
              </w:rPr>
            </w:pPr>
          </w:p>
        </w:tc>
        <w:tc>
          <w:tcPr>
            <w:tcW w:w="1215" w:type="dxa"/>
            <w:tcBorders>
              <w:top w:val="nil"/>
              <w:left w:val="nil"/>
              <w:bottom w:val="nil"/>
              <w:right w:val="nil"/>
            </w:tcBorders>
          </w:tcPr>
          <w:p w14:paraId="4936D2B0" w14:textId="77777777" w:rsidR="004B2FA0" w:rsidRPr="008B1C33" w:rsidRDefault="004B2FA0" w:rsidP="00804331">
            <w:pPr>
              <w:pStyle w:val="MacroText"/>
              <w:spacing w:line="360" w:lineRule="auto"/>
              <w:ind w:right="-54"/>
              <w:rPr>
                <w:rFonts w:ascii="Arial" w:hAnsi="Arial" w:cs="Arial"/>
                <w:sz w:val="16"/>
                <w:szCs w:val="16"/>
              </w:rPr>
            </w:pPr>
          </w:p>
        </w:tc>
        <w:tc>
          <w:tcPr>
            <w:tcW w:w="239" w:type="dxa"/>
            <w:tcBorders>
              <w:top w:val="nil"/>
              <w:left w:val="nil"/>
              <w:bottom w:val="nil"/>
              <w:right w:val="nil"/>
            </w:tcBorders>
          </w:tcPr>
          <w:p w14:paraId="573D7F81" w14:textId="77777777" w:rsidR="004B2FA0" w:rsidRPr="008B1C33" w:rsidRDefault="004B2FA0" w:rsidP="00804331">
            <w:pPr>
              <w:pStyle w:val="MacroText"/>
              <w:spacing w:line="360" w:lineRule="auto"/>
              <w:ind w:right="-54"/>
              <w:rPr>
                <w:rFonts w:ascii="Arial" w:hAnsi="Arial" w:cs="Arial"/>
                <w:sz w:val="16"/>
                <w:szCs w:val="16"/>
              </w:rPr>
            </w:pPr>
          </w:p>
        </w:tc>
        <w:tc>
          <w:tcPr>
            <w:tcW w:w="1201" w:type="dxa"/>
            <w:tcBorders>
              <w:top w:val="nil"/>
              <w:left w:val="nil"/>
              <w:bottom w:val="nil"/>
              <w:right w:val="nil"/>
            </w:tcBorders>
          </w:tcPr>
          <w:p w14:paraId="6D516255" w14:textId="77777777" w:rsidR="004B2FA0" w:rsidRPr="008B1C33" w:rsidRDefault="004B2FA0" w:rsidP="00804331">
            <w:pPr>
              <w:pStyle w:val="MacroText"/>
              <w:spacing w:line="360" w:lineRule="auto"/>
              <w:ind w:right="-54"/>
              <w:rPr>
                <w:rFonts w:ascii="Arial" w:hAnsi="Arial" w:cs="Arial"/>
                <w:sz w:val="16"/>
                <w:szCs w:val="16"/>
              </w:rPr>
            </w:pPr>
          </w:p>
        </w:tc>
        <w:tc>
          <w:tcPr>
            <w:tcW w:w="236" w:type="dxa"/>
            <w:tcBorders>
              <w:top w:val="nil"/>
              <w:left w:val="nil"/>
              <w:bottom w:val="nil"/>
              <w:right w:val="nil"/>
            </w:tcBorders>
          </w:tcPr>
          <w:p w14:paraId="66365B5A" w14:textId="77777777" w:rsidR="004B2FA0" w:rsidRPr="008B1C33" w:rsidRDefault="004B2FA0" w:rsidP="00804331">
            <w:pPr>
              <w:pStyle w:val="MacroText"/>
              <w:spacing w:line="360" w:lineRule="auto"/>
              <w:ind w:right="-54"/>
              <w:rPr>
                <w:rFonts w:ascii="Arial" w:hAnsi="Arial" w:cs="Arial"/>
                <w:sz w:val="16"/>
                <w:szCs w:val="16"/>
              </w:rPr>
            </w:pPr>
          </w:p>
        </w:tc>
        <w:tc>
          <w:tcPr>
            <w:tcW w:w="1231" w:type="dxa"/>
            <w:tcBorders>
              <w:top w:val="nil"/>
              <w:left w:val="nil"/>
              <w:bottom w:val="nil"/>
              <w:right w:val="nil"/>
            </w:tcBorders>
          </w:tcPr>
          <w:p w14:paraId="4E5B6AEE" w14:textId="77777777" w:rsidR="004B2FA0" w:rsidRPr="008B1C33" w:rsidRDefault="004B2FA0" w:rsidP="00804331">
            <w:pPr>
              <w:pStyle w:val="MacroText"/>
              <w:spacing w:line="360" w:lineRule="auto"/>
              <w:ind w:right="-54"/>
              <w:rPr>
                <w:rFonts w:ascii="Arial" w:hAnsi="Arial" w:cs="Arial"/>
                <w:sz w:val="16"/>
                <w:szCs w:val="16"/>
              </w:rPr>
            </w:pPr>
          </w:p>
        </w:tc>
        <w:tc>
          <w:tcPr>
            <w:tcW w:w="236" w:type="dxa"/>
            <w:tcBorders>
              <w:top w:val="nil"/>
              <w:left w:val="nil"/>
              <w:bottom w:val="nil"/>
              <w:right w:val="nil"/>
            </w:tcBorders>
          </w:tcPr>
          <w:p w14:paraId="24220122" w14:textId="77777777" w:rsidR="004B2FA0" w:rsidRPr="008B1C33" w:rsidRDefault="004B2FA0" w:rsidP="00804331">
            <w:pPr>
              <w:pStyle w:val="MacroText"/>
              <w:spacing w:line="360" w:lineRule="auto"/>
              <w:ind w:right="-54"/>
              <w:rPr>
                <w:rFonts w:ascii="Arial" w:hAnsi="Arial" w:cs="Arial"/>
                <w:sz w:val="16"/>
                <w:szCs w:val="16"/>
              </w:rPr>
            </w:pPr>
          </w:p>
        </w:tc>
        <w:tc>
          <w:tcPr>
            <w:tcW w:w="1276" w:type="dxa"/>
            <w:gridSpan w:val="3"/>
            <w:tcBorders>
              <w:top w:val="nil"/>
              <w:left w:val="nil"/>
              <w:bottom w:val="nil"/>
              <w:right w:val="nil"/>
            </w:tcBorders>
          </w:tcPr>
          <w:p w14:paraId="47923291" w14:textId="77777777" w:rsidR="004B2FA0" w:rsidRPr="008B1C33" w:rsidRDefault="004B2FA0" w:rsidP="00804331">
            <w:pPr>
              <w:pStyle w:val="MacroText"/>
              <w:spacing w:line="360" w:lineRule="auto"/>
              <w:ind w:right="-54"/>
              <w:rPr>
                <w:rFonts w:ascii="Arial" w:hAnsi="Arial" w:cs="Arial"/>
                <w:sz w:val="16"/>
                <w:szCs w:val="16"/>
              </w:rPr>
            </w:pPr>
          </w:p>
        </w:tc>
      </w:tr>
      <w:tr w:rsidR="00927456" w:rsidRPr="008B1C33" w14:paraId="264A7897" w14:textId="77777777" w:rsidTr="00F83827">
        <w:tc>
          <w:tcPr>
            <w:tcW w:w="3348" w:type="dxa"/>
            <w:tcBorders>
              <w:top w:val="nil"/>
              <w:left w:val="nil"/>
              <w:bottom w:val="nil"/>
              <w:right w:val="nil"/>
            </w:tcBorders>
            <w:vAlign w:val="bottom"/>
          </w:tcPr>
          <w:p w14:paraId="09A8E51E" w14:textId="3AA7266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Short-term loan</w:t>
            </w:r>
            <w:r w:rsidR="00A83C06" w:rsidRPr="008B1C33">
              <w:rPr>
                <w:rFonts w:cs="Arial"/>
                <w:sz w:val="19"/>
                <w:szCs w:val="19"/>
              </w:rPr>
              <w:t>s</w:t>
            </w:r>
            <w:r w:rsidRPr="008B1C33">
              <w:rPr>
                <w:rFonts w:cs="Arial"/>
                <w:sz w:val="19"/>
                <w:szCs w:val="19"/>
              </w:rPr>
              <w:t xml:space="preserve"> </w:t>
            </w:r>
          </w:p>
        </w:tc>
        <w:tc>
          <w:tcPr>
            <w:tcW w:w="1215" w:type="dxa"/>
            <w:tcBorders>
              <w:top w:val="nil"/>
              <w:left w:val="nil"/>
              <w:bottom w:val="nil"/>
              <w:right w:val="nil"/>
            </w:tcBorders>
          </w:tcPr>
          <w:p w14:paraId="2F6A621A" w14:textId="6411A2E5"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30,000</w:t>
            </w:r>
          </w:p>
        </w:tc>
        <w:tc>
          <w:tcPr>
            <w:tcW w:w="239" w:type="dxa"/>
            <w:tcBorders>
              <w:top w:val="nil"/>
              <w:left w:val="nil"/>
              <w:bottom w:val="nil"/>
              <w:right w:val="nil"/>
            </w:tcBorders>
          </w:tcPr>
          <w:p w14:paraId="1F424DBF" w14:textId="77777777" w:rsidR="00927456" w:rsidRPr="008B1C33" w:rsidRDefault="00927456" w:rsidP="00927456">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565250F5"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30,000</w:t>
            </w:r>
          </w:p>
        </w:tc>
        <w:tc>
          <w:tcPr>
            <w:tcW w:w="236" w:type="dxa"/>
            <w:tcBorders>
              <w:top w:val="nil"/>
              <w:left w:val="nil"/>
              <w:bottom w:val="nil"/>
              <w:right w:val="nil"/>
            </w:tcBorders>
          </w:tcPr>
          <w:p w14:paraId="10F2D908"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5EDA243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30,000</w:t>
            </w:r>
          </w:p>
        </w:tc>
        <w:tc>
          <w:tcPr>
            <w:tcW w:w="236" w:type="dxa"/>
            <w:tcBorders>
              <w:top w:val="nil"/>
              <w:left w:val="nil"/>
              <w:bottom w:val="nil"/>
              <w:right w:val="nil"/>
            </w:tcBorders>
          </w:tcPr>
          <w:p w14:paraId="004A0379"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1E78957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30,000</w:t>
            </w:r>
          </w:p>
        </w:tc>
      </w:tr>
      <w:tr w:rsidR="00927456" w:rsidRPr="008B1C33" w14:paraId="4F7EE8A8" w14:textId="77777777" w:rsidTr="00F83827">
        <w:tc>
          <w:tcPr>
            <w:tcW w:w="3348" w:type="dxa"/>
            <w:tcBorders>
              <w:top w:val="nil"/>
              <w:left w:val="nil"/>
              <w:bottom w:val="nil"/>
              <w:right w:val="nil"/>
            </w:tcBorders>
            <w:vAlign w:val="bottom"/>
          </w:tcPr>
          <w:p w14:paraId="12010FA0" w14:textId="77777777"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Interest receivable </w:t>
            </w:r>
          </w:p>
        </w:tc>
        <w:tc>
          <w:tcPr>
            <w:tcW w:w="1215" w:type="dxa"/>
            <w:tcBorders>
              <w:top w:val="nil"/>
              <w:left w:val="nil"/>
              <w:bottom w:val="nil"/>
              <w:right w:val="nil"/>
            </w:tcBorders>
          </w:tcPr>
          <w:p w14:paraId="4DC12DA3" w14:textId="13A30CC0"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7,475</w:t>
            </w:r>
          </w:p>
        </w:tc>
        <w:tc>
          <w:tcPr>
            <w:tcW w:w="239" w:type="dxa"/>
            <w:tcBorders>
              <w:top w:val="nil"/>
              <w:left w:val="nil"/>
              <w:bottom w:val="nil"/>
              <w:right w:val="nil"/>
            </w:tcBorders>
          </w:tcPr>
          <w:p w14:paraId="0700AF1E" w14:textId="77777777" w:rsidR="00927456" w:rsidRPr="008B1C33" w:rsidRDefault="00927456" w:rsidP="00927456">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0D5EF4B9"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7,225</w:t>
            </w:r>
          </w:p>
        </w:tc>
        <w:tc>
          <w:tcPr>
            <w:tcW w:w="236" w:type="dxa"/>
            <w:tcBorders>
              <w:top w:val="nil"/>
              <w:left w:val="nil"/>
              <w:bottom w:val="nil"/>
              <w:right w:val="nil"/>
            </w:tcBorders>
          </w:tcPr>
          <w:p w14:paraId="1137B1E4"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71ABC145"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7,475</w:t>
            </w:r>
          </w:p>
        </w:tc>
        <w:tc>
          <w:tcPr>
            <w:tcW w:w="236" w:type="dxa"/>
            <w:tcBorders>
              <w:top w:val="nil"/>
              <w:left w:val="nil"/>
              <w:bottom w:val="nil"/>
              <w:right w:val="nil"/>
            </w:tcBorders>
          </w:tcPr>
          <w:p w14:paraId="2545B54C"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21477BF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7,225</w:t>
            </w:r>
          </w:p>
        </w:tc>
      </w:tr>
      <w:tr w:rsidR="00927456" w:rsidRPr="008B1C33" w14:paraId="4F379798" w14:textId="77777777" w:rsidTr="00F83827">
        <w:tc>
          <w:tcPr>
            <w:tcW w:w="3348" w:type="dxa"/>
            <w:tcBorders>
              <w:top w:val="nil"/>
              <w:left w:val="nil"/>
              <w:bottom w:val="nil"/>
              <w:right w:val="nil"/>
            </w:tcBorders>
            <w:vAlign w:val="bottom"/>
          </w:tcPr>
          <w:p w14:paraId="52B0663F" w14:textId="77777777"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8B1C33">
              <w:rPr>
                <w:rFonts w:cs="Arial"/>
                <w:sz w:val="19"/>
                <w:szCs w:val="19"/>
              </w:rPr>
              <w:t>Total</w:t>
            </w:r>
          </w:p>
        </w:tc>
        <w:tc>
          <w:tcPr>
            <w:tcW w:w="1215" w:type="dxa"/>
            <w:tcBorders>
              <w:left w:val="nil"/>
              <w:bottom w:val="single" w:sz="12" w:space="0" w:color="auto"/>
              <w:right w:val="nil"/>
            </w:tcBorders>
          </w:tcPr>
          <w:p w14:paraId="544F6A55" w14:textId="712CE841"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37,475</w:t>
            </w:r>
          </w:p>
        </w:tc>
        <w:tc>
          <w:tcPr>
            <w:tcW w:w="239" w:type="dxa"/>
            <w:tcBorders>
              <w:top w:val="nil"/>
              <w:left w:val="nil"/>
              <w:bottom w:val="nil"/>
              <w:right w:val="nil"/>
            </w:tcBorders>
          </w:tcPr>
          <w:p w14:paraId="05AF2ADB" w14:textId="77777777" w:rsidR="00927456" w:rsidRPr="008B1C33" w:rsidRDefault="00927456" w:rsidP="00927456">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77F21816"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37,225</w:t>
            </w:r>
          </w:p>
        </w:tc>
        <w:tc>
          <w:tcPr>
            <w:tcW w:w="236" w:type="dxa"/>
            <w:tcBorders>
              <w:top w:val="nil"/>
              <w:left w:val="nil"/>
              <w:bottom w:val="nil"/>
              <w:right w:val="nil"/>
            </w:tcBorders>
          </w:tcPr>
          <w:p w14:paraId="5966E6E2"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652260DC"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37,475</w:t>
            </w:r>
          </w:p>
        </w:tc>
        <w:tc>
          <w:tcPr>
            <w:tcW w:w="236" w:type="dxa"/>
            <w:tcBorders>
              <w:top w:val="nil"/>
              <w:left w:val="nil"/>
              <w:bottom w:val="nil"/>
              <w:right w:val="nil"/>
            </w:tcBorders>
          </w:tcPr>
          <w:p w14:paraId="2E451C37" w14:textId="77777777" w:rsidR="00927456" w:rsidRPr="008B1C33" w:rsidRDefault="00927456" w:rsidP="00927456">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28BC2A74" w:rsidR="00927456" w:rsidRPr="008B1C33" w:rsidRDefault="00927456" w:rsidP="0092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B1C33">
              <w:rPr>
                <w:rFonts w:cs="Arial"/>
                <w:sz w:val="19"/>
                <w:szCs w:val="19"/>
              </w:rPr>
              <w:t>37,225</w:t>
            </w:r>
          </w:p>
        </w:tc>
      </w:tr>
    </w:tbl>
    <w:p w14:paraId="7B3E220E" w14:textId="77777777" w:rsidR="00762556" w:rsidRPr="008B1C33" w:rsidRDefault="0076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2"/>
          <w:szCs w:val="22"/>
        </w:rPr>
      </w:pPr>
    </w:p>
    <w:p w14:paraId="5B542CDB" w14:textId="7A3D7E33" w:rsidR="009C3ADC" w:rsidRPr="008B1C33" w:rsidRDefault="009D2108" w:rsidP="00033C07">
      <w:pPr>
        <w:pStyle w:val="ListParagraph"/>
        <w:numPr>
          <w:ilvl w:val="1"/>
          <w:numId w:val="28"/>
        </w:numPr>
        <w:spacing w:line="360" w:lineRule="auto"/>
        <w:ind w:left="864" w:right="-43" w:hanging="432"/>
        <w:jc w:val="both"/>
        <w:rPr>
          <w:rFonts w:ascii="Arial" w:hAnsi="Arial" w:cs="Arial"/>
          <w:spacing w:val="6"/>
          <w:sz w:val="19"/>
          <w:szCs w:val="19"/>
        </w:rPr>
      </w:pPr>
      <w:r w:rsidRPr="008B1C33">
        <w:rPr>
          <w:rFonts w:ascii="Arial" w:hAnsi="Arial" w:cs="Arial"/>
          <w:sz w:val="19"/>
          <w:szCs w:val="19"/>
        </w:rPr>
        <w:t xml:space="preserve"> </w:t>
      </w:r>
      <w:r w:rsidR="00874A11" w:rsidRPr="008B1C33">
        <w:rPr>
          <w:rFonts w:ascii="Arial" w:hAnsi="Arial" w:cs="Arial"/>
          <w:sz w:val="19"/>
          <w:szCs w:val="19"/>
        </w:rPr>
        <w:t>Long</w:t>
      </w:r>
      <w:r w:rsidR="00BA2FEA" w:rsidRPr="008B1C33">
        <w:rPr>
          <w:rFonts w:ascii="Arial" w:hAnsi="Arial" w:cs="Arial"/>
          <w:sz w:val="19"/>
          <w:szCs w:val="19"/>
        </w:rPr>
        <w:t>-</w:t>
      </w:r>
      <w:r w:rsidR="00874A11" w:rsidRPr="008B1C33">
        <w:rPr>
          <w:rFonts w:ascii="Arial" w:hAnsi="Arial" w:cs="Arial"/>
          <w:sz w:val="19"/>
          <w:szCs w:val="19"/>
        </w:rPr>
        <w:t>term</w:t>
      </w:r>
      <w:r w:rsidR="00827405" w:rsidRPr="008B1C33">
        <w:rPr>
          <w:rFonts w:ascii="Arial" w:hAnsi="Arial" w:cs="Arial"/>
          <w:spacing w:val="6"/>
          <w:sz w:val="19"/>
          <w:szCs w:val="19"/>
        </w:rPr>
        <w:t xml:space="preserve"> </w:t>
      </w:r>
      <w:r w:rsidR="00827405" w:rsidRPr="008B1C33">
        <w:rPr>
          <w:rFonts w:ascii="Arial" w:hAnsi="Arial" w:cs="Arial"/>
          <w:sz w:val="19"/>
          <w:szCs w:val="19"/>
        </w:rPr>
        <w:t>loan</w:t>
      </w:r>
      <w:r w:rsidR="009038AE" w:rsidRPr="008B1C33">
        <w:rPr>
          <w:rFonts w:ascii="Arial" w:hAnsi="Arial" w:cs="Arial"/>
          <w:sz w:val="19"/>
          <w:szCs w:val="19"/>
        </w:rPr>
        <w:t>s</w:t>
      </w:r>
    </w:p>
    <w:p w14:paraId="52C5E55C" w14:textId="77777777" w:rsidR="000A21E5" w:rsidRPr="008B1C33" w:rsidRDefault="000A21E5" w:rsidP="000A21E5">
      <w:pPr>
        <w:pStyle w:val="ListParagraph"/>
        <w:tabs>
          <w:tab w:val="left" w:pos="851"/>
        </w:tabs>
        <w:spacing w:line="360" w:lineRule="auto"/>
        <w:ind w:left="851" w:right="-43"/>
        <w:jc w:val="both"/>
        <w:rPr>
          <w:rFonts w:ascii="Arial" w:hAnsi="Arial" w:cs="Arial"/>
          <w:spacing w:val="6"/>
          <w:sz w:val="10"/>
          <w:szCs w:val="10"/>
        </w:rPr>
      </w:pPr>
    </w:p>
    <w:tbl>
      <w:tblPr>
        <w:tblW w:w="8940" w:type="dxa"/>
        <w:tblInd w:w="792" w:type="dxa"/>
        <w:tblLayout w:type="fixed"/>
        <w:tblLook w:val="0000" w:firstRow="0" w:lastRow="0" w:firstColumn="0" w:lastColumn="0" w:noHBand="0" w:noVBand="0"/>
      </w:tblPr>
      <w:tblGrid>
        <w:gridCol w:w="3312"/>
        <w:gridCol w:w="1215"/>
        <w:gridCol w:w="236"/>
        <w:gridCol w:w="1213"/>
        <w:gridCol w:w="236"/>
        <w:gridCol w:w="1231"/>
        <w:gridCol w:w="241"/>
        <w:gridCol w:w="1248"/>
        <w:gridCol w:w="8"/>
      </w:tblGrid>
      <w:tr w:rsidR="00874A11" w:rsidRPr="008B1C33" w14:paraId="44E47995" w14:textId="77777777" w:rsidTr="00F83827">
        <w:trPr>
          <w:gridAfter w:val="1"/>
          <w:wAfter w:w="8" w:type="dxa"/>
        </w:trPr>
        <w:tc>
          <w:tcPr>
            <w:tcW w:w="3312" w:type="dxa"/>
          </w:tcPr>
          <w:p w14:paraId="4749C1B3"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8B1C33">
              <w:rPr>
                <w:rFonts w:cs="Arial"/>
                <w:sz w:val="19"/>
                <w:szCs w:val="19"/>
              </w:rPr>
              <w:tab/>
            </w:r>
          </w:p>
        </w:tc>
        <w:tc>
          <w:tcPr>
            <w:tcW w:w="5620" w:type="dxa"/>
            <w:gridSpan w:val="7"/>
            <w:vAlign w:val="bottom"/>
          </w:tcPr>
          <w:p w14:paraId="7398B855" w14:textId="77777777" w:rsidR="00874A11" w:rsidRPr="008B1C33" w:rsidRDefault="00874A11">
            <w:pPr>
              <w:pStyle w:val="MacroText"/>
              <w:spacing w:line="360" w:lineRule="auto"/>
              <w:ind w:right="-52"/>
              <w:jc w:val="right"/>
              <w:rPr>
                <w:rFonts w:ascii="Arial" w:hAnsi="Arial" w:cs="Arial"/>
                <w:sz w:val="19"/>
                <w:szCs w:val="19"/>
              </w:rPr>
            </w:pPr>
            <w:r w:rsidRPr="008B1C33">
              <w:rPr>
                <w:rFonts w:ascii="Arial" w:hAnsi="Arial" w:cs="Arial"/>
                <w:sz w:val="19"/>
                <w:szCs w:val="19"/>
              </w:rPr>
              <w:t>(Unit : Thousand Baht)</w:t>
            </w:r>
          </w:p>
        </w:tc>
      </w:tr>
      <w:tr w:rsidR="00874A11" w:rsidRPr="008B1C33" w14:paraId="61217AC8" w14:textId="77777777" w:rsidTr="00F83827">
        <w:tc>
          <w:tcPr>
            <w:tcW w:w="3312" w:type="dxa"/>
          </w:tcPr>
          <w:p w14:paraId="0C1927C4"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Pr>
          <w:p w14:paraId="65049298" w14:textId="77777777" w:rsidR="00874A11" w:rsidRPr="008B1C33" w:rsidRDefault="00874A1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8B1C33" w:rsidRDefault="00874A11">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447616" w:rsidRPr="008B1C33" w14:paraId="0E6AC896" w14:textId="77777777" w:rsidTr="00F83827">
        <w:tc>
          <w:tcPr>
            <w:tcW w:w="3312" w:type="dxa"/>
            <w:vAlign w:val="center"/>
          </w:tcPr>
          <w:p w14:paraId="5C702EAF"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56BBDC38" w14:textId="0ACFA603"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36" w:type="dxa"/>
            <w:tcBorders>
              <w:top w:val="single" w:sz="4" w:space="0" w:color="auto"/>
            </w:tcBorders>
          </w:tcPr>
          <w:p w14:paraId="7FFC38B7"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5B206894"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73639D90" w14:textId="77777777" w:rsidR="00447616" w:rsidRPr="008B1C33" w:rsidRDefault="00447616">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4FA08DDB" w14:textId="13718541"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41" w:type="dxa"/>
            <w:tcBorders>
              <w:top w:val="single" w:sz="4" w:space="0" w:color="auto"/>
            </w:tcBorders>
          </w:tcPr>
          <w:p w14:paraId="5D6EDDCD" w14:textId="7777777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0511D427" w:rsidR="00447616" w:rsidRPr="008B1C33" w:rsidRDefault="00447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15D743DF" w14:textId="77777777" w:rsidTr="00F83827">
        <w:trPr>
          <w:trHeight w:val="60"/>
        </w:trPr>
        <w:tc>
          <w:tcPr>
            <w:tcW w:w="3312" w:type="dxa"/>
            <w:vAlign w:val="center"/>
          </w:tcPr>
          <w:p w14:paraId="319DCFC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p>
        </w:tc>
        <w:tc>
          <w:tcPr>
            <w:tcW w:w="1215" w:type="dxa"/>
            <w:tcBorders>
              <w:top w:val="single" w:sz="4" w:space="0" w:color="auto"/>
            </w:tcBorders>
          </w:tcPr>
          <w:p w14:paraId="0E37D301"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0EA68BD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4"/>
                <w:szCs w:val="14"/>
              </w:rPr>
            </w:pPr>
          </w:p>
        </w:tc>
        <w:tc>
          <w:tcPr>
            <w:tcW w:w="1213" w:type="dxa"/>
            <w:tcBorders>
              <w:top w:val="single" w:sz="4" w:space="0" w:color="auto"/>
            </w:tcBorders>
          </w:tcPr>
          <w:p w14:paraId="264EA6D5"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326309AA"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31" w:type="dxa"/>
            <w:tcBorders>
              <w:top w:val="single" w:sz="4" w:space="0" w:color="auto"/>
            </w:tcBorders>
          </w:tcPr>
          <w:p w14:paraId="1C769D8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241" w:type="dxa"/>
          </w:tcPr>
          <w:p w14:paraId="0D853EC9"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56" w:type="dxa"/>
            <w:gridSpan w:val="2"/>
            <w:tcBorders>
              <w:top w:val="single" w:sz="4" w:space="0" w:color="auto"/>
            </w:tcBorders>
          </w:tcPr>
          <w:p w14:paraId="4BC669D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r>
      <w:tr w:rsidR="00B7250F" w:rsidRPr="008B1C33" w14:paraId="6D3B6E1A" w14:textId="77777777" w:rsidTr="0071265F">
        <w:tc>
          <w:tcPr>
            <w:tcW w:w="3312" w:type="dxa"/>
            <w:vAlign w:val="bottom"/>
          </w:tcPr>
          <w:p w14:paraId="7E538D3C" w14:textId="369ABE0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8B1C33">
              <w:rPr>
                <w:rFonts w:cs="Arial"/>
                <w:sz w:val="19"/>
                <w:szCs w:val="19"/>
              </w:rPr>
              <w:t>Long-term loan</w:t>
            </w:r>
            <w:r w:rsidRPr="008B1C33">
              <w:rPr>
                <w:rFonts w:cs="Arial"/>
                <w:sz w:val="19"/>
                <w:szCs w:val="19"/>
                <w:lang w:val="en-GB"/>
              </w:rPr>
              <w:t>s</w:t>
            </w:r>
          </w:p>
        </w:tc>
        <w:tc>
          <w:tcPr>
            <w:tcW w:w="1215" w:type="dxa"/>
          </w:tcPr>
          <w:p w14:paraId="665E4515" w14:textId="4DA5073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367,351</w:t>
            </w:r>
          </w:p>
        </w:tc>
        <w:tc>
          <w:tcPr>
            <w:tcW w:w="236" w:type="dxa"/>
            <w:vAlign w:val="bottom"/>
          </w:tcPr>
          <w:p w14:paraId="498D346F"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Pr>
          <w:p w14:paraId="49215F30" w14:textId="76F47EE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314,764</w:t>
            </w:r>
          </w:p>
        </w:tc>
        <w:tc>
          <w:tcPr>
            <w:tcW w:w="236" w:type="dxa"/>
            <w:vAlign w:val="bottom"/>
          </w:tcPr>
          <w:p w14:paraId="204D9E9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4BDC0A8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rPr>
            </w:pPr>
            <w:r w:rsidRPr="008B1C33">
              <w:t>37,540</w:t>
            </w:r>
          </w:p>
        </w:tc>
        <w:tc>
          <w:tcPr>
            <w:tcW w:w="241" w:type="dxa"/>
            <w:vAlign w:val="bottom"/>
          </w:tcPr>
          <w:p w14:paraId="66B2D9C8"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vAlign w:val="center"/>
          </w:tcPr>
          <w:p w14:paraId="7659C730" w14:textId="043F64B3"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37,540</w:t>
            </w:r>
          </w:p>
        </w:tc>
      </w:tr>
      <w:tr w:rsidR="00B7250F" w:rsidRPr="008B1C33" w14:paraId="7F2C0382" w14:textId="77777777" w:rsidTr="0071265F">
        <w:tc>
          <w:tcPr>
            <w:tcW w:w="3312" w:type="dxa"/>
            <w:shd w:val="clear" w:color="auto" w:fill="auto"/>
            <w:vAlign w:val="bottom"/>
          </w:tcPr>
          <w:p w14:paraId="5D723713" w14:textId="1DF50405"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 xml:space="preserve">Interest receivable </w:t>
            </w:r>
          </w:p>
        </w:tc>
        <w:tc>
          <w:tcPr>
            <w:tcW w:w="1215" w:type="dxa"/>
            <w:tcBorders>
              <w:bottom w:val="single" w:sz="4" w:space="0" w:color="auto"/>
            </w:tcBorders>
            <w:shd w:val="clear" w:color="auto" w:fill="auto"/>
          </w:tcPr>
          <w:p w14:paraId="01B7C0C7" w14:textId="513D691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11,63</w:t>
            </w:r>
            <w:r w:rsidR="00DA3D09" w:rsidRPr="008B1C33">
              <w:rPr>
                <w:rFonts w:cs="Arial"/>
                <w:sz w:val="19"/>
                <w:szCs w:val="19"/>
              </w:rPr>
              <w:t>6</w:t>
            </w:r>
          </w:p>
        </w:tc>
        <w:tc>
          <w:tcPr>
            <w:tcW w:w="236" w:type="dxa"/>
            <w:shd w:val="clear" w:color="auto" w:fill="auto"/>
            <w:vAlign w:val="bottom"/>
          </w:tcPr>
          <w:p w14:paraId="016B42DA"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tcPr>
          <w:p w14:paraId="0AF04D4A" w14:textId="151EB6D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11,636</w:t>
            </w:r>
          </w:p>
        </w:tc>
        <w:tc>
          <w:tcPr>
            <w:tcW w:w="236" w:type="dxa"/>
            <w:shd w:val="clear" w:color="auto" w:fill="auto"/>
            <w:vAlign w:val="bottom"/>
          </w:tcPr>
          <w:p w14:paraId="3FD1BAD0"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538D47C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11,581</w:t>
            </w:r>
          </w:p>
        </w:tc>
        <w:tc>
          <w:tcPr>
            <w:tcW w:w="241" w:type="dxa"/>
            <w:shd w:val="clear" w:color="auto" w:fill="auto"/>
            <w:vAlign w:val="bottom"/>
          </w:tcPr>
          <w:p w14:paraId="386D3FD1" w14:textId="77777777" w:rsidR="00B7250F" w:rsidRPr="008B1C33" w:rsidRDefault="00B7250F" w:rsidP="00B7250F">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center"/>
          </w:tcPr>
          <w:p w14:paraId="523610B6" w14:textId="4B375AC1"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11,581</w:t>
            </w:r>
          </w:p>
        </w:tc>
      </w:tr>
      <w:tr w:rsidR="00B7250F" w:rsidRPr="008B1C33" w14:paraId="279F1D1C" w14:textId="77777777" w:rsidTr="0071265F">
        <w:tc>
          <w:tcPr>
            <w:tcW w:w="3312" w:type="dxa"/>
            <w:vAlign w:val="bottom"/>
          </w:tcPr>
          <w:p w14:paraId="734A03EB"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Total</w:t>
            </w:r>
          </w:p>
        </w:tc>
        <w:tc>
          <w:tcPr>
            <w:tcW w:w="1215" w:type="dxa"/>
            <w:tcBorders>
              <w:top w:val="single" w:sz="4" w:space="0" w:color="auto"/>
            </w:tcBorders>
          </w:tcPr>
          <w:p w14:paraId="79854EDF" w14:textId="52ED325C"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378,98</w:t>
            </w:r>
            <w:r w:rsidR="00DA3D09" w:rsidRPr="008B1C33">
              <w:rPr>
                <w:rFonts w:cs="Arial"/>
                <w:sz w:val="19"/>
                <w:szCs w:val="19"/>
              </w:rPr>
              <w:t>7</w:t>
            </w:r>
          </w:p>
        </w:tc>
        <w:tc>
          <w:tcPr>
            <w:tcW w:w="236" w:type="dxa"/>
            <w:vAlign w:val="bottom"/>
          </w:tcPr>
          <w:p w14:paraId="0A2FAEA3"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tcPr>
          <w:p w14:paraId="624B4CCC" w14:textId="6C39B0FC"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8B1C33">
              <w:rPr>
                <w:rFonts w:cs="Arial"/>
                <w:sz w:val="19"/>
                <w:szCs w:val="19"/>
              </w:rPr>
              <w:t>326,400</w:t>
            </w:r>
          </w:p>
        </w:tc>
        <w:tc>
          <w:tcPr>
            <w:tcW w:w="236" w:type="dxa"/>
            <w:vAlign w:val="bottom"/>
          </w:tcPr>
          <w:p w14:paraId="7DCE270A"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6E0813A8"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t>49,121</w:t>
            </w:r>
          </w:p>
        </w:tc>
        <w:tc>
          <w:tcPr>
            <w:tcW w:w="241" w:type="dxa"/>
            <w:vAlign w:val="bottom"/>
          </w:tcPr>
          <w:p w14:paraId="29E9DA5E"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center"/>
          </w:tcPr>
          <w:p w14:paraId="0B6B1F5E" w14:textId="65A7FFD8"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49,121</w:t>
            </w:r>
          </w:p>
        </w:tc>
      </w:tr>
      <w:tr w:rsidR="00B7250F" w:rsidRPr="008B1C33" w14:paraId="6A0A3764" w14:textId="77777777" w:rsidTr="00AF4F31">
        <w:trPr>
          <w:trHeight w:val="80"/>
        </w:trPr>
        <w:tc>
          <w:tcPr>
            <w:tcW w:w="3312" w:type="dxa"/>
            <w:vAlign w:val="bottom"/>
          </w:tcPr>
          <w:p w14:paraId="1E2C8B59" w14:textId="1483E61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rPr>
            </w:pPr>
            <w:r w:rsidRPr="008B1C33">
              <w:rPr>
                <w:rFonts w:cs="Arial"/>
                <w:sz w:val="19"/>
                <w:szCs w:val="19"/>
                <w:u w:val="single"/>
              </w:rPr>
              <w:t>Less</w:t>
            </w:r>
            <w:r w:rsidRPr="008B1C33">
              <w:rPr>
                <w:rFonts w:cs="Arial"/>
                <w:sz w:val="19"/>
                <w:szCs w:val="19"/>
              </w:rPr>
              <w:t xml:space="preserve"> Allowance for expected </w:t>
            </w:r>
            <w:r w:rsidRPr="008B1C33">
              <w:rPr>
                <w:rFonts w:cs="Arial"/>
                <w:sz w:val="19"/>
                <w:szCs w:val="19"/>
              </w:rPr>
              <w:br/>
              <w:t xml:space="preserve">   credit loss</w:t>
            </w:r>
          </w:p>
        </w:tc>
        <w:tc>
          <w:tcPr>
            <w:tcW w:w="1215" w:type="dxa"/>
            <w:tcBorders>
              <w:bottom w:val="single" w:sz="4" w:space="0" w:color="auto"/>
            </w:tcBorders>
          </w:tcPr>
          <w:p w14:paraId="5884F96E"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58DF181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(96,417)</w:t>
            </w:r>
          </w:p>
        </w:tc>
        <w:tc>
          <w:tcPr>
            <w:tcW w:w="236" w:type="dxa"/>
            <w:vAlign w:val="bottom"/>
          </w:tcPr>
          <w:p w14:paraId="1B9A6756"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tcPr>
          <w:p w14:paraId="6DD85543" w14:textId="77777777" w:rsidR="00B7250F" w:rsidRPr="008B1C33" w:rsidRDefault="00B7250F" w:rsidP="00B7250F">
            <w:pPr>
              <w:pStyle w:val="acctfourfigures"/>
              <w:tabs>
                <w:tab w:val="clear" w:pos="765"/>
                <w:tab w:val="left" w:pos="549"/>
                <w:tab w:val="decimal" w:pos="603"/>
              </w:tabs>
              <w:spacing w:line="360" w:lineRule="auto"/>
              <w:ind w:left="-117" w:right="9"/>
              <w:jc w:val="right"/>
              <w:rPr>
                <w:rFonts w:ascii="Arial" w:hAnsi="Arial" w:cs="Arial"/>
                <w:sz w:val="19"/>
                <w:szCs w:val="19"/>
                <w:lang w:val="en-US" w:bidi="th-TH"/>
              </w:rPr>
            </w:pPr>
          </w:p>
          <w:p w14:paraId="0D7B1281" w14:textId="4C3E865D"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(96,417)</w:t>
            </w:r>
          </w:p>
        </w:tc>
        <w:tc>
          <w:tcPr>
            <w:tcW w:w="236" w:type="dxa"/>
            <w:vAlign w:val="bottom"/>
          </w:tcPr>
          <w:p w14:paraId="4581A48C"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tcPr>
          <w:p w14:paraId="65594409"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03E78EAD"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(49,121)</w:t>
            </w:r>
          </w:p>
        </w:tc>
        <w:tc>
          <w:tcPr>
            <w:tcW w:w="241" w:type="dxa"/>
            <w:vAlign w:val="bottom"/>
          </w:tcPr>
          <w:p w14:paraId="205A319E"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3F215D08" w14:textId="77777777" w:rsidR="00B7250F" w:rsidRPr="008B1C33" w:rsidRDefault="00B7250F" w:rsidP="00B7250F">
            <w:pPr>
              <w:pStyle w:val="acctfourfigures"/>
              <w:tabs>
                <w:tab w:val="clear" w:pos="765"/>
                <w:tab w:val="left" w:pos="549"/>
                <w:tab w:val="decimal" w:pos="603"/>
              </w:tabs>
              <w:spacing w:line="360" w:lineRule="auto"/>
              <w:ind w:left="-117" w:right="9"/>
              <w:jc w:val="right"/>
              <w:rPr>
                <w:rFonts w:ascii="Arial" w:hAnsi="Arial" w:cs="Arial"/>
                <w:sz w:val="19"/>
                <w:szCs w:val="19"/>
                <w:lang w:val="en-US" w:bidi="th-TH"/>
              </w:rPr>
            </w:pPr>
          </w:p>
          <w:p w14:paraId="3F2E3092" w14:textId="4199694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(49,121)</w:t>
            </w:r>
          </w:p>
        </w:tc>
      </w:tr>
      <w:tr w:rsidR="00B7250F" w:rsidRPr="008B1C33" w14:paraId="608488C2" w14:textId="77777777" w:rsidTr="00EA0A86">
        <w:tc>
          <w:tcPr>
            <w:tcW w:w="3312" w:type="dxa"/>
            <w:vAlign w:val="bottom"/>
          </w:tcPr>
          <w:p w14:paraId="24FBD5D1"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rPr>
              <w:t>Net</w:t>
            </w:r>
          </w:p>
        </w:tc>
        <w:tc>
          <w:tcPr>
            <w:tcW w:w="1215" w:type="dxa"/>
            <w:tcBorders>
              <w:top w:val="single" w:sz="4" w:space="0" w:color="auto"/>
            </w:tcBorders>
          </w:tcPr>
          <w:p w14:paraId="6C466846" w14:textId="291083A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282,5</w:t>
            </w:r>
            <w:r w:rsidR="00DA3D09" w:rsidRPr="008B1C33">
              <w:rPr>
                <w:rFonts w:cs="Arial"/>
                <w:sz w:val="19"/>
                <w:szCs w:val="19"/>
              </w:rPr>
              <w:t>70</w:t>
            </w:r>
          </w:p>
        </w:tc>
        <w:tc>
          <w:tcPr>
            <w:tcW w:w="236" w:type="dxa"/>
            <w:vAlign w:val="bottom"/>
          </w:tcPr>
          <w:p w14:paraId="641B2BDB"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center"/>
          </w:tcPr>
          <w:p w14:paraId="016E5617" w14:textId="6B50364C"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229,983</w:t>
            </w:r>
          </w:p>
        </w:tc>
        <w:tc>
          <w:tcPr>
            <w:tcW w:w="236" w:type="dxa"/>
            <w:vAlign w:val="bottom"/>
          </w:tcPr>
          <w:p w14:paraId="00E9688E"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vAlign w:val="center"/>
          </w:tcPr>
          <w:p w14:paraId="155CCBE8" w14:textId="2D32D78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c>
          <w:tcPr>
            <w:tcW w:w="241" w:type="dxa"/>
            <w:vAlign w:val="bottom"/>
          </w:tcPr>
          <w:p w14:paraId="24074ABA"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center"/>
          </w:tcPr>
          <w:p w14:paraId="46CA78AE" w14:textId="4E3AAB9A"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r w:rsidR="00B7250F" w:rsidRPr="008B1C33" w14:paraId="787A44D8" w14:textId="77777777" w:rsidTr="00EA0A86">
        <w:tc>
          <w:tcPr>
            <w:tcW w:w="3312" w:type="dxa"/>
            <w:vAlign w:val="bottom"/>
          </w:tcPr>
          <w:p w14:paraId="0C9F615F" w14:textId="4F531C06"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215" w:type="dxa"/>
            <w:tcBorders>
              <w:bottom w:val="single" w:sz="4" w:space="0" w:color="auto"/>
            </w:tcBorders>
          </w:tcPr>
          <w:p w14:paraId="59672199" w14:textId="4F89555F"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(233,30</w:t>
            </w:r>
            <w:r w:rsidR="00DA3D09" w:rsidRPr="008B1C33">
              <w:rPr>
                <w:rFonts w:cs="Arial"/>
                <w:sz w:val="19"/>
                <w:szCs w:val="19"/>
              </w:rPr>
              <w:t>5</w:t>
            </w:r>
            <w:r w:rsidRPr="008B1C33">
              <w:rPr>
                <w:rFonts w:cs="Arial"/>
                <w:sz w:val="19"/>
                <w:szCs w:val="19"/>
              </w:rPr>
              <w:t>)</w:t>
            </w:r>
          </w:p>
        </w:tc>
        <w:tc>
          <w:tcPr>
            <w:tcW w:w="236" w:type="dxa"/>
            <w:vAlign w:val="bottom"/>
          </w:tcPr>
          <w:p w14:paraId="6480CB3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3C01C923" w14:textId="1C147F7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(179,127)</w:t>
            </w:r>
          </w:p>
        </w:tc>
        <w:tc>
          <w:tcPr>
            <w:tcW w:w="236" w:type="dxa"/>
            <w:vAlign w:val="bottom"/>
          </w:tcPr>
          <w:p w14:paraId="2B8E25B9"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vAlign w:val="center"/>
          </w:tcPr>
          <w:p w14:paraId="0749F42A" w14:textId="5E58046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c>
          <w:tcPr>
            <w:tcW w:w="241" w:type="dxa"/>
            <w:vAlign w:val="bottom"/>
          </w:tcPr>
          <w:p w14:paraId="3B28AD73"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292E57A" w14:textId="07C9C17B"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r w:rsidR="00B7250F" w:rsidRPr="008B1C33" w14:paraId="4E9C6599" w14:textId="77777777" w:rsidTr="00EA0A86">
        <w:tc>
          <w:tcPr>
            <w:tcW w:w="3312" w:type="dxa"/>
            <w:vAlign w:val="bottom"/>
          </w:tcPr>
          <w:p w14:paraId="6E5CD035"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8B1C33">
              <w:rPr>
                <w:rFonts w:cs="Arial"/>
                <w:sz w:val="19"/>
                <w:szCs w:val="19"/>
              </w:rPr>
              <w:t>Net</w:t>
            </w:r>
          </w:p>
        </w:tc>
        <w:tc>
          <w:tcPr>
            <w:tcW w:w="1215" w:type="dxa"/>
            <w:tcBorders>
              <w:top w:val="single" w:sz="4" w:space="0" w:color="auto"/>
              <w:bottom w:val="single" w:sz="12" w:space="0" w:color="auto"/>
            </w:tcBorders>
          </w:tcPr>
          <w:p w14:paraId="79AC7AEF" w14:textId="294AF122"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49,265</w:t>
            </w:r>
          </w:p>
        </w:tc>
        <w:tc>
          <w:tcPr>
            <w:tcW w:w="236" w:type="dxa"/>
            <w:vAlign w:val="bottom"/>
          </w:tcPr>
          <w:p w14:paraId="68F5226D"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center"/>
          </w:tcPr>
          <w:p w14:paraId="1F369654" w14:textId="26B53E2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50,856</w:t>
            </w:r>
          </w:p>
        </w:tc>
        <w:tc>
          <w:tcPr>
            <w:tcW w:w="236" w:type="dxa"/>
            <w:vAlign w:val="bottom"/>
          </w:tcPr>
          <w:p w14:paraId="0C31C91E" w14:textId="77777777"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vAlign w:val="center"/>
          </w:tcPr>
          <w:p w14:paraId="6CFD4B01" w14:textId="3638E57D"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c>
          <w:tcPr>
            <w:tcW w:w="241" w:type="dxa"/>
            <w:vAlign w:val="bottom"/>
          </w:tcPr>
          <w:p w14:paraId="4C334DAA" w14:textId="77777777" w:rsidR="00B7250F" w:rsidRPr="008B1C33" w:rsidRDefault="00B7250F" w:rsidP="00B7250F">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center"/>
          </w:tcPr>
          <w:p w14:paraId="6737469A" w14:textId="6055F220" w:rsidR="00B7250F" w:rsidRPr="008B1C33" w:rsidRDefault="00B7250F" w:rsidP="00B7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bl>
    <w:p w14:paraId="267E27F2" w14:textId="0ED7E9E4" w:rsidR="00664762" w:rsidRPr="008B1C33" w:rsidRDefault="0066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rPr>
      </w:pPr>
    </w:p>
    <w:p w14:paraId="41B211C0" w14:textId="5FD313DB" w:rsidR="00B77CE8" w:rsidRPr="008B1C33" w:rsidRDefault="000E567F" w:rsidP="00CC0AAA">
      <w:pPr>
        <w:tabs>
          <w:tab w:val="clear" w:pos="907"/>
        </w:tabs>
        <w:spacing w:after="240" w:line="360" w:lineRule="auto"/>
        <w:ind w:left="907" w:right="-225"/>
        <w:jc w:val="thaiDistribute"/>
        <w:rPr>
          <w:rFonts w:cs="Arial"/>
          <w:color w:val="000000"/>
          <w:sz w:val="19"/>
          <w:szCs w:val="19"/>
        </w:rPr>
      </w:pPr>
      <w:r w:rsidRPr="008B1C33">
        <w:rPr>
          <w:rFonts w:cs="Arial"/>
          <w:color w:val="000000"/>
          <w:sz w:val="19"/>
          <w:szCs w:val="19"/>
        </w:rPr>
        <w:t>Mida Leasing P</w:t>
      </w:r>
      <w:r w:rsidR="0047281C" w:rsidRPr="008B1C33">
        <w:rPr>
          <w:rFonts w:cs="Arial"/>
          <w:color w:val="000000"/>
          <w:sz w:val="19"/>
          <w:szCs w:val="19"/>
        </w:rPr>
        <w:t>ublic Company Limited</w:t>
      </w:r>
      <w:r w:rsidRPr="008B1C33">
        <w:rPr>
          <w:rFonts w:cs="Arial"/>
          <w:color w:val="000000"/>
          <w:sz w:val="19"/>
          <w:szCs w:val="19"/>
        </w:rPr>
        <w:t xml:space="preserve"> (</w:t>
      </w:r>
      <w:r w:rsidR="008C4A33" w:rsidRPr="008B1C33">
        <w:rPr>
          <w:rFonts w:cs="Arial"/>
          <w:color w:val="000000"/>
          <w:sz w:val="19"/>
          <w:szCs w:val="19"/>
        </w:rPr>
        <w:t>s</w:t>
      </w:r>
      <w:r w:rsidR="00B77CE8" w:rsidRPr="008B1C33">
        <w:rPr>
          <w:rFonts w:cs="Arial"/>
          <w:color w:val="000000"/>
          <w:sz w:val="19"/>
          <w:szCs w:val="19"/>
        </w:rPr>
        <w:t>ubsidiary</w:t>
      </w:r>
      <w:r w:rsidRPr="008B1C33">
        <w:rPr>
          <w:rFonts w:cs="Arial"/>
          <w:color w:val="000000"/>
          <w:sz w:val="19"/>
          <w:szCs w:val="19"/>
        </w:rPr>
        <w:t>)</w:t>
      </w:r>
      <w:r w:rsidR="00F33904" w:rsidRPr="008B1C33">
        <w:rPr>
          <w:rFonts w:cs="Arial"/>
          <w:color w:val="000000"/>
          <w:sz w:val="19"/>
          <w:szCs w:val="19"/>
        </w:rPr>
        <w:t xml:space="preserve"> </w:t>
      </w:r>
      <w:r w:rsidR="00BC6091" w:rsidRPr="008B1C33">
        <w:rPr>
          <w:rFonts w:cs="Arial"/>
          <w:color w:val="000000"/>
          <w:sz w:val="19"/>
          <w:szCs w:val="19"/>
        </w:rPr>
        <w:t xml:space="preserve">has long-term loans with interest at the rate of </w:t>
      </w:r>
      <w:r w:rsidR="00BC6091" w:rsidRPr="008B1C33">
        <w:rPr>
          <w:rFonts w:cs="Arial"/>
          <w:color w:val="000000"/>
          <w:sz w:val="19"/>
          <w:szCs w:val="19"/>
        </w:rPr>
        <w:br/>
        <w:t>12% - 24% per annum. The outstanding balances with collaterals</w:t>
      </w:r>
      <w:r w:rsidR="00BC6091" w:rsidRPr="008B1C33" w:rsidDel="00BC6091">
        <w:rPr>
          <w:rFonts w:cs="Arial"/>
          <w:color w:val="000000"/>
          <w:sz w:val="19"/>
          <w:szCs w:val="19"/>
        </w:rPr>
        <w:t xml:space="preserve"> </w:t>
      </w:r>
      <w:r w:rsidR="00B77CE8" w:rsidRPr="008B1C33">
        <w:rPr>
          <w:rFonts w:cs="Arial"/>
          <w:color w:val="000000"/>
          <w:sz w:val="19"/>
          <w:szCs w:val="19"/>
        </w:rPr>
        <w:t xml:space="preserve">as at </w:t>
      </w:r>
      <w:bookmarkStart w:id="1" w:name="_Hlk100253840"/>
      <w:r w:rsidR="00BC6091" w:rsidRPr="008B1C33">
        <w:rPr>
          <w:rFonts w:cs="Arial"/>
          <w:sz w:val="19"/>
          <w:szCs w:val="19"/>
          <w:lang w:val="en-GB"/>
        </w:rPr>
        <w:t>31 March 2022</w:t>
      </w:r>
      <w:bookmarkEnd w:id="1"/>
      <w:r w:rsidR="00EE51C0" w:rsidRPr="008B1C33">
        <w:rPr>
          <w:rFonts w:cs="Arial"/>
          <w:sz w:val="19"/>
          <w:szCs w:val="19"/>
          <w:lang w:val="en-GB"/>
        </w:rPr>
        <w:t xml:space="preserve"> and 31 December 20</w:t>
      </w:r>
      <w:r w:rsidR="002331B4" w:rsidRPr="008B1C33">
        <w:rPr>
          <w:rFonts w:cs="Arial"/>
          <w:sz w:val="19"/>
          <w:szCs w:val="19"/>
          <w:lang w:val="en-GB"/>
        </w:rPr>
        <w:t>2</w:t>
      </w:r>
      <w:r w:rsidR="00BC6091" w:rsidRPr="008B1C33">
        <w:rPr>
          <w:rFonts w:cs="Arial"/>
          <w:sz w:val="19"/>
          <w:szCs w:val="19"/>
          <w:lang w:val="en-GB"/>
        </w:rPr>
        <w:t>1</w:t>
      </w:r>
      <w:r w:rsidR="00B77CE8" w:rsidRPr="008B1C33">
        <w:rPr>
          <w:rFonts w:cs="Arial"/>
          <w:color w:val="000000"/>
          <w:sz w:val="19"/>
          <w:szCs w:val="19"/>
        </w:rPr>
        <w:t xml:space="preserve"> are as follows</w:t>
      </w:r>
      <w:r w:rsidR="00B77CE8" w:rsidRPr="008B1C33">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8B1C33" w14:paraId="3D4C9507" w14:textId="77777777" w:rsidTr="00765ADE">
        <w:trPr>
          <w:tblHeader/>
        </w:trPr>
        <w:tc>
          <w:tcPr>
            <w:tcW w:w="384" w:type="dxa"/>
          </w:tcPr>
          <w:p w14:paraId="61CB27EE"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8B1C33" w:rsidRDefault="00292453" w:rsidP="002331B4">
            <w:pPr>
              <w:pStyle w:val="Heading6"/>
              <w:spacing w:line="360" w:lineRule="auto"/>
              <w:ind w:left="-108"/>
              <w:jc w:val="right"/>
              <w:rPr>
                <w:rFonts w:ascii="Arial" w:hAnsi="Arial" w:cs="Arial"/>
                <w:b w:val="0"/>
                <w:color w:val="000000"/>
                <w:sz w:val="16"/>
                <w:szCs w:val="16"/>
              </w:rPr>
            </w:pPr>
            <w:r w:rsidRPr="008B1C33">
              <w:rPr>
                <w:rFonts w:ascii="Arial" w:hAnsi="Arial" w:cs="Arial"/>
                <w:b w:val="0"/>
                <w:bCs/>
                <w:sz w:val="16"/>
                <w:szCs w:val="16"/>
              </w:rPr>
              <w:t>(</w:t>
            </w:r>
            <w:r w:rsidR="00B77CE8" w:rsidRPr="008B1C33">
              <w:rPr>
                <w:rFonts w:ascii="Arial" w:hAnsi="Arial" w:cs="Arial"/>
                <w:b w:val="0"/>
                <w:color w:val="000000"/>
                <w:sz w:val="16"/>
                <w:szCs w:val="16"/>
              </w:rPr>
              <w:t xml:space="preserve">Unit </w:t>
            </w:r>
            <w:r w:rsidR="00B77CE8" w:rsidRPr="008B1C33">
              <w:rPr>
                <w:rFonts w:ascii="Arial" w:hAnsi="Arial"/>
                <w:b w:val="0"/>
                <w:color w:val="000000"/>
                <w:sz w:val="16"/>
                <w:szCs w:val="16"/>
                <w:cs/>
              </w:rPr>
              <w:t xml:space="preserve">: </w:t>
            </w:r>
            <w:r w:rsidR="00B77CE8" w:rsidRPr="008B1C33">
              <w:rPr>
                <w:rFonts w:ascii="Arial" w:hAnsi="Arial" w:cs="Arial"/>
                <w:b w:val="0"/>
                <w:color w:val="000000"/>
                <w:sz w:val="16"/>
                <w:szCs w:val="16"/>
              </w:rPr>
              <w:t>Million Baht</w:t>
            </w:r>
            <w:r w:rsidRPr="008B1C33">
              <w:rPr>
                <w:rFonts w:ascii="Arial" w:hAnsi="Arial" w:cs="Arial"/>
                <w:b w:val="0"/>
                <w:bCs/>
                <w:sz w:val="16"/>
                <w:szCs w:val="16"/>
              </w:rPr>
              <w:t>)</w:t>
            </w:r>
          </w:p>
        </w:tc>
        <w:tc>
          <w:tcPr>
            <w:tcW w:w="283" w:type="dxa"/>
          </w:tcPr>
          <w:p w14:paraId="0F8B2CE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r>
      <w:tr w:rsidR="00B77CE8" w:rsidRPr="008B1C33" w14:paraId="6C044515" w14:textId="77777777" w:rsidTr="00765ADE">
        <w:trPr>
          <w:tblHeader/>
        </w:trPr>
        <w:tc>
          <w:tcPr>
            <w:tcW w:w="384" w:type="dxa"/>
          </w:tcPr>
          <w:p w14:paraId="3DFDFADF"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Principal amount</w:t>
            </w:r>
          </w:p>
        </w:tc>
        <w:tc>
          <w:tcPr>
            <w:tcW w:w="283" w:type="dxa"/>
          </w:tcPr>
          <w:p w14:paraId="09EA9F1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8B1C33"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8B1C33" w14:paraId="0170763B" w14:textId="77777777" w:rsidTr="00765ADE">
        <w:trPr>
          <w:trHeight w:val="262"/>
        </w:trPr>
        <w:tc>
          <w:tcPr>
            <w:tcW w:w="384" w:type="dxa"/>
            <w:vAlign w:val="bottom"/>
          </w:tcPr>
          <w:p w14:paraId="7ADB1D5A"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8B1C33" w:rsidRDefault="00B77CE8" w:rsidP="002331B4">
            <w:pPr>
              <w:pStyle w:val="Heading6"/>
              <w:spacing w:line="360" w:lineRule="auto"/>
              <w:jc w:val="center"/>
              <w:rPr>
                <w:rFonts w:ascii="Arial" w:hAnsi="Arial" w:cs="Arial"/>
                <w:b w:val="0"/>
                <w:color w:val="000000"/>
                <w:sz w:val="16"/>
                <w:szCs w:val="16"/>
              </w:rPr>
            </w:pPr>
            <w:r w:rsidRPr="008B1C33">
              <w:rPr>
                <w:rFonts w:ascii="Arial" w:hAnsi="Arial" w:cs="Arial"/>
                <w:b w:val="0"/>
                <w:color w:val="000000"/>
                <w:sz w:val="16"/>
                <w:szCs w:val="16"/>
              </w:rPr>
              <w:t>Consolidated</w:t>
            </w:r>
            <w:r w:rsidRPr="008B1C33">
              <w:rPr>
                <w:rFonts w:ascii="Arial" w:hAnsi="Arial"/>
                <w:b w:val="0"/>
                <w:color w:val="000000"/>
                <w:sz w:val="16"/>
                <w:szCs w:val="16"/>
                <w:cs/>
              </w:rPr>
              <w:t xml:space="preserve"> </w:t>
            </w:r>
            <w:r w:rsidRPr="008B1C33">
              <w:rPr>
                <w:rFonts w:ascii="Arial" w:hAnsi="Arial" w:cs="Arial"/>
                <w:b w:val="0"/>
                <w:color w:val="000000"/>
                <w:sz w:val="16"/>
                <w:szCs w:val="16"/>
              </w:rPr>
              <w:t>F/S</w:t>
            </w:r>
          </w:p>
        </w:tc>
        <w:tc>
          <w:tcPr>
            <w:tcW w:w="283" w:type="dxa"/>
          </w:tcPr>
          <w:p w14:paraId="3FD7183C"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8B1C33" w:rsidRDefault="00B77CE8" w:rsidP="002331B4">
            <w:pPr>
              <w:pStyle w:val="Heading6"/>
              <w:spacing w:line="360" w:lineRule="auto"/>
              <w:jc w:val="center"/>
              <w:rPr>
                <w:rFonts w:ascii="Arial" w:hAnsi="Arial" w:cs="Arial"/>
                <w:b w:val="0"/>
                <w:color w:val="000000"/>
                <w:sz w:val="16"/>
                <w:szCs w:val="16"/>
              </w:rPr>
            </w:pPr>
          </w:p>
        </w:tc>
      </w:tr>
      <w:tr w:rsidR="002654D7" w:rsidRPr="008B1C33" w14:paraId="3BD5FC13" w14:textId="77777777" w:rsidTr="002331B4">
        <w:trPr>
          <w:trHeight w:val="539"/>
        </w:trPr>
        <w:tc>
          <w:tcPr>
            <w:tcW w:w="384" w:type="dxa"/>
            <w:vAlign w:val="bottom"/>
          </w:tcPr>
          <w:p w14:paraId="52746F94" w14:textId="77777777" w:rsidR="002654D7" w:rsidRPr="008B1C33" w:rsidRDefault="002654D7" w:rsidP="002331B4">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6022A73" w14:textId="26C7AEE3" w:rsidR="002331B4" w:rsidRPr="008B1C33" w:rsidRDefault="00BC6091" w:rsidP="002331B4">
            <w:pPr>
              <w:spacing w:line="360" w:lineRule="auto"/>
              <w:jc w:val="center"/>
              <w:rPr>
                <w:rFonts w:cs="Arial"/>
                <w:sz w:val="16"/>
                <w:szCs w:val="16"/>
              </w:rPr>
            </w:pPr>
            <w:r w:rsidRPr="008B1C33">
              <w:rPr>
                <w:rFonts w:cs="Arial"/>
                <w:sz w:val="16"/>
                <w:szCs w:val="16"/>
              </w:rPr>
              <w:t>31 March</w:t>
            </w:r>
          </w:p>
          <w:p w14:paraId="57E958CE" w14:textId="738F564E" w:rsidR="00BC6091" w:rsidRPr="008B1C33" w:rsidRDefault="00BC6091" w:rsidP="002331B4">
            <w:pPr>
              <w:spacing w:line="360" w:lineRule="auto"/>
              <w:jc w:val="center"/>
              <w:rPr>
                <w:rFonts w:cs="Arial"/>
                <w:sz w:val="16"/>
                <w:szCs w:val="16"/>
              </w:rPr>
            </w:pPr>
            <w:r w:rsidRPr="008B1C33">
              <w:rPr>
                <w:rFonts w:cs="Arial"/>
                <w:sz w:val="16"/>
                <w:szCs w:val="16"/>
              </w:rPr>
              <w:t>2022</w:t>
            </w:r>
          </w:p>
        </w:tc>
        <w:tc>
          <w:tcPr>
            <w:tcW w:w="284" w:type="dxa"/>
            <w:tcBorders>
              <w:top w:val="single" w:sz="4" w:space="0" w:color="auto"/>
            </w:tcBorders>
          </w:tcPr>
          <w:p w14:paraId="2E00CC8D" w14:textId="77777777" w:rsidR="002654D7" w:rsidRPr="008B1C33"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558CF56F" w:rsidR="002654D7" w:rsidRPr="008B1C33" w:rsidRDefault="002654D7" w:rsidP="00EB7494">
            <w:pPr>
              <w:pStyle w:val="Heading6"/>
              <w:spacing w:line="360" w:lineRule="auto"/>
              <w:ind w:left="-108" w:right="-69"/>
              <w:jc w:val="center"/>
              <w:rPr>
                <w:rFonts w:ascii="Arial" w:hAnsi="Arial" w:cs="Arial"/>
                <w:b w:val="0"/>
                <w:bCs/>
                <w:color w:val="000000"/>
                <w:sz w:val="16"/>
                <w:szCs w:val="16"/>
              </w:rPr>
            </w:pPr>
            <w:r w:rsidRPr="008B1C33">
              <w:rPr>
                <w:rFonts w:ascii="Arial" w:hAnsi="Arial" w:cs="Arial"/>
                <w:b w:val="0"/>
                <w:bCs/>
                <w:sz w:val="16"/>
                <w:szCs w:val="16"/>
              </w:rPr>
              <w:t>31 December 20</w:t>
            </w:r>
            <w:r w:rsidR="00EB7494" w:rsidRPr="008B1C33">
              <w:rPr>
                <w:rFonts w:ascii="Arial" w:hAnsi="Arial" w:cs="Arial"/>
                <w:b w:val="0"/>
                <w:bCs/>
                <w:sz w:val="16"/>
                <w:szCs w:val="16"/>
              </w:rPr>
              <w:t>2</w:t>
            </w:r>
            <w:r w:rsidR="00BC6091" w:rsidRPr="008B1C33">
              <w:rPr>
                <w:rFonts w:ascii="Arial" w:hAnsi="Arial" w:cs="Arial"/>
                <w:b w:val="0"/>
                <w:bCs/>
                <w:sz w:val="16"/>
                <w:szCs w:val="16"/>
              </w:rPr>
              <w:t>1</w:t>
            </w:r>
          </w:p>
        </w:tc>
        <w:tc>
          <w:tcPr>
            <w:tcW w:w="283" w:type="dxa"/>
          </w:tcPr>
          <w:p w14:paraId="6733DD08" w14:textId="77777777" w:rsidR="002654D7" w:rsidRPr="008B1C33"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8B1C33" w:rsidRDefault="002654D7"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Collateral</w:t>
            </w:r>
          </w:p>
        </w:tc>
      </w:tr>
      <w:tr w:rsidR="00B77CE8" w:rsidRPr="008B1C33" w14:paraId="784480CF" w14:textId="77777777" w:rsidTr="00765ADE">
        <w:trPr>
          <w:trHeight w:val="50"/>
        </w:trPr>
        <w:tc>
          <w:tcPr>
            <w:tcW w:w="384" w:type="dxa"/>
          </w:tcPr>
          <w:p w14:paraId="1B343441" w14:textId="77777777" w:rsidR="00B77CE8" w:rsidRPr="008B1C33" w:rsidRDefault="00B77CE8" w:rsidP="002331B4">
            <w:pPr>
              <w:spacing w:line="360" w:lineRule="auto"/>
              <w:rPr>
                <w:rFonts w:cs="Arial"/>
                <w:color w:val="000000"/>
                <w:sz w:val="12"/>
                <w:szCs w:val="12"/>
                <w:rtl/>
                <w:cs/>
              </w:rPr>
            </w:pPr>
          </w:p>
        </w:tc>
        <w:tc>
          <w:tcPr>
            <w:tcW w:w="1033" w:type="dxa"/>
            <w:tcBorders>
              <w:top w:val="single" w:sz="4" w:space="0" w:color="auto"/>
            </w:tcBorders>
          </w:tcPr>
          <w:p w14:paraId="3CC562CD" w14:textId="77777777" w:rsidR="00B77CE8" w:rsidRPr="008B1C33" w:rsidRDefault="00B77CE8" w:rsidP="002331B4">
            <w:pPr>
              <w:spacing w:line="360" w:lineRule="auto"/>
              <w:rPr>
                <w:rFonts w:cs="Arial"/>
                <w:color w:val="000000"/>
                <w:sz w:val="12"/>
                <w:szCs w:val="12"/>
                <w:rtl/>
                <w:cs/>
              </w:rPr>
            </w:pPr>
          </w:p>
        </w:tc>
        <w:tc>
          <w:tcPr>
            <w:tcW w:w="284" w:type="dxa"/>
            <w:tcBorders>
              <w:left w:val="nil"/>
            </w:tcBorders>
          </w:tcPr>
          <w:p w14:paraId="7B6C2D5B" w14:textId="77777777" w:rsidR="00B77CE8" w:rsidRPr="008B1C33" w:rsidRDefault="00B77CE8" w:rsidP="002331B4">
            <w:pPr>
              <w:spacing w:line="360" w:lineRule="auto"/>
              <w:rPr>
                <w:rFonts w:cs="Arial"/>
                <w:color w:val="000000"/>
                <w:sz w:val="12"/>
                <w:szCs w:val="12"/>
                <w:rtl/>
                <w:cs/>
              </w:rPr>
            </w:pPr>
          </w:p>
        </w:tc>
        <w:tc>
          <w:tcPr>
            <w:tcW w:w="1134" w:type="dxa"/>
            <w:tcBorders>
              <w:top w:val="single" w:sz="4" w:space="0" w:color="auto"/>
            </w:tcBorders>
          </w:tcPr>
          <w:p w14:paraId="001508EE" w14:textId="77777777" w:rsidR="00B77CE8" w:rsidRPr="008B1C33" w:rsidRDefault="00B77CE8" w:rsidP="002331B4">
            <w:pPr>
              <w:spacing w:line="360" w:lineRule="auto"/>
              <w:rPr>
                <w:rFonts w:cs="Arial"/>
                <w:color w:val="000000"/>
                <w:sz w:val="12"/>
                <w:szCs w:val="12"/>
                <w:rtl/>
                <w:cs/>
              </w:rPr>
            </w:pPr>
          </w:p>
        </w:tc>
        <w:tc>
          <w:tcPr>
            <w:tcW w:w="283" w:type="dxa"/>
          </w:tcPr>
          <w:p w14:paraId="42043228" w14:textId="77777777" w:rsidR="00B77CE8" w:rsidRPr="008B1C33" w:rsidRDefault="00B77CE8" w:rsidP="002331B4">
            <w:pPr>
              <w:spacing w:line="360" w:lineRule="auto"/>
              <w:jc w:val="right"/>
              <w:rPr>
                <w:rFonts w:cs="Arial"/>
                <w:color w:val="000000"/>
                <w:sz w:val="12"/>
                <w:szCs w:val="12"/>
                <w:rtl/>
                <w:cs/>
              </w:rPr>
            </w:pPr>
          </w:p>
        </w:tc>
        <w:tc>
          <w:tcPr>
            <w:tcW w:w="5751" w:type="dxa"/>
            <w:tcBorders>
              <w:top w:val="single" w:sz="4" w:space="0" w:color="auto"/>
            </w:tcBorders>
            <w:vAlign w:val="bottom"/>
          </w:tcPr>
          <w:p w14:paraId="3604FC01" w14:textId="77777777" w:rsidR="00B77CE8" w:rsidRPr="008B1C33" w:rsidRDefault="00B77CE8" w:rsidP="002331B4">
            <w:pPr>
              <w:spacing w:line="360" w:lineRule="auto"/>
              <w:jc w:val="right"/>
              <w:rPr>
                <w:rFonts w:cs="Arial"/>
                <w:color w:val="000000"/>
                <w:sz w:val="12"/>
                <w:szCs w:val="12"/>
                <w:rtl/>
                <w:cs/>
              </w:rPr>
            </w:pPr>
          </w:p>
        </w:tc>
      </w:tr>
      <w:tr w:rsidR="00D3295E" w:rsidRPr="008B1C33" w14:paraId="52F26A8B" w14:textId="77777777" w:rsidTr="00765ADE">
        <w:trPr>
          <w:trHeight w:val="576"/>
        </w:trPr>
        <w:tc>
          <w:tcPr>
            <w:tcW w:w="384" w:type="dxa"/>
          </w:tcPr>
          <w:p w14:paraId="770E8C38" w14:textId="23F1C775"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1</w:t>
            </w:r>
            <w:r w:rsidRPr="008B1C33">
              <w:rPr>
                <w:rFonts w:cs="Arial"/>
                <w:sz w:val="16"/>
                <w:szCs w:val="16"/>
              </w:rPr>
              <w:t>)</w:t>
            </w:r>
          </w:p>
        </w:tc>
        <w:tc>
          <w:tcPr>
            <w:tcW w:w="1033" w:type="dxa"/>
          </w:tcPr>
          <w:p w14:paraId="0426267A" w14:textId="2D679C36" w:rsidR="00D3295E" w:rsidRPr="008B1C33" w:rsidRDefault="00D3295E" w:rsidP="00D3295E">
            <w:pPr>
              <w:spacing w:line="360" w:lineRule="auto"/>
              <w:ind w:left="-108" w:right="-22"/>
              <w:jc w:val="right"/>
              <w:rPr>
                <w:rFonts w:cs="Arial"/>
                <w:sz w:val="16"/>
                <w:szCs w:val="16"/>
              </w:rPr>
            </w:pPr>
            <w:r w:rsidRPr="008B1C33">
              <w:rPr>
                <w:rFonts w:cs="Arial"/>
                <w:sz w:val="16"/>
                <w:szCs w:val="16"/>
              </w:rPr>
              <w:t>199.22</w:t>
            </w:r>
          </w:p>
        </w:tc>
        <w:tc>
          <w:tcPr>
            <w:tcW w:w="284" w:type="dxa"/>
            <w:tcBorders>
              <w:left w:val="nil"/>
            </w:tcBorders>
          </w:tcPr>
          <w:p w14:paraId="469EB99D" w14:textId="77777777" w:rsidR="00D3295E" w:rsidRPr="008B1C33" w:rsidRDefault="00D3295E" w:rsidP="00D3295E">
            <w:pPr>
              <w:spacing w:line="360" w:lineRule="auto"/>
              <w:jc w:val="right"/>
              <w:rPr>
                <w:rFonts w:cs="Arial"/>
                <w:sz w:val="16"/>
                <w:szCs w:val="16"/>
              </w:rPr>
            </w:pPr>
          </w:p>
        </w:tc>
        <w:tc>
          <w:tcPr>
            <w:tcW w:w="1134" w:type="dxa"/>
          </w:tcPr>
          <w:p w14:paraId="524384B7" w14:textId="5C76A929" w:rsidR="00D3295E" w:rsidRPr="008B1C33" w:rsidRDefault="00D3295E" w:rsidP="00D3295E">
            <w:pPr>
              <w:spacing w:line="360" w:lineRule="auto"/>
              <w:ind w:left="-108" w:right="-22"/>
              <w:jc w:val="right"/>
              <w:rPr>
                <w:rFonts w:cs="Arial"/>
                <w:sz w:val="16"/>
                <w:szCs w:val="16"/>
              </w:rPr>
            </w:pPr>
            <w:r w:rsidRPr="008B1C33">
              <w:rPr>
                <w:rFonts w:cs="Arial"/>
                <w:sz w:val="16"/>
                <w:szCs w:val="16"/>
              </w:rPr>
              <w:t>146.67</w:t>
            </w:r>
          </w:p>
        </w:tc>
        <w:tc>
          <w:tcPr>
            <w:tcW w:w="283" w:type="dxa"/>
          </w:tcPr>
          <w:p w14:paraId="034741AB"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5FAEE0C9" w14:textId="77777777"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The pledges of car registration books, share certificates of a local company, and land title deeds</w:t>
            </w:r>
          </w:p>
        </w:tc>
      </w:tr>
      <w:tr w:rsidR="00D3295E" w:rsidRPr="008B1C33" w14:paraId="679334B9" w14:textId="77777777" w:rsidTr="00765ADE">
        <w:trPr>
          <w:trHeight w:val="50"/>
        </w:trPr>
        <w:tc>
          <w:tcPr>
            <w:tcW w:w="384" w:type="dxa"/>
          </w:tcPr>
          <w:p w14:paraId="38EE3A14" w14:textId="0D7D8A34"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2</w:t>
            </w:r>
            <w:r w:rsidRPr="008B1C33">
              <w:rPr>
                <w:rFonts w:cs="Arial"/>
                <w:sz w:val="16"/>
                <w:szCs w:val="16"/>
              </w:rPr>
              <w:t>)</w:t>
            </w:r>
          </w:p>
        </w:tc>
        <w:tc>
          <w:tcPr>
            <w:tcW w:w="1033" w:type="dxa"/>
          </w:tcPr>
          <w:p w14:paraId="2636D41B" w14:textId="7AE0986F" w:rsidR="00D3295E" w:rsidRPr="008B1C33" w:rsidRDefault="00D3295E" w:rsidP="00D3295E">
            <w:pPr>
              <w:spacing w:line="360" w:lineRule="auto"/>
              <w:ind w:left="-108" w:right="-22"/>
              <w:jc w:val="right"/>
              <w:rPr>
                <w:rFonts w:cs="Arial"/>
                <w:sz w:val="16"/>
                <w:szCs w:val="16"/>
                <w:rtl/>
                <w:cs/>
              </w:rPr>
            </w:pPr>
            <w:r w:rsidRPr="008B1C33">
              <w:rPr>
                <w:rFonts w:cs="Arial"/>
                <w:sz w:val="16"/>
                <w:szCs w:val="16"/>
              </w:rPr>
              <w:t>78.30</w:t>
            </w:r>
          </w:p>
        </w:tc>
        <w:tc>
          <w:tcPr>
            <w:tcW w:w="284" w:type="dxa"/>
            <w:tcBorders>
              <w:left w:val="nil"/>
            </w:tcBorders>
          </w:tcPr>
          <w:p w14:paraId="2073C430" w14:textId="77777777" w:rsidR="00D3295E" w:rsidRPr="008B1C33" w:rsidRDefault="00D3295E" w:rsidP="00D3295E">
            <w:pPr>
              <w:spacing w:line="360" w:lineRule="auto"/>
              <w:jc w:val="right"/>
              <w:rPr>
                <w:rFonts w:cs="Arial"/>
                <w:sz w:val="16"/>
                <w:szCs w:val="16"/>
              </w:rPr>
            </w:pPr>
          </w:p>
        </w:tc>
        <w:tc>
          <w:tcPr>
            <w:tcW w:w="1134" w:type="dxa"/>
          </w:tcPr>
          <w:p w14:paraId="143A17A4" w14:textId="1192A85B" w:rsidR="00D3295E" w:rsidRPr="008B1C33" w:rsidRDefault="00D3295E" w:rsidP="00D3295E">
            <w:pPr>
              <w:spacing w:line="360" w:lineRule="auto"/>
              <w:ind w:left="-108" w:right="-22"/>
              <w:jc w:val="right"/>
              <w:rPr>
                <w:rFonts w:cs="Arial"/>
                <w:sz w:val="16"/>
                <w:szCs w:val="16"/>
              </w:rPr>
            </w:pPr>
            <w:r w:rsidRPr="008B1C33">
              <w:rPr>
                <w:rFonts w:cs="Arial"/>
                <w:sz w:val="16"/>
                <w:szCs w:val="16"/>
              </w:rPr>
              <w:t>77.24</w:t>
            </w:r>
          </w:p>
        </w:tc>
        <w:tc>
          <w:tcPr>
            <w:tcW w:w="283" w:type="dxa"/>
          </w:tcPr>
          <w:p w14:paraId="13A9BCE2"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71BFD675" w14:textId="77777777"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Personal</w:t>
            </w:r>
            <w:r w:rsidRPr="008B1C33">
              <w:rPr>
                <w:rFonts w:cs="Arial"/>
                <w:color w:val="000000"/>
                <w:sz w:val="16"/>
                <w:szCs w:val="16"/>
                <w:rtl/>
                <w:lang w:bidi="ar-SA"/>
              </w:rPr>
              <w:t xml:space="preserve"> </w:t>
            </w:r>
            <w:r w:rsidRPr="008B1C33">
              <w:rPr>
                <w:rFonts w:cs="Arial"/>
                <w:color w:val="000000"/>
                <w:sz w:val="16"/>
                <w:szCs w:val="16"/>
              </w:rPr>
              <w:t>guarantee</w:t>
            </w:r>
          </w:p>
        </w:tc>
      </w:tr>
      <w:tr w:rsidR="00D3295E" w:rsidRPr="008B1C33" w14:paraId="0729EAD0" w14:textId="77777777" w:rsidTr="00765ADE">
        <w:trPr>
          <w:trHeight w:val="50"/>
        </w:trPr>
        <w:tc>
          <w:tcPr>
            <w:tcW w:w="384" w:type="dxa"/>
          </w:tcPr>
          <w:p w14:paraId="7C59FE28" w14:textId="1EC8325B"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3)</w:t>
            </w:r>
          </w:p>
        </w:tc>
        <w:tc>
          <w:tcPr>
            <w:tcW w:w="1033" w:type="dxa"/>
          </w:tcPr>
          <w:p w14:paraId="23782DF5" w14:textId="1544CBD8" w:rsidR="00D3295E" w:rsidRPr="008B1C33" w:rsidDel="00DB39E6" w:rsidRDefault="00D3295E" w:rsidP="00D3295E">
            <w:pPr>
              <w:spacing w:line="360" w:lineRule="auto"/>
              <w:ind w:left="-108" w:right="-22"/>
              <w:jc w:val="right"/>
              <w:rPr>
                <w:rFonts w:cs="Arial"/>
                <w:sz w:val="16"/>
                <w:szCs w:val="16"/>
              </w:rPr>
            </w:pPr>
            <w:r w:rsidRPr="008B1C33">
              <w:rPr>
                <w:rFonts w:cs="Arial"/>
                <w:sz w:val="16"/>
                <w:szCs w:val="16"/>
              </w:rPr>
              <w:t>18.80</w:t>
            </w:r>
          </w:p>
        </w:tc>
        <w:tc>
          <w:tcPr>
            <w:tcW w:w="284" w:type="dxa"/>
            <w:tcBorders>
              <w:left w:val="nil"/>
            </w:tcBorders>
          </w:tcPr>
          <w:p w14:paraId="5487D95C" w14:textId="77777777" w:rsidR="00D3295E" w:rsidRPr="008B1C33" w:rsidRDefault="00D3295E" w:rsidP="00D3295E">
            <w:pPr>
              <w:spacing w:line="360" w:lineRule="auto"/>
              <w:jc w:val="right"/>
              <w:rPr>
                <w:rFonts w:cs="Arial"/>
                <w:sz w:val="16"/>
                <w:szCs w:val="16"/>
              </w:rPr>
            </w:pPr>
          </w:p>
        </w:tc>
        <w:tc>
          <w:tcPr>
            <w:tcW w:w="1134" w:type="dxa"/>
          </w:tcPr>
          <w:p w14:paraId="7AAA7197" w14:textId="463A243A" w:rsidR="00D3295E" w:rsidRPr="008B1C33" w:rsidRDefault="00D3295E" w:rsidP="00D3295E">
            <w:pPr>
              <w:spacing w:line="360" w:lineRule="auto"/>
              <w:ind w:left="-108" w:right="-22"/>
              <w:jc w:val="right"/>
              <w:rPr>
                <w:rFonts w:cs="Arial"/>
                <w:sz w:val="16"/>
                <w:szCs w:val="16"/>
              </w:rPr>
            </w:pPr>
            <w:r w:rsidRPr="008B1C33">
              <w:rPr>
                <w:rFonts w:cs="Arial"/>
                <w:sz w:val="16"/>
                <w:szCs w:val="16"/>
              </w:rPr>
              <w:t>19.80</w:t>
            </w:r>
          </w:p>
        </w:tc>
        <w:tc>
          <w:tcPr>
            <w:tcW w:w="283" w:type="dxa"/>
          </w:tcPr>
          <w:p w14:paraId="77D49F85"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32F8A049" w14:textId="1B60573B"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Factoring credit guarantee</w:t>
            </w:r>
          </w:p>
        </w:tc>
      </w:tr>
      <w:tr w:rsidR="00D3295E" w:rsidRPr="008B1C33" w14:paraId="28089707" w14:textId="77777777" w:rsidTr="00765ADE">
        <w:trPr>
          <w:trHeight w:val="50"/>
        </w:trPr>
        <w:tc>
          <w:tcPr>
            <w:tcW w:w="384" w:type="dxa"/>
          </w:tcPr>
          <w:p w14:paraId="12B1AFDD" w14:textId="27979F81"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4)</w:t>
            </w:r>
          </w:p>
        </w:tc>
        <w:tc>
          <w:tcPr>
            <w:tcW w:w="1033" w:type="dxa"/>
          </w:tcPr>
          <w:p w14:paraId="45B46DFA" w14:textId="0B4CD824" w:rsidR="00D3295E" w:rsidRPr="008B1C33" w:rsidDel="00DB39E6" w:rsidRDefault="00D3295E" w:rsidP="00D3295E">
            <w:pPr>
              <w:spacing w:line="360" w:lineRule="auto"/>
              <w:ind w:left="-108" w:right="-22"/>
              <w:jc w:val="right"/>
              <w:rPr>
                <w:rFonts w:cs="Arial"/>
                <w:sz w:val="16"/>
                <w:szCs w:val="16"/>
              </w:rPr>
            </w:pPr>
            <w:r w:rsidRPr="008B1C33">
              <w:rPr>
                <w:rFonts w:cs="Arial"/>
                <w:sz w:val="16"/>
                <w:szCs w:val="16"/>
              </w:rPr>
              <w:t>25.00</w:t>
            </w:r>
          </w:p>
        </w:tc>
        <w:tc>
          <w:tcPr>
            <w:tcW w:w="284" w:type="dxa"/>
            <w:tcBorders>
              <w:left w:val="nil"/>
            </w:tcBorders>
          </w:tcPr>
          <w:p w14:paraId="35EBEE9B" w14:textId="77777777" w:rsidR="00D3295E" w:rsidRPr="008B1C33" w:rsidRDefault="00D3295E" w:rsidP="00D3295E">
            <w:pPr>
              <w:spacing w:line="360" w:lineRule="auto"/>
              <w:jc w:val="right"/>
              <w:rPr>
                <w:rFonts w:cs="Arial"/>
                <w:sz w:val="16"/>
                <w:szCs w:val="16"/>
              </w:rPr>
            </w:pPr>
          </w:p>
        </w:tc>
        <w:tc>
          <w:tcPr>
            <w:tcW w:w="1134" w:type="dxa"/>
          </w:tcPr>
          <w:p w14:paraId="372D8188" w14:textId="108284C7" w:rsidR="00D3295E" w:rsidRPr="008B1C33" w:rsidRDefault="00D3295E" w:rsidP="00D3295E">
            <w:pPr>
              <w:spacing w:line="360" w:lineRule="auto"/>
              <w:ind w:left="-108" w:right="-22"/>
              <w:jc w:val="right"/>
              <w:rPr>
                <w:rFonts w:cs="Arial"/>
                <w:sz w:val="16"/>
                <w:szCs w:val="16"/>
              </w:rPr>
            </w:pPr>
            <w:r w:rsidRPr="008B1C33">
              <w:rPr>
                <w:rFonts w:cs="Arial"/>
                <w:sz w:val="16"/>
                <w:szCs w:val="16"/>
              </w:rPr>
              <w:t>25.00</w:t>
            </w:r>
          </w:p>
        </w:tc>
        <w:tc>
          <w:tcPr>
            <w:tcW w:w="283" w:type="dxa"/>
          </w:tcPr>
          <w:p w14:paraId="67CF1459"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0E4C8149" w14:textId="32944ADE"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Postdate cheque</w:t>
            </w:r>
          </w:p>
        </w:tc>
      </w:tr>
      <w:tr w:rsidR="00D3295E" w:rsidRPr="008B1C33" w14:paraId="7E021548" w14:textId="77777777" w:rsidTr="00765ADE">
        <w:trPr>
          <w:trHeight w:val="50"/>
        </w:trPr>
        <w:tc>
          <w:tcPr>
            <w:tcW w:w="384" w:type="dxa"/>
          </w:tcPr>
          <w:p w14:paraId="5E4A977E" w14:textId="63522C9D" w:rsidR="00D3295E" w:rsidRPr="008B1C33" w:rsidRDefault="00D3295E" w:rsidP="00D3295E">
            <w:pPr>
              <w:spacing w:line="360" w:lineRule="auto"/>
              <w:jc w:val="center"/>
              <w:rPr>
                <w:rFonts w:cs="Arial"/>
                <w:color w:val="000000"/>
                <w:sz w:val="16"/>
                <w:szCs w:val="16"/>
              </w:rPr>
            </w:pPr>
            <w:r w:rsidRPr="008B1C33">
              <w:rPr>
                <w:rFonts w:cs="Arial"/>
                <w:color w:val="000000"/>
                <w:sz w:val="16"/>
                <w:szCs w:val="16"/>
              </w:rPr>
              <w:t>5)</w:t>
            </w:r>
          </w:p>
        </w:tc>
        <w:tc>
          <w:tcPr>
            <w:tcW w:w="1033" w:type="dxa"/>
          </w:tcPr>
          <w:p w14:paraId="6EA2AD2A" w14:textId="1E0C992C" w:rsidR="00D3295E" w:rsidRPr="008B1C33" w:rsidRDefault="00D3295E" w:rsidP="00D3295E">
            <w:pPr>
              <w:spacing w:line="360" w:lineRule="auto"/>
              <w:ind w:left="-108" w:right="-22"/>
              <w:jc w:val="right"/>
              <w:rPr>
                <w:rFonts w:cs="Arial"/>
                <w:sz w:val="16"/>
                <w:szCs w:val="16"/>
              </w:rPr>
            </w:pPr>
            <w:r w:rsidRPr="008B1C33">
              <w:rPr>
                <w:rFonts w:cs="Arial"/>
                <w:sz w:val="16"/>
                <w:szCs w:val="16"/>
              </w:rPr>
              <w:t>7.10</w:t>
            </w:r>
          </w:p>
        </w:tc>
        <w:tc>
          <w:tcPr>
            <w:tcW w:w="284" w:type="dxa"/>
            <w:tcBorders>
              <w:left w:val="nil"/>
            </w:tcBorders>
          </w:tcPr>
          <w:p w14:paraId="71DA0FC7" w14:textId="77777777" w:rsidR="00D3295E" w:rsidRPr="008B1C33" w:rsidRDefault="00D3295E" w:rsidP="00D3295E">
            <w:pPr>
              <w:spacing w:line="360" w:lineRule="auto"/>
              <w:jc w:val="right"/>
              <w:rPr>
                <w:rFonts w:cs="Arial"/>
                <w:sz w:val="16"/>
                <w:szCs w:val="16"/>
              </w:rPr>
            </w:pPr>
          </w:p>
        </w:tc>
        <w:tc>
          <w:tcPr>
            <w:tcW w:w="1134" w:type="dxa"/>
          </w:tcPr>
          <w:p w14:paraId="559C384F" w14:textId="17736A4D" w:rsidR="00D3295E" w:rsidRPr="008B1C33" w:rsidRDefault="00D3295E" w:rsidP="00D3295E">
            <w:pPr>
              <w:spacing w:line="360" w:lineRule="auto"/>
              <w:ind w:left="-108" w:right="-22"/>
              <w:jc w:val="right"/>
              <w:rPr>
                <w:rFonts w:cs="Arial"/>
                <w:sz w:val="16"/>
                <w:szCs w:val="16"/>
                <w:cs/>
              </w:rPr>
            </w:pPr>
            <w:r w:rsidRPr="008B1C33">
              <w:rPr>
                <w:rFonts w:cs="Arial"/>
                <w:sz w:val="16"/>
                <w:szCs w:val="16"/>
              </w:rPr>
              <w:t>7.13</w:t>
            </w:r>
          </w:p>
        </w:tc>
        <w:tc>
          <w:tcPr>
            <w:tcW w:w="283" w:type="dxa"/>
          </w:tcPr>
          <w:p w14:paraId="652901A5" w14:textId="77777777" w:rsidR="00D3295E" w:rsidRPr="008B1C33" w:rsidRDefault="00D3295E" w:rsidP="00D3295E">
            <w:pPr>
              <w:spacing w:line="360" w:lineRule="auto"/>
              <w:ind w:left="210" w:hanging="65"/>
              <w:rPr>
                <w:rFonts w:cs="Arial"/>
                <w:color w:val="000000"/>
                <w:sz w:val="16"/>
                <w:szCs w:val="16"/>
              </w:rPr>
            </w:pPr>
          </w:p>
        </w:tc>
        <w:tc>
          <w:tcPr>
            <w:tcW w:w="5751" w:type="dxa"/>
          </w:tcPr>
          <w:p w14:paraId="7130F3B3" w14:textId="54932439" w:rsidR="00D3295E" w:rsidRPr="008B1C33" w:rsidRDefault="00D3295E" w:rsidP="00D3295E">
            <w:pPr>
              <w:spacing w:line="360" w:lineRule="auto"/>
              <w:ind w:left="210" w:hanging="210"/>
              <w:rPr>
                <w:rFonts w:cs="Arial"/>
                <w:color w:val="000000"/>
                <w:sz w:val="16"/>
                <w:szCs w:val="16"/>
              </w:rPr>
            </w:pPr>
            <w:r w:rsidRPr="008B1C33">
              <w:rPr>
                <w:rFonts w:cs="Arial"/>
                <w:color w:val="000000"/>
                <w:sz w:val="16"/>
                <w:szCs w:val="16"/>
              </w:rPr>
              <w:t>Joint guarantee</w:t>
            </w:r>
          </w:p>
        </w:tc>
      </w:tr>
      <w:tr w:rsidR="00FE792B" w:rsidRPr="008B1C33" w14:paraId="30685DD7" w14:textId="77777777" w:rsidTr="00765ADE">
        <w:trPr>
          <w:trHeight w:val="50"/>
        </w:trPr>
        <w:tc>
          <w:tcPr>
            <w:tcW w:w="384" w:type="dxa"/>
          </w:tcPr>
          <w:p w14:paraId="7FEFEA0B" w14:textId="77777777" w:rsidR="00FE792B" w:rsidRPr="008B1C33" w:rsidRDefault="00FE792B" w:rsidP="00D3295E">
            <w:pPr>
              <w:spacing w:line="360" w:lineRule="auto"/>
              <w:jc w:val="center"/>
              <w:rPr>
                <w:rFonts w:cs="Arial"/>
                <w:color w:val="000000"/>
                <w:sz w:val="16"/>
                <w:szCs w:val="16"/>
              </w:rPr>
            </w:pPr>
          </w:p>
        </w:tc>
        <w:tc>
          <w:tcPr>
            <w:tcW w:w="1033" w:type="dxa"/>
          </w:tcPr>
          <w:p w14:paraId="31F2A3DB" w14:textId="37D6F1A9" w:rsidR="00FE792B" w:rsidRPr="008B1C33" w:rsidRDefault="006F4639" w:rsidP="007608A7">
            <w:pPr>
              <w:pBdr>
                <w:top w:val="single" w:sz="4" w:space="1" w:color="auto"/>
                <w:bottom w:val="single" w:sz="12" w:space="1" w:color="auto"/>
              </w:pBdr>
              <w:spacing w:line="360" w:lineRule="auto"/>
              <w:ind w:left="-108" w:right="-22"/>
              <w:jc w:val="right"/>
              <w:rPr>
                <w:rFonts w:cs="Arial"/>
                <w:sz w:val="16"/>
                <w:szCs w:val="16"/>
              </w:rPr>
            </w:pPr>
            <w:r w:rsidRPr="008B1C33">
              <w:rPr>
                <w:rFonts w:cs="Arial"/>
                <w:sz w:val="16"/>
                <w:szCs w:val="16"/>
              </w:rPr>
              <w:t>328.42</w:t>
            </w:r>
          </w:p>
        </w:tc>
        <w:tc>
          <w:tcPr>
            <w:tcW w:w="284" w:type="dxa"/>
            <w:tcBorders>
              <w:left w:val="nil"/>
            </w:tcBorders>
          </w:tcPr>
          <w:p w14:paraId="4484D150" w14:textId="77777777" w:rsidR="00FE792B" w:rsidRPr="008B1C33" w:rsidRDefault="00FE792B" w:rsidP="00D3295E">
            <w:pPr>
              <w:spacing w:line="360" w:lineRule="auto"/>
              <w:jc w:val="right"/>
              <w:rPr>
                <w:rFonts w:cs="Arial"/>
                <w:sz w:val="16"/>
                <w:szCs w:val="16"/>
              </w:rPr>
            </w:pPr>
          </w:p>
        </w:tc>
        <w:tc>
          <w:tcPr>
            <w:tcW w:w="1134" w:type="dxa"/>
          </w:tcPr>
          <w:p w14:paraId="365ED237" w14:textId="48B73FB8" w:rsidR="00FE792B" w:rsidRPr="008B1C33" w:rsidRDefault="006F4639" w:rsidP="007608A7">
            <w:pPr>
              <w:pBdr>
                <w:top w:val="single" w:sz="4" w:space="1" w:color="auto"/>
                <w:bottom w:val="single" w:sz="12" w:space="1" w:color="auto"/>
              </w:pBdr>
              <w:spacing w:line="360" w:lineRule="auto"/>
              <w:ind w:left="-108" w:right="-22"/>
              <w:jc w:val="right"/>
              <w:rPr>
                <w:rFonts w:cs="Arial"/>
                <w:sz w:val="16"/>
                <w:szCs w:val="16"/>
              </w:rPr>
            </w:pPr>
            <w:r w:rsidRPr="008B1C33">
              <w:rPr>
                <w:rFonts w:cs="Arial"/>
                <w:sz w:val="16"/>
                <w:szCs w:val="16"/>
              </w:rPr>
              <w:t>275.84</w:t>
            </w:r>
          </w:p>
        </w:tc>
        <w:tc>
          <w:tcPr>
            <w:tcW w:w="283" w:type="dxa"/>
          </w:tcPr>
          <w:p w14:paraId="6EB34DE3" w14:textId="77777777" w:rsidR="00FE792B" w:rsidRPr="008B1C33" w:rsidRDefault="00FE792B" w:rsidP="00D3295E">
            <w:pPr>
              <w:spacing w:line="360" w:lineRule="auto"/>
              <w:ind w:left="210" w:hanging="65"/>
              <w:rPr>
                <w:rFonts w:cs="Arial"/>
                <w:color w:val="000000"/>
                <w:sz w:val="16"/>
                <w:szCs w:val="16"/>
              </w:rPr>
            </w:pPr>
          </w:p>
        </w:tc>
        <w:tc>
          <w:tcPr>
            <w:tcW w:w="5751" w:type="dxa"/>
          </w:tcPr>
          <w:p w14:paraId="6FBFE95C" w14:textId="77777777" w:rsidR="00FE792B" w:rsidRPr="008B1C33" w:rsidRDefault="00FE792B" w:rsidP="00D3295E">
            <w:pPr>
              <w:spacing w:line="360" w:lineRule="auto"/>
              <w:ind w:left="210" w:hanging="210"/>
              <w:rPr>
                <w:rFonts w:cs="Arial"/>
                <w:color w:val="000000"/>
                <w:sz w:val="16"/>
                <w:szCs w:val="16"/>
              </w:rPr>
            </w:pPr>
          </w:p>
        </w:tc>
      </w:tr>
    </w:tbl>
    <w:p w14:paraId="59262806" w14:textId="287503F5" w:rsidR="00874A11" w:rsidRPr="008B1C33"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8B1C33">
        <w:rPr>
          <w:rFonts w:cs="Arial"/>
          <w:b/>
          <w:bCs/>
          <w:caps/>
          <w:sz w:val="19"/>
          <w:szCs w:val="19"/>
        </w:rPr>
        <w:lastRenderedPageBreak/>
        <w:t>INVENTORIES</w:t>
      </w:r>
      <w:r w:rsidR="005A110B" w:rsidRPr="008B1C33">
        <w:rPr>
          <w:rFonts w:cs="Arial"/>
          <w:b/>
          <w:bCs/>
          <w:caps/>
          <w:sz w:val="19"/>
          <w:szCs w:val="19"/>
        </w:rPr>
        <w:t xml:space="preserve"> </w:t>
      </w:r>
      <w:r w:rsidR="00EC5559" w:rsidRPr="008B1C33">
        <w:rPr>
          <w:rFonts w:cs="Arial"/>
          <w:b/>
          <w:bCs/>
          <w:caps/>
          <w:sz w:val="19"/>
          <w:szCs w:val="19"/>
        </w:rPr>
        <w:t>-</w:t>
      </w:r>
      <w:r w:rsidR="005A110B" w:rsidRPr="008B1C33">
        <w:rPr>
          <w:rFonts w:cs="Arial"/>
          <w:b/>
          <w:bCs/>
          <w:caps/>
          <w:sz w:val="19"/>
          <w:szCs w:val="19"/>
        </w:rPr>
        <w:t xml:space="preserve"> NET</w:t>
      </w:r>
    </w:p>
    <w:p w14:paraId="27DA4AA5" w14:textId="77777777" w:rsidR="00874A11" w:rsidRPr="008B1C33"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270" w:type="dxa"/>
        <w:tblInd w:w="426" w:type="dxa"/>
        <w:tblLayout w:type="fixed"/>
        <w:tblLook w:val="0000" w:firstRow="0" w:lastRow="0" w:firstColumn="0" w:lastColumn="0" w:noHBand="0" w:noVBand="0"/>
      </w:tblPr>
      <w:tblGrid>
        <w:gridCol w:w="3687"/>
        <w:gridCol w:w="1188"/>
        <w:gridCol w:w="236"/>
        <w:gridCol w:w="1216"/>
        <w:gridCol w:w="236"/>
        <w:gridCol w:w="1195"/>
        <w:gridCol w:w="236"/>
        <w:gridCol w:w="1276"/>
      </w:tblGrid>
      <w:tr w:rsidR="00874A11" w:rsidRPr="008B1C33" w14:paraId="6FB37F4D" w14:textId="77777777" w:rsidTr="00CC0AAA">
        <w:tc>
          <w:tcPr>
            <w:tcW w:w="3687" w:type="dxa"/>
          </w:tcPr>
          <w:p w14:paraId="7C6E6BF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83" w:type="dxa"/>
            <w:gridSpan w:val="7"/>
          </w:tcPr>
          <w:p w14:paraId="3330BC45" w14:textId="77777777" w:rsidR="00874A11" w:rsidRPr="008B1C33" w:rsidRDefault="00874A11">
            <w:pPr>
              <w:spacing w:line="360" w:lineRule="auto"/>
              <w:ind w:right="-45"/>
              <w:jc w:val="right"/>
              <w:rPr>
                <w:rFonts w:cs="Arial"/>
                <w:sz w:val="19"/>
                <w:szCs w:val="19"/>
                <w:cs/>
              </w:rPr>
            </w:pPr>
            <w:r w:rsidRPr="008B1C33">
              <w:rPr>
                <w:rFonts w:cs="Arial"/>
                <w:sz w:val="19"/>
                <w:szCs w:val="19"/>
              </w:rPr>
              <w:t>(Unit : Thousand Baht)</w:t>
            </w:r>
          </w:p>
        </w:tc>
      </w:tr>
      <w:tr w:rsidR="00874A11" w:rsidRPr="008B1C33" w14:paraId="7751F545" w14:textId="77777777" w:rsidTr="00CC0AAA">
        <w:trPr>
          <w:trHeight w:val="80"/>
        </w:trPr>
        <w:tc>
          <w:tcPr>
            <w:tcW w:w="3687" w:type="dxa"/>
          </w:tcPr>
          <w:p w14:paraId="54279DD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40" w:type="dxa"/>
            <w:gridSpan w:val="3"/>
            <w:tcBorders>
              <w:bottom w:val="single" w:sz="4" w:space="0" w:color="auto"/>
            </w:tcBorders>
          </w:tcPr>
          <w:p w14:paraId="0EDE23AF"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8B1C33">
              <w:rPr>
                <w:rFonts w:cs="Arial"/>
                <w:sz w:val="19"/>
                <w:szCs w:val="19"/>
              </w:rPr>
              <w:t>Consolidated F/S</w:t>
            </w:r>
          </w:p>
        </w:tc>
        <w:tc>
          <w:tcPr>
            <w:tcW w:w="236" w:type="dxa"/>
          </w:tcPr>
          <w:p w14:paraId="7B0BB25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8B1C33">
              <w:rPr>
                <w:rFonts w:cs="Arial"/>
                <w:sz w:val="19"/>
                <w:szCs w:val="19"/>
              </w:rPr>
              <w:t>Separate F/S</w:t>
            </w:r>
          </w:p>
        </w:tc>
      </w:tr>
      <w:tr w:rsidR="001904E9" w:rsidRPr="008B1C33" w14:paraId="05915233" w14:textId="77777777" w:rsidTr="00FE66AD">
        <w:tc>
          <w:tcPr>
            <w:tcW w:w="3687" w:type="dxa"/>
          </w:tcPr>
          <w:p w14:paraId="1E3B4E75"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88" w:type="dxa"/>
            <w:tcBorders>
              <w:top w:val="single" w:sz="4" w:space="0" w:color="auto"/>
              <w:bottom w:val="single" w:sz="4" w:space="0" w:color="auto"/>
            </w:tcBorders>
            <w:vAlign w:val="bottom"/>
          </w:tcPr>
          <w:p w14:paraId="643D91AE" w14:textId="0F4A69ED"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36" w:type="dxa"/>
            <w:tcBorders>
              <w:top w:val="single" w:sz="4" w:space="0" w:color="auto"/>
            </w:tcBorders>
          </w:tcPr>
          <w:p w14:paraId="290A9C60"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single" w:sz="4" w:space="0" w:color="auto"/>
              <w:bottom w:val="single" w:sz="4" w:space="0" w:color="auto"/>
            </w:tcBorders>
            <w:vAlign w:val="bottom"/>
          </w:tcPr>
          <w:p w14:paraId="171DD263" w14:textId="34CE588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Pr>
          <w:p w14:paraId="6E1CECB0" w14:textId="77777777" w:rsidR="001904E9" w:rsidRPr="008B1C33" w:rsidRDefault="001904E9">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66B11C23" w14:textId="3401EA0A"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36" w:type="dxa"/>
          </w:tcPr>
          <w:p w14:paraId="339162D3" w14:textId="777777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87C4A77" w:rsidR="001904E9" w:rsidRPr="008B1C33" w:rsidRDefault="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874A11" w:rsidRPr="008B1C33" w14:paraId="0C099FDA" w14:textId="77777777" w:rsidTr="00FE66AD">
        <w:tc>
          <w:tcPr>
            <w:tcW w:w="3687" w:type="dxa"/>
          </w:tcPr>
          <w:p w14:paraId="330B145E"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88" w:type="dxa"/>
            <w:tcBorders>
              <w:top w:val="single" w:sz="4" w:space="0" w:color="auto"/>
            </w:tcBorders>
          </w:tcPr>
          <w:p w14:paraId="4B192992"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6" w:type="dxa"/>
            <w:tcBorders>
              <w:top w:val="single" w:sz="4" w:space="0" w:color="auto"/>
            </w:tcBorders>
          </w:tcPr>
          <w:p w14:paraId="4287A8B7"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8B1C33"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FE66AD" w:rsidRPr="008B1C33" w14:paraId="111A8CCC" w14:textId="77777777" w:rsidTr="00FE66AD">
        <w:tc>
          <w:tcPr>
            <w:tcW w:w="3687" w:type="dxa"/>
            <w:vAlign w:val="bottom"/>
          </w:tcPr>
          <w:p w14:paraId="684628A3" w14:textId="77777777" w:rsidR="00FE66AD" w:rsidRPr="008B1C33" w:rsidRDefault="00FE66AD" w:rsidP="00FE66AD">
            <w:pPr>
              <w:spacing w:line="360" w:lineRule="auto"/>
              <w:ind w:right="-54"/>
              <w:rPr>
                <w:rFonts w:cs="Arial"/>
                <w:sz w:val="19"/>
                <w:szCs w:val="19"/>
              </w:rPr>
            </w:pPr>
            <w:r w:rsidRPr="008B1C33">
              <w:rPr>
                <w:rFonts w:cs="Arial"/>
                <w:sz w:val="19"/>
                <w:szCs w:val="19"/>
              </w:rPr>
              <w:t>Electric equipment and appliances</w:t>
            </w:r>
          </w:p>
        </w:tc>
        <w:tc>
          <w:tcPr>
            <w:tcW w:w="1188" w:type="dxa"/>
          </w:tcPr>
          <w:p w14:paraId="6691E920" w14:textId="55AE8917"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74,242</w:t>
            </w:r>
          </w:p>
        </w:tc>
        <w:tc>
          <w:tcPr>
            <w:tcW w:w="236" w:type="dxa"/>
            <w:vAlign w:val="bottom"/>
          </w:tcPr>
          <w:p w14:paraId="06A970C2"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2D5766D1" w14:textId="664A46FE"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55,033</w:t>
            </w:r>
          </w:p>
        </w:tc>
        <w:tc>
          <w:tcPr>
            <w:tcW w:w="236" w:type="dxa"/>
            <w:vAlign w:val="bottom"/>
          </w:tcPr>
          <w:p w14:paraId="0D103D71"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6E8589D6"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74,071</w:t>
            </w:r>
          </w:p>
        </w:tc>
        <w:tc>
          <w:tcPr>
            <w:tcW w:w="236" w:type="dxa"/>
            <w:vAlign w:val="bottom"/>
          </w:tcPr>
          <w:p w14:paraId="1AEDE069"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6E2DE0F8"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54,857</w:t>
            </w:r>
          </w:p>
        </w:tc>
      </w:tr>
      <w:tr w:rsidR="00FE66AD" w:rsidRPr="008B1C33" w14:paraId="57DA0C15" w14:textId="77777777" w:rsidTr="00FE66AD">
        <w:tc>
          <w:tcPr>
            <w:tcW w:w="3687" w:type="dxa"/>
            <w:vAlign w:val="bottom"/>
          </w:tcPr>
          <w:p w14:paraId="23703C53" w14:textId="6985D2E9" w:rsidR="00FE66AD" w:rsidRPr="008B1C33" w:rsidRDefault="00FE66AD" w:rsidP="00FE66AD">
            <w:pPr>
              <w:spacing w:line="360" w:lineRule="auto"/>
              <w:ind w:right="-54"/>
              <w:rPr>
                <w:rFonts w:cs="Arial"/>
                <w:sz w:val="19"/>
                <w:szCs w:val="19"/>
              </w:rPr>
            </w:pPr>
            <w:r w:rsidRPr="008B1C33">
              <w:rPr>
                <w:rFonts w:cs="Arial"/>
                <w:sz w:val="19"/>
                <w:szCs w:val="19"/>
              </w:rPr>
              <w:t>Motorcycles</w:t>
            </w:r>
          </w:p>
        </w:tc>
        <w:tc>
          <w:tcPr>
            <w:tcW w:w="1188" w:type="dxa"/>
          </w:tcPr>
          <w:p w14:paraId="23C7134C" w14:textId="337C3C94"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24</w:t>
            </w:r>
          </w:p>
        </w:tc>
        <w:tc>
          <w:tcPr>
            <w:tcW w:w="236" w:type="dxa"/>
            <w:vAlign w:val="bottom"/>
          </w:tcPr>
          <w:p w14:paraId="273C079A"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44FC733D" w14:textId="6B63206D"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6</w:t>
            </w:r>
          </w:p>
        </w:tc>
        <w:tc>
          <w:tcPr>
            <w:tcW w:w="236" w:type="dxa"/>
            <w:vAlign w:val="bottom"/>
          </w:tcPr>
          <w:p w14:paraId="23DDD243"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1405C2DE"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24</w:t>
            </w:r>
          </w:p>
        </w:tc>
        <w:tc>
          <w:tcPr>
            <w:tcW w:w="236" w:type="dxa"/>
            <w:vAlign w:val="bottom"/>
          </w:tcPr>
          <w:p w14:paraId="73147085"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2B7BB289"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6 </w:t>
            </w:r>
          </w:p>
        </w:tc>
      </w:tr>
      <w:tr w:rsidR="00FE66AD" w:rsidRPr="008B1C33" w14:paraId="198FC19B" w14:textId="77777777" w:rsidTr="00FE66AD">
        <w:tc>
          <w:tcPr>
            <w:tcW w:w="3687" w:type="dxa"/>
            <w:vAlign w:val="bottom"/>
          </w:tcPr>
          <w:p w14:paraId="2651471B" w14:textId="77777777" w:rsidR="00FE66AD" w:rsidRPr="008B1C33" w:rsidRDefault="00FE66AD" w:rsidP="00FE66AD">
            <w:pPr>
              <w:spacing w:line="360" w:lineRule="auto"/>
              <w:ind w:right="-54"/>
              <w:rPr>
                <w:rFonts w:cs="Arial"/>
                <w:sz w:val="19"/>
                <w:szCs w:val="19"/>
              </w:rPr>
            </w:pPr>
            <w:r w:rsidRPr="008B1C33">
              <w:rPr>
                <w:rFonts w:cs="Arial"/>
                <w:sz w:val="19"/>
                <w:szCs w:val="19"/>
              </w:rPr>
              <w:t>Construction</w:t>
            </w:r>
            <w:r w:rsidRPr="008B1C33">
              <w:rPr>
                <w:sz w:val="19"/>
                <w:szCs w:val="19"/>
                <w:cs/>
              </w:rPr>
              <w:t xml:space="preserve"> </w:t>
            </w:r>
            <w:r w:rsidRPr="008B1C33">
              <w:rPr>
                <w:rFonts w:cs="Arial"/>
                <w:sz w:val="19"/>
                <w:szCs w:val="19"/>
              </w:rPr>
              <w:t>supplies</w:t>
            </w:r>
          </w:p>
        </w:tc>
        <w:tc>
          <w:tcPr>
            <w:tcW w:w="1188" w:type="dxa"/>
          </w:tcPr>
          <w:p w14:paraId="17218F7F" w14:textId="12455E5B"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10,408</w:t>
            </w:r>
          </w:p>
        </w:tc>
        <w:tc>
          <w:tcPr>
            <w:tcW w:w="236" w:type="dxa"/>
            <w:vAlign w:val="bottom"/>
          </w:tcPr>
          <w:p w14:paraId="7D8AAB33"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4BD6C497" w14:textId="037E0618"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10,580</w:t>
            </w:r>
          </w:p>
        </w:tc>
        <w:tc>
          <w:tcPr>
            <w:tcW w:w="236" w:type="dxa"/>
            <w:vAlign w:val="bottom"/>
          </w:tcPr>
          <w:p w14:paraId="0940BD3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3C117652"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w:t>
            </w:r>
          </w:p>
        </w:tc>
        <w:tc>
          <w:tcPr>
            <w:tcW w:w="236" w:type="dxa"/>
            <w:vAlign w:val="bottom"/>
          </w:tcPr>
          <w:p w14:paraId="3CC15F6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012101C2"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 xml:space="preserve">      -</w:t>
            </w:r>
          </w:p>
        </w:tc>
      </w:tr>
      <w:tr w:rsidR="00FE66AD" w:rsidRPr="008B1C33" w14:paraId="12B5D4CE" w14:textId="77777777" w:rsidTr="00FE66AD">
        <w:tc>
          <w:tcPr>
            <w:tcW w:w="3687" w:type="dxa"/>
            <w:vAlign w:val="bottom"/>
          </w:tcPr>
          <w:p w14:paraId="3B031BA5" w14:textId="77777777" w:rsidR="00FE66AD" w:rsidRPr="008B1C33" w:rsidRDefault="00FE66AD" w:rsidP="00FE66AD">
            <w:pPr>
              <w:spacing w:line="360" w:lineRule="auto"/>
              <w:ind w:right="-54"/>
              <w:rPr>
                <w:rFonts w:cs="Arial"/>
                <w:sz w:val="19"/>
                <w:szCs w:val="19"/>
              </w:rPr>
            </w:pPr>
            <w:r w:rsidRPr="008B1C33">
              <w:rPr>
                <w:rFonts w:cs="Arial"/>
                <w:sz w:val="19"/>
                <w:szCs w:val="19"/>
              </w:rPr>
              <w:t>Operating equipment</w:t>
            </w:r>
          </w:p>
        </w:tc>
        <w:tc>
          <w:tcPr>
            <w:tcW w:w="1188" w:type="dxa"/>
          </w:tcPr>
          <w:p w14:paraId="01485599" w14:textId="1BD060F4"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74,267</w:t>
            </w:r>
          </w:p>
        </w:tc>
        <w:tc>
          <w:tcPr>
            <w:tcW w:w="236" w:type="dxa"/>
            <w:vAlign w:val="bottom"/>
          </w:tcPr>
          <w:p w14:paraId="4F087B17"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Pr>
          <w:p w14:paraId="1366F727" w14:textId="2B54270D"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74,088</w:t>
            </w:r>
          </w:p>
        </w:tc>
        <w:tc>
          <w:tcPr>
            <w:tcW w:w="236" w:type="dxa"/>
            <w:vAlign w:val="bottom"/>
          </w:tcPr>
          <w:p w14:paraId="70245148" w14:textId="77777777" w:rsidR="00FE66AD" w:rsidRPr="008B1C33" w:rsidRDefault="00FE66AD" w:rsidP="00FE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04F5000F"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17,300</w:t>
            </w:r>
          </w:p>
        </w:tc>
        <w:tc>
          <w:tcPr>
            <w:tcW w:w="236" w:type="dxa"/>
            <w:vAlign w:val="bottom"/>
          </w:tcPr>
          <w:p w14:paraId="43A191E6"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5C1355BF"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17,326 </w:t>
            </w:r>
          </w:p>
        </w:tc>
      </w:tr>
      <w:tr w:rsidR="00FE66AD" w:rsidRPr="008B1C33" w14:paraId="06F93446" w14:textId="77777777" w:rsidTr="00FE66AD">
        <w:tc>
          <w:tcPr>
            <w:tcW w:w="3687" w:type="dxa"/>
            <w:vAlign w:val="bottom"/>
          </w:tcPr>
          <w:p w14:paraId="64B1A479" w14:textId="77777777" w:rsidR="00FE66AD" w:rsidRPr="008B1C33" w:rsidRDefault="00FE66AD" w:rsidP="00FE66AD">
            <w:pPr>
              <w:spacing w:line="360" w:lineRule="auto"/>
              <w:ind w:right="-54"/>
              <w:rPr>
                <w:rFonts w:cs="Arial"/>
                <w:sz w:val="19"/>
                <w:szCs w:val="19"/>
              </w:rPr>
            </w:pPr>
            <w:r w:rsidRPr="008B1C33">
              <w:rPr>
                <w:rFonts w:cs="Arial"/>
                <w:sz w:val="19"/>
                <w:szCs w:val="19"/>
              </w:rPr>
              <w:t>Others</w:t>
            </w:r>
          </w:p>
        </w:tc>
        <w:tc>
          <w:tcPr>
            <w:tcW w:w="1188" w:type="dxa"/>
            <w:tcBorders>
              <w:top w:val="nil"/>
              <w:left w:val="nil"/>
              <w:bottom w:val="nil"/>
              <w:right w:val="nil"/>
            </w:tcBorders>
            <w:shd w:val="clear" w:color="auto" w:fill="auto"/>
          </w:tcPr>
          <w:p w14:paraId="0DFF944C" w14:textId="2FD9A476"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19,4</w:t>
            </w:r>
            <w:r w:rsidR="00D42E58" w:rsidRPr="008B1C33">
              <w:rPr>
                <w:rFonts w:ascii="Arial" w:hAnsi="Arial" w:cs="Arial"/>
                <w:sz w:val="19"/>
                <w:szCs w:val="19"/>
                <w:lang w:val="en-US"/>
              </w:rPr>
              <w:t>01</w:t>
            </w:r>
          </w:p>
        </w:tc>
        <w:tc>
          <w:tcPr>
            <w:tcW w:w="236" w:type="dxa"/>
            <w:tcBorders>
              <w:top w:val="nil"/>
              <w:left w:val="nil"/>
              <w:bottom w:val="nil"/>
              <w:right w:val="nil"/>
            </w:tcBorders>
            <w:shd w:val="clear" w:color="auto" w:fill="auto"/>
            <w:vAlign w:val="bottom"/>
          </w:tcPr>
          <w:p w14:paraId="20E8CF06"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nil"/>
              <w:left w:val="nil"/>
              <w:bottom w:val="nil"/>
              <w:right w:val="nil"/>
            </w:tcBorders>
            <w:shd w:val="clear" w:color="auto" w:fill="auto"/>
          </w:tcPr>
          <w:p w14:paraId="1E5AE17D" w14:textId="21BCBEB0"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17,181</w:t>
            </w:r>
          </w:p>
        </w:tc>
        <w:tc>
          <w:tcPr>
            <w:tcW w:w="236" w:type="dxa"/>
            <w:tcBorders>
              <w:top w:val="nil"/>
              <w:left w:val="nil"/>
              <w:bottom w:val="nil"/>
              <w:right w:val="nil"/>
            </w:tcBorders>
            <w:shd w:val="clear" w:color="auto" w:fill="auto"/>
            <w:vAlign w:val="bottom"/>
          </w:tcPr>
          <w:p w14:paraId="1F8936C1" w14:textId="77777777" w:rsidR="00FE66AD" w:rsidRPr="008B1C33" w:rsidRDefault="00FE66AD" w:rsidP="00FE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460FF1E0"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14,162</w:t>
            </w:r>
          </w:p>
        </w:tc>
        <w:tc>
          <w:tcPr>
            <w:tcW w:w="236" w:type="dxa"/>
            <w:tcBorders>
              <w:top w:val="nil"/>
              <w:left w:val="nil"/>
              <w:bottom w:val="nil"/>
              <w:right w:val="nil"/>
            </w:tcBorders>
            <w:shd w:val="clear" w:color="auto" w:fill="auto"/>
            <w:vAlign w:val="bottom"/>
          </w:tcPr>
          <w:p w14:paraId="012D9341"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2A205398"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bidi="th-TH"/>
              </w:rPr>
              <w:t xml:space="preserve"> 11,887 </w:t>
            </w:r>
          </w:p>
        </w:tc>
      </w:tr>
      <w:tr w:rsidR="00FE66AD" w:rsidRPr="008B1C33" w14:paraId="06B5F4C9" w14:textId="77777777" w:rsidTr="00FE66AD">
        <w:tc>
          <w:tcPr>
            <w:tcW w:w="3687" w:type="dxa"/>
            <w:vAlign w:val="bottom"/>
          </w:tcPr>
          <w:p w14:paraId="21570ED7" w14:textId="77777777" w:rsidR="00FE66AD" w:rsidRPr="008B1C33" w:rsidRDefault="00FE66AD" w:rsidP="00FE66AD">
            <w:pPr>
              <w:spacing w:line="360" w:lineRule="auto"/>
              <w:ind w:right="-54"/>
              <w:rPr>
                <w:rFonts w:cs="Arial"/>
                <w:sz w:val="19"/>
                <w:szCs w:val="19"/>
                <w:lang w:val="en-GB"/>
              </w:rPr>
            </w:pPr>
            <w:r w:rsidRPr="008B1C33">
              <w:rPr>
                <w:rFonts w:cs="Arial"/>
                <w:sz w:val="19"/>
                <w:szCs w:val="19"/>
              </w:rPr>
              <w:t>Total</w:t>
            </w:r>
          </w:p>
        </w:tc>
        <w:tc>
          <w:tcPr>
            <w:tcW w:w="1188" w:type="dxa"/>
            <w:tcBorders>
              <w:top w:val="single" w:sz="4" w:space="0" w:color="auto"/>
            </w:tcBorders>
          </w:tcPr>
          <w:p w14:paraId="23E1046E" w14:textId="0DF25BA8"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178,3</w:t>
            </w:r>
            <w:r w:rsidR="00D42E58" w:rsidRPr="008B1C33">
              <w:rPr>
                <w:rFonts w:ascii="Arial" w:hAnsi="Arial" w:cs="Arial"/>
                <w:sz w:val="19"/>
                <w:szCs w:val="19"/>
                <w:lang w:val="en-US" w:bidi="th-TH"/>
              </w:rPr>
              <w:t>42</w:t>
            </w:r>
          </w:p>
        </w:tc>
        <w:tc>
          <w:tcPr>
            <w:tcW w:w="236" w:type="dxa"/>
            <w:vAlign w:val="bottom"/>
          </w:tcPr>
          <w:p w14:paraId="0A73BDE4"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single" w:sz="4" w:space="0" w:color="auto"/>
            </w:tcBorders>
          </w:tcPr>
          <w:p w14:paraId="154883B6" w14:textId="4B2AAA65"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156,888</w:t>
            </w:r>
          </w:p>
        </w:tc>
        <w:tc>
          <w:tcPr>
            <w:tcW w:w="236" w:type="dxa"/>
            <w:vAlign w:val="bottom"/>
          </w:tcPr>
          <w:p w14:paraId="19F19338"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6CBF0194"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105,557</w:t>
            </w:r>
          </w:p>
        </w:tc>
        <w:tc>
          <w:tcPr>
            <w:tcW w:w="236" w:type="dxa"/>
            <w:vAlign w:val="bottom"/>
          </w:tcPr>
          <w:p w14:paraId="7947C663"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73C9AF31"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 xml:space="preserve"> 84,076 </w:t>
            </w:r>
          </w:p>
        </w:tc>
      </w:tr>
      <w:tr w:rsidR="00FE66AD" w:rsidRPr="008B1C33" w14:paraId="651DB3E2" w14:textId="77777777" w:rsidTr="00FE66AD">
        <w:tc>
          <w:tcPr>
            <w:tcW w:w="3687" w:type="dxa"/>
            <w:vAlign w:val="bottom"/>
          </w:tcPr>
          <w:p w14:paraId="0D7C7753" w14:textId="266D3303" w:rsidR="00FE66AD" w:rsidRPr="008B1C33" w:rsidRDefault="00FE66AD" w:rsidP="00FE66AD">
            <w:pPr>
              <w:spacing w:line="360"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Allowance for obsolete and devaluation </w:t>
            </w:r>
          </w:p>
        </w:tc>
        <w:tc>
          <w:tcPr>
            <w:tcW w:w="1188" w:type="dxa"/>
            <w:tcBorders>
              <w:bottom w:val="single" w:sz="4" w:space="0" w:color="auto"/>
            </w:tcBorders>
          </w:tcPr>
          <w:p w14:paraId="683B33C6"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p w14:paraId="7AFA5662" w14:textId="6CC4158A" w:rsidR="00FE66AD" w:rsidRPr="008B1C33" w:rsidRDefault="00BC1CDE"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(9,</w:t>
            </w:r>
            <w:r w:rsidR="00535264" w:rsidRPr="008B1C33">
              <w:rPr>
                <w:rFonts w:ascii="Arial" w:hAnsi="Arial" w:cs="Arial"/>
                <w:sz w:val="19"/>
                <w:szCs w:val="19"/>
                <w:lang w:val="en-US"/>
              </w:rPr>
              <w:t>829)</w:t>
            </w:r>
          </w:p>
        </w:tc>
        <w:tc>
          <w:tcPr>
            <w:tcW w:w="236" w:type="dxa"/>
            <w:vAlign w:val="bottom"/>
          </w:tcPr>
          <w:p w14:paraId="70D0E662"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bottom w:val="single" w:sz="4" w:space="0" w:color="auto"/>
            </w:tcBorders>
            <w:vAlign w:val="center"/>
          </w:tcPr>
          <w:p w14:paraId="2AFAC86B"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p w14:paraId="76E76683" w14:textId="2C8E6E7D"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(9,264)</w:t>
            </w:r>
          </w:p>
        </w:tc>
        <w:tc>
          <w:tcPr>
            <w:tcW w:w="236" w:type="dxa"/>
            <w:vAlign w:val="bottom"/>
          </w:tcPr>
          <w:p w14:paraId="2654AC6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055C6625" w14:textId="77777777" w:rsidR="00BE4C18" w:rsidRPr="008B1C33" w:rsidRDefault="00BE4C18" w:rsidP="00FE66AD">
            <w:pPr>
              <w:pStyle w:val="acctfourfigures"/>
              <w:tabs>
                <w:tab w:val="clear" w:pos="765"/>
              </w:tabs>
              <w:spacing w:line="360" w:lineRule="auto"/>
              <w:ind w:left="-117"/>
              <w:jc w:val="right"/>
              <w:rPr>
                <w:rFonts w:ascii="Arial" w:hAnsi="Arial" w:cs="Arial"/>
                <w:sz w:val="19"/>
                <w:szCs w:val="19"/>
                <w:lang w:val="en-US" w:bidi="th-TH"/>
              </w:rPr>
            </w:pPr>
          </w:p>
          <w:p w14:paraId="19677664" w14:textId="61EABCDD"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(9,763)</w:t>
            </w:r>
          </w:p>
        </w:tc>
        <w:tc>
          <w:tcPr>
            <w:tcW w:w="236" w:type="dxa"/>
            <w:vAlign w:val="bottom"/>
          </w:tcPr>
          <w:p w14:paraId="313594EC"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tcPr>
          <w:p w14:paraId="59B8C5B0"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p w14:paraId="4165453B" w14:textId="22FA410E"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 xml:space="preserve">(9,200) </w:t>
            </w:r>
          </w:p>
        </w:tc>
      </w:tr>
      <w:tr w:rsidR="00FE66AD" w:rsidRPr="008B1C33" w14:paraId="7E493CF1" w14:textId="77777777" w:rsidTr="00FE66AD">
        <w:tc>
          <w:tcPr>
            <w:tcW w:w="3687" w:type="dxa"/>
            <w:vAlign w:val="bottom"/>
          </w:tcPr>
          <w:p w14:paraId="3F8AE1EF" w14:textId="77777777" w:rsidR="00FE66AD" w:rsidRPr="008B1C33" w:rsidRDefault="00FE66AD" w:rsidP="00FE66AD">
            <w:pPr>
              <w:spacing w:line="360" w:lineRule="auto"/>
              <w:ind w:right="-54"/>
              <w:rPr>
                <w:rFonts w:cs="Arial"/>
                <w:sz w:val="19"/>
                <w:szCs w:val="19"/>
              </w:rPr>
            </w:pPr>
            <w:r w:rsidRPr="008B1C33">
              <w:rPr>
                <w:rFonts w:cs="Arial"/>
                <w:sz w:val="19"/>
                <w:szCs w:val="19"/>
              </w:rPr>
              <w:t xml:space="preserve">Net </w:t>
            </w:r>
          </w:p>
        </w:tc>
        <w:tc>
          <w:tcPr>
            <w:tcW w:w="1188" w:type="dxa"/>
            <w:tcBorders>
              <w:top w:val="single" w:sz="4" w:space="0" w:color="auto"/>
              <w:bottom w:val="single" w:sz="12" w:space="0" w:color="auto"/>
            </w:tcBorders>
          </w:tcPr>
          <w:p w14:paraId="4E0A58D4" w14:textId="6385F5EB" w:rsidR="00FE66AD" w:rsidRPr="008B1C33" w:rsidRDefault="00535264"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168,5</w:t>
            </w:r>
            <w:r w:rsidR="00802E7D" w:rsidRPr="008B1C33">
              <w:rPr>
                <w:rFonts w:ascii="Arial" w:hAnsi="Arial" w:cs="Arial"/>
                <w:sz w:val="19"/>
                <w:szCs w:val="19"/>
                <w:lang w:val="en-US"/>
              </w:rPr>
              <w:t>13</w:t>
            </w:r>
          </w:p>
        </w:tc>
        <w:tc>
          <w:tcPr>
            <w:tcW w:w="236" w:type="dxa"/>
            <w:vAlign w:val="bottom"/>
          </w:tcPr>
          <w:p w14:paraId="7DFE9008" w14:textId="777777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p>
        </w:tc>
        <w:tc>
          <w:tcPr>
            <w:tcW w:w="1216" w:type="dxa"/>
            <w:tcBorders>
              <w:top w:val="single" w:sz="4" w:space="0" w:color="auto"/>
              <w:bottom w:val="single" w:sz="12" w:space="0" w:color="auto"/>
            </w:tcBorders>
          </w:tcPr>
          <w:p w14:paraId="29E88D00" w14:textId="5941AB1D"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147,624</w:t>
            </w:r>
          </w:p>
        </w:tc>
        <w:tc>
          <w:tcPr>
            <w:tcW w:w="236" w:type="dxa"/>
            <w:vAlign w:val="bottom"/>
          </w:tcPr>
          <w:p w14:paraId="597609D9"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5170BF77"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bidi="th-TH"/>
              </w:rPr>
            </w:pPr>
            <w:r w:rsidRPr="008B1C33">
              <w:rPr>
                <w:rFonts w:ascii="Arial" w:hAnsi="Arial" w:cs="Arial"/>
                <w:sz w:val="19"/>
                <w:szCs w:val="19"/>
                <w:lang w:val="en-US" w:bidi="th-TH"/>
              </w:rPr>
              <w:t>95,794</w:t>
            </w:r>
          </w:p>
        </w:tc>
        <w:tc>
          <w:tcPr>
            <w:tcW w:w="236" w:type="dxa"/>
            <w:vAlign w:val="bottom"/>
          </w:tcPr>
          <w:p w14:paraId="4FD96FCD" w14:textId="77777777" w:rsidR="00FE66AD" w:rsidRPr="008B1C33" w:rsidRDefault="00FE66AD" w:rsidP="00FE66AD">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23245B15" w:rsidR="00FE66AD" w:rsidRPr="008B1C33" w:rsidRDefault="00FE66AD" w:rsidP="00FE66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74,876</w:t>
            </w:r>
          </w:p>
        </w:tc>
      </w:tr>
    </w:tbl>
    <w:p w14:paraId="43271D50" w14:textId="41A2C199" w:rsidR="00D939B4" w:rsidRPr="008B1C33" w:rsidRDefault="00D939B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B6E997F" w14:textId="1BE9E7DF" w:rsidR="00874A11" w:rsidRPr="008B1C33"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PROPERTY DEVELOPMENT COSTS</w:t>
      </w:r>
      <w:r w:rsidR="00F86060" w:rsidRPr="008B1C33">
        <w:rPr>
          <w:rFonts w:cstheme="minorBidi" w:hint="cs"/>
          <w:b/>
          <w:bCs/>
          <w:caps/>
          <w:sz w:val="19"/>
          <w:szCs w:val="19"/>
          <w:cs/>
        </w:rPr>
        <w:t xml:space="preserve"> </w:t>
      </w:r>
      <w:r w:rsidR="006838F7" w:rsidRPr="008B1C33">
        <w:rPr>
          <w:rFonts w:cstheme="minorBidi"/>
          <w:b/>
          <w:bCs/>
          <w:caps/>
          <w:sz w:val="19"/>
          <w:szCs w:val="19"/>
        </w:rPr>
        <w:t>-</w:t>
      </w:r>
      <w:r w:rsidR="00F86060" w:rsidRPr="008B1C33">
        <w:rPr>
          <w:rFonts w:cstheme="minorBidi"/>
          <w:b/>
          <w:bCs/>
          <w:caps/>
          <w:sz w:val="19"/>
          <w:szCs w:val="19"/>
        </w:rPr>
        <w:t xml:space="preserve"> NET</w:t>
      </w:r>
    </w:p>
    <w:p w14:paraId="431EC8C3" w14:textId="0AA4C31E" w:rsidR="005418B0" w:rsidRPr="008B1C33" w:rsidRDefault="005418B0">
      <w:pPr>
        <w:rPr>
          <w:sz w:val="10"/>
          <w:szCs w:val="10"/>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8B1C33"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8B1C33" w:rsidRDefault="005418B0" w:rsidP="0033360A">
            <w:pPr>
              <w:spacing w:line="360" w:lineRule="auto"/>
              <w:rPr>
                <w:rFonts w:cs="Arial"/>
                <w:sz w:val="19"/>
                <w:szCs w:val="19"/>
              </w:rPr>
            </w:pPr>
          </w:p>
        </w:tc>
        <w:tc>
          <w:tcPr>
            <w:tcW w:w="5564" w:type="dxa"/>
            <w:gridSpan w:val="7"/>
            <w:tcBorders>
              <w:top w:val="nil"/>
              <w:left w:val="nil"/>
              <w:right w:val="nil"/>
            </w:tcBorders>
            <w:noWrap/>
            <w:vAlign w:val="bottom"/>
          </w:tcPr>
          <w:p w14:paraId="1EF3A4DC" w14:textId="77777777" w:rsidR="005418B0" w:rsidRPr="008B1C33" w:rsidRDefault="005418B0" w:rsidP="0033360A">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5418B0" w:rsidRPr="008B1C33"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8B1C33" w:rsidRDefault="005418B0" w:rsidP="0033360A">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7F97CAAA" w14:textId="77777777" w:rsidR="005418B0" w:rsidRPr="008B1C33" w:rsidRDefault="005418B0" w:rsidP="0033360A">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Borders>
              <w:left w:val="nil"/>
              <w:bottom w:val="nil"/>
              <w:right w:val="nil"/>
            </w:tcBorders>
            <w:noWrap/>
            <w:vAlign w:val="bottom"/>
          </w:tcPr>
          <w:p w14:paraId="7D46C9D3" w14:textId="77777777" w:rsidR="005418B0" w:rsidRPr="008B1C33" w:rsidRDefault="005418B0" w:rsidP="0033360A">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1FB99D6A" w14:textId="77777777" w:rsidR="005418B0" w:rsidRPr="008B1C33" w:rsidRDefault="005418B0" w:rsidP="0033360A">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1904E9" w:rsidRPr="008B1C33"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1904E9" w:rsidRPr="008B1C33" w:rsidRDefault="001904E9" w:rsidP="001904E9">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20F4FF55" w14:textId="16B22C94"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42" w:type="dxa"/>
            <w:tcBorders>
              <w:top w:val="nil"/>
              <w:left w:val="nil"/>
              <w:bottom w:val="nil"/>
              <w:right w:val="nil"/>
            </w:tcBorders>
            <w:noWrap/>
          </w:tcPr>
          <w:p w14:paraId="71F427F5" w14:textId="77777777"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3EADD82B" w14:textId="4C64EE1A"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36" w:type="dxa"/>
            <w:tcBorders>
              <w:top w:val="nil"/>
              <w:left w:val="nil"/>
              <w:bottom w:val="nil"/>
              <w:right w:val="nil"/>
            </w:tcBorders>
            <w:noWrap/>
            <w:vAlign w:val="bottom"/>
          </w:tcPr>
          <w:p w14:paraId="2E4AAE55" w14:textId="77777777" w:rsidR="001904E9" w:rsidRPr="008B1C33" w:rsidRDefault="001904E9" w:rsidP="001904E9">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20EBC03" w14:textId="693DFD39"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 xml:space="preserve">31 March </w:t>
            </w:r>
            <w:r w:rsidRPr="008B1C33">
              <w:rPr>
                <w:rFonts w:cs="Arial"/>
                <w:sz w:val="19"/>
                <w:szCs w:val="19"/>
              </w:rPr>
              <w:br/>
              <w:t>2022</w:t>
            </w:r>
          </w:p>
        </w:tc>
        <w:tc>
          <w:tcPr>
            <w:tcW w:w="243" w:type="dxa"/>
            <w:tcBorders>
              <w:top w:val="nil"/>
              <w:left w:val="nil"/>
              <w:bottom w:val="nil"/>
              <w:right w:val="nil"/>
            </w:tcBorders>
            <w:noWrap/>
          </w:tcPr>
          <w:p w14:paraId="0A4F7D5C" w14:textId="77777777"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8E3BB" w14:textId="0A284FF3" w:rsidR="001904E9" w:rsidRPr="008B1C33" w:rsidRDefault="001904E9" w:rsidP="0019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5418B0" w:rsidRPr="008B1C33"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8B1C33" w:rsidRDefault="005418B0" w:rsidP="0033360A">
            <w:pPr>
              <w:spacing w:line="360" w:lineRule="auto"/>
              <w:rPr>
                <w:rFonts w:cs="Arial"/>
                <w:sz w:val="19"/>
                <w:szCs w:val="19"/>
              </w:rPr>
            </w:pPr>
          </w:p>
        </w:tc>
        <w:tc>
          <w:tcPr>
            <w:tcW w:w="1199" w:type="dxa"/>
            <w:tcBorders>
              <w:top w:val="nil"/>
              <w:left w:val="nil"/>
              <w:bottom w:val="nil"/>
              <w:right w:val="nil"/>
            </w:tcBorders>
            <w:noWrap/>
            <w:vAlign w:val="bottom"/>
          </w:tcPr>
          <w:p w14:paraId="200ADE6F"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8B1C33" w:rsidRDefault="005418B0" w:rsidP="0033360A">
            <w:pPr>
              <w:spacing w:line="360" w:lineRule="auto"/>
              <w:jc w:val="right"/>
              <w:rPr>
                <w:rFonts w:cs="Arial"/>
                <w:sz w:val="19"/>
                <w:szCs w:val="19"/>
              </w:rPr>
            </w:pPr>
          </w:p>
        </w:tc>
        <w:tc>
          <w:tcPr>
            <w:tcW w:w="1216" w:type="dxa"/>
            <w:tcBorders>
              <w:top w:val="nil"/>
              <w:left w:val="nil"/>
              <w:bottom w:val="nil"/>
              <w:right w:val="nil"/>
            </w:tcBorders>
            <w:noWrap/>
            <w:vAlign w:val="bottom"/>
          </w:tcPr>
          <w:p w14:paraId="214708FB"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8B1C33" w:rsidRDefault="005418B0" w:rsidP="0033360A">
            <w:pPr>
              <w:spacing w:line="360" w:lineRule="auto"/>
              <w:jc w:val="right"/>
              <w:rPr>
                <w:rFonts w:cs="Arial"/>
                <w:sz w:val="19"/>
                <w:szCs w:val="19"/>
              </w:rPr>
            </w:pPr>
          </w:p>
        </w:tc>
        <w:tc>
          <w:tcPr>
            <w:tcW w:w="1204" w:type="dxa"/>
            <w:tcBorders>
              <w:top w:val="nil"/>
              <w:left w:val="nil"/>
              <w:bottom w:val="nil"/>
              <w:right w:val="nil"/>
            </w:tcBorders>
            <w:noWrap/>
            <w:vAlign w:val="bottom"/>
          </w:tcPr>
          <w:p w14:paraId="013377F4" w14:textId="77777777" w:rsidR="005418B0" w:rsidRPr="008B1C33" w:rsidRDefault="005418B0" w:rsidP="0033360A">
            <w:pPr>
              <w:spacing w:line="360"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8B1C33"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bottom"/>
          </w:tcPr>
          <w:p w14:paraId="063B491A" w14:textId="77777777" w:rsidR="005418B0" w:rsidRPr="008B1C33" w:rsidRDefault="005418B0" w:rsidP="0033360A">
            <w:pPr>
              <w:spacing w:line="360" w:lineRule="auto"/>
              <w:jc w:val="right"/>
              <w:rPr>
                <w:rFonts w:cs="Arial"/>
                <w:sz w:val="19"/>
                <w:szCs w:val="19"/>
              </w:rPr>
            </w:pPr>
          </w:p>
        </w:tc>
      </w:tr>
      <w:tr w:rsidR="005418B0" w:rsidRPr="008B1C33"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8B1C33" w:rsidRDefault="000A21E5" w:rsidP="000A21E5">
            <w:pPr>
              <w:tabs>
                <w:tab w:val="clear" w:pos="227"/>
                <w:tab w:val="clear" w:pos="454"/>
                <w:tab w:val="clear" w:pos="680"/>
                <w:tab w:val="clear" w:pos="907"/>
              </w:tabs>
              <w:spacing w:line="360" w:lineRule="auto"/>
              <w:rPr>
                <w:rFonts w:cs="Arial"/>
                <w:sz w:val="19"/>
                <w:szCs w:val="19"/>
              </w:rPr>
            </w:pPr>
            <w:r w:rsidRPr="008B1C33">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8B1C33" w:rsidRDefault="005418B0" w:rsidP="0033360A">
            <w:pPr>
              <w:spacing w:line="360" w:lineRule="auto"/>
              <w:jc w:val="right"/>
              <w:rPr>
                <w:rFonts w:cs="Arial"/>
                <w:sz w:val="19"/>
                <w:szCs w:val="19"/>
              </w:rPr>
            </w:pPr>
          </w:p>
        </w:tc>
        <w:tc>
          <w:tcPr>
            <w:tcW w:w="1216" w:type="dxa"/>
            <w:tcBorders>
              <w:left w:val="nil"/>
              <w:bottom w:val="nil"/>
              <w:right w:val="nil"/>
            </w:tcBorders>
            <w:noWrap/>
          </w:tcPr>
          <w:p w14:paraId="3DA7AFB6"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8B1C33" w:rsidRDefault="005418B0" w:rsidP="0033360A">
            <w:pPr>
              <w:spacing w:line="360" w:lineRule="auto"/>
              <w:jc w:val="right"/>
              <w:rPr>
                <w:rFonts w:cs="Arial"/>
                <w:sz w:val="19"/>
                <w:szCs w:val="19"/>
              </w:rPr>
            </w:pPr>
          </w:p>
        </w:tc>
        <w:tc>
          <w:tcPr>
            <w:tcW w:w="1204" w:type="dxa"/>
            <w:tcBorders>
              <w:left w:val="nil"/>
              <w:bottom w:val="nil"/>
              <w:right w:val="nil"/>
            </w:tcBorders>
            <w:noWrap/>
            <w:vAlign w:val="center"/>
          </w:tcPr>
          <w:p w14:paraId="32EC962B" w14:textId="77777777" w:rsidR="005418B0" w:rsidRPr="008B1C33"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8B1C33" w:rsidRDefault="005418B0" w:rsidP="0033360A">
            <w:pPr>
              <w:spacing w:line="360" w:lineRule="auto"/>
              <w:jc w:val="right"/>
              <w:rPr>
                <w:rFonts w:cs="Arial"/>
                <w:sz w:val="19"/>
                <w:szCs w:val="19"/>
              </w:rPr>
            </w:pPr>
          </w:p>
        </w:tc>
        <w:tc>
          <w:tcPr>
            <w:tcW w:w="1224" w:type="dxa"/>
            <w:tcBorders>
              <w:left w:val="nil"/>
              <w:bottom w:val="nil"/>
              <w:right w:val="nil"/>
            </w:tcBorders>
            <w:noWrap/>
            <w:vAlign w:val="center"/>
          </w:tcPr>
          <w:p w14:paraId="5E1EACE9" w14:textId="77777777" w:rsidR="005418B0" w:rsidRPr="008B1C33" w:rsidRDefault="005418B0" w:rsidP="0033360A">
            <w:pPr>
              <w:spacing w:line="360" w:lineRule="auto"/>
              <w:jc w:val="right"/>
              <w:rPr>
                <w:rFonts w:cs="Arial"/>
                <w:sz w:val="19"/>
                <w:szCs w:val="19"/>
              </w:rPr>
            </w:pPr>
          </w:p>
        </w:tc>
      </w:tr>
      <w:tr w:rsidR="000133DD" w:rsidRPr="008B1C33" w14:paraId="43D27510" w14:textId="77777777" w:rsidTr="00CC0AAA">
        <w:trPr>
          <w:trHeight w:val="272"/>
        </w:trPr>
        <w:tc>
          <w:tcPr>
            <w:tcW w:w="3751" w:type="dxa"/>
            <w:tcBorders>
              <w:top w:val="nil"/>
              <w:left w:val="nil"/>
              <w:bottom w:val="nil"/>
              <w:right w:val="nil"/>
            </w:tcBorders>
            <w:noWrap/>
          </w:tcPr>
          <w:p w14:paraId="72467F58" w14:textId="77777777" w:rsidR="000133DD" w:rsidRPr="008B1C33" w:rsidRDefault="000133DD" w:rsidP="000133DD">
            <w:pPr>
              <w:spacing w:line="360" w:lineRule="auto"/>
              <w:rPr>
                <w:rFonts w:cs="Arial"/>
                <w:sz w:val="19"/>
                <w:szCs w:val="19"/>
              </w:rPr>
            </w:pPr>
            <w:r w:rsidRPr="008B1C33">
              <w:rPr>
                <w:rFonts w:cs="Arial"/>
                <w:sz w:val="19"/>
                <w:szCs w:val="19"/>
              </w:rPr>
              <w:t xml:space="preserve">    Land </w:t>
            </w:r>
          </w:p>
        </w:tc>
        <w:tc>
          <w:tcPr>
            <w:tcW w:w="1199" w:type="dxa"/>
            <w:tcBorders>
              <w:top w:val="nil"/>
              <w:left w:val="nil"/>
              <w:bottom w:val="nil"/>
              <w:right w:val="nil"/>
            </w:tcBorders>
            <w:noWrap/>
          </w:tcPr>
          <w:p w14:paraId="15904E01" w14:textId="6AD50B91"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599,680</w:t>
            </w:r>
          </w:p>
        </w:tc>
        <w:tc>
          <w:tcPr>
            <w:tcW w:w="242" w:type="dxa"/>
            <w:tcBorders>
              <w:top w:val="nil"/>
              <w:left w:val="nil"/>
              <w:bottom w:val="nil"/>
              <w:right w:val="nil"/>
            </w:tcBorders>
            <w:noWrap/>
            <w:vAlign w:val="bottom"/>
          </w:tcPr>
          <w:p w14:paraId="5C0D39BA" w14:textId="77777777" w:rsidR="000133DD" w:rsidRPr="008B1C33" w:rsidRDefault="000133DD" w:rsidP="000133DD">
            <w:pPr>
              <w:spacing w:line="360" w:lineRule="auto"/>
              <w:jc w:val="right"/>
              <w:rPr>
                <w:rFonts w:cs="Arial"/>
                <w:sz w:val="19"/>
                <w:szCs w:val="19"/>
              </w:rPr>
            </w:pPr>
          </w:p>
        </w:tc>
        <w:tc>
          <w:tcPr>
            <w:tcW w:w="1216" w:type="dxa"/>
            <w:tcBorders>
              <w:top w:val="nil"/>
              <w:left w:val="nil"/>
              <w:bottom w:val="nil"/>
              <w:right w:val="nil"/>
            </w:tcBorders>
            <w:noWrap/>
          </w:tcPr>
          <w:p w14:paraId="026C8BB6" w14:textId="697A25D2"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606,050</w:t>
            </w:r>
          </w:p>
        </w:tc>
        <w:tc>
          <w:tcPr>
            <w:tcW w:w="236" w:type="dxa"/>
            <w:tcBorders>
              <w:top w:val="nil"/>
              <w:left w:val="nil"/>
              <w:bottom w:val="nil"/>
              <w:right w:val="nil"/>
            </w:tcBorders>
            <w:noWrap/>
            <w:vAlign w:val="bottom"/>
          </w:tcPr>
          <w:p w14:paraId="19387141" w14:textId="77777777" w:rsidR="000133DD" w:rsidRPr="008B1C33" w:rsidRDefault="000133DD" w:rsidP="000133DD">
            <w:pPr>
              <w:spacing w:line="360" w:lineRule="auto"/>
              <w:jc w:val="right"/>
              <w:rPr>
                <w:rFonts w:cs="Arial"/>
                <w:sz w:val="19"/>
                <w:szCs w:val="19"/>
              </w:rPr>
            </w:pPr>
          </w:p>
        </w:tc>
        <w:tc>
          <w:tcPr>
            <w:tcW w:w="1204" w:type="dxa"/>
            <w:tcBorders>
              <w:top w:val="nil"/>
              <w:left w:val="nil"/>
              <w:bottom w:val="nil"/>
              <w:right w:val="nil"/>
            </w:tcBorders>
            <w:noWrap/>
            <w:vAlign w:val="center"/>
          </w:tcPr>
          <w:p w14:paraId="255D7D92" w14:textId="30CB9F7B"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top w:val="nil"/>
              <w:left w:val="nil"/>
              <w:bottom w:val="nil"/>
              <w:right w:val="nil"/>
            </w:tcBorders>
            <w:noWrap/>
            <w:vAlign w:val="bottom"/>
          </w:tcPr>
          <w:p w14:paraId="0EA701F0" w14:textId="77777777" w:rsidR="000133DD" w:rsidRPr="008B1C33" w:rsidRDefault="000133DD" w:rsidP="000133DD">
            <w:pPr>
              <w:spacing w:line="360" w:lineRule="auto"/>
              <w:jc w:val="right"/>
              <w:rPr>
                <w:rFonts w:cs="Arial"/>
                <w:sz w:val="19"/>
                <w:szCs w:val="19"/>
              </w:rPr>
            </w:pPr>
          </w:p>
        </w:tc>
        <w:tc>
          <w:tcPr>
            <w:tcW w:w="1224" w:type="dxa"/>
            <w:tcBorders>
              <w:top w:val="nil"/>
              <w:left w:val="nil"/>
              <w:bottom w:val="nil"/>
              <w:right w:val="nil"/>
            </w:tcBorders>
            <w:noWrap/>
            <w:vAlign w:val="center"/>
          </w:tcPr>
          <w:p w14:paraId="38021AFF" w14:textId="4E521D74"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0133DD" w:rsidRPr="008B1C33" w14:paraId="4D980175" w14:textId="77777777" w:rsidTr="00CC0AAA">
        <w:trPr>
          <w:trHeight w:val="272"/>
        </w:trPr>
        <w:tc>
          <w:tcPr>
            <w:tcW w:w="3751" w:type="dxa"/>
            <w:tcBorders>
              <w:top w:val="nil"/>
              <w:left w:val="nil"/>
              <w:bottom w:val="nil"/>
              <w:right w:val="nil"/>
            </w:tcBorders>
            <w:noWrap/>
            <w:vAlign w:val="bottom"/>
          </w:tcPr>
          <w:p w14:paraId="7BE1CB23" w14:textId="77777777" w:rsidR="000133DD" w:rsidRPr="008B1C33" w:rsidRDefault="000133DD" w:rsidP="000133DD">
            <w:pPr>
              <w:spacing w:line="360" w:lineRule="auto"/>
              <w:rPr>
                <w:rFonts w:cs="Arial"/>
                <w:sz w:val="19"/>
                <w:szCs w:val="19"/>
              </w:rPr>
            </w:pPr>
            <w:r w:rsidRPr="008B1C33">
              <w:rPr>
                <w:rFonts w:cs="Arial"/>
                <w:sz w:val="19"/>
                <w:szCs w:val="19"/>
              </w:rPr>
              <w:t xml:space="preserve">    Development cost</w:t>
            </w:r>
          </w:p>
        </w:tc>
        <w:tc>
          <w:tcPr>
            <w:tcW w:w="1199" w:type="dxa"/>
            <w:tcBorders>
              <w:top w:val="nil"/>
              <w:left w:val="nil"/>
              <w:bottom w:val="nil"/>
              <w:right w:val="nil"/>
            </w:tcBorders>
            <w:noWrap/>
          </w:tcPr>
          <w:p w14:paraId="203B063D" w14:textId="0A29ACEB"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114,625</w:t>
            </w:r>
          </w:p>
        </w:tc>
        <w:tc>
          <w:tcPr>
            <w:tcW w:w="242" w:type="dxa"/>
            <w:tcBorders>
              <w:top w:val="nil"/>
              <w:left w:val="nil"/>
              <w:bottom w:val="nil"/>
              <w:right w:val="nil"/>
            </w:tcBorders>
            <w:noWrap/>
            <w:vAlign w:val="bottom"/>
          </w:tcPr>
          <w:p w14:paraId="136B03D7" w14:textId="77777777" w:rsidR="000133DD" w:rsidRPr="008B1C33" w:rsidRDefault="000133DD" w:rsidP="000133DD">
            <w:pPr>
              <w:spacing w:line="360" w:lineRule="auto"/>
              <w:jc w:val="right"/>
              <w:rPr>
                <w:rFonts w:cs="Arial"/>
                <w:sz w:val="19"/>
                <w:szCs w:val="19"/>
              </w:rPr>
            </w:pPr>
          </w:p>
        </w:tc>
        <w:tc>
          <w:tcPr>
            <w:tcW w:w="1216" w:type="dxa"/>
            <w:tcBorders>
              <w:top w:val="nil"/>
              <w:left w:val="nil"/>
              <w:bottom w:val="nil"/>
              <w:right w:val="nil"/>
            </w:tcBorders>
            <w:noWrap/>
          </w:tcPr>
          <w:p w14:paraId="0B7F12FE" w14:textId="46918D09"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115,529</w:t>
            </w:r>
          </w:p>
        </w:tc>
        <w:tc>
          <w:tcPr>
            <w:tcW w:w="236" w:type="dxa"/>
            <w:tcBorders>
              <w:top w:val="nil"/>
              <w:left w:val="nil"/>
              <w:bottom w:val="nil"/>
              <w:right w:val="nil"/>
            </w:tcBorders>
            <w:noWrap/>
            <w:vAlign w:val="bottom"/>
          </w:tcPr>
          <w:p w14:paraId="2508637B" w14:textId="77777777" w:rsidR="000133DD" w:rsidRPr="008B1C33" w:rsidRDefault="000133DD" w:rsidP="000133DD">
            <w:pPr>
              <w:spacing w:line="360" w:lineRule="auto"/>
              <w:jc w:val="right"/>
              <w:rPr>
                <w:rFonts w:cs="Arial"/>
                <w:sz w:val="19"/>
                <w:szCs w:val="19"/>
              </w:rPr>
            </w:pPr>
          </w:p>
        </w:tc>
        <w:tc>
          <w:tcPr>
            <w:tcW w:w="1204" w:type="dxa"/>
            <w:tcBorders>
              <w:top w:val="nil"/>
              <w:left w:val="nil"/>
              <w:bottom w:val="nil"/>
              <w:right w:val="nil"/>
            </w:tcBorders>
            <w:noWrap/>
            <w:vAlign w:val="center"/>
          </w:tcPr>
          <w:p w14:paraId="4DDD2AEB" w14:textId="0EB1F738"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top w:val="nil"/>
              <w:left w:val="nil"/>
              <w:bottom w:val="nil"/>
              <w:right w:val="nil"/>
            </w:tcBorders>
            <w:noWrap/>
            <w:vAlign w:val="bottom"/>
          </w:tcPr>
          <w:p w14:paraId="38C44CEB" w14:textId="77777777" w:rsidR="000133DD" w:rsidRPr="008B1C33" w:rsidRDefault="000133DD" w:rsidP="000133DD">
            <w:pPr>
              <w:spacing w:line="360" w:lineRule="auto"/>
              <w:jc w:val="right"/>
              <w:rPr>
                <w:rFonts w:cs="Arial"/>
                <w:sz w:val="19"/>
                <w:szCs w:val="19"/>
              </w:rPr>
            </w:pPr>
          </w:p>
        </w:tc>
        <w:tc>
          <w:tcPr>
            <w:tcW w:w="1224" w:type="dxa"/>
            <w:tcBorders>
              <w:top w:val="nil"/>
              <w:left w:val="nil"/>
              <w:bottom w:val="nil"/>
              <w:right w:val="nil"/>
            </w:tcBorders>
            <w:noWrap/>
            <w:vAlign w:val="center"/>
          </w:tcPr>
          <w:p w14:paraId="5DC79B27" w14:textId="4E38D7E8"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0133DD" w:rsidRPr="008B1C33" w14:paraId="67ACCD81" w14:textId="77777777" w:rsidTr="00EA0A86">
        <w:trPr>
          <w:trHeight w:val="272"/>
        </w:trPr>
        <w:tc>
          <w:tcPr>
            <w:tcW w:w="3751" w:type="dxa"/>
            <w:tcBorders>
              <w:top w:val="nil"/>
              <w:left w:val="nil"/>
              <w:bottom w:val="nil"/>
              <w:right w:val="nil"/>
            </w:tcBorders>
            <w:noWrap/>
            <w:vAlign w:val="bottom"/>
          </w:tcPr>
          <w:p w14:paraId="5B7CBA9F" w14:textId="77777777" w:rsidR="000133DD" w:rsidRPr="008B1C33" w:rsidRDefault="000133DD" w:rsidP="000133DD">
            <w:pPr>
              <w:spacing w:line="360" w:lineRule="auto"/>
              <w:rPr>
                <w:rFonts w:cs="Arial"/>
                <w:sz w:val="19"/>
                <w:szCs w:val="19"/>
              </w:rPr>
            </w:pPr>
            <w:r w:rsidRPr="008B1C33">
              <w:rPr>
                <w:rFonts w:cs="Arial"/>
                <w:sz w:val="19"/>
                <w:szCs w:val="19"/>
              </w:rPr>
              <w:t xml:space="preserve">    Construction cost</w:t>
            </w:r>
          </w:p>
        </w:tc>
        <w:tc>
          <w:tcPr>
            <w:tcW w:w="1199" w:type="dxa"/>
            <w:tcBorders>
              <w:top w:val="nil"/>
              <w:left w:val="nil"/>
              <w:bottom w:val="nil"/>
              <w:right w:val="nil"/>
            </w:tcBorders>
            <w:noWrap/>
          </w:tcPr>
          <w:p w14:paraId="5B104CC9" w14:textId="7BDB74EE"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1,207,627</w:t>
            </w:r>
          </w:p>
        </w:tc>
        <w:tc>
          <w:tcPr>
            <w:tcW w:w="242" w:type="dxa"/>
            <w:tcBorders>
              <w:top w:val="nil"/>
              <w:left w:val="nil"/>
              <w:bottom w:val="nil"/>
              <w:right w:val="nil"/>
            </w:tcBorders>
            <w:noWrap/>
            <w:vAlign w:val="bottom"/>
          </w:tcPr>
          <w:p w14:paraId="1B5EB1DC" w14:textId="77777777" w:rsidR="000133DD" w:rsidRPr="008B1C33" w:rsidRDefault="000133DD" w:rsidP="000133DD">
            <w:pPr>
              <w:spacing w:line="360" w:lineRule="auto"/>
              <w:jc w:val="right"/>
              <w:rPr>
                <w:rFonts w:cs="Arial"/>
                <w:sz w:val="19"/>
                <w:szCs w:val="19"/>
              </w:rPr>
            </w:pPr>
          </w:p>
        </w:tc>
        <w:tc>
          <w:tcPr>
            <w:tcW w:w="1216" w:type="dxa"/>
            <w:tcBorders>
              <w:top w:val="nil"/>
              <w:left w:val="nil"/>
              <w:bottom w:val="nil"/>
              <w:right w:val="nil"/>
            </w:tcBorders>
            <w:noWrap/>
          </w:tcPr>
          <w:p w14:paraId="1AD9FB8C" w14:textId="3F4A894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1,182,411</w:t>
            </w:r>
          </w:p>
        </w:tc>
        <w:tc>
          <w:tcPr>
            <w:tcW w:w="236" w:type="dxa"/>
            <w:tcBorders>
              <w:top w:val="nil"/>
              <w:left w:val="nil"/>
              <w:bottom w:val="nil"/>
              <w:right w:val="nil"/>
            </w:tcBorders>
            <w:noWrap/>
            <w:vAlign w:val="bottom"/>
          </w:tcPr>
          <w:p w14:paraId="3793ED4C" w14:textId="77777777" w:rsidR="000133DD" w:rsidRPr="008B1C33" w:rsidRDefault="000133DD" w:rsidP="000133DD">
            <w:pPr>
              <w:spacing w:line="360" w:lineRule="auto"/>
              <w:jc w:val="right"/>
              <w:rPr>
                <w:rFonts w:cs="Arial"/>
                <w:sz w:val="19"/>
                <w:szCs w:val="19"/>
              </w:rPr>
            </w:pPr>
          </w:p>
        </w:tc>
        <w:tc>
          <w:tcPr>
            <w:tcW w:w="1204" w:type="dxa"/>
            <w:tcBorders>
              <w:top w:val="nil"/>
              <w:left w:val="nil"/>
              <w:bottom w:val="nil"/>
              <w:right w:val="nil"/>
            </w:tcBorders>
            <w:noWrap/>
            <w:vAlign w:val="center"/>
          </w:tcPr>
          <w:p w14:paraId="4103425E" w14:textId="5C65E866"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1,819</w:t>
            </w:r>
          </w:p>
        </w:tc>
        <w:tc>
          <w:tcPr>
            <w:tcW w:w="243" w:type="dxa"/>
            <w:tcBorders>
              <w:top w:val="nil"/>
              <w:left w:val="nil"/>
              <w:bottom w:val="nil"/>
              <w:right w:val="nil"/>
            </w:tcBorders>
            <w:noWrap/>
            <w:vAlign w:val="bottom"/>
          </w:tcPr>
          <w:p w14:paraId="3515EE1C" w14:textId="77777777" w:rsidR="000133DD" w:rsidRPr="008B1C33" w:rsidRDefault="000133DD" w:rsidP="000133DD">
            <w:pPr>
              <w:spacing w:line="360" w:lineRule="auto"/>
              <w:jc w:val="right"/>
              <w:rPr>
                <w:rFonts w:cs="Arial"/>
                <w:sz w:val="19"/>
                <w:szCs w:val="19"/>
              </w:rPr>
            </w:pPr>
          </w:p>
        </w:tc>
        <w:tc>
          <w:tcPr>
            <w:tcW w:w="1224" w:type="dxa"/>
            <w:tcBorders>
              <w:top w:val="nil"/>
              <w:left w:val="nil"/>
              <w:bottom w:val="nil"/>
              <w:right w:val="nil"/>
            </w:tcBorders>
            <w:noWrap/>
            <w:vAlign w:val="center"/>
          </w:tcPr>
          <w:p w14:paraId="255C7979" w14:textId="5B8A9931"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1,819</w:t>
            </w:r>
          </w:p>
        </w:tc>
      </w:tr>
      <w:tr w:rsidR="000133DD" w:rsidRPr="008B1C33" w14:paraId="40DFD732" w14:textId="77777777" w:rsidTr="00CC0AAA">
        <w:trPr>
          <w:trHeight w:val="272"/>
        </w:trPr>
        <w:tc>
          <w:tcPr>
            <w:tcW w:w="3751" w:type="dxa"/>
            <w:tcBorders>
              <w:top w:val="nil"/>
              <w:left w:val="nil"/>
              <w:bottom w:val="nil"/>
              <w:right w:val="nil"/>
            </w:tcBorders>
            <w:noWrap/>
            <w:vAlign w:val="bottom"/>
          </w:tcPr>
          <w:p w14:paraId="6B54B0B1" w14:textId="77777777" w:rsidR="000133DD" w:rsidRPr="008B1C33" w:rsidRDefault="000133DD" w:rsidP="000133DD">
            <w:pPr>
              <w:spacing w:line="360" w:lineRule="auto"/>
              <w:rPr>
                <w:rFonts w:cs="Arial"/>
                <w:sz w:val="19"/>
                <w:szCs w:val="19"/>
              </w:rPr>
            </w:pPr>
            <w:r w:rsidRPr="008B1C33">
              <w:rPr>
                <w:rFonts w:cs="Arial"/>
                <w:sz w:val="19"/>
                <w:szCs w:val="19"/>
              </w:rPr>
              <w:t xml:space="preserve">    Public utilities</w:t>
            </w:r>
          </w:p>
        </w:tc>
        <w:tc>
          <w:tcPr>
            <w:tcW w:w="1199" w:type="dxa"/>
            <w:tcBorders>
              <w:top w:val="nil"/>
              <w:left w:val="nil"/>
              <w:bottom w:val="nil"/>
              <w:right w:val="nil"/>
            </w:tcBorders>
            <w:noWrap/>
          </w:tcPr>
          <w:p w14:paraId="2B0B668C" w14:textId="2D21CC31"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309,882</w:t>
            </w:r>
          </w:p>
        </w:tc>
        <w:tc>
          <w:tcPr>
            <w:tcW w:w="242" w:type="dxa"/>
            <w:tcBorders>
              <w:top w:val="nil"/>
              <w:left w:val="nil"/>
              <w:bottom w:val="nil"/>
              <w:right w:val="nil"/>
            </w:tcBorders>
            <w:noWrap/>
            <w:vAlign w:val="bottom"/>
          </w:tcPr>
          <w:p w14:paraId="6F69C03B" w14:textId="77777777" w:rsidR="000133DD" w:rsidRPr="008B1C33" w:rsidRDefault="000133DD" w:rsidP="000133DD">
            <w:pPr>
              <w:spacing w:line="360" w:lineRule="auto"/>
              <w:jc w:val="right"/>
              <w:rPr>
                <w:rFonts w:cs="Arial"/>
                <w:sz w:val="19"/>
                <w:szCs w:val="19"/>
              </w:rPr>
            </w:pPr>
          </w:p>
        </w:tc>
        <w:tc>
          <w:tcPr>
            <w:tcW w:w="1216" w:type="dxa"/>
            <w:tcBorders>
              <w:top w:val="nil"/>
              <w:left w:val="nil"/>
              <w:bottom w:val="nil"/>
              <w:right w:val="nil"/>
            </w:tcBorders>
            <w:noWrap/>
          </w:tcPr>
          <w:p w14:paraId="47007A30" w14:textId="1C0F57B4"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312,049</w:t>
            </w:r>
          </w:p>
        </w:tc>
        <w:tc>
          <w:tcPr>
            <w:tcW w:w="236" w:type="dxa"/>
            <w:tcBorders>
              <w:top w:val="nil"/>
              <w:left w:val="nil"/>
              <w:bottom w:val="nil"/>
              <w:right w:val="nil"/>
            </w:tcBorders>
            <w:noWrap/>
            <w:vAlign w:val="bottom"/>
          </w:tcPr>
          <w:p w14:paraId="785C6CDC" w14:textId="77777777" w:rsidR="000133DD" w:rsidRPr="008B1C33" w:rsidRDefault="000133DD" w:rsidP="000133DD">
            <w:pPr>
              <w:spacing w:line="360" w:lineRule="auto"/>
              <w:jc w:val="right"/>
              <w:rPr>
                <w:rFonts w:cs="Arial"/>
                <w:sz w:val="19"/>
                <w:szCs w:val="19"/>
              </w:rPr>
            </w:pPr>
          </w:p>
        </w:tc>
        <w:tc>
          <w:tcPr>
            <w:tcW w:w="1204" w:type="dxa"/>
            <w:tcBorders>
              <w:top w:val="nil"/>
              <w:left w:val="nil"/>
              <w:bottom w:val="nil"/>
              <w:right w:val="nil"/>
            </w:tcBorders>
            <w:noWrap/>
            <w:vAlign w:val="center"/>
          </w:tcPr>
          <w:p w14:paraId="0CC92392" w14:textId="4C916EB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top w:val="nil"/>
              <w:left w:val="nil"/>
              <w:bottom w:val="nil"/>
              <w:right w:val="nil"/>
            </w:tcBorders>
            <w:noWrap/>
            <w:vAlign w:val="bottom"/>
          </w:tcPr>
          <w:p w14:paraId="1B663E08" w14:textId="77777777" w:rsidR="000133DD" w:rsidRPr="008B1C33" w:rsidRDefault="000133DD" w:rsidP="000133DD">
            <w:pPr>
              <w:spacing w:line="360" w:lineRule="auto"/>
              <w:jc w:val="right"/>
              <w:rPr>
                <w:rFonts w:cs="Arial"/>
                <w:sz w:val="19"/>
                <w:szCs w:val="19"/>
              </w:rPr>
            </w:pPr>
          </w:p>
        </w:tc>
        <w:tc>
          <w:tcPr>
            <w:tcW w:w="1224" w:type="dxa"/>
            <w:tcBorders>
              <w:top w:val="nil"/>
              <w:left w:val="nil"/>
              <w:bottom w:val="nil"/>
              <w:right w:val="nil"/>
            </w:tcBorders>
            <w:noWrap/>
            <w:vAlign w:val="center"/>
          </w:tcPr>
          <w:p w14:paraId="3C666FE7" w14:textId="37DC4DD4"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0133DD" w:rsidRPr="008B1C33" w14:paraId="76241C51" w14:textId="77777777" w:rsidTr="00CC0AAA">
        <w:trPr>
          <w:trHeight w:val="272"/>
        </w:trPr>
        <w:tc>
          <w:tcPr>
            <w:tcW w:w="3751" w:type="dxa"/>
            <w:tcBorders>
              <w:top w:val="nil"/>
              <w:left w:val="nil"/>
              <w:bottom w:val="nil"/>
              <w:right w:val="nil"/>
            </w:tcBorders>
            <w:noWrap/>
            <w:vAlign w:val="bottom"/>
          </w:tcPr>
          <w:p w14:paraId="664F70AE" w14:textId="77777777" w:rsidR="000133DD" w:rsidRPr="008B1C33" w:rsidRDefault="000133DD" w:rsidP="000133DD">
            <w:pPr>
              <w:spacing w:line="360" w:lineRule="auto"/>
              <w:rPr>
                <w:rFonts w:cs="Arial"/>
                <w:sz w:val="19"/>
                <w:szCs w:val="19"/>
              </w:rPr>
            </w:pPr>
            <w:r w:rsidRPr="008B1C33">
              <w:rPr>
                <w:rFonts w:cs="Arial"/>
                <w:sz w:val="19"/>
                <w:szCs w:val="19"/>
              </w:rPr>
              <w:t xml:space="preserve">    Finance</w:t>
            </w:r>
            <w:r w:rsidRPr="008B1C33">
              <w:rPr>
                <w:sz w:val="19"/>
                <w:szCs w:val="19"/>
                <w:cs/>
              </w:rPr>
              <w:t xml:space="preserve"> </w:t>
            </w:r>
            <w:r w:rsidRPr="008B1C33">
              <w:rPr>
                <w:rFonts w:cs="Arial"/>
                <w:sz w:val="19"/>
                <w:szCs w:val="19"/>
              </w:rPr>
              <w:t>costs</w:t>
            </w:r>
          </w:p>
        </w:tc>
        <w:tc>
          <w:tcPr>
            <w:tcW w:w="1199" w:type="dxa"/>
            <w:tcBorders>
              <w:top w:val="nil"/>
              <w:left w:val="nil"/>
              <w:right w:val="nil"/>
            </w:tcBorders>
            <w:noWrap/>
          </w:tcPr>
          <w:p w14:paraId="10A2A30C" w14:textId="1988D30F" w:rsidR="000133DD" w:rsidRPr="008B1C33" w:rsidRDefault="009B6C66"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10</w:t>
            </w:r>
            <w:r w:rsidR="00D76BC4" w:rsidRPr="008B1C33">
              <w:rPr>
                <w:rFonts w:cs="Arial"/>
                <w:sz w:val="19"/>
                <w:szCs w:val="19"/>
              </w:rPr>
              <w:t>3</w:t>
            </w:r>
            <w:r w:rsidRPr="008B1C33">
              <w:rPr>
                <w:rFonts w:cs="Arial"/>
                <w:sz w:val="19"/>
                <w:szCs w:val="19"/>
              </w:rPr>
              <w:t>,4</w:t>
            </w:r>
            <w:r w:rsidR="00D76BC4" w:rsidRPr="008B1C33">
              <w:rPr>
                <w:rFonts w:cs="Arial"/>
                <w:sz w:val="19"/>
                <w:szCs w:val="19"/>
              </w:rPr>
              <w:t>8</w:t>
            </w:r>
            <w:r w:rsidRPr="008B1C33">
              <w:rPr>
                <w:rFonts w:cs="Arial"/>
                <w:sz w:val="19"/>
                <w:szCs w:val="19"/>
              </w:rPr>
              <w:t>7</w:t>
            </w:r>
          </w:p>
        </w:tc>
        <w:tc>
          <w:tcPr>
            <w:tcW w:w="242" w:type="dxa"/>
            <w:tcBorders>
              <w:top w:val="nil"/>
              <w:left w:val="nil"/>
              <w:bottom w:val="nil"/>
              <w:right w:val="nil"/>
            </w:tcBorders>
            <w:noWrap/>
            <w:vAlign w:val="bottom"/>
          </w:tcPr>
          <w:p w14:paraId="4A55C30C" w14:textId="77777777" w:rsidR="000133DD" w:rsidRPr="008B1C33" w:rsidRDefault="000133DD" w:rsidP="000133DD">
            <w:pPr>
              <w:spacing w:line="360" w:lineRule="auto"/>
              <w:jc w:val="right"/>
              <w:rPr>
                <w:rFonts w:cs="Arial"/>
                <w:sz w:val="19"/>
                <w:szCs w:val="19"/>
              </w:rPr>
            </w:pPr>
          </w:p>
        </w:tc>
        <w:tc>
          <w:tcPr>
            <w:tcW w:w="1216" w:type="dxa"/>
            <w:tcBorders>
              <w:top w:val="nil"/>
              <w:left w:val="nil"/>
              <w:right w:val="nil"/>
            </w:tcBorders>
            <w:noWrap/>
          </w:tcPr>
          <w:p w14:paraId="57288C55" w14:textId="482AD945"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97,023</w:t>
            </w:r>
          </w:p>
        </w:tc>
        <w:tc>
          <w:tcPr>
            <w:tcW w:w="236" w:type="dxa"/>
            <w:tcBorders>
              <w:top w:val="nil"/>
              <w:left w:val="nil"/>
              <w:bottom w:val="nil"/>
              <w:right w:val="nil"/>
            </w:tcBorders>
            <w:noWrap/>
            <w:vAlign w:val="bottom"/>
          </w:tcPr>
          <w:p w14:paraId="499C8513" w14:textId="77777777" w:rsidR="000133DD" w:rsidRPr="008B1C33" w:rsidRDefault="000133DD" w:rsidP="000133DD">
            <w:pPr>
              <w:spacing w:line="360" w:lineRule="auto"/>
              <w:jc w:val="right"/>
              <w:rPr>
                <w:rFonts w:cs="Arial"/>
                <w:sz w:val="19"/>
                <w:szCs w:val="19"/>
              </w:rPr>
            </w:pPr>
          </w:p>
        </w:tc>
        <w:tc>
          <w:tcPr>
            <w:tcW w:w="1204" w:type="dxa"/>
            <w:tcBorders>
              <w:top w:val="nil"/>
              <w:left w:val="nil"/>
              <w:right w:val="nil"/>
            </w:tcBorders>
            <w:noWrap/>
            <w:vAlign w:val="center"/>
          </w:tcPr>
          <w:p w14:paraId="14AA0ED5" w14:textId="02513E46"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top w:val="nil"/>
              <w:left w:val="nil"/>
              <w:bottom w:val="nil"/>
              <w:right w:val="nil"/>
            </w:tcBorders>
            <w:noWrap/>
            <w:vAlign w:val="bottom"/>
          </w:tcPr>
          <w:p w14:paraId="5B07CE8E" w14:textId="77777777" w:rsidR="000133DD" w:rsidRPr="008B1C33" w:rsidRDefault="000133DD" w:rsidP="000133DD">
            <w:pPr>
              <w:spacing w:line="360" w:lineRule="auto"/>
              <w:jc w:val="right"/>
              <w:rPr>
                <w:rFonts w:cs="Arial"/>
                <w:sz w:val="19"/>
                <w:szCs w:val="19"/>
              </w:rPr>
            </w:pPr>
          </w:p>
        </w:tc>
        <w:tc>
          <w:tcPr>
            <w:tcW w:w="1224" w:type="dxa"/>
            <w:tcBorders>
              <w:top w:val="nil"/>
              <w:left w:val="nil"/>
              <w:right w:val="nil"/>
            </w:tcBorders>
            <w:noWrap/>
            <w:vAlign w:val="center"/>
          </w:tcPr>
          <w:p w14:paraId="558BFADF" w14:textId="058010CE"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0133DD" w:rsidRPr="008B1C33" w14:paraId="3B4530D2" w14:textId="77777777" w:rsidTr="00EC40F0">
        <w:trPr>
          <w:trHeight w:val="272"/>
        </w:trPr>
        <w:tc>
          <w:tcPr>
            <w:tcW w:w="3751" w:type="dxa"/>
            <w:tcBorders>
              <w:top w:val="nil"/>
              <w:left w:val="nil"/>
              <w:bottom w:val="nil"/>
              <w:right w:val="nil"/>
            </w:tcBorders>
            <w:noWrap/>
            <w:vAlign w:val="bottom"/>
          </w:tcPr>
          <w:p w14:paraId="36C3E1D0" w14:textId="52823392" w:rsidR="000133DD" w:rsidRPr="008B1C33" w:rsidRDefault="000133DD" w:rsidP="000133DD">
            <w:pPr>
              <w:spacing w:line="360" w:lineRule="auto"/>
              <w:ind w:left="216"/>
              <w:rPr>
                <w:rFonts w:cs="Arial"/>
                <w:sz w:val="19"/>
                <w:szCs w:val="19"/>
              </w:rPr>
            </w:pPr>
            <w:r w:rsidRPr="008B1C33">
              <w:rPr>
                <w:rFonts w:cs="Arial"/>
                <w:sz w:val="19"/>
                <w:szCs w:val="19"/>
              </w:rPr>
              <w:t>Borrowing cost</w:t>
            </w:r>
          </w:p>
        </w:tc>
        <w:tc>
          <w:tcPr>
            <w:tcW w:w="1199" w:type="dxa"/>
            <w:tcBorders>
              <w:top w:val="nil"/>
              <w:left w:val="nil"/>
              <w:right w:val="nil"/>
            </w:tcBorders>
            <w:noWrap/>
          </w:tcPr>
          <w:p w14:paraId="13BAB67E" w14:textId="4DA26849" w:rsidR="000133DD" w:rsidRPr="008B1C33" w:rsidDel="0034314D" w:rsidRDefault="005F422E"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180</w:t>
            </w:r>
          </w:p>
        </w:tc>
        <w:tc>
          <w:tcPr>
            <w:tcW w:w="242" w:type="dxa"/>
            <w:tcBorders>
              <w:top w:val="nil"/>
              <w:left w:val="nil"/>
              <w:bottom w:val="nil"/>
              <w:right w:val="nil"/>
            </w:tcBorders>
            <w:noWrap/>
            <w:vAlign w:val="bottom"/>
          </w:tcPr>
          <w:p w14:paraId="7CF7AFA6" w14:textId="77777777" w:rsidR="000133DD" w:rsidRPr="008B1C33" w:rsidRDefault="000133DD" w:rsidP="000133DD">
            <w:pPr>
              <w:spacing w:line="360" w:lineRule="auto"/>
              <w:jc w:val="right"/>
              <w:rPr>
                <w:rFonts w:cs="Arial"/>
                <w:sz w:val="19"/>
                <w:szCs w:val="19"/>
              </w:rPr>
            </w:pPr>
          </w:p>
        </w:tc>
        <w:tc>
          <w:tcPr>
            <w:tcW w:w="1216" w:type="dxa"/>
            <w:tcBorders>
              <w:top w:val="nil"/>
              <w:left w:val="nil"/>
              <w:right w:val="nil"/>
            </w:tcBorders>
            <w:noWrap/>
          </w:tcPr>
          <w:p w14:paraId="451A7621" w14:textId="3D69374A" w:rsidR="000133DD" w:rsidRPr="008B1C33" w:rsidDel="0034314D"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246</w:t>
            </w:r>
          </w:p>
        </w:tc>
        <w:tc>
          <w:tcPr>
            <w:tcW w:w="236" w:type="dxa"/>
            <w:tcBorders>
              <w:top w:val="nil"/>
              <w:left w:val="nil"/>
              <w:bottom w:val="nil"/>
              <w:right w:val="nil"/>
            </w:tcBorders>
            <w:noWrap/>
            <w:vAlign w:val="bottom"/>
          </w:tcPr>
          <w:p w14:paraId="2332AF86" w14:textId="77777777" w:rsidR="000133DD" w:rsidRPr="008B1C33" w:rsidRDefault="000133DD" w:rsidP="000133DD">
            <w:pPr>
              <w:spacing w:line="360" w:lineRule="auto"/>
              <w:jc w:val="right"/>
              <w:rPr>
                <w:rFonts w:cs="Arial"/>
                <w:sz w:val="19"/>
                <w:szCs w:val="19"/>
              </w:rPr>
            </w:pPr>
          </w:p>
        </w:tc>
        <w:tc>
          <w:tcPr>
            <w:tcW w:w="1204" w:type="dxa"/>
            <w:tcBorders>
              <w:top w:val="nil"/>
              <w:left w:val="nil"/>
              <w:right w:val="nil"/>
            </w:tcBorders>
            <w:noWrap/>
            <w:vAlign w:val="center"/>
          </w:tcPr>
          <w:p w14:paraId="6A8471DB" w14:textId="01CEA41A" w:rsidR="000133DD" w:rsidRPr="008B1C33" w:rsidDel="0034314D"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hint="cs"/>
                <w:sz w:val="19"/>
                <w:szCs w:val="19"/>
                <w:cs/>
              </w:rPr>
              <w:t xml:space="preserve">         </w:t>
            </w:r>
            <w:r w:rsidRPr="008B1C33">
              <w:rPr>
                <w:rFonts w:cs="Arial"/>
                <w:sz w:val="19"/>
                <w:szCs w:val="19"/>
                <w:cs/>
              </w:rPr>
              <w:t>-</w:t>
            </w:r>
          </w:p>
        </w:tc>
        <w:tc>
          <w:tcPr>
            <w:tcW w:w="243" w:type="dxa"/>
            <w:tcBorders>
              <w:top w:val="nil"/>
              <w:left w:val="nil"/>
              <w:bottom w:val="nil"/>
              <w:right w:val="nil"/>
            </w:tcBorders>
            <w:noWrap/>
            <w:vAlign w:val="bottom"/>
          </w:tcPr>
          <w:p w14:paraId="7610D804" w14:textId="77777777" w:rsidR="000133DD" w:rsidRPr="008B1C33" w:rsidRDefault="000133DD" w:rsidP="000133DD">
            <w:pPr>
              <w:spacing w:line="360" w:lineRule="auto"/>
              <w:jc w:val="right"/>
              <w:rPr>
                <w:rFonts w:cs="Arial"/>
                <w:sz w:val="19"/>
                <w:szCs w:val="19"/>
              </w:rPr>
            </w:pPr>
          </w:p>
        </w:tc>
        <w:tc>
          <w:tcPr>
            <w:tcW w:w="1224" w:type="dxa"/>
            <w:tcBorders>
              <w:top w:val="nil"/>
              <w:left w:val="nil"/>
              <w:right w:val="nil"/>
            </w:tcBorders>
            <w:noWrap/>
            <w:vAlign w:val="center"/>
          </w:tcPr>
          <w:p w14:paraId="7F3BFC26" w14:textId="5E996896" w:rsidR="000133DD" w:rsidRPr="008B1C33" w:rsidDel="0034314D"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cs/>
              </w:rPr>
              <w:t xml:space="preserve">         -</w:t>
            </w:r>
          </w:p>
        </w:tc>
      </w:tr>
      <w:tr w:rsidR="000133DD" w:rsidRPr="008B1C33" w14:paraId="09B66E91" w14:textId="77777777" w:rsidTr="00EA0A86">
        <w:trPr>
          <w:trHeight w:val="272"/>
        </w:trPr>
        <w:tc>
          <w:tcPr>
            <w:tcW w:w="3751" w:type="dxa"/>
            <w:tcBorders>
              <w:top w:val="nil"/>
              <w:left w:val="nil"/>
              <w:bottom w:val="nil"/>
              <w:right w:val="nil"/>
            </w:tcBorders>
            <w:noWrap/>
            <w:vAlign w:val="bottom"/>
          </w:tcPr>
          <w:p w14:paraId="625F516D" w14:textId="77777777" w:rsidR="000133DD" w:rsidRPr="008B1C33" w:rsidRDefault="000133DD" w:rsidP="000133DD">
            <w:pPr>
              <w:spacing w:line="360" w:lineRule="auto"/>
              <w:rPr>
                <w:rFonts w:cs="Arial"/>
                <w:sz w:val="19"/>
                <w:szCs w:val="19"/>
              </w:rPr>
            </w:pPr>
            <w:r w:rsidRPr="008B1C33">
              <w:rPr>
                <w:rFonts w:cs="Arial"/>
                <w:sz w:val="19"/>
                <w:szCs w:val="19"/>
              </w:rPr>
              <w:t xml:space="preserve">    Other costs</w:t>
            </w:r>
          </w:p>
        </w:tc>
        <w:tc>
          <w:tcPr>
            <w:tcW w:w="1199" w:type="dxa"/>
            <w:tcBorders>
              <w:top w:val="nil"/>
              <w:left w:val="nil"/>
              <w:bottom w:val="single" w:sz="4" w:space="0" w:color="auto"/>
              <w:right w:val="nil"/>
            </w:tcBorders>
            <w:noWrap/>
          </w:tcPr>
          <w:p w14:paraId="7DC3A221" w14:textId="5F1F9202"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85,913</w:t>
            </w:r>
          </w:p>
        </w:tc>
        <w:tc>
          <w:tcPr>
            <w:tcW w:w="242" w:type="dxa"/>
            <w:tcBorders>
              <w:top w:val="nil"/>
              <w:left w:val="nil"/>
              <w:right w:val="nil"/>
            </w:tcBorders>
            <w:noWrap/>
            <w:vAlign w:val="bottom"/>
          </w:tcPr>
          <w:p w14:paraId="552FBC88" w14:textId="77777777" w:rsidR="000133DD" w:rsidRPr="008B1C33" w:rsidRDefault="000133DD" w:rsidP="000133DD">
            <w:pPr>
              <w:spacing w:line="360" w:lineRule="auto"/>
              <w:jc w:val="right"/>
              <w:rPr>
                <w:rFonts w:cs="Arial"/>
                <w:sz w:val="19"/>
                <w:szCs w:val="19"/>
              </w:rPr>
            </w:pPr>
          </w:p>
        </w:tc>
        <w:tc>
          <w:tcPr>
            <w:tcW w:w="1216" w:type="dxa"/>
            <w:tcBorders>
              <w:top w:val="nil"/>
              <w:left w:val="nil"/>
              <w:bottom w:val="single" w:sz="4" w:space="0" w:color="auto"/>
              <w:right w:val="nil"/>
            </w:tcBorders>
            <w:noWrap/>
          </w:tcPr>
          <w:p w14:paraId="236080A7" w14:textId="43698E42"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83,901</w:t>
            </w:r>
          </w:p>
        </w:tc>
        <w:tc>
          <w:tcPr>
            <w:tcW w:w="236" w:type="dxa"/>
            <w:tcBorders>
              <w:top w:val="nil"/>
              <w:left w:val="nil"/>
              <w:right w:val="nil"/>
            </w:tcBorders>
            <w:noWrap/>
            <w:vAlign w:val="bottom"/>
          </w:tcPr>
          <w:p w14:paraId="483458F0" w14:textId="77777777" w:rsidR="000133DD" w:rsidRPr="008B1C33" w:rsidRDefault="000133DD" w:rsidP="000133DD">
            <w:pPr>
              <w:spacing w:line="360" w:lineRule="auto"/>
              <w:jc w:val="right"/>
              <w:rPr>
                <w:rFonts w:cs="Arial"/>
                <w:sz w:val="19"/>
                <w:szCs w:val="19"/>
              </w:rPr>
            </w:pPr>
          </w:p>
        </w:tc>
        <w:tc>
          <w:tcPr>
            <w:tcW w:w="1204" w:type="dxa"/>
            <w:tcBorders>
              <w:top w:val="nil"/>
              <w:left w:val="nil"/>
              <w:bottom w:val="single" w:sz="4" w:space="0" w:color="auto"/>
              <w:right w:val="nil"/>
            </w:tcBorders>
            <w:noWrap/>
            <w:vAlign w:val="center"/>
          </w:tcPr>
          <w:p w14:paraId="1B44D9F6" w14:textId="6F7A346A"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8,293</w:t>
            </w:r>
          </w:p>
        </w:tc>
        <w:tc>
          <w:tcPr>
            <w:tcW w:w="243" w:type="dxa"/>
            <w:tcBorders>
              <w:top w:val="nil"/>
              <w:left w:val="nil"/>
              <w:right w:val="nil"/>
            </w:tcBorders>
            <w:noWrap/>
            <w:vAlign w:val="bottom"/>
          </w:tcPr>
          <w:p w14:paraId="3B6A85FD" w14:textId="77777777" w:rsidR="000133DD" w:rsidRPr="008B1C33" w:rsidRDefault="000133DD" w:rsidP="000133DD">
            <w:pPr>
              <w:spacing w:line="360" w:lineRule="auto"/>
              <w:jc w:val="right"/>
              <w:rPr>
                <w:rFonts w:cs="Arial"/>
                <w:sz w:val="19"/>
                <w:szCs w:val="19"/>
              </w:rPr>
            </w:pPr>
          </w:p>
        </w:tc>
        <w:tc>
          <w:tcPr>
            <w:tcW w:w="1224" w:type="dxa"/>
            <w:tcBorders>
              <w:top w:val="nil"/>
              <w:left w:val="nil"/>
              <w:bottom w:val="single" w:sz="4" w:space="0" w:color="auto"/>
              <w:right w:val="nil"/>
            </w:tcBorders>
            <w:noWrap/>
            <w:vAlign w:val="center"/>
          </w:tcPr>
          <w:p w14:paraId="00A309AA" w14:textId="21138083"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8,293</w:t>
            </w:r>
          </w:p>
        </w:tc>
      </w:tr>
      <w:tr w:rsidR="000133DD" w:rsidRPr="008B1C33" w14:paraId="69B1EE1B" w14:textId="77777777" w:rsidTr="00EA0A86">
        <w:trPr>
          <w:trHeight w:val="272"/>
        </w:trPr>
        <w:tc>
          <w:tcPr>
            <w:tcW w:w="3751" w:type="dxa"/>
            <w:tcBorders>
              <w:top w:val="nil"/>
              <w:left w:val="nil"/>
              <w:bottom w:val="nil"/>
              <w:right w:val="nil"/>
            </w:tcBorders>
            <w:noWrap/>
          </w:tcPr>
          <w:p w14:paraId="36BC5FCF" w14:textId="77777777" w:rsidR="000133DD" w:rsidRPr="008B1C33" w:rsidRDefault="000133DD" w:rsidP="000133DD">
            <w:pPr>
              <w:spacing w:line="360" w:lineRule="auto"/>
              <w:rPr>
                <w:rFonts w:cs="Arial"/>
                <w:sz w:val="19"/>
                <w:szCs w:val="19"/>
              </w:rPr>
            </w:pPr>
            <w:r w:rsidRPr="008B1C33">
              <w:rPr>
                <w:rFonts w:cs="Arial"/>
                <w:sz w:val="19"/>
                <w:szCs w:val="19"/>
              </w:rPr>
              <w:t xml:space="preserve">    Total</w:t>
            </w:r>
          </w:p>
        </w:tc>
        <w:tc>
          <w:tcPr>
            <w:tcW w:w="1199" w:type="dxa"/>
            <w:tcBorders>
              <w:top w:val="single" w:sz="4" w:space="0" w:color="auto"/>
              <w:left w:val="nil"/>
              <w:right w:val="nil"/>
            </w:tcBorders>
            <w:noWrap/>
          </w:tcPr>
          <w:p w14:paraId="73B450D7" w14:textId="50B848EF" w:rsidR="000133DD" w:rsidRPr="008B1C33" w:rsidRDefault="00D76BC4"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2,421,</w:t>
            </w:r>
            <w:r w:rsidR="00AB50C0" w:rsidRPr="008B1C33">
              <w:rPr>
                <w:rFonts w:cs="Arial"/>
                <w:sz w:val="19"/>
                <w:szCs w:val="19"/>
              </w:rPr>
              <w:t>394</w:t>
            </w:r>
          </w:p>
        </w:tc>
        <w:tc>
          <w:tcPr>
            <w:tcW w:w="242" w:type="dxa"/>
            <w:tcBorders>
              <w:top w:val="nil"/>
              <w:left w:val="nil"/>
              <w:right w:val="nil"/>
            </w:tcBorders>
            <w:noWrap/>
          </w:tcPr>
          <w:p w14:paraId="678E38F2" w14:textId="77777777" w:rsidR="000133DD" w:rsidRPr="008B1C33" w:rsidRDefault="000133DD" w:rsidP="000133DD">
            <w:pPr>
              <w:spacing w:line="360" w:lineRule="auto"/>
              <w:jc w:val="right"/>
              <w:rPr>
                <w:rFonts w:cs="Arial"/>
                <w:sz w:val="19"/>
                <w:szCs w:val="19"/>
              </w:rPr>
            </w:pPr>
          </w:p>
        </w:tc>
        <w:tc>
          <w:tcPr>
            <w:tcW w:w="1216" w:type="dxa"/>
            <w:tcBorders>
              <w:top w:val="single" w:sz="4" w:space="0" w:color="auto"/>
              <w:left w:val="nil"/>
              <w:right w:val="nil"/>
            </w:tcBorders>
            <w:noWrap/>
          </w:tcPr>
          <w:p w14:paraId="562B8B08" w14:textId="14E6721D"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cs/>
              </w:rPr>
              <w:t>2</w:t>
            </w:r>
            <w:r w:rsidRPr="008B1C33">
              <w:rPr>
                <w:rFonts w:cs="Arial"/>
                <w:sz w:val="19"/>
                <w:szCs w:val="19"/>
              </w:rPr>
              <w:t>,397,209</w:t>
            </w:r>
          </w:p>
        </w:tc>
        <w:tc>
          <w:tcPr>
            <w:tcW w:w="236" w:type="dxa"/>
            <w:tcBorders>
              <w:top w:val="nil"/>
              <w:left w:val="nil"/>
              <w:right w:val="nil"/>
            </w:tcBorders>
            <w:noWrap/>
            <w:vAlign w:val="center"/>
          </w:tcPr>
          <w:p w14:paraId="5F819A0E" w14:textId="77777777" w:rsidR="000133DD" w:rsidRPr="008B1C33" w:rsidRDefault="000133DD" w:rsidP="000133DD">
            <w:pPr>
              <w:spacing w:line="360" w:lineRule="auto"/>
              <w:jc w:val="right"/>
              <w:rPr>
                <w:rFonts w:cs="Arial"/>
                <w:sz w:val="19"/>
                <w:szCs w:val="19"/>
              </w:rPr>
            </w:pPr>
          </w:p>
        </w:tc>
        <w:tc>
          <w:tcPr>
            <w:tcW w:w="1204" w:type="dxa"/>
            <w:tcBorders>
              <w:top w:val="single" w:sz="4" w:space="0" w:color="auto"/>
              <w:left w:val="nil"/>
              <w:right w:val="nil"/>
            </w:tcBorders>
            <w:noWrap/>
            <w:vAlign w:val="center"/>
          </w:tcPr>
          <w:p w14:paraId="09FFF75C" w14:textId="3E39B579"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10,112</w:t>
            </w:r>
          </w:p>
        </w:tc>
        <w:tc>
          <w:tcPr>
            <w:tcW w:w="243" w:type="dxa"/>
            <w:tcBorders>
              <w:top w:val="nil"/>
              <w:left w:val="nil"/>
              <w:right w:val="nil"/>
            </w:tcBorders>
            <w:noWrap/>
            <w:vAlign w:val="center"/>
          </w:tcPr>
          <w:p w14:paraId="3BC149F5" w14:textId="77777777" w:rsidR="000133DD" w:rsidRPr="008B1C33" w:rsidRDefault="000133DD" w:rsidP="000133DD">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013F0510" w14:textId="0FA793B5"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10,112</w:t>
            </w:r>
          </w:p>
        </w:tc>
      </w:tr>
      <w:tr w:rsidR="000133DD" w:rsidRPr="008B1C33" w14:paraId="30EFC04A" w14:textId="77777777" w:rsidTr="000B71A8">
        <w:trPr>
          <w:trHeight w:val="272"/>
        </w:trPr>
        <w:tc>
          <w:tcPr>
            <w:tcW w:w="3751" w:type="dxa"/>
            <w:tcBorders>
              <w:top w:val="nil"/>
              <w:left w:val="nil"/>
              <w:bottom w:val="nil"/>
              <w:right w:val="nil"/>
            </w:tcBorders>
            <w:noWrap/>
            <w:vAlign w:val="bottom"/>
          </w:tcPr>
          <w:p w14:paraId="6A0883F5" w14:textId="77777777" w:rsidR="000133DD" w:rsidRPr="008B1C33" w:rsidRDefault="000133DD" w:rsidP="000133DD">
            <w:pPr>
              <w:spacing w:line="360" w:lineRule="auto"/>
              <w:ind w:left="612" w:right="-54" w:hanging="612"/>
              <w:rPr>
                <w:rFonts w:cs="Arial"/>
                <w:sz w:val="19"/>
                <w:szCs w:val="19"/>
              </w:rPr>
            </w:pPr>
            <w:r w:rsidRPr="008B1C33">
              <w:rPr>
                <w:rFonts w:cs="Arial"/>
                <w:sz w:val="19"/>
                <w:szCs w:val="19"/>
              </w:rPr>
              <w:t xml:space="preserve">    </w:t>
            </w:r>
            <w:r w:rsidRPr="008B1C33">
              <w:rPr>
                <w:rFonts w:cs="Arial"/>
                <w:sz w:val="19"/>
                <w:szCs w:val="19"/>
                <w:u w:val="single"/>
              </w:rPr>
              <w:t>Less</w:t>
            </w:r>
            <w:r w:rsidRPr="008B1C33">
              <w:rPr>
                <w:rFonts w:cs="Arial"/>
                <w:sz w:val="19"/>
                <w:szCs w:val="19"/>
              </w:rPr>
              <w:t xml:space="preserve"> Allowance for devaluation </w:t>
            </w:r>
          </w:p>
        </w:tc>
        <w:tc>
          <w:tcPr>
            <w:tcW w:w="1199" w:type="dxa"/>
            <w:tcBorders>
              <w:left w:val="nil"/>
              <w:bottom w:val="single" w:sz="4" w:space="0" w:color="auto"/>
              <w:right w:val="nil"/>
            </w:tcBorders>
            <w:noWrap/>
          </w:tcPr>
          <w:p w14:paraId="63BB46DD" w14:textId="530C2F36" w:rsidR="000133DD" w:rsidRPr="008B1C33" w:rsidRDefault="003571A2"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(1,990)</w:t>
            </w:r>
          </w:p>
        </w:tc>
        <w:tc>
          <w:tcPr>
            <w:tcW w:w="242" w:type="dxa"/>
            <w:tcBorders>
              <w:left w:val="nil"/>
              <w:right w:val="nil"/>
            </w:tcBorders>
            <w:noWrap/>
            <w:vAlign w:val="bottom"/>
          </w:tcPr>
          <w:p w14:paraId="229A659A" w14:textId="77777777" w:rsidR="000133DD" w:rsidRPr="008B1C33" w:rsidRDefault="000133DD" w:rsidP="000133DD">
            <w:pPr>
              <w:spacing w:line="360" w:lineRule="auto"/>
              <w:jc w:val="right"/>
              <w:rPr>
                <w:rFonts w:cs="Arial"/>
                <w:sz w:val="19"/>
                <w:szCs w:val="19"/>
              </w:rPr>
            </w:pPr>
          </w:p>
        </w:tc>
        <w:tc>
          <w:tcPr>
            <w:tcW w:w="1216" w:type="dxa"/>
            <w:tcBorders>
              <w:left w:val="nil"/>
              <w:bottom w:val="single" w:sz="4" w:space="0" w:color="auto"/>
              <w:right w:val="nil"/>
            </w:tcBorders>
            <w:noWrap/>
          </w:tcPr>
          <w:p w14:paraId="18388C34" w14:textId="0BB5A6D0"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(2,754)</w:t>
            </w:r>
          </w:p>
        </w:tc>
        <w:tc>
          <w:tcPr>
            <w:tcW w:w="236" w:type="dxa"/>
            <w:tcBorders>
              <w:left w:val="nil"/>
              <w:right w:val="nil"/>
            </w:tcBorders>
            <w:noWrap/>
            <w:vAlign w:val="bottom"/>
          </w:tcPr>
          <w:p w14:paraId="4C6776C4" w14:textId="77777777" w:rsidR="000133DD" w:rsidRPr="008B1C33" w:rsidRDefault="000133DD" w:rsidP="000133DD">
            <w:pPr>
              <w:spacing w:line="360" w:lineRule="auto"/>
              <w:jc w:val="right"/>
              <w:rPr>
                <w:rFonts w:cs="Arial"/>
                <w:sz w:val="19"/>
                <w:szCs w:val="19"/>
              </w:rPr>
            </w:pPr>
          </w:p>
        </w:tc>
        <w:tc>
          <w:tcPr>
            <w:tcW w:w="1204" w:type="dxa"/>
            <w:tcBorders>
              <w:left w:val="nil"/>
              <w:bottom w:val="single" w:sz="4" w:space="0" w:color="auto"/>
              <w:right w:val="nil"/>
            </w:tcBorders>
            <w:noWrap/>
            <w:vAlign w:val="center"/>
          </w:tcPr>
          <w:p w14:paraId="384408CE" w14:textId="46F3B59A"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left w:val="nil"/>
              <w:right w:val="nil"/>
            </w:tcBorders>
            <w:noWrap/>
            <w:vAlign w:val="bottom"/>
          </w:tcPr>
          <w:p w14:paraId="2512AB3E" w14:textId="77777777" w:rsidR="000133DD" w:rsidRPr="008B1C33" w:rsidRDefault="000133DD" w:rsidP="000133DD">
            <w:pPr>
              <w:spacing w:line="360" w:lineRule="auto"/>
              <w:jc w:val="right"/>
              <w:rPr>
                <w:rFonts w:cs="Arial"/>
                <w:sz w:val="19"/>
                <w:szCs w:val="19"/>
              </w:rPr>
            </w:pPr>
          </w:p>
        </w:tc>
        <w:tc>
          <w:tcPr>
            <w:tcW w:w="1224" w:type="dxa"/>
            <w:tcBorders>
              <w:left w:val="nil"/>
              <w:bottom w:val="single" w:sz="4" w:space="0" w:color="auto"/>
              <w:right w:val="nil"/>
            </w:tcBorders>
            <w:noWrap/>
            <w:vAlign w:val="center"/>
          </w:tcPr>
          <w:p w14:paraId="58402C49" w14:textId="592DFF43"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0133DD" w:rsidRPr="008B1C33" w14:paraId="5F611D16" w14:textId="77777777" w:rsidTr="00EA0A86">
        <w:trPr>
          <w:trHeight w:val="272"/>
        </w:trPr>
        <w:tc>
          <w:tcPr>
            <w:tcW w:w="3751" w:type="dxa"/>
            <w:tcBorders>
              <w:top w:val="nil"/>
              <w:left w:val="nil"/>
              <w:bottom w:val="nil"/>
              <w:right w:val="nil"/>
            </w:tcBorders>
            <w:noWrap/>
            <w:vAlign w:val="bottom"/>
          </w:tcPr>
          <w:p w14:paraId="78B0B391" w14:textId="77777777" w:rsidR="000133DD" w:rsidRPr="008B1C33" w:rsidRDefault="000133DD" w:rsidP="000133DD">
            <w:pPr>
              <w:spacing w:line="360" w:lineRule="auto"/>
              <w:rPr>
                <w:rFonts w:cs="Arial"/>
                <w:sz w:val="19"/>
                <w:szCs w:val="19"/>
              </w:rPr>
            </w:pPr>
            <w:r w:rsidRPr="008B1C33">
              <w:rPr>
                <w:rFonts w:cs="Arial"/>
                <w:sz w:val="19"/>
                <w:szCs w:val="19"/>
              </w:rPr>
              <w:t xml:space="preserve">    Net</w:t>
            </w:r>
          </w:p>
        </w:tc>
        <w:tc>
          <w:tcPr>
            <w:tcW w:w="1199" w:type="dxa"/>
            <w:tcBorders>
              <w:top w:val="single" w:sz="4" w:space="0" w:color="auto"/>
              <w:left w:val="nil"/>
              <w:bottom w:val="single" w:sz="4" w:space="0" w:color="auto"/>
              <w:right w:val="nil"/>
            </w:tcBorders>
            <w:noWrap/>
          </w:tcPr>
          <w:p w14:paraId="2DE5B5F7" w14:textId="12A55F63" w:rsidR="000133DD" w:rsidRPr="008B1C33" w:rsidRDefault="00B73D7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2,419,404</w:t>
            </w:r>
          </w:p>
        </w:tc>
        <w:tc>
          <w:tcPr>
            <w:tcW w:w="242" w:type="dxa"/>
            <w:tcBorders>
              <w:left w:val="nil"/>
              <w:right w:val="nil"/>
            </w:tcBorders>
            <w:noWrap/>
            <w:vAlign w:val="bottom"/>
          </w:tcPr>
          <w:p w14:paraId="60829AF9" w14:textId="77777777" w:rsidR="000133DD" w:rsidRPr="008B1C33" w:rsidRDefault="000133DD" w:rsidP="000133DD">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0D801EEC" w14:textId="7D8E87B6"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2,394,455</w:t>
            </w:r>
          </w:p>
        </w:tc>
        <w:tc>
          <w:tcPr>
            <w:tcW w:w="236" w:type="dxa"/>
            <w:tcBorders>
              <w:left w:val="nil"/>
              <w:right w:val="nil"/>
            </w:tcBorders>
            <w:noWrap/>
            <w:vAlign w:val="bottom"/>
          </w:tcPr>
          <w:p w14:paraId="072EFCC2" w14:textId="77777777" w:rsidR="000133DD" w:rsidRPr="008B1C33" w:rsidRDefault="000133DD" w:rsidP="000133DD">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vAlign w:val="center"/>
          </w:tcPr>
          <w:p w14:paraId="30A35AB8" w14:textId="0E8ABC33"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10,112</w:t>
            </w:r>
          </w:p>
        </w:tc>
        <w:tc>
          <w:tcPr>
            <w:tcW w:w="243" w:type="dxa"/>
            <w:tcBorders>
              <w:left w:val="nil"/>
              <w:right w:val="nil"/>
            </w:tcBorders>
            <w:noWrap/>
            <w:vAlign w:val="bottom"/>
          </w:tcPr>
          <w:p w14:paraId="05DC202F" w14:textId="77777777" w:rsidR="000133DD" w:rsidRPr="008B1C33" w:rsidRDefault="000133DD" w:rsidP="000133DD">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vAlign w:val="center"/>
          </w:tcPr>
          <w:p w14:paraId="68CB6EA8" w14:textId="787B4216" w:rsidR="000133DD" w:rsidRPr="008B1C33" w:rsidRDefault="000133DD" w:rsidP="0001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10,112</w:t>
            </w:r>
          </w:p>
        </w:tc>
      </w:tr>
      <w:tr w:rsidR="000133DD" w:rsidRPr="008B1C33" w14:paraId="79C4381C" w14:textId="77777777" w:rsidTr="00EA0A86">
        <w:trPr>
          <w:trHeight w:val="169"/>
        </w:trPr>
        <w:tc>
          <w:tcPr>
            <w:tcW w:w="3751" w:type="dxa"/>
            <w:tcBorders>
              <w:top w:val="nil"/>
              <w:left w:val="nil"/>
              <w:right w:val="nil"/>
            </w:tcBorders>
            <w:noWrap/>
            <w:vAlign w:val="bottom"/>
          </w:tcPr>
          <w:p w14:paraId="4C2BB7A4" w14:textId="77777777" w:rsidR="000133DD" w:rsidRPr="008B1C33" w:rsidRDefault="000133DD" w:rsidP="000133DD">
            <w:pPr>
              <w:spacing w:line="360" w:lineRule="auto"/>
              <w:rPr>
                <w:rFonts w:cs="Arial"/>
                <w:sz w:val="19"/>
                <w:szCs w:val="19"/>
              </w:rPr>
            </w:pPr>
          </w:p>
        </w:tc>
        <w:tc>
          <w:tcPr>
            <w:tcW w:w="1199" w:type="dxa"/>
            <w:tcBorders>
              <w:top w:val="single" w:sz="12" w:space="0" w:color="auto"/>
              <w:left w:val="nil"/>
              <w:right w:val="nil"/>
            </w:tcBorders>
            <w:noWrap/>
          </w:tcPr>
          <w:p w14:paraId="4430F90D" w14:textId="7777777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25CF45D6" w14:textId="77777777" w:rsidR="000133DD" w:rsidRPr="008B1C33" w:rsidRDefault="000133DD" w:rsidP="000133DD">
            <w:pPr>
              <w:spacing w:line="360" w:lineRule="auto"/>
              <w:jc w:val="right"/>
              <w:rPr>
                <w:rFonts w:cs="Arial"/>
                <w:sz w:val="19"/>
                <w:szCs w:val="19"/>
              </w:rPr>
            </w:pPr>
          </w:p>
        </w:tc>
        <w:tc>
          <w:tcPr>
            <w:tcW w:w="1216" w:type="dxa"/>
            <w:tcBorders>
              <w:top w:val="single" w:sz="12" w:space="0" w:color="auto"/>
              <w:left w:val="nil"/>
              <w:right w:val="nil"/>
            </w:tcBorders>
            <w:noWrap/>
          </w:tcPr>
          <w:p w14:paraId="1BB6DB9E" w14:textId="77777777"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5113EAB4" w14:textId="77777777" w:rsidR="000133DD" w:rsidRPr="008B1C33" w:rsidRDefault="000133DD" w:rsidP="000133DD">
            <w:pPr>
              <w:spacing w:line="360" w:lineRule="auto"/>
              <w:jc w:val="right"/>
              <w:rPr>
                <w:rFonts w:cs="Arial"/>
                <w:sz w:val="19"/>
                <w:szCs w:val="19"/>
              </w:rPr>
            </w:pPr>
          </w:p>
        </w:tc>
        <w:tc>
          <w:tcPr>
            <w:tcW w:w="1204" w:type="dxa"/>
            <w:tcBorders>
              <w:top w:val="single" w:sz="12" w:space="0" w:color="auto"/>
              <w:left w:val="nil"/>
              <w:right w:val="nil"/>
            </w:tcBorders>
            <w:noWrap/>
            <w:vAlign w:val="bottom"/>
          </w:tcPr>
          <w:p w14:paraId="041FDEF9" w14:textId="70A7574B" w:rsidR="000133DD" w:rsidRPr="008B1C33" w:rsidRDefault="000133DD" w:rsidP="000133DD">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B9B94B" w14:textId="77777777" w:rsidR="000133DD" w:rsidRPr="008B1C33" w:rsidRDefault="000133DD" w:rsidP="000133DD">
            <w:pPr>
              <w:spacing w:line="360" w:lineRule="auto"/>
              <w:jc w:val="right"/>
              <w:rPr>
                <w:rFonts w:cs="Arial"/>
                <w:sz w:val="19"/>
                <w:szCs w:val="19"/>
              </w:rPr>
            </w:pPr>
          </w:p>
        </w:tc>
        <w:tc>
          <w:tcPr>
            <w:tcW w:w="1224" w:type="dxa"/>
            <w:tcBorders>
              <w:top w:val="single" w:sz="12" w:space="0" w:color="auto"/>
              <w:left w:val="nil"/>
              <w:right w:val="nil"/>
            </w:tcBorders>
            <w:noWrap/>
            <w:vAlign w:val="bottom"/>
          </w:tcPr>
          <w:p w14:paraId="51064CFC" w14:textId="77777777" w:rsidR="000133DD" w:rsidRPr="008B1C33" w:rsidRDefault="000133DD" w:rsidP="000133DD">
            <w:pPr>
              <w:spacing w:line="360" w:lineRule="auto"/>
              <w:jc w:val="right"/>
              <w:rPr>
                <w:rFonts w:cs="Arial"/>
                <w:sz w:val="19"/>
                <w:szCs w:val="19"/>
              </w:rPr>
            </w:pPr>
          </w:p>
        </w:tc>
      </w:tr>
      <w:tr w:rsidR="008A6F98" w:rsidRPr="008B1C33" w14:paraId="729ACECA" w14:textId="77777777" w:rsidTr="00EA0A86">
        <w:trPr>
          <w:trHeight w:val="254"/>
        </w:trPr>
        <w:tc>
          <w:tcPr>
            <w:tcW w:w="3751" w:type="dxa"/>
            <w:tcBorders>
              <w:top w:val="nil"/>
              <w:left w:val="nil"/>
              <w:bottom w:val="nil"/>
              <w:right w:val="nil"/>
            </w:tcBorders>
            <w:noWrap/>
          </w:tcPr>
          <w:p w14:paraId="77A97ED5" w14:textId="77777777" w:rsidR="008A6F98" w:rsidRPr="008B1C33" w:rsidRDefault="008A6F98"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cs/>
              </w:rPr>
            </w:pPr>
            <w:r w:rsidRPr="008B1C33">
              <w:rPr>
                <w:rFonts w:cs="Arial"/>
                <w:sz w:val="19"/>
                <w:szCs w:val="19"/>
              </w:rPr>
              <w:t xml:space="preserve">Borrowing costs capitalized </w:t>
            </w:r>
          </w:p>
        </w:tc>
        <w:tc>
          <w:tcPr>
            <w:tcW w:w="1199" w:type="dxa"/>
            <w:tcBorders>
              <w:left w:val="nil"/>
              <w:bottom w:val="single" w:sz="12" w:space="0" w:color="auto"/>
              <w:right w:val="nil"/>
            </w:tcBorders>
            <w:noWrap/>
          </w:tcPr>
          <w:p w14:paraId="3C73AA8A" w14:textId="117412BD" w:rsidR="008A6F98" w:rsidRPr="008B1C33" w:rsidRDefault="0045558F" w:rsidP="008A6F98">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9,098</w:t>
            </w:r>
          </w:p>
        </w:tc>
        <w:tc>
          <w:tcPr>
            <w:tcW w:w="242" w:type="dxa"/>
            <w:tcBorders>
              <w:left w:val="nil"/>
              <w:right w:val="nil"/>
            </w:tcBorders>
            <w:noWrap/>
          </w:tcPr>
          <w:p w14:paraId="3C623F08" w14:textId="77777777" w:rsidR="008A6F98" w:rsidRPr="008B1C33" w:rsidRDefault="008A6F98" w:rsidP="008A6F98">
            <w:pPr>
              <w:spacing w:line="360" w:lineRule="auto"/>
              <w:jc w:val="right"/>
              <w:rPr>
                <w:rFonts w:cs="Arial"/>
                <w:sz w:val="19"/>
                <w:szCs w:val="19"/>
              </w:rPr>
            </w:pPr>
          </w:p>
        </w:tc>
        <w:tc>
          <w:tcPr>
            <w:tcW w:w="1216" w:type="dxa"/>
            <w:tcBorders>
              <w:left w:val="nil"/>
              <w:bottom w:val="single" w:sz="12" w:space="0" w:color="auto"/>
              <w:right w:val="nil"/>
            </w:tcBorders>
            <w:shd w:val="clear" w:color="auto" w:fill="auto"/>
            <w:noWrap/>
          </w:tcPr>
          <w:p w14:paraId="2018FA03" w14:textId="3AB05519" w:rsidR="008A6F98" w:rsidRPr="008B1C33" w:rsidRDefault="008A6F98" w:rsidP="008A6F98">
            <w:pPr>
              <w:tabs>
                <w:tab w:val="clear" w:pos="227"/>
                <w:tab w:val="clear" w:pos="454"/>
                <w:tab w:val="clear" w:pos="680"/>
                <w:tab w:val="clear" w:pos="907"/>
              </w:tabs>
              <w:spacing w:line="360" w:lineRule="auto"/>
              <w:jc w:val="right"/>
              <w:rPr>
                <w:rFonts w:cs="Arial"/>
                <w:sz w:val="19"/>
                <w:szCs w:val="19"/>
              </w:rPr>
            </w:pPr>
            <w:r w:rsidRPr="008B1C33">
              <w:rPr>
                <w:rFonts w:cs="Arial"/>
                <w:sz w:val="19"/>
                <w:szCs w:val="19"/>
              </w:rPr>
              <w:t>28,607</w:t>
            </w:r>
          </w:p>
        </w:tc>
        <w:tc>
          <w:tcPr>
            <w:tcW w:w="236" w:type="dxa"/>
            <w:tcBorders>
              <w:left w:val="nil"/>
              <w:right w:val="nil"/>
            </w:tcBorders>
            <w:noWrap/>
            <w:vAlign w:val="center"/>
          </w:tcPr>
          <w:p w14:paraId="793C1256" w14:textId="77777777" w:rsidR="008A6F98" w:rsidRPr="008B1C33" w:rsidRDefault="008A6F98" w:rsidP="008A6F98">
            <w:pPr>
              <w:spacing w:line="360" w:lineRule="auto"/>
              <w:jc w:val="right"/>
              <w:rPr>
                <w:rFonts w:cs="Arial"/>
                <w:sz w:val="19"/>
                <w:szCs w:val="19"/>
              </w:rPr>
            </w:pPr>
          </w:p>
        </w:tc>
        <w:tc>
          <w:tcPr>
            <w:tcW w:w="1204" w:type="dxa"/>
            <w:tcBorders>
              <w:left w:val="nil"/>
              <w:bottom w:val="single" w:sz="12" w:space="0" w:color="auto"/>
              <w:right w:val="nil"/>
            </w:tcBorders>
            <w:noWrap/>
            <w:vAlign w:val="center"/>
          </w:tcPr>
          <w:p w14:paraId="109877DD" w14:textId="5BB6D5E6" w:rsidR="008A6F98" w:rsidRPr="008B1C33" w:rsidRDefault="008A6F98"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left w:val="nil"/>
              <w:right w:val="nil"/>
            </w:tcBorders>
            <w:noWrap/>
            <w:vAlign w:val="bottom"/>
          </w:tcPr>
          <w:p w14:paraId="443B0E42" w14:textId="77777777" w:rsidR="008A6F98" w:rsidRPr="008B1C33" w:rsidRDefault="008A6F98" w:rsidP="008A6F98">
            <w:pPr>
              <w:spacing w:line="360" w:lineRule="auto"/>
              <w:jc w:val="right"/>
              <w:rPr>
                <w:rFonts w:cs="Arial"/>
                <w:sz w:val="19"/>
                <w:szCs w:val="19"/>
              </w:rPr>
            </w:pPr>
          </w:p>
        </w:tc>
        <w:tc>
          <w:tcPr>
            <w:tcW w:w="1224" w:type="dxa"/>
            <w:tcBorders>
              <w:left w:val="nil"/>
              <w:bottom w:val="single" w:sz="12" w:space="0" w:color="auto"/>
              <w:right w:val="nil"/>
            </w:tcBorders>
            <w:noWrap/>
            <w:vAlign w:val="center"/>
          </w:tcPr>
          <w:p w14:paraId="289EE3ED" w14:textId="0A1B3450" w:rsidR="008A6F98" w:rsidRPr="008B1C33" w:rsidRDefault="008A6F98" w:rsidP="008A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 xml:space="preserve">      </w:t>
            </w:r>
            <w:r w:rsidRPr="008B1C33">
              <w:rPr>
                <w:rFonts w:cs="Arial"/>
                <w:sz w:val="19"/>
                <w:szCs w:val="19"/>
                <w:cs/>
              </w:rPr>
              <w:t>-</w:t>
            </w:r>
          </w:p>
        </w:tc>
      </w:tr>
    </w:tbl>
    <w:p w14:paraId="0B003175" w14:textId="77777777" w:rsidR="00A86A8E" w:rsidRPr="008B1C33" w:rsidRDefault="00A86A8E" w:rsidP="00CC0AAA">
      <w:pPr>
        <w:spacing w:line="360" w:lineRule="auto"/>
        <w:ind w:left="426"/>
        <w:jc w:val="thaiDistribute"/>
        <w:rPr>
          <w:rFonts w:cs="Arial"/>
          <w:sz w:val="19"/>
          <w:szCs w:val="19"/>
        </w:rPr>
      </w:pPr>
    </w:p>
    <w:p w14:paraId="11B2895A" w14:textId="2BDEC78F" w:rsidR="00874A11" w:rsidRPr="008B1C33" w:rsidRDefault="00C458AF" w:rsidP="00CC0AAA">
      <w:pPr>
        <w:spacing w:line="360" w:lineRule="auto"/>
        <w:ind w:left="426"/>
        <w:jc w:val="thaiDistribute"/>
        <w:rPr>
          <w:rFonts w:cs="Arial"/>
          <w:sz w:val="19"/>
          <w:szCs w:val="19"/>
        </w:rPr>
      </w:pPr>
      <w:r w:rsidRPr="008B1C33">
        <w:rPr>
          <w:rFonts w:cs="Arial"/>
          <w:sz w:val="19"/>
          <w:szCs w:val="19"/>
        </w:rPr>
        <w:t xml:space="preserve">As at </w:t>
      </w:r>
      <w:r w:rsidR="00F65FA4" w:rsidRPr="008B1C33">
        <w:rPr>
          <w:rFonts w:cs="Arial"/>
          <w:sz w:val="19"/>
          <w:szCs w:val="19"/>
        </w:rPr>
        <w:t>31 March 2022</w:t>
      </w:r>
      <w:r w:rsidR="00CE0F75" w:rsidRPr="008B1C33">
        <w:rPr>
          <w:rFonts w:cs="Arial"/>
          <w:sz w:val="19"/>
          <w:szCs w:val="19"/>
        </w:rPr>
        <w:t xml:space="preserve"> </w:t>
      </w:r>
      <w:r w:rsidR="00CA08CD" w:rsidRPr="008B1C33">
        <w:rPr>
          <w:rFonts w:cs="Arial"/>
          <w:sz w:val="19"/>
          <w:szCs w:val="19"/>
        </w:rPr>
        <w:t>and 31 December 20</w:t>
      </w:r>
      <w:r w:rsidR="00AB2F43" w:rsidRPr="008B1C33">
        <w:rPr>
          <w:rFonts w:cs="Arial"/>
          <w:sz w:val="19"/>
          <w:szCs w:val="19"/>
        </w:rPr>
        <w:t>2</w:t>
      </w:r>
      <w:r w:rsidR="00F65FA4" w:rsidRPr="008B1C33">
        <w:rPr>
          <w:rFonts w:cs="Arial"/>
          <w:sz w:val="19"/>
          <w:szCs w:val="19"/>
        </w:rPr>
        <w:t>1</w:t>
      </w:r>
      <w:r w:rsidR="00874A11" w:rsidRPr="008B1C33">
        <w:rPr>
          <w:rFonts w:cs="Arial"/>
          <w:sz w:val="19"/>
          <w:szCs w:val="19"/>
        </w:rPr>
        <w:t xml:space="preserve">, </w:t>
      </w:r>
      <w:r w:rsidR="00D02756" w:rsidRPr="008B1C33">
        <w:rPr>
          <w:rFonts w:cs="Arial"/>
          <w:sz w:val="19"/>
          <w:szCs w:val="19"/>
        </w:rPr>
        <w:t>the Group’s</w:t>
      </w:r>
      <w:r w:rsidR="00874A11" w:rsidRPr="008B1C33">
        <w:rPr>
          <w:rFonts w:cs="Arial"/>
          <w:sz w:val="19"/>
          <w:szCs w:val="19"/>
        </w:rPr>
        <w:t xml:space="preserve"> land and </w:t>
      </w:r>
      <w:r w:rsidR="00AC57E1" w:rsidRPr="008B1C33">
        <w:rPr>
          <w:rFonts w:cs="Arial"/>
          <w:sz w:val="19"/>
          <w:szCs w:val="19"/>
        </w:rPr>
        <w:t>construction</w:t>
      </w:r>
      <w:r w:rsidR="00874A11" w:rsidRPr="008B1C33">
        <w:rPr>
          <w:rFonts w:cs="Arial"/>
          <w:sz w:val="19"/>
          <w:szCs w:val="19"/>
        </w:rPr>
        <w:t xml:space="preserve"> thereon, under property development projects, with net book value</w:t>
      </w:r>
      <w:r w:rsidR="005061D1" w:rsidRPr="008B1C33">
        <w:rPr>
          <w:rFonts w:cs="Arial"/>
          <w:sz w:val="19"/>
          <w:szCs w:val="19"/>
        </w:rPr>
        <w:t xml:space="preserve"> </w:t>
      </w:r>
      <w:r w:rsidR="00874A11" w:rsidRPr="008B1C33">
        <w:rPr>
          <w:rFonts w:cs="Arial"/>
          <w:sz w:val="19"/>
          <w:szCs w:val="19"/>
        </w:rPr>
        <w:t xml:space="preserve">totaling Baht </w:t>
      </w:r>
      <w:r w:rsidR="003C6DB7" w:rsidRPr="008B1C33">
        <w:rPr>
          <w:rFonts w:cs="Arial"/>
          <w:sz w:val="19"/>
          <w:szCs w:val="19"/>
        </w:rPr>
        <w:t>1,210.00</w:t>
      </w:r>
      <w:r w:rsidR="000653F3" w:rsidRPr="008B1C33">
        <w:rPr>
          <w:rFonts w:cs="Arial"/>
          <w:sz w:val="19"/>
          <w:szCs w:val="19"/>
        </w:rPr>
        <w:t xml:space="preserve"> </w:t>
      </w:r>
      <w:r w:rsidR="00874A11" w:rsidRPr="008B1C33">
        <w:rPr>
          <w:rFonts w:cs="Arial"/>
          <w:sz w:val="19"/>
          <w:szCs w:val="19"/>
        </w:rPr>
        <w:t xml:space="preserve">million and Baht </w:t>
      </w:r>
      <w:r w:rsidR="00354D30" w:rsidRPr="008B1C33">
        <w:rPr>
          <w:rFonts w:cs="Arial"/>
          <w:sz w:val="19"/>
          <w:szCs w:val="19"/>
        </w:rPr>
        <w:t>1,195.79</w:t>
      </w:r>
      <w:r w:rsidR="00611ECD" w:rsidRPr="008B1C33">
        <w:rPr>
          <w:rFonts w:cs="Arial"/>
          <w:sz w:val="19"/>
          <w:szCs w:val="19"/>
        </w:rPr>
        <w:t xml:space="preserve"> </w:t>
      </w:r>
      <w:r w:rsidR="00874A11" w:rsidRPr="008B1C33">
        <w:rPr>
          <w:rFonts w:cs="Arial"/>
          <w:sz w:val="19"/>
          <w:szCs w:val="19"/>
        </w:rPr>
        <w:t>mi</w:t>
      </w:r>
      <w:r w:rsidR="004C46E6" w:rsidRPr="008B1C33">
        <w:rPr>
          <w:rFonts w:cs="Arial"/>
          <w:sz w:val="19"/>
          <w:szCs w:val="19"/>
        </w:rPr>
        <w:t xml:space="preserve">llion, respectively, are </w:t>
      </w:r>
      <w:r w:rsidR="00410107" w:rsidRPr="008B1C33">
        <w:rPr>
          <w:rFonts w:cs="Arial"/>
          <w:sz w:val="19"/>
          <w:szCs w:val="19"/>
        </w:rPr>
        <w:t xml:space="preserve">restricted with the </w:t>
      </w:r>
      <w:r w:rsidR="00CF564D" w:rsidRPr="008B1C33">
        <w:rPr>
          <w:rFonts w:cs="Arial"/>
          <w:sz w:val="19"/>
          <w:szCs w:val="19"/>
        </w:rPr>
        <w:t>mortgage</w:t>
      </w:r>
      <w:r w:rsidR="004323F6" w:rsidRPr="008B1C33">
        <w:rPr>
          <w:rFonts w:cs="Arial"/>
          <w:sz w:val="19"/>
          <w:szCs w:val="19"/>
        </w:rPr>
        <w:t>d</w:t>
      </w:r>
      <w:r w:rsidR="00874A11" w:rsidRPr="008B1C33">
        <w:rPr>
          <w:rFonts w:cs="Arial"/>
          <w:sz w:val="19"/>
          <w:szCs w:val="19"/>
        </w:rPr>
        <w:t xml:space="preserve"> as collaterals for loans from banks, as d</w:t>
      </w:r>
      <w:r w:rsidR="00FE5D15" w:rsidRPr="008B1C33">
        <w:rPr>
          <w:rFonts w:cs="Arial"/>
          <w:sz w:val="19"/>
          <w:szCs w:val="19"/>
        </w:rPr>
        <w:t>escribed</w:t>
      </w:r>
      <w:r w:rsidR="00874A11" w:rsidRPr="008B1C33">
        <w:rPr>
          <w:rFonts w:cs="Arial"/>
          <w:sz w:val="19"/>
          <w:szCs w:val="19"/>
        </w:rPr>
        <w:t xml:space="preserve"> in Note </w:t>
      </w:r>
      <w:r w:rsidR="00FE3232" w:rsidRPr="008B1C33">
        <w:rPr>
          <w:rFonts w:cs="Browallia New"/>
          <w:sz w:val="19"/>
          <w:szCs w:val="24"/>
        </w:rPr>
        <w:t>19</w:t>
      </w:r>
      <w:r w:rsidR="00405831" w:rsidRPr="008B1C33">
        <w:rPr>
          <w:rFonts w:cs="Arial"/>
          <w:sz w:val="19"/>
          <w:szCs w:val="19"/>
        </w:rPr>
        <w:t xml:space="preserve"> to the financial statements</w:t>
      </w:r>
      <w:r w:rsidR="00CD137C" w:rsidRPr="008B1C33">
        <w:rPr>
          <w:rFonts w:cs="Arial"/>
          <w:sz w:val="19"/>
          <w:szCs w:val="19"/>
        </w:rPr>
        <w:t>.</w:t>
      </w:r>
    </w:p>
    <w:p w14:paraId="7DF2FAE2" w14:textId="6D8FAD87" w:rsidR="006A571A" w:rsidRPr="008B1C33"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0DA01FB" w14:textId="21251E8E" w:rsidR="006A571A" w:rsidRPr="008B1C33" w:rsidRDefault="006A571A" w:rsidP="006A571A">
      <w:pPr>
        <w:spacing w:line="360" w:lineRule="auto"/>
        <w:ind w:left="426"/>
        <w:jc w:val="thaiDistribute"/>
        <w:rPr>
          <w:rFonts w:cstheme="minorBidi"/>
          <w:sz w:val="19"/>
          <w:szCs w:val="19"/>
        </w:rPr>
      </w:pPr>
      <w:r w:rsidRPr="008B1C33">
        <w:rPr>
          <w:rFonts w:cs="Arial"/>
          <w:sz w:val="19"/>
          <w:szCs w:val="19"/>
        </w:rPr>
        <w:lastRenderedPageBreak/>
        <w:t xml:space="preserve">For the </w:t>
      </w:r>
      <w:r w:rsidR="00354D30" w:rsidRPr="008B1C33">
        <w:rPr>
          <w:rFonts w:cs="Arial"/>
          <w:sz w:val="19"/>
          <w:szCs w:val="19"/>
        </w:rPr>
        <w:t>three</w:t>
      </w:r>
      <w:r w:rsidRPr="008B1C33">
        <w:rPr>
          <w:rFonts w:cs="Arial"/>
          <w:sz w:val="19"/>
          <w:szCs w:val="19"/>
        </w:rPr>
        <w:t xml:space="preserve">-month period ended </w:t>
      </w:r>
      <w:r w:rsidR="00354D30" w:rsidRPr="008B1C33">
        <w:rPr>
          <w:rFonts w:cs="Arial"/>
          <w:sz w:val="19"/>
          <w:szCs w:val="19"/>
        </w:rPr>
        <w:t>31 March 2022</w:t>
      </w:r>
      <w:r w:rsidR="005F3EA1" w:rsidRPr="008B1C33">
        <w:rPr>
          <w:rFonts w:cs="Arial"/>
          <w:sz w:val="19"/>
          <w:szCs w:val="19"/>
        </w:rPr>
        <w:t xml:space="preserve"> and for </w:t>
      </w:r>
      <w:r w:rsidR="00847C9D" w:rsidRPr="008B1C33">
        <w:rPr>
          <w:rFonts w:cs="Arial"/>
          <w:sz w:val="19"/>
          <w:szCs w:val="19"/>
        </w:rPr>
        <w:t>the year ended 31 December 20</w:t>
      </w:r>
      <w:r w:rsidR="00E91D04" w:rsidRPr="008B1C33">
        <w:rPr>
          <w:rFonts w:cs="Arial"/>
          <w:sz w:val="19"/>
          <w:szCs w:val="19"/>
        </w:rPr>
        <w:t>2</w:t>
      </w:r>
      <w:r w:rsidR="00114DB7" w:rsidRPr="008B1C33">
        <w:rPr>
          <w:rFonts w:cs="Arial"/>
          <w:sz w:val="19"/>
          <w:szCs w:val="19"/>
        </w:rPr>
        <w:t>1</w:t>
      </w:r>
      <w:r w:rsidRPr="008B1C33">
        <w:rPr>
          <w:rFonts w:cs="Arial"/>
          <w:sz w:val="19"/>
          <w:szCs w:val="19"/>
        </w:rPr>
        <w:t xml:space="preserve">, </w:t>
      </w:r>
      <w:r w:rsidR="00493F4C" w:rsidRPr="008B1C33">
        <w:rPr>
          <w:rFonts w:cs="Arial"/>
          <w:color w:val="000000"/>
          <w:sz w:val="19"/>
          <w:szCs w:val="19"/>
        </w:rPr>
        <w:t xml:space="preserve">the Group has </w:t>
      </w:r>
      <w:r w:rsidRPr="008B1C33">
        <w:rPr>
          <w:rFonts w:cs="Arial"/>
          <w:sz w:val="19"/>
          <w:szCs w:val="19"/>
        </w:rPr>
        <w:t>borrowing costs</w:t>
      </w:r>
      <w:r w:rsidRPr="008B1C33">
        <w:rPr>
          <w:rFonts w:cstheme="minorBidi"/>
          <w:sz w:val="19"/>
          <w:szCs w:val="19"/>
          <w:cs/>
        </w:rPr>
        <w:t xml:space="preserve"> </w:t>
      </w:r>
      <w:r w:rsidRPr="008B1C33">
        <w:rPr>
          <w:rFonts w:cstheme="minorBidi"/>
          <w:sz w:val="19"/>
          <w:szCs w:val="19"/>
        </w:rPr>
        <w:t xml:space="preserve">capitalized to </w:t>
      </w:r>
      <w:r w:rsidR="001F39B3" w:rsidRPr="008B1C33">
        <w:rPr>
          <w:rFonts w:cs="Arial"/>
          <w:color w:val="000000"/>
          <w:sz w:val="19"/>
          <w:szCs w:val="19"/>
        </w:rPr>
        <w:t xml:space="preserve">construction </w:t>
      </w:r>
      <w:r w:rsidRPr="008B1C33">
        <w:rPr>
          <w:rFonts w:cs="Arial"/>
          <w:sz w:val="19"/>
          <w:szCs w:val="19"/>
        </w:rPr>
        <w:t xml:space="preserve">of Baht </w:t>
      </w:r>
      <w:r w:rsidR="001A56BB" w:rsidRPr="008B1C33">
        <w:rPr>
          <w:rFonts w:cs="Arial"/>
          <w:sz w:val="19"/>
          <w:szCs w:val="19"/>
        </w:rPr>
        <w:t>9.</w:t>
      </w:r>
      <w:r w:rsidR="008F33D1" w:rsidRPr="008B1C33">
        <w:rPr>
          <w:rFonts w:cs="Arial"/>
          <w:sz w:val="19"/>
          <w:szCs w:val="19"/>
        </w:rPr>
        <w:t>10</w:t>
      </w:r>
      <w:r w:rsidRPr="008B1C33">
        <w:rPr>
          <w:rFonts w:cs="Arial"/>
          <w:sz w:val="19"/>
          <w:szCs w:val="19"/>
        </w:rPr>
        <w:t xml:space="preserve"> million </w:t>
      </w:r>
      <w:r w:rsidR="00A56E93" w:rsidRPr="008B1C33">
        <w:rPr>
          <w:rFonts w:cs="Arial"/>
          <w:sz w:val="19"/>
          <w:szCs w:val="19"/>
        </w:rPr>
        <w:t xml:space="preserve">and </w:t>
      </w:r>
      <w:r w:rsidR="00347ACD" w:rsidRPr="008B1C33">
        <w:rPr>
          <w:rFonts w:cs="Arial"/>
          <w:sz w:val="19"/>
          <w:szCs w:val="19"/>
        </w:rPr>
        <w:t xml:space="preserve">Baht </w:t>
      </w:r>
      <w:r w:rsidR="001A2CCE" w:rsidRPr="008B1C33">
        <w:rPr>
          <w:rFonts w:cs="Arial"/>
          <w:sz w:val="19"/>
          <w:szCs w:val="19"/>
        </w:rPr>
        <w:t>28.61</w:t>
      </w:r>
      <w:r w:rsidR="00D05169" w:rsidRPr="008B1C33">
        <w:rPr>
          <w:rFonts w:cs="Arial"/>
          <w:sz w:val="19"/>
          <w:szCs w:val="19"/>
        </w:rPr>
        <w:t xml:space="preserve"> million</w:t>
      </w:r>
      <w:r w:rsidR="00744009" w:rsidRPr="008B1C33">
        <w:rPr>
          <w:rFonts w:cs="Arial"/>
          <w:sz w:val="19"/>
          <w:szCs w:val="19"/>
        </w:rPr>
        <w:t>, respectively,</w:t>
      </w:r>
      <w:r w:rsidR="00D05169" w:rsidRPr="008B1C33">
        <w:rPr>
          <w:rFonts w:cs="Arial"/>
          <w:sz w:val="19"/>
          <w:szCs w:val="19"/>
        </w:rPr>
        <w:t xml:space="preserve"> </w:t>
      </w:r>
      <w:r w:rsidRPr="008B1C33">
        <w:rPr>
          <w:rFonts w:cs="Arial"/>
          <w:sz w:val="19"/>
          <w:szCs w:val="19"/>
        </w:rPr>
        <w:t>represented the</w:t>
      </w:r>
      <w:r w:rsidR="002B26CA" w:rsidRPr="008B1C33">
        <w:rPr>
          <w:rFonts w:cstheme="minorBidi"/>
          <w:sz w:val="19"/>
          <w:szCs w:val="19"/>
          <w:cs/>
        </w:rPr>
        <w:t xml:space="preserve"> </w:t>
      </w:r>
      <w:r w:rsidR="002B26CA" w:rsidRPr="008B1C33">
        <w:rPr>
          <w:rFonts w:cstheme="minorBidi"/>
          <w:sz w:val="19"/>
          <w:szCs w:val="19"/>
        </w:rPr>
        <w:t>specific</w:t>
      </w:r>
      <w:r w:rsidRPr="008B1C33">
        <w:rPr>
          <w:rFonts w:cs="Arial"/>
          <w:sz w:val="19"/>
          <w:szCs w:val="19"/>
        </w:rPr>
        <w:t xml:space="preserve"> borrowing. These capitalized borrowing costs were calculated using the capitalization rate of </w:t>
      </w:r>
      <w:r w:rsidR="00B87329" w:rsidRPr="008B1C33">
        <w:rPr>
          <w:rFonts w:cs="Arial"/>
          <w:sz w:val="19"/>
          <w:szCs w:val="19"/>
        </w:rPr>
        <w:t>0.55</w:t>
      </w:r>
      <w:r w:rsidR="00CC512E" w:rsidRPr="008B1C33">
        <w:rPr>
          <w:rFonts w:cs="Arial"/>
          <w:sz w:val="19"/>
          <w:szCs w:val="19"/>
        </w:rPr>
        <w:t>%</w:t>
      </w:r>
      <w:r w:rsidRPr="008B1C33">
        <w:rPr>
          <w:rFonts w:cs="Arial"/>
          <w:sz w:val="19"/>
          <w:szCs w:val="19"/>
        </w:rPr>
        <w:t xml:space="preserve"> per annum</w:t>
      </w:r>
      <w:r w:rsidR="00BE15DC" w:rsidRPr="008B1C33">
        <w:rPr>
          <w:rFonts w:cstheme="minorBidi"/>
          <w:sz w:val="19"/>
          <w:szCs w:val="19"/>
          <w:cs/>
        </w:rPr>
        <w:t xml:space="preserve"> </w:t>
      </w:r>
      <w:r w:rsidR="00BE15DC" w:rsidRPr="008B1C33">
        <w:rPr>
          <w:rFonts w:cstheme="minorBidi"/>
          <w:sz w:val="19"/>
          <w:szCs w:val="19"/>
        </w:rPr>
        <w:t xml:space="preserve">and </w:t>
      </w:r>
      <w:r w:rsidR="00265205" w:rsidRPr="008B1C33">
        <w:rPr>
          <w:rFonts w:cstheme="minorBidi"/>
          <w:sz w:val="19"/>
          <w:szCs w:val="19"/>
        </w:rPr>
        <w:t>1.</w:t>
      </w:r>
      <w:r w:rsidR="001A2CCE" w:rsidRPr="008B1C33">
        <w:rPr>
          <w:rFonts w:cstheme="minorBidi"/>
          <w:sz w:val="19"/>
          <w:szCs w:val="19"/>
        </w:rPr>
        <w:t>8</w:t>
      </w:r>
      <w:r w:rsidR="008F66FE" w:rsidRPr="008B1C33">
        <w:rPr>
          <w:rFonts w:cstheme="minorBidi"/>
          <w:sz w:val="19"/>
          <w:szCs w:val="19"/>
        </w:rPr>
        <w:t>2</w:t>
      </w:r>
      <w:r w:rsidR="00E6478F" w:rsidRPr="008B1C33">
        <w:rPr>
          <w:rFonts w:cstheme="minorBidi"/>
          <w:sz w:val="19"/>
          <w:szCs w:val="19"/>
        </w:rPr>
        <w:t>%</w:t>
      </w:r>
      <w:r w:rsidRPr="008B1C33">
        <w:rPr>
          <w:rFonts w:cstheme="minorBidi"/>
          <w:sz w:val="19"/>
          <w:szCs w:val="19"/>
        </w:rPr>
        <w:t xml:space="preserve"> </w:t>
      </w:r>
      <w:r w:rsidR="00585702" w:rsidRPr="008B1C33">
        <w:rPr>
          <w:rFonts w:cstheme="minorBidi"/>
          <w:sz w:val="19"/>
          <w:szCs w:val="19"/>
        </w:rPr>
        <w:t>per annum</w:t>
      </w:r>
      <w:r w:rsidR="00E638A7" w:rsidRPr="008B1C33">
        <w:rPr>
          <w:rFonts w:cstheme="minorBidi"/>
          <w:sz w:val="19"/>
          <w:szCs w:val="19"/>
        </w:rPr>
        <w:t>,</w:t>
      </w:r>
      <w:r w:rsidR="00141CA2" w:rsidRPr="008B1C33">
        <w:rPr>
          <w:rFonts w:cstheme="minorBidi"/>
          <w:sz w:val="19"/>
          <w:szCs w:val="19"/>
        </w:rPr>
        <w:t xml:space="preserve"> </w:t>
      </w:r>
      <w:r w:rsidR="00E638A7" w:rsidRPr="008B1C33">
        <w:rPr>
          <w:rFonts w:cstheme="minorBidi"/>
          <w:sz w:val="19"/>
          <w:szCs w:val="19"/>
        </w:rPr>
        <w:t>respectively,</w:t>
      </w:r>
      <w:r w:rsidRPr="008B1C33">
        <w:rPr>
          <w:rFonts w:cs="Arial"/>
          <w:sz w:val="19"/>
          <w:szCs w:val="19"/>
        </w:rPr>
        <w:t xml:space="preserve"> </w:t>
      </w:r>
      <w:r w:rsidR="00710ED6" w:rsidRPr="008B1C33">
        <w:rPr>
          <w:rFonts w:cs="Arial"/>
          <w:sz w:val="19"/>
          <w:szCs w:val="19"/>
        </w:rPr>
        <w:t xml:space="preserve">represented </w:t>
      </w:r>
      <w:r w:rsidRPr="008B1C33">
        <w:rPr>
          <w:rFonts w:cs="Arial"/>
          <w:sz w:val="19"/>
          <w:szCs w:val="19"/>
        </w:rPr>
        <w:t>and are included in additions during the period.</w:t>
      </w:r>
    </w:p>
    <w:p w14:paraId="2C357608" w14:textId="1F22AA15" w:rsidR="0004717B" w:rsidRPr="008B1C33"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31C59CFF" w14:textId="165A7CB8" w:rsidR="00874A11" w:rsidRPr="008B1C33"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INVESTMENTS IN SUBSIDIARIES</w:t>
      </w:r>
      <w:r w:rsidR="003A74E9" w:rsidRPr="008B1C33">
        <w:rPr>
          <w:rFonts w:cs="Arial"/>
          <w:b/>
          <w:bCs/>
          <w:caps/>
          <w:sz w:val="19"/>
          <w:szCs w:val="19"/>
        </w:rPr>
        <w:t xml:space="preserve"> </w:t>
      </w:r>
      <w:r w:rsidR="009A452B" w:rsidRPr="008B1C33">
        <w:rPr>
          <w:rFonts w:cs="Arial"/>
          <w:b/>
          <w:bCs/>
          <w:caps/>
          <w:sz w:val="19"/>
          <w:szCs w:val="19"/>
        </w:rPr>
        <w:t>-</w:t>
      </w:r>
      <w:r w:rsidR="003A74E9" w:rsidRPr="008B1C33">
        <w:rPr>
          <w:rFonts w:cs="Arial"/>
          <w:b/>
          <w:bCs/>
          <w:caps/>
          <w:sz w:val="19"/>
          <w:szCs w:val="19"/>
        </w:rPr>
        <w:t xml:space="preserve"> NET</w:t>
      </w:r>
    </w:p>
    <w:p w14:paraId="0524B822" w14:textId="6E7F1A70"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9118" w:type="dxa"/>
        <w:tblInd w:w="426" w:type="dxa"/>
        <w:tblLayout w:type="fixed"/>
        <w:tblLook w:val="0000" w:firstRow="0" w:lastRow="0" w:firstColumn="0" w:lastColumn="0" w:noHBand="0" w:noVBand="0"/>
      </w:tblPr>
      <w:tblGrid>
        <w:gridCol w:w="3237"/>
        <w:gridCol w:w="700"/>
        <w:gridCol w:w="6"/>
        <w:gridCol w:w="681"/>
        <w:gridCol w:w="6"/>
        <w:gridCol w:w="693"/>
        <w:gridCol w:w="6"/>
        <w:gridCol w:w="692"/>
        <w:gridCol w:w="6"/>
        <w:gridCol w:w="816"/>
        <w:gridCol w:w="6"/>
        <w:gridCol w:w="816"/>
        <w:gridCol w:w="6"/>
        <w:gridCol w:w="754"/>
        <w:gridCol w:w="6"/>
        <w:gridCol w:w="681"/>
        <w:gridCol w:w="6"/>
      </w:tblGrid>
      <w:tr w:rsidR="003C15EA" w:rsidRPr="008B1C33" w14:paraId="59AEEA0F" w14:textId="77777777" w:rsidTr="00CC0AAA">
        <w:trPr>
          <w:trHeight w:val="117"/>
          <w:tblHeader/>
        </w:trPr>
        <w:tc>
          <w:tcPr>
            <w:tcW w:w="3237" w:type="dxa"/>
          </w:tcPr>
          <w:p w14:paraId="181A9C03" w14:textId="77777777" w:rsidR="003C15EA" w:rsidRPr="008B1C33" w:rsidRDefault="003C15EA" w:rsidP="00B12B0A">
            <w:pPr>
              <w:spacing w:line="360" w:lineRule="auto"/>
              <w:rPr>
                <w:rFonts w:cs="Arial"/>
                <w:color w:val="000000"/>
                <w:sz w:val="13"/>
                <w:szCs w:val="13"/>
              </w:rPr>
            </w:pPr>
          </w:p>
        </w:tc>
        <w:tc>
          <w:tcPr>
            <w:tcW w:w="5881" w:type="dxa"/>
            <w:gridSpan w:val="16"/>
          </w:tcPr>
          <w:p w14:paraId="4FDFD9AF" w14:textId="77777777" w:rsidR="003C15EA" w:rsidRPr="008B1C33"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3"/>
                <w:szCs w:val="13"/>
              </w:rPr>
            </w:pPr>
            <w:r w:rsidRPr="008B1C33">
              <w:rPr>
                <w:rFonts w:ascii="Arial" w:hAnsi="Arial" w:cs="Arial"/>
                <w:color w:val="000000"/>
                <w:sz w:val="13"/>
                <w:szCs w:val="13"/>
              </w:rPr>
              <w:t>(Unit : Thousand Baht)</w:t>
            </w:r>
          </w:p>
        </w:tc>
      </w:tr>
      <w:tr w:rsidR="003C15EA" w:rsidRPr="008B1C33" w14:paraId="0C177A23" w14:textId="77777777" w:rsidTr="00CC0AAA">
        <w:trPr>
          <w:trHeight w:val="126"/>
          <w:tblHeader/>
        </w:trPr>
        <w:tc>
          <w:tcPr>
            <w:tcW w:w="3237" w:type="dxa"/>
          </w:tcPr>
          <w:p w14:paraId="26563956" w14:textId="77777777" w:rsidR="003C15EA" w:rsidRPr="008B1C33" w:rsidRDefault="003C15EA" w:rsidP="00B12B0A">
            <w:pPr>
              <w:spacing w:line="360" w:lineRule="auto"/>
              <w:rPr>
                <w:rFonts w:cs="Arial"/>
                <w:color w:val="000000"/>
                <w:sz w:val="13"/>
                <w:szCs w:val="13"/>
              </w:rPr>
            </w:pPr>
          </w:p>
        </w:tc>
        <w:tc>
          <w:tcPr>
            <w:tcW w:w="5881" w:type="dxa"/>
            <w:gridSpan w:val="16"/>
          </w:tcPr>
          <w:p w14:paraId="54E263B2"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Separate F/S</w:t>
            </w:r>
          </w:p>
        </w:tc>
      </w:tr>
      <w:tr w:rsidR="003C15EA" w:rsidRPr="008B1C33" w14:paraId="3BBCBCC9" w14:textId="77777777" w:rsidTr="00CC0AAA">
        <w:trPr>
          <w:trHeight w:val="272"/>
          <w:tblHeader/>
        </w:trPr>
        <w:tc>
          <w:tcPr>
            <w:tcW w:w="3237" w:type="dxa"/>
          </w:tcPr>
          <w:p w14:paraId="7BB5355A" w14:textId="77777777" w:rsidR="003C15EA" w:rsidRPr="008B1C33" w:rsidRDefault="003C15EA" w:rsidP="00B12B0A">
            <w:pPr>
              <w:spacing w:line="360" w:lineRule="auto"/>
              <w:jc w:val="center"/>
              <w:rPr>
                <w:rFonts w:cs="Arial"/>
                <w:color w:val="000000"/>
                <w:sz w:val="13"/>
                <w:szCs w:val="13"/>
                <w:u w:val="single"/>
                <w:lang w:val="en-GB"/>
              </w:rPr>
            </w:pPr>
          </w:p>
        </w:tc>
        <w:tc>
          <w:tcPr>
            <w:tcW w:w="1393" w:type="dxa"/>
            <w:gridSpan w:val="4"/>
          </w:tcPr>
          <w:p w14:paraId="71CCB714" w14:textId="7D9E4B60"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 xml:space="preserve">Paid-up </w:t>
            </w:r>
            <w:r w:rsidR="00EC1CFD" w:rsidRPr="008B1C33">
              <w:rPr>
                <w:rFonts w:cs="Arial"/>
                <w:color w:val="000000"/>
                <w:sz w:val="13"/>
                <w:szCs w:val="13"/>
              </w:rPr>
              <w:t xml:space="preserve">             </w:t>
            </w:r>
            <w:r w:rsidRPr="008B1C33">
              <w:rPr>
                <w:rFonts w:cs="Arial"/>
                <w:color w:val="000000"/>
                <w:sz w:val="13"/>
                <w:szCs w:val="13"/>
              </w:rPr>
              <w:t>share capital</w:t>
            </w:r>
          </w:p>
        </w:tc>
        <w:tc>
          <w:tcPr>
            <w:tcW w:w="1397" w:type="dxa"/>
            <w:gridSpan w:val="4"/>
          </w:tcPr>
          <w:p w14:paraId="55985DFF" w14:textId="14342D5C"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 xml:space="preserve">Shareholding </w:t>
            </w:r>
            <w:r w:rsidRPr="008B1C33">
              <w:rPr>
                <w:rFonts w:cs="Arial"/>
                <w:color w:val="000000"/>
                <w:sz w:val="13"/>
                <w:szCs w:val="13"/>
                <w:lang w:val="en-GB"/>
              </w:rPr>
              <w:t>p</w:t>
            </w:r>
            <w:r w:rsidRPr="008B1C33">
              <w:rPr>
                <w:rFonts w:cs="Arial"/>
                <w:color w:val="000000"/>
                <w:sz w:val="13"/>
                <w:szCs w:val="13"/>
              </w:rPr>
              <w:t>ercentag</w:t>
            </w:r>
            <w:r w:rsidR="00D43065" w:rsidRPr="008B1C33">
              <w:rPr>
                <w:rFonts w:cs="Arial"/>
                <w:color w:val="000000"/>
                <w:sz w:val="13"/>
                <w:szCs w:val="13"/>
              </w:rPr>
              <w:t>e</w:t>
            </w:r>
            <w:r w:rsidRPr="008B1C33">
              <w:rPr>
                <w:rFonts w:cs="Arial"/>
                <w:color w:val="000000"/>
                <w:sz w:val="13"/>
                <w:szCs w:val="13"/>
              </w:rPr>
              <w:t xml:space="preserve"> (%)</w:t>
            </w:r>
          </w:p>
        </w:tc>
        <w:tc>
          <w:tcPr>
            <w:tcW w:w="1644" w:type="dxa"/>
            <w:gridSpan w:val="4"/>
            <w:vAlign w:val="bottom"/>
          </w:tcPr>
          <w:p w14:paraId="515AD07C"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Cost</w:t>
            </w:r>
          </w:p>
        </w:tc>
        <w:tc>
          <w:tcPr>
            <w:tcW w:w="1447" w:type="dxa"/>
            <w:gridSpan w:val="4"/>
            <w:vAlign w:val="bottom"/>
          </w:tcPr>
          <w:p w14:paraId="23FCFE83" w14:textId="77777777" w:rsidR="003C15EA" w:rsidRPr="008B1C33" w:rsidRDefault="003C15EA" w:rsidP="00B12B0A">
            <w:pPr>
              <w:pBdr>
                <w:bottom w:val="single" w:sz="4" w:space="1" w:color="auto"/>
              </w:pBdr>
              <w:spacing w:line="360" w:lineRule="auto"/>
              <w:jc w:val="center"/>
              <w:rPr>
                <w:rFonts w:cs="Arial"/>
                <w:color w:val="000000"/>
                <w:sz w:val="13"/>
                <w:szCs w:val="13"/>
              </w:rPr>
            </w:pPr>
            <w:r w:rsidRPr="008B1C33">
              <w:rPr>
                <w:rFonts w:cs="Arial"/>
                <w:color w:val="000000"/>
                <w:sz w:val="13"/>
                <w:szCs w:val="13"/>
              </w:rPr>
              <w:t>Dividend income</w:t>
            </w:r>
          </w:p>
        </w:tc>
      </w:tr>
      <w:tr w:rsidR="003D2771" w:rsidRPr="008B1C33" w14:paraId="058A7C94" w14:textId="77777777" w:rsidTr="00CC0AAA">
        <w:trPr>
          <w:trHeight w:val="268"/>
          <w:tblHeader/>
        </w:trPr>
        <w:tc>
          <w:tcPr>
            <w:tcW w:w="3237" w:type="dxa"/>
            <w:vAlign w:val="bottom"/>
          </w:tcPr>
          <w:p w14:paraId="52A332A6" w14:textId="77777777" w:rsidR="003D2771" w:rsidRPr="008B1C33" w:rsidRDefault="003D2771" w:rsidP="003D277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u w:val="single"/>
              </w:rPr>
            </w:pPr>
            <w:r w:rsidRPr="008B1C33">
              <w:rPr>
                <w:rFonts w:cs="Arial"/>
                <w:color w:val="000000"/>
                <w:sz w:val="13"/>
                <w:szCs w:val="13"/>
              </w:rPr>
              <w:t>Name of Related parties</w:t>
            </w:r>
          </w:p>
        </w:tc>
        <w:tc>
          <w:tcPr>
            <w:tcW w:w="706" w:type="dxa"/>
            <w:gridSpan w:val="2"/>
          </w:tcPr>
          <w:p w14:paraId="1F0E7FFA" w14:textId="3D83A5A3"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rPr>
            </w:pPr>
            <w:r w:rsidRPr="008B1C33">
              <w:rPr>
                <w:rFonts w:cs="Arial"/>
                <w:color w:val="000000"/>
                <w:sz w:val="13"/>
                <w:szCs w:val="13"/>
              </w:rPr>
              <w:t>31 Mar</w:t>
            </w:r>
          </w:p>
          <w:p w14:paraId="59DAFD05" w14:textId="45B81941"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87" w:type="dxa"/>
            <w:gridSpan w:val="2"/>
            <w:vAlign w:val="bottom"/>
          </w:tcPr>
          <w:p w14:paraId="4129862D" w14:textId="7E762937" w:rsidR="003D2771" w:rsidRPr="008B1C33" w:rsidRDefault="003D2771" w:rsidP="003D2771">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699" w:type="dxa"/>
            <w:gridSpan w:val="2"/>
          </w:tcPr>
          <w:p w14:paraId="0A530219" w14:textId="77777777"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rPr>
            </w:pPr>
            <w:r w:rsidRPr="008B1C33">
              <w:rPr>
                <w:rFonts w:cs="Arial"/>
                <w:color w:val="000000"/>
                <w:sz w:val="13"/>
                <w:szCs w:val="13"/>
              </w:rPr>
              <w:t>31 Mar</w:t>
            </w:r>
          </w:p>
          <w:p w14:paraId="710D529F" w14:textId="6A646290"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98" w:type="dxa"/>
            <w:gridSpan w:val="2"/>
            <w:vAlign w:val="bottom"/>
          </w:tcPr>
          <w:p w14:paraId="27279BA5" w14:textId="282622E7" w:rsidR="003D2771" w:rsidRPr="008B1C33" w:rsidRDefault="003D2771" w:rsidP="003D2771">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822" w:type="dxa"/>
            <w:gridSpan w:val="2"/>
          </w:tcPr>
          <w:p w14:paraId="09AE5E1B" w14:textId="77777777"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rPr>
            </w:pPr>
            <w:r w:rsidRPr="008B1C33">
              <w:rPr>
                <w:rFonts w:cs="Arial"/>
                <w:color w:val="000000"/>
                <w:sz w:val="13"/>
                <w:szCs w:val="13"/>
              </w:rPr>
              <w:t>31 Mar</w:t>
            </w:r>
          </w:p>
          <w:p w14:paraId="358AC26A" w14:textId="5EAB72B5"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822" w:type="dxa"/>
            <w:gridSpan w:val="2"/>
            <w:vAlign w:val="bottom"/>
          </w:tcPr>
          <w:p w14:paraId="27511C33" w14:textId="725C7B31" w:rsidR="003D2771" w:rsidRPr="008B1C33" w:rsidRDefault="003D2771" w:rsidP="003D2771">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c>
          <w:tcPr>
            <w:tcW w:w="760" w:type="dxa"/>
            <w:gridSpan w:val="2"/>
          </w:tcPr>
          <w:p w14:paraId="445CA9C3" w14:textId="77777777"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rPr>
            </w:pPr>
            <w:r w:rsidRPr="008B1C33">
              <w:rPr>
                <w:rFonts w:cs="Arial"/>
                <w:color w:val="000000"/>
                <w:sz w:val="13"/>
                <w:szCs w:val="13"/>
              </w:rPr>
              <w:t>31 Mar</w:t>
            </w:r>
          </w:p>
          <w:p w14:paraId="6DB39323" w14:textId="78786C74" w:rsidR="003D2771" w:rsidRPr="008B1C33" w:rsidRDefault="003D2771" w:rsidP="003D2771">
            <w:pPr>
              <w:pBdr>
                <w:bottom w:val="single" w:sz="4" w:space="1" w:color="auto"/>
              </w:pBdr>
              <w:tabs>
                <w:tab w:val="clear" w:pos="680"/>
                <w:tab w:val="left" w:pos="804"/>
              </w:tabs>
              <w:spacing w:line="360" w:lineRule="auto"/>
              <w:ind w:left="-24" w:right="-96"/>
              <w:jc w:val="center"/>
              <w:rPr>
                <w:rFonts w:cs="Arial"/>
                <w:color w:val="000000"/>
                <w:sz w:val="13"/>
                <w:szCs w:val="13"/>
                <w:cs/>
              </w:rPr>
            </w:pPr>
            <w:r w:rsidRPr="008B1C33">
              <w:rPr>
                <w:rFonts w:cs="Arial"/>
                <w:color w:val="000000"/>
                <w:sz w:val="13"/>
                <w:szCs w:val="13"/>
              </w:rPr>
              <w:t>2022</w:t>
            </w:r>
          </w:p>
        </w:tc>
        <w:tc>
          <w:tcPr>
            <w:tcW w:w="687" w:type="dxa"/>
            <w:gridSpan w:val="2"/>
            <w:vAlign w:val="bottom"/>
          </w:tcPr>
          <w:p w14:paraId="1D2091EA" w14:textId="3EE58A1D" w:rsidR="003D2771" w:rsidRPr="008B1C33" w:rsidRDefault="003D2771" w:rsidP="003D2771">
            <w:pPr>
              <w:pBdr>
                <w:bottom w:val="single" w:sz="4" w:space="1" w:color="auto"/>
              </w:pBdr>
              <w:spacing w:line="360" w:lineRule="auto"/>
              <w:ind w:right="43"/>
              <w:jc w:val="center"/>
              <w:rPr>
                <w:rFonts w:cs="Arial"/>
                <w:color w:val="000000"/>
                <w:sz w:val="13"/>
                <w:szCs w:val="13"/>
              </w:rPr>
            </w:pPr>
            <w:r w:rsidRPr="008B1C33">
              <w:rPr>
                <w:rFonts w:cs="Arial"/>
                <w:sz w:val="13"/>
                <w:szCs w:val="13"/>
              </w:rPr>
              <w:t>31 Dec 2021</w:t>
            </w:r>
          </w:p>
        </w:tc>
      </w:tr>
      <w:tr w:rsidR="003C15EA" w:rsidRPr="008B1C33" w14:paraId="3B73FF9B" w14:textId="77777777" w:rsidTr="00CC0AAA">
        <w:trPr>
          <w:trHeight w:val="63"/>
          <w:tblHeader/>
        </w:trPr>
        <w:tc>
          <w:tcPr>
            <w:tcW w:w="3237" w:type="dxa"/>
          </w:tcPr>
          <w:p w14:paraId="2CD9E094" w14:textId="77777777" w:rsidR="003C15EA" w:rsidRPr="008B1C33"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06" w:type="dxa"/>
            <w:gridSpan w:val="2"/>
          </w:tcPr>
          <w:p w14:paraId="3D896B0D"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87" w:type="dxa"/>
            <w:gridSpan w:val="2"/>
          </w:tcPr>
          <w:p w14:paraId="5BDCB108" w14:textId="77777777" w:rsidR="003C15EA" w:rsidRPr="008B1C33" w:rsidRDefault="003C15EA" w:rsidP="003C15EA">
            <w:pPr>
              <w:tabs>
                <w:tab w:val="clear" w:pos="907"/>
                <w:tab w:val="left" w:pos="900"/>
              </w:tabs>
              <w:spacing w:line="360" w:lineRule="auto"/>
              <w:ind w:right="43"/>
              <w:jc w:val="center"/>
              <w:rPr>
                <w:rFonts w:cs="Arial"/>
                <w:color w:val="000000"/>
                <w:sz w:val="13"/>
                <w:szCs w:val="13"/>
              </w:rPr>
            </w:pPr>
          </w:p>
        </w:tc>
        <w:tc>
          <w:tcPr>
            <w:tcW w:w="699" w:type="dxa"/>
            <w:gridSpan w:val="2"/>
          </w:tcPr>
          <w:p w14:paraId="3C805B8B"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98" w:type="dxa"/>
            <w:gridSpan w:val="2"/>
          </w:tcPr>
          <w:p w14:paraId="2344C2F5" w14:textId="77777777" w:rsidR="003C15EA" w:rsidRPr="008B1C33" w:rsidRDefault="003C15EA" w:rsidP="003C15EA">
            <w:pPr>
              <w:tabs>
                <w:tab w:val="clear" w:pos="907"/>
                <w:tab w:val="left" w:pos="900"/>
              </w:tabs>
              <w:spacing w:line="360" w:lineRule="auto"/>
              <w:ind w:right="43"/>
              <w:jc w:val="center"/>
              <w:rPr>
                <w:rFonts w:cs="Arial"/>
                <w:color w:val="000000"/>
                <w:sz w:val="13"/>
                <w:szCs w:val="13"/>
              </w:rPr>
            </w:pPr>
          </w:p>
        </w:tc>
        <w:tc>
          <w:tcPr>
            <w:tcW w:w="822" w:type="dxa"/>
            <w:gridSpan w:val="2"/>
          </w:tcPr>
          <w:p w14:paraId="1FF7F438" w14:textId="77777777" w:rsidR="003C15EA" w:rsidRPr="008B1C33"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822" w:type="dxa"/>
            <w:gridSpan w:val="2"/>
          </w:tcPr>
          <w:p w14:paraId="0660B933"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60" w:type="dxa"/>
            <w:gridSpan w:val="2"/>
          </w:tcPr>
          <w:p w14:paraId="47AD9D7D"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687" w:type="dxa"/>
            <w:gridSpan w:val="2"/>
          </w:tcPr>
          <w:p w14:paraId="6A7F9495" w14:textId="77777777" w:rsidR="003C15EA" w:rsidRPr="008B1C33"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r>
      <w:tr w:rsidR="00D52261" w:rsidRPr="008B1C33" w14:paraId="7004799A" w14:textId="77777777" w:rsidTr="00EA0A86">
        <w:trPr>
          <w:trHeight w:val="68"/>
        </w:trPr>
        <w:tc>
          <w:tcPr>
            <w:tcW w:w="3237" w:type="dxa"/>
          </w:tcPr>
          <w:p w14:paraId="6C21B13A"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u w:val="single"/>
              </w:rPr>
            </w:pPr>
            <w:r w:rsidRPr="008B1C33">
              <w:rPr>
                <w:rFonts w:cs="Arial"/>
                <w:color w:val="000000"/>
                <w:sz w:val="13"/>
                <w:szCs w:val="13"/>
              </w:rPr>
              <w:t>Mida Leasing Public Company Limited</w:t>
            </w:r>
          </w:p>
        </w:tc>
        <w:tc>
          <w:tcPr>
            <w:tcW w:w="706" w:type="dxa"/>
            <w:gridSpan w:val="2"/>
            <w:vAlign w:val="bottom"/>
          </w:tcPr>
          <w:p w14:paraId="6398E8B1" w14:textId="636C6103" w:rsidR="00D52261" w:rsidRPr="008B1C33" w:rsidRDefault="00D52261" w:rsidP="00D52261">
            <w:pPr>
              <w:tabs>
                <w:tab w:val="clear" w:pos="227"/>
                <w:tab w:val="clear" w:pos="454"/>
                <w:tab w:val="clear" w:pos="680"/>
                <w:tab w:val="decimal" w:pos="732"/>
              </w:tabs>
              <w:spacing w:line="360" w:lineRule="auto"/>
              <w:ind w:left="-108"/>
              <w:jc w:val="right"/>
              <w:rPr>
                <w:rFonts w:cs="Arial"/>
                <w:color w:val="000000"/>
                <w:sz w:val="13"/>
                <w:szCs w:val="13"/>
                <w:cs/>
                <w:lang w:val="en-GB"/>
              </w:rPr>
            </w:pPr>
            <w:r w:rsidRPr="008B1C33">
              <w:rPr>
                <w:rFonts w:cs="Arial"/>
                <w:sz w:val="13"/>
                <w:szCs w:val="13"/>
              </w:rPr>
              <w:t>532,399</w:t>
            </w:r>
          </w:p>
        </w:tc>
        <w:tc>
          <w:tcPr>
            <w:tcW w:w="687" w:type="dxa"/>
            <w:gridSpan w:val="2"/>
            <w:vAlign w:val="bottom"/>
          </w:tcPr>
          <w:p w14:paraId="7C23BA6B" w14:textId="4B6C095C" w:rsidR="00D52261" w:rsidRPr="008B1C33" w:rsidRDefault="00D52261" w:rsidP="00D52261">
            <w:pPr>
              <w:tabs>
                <w:tab w:val="clear" w:pos="227"/>
                <w:tab w:val="clear" w:pos="454"/>
                <w:tab w:val="clear" w:pos="680"/>
                <w:tab w:val="decimal" w:pos="732"/>
              </w:tabs>
              <w:spacing w:line="360" w:lineRule="auto"/>
              <w:ind w:left="-108"/>
              <w:jc w:val="right"/>
              <w:rPr>
                <w:rFonts w:cs="Arial"/>
                <w:color w:val="000000"/>
                <w:sz w:val="13"/>
                <w:szCs w:val="13"/>
                <w:cs/>
              </w:rPr>
            </w:pPr>
            <w:r w:rsidRPr="008B1C33">
              <w:rPr>
                <w:rFonts w:cs="Arial"/>
                <w:sz w:val="13"/>
                <w:szCs w:val="13"/>
              </w:rPr>
              <w:t>532,399</w:t>
            </w:r>
          </w:p>
        </w:tc>
        <w:tc>
          <w:tcPr>
            <w:tcW w:w="699" w:type="dxa"/>
            <w:gridSpan w:val="2"/>
            <w:vAlign w:val="bottom"/>
          </w:tcPr>
          <w:p w14:paraId="01B39F33" w14:textId="760DA8D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46.98</w:t>
            </w:r>
          </w:p>
        </w:tc>
        <w:tc>
          <w:tcPr>
            <w:tcW w:w="698" w:type="dxa"/>
            <w:gridSpan w:val="2"/>
            <w:vAlign w:val="bottom"/>
          </w:tcPr>
          <w:p w14:paraId="62EF129C" w14:textId="1929271E"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46.98</w:t>
            </w:r>
          </w:p>
        </w:tc>
        <w:tc>
          <w:tcPr>
            <w:tcW w:w="822" w:type="dxa"/>
            <w:gridSpan w:val="2"/>
            <w:vAlign w:val="bottom"/>
          </w:tcPr>
          <w:p w14:paraId="08A9D587" w14:textId="4267FC62"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281,864</w:t>
            </w:r>
          </w:p>
        </w:tc>
        <w:tc>
          <w:tcPr>
            <w:tcW w:w="822" w:type="dxa"/>
            <w:gridSpan w:val="2"/>
            <w:vAlign w:val="bottom"/>
          </w:tcPr>
          <w:p w14:paraId="767140E8" w14:textId="3D22980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281,864</w:t>
            </w:r>
          </w:p>
        </w:tc>
        <w:tc>
          <w:tcPr>
            <w:tcW w:w="760" w:type="dxa"/>
            <w:gridSpan w:val="2"/>
          </w:tcPr>
          <w:p w14:paraId="71D3EC34" w14:textId="07F2CDD8"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6A1984B1" w14:textId="5618717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25,011</w:t>
            </w:r>
          </w:p>
        </w:tc>
      </w:tr>
      <w:tr w:rsidR="00D52261" w:rsidRPr="008B1C33" w14:paraId="1601B33C" w14:textId="77777777" w:rsidTr="00EA0A86">
        <w:trPr>
          <w:trHeight w:val="68"/>
        </w:trPr>
        <w:tc>
          <w:tcPr>
            <w:tcW w:w="3237" w:type="dxa"/>
          </w:tcPr>
          <w:p w14:paraId="76B9FA16"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Mida Property Co., Ltd.</w:t>
            </w:r>
          </w:p>
        </w:tc>
        <w:tc>
          <w:tcPr>
            <w:tcW w:w="706" w:type="dxa"/>
            <w:gridSpan w:val="2"/>
            <w:vAlign w:val="bottom"/>
          </w:tcPr>
          <w:p w14:paraId="57BC029F" w14:textId="4FD293AB"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1,000,000</w:t>
            </w:r>
          </w:p>
        </w:tc>
        <w:tc>
          <w:tcPr>
            <w:tcW w:w="687" w:type="dxa"/>
            <w:gridSpan w:val="2"/>
            <w:vAlign w:val="bottom"/>
          </w:tcPr>
          <w:p w14:paraId="62BD6580" w14:textId="1A08FA64"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1,000,000</w:t>
            </w:r>
          </w:p>
        </w:tc>
        <w:tc>
          <w:tcPr>
            <w:tcW w:w="699" w:type="dxa"/>
            <w:gridSpan w:val="2"/>
            <w:vAlign w:val="bottom"/>
          </w:tcPr>
          <w:p w14:paraId="16EBD43E" w14:textId="0514134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703A01D9" w14:textId="273D2B3D"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7C65CBED" w14:textId="2A4A252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1,013,733</w:t>
            </w:r>
          </w:p>
        </w:tc>
        <w:tc>
          <w:tcPr>
            <w:tcW w:w="822" w:type="dxa"/>
            <w:gridSpan w:val="2"/>
            <w:vAlign w:val="bottom"/>
          </w:tcPr>
          <w:p w14:paraId="684D4B17" w14:textId="3EB56684"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1,013,733</w:t>
            </w:r>
          </w:p>
        </w:tc>
        <w:tc>
          <w:tcPr>
            <w:tcW w:w="760" w:type="dxa"/>
            <w:gridSpan w:val="2"/>
          </w:tcPr>
          <w:p w14:paraId="7846A544" w14:textId="08CF81E2"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493F21D5" w14:textId="7B845460"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47D99294" w14:textId="77777777" w:rsidTr="00EA0A86">
        <w:trPr>
          <w:trHeight w:val="68"/>
        </w:trPr>
        <w:tc>
          <w:tcPr>
            <w:tcW w:w="3237" w:type="dxa"/>
          </w:tcPr>
          <w:p w14:paraId="5A45C9E1"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Top Elements Co., Ltd.</w:t>
            </w:r>
          </w:p>
        </w:tc>
        <w:tc>
          <w:tcPr>
            <w:tcW w:w="706" w:type="dxa"/>
            <w:gridSpan w:val="2"/>
            <w:vAlign w:val="bottom"/>
          </w:tcPr>
          <w:p w14:paraId="425EA8B6" w14:textId="5C77F052"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150,000</w:t>
            </w:r>
          </w:p>
        </w:tc>
        <w:tc>
          <w:tcPr>
            <w:tcW w:w="687" w:type="dxa"/>
            <w:gridSpan w:val="2"/>
            <w:vAlign w:val="bottom"/>
          </w:tcPr>
          <w:p w14:paraId="447B1E24" w14:textId="5F92E582"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150,000</w:t>
            </w:r>
          </w:p>
        </w:tc>
        <w:tc>
          <w:tcPr>
            <w:tcW w:w="699" w:type="dxa"/>
            <w:gridSpan w:val="2"/>
            <w:vAlign w:val="bottom"/>
          </w:tcPr>
          <w:p w14:paraId="4240249E" w14:textId="6E357C43"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31C99D90" w14:textId="1D934C2A"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1EAE60D3" w14:textId="79810690"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149,988</w:t>
            </w:r>
          </w:p>
        </w:tc>
        <w:tc>
          <w:tcPr>
            <w:tcW w:w="822" w:type="dxa"/>
            <w:gridSpan w:val="2"/>
            <w:vAlign w:val="bottom"/>
          </w:tcPr>
          <w:p w14:paraId="22C54B62" w14:textId="725FE39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149,988</w:t>
            </w:r>
          </w:p>
        </w:tc>
        <w:tc>
          <w:tcPr>
            <w:tcW w:w="760" w:type="dxa"/>
            <w:gridSpan w:val="2"/>
          </w:tcPr>
          <w:p w14:paraId="05E9A215" w14:textId="1BB6673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6EFBAAEF" w14:textId="48DE9374"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1FCAE14E" w14:textId="77777777" w:rsidTr="00EA0A86">
        <w:trPr>
          <w:trHeight w:val="68"/>
        </w:trPr>
        <w:tc>
          <w:tcPr>
            <w:tcW w:w="3237" w:type="dxa"/>
          </w:tcPr>
          <w:p w14:paraId="00D90612" w14:textId="77777777" w:rsidR="00D52261" w:rsidRPr="008B1C33" w:rsidRDefault="00D52261" w:rsidP="00D52261">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 xml:space="preserve">Mida Ad Co., Ltd. </w:t>
            </w:r>
          </w:p>
        </w:tc>
        <w:tc>
          <w:tcPr>
            <w:tcW w:w="706" w:type="dxa"/>
            <w:gridSpan w:val="2"/>
            <w:vAlign w:val="bottom"/>
          </w:tcPr>
          <w:p w14:paraId="20CA8CE6" w14:textId="004B5488"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175,000</w:t>
            </w:r>
          </w:p>
        </w:tc>
        <w:tc>
          <w:tcPr>
            <w:tcW w:w="687" w:type="dxa"/>
            <w:gridSpan w:val="2"/>
            <w:vAlign w:val="bottom"/>
          </w:tcPr>
          <w:p w14:paraId="158C1B6A" w14:textId="26C5798A"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175,000</w:t>
            </w:r>
          </w:p>
        </w:tc>
        <w:tc>
          <w:tcPr>
            <w:tcW w:w="699" w:type="dxa"/>
            <w:gridSpan w:val="2"/>
            <w:vAlign w:val="bottom"/>
          </w:tcPr>
          <w:p w14:paraId="3B0477E7" w14:textId="14ED09E2"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3578B891" w14:textId="71E81858"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734D5429" w14:textId="65E5ACA2"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175,000</w:t>
            </w:r>
          </w:p>
        </w:tc>
        <w:tc>
          <w:tcPr>
            <w:tcW w:w="822" w:type="dxa"/>
            <w:gridSpan w:val="2"/>
            <w:vAlign w:val="bottom"/>
          </w:tcPr>
          <w:p w14:paraId="78A29FA7" w14:textId="04A47FF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175,000</w:t>
            </w:r>
          </w:p>
        </w:tc>
        <w:tc>
          <w:tcPr>
            <w:tcW w:w="760" w:type="dxa"/>
            <w:gridSpan w:val="2"/>
          </w:tcPr>
          <w:p w14:paraId="11D3C621" w14:textId="3FA3421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0464883B" w14:textId="0C93F366"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65930FC2" w14:textId="77777777" w:rsidTr="00EA0A86">
        <w:trPr>
          <w:trHeight w:val="68"/>
        </w:trPr>
        <w:tc>
          <w:tcPr>
            <w:tcW w:w="3237" w:type="dxa"/>
          </w:tcPr>
          <w:p w14:paraId="11B397B4" w14:textId="032FC446" w:rsidR="00D52261" w:rsidRPr="008B1C33" w:rsidRDefault="00D52261" w:rsidP="00D52261">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Hotel and Resort Co., Ltd.</w:t>
            </w:r>
          </w:p>
        </w:tc>
        <w:tc>
          <w:tcPr>
            <w:tcW w:w="706" w:type="dxa"/>
            <w:gridSpan w:val="2"/>
            <w:vAlign w:val="bottom"/>
          </w:tcPr>
          <w:p w14:paraId="31CF9461" w14:textId="64F6979B"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240,000</w:t>
            </w:r>
          </w:p>
        </w:tc>
        <w:tc>
          <w:tcPr>
            <w:tcW w:w="687" w:type="dxa"/>
            <w:gridSpan w:val="2"/>
            <w:vAlign w:val="bottom"/>
          </w:tcPr>
          <w:p w14:paraId="037C2BBA" w14:textId="015BE011"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240,000</w:t>
            </w:r>
          </w:p>
        </w:tc>
        <w:tc>
          <w:tcPr>
            <w:tcW w:w="699" w:type="dxa"/>
            <w:gridSpan w:val="2"/>
            <w:vAlign w:val="bottom"/>
          </w:tcPr>
          <w:p w14:paraId="4DA633EB" w14:textId="64A0DA2C"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7C22A4CB" w14:textId="39FC8ACA"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58190B90" w14:textId="371CB977"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236,899</w:t>
            </w:r>
          </w:p>
        </w:tc>
        <w:tc>
          <w:tcPr>
            <w:tcW w:w="822" w:type="dxa"/>
            <w:gridSpan w:val="2"/>
            <w:vAlign w:val="bottom"/>
          </w:tcPr>
          <w:p w14:paraId="53DD6B0D" w14:textId="4CDAB807"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236,899</w:t>
            </w:r>
          </w:p>
        </w:tc>
        <w:tc>
          <w:tcPr>
            <w:tcW w:w="760" w:type="dxa"/>
            <w:gridSpan w:val="2"/>
          </w:tcPr>
          <w:p w14:paraId="7060C675" w14:textId="752C19CA"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4BAA768E" w14:textId="2CA85783"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r>
      <w:tr w:rsidR="00D52261" w:rsidRPr="008B1C33" w14:paraId="5F861FB9" w14:textId="77777777" w:rsidTr="00EA0A86">
        <w:trPr>
          <w:trHeight w:val="68"/>
        </w:trPr>
        <w:tc>
          <w:tcPr>
            <w:tcW w:w="3237" w:type="dxa"/>
          </w:tcPr>
          <w:p w14:paraId="0C249B15"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The Retreat Hua Hin</w:t>
            </w:r>
            <w:r w:rsidRPr="008B1C33">
              <w:rPr>
                <w:color w:val="000000"/>
                <w:sz w:val="13"/>
                <w:szCs w:val="13"/>
                <w:cs/>
              </w:rPr>
              <w:t xml:space="preserve"> </w:t>
            </w:r>
            <w:r w:rsidRPr="008B1C33">
              <w:rPr>
                <w:rFonts w:cs="Arial"/>
                <w:color w:val="000000"/>
                <w:sz w:val="13"/>
                <w:szCs w:val="13"/>
              </w:rPr>
              <w:t>Co., Ltd.</w:t>
            </w:r>
          </w:p>
        </w:tc>
        <w:tc>
          <w:tcPr>
            <w:tcW w:w="706" w:type="dxa"/>
            <w:gridSpan w:val="2"/>
            <w:vAlign w:val="bottom"/>
          </w:tcPr>
          <w:p w14:paraId="735E31EB" w14:textId="632309F9"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850,000</w:t>
            </w:r>
          </w:p>
        </w:tc>
        <w:tc>
          <w:tcPr>
            <w:tcW w:w="687" w:type="dxa"/>
            <w:gridSpan w:val="2"/>
            <w:vAlign w:val="bottom"/>
          </w:tcPr>
          <w:p w14:paraId="7FADF489" w14:textId="0565FBBF"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850,000</w:t>
            </w:r>
          </w:p>
        </w:tc>
        <w:tc>
          <w:tcPr>
            <w:tcW w:w="699" w:type="dxa"/>
            <w:gridSpan w:val="2"/>
            <w:vAlign w:val="bottom"/>
          </w:tcPr>
          <w:p w14:paraId="4F8B28D3" w14:textId="09DEB73C"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99.99</w:t>
            </w:r>
          </w:p>
        </w:tc>
        <w:tc>
          <w:tcPr>
            <w:tcW w:w="698" w:type="dxa"/>
            <w:gridSpan w:val="2"/>
            <w:vAlign w:val="bottom"/>
          </w:tcPr>
          <w:p w14:paraId="28AA06A3" w14:textId="67731051"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99.99</w:t>
            </w:r>
          </w:p>
        </w:tc>
        <w:tc>
          <w:tcPr>
            <w:tcW w:w="822" w:type="dxa"/>
            <w:gridSpan w:val="2"/>
            <w:vAlign w:val="bottom"/>
          </w:tcPr>
          <w:p w14:paraId="1DCD68D8" w14:textId="6403D24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860,337</w:t>
            </w:r>
          </w:p>
        </w:tc>
        <w:tc>
          <w:tcPr>
            <w:tcW w:w="822" w:type="dxa"/>
            <w:gridSpan w:val="2"/>
            <w:vAlign w:val="bottom"/>
          </w:tcPr>
          <w:p w14:paraId="6C3BE0D6" w14:textId="495E47A5"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860,337</w:t>
            </w:r>
          </w:p>
        </w:tc>
        <w:tc>
          <w:tcPr>
            <w:tcW w:w="760" w:type="dxa"/>
            <w:gridSpan w:val="2"/>
          </w:tcPr>
          <w:p w14:paraId="502D5EB0" w14:textId="37E6509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779663F8" w14:textId="4C85F0F7"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0C843A34" w14:textId="77777777" w:rsidTr="00EA0A86">
        <w:trPr>
          <w:trHeight w:val="68"/>
        </w:trPr>
        <w:tc>
          <w:tcPr>
            <w:tcW w:w="3237" w:type="dxa"/>
          </w:tcPr>
          <w:p w14:paraId="377BD526"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 xml:space="preserve">Mida (Lao) Financing Co., Ltd. </w:t>
            </w:r>
          </w:p>
        </w:tc>
        <w:tc>
          <w:tcPr>
            <w:tcW w:w="706" w:type="dxa"/>
            <w:gridSpan w:val="2"/>
            <w:vAlign w:val="bottom"/>
          </w:tcPr>
          <w:p w14:paraId="24ACDD96" w14:textId="52427690"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53,678</w:t>
            </w:r>
          </w:p>
        </w:tc>
        <w:tc>
          <w:tcPr>
            <w:tcW w:w="687" w:type="dxa"/>
            <w:gridSpan w:val="2"/>
            <w:vAlign w:val="bottom"/>
          </w:tcPr>
          <w:p w14:paraId="16BD819C" w14:textId="6D080D72"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8B1C33">
              <w:rPr>
                <w:rFonts w:cs="Arial"/>
                <w:sz w:val="13"/>
                <w:szCs w:val="13"/>
              </w:rPr>
              <w:t>53,678</w:t>
            </w:r>
          </w:p>
        </w:tc>
        <w:tc>
          <w:tcPr>
            <w:tcW w:w="699" w:type="dxa"/>
            <w:gridSpan w:val="2"/>
            <w:vAlign w:val="bottom"/>
          </w:tcPr>
          <w:p w14:paraId="7F220766" w14:textId="402825D4"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60.00</w:t>
            </w:r>
          </w:p>
        </w:tc>
        <w:tc>
          <w:tcPr>
            <w:tcW w:w="698" w:type="dxa"/>
            <w:gridSpan w:val="2"/>
            <w:vAlign w:val="bottom"/>
          </w:tcPr>
          <w:p w14:paraId="5782CA11" w14:textId="2B40DEFA"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60.00</w:t>
            </w:r>
          </w:p>
        </w:tc>
        <w:tc>
          <w:tcPr>
            <w:tcW w:w="822" w:type="dxa"/>
            <w:gridSpan w:val="2"/>
            <w:vAlign w:val="bottom"/>
          </w:tcPr>
          <w:p w14:paraId="4F8ECB50" w14:textId="01A816DE"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32,207</w:t>
            </w:r>
          </w:p>
        </w:tc>
        <w:tc>
          <w:tcPr>
            <w:tcW w:w="822" w:type="dxa"/>
            <w:gridSpan w:val="2"/>
            <w:vAlign w:val="bottom"/>
          </w:tcPr>
          <w:p w14:paraId="341A8D70" w14:textId="6C4D4F2A"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32,207</w:t>
            </w:r>
          </w:p>
        </w:tc>
        <w:tc>
          <w:tcPr>
            <w:tcW w:w="760" w:type="dxa"/>
            <w:gridSpan w:val="2"/>
          </w:tcPr>
          <w:p w14:paraId="79B0BF33" w14:textId="19AFAF84"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0CA40C9A" w14:textId="591B1FB4"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40,800</w:t>
            </w:r>
          </w:p>
        </w:tc>
      </w:tr>
      <w:tr w:rsidR="00D52261" w:rsidRPr="008B1C33" w14:paraId="048DEB51" w14:textId="77777777" w:rsidTr="00EA0A86">
        <w:trPr>
          <w:trHeight w:val="68"/>
        </w:trPr>
        <w:tc>
          <w:tcPr>
            <w:tcW w:w="3237" w:type="dxa"/>
          </w:tcPr>
          <w:p w14:paraId="47B99097"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Development Co., Ltd.</w:t>
            </w:r>
          </w:p>
        </w:tc>
        <w:tc>
          <w:tcPr>
            <w:tcW w:w="706" w:type="dxa"/>
            <w:gridSpan w:val="2"/>
            <w:vAlign w:val="bottom"/>
          </w:tcPr>
          <w:p w14:paraId="34ECD76F" w14:textId="5ACB5BBC"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210,000</w:t>
            </w:r>
          </w:p>
        </w:tc>
        <w:tc>
          <w:tcPr>
            <w:tcW w:w="687" w:type="dxa"/>
            <w:gridSpan w:val="2"/>
            <w:vAlign w:val="bottom"/>
          </w:tcPr>
          <w:p w14:paraId="7D118A59" w14:textId="7F1EE653"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210,000</w:t>
            </w:r>
          </w:p>
        </w:tc>
        <w:tc>
          <w:tcPr>
            <w:tcW w:w="699" w:type="dxa"/>
            <w:gridSpan w:val="2"/>
            <w:vAlign w:val="bottom"/>
          </w:tcPr>
          <w:p w14:paraId="24F56E0C" w14:textId="5F401639"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80.00</w:t>
            </w:r>
          </w:p>
        </w:tc>
        <w:tc>
          <w:tcPr>
            <w:tcW w:w="698" w:type="dxa"/>
            <w:gridSpan w:val="2"/>
            <w:vAlign w:val="bottom"/>
          </w:tcPr>
          <w:p w14:paraId="768B839E" w14:textId="7502AF94"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80.00</w:t>
            </w:r>
          </w:p>
        </w:tc>
        <w:tc>
          <w:tcPr>
            <w:tcW w:w="822" w:type="dxa"/>
            <w:gridSpan w:val="2"/>
            <w:vAlign w:val="bottom"/>
          </w:tcPr>
          <w:p w14:paraId="61454C9E" w14:textId="2881E0EC"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168,000</w:t>
            </w:r>
          </w:p>
        </w:tc>
        <w:tc>
          <w:tcPr>
            <w:tcW w:w="822" w:type="dxa"/>
            <w:gridSpan w:val="2"/>
            <w:vAlign w:val="bottom"/>
          </w:tcPr>
          <w:p w14:paraId="3A992BEE" w14:textId="1C518C1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168,000</w:t>
            </w:r>
          </w:p>
        </w:tc>
        <w:tc>
          <w:tcPr>
            <w:tcW w:w="760" w:type="dxa"/>
            <w:gridSpan w:val="2"/>
          </w:tcPr>
          <w:p w14:paraId="21371DD5" w14:textId="03ED26E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5A803C16" w14:textId="41A58BBA"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511AF5E7" w14:textId="77777777" w:rsidTr="00EA0A86">
        <w:trPr>
          <w:trHeight w:val="68"/>
        </w:trPr>
        <w:tc>
          <w:tcPr>
            <w:tcW w:w="3237" w:type="dxa"/>
          </w:tcPr>
          <w:p w14:paraId="5389354D"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Max Hotel Co., Ltd.</w:t>
            </w:r>
            <w:r w:rsidRPr="008B1C33">
              <w:rPr>
                <w:color w:val="000000"/>
                <w:sz w:val="13"/>
                <w:szCs w:val="13"/>
                <w:cs/>
              </w:rPr>
              <w:t xml:space="preserve"> </w:t>
            </w:r>
          </w:p>
        </w:tc>
        <w:tc>
          <w:tcPr>
            <w:tcW w:w="706" w:type="dxa"/>
            <w:gridSpan w:val="2"/>
            <w:vAlign w:val="bottom"/>
          </w:tcPr>
          <w:p w14:paraId="51CEB1A0" w14:textId="468B2AF1"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145,000</w:t>
            </w:r>
          </w:p>
        </w:tc>
        <w:tc>
          <w:tcPr>
            <w:tcW w:w="687" w:type="dxa"/>
            <w:gridSpan w:val="2"/>
            <w:vAlign w:val="bottom"/>
          </w:tcPr>
          <w:p w14:paraId="01811B20" w14:textId="7C3BE2B6"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145,000</w:t>
            </w:r>
          </w:p>
        </w:tc>
        <w:tc>
          <w:tcPr>
            <w:tcW w:w="699" w:type="dxa"/>
            <w:gridSpan w:val="2"/>
            <w:vAlign w:val="bottom"/>
          </w:tcPr>
          <w:p w14:paraId="50FA3F7D" w14:textId="38A16B3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2B628657" w14:textId="4E98E297"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7DC87412" w14:textId="199E7FE6"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145,000</w:t>
            </w:r>
          </w:p>
        </w:tc>
        <w:tc>
          <w:tcPr>
            <w:tcW w:w="822" w:type="dxa"/>
            <w:gridSpan w:val="2"/>
            <w:vAlign w:val="bottom"/>
          </w:tcPr>
          <w:p w14:paraId="0E19C6C9" w14:textId="718DF9D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145,000</w:t>
            </w:r>
          </w:p>
        </w:tc>
        <w:tc>
          <w:tcPr>
            <w:tcW w:w="760" w:type="dxa"/>
            <w:gridSpan w:val="2"/>
          </w:tcPr>
          <w:p w14:paraId="0DEBC465" w14:textId="3BFB5958"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28DA1316" w14:textId="3744B9E1"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54015952" w14:textId="77777777" w:rsidTr="00EA0A86">
        <w:trPr>
          <w:trHeight w:val="68"/>
        </w:trPr>
        <w:tc>
          <w:tcPr>
            <w:tcW w:w="3237" w:type="dxa"/>
          </w:tcPr>
          <w:p w14:paraId="125880A1" w14:textId="777777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Agency and Development Co., Ltd.</w:t>
            </w:r>
          </w:p>
        </w:tc>
        <w:tc>
          <w:tcPr>
            <w:tcW w:w="706" w:type="dxa"/>
            <w:gridSpan w:val="2"/>
            <w:vAlign w:val="bottom"/>
          </w:tcPr>
          <w:p w14:paraId="684B4E91" w14:textId="63FB2BC0"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87" w:type="dxa"/>
            <w:gridSpan w:val="2"/>
            <w:vAlign w:val="bottom"/>
          </w:tcPr>
          <w:p w14:paraId="2C1205B7" w14:textId="0DF8639D"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99" w:type="dxa"/>
            <w:gridSpan w:val="2"/>
            <w:vAlign w:val="bottom"/>
          </w:tcPr>
          <w:p w14:paraId="4A720CAE" w14:textId="239BD788"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70.00</w:t>
            </w:r>
          </w:p>
        </w:tc>
        <w:tc>
          <w:tcPr>
            <w:tcW w:w="698" w:type="dxa"/>
            <w:gridSpan w:val="2"/>
            <w:vAlign w:val="bottom"/>
          </w:tcPr>
          <w:p w14:paraId="145D48D4" w14:textId="0CFF8BE8"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8B1C33">
              <w:rPr>
                <w:rFonts w:cs="Arial"/>
                <w:sz w:val="13"/>
                <w:szCs w:val="13"/>
              </w:rPr>
              <w:t>70.00</w:t>
            </w:r>
          </w:p>
        </w:tc>
        <w:tc>
          <w:tcPr>
            <w:tcW w:w="822" w:type="dxa"/>
            <w:gridSpan w:val="2"/>
            <w:vAlign w:val="bottom"/>
          </w:tcPr>
          <w:p w14:paraId="59BFA9C8" w14:textId="709D6871"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1,400</w:t>
            </w:r>
          </w:p>
        </w:tc>
        <w:tc>
          <w:tcPr>
            <w:tcW w:w="822" w:type="dxa"/>
            <w:gridSpan w:val="2"/>
            <w:vAlign w:val="bottom"/>
          </w:tcPr>
          <w:p w14:paraId="28E14369" w14:textId="185B58EA"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1,400</w:t>
            </w:r>
          </w:p>
        </w:tc>
        <w:tc>
          <w:tcPr>
            <w:tcW w:w="760" w:type="dxa"/>
            <w:gridSpan w:val="2"/>
          </w:tcPr>
          <w:p w14:paraId="64E3E03E" w14:textId="349F597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151EA735" w14:textId="300166D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D52261" w:rsidRPr="008B1C33" w14:paraId="0FB755E6" w14:textId="77777777" w:rsidTr="00EA0A86">
        <w:trPr>
          <w:trHeight w:val="90"/>
        </w:trPr>
        <w:tc>
          <w:tcPr>
            <w:tcW w:w="3237" w:type="dxa"/>
          </w:tcPr>
          <w:p w14:paraId="3C62B540" w14:textId="3A1C7685"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r w:rsidRPr="008B1C33">
              <w:rPr>
                <w:rFonts w:cs="Arial"/>
                <w:sz w:val="13"/>
                <w:szCs w:val="13"/>
              </w:rPr>
              <w:t>Electricman Co., Ltd.</w:t>
            </w:r>
          </w:p>
        </w:tc>
        <w:tc>
          <w:tcPr>
            <w:tcW w:w="706" w:type="dxa"/>
            <w:gridSpan w:val="2"/>
            <w:vAlign w:val="bottom"/>
          </w:tcPr>
          <w:p w14:paraId="31D026A0" w14:textId="35CA5A8A"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10,000</w:t>
            </w:r>
          </w:p>
        </w:tc>
        <w:tc>
          <w:tcPr>
            <w:tcW w:w="687" w:type="dxa"/>
            <w:gridSpan w:val="2"/>
            <w:vAlign w:val="bottom"/>
          </w:tcPr>
          <w:p w14:paraId="1966A1D1" w14:textId="04B17A67"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10,000</w:t>
            </w:r>
          </w:p>
        </w:tc>
        <w:tc>
          <w:tcPr>
            <w:tcW w:w="699" w:type="dxa"/>
            <w:gridSpan w:val="2"/>
            <w:vAlign w:val="bottom"/>
          </w:tcPr>
          <w:p w14:paraId="115A92AA" w14:textId="2CA8441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5AB93F06" w14:textId="5DA7A952"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0FB3BD06" w14:textId="61BC9CF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10,000</w:t>
            </w:r>
          </w:p>
        </w:tc>
        <w:tc>
          <w:tcPr>
            <w:tcW w:w="822" w:type="dxa"/>
            <w:gridSpan w:val="2"/>
            <w:vAlign w:val="bottom"/>
          </w:tcPr>
          <w:p w14:paraId="7D673B9C" w14:textId="160C7839"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10,000</w:t>
            </w:r>
          </w:p>
        </w:tc>
        <w:tc>
          <w:tcPr>
            <w:tcW w:w="760" w:type="dxa"/>
            <w:gridSpan w:val="2"/>
          </w:tcPr>
          <w:p w14:paraId="7C66C4DB" w14:textId="6038E60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0D9B0910" w14:textId="75BF83BC"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w:t>
            </w:r>
          </w:p>
        </w:tc>
      </w:tr>
      <w:tr w:rsidR="00D52261" w:rsidRPr="008B1C33" w14:paraId="0E32B664" w14:textId="77777777" w:rsidTr="00EA0A86">
        <w:trPr>
          <w:trHeight w:val="68"/>
        </w:trPr>
        <w:tc>
          <w:tcPr>
            <w:tcW w:w="3237" w:type="dxa"/>
          </w:tcPr>
          <w:p w14:paraId="5166B819" w14:textId="01104403"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Bangkok Charan Asset Management Co., Ltd.</w:t>
            </w:r>
          </w:p>
        </w:tc>
        <w:tc>
          <w:tcPr>
            <w:tcW w:w="706" w:type="dxa"/>
            <w:gridSpan w:val="2"/>
            <w:vAlign w:val="bottom"/>
          </w:tcPr>
          <w:p w14:paraId="6CB17604" w14:textId="2F00284A"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25,000</w:t>
            </w:r>
          </w:p>
        </w:tc>
        <w:tc>
          <w:tcPr>
            <w:tcW w:w="687" w:type="dxa"/>
            <w:gridSpan w:val="2"/>
            <w:vAlign w:val="bottom"/>
          </w:tcPr>
          <w:p w14:paraId="6F09569C" w14:textId="27D81299"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25,000</w:t>
            </w:r>
          </w:p>
        </w:tc>
        <w:tc>
          <w:tcPr>
            <w:tcW w:w="699" w:type="dxa"/>
            <w:gridSpan w:val="2"/>
            <w:vAlign w:val="bottom"/>
          </w:tcPr>
          <w:p w14:paraId="544C92E2" w14:textId="4E49DFD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18ABDDD1" w14:textId="01461D0B"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14695C1E" w14:textId="1BDF87B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25,000</w:t>
            </w:r>
          </w:p>
        </w:tc>
        <w:tc>
          <w:tcPr>
            <w:tcW w:w="822" w:type="dxa"/>
            <w:gridSpan w:val="2"/>
            <w:vAlign w:val="bottom"/>
          </w:tcPr>
          <w:p w14:paraId="28FF9F6D" w14:textId="74748AFC"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25,000</w:t>
            </w:r>
          </w:p>
        </w:tc>
        <w:tc>
          <w:tcPr>
            <w:tcW w:w="760" w:type="dxa"/>
            <w:gridSpan w:val="2"/>
          </w:tcPr>
          <w:p w14:paraId="7193D8BC" w14:textId="01DE722B"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4FEE90B8" w14:textId="756F1CA7"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B1C33">
              <w:rPr>
                <w:rFonts w:cs="Arial"/>
                <w:sz w:val="13"/>
                <w:szCs w:val="13"/>
              </w:rPr>
              <w:t>-</w:t>
            </w:r>
          </w:p>
        </w:tc>
      </w:tr>
      <w:tr w:rsidR="00D52261" w:rsidRPr="008B1C33" w14:paraId="746BFFE0" w14:textId="77777777" w:rsidTr="00EA0A86">
        <w:trPr>
          <w:trHeight w:val="68"/>
        </w:trPr>
        <w:tc>
          <w:tcPr>
            <w:tcW w:w="3237" w:type="dxa"/>
          </w:tcPr>
          <w:p w14:paraId="643B06A5" w14:textId="0D213A59"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Mida Hospitality Group Co., Ltd.</w:t>
            </w:r>
          </w:p>
        </w:tc>
        <w:tc>
          <w:tcPr>
            <w:tcW w:w="706" w:type="dxa"/>
            <w:gridSpan w:val="2"/>
            <w:vAlign w:val="bottom"/>
          </w:tcPr>
          <w:p w14:paraId="477AC407" w14:textId="341675A7"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87" w:type="dxa"/>
            <w:gridSpan w:val="2"/>
            <w:vAlign w:val="bottom"/>
          </w:tcPr>
          <w:p w14:paraId="4BBF2373" w14:textId="3A27FC27"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2,000</w:t>
            </w:r>
          </w:p>
        </w:tc>
        <w:tc>
          <w:tcPr>
            <w:tcW w:w="699" w:type="dxa"/>
            <w:gridSpan w:val="2"/>
            <w:vAlign w:val="bottom"/>
          </w:tcPr>
          <w:p w14:paraId="7EBFC39F" w14:textId="031DADCD"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B1C33">
              <w:rPr>
                <w:rFonts w:cs="Arial"/>
                <w:sz w:val="13"/>
                <w:szCs w:val="13"/>
              </w:rPr>
              <w:t>99.99</w:t>
            </w:r>
          </w:p>
        </w:tc>
        <w:tc>
          <w:tcPr>
            <w:tcW w:w="698" w:type="dxa"/>
            <w:gridSpan w:val="2"/>
            <w:vAlign w:val="bottom"/>
          </w:tcPr>
          <w:p w14:paraId="1DC0AA98" w14:textId="6ABA38A1" w:rsidR="00D52261" w:rsidRPr="008B1C33" w:rsidRDefault="00D52261" w:rsidP="00D5226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8B1C33">
              <w:rPr>
                <w:rFonts w:cs="Arial"/>
                <w:sz w:val="13"/>
                <w:szCs w:val="13"/>
              </w:rPr>
              <w:t>99.99</w:t>
            </w:r>
          </w:p>
        </w:tc>
        <w:tc>
          <w:tcPr>
            <w:tcW w:w="822" w:type="dxa"/>
            <w:gridSpan w:val="2"/>
            <w:vAlign w:val="bottom"/>
          </w:tcPr>
          <w:p w14:paraId="035D3834" w14:textId="6966C109"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1,292</w:t>
            </w:r>
          </w:p>
        </w:tc>
        <w:tc>
          <w:tcPr>
            <w:tcW w:w="822" w:type="dxa"/>
            <w:gridSpan w:val="2"/>
            <w:vAlign w:val="bottom"/>
          </w:tcPr>
          <w:p w14:paraId="2A41D219" w14:textId="056B8418"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B1C33">
              <w:rPr>
                <w:rFonts w:cs="Arial"/>
                <w:sz w:val="13"/>
                <w:szCs w:val="13"/>
              </w:rPr>
              <w:t>1,292</w:t>
            </w:r>
          </w:p>
        </w:tc>
        <w:tc>
          <w:tcPr>
            <w:tcW w:w="760" w:type="dxa"/>
            <w:gridSpan w:val="2"/>
          </w:tcPr>
          <w:p w14:paraId="3A25CD31" w14:textId="4DCE8F3F"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573DAEE9" w14:textId="47455AC9" w:rsidR="00D52261" w:rsidRPr="008B1C33" w:rsidRDefault="00D52261" w:rsidP="00D52261">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8B1C33">
              <w:rPr>
                <w:rFonts w:cs="Arial"/>
                <w:sz w:val="13"/>
                <w:szCs w:val="13"/>
              </w:rPr>
              <w:t>-</w:t>
            </w:r>
          </w:p>
        </w:tc>
      </w:tr>
      <w:tr w:rsidR="00D52261" w:rsidRPr="008B1C33" w14:paraId="2CE94733" w14:textId="77777777" w:rsidTr="00EA0A86">
        <w:trPr>
          <w:trHeight w:val="68"/>
        </w:trPr>
        <w:tc>
          <w:tcPr>
            <w:tcW w:w="3237" w:type="dxa"/>
          </w:tcPr>
          <w:p w14:paraId="009CC474" w14:textId="730C7077" w:rsidR="00D52261" w:rsidRPr="008B1C33" w:rsidRDefault="00D52261" w:rsidP="00D5226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MD Resort Co., Ltd.</w:t>
            </w:r>
          </w:p>
        </w:tc>
        <w:tc>
          <w:tcPr>
            <w:tcW w:w="706" w:type="dxa"/>
            <w:gridSpan w:val="2"/>
            <w:vAlign w:val="bottom"/>
          </w:tcPr>
          <w:p w14:paraId="19295921" w14:textId="5CAC482E"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28,200</w:t>
            </w:r>
          </w:p>
        </w:tc>
        <w:tc>
          <w:tcPr>
            <w:tcW w:w="687" w:type="dxa"/>
            <w:gridSpan w:val="2"/>
            <w:vAlign w:val="bottom"/>
          </w:tcPr>
          <w:p w14:paraId="624D094D" w14:textId="65E85C1C"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28,200</w:t>
            </w:r>
          </w:p>
        </w:tc>
        <w:tc>
          <w:tcPr>
            <w:tcW w:w="699" w:type="dxa"/>
            <w:gridSpan w:val="2"/>
            <w:vAlign w:val="bottom"/>
          </w:tcPr>
          <w:p w14:paraId="406AAACC" w14:textId="24A151C3"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8B1C33">
              <w:rPr>
                <w:rFonts w:cs="Arial"/>
                <w:sz w:val="13"/>
                <w:szCs w:val="13"/>
              </w:rPr>
              <w:t>0.04</w:t>
            </w:r>
          </w:p>
        </w:tc>
        <w:tc>
          <w:tcPr>
            <w:tcW w:w="698" w:type="dxa"/>
            <w:gridSpan w:val="2"/>
            <w:vAlign w:val="bottom"/>
          </w:tcPr>
          <w:p w14:paraId="572731C5" w14:textId="321C0FAF" w:rsidR="00D52261" w:rsidRPr="008B1C33" w:rsidRDefault="00D52261" w:rsidP="00D52261">
            <w:pPr>
              <w:tabs>
                <w:tab w:val="clear" w:pos="227"/>
                <w:tab w:val="clear" w:pos="454"/>
                <w:tab w:val="clear" w:pos="680"/>
                <w:tab w:val="clear" w:pos="907"/>
                <w:tab w:val="clear" w:pos="1871"/>
                <w:tab w:val="clear" w:pos="2580"/>
                <w:tab w:val="decimal" w:pos="732"/>
                <w:tab w:val="left" w:pos="900"/>
              </w:tabs>
              <w:spacing w:line="360" w:lineRule="auto"/>
              <w:ind w:left="-108"/>
              <w:jc w:val="right"/>
              <w:rPr>
                <w:rFonts w:cs="Arial"/>
                <w:color w:val="000000"/>
                <w:sz w:val="13"/>
                <w:szCs w:val="13"/>
              </w:rPr>
            </w:pPr>
            <w:r w:rsidRPr="008B1C33">
              <w:rPr>
                <w:rFonts w:cs="Arial"/>
                <w:sz w:val="13"/>
                <w:szCs w:val="13"/>
              </w:rPr>
              <w:t>0.04</w:t>
            </w:r>
          </w:p>
        </w:tc>
        <w:tc>
          <w:tcPr>
            <w:tcW w:w="822" w:type="dxa"/>
            <w:gridSpan w:val="2"/>
            <w:vAlign w:val="bottom"/>
          </w:tcPr>
          <w:p w14:paraId="15AD2E5B" w14:textId="260867A3" w:rsidR="00D52261" w:rsidRPr="008B1C33" w:rsidRDefault="00D52261" w:rsidP="00D52261">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10</w:t>
            </w:r>
          </w:p>
        </w:tc>
        <w:tc>
          <w:tcPr>
            <w:tcW w:w="822" w:type="dxa"/>
            <w:gridSpan w:val="2"/>
            <w:vAlign w:val="bottom"/>
          </w:tcPr>
          <w:p w14:paraId="2FD82018" w14:textId="43A9F150" w:rsidR="00D52261" w:rsidRPr="008B1C33" w:rsidRDefault="00D52261" w:rsidP="00D52261">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10</w:t>
            </w:r>
          </w:p>
        </w:tc>
        <w:tc>
          <w:tcPr>
            <w:tcW w:w="760" w:type="dxa"/>
            <w:gridSpan w:val="2"/>
          </w:tcPr>
          <w:p w14:paraId="1153F3B1" w14:textId="085A4380" w:rsidR="00D52261" w:rsidRPr="008B1C33" w:rsidRDefault="00D52261" w:rsidP="00D52261">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5CB87EE7" w14:textId="04E910A2" w:rsidR="00D52261" w:rsidRPr="008B1C33" w:rsidRDefault="00D52261" w:rsidP="00D52261">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cs/>
              </w:rPr>
            </w:pPr>
            <w:r w:rsidRPr="008B1C33">
              <w:rPr>
                <w:rFonts w:cs="Arial"/>
                <w:sz w:val="13"/>
                <w:szCs w:val="13"/>
              </w:rPr>
              <w:t>-</w:t>
            </w:r>
          </w:p>
        </w:tc>
      </w:tr>
      <w:tr w:rsidR="00D52261" w:rsidRPr="008B1C33" w14:paraId="488EF46F" w14:textId="77777777" w:rsidTr="00EA0A86">
        <w:trPr>
          <w:trHeight w:val="99"/>
        </w:trPr>
        <w:tc>
          <w:tcPr>
            <w:tcW w:w="3237" w:type="dxa"/>
          </w:tcPr>
          <w:p w14:paraId="0C5D3CDB" w14:textId="77777777" w:rsidR="00D52261" w:rsidRPr="008B1C33" w:rsidRDefault="00D52261" w:rsidP="00D52261">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rPr>
              <w:t>Total</w:t>
            </w:r>
          </w:p>
        </w:tc>
        <w:tc>
          <w:tcPr>
            <w:tcW w:w="706" w:type="dxa"/>
            <w:gridSpan w:val="2"/>
          </w:tcPr>
          <w:p w14:paraId="6FF4626A" w14:textId="77777777" w:rsidR="00D52261" w:rsidRPr="008B1C33" w:rsidRDefault="00D52261" w:rsidP="00D52261">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687" w:type="dxa"/>
            <w:gridSpan w:val="2"/>
            <w:vAlign w:val="bottom"/>
          </w:tcPr>
          <w:p w14:paraId="0D7079F1" w14:textId="77777777" w:rsidR="00D52261" w:rsidRPr="008B1C33" w:rsidRDefault="00D52261" w:rsidP="00D52261">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vAlign w:val="bottom"/>
          </w:tcPr>
          <w:p w14:paraId="2F02C8BA" w14:textId="77777777" w:rsidR="00D52261" w:rsidRPr="008B1C33" w:rsidRDefault="00D52261" w:rsidP="00D52261">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698" w:type="dxa"/>
            <w:gridSpan w:val="2"/>
            <w:vAlign w:val="bottom"/>
          </w:tcPr>
          <w:p w14:paraId="18DB4790" w14:textId="77777777" w:rsidR="00D52261" w:rsidRPr="008B1C33" w:rsidRDefault="00D52261" w:rsidP="00D52261">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822" w:type="dxa"/>
            <w:gridSpan w:val="2"/>
          </w:tcPr>
          <w:p w14:paraId="2F55176F" w14:textId="67061012" w:rsidR="00D52261" w:rsidRPr="008B1C33" w:rsidRDefault="00D52261" w:rsidP="00D52261">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3,100,730</w:t>
            </w:r>
          </w:p>
        </w:tc>
        <w:tc>
          <w:tcPr>
            <w:tcW w:w="822" w:type="dxa"/>
            <w:gridSpan w:val="2"/>
          </w:tcPr>
          <w:p w14:paraId="6E70D909" w14:textId="08CF39BD" w:rsidR="00D52261" w:rsidRPr="008B1C33" w:rsidRDefault="00D52261" w:rsidP="00D52261">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3,100,730</w:t>
            </w:r>
          </w:p>
        </w:tc>
        <w:tc>
          <w:tcPr>
            <w:tcW w:w="760" w:type="dxa"/>
            <w:gridSpan w:val="2"/>
          </w:tcPr>
          <w:p w14:paraId="7A4314B1" w14:textId="09DC474A" w:rsidR="00D52261" w:rsidRPr="008B1C33" w:rsidRDefault="00D52261" w:rsidP="00D52261">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gridSpan w:val="2"/>
            <w:vAlign w:val="bottom"/>
          </w:tcPr>
          <w:p w14:paraId="7A7DD630" w14:textId="7D612DFF" w:rsidR="00D52261" w:rsidRPr="008B1C33" w:rsidRDefault="00D52261" w:rsidP="00D52261">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65,811</w:t>
            </w:r>
          </w:p>
        </w:tc>
      </w:tr>
      <w:tr w:rsidR="00955C92" w:rsidRPr="008B1C33" w14:paraId="148EBBFB" w14:textId="77777777" w:rsidTr="00CC0AAA">
        <w:trPr>
          <w:gridAfter w:val="1"/>
          <w:wAfter w:w="6" w:type="dxa"/>
          <w:trHeight w:val="68"/>
        </w:trPr>
        <w:tc>
          <w:tcPr>
            <w:tcW w:w="3937" w:type="dxa"/>
            <w:gridSpan w:val="2"/>
          </w:tcPr>
          <w:p w14:paraId="2F44300D" w14:textId="76FF5483" w:rsidR="00955C92" w:rsidRPr="008B1C33" w:rsidRDefault="00955C92" w:rsidP="00955C9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8B1C33">
              <w:rPr>
                <w:rFonts w:cs="Arial"/>
                <w:color w:val="000000"/>
                <w:sz w:val="13"/>
                <w:szCs w:val="13"/>
                <w:u w:val="single"/>
              </w:rPr>
              <w:t>Less</w:t>
            </w:r>
            <w:r w:rsidRPr="008B1C33">
              <w:rPr>
                <w:rFonts w:cs="Arial"/>
                <w:color w:val="000000"/>
                <w:sz w:val="13"/>
                <w:szCs w:val="13"/>
              </w:rPr>
              <w:t xml:space="preserve"> Allowance for impairment of investments</w:t>
            </w:r>
          </w:p>
        </w:tc>
        <w:tc>
          <w:tcPr>
            <w:tcW w:w="687" w:type="dxa"/>
            <w:gridSpan w:val="2"/>
          </w:tcPr>
          <w:p w14:paraId="65F42183" w14:textId="77777777" w:rsidR="00955C92" w:rsidRPr="008B1C33" w:rsidRDefault="00955C92" w:rsidP="00955C92">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tcPr>
          <w:p w14:paraId="61B680AB" w14:textId="77777777" w:rsidR="00955C92" w:rsidRPr="008B1C33" w:rsidRDefault="00955C92" w:rsidP="00955C9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698" w:type="dxa"/>
            <w:gridSpan w:val="2"/>
          </w:tcPr>
          <w:p w14:paraId="31731768" w14:textId="77777777" w:rsidR="00955C92" w:rsidRPr="008B1C33" w:rsidRDefault="00955C92" w:rsidP="00955C9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822" w:type="dxa"/>
            <w:gridSpan w:val="2"/>
            <w:vAlign w:val="center"/>
          </w:tcPr>
          <w:p w14:paraId="2755D137" w14:textId="2E5487A2" w:rsidR="00955C92" w:rsidRPr="008B1C33" w:rsidRDefault="00230DB6" w:rsidP="00955C9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(111,400)</w:t>
            </w:r>
          </w:p>
        </w:tc>
        <w:tc>
          <w:tcPr>
            <w:tcW w:w="822" w:type="dxa"/>
            <w:gridSpan w:val="2"/>
            <w:vAlign w:val="center"/>
          </w:tcPr>
          <w:p w14:paraId="2247FC0E" w14:textId="5A0BD45F" w:rsidR="00955C92" w:rsidRPr="008B1C33" w:rsidRDefault="00955C9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(111,400)</w:t>
            </w:r>
          </w:p>
        </w:tc>
        <w:tc>
          <w:tcPr>
            <w:tcW w:w="760" w:type="dxa"/>
            <w:gridSpan w:val="2"/>
            <w:vAlign w:val="center"/>
          </w:tcPr>
          <w:p w14:paraId="3E9D6D18" w14:textId="431FDEA6" w:rsidR="00955C92" w:rsidRPr="008B1C33" w:rsidRDefault="00955C92" w:rsidP="00955C92">
            <w:pP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p>
        </w:tc>
        <w:tc>
          <w:tcPr>
            <w:tcW w:w="687" w:type="dxa"/>
            <w:gridSpan w:val="2"/>
          </w:tcPr>
          <w:p w14:paraId="386EFA8D" w14:textId="344FFCCB" w:rsidR="00955C92" w:rsidRPr="008B1C33" w:rsidRDefault="00955C92" w:rsidP="00955C92">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955C92" w:rsidRPr="008B1C33" w14:paraId="1FA05100" w14:textId="77777777" w:rsidTr="00CC0AAA">
        <w:trPr>
          <w:trHeight w:val="68"/>
        </w:trPr>
        <w:tc>
          <w:tcPr>
            <w:tcW w:w="3237" w:type="dxa"/>
          </w:tcPr>
          <w:p w14:paraId="42CE4DF9" w14:textId="12DF1A94" w:rsidR="00955C92" w:rsidRPr="008B1C33" w:rsidRDefault="00955C92" w:rsidP="00955C9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8B1C33">
              <w:rPr>
                <w:rFonts w:cs="Arial"/>
                <w:color w:val="000000"/>
                <w:sz w:val="13"/>
                <w:szCs w:val="13"/>
              </w:rPr>
              <w:t>Investments in subsidiaries</w:t>
            </w:r>
            <w:r w:rsidRPr="008B1C33">
              <w:rPr>
                <w:color w:val="000000"/>
                <w:sz w:val="13"/>
                <w:szCs w:val="13"/>
                <w:cs/>
              </w:rPr>
              <w:t xml:space="preserve"> </w:t>
            </w:r>
            <w:r w:rsidRPr="008B1C33">
              <w:rPr>
                <w:rFonts w:cs="Arial"/>
                <w:color w:val="000000"/>
                <w:sz w:val="13"/>
                <w:szCs w:val="13"/>
              </w:rPr>
              <w:t>-</w:t>
            </w:r>
            <w:r w:rsidRPr="008B1C33">
              <w:rPr>
                <w:color w:val="000000"/>
                <w:sz w:val="13"/>
                <w:szCs w:val="13"/>
                <w:cs/>
              </w:rPr>
              <w:t xml:space="preserve"> </w:t>
            </w:r>
            <w:r w:rsidRPr="008B1C33">
              <w:rPr>
                <w:rFonts w:cs="Arial"/>
                <w:color w:val="000000"/>
                <w:sz w:val="13"/>
                <w:szCs w:val="13"/>
              </w:rPr>
              <w:t>net</w:t>
            </w:r>
          </w:p>
        </w:tc>
        <w:tc>
          <w:tcPr>
            <w:tcW w:w="706" w:type="dxa"/>
            <w:gridSpan w:val="2"/>
          </w:tcPr>
          <w:p w14:paraId="7F920F5D" w14:textId="77777777" w:rsidR="00955C92" w:rsidRPr="008B1C33" w:rsidRDefault="00955C92" w:rsidP="00955C92">
            <w:pPr>
              <w:tabs>
                <w:tab w:val="clear" w:pos="227"/>
                <w:tab w:val="clear" w:pos="454"/>
                <w:tab w:val="clear" w:pos="680"/>
                <w:tab w:val="decimal" w:pos="732"/>
              </w:tabs>
              <w:spacing w:line="360" w:lineRule="auto"/>
              <w:ind w:left="-108"/>
              <w:jc w:val="right"/>
              <w:rPr>
                <w:rFonts w:cs="Arial"/>
                <w:color w:val="000000"/>
                <w:sz w:val="13"/>
                <w:szCs w:val="13"/>
              </w:rPr>
            </w:pPr>
          </w:p>
        </w:tc>
        <w:tc>
          <w:tcPr>
            <w:tcW w:w="687" w:type="dxa"/>
            <w:gridSpan w:val="2"/>
          </w:tcPr>
          <w:p w14:paraId="21644EAF" w14:textId="77777777" w:rsidR="00955C92" w:rsidRPr="008B1C33" w:rsidRDefault="00955C92" w:rsidP="00955C92">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gridSpan w:val="2"/>
          </w:tcPr>
          <w:p w14:paraId="202B58A2" w14:textId="77777777" w:rsidR="00955C92" w:rsidRPr="008B1C33" w:rsidRDefault="00955C92" w:rsidP="00955C92">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698" w:type="dxa"/>
            <w:gridSpan w:val="2"/>
          </w:tcPr>
          <w:p w14:paraId="39F3F626" w14:textId="7A16C61C" w:rsidR="00955C92" w:rsidRPr="008B1C33" w:rsidRDefault="00955C92" w:rsidP="00955C92">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822" w:type="dxa"/>
            <w:gridSpan w:val="2"/>
            <w:vAlign w:val="center"/>
          </w:tcPr>
          <w:p w14:paraId="5F36EB97" w14:textId="23DCE8B4" w:rsidR="00955C92" w:rsidRPr="008B1C33" w:rsidRDefault="00230DB6" w:rsidP="00955C9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2,989,330</w:t>
            </w:r>
          </w:p>
        </w:tc>
        <w:tc>
          <w:tcPr>
            <w:tcW w:w="822" w:type="dxa"/>
            <w:gridSpan w:val="2"/>
            <w:vAlign w:val="center"/>
          </w:tcPr>
          <w:p w14:paraId="58F8ED40" w14:textId="136DED37" w:rsidR="00955C92" w:rsidRPr="008B1C33" w:rsidRDefault="00955C9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B1C33">
              <w:rPr>
                <w:rFonts w:cs="Arial"/>
                <w:sz w:val="13"/>
                <w:szCs w:val="13"/>
              </w:rPr>
              <w:t>2,989,330</w:t>
            </w:r>
          </w:p>
        </w:tc>
        <w:tc>
          <w:tcPr>
            <w:tcW w:w="760" w:type="dxa"/>
            <w:gridSpan w:val="2"/>
          </w:tcPr>
          <w:p w14:paraId="60B29195" w14:textId="77777777" w:rsidR="00955C92" w:rsidRPr="008B1C33" w:rsidRDefault="00955C92" w:rsidP="00955C92">
            <w:pPr>
              <w:tabs>
                <w:tab w:val="clear" w:pos="227"/>
                <w:tab w:val="clear" w:pos="454"/>
                <w:tab w:val="clear" w:pos="680"/>
                <w:tab w:val="clear" w:pos="907"/>
                <w:tab w:val="clear" w:pos="1644"/>
                <w:tab w:val="left" w:pos="585"/>
              </w:tabs>
              <w:spacing w:line="360" w:lineRule="auto"/>
              <w:jc w:val="right"/>
              <w:rPr>
                <w:rFonts w:cs="Arial"/>
                <w:sz w:val="13"/>
                <w:szCs w:val="13"/>
              </w:rPr>
            </w:pPr>
          </w:p>
        </w:tc>
        <w:tc>
          <w:tcPr>
            <w:tcW w:w="687" w:type="dxa"/>
            <w:gridSpan w:val="2"/>
          </w:tcPr>
          <w:p w14:paraId="3D87D918" w14:textId="77777777" w:rsidR="00955C92" w:rsidRPr="008B1C33" w:rsidRDefault="00955C92" w:rsidP="00955C92">
            <w:pPr>
              <w:tabs>
                <w:tab w:val="clear" w:pos="227"/>
                <w:tab w:val="clear" w:pos="454"/>
                <w:tab w:val="clear" w:pos="680"/>
                <w:tab w:val="clear" w:pos="907"/>
                <w:tab w:val="clear" w:pos="1644"/>
                <w:tab w:val="left" w:pos="585"/>
              </w:tabs>
              <w:spacing w:line="360" w:lineRule="auto"/>
              <w:jc w:val="right"/>
              <w:rPr>
                <w:rFonts w:cs="Arial"/>
                <w:sz w:val="13"/>
                <w:szCs w:val="13"/>
              </w:rPr>
            </w:pPr>
          </w:p>
        </w:tc>
      </w:tr>
    </w:tbl>
    <w:p w14:paraId="53D66649" w14:textId="77777777" w:rsidR="0035666B" w:rsidRPr="008B1C33" w:rsidRDefault="0035666B"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lang w:val="en-GB"/>
        </w:rPr>
      </w:pPr>
    </w:p>
    <w:p w14:paraId="5308BEF9" w14:textId="16DBD1F1" w:rsidR="000E02BB" w:rsidRPr="008B1C33" w:rsidRDefault="00025FB7" w:rsidP="00D4682E">
      <w:pPr>
        <w:tabs>
          <w:tab w:val="clear" w:pos="227"/>
          <w:tab w:val="clear" w:pos="454"/>
          <w:tab w:val="clear" w:pos="680"/>
          <w:tab w:val="left" w:pos="720"/>
        </w:tabs>
        <w:spacing w:line="360" w:lineRule="auto"/>
        <w:ind w:left="426" w:right="-143"/>
        <w:jc w:val="thaiDistribute"/>
        <w:rPr>
          <w:rFonts w:cstheme="minorBidi"/>
          <w:b/>
          <w:bCs/>
          <w:sz w:val="19"/>
          <w:szCs w:val="19"/>
          <w:u w:val="single"/>
        </w:rPr>
      </w:pPr>
      <w:r w:rsidRPr="008B1C33">
        <w:rPr>
          <w:rFonts w:cstheme="minorBidi"/>
          <w:b/>
          <w:bCs/>
          <w:sz w:val="19"/>
          <w:szCs w:val="19"/>
          <w:u w:val="single"/>
        </w:rPr>
        <w:t>Establishment of new indirect subsidiary</w:t>
      </w:r>
    </w:p>
    <w:p w14:paraId="2B4A6F05" w14:textId="7FEA1BA8" w:rsidR="00D4682E" w:rsidRPr="008B1C33" w:rsidRDefault="00D4682E" w:rsidP="00D4682E">
      <w:pPr>
        <w:tabs>
          <w:tab w:val="clear" w:pos="227"/>
          <w:tab w:val="clear" w:pos="454"/>
          <w:tab w:val="clear" w:pos="680"/>
          <w:tab w:val="left" w:pos="720"/>
        </w:tabs>
        <w:spacing w:line="360" w:lineRule="auto"/>
        <w:ind w:left="426" w:right="-143"/>
        <w:jc w:val="thaiDistribute"/>
        <w:rPr>
          <w:rFonts w:cstheme="minorBidi"/>
          <w:sz w:val="19"/>
          <w:szCs w:val="19"/>
          <w:lang w:val="en-GB"/>
        </w:rPr>
      </w:pPr>
      <w:r w:rsidRPr="008B1C33">
        <w:rPr>
          <w:rFonts w:cstheme="minorBidi"/>
          <w:sz w:val="19"/>
          <w:szCs w:val="19"/>
          <w:lang w:val="en-GB"/>
        </w:rPr>
        <w:t>On 8 February 2022, the Board of Director’s Meeting of Mida Leasing Public Company Limited</w:t>
      </w:r>
      <w:r w:rsidR="00902A08" w:rsidRPr="008B1C33">
        <w:rPr>
          <w:rFonts w:cstheme="minorBidi"/>
          <w:sz w:val="19"/>
          <w:szCs w:val="19"/>
          <w:lang w:val="en-GB"/>
        </w:rPr>
        <w:t xml:space="preserve"> </w:t>
      </w:r>
      <w:r w:rsidR="00FC4127" w:rsidRPr="008B1C33">
        <w:rPr>
          <w:rFonts w:cstheme="minorBidi"/>
          <w:sz w:val="19"/>
          <w:szCs w:val="19"/>
          <w:lang w:val="en-GB"/>
        </w:rPr>
        <w:t>(</w:t>
      </w:r>
      <w:r w:rsidR="00427286" w:rsidRPr="008B1C33">
        <w:rPr>
          <w:rFonts w:cstheme="minorBidi"/>
          <w:sz w:val="19"/>
          <w:szCs w:val="19"/>
          <w:lang w:val="en-GB"/>
        </w:rPr>
        <w:t>“the subsi</w:t>
      </w:r>
      <w:r w:rsidR="0044141C" w:rsidRPr="008B1C33">
        <w:rPr>
          <w:rFonts w:cstheme="minorBidi"/>
          <w:sz w:val="19"/>
          <w:szCs w:val="19"/>
          <w:lang w:val="en-GB"/>
        </w:rPr>
        <w:t>diary</w:t>
      </w:r>
      <w:r w:rsidR="0083622F" w:rsidRPr="008B1C33">
        <w:rPr>
          <w:rFonts w:cstheme="minorBidi"/>
          <w:sz w:val="19"/>
          <w:szCs w:val="19"/>
          <w:lang w:val="en-GB"/>
        </w:rPr>
        <w:t>”)</w:t>
      </w:r>
      <w:r w:rsidRPr="008B1C33">
        <w:rPr>
          <w:rFonts w:cstheme="minorBidi"/>
          <w:sz w:val="19"/>
          <w:szCs w:val="19"/>
          <w:lang w:val="en-GB"/>
        </w:rPr>
        <w:t xml:space="preserve"> No.5/2022, pass</w:t>
      </w:r>
      <w:r w:rsidR="003E0E2C" w:rsidRPr="008B1C33">
        <w:rPr>
          <w:rFonts w:cstheme="minorBidi"/>
          <w:sz w:val="19"/>
          <w:szCs w:val="19"/>
          <w:lang w:val="en-GB"/>
        </w:rPr>
        <w:t>ed</w:t>
      </w:r>
      <w:r w:rsidRPr="008B1C33">
        <w:rPr>
          <w:rFonts w:cstheme="minorBidi"/>
          <w:sz w:val="19"/>
          <w:szCs w:val="19"/>
          <w:lang w:val="en-GB"/>
        </w:rPr>
        <w:t xml:space="preserve"> a resolution to establish an indirect subsidiary name</w:t>
      </w:r>
      <w:r w:rsidR="00F41FAD" w:rsidRPr="008B1C33">
        <w:rPr>
          <w:rFonts w:cstheme="minorBidi"/>
          <w:sz w:val="19"/>
          <w:szCs w:val="19"/>
          <w:lang w:val="en-GB"/>
        </w:rPr>
        <w:t>d</w:t>
      </w:r>
      <w:r w:rsidRPr="008B1C33">
        <w:rPr>
          <w:rFonts w:cstheme="minorBidi"/>
          <w:sz w:val="19"/>
          <w:szCs w:val="19"/>
          <w:lang w:val="en-GB"/>
        </w:rPr>
        <w:t xml:space="preserve"> Mida Money Company Limited with 500,000 registered </w:t>
      </w:r>
      <w:r w:rsidR="00D35845" w:rsidRPr="008B1C33">
        <w:rPr>
          <w:rFonts w:cstheme="minorBidi"/>
          <w:sz w:val="19"/>
          <w:szCs w:val="19"/>
          <w:lang w:val="en-GB"/>
        </w:rPr>
        <w:t xml:space="preserve">shares </w:t>
      </w:r>
      <w:r w:rsidRPr="008B1C33">
        <w:rPr>
          <w:rFonts w:cstheme="minorBidi"/>
          <w:sz w:val="19"/>
          <w:szCs w:val="19"/>
          <w:lang w:val="en-GB"/>
        </w:rPr>
        <w:t xml:space="preserve">capital at a par of Baht 10 per share for business pledge and pledge which all kinds of movable properties. </w:t>
      </w:r>
      <w:r w:rsidR="00445C92" w:rsidRPr="008B1C33">
        <w:rPr>
          <w:rFonts w:cstheme="minorBidi"/>
          <w:sz w:val="19"/>
          <w:szCs w:val="19"/>
          <w:lang w:val="en-GB"/>
        </w:rPr>
        <w:t>The sub</w:t>
      </w:r>
      <w:r w:rsidR="00F847FC" w:rsidRPr="008B1C33">
        <w:rPr>
          <w:rFonts w:cstheme="minorBidi"/>
          <w:sz w:val="19"/>
          <w:szCs w:val="19"/>
          <w:lang w:val="en-GB"/>
        </w:rPr>
        <w:t>si</w:t>
      </w:r>
      <w:r w:rsidR="007D3329" w:rsidRPr="008B1C33">
        <w:rPr>
          <w:rFonts w:cstheme="minorBidi"/>
          <w:sz w:val="19"/>
          <w:szCs w:val="19"/>
          <w:lang w:val="en-GB"/>
        </w:rPr>
        <w:t>diary</w:t>
      </w:r>
      <w:r w:rsidRPr="008B1C33">
        <w:rPr>
          <w:rFonts w:cstheme="minorBidi"/>
          <w:sz w:val="19"/>
          <w:szCs w:val="19"/>
          <w:lang w:val="en-GB"/>
        </w:rPr>
        <w:t xml:space="preserve"> </w:t>
      </w:r>
      <w:r w:rsidR="00E13742" w:rsidRPr="008B1C33">
        <w:rPr>
          <w:rFonts w:cstheme="minorBidi"/>
          <w:sz w:val="19"/>
          <w:szCs w:val="19"/>
          <w:lang w:val="en-GB"/>
        </w:rPr>
        <w:t>has</w:t>
      </w:r>
      <w:r w:rsidRPr="008B1C33">
        <w:rPr>
          <w:rFonts w:cstheme="minorBidi"/>
          <w:sz w:val="19"/>
          <w:szCs w:val="19"/>
          <w:lang w:val="en-GB"/>
        </w:rPr>
        <w:t xml:space="preserve"> 99.99% of </w:t>
      </w:r>
      <w:r w:rsidR="00E13742" w:rsidRPr="008B1C33">
        <w:rPr>
          <w:rFonts w:cstheme="minorBidi"/>
          <w:sz w:val="19"/>
          <w:szCs w:val="19"/>
          <w:lang w:val="en-GB"/>
        </w:rPr>
        <w:t>shareholding</w:t>
      </w:r>
      <w:r w:rsidRPr="008B1C33">
        <w:rPr>
          <w:rFonts w:cstheme="minorBidi"/>
          <w:sz w:val="19"/>
          <w:szCs w:val="19"/>
          <w:lang w:val="en-GB"/>
        </w:rPr>
        <w:t>.</w:t>
      </w:r>
    </w:p>
    <w:p w14:paraId="356E5808" w14:textId="77777777" w:rsidR="009A4553" w:rsidRPr="008B1C33" w:rsidRDefault="009A4553"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sz w:val="19"/>
          <w:szCs w:val="19"/>
          <w:lang w:val="en-GB"/>
        </w:rPr>
      </w:pPr>
    </w:p>
    <w:p w14:paraId="54ECCCCF" w14:textId="0EBD0562" w:rsidR="005C4D09" w:rsidRPr="008B1C33" w:rsidRDefault="005C4D09" w:rsidP="00CC0AAA">
      <w:pPr>
        <w:spacing w:line="360" w:lineRule="auto"/>
        <w:ind w:left="426"/>
        <w:jc w:val="thaiDistribute"/>
        <w:rPr>
          <w:rFonts w:ascii="Browallia New" w:hAnsi="Browallia New" w:cs="Browallia New"/>
          <w:sz w:val="14"/>
          <w:szCs w:val="14"/>
        </w:rPr>
      </w:pPr>
    </w:p>
    <w:p w14:paraId="3F23B732" w14:textId="1393EFD3" w:rsidR="00C65745" w:rsidRPr="008B1C33" w:rsidRDefault="00BE4A84" w:rsidP="0058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cs/>
        </w:rPr>
      </w:pPr>
      <w:r w:rsidRPr="008B1C33">
        <w:rPr>
          <w:rFonts w:cs="Arial"/>
          <w:color w:val="000000"/>
          <w:sz w:val="19"/>
          <w:szCs w:val="19"/>
        </w:rPr>
        <w:br w:type="page"/>
      </w:r>
    </w:p>
    <w:p w14:paraId="2C314714" w14:textId="2EF579C1" w:rsidR="00874A11"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lastRenderedPageBreak/>
        <w:t>PROPERTY, PLANT AND EQUIPMENT</w:t>
      </w:r>
      <w:r w:rsidR="0096428D" w:rsidRPr="008B1C33">
        <w:rPr>
          <w:rFonts w:cs="Arial"/>
          <w:b/>
          <w:bCs/>
          <w:caps/>
          <w:sz w:val="19"/>
          <w:szCs w:val="19"/>
        </w:rPr>
        <w:t xml:space="preserve"> </w:t>
      </w:r>
      <w:r w:rsidR="000F533A" w:rsidRPr="008B1C33">
        <w:rPr>
          <w:rFonts w:cs="Arial"/>
          <w:b/>
          <w:bCs/>
          <w:caps/>
          <w:sz w:val="19"/>
          <w:szCs w:val="19"/>
        </w:rPr>
        <w:t>–</w:t>
      </w:r>
      <w:r w:rsidR="0096428D" w:rsidRPr="008B1C33">
        <w:rPr>
          <w:rFonts w:cs="Arial"/>
          <w:b/>
          <w:bCs/>
          <w:caps/>
          <w:sz w:val="19"/>
          <w:szCs w:val="19"/>
        </w:rPr>
        <w:t xml:space="preserve"> NET</w:t>
      </w:r>
    </w:p>
    <w:p w14:paraId="41B90D9B" w14:textId="77777777" w:rsidR="002A19B1" w:rsidRPr="008B1C33" w:rsidRDefault="002A19B1" w:rsidP="002A19B1">
      <w:pPr>
        <w:spacing w:line="360" w:lineRule="auto"/>
        <w:ind w:left="284" w:right="-143"/>
        <w:rPr>
          <w:rFonts w:cs="Arial"/>
          <w:sz w:val="14"/>
          <w:szCs w:val="14"/>
          <w:lang w:val="en-GB"/>
        </w:rPr>
      </w:pPr>
    </w:p>
    <w:p w14:paraId="30436F7B" w14:textId="6CA9D738" w:rsidR="002A19B1" w:rsidRPr="008B1C33" w:rsidRDefault="002A19B1" w:rsidP="004B32A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property</w:t>
      </w:r>
      <w:r w:rsidR="00481A08" w:rsidRPr="008B1C33">
        <w:rPr>
          <w:rFonts w:cs="Arial"/>
          <w:sz w:val="19"/>
          <w:szCs w:val="19"/>
          <w:lang w:val="en-GB"/>
        </w:rPr>
        <w:t>,</w:t>
      </w:r>
      <w:r w:rsidRPr="008B1C33">
        <w:rPr>
          <w:rFonts w:cs="Arial"/>
          <w:sz w:val="19"/>
          <w:szCs w:val="19"/>
          <w:lang w:val="en-GB"/>
        </w:rPr>
        <w:t xml:space="preserve"> plant and equipment for the </w:t>
      </w:r>
      <w:r w:rsidR="00051F00" w:rsidRPr="008B1C33">
        <w:rPr>
          <w:rFonts w:cs="Arial"/>
          <w:sz w:val="19"/>
          <w:szCs w:val="19"/>
          <w:lang w:val="en-GB"/>
        </w:rPr>
        <w:t>three</w:t>
      </w:r>
      <w:r w:rsidRPr="008B1C33">
        <w:rPr>
          <w:rFonts w:cs="Arial"/>
          <w:sz w:val="19"/>
          <w:szCs w:val="19"/>
          <w:lang w:val="en-GB"/>
        </w:rPr>
        <w:t xml:space="preserve">-month period ended </w:t>
      </w:r>
      <w:r w:rsidR="00051F00" w:rsidRPr="008B1C33">
        <w:rPr>
          <w:rFonts w:cs="Arial"/>
          <w:sz w:val="19"/>
          <w:szCs w:val="19"/>
          <w:lang w:val="en-GB"/>
        </w:rPr>
        <w:t>31 March 2022</w:t>
      </w:r>
      <w:r w:rsidRPr="008B1C33">
        <w:rPr>
          <w:rFonts w:cs="Arial"/>
          <w:sz w:val="19"/>
          <w:szCs w:val="19"/>
        </w:rPr>
        <w:t xml:space="preserve"> </w:t>
      </w:r>
      <w:r w:rsidRPr="008B1C33">
        <w:rPr>
          <w:rFonts w:cs="Arial"/>
          <w:sz w:val="19"/>
          <w:szCs w:val="19"/>
          <w:lang w:val="en-GB"/>
        </w:rPr>
        <w:t>are as follow</w:t>
      </w:r>
      <w:r w:rsidR="00B007FE" w:rsidRPr="008B1C33">
        <w:rPr>
          <w:rFonts w:cs="Arial"/>
          <w:sz w:val="19"/>
          <w:szCs w:val="19"/>
          <w:lang w:val="en-GB"/>
        </w:rPr>
        <w:t>s</w:t>
      </w:r>
      <w:r w:rsidRPr="008B1C33">
        <w:rPr>
          <w:rFonts w:cs="Arial"/>
          <w:sz w:val="19"/>
          <w:szCs w:val="19"/>
          <w:lang w:val="en-GB"/>
        </w:rPr>
        <w:t>:</w:t>
      </w:r>
    </w:p>
    <w:p w14:paraId="26188D23" w14:textId="77777777" w:rsidR="002A19B1" w:rsidRPr="008B1C33" w:rsidRDefault="002A19B1" w:rsidP="002A19B1">
      <w:pPr>
        <w:spacing w:line="360" w:lineRule="auto"/>
        <w:ind w:left="284"/>
        <w:rPr>
          <w:rFonts w:cs="Arial"/>
          <w:sz w:val="14"/>
          <w:szCs w:val="14"/>
          <w:lang w:val="en-GB"/>
        </w:rPr>
      </w:pPr>
    </w:p>
    <w:tbl>
      <w:tblPr>
        <w:tblW w:w="8991" w:type="dxa"/>
        <w:tblInd w:w="432" w:type="dxa"/>
        <w:tblLayout w:type="fixed"/>
        <w:tblCellMar>
          <w:left w:w="72" w:type="dxa"/>
          <w:right w:w="72" w:type="dxa"/>
        </w:tblCellMar>
        <w:tblLook w:val="0000" w:firstRow="0" w:lastRow="0" w:firstColumn="0" w:lastColumn="0" w:noHBand="0" w:noVBand="0"/>
      </w:tblPr>
      <w:tblGrid>
        <w:gridCol w:w="5175"/>
        <w:gridCol w:w="1818"/>
        <w:gridCol w:w="182"/>
        <w:gridCol w:w="1816"/>
      </w:tblGrid>
      <w:tr w:rsidR="002A19B1" w:rsidRPr="008B1C33" w14:paraId="4C5ECE49" w14:textId="77777777" w:rsidTr="000223CC">
        <w:trPr>
          <w:cantSplit/>
          <w:trHeight w:val="284"/>
        </w:trPr>
        <w:tc>
          <w:tcPr>
            <w:tcW w:w="5175" w:type="dxa"/>
          </w:tcPr>
          <w:p w14:paraId="16EB4E2F" w14:textId="77777777" w:rsidR="002A19B1" w:rsidRPr="008B1C33"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8B1C33" w:rsidRDefault="002A19B1" w:rsidP="00930157">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2A19B1" w:rsidRPr="008B1C33" w14:paraId="09341E4D" w14:textId="77777777" w:rsidTr="000223CC">
        <w:trPr>
          <w:cantSplit/>
          <w:trHeight w:val="284"/>
        </w:trPr>
        <w:tc>
          <w:tcPr>
            <w:tcW w:w="5175" w:type="dxa"/>
          </w:tcPr>
          <w:p w14:paraId="6C1CAA3F" w14:textId="77777777" w:rsidR="002A19B1" w:rsidRPr="008B1C33"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8B1C33" w:rsidRDefault="002A19B1"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7A4FAD4" w14:textId="77777777" w:rsidR="002A19B1" w:rsidRPr="008B1C33"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8B1C33" w:rsidRDefault="002A19B1"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2A19B1" w:rsidRPr="008B1C33" w14:paraId="3658E191" w14:textId="77777777" w:rsidTr="000223CC">
        <w:trPr>
          <w:cantSplit/>
          <w:trHeight w:val="332"/>
        </w:trPr>
        <w:tc>
          <w:tcPr>
            <w:tcW w:w="5175" w:type="dxa"/>
          </w:tcPr>
          <w:p w14:paraId="2F7B1A4F" w14:textId="77777777" w:rsidR="002A19B1" w:rsidRPr="008B1C33"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8B1C33" w:rsidRDefault="002A19B1" w:rsidP="00930157">
            <w:pPr>
              <w:spacing w:line="360" w:lineRule="auto"/>
              <w:ind w:left="34" w:hanging="34"/>
              <w:rPr>
                <w:rFonts w:cs="Arial"/>
                <w:sz w:val="19"/>
                <w:szCs w:val="19"/>
              </w:rPr>
            </w:pPr>
          </w:p>
        </w:tc>
        <w:tc>
          <w:tcPr>
            <w:tcW w:w="182" w:type="dxa"/>
          </w:tcPr>
          <w:p w14:paraId="2AEDD282" w14:textId="77777777" w:rsidR="002A19B1" w:rsidRPr="008B1C33" w:rsidRDefault="002A19B1" w:rsidP="00930157">
            <w:pPr>
              <w:spacing w:line="360" w:lineRule="auto"/>
              <w:ind w:left="34" w:hanging="34"/>
              <w:rPr>
                <w:rFonts w:cs="Arial"/>
                <w:sz w:val="19"/>
                <w:szCs w:val="19"/>
              </w:rPr>
            </w:pPr>
          </w:p>
        </w:tc>
        <w:tc>
          <w:tcPr>
            <w:tcW w:w="1816" w:type="dxa"/>
          </w:tcPr>
          <w:p w14:paraId="00B18C1D" w14:textId="77777777" w:rsidR="002A19B1" w:rsidRPr="008B1C33" w:rsidRDefault="002A19B1" w:rsidP="00930157">
            <w:pPr>
              <w:spacing w:line="360" w:lineRule="auto"/>
              <w:ind w:left="34" w:hanging="34"/>
              <w:rPr>
                <w:rFonts w:cs="Arial"/>
                <w:sz w:val="19"/>
                <w:szCs w:val="19"/>
              </w:rPr>
            </w:pPr>
          </w:p>
        </w:tc>
      </w:tr>
      <w:tr w:rsidR="008F6950" w:rsidRPr="008B1C33" w14:paraId="135868DB" w14:textId="77777777" w:rsidTr="000223CC">
        <w:trPr>
          <w:cantSplit/>
          <w:trHeight w:val="284"/>
        </w:trPr>
        <w:tc>
          <w:tcPr>
            <w:tcW w:w="5175" w:type="dxa"/>
          </w:tcPr>
          <w:p w14:paraId="0AD257E3" w14:textId="0B6CDF15" w:rsidR="008F6950" w:rsidRPr="008B1C33" w:rsidRDefault="008F6950" w:rsidP="008F6950">
            <w:pPr>
              <w:spacing w:line="360" w:lineRule="auto"/>
              <w:ind w:left="288" w:hanging="288"/>
              <w:rPr>
                <w:rFonts w:cs="Arial"/>
                <w:sz w:val="19"/>
                <w:szCs w:val="19"/>
                <w:lang w:val="en-GB"/>
              </w:rPr>
            </w:pPr>
            <w:r w:rsidRPr="008B1C33">
              <w:rPr>
                <w:rFonts w:cs="Arial"/>
                <w:sz w:val="19"/>
                <w:szCs w:val="19"/>
              </w:rPr>
              <w:t>Net book balance as at 1 January 202</w:t>
            </w:r>
            <w:r w:rsidR="00C65745" w:rsidRPr="008B1C33">
              <w:rPr>
                <w:rFonts w:cs="Arial"/>
                <w:sz w:val="19"/>
                <w:szCs w:val="19"/>
              </w:rPr>
              <w:t>2</w:t>
            </w:r>
          </w:p>
        </w:tc>
        <w:tc>
          <w:tcPr>
            <w:tcW w:w="1818" w:type="dxa"/>
          </w:tcPr>
          <w:p w14:paraId="42826719" w14:textId="1CF53ED9" w:rsidR="008F6950" w:rsidRPr="008B1C33" w:rsidRDefault="00C75133"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cs/>
              </w:rPr>
              <w:t>3</w:t>
            </w:r>
            <w:r w:rsidRPr="008B1C33">
              <w:rPr>
                <w:rFonts w:cs="Arial"/>
                <w:sz w:val="19"/>
                <w:szCs w:val="19"/>
              </w:rPr>
              <w:t>,</w:t>
            </w:r>
            <w:r w:rsidRPr="008B1C33">
              <w:rPr>
                <w:rFonts w:cs="Arial"/>
                <w:sz w:val="19"/>
                <w:szCs w:val="19"/>
                <w:cs/>
              </w:rPr>
              <w:t>089</w:t>
            </w:r>
            <w:r w:rsidRPr="008B1C33">
              <w:rPr>
                <w:rFonts w:cs="Arial"/>
                <w:sz w:val="19"/>
                <w:szCs w:val="19"/>
              </w:rPr>
              <w:t>,</w:t>
            </w:r>
            <w:r w:rsidRPr="008B1C33">
              <w:rPr>
                <w:rFonts w:cs="Arial"/>
                <w:sz w:val="19"/>
                <w:szCs w:val="19"/>
                <w:cs/>
              </w:rPr>
              <w:t>975</w:t>
            </w:r>
          </w:p>
        </w:tc>
        <w:tc>
          <w:tcPr>
            <w:tcW w:w="182" w:type="dxa"/>
          </w:tcPr>
          <w:p w14:paraId="1FB9F670" w14:textId="77777777" w:rsidR="008F6950" w:rsidRPr="008B1C33"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02AAD815" w:rsidR="008F6950" w:rsidRPr="008B1C33" w:rsidRDefault="00005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cs/>
              </w:rPr>
              <w:t>930</w:t>
            </w:r>
            <w:r w:rsidRPr="008B1C33">
              <w:rPr>
                <w:rFonts w:cs="Arial"/>
                <w:sz w:val="19"/>
                <w:szCs w:val="19"/>
              </w:rPr>
              <w:t>,</w:t>
            </w:r>
            <w:r w:rsidRPr="008B1C33">
              <w:rPr>
                <w:rFonts w:cs="Arial"/>
                <w:sz w:val="19"/>
                <w:szCs w:val="19"/>
                <w:cs/>
              </w:rPr>
              <w:t>973</w:t>
            </w:r>
          </w:p>
        </w:tc>
      </w:tr>
      <w:tr w:rsidR="0072043F" w:rsidRPr="008B1C33" w14:paraId="5662BD9B" w14:textId="77777777" w:rsidTr="000223CC">
        <w:trPr>
          <w:cantSplit/>
          <w:trHeight w:val="284"/>
        </w:trPr>
        <w:tc>
          <w:tcPr>
            <w:tcW w:w="5175" w:type="dxa"/>
            <w:vAlign w:val="bottom"/>
          </w:tcPr>
          <w:p w14:paraId="41BB4AB6" w14:textId="77777777" w:rsidR="0072043F" w:rsidRPr="008B1C33" w:rsidRDefault="0072043F" w:rsidP="0072043F">
            <w:pPr>
              <w:spacing w:line="360" w:lineRule="auto"/>
              <w:ind w:left="288" w:hanging="288"/>
              <w:rPr>
                <w:rFonts w:cs="Arial"/>
                <w:sz w:val="19"/>
                <w:szCs w:val="19"/>
              </w:rPr>
            </w:pPr>
            <w:r w:rsidRPr="008B1C33">
              <w:rPr>
                <w:rFonts w:cs="Arial"/>
                <w:sz w:val="19"/>
                <w:szCs w:val="19"/>
              </w:rPr>
              <w:t>Acquisitions during the period</w:t>
            </w:r>
          </w:p>
        </w:tc>
        <w:tc>
          <w:tcPr>
            <w:tcW w:w="1818" w:type="dxa"/>
          </w:tcPr>
          <w:p w14:paraId="492E07F3" w14:textId="0778D34B"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1,584</w:t>
            </w:r>
          </w:p>
        </w:tc>
        <w:tc>
          <w:tcPr>
            <w:tcW w:w="182" w:type="dxa"/>
            <w:vAlign w:val="bottom"/>
          </w:tcPr>
          <w:p w14:paraId="05F3DB55"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249113BB"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399</w:t>
            </w:r>
          </w:p>
        </w:tc>
      </w:tr>
      <w:tr w:rsidR="0072043F" w:rsidRPr="008B1C33" w14:paraId="2992F768" w14:textId="77777777" w:rsidTr="000223CC">
        <w:trPr>
          <w:cantSplit/>
          <w:trHeight w:val="284"/>
        </w:trPr>
        <w:tc>
          <w:tcPr>
            <w:tcW w:w="5175" w:type="dxa"/>
            <w:vAlign w:val="bottom"/>
          </w:tcPr>
          <w:p w14:paraId="733B4BC7" w14:textId="185B83E7" w:rsidR="0072043F" w:rsidRPr="008B1C33" w:rsidRDefault="0072043F" w:rsidP="0072043F">
            <w:pPr>
              <w:spacing w:line="360" w:lineRule="auto"/>
              <w:ind w:left="288" w:hanging="288"/>
              <w:rPr>
                <w:rFonts w:cs="Arial"/>
                <w:sz w:val="19"/>
                <w:szCs w:val="19"/>
              </w:rPr>
            </w:pPr>
            <w:r w:rsidRPr="008B1C33">
              <w:rPr>
                <w:rFonts w:cs="Arial"/>
                <w:sz w:val="19"/>
                <w:szCs w:val="19"/>
              </w:rPr>
              <w:t>Disposal and write off during the period</w:t>
            </w:r>
          </w:p>
        </w:tc>
        <w:tc>
          <w:tcPr>
            <w:tcW w:w="1818" w:type="dxa"/>
          </w:tcPr>
          <w:p w14:paraId="44D71265" w14:textId="414E8A29"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(365)</w:t>
            </w:r>
          </w:p>
        </w:tc>
        <w:tc>
          <w:tcPr>
            <w:tcW w:w="182" w:type="dxa"/>
            <w:vAlign w:val="bottom"/>
          </w:tcPr>
          <w:p w14:paraId="09E98556"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5EACE325" w14:textId="6CAEB6F6"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(153)</w:t>
            </w:r>
          </w:p>
        </w:tc>
      </w:tr>
      <w:tr w:rsidR="0072043F" w:rsidRPr="008B1C33" w14:paraId="2CBB52A8" w14:textId="77777777" w:rsidTr="000223CC">
        <w:trPr>
          <w:cantSplit/>
          <w:trHeight w:val="284"/>
        </w:trPr>
        <w:tc>
          <w:tcPr>
            <w:tcW w:w="5175" w:type="dxa"/>
            <w:vAlign w:val="bottom"/>
          </w:tcPr>
          <w:p w14:paraId="6C2BF188" w14:textId="342836ED" w:rsidR="0072043F" w:rsidRPr="008B1C33" w:rsidRDefault="0072043F" w:rsidP="0072043F">
            <w:pPr>
              <w:spacing w:line="360" w:lineRule="auto"/>
              <w:ind w:left="288" w:hanging="288"/>
              <w:rPr>
                <w:rFonts w:cs="Arial"/>
                <w:sz w:val="19"/>
                <w:szCs w:val="19"/>
              </w:rPr>
            </w:pPr>
            <w:r w:rsidRPr="008B1C33">
              <w:rPr>
                <w:rFonts w:cs="Arial"/>
                <w:sz w:val="19"/>
                <w:szCs w:val="19"/>
              </w:rPr>
              <w:t>Depreciation for the period</w:t>
            </w:r>
          </w:p>
        </w:tc>
        <w:tc>
          <w:tcPr>
            <w:tcW w:w="1818" w:type="dxa"/>
            <w:tcBorders>
              <w:bottom w:val="single" w:sz="4" w:space="0" w:color="auto"/>
            </w:tcBorders>
          </w:tcPr>
          <w:p w14:paraId="6CDDE218" w14:textId="67C50583"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(28,717)</w:t>
            </w:r>
          </w:p>
        </w:tc>
        <w:tc>
          <w:tcPr>
            <w:tcW w:w="182" w:type="dxa"/>
            <w:vAlign w:val="bottom"/>
          </w:tcPr>
          <w:p w14:paraId="17379DF2"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05ADE6E5"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(9,110)</w:t>
            </w:r>
          </w:p>
        </w:tc>
      </w:tr>
      <w:tr w:rsidR="0072043F" w:rsidRPr="008B1C33" w14:paraId="1DBDD3CF" w14:textId="77777777" w:rsidTr="000223CC">
        <w:trPr>
          <w:cantSplit/>
          <w:trHeight w:val="284"/>
        </w:trPr>
        <w:tc>
          <w:tcPr>
            <w:tcW w:w="5175" w:type="dxa"/>
            <w:vAlign w:val="bottom"/>
          </w:tcPr>
          <w:p w14:paraId="403C00B1" w14:textId="3E098B21" w:rsidR="0072043F" w:rsidRPr="008B1C33" w:rsidRDefault="0072043F" w:rsidP="0072043F">
            <w:pPr>
              <w:spacing w:line="360" w:lineRule="auto"/>
              <w:ind w:left="288" w:hanging="288"/>
              <w:rPr>
                <w:rFonts w:cs="Arial"/>
                <w:sz w:val="19"/>
                <w:szCs w:val="19"/>
              </w:rPr>
            </w:pPr>
            <w:r w:rsidRPr="008B1C33">
              <w:rPr>
                <w:rFonts w:cs="Arial"/>
                <w:sz w:val="19"/>
                <w:szCs w:val="19"/>
              </w:rPr>
              <w:t>Total book value</w:t>
            </w:r>
          </w:p>
        </w:tc>
        <w:tc>
          <w:tcPr>
            <w:tcW w:w="1818" w:type="dxa"/>
          </w:tcPr>
          <w:p w14:paraId="58F362E9" w14:textId="0C715606"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3,062,477</w:t>
            </w:r>
          </w:p>
        </w:tc>
        <w:tc>
          <w:tcPr>
            <w:tcW w:w="182" w:type="dxa"/>
            <w:vAlign w:val="bottom"/>
          </w:tcPr>
          <w:p w14:paraId="0C2671F8"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Pr>
          <w:p w14:paraId="39EEEB18" w14:textId="7B7F857A"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922,109</w:t>
            </w:r>
          </w:p>
        </w:tc>
      </w:tr>
      <w:tr w:rsidR="0072043F" w:rsidRPr="008B1C33" w14:paraId="04B37061" w14:textId="77777777" w:rsidTr="000223CC">
        <w:trPr>
          <w:cantSplit/>
          <w:trHeight w:val="284"/>
        </w:trPr>
        <w:tc>
          <w:tcPr>
            <w:tcW w:w="5175" w:type="dxa"/>
            <w:vAlign w:val="bottom"/>
          </w:tcPr>
          <w:p w14:paraId="7226A11D" w14:textId="1086DB8E" w:rsidR="0072043F" w:rsidRPr="008B1C33" w:rsidRDefault="000629BA" w:rsidP="0072043F">
            <w:pPr>
              <w:spacing w:line="360" w:lineRule="auto"/>
              <w:ind w:left="288" w:hanging="288"/>
              <w:rPr>
                <w:rFonts w:cs="Arial"/>
                <w:sz w:val="19"/>
                <w:szCs w:val="19"/>
              </w:rPr>
            </w:pPr>
            <w:r w:rsidRPr="008B1C33">
              <w:rPr>
                <w:rFonts w:cs="Browallia New"/>
                <w:sz w:val="19"/>
                <w:szCs w:val="24"/>
                <w:u w:val="single"/>
              </w:rPr>
              <w:t>Add</w:t>
            </w:r>
            <w:r w:rsidRPr="008B1C33">
              <w:rPr>
                <w:rFonts w:cs="Browallia New"/>
                <w:sz w:val="19"/>
                <w:szCs w:val="24"/>
              </w:rPr>
              <w:t xml:space="preserve"> </w:t>
            </w:r>
            <w:r w:rsidR="00CB2B25" w:rsidRPr="008B1C33">
              <w:rPr>
                <w:rFonts w:cs="Arial"/>
                <w:sz w:val="19"/>
                <w:szCs w:val="19"/>
              </w:rPr>
              <w:t>Reverse</w:t>
            </w:r>
            <w:r w:rsidR="0072043F" w:rsidRPr="008B1C33">
              <w:rPr>
                <w:rFonts w:cs="Arial"/>
                <w:sz w:val="19"/>
                <w:szCs w:val="19"/>
              </w:rPr>
              <w:t xml:space="preserve"> </w:t>
            </w:r>
            <w:r w:rsidRPr="008B1C33">
              <w:rPr>
                <w:rFonts w:cs="Arial"/>
                <w:sz w:val="19"/>
                <w:szCs w:val="19"/>
              </w:rPr>
              <w:t>a</w:t>
            </w:r>
            <w:r w:rsidR="0072043F" w:rsidRPr="008B1C33">
              <w:rPr>
                <w:rFonts w:cs="Arial"/>
                <w:sz w:val="19"/>
                <w:szCs w:val="19"/>
              </w:rPr>
              <w:t>llowance for impairment of assets</w:t>
            </w:r>
          </w:p>
        </w:tc>
        <w:tc>
          <w:tcPr>
            <w:tcW w:w="1818" w:type="dxa"/>
            <w:tcBorders>
              <w:bottom w:val="single" w:sz="4" w:space="0" w:color="auto"/>
            </w:tcBorders>
          </w:tcPr>
          <w:p w14:paraId="4EFFBA77" w14:textId="72FDD914"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114</w:t>
            </w:r>
          </w:p>
        </w:tc>
        <w:tc>
          <w:tcPr>
            <w:tcW w:w="182" w:type="dxa"/>
            <w:vAlign w:val="bottom"/>
          </w:tcPr>
          <w:p w14:paraId="43A1347B" w14:textId="77777777" w:rsidR="0072043F" w:rsidRPr="008B1C33" w:rsidRDefault="0072043F" w:rsidP="0072043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1A6736F1" w14:textId="402AC096" w:rsidR="0072043F" w:rsidRPr="008B1C33" w:rsidRDefault="00B46DC7"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w:t>
            </w:r>
          </w:p>
        </w:tc>
      </w:tr>
      <w:tr w:rsidR="0072043F" w:rsidRPr="008B1C33" w14:paraId="15A84C74" w14:textId="77777777" w:rsidTr="000223CC">
        <w:trPr>
          <w:cantSplit/>
          <w:trHeight w:val="284"/>
        </w:trPr>
        <w:tc>
          <w:tcPr>
            <w:tcW w:w="5175" w:type="dxa"/>
          </w:tcPr>
          <w:p w14:paraId="295ECB54" w14:textId="7574610C" w:rsidR="0072043F" w:rsidRPr="008B1C33" w:rsidRDefault="0072043F" w:rsidP="0072043F">
            <w:pPr>
              <w:spacing w:line="360" w:lineRule="auto"/>
              <w:ind w:left="288" w:hanging="288"/>
              <w:rPr>
                <w:rFonts w:cs="Arial"/>
                <w:sz w:val="19"/>
                <w:szCs w:val="19"/>
              </w:rPr>
            </w:pPr>
            <w:r w:rsidRPr="008B1C33">
              <w:rPr>
                <w:rFonts w:cs="Arial"/>
                <w:sz w:val="19"/>
                <w:szCs w:val="19"/>
              </w:rPr>
              <w:t>Net book value as at 31 March 2022</w:t>
            </w:r>
          </w:p>
        </w:tc>
        <w:tc>
          <w:tcPr>
            <w:tcW w:w="1818" w:type="dxa"/>
            <w:tcBorders>
              <w:top w:val="single" w:sz="4" w:space="0" w:color="auto"/>
              <w:bottom w:val="single" w:sz="12" w:space="0" w:color="auto"/>
            </w:tcBorders>
          </w:tcPr>
          <w:p w14:paraId="34AB1641" w14:textId="0F7DB740" w:rsidR="0072043F" w:rsidRPr="008B1C33" w:rsidRDefault="00CB2B25"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8B1C33">
              <w:rPr>
                <w:rFonts w:cs="Arial"/>
                <w:sz w:val="19"/>
                <w:szCs w:val="19"/>
              </w:rPr>
              <w:t>3,062,591</w:t>
            </w:r>
          </w:p>
        </w:tc>
        <w:tc>
          <w:tcPr>
            <w:tcW w:w="182" w:type="dxa"/>
            <w:vAlign w:val="bottom"/>
          </w:tcPr>
          <w:p w14:paraId="2281930F" w14:textId="77777777"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6630928D" w:rsidR="0072043F" w:rsidRPr="008B1C33" w:rsidRDefault="0072043F" w:rsidP="00720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922,109</w:t>
            </w:r>
          </w:p>
        </w:tc>
      </w:tr>
    </w:tbl>
    <w:p w14:paraId="3CEBFA3C" w14:textId="77777777" w:rsidR="00C65745" w:rsidRPr="008B1C33" w:rsidRDefault="00C65745"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45780216" w14:textId="32D8194A" w:rsidR="00257C79" w:rsidRPr="008B1C33" w:rsidRDefault="00D92618"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8B1C33">
        <w:rPr>
          <w:rFonts w:cs="Arial"/>
          <w:color w:val="000000"/>
          <w:sz w:val="19"/>
          <w:szCs w:val="19"/>
        </w:rPr>
        <w:t xml:space="preserve">As at </w:t>
      </w:r>
      <w:r w:rsidR="00B100BE" w:rsidRPr="008B1C33">
        <w:rPr>
          <w:rFonts w:cs="Arial"/>
          <w:color w:val="000000"/>
          <w:sz w:val="19"/>
          <w:szCs w:val="19"/>
        </w:rPr>
        <w:t>31 March 2022</w:t>
      </w:r>
      <w:r w:rsidR="009E3053" w:rsidRPr="008B1C33">
        <w:rPr>
          <w:rFonts w:cs="Arial"/>
          <w:sz w:val="19"/>
          <w:szCs w:val="19"/>
        </w:rPr>
        <w:t xml:space="preserve"> </w:t>
      </w:r>
      <w:r w:rsidRPr="008B1C33">
        <w:rPr>
          <w:rFonts w:cs="Arial"/>
          <w:color w:val="000000"/>
          <w:sz w:val="19"/>
          <w:szCs w:val="19"/>
        </w:rPr>
        <w:t xml:space="preserve">and 31 December </w:t>
      </w:r>
      <w:r w:rsidR="00257C79" w:rsidRPr="008B1C33">
        <w:rPr>
          <w:rFonts w:cs="Arial"/>
          <w:color w:val="000000"/>
          <w:sz w:val="19"/>
          <w:szCs w:val="19"/>
        </w:rPr>
        <w:t>20</w:t>
      </w:r>
      <w:r w:rsidR="008F6950" w:rsidRPr="008B1C33">
        <w:rPr>
          <w:rFonts w:cs="Arial"/>
          <w:color w:val="000000"/>
          <w:sz w:val="19"/>
          <w:szCs w:val="19"/>
        </w:rPr>
        <w:t>2</w:t>
      </w:r>
      <w:r w:rsidR="00B100BE" w:rsidRPr="008B1C33">
        <w:rPr>
          <w:rFonts w:cs="Arial"/>
          <w:color w:val="000000"/>
          <w:sz w:val="19"/>
          <w:szCs w:val="19"/>
        </w:rPr>
        <w:t>1</w:t>
      </w:r>
      <w:r w:rsidRPr="008B1C33">
        <w:rPr>
          <w:rFonts w:cs="Arial"/>
          <w:color w:val="000000"/>
          <w:sz w:val="19"/>
          <w:szCs w:val="19"/>
        </w:rPr>
        <w:t xml:space="preserve">, </w:t>
      </w:r>
      <w:r w:rsidR="00C80BC8" w:rsidRPr="008B1C33">
        <w:rPr>
          <w:rFonts w:cs="Arial"/>
          <w:color w:val="000000"/>
          <w:sz w:val="19"/>
          <w:szCs w:val="19"/>
        </w:rPr>
        <w:t>the Gro</w:t>
      </w:r>
      <w:r w:rsidR="00504139" w:rsidRPr="008B1C33">
        <w:rPr>
          <w:rFonts w:cs="Arial"/>
          <w:color w:val="000000"/>
          <w:sz w:val="19"/>
          <w:szCs w:val="19"/>
        </w:rPr>
        <w:t xml:space="preserve">up’s </w:t>
      </w:r>
      <w:r w:rsidRPr="008B1C33">
        <w:rPr>
          <w:rFonts w:cs="Arial"/>
          <w:color w:val="000000"/>
          <w:sz w:val="19"/>
          <w:szCs w:val="19"/>
        </w:rPr>
        <w:t xml:space="preserve">land and </w:t>
      </w:r>
      <w:r w:rsidRPr="008B1C33">
        <w:rPr>
          <w:rFonts w:cs="Browallia New"/>
          <w:color w:val="000000"/>
          <w:sz w:val="19"/>
          <w:szCs w:val="19"/>
        </w:rPr>
        <w:t>const</w:t>
      </w:r>
      <w:r w:rsidR="00056B4B" w:rsidRPr="008B1C33">
        <w:rPr>
          <w:rFonts w:cs="Browallia New"/>
          <w:color w:val="000000"/>
          <w:sz w:val="19"/>
          <w:szCs w:val="19"/>
        </w:rPr>
        <w:t>r</w:t>
      </w:r>
      <w:r w:rsidRPr="008B1C33">
        <w:rPr>
          <w:rFonts w:cs="Browallia New"/>
          <w:color w:val="000000"/>
          <w:sz w:val="19"/>
          <w:szCs w:val="19"/>
        </w:rPr>
        <w:t>uction</w:t>
      </w:r>
      <w:r w:rsidRPr="008B1C33">
        <w:rPr>
          <w:rFonts w:cs="Arial"/>
          <w:color w:val="000000"/>
          <w:sz w:val="19"/>
          <w:szCs w:val="19"/>
        </w:rPr>
        <w:t xml:space="preserve"> thereon, </w:t>
      </w:r>
      <w:r w:rsidR="00056B4B" w:rsidRPr="008B1C33">
        <w:rPr>
          <w:rFonts w:cs="Arial"/>
          <w:color w:val="000000"/>
          <w:sz w:val="19"/>
          <w:szCs w:val="19"/>
        </w:rPr>
        <w:t xml:space="preserve">with net book value totaling Baht </w:t>
      </w:r>
      <w:r w:rsidR="00270B12" w:rsidRPr="008B1C33">
        <w:rPr>
          <w:rFonts w:cstheme="minorBidi"/>
          <w:color w:val="000000"/>
          <w:sz w:val="19"/>
          <w:szCs w:val="19"/>
        </w:rPr>
        <w:t>2,05</w:t>
      </w:r>
      <w:r w:rsidR="00A07E0C" w:rsidRPr="008B1C33">
        <w:rPr>
          <w:rFonts w:cstheme="minorBidi"/>
          <w:color w:val="000000"/>
          <w:sz w:val="19"/>
          <w:szCs w:val="19"/>
        </w:rPr>
        <w:t>1.74</w:t>
      </w:r>
      <w:r w:rsidR="00DF105E" w:rsidRPr="008B1C33">
        <w:rPr>
          <w:rFonts w:cs="Arial"/>
          <w:color w:val="000000"/>
          <w:sz w:val="19"/>
          <w:szCs w:val="19"/>
        </w:rPr>
        <w:t xml:space="preserve"> </w:t>
      </w:r>
      <w:r w:rsidR="00056B4B" w:rsidRPr="008B1C33">
        <w:rPr>
          <w:rFonts w:cs="Arial"/>
          <w:color w:val="000000"/>
          <w:sz w:val="19"/>
          <w:szCs w:val="19"/>
        </w:rPr>
        <w:t xml:space="preserve">million and Baht </w:t>
      </w:r>
      <w:r w:rsidR="00270B12" w:rsidRPr="008B1C33">
        <w:rPr>
          <w:rFonts w:cstheme="minorBidi"/>
          <w:color w:val="000000"/>
          <w:sz w:val="19"/>
          <w:szCs w:val="19"/>
        </w:rPr>
        <w:t>2,060</w:t>
      </w:r>
      <w:r w:rsidR="00A07E0C" w:rsidRPr="008B1C33">
        <w:rPr>
          <w:rFonts w:cstheme="minorBidi"/>
          <w:color w:val="000000"/>
          <w:sz w:val="19"/>
          <w:szCs w:val="19"/>
        </w:rPr>
        <w:t>.07</w:t>
      </w:r>
      <w:r w:rsidR="00056B4B" w:rsidRPr="008B1C33">
        <w:rPr>
          <w:rFonts w:cs="Arial"/>
          <w:color w:val="000000"/>
          <w:sz w:val="19"/>
          <w:szCs w:val="19"/>
        </w:rPr>
        <w:t xml:space="preserve"> million, respectively</w:t>
      </w:r>
      <w:r w:rsidR="00D17B15" w:rsidRPr="008B1C33">
        <w:rPr>
          <w:rFonts w:cs="Arial"/>
          <w:color w:val="000000"/>
          <w:sz w:val="19"/>
          <w:szCs w:val="19"/>
        </w:rPr>
        <w:t>,</w:t>
      </w:r>
      <w:r w:rsidRPr="008B1C33">
        <w:rPr>
          <w:rFonts w:cs="Arial"/>
          <w:color w:val="000000"/>
          <w:sz w:val="19"/>
          <w:szCs w:val="19"/>
        </w:rPr>
        <w:t xml:space="preserve"> </w:t>
      </w:r>
      <w:r w:rsidR="00056B4B" w:rsidRPr="008B1C33">
        <w:rPr>
          <w:rFonts w:cs="Arial"/>
          <w:color w:val="000000"/>
          <w:sz w:val="19"/>
          <w:szCs w:val="19"/>
        </w:rPr>
        <w:t xml:space="preserve">(Separate F/S : Baht </w:t>
      </w:r>
      <w:r w:rsidR="00270B12" w:rsidRPr="008B1C33">
        <w:rPr>
          <w:rFonts w:cs="Arial"/>
          <w:color w:val="000000"/>
          <w:sz w:val="19"/>
          <w:szCs w:val="19"/>
        </w:rPr>
        <w:t>44</w:t>
      </w:r>
      <w:r w:rsidR="00A07E0C" w:rsidRPr="008B1C33">
        <w:rPr>
          <w:rFonts w:cs="Arial"/>
          <w:color w:val="000000"/>
          <w:sz w:val="19"/>
          <w:szCs w:val="19"/>
        </w:rPr>
        <w:t>0.54</w:t>
      </w:r>
      <w:r w:rsidR="00C85DA9" w:rsidRPr="008B1C33">
        <w:rPr>
          <w:rFonts w:cs="Arial"/>
          <w:color w:val="000000"/>
          <w:sz w:val="19"/>
          <w:szCs w:val="19"/>
        </w:rPr>
        <w:t xml:space="preserve"> </w:t>
      </w:r>
      <w:r w:rsidR="00056B4B" w:rsidRPr="008B1C33">
        <w:rPr>
          <w:rFonts w:cs="Arial"/>
          <w:color w:val="000000"/>
          <w:sz w:val="19"/>
          <w:szCs w:val="19"/>
        </w:rPr>
        <w:t xml:space="preserve">million and Baht </w:t>
      </w:r>
      <w:r w:rsidR="00270B12" w:rsidRPr="008B1C33">
        <w:rPr>
          <w:rFonts w:cs="Arial"/>
          <w:color w:val="000000"/>
          <w:sz w:val="19"/>
          <w:szCs w:val="19"/>
        </w:rPr>
        <w:t>44</w:t>
      </w:r>
      <w:r w:rsidR="00C80AEA" w:rsidRPr="008B1C33">
        <w:rPr>
          <w:rFonts w:cs="Arial"/>
          <w:color w:val="000000"/>
          <w:sz w:val="19"/>
          <w:szCs w:val="19"/>
        </w:rPr>
        <w:t>2.80</w:t>
      </w:r>
      <w:r w:rsidR="00056B4B" w:rsidRPr="008B1C33">
        <w:rPr>
          <w:rFonts w:cs="Arial"/>
          <w:color w:val="000000"/>
          <w:sz w:val="19"/>
          <w:szCs w:val="19"/>
        </w:rPr>
        <w:t xml:space="preserve"> million</w:t>
      </w:r>
      <w:r w:rsidR="002B4388" w:rsidRPr="008B1C33">
        <w:rPr>
          <w:rFonts w:cs="Arial"/>
          <w:color w:val="000000"/>
          <w:sz w:val="19"/>
          <w:szCs w:val="19"/>
        </w:rPr>
        <w:t>, respectively</w:t>
      </w:r>
      <w:r w:rsidR="00056B4B" w:rsidRPr="008B1C33">
        <w:rPr>
          <w:rFonts w:cs="Arial"/>
          <w:color w:val="000000"/>
          <w:sz w:val="19"/>
          <w:szCs w:val="19"/>
        </w:rPr>
        <w:t>) have been mortgaged as collaterals for credit facilities obtained from financial institutions and letters of guarantee issued by the banks.</w:t>
      </w:r>
    </w:p>
    <w:p w14:paraId="224CB963" w14:textId="2F7C1637" w:rsidR="006B0675" w:rsidRPr="008B1C33" w:rsidRDefault="006B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0DA6D36" w14:textId="466CFA3F" w:rsidR="00D62939" w:rsidRPr="008B1C33"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Righ</w:t>
      </w:r>
      <w:r w:rsidR="00985349" w:rsidRPr="008B1C33">
        <w:rPr>
          <w:rFonts w:cs="Arial"/>
          <w:b/>
          <w:bCs/>
          <w:caps/>
          <w:sz w:val="19"/>
          <w:szCs w:val="19"/>
        </w:rPr>
        <w:t>ts-</w:t>
      </w:r>
      <w:r w:rsidRPr="008B1C33">
        <w:rPr>
          <w:rFonts w:cs="Arial"/>
          <w:b/>
          <w:bCs/>
          <w:caps/>
          <w:sz w:val="19"/>
          <w:szCs w:val="19"/>
        </w:rPr>
        <w:t>of</w:t>
      </w:r>
      <w:r w:rsidR="00985349" w:rsidRPr="008B1C33">
        <w:rPr>
          <w:rFonts w:cs="Arial"/>
          <w:b/>
          <w:bCs/>
          <w:caps/>
          <w:sz w:val="19"/>
          <w:szCs w:val="19"/>
        </w:rPr>
        <w:t>-</w:t>
      </w:r>
      <w:r w:rsidRPr="008B1C33">
        <w:rPr>
          <w:rFonts w:cs="Arial"/>
          <w:b/>
          <w:bCs/>
          <w:caps/>
          <w:sz w:val="19"/>
          <w:szCs w:val="19"/>
        </w:rPr>
        <w:t>use asset</w:t>
      </w:r>
      <w:r w:rsidR="00493E18" w:rsidRPr="008B1C33">
        <w:rPr>
          <w:rFonts w:cs="Arial"/>
          <w:b/>
          <w:bCs/>
          <w:caps/>
          <w:sz w:val="19"/>
          <w:szCs w:val="19"/>
        </w:rPr>
        <w:t>s</w:t>
      </w:r>
      <w:r w:rsidR="00F07B54" w:rsidRPr="008B1C33">
        <w:rPr>
          <w:rFonts w:cs="Arial"/>
          <w:b/>
          <w:bCs/>
          <w:caps/>
          <w:sz w:val="19"/>
          <w:szCs w:val="19"/>
        </w:rPr>
        <w:t xml:space="preserve"> </w:t>
      </w:r>
      <w:r w:rsidR="00EB542A" w:rsidRPr="008B1C33">
        <w:rPr>
          <w:rFonts w:cs="Arial"/>
          <w:b/>
          <w:bCs/>
          <w:caps/>
          <w:sz w:val="19"/>
          <w:szCs w:val="19"/>
        </w:rPr>
        <w:t>-</w:t>
      </w:r>
      <w:r w:rsidR="00F07B54" w:rsidRPr="008B1C33">
        <w:rPr>
          <w:rFonts w:cs="Arial"/>
          <w:b/>
          <w:bCs/>
          <w:caps/>
          <w:sz w:val="19"/>
          <w:szCs w:val="19"/>
        </w:rPr>
        <w:t xml:space="preserve"> NET</w:t>
      </w:r>
    </w:p>
    <w:p w14:paraId="735620DF" w14:textId="1D71B54B" w:rsidR="00687F79" w:rsidRPr="008B1C33" w:rsidRDefault="00F8738C" w:rsidP="00F8738C">
      <w:pPr>
        <w:rPr>
          <w:sz w:val="19"/>
          <w:szCs w:val="19"/>
        </w:rPr>
      </w:pPr>
      <w:r w:rsidRPr="008B1C33">
        <w:rPr>
          <w:sz w:val="19"/>
          <w:szCs w:val="19"/>
        </w:rPr>
        <w:tab/>
      </w:r>
    </w:p>
    <w:p w14:paraId="121939FE" w14:textId="4F35055A" w:rsidR="00687F79" w:rsidRPr="008B1C33"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8B1C33">
        <w:rPr>
          <w:rFonts w:cs="Arial"/>
          <w:sz w:val="19"/>
          <w:szCs w:val="19"/>
          <w:lang w:val="en-GB"/>
        </w:rPr>
        <w:t>Movements in right</w:t>
      </w:r>
      <w:r w:rsidR="00985349" w:rsidRPr="008B1C33">
        <w:rPr>
          <w:rFonts w:cs="Arial"/>
          <w:sz w:val="19"/>
          <w:szCs w:val="19"/>
          <w:lang w:val="en-GB"/>
        </w:rPr>
        <w:t>s</w:t>
      </w:r>
      <w:r w:rsidR="00242EF6" w:rsidRPr="008B1C33">
        <w:rPr>
          <w:rFonts w:cs="Arial"/>
          <w:sz w:val="19"/>
          <w:szCs w:val="19"/>
          <w:lang w:val="en-GB"/>
        </w:rPr>
        <w:t>-</w:t>
      </w:r>
      <w:r w:rsidRPr="008B1C33">
        <w:rPr>
          <w:rFonts w:cs="Arial"/>
          <w:sz w:val="19"/>
          <w:szCs w:val="19"/>
          <w:lang w:val="en-GB"/>
        </w:rPr>
        <w:t>of</w:t>
      </w:r>
      <w:r w:rsidR="00242EF6" w:rsidRPr="008B1C33">
        <w:rPr>
          <w:rFonts w:cs="Arial"/>
          <w:sz w:val="19"/>
          <w:szCs w:val="19"/>
          <w:lang w:val="en-GB"/>
        </w:rPr>
        <w:t>-</w:t>
      </w:r>
      <w:r w:rsidRPr="008B1C33">
        <w:rPr>
          <w:rFonts w:cs="Arial"/>
          <w:sz w:val="19"/>
          <w:szCs w:val="19"/>
          <w:lang w:val="en-GB"/>
        </w:rPr>
        <w:t>use asset</w:t>
      </w:r>
      <w:r w:rsidR="00242EF6" w:rsidRPr="008B1C33">
        <w:rPr>
          <w:rFonts w:cs="Arial"/>
          <w:sz w:val="19"/>
          <w:szCs w:val="19"/>
          <w:lang w:val="en-GB"/>
        </w:rPr>
        <w:t>s</w:t>
      </w:r>
      <w:r w:rsidRPr="008B1C33">
        <w:rPr>
          <w:rFonts w:cs="Arial"/>
          <w:sz w:val="19"/>
          <w:szCs w:val="19"/>
          <w:lang w:val="en-GB"/>
        </w:rPr>
        <w:t xml:space="preserve"> for the </w:t>
      </w:r>
      <w:r w:rsidR="00B100BE" w:rsidRPr="008B1C33">
        <w:rPr>
          <w:rFonts w:cs="Arial"/>
          <w:sz w:val="19"/>
          <w:szCs w:val="19"/>
          <w:lang w:val="en-GB"/>
        </w:rPr>
        <w:t>three</w:t>
      </w:r>
      <w:r w:rsidRPr="008B1C33">
        <w:rPr>
          <w:rFonts w:cs="Arial"/>
          <w:sz w:val="19"/>
          <w:szCs w:val="19"/>
          <w:lang w:val="en-GB"/>
        </w:rPr>
        <w:t xml:space="preserve">-month period ended </w:t>
      </w:r>
      <w:r w:rsidR="00B100BE" w:rsidRPr="008B1C33">
        <w:rPr>
          <w:rFonts w:cs="Arial"/>
          <w:sz w:val="19"/>
          <w:szCs w:val="19"/>
          <w:lang w:val="en-GB"/>
        </w:rPr>
        <w:t>31 March 2022</w:t>
      </w:r>
      <w:r w:rsidR="009E3053" w:rsidRPr="008B1C33">
        <w:rPr>
          <w:rFonts w:cs="Arial"/>
          <w:sz w:val="19"/>
          <w:szCs w:val="19"/>
        </w:rPr>
        <w:t xml:space="preserve"> </w:t>
      </w:r>
      <w:r w:rsidRPr="008B1C33">
        <w:rPr>
          <w:rFonts w:cs="Arial"/>
          <w:sz w:val="19"/>
          <w:szCs w:val="19"/>
          <w:lang w:val="en-GB"/>
        </w:rPr>
        <w:t>are as follows:</w:t>
      </w:r>
    </w:p>
    <w:p w14:paraId="06490C48" w14:textId="68D16B91" w:rsidR="00B762A2" w:rsidRPr="008B1C33"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2"/>
          <w:szCs w:val="12"/>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8B1C33" w14:paraId="2CC8946B" w14:textId="77777777" w:rsidTr="00300787">
        <w:trPr>
          <w:cantSplit/>
          <w:trHeight w:val="284"/>
        </w:trPr>
        <w:tc>
          <w:tcPr>
            <w:tcW w:w="5328" w:type="dxa"/>
          </w:tcPr>
          <w:p w14:paraId="5B30DD4F" w14:textId="77777777" w:rsidR="00933FFE" w:rsidRPr="008B1C33"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8B1C33" w:rsidRDefault="00933FFE" w:rsidP="00300787">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933FFE" w:rsidRPr="008B1C33" w14:paraId="17729EB5" w14:textId="77777777" w:rsidTr="00300787">
        <w:trPr>
          <w:cantSplit/>
          <w:trHeight w:val="284"/>
        </w:trPr>
        <w:tc>
          <w:tcPr>
            <w:tcW w:w="5328" w:type="dxa"/>
          </w:tcPr>
          <w:p w14:paraId="25F299F9" w14:textId="77777777" w:rsidR="00933FFE" w:rsidRPr="008B1C33"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8B1C33" w:rsidRDefault="00933FFE" w:rsidP="00300787">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7B757E5B" w14:textId="77777777" w:rsidR="00933FFE" w:rsidRPr="008B1C33"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8B1C33" w:rsidRDefault="00933FFE" w:rsidP="00300787">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933FFE" w:rsidRPr="008B1C33" w14:paraId="41BE8889" w14:textId="77777777" w:rsidTr="00B92034">
        <w:trPr>
          <w:cantSplit/>
          <w:trHeight w:hRule="exact" w:val="361"/>
        </w:trPr>
        <w:tc>
          <w:tcPr>
            <w:tcW w:w="5328" w:type="dxa"/>
          </w:tcPr>
          <w:p w14:paraId="233F4525" w14:textId="77777777" w:rsidR="00933FFE" w:rsidRPr="008B1C33"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8B1C33" w:rsidRDefault="00933FFE" w:rsidP="00300787">
            <w:pPr>
              <w:spacing w:line="360" w:lineRule="auto"/>
              <w:ind w:left="34" w:hanging="34"/>
              <w:rPr>
                <w:rFonts w:cs="Arial"/>
                <w:sz w:val="19"/>
                <w:szCs w:val="19"/>
              </w:rPr>
            </w:pPr>
          </w:p>
        </w:tc>
        <w:tc>
          <w:tcPr>
            <w:tcW w:w="182" w:type="dxa"/>
          </w:tcPr>
          <w:p w14:paraId="0779CFD1" w14:textId="77777777" w:rsidR="00933FFE" w:rsidRPr="008B1C33" w:rsidRDefault="00933FFE" w:rsidP="00300787">
            <w:pPr>
              <w:spacing w:line="360" w:lineRule="auto"/>
              <w:ind w:left="34" w:hanging="34"/>
              <w:rPr>
                <w:rFonts w:cs="Arial"/>
                <w:sz w:val="19"/>
                <w:szCs w:val="19"/>
              </w:rPr>
            </w:pPr>
          </w:p>
        </w:tc>
        <w:tc>
          <w:tcPr>
            <w:tcW w:w="1816" w:type="dxa"/>
          </w:tcPr>
          <w:p w14:paraId="672641FE" w14:textId="77777777" w:rsidR="00933FFE" w:rsidRPr="008B1C33" w:rsidRDefault="00933FFE" w:rsidP="00300787">
            <w:pPr>
              <w:spacing w:line="360" w:lineRule="auto"/>
              <w:ind w:left="34" w:hanging="34"/>
              <w:rPr>
                <w:rFonts w:cs="Arial"/>
                <w:sz w:val="19"/>
                <w:szCs w:val="19"/>
              </w:rPr>
            </w:pPr>
          </w:p>
        </w:tc>
      </w:tr>
      <w:tr w:rsidR="00D62392" w:rsidRPr="008B1C33" w14:paraId="38454E3A" w14:textId="77777777" w:rsidTr="00987EC6">
        <w:trPr>
          <w:cantSplit/>
          <w:trHeight w:val="284"/>
        </w:trPr>
        <w:tc>
          <w:tcPr>
            <w:tcW w:w="5328" w:type="dxa"/>
            <w:vAlign w:val="bottom"/>
          </w:tcPr>
          <w:p w14:paraId="4588D2C0" w14:textId="6E7A90E9" w:rsidR="00D62392" w:rsidRPr="008B1C33"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8B1C33">
              <w:rPr>
                <w:rFonts w:cs="Arial"/>
                <w:sz w:val="19"/>
                <w:szCs w:val="19"/>
              </w:rPr>
              <w:t>Net book balance as at 1 January 202</w:t>
            </w:r>
            <w:r w:rsidR="00B100BE" w:rsidRPr="008B1C33">
              <w:rPr>
                <w:rFonts w:cs="Arial"/>
                <w:sz w:val="19"/>
                <w:szCs w:val="19"/>
              </w:rPr>
              <w:t>2</w:t>
            </w:r>
          </w:p>
        </w:tc>
        <w:tc>
          <w:tcPr>
            <w:tcW w:w="1818" w:type="dxa"/>
            <w:vAlign w:val="bottom"/>
          </w:tcPr>
          <w:p w14:paraId="2D09E791" w14:textId="6F1631EE" w:rsidR="00D62392" w:rsidRPr="008B1C33" w:rsidRDefault="005C6623"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79,234</w:t>
            </w:r>
          </w:p>
        </w:tc>
        <w:tc>
          <w:tcPr>
            <w:tcW w:w="182" w:type="dxa"/>
          </w:tcPr>
          <w:p w14:paraId="70057B04" w14:textId="77777777" w:rsidR="00D62392" w:rsidRPr="008B1C33" w:rsidRDefault="00D62392"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418657E5" w:rsidR="00D62392" w:rsidRPr="008B1C33" w:rsidRDefault="005E5175"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322,416</w:t>
            </w:r>
          </w:p>
        </w:tc>
      </w:tr>
      <w:tr w:rsidR="00844F6B" w:rsidRPr="008B1C33" w14:paraId="6321832A" w14:textId="77777777" w:rsidTr="00CC0AAA">
        <w:trPr>
          <w:cantSplit/>
          <w:trHeight w:val="284"/>
        </w:trPr>
        <w:tc>
          <w:tcPr>
            <w:tcW w:w="5328" w:type="dxa"/>
          </w:tcPr>
          <w:p w14:paraId="6B9858DA" w14:textId="6376F9BD" w:rsidR="00844F6B" w:rsidRPr="008B1C33" w:rsidRDefault="001906BC"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sidRPr="008B1C33">
              <w:rPr>
                <w:rFonts w:cs="Arial"/>
                <w:sz w:val="19"/>
                <w:szCs w:val="19"/>
              </w:rPr>
              <w:t>Addition</w:t>
            </w:r>
            <w:r w:rsidR="00183EE5" w:rsidRPr="008B1C33">
              <w:rPr>
                <w:rFonts w:cs="Arial"/>
                <w:sz w:val="19"/>
                <w:szCs w:val="19"/>
              </w:rPr>
              <w:t xml:space="preserve"> during the period</w:t>
            </w:r>
          </w:p>
        </w:tc>
        <w:tc>
          <w:tcPr>
            <w:tcW w:w="1818" w:type="dxa"/>
          </w:tcPr>
          <w:p w14:paraId="4E958A85" w14:textId="09974F52" w:rsidR="00844F6B" w:rsidRPr="008B1C33" w:rsidRDefault="008E412B"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8B1C33">
              <w:t>1,946</w:t>
            </w:r>
          </w:p>
        </w:tc>
        <w:tc>
          <w:tcPr>
            <w:tcW w:w="182" w:type="dxa"/>
          </w:tcPr>
          <w:p w14:paraId="59EFFCBD" w14:textId="77777777" w:rsidR="00844F6B" w:rsidRPr="008B1C33"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66BFB221" w14:textId="159455A1" w:rsidR="00844F6B" w:rsidRPr="008B1C33" w:rsidRDefault="005A75C9"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350</w:t>
            </w:r>
          </w:p>
        </w:tc>
      </w:tr>
      <w:tr w:rsidR="00EA7459" w:rsidRPr="008B1C33" w14:paraId="6E2393F5" w14:textId="77777777" w:rsidTr="00CC0AAA">
        <w:trPr>
          <w:cantSplit/>
          <w:trHeight w:val="284"/>
        </w:trPr>
        <w:tc>
          <w:tcPr>
            <w:tcW w:w="5328" w:type="dxa"/>
          </w:tcPr>
          <w:p w14:paraId="5CE403C0" w14:textId="67CE7899" w:rsidR="00EA7459" w:rsidRPr="008B1C33" w:rsidRDefault="00EA7459"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8B1C33">
              <w:rPr>
                <w:rFonts w:cs="Arial"/>
                <w:sz w:val="19"/>
                <w:szCs w:val="19"/>
              </w:rPr>
              <w:t>Adjustment from remeasurement</w:t>
            </w:r>
          </w:p>
        </w:tc>
        <w:tc>
          <w:tcPr>
            <w:tcW w:w="1818" w:type="dxa"/>
          </w:tcPr>
          <w:p w14:paraId="3270BC49" w14:textId="76959674" w:rsidR="00EA7459" w:rsidRPr="008B1C33" w:rsidRDefault="008E412B"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8B1C33">
              <w:t>(56)</w:t>
            </w:r>
          </w:p>
        </w:tc>
        <w:tc>
          <w:tcPr>
            <w:tcW w:w="182" w:type="dxa"/>
          </w:tcPr>
          <w:p w14:paraId="29F406B3" w14:textId="77777777" w:rsidR="00EA7459" w:rsidRPr="008B1C33" w:rsidRDefault="00EA7459"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11B1D420" w14:textId="1AC12527" w:rsidR="00EA7459" w:rsidRPr="008B1C33" w:rsidRDefault="00722CDF"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w:t>
            </w:r>
          </w:p>
        </w:tc>
      </w:tr>
      <w:tr w:rsidR="00D06AB9" w:rsidRPr="008B1C33" w14:paraId="37C61F57" w14:textId="77777777" w:rsidTr="00300787">
        <w:trPr>
          <w:cantSplit/>
          <w:trHeight w:val="284"/>
        </w:trPr>
        <w:tc>
          <w:tcPr>
            <w:tcW w:w="5328" w:type="dxa"/>
            <w:vAlign w:val="bottom"/>
          </w:tcPr>
          <w:p w14:paraId="71A62EC0" w14:textId="77777777" w:rsidR="00D06AB9" w:rsidRPr="008B1C33" w:rsidRDefault="00D06AB9" w:rsidP="00D06AB9">
            <w:pPr>
              <w:spacing w:line="360" w:lineRule="auto"/>
              <w:ind w:left="288" w:hanging="288"/>
              <w:rPr>
                <w:rFonts w:cs="Arial"/>
                <w:sz w:val="19"/>
                <w:szCs w:val="19"/>
              </w:rPr>
            </w:pPr>
            <w:r w:rsidRPr="008B1C33">
              <w:rPr>
                <w:rFonts w:cs="Arial"/>
                <w:sz w:val="19"/>
                <w:szCs w:val="19"/>
              </w:rPr>
              <w:t>Depreciation for the period</w:t>
            </w:r>
          </w:p>
        </w:tc>
        <w:tc>
          <w:tcPr>
            <w:tcW w:w="1818" w:type="dxa"/>
            <w:tcBorders>
              <w:bottom w:val="single" w:sz="4" w:space="0" w:color="auto"/>
            </w:tcBorders>
          </w:tcPr>
          <w:p w14:paraId="0F5C5DAF" w14:textId="38797DCF" w:rsidR="00D06AB9" w:rsidRPr="008B1C33" w:rsidRDefault="00920DCF"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8B1C33">
              <w:t>(5,308)</w:t>
            </w:r>
          </w:p>
        </w:tc>
        <w:tc>
          <w:tcPr>
            <w:tcW w:w="182" w:type="dxa"/>
            <w:vAlign w:val="bottom"/>
          </w:tcPr>
          <w:p w14:paraId="6582C5A2" w14:textId="77777777" w:rsidR="00D06AB9" w:rsidRPr="008B1C33" w:rsidRDefault="00D06AB9" w:rsidP="00D06AB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64E4C77E" w14:textId="24AF7B28" w:rsidR="00D06AB9" w:rsidRPr="008B1C33" w:rsidRDefault="00D06AB9"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t>(5,5</w:t>
            </w:r>
            <w:r w:rsidR="00767B9E" w:rsidRPr="008B1C33">
              <w:t>41</w:t>
            </w:r>
            <w:r w:rsidRPr="008B1C33">
              <w:t>)</w:t>
            </w:r>
          </w:p>
        </w:tc>
      </w:tr>
      <w:tr w:rsidR="00D06AB9" w:rsidRPr="008B1C33" w14:paraId="1C195F39" w14:textId="77777777" w:rsidTr="00300787">
        <w:trPr>
          <w:cantSplit/>
          <w:trHeight w:val="284"/>
        </w:trPr>
        <w:tc>
          <w:tcPr>
            <w:tcW w:w="5328" w:type="dxa"/>
          </w:tcPr>
          <w:p w14:paraId="46AD1C08" w14:textId="6E5232C5" w:rsidR="00D06AB9" w:rsidRPr="008B1C33" w:rsidRDefault="00D06AB9" w:rsidP="00D06AB9">
            <w:pPr>
              <w:spacing w:line="360" w:lineRule="auto"/>
              <w:ind w:left="288" w:hanging="288"/>
              <w:rPr>
                <w:rFonts w:cs="Arial"/>
                <w:sz w:val="19"/>
                <w:szCs w:val="19"/>
              </w:rPr>
            </w:pPr>
            <w:r w:rsidRPr="008B1C33">
              <w:rPr>
                <w:rFonts w:cs="Arial"/>
                <w:sz w:val="19"/>
                <w:szCs w:val="19"/>
              </w:rPr>
              <w:t>Net book value as at 31 March 2022</w:t>
            </w:r>
          </w:p>
        </w:tc>
        <w:tc>
          <w:tcPr>
            <w:tcW w:w="1818" w:type="dxa"/>
            <w:tcBorders>
              <w:top w:val="single" w:sz="4" w:space="0" w:color="auto"/>
              <w:bottom w:val="single" w:sz="12" w:space="0" w:color="auto"/>
            </w:tcBorders>
          </w:tcPr>
          <w:p w14:paraId="7A19270F" w14:textId="4A667357" w:rsidR="00D06AB9" w:rsidRPr="008B1C33" w:rsidRDefault="00920DCF"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s/>
              </w:rPr>
            </w:pPr>
            <w:r w:rsidRPr="008B1C33">
              <w:t>75,816</w:t>
            </w:r>
          </w:p>
        </w:tc>
        <w:tc>
          <w:tcPr>
            <w:tcW w:w="182" w:type="dxa"/>
            <w:vAlign w:val="bottom"/>
          </w:tcPr>
          <w:p w14:paraId="31FC6795" w14:textId="77777777" w:rsidR="00D06AB9" w:rsidRPr="008B1C33" w:rsidRDefault="00D06AB9"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00F96B56" w:rsidR="00D06AB9" w:rsidRPr="008B1C33" w:rsidRDefault="00D06AB9" w:rsidP="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t>317,</w:t>
            </w:r>
            <w:r w:rsidR="00767B9E" w:rsidRPr="008B1C33">
              <w:t>225</w:t>
            </w:r>
          </w:p>
        </w:tc>
      </w:tr>
    </w:tbl>
    <w:p w14:paraId="0007F89F" w14:textId="77777777" w:rsidR="005E5175" w:rsidRPr="008B1C33" w:rsidRDefault="005E5175"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188109B"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71E3643"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15C6D19" w14:textId="77777777" w:rsidR="00EA7459" w:rsidRPr="008B1C33" w:rsidRDefault="00EA7459"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3FA9948" w14:textId="77777777" w:rsidR="00656B9F" w:rsidRPr="008B1C33" w:rsidRDefault="0065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73A95861" w14:textId="455E24C1" w:rsidR="00FC3F36" w:rsidRPr="008B1C33"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lastRenderedPageBreak/>
        <w:t>INVESTMENT PROPERTIES</w:t>
      </w:r>
    </w:p>
    <w:p w14:paraId="6DABE7BE" w14:textId="0B72D9BF" w:rsidR="0058167E" w:rsidRPr="008B1C3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3EA949B9" w:rsidR="00384B65" w:rsidRPr="008B1C33" w:rsidRDefault="00384B65" w:rsidP="00384B6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investment properties</w:t>
      </w:r>
      <w:r w:rsidRPr="008B1C33">
        <w:rPr>
          <w:rFonts w:cstheme="minorBidi" w:hint="cs"/>
          <w:sz w:val="19"/>
          <w:szCs w:val="19"/>
          <w:cs/>
          <w:lang w:val="en-GB"/>
        </w:rPr>
        <w:t xml:space="preserve"> </w:t>
      </w:r>
      <w:r w:rsidRPr="008B1C33">
        <w:rPr>
          <w:rFonts w:cs="Arial"/>
          <w:sz w:val="19"/>
          <w:szCs w:val="19"/>
          <w:lang w:val="en-GB"/>
        </w:rPr>
        <w:t xml:space="preserve">for the </w:t>
      </w:r>
      <w:r w:rsidR="005E5175" w:rsidRPr="008B1C33">
        <w:rPr>
          <w:rFonts w:cs="Arial"/>
          <w:sz w:val="19"/>
          <w:szCs w:val="19"/>
          <w:lang w:val="en-GB"/>
        </w:rPr>
        <w:t>three</w:t>
      </w:r>
      <w:r w:rsidRPr="008B1C33">
        <w:rPr>
          <w:rFonts w:cs="Arial"/>
          <w:sz w:val="19"/>
          <w:szCs w:val="19"/>
          <w:lang w:val="en-GB"/>
        </w:rPr>
        <w:t xml:space="preserve">-month period ended </w:t>
      </w:r>
      <w:r w:rsidR="005E5175" w:rsidRPr="008B1C33">
        <w:rPr>
          <w:rFonts w:cs="Arial"/>
          <w:sz w:val="19"/>
          <w:szCs w:val="19"/>
          <w:lang w:val="en-GB"/>
        </w:rPr>
        <w:t>31 March 2022</w:t>
      </w:r>
      <w:r w:rsidRPr="008B1C33">
        <w:rPr>
          <w:rFonts w:cs="Arial"/>
          <w:sz w:val="19"/>
          <w:szCs w:val="19"/>
        </w:rPr>
        <w:t xml:space="preserve"> </w:t>
      </w:r>
      <w:r w:rsidRPr="008B1C33">
        <w:rPr>
          <w:rFonts w:cs="Arial"/>
          <w:sz w:val="19"/>
          <w:szCs w:val="19"/>
          <w:lang w:val="en-GB"/>
        </w:rPr>
        <w:t>are as follows:</w:t>
      </w:r>
    </w:p>
    <w:p w14:paraId="5018186D" w14:textId="77777777" w:rsidR="00384B65" w:rsidRPr="008B1C3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8B1C33" w14:paraId="40D46970" w14:textId="77777777" w:rsidTr="00E57242">
        <w:trPr>
          <w:cantSplit/>
          <w:trHeight w:val="284"/>
        </w:trPr>
        <w:tc>
          <w:tcPr>
            <w:tcW w:w="5328" w:type="dxa"/>
          </w:tcPr>
          <w:p w14:paraId="23E42920" w14:textId="77777777" w:rsidR="000F77B2" w:rsidRPr="008B1C33"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8B1C33" w:rsidRDefault="000F77B2" w:rsidP="00930157">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0F77B2" w:rsidRPr="008B1C33" w14:paraId="573FDF0A" w14:textId="77777777" w:rsidTr="00E57242">
        <w:trPr>
          <w:cantSplit/>
          <w:trHeight w:val="284"/>
        </w:trPr>
        <w:tc>
          <w:tcPr>
            <w:tcW w:w="5328" w:type="dxa"/>
          </w:tcPr>
          <w:p w14:paraId="2FDDB7DF" w14:textId="77777777" w:rsidR="000F77B2" w:rsidRPr="008B1C33"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8B1C33" w:rsidRDefault="000F77B2"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3F3E605" w14:textId="77777777" w:rsidR="000F77B2" w:rsidRPr="008B1C33"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8B1C33" w:rsidRDefault="000F77B2" w:rsidP="00930157">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0F77B2" w:rsidRPr="008B1C33" w14:paraId="73E38E3D" w14:textId="77777777" w:rsidTr="00B92034">
        <w:trPr>
          <w:cantSplit/>
          <w:trHeight w:hRule="exact" w:val="334"/>
        </w:trPr>
        <w:tc>
          <w:tcPr>
            <w:tcW w:w="5328" w:type="dxa"/>
          </w:tcPr>
          <w:p w14:paraId="485C77D2" w14:textId="77777777" w:rsidR="000F77B2" w:rsidRPr="008B1C33"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8B1C33" w:rsidRDefault="000F77B2" w:rsidP="00930157">
            <w:pPr>
              <w:spacing w:line="360" w:lineRule="auto"/>
              <w:ind w:left="34" w:hanging="34"/>
              <w:rPr>
                <w:rFonts w:cs="Arial"/>
                <w:sz w:val="19"/>
                <w:szCs w:val="19"/>
              </w:rPr>
            </w:pPr>
          </w:p>
        </w:tc>
        <w:tc>
          <w:tcPr>
            <w:tcW w:w="182" w:type="dxa"/>
          </w:tcPr>
          <w:p w14:paraId="6C4A76F8" w14:textId="77777777" w:rsidR="000F77B2" w:rsidRPr="008B1C33" w:rsidRDefault="000F77B2" w:rsidP="00930157">
            <w:pPr>
              <w:spacing w:line="360" w:lineRule="auto"/>
              <w:ind w:left="34" w:hanging="34"/>
              <w:rPr>
                <w:rFonts w:cs="Arial"/>
                <w:sz w:val="19"/>
                <w:szCs w:val="19"/>
              </w:rPr>
            </w:pPr>
          </w:p>
        </w:tc>
        <w:tc>
          <w:tcPr>
            <w:tcW w:w="1798" w:type="dxa"/>
          </w:tcPr>
          <w:p w14:paraId="7FC2EBF8" w14:textId="77777777" w:rsidR="000F77B2" w:rsidRPr="008B1C33" w:rsidRDefault="000F77B2" w:rsidP="00930157">
            <w:pPr>
              <w:spacing w:line="360" w:lineRule="auto"/>
              <w:ind w:left="34" w:hanging="34"/>
              <w:rPr>
                <w:rFonts w:cs="Arial"/>
                <w:sz w:val="19"/>
                <w:szCs w:val="19"/>
              </w:rPr>
            </w:pPr>
          </w:p>
        </w:tc>
      </w:tr>
      <w:tr w:rsidR="00EC5702" w:rsidRPr="008B1C33" w14:paraId="000EB1A8" w14:textId="77777777" w:rsidTr="00E57242">
        <w:trPr>
          <w:cantSplit/>
          <w:trHeight w:val="284"/>
        </w:trPr>
        <w:tc>
          <w:tcPr>
            <w:tcW w:w="5328" w:type="dxa"/>
          </w:tcPr>
          <w:p w14:paraId="7BD4B1D1" w14:textId="7F7E1B0A" w:rsidR="00EC5702" w:rsidRPr="008B1C33" w:rsidRDefault="00EC5702" w:rsidP="00EC5702">
            <w:pPr>
              <w:spacing w:line="360" w:lineRule="auto"/>
              <w:ind w:left="288" w:hanging="288"/>
              <w:rPr>
                <w:rFonts w:cs="Arial"/>
                <w:sz w:val="19"/>
                <w:szCs w:val="19"/>
                <w:lang w:val="en-GB"/>
              </w:rPr>
            </w:pPr>
            <w:r w:rsidRPr="008B1C33">
              <w:rPr>
                <w:rFonts w:cs="Arial"/>
                <w:sz w:val="19"/>
                <w:szCs w:val="19"/>
              </w:rPr>
              <w:t>Net book value as at 1 January 202</w:t>
            </w:r>
            <w:r w:rsidR="005E5175" w:rsidRPr="008B1C33">
              <w:rPr>
                <w:rFonts w:cs="Arial"/>
                <w:sz w:val="19"/>
                <w:szCs w:val="19"/>
              </w:rPr>
              <w:t>2</w:t>
            </w:r>
          </w:p>
        </w:tc>
        <w:tc>
          <w:tcPr>
            <w:tcW w:w="1836" w:type="dxa"/>
            <w:vAlign w:val="bottom"/>
          </w:tcPr>
          <w:p w14:paraId="29B6A247" w14:textId="23E050DC" w:rsidR="00EC5702" w:rsidRPr="008B1C33" w:rsidRDefault="00BC2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900,419</w:t>
            </w:r>
          </w:p>
        </w:tc>
        <w:tc>
          <w:tcPr>
            <w:tcW w:w="182" w:type="dxa"/>
            <w:vAlign w:val="bottom"/>
          </w:tcPr>
          <w:p w14:paraId="5E7C414D" w14:textId="77777777" w:rsidR="00EC5702" w:rsidRPr="008B1C33" w:rsidRDefault="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6F8AD612" w:rsidR="00EC5702" w:rsidRPr="008B1C33" w:rsidRDefault="00BD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256,957</w:t>
            </w:r>
          </w:p>
        </w:tc>
      </w:tr>
      <w:tr w:rsidR="001942B6" w:rsidRPr="008B1C33" w14:paraId="525FE87B" w14:textId="77777777" w:rsidTr="000B71A8">
        <w:trPr>
          <w:cantSplit/>
          <w:trHeight w:val="284"/>
        </w:trPr>
        <w:tc>
          <w:tcPr>
            <w:tcW w:w="5328" w:type="dxa"/>
          </w:tcPr>
          <w:p w14:paraId="0CFD1731" w14:textId="66438113" w:rsidR="001942B6" w:rsidRPr="008B1C33" w:rsidRDefault="001942B6" w:rsidP="001942B6">
            <w:pPr>
              <w:spacing w:line="360" w:lineRule="auto"/>
              <w:ind w:left="288" w:hanging="288"/>
              <w:rPr>
                <w:rFonts w:cs="Arial"/>
                <w:sz w:val="19"/>
                <w:szCs w:val="19"/>
                <w:cs/>
              </w:rPr>
            </w:pPr>
            <w:r w:rsidRPr="008B1C33">
              <w:rPr>
                <w:rFonts w:cs="Arial"/>
                <w:sz w:val="19"/>
                <w:szCs w:val="19"/>
              </w:rPr>
              <w:t>Addition during the period</w:t>
            </w:r>
          </w:p>
        </w:tc>
        <w:tc>
          <w:tcPr>
            <w:tcW w:w="1836" w:type="dxa"/>
          </w:tcPr>
          <w:p w14:paraId="646F6E38" w14:textId="0EC63B9C" w:rsidR="001942B6" w:rsidRPr="008B1C33" w:rsidRDefault="00AA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51,785</w:t>
            </w:r>
          </w:p>
        </w:tc>
        <w:tc>
          <w:tcPr>
            <w:tcW w:w="182" w:type="dxa"/>
            <w:vAlign w:val="bottom"/>
          </w:tcPr>
          <w:p w14:paraId="21E435C2" w14:textId="77777777" w:rsidR="001942B6" w:rsidRPr="008B1C33" w:rsidRDefault="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4AEF1E08" w14:textId="6CB22BFE" w:rsidR="001942B6" w:rsidRPr="008B1C33" w:rsidRDefault="00D06AB9"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w:t>
            </w:r>
          </w:p>
        </w:tc>
      </w:tr>
      <w:tr w:rsidR="00727766" w:rsidRPr="008B1C33" w14:paraId="267CC515" w14:textId="77777777" w:rsidTr="000B71A8">
        <w:trPr>
          <w:cantSplit/>
          <w:trHeight w:val="284"/>
        </w:trPr>
        <w:tc>
          <w:tcPr>
            <w:tcW w:w="5328" w:type="dxa"/>
          </w:tcPr>
          <w:p w14:paraId="6B5FF01D" w14:textId="468AF9E6" w:rsidR="00727766" w:rsidRPr="008B1C33" w:rsidRDefault="00727766" w:rsidP="00727766">
            <w:pPr>
              <w:spacing w:line="360" w:lineRule="auto"/>
              <w:ind w:left="288" w:hanging="288"/>
              <w:rPr>
                <w:rFonts w:cs="Arial"/>
                <w:sz w:val="19"/>
                <w:szCs w:val="19"/>
              </w:rPr>
            </w:pPr>
            <w:r w:rsidRPr="008B1C33">
              <w:rPr>
                <w:rFonts w:cs="Arial"/>
                <w:sz w:val="19"/>
                <w:szCs w:val="19"/>
              </w:rPr>
              <w:t>Depreciation for the period</w:t>
            </w:r>
          </w:p>
        </w:tc>
        <w:tc>
          <w:tcPr>
            <w:tcW w:w="1836" w:type="dxa"/>
          </w:tcPr>
          <w:p w14:paraId="5A8B8391" w14:textId="44D232F1" w:rsidR="00727766" w:rsidRPr="008B1C33" w:rsidRDefault="00AA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(1,626)</w:t>
            </w:r>
          </w:p>
        </w:tc>
        <w:tc>
          <w:tcPr>
            <w:tcW w:w="182" w:type="dxa"/>
            <w:vAlign w:val="bottom"/>
          </w:tcPr>
          <w:p w14:paraId="35433568" w14:textId="77777777" w:rsidR="00727766" w:rsidRPr="008B1C33" w:rsidRDefault="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6E64A78D" w14:textId="306B19EB" w:rsidR="00727766" w:rsidRPr="008B1C33" w:rsidRDefault="00D06AB9"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w:t>
            </w:r>
          </w:p>
        </w:tc>
      </w:tr>
      <w:tr w:rsidR="001942B6" w:rsidRPr="008B1C33" w14:paraId="5483122F" w14:textId="77777777" w:rsidTr="00E57242">
        <w:trPr>
          <w:cantSplit/>
          <w:trHeight w:val="284"/>
        </w:trPr>
        <w:tc>
          <w:tcPr>
            <w:tcW w:w="5328" w:type="dxa"/>
          </w:tcPr>
          <w:p w14:paraId="2013FC1C" w14:textId="0FD673B3" w:rsidR="001942B6" w:rsidRPr="008B1C33" w:rsidRDefault="001942B6" w:rsidP="001942B6">
            <w:pPr>
              <w:spacing w:line="360" w:lineRule="auto"/>
              <w:ind w:left="288" w:hanging="288"/>
              <w:rPr>
                <w:rFonts w:cs="Arial"/>
                <w:sz w:val="19"/>
                <w:szCs w:val="19"/>
              </w:rPr>
            </w:pPr>
            <w:r w:rsidRPr="008B1C33">
              <w:rPr>
                <w:rFonts w:cs="Arial"/>
                <w:sz w:val="19"/>
                <w:szCs w:val="19"/>
              </w:rPr>
              <w:t xml:space="preserve">Net book value as at </w:t>
            </w:r>
            <w:r w:rsidR="005E5175" w:rsidRPr="008B1C33">
              <w:rPr>
                <w:rFonts w:cs="Arial"/>
                <w:sz w:val="19"/>
                <w:szCs w:val="19"/>
              </w:rPr>
              <w:t>31 March 2022</w:t>
            </w:r>
          </w:p>
        </w:tc>
        <w:tc>
          <w:tcPr>
            <w:tcW w:w="1836" w:type="dxa"/>
            <w:tcBorders>
              <w:top w:val="single" w:sz="4" w:space="0" w:color="auto"/>
              <w:bottom w:val="single" w:sz="12" w:space="0" w:color="auto"/>
            </w:tcBorders>
          </w:tcPr>
          <w:p w14:paraId="39BB8E92" w14:textId="5AB9BACB" w:rsidR="001942B6" w:rsidRPr="008B1C33" w:rsidRDefault="00AA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950,578</w:t>
            </w:r>
          </w:p>
        </w:tc>
        <w:tc>
          <w:tcPr>
            <w:tcW w:w="182" w:type="dxa"/>
            <w:vAlign w:val="bottom"/>
          </w:tcPr>
          <w:p w14:paraId="6B594D0E" w14:textId="77777777" w:rsidR="001942B6" w:rsidRPr="008B1C33" w:rsidRDefault="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5209D92A" w:rsidR="001942B6" w:rsidRPr="008B1C33" w:rsidRDefault="00D0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B1C33">
              <w:rPr>
                <w:rFonts w:cs="Arial"/>
                <w:sz w:val="19"/>
                <w:szCs w:val="19"/>
              </w:rPr>
              <w:t>256,957</w:t>
            </w:r>
          </w:p>
        </w:tc>
      </w:tr>
    </w:tbl>
    <w:p w14:paraId="33875A6B" w14:textId="59A11CB9" w:rsidR="00876647" w:rsidRPr="008B1C33" w:rsidRDefault="00876647"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0DB613AF" w:rsidR="001E2968" w:rsidRPr="008B1C33" w:rsidRDefault="00013306"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8B1C33">
        <w:rPr>
          <w:rFonts w:cs="Arial"/>
          <w:b/>
          <w:bCs/>
          <w:caps/>
          <w:sz w:val="19"/>
          <w:szCs w:val="19"/>
        </w:rPr>
        <w:t xml:space="preserve">LONG-TERM </w:t>
      </w:r>
      <w:r w:rsidR="001E2968" w:rsidRPr="008B1C33">
        <w:rPr>
          <w:rFonts w:cs="Arial"/>
          <w:b/>
          <w:bCs/>
          <w:caps/>
          <w:sz w:val="19"/>
          <w:szCs w:val="19"/>
        </w:rPr>
        <w:t>INVESTMENT</w:t>
      </w:r>
      <w:r w:rsidR="005260E0" w:rsidRPr="008B1C33">
        <w:rPr>
          <w:rFonts w:cs="Arial"/>
          <w:b/>
          <w:bCs/>
          <w:caps/>
          <w:sz w:val="19"/>
          <w:szCs w:val="19"/>
        </w:rPr>
        <w:t xml:space="preserve"> </w:t>
      </w:r>
      <w:r w:rsidR="001E2968" w:rsidRPr="008B1C33">
        <w:rPr>
          <w:rFonts w:cs="Arial"/>
          <w:b/>
          <w:bCs/>
          <w:caps/>
          <w:sz w:val="19"/>
          <w:szCs w:val="19"/>
        </w:rPr>
        <w:t>IN ACCOUNTS RECEIVABLE</w:t>
      </w:r>
    </w:p>
    <w:p w14:paraId="249FE62B"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828"/>
        <w:gridCol w:w="1134"/>
        <w:gridCol w:w="283"/>
        <w:gridCol w:w="1134"/>
        <w:gridCol w:w="284"/>
        <w:gridCol w:w="1134"/>
        <w:gridCol w:w="283"/>
        <w:gridCol w:w="1134"/>
      </w:tblGrid>
      <w:tr w:rsidR="001E2968" w:rsidRPr="008B1C33" w14:paraId="108DEA0F" w14:textId="77777777" w:rsidTr="009E2BC2">
        <w:trPr>
          <w:cantSplit/>
        </w:trPr>
        <w:tc>
          <w:tcPr>
            <w:tcW w:w="3828" w:type="dxa"/>
            <w:noWrap/>
            <w:vAlign w:val="bottom"/>
          </w:tcPr>
          <w:p w14:paraId="254DCD53" w14:textId="77777777" w:rsidR="001E2968" w:rsidRPr="008B1C33" w:rsidRDefault="001E2968" w:rsidP="005D40E6">
            <w:pPr>
              <w:tabs>
                <w:tab w:val="left" w:pos="3390"/>
              </w:tabs>
              <w:spacing w:line="360" w:lineRule="auto"/>
              <w:ind w:left="277" w:hanging="277"/>
              <w:rPr>
                <w:rFonts w:cs="Arial"/>
                <w:sz w:val="19"/>
                <w:szCs w:val="19"/>
              </w:rPr>
            </w:pPr>
          </w:p>
        </w:tc>
        <w:tc>
          <w:tcPr>
            <w:tcW w:w="5386" w:type="dxa"/>
            <w:gridSpan w:val="7"/>
            <w:noWrap/>
            <w:vAlign w:val="bottom"/>
            <w:hideMark/>
          </w:tcPr>
          <w:p w14:paraId="5DFB663C" w14:textId="30BAB277" w:rsidR="001E2968" w:rsidRPr="008B1C33" w:rsidRDefault="00252218" w:rsidP="005D40E6">
            <w:pPr>
              <w:tabs>
                <w:tab w:val="left" w:pos="3390"/>
              </w:tabs>
              <w:spacing w:line="360" w:lineRule="auto"/>
              <w:ind w:left="277" w:hanging="277"/>
              <w:jc w:val="right"/>
              <w:rPr>
                <w:rFonts w:cs="Arial"/>
                <w:sz w:val="19"/>
                <w:szCs w:val="19"/>
              </w:rPr>
            </w:pPr>
            <w:r w:rsidRPr="008B1C33">
              <w:rPr>
                <w:rFonts w:cs="Arial"/>
                <w:sz w:val="19"/>
                <w:szCs w:val="19"/>
              </w:rPr>
              <w:t>(</w:t>
            </w:r>
            <w:r w:rsidR="001E2968" w:rsidRPr="008B1C33">
              <w:rPr>
                <w:rFonts w:cs="Arial"/>
                <w:sz w:val="19"/>
                <w:szCs w:val="19"/>
              </w:rPr>
              <w:t xml:space="preserve">Unit </w:t>
            </w:r>
            <w:r w:rsidR="001E2968" w:rsidRPr="008B1C33">
              <w:rPr>
                <w:sz w:val="19"/>
                <w:szCs w:val="19"/>
                <w:cs/>
              </w:rPr>
              <w:t xml:space="preserve">: </w:t>
            </w:r>
            <w:r w:rsidR="001E2968" w:rsidRPr="008B1C33">
              <w:rPr>
                <w:rFonts w:cs="Arial"/>
                <w:sz w:val="19"/>
                <w:szCs w:val="19"/>
              </w:rPr>
              <w:t>Thousand Baht</w:t>
            </w:r>
            <w:r w:rsidRPr="008B1C33">
              <w:rPr>
                <w:rFonts w:cs="Arial"/>
                <w:sz w:val="19"/>
                <w:szCs w:val="19"/>
              </w:rPr>
              <w:t>)</w:t>
            </w:r>
          </w:p>
        </w:tc>
      </w:tr>
      <w:tr w:rsidR="001E2968" w:rsidRPr="008B1C33" w14:paraId="1083008C" w14:textId="77777777" w:rsidTr="009E2BC2">
        <w:trPr>
          <w:cantSplit/>
        </w:trPr>
        <w:tc>
          <w:tcPr>
            <w:tcW w:w="3828" w:type="dxa"/>
            <w:noWrap/>
            <w:vAlign w:val="bottom"/>
          </w:tcPr>
          <w:p w14:paraId="2F590842" w14:textId="77777777" w:rsidR="001E2968" w:rsidRPr="008B1C33" w:rsidRDefault="001E2968" w:rsidP="005D40E6">
            <w:pPr>
              <w:spacing w:line="360" w:lineRule="auto"/>
              <w:jc w:val="center"/>
              <w:rPr>
                <w:rFonts w:cs="Arial"/>
                <w:sz w:val="19"/>
                <w:szCs w:val="19"/>
              </w:rPr>
            </w:pPr>
          </w:p>
        </w:tc>
        <w:tc>
          <w:tcPr>
            <w:tcW w:w="5386" w:type="dxa"/>
            <w:gridSpan w:val="7"/>
            <w:tcBorders>
              <w:top w:val="nil"/>
              <w:left w:val="nil"/>
              <w:bottom w:val="single" w:sz="4" w:space="0" w:color="auto"/>
              <w:right w:val="nil"/>
            </w:tcBorders>
            <w:noWrap/>
            <w:vAlign w:val="bottom"/>
            <w:hideMark/>
          </w:tcPr>
          <w:p w14:paraId="30498BC0" w14:textId="055D43A5" w:rsidR="001E2968" w:rsidRPr="008B1C33" w:rsidRDefault="001E2968" w:rsidP="005D40E6">
            <w:pPr>
              <w:spacing w:line="360" w:lineRule="auto"/>
              <w:jc w:val="center"/>
              <w:rPr>
                <w:rFonts w:cs="Arial"/>
                <w:sz w:val="19"/>
                <w:szCs w:val="19"/>
              </w:rPr>
            </w:pPr>
            <w:r w:rsidRPr="008B1C33">
              <w:rPr>
                <w:rFonts w:cs="Arial"/>
                <w:sz w:val="19"/>
                <w:szCs w:val="19"/>
                <w:lang w:val="en-GB"/>
              </w:rPr>
              <w:t>Consolidated F</w:t>
            </w:r>
            <w:r w:rsidR="00252218" w:rsidRPr="008B1C33">
              <w:rPr>
                <w:rFonts w:cs="Arial"/>
                <w:sz w:val="19"/>
                <w:szCs w:val="19"/>
                <w:lang w:val="en-GB"/>
              </w:rPr>
              <w:t>/</w:t>
            </w:r>
            <w:r w:rsidRPr="008B1C33">
              <w:rPr>
                <w:rFonts w:cs="Arial"/>
                <w:sz w:val="19"/>
                <w:szCs w:val="19"/>
                <w:lang w:val="en-GB"/>
              </w:rPr>
              <w:t>S</w:t>
            </w:r>
          </w:p>
        </w:tc>
      </w:tr>
      <w:tr w:rsidR="001E2968" w:rsidRPr="008B1C33" w14:paraId="3E6DB70E" w14:textId="77777777" w:rsidTr="009E2BC2">
        <w:trPr>
          <w:cantSplit/>
        </w:trPr>
        <w:tc>
          <w:tcPr>
            <w:tcW w:w="3828" w:type="dxa"/>
            <w:noWrap/>
            <w:vAlign w:val="bottom"/>
          </w:tcPr>
          <w:p w14:paraId="0CB8AC64" w14:textId="77777777" w:rsidR="001E2968" w:rsidRPr="008B1C33" w:rsidRDefault="001E2968" w:rsidP="005D40E6">
            <w:pPr>
              <w:spacing w:line="360" w:lineRule="auto"/>
              <w:jc w:val="center"/>
              <w:rPr>
                <w:rFonts w:cs="Arial"/>
                <w:sz w:val="19"/>
                <w:szCs w:val="19"/>
              </w:rPr>
            </w:pPr>
          </w:p>
        </w:tc>
        <w:tc>
          <w:tcPr>
            <w:tcW w:w="2551" w:type="dxa"/>
            <w:gridSpan w:val="3"/>
            <w:tcBorders>
              <w:top w:val="single" w:sz="4" w:space="0" w:color="auto"/>
              <w:left w:val="nil"/>
              <w:bottom w:val="nil"/>
              <w:right w:val="nil"/>
            </w:tcBorders>
            <w:noWrap/>
            <w:vAlign w:val="bottom"/>
            <w:hideMark/>
          </w:tcPr>
          <w:p w14:paraId="388E2B3E" w14:textId="68B50AC6" w:rsidR="001E2968" w:rsidRPr="008B1C33" w:rsidRDefault="00BD0112" w:rsidP="005D40E6">
            <w:pPr>
              <w:spacing w:line="360" w:lineRule="auto"/>
              <w:jc w:val="center"/>
              <w:rPr>
                <w:rFonts w:cs="Arial"/>
                <w:sz w:val="19"/>
                <w:szCs w:val="19"/>
              </w:rPr>
            </w:pPr>
            <w:r w:rsidRPr="008B1C33">
              <w:rPr>
                <w:rFonts w:cs="Arial"/>
                <w:sz w:val="19"/>
                <w:szCs w:val="19"/>
              </w:rPr>
              <w:t>31 March 2022</w:t>
            </w:r>
          </w:p>
        </w:tc>
        <w:tc>
          <w:tcPr>
            <w:tcW w:w="284" w:type="dxa"/>
            <w:tcBorders>
              <w:top w:val="single" w:sz="4" w:space="0" w:color="auto"/>
              <w:left w:val="nil"/>
              <w:bottom w:val="nil"/>
              <w:right w:val="nil"/>
            </w:tcBorders>
            <w:noWrap/>
            <w:vAlign w:val="bottom"/>
          </w:tcPr>
          <w:p w14:paraId="411DAE02" w14:textId="77777777" w:rsidR="001E2968" w:rsidRPr="008B1C33" w:rsidRDefault="001E2968" w:rsidP="005D40E6">
            <w:pPr>
              <w:spacing w:line="360" w:lineRule="auto"/>
              <w:jc w:val="center"/>
              <w:rPr>
                <w:rFonts w:cs="Arial"/>
                <w:sz w:val="19"/>
                <w:szCs w:val="19"/>
              </w:rPr>
            </w:pPr>
          </w:p>
        </w:tc>
        <w:tc>
          <w:tcPr>
            <w:tcW w:w="2551" w:type="dxa"/>
            <w:gridSpan w:val="3"/>
            <w:tcBorders>
              <w:top w:val="single" w:sz="4" w:space="0" w:color="auto"/>
              <w:left w:val="nil"/>
              <w:bottom w:val="nil"/>
              <w:right w:val="nil"/>
            </w:tcBorders>
            <w:noWrap/>
            <w:vAlign w:val="bottom"/>
            <w:hideMark/>
          </w:tcPr>
          <w:p w14:paraId="2AA95D51" w14:textId="046B3542" w:rsidR="001E2968" w:rsidRPr="008B1C33" w:rsidRDefault="001E2968" w:rsidP="005D40E6">
            <w:pPr>
              <w:spacing w:line="360" w:lineRule="auto"/>
              <w:jc w:val="center"/>
              <w:rPr>
                <w:rFonts w:cs="Arial"/>
                <w:sz w:val="19"/>
                <w:szCs w:val="19"/>
              </w:rPr>
            </w:pPr>
            <w:r w:rsidRPr="008B1C33">
              <w:rPr>
                <w:rFonts w:cs="Arial"/>
                <w:sz w:val="19"/>
                <w:szCs w:val="19"/>
              </w:rPr>
              <w:t>31 December 20</w:t>
            </w:r>
            <w:r w:rsidR="00EC5702" w:rsidRPr="008B1C33">
              <w:rPr>
                <w:rFonts w:cs="Arial"/>
                <w:sz w:val="19"/>
                <w:szCs w:val="19"/>
              </w:rPr>
              <w:t>2</w:t>
            </w:r>
            <w:r w:rsidR="00BD0112" w:rsidRPr="008B1C33">
              <w:rPr>
                <w:rFonts w:cs="Arial"/>
                <w:sz w:val="19"/>
                <w:szCs w:val="19"/>
              </w:rPr>
              <w:t>1</w:t>
            </w:r>
          </w:p>
        </w:tc>
      </w:tr>
      <w:tr w:rsidR="001E2968" w:rsidRPr="008B1C33" w14:paraId="406D83A5" w14:textId="77777777" w:rsidTr="009E2BC2">
        <w:trPr>
          <w:cantSplit/>
          <w:trHeight w:val="510"/>
        </w:trPr>
        <w:tc>
          <w:tcPr>
            <w:tcW w:w="3828" w:type="dxa"/>
            <w:noWrap/>
            <w:vAlign w:val="bottom"/>
          </w:tcPr>
          <w:p w14:paraId="12146AA2" w14:textId="77777777" w:rsidR="001E2968" w:rsidRPr="008B1C33" w:rsidRDefault="001E2968" w:rsidP="005D40E6">
            <w:pPr>
              <w:spacing w:line="360" w:lineRule="auto"/>
              <w:ind w:hanging="108"/>
              <w:rPr>
                <w:rFonts w:cs="Arial"/>
                <w:color w:val="000000"/>
                <w:sz w:val="19"/>
                <w:szCs w:val="19"/>
              </w:rPr>
            </w:pPr>
          </w:p>
        </w:tc>
        <w:tc>
          <w:tcPr>
            <w:tcW w:w="1134" w:type="dxa"/>
            <w:tcBorders>
              <w:top w:val="single" w:sz="4" w:space="0" w:color="auto"/>
              <w:left w:val="nil"/>
              <w:bottom w:val="single" w:sz="4" w:space="0" w:color="auto"/>
              <w:right w:val="nil"/>
            </w:tcBorders>
            <w:noWrap/>
            <w:vAlign w:val="bottom"/>
            <w:hideMark/>
          </w:tcPr>
          <w:p w14:paraId="4DBFA1C4" w14:textId="1FE6EAF6"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 xml:space="preserve">f </w:t>
            </w:r>
          </w:p>
          <w:p w14:paraId="4BADC04F"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vAlign w:val="bottom"/>
          </w:tcPr>
          <w:p w14:paraId="63B763F3"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134" w:type="dxa"/>
            <w:tcBorders>
              <w:top w:val="single" w:sz="4" w:space="0" w:color="auto"/>
              <w:left w:val="nil"/>
              <w:bottom w:val="single" w:sz="4" w:space="0" w:color="auto"/>
              <w:right w:val="nil"/>
            </w:tcBorders>
            <w:noWrap/>
            <w:vAlign w:val="bottom"/>
            <w:hideMark/>
          </w:tcPr>
          <w:p w14:paraId="0D824589"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Amount</w:t>
            </w:r>
          </w:p>
        </w:tc>
        <w:tc>
          <w:tcPr>
            <w:tcW w:w="284" w:type="dxa"/>
            <w:noWrap/>
            <w:vAlign w:val="bottom"/>
          </w:tcPr>
          <w:p w14:paraId="59B24D98"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134"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8D0ABDE"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f</w:t>
            </w:r>
          </w:p>
          <w:p w14:paraId="44115F5F"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8B1C33" w:rsidRDefault="001E2968" w:rsidP="005D40E6">
            <w:pPr>
              <w:tabs>
                <w:tab w:val="left" w:pos="710"/>
                <w:tab w:val="left" w:pos="3390"/>
              </w:tabs>
              <w:spacing w:line="360" w:lineRule="auto"/>
              <w:ind w:left="-150" w:right="-124"/>
              <w:jc w:val="center"/>
              <w:rPr>
                <w:rFonts w:cs="Arial"/>
                <w:sz w:val="19"/>
                <w:szCs w:val="19"/>
              </w:rPr>
            </w:pPr>
          </w:p>
        </w:tc>
        <w:tc>
          <w:tcPr>
            <w:tcW w:w="1134" w:type="dxa"/>
            <w:tcBorders>
              <w:top w:val="single" w:sz="4" w:space="0" w:color="auto"/>
              <w:left w:val="nil"/>
              <w:bottom w:val="single" w:sz="4" w:space="0" w:color="auto"/>
              <w:right w:val="nil"/>
            </w:tcBorders>
            <w:noWrap/>
            <w:vAlign w:val="bottom"/>
            <w:hideMark/>
          </w:tcPr>
          <w:p w14:paraId="1E410BC7" w14:textId="77777777" w:rsidR="001E2968" w:rsidRPr="008B1C33" w:rsidRDefault="001E2968" w:rsidP="005D40E6">
            <w:pPr>
              <w:tabs>
                <w:tab w:val="left" w:pos="710"/>
                <w:tab w:val="left" w:pos="3390"/>
              </w:tabs>
              <w:spacing w:line="360" w:lineRule="auto"/>
              <w:ind w:left="-150" w:right="-124"/>
              <w:jc w:val="center"/>
              <w:rPr>
                <w:rFonts w:cs="Arial"/>
                <w:sz w:val="19"/>
                <w:szCs w:val="19"/>
              </w:rPr>
            </w:pPr>
            <w:r w:rsidRPr="008B1C33">
              <w:rPr>
                <w:rFonts w:cs="Arial"/>
                <w:sz w:val="19"/>
                <w:szCs w:val="19"/>
              </w:rPr>
              <w:t>Amount</w:t>
            </w:r>
          </w:p>
        </w:tc>
      </w:tr>
      <w:tr w:rsidR="001E2968" w:rsidRPr="008B1C33" w14:paraId="2129E7C5" w14:textId="77777777" w:rsidTr="009E2BC2">
        <w:trPr>
          <w:cantSplit/>
          <w:trHeight w:val="74"/>
        </w:trPr>
        <w:tc>
          <w:tcPr>
            <w:tcW w:w="3828" w:type="dxa"/>
            <w:noWrap/>
            <w:vAlign w:val="bottom"/>
          </w:tcPr>
          <w:p w14:paraId="44602D2E" w14:textId="77777777" w:rsidR="001E2968" w:rsidRPr="008B1C33" w:rsidRDefault="001E2968" w:rsidP="005D40E6">
            <w:pPr>
              <w:tabs>
                <w:tab w:val="left" w:pos="3390"/>
              </w:tabs>
              <w:spacing w:line="360"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20F10869" w14:textId="77777777" w:rsidR="001E2968" w:rsidRPr="008B1C33" w:rsidRDefault="001E2968" w:rsidP="005D40E6">
            <w:pPr>
              <w:tabs>
                <w:tab w:val="left" w:pos="3390"/>
              </w:tabs>
              <w:spacing w:line="360" w:lineRule="auto"/>
              <w:ind w:left="277" w:hanging="277"/>
              <w:rPr>
                <w:rFonts w:cs="Arial"/>
                <w:sz w:val="19"/>
                <w:szCs w:val="19"/>
              </w:rPr>
            </w:pPr>
          </w:p>
        </w:tc>
        <w:tc>
          <w:tcPr>
            <w:tcW w:w="283" w:type="dxa"/>
            <w:noWrap/>
            <w:vAlign w:val="bottom"/>
          </w:tcPr>
          <w:p w14:paraId="59DC57FE" w14:textId="77777777" w:rsidR="001E2968" w:rsidRPr="008B1C33" w:rsidRDefault="001E2968" w:rsidP="005D40E6">
            <w:pPr>
              <w:tabs>
                <w:tab w:val="left" w:pos="3390"/>
              </w:tabs>
              <w:spacing w:line="360"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75289FC9" w14:textId="77777777" w:rsidR="001E2968" w:rsidRPr="008B1C33" w:rsidRDefault="001E2968" w:rsidP="005D40E6">
            <w:pPr>
              <w:tabs>
                <w:tab w:val="left" w:pos="3390"/>
              </w:tabs>
              <w:spacing w:line="360" w:lineRule="auto"/>
              <w:ind w:left="277" w:hanging="277"/>
              <w:rPr>
                <w:rFonts w:cs="Arial"/>
                <w:sz w:val="19"/>
                <w:szCs w:val="19"/>
              </w:rPr>
            </w:pPr>
          </w:p>
        </w:tc>
        <w:tc>
          <w:tcPr>
            <w:tcW w:w="284" w:type="dxa"/>
            <w:noWrap/>
            <w:vAlign w:val="bottom"/>
          </w:tcPr>
          <w:p w14:paraId="3286CD2B" w14:textId="77777777" w:rsidR="001E2968" w:rsidRPr="008B1C33" w:rsidRDefault="001E2968" w:rsidP="005D40E6">
            <w:pPr>
              <w:tabs>
                <w:tab w:val="left" w:pos="3390"/>
              </w:tabs>
              <w:spacing w:line="360"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7879BADE" w14:textId="77777777" w:rsidR="001E2968" w:rsidRPr="008B1C33" w:rsidRDefault="001E2968" w:rsidP="005D40E6">
            <w:pPr>
              <w:tabs>
                <w:tab w:val="left" w:pos="3390"/>
              </w:tabs>
              <w:spacing w:line="360" w:lineRule="auto"/>
              <w:ind w:left="277" w:hanging="277"/>
              <w:rPr>
                <w:rFonts w:cs="Arial"/>
                <w:sz w:val="19"/>
                <w:szCs w:val="19"/>
              </w:rPr>
            </w:pPr>
          </w:p>
        </w:tc>
        <w:tc>
          <w:tcPr>
            <w:tcW w:w="283" w:type="dxa"/>
            <w:noWrap/>
            <w:vAlign w:val="bottom"/>
          </w:tcPr>
          <w:p w14:paraId="7102C517" w14:textId="77777777" w:rsidR="001E2968" w:rsidRPr="008B1C33" w:rsidRDefault="001E2968" w:rsidP="005D40E6">
            <w:pPr>
              <w:tabs>
                <w:tab w:val="left" w:pos="3390"/>
              </w:tabs>
              <w:spacing w:line="360"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124FF9AC" w14:textId="77777777" w:rsidR="001E2968" w:rsidRPr="008B1C33" w:rsidRDefault="001E2968" w:rsidP="005D40E6">
            <w:pPr>
              <w:tabs>
                <w:tab w:val="left" w:pos="3390"/>
              </w:tabs>
              <w:spacing w:line="360" w:lineRule="auto"/>
              <w:ind w:left="277" w:hanging="277"/>
              <w:rPr>
                <w:rFonts w:cs="Arial"/>
                <w:sz w:val="19"/>
                <w:szCs w:val="19"/>
              </w:rPr>
            </w:pPr>
          </w:p>
        </w:tc>
      </w:tr>
      <w:tr w:rsidR="003E478A" w:rsidRPr="008B1C33" w14:paraId="70004943" w14:textId="77777777" w:rsidTr="009E2BC2">
        <w:trPr>
          <w:cantSplit/>
        </w:trPr>
        <w:tc>
          <w:tcPr>
            <w:tcW w:w="3828" w:type="dxa"/>
            <w:noWrap/>
            <w:vAlign w:val="bottom"/>
            <w:hideMark/>
          </w:tcPr>
          <w:p w14:paraId="5FAD3174" w14:textId="785E4EF1" w:rsidR="003E478A" w:rsidRPr="008B1C33" w:rsidRDefault="003E478A" w:rsidP="003E478A">
            <w:pPr>
              <w:tabs>
                <w:tab w:val="left" w:pos="3390"/>
              </w:tabs>
              <w:spacing w:line="360" w:lineRule="auto"/>
              <w:ind w:left="277" w:hanging="277"/>
              <w:rPr>
                <w:rFonts w:cs="Arial"/>
                <w:sz w:val="19"/>
                <w:szCs w:val="19"/>
              </w:rPr>
            </w:pPr>
            <w:r w:rsidRPr="008B1C33">
              <w:rPr>
                <w:rFonts w:cs="Arial"/>
                <w:sz w:val="19"/>
                <w:szCs w:val="19"/>
              </w:rPr>
              <w:t>Accounts receivable - Hire-purchases</w:t>
            </w:r>
          </w:p>
        </w:tc>
        <w:tc>
          <w:tcPr>
            <w:tcW w:w="1134" w:type="dxa"/>
            <w:noWrap/>
          </w:tcPr>
          <w:p w14:paraId="7ED302F0" w14:textId="3EBDF908"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1,083</w:t>
            </w:r>
          </w:p>
        </w:tc>
        <w:tc>
          <w:tcPr>
            <w:tcW w:w="283" w:type="dxa"/>
            <w:noWrap/>
          </w:tcPr>
          <w:p w14:paraId="00249C1D"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tcPr>
          <w:p w14:paraId="1785BFCE" w14:textId="1907807A"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28,843</w:t>
            </w:r>
          </w:p>
        </w:tc>
        <w:tc>
          <w:tcPr>
            <w:tcW w:w="284" w:type="dxa"/>
            <w:noWrap/>
            <w:vAlign w:val="bottom"/>
          </w:tcPr>
          <w:p w14:paraId="011C0F51"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vAlign w:val="bottom"/>
          </w:tcPr>
          <w:p w14:paraId="2C84513A" w14:textId="5A8CF628"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1,103</w:t>
            </w:r>
          </w:p>
        </w:tc>
        <w:tc>
          <w:tcPr>
            <w:tcW w:w="283" w:type="dxa"/>
            <w:noWrap/>
          </w:tcPr>
          <w:p w14:paraId="6B2CEFF2"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vAlign w:val="bottom"/>
          </w:tcPr>
          <w:p w14:paraId="35FE188A" w14:textId="6CCC3B9D"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30,170</w:t>
            </w:r>
          </w:p>
        </w:tc>
      </w:tr>
      <w:tr w:rsidR="003E478A" w:rsidRPr="008B1C33" w14:paraId="2A1F53F7" w14:textId="77777777" w:rsidTr="009E2BC2">
        <w:trPr>
          <w:cantSplit/>
        </w:trPr>
        <w:tc>
          <w:tcPr>
            <w:tcW w:w="3828" w:type="dxa"/>
            <w:noWrap/>
            <w:vAlign w:val="bottom"/>
          </w:tcPr>
          <w:p w14:paraId="56077517" w14:textId="7217E321" w:rsidR="003E478A" w:rsidRPr="008B1C33" w:rsidRDefault="003E478A" w:rsidP="003E478A">
            <w:pPr>
              <w:tabs>
                <w:tab w:val="left" w:pos="3390"/>
              </w:tabs>
              <w:spacing w:line="360" w:lineRule="auto"/>
              <w:ind w:left="277" w:hanging="277"/>
              <w:rPr>
                <w:rFonts w:cs="Arial"/>
                <w:sz w:val="19"/>
                <w:szCs w:val="19"/>
              </w:rPr>
            </w:pPr>
            <w:r w:rsidRPr="008B1C33">
              <w:rPr>
                <w:rFonts w:cs="Arial"/>
                <w:sz w:val="19"/>
                <w:szCs w:val="19"/>
              </w:rPr>
              <w:t>Accounts receivable - Collateral</w:t>
            </w:r>
          </w:p>
        </w:tc>
        <w:tc>
          <w:tcPr>
            <w:tcW w:w="1134" w:type="dxa"/>
            <w:tcBorders>
              <w:bottom w:val="single" w:sz="4" w:space="0" w:color="auto"/>
            </w:tcBorders>
            <w:noWrap/>
          </w:tcPr>
          <w:p w14:paraId="37609C59" w14:textId="4FD87BB8" w:rsidR="003E478A" w:rsidRPr="008B1C33" w:rsidRDefault="003E478A" w:rsidP="003E478A">
            <w:pPr>
              <w:tabs>
                <w:tab w:val="clear" w:pos="454"/>
                <w:tab w:val="left" w:pos="459"/>
                <w:tab w:val="left" w:pos="3390"/>
              </w:tabs>
              <w:spacing w:line="360" w:lineRule="auto"/>
              <w:ind w:left="277" w:hanging="277"/>
              <w:jc w:val="right"/>
              <w:rPr>
                <w:rFonts w:cs="Arial"/>
                <w:sz w:val="19"/>
                <w:szCs w:val="19"/>
                <w:cs/>
              </w:rPr>
            </w:pPr>
            <w:r w:rsidRPr="008B1C33">
              <w:rPr>
                <w:rFonts w:cs="Arial"/>
                <w:sz w:val="19"/>
                <w:szCs w:val="19"/>
              </w:rPr>
              <w:t>1</w:t>
            </w:r>
          </w:p>
        </w:tc>
        <w:tc>
          <w:tcPr>
            <w:tcW w:w="283" w:type="dxa"/>
            <w:noWrap/>
          </w:tcPr>
          <w:p w14:paraId="105ADDAC"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bottom w:val="single" w:sz="4" w:space="0" w:color="auto"/>
            </w:tcBorders>
            <w:noWrap/>
          </w:tcPr>
          <w:p w14:paraId="08F6D313" w14:textId="3F0F32E9"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114,796</w:t>
            </w:r>
          </w:p>
        </w:tc>
        <w:tc>
          <w:tcPr>
            <w:tcW w:w="284" w:type="dxa"/>
            <w:noWrap/>
            <w:vAlign w:val="bottom"/>
          </w:tcPr>
          <w:p w14:paraId="000C2D3D"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bottom w:val="single" w:sz="4" w:space="0" w:color="auto"/>
            </w:tcBorders>
            <w:noWrap/>
            <w:vAlign w:val="bottom"/>
          </w:tcPr>
          <w:p w14:paraId="6E302C83" w14:textId="504AAEF5"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w:t>
            </w:r>
          </w:p>
        </w:tc>
        <w:tc>
          <w:tcPr>
            <w:tcW w:w="283" w:type="dxa"/>
            <w:noWrap/>
          </w:tcPr>
          <w:p w14:paraId="49289600"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bottom w:val="single" w:sz="4" w:space="0" w:color="auto"/>
            </w:tcBorders>
            <w:noWrap/>
            <w:vAlign w:val="bottom"/>
          </w:tcPr>
          <w:p w14:paraId="350F6195" w14:textId="5C26C44B"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114,796</w:t>
            </w:r>
          </w:p>
        </w:tc>
      </w:tr>
      <w:tr w:rsidR="003E478A" w:rsidRPr="008B1C33" w14:paraId="45D4F8D2" w14:textId="77777777" w:rsidTr="009E2BC2">
        <w:trPr>
          <w:cantSplit/>
        </w:trPr>
        <w:tc>
          <w:tcPr>
            <w:tcW w:w="3828" w:type="dxa"/>
            <w:noWrap/>
            <w:vAlign w:val="bottom"/>
          </w:tcPr>
          <w:p w14:paraId="0EE50579" w14:textId="77777777" w:rsidR="003E478A" w:rsidRPr="008B1C33" w:rsidRDefault="003E478A" w:rsidP="003E478A">
            <w:pPr>
              <w:tabs>
                <w:tab w:val="left" w:pos="3390"/>
              </w:tabs>
              <w:spacing w:line="360" w:lineRule="auto"/>
              <w:ind w:left="277" w:hanging="277"/>
              <w:rPr>
                <w:rFonts w:cs="Arial"/>
                <w:sz w:val="19"/>
                <w:szCs w:val="19"/>
              </w:rPr>
            </w:pPr>
            <w:r w:rsidRPr="008B1C33">
              <w:rPr>
                <w:rFonts w:cs="Arial"/>
                <w:sz w:val="19"/>
                <w:szCs w:val="19"/>
              </w:rPr>
              <w:t>Total</w:t>
            </w:r>
          </w:p>
        </w:tc>
        <w:tc>
          <w:tcPr>
            <w:tcW w:w="1134" w:type="dxa"/>
            <w:tcBorders>
              <w:top w:val="single" w:sz="4" w:space="0" w:color="auto"/>
              <w:bottom w:val="single" w:sz="12" w:space="0" w:color="auto"/>
            </w:tcBorders>
            <w:noWrap/>
          </w:tcPr>
          <w:p w14:paraId="0A3FE433" w14:textId="4520F228"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1,084</w:t>
            </w:r>
          </w:p>
        </w:tc>
        <w:tc>
          <w:tcPr>
            <w:tcW w:w="283" w:type="dxa"/>
            <w:noWrap/>
          </w:tcPr>
          <w:p w14:paraId="502224E3"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tcBorders>
            <w:noWrap/>
          </w:tcPr>
          <w:p w14:paraId="48EDF751" w14:textId="1BF6B662"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143,639</w:t>
            </w:r>
          </w:p>
        </w:tc>
        <w:tc>
          <w:tcPr>
            <w:tcW w:w="284" w:type="dxa"/>
            <w:noWrap/>
            <w:vAlign w:val="bottom"/>
          </w:tcPr>
          <w:p w14:paraId="6C35A754"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bottom w:val="single" w:sz="12" w:space="0" w:color="auto"/>
            </w:tcBorders>
            <w:noWrap/>
            <w:vAlign w:val="bottom"/>
          </w:tcPr>
          <w:p w14:paraId="6161379A" w14:textId="022D36EE"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w:t>
            </w:r>
            <w:r w:rsidRPr="008B1C33">
              <w:rPr>
                <w:rFonts w:cs="Arial"/>
                <w:sz w:val="19"/>
                <w:szCs w:val="19"/>
              </w:rPr>
              <w:t>,</w:t>
            </w:r>
            <w:r w:rsidRPr="008B1C33">
              <w:rPr>
                <w:rFonts w:cs="Arial"/>
                <w:sz w:val="19"/>
                <w:szCs w:val="19"/>
                <w:cs/>
              </w:rPr>
              <w:t>104</w:t>
            </w:r>
          </w:p>
        </w:tc>
        <w:tc>
          <w:tcPr>
            <w:tcW w:w="283" w:type="dxa"/>
            <w:noWrap/>
          </w:tcPr>
          <w:p w14:paraId="699EF2F9"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tcBorders>
            <w:noWrap/>
            <w:vAlign w:val="bottom"/>
          </w:tcPr>
          <w:p w14:paraId="11DC271B" w14:textId="1BA0F280"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96</w:t>
            </w:r>
            <w:r w:rsidRPr="008B1C33">
              <w:rPr>
                <w:rFonts w:cs="Arial"/>
                <w:sz w:val="19"/>
                <w:szCs w:val="19"/>
              </w:rPr>
              <w:t>6</w:t>
            </w:r>
          </w:p>
        </w:tc>
      </w:tr>
      <w:tr w:rsidR="003E478A" w:rsidRPr="008B1C33" w14:paraId="085296EA" w14:textId="77777777" w:rsidTr="009E2BC2">
        <w:trPr>
          <w:cantSplit/>
        </w:trPr>
        <w:tc>
          <w:tcPr>
            <w:tcW w:w="3828" w:type="dxa"/>
            <w:noWrap/>
            <w:vAlign w:val="bottom"/>
          </w:tcPr>
          <w:p w14:paraId="0F8CFB45" w14:textId="11CDEEC1" w:rsidR="003E478A" w:rsidRPr="008B1C33" w:rsidRDefault="003E478A" w:rsidP="003E478A">
            <w:pPr>
              <w:tabs>
                <w:tab w:val="clear" w:pos="2807"/>
                <w:tab w:val="clear" w:pos="3515"/>
                <w:tab w:val="left" w:pos="3011"/>
                <w:tab w:val="left" w:pos="3294"/>
                <w:tab w:val="left" w:pos="3324"/>
              </w:tabs>
              <w:spacing w:line="360" w:lineRule="auto"/>
              <w:ind w:left="612" w:hanging="612"/>
              <w:rPr>
                <w:rFonts w:cs="Arial"/>
                <w:sz w:val="19"/>
                <w:szCs w:val="19"/>
                <w:lang w:val="en-GB"/>
              </w:rPr>
            </w:pPr>
            <w:r w:rsidRPr="008B1C33">
              <w:rPr>
                <w:rFonts w:cs="Arial"/>
                <w:sz w:val="19"/>
                <w:szCs w:val="19"/>
                <w:u w:val="single"/>
              </w:rPr>
              <w:t>Less</w:t>
            </w:r>
            <w:r w:rsidRPr="008B1C33">
              <w:rPr>
                <w:rFonts w:cs="Arial"/>
                <w:sz w:val="19"/>
                <w:szCs w:val="19"/>
                <w:lang w:val="en-GB"/>
              </w:rPr>
              <w:t xml:space="preserve"> Allowance for impairment of </w:t>
            </w:r>
            <w:r w:rsidR="00D83FCE" w:rsidRPr="008B1C33">
              <w:rPr>
                <w:rFonts w:cs="Arial"/>
                <w:sz w:val="19"/>
                <w:szCs w:val="19"/>
                <w:lang w:val="en-GB"/>
              </w:rPr>
              <w:t>investments</w:t>
            </w:r>
            <w:r w:rsidRPr="008B1C33">
              <w:rPr>
                <w:rFonts w:cs="Arial"/>
                <w:sz w:val="19"/>
                <w:szCs w:val="19"/>
                <w:lang w:val="en-GB"/>
              </w:rPr>
              <w:t xml:space="preserve"> in account</w:t>
            </w:r>
            <w:r w:rsidR="005260E0" w:rsidRPr="008B1C33">
              <w:rPr>
                <w:rFonts w:cs="Arial"/>
                <w:sz w:val="19"/>
                <w:szCs w:val="19"/>
                <w:lang w:val="en-GB"/>
              </w:rPr>
              <w:t>s</w:t>
            </w:r>
            <w:r w:rsidRPr="008B1C33">
              <w:rPr>
                <w:rFonts w:cs="Arial"/>
                <w:sz w:val="19"/>
                <w:szCs w:val="19"/>
                <w:lang w:val="en-GB"/>
              </w:rPr>
              <w:t xml:space="preserve"> receivable</w:t>
            </w:r>
          </w:p>
        </w:tc>
        <w:tc>
          <w:tcPr>
            <w:tcW w:w="1134" w:type="dxa"/>
            <w:tcBorders>
              <w:top w:val="single" w:sz="12" w:space="0" w:color="auto"/>
            </w:tcBorders>
            <w:noWrap/>
          </w:tcPr>
          <w:p w14:paraId="70EA9969"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283" w:type="dxa"/>
            <w:noWrap/>
          </w:tcPr>
          <w:p w14:paraId="730C4F79"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tcPr>
          <w:p w14:paraId="62BF9CE0"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p w14:paraId="3A51B863" w14:textId="6BF21DF5"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w:t>
            </w:r>
            <w:r w:rsidRPr="008B1C33">
              <w:rPr>
                <w:rFonts w:cs="Arial"/>
                <w:sz w:val="19"/>
                <w:szCs w:val="19"/>
              </w:rPr>
              <w:t>2,514</w:t>
            </w:r>
            <w:r w:rsidRPr="008B1C33">
              <w:rPr>
                <w:rFonts w:cs="Arial"/>
                <w:sz w:val="19"/>
                <w:szCs w:val="19"/>
                <w:cs/>
              </w:rPr>
              <w:t>)</w:t>
            </w:r>
          </w:p>
        </w:tc>
        <w:tc>
          <w:tcPr>
            <w:tcW w:w="284" w:type="dxa"/>
            <w:noWrap/>
            <w:vAlign w:val="bottom"/>
          </w:tcPr>
          <w:p w14:paraId="6C1B894D"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12" w:space="0" w:color="auto"/>
            </w:tcBorders>
            <w:noWrap/>
          </w:tcPr>
          <w:p w14:paraId="776F38EB"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283" w:type="dxa"/>
            <w:noWrap/>
          </w:tcPr>
          <w:p w14:paraId="00E78995"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vAlign w:val="bottom"/>
          </w:tcPr>
          <w:p w14:paraId="4D95D67F" w14:textId="563D945A"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(601)</w:t>
            </w:r>
          </w:p>
        </w:tc>
      </w:tr>
      <w:tr w:rsidR="003E478A" w:rsidRPr="008B1C33" w14:paraId="3667F9B9" w14:textId="77777777" w:rsidTr="009E2BC2">
        <w:trPr>
          <w:cantSplit/>
        </w:trPr>
        <w:tc>
          <w:tcPr>
            <w:tcW w:w="3828" w:type="dxa"/>
            <w:noWrap/>
            <w:vAlign w:val="bottom"/>
          </w:tcPr>
          <w:p w14:paraId="678DB7FD" w14:textId="77777777" w:rsidR="003E478A" w:rsidRPr="008B1C33" w:rsidRDefault="003E478A" w:rsidP="003E478A">
            <w:pPr>
              <w:tabs>
                <w:tab w:val="left" w:pos="3390"/>
              </w:tabs>
              <w:spacing w:line="360" w:lineRule="auto"/>
              <w:ind w:left="277" w:hanging="277"/>
              <w:rPr>
                <w:rFonts w:cs="Arial"/>
                <w:sz w:val="19"/>
                <w:szCs w:val="19"/>
                <w:cs/>
              </w:rPr>
            </w:pPr>
            <w:r w:rsidRPr="008B1C33">
              <w:rPr>
                <w:rFonts w:cs="Arial"/>
                <w:sz w:val="19"/>
                <w:szCs w:val="19"/>
              </w:rPr>
              <w:t>Net</w:t>
            </w:r>
          </w:p>
        </w:tc>
        <w:tc>
          <w:tcPr>
            <w:tcW w:w="1134" w:type="dxa"/>
            <w:noWrap/>
          </w:tcPr>
          <w:p w14:paraId="02CB79CA"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283" w:type="dxa"/>
            <w:noWrap/>
          </w:tcPr>
          <w:p w14:paraId="530BE671"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bottom w:val="single" w:sz="12" w:space="0" w:color="auto"/>
            </w:tcBorders>
            <w:noWrap/>
          </w:tcPr>
          <w:p w14:paraId="0A944F67" w14:textId="42741F03"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rPr>
              <w:t>141,125</w:t>
            </w:r>
          </w:p>
        </w:tc>
        <w:tc>
          <w:tcPr>
            <w:tcW w:w="284" w:type="dxa"/>
            <w:noWrap/>
            <w:vAlign w:val="bottom"/>
          </w:tcPr>
          <w:p w14:paraId="76B6DE6F"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noWrap/>
          </w:tcPr>
          <w:p w14:paraId="6080351E"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283" w:type="dxa"/>
            <w:noWrap/>
          </w:tcPr>
          <w:p w14:paraId="3182B636" w14:textId="77777777"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p>
        </w:tc>
        <w:tc>
          <w:tcPr>
            <w:tcW w:w="1134" w:type="dxa"/>
            <w:tcBorders>
              <w:top w:val="single" w:sz="4" w:space="0" w:color="auto"/>
              <w:bottom w:val="single" w:sz="12" w:space="0" w:color="auto"/>
            </w:tcBorders>
            <w:noWrap/>
            <w:vAlign w:val="bottom"/>
          </w:tcPr>
          <w:p w14:paraId="7E95082F" w14:textId="791BBD03" w:rsidR="003E478A" w:rsidRPr="008B1C33" w:rsidRDefault="003E478A" w:rsidP="003E478A">
            <w:pPr>
              <w:tabs>
                <w:tab w:val="clear" w:pos="454"/>
                <w:tab w:val="left" w:pos="459"/>
                <w:tab w:val="left" w:pos="3390"/>
              </w:tabs>
              <w:spacing w:line="360"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36</w:t>
            </w:r>
            <w:r w:rsidRPr="008B1C33">
              <w:rPr>
                <w:rFonts w:cs="Arial"/>
                <w:sz w:val="19"/>
                <w:szCs w:val="19"/>
              </w:rPr>
              <w:t>5</w:t>
            </w:r>
          </w:p>
        </w:tc>
      </w:tr>
    </w:tbl>
    <w:p w14:paraId="53FA5030" w14:textId="77777777" w:rsidR="00FE6147" w:rsidRPr="008B1C33" w:rsidRDefault="00FE6147" w:rsidP="008F6786">
      <w:pPr>
        <w:spacing w:line="360" w:lineRule="auto"/>
        <w:ind w:left="405"/>
        <w:jc w:val="thaiDistribute"/>
        <w:rPr>
          <w:rFonts w:cs="Arial"/>
          <w:sz w:val="19"/>
          <w:szCs w:val="19"/>
        </w:rPr>
      </w:pPr>
    </w:p>
    <w:p w14:paraId="282A6070" w14:textId="35CA2326" w:rsidR="008F6786" w:rsidRPr="008B1C33" w:rsidRDefault="005872A1" w:rsidP="00695AAE">
      <w:pPr>
        <w:spacing w:line="360" w:lineRule="auto"/>
        <w:ind w:left="405"/>
        <w:jc w:val="thaiDistribute"/>
        <w:rPr>
          <w:rFonts w:cs="Arial"/>
          <w:sz w:val="19"/>
          <w:szCs w:val="19"/>
        </w:rPr>
      </w:pPr>
      <w:r w:rsidRPr="008B1C33">
        <w:rPr>
          <w:rFonts w:cs="Arial"/>
          <w:sz w:val="19"/>
          <w:szCs w:val="19"/>
        </w:rPr>
        <w:t>D</w:t>
      </w:r>
      <w:r w:rsidR="007B1B87" w:rsidRPr="008B1C33">
        <w:rPr>
          <w:rFonts w:cs="Arial"/>
          <w:sz w:val="19"/>
          <w:szCs w:val="19"/>
        </w:rPr>
        <w:t>uring the year 2016, the indirect subsidiary company has received rights in accounts receivable total</w:t>
      </w:r>
      <w:r w:rsidR="00A4305B" w:rsidRPr="008B1C33">
        <w:rPr>
          <w:rFonts w:cs="Arial"/>
          <w:sz w:val="19"/>
          <w:szCs w:val="19"/>
        </w:rPr>
        <w:t>ing</w:t>
      </w:r>
      <w:r w:rsidR="007B1B87" w:rsidRPr="008B1C33">
        <w:rPr>
          <w:rFonts w:cs="Arial"/>
          <w:sz w:val="19"/>
          <w:szCs w:val="19"/>
        </w:rPr>
        <w:t xml:space="preserve"> Baht 180</w:t>
      </w:r>
      <w:r w:rsidR="00D639EC" w:rsidRPr="008B1C33">
        <w:rPr>
          <w:rFonts w:cs="Arial"/>
          <w:sz w:val="19"/>
          <w:szCs w:val="19"/>
        </w:rPr>
        <w:t>.00</w:t>
      </w:r>
      <w:r w:rsidR="007B1B87" w:rsidRPr="008B1C33">
        <w:rPr>
          <w:rFonts w:cs="Arial"/>
          <w:sz w:val="19"/>
          <w:szCs w:val="19"/>
        </w:rPr>
        <w:t xml:space="preserve"> million, which have 3 plots of land as collateral. </w:t>
      </w:r>
      <w:r w:rsidR="00BE4387" w:rsidRPr="008B1C33">
        <w:rPr>
          <w:rFonts w:cs="Arial"/>
          <w:sz w:val="19"/>
          <w:szCs w:val="19"/>
        </w:rPr>
        <w:t xml:space="preserve">The </w:t>
      </w:r>
      <w:r w:rsidR="00241A7B" w:rsidRPr="008B1C33">
        <w:rPr>
          <w:rFonts w:cs="Arial"/>
          <w:sz w:val="19"/>
          <w:szCs w:val="19"/>
        </w:rPr>
        <w:t>in</w:t>
      </w:r>
      <w:r w:rsidR="008742E1" w:rsidRPr="008B1C33">
        <w:rPr>
          <w:rFonts w:cs="Arial"/>
          <w:sz w:val="19"/>
          <w:szCs w:val="19"/>
        </w:rPr>
        <w:t xml:space="preserve">direct </w:t>
      </w:r>
      <w:r w:rsidR="00BE4387" w:rsidRPr="008B1C33">
        <w:rPr>
          <w:rFonts w:cs="Arial"/>
          <w:sz w:val="19"/>
          <w:szCs w:val="19"/>
        </w:rPr>
        <w:t>subsidiary company engaged an independent appraiser to appraise the land price by using the market approach in amount of Baht 506</w:t>
      </w:r>
      <w:r w:rsidR="00BE4387" w:rsidRPr="008B1C33">
        <w:rPr>
          <w:rFonts w:cs="Arial"/>
          <w:sz w:val="19"/>
          <w:szCs w:val="19"/>
          <w:cs/>
        </w:rPr>
        <w:t>.</w:t>
      </w:r>
      <w:r w:rsidR="00BE4387" w:rsidRPr="008B1C33">
        <w:rPr>
          <w:rFonts w:cs="Arial"/>
          <w:sz w:val="19"/>
          <w:szCs w:val="19"/>
        </w:rPr>
        <w:t>40 million</w:t>
      </w:r>
      <w:r w:rsidR="00BE4387" w:rsidRPr="008B1C33">
        <w:rPr>
          <w:rFonts w:cs="Arial"/>
          <w:sz w:val="19"/>
          <w:szCs w:val="19"/>
          <w:cs/>
        </w:rPr>
        <w:t>.</w:t>
      </w:r>
      <w:r w:rsidR="007B1B87" w:rsidRPr="008B1C33">
        <w:rPr>
          <w:rFonts w:cs="Arial"/>
          <w:sz w:val="19"/>
          <w:szCs w:val="19"/>
        </w:rPr>
        <w:t>During the year 2019, the indirect subsidiary company has</w:t>
      </w:r>
      <w:r w:rsidR="00556476" w:rsidRPr="008B1C33">
        <w:rPr>
          <w:rFonts w:cs="Arial"/>
          <w:sz w:val="19"/>
          <w:szCs w:val="19"/>
        </w:rPr>
        <w:t xml:space="preserve"> </w:t>
      </w:r>
      <w:r w:rsidR="007B1B87" w:rsidRPr="008B1C33">
        <w:rPr>
          <w:rFonts w:cs="Arial"/>
          <w:sz w:val="19"/>
          <w:szCs w:val="19"/>
        </w:rPr>
        <w:t>collected</w:t>
      </w:r>
      <w:r w:rsidR="00FA7FEE" w:rsidRPr="008B1C33">
        <w:rPr>
          <w:rFonts w:cs="Arial"/>
          <w:sz w:val="19"/>
          <w:szCs w:val="19"/>
        </w:rPr>
        <w:t xml:space="preserve"> partial</w:t>
      </w:r>
      <w:r w:rsidR="007B1B87" w:rsidRPr="008B1C33">
        <w:rPr>
          <w:rFonts w:cs="Arial"/>
          <w:sz w:val="19"/>
          <w:szCs w:val="19"/>
        </w:rPr>
        <w:t xml:space="preserve"> payment from the accounts receivable amount</w:t>
      </w:r>
      <w:r w:rsidR="00FA7FEE" w:rsidRPr="008B1C33">
        <w:rPr>
          <w:rFonts w:cs="Arial"/>
          <w:sz w:val="19"/>
          <w:szCs w:val="19"/>
        </w:rPr>
        <w:t>ed</w:t>
      </w:r>
      <w:r w:rsidR="007B1B87" w:rsidRPr="008B1C33">
        <w:rPr>
          <w:rFonts w:cs="Arial"/>
          <w:sz w:val="19"/>
          <w:szCs w:val="19"/>
        </w:rPr>
        <w:t xml:space="preserve"> </w:t>
      </w:r>
      <w:r w:rsidR="006955A5" w:rsidRPr="008B1C33">
        <w:rPr>
          <w:rFonts w:cs="Arial"/>
          <w:sz w:val="19"/>
          <w:szCs w:val="19"/>
        </w:rPr>
        <w:t>to</w:t>
      </w:r>
      <w:r w:rsidR="007B1B87" w:rsidRPr="008B1C33">
        <w:rPr>
          <w:rFonts w:cs="Arial"/>
          <w:sz w:val="19"/>
          <w:szCs w:val="19"/>
        </w:rPr>
        <w:t xml:space="preserve"> Baht 65.20 million and file</w:t>
      </w:r>
      <w:r w:rsidR="00EC3ABF" w:rsidRPr="008B1C33">
        <w:rPr>
          <w:rFonts w:cs="Arial"/>
          <w:sz w:val="19"/>
          <w:szCs w:val="19"/>
        </w:rPr>
        <w:t>d</w:t>
      </w:r>
      <w:r w:rsidR="007B1B87" w:rsidRPr="008B1C33">
        <w:rPr>
          <w:rFonts w:cs="Arial"/>
          <w:sz w:val="19"/>
          <w:szCs w:val="19"/>
        </w:rPr>
        <w:t xml:space="preserve"> a suit</w:t>
      </w:r>
      <w:r w:rsidR="007E4ECC" w:rsidRPr="008B1C33">
        <w:rPr>
          <w:rFonts w:cs="Arial"/>
          <w:sz w:val="19"/>
          <w:szCs w:val="19"/>
        </w:rPr>
        <w:t xml:space="preserve"> </w:t>
      </w:r>
      <w:r w:rsidR="007B1B87" w:rsidRPr="008B1C33">
        <w:rPr>
          <w:rFonts w:cs="Arial"/>
          <w:sz w:val="19"/>
          <w:szCs w:val="19"/>
        </w:rPr>
        <w:t xml:space="preserve">case with the Civil Court for enforcement of mortgage </w:t>
      </w:r>
      <w:r w:rsidR="00BB4860" w:rsidRPr="008B1C33">
        <w:rPr>
          <w:rFonts w:cs="Arial"/>
          <w:sz w:val="19"/>
          <w:szCs w:val="19"/>
        </w:rPr>
        <w:t xml:space="preserve">of </w:t>
      </w:r>
      <w:r w:rsidR="007B1B87" w:rsidRPr="008B1C33">
        <w:rPr>
          <w:rFonts w:cs="Arial"/>
          <w:sz w:val="19"/>
          <w:szCs w:val="19"/>
        </w:rPr>
        <w:t>the said land</w:t>
      </w:r>
      <w:r w:rsidR="00695AAE" w:rsidRPr="008B1C33">
        <w:rPr>
          <w:rFonts w:cs="Arial"/>
          <w:sz w:val="19"/>
          <w:szCs w:val="19"/>
        </w:rPr>
        <w:t xml:space="preserve"> in the mortgage limit</w:t>
      </w:r>
      <w:r w:rsidR="007B1B87" w:rsidRPr="008B1C33">
        <w:rPr>
          <w:rFonts w:cs="Arial"/>
          <w:sz w:val="19"/>
          <w:szCs w:val="19"/>
        </w:rPr>
        <w:t xml:space="preserve"> amount</w:t>
      </w:r>
      <w:r w:rsidR="00DA7442" w:rsidRPr="008B1C33">
        <w:rPr>
          <w:rFonts w:cs="Arial"/>
          <w:sz w:val="19"/>
          <w:szCs w:val="19"/>
        </w:rPr>
        <w:t>ed to</w:t>
      </w:r>
      <w:r w:rsidR="007B1B87" w:rsidRPr="008B1C33">
        <w:rPr>
          <w:rFonts w:cs="Arial"/>
          <w:sz w:val="19"/>
          <w:szCs w:val="19"/>
        </w:rPr>
        <w:t xml:space="preserve"> Baht 120</w:t>
      </w:r>
      <w:r w:rsidR="00D639EC" w:rsidRPr="008B1C33">
        <w:rPr>
          <w:rFonts w:cs="Arial"/>
          <w:sz w:val="19"/>
          <w:szCs w:val="19"/>
        </w:rPr>
        <w:t>.00</w:t>
      </w:r>
      <w:r w:rsidR="007B1B87" w:rsidRPr="008B1C33">
        <w:rPr>
          <w:rFonts w:cs="Arial"/>
          <w:sz w:val="19"/>
          <w:szCs w:val="19"/>
        </w:rPr>
        <w:t xml:space="preserve"> million, with interest rate of 19% per annum for 5</w:t>
      </w:r>
      <w:r w:rsidR="00695AAE" w:rsidRPr="008B1C33">
        <w:rPr>
          <w:rFonts w:cs="Arial"/>
          <w:sz w:val="19"/>
          <w:szCs w:val="19"/>
        </w:rPr>
        <w:t>-</w:t>
      </w:r>
      <w:r w:rsidR="007B1B87" w:rsidRPr="008B1C33">
        <w:rPr>
          <w:rFonts w:cs="Arial"/>
          <w:sz w:val="19"/>
          <w:szCs w:val="19"/>
        </w:rPr>
        <w:t xml:space="preserve">year period, or </w:t>
      </w:r>
      <w:r w:rsidR="00B604AE" w:rsidRPr="008B1C33">
        <w:rPr>
          <w:rFonts w:cs="Arial"/>
          <w:sz w:val="19"/>
          <w:szCs w:val="19"/>
        </w:rPr>
        <w:t xml:space="preserve">being </w:t>
      </w:r>
      <w:r w:rsidR="007B1B87" w:rsidRPr="008B1C33">
        <w:rPr>
          <w:rFonts w:cs="Arial"/>
          <w:sz w:val="19"/>
          <w:szCs w:val="19"/>
        </w:rPr>
        <w:t>interest expense of Baht 114</w:t>
      </w:r>
      <w:r w:rsidR="00D639EC" w:rsidRPr="008B1C33">
        <w:rPr>
          <w:rFonts w:cs="Arial"/>
          <w:sz w:val="19"/>
          <w:szCs w:val="19"/>
        </w:rPr>
        <w:t>.00</w:t>
      </w:r>
      <w:r w:rsidR="007B1B87" w:rsidRPr="008B1C33">
        <w:rPr>
          <w:rFonts w:cs="Arial"/>
          <w:sz w:val="19"/>
          <w:szCs w:val="19"/>
        </w:rPr>
        <w:t xml:space="preserve"> million, total</w:t>
      </w:r>
      <w:r w:rsidR="002344BE" w:rsidRPr="008B1C33">
        <w:rPr>
          <w:rFonts w:cs="Arial"/>
          <w:sz w:val="19"/>
          <w:szCs w:val="19"/>
        </w:rPr>
        <w:t>ing</w:t>
      </w:r>
      <w:r w:rsidR="007B1B87" w:rsidRPr="008B1C33">
        <w:rPr>
          <w:rFonts w:cs="Arial"/>
          <w:sz w:val="19"/>
          <w:szCs w:val="19"/>
        </w:rPr>
        <w:t xml:space="preserve"> claim amount of Baht 234</w:t>
      </w:r>
      <w:r w:rsidR="00D639EC" w:rsidRPr="008B1C33">
        <w:rPr>
          <w:rFonts w:cs="Arial"/>
          <w:sz w:val="19"/>
          <w:szCs w:val="19"/>
        </w:rPr>
        <w:t>.00</w:t>
      </w:r>
      <w:r w:rsidR="007B1B87" w:rsidRPr="008B1C33">
        <w:rPr>
          <w:rFonts w:cs="Arial"/>
          <w:sz w:val="19"/>
          <w:szCs w:val="19"/>
        </w:rPr>
        <w:t xml:space="preserve"> million. Currently, the case is in consideration of the Civil Court. However, the indirect subsidiary company believes that the value of the collateral asset is higher than the loan, so it does not set allowance for impairment.</w:t>
      </w:r>
    </w:p>
    <w:p w14:paraId="51BCCE71" w14:textId="77777777" w:rsidR="00BA2BDA" w:rsidRPr="008B1C33" w:rsidRDefault="00BA2BDA" w:rsidP="000223CC">
      <w:pPr>
        <w:tabs>
          <w:tab w:val="left" w:pos="720"/>
        </w:tabs>
        <w:spacing w:line="360" w:lineRule="auto"/>
        <w:ind w:left="426"/>
        <w:jc w:val="thaiDistribute"/>
        <w:rPr>
          <w:rFonts w:cs="Arial"/>
          <w:sz w:val="19"/>
          <w:szCs w:val="19"/>
        </w:rPr>
      </w:pPr>
    </w:p>
    <w:p w14:paraId="7D96B7FB" w14:textId="77777777" w:rsidR="00A458E2" w:rsidRPr="008B1C33" w:rsidRDefault="00A458E2" w:rsidP="000223CC">
      <w:pPr>
        <w:tabs>
          <w:tab w:val="left" w:pos="720"/>
        </w:tabs>
        <w:spacing w:line="360" w:lineRule="auto"/>
        <w:ind w:left="426"/>
        <w:jc w:val="thaiDistribute"/>
        <w:rPr>
          <w:rFonts w:cs="Arial"/>
          <w:sz w:val="19"/>
          <w:szCs w:val="19"/>
        </w:rPr>
      </w:pPr>
    </w:p>
    <w:p w14:paraId="04127310" w14:textId="77777777" w:rsidR="002519BC" w:rsidRPr="008B1C33" w:rsidRDefault="0025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B1C33">
        <w:rPr>
          <w:rFonts w:cs="Arial"/>
          <w:sz w:val="19"/>
          <w:szCs w:val="19"/>
        </w:rPr>
        <w:br w:type="page"/>
      </w:r>
    </w:p>
    <w:p w14:paraId="285DCB30" w14:textId="2581EA9E" w:rsidR="009163A2" w:rsidRPr="008B1C33" w:rsidRDefault="009163A2" w:rsidP="00D42454">
      <w:pPr>
        <w:spacing w:line="360" w:lineRule="auto"/>
        <w:ind w:left="405"/>
        <w:jc w:val="thaiDistribute"/>
        <w:rPr>
          <w:rFonts w:cs="Arial"/>
          <w:sz w:val="19"/>
          <w:szCs w:val="19"/>
        </w:rPr>
      </w:pPr>
      <w:r w:rsidRPr="008B1C33">
        <w:rPr>
          <w:rFonts w:cs="Arial"/>
          <w:sz w:val="19"/>
          <w:szCs w:val="19"/>
        </w:rPr>
        <w:lastRenderedPageBreak/>
        <w:t xml:space="preserve">The movements in </w:t>
      </w:r>
      <w:r w:rsidR="00732515" w:rsidRPr="008B1C33">
        <w:rPr>
          <w:rFonts w:cs="Browallia New"/>
          <w:sz w:val="19"/>
          <w:szCs w:val="24"/>
        </w:rPr>
        <w:t>long</w:t>
      </w:r>
      <w:r w:rsidR="00DC2C15" w:rsidRPr="008B1C33">
        <w:rPr>
          <w:rFonts w:cs="Browallia New"/>
          <w:sz w:val="19"/>
          <w:szCs w:val="24"/>
        </w:rPr>
        <w:t>-</w:t>
      </w:r>
      <w:r w:rsidR="00732515" w:rsidRPr="008B1C33">
        <w:rPr>
          <w:rFonts w:cs="Browallia New"/>
          <w:sz w:val="19"/>
          <w:szCs w:val="24"/>
        </w:rPr>
        <w:t xml:space="preserve">term </w:t>
      </w:r>
      <w:r w:rsidRPr="008B1C33">
        <w:rPr>
          <w:rFonts w:cs="Arial"/>
          <w:sz w:val="19"/>
          <w:szCs w:val="19"/>
        </w:rPr>
        <w:t xml:space="preserve">investment in accounts receivable for the </w:t>
      </w:r>
      <w:r w:rsidR="007B1B87" w:rsidRPr="008B1C33">
        <w:rPr>
          <w:rFonts w:cs="Arial"/>
          <w:sz w:val="19"/>
          <w:szCs w:val="19"/>
        </w:rPr>
        <w:t>three</w:t>
      </w:r>
      <w:r w:rsidRPr="008B1C33">
        <w:rPr>
          <w:rFonts w:cs="Arial"/>
          <w:sz w:val="19"/>
          <w:szCs w:val="19"/>
        </w:rPr>
        <w:t xml:space="preserve">-month period ended </w:t>
      </w:r>
      <w:r w:rsidR="007B1B87" w:rsidRPr="008B1C33">
        <w:rPr>
          <w:rFonts w:cs="Arial"/>
          <w:sz w:val="19"/>
          <w:szCs w:val="19"/>
        </w:rPr>
        <w:t>31 March 2022</w:t>
      </w:r>
      <w:r w:rsidR="00C73EA7" w:rsidRPr="008B1C33">
        <w:rPr>
          <w:rFonts w:cs="Arial"/>
          <w:sz w:val="19"/>
          <w:szCs w:val="19"/>
        </w:rPr>
        <w:t xml:space="preserve"> </w:t>
      </w:r>
      <w:r w:rsidRPr="008B1C33">
        <w:rPr>
          <w:rFonts w:cs="Arial"/>
          <w:sz w:val="19"/>
          <w:szCs w:val="19"/>
        </w:rPr>
        <w:t>are as follows:</w:t>
      </w:r>
    </w:p>
    <w:p w14:paraId="0AEB0A1D"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8B1C33" w14:paraId="55847C36" w14:textId="77777777" w:rsidTr="003162D1">
        <w:tc>
          <w:tcPr>
            <w:tcW w:w="6520" w:type="dxa"/>
          </w:tcPr>
          <w:p w14:paraId="75EFB68D" w14:textId="17AC476C" w:rsidR="001E2968" w:rsidRPr="008B1C33" w:rsidRDefault="001E2968" w:rsidP="00341E52">
            <w:pPr>
              <w:spacing w:line="360" w:lineRule="auto"/>
              <w:jc w:val="thaiDistribute"/>
              <w:rPr>
                <w:rFonts w:cs="Arial"/>
                <w:spacing w:val="-2"/>
                <w:sz w:val="19"/>
                <w:szCs w:val="19"/>
              </w:rPr>
            </w:pPr>
          </w:p>
        </w:tc>
        <w:tc>
          <w:tcPr>
            <w:tcW w:w="2459" w:type="dxa"/>
          </w:tcPr>
          <w:p w14:paraId="083B2C06" w14:textId="47FE9823" w:rsidR="001E2968" w:rsidRPr="008B1C33" w:rsidRDefault="00EB4D31" w:rsidP="006B401F">
            <w:pPr>
              <w:spacing w:line="360"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1E2968" w:rsidRPr="008B1C33" w14:paraId="395AF9B5" w14:textId="77777777" w:rsidTr="003162D1">
        <w:tc>
          <w:tcPr>
            <w:tcW w:w="6520" w:type="dxa"/>
          </w:tcPr>
          <w:p w14:paraId="569E0D31" w14:textId="77777777" w:rsidR="001E2968" w:rsidRPr="008B1C33"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8B1C33" w:rsidRDefault="001E2968">
            <w:pPr>
              <w:spacing w:line="360" w:lineRule="auto"/>
              <w:jc w:val="center"/>
              <w:rPr>
                <w:rFonts w:cs="Arial"/>
                <w:sz w:val="19"/>
                <w:szCs w:val="19"/>
              </w:rPr>
            </w:pPr>
            <w:r w:rsidRPr="008B1C33">
              <w:rPr>
                <w:rFonts w:cs="Arial"/>
                <w:sz w:val="19"/>
                <w:szCs w:val="19"/>
              </w:rPr>
              <w:t>Consolidated F/S</w:t>
            </w:r>
          </w:p>
        </w:tc>
      </w:tr>
      <w:tr w:rsidR="001E2968" w:rsidRPr="008B1C33" w14:paraId="291BB489" w14:textId="77777777" w:rsidTr="003162D1">
        <w:trPr>
          <w:trHeight w:val="95"/>
        </w:trPr>
        <w:tc>
          <w:tcPr>
            <w:tcW w:w="6520" w:type="dxa"/>
          </w:tcPr>
          <w:p w14:paraId="722A68AC" w14:textId="77777777" w:rsidR="001E2968" w:rsidRPr="008B1C33"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8B1C33" w:rsidRDefault="001E2968" w:rsidP="00341E52">
            <w:pPr>
              <w:spacing w:line="360" w:lineRule="auto"/>
              <w:jc w:val="thaiDistribute"/>
              <w:rPr>
                <w:rFonts w:cs="Arial"/>
                <w:spacing w:val="-2"/>
                <w:sz w:val="19"/>
                <w:szCs w:val="19"/>
              </w:rPr>
            </w:pPr>
          </w:p>
        </w:tc>
      </w:tr>
      <w:tr w:rsidR="00226659" w:rsidRPr="008B1C33" w14:paraId="69E7DF80" w14:textId="77777777" w:rsidTr="003E478A">
        <w:tc>
          <w:tcPr>
            <w:tcW w:w="6520" w:type="dxa"/>
            <w:hideMark/>
          </w:tcPr>
          <w:p w14:paraId="26E9A265" w14:textId="52958F26" w:rsidR="00226659" w:rsidRPr="008B1C33" w:rsidRDefault="00226659" w:rsidP="00226659">
            <w:pPr>
              <w:spacing w:line="360" w:lineRule="auto"/>
              <w:jc w:val="thaiDistribute"/>
              <w:rPr>
                <w:rFonts w:cs="Arial"/>
                <w:spacing w:val="-2"/>
                <w:sz w:val="19"/>
                <w:szCs w:val="19"/>
              </w:rPr>
            </w:pPr>
            <w:r w:rsidRPr="008B1C33">
              <w:rPr>
                <w:rFonts w:cs="Arial"/>
                <w:sz w:val="19"/>
                <w:szCs w:val="19"/>
              </w:rPr>
              <w:t>Balance as at 1 January 2022</w:t>
            </w:r>
          </w:p>
        </w:tc>
        <w:tc>
          <w:tcPr>
            <w:tcW w:w="2459" w:type="dxa"/>
          </w:tcPr>
          <w:p w14:paraId="6C07C020" w14:textId="6C7B9006" w:rsidR="00226659" w:rsidRPr="008B1C33" w:rsidRDefault="00226659" w:rsidP="00226659">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144,966</w:t>
            </w:r>
          </w:p>
        </w:tc>
      </w:tr>
      <w:tr w:rsidR="00226659" w:rsidRPr="008B1C33" w14:paraId="6A997DF9" w14:textId="77777777" w:rsidTr="003E478A">
        <w:tc>
          <w:tcPr>
            <w:tcW w:w="6520" w:type="dxa"/>
          </w:tcPr>
          <w:p w14:paraId="49531500" w14:textId="0188F075" w:rsidR="00226659" w:rsidRPr="008B1C33" w:rsidRDefault="00226659" w:rsidP="00226659">
            <w:pPr>
              <w:spacing w:line="360" w:lineRule="auto"/>
              <w:jc w:val="thaiDistribute"/>
              <w:rPr>
                <w:rFonts w:cs="Arial"/>
                <w:sz w:val="19"/>
                <w:szCs w:val="19"/>
                <w:u w:val="single"/>
              </w:rPr>
            </w:pPr>
            <w:r w:rsidRPr="008B1C33">
              <w:rPr>
                <w:rFonts w:cs="Arial"/>
                <w:sz w:val="19"/>
                <w:szCs w:val="19"/>
                <w:u w:val="single"/>
              </w:rPr>
              <w:t>Less</w:t>
            </w:r>
            <w:r w:rsidRPr="008B1C33">
              <w:rPr>
                <w:rFonts w:cs="Arial"/>
                <w:sz w:val="19"/>
                <w:szCs w:val="19"/>
              </w:rPr>
              <w:t xml:space="preserve"> Transfer rights in account</w:t>
            </w:r>
            <w:r w:rsidR="004F4732" w:rsidRPr="008B1C33">
              <w:rPr>
                <w:rFonts w:cs="Arial"/>
                <w:sz w:val="19"/>
                <w:szCs w:val="19"/>
              </w:rPr>
              <w:t>s</w:t>
            </w:r>
            <w:r w:rsidRPr="008B1C33">
              <w:rPr>
                <w:rFonts w:cs="Arial"/>
                <w:sz w:val="19"/>
                <w:szCs w:val="19"/>
              </w:rPr>
              <w:t xml:space="preserve"> receivable</w:t>
            </w:r>
          </w:p>
        </w:tc>
        <w:tc>
          <w:tcPr>
            <w:tcW w:w="2459" w:type="dxa"/>
          </w:tcPr>
          <w:p w14:paraId="13597991" w14:textId="5B513242" w:rsidR="00226659" w:rsidRPr="008B1C33" w:rsidRDefault="00226659" w:rsidP="00226659">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(464)</w:t>
            </w:r>
          </w:p>
        </w:tc>
      </w:tr>
      <w:tr w:rsidR="00226659" w:rsidRPr="008B1C33" w14:paraId="6A33FBDD" w14:textId="77777777" w:rsidTr="003E478A">
        <w:tc>
          <w:tcPr>
            <w:tcW w:w="6520" w:type="dxa"/>
          </w:tcPr>
          <w:p w14:paraId="3C4D669F" w14:textId="398CD089" w:rsidR="00226659" w:rsidRPr="008B1C33" w:rsidRDefault="00226659" w:rsidP="00226659">
            <w:pPr>
              <w:spacing w:line="360" w:lineRule="auto"/>
              <w:jc w:val="thaiDistribute"/>
              <w:rPr>
                <w:rFonts w:cs="Browallia New"/>
                <w:sz w:val="19"/>
                <w:szCs w:val="24"/>
              </w:rPr>
            </w:pPr>
            <w:r w:rsidRPr="008B1C33">
              <w:rPr>
                <w:rFonts w:cs="Arial"/>
                <w:sz w:val="19"/>
                <w:szCs w:val="19"/>
                <w:u w:val="single"/>
              </w:rPr>
              <w:t>Less</w:t>
            </w:r>
            <w:r w:rsidRPr="008B1C33">
              <w:rPr>
                <w:rFonts w:cs="Arial"/>
                <w:sz w:val="19"/>
                <w:szCs w:val="19"/>
              </w:rPr>
              <w:t xml:space="preserve"> Portion decreased from cash collection</w:t>
            </w:r>
          </w:p>
        </w:tc>
        <w:tc>
          <w:tcPr>
            <w:tcW w:w="2459" w:type="dxa"/>
            <w:tcBorders>
              <w:bottom w:val="single" w:sz="4" w:space="0" w:color="auto"/>
            </w:tcBorders>
          </w:tcPr>
          <w:p w14:paraId="0066B2B0" w14:textId="55020663" w:rsidR="00226659" w:rsidRPr="008B1C33" w:rsidRDefault="00226659" w:rsidP="00226659">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(863)</w:t>
            </w:r>
          </w:p>
        </w:tc>
      </w:tr>
      <w:tr w:rsidR="00226659" w:rsidRPr="008B1C33" w14:paraId="486372EF" w14:textId="77777777" w:rsidTr="003162D1">
        <w:tc>
          <w:tcPr>
            <w:tcW w:w="6520" w:type="dxa"/>
            <w:hideMark/>
          </w:tcPr>
          <w:p w14:paraId="1F7B47C9" w14:textId="75AACD86" w:rsidR="00226659" w:rsidRPr="008B1C33" w:rsidRDefault="00226659" w:rsidP="00226659">
            <w:pPr>
              <w:spacing w:line="360" w:lineRule="auto"/>
              <w:jc w:val="thaiDistribute"/>
              <w:rPr>
                <w:rFonts w:cs="Arial"/>
                <w:spacing w:val="-2"/>
                <w:sz w:val="19"/>
                <w:szCs w:val="19"/>
              </w:rPr>
            </w:pPr>
            <w:r w:rsidRPr="008B1C33">
              <w:rPr>
                <w:rFonts w:cs="Arial"/>
                <w:sz w:val="19"/>
                <w:szCs w:val="19"/>
              </w:rPr>
              <w:t>Balance as at 31 March 2022</w:t>
            </w:r>
          </w:p>
        </w:tc>
        <w:tc>
          <w:tcPr>
            <w:tcW w:w="2459" w:type="dxa"/>
            <w:tcBorders>
              <w:top w:val="single" w:sz="4" w:space="0" w:color="auto"/>
              <w:left w:val="nil"/>
              <w:bottom w:val="single" w:sz="12" w:space="0" w:color="auto"/>
              <w:right w:val="nil"/>
            </w:tcBorders>
          </w:tcPr>
          <w:p w14:paraId="577DBF70" w14:textId="49BBD9D5" w:rsidR="00226659" w:rsidRPr="008B1C33" w:rsidRDefault="00226659" w:rsidP="00226659">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143,639</w:t>
            </w:r>
          </w:p>
        </w:tc>
      </w:tr>
    </w:tbl>
    <w:p w14:paraId="1C7D2C3D" w14:textId="33ECC93C" w:rsidR="00D025D6" w:rsidRPr="008B1C33" w:rsidRDefault="00D025D6"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39B7E3D" w14:textId="4EAFF8D9" w:rsidR="002E4BC3" w:rsidRPr="008B1C33" w:rsidRDefault="002E4BC3" w:rsidP="002E4BC3">
      <w:pPr>
        <w:tabs>
          <w:tab w:val="left" w:pos="720"/>
        </w:tabs>
        <w:spacing w:line="360" w:lineRule="auto"/>
        <w:ind w:left="426"/>
        <w:jc w:val="thaiDistribute"/>
        <w:rPr>
          <w:rFonts w:cs="Arial"/>
          <w:sz w:val="19"/>
          <w:szCs w:val="19"/>
        </w:rPr>
      </w:pPr>
      <w:r w:rsidRPr="008B1C33">
        <w:rPr>
          <w:rFonts w:cs="Arial"/>
          <w:sz w:val="19"/>
          <w:szCs w:val="19"/>
        </w:rPr>
        <w:t xml:space="preserve">Movements in allowance for impairment of </w:t>
      </w:r>
      <w:r w:rsidR="00E963FF" w:rsidRPr="008B1C33">
        <w:rPr>
          <w:rFonts w:cs="Browallia New"/>
          <w:sz w:val="19"/>
          <w:szCs w:val="24"/>
        </w:rPr>
        <w:t>long</w:t>
      </w:r>
      <w:r w:rsidR="004F4732" w:rsidRPr="008B1C33">
        <w:rPr>
          <w:rFonts w:cs="Browallia New"/>
          <w:sz w:val="19"/>
          <w:szCs w:val="24"/>
        </w:rPr>
        <w:t>-</w:t>
      </w:r>
      <w:r w:rsidR="00E963FF" w:rsidRPr="008B1C33">
        <w:rPr>
          <w:rFonts w:cs="Browallia New"/>
          <w:sz w:val="19"/>
          <w:szCs w:val="24"/>
        </w:rPr>
        <w:t xml:space="preserve">term </w:t>
      </w:r>
      <w:r w:rsidRPr="008B1C33">
        <w:rPr>
          <w:rFonts w:cs="Arial"/>
          <w:sz w:val="19"/>
          <w:szCs w:val="19"/>
        </w:rPr>
        <w:t>investment in accounts receivable for the three</w:t>
      </w:r>
      <w:r w:rsidRPr="008B1C33">
        <w:rPr>
          <w:rFonts w:cs="Arial"/>
          <w:sz w:val="19"/>
          <w:szCs w:val="19"/>
          <w:cs/>
        </w:rPr>
        <w:t>-</w:t>
      </w:r>
      <w:r w:rsidRPr="008B1C33">
        <w:rPr>
          <w:rFonts w:cs="Arial"/>
          <w:sz w:val="19"/>
          <w:szCs w:val="19"/>
        </w:rPr>
        <w:t>month period ended 31 March 2022 are as follows</w:t>
      </w:r>
      <w:r w:rsidRPr="008B1C33">
        <w:rPr>
          <w:rFonts w:cs="Arial"/>
          <w:sz w:val="19"/>
          <w:szCs w:val="19"/>
          <w:cs/>
        </w:rPr>
        <w:t>:</w:t>
      </w:r>
    </w:p>
    <w:p w14:paraId="6A6BF459" w14:textId="77777777" w:rsidR="00855B3D" w:rsidRPr="008B1C33" w:rsidRDefault="00855B3D" w:rsidP="002E4BC3">
      <w:pPr>
        <w:tabs>
          <w:tab w:val="left" w:pos="720"/>
        </w:tabs>
        <w:spacing w:line="360" w:lineRule="auto"/>
        <w:ind w:left="426"/>
        <w:jc w:val="thaiDistribute"/>
        <w:rPr>
          <w:rFonts w:cs="Arial"/>
          <w:sz w:val="19"/>
          <w:szCs w:val="19"/>
        </w:rPr>
      </w:pPr>
    </w:p>
    <w:tbl>
      <w:tblPr>
        <w:tblW w:w="8979" w:type="dxa"/>
        <w:tblInd w:w="426" w:type="dxa"/>
        <w:tblLook w:val="01E0" w:firstRow="1" w:lastRow="1" w:firstColumn="1" w:lastColumn="1" w:noHBand="0" w:noVBand="0"/>
      </w:tblPr>
      <w:tblGrid>
        <w:gridCol w:w="6520"/>
        <w:gridCol w:w="2459"/>
      </w:tblGrid>
      <w:tr w:rsidR="00855B3D" w:rsidRPr="008B1C33" w14:paraId="7C51D190" w14:textId="77777777" w:rsidTr="00EA0A86">
        <w:tc>
          <w:tcPr>
            <w:tcW w:w="6520" w:type="dxa"/>
          </w:tcPr>
          <w:p w14:paraId="1B57129B" w14:textId="77777777" w:rsidR="00855B3D" w:rsidRPr="008B1C33" w:rsidRDefault="00855B3D" w:rsidP="00EA0A86">
            <w:pPr>
              <w:spacing w:line="360" w:lineRule="auto"/>
              <w:jc w:val="thaiDistribute"/>
              <w:rPr>
                <w:rFonts w:cs="Arial"/>
                <w:spacing w:val="-2"/>
                <w:sz w:val="19"/>
                <w:szCs w:val="19"/>
              </w:rPr>
            </w:pPr>
          </w:p>
        </w:tc>
        <w:tc>
          <w:tcPr>
            <w:tcW w:w="2459" w:type="dxa"/>
          </w:tcPr>
          <w:p w14:paraId="767186EB" w14:textId="77777777" w:rsidR="00855B3D" w:rsidRPr="008B1C33" w:rsidRDefault="00855B3D" w:rsidP="00EA0A86">
            <w:pPr>
              <w:spacing w:line="360"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855B3D" w:rsidRPr="008B1C33" w14:paraId="6AB5C933" w14:textId="77777777" w:rsidTr="00EA0A86">
        <w:tc>
          <w:tcPr>
            <w:tcW w:w="6520" w:type="dxa"/>
          </w:tcPr>
          <w:p w14:paraId="69E18C9A" w14:textId="77777777" w:rsidR="00855B3D" w:rsidRPr="008B1C33" w:rsidRDefault="00855B3D" w:rsidP="00EA0A86">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CDBE390" w14:textId="77777777" w:rsidR="00855B3D" w:rsidRPr="008B1C33" w:rsidRDefault="00855B3D" w:rsidP="00EA0A86">
            <w:pPr>
              <w:spacing w:line="360" w:lineRule="auto"/>
              <w:jc w:val="center"/>
              <w:rPr>
                <w:rFonts w:cs="Arial"/>
                <w:sz w:val="19"/>
                <w:szCs w:val="19"/>
              </w:rPr>
            </w:pPr>
            <w:r w:rsidRPr="008B1C33">
              <w:rPr>
                <w:rFonts w:cs="Arial"/>
                <w:sz w:val="19"/>
                <w:szCs w:val="19"/>
              </w:rPr>
              <w:t>Consolidated F/S</w:t>
            </w:r>
          </w:p>
        </w:tc>
      </w:tr>
      <w:tr w:rsidR="00855B3D" w:rsidRPr="008B1C33" w14:paraId="6BB551BA" w14:textId="77777777" w:rsidTr="00EA0A86">
        <w:trPr>
          <w:trHeight w:val="95"/>
        </w:trPr>
        <w:tc>
          <w:tcPr>
            <w:tcW w:w="6520" w:type="dxa"/>
          </w:tcPr>
          <w:p w14:paraId="5AF4AB14" w14:textId="77777777" w:rsidR="00855B3D" w:rsidRPr="008B1C33" w:rsidRDefault="00855B3D" w:rsidP="00EA0A86">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7753FA46" w14:textId="77777777" w:rsidR="00855B3D" w:rsidRPr="008B1C33" w:rsidRDefault="00855B3D" w:rsidP="00EA0A86">
            <w:pPr>
              <w:spacing w:line="360" w:lineRule="auto"/>
              <w:jc w:val="thaiDistribute"/>
              <w:rPr>
                <w:rFonts w:cs="Arial"/>
                <w:spacing w:val="-2"/>
                <w:sz w:val="19"/>
                <w:szCs w:val="19"/>
              </w:rPr>
            </w:pPr>
          </w:p>
        </w:tc>
      </w:tr>
      <w:tr w:rsidR="00F80D38" w:rsidRPr="008B1C33" w14:paraId="1C166935" w14:textId="77777777" w:rsidTr="00EA0A86">
        <w:tc>
          <w:tcPr>
            <w:tcW w:w="6520" w:type="dxa"/>
            <w:hideMark/>
          </w:tcPr>
          <w:p w14:paraId="260D47FB" w14:textId="77777777" w:rsidR="00F80D38" w:rsidRPr="008B1C33" w:rsidRDefault="00F80D38" w:rsidP="00F80D38">
            <w:pPr>
              <w:spacing w:line="360" w:lineRule="auto"/>
              <w:jc w:val="thaiDistribute"/>
              <w:rPr>
                <w:rFonts w:cs="Arial"/>
                <w:spacing w:val="-2"/>
                <w:sz w:val="19"/>
                <w:szCs w:val="19"/>
              </w:rPr>
            </w:pPr>
            <w:r w:rsidRPr="008B1C33">
              <w:rPr>
                <w:rFonts w:cs="Arial"/>
                <w:sz w:val="19"/>
                <w:szCs w:val="19"/>
              </w:rPr>
              <w:t>Balance as at 1 January 2022</w:t>
            </w:r>
          </w:p>
        </w:tc>
        <w:tc>
          <w:tcPr>
            <w:tcW w:w="2459" w:type="dxa"/>
          </w:tcPr>
          <w:p w14:paraId="668F21F4" w14:textId="3B2DB5CE" w:rsidR="00F80D38" w:rsidRPr="008B1C33" w:rsidRDefault="00F80D38" w:rsidP="00F80D38">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601</w:t>
            </w:r>
          </w:p>
        </w:tc>
      </w:tr>
      <w:tr w:rsidR="00F80D38" w:rsidRPr="008B1C33" w14:paraId="3DB18DAB" w14:textId="77777777" w:rsidTr="00EA0A86">
        <w:tc>
          <w:tcPr>
            <w:tcW w:w="6520" w:type="dxa"/>
          </w:tcPr>
          <w:p w14:paraId="22CEC862" w14:textId="0C6CB9B4" w:rsidR="00F80D38" w:rsidRPr="008B1C33" w:rsidRDefault="00F80D38" w:rsidP="00F80D38">
            <w:pPr>
              <w:spacing w:line="360" w:lineRule="auto"/>
              <w:jc w:val="thaiDistribute"/>
              <w:rPr>
                <w:rFonts w:cstheme="minorBidi"/>
                <w:sz w:val="19"/>
                <w:szCs w:val="19"/>
                <w:u w:val="single"/>
              </w:rPr>
            </w:pPr>
            <w:r w:rsidRPr="008B1C33">
              <w:rPr>
                <w:rFonts w:cs="Arial"/>
                <w:sz w:val="19"/>
                <w:szCs w:val="19"/>
                <w:u w:val="single"/>
              </w:rPr>
              <w:t>Add</w:t>
            </w:r>
            <w:r w:rsidRPr="008B1C33">
              <w:rPr>
                <w:rFonts w:cs="Arial"/>
                <w:sz w:val="19"/>
                <w:szCs w:val="19"/>
              </w:rPr>
              <w:t xml:space="preserve"> Additional provision during the </w:t>
            </w:r>
            <w:r w:rsidR="00257185" w:rsidRPr="008B1C33">
              <w:rPr>
                <w:rFonts w:cs="Arial"/>
                <w:sz w:val="19"/>
                <w:szCs w:val="19"/>
              </w:rPr>
              <w:t>period</w:t>
            </w:r>
          </w:p>
        </w:tc>
        <w:tc>
          <w:tcPr>
            <w:tcW w:w="2459" w:type="dxa"/>
          </w:tcPr>
          <w:p w14:paraId="71EA1EEE" w14:textId="396681CD" w:rsidR="00F80D38" w:rsidRPr="008B1C33" w:rsidRDefault="00F80D38" w:rsidP="00F80D38">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cs/>
              </w:rPr>
              <w:t xml:space="preserve">                </w:t>
            </w:r>
            <w:r w:rsidRPr="008B1C33">
              <w:rPr>
                <w:rFonts w:cs="Arial"/>
                <w:sz w:val="19"/>
                <w:szCs w:val="19"/>
              </w:rPr>
              <w:t>1,913</w:t>
            </w:r>
          </w:p>
        </w:tc>
      </w:tr>
      <w:tr w:rsidR="00F80D38" w:rsidRPr="008B1C33" w14:paraId="252E8594" w14:textId="77777777" w:rsidTr="00EA0A86">
        <w:tc>
          <w:tcPr>
            <w:tcW w:w="6520" w:type="dxa"/>
            <w:hideMark/>
          </w:tcPr>
          <w:p w14:paraId="43EA78EE" w14:textId="77777777" w:rsidR="00F80D38" w:rsidRPr="008B1C33" w:rsidRDefault="00F80D38" w:rsidP="00F80D38">
            <w:pPr>
              <w:spacing w:line="360" w:lineRule="auto"/>
              <w:jc w:val="thaiDistribute"/>
              <w:rPr>
                <w:rFonts w:cs="Arial"/>
                <w:spacing w:val="-2"/>
                <w:sz w:val="19"/>
                <w:szCs w:val="19"/>
              </w:rPr>
            </w:pPr>
            <w:r w:rsidRPr="008B1C33">
              <w:rPr>
                <w:rFonts w:cs="Arial"/>
                <w:sz w:val="19"/>
                <w:szCs w:val="19"/>
              </w:rPr>
              <w:t>Balance as at 31 March 2022</w:t>
            </w:r>
          </w:p>
        </w:tc>
        <w:tc>
          <w:tcPr>
            <w:tcW w:w="2459" w:type="dxa"/>
            <w:tcBorders>
              <w:top w:val="single" w:sz="4" w:space="0" w:color="auto"/>
              <w:left w:val="nil"/>
              <w:bottom w:val="single" w:sz="12" w:space="0" w:color="auto"/>
              <w:right w:val="nil"/>
            </w:tcBorders>
          </w:tcPr>
          <w:p w14:paraId="152E1D80" w14:textId="70E0AFC1" w:rsidR="00F80D38" w:rsidRPr="008B1C33" w:rsidRDefault="00F80D38" w:rsidP="00F80D38">
            <w:pPr>
              <w:tabs>
                <w:tab w:val="clear" w:pos="227"/>
                <w:tab w:val="clear" w:pos="454"/>
                <w:tab w:val="clear" w:pos="680"/>
                <w:tab w:val="left" w:pos="720"/>
              </w:tabs>
              <w:spacing w:line="360" w:lineRule="auto"/>
              <w:ind w:right="40"/>
              <w:jc w:val="right"/>
              <w:rPr>
                <w:rFonts w:cs="Arial"/>
                <w:sz w:val="19"/>
                <w:szCs w:val="19"/>
              </w:rPr>
            </w:pPr>
            <w:r w:rsidRPr="008B1C33">
              <w:rPr>
                <w:rFonts w:cs="Arial"/>
                <w:sz w:val="19"/>
                <w:szCs w:val="19"/>
              </w:rPr>
              <w:t>2,514</w:t>
            </w:r>
          </w:p>
        </w:tc>
      </w:tr>
    </w:tbl>
    <w:p w14:paraId="66F0B9F9" w14:textId="77777777" w:rsidR="00D56E6A" w:rsidRPr="008B1C33" w:rsidRDefault="00D56E6A"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BB15535" w14:textId="48FC9216" w:rsidR="00BF64E3" w:rsidRPr="008B1C33"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8B1C33">
        <w:rPr>
          <w:rFonts w:cs="Arial"/>
          <w:b/>
          <w:bCs/>
          <w:caps/>
          <w:sz w:val="19"/>
          <w:szCs w:val="19"/>
        </w:rPr>
        <w:t>INCOME TAX EXPENSES</w:t>
      </w:r>
    </w:p>
    <w:p w14:paraId="0D1ED0BC"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723A8726"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E21BE3E" w14:textId="77777777" w:rsidR="00DC47F9" w:rsidRPr="008B1C33"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8B1C33" w:rsidRDefault="00D51921" w:rsidP="00A11262">
      <w:pPr>
        <w:spacing w:line="360" w:lineRule="auto"/>
        <w:ind w:right="-10"/>
        <w:jc w:val="thaiDistribute"/>
        <w:rPr>
          <w:rFonts w:cs="Arial"/>
          <w:sz w:val="20"/>
          <w:szCs w:val="20"/>
          <w:lang w:val="en-GB"/>
        </w:rPr>
      </w:pPr>
    </w:p>
    <w:p w14:paraId="64349B65" w14:textId="77777777" w:rsidR="002B40F6" w:rsidRPr="008B1C33" w:rsidRDefault="00BF64E3" w:rsidP="00045466">
      <w:pPr>
        <w:spacing w:line="360" w:lineRule="auto"/>
        <w:ind w:left="454" w:right="-10"/>
        <w:jc w:val="thaiDistribute"/>
        <w:rPr>
          <w:rFonts w:cs="Arial"/>
          <w:i/>
          <w:iCs/>
          <w:sz w:val="19"/>
          <w:szCs w:val="19"/>
        </w:rPr>
      </w:pPr>
      <w:r w:rsidRPr="008B1C33">
        <w:rPr>
          <w:rFonts w:cs="Arial"/>
          <w:i/>
          <w:iCs/>
          <w:sz w:val="19"/>
          <w:szCs w:val="19"/>
        </w:rPr>
        <w:t>Income tax</w:t>
      </w:r>
    </w:p>
    <w:p w14:paraId="42A900E8" w14:textId="50308026" w:rsidR="00BF64E3" w:rsidRPr="008B1C33" w:rsidRDefault="00BF64E3" w:rsidP="00045466">
      <w:pPr>
        <w:spacing w:line="360" w:lineRule="auto"/>
        <w:ind w:left="454" w:right="-10"/>
        <w:jc w:val="thaiDistribute"/>
        <w:rPr>
          <w:rFonts w:cs="Arial"/>
          <w:sz w:val="19"/>
          <w:szCs w:val="19"/>
        </w:rPr>
      </w:pPr>
      <w:r w:rsidRPr="008B1C33">
        <w:rPr>
          <w:rFonts w:cs="Arial"/>
          <w:sz w:val="19"/>
          <w:szCs w:val="19"/>
        </w:rPr>
        <w:t>Income tax recogni</w:t>
      </w:r>
      <w:r w:rsidR="0029533E" w:rsidRPr="008B1C33">
        <w:rPr>
          <w:rFonts w:cstheme="minorBidi"/>
          <w:sz w:val="19"/>
          <w:szCs w:val="19"/>
        </w:rPr>
        <w:t>z</w:t>
      </w:r>
      <w:r w:rsidRPr="008B1C33">
        <w:rPr>
          <w:rFonts w:cs="Arial"/>
          <w:sz w:val="19"/>
          <w:szCs w:val="19"/>
        </w:rPr>
        <w:t>ed in the statements of profit or loss and other comprehensive income for the</w:t>
      </w:r>
      <w:r w:rsidR="00AB33A1" w:rsidRPr="008B1C33">
        <w:rPr>
          <w:rFonts w:cs="Arial"/>
          <w:sz w:val="19"/>
          <w:szCs w:val="19"/>
        </w:rPr>
        <w:t xml:space="preserve"> </w:t>
      </w:r>
      <w:r w:rsidR="003538AD" w:rsidRPr="008B1C33">
        <w:rPr>
          <w:rFonts w:cs="Arial"/>
          <w:sz w:val="19"/>
          <w:szCs w:val="19"/>
        </w:rPr>
        <w:t xml:space="preserve">                     </w:t>
      </w:r>
      <w:r w:rsidR="00AB33A1" w:rsidRPr="008B1C33">
        <w:rPr>
          <w:rFonts w:cs="Arial"/>
          <w:sz w:val="19"/>
          <w:szCs w:val="19"/>
        </w:rPr>
        <w:t xml:space="preserve">three-month </w:t>
      </w:r>
      <w:r w:rsidR="004D5866" w:rsidRPr="008B1C33">
        <w:rPr>
          <w:rFonts w:cs="Arial"/>
          <w:sz w:val="19"/>
          <w:szCs w:val="19"/>
          <w:lang w:val="en-GB"/>
        </w:rPr>
        <w:t>period</w:t>
      </w:r>
      <w:r w:rsidR="00870DFA" w:rsidRPr="008B1C33">
        <w:rPr>
          <w:rFonts w:cs="Arial"/>
          <w:sz w:val="19"/>
          <w:szCs w:val="19"/>
          <w:lang w:val="en-GB"/>
        </w:rPr>
        <w:t>s</w:t>
      </w:r>
      <w:r w:rsidR="004D5866" w:rsidRPr="008B1C33">
        <w:rPr>
          <w:rFonts w:cs="Arial"/>
          <w:sz w:val="19"/>
          <w:szCs w:val="19"/>
          <w:lang w:val="en-GB"/>
        </w:rPr>
        <w:t xml:space="preserve"> ended </w:t>
      </w:r>
      <w:r w:rsidR="00FF7BA9" w:rsidRPr="008B1C33">
        <w:rPr>
          <w:rFonts w:cs="Arial"/>
          <w:sz w:val="19"/>
          <w:szCs w:val="19"/>
          <w:lang w:val="en-GB"/>
        </w:rPr>
        <w:t>31 March 2022</w:t>
      </w:r>
      <w:r w:rsidR="00CA4889" w:rsidRPr="008B1C33">
        <w:rPr>
          <w:rFonts w:cs="Arial"/>
          <w:sz w:val="19"/>
          <w:szCs w:val="19"/>
        </w:rPr>
        <w:t xml:space="preserve"> </w:t>
      </w:r>
      <w:r w:rsidR="00AA33DF" w:rsidRPr="008B1C33">
        <w:rPr>
          <w:rFonts w:cs="Arial"/>
          <w:sz w:val="19"/>
          <w:szCs w:val="19"/>
        </w:rPr>
        <w:t xml:space="preserve">and </w:t>
      </w:r>
      <w:r w:rsidR="00C73AF4" w:rsidRPr="008B1C33">
        <w:rPr>
          <w:rFonts w:cs="Arial"/>
          <w:sz w:val="19"/>
          <w:szCs w:val="19"/>
          <w:lang w:val="en-GB"/>
        </w:rPr>
        <w:t>20</w:t>
      </w:r>
      <w:r w:rsidR="000776AE" w:rsidRPr="008B1C33">
        <w:rPr>
          <w:rFonts w:cs="Arial"/>
          <w:sz w:val="19"/>
          <w:szCs w:val="19"/>
          <w:lang w:val="en-GB"/>
        </w:rPr>
        <w:t>2</w:t>
      </w:r>
      <w:r w:rsidR="00FF7BA9" w:rsidRPr="008B1C33">
        <w:rPr>
          <w:rFonts w:cs="Arial"/>
          <w:sz w:val="19"/>
          <w:szCs w:val="19"/>
          <w:lang w:val="en-GB"/>
        </w:rPr>
        <w:t>1</w:t>
      </w:r>
      <w:r w:rsidRPr="008B1C33">
        <w:rPr>
          <w:rFonts w:cs="Arial"/>
          <w:sz w:val="19"/>
          <w:szCs w:val="19"/>
        </w:rPr>
        <w:t xml:space="preserve"> are as follows:</w:t>
      </w:r>
    </w:p>
    <w:p w14:paraId="3E7AF32E" w14:textId="25E0ED7A" w:rsidR="00205979" w:rsidRPr="008B1C33"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040" w:type="dxa"/>
        <w:tblInd w:w="450" w:type="dxa"/>
        <w:tblLayout w:type="fixed"/>
        <w:tblLook w:val="04A0" w:firstRow="1" w:lastRow="0" w:firstColumn="1" w:lastColumn="0" w:noHBand="0" w:noVBand="1"/>
      </w:tblPr>
      <w:tblGrid>
        <w:gridCol w:w="4500"/>
        <w:gridCol w:w="1135"/>
        <w:gridCol w:w="1134"/>
        <w:gridCol w:w="1134"/>
        <w:gridCol w:w="1137"/>
      </w:tblGrid>
      <w:tr w:rsidR="00647BCC" w:rsidRPr="008B1C33" w14:paraId="4A85E508" w14:textId="77777777" w:rsidTr="000223CC">
        <w:tc>
          <w:tcPr>
            <w:tcW w:w="4500" w:type="dxa"/>
            <w:vAlign w:val="bottom"/>
          </w:tcPr>
          <w:p w14:paraId="6BE83782" w14:textId="77777777" w:rsidR="00647BCC" w:rsidRPr="008B1C33" w:rsidRDefault="00647BCC">
            <w:pPr>
              <w:spacing w:line="360" w:lineRule="auto"/>
              <w:jc w:val="right"/>
              <w:rPr>
                <w:rFonts w:cs="Arial"/>
                <w:sz w:val="19"/>
                <w:szCs w:val="19"/>
              </w:rPr>
            </w:pPr>
            <w:bookmarkStart w:id="2" w:name="_Hlk513511499"/>
          </w:p>
        </w:tc>
        <w:tc>
          <w:tcPr>
            <w:tcW w:w="2269" w:type="dxa"/>
            <w:gridSpan w:val="2"/>
            <w:vAlign w:val="bottom"/>
          </w:tcPr>
          <w:p w14:paraId="46A656F5" w14:textId="77777777" w:rsidR="00647BCC" w:rsidRPr="008B1C33" w:rsidRDefault="00647BCC">
            <w:pPr>
              <w:spacing w:line="360" w:lineRule="auto"/>
              <w:jc w:val="right"/>
              <w:rPr>
                <w:rFonts w:cs="Arial"/>
                <w:sz w:val="19"/>
                <w:szCs w:val="19"/>
              </w:rPr>
            </w:pPr>
          </w:p>
        </w:tc>
        <w:tc>
          <w:tcPr>
            <w:tcW w:w="2271" w:type="dxa"/>
            <w:gridSpan w:val="2"/>
            <w:vAlign w:val="center"/>
            <w:hideMark/>
          </w:tcPr>
          <w:p w14:paraId="7662E206" w14:textId="77777777" w:rsidR="00647BCC" w:rsidRPr="008B1C33" w:rsidRDefault="00647BCC">
            <w:pPr>
              <w:spacing w:line="360" w:lineRule="auto"/>
              <w:jc w:val="right"/>
              <w:rPr>
                <w:rFonts w:cs="Arial"/>
                <w:sz w:val="19"/>
                <w:szCs w:val="19"/>
              </w:rPr>
            </w:pPr>
            <w:r w:rsidRPr="008B1C33">
              <w:rPr>
                <w:rFonts w:cs="Arial"/>
                <w:sz w:val="19"/>
                <w:szCs w:val="19"/>
              </w:rPr>
              <w:t xml:space="preserve">(Unit </w:t>
            </w:r>
            <w:r w:rsidRPr="008B1C33">
              <w:rPr>
                <w:sz w:val="19"/>
                <w:szCs w:val="19"/>
                <w:cs/>
              </w:rPr>
              <w:t xml:space="preserve">: </w:t>
            </w:r>
            <w:r w:rsidRPr="008B1C33">
              <w:rPr>
                <w:rFonts w:cs="Arial"/>
                <w:sz w:val="19"/>
                <w:szCs w:val="19"/>
              </w:rPr>
              <w:t>Thousand Baht)</w:t>
            </w:r>
          </w:p>
        </w:tc>
      </w:tr>
      <w:tr w:rsidR="00647BCC" w:rsidRPr="008B1C33" w14:paraId="62679B6D" w14:textId="77777777" w:rsidTr="000223CC">
        <w:trPr>
          <w:trHeight w:val="310"/>
        </w:trPr>
        <w:tc>
          <w:tcPr>
            <w:tcW w:w="4500" w:type="dxa"/>
            <w:vAlign w:val="bottom"/>
          </w:tcPr>
          <w:p w14:paraId="0DB050A1" w14:textId="77777777" w:rsidR="00647BCC" w:rsidRPr="008B1C33" w:rsidRDefault="00647BCC">
            <w:pPr>
              <w:spacing w:line="360" w:lineRule="auto"/>
              <w:jc w:val="right"/>
              <w:rPr>
                <w:rFonts w:cs="Arial"/>
                <w:sz w:val="19"/>
                <w:szCs w:val="19"/>
              </w:rPr>
            </w:pPr>
          </w:p>
        </w:tc>
        <w:tc>
          <w:tcPr>
            <w:tcW w:w="2269" w:type="dxa"/>
            <w:gridSpan w:val="2"/>
            <w:hideMark/>
          </w:tcPr>
          <w:p w14:paraId="4011F978" w14:textId="77777777" w:rsidR="00647BCC" w:rsidRPr="008B1C33" w:rsidRDefault="00647BCC">
            <w:pPr>
              <w:pBdr>
                <w:bottom w:val="single" w:sz="4" w:space="1" w:color="auto"/>
              </w:pBdr>
              <w:spacing w:line="360" w:lineRule="auto"/>
              <w:jc w:val="center"/>
              <w:rPr>
                <w:rFonts w:cs="Arial"/>
                <w:sz w:val="19"/>
                <w:szCs w:val="19"/>
              </w:rPr>
            </w:pPr>
            <w:r w:rsidRPr="008B1C33">
              <w:rPr>
                <w:rFonts w:cs="Arial"/>
                <w:sz w:val="19"/>
                <w:szCs w:val="19"/>
              </w:rPr>
              <w:t>Consolidated F/S</w:t>
            </w:r>
          </w:p>
        </w:tc>
        <w:tc>
          <w:tcPr>
            <w:tcW w:w="2271" w:type="dxa"/>
            <w:gridSpan w:val="2"/>
            <w:hideMark/>
          </w:tcPr>
          <w:p w14:paraId="0C9C474A" w14:textId="77777777" w:rsidR="00647BCC" w:rsidRPr="008B1C33" w:rsidRDefault="00647BCC">
            <w:pPr>
              <w:pBdr>
                <w:bottom w:val="single" w:sz="4" w:space="1" w:color="auto"/>
              </w:pBdr>
              <w:spacing w:line="360" w:lineRule="auto"/>
              <w:jc w:val="center"/>
              <w:rPr>
                <w:rFonts w:cs="Arial"/>
                <w:sz w:val="19"/>
                <w:szCs w:val="19"/>
              </w:rPr>
            </w:pPr>
            <w:r w:rsidRPr="008B1C33">
              <w:rPr>
                <w:rFonts w:cs="Arial"/>
                <w:sz w:val="19"/>
                <w:szCs w:val="19"/>
              </w:rPr>
              <w:t>Separate F/S</w:t>
            </w:r>
          </w:p>
        </w:tc>
      </w:tr>
      <w:tr w:rsidR="00647BCC" w:rsidRPr="008B1C33" w14:paraId="24DC66D3" w14:textId="77777777" w:rsidTr="000223CC">
        <w:trPr>
          <w:trHeight w:val="68"/>
        </w:trPr>
        <w:tc>
          <w:tcPr>
            <w:tcW w:w="4500" w:type="dxa"/>
            <w:vAlign w:val="bottom"/>
          </w:tcPr>
          <w:p w14:paraId="3BC2919E" w14:textId="77777777" w:rsidR="00647BCC" w:rsidRPr="008B1C33" w:rsidRDefault="00647BCC">
            <w:pPr>
              <w:spacing w:line="360" w:lineRule="auto"/>
              <w:jc w:val="right"/>
              <w:rPr>
                <w:rFonts w:cs="Arial"/>
                <w:sz w:val="19"/>
                <w:szCs w:val="19"/>
              </w:rPr>
            </w:pPr>
          </w:p>
        </w:tc>
        <w:tc>
          <w:tcPr>
            <w:tcW w:w="4540" w:type="dxa"/>
            <w:gridSpan w:val="4"/>
            <w:vAlign w:val="bottom"/>
            <w:hideMark/>
          </w:tcPr>
          <w:p w14:paraId="32593F41" w14:textId="74ED980F" w:rsidR="00647BCC" w:rsidRPr="008B1C33" w:rsidRDefault="00647BCC">
            <w:pPr>
              <w:pBdr>
                <w:bottom w:val="single" w:sz="4" w:space="1" w:color="auto"/>
              </w:pBdr>
              <w:spacing w:line="360" w:lineRule="auto"/>
              <w:jc w:val="center"/>
              <w:rPr>
                <w:rFonts w:cs="Arial"/>
                <w:sz w:val="19"/>
                <w:szCs w:val="19"/>
              </w:rPr>
            </w:pPr>
            <w:r w:rsidRPr="008B1C33">
              <w:rPr>
                <w:rFonts w:cs="Arial"/>
                <w:sz w:val="19"/>
                <w:szCs w:val="19"/>
              </w:rPr>
              <w:t>For the three</w:t>
            </w:r>
            <w:r w:rsidRPr="008B1C33">
              <w:rPr>
                <w:sz w:val="19"/>
                <w:szCs w:val="19"/>
                <w:cs/>
              </w:rPr>
              <w:t>-</w:t>
            </w:r>
            <w:r w:rsidRPr="008B1C33">
              <w:rPr>
                <w:rFonts w:cs="Arial"/>
                <w:sz w:val="19"/>
                <w:szCs w:val="19"/>
              </w:rPr>
              <w:t>month period</w:t>
            </w:r>
            <w:r w:rsidR="00DB3CFC" w:rsidRPr="008B1C33">
              <w:rPr>
                <w:rFonts w:cs="Arial"/>
                <w:sz w:val="19"/>
                <w:szCs w:val="19"/>
              </w:rPr>
              <w:t>s</w:t>
            </w:r>
            <w:r w:rsidRPr="008B1C33">
              <w:rPr>
                <w:rFonts w:cs="Arial"/>
                <w:sz w:val="19"/>
                <w:szCs w:val="19"/>
              </w:rPr>
              <w:t xml:space="preserve"> ended </w:t>
            </w:r>
            <w:r w:rsidR="00FF7BA9" w:rsidRPr="008B1C33">
              <w:rPr>
                <w:rFonts w:cs="Arial"/>
                <w:sz w:val="19"/>
                <w:szCs w:val="19"/>
              </w:rPr>
              <w:t>31 March</w:t>
            </w:r>
          </w:p>
        </w:tc>
      </w:tr>
      <w:tr w:rsidR="00DE0D10" w:rsidRPr="008B1C33" w14:paraId="7FE0951A" w14:textId="77777777" w:rsidTr="000223CC">
        <w:trPr>
          <w:trHeight w:val="299"/>
        </w:trPr>
        <w:tc>
          <w:tcPr>
            <w:tcW w:w="4500" w:type="dxa"/>
            <w:vAlign w:val="bottom"/>
          </w:tcPr>
          <w:p w14:paraId="366167B2" w14:textId="77777777" w:rsidR="00DE0D10" w:rsidRPr="008B1C33" w:rsidRDefault="00DE0D10">
            <w:pPr>
              <w:spacing w:line="360" w:lineRule="auto"/>
              <w:jc w:val="right"/>
              <w:rPr>
                <w:rFonts w:cs="Arial"/>
                <w:sz w:val="19"/>
                <w:szCs w:val="19"/>
              </w:rPr>
            </w:pPr>
          </w:p>
        </w:tc>
        <w:tc>
          <w:tcPr>
            <w:tcW w:w="1135" w:type="dxa"/>
            <w:vAlign w:val="center"/>
          </w:tcPr>
          <w:p w14:paraId="51D3F699" w14:textId="59EF7DF2" w:rsidR="00DE0D10" w:rsidRPr="008B1C33" w:rsidRDefault="00FF14A2">
            <w:pPr>
              <w:pBdr>
                <w:bottom w:val="single" w:sz="4" w:space="1" w:color="auto"/>
              </w:pBdr>
              <w:spacing w:line="360" w:lineRule="auto"/>
              <w:jc w:val="center"/>
              <w:rPr>
                <w:rFonts w:cs="Arial"/>
                <w:sz w:val="19"/>
                <w:szCs w:val="19"/>
              </w:rPr>
            </w:pPr>
            <w:r w:rsidRPr="008B1C33">
              <w:rPr>
                <w:rFonts w:cs="Arial"/>
                <w:sz w:val="19"/>
                <w:szCs w:val="19"/>
              </w:rPr>
              <w:t>202</w:t>
            </w:r>
            <w:r w:rsidR="00FF7BA9" w:rsidRPr="008B1C33">
              <w:rPr>
                <w:rFonts w:cs="Arial"/>
                <w:sz w:val="19"/>
                <w:szCs w:val="19"/>
              </w:rPr>
              <w:t>2</w:t>
            </w:r>
          </w:p>
        </w:tc>
        <w:tc>
          <w:tcPr>
            <w:tcW w:w="1134" w:type="dxa"/>
            <w:vAlign w:val="center"/>
          </w:tcPr>
          <w:p w14:paraId="4BA82ABE" w14:textId="53BF888D" w:rsidR="00DE0D10" w:rsidRPr="008B1C33" w:rsidRDefault="00FF14A2">
            <w:pPr>
              <w:pBdr>
                <w:bottom w:val="single" w:sz="4" w:space="1" w:color="auto"/>
              </w:pBdr>
              <w:spacing w:line="360" w:lineRule="auto"/>
              <w:jc w:val="center"/>
              <w:rPr>
                <w:rFonts w:cs="Arial"/>
                <w:sz w:val="19"/>
                <w:szCs w:val="19"/>
              </w:rPr>
            </w:pPr>
            <w:r w:rsidRPr="008B1C33">
              <w:rPr>
                <w:rFonts w:cs="Arial"/>
                <w:sz w:val="19"/>
                <w:szCs w:val="19"/>
              </w:rPr>
              <w:t>202</w:t>
            </w:r>
            <w:r w:rsidR="00FF7BA9" w:rsidRPr="008B1C33">
              <w:rPr>
                <w:rFonts w:cs="Arial"/>
                <w:sz w:val="19"/>
                <w:szCs w:val="19"/>
              </w:rPr>
              <w:t>1</w:t>
            </w:r>
          </w:p>
        </w:tc>
        <w:tc>
          <w:tcPr>
            <w:tcW w:w="1134" w:type="dxa"/>
            <w:vAlign w:val="center"/>
          </w:tcPr>
          <w:p w14:paraId="0D7C88BA" w14:textId="75E668AE" w:rsidR="00DE0D10" w:rsidRPr="008B1C33" w:rsidRDefault="00FF14A2">
            <w:pPr>
              <w:pBdr>
                <w:bottom w:val="single" w:sz="4" w:space="1" w:color="auto"/>
              </w:pBdr>
              <w:spacing w:line="360" w:lineRule="auto"/>
              <w:jc w:val="center"/>
              <w:rPr>
                <w:rFonts w:cs="Arial"/>
                <w:sz w:val="19"/>
                <w:szCs w:val="19"/>
              </w:rPr>
            </w:pPr>
            <w:r w:rsidRPr="008B1C33">
              <w:rPr>
                <w:rFonts w:cs="Arial"/>
                <w:sz w:val="19"/>
                <w:szCs w:val="19"/>
              </w:rPr>
              <w:t>202</w:t>
            </w:r>
            <w:r w:rsidR="00FF7BA9" w:rsidRPr="008B1C33">
              <w:rPr>
                <w:rFonts w:cs="Arial"/>
                <w:sz w:val="19"/>
                <w:szCs w:val="19"/>
              </w:rPr>
              <w:t>2</w:t>
            </w:r>
          </w:p>
        </w:tc>
        <w:tc>
          <w:tcPr>
            <w:tcW w:w="1137" w:type="dxa"/>
            <w:vAlign w:val="center"/>
          </w:tcPr>
          <w:p w14:paraId="7D9608E8" w14:textId="234AC4C9" w:rsidR="00DE0D10" w:rsidRPr="008B1C33" w:rsidRDefault="00FF14A2">
            <w:pPr>
              <w:pBdr>
                <w:bottom w:val="single" w:sz="4" w:space="1" w:color="auto"/>
              </w:pBdr>
              <w:spacing w:line="360" w:lineRule="auto"/>
              <w:jc w:val="center"/>
              <w:rPr>
                <w:rFonts w:cs="Arial"/>
                <w:sz w:val="19"/>
                <w:szCs w:val="19"/>
              </w:rPr>
            </w:pPr>
            <w:r w:rsidRPr="008B1C33">
              <w:rPr>
                <w:rFonts w:cs="Arial"/>
                <w:sz w:val="19"/>
                <w:szCs w:val="19"/>
              </w:rPr>
              <w:t>202</w:t>
            </w:r>
            <w:r w:rsidR="00FF7BA9" w:rsidRPr="008B1C33">
              <w:rPr>
                <w:rFonts w:cs="Arial"/>
                <w:sz w:val="19"/>
                <w:szCs w:val="19"/>
              </w:rPr>
              <w:t>1</w:t>
            </w:r>
          </w:p>
        </w:tc>
      </w:tr>
      <w:tr w:rsidR="00DE0D10" w:rsidRPr="008B1C33" w14:paraId="6F118A70" w14:textId="77777777" w:rsidTr="000223CC">
        <w:trPr>
          <w:trHeight w:hRule="exact" w:val="342"/>
        </w:trPr>
        <w:tc>
          <w:tcPr>
            <w:tcW w:w="4500" w:type="dxa"/>
            <w:vAlign w:val="center"/>
          </w:tcPr>
          <w:p w14:paraId="65C50B24" w14:textId="77777777" w:rsidR="00DE0D10" w:rsidRPr="008B1C33" w:rsidRDefault="00DE0D10">
            <w:pPr>
              <w:spacing w:line="360" w:lineRule="auto"/>
              <w:jc w:val="right"/>
              <w:rPr>
                <w:rFonts w:cs="Arial"/>
                <w:sz w:val="19"/>
                <w:szCs w:val="19"/>
              </w:rPr>
            </w:pPr>
          </w:p>
        </w:tc>
        <w:tc>
          <w:tcPr>
            <w:tcW w:w="1135" w:type="dxa"/>
            <w:vAlign w:val="bottom"/>
          </w:tcPr>
          <w:p w14:paraId="5349584B" w14:textId="77777777" w:rsidR="00DE0D10" w:rsidRPr="008B1C33" w:rsidRDefault="00DE0D10">
            <w:pPr>
              <w:spacing w:line="360" w:lineRule="auto"/>
              <w:jc w:val="right"/>
              <w:rPr>
                <w:rFonts w:cs="Arial"/>
                <w:sz w:val="19"/>
                <w:szCs w:val="19"/>
              </w:rPr>
            </w:pPr>
          </w:p>
        </w:tc>
        <w:tc>
          <w:tcPr>
            <w:tcW w:w="1134" w:type="dxa"/>
            <w:vAlign w:val="bottom"/>
          </w:tcPr>
          <w:p w14:paraId="3FCD0485" w14:textId="77777777" w:rsidR="00DE0D10" w:rsidRPr="008B1C33" w:rsidRDefault="00DE0D10">
            <w:pPr>
              <w:spacing w:line="360" w:lineRule="auto"/>
              <w:jc w:val="right"/>
              <w:rPr>
                <w:rFonts w:cs="Arial"/>
                <w:sz w:val="19"/>
                <w:szCs w:val="19"/>
              </w:rPr>
            </w:pPr>
          </w:p>
        </w:tc>
        <w:tc>
          <w:tcPr>
            <w:tcW w:w="1134" w:type="dxa"/>
            <w:vAlign w:val="bottom"/>
          </w:tcPr>
          <w:p w14:paraId="373342E6" w14:textId="77777777" w:rsidR="00DE0D10" w:rsidRPr="008B1C33" w:rsidRDefault="00DE0D10">
            <w:pPr>
              <w:spacing w:line="360" w:lineRule="auto"/>
              <w:jc w:val="right"/>
              <w:rPr>
                <w:rFonts w:cs="Arial"/>
                <w:sz w:val="19"/>
                <w:szCs w:val="19"/>
              </w:rPr>
            </w:pPr>
          </w:p>
        </w:tc>
        <w:tc>
          <w:tcPr>
            <w:tcW w:w="1137" w:type="dxa"/>
            <w:vAlign w:val="bottom"/>
          </w:tcPr>
          <w:p w14:paraId="449A5090" w14:textId="77777777" w:rsidR="00DE0D10" w:rsidRPr="008B1C33" w:rsidRDefault="00DE0D10">
            <w:pPr>
              <w:spacing w:line="360" w:lineRule="auto"/>
              <w:jc w:val="right"/>
              <w:rPr>
                <w:rFonts w:cs="Arial"/>
                <w:sz w:val="19"/>
                <w:szCs w:val="19"/>
              </w:rPr>
            </w:pPr>
          </w:p>
        </w:tc>
      </w:tr>
      <w:tr w:rsidR="0042525B" w:rsidRPr="008B1C33" w14:paraId="1C64A60F" w14:textId="77777777" w:rsidTr="00CC0AAA">
        <w:trPr>
          <w:trHeight w:val="103"/>
        </w:trPr>
        <w:tc>
          <w:tcPr>
            <w:tcW w:w="4500" w:type="dxa"/>
            <w:vAlign w:val="center"/>
            <w:hideMark/>
          </w:tcPr>
          <w:p w14:paraId="0EF8DAA2" w14:textId="77777777" w:rsidR="0042525B" w:rsidRPr="008B1C33" w:rsidRDefault="0042525B" w:rsidP="0042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8B1C33">
              <w:rPr>
                <w:rFonts w:cs="Arial"/>
                <w:sz w:val="19"/>
                <w:szCs w:val="19"/>
              </w:rPr>
              <w:t>Current income tax</w:t>
            </w:r>
            <w:r w:rsidRPr="008B1C33">
              <w:rPr>
                <w:sz w:val="19"/>
                <w:szCs w:val="19"/>
                <w:cs/>
              </w:rPr>
              <w:t xml:space="preserve"> </w:t>
            </w:r>
          </w:p>
        </w:tc>
        <w:tc>
          <w:tcPr>
            <w:tcW w:w="1135" w:type="dxa"/>
            <w:vAlign w:val="center"/>
          </w:tcPr>
          <w:p w14:paraId="7BE83AB6" w14:textId="2EEFFA38" w:rsidR="0042525B" w:rsidRPr="008B1C33" w:rsidRDefault="005B5295" w:rsidP="0042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8,</w:t>
            </w:r>
            <w:r w:rsidR="00D83B56" w:rsidRPr="008B1C33">
              <w:rPr>
                <w:rFonts w:cs="Arial"/>
                <w:sz w:val="19"/>
                <w:szCs w:val="19"/>
                <w:lang w:val="en-GB"/>
              </w:rPr>
              <w:t>741</w:t>
            </w:r>
          </w:p>
        </w:tc>
        <w:tc>
          <w:tcPr>
            <w:tcW w:w="1134" w:type="dxa"/>
            <w:vAlign w:val="center"/>
          </w:tcPr>
          <w:p w14:paraId="17214B5C" w14:textId="5CAC2153" w:rsidR="0042525B" w:rsidRPr="008B1C33" w:rsidRDefault="0042525B" w:rsidP="0042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rPr>
              <w:t>7,786</w:t>
            </w:r>
          </w:p>
        </w:tc>
        <w:tc>
          <w:tcPr>
            <w:tcW w:w="1134" w:type="dxa"/>
            <w:vAlign w:val="bottom"/>
          </w:tcPr>
          <w:p w14:paraId="7354C9FB" w14:textId="21A93CCA" w:rsidR="0042525B" w:rsidRPr="008B1C33" w:rsidRDefault="0042525B" w:rsidP="0042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rPr>
              <w:t>-</w:t>
            </w:r>
          </w:p>
        </w:tc>
        <w:tc>
          <w:tcPr>
            <w:tcW w:w="1137" w:type="dxa"/>
            <w:vAlign w:val="bottom"/>
          </w:tcPr>
          <w:p w14:paraId="16D59FEB" w14:textId="6AAC93BF" w:rsidR="0042525B" w:rsidRPr="008B1C33" w:rsidRDefault="0042525B" w:rsidP="0042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rPr>
              <w:t>-</w:t>
            </w:r>
          </w:p>
        </w:tc>
      </w:tr>
      <w:tr w:rsidR="0042525B" w:rsidRPr="008B1C33" w14:paraId="7C37425F" w14:textId="77777777" w:rsidTr="000223CC">
        <w:trPr>
          <w:trHeight w:val="65"/>
        </w:trPr>
        <w:tc>
          <w:tcPr>
            <w:tcW w:w="4500" w:type="dxa"/>
            <w:vAlign w:val="center"/>
            <w:hideMark/>
          </w:tcPr>
          <w:p w14:paraId="5C433CF4" w14:textId="77777777" w:rsidR="0042525B" w:rsidRPr="008B1C33" w:rsidRDefault="0042525B" w:rsidP="0042525B">
            <w:pPr>
              <w:spacing w:line="360" w:lineRule="auto"/>
              <w:ind w:right="-558"/>
              <w:rPr>
                <w:rFonts w:cs="Arial"/>
                <w:sz w:val="19"/>
                <w:szCs w:val="19"/>
                <w:lang w:eastAsia="zh-CN"/>
              </w:rPr>
            </w:pPr>
            <w:r w:rsidRPr="008B1C33">
              <w:rPr>
                <w:rFonts w:cs="Arial"/>
                <w:sz w:val="19"/>
                <w:szCs w:val="19"/>
              </w:rPr>
              <w:t xml:space="preserve">Deferred tax from temporary differences </w:t>
            </w:r>
          </w:p>
        </w:tc>
        <w:tc>
          <w:tcPr>
            <w:tcW w:w="1135" w:type="dxa"/>
            <w:vAlign w:val="center"/>
          </w:tcPr>
          <w:p w14:paraId="1A863CA0" w14:textId="0432C516" w:rsidR="0042525B" w:rsidRPr="008B1C33" w:rsidRDefault="00D83B56" w:rsidP="004252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(3,</w:t>
            </w:r>
            <w:r w:rsidR="004265F5" w:rsidRPr="008B1C33">
              <w:rPr>
                <w:rFonts w:cs="Arial"/>
                <w:sz w:val="19"/>
                <w:szCs w:val="19"/>
                <w:lang w:val="en-GB"/>
              </w:rPr>
              <w:t>412</w:t>
            </w:r>
            <w:r w:rsidRPr="008B1C33">
              <w:rPr>
                <w:rFonts w:cs="Arial"/>
                <w:sz w:val="19"/>
                <w:szCs w:val="19"/>
                <w:lang w:val="en-GB"/>
              </w:rPr>
              <w:t>)</w:t>
            </w:r>
          </w:p>
        </w:tc>
        <w:tc>
          <w:tcPr>
            <w:tcW w:w="1134" w:type="dxa"/>
            <w:vAlign w:val="center"/>
          </w:tcPr>
          <w:p w14:paraId="2AD093C1" w14:textId="067858A5" w:rsidR="0042525B" w:rsidRPr="008B1C33" w:rsidRDefault="0042525B" w:rsidP="004252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(1,585)</w:t>
            </w:r>
          </w:p>
        </w:tc>
        <w:tc>
          <w:tcPr>
            <w:tcW w:w="1134" w:type="dxa"/>
          </w:tcPr>
          <w:p w14:paraId="1EC10D7C" w14:textId="47379619" w:rsidR="0042525B" w:rsidRPr="008B1C33" w:rsidRDefault="004C0973" w:rsidP="004252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w:t>
            </w:r>
            <w:r w:rsidR="00D83B56" w:rsidRPr="008B1C33">
              <w:rPr>
                <w:rFonts w:cs="Arial"/>
                <w:sz w:val="19"/>
                <w:szCs w:val="19"/>
                <w:lang w:val="en-GB"/>
              </w:rPr>
              <w:t>5,</w:t>
            </w:r>
            <w:r w:rsidR="00640788" w:rsidRPr="008B1C33">
              <w:rPr>
                <w:rFonts w:cs="Browallia New"/>
                <w:sz w:val="19"/>
                <w:szCs w:val="24"/>
              </w:rPr>
              <w:t>60</w:t>
            </w:r>
            <w:r w:rsidR="00D83B56" w:rsidRPr="008B1C33">
              <w:rPr>
                <w:rFonts w:cs="Arial"/>
                <w:sz w:val="19"/>
                <w:szCs w:val="19"/>
                <w:lang w:val="en-GB"/>
              </w:rPr>
              <w:t>0</w:t>
            </w:r>
            <w:r w:rsidRPr="008B1C33">
              <w:rPr>
                <w:rFonts w:cs="Arial"/>
                <w:sz w:val="19"/>
                <w:szCs w:val="19"/>
                <w:lang w:val="en-GB"/>
              </w:rPr>
              <w:t>)</w:t>
            </w:r>
          </w:p>
        </w:tc>
        <w:tc>
          <w:tcPr>
            <w:tcW w:w="1137" w:type="dxa"/>
          </w:tcPr>
          <w:p w14:paraId="6F2F14A0" w14:textId="700EFA72" w:rsidR="0042525B" w:rsidRPr="008B1C33" w:rsidRDefault="0042525B" w:rsidP="004252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(5,956)</w:t>
            </w:r>
          </w:p>
        </w:tc>
      </w:tr>
      <w:tr w:rsidR="0042525B" w:rsidRPr="008B1C33" w14:paraId="4A345158" w14:textId="77777777" w:rsidTr="000223CC">
        <w:trPr>
          <w:trHeight w:val="283"/>
        </w:trPr>
        <w:tc>
          <w:tcPr>
            <w:tcW w:w="4500" w:type="dxa"/>
            <w:vAlign w:val="bottom"/>
            <w:hideMark/>
          </w:tcPr>
          <w:p w14:paraId="6EFA2747" w14:textId="4098087D" w:rsidR="0042525B" w:rsidRPr="008B1C33" w:rsidRDefault="0042525B" w:rsidP="0042525B">
            <w:pPr>
              <w:spacing w:line="360" w:lineRule="auto"/>
              <w:ind w:left="246" w:hanging="246"/>
              <w:rPr>
                <w:rFonts w:cs="Arial"/>
                <w:sz w:val="19"/>
                <w:szCs w:val="19"/>
                <w:lang w:val="en-GB" w:eastAsia="zh-CN"/>
              </w:rPr>
            </w:pPr>
            <w:r w:rsidRPr="008B1C33">
              <w:rPr>
                <w:rFonts w:cs="Arial"/>
                <w:sz w:val="19"/>
                <w:szCs w:val="19"/>
              </w:rPr>
              <w:t>Total</w:t>
            </w:r>
            <w:r w:rsidRPr="008B1C33">
              <w:rPr>
                <w:sz w:val="19"/>
                <w:szCs w:val="19"/>
                <w:cs/>
              </w:rPr>
              <w:t xml:space="preserve"> </w:t>
            </w:r>
            <w:r w:rsidR="00DF37A4" w:rsidRPr="008B1C33">
              <w:rPr>
                <w:rFonts w:cstheme="minorBidi"/>
                <w:sz w:val="19"/>
                <w:szCs w:val="19"/>
              </w:rPr>
              <w:t>i</w:t>
            </w:r>
            <w:r w:rsidRPr="008B1C33">
              <w:rPr>
                <w:rFonts w:cs="Arial"/>
                <w:sz w:val="19"/>
                <w:szCs w:val="19"/>
                <w:lang w:val="en-GB"/>
              </w:rPr>
              <w:t>ncome tax</w:t>
            </w:r>
            <w:r w:rsidR="00DF37A4" w:rsidRPr="008B1C33">
              <w:rPr>
                <w:rFonts w:cs="Arial"/>
                <w:sz w:val="19"/>
                <w:szCs w:val="19"/>
                <w:lang w:val="en-GB"/>
              </w:rPr>
              <w:t xml:space="preserve"> (</w:t>
            </w:r>
            <w:r w:rsidR="00B949A0" w:rsidRPr="008B1C33">
              <w:rPr>
                <w:rFonts w:cs="Arial"/>
                <w:sz w:val="19"/>
                <w:szCs w:val="19"/>
                <w:lang w:val="en-GB"/>
              </w:rPr>
              <w:t>benefit)</w:t>
            </w:r>
            <w:r w:rsidRPr="008B1C33">
              <w:rPr>
                <w:rFonts w:cs="Arial"/>
                <w:sz w:val="19"/>
                <w:szCs w:val="19"/>
                <w:lang w:val="en-GB"/>
              </w:rPr>
              <w:t xml:space="preserve"> expense recognized in </w:t>
            </w:r>
            <w:r w:rsidRPr="008B1C33">
              <w:rPr>
                <w:rFonts w:cs="Arial"/>
                <w:sz w:val="19"/>
                <w:szCs w:val="19"/>
                <w:lang w:val="en-GB"/>
              </w:rPr>
              <w:br/>
              <w:t>profit or loss</w:t>
            </w:r>
          </w:p>
        </w:tc>
        <w:tc>
          <w:tcPr>
            <w:tcW w:w="1135" w:type="dxa"/>
            <w:vAlign w:val="center"/>
          </w:tcPr>
          <w:p w14:paraId="0B5A03E3" w14:textId="77777777"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DC1B6DF" w14:textId="2C987815" w:rsidR="0042525B" w:rsidRPr="008B1C33" w:rsidRDefault="00C912F6"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5,</w:t>
            </w:r>
            <w:r w:rsidR="004265F5" w:rsidRPr="008B1C33">
              <w:rPr>
                <w:rFonts w:cs="Arial"/>
                <w:sz w:val="19"/>
                <w:szCs w:val="19"/>
                <w:lang w:val="en-GB"/>
              </w:rPr>
              <w:t>329</w:t>
            </w:r>
          </w:p>
        </w:tc>
        <w:tc>
          <w:tcPr>
            <w:tcW w:w="1134" w:type="dxa"/>
            <w:vAlign w:val="center"/>
          </w:tcPr>
          <w:p w14:paraId="35FEA6AD" w14:textId="77777777"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B914806" w14:textId="61180649"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6,201</w:t>
            </w:r>
          </w:p>
        </w:tc>
        <w:tc>
          <w:tcPr>
            <w:tcW w:w="1134" w:type="dxa"/>
          </w:tcPr>
          <w:p w14:paraId="003B8147" w14:textId="77777777"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6F85052A" w14:textId="6DD621AC" w:rsidR="0042525B" w:rsidRPr="008B1C33" w:rsidRDefault="004C0973"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lang w:val="en-GB"/>
              </w:rPr>
              <w:t>(</w:t>
            </w:r>
            <w:r w:rsidR="000F47D0" w:rsidRPr="008B1C33">
              <w:rPr>
                <w:rFonts w:cs="Arial"/>
                <w:sz w:val="19"/>
                <w:szCs w:val="19"/>
                <w:lang w:val="en-GB"/>
              </w:rPr>
              <w:t>5,</w:t>
            </w:r>
            <w:r w:rsidR="00640788" w:rsidRPr="008B1C33">
              <w:rPr>
                <w:rFonts w:cs="Arial"/>
                <w:sz w:val="19"/>
                <w:szCs w:val="19"/>
                <w:lang w:val="en-GB"/>
              </w:rPr>
              <w:t>60</w:t>
            </w:r>
            <w:r w:rsidR="000F47D0" w:rsidRPr="008B1C33">
              <w:rPr>
                <w:rFonts w:cs="Arial"/>
                <w:sz w:val="19"/>
                <w:szCs w:val="19"/>
                <w:lang w:val="en-GB"/>
              </w:rPr>
              <w:t>0</w:t>
            </w:r>
            <w:r w:rsidRPr="008B1C33">
              <w:rPr>
                <w:rFonts w:cs="Arial"/>
                <w:sz w:val="19"/>
                <w:szCs w:val="19"/>
                <w:lang w:val="en-GB"/>
              </w:rPr>
              <w:t>)</w:t>
            </w:r>
          </w:p>
        </w:tc>
        <w:tc>
          <w:tcPr>
            <w:tcW w:w="1137" w:type="dxa"/>
          </w:tcPr>
          <w:p w14:paraId="35324EE0" w14:textId="77777777"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5D24072E" w14:textId="164C2687" w:rsidR="0042525B" w:rsidRPr="008B1C33" w:rsidRDefault="0042525B" w:rsidP="004252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8B1C33">
              <w:rPr>
                <w:rFonts w:cs="Arial"/>
                <w:sz w:val="19"/>
                <w:szCs w:val="19"/>
              </w:rPr>
              <w:t>(5,956)</w:t>
            </w:r>
          </w:p>
        </w:tc>
      </w:tr>
    </w:tbl>
    <w:p w14:paraId="1E782F60" w14:textId="77777777" w:rsidR="00B35C6F" w:rsidRPr="008B1C33" w:rsidRDefault="00B35C6F"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3510C7A8" w14:textId="415E2BFC" w:rsidR="00646DF5" w:rsidRPr="008B1C33" w:rsidRDefault="00B57BAE" w:rsidP="004E1B9E">
      <w:pPr>
        <w:tabs>
          <w:tab w:val="left" w:pos="720"/>
        </w:tabs>
        <w:spacing w:line="360" w:lineRule="auto"/>
        <w:ind w:left="426"/>
        <w:jc w:val="thaiDistribute"/>
        <w:rPr>
          <w:rFonts w:cstheme="minorBidi"/>
          <w:sz w:val="19"/>
          <w:szCs w:val="19"/>
        </w:rPr>
      </w:pPr>
      <w:r w:rsidRPr="008B1C33">
        <w:rPr>
          <w:rFonts w:cs="Browallia New"/>
          <w:sz w:val="19"/>
          <w:szCs w:val="24"/>
        </w:rPr>
        <w:t>T</w:t>
      </w:r>
      <w:r w:rsidR="00DE4457" w:rsidRPr="008B1C33">
        <w:rPr>
          <w:rFonts w:cs="Arial"/>
          <w:sz w:val="19"/>
          <w:szCs w:val="19"/>
        </w:rPr>
        <w:t>he interim income tax expense is accrued based on the best</w:t>
      </w:r>
      <w:r w:rsidR="00A84CC0" w:rsidRPr="008B1C33">
        <w:rPr>
          <w:rFonts w:cs="Arial"/>
          <w:sz w:val="19"/>
          <w:szCs w:val="19"/>
        </w:rPr>
        <w:t xml:space="preserve"> </w:t>
      </w:r>
      <w:r w:rsidR="00DE4457" w:rsidRPr="008B1C33">
        <w:rPr>
          <w:rFonts w:cs="Arial"/>
          <w:sz w:val="19"/>
          <w:szCs w:val="19"/>
        </w:rPr>
        <w:t xml:space="preserve">estimate using the weighted-average of </w:t>
      </w:r>
      <w:r w:rsidR="007612FB" w:rsidRPr="008B1C33">
        <w:rPr>
          <w:rFonts w:cs="Arial"/>
          <w:sz w:val="19"/>
          <w:szCs w:val="19"/>
        </w:rPr>
        <w:t xml:space="preserve">the </w:t>
      </w:r>
      <w:r w:rsidR="007725BA" w:rsidRPr="008B1C33">
        <w:rPr>
          <w:rFonts w:cs="Arial"/>
          <w:sz w:val="19"/>
          <w:szCs w:val="19"/>
        </w:rPr>
        <w:t xml:space="preserve">Group’s </w:t>
      </w:r>
      <w:r w:rsidR="00DE4457" w:rsidRPr="008B1C33">
        <w:rPr>
          <w:rFonts w:cs="Arial"/>
          <w:sz w:val="19"/>
          <w:szCs w:val="19"/>
        </w:rPr>
        <w:t xml:space="preserve">annual tax rate which is </w:t>
      </w:r>
      <w:r w:rsidR="00B37FD6" w:rsidRPr="008B1C33">
        <w:rPr>
          <w:rFonts w:cs="Browallia New"/>
          <w:sz w:val="19"/>
          <w:szCs w:val="24"/>
        </w:rPr>
        <w:t>1</w:t>
      </w:r>
      <w:r w:rsidR="00727C29" w:rsidRPr="008B1C33">
        <w:rPr>
          <w:rFonts w:cs="Browallia New"/>
          <w:sz w:val="19"/>
          <w:szCs w:val="24"/>
        </w:rPr>
        <w:t>9</w:t>
      </w:r>
      <w:r w:rsidR="008F1DCC" w:rsidRPr="008B1C33">
        <w:rPr>
          <w:rFonts w:cs="Browallia New"/>
          <w:sz w:val="19"/>
          <w:szCs w:val="24"/>
        </w:rPr>
        <w:t>.</w:t>
      </w:r>
      <w:r w:rsidR="00727C29" w:rsidRPr="008B1C33">
        <w:rPr>
          <w:rFonts w:cs="Browallia New"/>
          <w:sz w:val="19"/>
          <w:szCs w:val="24"/>
        </w:rPr>
        <w:t>51</w:t>
      </w:r>
      <w:r w:rsidR="00DE4457" w:rsidRPr="008B1C33">
        <w:rPr>
          <w:rFonts w:cs="Arial"/>
          <w:sz w:val="19"/>
          <w:szCs w:val="19"/>
        </w:rPr>
        <w:t>% per annum</w:t>
      </w:r>
      <w:r w:rsidR="00EF6D6B" w:rsidRPr="008B1C33">
        <w:rPr>
          <w:rFonts w:cs="Arial"/>
          <w:sz w:val="19"/>
          <w:szCs w:val="19"/>
        </w:rPr>
        <w:t xml:space="preserve"> and</w:t>
      </w:r>
      <w:r w:rsidR="00DE4457" w:rsidRPr="008B1C33">
        <w:rPr>
          <w:rFonts w:cs="Arial"/>
          <w:sz w:val="19"/>
          <w:szCs w:val="19"/>
        </w:rPr>
        <w:t xml:space="preserve"> </w:t>
      </w:r>
      <w:r w:rsidR="008408C9" w:rsidRPr="008B1C33">
        <w:rPr>
          <w:rFonts w:cs="Arial"/>
          <w:sz w:val="19"/>
          <w:szCs w:val="19"/>
        </w:rPr>
        <w:t>18.26</w:t>
      </w:r>
      <w:r w:rsidR="002E6289" w:rsidRPr="008B1C33">
        <w:rPr>
          <w:rFonts w:cs="Arial"/>
          <w:sz w:val="19"/>
          <w:szCs w:val="19"/>
        </w:rPr>
        <w:t>% per annum, respectively</w:t>
      </w:r>
      <w:r w:rsidR="00751FD3" w:rsidRPr="008B1C33">
        <w:rPr>
          <w:rFonts w:cs="Arial"/>
          <w:sz w:val="19"/>
          <w:szCs w:val="19"/>
        </w:rPr>
        <w:t xml:space="preserve"> (Separate F/S :</w:t>
      </w:r>
      <w:r w:rsidR="00DE4457" w:rsidRPr="008B1C33">
        <w:rPr>
          <w:rFonts w:cs="Arial"/>
          <w:sz w:val="19"/>
          <w:szCs w:val="19"/>
        </w:rPr>
        <w:t xml:space="preserve"> </w:t>
      </w:r>
      <w:r w:rsidR="007D0C1D" w:rsidRPr="008B1C33">
        <w:rPr>
          <w:rFonts w:cs="Arial"/>
          <w:sz w:val="19"/>
          <w:szCs w:val="19"/>
        </w:rPr>
        <w:t>20</w:t>
      </w:r>
      <w:r w:rsidR="00E2054D" w:rsidRPr="008B1C33">
        <w:rPr>
          <w:rFonts w:cs="Arial"/>
          <w:sz w:val="19"/>
          <w:szCs w:val="19"/>
        </w:rPr>
        <w:t>.</w:t>
      </w:r>
      <w:r w:rsidR="007D0C1D" w:rsidRPr="008B1C33">
        <w:rPr>
          <w:rFonts w:cs="Arial"/>
          <w:sz w:val="19"/>
          <w:szCs w:val="19"/>
        </w:rPr>
        <w:t>2</w:t>
      </w:r>
      <w:r w:rsidR="00E2054D" w:rsidRPr="008B1C33">
        <w:rPr>
          <w:rFonts w:cs="Arial"/>
          <w:sz w:val="19"/>
          <w:szCs w:val="19"/>
        </w:rPr>
        <w:t>8</w:t>
      </w:r>
      <w:r w:rsidR="00DE4457" w:rsidRPr="008B1C33">
        <w:rPr>
          <w:rFonts w:cs="Arial"/>
          <w:sz w:val="19"/>
          <w:szCs w:val="19"/>
        </w:rPr>
        <w:t xml:space="preserve">% per annum </w:t>
      </w:r>
      <w:r w:rsidR="00751FD3" w:rsidRPr="008B1C33">
        <w:rPr>
          <w:rFonts w:cs="Arial"/>
          <w:sz w:val="19"/>
          <w:szCs w:val="19"/>
        </w:rPr>
        <w:t xml:space="preserve">and </w:t>
      </w:r>
      <w:r w:rsidR="00F5232B" w:rsidRPr="008B1C33">
        <w:rPr>
          <w:rFonts w:cs="Arial"/>
          <w:sz w:val="19"/>
          <w:szCs w:val="19"/>
        </w:rPr>
        <w:t>38.41</w:t>
      </w:r>
      <w:r w:rsidR="00751FD3" w:rsidRPr="008B1C33">
        <w:rPr>
          <w:rFonts w:cs="Arial"/>
          <w:sz w:val="19"/>
          <w:szCs w:val="19"/>
        </w:rPr>
        <w:t>% per annum</w:t>
      </w:r>
      <w:r w:rsidR="00E579D0" w:rsidRPr="008B1C33">
        <w:rPr>
          <w:rFonts w:cs="Arial"/>
          <w:sz w:val="19"/>
          <w:szCs w:val="19"/>
        </w:rPr>
        <w:t>, respectively</w:t>
      </w:r>
      <w:r w:rsidR="00DE4457" w:rsidRPr="008B1C33">
        <w:rPr>
          <w:rFonts w:cs="Arial"/>
          <w:sz w:val="19"/>
          <w:szCs w:val="19"/>
        </w:rPr>
        <w:t>)</w:t>
      </w:r>
      <w:r w:rsidR="00E579D0" w:rsidRPr="008B1C33">
        <w:rPr>
          <w:rFonts w:cs="Arial"/>
          <w:sz w:val="19"/>
          <w:szCs w:val="19"/>
        </w:rPr>
        <w:t>.</w:t>
      </w:r>
      <w:r w:rsidR="00D20C78" w:rsidRPr="008B1C33">
        <w:rPr>
          <w:rFonts w:cstheme="minorBidi" w:hint="cs"/>
          <w:sz w:val="19"/>
          <w:szCs w:val="19"/>
          <w:cs/>
        </w:rPr>
        <w:t xml:space="preserve"> </w:t>
      </w:r>
      <w:r w:rsidR="00D20C78" w:rsidRPr="008B1C33">
        <w:rPr>
          <w:rFonts w:cstheme="minorBidi"/>
          <w:sz w:val="19"/>
          <w:szCs w:val="19"/>
        </w:rPr>
        <w:t>The difference in effective tax rate was caused mainly by the Group had tax loss which was not recogni</w:t>
      </w:r>
      <w:r w:rsidR="00F22460" w:rsidRPr="008B1C33">
        <w:rPr>
          <w:rFonts w:cstheme="minorBidi"/>
          <w:sz w:val="19"/>
          <w:szCs w:val="19"/>
        </w:rPr>
        <w:t>z</w:t>
      </w:r>
      <w:r w:rsidR="00D20C78" w:rsidRPr="008B1C33">
        <w:rPr>
          <w:rFonts w:cstheme="minorBidi"/>
          <w:sz w:val="19"/>
          <w:szCs w:val="19"/>
        </w:rPr>
        <w:t>ed as deferred tax assets.</w:t>
      </w:r>
    </w:p>
    <w:p w14:paraId="295197AD" w14:textId="77777777" w:rsidR="00D447A9" w:rsidRPr="008B1C33" w:rsidRDefault="00D44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73A72B37" w14:textId="7C264BF3" w:rsidR="0037645A" w:rsidRPr="008B1C33"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DEBENTURES</w:t>
      </w:r>
      <w:bookmarkEnd w:id="2"/>
      <w:r w:rsidR="00936188" w:rsidRPr="008B1C33">
        <w:rPr>
          <w:rFonts w:cstheme="minorBidi" w:hint="cs"/>
          <w:b/>
          <w:bCs/>
          <w:caps/>
          <w:sz w:val="19"/>
          <w:szCs w:val="19"/>
          <w:cs/>
        </w:rPr>
        <w:t xml:space="preserve"> </w:t>
      </w:r>
      <w:r w:rsidR="00936188" w:rsidRPr="008B1C33">
        <w:rPr>
          <w:rFonts w:cstheme="minorBidi"/>
          <w:b/>
          <w:bCs/>
          <w:caps/>
          <w:sz w:val="19"/>
          <w:szCs w:val="19"/>
        </w:rPr>
        <w:t>- NET</w:t>
      </w:r>
    </w:p>
    <w:p w14:paraId="6F31C820" w14:textId="77777777" w:rsidR="0037645A" w:rsidRPr="008B1C33" w:rsidRDefault="0037645A" w:rsidP="00924271">
      <w:pPr>
        <w:spacing w:line="360" w:lineRule="auto"/>
        <w:ind w:left="360" w:firstLine="720"/>
        <w:jc w:val="thaiDistribute"/>
        <w:rPr>
          <w:rFonts w:ascii="Garamond" w:hAnsi="Garamond" w:cstheme="minorBidi"/>
          <w:b/>
          <w:caps/>
          <w:sz w:val="20"/>
          <w:szCs w:val="20"/>
          <w:lang w:val="en-GB"/>
        </w:rPr>
      </w:pPr>
    </w:p>
    <w:tbl>
      <w:tblPr>
        <w:tblW w:w="9072" w:type="dxa"/>
        <w:tblInd w:w="426" w:type="dxa"/>
        <w:tblLayout w:type="fixed"/>
        <w:tblLook w:val="0000" w:firstRow="0" w:lastRow="0" w:firstColumn="0" w:lastColumn="0" w:noHBand="0" w:noVBand="0"/>
      </w:tblPr>
      <w:tblGrid>
        <w:gridCol w:w="3402"/>
        <w:gridCol w:w="1134"/>
        <w:gridCol w:w="283"/>
        <w:gridCol w:w="1276"/>
        <w:gridCol w:w="283"/>
        <w:gridCol w:w="1134"/>
        <w:gridCol w:w="284"/>
        <w:gridCol w:w="1276"/>
      </w:tblGrid>
      <w:tr w:rsidR="004F43AB" w:rsidRPr="008B1C33" w14:paraId="0E5787F0" w14:textId="77777777" w:rsidTr="00A750B8">
        <w:tc>
          <w:tcPr>
            <w:tcW w:w="3402" w:type="dxa"/>
          </w:tcPr>
          <w:p w14:paraId="7E8BB38C"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670" w:type="dxa"/>
            <w:gridSpan w:val="7"/>
          </w:tcPr>
          <w:p w14:paraId="507407AE" w14:textId="77777777" w:rsidR="004F43AB" w:rsidRPr="008B1C33" w:rsidRDefault="004F43AB" w:rsidP="000B71A8">
            <w:pPr>
              <w:spacing w:line="360" w:lineRule="auto"/>
              <w:ind w:right="-45"/>
              <w:jc w:val="right"/>
              <w:rPr>
                <w:rFonts w:cs="Arial"/>
                <w:sz w:val="19"/>
                <w:szCs w:val="19"/>
                <w:cs/>
              </w:rPr>
            </w:pPr>
            <w:r w:rsidRPr="008B1C33">
              <w:rPr>
                <w:rFonts w:cs="Arial"/>
                <w:sz w:val="19"/>
                <w:szCs w:val="19"/>
              </w:rPr>
              <w:t>(Unit : Thousand Baht)</w:t>
            </w:r>
          </w:p>
        </w:tc>
      </w:tr>
      <w:tr w:rsidR="004F43AB" w:rsidRPr="008B1C33" w14:paraId="3B050D35" w14:textId="77777777" w:rsidTr="00A750B8">
        <w:trPr>
          <w:trHeight w:val="80"/>
        </w:trPr>
        <w:tc>
          <w:tcPr>
            <w:tcW w:w="3402" w:type="dxa"/>
          </w:tcPr>
          <w:p w14:paraId="4F06C0FA"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93" w:type="dxa"/>
            <w:gridSpan w:val="3"/>
            <w:tcBorders>
              <w:bottom w:val="single" w:sz="4" w:space="0" w:color="auto"/>
            </w:tcBorders>
          </w:tcPr>
          <w:p w14:paraId="512618E7"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8B1C33">
              <w:rPr>
                <w:rFonts w:cs="Arial"/>
                <w:sz w:val="19"/>
                <w:szCs w:val="19"/>
              </w:rPr>
              <w:t>Consolidated F/S</w:t>
            </w:r>
          </w:p>
        </w:tc>
        <w:tc>
          <w:tcPr>
            <w:tcW w:w="283" w:type="dxa"/>
          </w:tcPr>
          <w:p w14:paraId="3D9626D7"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694" w:type="dxa"/>
            <w:gridSpan w:val="3"/>
            <w:tcBorders>
              <w:bottom w:val="single" w:sz="4" w:space="0" w:color="auto"/>
            </w:tcBorders>
          </w:tcPr>
          <w:p w14:paraId="445CE68A"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8B1C33">
              <w:rPr>
                <w:rFonts w:cs="Arial"/>
                <w:sz w:val="19"/>
                <w:szCs w:val="19"/>
              </w:rPr>
              <w:t>Separate F/S</w:t>
            </w:r>
          </w:p>
        </w:tc>
      </w:tr>
      <w:tr w:rsidR="009822D2" w:rsidRPr="008B1C33" w14:paraId="225A612B" w14:textId="77777777" w:rsidTr="00A750B8">
        <w:tc>
          <w:tcPr>
            <w:tcW w:w="3402" w:type="dxa"/>
          </w:tcPr>
          <w:p w14:paraId="4BD87242"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34" w:type="dxa"/>
            <w:tcBorders>
              <w:top w:val="single" w:sz="4" w:space="0" w:color="auto"/>
              <w:bottom w:val="single" w:sz="4" w:space="0" w:color="auto"/>
            </w:tcBorders>
            <w:vAlign w:val="bottom"/>
          </w:tcPr>
          <w:p w14:paraId="050FA0E8" w14:textId="0620D70F"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w:t>
            </w:r>
          </w:p>
          <w:p w14:paraId="3CCB89BE" w14:textId="2D926A44"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2022</w:t>
            </w:r>
          </w:p>
        </w:tc>
        <w:tc>
          <w:tcPr>
            <w:tcW w:w="283" w:type="dxa"/>
            <w:tcBorders>
              <w:top w:val="single" w:sz="4" w:space="0" w:color="auto"/>
            </w:tcBorders>
          </w:tcPr>
          <w:p w14:paraId="676FFFCF"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top w:val="single" w:sz="4" w:space="0" w:color="auto"/>
              <w:bottom w:val="single" w:sz="4" w:space="0" w:color="auto"/>
            </w:tcBorders>
            <w:vAlign w:val="bottom"/>
          </w:tcPr>
          <w:p w14:paraId="4EB59478" w14:textId="34E70D2D"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c>
          <w:tcPr>
            <w:tcW w:w="283" w:type="dxa"/>
          </w:tcPr>
          <w:p w14:paraId="270DAB7E" w14:textId="77777777" w:rsidR="009822D2" w:rsidRPr="008B1C33" w:rsidRDefault="009822D2" w:rsidP="009822D2">
            <w:pPr>
              <w:pStyle w:val="MacroText"/>
              <w:spacing w:line="360" w:lineRule="auto"/>
              <w:ind w:left="-108" w:right="-108"/>
              <w:jc w:val="center"/>
              <w:rPr>
                <w:rFonts w:ascii="Arial" w:hAnsi="Arial" w:cs="Arial"/>
                <w:sz w:val="19"/>
                <w:szCs w:val="19"/>
                <w:lang w:val="en-GB"/>
              </w:rPr>
            </w:pPr>
          </w:p>
        </w:tc>
        <w:tc>
          <w:tcPr>
            <w:tcW w:w="1134" w:type="dxa"/>
            <w:tcBorders>
              <w:bottom w:val="single" w:sz="4" w:space="0" w:color="auto"/>
            </w:tcBorders>
            <w:vAlign w:val="bottom"/>
          </w:tcPr>
          <w:p w14:paraId="708EA1E7"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w:t>
            </w:r>
          </w:p>
          <w:p w14:paraId="7EE3A7AC" w14:textId="5B0572D8"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8B1C33">
              <w:rPr>
                <w:rFonts w:cs="Arial"/>
                <w:sz w:val="19"/>
                <w:szCs w:val="19"/>
              </w:rPr>
              <w:t>2022</w:t>
            </w:r>
          </w:p>
        </w:tc>
        <w:tc>
          <w:tcPr>
            <w:tcW w:w="284" w:type="dxa"/>
          </w:tcPr>
          <w:p w14:paraId="7EA473A2" w14:textId="77777777"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05F4FB53" w14:textId="7B13B39D" w:rsidR="009822D2" w:rsidRPr="008B1C33" w:rsidRDefault="009822D2" w:rsidP="009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December 2021</w:t>
            </w:r>
          </w:p>
        </w:tc>
      </w:tr>
      <w:tr w:rsidR="004F43AB" w:rsidRPr="008B1C33" w14:paraId="6D3667A1" w14:textId="77777777" w:rsidTr="00A750B8">
        <w:tc>
          <w:tcPr>
            <w:tcW w:w="3402" w:type="dxa"/>
          </w:tcPr>
          <w:p w14:paraId="004E6313"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134" w:type="dxa"/>
            <w:tcBorders>
              <w:top w:val="single" w:sz="4" w:space="0" w:color="auto"/>
            </w:tcBorders>
          </w:tcPr>
          <w:p w14:paraId="5A3B8912"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83" w:type="dxa"/>
          </w:tcPr>
          <w:p w14:paraId="39066815"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76" w:type="dxa"/>
            <w:tcBorders>
              <w:top w:val="single" w:sz="4" w:space="0" w:color="auto"/>
            </w:tcBorders>
          </w:tcPr>
          <w:p w14:paraId="45D3CF1C"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83" w:type="dxa"/>
          </w:tcPr>
          <w:p w14:paraId="69BD4B12"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4" w:type="dxa"/>
            <w:tcBorders>
              <w:top w:val="single" w:sz="4" w:space="0" w:color="auto"/>
            </w:tcBorders>
          </w:tcPr>
          <w:p w14:paraId="1DF5F2F1"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84" w:type="dxa"/>
          </w:tcPr>
          <w:p w14:paraId="7F75D59F"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66913F4D" w14:textId="77777777" w:rsidR="004F43AB" w:rsidRPr="008B1C33"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302DAD" w:rsidRPr="008B1C33" w14:paraId="4313B4B8" w14:textId="77777777" w:rsidTr="00EA0A86">
        <w:tc>
          <w:tcPr>
            <w:tcW w:w="3402" w:type="dxa"/>
            <w:vAlign w:val="bottom"/>
          </w:tcPr>
          <w:p w14:paraId="412E5846" w14:textId="4ED6C271" w:rsidR="00302DAD" w:rsidRPr="008B1C33" w:rsidRDefault="00302DAD" w:rsidP="00302DAD">
            <w:pPr>
              <w:spacing w:line="360" w:lineRule="auto"/>
              <w:ind w:left="169" w:right="-54" w:hanging="169"/>
              <w:rPr>
                <w:rFonts w:cs="Arial"/>
                <w:sz w:val="19"/>
                <w:szCs w:val="19"/>
              </w:rPr>
            </w:pPr>
            <w:r w:rsidRPr="008B1C33">
              <w:rPr>
                <w:rFonts w:cs="Arial"/>
                <w:color w:val="000000"/>
                <w:sz w:val="19"/>
                <w:szCs w:val="19"/>
                <w:lang w:val="en-GB"/>
              </w:rPr>
              <w:t>Unsubordinated and unsecured debentures</w:t>
            </w:r>
          </w:p>
        </w:tc>
        <w:tc>
          <w:tcPr>
            <w:tcW w:w="1134" w:type="dxa"/>
          </w:tcPr>
          <w:p w14:paraId="0E5AD621"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29FD3BDD" w14:textId="6D41BF75"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2,056,774</w:t>
            </w:r>
          </w:p>
        </w:tc>
        <w:tc>
          <w:tcPr>
            <w:tcW w:w="283" w:type="dxa"/>
            <w:vAlign w:val="center"/>
          </w:tcPr>
          <w:p w14:paraId="72EE5D3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6" w:type="dxa"/>
            <w:vAlign w:val="center"/>
          </w:tcPr>
          <w:p w14:paraId="4EFB7AA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3D7B995E" w14:textId="53AE2B1B"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2,256,380</w:t>
            </w:r>
          </w:p>
        </w:tc>
        <w:tc>
          <w:tcPr>
            <w:tcW w:w="283" w:type="dxa"/>
            <w:vAlign w:val="center"/>
          </w:tcPr>
          <w:p w14:paraId="49B78B95" w14:textId="77777777" w:rsidR="00302DAD" w:rsidRPr="008B1C33" w:rsidRDefault="00302DAD" w:rsidP="0030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34" w:type="dxa"/>
            <w:shd w:val="clear" w:color="auto" w:fill="auto"/>
          </w:tcPr>
          <w:p w14:paraId="5C752EC1"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2172A434" w14:textId="447BCD06"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581,780</w:t>
            </w:r>
          </w:p>
        </w:tc>
        <w:tc>
          <w:tcPr>
            <w:tcW w:w="284" w:type="dxa"/>
            <w:vAlign w:val="center"/>
          </w:tcPr>
          <w:p w14:paraId="461226E6"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Pr>
          <w:p w14:paraId="19C1A28F"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416B0E63" w14:textId="0E01F65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1,081,780</w:t>
            </w:r>
          </w:p>
        </w:tc>
      </w:tr>
      <w:tr w:rsidR="00302DAD" w:rsidRPr="008B1C33" w14:paraId="74D01DF1" w14:textId="77777777" w:rsidTr="00EA0A86">
        <w:tc>
          <w:tcPr>
            <w:tcW w:w="3402" w:type="dxa"/>
            <w:vAlign w:val="bottom"/>
          </w:tcPr>
          <w:p w14:paraId="6608DEFE" w14:textId="422BCB29" w:rsidR="00302DAD" w:rsidRPr="008B1C33" w:rsidRDefault="00302DAD" w:rsidP="00302DAD">
            <w:pPr>
              <w:spacing w:line="360" w:lineRule="auto"/>
              <w:ind w:right="-54"/>
              <w:rPr>
                <w:rFonts w:cstheme="minorBidi"/>
                <w:sz w:val="19"/>
                <w:szCs w:val="19"/>
              </w:rPr>
            </w:pPr>
            <w:r w:rsidRPr="008B1C33">
              <w:rPr>
                <w:rFonts w:cs="Arial"/>
                <w:color w:val="000000"/>
                <w:sz w:val="19"/>
                <w:szCs w:val="19"/>
                <w:u w:val="single"/>
                <w:lang w:val="en-GB"/>
              </w:rPr>
              <w:t>Less</w:t>
            </w:r>
            <w:r w:rsidRPr="008B1C33">
              <w:rPr>
                <w:rFonts w:cs="Arial"/>
                <w:color w:val="000000"/>
                <w:sz w:val="19"/>
                <w:szCs w:val="19"/>
                <w:lang w:val="en-GB"/>
              </w:rPr>
              <w:t xml:space="preserve"> Deferred</w:t>
            </w:r>
            <w:r w:rsidR="009E6634" w:rsidRPr="008B1C33">
              <w:rPr>
                <w:rFonts w:cstheme="minorBidi" w:hint="cs"/>
                <w:color w:val="000000"/>
                <w:sz w:val="19"/>
                <w:szCs w:val="19"/>
                <w:cs/>
                <w:lang w:val="en-GB"/>
              </w:rPr>
              <w:t xml:space="preserve"> </w:t>
            </w:r>
            <w:r w:rsidR="009E6634" w:rsidRPr="008B1C33">
              <w:rPr>
                <w:rFonts w:cstheme="minorBidi"/>
                <w:color w:val="000000"/>
                <w:sz w:val="19"/>
                <w:szCs w:val="19"/>
              </w:rPr>
              <w:t>u</w:t>
            </w:r>
            <w:r w:rsidR="009E6634" w:rsidRPr="008B1C33">
              <w:rPr>
                <w:rFonts w:cs="Arial"/>
                <w:sz w:val="19"/>
                <w:szCs w:val="19"/>
              </w:rPr>
              <w:t>nderwriting costs</w:t>
            </w:r>
          </w:p>
        </w:tc>
        <w:tc>
          <w:tcPr>
            <w:tcW w:w="1134" w:type="dxa"/>
            <w:tcBorders>
              <w:top w:val="nil"/>
              <w:left w:val="nil"/>
              <w:bottom w:val="nil"/>
              <w:right w:val="nil"/>
            </w:tcBorders>
            <w:shd w:val="clear" w:color="auto" w:fill="auto"/>
          </w:tcPr>
          <w:p w14:paraId="7D5FA28B" w14:textId="54C20BF6"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(5,963)</w:t>
            </w:r>
          </w:p>
        </w:tc>
        <w:tc>
          <w:tcPr>
            <w:tcW w:w="283" w:type="dxa"/>
            <w:tcBorders>
              <w:top w:val="nil"/>
              <w:left w:val="nil"/>
              <w:bottom w:val="nil"/>
              <w:right w:val="nil"/>
            </w:tcBorders>
            <w:shd w:val="clear" w:color="auto" w:fill="auto"/>
            <w:vAlign w:val="center"/>
          </w:tcPr>
          <w:p w14:paraId="58EB9A64"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6" w:type="dxa"/>
            <w:tcBorders>
              <w:top w:val="nil"/>
              <w:left w:val="nil"/>
              <w:bottom w:val="nil"/>
              <w:right w:val="nil"/>
            </w:tcBorders>
            <w:shd w:val="clear" w:color="auto" w:fill="auto"/>
            <w:vAlign w:val="center"/>
          </w:tcPr>
          <w:p w14:paraId="618EDDBF" w14:textId="412CCB79"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(8,894)</w:t>
            </w:r>
          </w:p>
        </w:tc>
        <w:tc>
          <w:tcPr>
            <w:tcW w:w="283" w:type="dxa"/>
            <w:tcBorders>
              <w:top w:val="nil"/>
              <w:left w:val="nil"/>
              <w:bottom w:val="nil"/>
              <w:right w:val="nil"/>
            </w:tcBorders>
            <w:shd w:val="clear" w:color="auto" w:fill="auto"/>
            <w:vAlign w:val="center"/>
          </w:tcPr>
          <w:p w14:paraId="40DDC60C" w14:textId="77777777" w:rsidR="00302DAD" w:rsidRPr="008B1C33" w:rsidRDefault="00302DAD" w:rsidP="0030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34" w:type="dxa"/>
            <w:tcBorders>
              <w:top w:val="nil"/>
              <w:left w:val="nil"/>
              <w:bottom w:val="nil"/>
              <w:right w:val="nil"/>
            </w:tcBorders>
            <w:shd w:val="clear" w:color="auto" w:fill="auto"/>
          </w:tcPr>
          <w:p w14:paraId="17039626" w14:textId="49B7D609"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(100)</w:t>
            </w:r>
          </w:p>
        </w:tc>
        <w:tc>
          <w:tcPr>
            <w:tcW w:w="284" w:type="dxa"/>
            <w:tcBorders>
              <w:top w:val="nil"/>
              <w:left w:val="nil"/>
              <w:bottom w:val="nil"/>
              <w:right w:val="nil"/>
            </w:tcBorders>
            <w:shd w:val="clear" w:color="auto" w:fill="auto"/>
            <w:vAlign w:val="center"/>
          </w:tcPr>
          <w:p w14:paraId="7FA3F6D5"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nil"/>
              <w:left w:val="nil"/>
              <w:bottom w:val="nil"/>
              <w:right w:val="nil"/>
            </w:tcBorders>
            <w:shd w:val="clear" w:color="auto" w:fill="auto"/>
          </w:tcPr>
          <w:p w14:paraId="50415113" w14:textId="436262A4"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(740)</w:t>
            </w:r>
          </w:p>
        </w:tc>
      </w:tr>
      <w:tr w:rsidR="00302DAD" w:rsidRPr="008B1C33" w14:paraId="061B41C8" w14:textId="77777777" w:rsidTr="00EA0A86">
        <w:tc>
          <w:tcPr>
            <w:tcW w:w="3402" w:type="dxa"/>
            <w:vAlign w:val="bottom"/>
          </w:tcPr>
          <w:p w14:paraId="6F1990CC" w14:textId="7753456C" w:rsidR="00302DAD" w:rsidRPr="008B1C33" w:rsidRDefault="00302DAD" w:rsidP="00302DAD">
            <w:pPr>
              <w:spacing w:line="360" w:lineRule="auto"/>
              <w:ind w:left="169" w:right="-54" w:hanging="169"/>
              <w:rPr>
                <w:rFonts w:cs="Arial"/>
                <w:sz w:val="19"/>
                <w:szCs w:val="19"/>
                <w:lang w:val="en-GB"/>
              </w:rPr>
            </w:pPr>
            <w:r w:rsidRPr="008B1C33">
              <w:rPr>
                <w:rFonts w:cs="Arial"/>
                <w:color w:val="000000" w:themeColor="text1"/>
                <w:sz w:val="19"/>
                <w:szCs w:val="19"/>
                <w:lang w:val="en-GB"/>
              </w:rPr>
              <w:t>Unsubordinated and unsecured debentures - net</w:t>
            </w:r>
          </w:p>
        </w:tc>
        <w:tc>
          <w:tcPr>
            <w:tcW w:w="1134" w:type="dxa"/>
            <w:tcBorders>
              <w:top w:val="single" w:sz="4" w:space="0" w:color="auto"/>
            </w:tcBorders>
          </w:tcPr>
          <w:p w14:paraId="44DE9666"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42D4D1D4" w14:textId="20B46DA2"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2,050,811</w:t>
            </w:r>
          </w:p>
        </w:tc>
        <w:tc>
          <w:tcPr>
            <w:tcW w:w="283" w:type="dxa"/>
            <w:vAlign w:val="center"/>
          </w:tcPr>
          <w:p w14:paraId="79828542"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6" w:type="dxa"/>
            <w:tcBorders>
              <w:top w:val="single" w:sz="4" w:space="0" w:color="auto"/>
            </w:tcBorders>
            <w:vAlign w:val="center"/>
          </w:tcPr>
          <w:p w14:paraId="614486ED"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1F3F2D9D" w14:textId="01C63A7F"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rPr>
              <w:t>2,247,486</w:t>
            </w:r>
          </w:p>
        </w:tc>
        <w:tc>
          <w:tcPr>
            <w:tcW w:w="283" w:type="dxa"/>
            <w:vAlign w:val="center"/>
          </w:tcPr>
          <w:p w14:paraId="55C5A498"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top w:val="single" w:sz="4" w:space="0" w:color="auto"/>
            </w:tcBorders>
            <w:shd w:val="clear" w:color="auto" w:fill="auto"/>
          </w:tcPr>
          <w:p w14:paraId="190357C8"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1A483CC7" w14:textId="168F7835"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581,680</w:t>
            </w:r>
          </w:p>
        </w:tc>
        <w:tc>
          <w:tcPr>
            <w:tcW w:w="284" w:type="dxa"/>
            <w:vAlign w:val="center"/>
          </w:tcPr>
          <w:p w14:paraId="605064CD"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tcBorders>
          </w:tcPr>
          <w:p w14:paraId="3A30F95B"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p w14:paraId="0737E365" w14:textId="0400DE58"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302DAD" w:rsidRPr="008B1C33" w14:paraId="23C80DC6" w14:textId="77777777" w:rsidTr="00EA0A86">
        <w:tc>
          <w:tcPr>
            <w:tcW w:w="3402" w:type="dxa"/>
            <w:vAlign w:val="bottom"/>
          </w:tcPr>
          <w:p w14:paraId="5EB74FF3" w14:textId="43249817" w:rsidR="00302DAD" w:rsidRPr="008B1C33" w:rsidRDefault="00302DAD" w:rsidP="00302DAD">
            <w:pPr>
              <w:spacing w:line="360"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134" w:type="dxa"/>
            <w:tcBorders>
              <w:bottom w:val="single" w:sz="4" w:space="0" w:color="auto"/>
            </w:tcBorders>
          </w:tcPr>
          <w:p w14:paraId="39830341" w14:textId="4839BF20"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(1,006,99</w:t>
            </w:r>
            <w:r w:rsidR="003B1755" w:rsidRPr="008B1C33">
              <w:rPr>
                <w:rFonts w:ascii="Arial" w:hAnsi="Arial" w:cs="Arial"/>
                <w:sz w:val="19"/>
                <w:szCs w:val="19"/>
                <w:lang w:val="en-US"/>
              </w:rPr>
              <w:t>7</w:t>
            </w:r>
            <w:r w:rsidRPr="008B1C33">
              <w:rPr>
                <w:rFonts w:ascii="Arial" w:hAnsi="Arial" w:cs="Arial"/>
                <w:sz w:val="19"/>
                <w:szCs w:val="19"/>
                <w:lang w:val="en-US"/>
              </w:rPr>
              <w:t>)</w:t>
            </w:r>
          </w:p>
        </w:tc>
        <w:tc>
          <w:tcPr>
            <w:tcW w:w="283" w:type="dxa"/>
            <w:vAlign w:val="center"/>
          </w:tcPr>
          <w:p w14:paraId="7220B69E"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6" w:type="dxa"/>
            <w:tcBorders>
              <w:bottom w:val="single" w:sz="4" w:space="0" w:color="auto"/>
            </w:tcBorders>
            <w:vAlign w:val="center"/>
          </w:tcPr>
          <w:p w14:paraId="72D0401B" w14:textId="3807B25A"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(1,529,991)</w:t>
            </w:r>
          </w:p>
        </w:tc>
        <w:tc>
          <w:tcPr>
            <w:tcW w:w="283" w:type="dxa"/>
            <w:vAlign w:val="center"/>
          </w:tcPr>
          <w:p w14:paraId="3A3849EA"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bottom w:val="single" w:sz="4" w:space="0" w:color="auto"/>
            </w:tcBorders>
            <w:shd w:val="clear" w:color="auto" w:fill="auto"/>
          </w:tcPr>
          <w:p w14:paraId="1C786476" w14:textId="4EC1B51C"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(581,680)</w:t>
            </w:r>
          </w:p>
        </w:tc>
        <w:tc>
          <w:tcPr>
            <w:tcW w:w="284" w:type="dxa"/>
            <w:vAlign w:val="center"/>
          </w:tcPr>
          <w:p w14:paraId="51B2BD29" w14:textId="77777777" w:rsidR="00302DAD" w:rsidRPr="008B1C33" w:rsidRDefault="00302DAD" w:rsidP="00302DAD">
            <w:pPr>
              <w:tabs>
                <w:tab w:val="clear" w:pos="227"/>
                <w:tab w:val="clear" w:pos="454"/>
                <w:tab w:val="clear" w:pos="680"/>
                <w:tab w:val="clear" w:pos="907"/>
              </w:tabs>
              <w:spacing w:line="360" w:lineRule="auto"/>
              <w:ind w:left="-117"/>
              <w:jc w:val="right"/>
              <w:rPr>
                <w:rFonts w:cs="Arial"/>
                <w:sz w:val="19"/>
                <w:szCs w:val="19"/>
                <w:lang w:bidi="ar-SA"/>
              </w:rPr>
            </w:pPr>
          </w:p>
        </w:tc>
        <w:tc>
          <w:tcPr>
            <w:tcW w:w="1276" w:type="dxa"/>
            <w:tcBorders>
              <w:bottom w:val="single" w:sz="4" w:space="0" w:color="auto"/>
            </w:tcBorders>
          </w:tcPr>
          <w:p w14:paraId="62745404" w14:textId="54AF532D"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302DAD" w:rsidRPr="008B1C33" w14:paraId="3944124A" w14:textId="77777777" w:rsidTr="00A750B8">
        <w:trPr>
          <w:trHeight w:val="133"/>
        </w:trPr>
        <w:tc>
          <w:tcPr>
            <w:tcW w:w="3402" w:type="dxa"/>
            <w:vAlign w:val="bottom"/>
          </w:tcPr>
          <w:p w14:paraId="4CC5231F" w14:textId="77777777" w:rsidR="00302DAD" w:rsidRPr="008B1C33" w:rsidRDefault="00302DAD" w:rsidP="00302DAD">
            <w:pPr>
              <w:spacing w:line="360" w:lineRule="auto"/>
              <w:ind w:right="-54"/>
              <w:rPr>
                <w:rFonts w:cs="Arial"/>
                <w:sz w:val="19"/>
                <w:szCs w:val="19"/>
              </w:rPr>
            </w:pPr>
            <w:r w:rsidRPr="008B1C33">
              <w:rPr>
                <w:rFonts w:cs="Arial"/>
                <w:sz w:val="19"/>
                <w:szCs w:val="19"/>
              </w:rPr>
              <w:t xml:space="preserve">Net </w:t>
            </w:r>
          </w:p>
        </w:tc>
        <w:tc>
          <w:tcPr>
            <w:tcW w:w="1134" w:type="dxa"/>
            <w:tcBorders>
              <w:top w:val="single" w:sz="4" w:space="0" w:color="auto"/>
              <w:bottom w:val="single" w:sz="12" w:space="0" w:color="auto"/>
            </w:tcBorders>
            <w:vAlign w:val="bottom"/>
          </w:tcPr>
          <w:p w14:paraId="41E12CF6" w14:textId="64D5EC21"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1,043,81</w:t>
            </w:r>
            <w:r w:rsidR="003B1755" w:rsidRPr="008B1C33">
              <w:rPr>
                <w:rFonts w:ascii="Arial" w:hAnsi="Arial" w:cs="Arial"/>
                <w:sz w:val="19"/>
                <w:szCs w:val="19"/>
                <w:lang w:val="en-US"/>
              </w:rPr>
              <w:t>4</w:t>
            </w:r>
          </w:p>
        </w:tc>
        <w:tc>
          <w:tcPr>
            <w:tcW w:w="283" w:type="dxa"/>
            <w:vAlign w:val="center"/>
          </w:tcPr>
          <w:p w14:paraId="7686A4E4" w14:textId="777777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p>
        </w:tc>
        <w:tc>
          <w:tcPr>
            <w:tcW w:w="1276" w:type="dxa"/>
            <w:tcBorders>
              <w:top w:val="single" w:sz="4" w:space="0" w:color="auto"/>
              <w:bottom w:val="single" w:sz="12" w:space="0" w:color="auto"/>
            </w:tcBorders>
            <w:vAlign w:val="bottom"/>
          </w:tcPr>
          <w:p w14:paraId="2670C2A1" w14:textId="36CAEDED"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717,495</w:t>
            </w:r>
          </w:p>
        </w:tc>
        <w:tc>
          <w:tcPr>
            <w:tcW w:w="283" w:type="dxa"/>
            <w:vAlign w:val="center"/>
          </w:tcPr>
          <w:p w14:paraId="4EE76172"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rPr>
            </w:pPr>
          </w:p>
        </w:tc>
        <w:tc>
          <w:tcPr>
            <w:tcW w:w="1134" w:type="dxa"/>
            <w:tcBorders>
              <w:top w:val="single" w:sz="4" w:space="0" w:color="auto"/>
              <w:bottom w:val="single" w:sz="12" w:space="0" w:color="auto"/>
            </w:tcBorders>
            <w:shd w:val="clear" w:color="auto" w:fill="auto"/>
            <w:vAlign w:val="bottom"/>
          </w:tcPr>
          <w:p w14:paraId="1D922CC8" w14:textId="784DE177" w:rsidR="00302DAD" w:rsidRPr="008B1C33" w:rsidRDefault="00302DAD" w:rsidP="00302DAD">
            <w:pPr>
              <w:pStyle w:val="acctfourfigures"/>
              <w:tabs>
                <w:tab w:val="clear" w:pos="765"/>
              </w:tabs>
              <w:spacing w:line="360" w:lineRule="auto"/>
              <w:ind w:left="-117"/>
              <w:jc w:val="right"/>
              <w:rPr>
                <w:rFonts w:ascii="Arial" w:hAnsi="Arial" w:cs="Arial"/>
                <w:sz w:val="19"/>
                <w:szCs w:val="19"/>
                <w:lang w:val="en-US"/>
              </w:rPr>
            </w:pPr>
            <w:r w:rsidRPr="008B1C33">
              <w:rPr>
                <w:rFonts w:ascii="Arial" w:hAnsi="Arial" w:cs="Arial"/>
                <w:sz w:val="19"/>
                <w:szCs w:val="19"/>
                <w:lang w:val="en-US"/>
              </w:rPr>
              <w:t xml:space="preserve">     -</w:t>
            </w:r>
          </w:p>
        </w:tc>
        <w:tc>
          <w:tcPr>
            <w:tcW w:w="284" w:type="dxa"/>
            <w:vAlign w:val="center"/>
          </w:tcPr>
          <w:p w14:paraId="0BCCAA62" w14:textId="77777777" w:rsidR="00302DAD" w:rsidRPr="008B1C33" w:rsidRDefault="00302DAD" w:rsidP="00302DA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bottom w:val="single" w:sz="12" w:space="0" w:color="auto"/>
            </w:tcBorders>
            <w:vAlign w:val="bottom"/>
          </w:tcPr>
          <w:p w14:paraId="45B12E25" w14:textId="245006E4" w:rsidR="00302DAD" w:rsidRPr="008B1C33" w:rsidRDefault="00302DAD" w:rsidP="00302DAD">
            <w:pPr>
              <w:pStyle w:val="acctfourfigures"/>
              <w:tabs>
                <w:tab w:val="clear" w:pos="765"/>
              </w:tabs>
              <w:spacing w:line="360" w:lineRule="auto"/>
              <w:jc w:val="right"/>
              <w:rPr>
                <w:rFonts w:ascii="Arial" w:hAnsi="Arial" w:cs="Arial"/>
                <w:sz w:val="19"/>
                <w:szCs w:val="19"/>
                <w:lang w:val="en-US"/>
              </w:rPr>
            </w:pPr>
            <w:r w:rsidRPr="008B1C33">
              <w:rPr>
                <w:rFonts w:ascii="Arial" w:hAnsi="Arial" w:cs="Arial"/>
                <w:sz w:val="19"/>
                <w:szCs w:val="19"/>
                <w:lang w:val="en-US"/>
              </w:rPr>
              <w:t xml:space="preserve">     -</w:t>
            </w:r>
          </w:p>
        </w:tc>
      </w:tr>
    </w:tbl>
    <w:p w14:paraId="51BABCF6" w14:textId="65FE7804" w:rsidR="00104732" w:rsidRPr="008B1C33"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46355DCF" w:rsidR="0037645A" w:rsidRPr="008B1C33" w:rsidRDefault="0037645A" w:rsidP="000A35F2">
      <w:pPr>
        <w:pStyle w:val="BlockText"/>
        <w:tabs>
          <w:tab w:val="right" w:pos="7200"/>
          <w:tab w:val="right" w:pos="8540"/>
        </w:tabs>
        <w:ind w:left="0" w:right="54" w:firstLine="423"/>
        <w:jc w:val="thaiDistribute"/>
        <w:rPr>
          <w:rFonts w:ascii="Arial" w:hAnsi="Arial" w:cs="Arial"/>
          <w:sz w:val="19"/>
          <w:szCs w:val="19"/>
        </w:rPr>
      </w:pPr>
      <w:r w:rsidRPr="008B1C33">
        <w:rPr>
          <w:rFonts w:ascii="Arial" w:hAnsi="Arial" w:cs="Arial"/>
          <w:sz w:val="19"/>
          <w:szCs w:val="19"/>
        </w:rPr>
        <w:t xml:space="preserve">Movements of debentures during the </w:t>
      </w:r>
      <w:r w:rsidR="009822D2" w:rsidRPr="008B1C33">
        <w:rPr>
          <w:rFonts w:ascii="Arial" w:hAnsi="Arial" w:cs="Arial"/>
          <w:sz w:val="19"/>
          <w:szCs w:val="19"/>
        </w:rPr>
        <w:t>three</w:t>
      </w:r>
      <w:r w:rsidR="00036FC2" w:rsidRPr="008B1C33">
        <w:rPr>
          <w:rFonts w:ascii="Arial" w:hAnsi="Arial" w:cs="Arial"/>
          <w:sz w:val="19"/>
          <w:szCs w:val="19"/>
          <w:lang w:val="en-GB"/>
        </w:rPr>
        <w:t xml:space="preserve">-month period ended </w:t>
      </w:r>
      <w:r w:rsidR="009822D2" w:rsidRPr="008B1C33">
        <w:rPr>
          <w:rFonts w:ascii="Arial" w:hAnsi="Arial" w:cs="Arial"/>
          <w:sz w:val="19"/>
          <w:szCs w:val="19"/>
          <w:lang w:val="en-GB"/>
        </w:rPr>
        <w:t>31 March 2022</w:t>
      </w:r>
      <w:r w:rsidR="00CF2AFB" w:rsidRPr="008B1C33">
        <w:rPr>
          <w:rFonts w:ascii="Arial" w:hAnsi="Arial" w:cs="Arial"/>
          <w:sz w:val="19"/>
          <w:szCs w:val="19"/>
          <w:lang w:val="en-GB"/>
        </w:rPr>
        <w:t xml:space="preserve"> </w:t>
      </w:r>
      <w:r w:rsidRPr="008B1C33">
        <w:rPr>
          <w:rFonts w:ascii="Arial" w:hAnsi="Arial" w:cs="Arial"/>
          <w:sz w:val="19"/>
          <w:szCs w:val="19"/>
        </w:rPr>
        <w:t>are as follows:</w:t>
      </w:r>
    </w:p>
    <w:p w14:paraId="4550A696" w14:textId="0788A02D" w:rsidR="00744951" w:rsidRPr="008B1C33" w:rsidRDefault="00744951" w:rsidP="00A57F69">
      <w:pPr>
        <w:pStyle w:val="BlockText"/>
        <w:tabs>
          <w:tab w:val="right" w:pos="7200"/>
          <w:tab w:val="right" w:pos="8540"/>
        </w:tabs>
        <w:ind w:right="54"/>
        <w:jc w:val="thaiDistribute"/>
        <w:rPr>
          <w:rFonts w:ascii="Arial" w:hAnsi="Arial" w:cs="Arial"/>
          <w:sz w:val="18"/>
          <w:szCs w:val="18"/>
        </w:rPr>
      </w:pPr>
    </w:p>
    <w:tbl>
      <w:tblPr>
        <w:tblW w:w="9072" w:type="dxa"/>
        <w:tblInd w:w="426" w:type="dxa"/>
        <w:tblLayout w:type="fixed"/>
        <w:tblLook w:val="04A0" w:firstRow="1" w:lastRow="0" w:firstColumn="1" w:lastColumn="0" w:noHBand="0" w:noVBand="1"/>
      </w:tblPr>
      <w:tblGrid>
        <w:gridCol w:w="5528"/>
        <w:gridCol w:w="1701"/>
        <w:gridCol w:w="283"/>
        <w:gridCol w:w="1560"/>
      </w:tblGrid>
      <w:tr w:rsidR="00745159" w:rsidRPr="008B1C33" w14:paraId="4342CB02" w14:textId="77777777" w:rsidTr="00F27364">
        <w:tc>
          <w:tcPr>
            <w:tcW w:w="5528" w:type="dxa"/>
          </w:tcPr>
          <w:p w14:paraId="505618AD" w14:textId="77777777" w:rsidR="00745159" w:rsidRPr="008B1C33" w:rsidRDefault="00745159" w:rsidP="009250BD">
            <w:pPr>
              <w:spacing w:line="360" w:lineRule="auto"/>
              <w:jc w:val="both"/>
              <w:rPr>
                <w:rFonts w:cs="Arial"/>
                <w:sz w:val="19"/>
                <w:szCs w:val="19"/>
              </w:rPr>
            </w:pPr>
          </w:p>
        </w:tc>
        <w:tc>
          <w:tcPr>
            <w:tcW w:w="3544" w:type="dxa"/>
            <w:gridSpan w:val="3"/>
          </w:tcPr>
          <w:p w14:paraId="11FD7373" w14:textId="77777777" w:rsidR="00745159" w:rsidRPr="008B1C33" w:rsidRDefault="00745159" w:rsidP="009250BD">
            <w:pPr>
              <w:spacing w:line="360"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745159" w:rsidRPr="008B1C33" w14:paraId="345A83EB" w14:textId="77777777" w:rsidTr="00F27364">
        <w:tc>
          <w:tcPr>
            <w:tcW w:w="5528" w:type="dxa"/>
          </w:tcPr>
          <w:p w14:paraId="7472E975" w14:textId="77777777" w:rsidR="00745159" w:rsidRPr="008B1C33" w:rsidRDefault="00745159" w:rsidP="009250BD">
            <w:pPr>
              <w:spacing w:line="360" w:lineRule="auto"/>
              <w:jc w:val="both"/>
              <w:rPr>
                <w:rFonts w:cs="Arial"/>
                <w:sz w:val="19"/>
                <w:szCs w:val="19"/>
              </w:rPr>
            </w:pPr>
          </w:p>
        </w:tc>
        <w:tc>
          <w:tcPr>
            <w:tcW w:w="1701" w:type="dxa"/>
            <w:tcBorders>
              <w:top w:val="nil"/>
              <w:left w:val="nil"/>
              <w:bottom w:val="single" w:sz="4" w:space="0" w:color="auto"/>
              <w:right w:val="nil"/>
            </w:tcBorders>
            <w:hideMark/>
          </w:tcPr>
          <w:p w14:paraId="7773369F" w14:textId="77777777" w:rsidR="00745159" w:rsidRPr="008B1C33" w:rsidRDefault="00745159" w:rsidP="009250BD">
            <w:pPr>
              <w:spacing w:line="360" w:lineRule="auto"/>
              <w:ind w:left="-258" w:right="-113" w:firstLine="145"/>
              <w:jc w:val="center"/>
              <w:rPr>
                <w:rFonts w:cs="Arial"/>
                <w:sz w:val="19"/>
                <w:szCs w:val="19"/>
              </w:rPr>
            </w:pPr>
            <w:r w:rsidRPr="008B1C33">
              <w:rPr>
                <w:rFonts w:cs="Arial"/>
                <w:sz w:val="19"/>
                <w:szCs w:val="19"/>
              </w:rPr>
              <w:t>Consolidated F/S</w:t>
            </w:r>
          </w:p>
        </w:tc>
        <w:tc>
          <w:tcPr>
            <w:tcW w:w="283" w:type="dxa"/>
          </w:tcPr>
          <w:p w14:paraId="1A035B30" w14:textId="77777777" w:rsidR="00745159" w:rsidRPr="008B1C33" w:rsidRDefault="00745159" w:rsidP="009250BD">
            <w:pPr>
              <w:spacing w:line="360" w:lineRule="auto"/>
              <w:ind w:left="-258"/>
              <w:jc w:val="right"/>
              <w:rPr>
                <w:rFonts w:cs="Arial"/>
                <w:sz w:val="19"/>
                <w:szCs w:val="19"/>
              </w:rPr>
            </w:pPr>
          </w:p>
        </w:tc>
        <w:tc>
          <w:tcPr>
            <w:tcW w:w="1560" w:type="dxa"/>
            <w:tcBorders>
              <w:top w:val="nil"/>
              <w:left w:val="nil"/>
              <w:bottom w:val="single" w:sz="4" w:space="0" w:color="auto"/>
              <w:right w:val="nil"/>
            </w:tcBorders>
            <w:hideMark/>
          </w:tcPr>
          <w:p w14:paraId="0DCE09CC" w14:textId="77777777" w:rsidR="00745159" w:rsidRPr="008B1C33" w:rsidRDefault="00745159" w:rsidP="009250BD">
            <w:pPr>
              <w:spacing w:line="360" w:lineRule="auto"/>
              <w:ind w:left="-258" w:right="-103"/>
              <w:jc w:val="center"/>
              <w:rPr>
                <w:rFonts w:cs="Arial"/>
                <w:sz w:val="19"/>
                <w:szCs w:val="19"/>
              </w:rPr>
            </w:pPr>
            <w:r w:rsidRPr="008B1C33">
              <w:rPr>
                <w:rFonts w:cs="Arial"/>
                <w:sz w:val="19"/>
                <w:szCs w:val="19"/>
              </w:rPr>
              <w:t>Separate F/S</w:t>
            </w:r>
          </w:p>
        </w:tc>
      </w:tr>
      <w:tr w:rsidR="00745159" w:rsidRPr="008B1C33" w14:paraId="6F5B2732" w14:textId="77777777" w:rsidTr="00F27364">
        <w:trPr>
          <w:cantSplit/>
        </w:trPr>
        <w:tc>
          <w:tcPr>
            <w:tcW w:w="5528" w:type="dxa"/>
          </w:tcPr>
          <w:p w14:paraId="0F8399AD" w14:textId="77777777" w:rsidR="00745159" w:rsidRPr="008B1C33" w:rsidRDefault="00745159" w:rsidP="009250BD">
            <w:pPr>
              <w:spacing w:line="360" w:lineRule="auto"/>
              <w:ind w:right="-36"/>
              <w:jc w:val="both"/>
              <w:rPr>
                <w:rFonts w:cstheme="minorBidi"/>
                <w:sz w:val="19"/>
                <w:szCs w:val="19"/>
              </w:rPr>
            </w:pPr>
          </w:p>
        </w:tc>
        <w:tc>
          <w:tcPr>
            <w:tcW w:w="1701" w:type="dxa"/>
            <w:tcBorders>
              <w:top w:val="single" w:sz="4" w:space="0" w:color="auto"/>
              <w:left w:val="nil"/>
              <w:bottom w:val="nil"/>
              <w:right w:val="nil"/>
            </w:tcBorders>
          </w:tcPr>
          <w:p w14:paraId="46AB4A61" w14:textId="77777777" w:rsidR="00745159" w:rsidRPr="008B1C33" w:rsidRDefault="00745159" w:rsidP="009250BD">
            <w:pPr>
              <w:spacing w:line="360" w:lineRule="auto"/>
              <w:ind w:right="-36"/>
              <w:jc w:val="right"/>
              <w:rPr>
                <w:rFonts w:cs="Arial"/>
                <w:sz w:val="19"/>
                <w:szCs w:val="19"/>
              </w:rPr>
            </w:pPr>
          </w:p>
        </w:tc>
        <w:tc>
          <w:tcPr>
            <w:tcW w:w="283" w:type="dxa"/>
          </w:tcPr>
          <w:p w14:paraId="34513E7C" w14:textId="77777777" w:rsidR="00745159" w:rsidRPr="008B1C33" w:rsidRDefault="00745159" w:rsidP="009250BD">
            <w:pPr>
              <w:spacing w:line="360" w:lineRule="auto"/>
              <w:ind w:right="-36"/>
              <w:jc w:val="right"/>
              <w:rPr>
                <w:rFonts w:cs="Arial"/>
                <w:sz w:val="19"/>
                <w:szCs w:val="19"/>
              </w:rPr>
            </w:pPr>
          </w:p>
        </w:tc>
        <w:tc>
          <w:tcPr>
            <w:tcW w:w="1560" w:type="dxa"/>
            <w:tcBorders>
              <w:top w:val="single" w:sz="4" w:space="0" w:color="auto"/>
              <w:left w:val="nil"/>
              <w:bottom w:val="nil"/>
              <w:right w:val="nil"/>
            </w:tcBorders>
          </w:tcPr>
          <w:p w14:paraId="2BD6ED52" w14:textId="77777777" w:rsidR="00745159" w:rsidRPr="008B1C33" w:rsidRDefault="00745159" w:rsidP="009250BD">
            <w:pPr>
              <w:spacing w:line="360" w:lineRule="auto"/>
              <w:ind w:right="-36"/>
              <w:jc w:val="right"/>
              <w:rPr>
                <w:rFonts w:cs="Arial"/>
                <w:sz w:val="19"/>
                <w:szCs w:val="19"/>
              </w:rPr>
            </w:pPr>
          </w:p>
        </w:tc>
      </w:tr>
      <w:tr w:rsidR="00BB3CD9" w:rsidRPr="008B1C33" w14:paraId="298892D1" w14:textId="77777777" w:rsidTr="00F27364">
        <w:tc>
          <w:tcPr>
            <w:tcW w:w="5528" w:type="dxa"/>
            <w:hideMark/>
          </w:tcPr>
          <w:p w14:paraId="16FBA326" w14:textId="085CA306" w:rsidR="00BB3CD9" w:rsidRPr="008B1C33" w:rsidRDefault="00BB3CD9" w:rsidP="00BB3CD9">
            <w:pPr>
              <w:spacing w:line="360" w:lineRule="auto"/>
              <w:jc w:val="both"/>
              <w:rPr>
                <w:rFonts w:cs="Arial"/>
                <w:sz w:val="19"/>
                <w:szCs w:val="19"/>
              </w:rPr>
            </w:pPr>
            <w:r w:rsidRPr="008B1C33">
              <w:rPr>
                <w:rFonts w:cs="Arial"/>
                <w:sz w:val="19"/>
                <w:szCs w:val="19"/>
              </w:rPr>
              <w:t>Balance as at 1 January 2022</w:t>
            </w:r>
          </w:p>
        </w:tc>
        <w:tc>
          <w:tcPr>
            <w:tcW w:w="1701" w:type="dxa"/>
          </w:tcPr>
          <w:p w14:paraId="4EAEB78E" w14:textId="74935B87" w:rsidR="00BB3CD9" w:rsidRPr="008B1C33" w:rsidRDefault="00BB3CD9" w:rsidP="00BB3CD9">
            <w:pPr>
              <w:spacing w:line="360" w:lineRule="auto"/>
              <w:jc w:val="right"/>
              <w:rPr>
                <w:rFonts w:cs="Arial"/>
                <w:sz w:val="19"/>
                <w:szCs w:val="19"/>
              </w:rPr>
            </w:pPr>
            <w:r w:rsidRPr="008B1C33">
              <w:rPr>
                <w:rFonts w:cs="Arial"/>
                <w:sz w:val="19"/>
                <w:szCs w:val="19"/>
                <w:lang w:val="en-GB"/>
              </w:rPr>
              <w:t xml:space="preserve"> 2,247,486 </w:t>
            </w:r>
          </w:p>
        </w:tc>
        <w:tc>
          <w:tcPr>
            <w:tcW w:w="283" w:type="dxa"/>
          </w:tcPr>
          <w:p w14:paraId="1FC498C1" w14:textId="77777777" w:rsidR="00BB3CD9" w:rsidRPr="008B1C33" w:rsidRDefault="00BB3CD9" w:rsidP="00BB3CD9">
            <w:pPr>
              <w:spacing w:line="360" w:lineRule="auto"/>
              <w:jc w:val="right"/>
              <w:rPr>
                <w:rFonts w:cs="Arial"/>
                <w:sz w:val="19"/>
                <w:szCs w:val="19"/>
              </w:rPr>
            </w:pPr>
          </w:p>
        </w:tc>
        <w:tc>
          <w:tcPr>
            <w:tcW w:w="1560" w:type="dxa"/>
          </w:tcPr>
          <w:p w14:paraId="5424F99B" w14:textId="71929118" w:rsidR="00BB3CD9" w:rsidRPr="008B1C33" w:rsidRDefault="00BB3CD9" w:rsidP="00BB3CD9">
            <w:pPr>
              <w:spacing w:line="360" w:lineRule="auto"/>
              <w:jc w:val="right"/>
              <w:rPr>
                <w:rFonts w:cs="Arial"/>
                <w:sz w:val="19"/>
                <w:szCs w:val="19"/>
              </w:rPr>
            </w:pPr>
            <w:r w:rsidRPr="008B1C33">
              <w:rPr>
                <w:rFonts w:cs="Arial"/>
                <w:sz w:val="19"/>
                <w:szCs w:val="19"/>
                <w:lang w:val="en-GB"/>
              </w:rPr>
              <w:t xml:space="preserve"> 1,081,040 </w:t>
            </w:r>
          </w:p>
        </w:tc>
      </w:tr>
      <w:tr w:rsidR="003B3AFD" w:rsidRPr="008B1C33" w14:paraId="4B635FE5" w14:textId="77777777" w:rsidTr="00F27364">
        <w:tc>
          <w:tcPr>
            <w:tcW w:w="5528" w:type="dxa"/>
          </w:tcPr>
          <w:p w14:paraId="777517CA" w14:textId="77F0B494" w:rsidR="003B3AFD" w:rsidRPr="008B1C33" w:rsidRDefault="003B3AFD" w:rsidP="003B3AFD">
            <w:pPr>
              <w:spacing w:line="360" w:lineRule="auto"/>
              <w:jc w:val="both"/>
              <w:rPr>
                <w:rFonts w:cs="Arial"/>
                <w:sz w:val="19"/>
                <w:szCs w:val="19"/>
              </w:rPr>
            </w:pPr>
            <w:r w:rsidRPr="008B1C33">
              <w:rPr>
                <w:rFonts w:cs="Browallia New"/>
                <w:sz w:val="19"/>
                <w:szCs w:val="24"/>
                <w:lang w:val="en-GB"/>
              </w:rPr>
              <w:t>Newly issued debentures</w:t>
            </w:r>
          </w:p>
        </w:tc>
        <w:tc>
          <w:tcPr>
            <w:tcW w:w="1701" w:type="dxa"/>
          </w:tcPr>
          <w:p w14:paraId="621EA59B" w14:textId="689BAC8E" w:rsidR="003B3AFD" w:rsidRPr="008B1C33" w:rsidRDefault="003B3AFD" w:rsidP="003B3AFD">
            <w:pPr>
              <w:spacing w:line="360" w:lineRule="auto"/>
              <w:jc w:val="right"/>
              <w:rPr>
                <w:rFonts w:cs="Arial"/>
                <w:sz w:val="19"/>
                <w:szCs w:val="19"/>
                <w:lang w:val="en-GB"/>
              </w:rPr>
            </w:pPr>
            <w:r w:rsidRPr="008B1C33">
              <w:rPr>
                <w:rFonts w:cs="Arial"/>
                <w:sz w:val="19"/>
                <w:szCs w:val="19"/>
                <w:lang w:val="en-GB"/>
              </w:rPr>
              <w:t>325,000</w:t>
            </w:r>
          </w:p>
        </w:tc>
        <w:tc>
          <w:tcPr>
            <w:tcW w:w="283" w:type="dxa"/>
          </w:tcPr>
          <w:p w14:paraId="4CC403A6" w14:textId="77777777" w:rsidR="003B3AFD" w:rsidRPr="008B1C33" w:rsidRDefault="003B3AFD" w:rsidP="003B3AFD">
            <w:pPr>
              <w:spacing w:line="360" w:lineRule="auto"/>
              <w:jc w:val="right"/>
              <w:rPr>
                <w:rFonts w:cs="Arial"/>
                <w:sz w:val="19"/>
                <w:szCs w:val="19"/>
              </w:rPr>
            </w:pPr>
          </w:p>
        </w:tc>
        <w:tc>
          <w:tcPr>
            <w:tcW w:w="1560" w:type="dxa"/>
          </w:tcPr>
          <w:p w14:paraId="16CCD711" w14:textId="5838B974" w:rsidR="003B3AFD" w:rsidRPr="008B1C33" w:rsidRDefault="003B3AFD" w:rsidP="003B3AFD">
            <w:pPr>
              <w:spacing w:line="360" w:lineRule="auto"/>
              <w:jc w:val="right"/>
              <w:rPr>
                <w:rFonts w:cs="Arial"/>
                <w:sz w:val="19"/>
                <w:szCs w:val="19"/>
                <w:lang w:val="en-GB"/>
              </w:rPr>
            </w:pPr>
            <w:r w:rsidRPr="008B1C33">
              <w:rPr>
                <w:rFonts w:cs="Arial"/>
                <w:sz w:val="19"/>
                <w:szCs w:val="19"/>
                <w:lang w:val="en-GB"/>
              </w:rPr>
              <w:t>-</w:t>
            </w:r>
          </w:p>
        </w:tc>
      </w:tr>
      <w:tr w:rsidR="003B3AFD" w:rsidRPr="008B1C33" w14:paraId="608C0E3E" w14:textId="77777777" w:rsidTr="00F27364">
        <w:tc>
          <w:tcPr>
            <w:tcW w:w="5528" w:type="dxa"/>
          </w:tcPr>
          <w:p w14:paraId="1C39D4EB" w14:textId="00DBF5F3" w:rsidR="003B3AFD" w:rsidRPr="008B1C33" w:rsidRDefault="003B3AFD" w:rsidP="003B3AFD">
            <w:pPr>
              <w:spacing w:line="360" w:lineRule="auto"/>
              <w:jc w:val="both"/>
              <w:rPr>
                <w:rFonts w:cs="Arial"/>
                <w:sz w:val="19"/>
                <w:szCs w:val="19"/>
                <w:lang w:val="en-GB"/>
              </w:rPr>
            </w:pPr>
            <w:r w:rsidRPr="008B1C33">
              <w:rPr>
                <w:rFonts w:cs="Arial"/>
                <w:sz w:val="19"/>
                <w:szCs w:val="19"/>
              </w:rPr>
              <w:t>Redemption of matured debentures</w:t>
            </w:r>
          </w:p>
        </w:tc>
        <w:tc>
          <w:tcPr>
            <w:tcW w:w="1701" w:type="dxa"/>
          </w:tcPr>
          <w:p w14:paraId="71A9EEFE" w14:textId="3737AF2F" w:rsidR="003B3AFD" w:rsidRPr="008B1C33" w:rsidDel="00F40A23" w:rsidRDefault="003B3AFD" w:rsidP="003B3AFD">
            <w:pPr>
              <w:spacing w:line="360" w:lineRule="auto"/>
              <w:jc w:val="right"/>
              <w:rPr>
                <w:rFonts w:cs="Arial"/>
                <w:sz w:val="19"/>
                <w:szCs w:val="19"/>
                <w:lang w:val="en-GB"/>
              </w:rPr>
            </w:pPr>
            <w:r w:rsidRPr="008B1C33">
              <w:rPr>
                <w:rFonts w:cs="Arial"/>
                <w:sz w:val="19"/>
                <w:szCs w:val="19"/>
                <w:lang w:val="en-GB"/>
              </w:rPr>
              <w:t>(524,606)</w:t>
            </w:r>
          </w:p>
        </w:tc>
        <w:tc>
          <w:tcPr>
            <w:tcW w:w="283" w:type="dxa"/>
          </w:tcPr>
          <w:p w14:paraId="1F428C3F" w14:textId="77777777" w:rsidR="003B3AFD" w:rsidRPr="008B1C33" w:rsidRDefault="003B3AFD" w:rsidP="003B3AFD">
            <w:pPr>
              <w:spacing w:line="360" w:lineRule="auto"/>
              <w:jc w:val="right"/>
              <w:rPr>
                <w:rFonts w:cs="Arial"/>
                <w:sz w:val="19"/>
                <w:szCs w:val="19"/>
              </w:rPr>
            </w:pPr>
          </w:p>
        </w:tc>
        <w:tc>
          <w:tcPr>
            <w:tcW w:w="1560" w:type="dxa"/>
          </w:tcPr>
          <w:p w14:paraId="570B1E08" w14:textId="132F73FB" w:rsidR="003B3AFD" w:rsidRPr="008B1C33" w:rsidDel="00F40A23" w:rsidRDefault="003B3AFD" w:rsidP="003B3AFD">
            <w:pPr>
              <w:spacing w:line="360" w:lineRule="auto"/>
              <w:jc w:val="right"/>
              <w:rPr>
                <w:rFonts w:cs="Arial"/>
                <w:sz w:val="19"/>
                <w:szCs w:val="19"/>
                <w:lang w:val="en-GB"/>
              </w:rPr>
            </w:pPr>
            <w:r w:rsidRPr="008B1C33">
              <w:rPr>
                <w:rFonts w:cs="Arial"/>
                <w:sz w:val="19"/>
                <w:szCs w:val="19"/>
                <w:lang w:val="en-GB"/>
              </w:rPr>
              <w:t>(500,000)</w:t>
            </w:r>
          </w:p>
        </w:tc>
      </w:tr>
      <w:tr w:rsidR="003B3AFD" w:rsidRPr="008B1C33" w14:paraId="2B268E58" w14:textId="77777777" w:rsidTr="00F27364">
        <w:tc>
          <w:tcPr>
            <w:tcW w:w="5528" w:type="dxa"/>
          </w:tcPr>
          <w:p w14:paraId="4EA659EB" w14:textId="11771B4F" w:rsidR="003B3AFD" w:rsidRPr="008B1C33" w:rsidRDefault="003B3AFD" w:rsidP="003B3AFD">
            <w:pPr>
              <w:spacing w:line="360" w:lineRule="auto"/>
              <w:jc w:val="both"/>
              <w:rPr>
                <w:rFonts w:cs="Arial"/>
                <w:sz w:val="19"/>
                <w:szCs w:val="19"/>
                <w:lang w:val="en-GB"/>
              </w:rPr>
            </w:pPr>
            <w:r w:rsidRPr="008B1C33">
              <w:rPr>
                <w:rFonts w:cs="Arial"/>
                <w:sz w:val="19"/>
                <w:szCs w:val="19"/>
              </w:rPr>
              <w:t>Underwriting costs</w:t>
            </w:r>
          </w:p>
        </w:tc>
        <w:tc>
          <w:tcPr>
            <w:tcW w:w="1701" w:type="dxa"/>
            <w:vAlign w:val="center"/>
          </w:tcPr>
          <w:p w14:paraId="5ED47365" w14:textId="6E48719E" w:rsidR="003B3AFD" w:rsidRPr="008B1C33" w:rsidDel="00F40A23" w:rsidRDefault="003B3AFD" w:rsidP="003B3AFD">
            <w:pPr>
              <w:spacing w:line="360" w:lineRule="auto"/>
              <w:jc w:val="right"/>
              <w:rPr>
                <w:rFonts w:cs="Arial"/>
                <w:sz w:val="19"/>
                <w:szCs w:val="19"/>
                <w:lang w:val="en-GB"/>
              </w:rPr>
            </w:pPr>
            <w:r w:rsidRPr="008B1C33">
              <w:rPr>
                <w:rFonts w:cs="Arial"/>
                <w:sz w:val="19"/>
                <w:szCs w:val="19"/>
                <w:lang w:val="en-GB"/>
              </w:rPr>
              <w:t>(128)</w:t>
            </w:r>
          </w:p>
        </w:tc>
        <w:tc>
          <w:tcPr>
            <w:tcW w:w="283" w:type="dxa"/>
          </w:tcPr>
          <w:p w14:paraId="175BE088" w14:textId="77777777" w:rsidR="003B3AFD" w:rsidRPr="008B1C33" w:rsidRDefault="003B3AFD" w:rsidP="003B3AFD">
            <w:pPr>
              <w:spacing w:line="360" w:lineRule="auto"/>
              <w:jc w:val="right"/>
              <w:rPr>
                <w:rFonts w:cs="Arial"/>
                <w:sz w:val="19"/>
                <w:szCs w:val="19"/>
              </w:rPr>
            </w:pPr>
          </w:p>
        </w:tc>
        <w:tc>
          <w:tcPr>
            <w:tcW w:w="1560" w:type="dxa"/>
            <w:vAlign w:val="center"/>
          </w:tcPr>
          <w:p w14:paraId="3AC17808" w14:textId="1E8119AF" w:rsidR="003B3AFD" w:rsidRPr="008B1C33" w:rsidDel="00F40A23" w:rsidRDefault="003B3AFD" w:rsidP="003B3AFD">
            <w:pPr>
              <w:spacing w:line="360" w:lineRule="auto"/>
              <w:jc w:val="right"/>
              <w:rPr>
                <w:rFonts w:cs="Arial"/>
                <w:sz w:val="19"/>
                <w:szCs w:val="19"/>
                <w:lang w:val="en-GB"/>
              </w:rPr>
            </w:pPr>
            <w:r w:rsidRPr="008B1C33">
              <w:rPr>
                <w:rFonts w:cs="Arial"/>
                <w:sz w:val="19"/>
                <w:szCs w:val="19"/>
                <w:lang w:val="en-GB"/>
              </w:rPr>
              <w:t>-</w:t>
            </w:r>
          </w:p>
        </w:tc>
      </w:tr>
      <w:tr w:rsidR="003B3AFD" w:rsidRPr="008B1C33" w14:paraId="6F6790CD" w14:textId="77777777" w:rsidTr="00F27364">
        <w:tc>
          <w:tcPr>
            <w:tcW w:w="5528" w:type="dxa"/>
          </w:tcPr>
          <w:p w14:paraId="3E62C14A" w14:textId="5DBC0AF4" w:rsidR="003B3AFD" w:rsidRPr="008B1C33" w:rsidRDefault="003B3AFD" w:rsidP="003B3AFD">
            <w:pPr>
              <w:spacing w:line="360" w:lineRule="auto"/>
              <w:jc w:val="both"/>
              <w:rPr>
                <w:rFonts w:cs="Arial"/>
                <w:sz w:val="19"/>
                <w:szCs w:val="19"/>
              </w:rPr>
            </w:pPr>
            <w:r w:rsidRPr="008B1C33">
              <w:rPr>
                <w:rFonts w:cs="Arial"/>
                <w:sz w:val="19"/>
                <w:szCs w:val="19"/>
              </w:rPr>
              <w:t xml:space="preserve">Amortization of </w:t>
            </w:r>
            <w:r w:rsidR="0046792E" w:rsidRPr="008B1C33">
              <w:rPr>
                <w:rFonts w:cs="Arial"/>
                <w:sz w:val="19"/>
                <w:szCs w:val="19"/>
              </w:rPr>
              <w:t>underwriting costs</w:t>
            </w:r>
          </w:p>
        </w:tc>
        <w:tc>
          <w:tcPr>
            <w:tcW w:w="1701" w:type="dxa"/>
            <w:vAlign w:val="center"/>
          </w:tcPr>
          <w:p w14:paraId="6D9DF957" w14:textId="6C3BA88A" w:rsidR="003B3AFD" w:rsidRPr="008B1C33" w:rsidRDefault="003B3AFD" w:rsidP="003B3AFD">
            <w:pPr>
              <w:spacing w:line="360" w:lineRule="auto"/>
              <w:jc w:val="right"/>
              <w:rPr>
                <w:rFonts w:cs="Arial"/>
                <w:sz w:val="19"/>
                <w:szCs w:val="19"/>
                <w:lang w:val="en-GB"/>
              </w:rPr>
            </w:pPr>
            <w:r w:rsidRPr="008B1C33">
              <w:rPr>
                <w:rFonts w:cs="Arial"/>
                <w:sz w:val="19"/>
                <w:szCs w:val="19"/>
                <w:lang w:val="en-GB"/>
              </w:rPr>
              <w:t>3,059</w:t>
            </w:r>
          </w:p>
        </w:tc>
        <w:tc>
          <w:tcPr>
            <w:tcW w:w="283" w:type="dxa"/>
          </w:tcPr>
          <w:p w14:paraId="6073670E" w14:textId="77777777" w:rsidR="003B3AFD" w:rsidRPr="008B1C33" w:rsidRDefault="003B3AFD" w:rsidP="003B3AFD">
            <w:pPr>
              <w:spacing w:line="360" w:lineRule="auto"/>
              <w:jc w:val="right"/>
              <w:rPr>
                <w:rFonts w:cs="Arial"/>
                <w:sz w:val="19"/>
                <w:szCs w:val="19"/>
              </w:rPr>
            </w:pPr>
          </w:p>
        </w:tc>
        <w:tc>
          <w:tcPr>
            <w:tcW w:w="1560" w:type="dxa"/>
            <w:vAlign w:val="center"/>
          </w:tcPr>
          <w:p w14:paraId="46456604" w14:textId="59C31C93" w:rsidR="003B3AFD" w:rsidRPr="008B1C33" w:rsidRDefault="003B3AFD" w:rsidP="003B3AFD">
            <w:pPr>
              <w:spacing w:line="360" w:lineRule="auto"/>
              <w:jc w:val="right"/>
              <w:rPr>
                <w:rFonts w:cs="Arial"/>
                <w:sz w:val="19"/>
                <w:szCs w:val="19"/>
                <w:lang w:val="en-GB"/>
              </w:rPr>
            </w:pPr>
            <w:r w:rsidRPr="008B1C33">
              <w:rPr>
                <w:rFonts w:cs="Arial"/>
                <w:sz w:val="19"/>
                <w:szCs w:val="19"/>
                <w:lang w:val="en-GB"/>
              </w:rPr>
              <w:t>640</w:t>
            </w:r>
          </w:p>
        </w:tc>
      </w:tr>
      <w:tr w:rsidR="003B3AFD" w:rsidRPr="008B1C33" w14:paraId="6B5E8F2A" w14:textId="77777777" w:rsidTr="00F27364">
        <w:tc>
          <w:tcPr>
            <w:tcW w:w="5528" w:type="dxa"/>
            <w:hideMark/>
          </w:tcPr>
          <w:p w14:paraId="732AF125" w14:textId="4D6D7AE7" w:rsidR="003B3AFD" w:rsidRPr="008B1C33" w:rsidRDefault="003B3AFD" w:rsidP="003B3AFD">
            <w:pPr>
              <w:pStyle w:val="7I-7H-"/>
              <w:spacing w:line="360" w:lineRule="auto"/>
              <w:jc w:val="both"/>
              <w:rPr>
                <w:rFonts w:cs="Arial"/>
                <w:sz w:val="19"/>
                <w:szCs w:val="19"/>
                <w:lang w:val="en-US"/>
              </w:rPr>
            </w:pPr>
            <w:r w:rsidRPr="008B1C33">
              <w:rPr>
                <w:rFonts w:cs="Arial"/>
                <w:sz w:val="19"/>
                <w:szCs w:val="19"/>
                <w:lang w:val="en-US"/>
              </w:rPr>
              <w:t xml:space="preserve">Balance as at </w:t>
            </w:r>
            <w:r w:rsidRPr="008B1C33">
              <w:rPr>
                <w:rFonts w:cs="Arial"/>
                <w:sz w:val="19"/>
                <w:szCs w:val="19"/>
                <w:lang w:val="en-GB"/>
              </w:rPr>
              <w:t>31 March 2022</w:t>
            </w:r>
          </w:p>
        </w:tc>
        <w:tc>
          <w:tcPr>
            <w:tcW w:w="1701" w:type="dxa"/>
            <w:tcBorders>
              <w:top w:val="single" w:sz="4" w:space="0" w:color="auto"/>
              <w:left w:val="nil"/>
              <w:bottom w:val="single" w:sz="12" w:space="0" w:color="auto"/>
              <w:right w:val="nil"/>
            </w:tcBorders>
            <w:vAlign w:val="center"/>
          </w:tcPr>
          <w:p w14:paraId="51720F34" w14:textId="47BDB6EF" w:rsidR="003B3AFD" w:rsidRPr="008B1C33" w:rsidRDefault="003B3AFD" w:rsidP="003B3AFD">
            <w:pPr>
              <w:pBdr>
                <w:bar w:val="single" w:sz="4" w:color="auto"/>
              </w:pBdr>
              <w:spacing w:line="360" w:lineRule="auto"/>
              <w:jc w:val="right"/>
              <w:rPr>
                <w:rFonts w:cs="Arial"/>
                <w:sz w:val="19"/>
                <w:szCs w:val="19"/>
                <w:lang w:val="en-GB"/>
              </w:rPr>
            </w:pPr>
            <w:r w:rsidRPr="008B1C33">
              <w:rPr>
                <w:rFonts w:cs="Arial"/>
                <w:sz w:val="19"/>
                <w:szCs w:val="19"/>
                <w:lang w:val="en-GB"/>
              </w:rPr>
              <w:t>2,050,811</w:t>
            </w:r>
          </w:p>
        </w:tc>
        <w:tc>
          <w:tcPr>
            <w:tcW w:w="283" w:type="dxa"/>
          </w:tcPr>
          <w:p w14:paraId="1FBE13FC" w14:textId="77777777" w:rsidR="003B3AFD" w:rsidRPr="008B1C33" w:rsidRDefault="003B3AFD" w:rsidP="003B3AFD">
            <w:pPr>
              <w:spacing w:line="360" w:lineRule="auto"/>
              <w:jc w:val="right"/>
              <w:rPr>
                <w:rFonts w:cs="Arial"/>
                <w:sz w:val="19"/>
                <w:szCs w:val="19"/>
              </w:rPr>
            </w:pPr>
          </w:p>
        </w:tc>
        <w:tc>
          <w:tcPr>
            <w:tcW w:w="1560" w:type="dxa"/>
            <w:tcBorders>
              <w:top w:val="single" w:sz="4" w:space="0" w:color="auto"/>
              <w:left w:val="nil"/>
              <w:bottom w:val="single" w:sz="12" w:space="0" w:color="auto"/>
              <w:right w:val="nil"/>
            </w:tcBorders>
          </w:tcPr>
          <w:p w14:paraId="5A117912" w14:textId="2D2C109D" w:rsidR="003B3AFD" w:rsidRPr="008B1C33" w:rsidRDefault="003B3AFD" w:rsidP="003B3AFD">
            <w:pPr>
              <w:spacing w:line="360" w:lineRule="auto"/>
              <w:jc w:val="right"/>
              <w:rPr>
                <w:rFonts w:cs="Arial"/>
                <w:sz w:val="19"/>
                <w:szCs w:val="19"/>
                <w:cs/>
                <w:lang w:val="en-GB"/>
              </w:rPr>
            </w:pPr>
            <w:r w:rsidRPr="008B1C33">
              <w:rPr>
                <w:rFonts w:cs="Arial"/>
                <w:sz w:val="19"/>
                <w:szCs w:val="19"/>
                <w:lang w:val="en-GB"/>
              </w:rPr>
              <w:t>581,680</w:t>
            </w:r>
          </w:p>
        </w:tc>
      </w:tr>
    </w:tbl>
    <w:p w14:paraId="102E1B33" w14:textId="77777777" w:rsidR="00227323" w:rsidRPr="008B1C33" w:rsidRDefault="00227323" w:rsidP="007B0E6C">
      <w:pPr>
        <w:tabs>
          <w:tab w:val="clear" w:pos="454"/>
        </w:tabs>
        <w:spacing w:line="360" w:lineRule="auto"/>
        <w:jc w:val="both"/>
        <w:rPr>
          <w:rFonts w:cs="Browallia New"/>
          <w:sz w:val="19"/>
          <w:szCs w:val="24"/>
        </w:rPr>
      </w:pPr>
    </w:p>
    <w:p w14:paraId="4326DCC7" w14:textId="27B6B953" w:rsidR="00227323" w:rsidRPr="008B1C33" w:rsidRDefault="00227323" w:rsidP="00227323">
      <w:pPr>
        <w:tabs>
          <w:tab w:val="clear" w:pos="454"/>
        </w:tabs>
        <w:spacing w:line="360" w:lineRule="auto"/>
        <w:ind w:left="450"/>
        <w:jc w:val="both"/>
        <w:rPr>
          <w:rFonts w:cs="Arial"/>
          <w:sz w:val="19"/>
          <w:szCs w:val="19"/>
        </w:rPr>
      </w:pPr>
      <w:r w:rsidRPr="008B1C33">
        <w:rPr>
          <w:rFonts w:cs="Arial"/>
          <w:sz w:val="19"/>
          <w:szCs w:val="19"/>
        </w:rPr>
        <w:t xml:space="preserve">As at 31 March 2022, the Group had debenture to specific person which were unsubordinated, unsecured with representative holders, totaling Baht </w:t>
      </w:r>
      <w:r w:rsidR="00CE713F" w:rsidRPr="008B1C33">
        <w:rPr>
          <w:rFonts w:cs="Arial"/>
          <w:sz w:val="19"/>
          <w:szCs w:val="19"/>
        </w:rPr>
        <w:t>2,050.81</w:t>
      </w:r>
      <w:r w:rsidRPr="008B1C33">
        <w:rPr>
          <w:rFonts w:cs="Arial"/>
          <w:sz w:val="19"/>
          <w:szCs w:val="19"/>
        </w:rPr>
        <w:t xml:space="preserve"> million. The term of the debentures are between 1 years 6 months to 2 years </w:t>
      </w:r>
      <w:r w:rsidR="00C37B47" w:rsidRPr="008B1C33">
        <w:rPr>
          <w:rFonts w:cs="Arial"/>
          <w:sz w:val="19"/>
          <w:szCs w:val="19"/>
        </w:rPr>
        <w:t>5</w:t>
      </w:r>
      <w:r w:rsidRPr="008B1C33">
        <w:rPr>
          <w:rFonts w:cs="Arial"/>
          <w:sz w:val="19"/>
          <w:szCs w:val="19"/>
        </w:rPr>
        <w:t xml:space="preserve"> months maturity which bear fixed interest rate are </w:t>
      </w:r>
      <w:r w:rsidR="00D80923" w:rsidRPr="008B1C33">
        <w:rPr>
          <w:rFonts w:cs="Arial"/>
          <w:sz w:val="19"/>
          <w:szCs w:val="19"/>
        </w:rPr>
        <w:t>6</w:t>
      </w:r>
      <w:r w:rsidRPr="008B1C33">
        <w:rPr>
          <w:rFonts w:cs="Arial"/>
          <w:sz w:val="19"/>
          <w:szCs w:val="19"/>
        </w:rPr>
        <w:t>.</w:t>
      </w:r>
      <w:r w:rsidR="00D80923" w:rsidRPr="008B1C33">
        <w:rPr>
          <w:rFonts w:cs="Arial"/>
          <w:sz w:val="19"/>
          <w:szCs w:val="19"/>
        </w:rPr>
        <w:t>00</w:t>
      </w:r>
      <w:r w:rsidRPr="008B1C33">
        <w:rPr>
          <w:rFonts w:cs="Arial"/>
          <w:sz w:val="19"/>
          <w:szCs w:val="19"/>
        </w:rPr>
        <w:t xml:space="preserve">% - 6.50% per annum with a quarterly interest payment and maintain an interest bearing debt to equity ratio in the consolidated financial information </w:t>
      </w:r>
      <w:r w:rsidR="00360699" w:rsidRPr="008B1C33">
        <w:rPr>
          <w:rFonts w:cs="Browallia New"/>
          <w:sz w:val="19"/>
          <w:szCs w:val="24"/>
        </w:rPr>
        <w:t>review</w:t>
      </w:r>
      <w:r w:rsidRPr="008B1C33">
        <w:rPr>
          <w:rFonts w:cs="Arial"/>
          <w:sz w:val="19"/>
          <w:szCs w:val="19"/>
        </w:rPr>
        <w:t>ed throughout the debentures period in accordance with the right and obligations of the debenture issuer.</w:t>
      </w:r>
    </w:p>
    <w:p w14:paraId="5BDED99D" w14:textId="77777777" w:rsidR="007B0E6C" w:rsidRPr="008B1C33" w:rsidRDefault="007B0E6C" w:rsidP="00227323">
      <w:pPr>
        <w:tabs>
          <w:tab w:val="clear" w:pos="454"/>
        </w:tabs>
        <w:spacing w:line="360" w:lineRule="auto"/>
        <w:ind w:left="450"/>
        <w:jc w:val="both"/>
        <w:rPr>
          <w:rFonts w:cs="Arial"/>
          <w:sz w:val="19"/>
          <w:szCs w:val="19"/>
        </w:rPr>
      </w:pPr>
    </w:p>
    <w:p w14:paraId="36DFD529" w14:textId="77777777" w:rsidR="007B0E6C" w:rsidRPr="008B1C33" w:rsidRDefault="007B0E6C" w:rsidP="00227323">
      <w:pPr>
        <w:tabs>
          <w:tab w:val="clear" w:pos="454"/>
        </w:tabs>
        <w:spacing w:line="360" w:lineRule="auto"/>
        <w:ind w:left="450"/>
        <w:jc w:val="both"/>
        <w:rPr>
          <w:rFonts w:cs="Arial"/>
          <w:sz w:val="19"/>
          <w:szCs w:val="19"/>
        </w:rPr>
      </w:pPr>
    </w:p>
    <w:p w14:paraId="0307A961" w14:textId="77777777" w:rsidR="007B0E6C" w:rsidRPr="008B1C33" w:rsidRDefault="007B0E6C" w:rsidP="00227323">
      <w:pPr>
        <w:tabs>
          <w:tab w:val="clear" w:pos="454"/>
        </w:tabs>
        <w:spacing w:line="360" w:lineRule="auto"/>
        <w:ind w:left="450"/>
        <w:jc w:val="both"/>
        <w:rPr>
          <w:rFonts w:cs="Arial"/>
          <w:sz w:val="19"/>
          <w:szCs w:val="19"/>
        </w:rPr>
      </w:pPr>
    </w:p>
    <w:p w14:paraId="1E929D19" w14:textId="77777777" w:rsidR="007B0E6C" w:rsidRPr="008B1C33" w:rsidRDefault="007B0E6C" w:rsidP="00227323">
      <w:pPr>
        <w:tabs>
          <w:tab w:val="clear" w:pos="454"/>
        </w:tabs>
        <w:spacing w:line="360" w:lineRule="auto"/>
        <w:ind w:left="450"/>
        <w:jc w:val="both"/>
        <w:rPr>
          <w:rFonts w:cs="Arial"/>
          <w:sz w:val="19"/>
          <w:szCs w:val="19"/>
        </w:rPr>
      </w:pPr>
    </w:p>
    <w:p w14:paraId="4433216E" w14:textId="77777777" w:rsidR="007B0E6C" w:rsidRPr="008B1C33" w:rsidRDefault="007B0E6C" w:rsidP="00227323">
      <w:pPr>
        <w:tabs>
          <w:tab w:val="clear" w:pos="454"/>
        </w:tabs>
        <w:spacing w:line="360" w:lineRule="auto"/>
        <w:ind w:left="450"/>
        <w:jc w:val="both"/>
        <w:rPr>
          <w:rFonts w:cs="Arial"/>
          <w:sz w:val="19"/>
          <w:szCs w:val="19"/>
        </w:rPr>
      </w:pPr>
    </w:p>
    <w:p w14:paraId="3A215213" w14:textId="77777777" w:rsidR="007B0E6C" w:rsidRPr="008B1C33" w:rsidRDefault="007B0E6C" w:rsidP="00227323">
      <w:pPr>
        <w:tabs>
          <w:tab w:val="clear" w:pos="454"/>
        </w:tabs>
        <w:spacing w:line="360" w:lineRule="auto"/>
        <w:ind w:left="450"/>
        <w:jc w:val="both"/>
        <w:rPr>
          <w:rFonts w:cs="Arial"/>
          <w:sz w:val="19"/>
          <w:szCs w:val="19"/>
        </w:rPr>
      </w:pPr>
    </w:p>
    <w:p w14:paraId="318EC497" w14:textId="77777777" w:rsidR="007B0E6C" w:rsidRPr="008B1C33" w:rsidRDefault="007B0E6C" w:rsidP="00227323">
      <w:pPr>
        <w:tabs>
          <w:tab w:val="clear" w:pos="454"/>
        </w:tabs>
        <w:spacing w:line="360" w:lineRule="auto"/>
        <w:ind w:left="450"/>
        <w:jc w:val="both"/>
        <w:rPr>
          <w:rFonts w:cs="Arial"/>
          <w:sz w:val="19"/>
          <w:szCs w:val="19"/>
        </w:rPr>
      </w:pPr>
    </w:p>
    <w:p w14:paraId="46A7F7B3" w14:textId="77777777" w:rsidR="007B0E6C" w:rsidRPr="008B1C33" w:rsidRDefault="007B0E6C" w:rsidP="00227323">
      <w:pPr>
        <w:tabs>
          <w:tab w:val="clear" w:pos="454"/>
        </w:tabs>
        <w:spacing w:line="360" w:lineRule="auto"/>
        <w:ind w:left="450"/>
        <w:jc w:val="both"/>
        <w:rPr>
          <w:rFonts w:cs="Arial"/>
          <w:sz w:val="19"/>
          <w:szCs w:val="19"/>
        </w:rPr>
      </w:pPr>
    </w:p>
    <w:p w14:paraId="1F198FCF" w14:textId="77777777" w:rsidR="007B0E6C" w:rsidRPr="008B1C33" w:rsidRDefault="007B0E6C" w:rsidP="00227323">
      <w:pPr>
        <w:tabs>
          <w:tab w:val="clear" w:pos="454"/>
        </w:tabs>
        <w:spacing w:line="360" w:lineRule="auto"/>
        <w:ind w:left="450"/>
        <w:jc w:val="both"/>
        <w:rPr>
          <w:rFonts w:cs="Arial"/>
          <w:sz w:val="19"/>
          <w:szCs w:val="19"/>
        </w:rPr>
      </w:pPr>
    </w:p>
    <w:p w14:paraId="61200B85" w14:textId="4DAB8675" w:rsidR="00BA53D4" w:rsidRPr="008B1C33"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sidRPr="008B1C33">
        <w:rPr>
          <w:rFonts w:cs="Arial"/>
          <w:b/>
          <w:bCs/>
          <w:caps/>
          <w:sz w:val="19"/>
          <w:szCs w:val="19"/>
        </w:rPr>
        <w:t>LEASE LIABILITIES - NET</w:t>
      </w:r>
    </w:p>
    <w:p w14:paraId="2566D3F8" w14:textId="77777777" w:rsidR="00BA53D4" w:rsidRPr="008B1C33" w:rsidRDefault="00BA53D4"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theme="minorBidi"/>
          <w:sz w:val="19"/>
          <w:szCs w:val="19"/>
          <w:cs/>
        </w:rPr>
      </w:pPr>
    </w:p>
    <w:p w14:paraId="74DEA516" w14:textId="3C9751DA" w:rsidR="00BA53D4" w:rsidRPr="008B1C33"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8B1C33">
        <w:rPr>
          <w:rFonts w:cs="Arial"/>
          <w:sz w:val="19"/>
          <w:szCs w:val="19"/>
        </w:rPr>
        <w:t xml:space="preserve">As at </w:t>
      </w:r>
      <w:r w:rsidR="006A09DF" w:rsidRPr="008B1C33">
        <w:rPr>
          <w:rFonts w:cs="Arial"/>
          <w:sz w:val="19"/>
          <w:szCs w:val="19"/>
        </w:rPr>
        <w:t>31 March 2022</w:t>
      </w:r>
      <w:r w:rsidRPr="008B1C33">
        <w:rPr>
          <w:rFonts w:cs="Arial"/>
          <w:sz w:val="19"/>
          <w:szCs w:val="19"/>
        </w:rPr>
        <w:t xml:space="preserve"> and 31 December 202</w:t>
      </w:r>
      <w:r w:rsidR="006A09DF" w:rsidRPr="008B1C33">
        <w:rPr>
          <w:rFonts w:cs="Arial"/>
          <w:sz w:val="19"/>
          <w:szCs w:val="19"/>
        </w:rPr>
        <w:t>1</w:t>
      </w:r>
      <w:r w:rsidR="00BA53D4" w:rsidRPr="008B1C33">
        <w:rPr>
          <w:rFonts w:cs="Arial"/>
          <w:sz w:val="19"/>
          <w:szCs w:val="19"/>
        </w:rPr>
        <w:t>, the Group has lease liabilities with the payment detail are as follows:</w:t>
      </w:r>
    </w:p>
    <w:p w14:paraId="1C702E96" w14:textId="77777777" w:rsidR="00BA53D4" w:rsidRPr="008B1C33" w:rsidRDefault="00BA53D4"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rsidRPr="008B1C33" w14:paraId="59426609" w14:textId="77777777" w:rsidTr="00A1127C">
        <w:trPr>
          <w:cantSplit/>
        </w:trPr>
        <w:tc>
          <w:tcPr>
            <w:tcW w:w="2669" w:type="dxa"/>
            <w:tcBorders>
              <w:top w:val="nil"/>
              <w:left w:val="nil"/>
              <w:bottom w:val="nil"/>
              <w:right w:val="nil"/>
            </w:tcBorders>
          </w:tcPr>
          <w:p w14:paraId="16B7F20F" w14:textId="77777777" w:rsidR="00BA53D4" w:rsidRPr="008B1C33"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29CDDA74" w14:textId="77777777" w:rsidR="00BA53D4" w:rsidRPr="008B1C33" w:rsidRDefault="00BA53D4">
            <w:pPr>
              <w:pStyle w:val="MacroText"/>
              <w:spacing w:line="360" w:lineRule="auto"/>
              <w:ind w:right="-11"/>
              <w:jc w:val="right"/>
              <w:rPr>
                <w:rFonts w:ascii="Arial" w:hAnsi="Arial" w:cs="Arial"/>
                <w:sz w:val="16"/>
                <w:szCs w:val="16"/>
              </w:rPr>
            </w:pPr>
            <w:r w:rsidRPr="008B1C33">
              <w:rPr>
                <w:rFonts w:ascii="Arial" w:hAnsi="Arial" w:cs="Arial"/>
                <w:sz w:val="16"/>
                <w:szCs w:val="16"/>
              </w:rPr>
              <w:t>(Unit : Thousand Baht)</w:t>
            </w:r>
          </w:p>
        </w:tc>
      </w:tr>
      <w:tr w:rsidR="00BA53D4" w:rsidRPr="008B1C33" w14:paraId="06AD4403" w14:textId="77777777" w:rsidTr="00A1127C">
        <w:trPr>
          <w:cantSplit/>
        </w:trPr>
        <w:tc>
          <w:tcPr>
            <w:tcW w:w="2669" w:type="dxa"/>
            <w:tcBorders>
              <w:top w:val="nil"/>
              <w:left w:val="nil"/>
              <w:bottom w:val="nil"/>
              <w:right w:val="nil"/>
            </w:tcBorders>
          </w:tcPr>
          <w:p w14:paraId="63515590" w14:textId="77777777" w:rsidR="00BA53D4" w:rsidRPr="008B1C33"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24C5D8A" w14:textId="77777777" w:rsidR="00BA53D4" w:rsidRPr="008B1C33" w:rsidRDefault="00BA53D4">
            <w:pPr>
              <w:tabs>
                <w:tab w:val="clear" w:pos="907"/>
              </w:tabs>
              <w:spacing w:line="360" w:lineRule="auto"/>
              <w:ind w:right="47"/>
              <w:jc w:val="center"/>
              <w:rPr>
                <w:rFonts w:cs="Arial"/>
                <w:sz w:val="16"/>
                <w:szCs w:val="16"/>
              </w:rPr>
            </w:pPr>
            <w:r w:rsidRPr="008B1C33">
              <w:rPr>
                <w:rFonts w:cs="Arial"/>
                <w:sz w:val="16"/>
                <w:szCs w:val="16"/>
              </w:rPr>
              <w:t>Consolidated F/S</w:t>
            </w:r>
          </w:p>
        </w:tc>
      </w:tr>
      <w:tr w:rsidR="00BA53D4" w:rsidRPr="008B1C33" w14:paraId="286990B6" w14:textId="77777777" w:rsidTr="00A1127C">
        <w:trPr>
          <w:cantSplit/>
        </w:trPr>
        <w:tc>
          <w:tcPr>
            <w:tcW w:w="2669" w:type="dxa"/>
            <w:tcBorders>
              <w:top w:val="nil"/>
              <w:left w:val="nil"/>
              <w:bottom w:val="nil"/>
              <w:right w:val="nil"/>
            </w:tcBorders>
          </w:tcPr>
          <w:p w14:paraId="4016E881" w14:textId="77777777" w:rsidR="00BA53D4" w:rsidRPr="008B1C33" w:rsidRDefault="00BA53D4">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49E2664B" w14:textId="4D3F42A9" w:rsidR="00BA53D4" w:rsidRPr="008B1C33" w:rsidRDefault="006A09DF" w:rsidP="00A1127C">
            <w:pPr>
              <w:tabs>
                <w:tab w:val="clear" w:pos="227"/>
                <w:tab w:val="clear" w:pos="454"/>
                <w:tab w:val="clear" w:pos="680"/>
                <w:tab w:val="left" w:pos="720"/>
              </w:tabs>
              <w:spacing w:line="360" w:lineRule="auto"/>
              <w:ind w:left="-108" w:right="-108"/>
              <w:jc w:val="center"/>
              <w:rPr>
                <w:rFonts w:cs="Arial"/>
                <w:sz w:val="16"/>
                <w:szCs w:val="16"/>
                <w:lang w:val="en-GB"/>
              </w:rPr>
            </w:pPr>
            <w:r w:rsidRPr="008B1C33">
              <w:rPr>
                <w:rFonts w:cs="Arial"/>
                <w:sz w:val="16"/>
                <w:szCs w:val="16"/>
              </w:rPr>
              <w:t>31 March 2022</w:t>
            </w:r>
          </w:p>
        </w:tc>
        <w:tc>
          <w:tcPr>
            <w:tcW w:w="142" w:type="dxa"/>
            <w:tcBorders>
              <w:top w:val="nil"/>
              <w:left w:val="nil"/>
              <w:bottom w:val="nil"/>
              <w:right w:val="nil"/>
            </w:tcBorders>
          </w:tcPr>
          <w:p w14:paraId="0D7B2563" w14:textId="77777777" w:rsidR="00BA53D4" w:rsidRPr="008B1C33" w:rsidRDefault="00BA53D4">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48560E26" w14:textId="0EED2E0E" w:rsidR="00BA53D4" w:rsidRPr="008B1C33" w:rsidRDefault="00A1127C">
            <w:pPr>
              <w:tabs>
                <w:tab w:val="clear" w:pos="227"/>
                <w:tab w:val="clear" w:pos="454"/>
                <w:tab w:val="clear" w:pos="680"/>
                <w:tab w:val="left" w:pos="720"/>
              </w:tabs>
              <w:spacing w:line="360" w:lineRule="auto"/>
              <w:ind w:left="-108" w:right="-108"/>
              <w:jc w:val="center"/>
              <w:rPr>
                <w:rFonts w:cs="Arial"/>
                <w:sz w:val="16"/>
                <w:szCs w:val="16"/>
              </w:rPr>
            </w:pPr>
            <w:r w:rsidRPr="008B1C33">
              <w:rPr>
                <w:rFonts w:cs="Arial"/>
                <w:sz w:val="16"/>
                <w:szCs w:val="16"/>
              </w:rPr>
              <w:t>31 December 202</w:t>
            </w:r>
            <w:r w:rsidR="006A09DF" w:rsidRPr="008B1C33">
              <w:rPr>
                <w:rFonts w:cs="Arial"/>
                <w:sz w:val="16"/>
                <w:szCs w:val="16"/>
              </w:rPr>
              <w:t>1</w:t>
            </w:r>
          </w:p>
        </w:tc>
      </w:tr>
      <w:tr w:rsidR="00BA53D4" w:rsidRPr="008B1C33" w14:paraId="1569446B" w14:textId="77777777" w:rsidTr="00A236EA">
        <w:tc>
          <w:tcPr>
            <w:tcW w:w="2669" w:type="dxa"/>
            <w:tcBorders>
              <w:top w:val="nil"/>
              <w:left w:val="nil"/>
              <w:bottom w:val="nil"/>
              <w:right w:val="nil"/>
            </w:tcBorders>
          </w:tcPr>
          <w:p w14:paraId="74E165D7" w14:textId="77777777" w:rsidR="00BA53D4" w:rsidRPr="008B1C33"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060CCD23"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34267E13"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Principal</w:t>
            </w:r>
          </w:p>
        </w:tc>
        <w:tc>
          <w:tcPr>
            <w:tcW w:w="141" w:type="dxa"/>
            <w:tcBorders>
              <w:top w:val="nil"/>
              <w:left w:val="nil"/>
              <w:bottom w:val="nil"/>
              <w:right w:val="nil"/>
            </w:tcBorders>
          </w:tcPr>
          <w:p w14:paraId="43BF67E2"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21011FCC" w14:textId="34E0BB7B" w:rsidR="00BA53D4" w:rsidRPr="008B1C33" w:rsidRDefault="004451B7">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Future finance charges on lease liabilities</w:t>
            </w:r>
          </w:p>
        </w:tc>
        <w:tc>
          <w:tcPr>
            <w:tcW w:w="142" w:type="dxa"/>
            <w:tcBorders>
              <w:top w:val="nil"/>
              <w:left w:val="nil"/>
              <w:bottom w:val="nil"/>
              <w:right w:val="nil"/>
            </w:tcBorders>
          </w:tcPr>
          <w:p w14:paraId="432D8EA8"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45C689B0"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6C9D09CA"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lang w:val="en-GB"/>
              </w:rPr>
            </w:pPr>
            <w:r w:rsidRPr="008B1C33">
              <w:rPr>
                <w:rFonts w:cs="Arial"/>
                <w:sz w:val="16"/>
                <w:szCs w:val="16"/>
              </w:rPr>
              <w:t>Net</w:t>
            </w:r>
          </w:p>
        </w:tc>
        <w:tc>
          <w:tcPr>
            <w:tcW w:w="142" w:type="dxa"/>
            <w:tcBorders>
              <w:top w:val="nil"/>
              <w:left w:val="nil"/>
              <w:bottom w:val="nil"/>
              <w:right w:val="nil"/>
            </w:tcBorders>
            <w:vAlign w:val="bottom"/>
          </w:tcPr>
          <w:p w14:paraId="5F8D76F4" w14:textId="77777777" w:rsidR="00BA53D4" w:rsidRPr="008B1C33"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5119501F"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53239B2A"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Principal</w:t>
            </w:r>
          </w:p>
        </w:tc>
        <w:tc>
          <w:tcPr>
            <w:tcW w:w="142" w:type="dxa"/>
            <w:tcBorders>
              <w:top w:val="nil"/>
              <w:left w:val="nil"/>
              <w:bottom w:val="nil"/>
              <w:right w:val="nil"/>
            </w:tcBorders>
          </w:tcPr>
          <w:p w14:paraId="1804754C"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7E14B2AE" w14:textId="48E67186" w:rsidR="00BA53D4" w:rsidRPr="008B1C33" w:rsidRDefault="004451B7">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Future finance charges on lease liabilities</w:t>
            </w:r>
          </w:p>
        </w:tc>
        <w:tc>
          <w:tcPr>
            <w:tcW w:w="142" w:type="dxa"/>
            <w:tcBorders>
              <w:top w:val="nil"/>
              <w:left w:val="nil"/>
              <w:bottom w:val="nil"/>
              <w:right w:val="nil"/>
            </w:tcBorders>
          </w:tcPr>
          <w:p w14:paraId="7B17C7C0"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5A570B68"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585D7BF5"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Net</w:t>
            </w:r>
          </w:p>
        </w:tc>
      </w:tr>
      <w:tr w:rsidR="00BA53D4" w:rsidRPr="008B1C33" w14:paraId="21E78582" w14:textId="77777777" w:rsidTr="00A1127C">
        <w:tc>
          <w:tcPr>
            <w:tcW w:w="2669" w:type="dxa"/>
            <w:tcBorders>
              <w:top w:val="nil"/>
              <w:left w:val="nil"/>
              <w:bottom w:val="nil"/>
              <w:right w:val="nil"/>
            </w:tcBorders>
          </w:tcPr>
          <w:p w14:paraId="02726B41" w14:textId="77777777" w:rsidR="00BA53D4" w:rsidRPr="008B1C33"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7A8960CB" w14:textId="77777777" w:rsidR="00BA53D4" w:rsidRPr="008B1C33"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03535732" w14:textId="77777777" w:rsidR="00BA53D4" w:rsidRPr="008B1C33"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2F44BE8E"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B4F1990"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2494A133" w14:textId="77777777" w:rsidR="00BA53D4" w:rsidRPr="008B1C33" w:rsidRDefault="00BA53D4">
            <w:pPr>
              <w:spacing w:line="360" w:lineRule="auto"/>
              <w:ind w:right="62"/>
              <w:jc w:val="right"/>
              <w:rPr>
                <w:rFonts w:cs="Arial"/>
                <w:sz w:val="16"/>
                <w:szCs w:val="16"/>
              </w:rPr>
            </w:pPr>
          </w:p>
        </w:tc>
        <w:tc>
          <w:tcPr>
            <w:tcW w:w="142" w:type="dxa"/>
            <w:tcBorders>
              <w:top w:val="nil"/>
              <w:left w:val="nil"/>
              <w:bottom w:val="nil"/>
              <w:right w:val="nil"/>
            </w:tcBorders>
          </w:tcPr>
          <w:p w14:paraId="74F8ECFA" w14:textId="77777777" w:rsidR="00BA53D4" w:rsidRPr="008B1C33"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0CA82FA8" w14:textId="77777777" w:rsidR="00BA53D4" w:rsidRPr="008B1C33"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2B38E4D3" w14:textId="77777777" w:rsidR="00BA53D4" w:rsidRPr="008B1C33"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40AF2D3F"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1B67A560" w14:textId="77777777" w:rsidR="00BA53D4" w:rsidRPr="008B1C33"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2402565" w14:textId="77777777" w:rsidR="00BA53D4" w:rsidRPr="008B1C33" w:rsidRDefault="00BA53D4">
            <w:pPr>
              <w:spacing w:line="360" w:lineRule="auto"/>
              <w:ind w:right="62"/>
              <w:jc w:val="right"/>
              <w:rPr>
                <w:rFonts w:cstheme="minorBidi"/>
                <w:sz w:val="16"/>
                <w:szCs w:val="16"/>
              </w:rPr>
            </w:pPr>
          </w:p>
        </w:tc>
      </w:tr>
      <w:tr w:rsidR="0048034E" w:rsidRPr="008B1C33" w14:paraId="4949F3D5" w14:textId="77777777" w:rsidTr="00CC0AAA">
        <w:tc>
          <w:tcPr>
            <w:tcW w:w="2669" w:type="dxa"/>
            <w:tcBorders>
              <w:top w:val="nil"/>
              <w:left w:val="nil"/>
              <w:bottom w:val="nil"/>
              <w:right w:val="nil"/>
            </w:tcBorders>
            <w:hideMark/>
          </w:tcPr>
          <w:p w14:paraId="49F9A2C5"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rPr>
              <w:t>Payment due within 1 year</w:t>
            </w:r>
          </w:p>
        </w:tc>
        <w:tc>
          <w:tcPr>
            <w:tcW w:w="886" w:type="dxa"/>
            <w:tcBorders>
              <w:top w:val="nil"/>
              <w:left w:val="nil"/>
              <w:bottom w:val="nil"/>
              <w:right w:val="nil"/>
            </w:tcBorders>
          </w:tcPr>
          <w:p w14:paraId="08E6318B" w14:textId="0B73A815" w:rsidR="0048034E" w:rsidRPr="008B1C33" w:rsidRDefault="0048034E" w:rsidP="0048034E">
            <w:pPr>
              <w:tabs>
                <w:tab w:val="clear" w:pos="227"/>
                <w:tab w:val="clear" w:pos="454"/>
                <w:tab w:val="clear" w:pos="680"/>
                <w:tab w:val="left" w:pos="720"/>
              </w:tabs>
              <w:spacing w:line="360" w:lineRule="auto"/>
              <w:ind w:right="-6"/>
              <w:jc w:val="right"/>
              <w:rPr>
                <w:sz w:val="16"/>
                <w:szCs w:val="16"/>
                <w:cs/>
              </w:rPr>
            </w:pPr>
            <w:r w:rsidRPr="008B1C33">
              <w:rPr>
                <w:sz w:val="16"/>
                <w:szCs w:val="16"/>
              </w:rPr>
              <w:t>24,195</w:t>
            </w:r>
          </w:p>
        </w:tc>
        <w:tc>
          <w:tcPr>
            <w:tcW w:w="141" w:type="dxa"/>
            <w:tcBorders>
              <w:top w:val="nil"/>
              <w:left w:val="nil"/>
              <w:bottom w:val="nil"/>
              <w:right w:val="nil"/>
            </w:tcBorders>
          </w:tcPr>
          <w:p w14:paraId="02074A09"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nil"/>
              <w:left w:val="nil"/>
              <w:bottom w:val="nil"/>
              <w:right w:val="nil"/>
            </w:tcBorders>
          </w:tcPr>
          <w:p w14:paraId="6CAFF902" w14:textId="049766B3"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(3,382)</w:t>
            </w:r>
          </w:p>
        </w:tc>
        <w:tc>
          <w:tcPr>
            <w:tcW w:w="142" w:type="dxa"/>
            <w:tcBorders>
              <w:top w:val="nil"/>
              <w:left w:val="nil"/>
              <w:bottom w:val="nil"/>
              <w:right w:val="nil"/>
            </w:tcBorders>
          </w:tcPr>
          <w:p w14:paraId="35F0B558"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nil"/>
              <w:left w:val="nil"/>
              <w:bottom w:val="nil"/>
              <w:right w:val="nil"/>
            </w:tcBorders>
          </w:tcPr>
          <w:p w14:paraId="6E69C5DC" w14:textId="4EFD8805"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20,813</w:t>
            </w:r>
          </w:p>
        </w:tc>
        <w:tc>
          <w:tcPr>
            <w:tcW w:w="142" w:type="dxa"/>
            <w:tcBorders>
              <w:top w:val="nil"/>
              <w:left w:val="nil"/>
              <w:bottom w:val="nil"/>
              <w:right w:val="nil"/>
            </w:tcBorders>
          </w:tcPr>
          <w:p w14:paraId="6AD88167" w14:textId="77777777" w:rsidR="0048034E" w:rsidRPr="008B1C33" w:rsidRDefault="0048034E" w:rsidP="0048034E">
            <w:pPr>
              <w:spacing w:line="360" w:lineRule="auto"/>
              <w:ind w:right="-6"/>
              <w:jc w:val="right"/>
              <w:rPr>
                <w:rFonts w:cs="Arial"/>
                <w:sz w:val="16"/>
                <w:szCs w:val="16"/>
                <w:lang w:val="en-GB"/>
              </w:rPr>
            </w:pPr>
          </w:p>
        </w:tc>
        <w:tc>
          <w:tcPr>
            <w:tcW w:w="946" w:type="dxa"/>
            <w:tcBorders>
              <w:top w:val="nil"/>
              <w:left w:val="nil"/>
              <w:bottom w:val="nil"/>
              <w:right w:val="nil"/>
            </w:tcBorders>
          </w:tcPr>
          <w:p w14:paraId="0EE94F9F" w14:textId="2B126155"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24,584</w:t>
            </w:r>
          </w:p>
        </w:tc>
        <w:tc>
          <w:tcPr>
            <w:tcW w:w="142" w:type="dxa"/>
            <w:tcBorders>
              <w:top w:val="nil"/>
              <w:left w:val="nil"/>
              <w:bottom w:val="nil"/>
              <w:right w:val="nil"/>
            </w:tcBorders>
          </w:tcPr>
          <w:p w14:paraId="27A03C56"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tcPr>
          <w:p w14:paraId="49378436" w14:textId="7B2CC0C2"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(3,585)</w:t>
            </w:r>
          </w:p>
        </w:tc>
        <w:tc>
          <w:tcPr>
            <w:tcW w:w="142" w:type="dxa"/>
            <w:tcBorders>
              <w:top w:val="nil"/>
              <w:left w:val="nil"/>
              <w:bottom w:val="nil"/>
              <w:right w:val="nil"/>
            </w:tcBorders>
          </w:tcPr>
          <w:p w14:paraId="71D7E4B4"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tcPr>
          <w:p w14:paraId="026DCC79" w14:textId="7EEBCC3B"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20,999</w:t>
            </w:r>
          </w:p>
        </w:tc>
      </w:tr>
      <w:tr w:rsidR="0048034E" w:rsidRPr="008B1C33" w14:paraId="12E8AF2B" w14:textId="77777777" w:rsidTr="00CC0AAA">
        <w:tc>
          <w:tcPr>
            <w:tcW w:w="2669" w:type="dxa"/>
            <w:tcBorders>
              <w:top w:val="nil"/>
              <w:left w:val="nil"/>
              <w:bottom w:val="nil"/>
              <w:right w:val="nil"/>
            </w:tcBorders>
            <w:hideMark/>
          </w:tcPr>
          <w:p w14:paraId="351BFCDC"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rPr>
              <w:t>Payment due over 1 year to 5 years</w:t>
            </w:r>
          </w:p>
        </w:tc>
        <w:tc>
          <w:tcPr>
            <w:tcW w:w="886" w:type="dxa"/>
            <w:tcBorders>
              <w:top w:val="nil"/>
              <w:left w:val="nil"/>
              <w:bottom w:val="nil"/>
              <w:right w:val="nil"/>
            </w:tcBorders>
          </w:tcPr>
          <w:p w14:paraId="0DC06389" w14:textId="21077BE4" w:rsidR="0048034E" w:rsidRPr="008B1C33" w:rsidRDefault="0048034E" w:rsidP="0048034E">
            <w:pPr>
              <w:tabs>
                <w:tab w:val="clear" w:pos="227"/>
                <w:tab w:val="clear" w:pos="454"/>
                <w:tab w:val="clear" w:pos="680"/>
                <w:tab w:val="left" w:pos="720"/>
              </w:tabs>
              <w:spacing w:line="360" w:lineRule="auto"/>
              <w:ind w:right="-6"/>
              <w:jc w:val="right"/>
              <w:rPr>
                <w:sz w:val="16"/>
                <w:szCs w:val="16"/>
                <w:cs/>
              </w:rPr>
            </w:pPr>
            <w:r w:rsidRPr="008B1C33">
              <w:rPr>
                <w:sz w:val="16"/>
                <w:szCs w:val="16"/>
              </w:rPr>
              <w:t>35,475</w:t>
            </w:r>
          </w:p>
        </w:tc>
        <w:tc>
          <w:tcPr>
            <w:tcW w:w="141" w:type="dxa"/>
            <w:tcBorders>
              <w:top w:val="nil"/>
              <w:left w:val="nil"/>
              <w:bottom w:val="nil"/>
              <w:right w:val="nil"/>
            </w:tcBorders>
          </w:tcPr>
          <w:p w14:paraId="28B7298E"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nil"/>
              <w:left w:val="nil"/>
              <w:bottom w:val="nil"/>
              <w:right w:val="nil"/>
            </w:tcBorders>
          </w:tcPr>
          <w:p w14:paraId="15C1FB90" w14:textId="67C023B6"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(7,07</w:t>
            </w:r>
            <w:r w:rsidR="00A414F8" w:rsidRPr="008B1C33">
              <w:rPr>
                <w:sz w:val="16"/>
                <w:szCs w:val="16"/>
              </w:rPr>
              <w:t>3</w:t>
            </w:r>
            <w:r w:rsidRPr="008B1C33">
              <w:rPr>
                <w:sz w:val="16"/>
                <w:szCs w:val="16"/>
              </w:rPr>
              <w:t>)</w:t>
            </w:r>
          </w:p>
        </w:tc>
        <w:tc>
          <w:tcPr>
            <w:tcW w:w="142" w:type="dxa"/>
            <w:tcBorders>
              <w:top w:val="nil"/>
              <w:left w:val="nil"/>
              <w:bottom w:val="nil"/>
              <w:right w:val="nil"/>
            </w:tcBorders>
          </w:tcPr>
          <w:p w14:paraId="4DDC8805"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nil"/>
              <w:left w:val="nil"/>
              <w:bottom w:val="nil"/>
              <w:right w:val="nil"/>
            </w:tcBorders>
          </w:tcPr>
          <w:p w14:paraId="205B1750" w14:textId="1374E1C4"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28,40</w:t>
            </w:r>
            <w:r w:rsidR="009555F8" w:rsidRPr="008B1C33">
              <w:rPr>
                <w:sz w:val="16"/>
                <w:szCs w:val="16"/>
              </w:rPr>
              <w:t>2</w:t>
            </w:r>
          </w:p>
        </w:tc>
        <w:tc>
          <w:tcPr>
            <w:tcW w:w="142" w:type="dxa"/>
            <w:tcBorders>
              <w:top w:val="nil"/>
              <w:left w:val="nil"/>
              <w:bottom w:val="nil"/>
              <w:right w:val="nil"/>
            </w:tcBorders>
          </w:tcPr>
          <w:p w14:paraId="619A1654" w14:textId="77777777" w:rsidR="0048034E" w:rsidRPr="008B1C33" w:rsidRDefault="0048034E" w:rsidP="0048034E">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tcPr>
          <w:p w14:paraId="6F576C2E" w14:textId="2B2EA253"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39,314</w:t>
            </w:r>
          </w:p>
        </w:tc>
        <w:tc>
          <w:tcPr>
            <w:tcW w:w="142" w:type="dxa"/>
            <w:tcBorders>
              <w:top w:val="nil"/>
              <w:left w:val="nil"/>
              <w:bottom w:val="nil"/>
              <w:right w:val="nil"/>
            </w:tcBorders>
          </w:tcPr>
          <w:p w14:paraId="07DE0E7C"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tcPr>
          <w:p w14:paraId="6CDE6291" w14:textId="5E49F7BD"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(7,433)</w:t>
            </w:r>
          </w:p>
        </w:tc>
        <w:tc>
          <w:tcPr>
            <w:tcW w:w="142" w:type="dxa"/>
            <w:tcBorders>
              <w:top w:val="nil"/>
              <w:left w:val="nil"/>
              <w:bottom w:val="nil"/>
              <w:right w:val="nil"/>
            </w:tcBorders>
          </w:tcPr>
          <w:p w14:paraId="2A78455F"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tcPr>
          <w:p w14:paraId="630A082E" w14:textId="1CD9D213"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31,881</w:t>
            </w:r>
          </w:p>
        </w:tc>
      </w:tr>
      <w:tr w:rsidR="0048034E" w:rsidRPr="008B1C33" w14:paraId="0B2EBEF6" w14:textId="77777777" w:rsidTr="00CC0AAA">
        <w:tc>
          <w:tcPr>
            <w:tcW w:w="2669" w:type="dxa"/>
            <w:tcBorders>
              <w:top w:val="nil"/>
              <w:left w:val="nil"/>
              <w:bottom w:val="nil"/>
              <w:right w:val="nil"/>
            </w:tcBorders>
            <w:hideMark/>
          </w:tcPr>
          <w:p w14:paraId="0394D207"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rPr>
              <w:t>Payment due over 5 years</w:t>
            </w:r>
          </w:p>
        </w:tc>
        <w:tc>
          <w:tcPr>
            <w:tcW w:w="886" w:type="dxa"/>
            <w:tcBorders>
              <w:top w:val="nil"/>
              <w:left w:val="nil"/>
              <w:bottom w:val="single" w:sz="4" w:space="0" w:color="auto"/>
              <w:right w:val="nil"/>
            </w:tcBorders>
          </w:tcPr>
          <w:p w14:paraId="7F49FC01" w14:textId="19F17B88"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56,330</w:t>
            </w:r>
          </w:p>
        </w:tc>
        <w:tc>
          <w:tcPr>
            <w:tcW w:w="141" w:type="dxa"/>
            <w:tcBorders>
              <w:top w:val="nil"/>
              <w:left w:val="nil"/>
              <w:bottom w:val="nil"/>
              <w:right w:val="nil"/>
            </w:tcBorders>
          </w:tcPr>
          <w:p w14:paraId="5455ABAC"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nil"/>
              <w:left w:val="nil"/>
              <w:bottom w:val="single" w:sz="4" w:space="0" w:color="auto"/>
              <w:right w:val="nil"/>
            </w:tcBorders>
          </w:tcPr>
          <w:p w14:paraId="75A7C251" w14:textId="601CDEB4"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(29,373)</w:t>
            </w:r>
          </w:p>
        </w:tc>
        <w:tc>
          <w:tcPr>
            <w:tcW w:w="142" w:type="dxa"/>
            <w:tcBorders>
              <w:top w:val="nil"/>
              <w:left w:val="nil"/>
              <w:bottom w:val="nil"/>
              <w:right w:val="nil"/>
            </w:tcBorders>
          </w:tcPr>
          <w:p w14:paraId="3FD69FA7"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nil"/>
              <w:left w:val="nil"/>
              <w:bottom w:val="single" w:sz="4" w:space="0" w:color="auto"/>
              <w:right w:val="nil"/>
            </w:tcBorders>
          </w:tcPr>
          <w:p w14:paraId="27B797D2" w14:textId="4E989879"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26,957</w:t>
            </w:r>
          </w:p>
        </w:tc>
        <w:tc>
          <w:tcPr>
            <w:tcW w:w="142" w:type="dxa"/>
            <w:tcBorders>
              <w:top w:val="nil"/>
              <w:left w:val="nil"/>
              <w:bottom w:val="nil"/>
              <w:right w:val="nil"/>
            </w:tcBorders>
          </w:tcPr>
          <w:p w14:paraId="49481813" w14:textId="77777777" w:rsidR="0048034E" w:rsidRPr="008B1C33" w:rsidRDefault="0048034E" w:rsidP="0048034E">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tcPr>
          <w:p w14:paraId="6DD06100" w14:textId="4BD8241D"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56,760</w:t>
            </w:r>
          </w:p>
        </w:tc>
        <w:tc>
          <w:tcPr>
            <w:tcW w:w="142" w:type="dxa"/>
            <w:tcBorders>
              <w:top w:val="nil"/>
              <w:left w:val="nil"/>
              <w:bottom w:val="nil"/>
              <w:right w:val="nil"/>
            </w:tcBorders>
          </w:tcPr>
          <w:p w14:paraId="6E261D81"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tcPr>
          <w:p w14:paraId="4746DC44" w14:textId="4B89C5B5"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(29,709)</w:t>
            </w:r>
          </w:p>
        </w:tc>
        <w:tc>
          <w:tcPr>
            <w:tcW w:w="142" w:type="dxa"/>
            <w:tcBorders>
              <w:top w:val="nil"/>
              <w:left w:val="nil"/>
              <w:bottom w:val="nil"/>
              <w:right w:val="nil"/>
            </w:tcBorders>
          </w:tcPr>
          <w:p w14:paraId="047D0708"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tcPr>
          <w:p w14:paraId="4B8367B7" w14:textId="1B3B828D"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27,051</w:t>
            </w:r>
          </w:p>
        </w:tc>
      </w:tr>
      <w:tr w:rsidR="0048034E" w:rsidRPr="008B1C33" w14:paraId="46EE4BAA" w14:textId="77777777" w:rsidTr="00CC0AAA">
        <w:tc>
          <w:tcPr>
            <w:tcW w:w="2669" w:type="dxa"/>
            <w:tcBorders>
              <w:top w:val="nil"/>
              <w:left w:val="nil"/>
              <w:bottom w:val="nil"/>
              <w:right w:val="nil"/>
            </w:tcBorders>
            <w:hideMark/>
          </w:tcPr>
          <w:p w14:paraId="1B6090ED"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rPr>
              <w:t>Total</w:t>
            </w:r>
          </w:p>
        </w:tc>
        <w:tc>
          <w:tcPr>
            <w:tcW w:w="886" w:type="dxa"/>
            <w:tcBorders>
              <w:top w:val="single" w:sz="4" w:space="0" w:color="auto"/>
              <w:left w:val="nil"/>
              <w:bottom w:val="nil"/>
              <w:right w:val="nil"/>
            </w:tcBorders>
          </w:tcPr>
          <w:p w14:paraId="62A4985B" w14:textId="3553A1BE"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116,000</w:t>
            </w:r>
          </w:p>
        </w:tc>
        <w:tc>
          <w:tcPr>
            <w:tcW w:w="141" w:type="dxa"/>
            <w:tcBorders>
              <w:top w:val="nil"/>
              <w:left w:val="nil"/>
              <w:bottom w:val="nil"/>
              <w:right w:val="nil"/>
            </w:tcBorders>
          </w:tcPr>
          <w:p w14:paraId="5F75C71B"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single" w:sz="4" w:space="0" w:color="auto"/>
              <w:left w:val="nil"/>
              <w:bottom w:val="nil"/>
              <w:right w:val="nil"/>
            </w:tcBorders>
          </w:tcPr>
          <w:p w14:paraId="44642DCD" w14:textId="79174B03"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(39,8</w:t>
            </w:r>
            <w:r w:rsidR="00CB56CB" w:rsidRPr="008B1C33">
              <w:rPr>
                <w:sz w:val="16"/>
                <w:szCs w:val="16"/>
              </w:rPr>
              <w:t>28</w:t>
            </w:r>
            <w:r w:rsidRPr="008B1C33">
              <w:rPr>
                <w:sz w:val="16"/>
                <w:szCs w:val="16"/>
              </w:rPr>
              <w:t>)</w:t>
            </w:r>
          </w:p>
        </w:tc>
        <w:tc>
          <w:tcPr>
            <w:tcW w:w="142" w:type="dxa"/>
            <w:tcBorders>
              <w:top w:val="nil"/>
              <w:left w:val="nil"/>
              <w:bottom w:val="nil"/>
              <w:right w:val="nil"/>
            </w:tcBorders>
          </w:tcPr>
          <w:p w14:paraId="523DE6E4"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single" w:sz="4" w:space="0" w:color="auto"/>
              <w:left w:val="nil"/>
              <w:bottom w:val="nil"/>
              <w:right w:val="nil"/>
            </w:tcBorders>
          </w:tcPr>
          <w:p w14:paraId="2BCF955E" w14:textId="6DB481B1"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76,17</w:t>
            </w:r>
            <w:r w:rsidR="00B20566" w:rsidRPr="008B1C33">
              <w:rPr>
                <w:sz w:val="16"/>
                <w:szCs w:val="16"/>
              </w:rPr>
              <w:t>2</w:t>
            </w:r>
          </w:p>
        </w:tc>
        <w:tc>
          <w:tcPr>
            <w:tcW w:w="142" w:type="dxa"/>
            <w:tcBorders>
              <w:top w:val="nil"/>
              <w:left w:val="nil"/>
              <w:bottom w:val="nil"/>
              <w:right w:val="nil"/>
            </w:tcBorders>
          </w:tcPr>
          <w:p w14:paraId="55A1F723" w14:textId="77777777" w:rsidR="0048034E" w:rsidRPr="008B1C33" w:rsidRDefault="0048034E" w:rsidP="0048034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4192D833" w14:textId="6A473F2F"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120,658</w:t>
            </w:r>
          </w:p>
        </w:tc>
        <w:tc>
          <w:tcPr>
            <w:tcW w:w="142" w:type="dxa"/>
            <w:tcBorders>
              <w:top w:val="nil"/>
              <w:left w:val="nil"/>
              <w:bottom w:val="nil"/>
              <w:right w:val="nil"/>
            </w:tcBorders>
          </w:tcPr>
          <w:p w14:paraId="397CF83E"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0A4C2297" w14:textId="4A4FCFB5"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(40,727)</w:t>
            </w:r>
          </w:p>
        </w:tc>
        <w:tc>
          <w:tcPr>
            <w:tcW w:w="142" w:type="dxa"/>
            <w:tcBorders>
              <w:top w:val="nil"/>
              <w:left w:val="nil"/>
              <w:bottom w:val="nil"/>
              <w:right w:val="nil"/>
            </w:tcBorders>
          </w:tcPr>
          <w:p w14:paraId="25D7B9F2"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60055081" w14:textId="72E0203A"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79,931</w:t>
            </w:r>
          </w:p>
        </w:tc>
      </w:tr>
      <w:tr w:rsidR="0048034E" w:rsidRPr="008B1C33" w14:paraId="1FEAA9B6" w14:textId="77777777" w:rsidTr="00CC0AAA">
        <w:tc>
          <w:tcPr>
            <w:tcW w:w="2669" w:type="dxa"/>
            <w:tcBorders>
              <w:top w:val="nil"/>
              <w:left w:val="nil"/>
              <w:bottom w:val="nil"/>
              <w:right w:val="nil"/>
            </w:tcBorders>
            <w:hideMark/>
          </w:tcPr>
          <w:p w14:paraId="3ED99AB1"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u w:val="single"/>
              </w:rPr>
              <w:t>Less</w:t>
            </w:r>
            <w:r w:rsidRPr="008B1C33">
              <w:rPr>
                <w:rFonts w:cs="Arial"/>
                <w:sz w:val="16"/>
                <w:szCs w:val="16"/>
              </w:rPr>
              <w:t xml:space="preserve"> Current portion</w:t>
            </w:r>
          </w:p>
        </w:tc>
        <w:tc>
          <w:tcPr>
            <w:tcW w:w="886" w:type="dxa"/>
            <w:tcBorders>
              <w:top w:val="nil"/>
              <w:left w:val="nil"/>
              <w:bottom w:val="single" w:sz="4" w:space="0" w:color="auto"/>
              <w:right w:val="nil"/>
            </w:tcBorders>
          </w:tcPr>
          <w:p w14:paraId="3D103B4A" w14:textId="681A24FE"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(24,195)</w:t>
            </w:r>
          </w:p>
        </w:tc>
        <w:tc>
          <w:tcPr>
            <w:tcW w:w="141" w:type="dxa"/>
            <w:tcBorders>
              <w:top w:val="nil"/>
              <w:left w:val="nil"/>
              <w:bottom w:val="nil"/>
              <w:right w:val="nil"/>
            </w:tcBorders>
          </w:tcPr>
          <w:p w14:paraId="32BF4832"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nil"/>
              <w:left w:val="nil"/>
              <w:bottom w:val="single" w:sz="4" w:space="0" w:color="auto"/>
              <w:right w:val="nil"/>
            </w:tcBorders>
          </w:tcPr>
          <w:p w14:paraId="6F41767C" w14:textId="7185E346"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3,382</w:t>
            </w:r>
          </w:p>
        </w:tc>
        <w:tc>
          <w:tcPr>
            <w:tcW w:w="142" w:type="dxa"/>
            <w:tcBorders>
              <w:top w:val="nil"/>
              <w:left w:val="nil"/>
              <w:bottom w:val="nil"/>
              <w:right w:val="nil"/>
            </w:tcBorders>
          </w:tcPr>
          <w:p w14:paraId="3D6B6876"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nil"/>
              <w:left w:val="nil"/>
              <w:bottom w:val="single" w:sz="4" w:space="0" w:color="auto"/>
              <w:right w:val="nil"/>
            </w:tcBorders>
          </w:tcPr>
          <w:p w14:paraId="5C93429E" w14:textId="429C2E85"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(20,813)</w:t>
            </w:r>
          </w:p>
        </w:tc>
        <w:tc>
          <w:tcPr>
            <w:tcW w:w="142" w:type="dxa"/>
            <w:tcBorders>
              <w:top w:val="nil"/>
              <w:left w:val="nil"/>
              <w:bottom w:val="nil"/>
              <w:right w:val="nil"/>
            </w:tcBorders>
            <w:vAlign w:val="bottom"/>
          </w:tcPr>
          <w:p w14:paraId="186F99BE" w14:textId="77777777" w:rsidR="0048034E" w:rsidRPr="008B1C33" w:rsidRDefault="0048034E" w:rsidP="0048034E">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tcPr>
          <w:p w14:paraId="0C69C88C" w14:textId="6DA8F65B"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(24,584)</w:t>
            </w:r>
          </w:p>
        </w:tc>
        <w:tc>
          <w:tcPr>
            <w:tcW w:w="142" w:type="dxa"/>
            <w:tcBorders>
              <w:top w:val="nil"/>
              <w:left w:val="nil"/>
              <w:bottom w:val="nil"/>
              <w:right w:val="nil"/>
            </w:tcBorders>
          </w:tcPr>
          <w:p w14:paraId="513F5104"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tcPr>
          <w:p w14:paraId="0513DC1A" w14:textId="060003BD"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3,585</w:t>
            </w:r>
          </w:p>
        </w:tc>
        <w:tc>
          <w:tcPr>
            <w:tcW w:w="142" w:type="dxa"/>
            <w:tcBorders>
              <w:top w:val="nil"/>
              <w:left w:val="nil"/>
              <w:bottom w:val="nil"/>
              <w:right w:val="nil"/>
            </w:tcBorders>
          </w:tcPr>
          <w:p w14:paraId="65EF7628"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tcPr>
          <w:p w14:paraId="2E94DCE3" w14:textId="499C14BE"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(20,999)</w:t>
            </w:r>
          </w:p>
        </w:tc>
      </w:tr>
      <w:tr w:rsidR="0048034E" w:rsidRPr="008B1C33" w14:paraId="6F3DB7A3" w14:textId="77777777" w:rsidTr="00CC0AAA">
        <w:tc>
          <w:tcPr>
            <w:tcW w:w="2669" w:type="dxa"/>
            <w:tcBorders>
              <w:top w:val="nil"/>
              <w:left w:val="nil"/>
              <w:bottom w:val="nil"/>
              <w:right w:val="nil"/>
            </w:tcBorders>
            <w:hideMark/>
          </w:tcPr>
          <w:p w14:paraId="087D7C45" w14:textId="77777777" w:rsidR="0048034E" w:rsidRPr="008B1C33" w:rsidRDefault="0048034E" w:rsidP="0048034E">
            <w:pPr>
              <w:tabs>
                <w:tab w:val="clear" w:pos="227"/>
                <w:tab w:val="clear" w:pos="454"/>
                <w:tab w:val="left" w:pos="540"/>
              </w:tabs>
              <w:spacing w:line="360" w:lineRule="auto"/>
              <w:rPr>
                <w:rFonts w:cs="Arial"/>
                <w:sz w:val="16"/>
                <w:szCs w:val="16"/>
              </w:rPr>
            </w:pPr>
            <w:r w:rsidRPr="008B1C33">
              <w:rPr>
                <w:rFonts w:cs="Arial"/>
                <w:sz w:val="16"/>
                <w:szCs w:val="16"/>
              </w:rPr>
              <w:t>Net</w:t>
            </w:r>
          </w:p>
        </w:tc>
        <w:tc>
          <w:tcPr>
            <w:tcW w:w="886" w:type="dxa"/>
            <w:tcBorders>
              <w:top w:val="single" w:sz="4" w:space="0" w:color="auto"/>
              <w:left w:val="nil"/>
              <w:bottom w:val="single" w:sz="12" w:space="0" w:color="auto"/>
              <w:right w:val="nil"/>
            </w:tcBorders>
          </w:tcPr>
          <w:p w14:paraId="51150BAD" w14:textId="3E280E63"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91,805</w:t>
            </w:r>
          </w:p>
        </w:tc>
        <w:tc>
          <w:tcPr>
            <w:tcW w:w="141" w:type="dxa"/>
            <w:tcBorders>
              <w:top w:val="nil"/>
              <w:left w:val="nil"/>
              <w:bottom w:val="nil"/>
              <w:right w:val="nil"/>
            </w:tcBorders>
          </w:tcPr>
          <w:p w14:paraId="2F6DD6EC"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9" w:type="dxa"/>
            <w:tcBorders>
              <w:top w:val="single" w:sz="4" w:space="0" w:color="auto"/>
              <w:left w:val="nil"/>
              <w:bottom w:val="single" w:sz="12" w:space="0" w:color="auto"/>
              <w:right w:val="nil"/>
            </w:tcBorders>
          </w:tcPr>
          <w:p w14:paraId="23DAE4DE" w14:textId="03C42800"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(36,44</w:t>
            </w:r>
            <w:r w:rsidR="00B20566" w:rsidRPr="008B1C33">
              <w:rPr>
                <w:sz w:val="16"/>
                <w:szCs w:val="16"/>
              </w:rPr>
              <w:t>6</w:t>
            </w:r>
            <w:r w:rsidRPr="008B1C33">
              <w:rPr>
                <w:sz w:val="16"/>
                <w:szCs w:val="16"/>
              </w:rPr>
              <w:t>)</w:t>
            </w:r>
          </w:p>
        </w:tc>
        <w:tc>
          <w:tcPr>
            <w:tcW w:w="142" w:type="dxa"/>
            <w:tcBorders>
              <w:top w:val="nil"/>
              <w:left w:val="nil"/>
              <w:bottom w:val="nil"/>
              <w:right w:val="nil"/>
            </w:tcBorders>
          </w:tcPr>
          <w:p w14:paraId="1F8AD6EB" w14:textId="77777777" w:rsidR="0048034E" w:rsidRPr="008B1C33" w:rsidRDefault="0048034E" w:rsidP="0048034E">
            <w:pPr>
              <w:tabs>
                <w:tab w:val="clear" w:pos="227"/>
                <w:tab w:val="clear" w:pos="454"/>
                <w:tab w:val="clear" w:pos="680"/>
                <w:tab w:val="left" w:pos="720"/>
              </w:tabs>
              <w:spacing w:line="360" w:lineRule="auto"/>
              <w:ind w:right="-6"/>
              <w:jc w:val="right"/>
              <w:rPr>
                <w:sz w:val="16"/>
                <w:szCs w:val="16"/>
              </w:rPr>
            </w:pPr>
          </w:p>
        </w:tc>
        <w:tc>
          <w:tcPr>
            <w:tcW w:w="930" w:type="dxa"/>
            <w:tcBorders>
              <w:top w:val="single" w:sz="4" w:space="0" w:color="auto"/>
              <w:left w:val="nil"/>
              <w:bottom w:val="single" w:sz="12" w:space="0" w:color="auto"/>
              <w:right w:val="nil"/>
            </w:tcBorders>
          </w:tcPr>
          <w:p w14:paraId="2C63A6AD" w14:textId="7E89DF8A" w:rsidR="0048034E" w:rsidRPr="008B1C33" w:rsidRDefault="0048034E" w:rsidP="0048034E">
            <w:pPr>
              <w:tabs>
                <w:tab w:val="clear" w:pos="227"/>
                <w:tab w:val="clear" w:pos="454"/>
                <w:tab w:val="clear" w:pos="680"/>
                <w:tab w:val="left" w:pos="720"/>
              </w:tabs>
              <w:spacing w:line="360" w:lineRule="auto"/>
              <w:ind w:right="-6"/>
              <w:jc w:val="right"/>
              <w:rPr>
                <w:sz w:val="16"/>
                <w:szCs w:val="16"/>
              </w:rPr>
            </w:pPr>
            <w:r w:rsidRPr="008B1C33">
              <w:rPr>
                <w:sz w:val="16"/>
                <w:szCs w:val="16"/>
              </w:rPr>
              <w:t>55,35</w:t>
            </w:r>
            <w:r w:rsidR="003526F1" w:rsidRPr="008B1C33">
              <w:rPr>
                <w:sz w:val="16"/>
                <w:szCs w:val="16"/>
              </w:rPr>
              <w:t>9</w:t>
            </w:r>
          </w:p>
        </w:tc>
        <w:tc>
          <w:tcPr>
            <w:tcW w:w="142" w:type="dxa"/>
            <w:tcBorders>
              <w:top w:val="nil"/>
              <w:left w:val="nil"/>
              <w:bottom w:val="nil"/>
              <w:right w:val="nil"/>
            </w:tcBorders>
          </w:tcPr>
          <w:p w14:paraId="05FE0242" w14:textId="77777777" w:rsidR="0048034E" w:rsidRPr="008B1C33" w:rsidRDefault="0048034E" w:rsidP="0048034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tcPr>
          <w:p w14:paraId="7CA9556C" w14:textId="2002F3F2"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96,074</w:t>
            </w:r>
          </w:p>
        </w:tc>
        <w:tc>
          <w:tcPr>
            <w:tcW w:w="142" w:type="dxa"/>
            <w:tcBorders>
              <w:top w:val="nil"/>
              <w:left w:val="nil"/>
              <w:bottom w:val="nil"/>
              <w:right w:val="nil"/>
            </w:tcBorders>
          </w:tcPr>
          <w:p w14:paraId="073EF9F6"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tcPr>
          <w:p w14:paraId="1608113C" w14:textId="2C555CF6"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(37,142)</w:t>
            </w:r>
          </w:p>
        </w:tc>
        <w:tc>
          <w:tcPr>
            <w:tcW w:w="142" w:type="dxa"/>
            <w:tcBorders>
              <w:top w:val="nil"/>
              <w:left w:val="nil"/>
              <w:bottom w:val="nil"/>
              <w:right w:val="nil"/>
            </w:tcBorders>
          </w:tcPr>
          <w:p w14:paraId="4E89ED7C" w14:textId="77777777"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tcPr>
          <w:p w14:paraId="1C687ADA" w14:textId="61DC1F3C" w:rsidR="0048034E" w:rsidRPr="008B1C33" w:rsidRDefault="0048034E" w:rsidP="0048034E">
            <w:pPr>
              <w:tabs>
                <w:tab w:val="clear" w:pos="227"/>
                <w:tab w:val="clear" w:pos="454"/>
                <w:tab w:val="clear" w:pos="680"/>
                <w:tab w:val="left" w:pos="720"/>
              </w:tabs>
              <w:spacing w:line="360" w:lineRule="auto"/>
              <w:ind w:right="-6"/>
              <w:jc w:val="right"/>
              <w:rPr>
                <w:rFonts w:cs="Arial"/>
                <w:sz w:val="16"/>
                <w:szCs w:val="16"/>
                <w:lang w:val="en-GB"/>
              </w:rPr>
            </w:pPr>
            <w:r w:rsidRPr="008B1C33">
              <w:rPr>
                <w:sz w:val="16"/>
                <w:szCs w:val="16"/>
              </w:rPr>
              <w:t>58,932</w:t>
            </w:r>
          </w:p>
        </w:tc>
      </w:tr>
    </w:tbl>
    <w:p w14:paraId="4F899965" w14:textId="77777777" w:rsidR="002C5922" w:rsidRPr="008B1C33" w:rsidRDefault="002C5922"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rsidRPr="008B1C33" w14:paraId="3081FED9" w14:textId="77777777" w:rsidTr="007A4A38">
        <w:trPr>
          <w:cantSplit/>
        </w:trPr>
        <w:tc>
          <w:tcPr>
            <w:tcW w:w="2669" w:type="dxa"/>
            <w:tcBorders>
              <w:top w:val="nil"/>
              <w:left w:val="nil"/>
              <w:bottom w:val="nil"/>
              <w:right w:val="nil"/>
            </w:tcBorders>
          </w:tcPr>
          <w:p w14:paraId="3A1CFCC0" w14:textId="77777777" w:rsidR="00BA53D4" w:rsidRPr="008B1C33"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051923E0" w14:textId="77777777" w:rsidR="00BA53D4" w:rsidRPr="008B1C33" w:rsidRDefault="00BA53D4">
            <w:pPr>
              <w:pStyle w:val="MacroText"/>
              <w:spacing w:line="360" w:lineRule="auto"/>
              <w:ind w:right="-11"/>
              <w:jc w:val="right"/>
              <w:rPr>
                <w:rFonts w:ascii="Arial" w:hAnsi="Arial" w:cs="Arial"/>
                <w:sz w:val="16"/>
                <w:szCs w:val="16"/>
              </w:rPr>
            </w:pPr>
            <w:r w:rsidRPr="008B1C33">
              <w:rPr>
                <w:rFonts w:ascii="Arial" w:hAnsi="Arial" w:cs="Arial"/>
                <w:sz w:val="16"/>
                <w:szCs w:val="16"/>
              </w:rPr>
              <w:t>(Unit : Thousand Baht)</w:t>
            </w:r>
          </w:p>
        </w:tc>
      </w:tr>
      <w:tr w:rsidR="00BA53D4" w:rsidRPr="008B1C33" w14:paraId="2613FEF8" w14:textId="77777777" w:rsidTr="007A4A38">
        <w:trPr>
          <w:cantSplit/>
        </w:trPr>
        <w:tc>
          <w:tcPr>
            <w:tcW w:w="2669" w:type="dxa"/>
            <w:tcBorders>
              <w:top w:val="nil"/>
              <w:left w:val="nil"/>
              <w:bottom w:val="nil"/>
              <w:right w:val="nil"/>
            </w:tcBorders>
          </w:tcPr>
          <w:p w14:paraId="061AA6B3" w14:textId="77777777" w:rsidR="00BA53D4" w:rsidRPr="008B1C33"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779C8AA" w14:textId="51BE51D1" w:rsidR="00BA53D4" w:rsidRPr="008B1C33" w:rsidRDefault="00BA53D4">
            <w:pPr>
              <w:tabs>
                <w:tab w:val="clear" w:pos="907"/>
              </w:tabs>
              <w:spacing w:line="360" w:lineRule="auto"/>
              <w:ind w:right="47"/>
              <w:jc w:val="center"/>
              <w:rPr>
                <w:rFonts w:cs="Arial"/>
                <w:sz w:val="16"/>
                <w:szCs w:val="16"/>
              </w:rPr>
            </w:pPr>
            <w:r w:rsidRPr="008B1C33">
              <w:rPr>
                <w:rFonts w:cs="Arial"/>
                <w:sz w:val="16"/>
                <w:szCs w:val="16"/>
              </w:rPr>
              <w:t>Separate F/S</w:t>
            </w:r>
          </w:p>
        </w:tc>
      </w:tr>
      <w:tr w:rsidR="00A1127C" w:rsidRPr="008B1C33" w14:paraId="5F980070" w14:textId="77777777" w:rsidTr="007A4A38">
        <w:trPr>
          <w:cantSplit/>
        </w:trPr>
        <w:tc>
          <w:tcPr>
            <w:tcW w:w="2669" w:type="dxa"/>
            <w:tcBorders>
              <w:top w:val="nil"/>
              <w:left w:val="nil"/>
              <w:bottom w:val="nil"/>
              <w:right w:val="nil"/>
            </w:tcBorders>
          </w:tcPr>
          <w:p w14:paraId="6829486F" w14:textId="77777777" w:rsidR="00A1127C" w:rsidRPr="008B1C33" w:rsidRDefault="00A1127C" w:rsidP="00A1127C">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12CCAA16" w14:textId="14071E2D" w:rsidR="00A1127C" w:rsidRPr="008B1C33" w:rsidRDefault="006A09DF" w:rsidP="00A1127C">
            <w:pPr>
              <w:tabs>
                <w:tab w:val="clear" w:pos="227"/>
                <w:tab w:val="clear" w:pos="454"/>
                <w:tab w:val="clear" w:pos="680"/>
                <w:tab w:val="left" w:pos="720"/>
              </w:tabs>
              <w:spacing w:line="360" w:lineRule="auto"/>
              <w:ind w:left="-108" w:right="-108"/>
              <w:jc w:val="center"/>
              <w:rPr>
                <w:rFonts w:cs="Arial"/>
                <w:sz w:val="16"/>
                <w:szCs w:val="16"/>
                <w:lang w:val="en-GB"/>
              </w:rPr>
            </w:pPr>
            <w:r w:rsidRPr="008B1C33">
              <w:rPr>
                <w:rFonts w:cs="Arial"/>
                <w:sz w:val="16"/>
                <w:szCs w:val="16"/>
              </w:rPr>
              <w:t>31 March 2022</w:t>
            </w:r>
          </w:p>
        </w:tc>
        <w:tc>
          <w:tcPr>
            <w:tcW w:w="142" w:type="dxa"/>
            <w:tcBorders>
              <w:top w:val="nil"/>
              <w:left w:val="nil"/>
              <w:bottom w:val="nil"/>
              <w:right w:val="nil"/>
            </w:tcBorders>
          </w:tcPr>
          <w:p w14:paraId="50A5C6B6" w14:textId="77777777" w:rsidR="00A1127C" w:rsidRPr="008B1C33" w:rsidRDefault="00A1127C" w:rsidP="00A1127C">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02C52138" w14:textId="701D4DB5" w:rsidR="00A1127C" w:rsidRPr="008B1C33" w:rsidRDefault="00A1127C" w:rsidP="00A1127C">
            <w:pPr>
              <w:tabs>
                <w:tab w:val="clear" w:pos="227"/>
                <w:tab w:val="clear" w:pos="454"/>
                <w:tab w:val="clear" w:pos="680"/>
                <w:tab w:val="left" w:pos="720"/>
              </w:tabs>
              <w:spacing w:line="360" w:lineRule="auto"/>
              <w:ind w:left="-108" w:right="-108"/>
              <w:jc w:val="center"/>
              <w:rPr>
                <w:rFonts w:cs="Arial"/>
                <w:sz w:val="16"/>
                <w:szCs w:val="16"/>
              </w:rPr>
            </w:pPr>
            <w:r w:rsidRPr="008B1C33">
              <w:rPr>
                <w:rFonts w:cs="Arial"/>
                <w:sz w:val="16"/>
                <w:szCs w:val="16"/>
              </w:rPr>
              <w:t>31 December 202</w:t>
            </w:r>
            <w:r w:rsidR="006A09DF" w:rsidRPr="008B1C33">
              <w:rPr>
                <w:rFonts w:cs="Arial"/>
                <w:sz w:val="16"/>
                <w:szCs w:val="16"/>
              </w:rPr>
              <w:t>1</w:t>
            </w:r>
          </w:p>
        </w:tc>
      </w:tr>
      <w:tr w:rsidR="00BA53D4" w:rsidRPr="008B1C33" w14:paraId="6AB04F34" w14:textId="77777777" w:rsidTr="007A4A38">
        <w:tc>
          <w:tcPr>
            <w:tcW w:w="2669" w:type="dxa"/>
            <w:tcBorders>
              <w:top w:val="nil"/>
              <w:left w:val="nil"/>
              <w:bottom w:val="nil"/>
              <w:right w:val="nil"/>
            </w:tcBorders>
          </w:tcPr>
          <w:p w14:paraId="6555B123" w14:textId="77777777" w:rsidR="00BA53D4" w:rsidRPr="008B1C33"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23798480"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07DCF4DA"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Principal</w:t>
            </w:r>
          </w:p>
        </w:tc>
        <w:tc>
          <w:tcPr>
            <w:tcW w:w="141" w:type="dxa"/>
            <w:tcBorders>
              <w:top w:val="nil"/>
              <w:left w:val="nil"/>
              <w:bottom w:val="nil"/>
              <w:right w:val="nil"/>
            </w:tcBorders>
          </w:tcPr>
          <w:p w14:paraId="42A9F436"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0D0A8B1F" w14:textId="77777777" w:rsidR="00BA53D4" w:rsidRPr="008B1C33" w:rsidRDefault="004451B7">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Future finance charges on lease liabilities</w:t>
            </w:r>
          </w:p>
        </w:tc>
        <w:tc>
          <w:tcPr>
            <w:tcW w:w="142" w:type="dxa"/>
            <w:tcBorders>
              <w:top w:val="nil"/>
              <w:left w:val="nil"/>
              <w:bottom w:val="nil"/>
              <w:right w:val="nil"/>
            </w:tcBorders>
          </w:tcPr>
          <w:p w14:paraId="6887CD05"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3CD131D3"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407152E7"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lang w:val="en-GB"/>
              </w:rPr>
            </w:pPr>
            <w:r w:rsidRPr="008B1C33">
              <w:rPr>
                <w:rFonts w:cs="Arial"/>
                <w:sz w:val="16"/>
                <w:szCs w:val="16"/>
              </w:rPr>
              <w:t>Net</w:t>
            </w:r>
          </w:p>
        </w:tc>
        <w:tc>
          <w:tcPr>
            <w:tcW w:w="142" w:type="dxa"/>
            <w:tcBorders>
              <w:top w:val="nil"/>
              <w:left w:val="nil"/>
              <w:bottom w:val="nil"/>
              <w:right w:val="nil"/>
            </w:tcBorders>
            <w:vAlign w:val="bottom"/>
          </w:tcPr>
          <w:p w14:paraId="56864D4B" w14:textId="77777777" w:rsidR="00BA53D4" w:rsidRPr="008B1C33"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79502D3B"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13E41B5C"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Principal</w:t>
            </w:r>
          </w:p>
        </w:tc>
        <w:tc>
          <w:tcPr>
            <w:tcW w:w="142" w:type="dxa"/>
            <w:tcBorders>
              <w:top w:val="nil"/>
              <w:left w:val="nil"/>
              <w:bottom w:val="nil"/>
              <w:right w:val="nil"/>
            </w:tcBorders>
          </w:tcPr>
          <w:p w14:paraId="30FA53B1"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0E697AC8" w14:textId="77777777" w:rsidR="00BA53D4" w:rsidRPr="008B1C33" w:rsidRDefault="004451B7">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Future finance charges on lease liabilities</w:t>
            </w:r>
          </w:p>
        </w:tc>
        <w:tc>
          <w:tcPr>
            <w:tcW w:w="142" w:type="dxa"/>
            <w:tcBorders>
              <w:top w:val="nil"/>
              <w:left w:val="nil"/>
              <w:bottom w:val="nil"/>
              <w:right w:val="nil"/>
            </w:tcBorders>
          </w:tcPr>
          <w:p w14:paraId="7F97F716"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03EEFC2F"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p>
          <w:p w14:paraId="024D4DDA" w14:textId="77777777" w:rsidR="00BA53D4" w:rsidRPr="008B1C33" w:rsidRDefault="00BA53D4">
            <w:pPr>
              <w:tabs>
                <w:tab w:val="clear" w:pos="227"/>
                <w:tab w:val="clear" w:pos="454"/>
                <w:tab w:val="clear" w:pos="680"/>
                <w:tab w:val="left" w:pos="720"/>
              </w:tabs>
              <w:spacing w:line="360" w:lineRule="auto"/>
              <w:ind w:right="47"/>
              <w:jc w:val="center"/>
              <w:rPr>
                <w:rFonts w:cs="Arial"/>
                <w:sz w:val="16"/>
                <w:szCs w:val="16"/>
              </w:rPr>
            </w:pPr>
            <w:r w:rsidRPr="008B1C33">
              <w:rPr>
                <w:rFonts w:cs="Arial"/>
                <w:sz w:val="16"/>
                <w:szCs w:val="16"/>
              </w:rPr>
              <w:t>Net</w:t>
            </w:r>
          </w:p>
        </w:tc>
      </w:tr>
      <w:tr w:rsidR="00BA53D4" w:rsidRPr="008B1C33" w14:paraId="30811A3E" w14:textId="77777777" w:rsidTr="007A4A38">
        <w:tc>
          <w:tcPr>
            <w:tcW w:w="2669" w:type="dxa"/>
            <w:tcBorders>
              <w:top w:val="nil"/>
              <w:left w:val="nil"/>
              <w:bottom w:val="nil"/>
              <w:right w:val="nil"/>
            </w:tcBorders>
          </w:tcPr>
          <w:p w14:paraId="08DB61C7" w14:textId="77777777" w:rsidR="00BA53D4" w:rsidRPr="008B1C33"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6342B847" w14:textId="77777777" w:rsidR="00BA53D4" w:rsidRPr="008B1C33"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11A46359" w14:textId="77777777" w:rsidR="00BA53D4" w:rsidRPr="008B1C33"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6A8401DB"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6548150F"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195CCCE0" w14:textId="77777777" w:rsidR="00BA53D4" w:rsidRPr="008B1C33" w:rsidRDefault="00BA53D4">
            <w:pPr>
              <w:spacing w:line="360" w:lineRule="auto"/>
              <w:ind w:right="62"/>
              <w:jc w:val="right"/>
              <w:rPr>
                <w:rFonts w:cs="Arial"/>
                <w:sz w:val="16"/>
                <w:szCs w:val="16"/>
              </w:rPr>
            </w:pPr>
          </w:p>
        </w:tc>
        <w:tc>
          <w:tcPr>
            <w:tcW w:w="142" w:type="dxa"/>
            <w:tcBorders>
              <w:top w:val="nil"/>
              <w:left w:val="nil"/>
              <w:bottom w:val="nil"/>
              <w:right w:val="nil"/>
            </w:tcBorders>
          </w:tcPr>
          <w:p w14:paraId="182C5A7C" w14:textId="77777777" w:rsidR="00BA53D4" w:rsidRPr="008B1C33"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789807DB" w14:textId="77777777" w:rsidR="00BA53D4" w:rsidRPr="008B1C33"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7B726154" w14:textId="77777777" w:rsidR="00BA53D4" w:rsidRPr="008B1C33"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6E0CCE9F" w14:textId="77777777" w:rsidR="00BA53D4" w:rsidRPr="008B1C33"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C5F9462" w14:textId="77777777" w:rsidR="00BA53D4" w:rsidRPr="008B1C33"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9CC5FB8" w14:textId="77777777" w:rsidR="00BA53D4" w:rsidRPr="008B1C33" w:rsidRDefault="00BA53D4">
            <w:pPr>
              <w:spacing w:line="360" w:lineRule="auto"/>
              <w:ind w:right="62"/>
              <w:jc w:val="right"/>
              <w:rPr>
                <w:rFonts w:cstheme="minorBidi"/>
                <w:sz w:val="16"/>
                <w:szCs w:val="16"/>
              </w:rPr>
            </w:pPr>
          </w:p>
        </w:tc>
      </w:tr>
      <w:tr w:rsidR="009A157A" w:rsidRPr="008B1C33" w14:paraId="06DD547E" w14:textId="77777777" w:rsidTr="00CC0AAA">
        <w:tc>
          <w:tcPr>
            <w:tcW w:w="2669" w:type="dxa"/>
            <w:tcBorders>
              <w:top w:val="nil"/>
              <w:left w:val="nil"/>
              <w:bottom w:val="nil"/>
              <w:right w:val="nil"/>
            </w:tcBorders>
            <w:hideMark/>
          </w:tcPr>
          <w:p w14:paraId="63D894DD"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rPr>
              <w:t>Payment due within 1 year</w:t>
            </w:r>
          </w:p>
        </w:tc>
        <w:tc>
          <w:tcPr>
            <w:tcW w:w="886" w:type="dxa"/>
            <w:tcBorders>
              <w:top w:val="nil"/>
              <w:left w:val="nil"/>
              <w:bottom w:val="nil"/>
              <w:right w:val="nil"/>
            </w:tcBorders>
          </w:tcPr>
          <w:p w14:paraId="06D3C20C" w14:textId="5ACB1F81" w:rsidR="009A157A" w:rsidRPr="008B1C33" w:rsidRDefault="00AC5BFE" w:rsidP="009A157A">
            <w:pPr>
              <w:tabs>
                <w:tab w:val="clear" w:pos="227"/>
                <w:tab w:val="clear" w:pos="454"/>
                <w:tab w:val="clear" w:pos="680"/>
                <w:tab w:val="left" w:pos="720"/>
              </w:tabs>
              <w:spacing w:line="360" w:lineRule="auto"/>
              <w:ind w:right="-6"/>
              <w:jc w:val="right"/>
              <w:rPr>
                <w:rFonts w:cs="Arial"/>
                <w:sz w:val="16"/>
                <w:szCs w:val="16"/>
                <w:cs/>
                <w:lang w:val="en-GB"/>
              </w:rPr>
            </w:pPr>
            <w:r w:rsidRPr="008B1C33">
              <w:rPr>
                <w:rFonts w:cs="Arial"/>
                <w:sz w:val="16"/>
                <w:szCs w:val="16"/>
                <w:lang w:val="en-GB"/>
              </w:rPr>
              <w:t>34,</w:t>
            </w:r>
            <w:r w:rsidR="00043BF6" w:rsidRPr="008B1C33">
              <w:rPr>
                <w:rFonts w:cs="Arial"/>
                <w:sz w:val="16"/>
                <w:szCs w:val="16"/>
                <w:lang w:val="en-GB"/>
              </w:rPr>
              <w:t>624</w:t>
            </w:r>
          </w:p>
        </w:tc>
        <w:tc>
          <w:tcPr>
            <w:tcW w:w="141" w:type="dxa"/>
            <w:tcBorders>
              <w:top w:val="nil"/>
              <w:left w:val="nil"/>
              <w:bottom w:val="nil"/>
              <w:right w:val="nil"/>
            </w:tcBorders>
          </w:tcPr>
          <w:p w14:paraId="04C7FF16"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07918F5D" w14:textId="457CB603"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(16,</w:t>
            </w:r>
            <w:r w:rsidR="00FE3079" w:rsidRPr="008B1C33">
              <w:rPr>
                <w:rFonts w:cs="Arial"/>
                <w:sz w:val="16"/>
                <w:szCs w:val="16"/>
                <w:lang w:val="en-GB"/>
              </w:rPr>
              <w:t>371</w:t>
            </w:r>
            <w:r w:rsidRPr="008B1C33">
              <w:rPr>
                <w:rFonts w:cs="Arial"/>
                <w:sz w:val="16"/>
                <w:szCs w:val="16"/>
                <w:lang w:val="en-GB"/>
              </w:rPr>
              <w:t>)</w:t>
            </w:r>
          </w:p>
        </w:tc>
        <w:tc>
          <w:tcPr>
            <w:tcW w:w="142" w:type="dxa"/>
            <w:tcBorders>
              <w:top w:val="nil"/>
              <w:left w:val="nil"/>
              <w:bottom w:val="nil"/>
              <w:right w:val="nil"/>
            </w:tcBorders>
          </w:tcPr>
          <w:p w14:paraId="7635A83E"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03843AFA" w14:textId="0650469F"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18,</w:t>
            </w:r>
            <w:r w:rsidR="00FE3079" w:rsidRPr="008B1C33">
              <w:rPr>
                <w:rFonts w:cs="Arial"/>
                <w:sz w:val="16"/>
                <w:szCs w:val="16"/>
                <w:lang w:val="en-GB"/>
              </w:rPr>
              <w:t>253</w:t>
            </w:r>
          </w:p>
        </w:tc>
        <w:tc>
          <w:tcPr>
            <w:tcW w:w="142" w:type="dxa"/>
            <w:tcBorders>
              <w:top w:val="nil"/>
              <w:left w:val="nil"/>
              <w:bottom w:val="nil"/>
              <w:right w:val="nil"/>
            </w:tcBorders>
          </w:tcPr>
          <w:p w14:paraId="02D74464" w14:textId="77777777" w:rsidR="009A157A" w:rsidRPr="008B1C33" w:rsidRDefault="009A157A" w:rsidP="009A157A">
            <w:pPr>
              <w:spacing w:line="360" w:lineRule="auto"/>
              <w:ind w:right="-6"/>
              <w:jc w:val="right"/>
              <w:rPr>
                <w:rFonts w:cs="Arial"/>
                <w:sz w:val="16"/>
                <w:szCs w:val="16"/>
                <w:lang w:val="en-GB"/>
              </w:rPr>
            </w:pPr>
          </w:p>
        </w:tc>
        <w:tc>
          <w:tcPr>
            <w:tcW w:w="946" w:type="dxa"/>
            <w:tcBorders>
              <w:top w:val="nil"/>
              <w:left w:val="nil"/>
              <w:bottom w:val="nil"/>
              <w:right w:val="nil"/>
            </w:tcBorders>
          </w:tcPr>
          <w:p w14:paraId="17677351" w14:textId="595D6E3D"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34,990 </w:t>
            </w:r>
          </w:p>
        </w:tc>
        <w:tc>
          <w:tcPr>
            <w:tcW w:w="142" w:type="dxa"/>
            <w:tcBorders>
              <w:top w:val="nil"/>
              <w:left w:val="nil"/>
              <w:bottom w:val="nil"/>
              <w:right w:val="nil"/>
            </w:tcBorders>
          </w:tcPr>
          <w:p w14:paraId="76BFACBD"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tcPr>
          <w:p w14:paraId="3252B5FD" w14:textId="6D57E9C5"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(16,587) </w:t>
            </w:r>
          </w:p>
        </w:tc>
        <w:tc>
          <w:tcPr>
            <w:tcW w:w="142" w:type="dxa"/>
            <w:tcBorders>
              <w:top w:val="nil"/>
              <w:left w:val="nil"/>
              <w:bottom w:val="nil"/>
              <w:right w:val="nil"/>
            </w:tcBorders>
          </w:tcPr>
          <w:p w14:paraId="2A1C70F8"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cs/>
                <w:lang w:val="en-GB"/>
              </w:rPr>
            </w:pPr>
          </w:p>
        </w:tc>
        <w:tc>
          <w:tcPr>
            <w:tcW w:w="910" w:type="dxa"/>
            <w:tcBorders>
              <w:top w:val="nil"/>
              <w:left w:val="nil"/>
              <w:bottom w:val="nil"/>
              <w:right w:val="nil"/>
            </w:tcBorders>
          </w:tcPr>
          <w:p w14:paraId="2026AD91" w14:textId="311E9C4C"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18,403 </w:t>
            </w:r>
          </w:p>
        </w:tc>
      </w:tr>
      <w:tr w:rsidR="009A157A" w:rsidRPr="008B1C33" w14:paraId="6672983C" w14:textId="77777777" w:rsidTr="00CC0AAA">
        <w:tc>
          <w:tcPr>
            <w:tcW w:w="2669" w:type="dxa"/>
            <w:tcBorders>
              <w:top w:val="nil"/>
              <w:left w:val="nil"/>
              <w:bottom w:val="nil"/>
              <w:right w:val="nil"/>
            </w:tcBorders>
            <w:hideMark/>
          </w:tcPr>
          <w:p w14:paraId="73FF1DD1"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rPr>
              <w:t>Payment due over 1 year to 5 years</w:t>
            </w:r>
          </w:p>
        </w:tc>
        <w:tc>
          <w:tcPr>
            <w:tcW w:w="886" w:type="dxa"/>
            <w:tcBorders>
              <w:top w:val="nil"/>
              <w:left w:val="nil"/>
              <w:bottom w:val="nil"/>
              <w:right w:val="nil"/>
            </w:tcBorders>
          </w:tcPr>
          <w:p w14:paraId="1D27D609" w14:textId="7744DFC2" w:rsidR="009A157A" w:rsidRPr="008B1C33" w:rsidRDefault="00632B7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94,395</w:t>
            </w:r>
          </w:p>
        </w:tc>
        <w:tc>
          <w:tcPr>
            <w:tcW w:w="141" w:type="dxa"/>
            <w:tcBorders>
              <w:top w:val="nil"/>
              <w:left w:val="nil"/>
              <w:bottom w:val="nil"/>
              <w:right w:val="nil"/>
            </w:tcBorders>
          </w:tcPr>
          <w:p w14:paraId="1C4ADB88"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7ED4B616" w14:textId="085AF6B4"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w:t>
            </w:r>
            <w:r w:rsidR="00FE3079" w:rsidRPr="008B1C33">
              <w:rPr>
                <w:rFonts w:cs="Arial"/>
                <w:sz w:val="16"/>
                <w:szCs w:val="16"/>
                <w:lang w:val="en-GB"/>
              </w:rPr>
              <w:t>58,926</w:t>
            </w:r>
            <w:r w:rsidR="00493495" w:rsidRPr="008B1C33">
              <w:rPr>
                <w:rFonts w:cs="Arial"/>
                <w:sz w:val="16"/>
                <w:szCs w:val="16"/>
                <w:lang w:val="en-GB"/>
              </w:rPr>
              <w:t>)</w:t>
            </w:r>
          </w:p>
        </w:tc>
        <w:tc>
          <w:tcPr>
            <w:tcW w:w="142" w:type="dxa"/>
            <w:tcBorders>
              <w:top w:val="nil"/>
              <w:left w:val="nil"/>
              <w:bottom w:val="nil"/>
              <w:right w:val="nil"/>
            </w:tcBorders>
          </w:tcPr>
          <w:p w14:paraId="415A6759"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443B96D3" w14:textId="78EC8C32"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w:t>
            </w:r>
            <w:r w:rsidR="00FE3079" w:rsidRPr="008B1C33">
              <w:rPr>
                <w:rFonts w:cs="Arial"/>
                <w:sz w:val="16"/>
                <w:szCs w:val="16"/>
                <w:lang w:val="en-GB"/>
              </w:rPr>
              <w:t>5,469</w:t>
            </w:r>
          </w:p>
        </w:tc>
        <w:tc>
          <w:tcPr>
            <w:tcW w:w="142" w:type="dxa"/>
            <w:tcBorders>
              <w:top w:val="nil"/>
              <w:left w:val="nil"/>
              <w:bottom w:val="nil"/>
              <w:right w:val="nil"/>
            </w:tcBorders>
          </w:tcPr>
          <w:p w14:paraId="3D160028" w14:textId="77777777" w:rsidR="009A157A" w:rsidRPr="008B1C33" w:rsidRDefault="009A157A" w:rsidP="009A157A">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tcPr>
          <w:p w14:paraId="1010E0C4" w14:textId="27EB819B"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w:t>
            </w:r>
            <w:r w:rsidR="00805B6B" w:rsidRPr="008B1C33">
              <w:rPr>
                <w:rFonts w:cs="Arial"/>
                <w:sz w:val="16"/>
                <w:szCs w:val="16"/>
                <w:lang w:val="en-GB"/>
              </w:rPr>
              <w:t>98,269</w:t>
            </w:r>
            <w:r w:rsidRPr="008B1C33">
              <w:rPr>
                <w:rFonts w:cs="Arial"/>
                <w:sz w:val="16"/>
                <w:szCs w:val="16"/>
                <w:lang w:val="en-GB"/>
              </w:rPr>
              <w:t xml:space="preserve"> </w:t>
            </w:r>
          </w:p>
        </w:tc>
        <w:tc>
          <w:tcPr>
            <w:tcW w:w="142" w:type="dxa"/>
            <w:tcBorders>
              <w:top w:val="nil"/>
              <w:left w:val="nil"/>
              <w:bottom w:val="nil"/>
              <w:right w:val="nil"/>
            </w:tcBorders>
          </w:tcPr>
          <w:p w14:paraId="728B77B2"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tcPr>
          <w:p w14:paraId="6B7BE637" w14:textId="3CA07D9E"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w:t>
            </w:r>
            <w:r w:rsidR="001A0B34" w:rsidRPr="008B1C33">
              <w:rPr>
                <w:rFonts w:cs="Arial"/>
                <w:sz w:val="16"/>
                <w:szCs w:val="16"/>
                <w:lang w:val="en-GB"/>
              </w:rPr>
              <w:t>59,382</w:t>
            </w:r>
            <w:r w:rsidRPr="008B1C33">
              <w:rPr>
                <w:rFonts w:cs="Arial"/>
                <w:sz w:val="16"/>
                <w:szCs w:val="16"/>
                <w:lang w:val="en-GB"/>
              </w:rPr>
              <w:t xml:space="preserve">) </w:t>
            </w:r>
          </w:p>
        </w:tc>
        <w:tc>
          <w:tcPr>
            <w:tcW w:w="142" w:type="dxa"/>
            <w:tcBorders>
              <w:top w:val="nil"/>
              <w:left w:val="nil"/>
              <w:bottom w:val="nil"/>
              <w:right w:val="nil"/>
            </w:tcBorders>
          </w:tcPr>
          <w:p w14:paraId="0B3BC43E"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tcPr>
          <w:p w14:paraId="0EE44688" w14:textId="72443989"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w:t>
            </w:r>
            <w:r w:rsidR="0014015C" w:rsidRPr="008B1C33">
              <w:rPr>
                <w:rFonts w:cs="Arial"/>
                <w:sz w:val="16"/>
                <w:szCs w:val="16"/>
                <w:lang w:val="en-GB"/>
              </w:rPr>
              <w:t>3</w:t>
            </w:r>
            <w:r w:rsidR="001A0B34" w:rsidRPr="008B1C33">
              <w:rPr>
                <w:rFonts w:cs="Arial"/>
                <w:sz w:val="16"/>
                <w:szCs w:val="16"/>
                <w:lang w:val="en-GB"/>
              </w:rPr>
              <w:t>8,887</w:t>
            </w:r>
            <w:r w:rsidRPr="008B1C33">
              <w:rPr>
                <w:rFonts w:cs="Arial"/>
                <w:sz w:val="16"/>
                <w:szCs w:val="16"/>
                <w:lang w:val="en-GB"/>
              </w:rPr>
              <w:t xml:space="preserve"> </w:t>
            </w:r>
          </w:p>
        </w:tc>
      </w:tr>
      <w:tr w:rsidR="009A157A" w:rsidRPr="008B1C33" w14:paraId="7BDAAF41" w14:textId="77777777" w:rsidTr="00CC0AAA">
        <w:tc>
          <w:tcPr>
            <w:tcW w:w="2669" w:type="dxa"/>
            <w:tcBorders>
              <w:top w:val="nil"/>
              <w:left w:val="nil"/>
              <w:bottom w:val="nil"/>
              <w:right w:val="nil"/>
            </w:tcBorders>
            <w:hideMark/>
          </w:tcPr>
          <w:p w14:paraId="554724EA"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rPr>
              <w:t>Payment due over 5 years</w:t>
            </w:r>
          </w:p>
        </w:tc>
        <w:tc>
          <w:tcPr>
            <w:tcW w:w="886" w:type="dxa"/>
            <w:tcBorders>
              <w:top w:val="nil"/>
              <w:left w:val="nil"/>
              <w:bottom w:val="single" w:sz="4" w:space="0" w:color="auto"/>
              <w:right w:val="nil"/>
            </w:tcBorders>
          </w:tcPr>
          <w:p w14:paraId="25600D29" w14:textId="3EFEA5E5"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5</w:t>
            </w:r>
            <w:r w:rsidR="00632B76" w:rsidRPr="008B1C33">
              <w:rPr>
                <w:rFonts w:cs="Arial"/>
                <w:sz w:val="16"/>
                <w:szCs w:val="16"/>
                <w:lang w:val="en-GB"/>
              </w:rPr>
              <w:t>67,885</w:t>
            </w:r>
          </w:p>
        </w:tc>
        <w:tc>
          <w:tcPr>
            <w:tcW w:w="141" w:type="dxa"/>
            <w:tcBorders>
              <w:top w:val="nil"/>
              <w:left w:val="nil"/>
              <w:bottom w:val="nil"/>
              <w:right w:val="nil"/>
            </w:tcBorders>
          </w:tcPr>
          <w:p w14:paraId="70E5A3CD"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34C9DB5F" w14:textId="5198EA54"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(2</w:t>
            </w:r>
            <w:r w:rsidR="00FE3079" w:rsidRPr="008B1C33">
              <w:rPr>
                <w:rFonts w:cs="Arial"/>
                <w:sz w:val="16"/>
                <w:szCs w:val="16"/>
                <w:lang w:val="en-GB"/>
              </w:rPr>
              <w:t>93,</w:t>
            </w:r>
            <w:r w:rsidR="00F80CE3" w:rsidRPr="008B1C33">
              <w:rPr>
                <w:rFonts w:cs="Arial"/>
                <w:sz w:val="16"/>
                <w:szCs w:val="16"/>
                <w:lang w:val="en-GB"/>
              </w:rPr>
              <w:t>749</w:t>
            </w:r>
            <w:r w:rsidRPr="008B1C33">
              <w:rPr>
                <w:rFonts w:cs="Arial"/>
                <w:sz w:val="16"/>
                <w:szCs w:val="16"/>
                <w:lang w:val="en-GB"/>
              </w:rPr>
              <w:t>)</w:t>
            </w:r>
          </w:p>
        </w:tc>
        <w:tc>
          <w:tcPr>
            <w:tcW w:w="142" w:type="dxa"/>
            <w:tcBorders>
              <w:top w:val="nil"/>
              <w:left w:val="nil"/>
              <w:bottom w:val="nil"/>
              <w:right w:val="nil"/>
            </w:tcBorders>
          </w:tcPr>
          <w:p w14:paraId="3EF19491"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single" w:sz="4" w:space="0" w:color="auto"/>
              <w:right w:val="nil"/>
            </w:tcBorders>
          </w:tcPr>
          <w:p w14:paraId="54DD5C56" w14:textId="619B644E"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27</w:t>
            </w:r>
            <w:r w:rsidR="00FE3079" w:rsidRPr="008B1C33">
              <w:rPr>
                <w:rFonts w:cs="Arial"/>
                <w:sz w:val="16"/>
                <w:szCs w:val="16"/>
                <w:lang w:val="en-GB"/>
              </w:rPr>
              <w:t>4,136</w:t>
            </w:r>
          </w:p>
        </w:tc>
        <w:tc>
          <w:tcPr>
            <w:tcW w:w="142" w:type="dxa"/>
            <w:tcBorders>
              <w:top w:val="nil"/>
              <w:left w:val="nil"/>
              <w:bottom w:val="nil"/>
              <w:right w:val="nil"/>
            </w:tcBorders>
          </w:tcPr>
          <w:p w14:paraId="4B2C2B07" w14:textId="77777777" w:rsidR="009A157A" w:rsidRPr="008B1C33" w:rsidRDefault="009A157A" w:rsidP="009A157A">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tcPr>
          <w:p w14:paraId="787B98EF" w14:textId="39400B63"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5</w:t>
            </w:r>
            <w:r w:rsidR="00805B6B" w:rsidRPr="008B1C33">
              <w:rPr>
                <w:rFonts w:cs="Arial"/>
                <w:sz w:val="16"/>
                <w:szCs w:val="16"/>
                <w:lang w:val="en-GB"/>
              </w:rPr>
              <w:t>72,220</w:t>
            </w:r>
            <w:r w:rsidRPr="008B1C33">
              <w:rPr>
                <w:rFonts w:cs="Arial"/>
                <w:sz w:val="16"/>
                <w:szCs w:val="16"/>
                <w:lang w:val="en-GB"/>
              </w:rPr>
              <w:t xml:space="preserve"> </w:t>
            </w:r>
          </w:p>
        </w:tc>
        <w:tc>
          <w:tcPr>
            <w:tcW w:w="142" w:type="dxa"/>
            <w:tcBorders>
              <w:top w:val="nil"/>
              <w:left w:val="nil"/>
              <w:bottom w:val="nil"/>
              <w:right w:val="nil"/>
            </w:tcBorders>
          </w:tcPr>
          <w:p w14:paraId="38A71085"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tcPr>
          <w:p w14:paraId="7C31965B" w14:textId="74222F1E"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(2</w:t>
            </w:r>
            <w:r w:rsidR="001A0B34" w:rsidRPr="008B1C33">
              <w:rPr>
                <w:rFonts w:cs="Arial"/>
                <w:sz w:val="16"/>
                <w:szCs w:val="16"/>
                <w:lang w:val="en-GB"/>
              </w:rPr>
              <w:t>97,285</w:t>
            </w:r>
            <w:r w:rsidRPr="008B1C33">
              <w:rPr>
                <w:rFonts w:cs="Arial"/>
                <w:sz w:val="16"/>
                <w:szCs w:val="16"/>
                <w:lang w:val="en-GB"/>
              </w:rPr>
              <w:t xml:space="preserve">) </w:t>
            </w:r>
          </w:p>
        </w:tc>
        <w:tc>
          <w:tcPr>
            <w:tcW w:w="142" w:type="dxa"/>
            <w:tcBorders>
              <w:top w:val="nil"/>
              <w:left w:val="nil"/>
              <w:bottom w:val="nil"/>
              <w:right w:val="nil"/>
            </w:tcBorders>
          </w:tcPr>
          <w:p w14:paraId="15620B4F"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tcPr>
          <w:p w14:paraId="6D589F0D" w14:textId="42E4DE18"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27</w:t>
            </w:r>
            <w:r w:rsidR="001A0B34" w:rsidRPr="008B1C33">
              <w:rPr>
                <w:rFonts w:cs="Arial"/>
                <w:sz w:val="16"/>
                <w:szCs w:val="16"/>
                <w:lang w:val="en-GB"/>
              </w:rPr>
              <w:t>4,935</w:t>
            </w:r>
            <w:r w:rsidRPr="008B1C33">
              <w:rPr>
                <w:rFonts w:cs="Arial"/>
                <w:sz w:val="16"/>
                <w:szCs w:val="16"/>
                <w:lang w:val="en-GB"/>
              </w:rPr>
              <w:t xml:space="preserve"> </w:t>
            </w:r>
          </w:p>
        </w:tc>
      </w:tr>
      <w:tr w:rsidR="009A157A" w:rsidRPr="008B1C33" w14:paraId="2D7788C3" w14:textId="77777777" w:rsidTr="00CC0AAA">
        <w:tc>
          <w:tcPr>
            <w:tcW w:w="2669" w:type="dxa"/>
            <w:tcBorders>
              <w:top w:val="nil"/>
              <w:left w:val="nil"/>
              <w:bottom w:val="nil"/>
              <w:right w:val="nil"/>
            </w:tcBorders>
            <w:hideMark/>
          </w:tcPr>
          <w:p w14:paraId="0F82426F"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rPr>
              <w:t>Total</w:t>
            </w:r>
          </w:p>
        </w:tc>
        <w:tc>
          <w:tcPr>
            <w:tcW w:w="886" w:type="dxa"/>
            <w:tcBorders>
              <w:top w:val="single" w:sz="4" w:space="0" w:color="auto"/>
              <w:left w:val="nil"/>
              <w:bottom w:val="nil"/>
              <w:right w:val="nil"/>
            </w:tcBorders>
          </w:tcPr>
          <w:p w14:paraId="133B4C82" w14:textId="350580D7"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cs/>
                <w:lang w:val="en-GB"/>
              </w:rPr>
            </w:pPr>
            <w:r w:rsidRPr="008B1C33">
              <w:rPr>
                <w:rFonts w:cs="Arial"/>
                <w:sz w:val="16"/>
                <w:szCs w:val="16"/>
                <w:lang w:val="en-GB"/>
              </w:rPr>
              <w:t>69</w:t>
            </w:r>
            <w:r w:rsidR="00632B76" w:rsidRPr="008B1C33">
              <w:rPr>
                <w:rFonts w:cs="Arial"/>
                <w:sz w:val="16"/>
                <w:szCs w:val="16"/>
                <w:lang w:val="en-GB"/>
              </w:rPr>
              <w:t>6,904</w:t>
            </w:r>
          </w:p>
        </w:tc>
        <w:tc>
          <w:tcPr>
            <w:tcW w:w="141" w:type="dxa"/>
            <w:tcBorders>
              <w:top w:val="nil"/>
              <w:left w:val="nil"/>
              <w:bottom w:val="nil"/>
              <w:right w:val="nil"/>
            </w:tcBorders>
          </w:tcPr>
          <w:p w14:paraId="64F2C2D5"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50295AA4" w14:textId="5742E7C7"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(369,046)</w:t>
            </w:r>
          </w:p>
        </w:tc>
        <w:tc>
          <w:tcPr>
            <w:tcW w:w="142" w:type="dxa"/>
            <w:tcBorders>
              <w:top w:val="nil"/>
              <w:left w:val="nil"/>
              <w:bottom w:val="nil"/>
              <w:right w:val="nil"/>
            </w:tcBorders>
          </w:tcPr>
          <w:p w14:paraId="5D8729AE"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556EBD4" w14:textId="676B0D21"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32</w:t>
            </w:r>
            <w:r w:rsidR="00F80CE3" w:rsidRPr="008B1C33">
              <w:rPr>
                <w:rFonts w:cs="Arial"/>
                <w:sz w:val="16"/>
                <w:szCs w:val="16"/>
                <w:lang w:val="en-GB"/>
              </w:rPr>
              <w:t>7,858</w:t>
            </w:r>
          </w:p>
        </w:tc>
        <w:tc>
          <w:tcPr>
            <w:tcW w:w="142" w:type="dxa"/>
            <w:tcBorders>
              <w:top w:val="nil"/>
              <w:left w:val="nil"/>
              <w:bottom w:val="nil"/>
              <w:right w:val="nil"/>
            </w:tcBorders>
          </w:tcPr>
          <w:p w14:paraId="12A1E1E9" w14:textId="77777777" w:rsidR="009A157A" w:rsidRPr="008B1C33" w:rsidRDefault="009A157A" w:rsidP="009A157A">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67645C78" w14:textId="3EE37569"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705,479 </w:t>
            </w:r>
          </w:p>
        </w:tc>
        <w:tc>
          <w:tcPr>
            <w:tcW w:w="142" w:type="dxa"/>
            <w:tcBorders>
              <w:top w:val="nil"/>
              <w:left w:val="nil"/>
              <w:bottom w:val="nil"/>
              <w:right w:val="nil"/>
            </w:tcBorders>
          </w:tcPr>
          <w:p w14:paraId="103C439C"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72FA6D3E" w14:textId="4AA4FEFD"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(373,254) </w:t>
            </w:r>
          </w:p>
        </w:tc>
        <w:tc>
          <w:tcPr>
            <w:tcW w:w="142" w:type="dxa"/>
            <w:tcBorders>
              <w:top w:val="nil"/>
              <w:left w:val="nil"/>
              <w:bottom w:val="nil"/>
              <w:right w:val="nil"/>
            </w:tcBorders>
          </w:tcPr>
          <w:p w14:paraId="0C3DDEDC"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3C9B50CC" w14:textId="0DD5E7DB"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332,225</w:t>
            </w:r>
          </w:p>
        </w:tc>
      </w:tr>
      <w:tr w:rsidR="009A157A" w:rsidRPr="008B1C33" w14:paraId="314A257F" w14:textId="77777777" w:rsidTr="00CC0AAA">
        <w:tc>
          <w:tcPr>
            <w:tcW w:w="2669" w:type="dxa"/>
            <w:tcBorders>
              <w:top w:val="nil"/>
              <w:left w:val="nil"/>
              <w:bottom w:val="nil"/>
              <w:right w:val="nil"/>
            </w:tcBorders>
            <w:hideMark/>
          </w:tcPr>
          <w:p w14:paraId="5DC674D5"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u w:val="single"/>
              </w:rPr>
              <w:t>Less</w:t>
            </w:r>
            <w:r w:rsidRPr="008B1C33">
              <w:rPr>
                <w:rFonts w:cs="Arial"/>
                <w:sz w:val="16"/>
                <w:szCs w:val="16"/>
              </w:rPr>
              <w:t xml:space="preserve"> Current portion</w:t>
            </w:r>
          </w:p>
        </w:tc>
        <w:tc>
          <w:tcPr>
            <w:tcW w:w="886" w:type="dxa"/>
            <w:tcBorders>
              <w:top w:val="nil"/>
              <w:left w:val="nil"/>
              <w:bottom w:val="single" w:sz="4" w:space="0" w:color="auto"/>
              <w:right w:val="nil"/>
            </w:tcBorders>
          </w:tcPr>
          <w:p w14:paraId="217D00F9" w14:textId="360DBB01"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(34,624)</w:t>
            </w:r>
          </w:p>
        </w:tc>
        <w:tc>
          <w:tcPr>
            <w:tcW w:w="141" w:type="dxa"/>
            <w:tcBorders>
              <w:top w:val="nil"/>
              <w:left w:val="nil"/>
              <w:bottom w:val="nil"/>
              <w:right w:val="nil"/>
            </w:tcBorders>
          </w:tcPr>
          <w:p w14:paraId="539B1205"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F0F212E" w14:textId="6488B414"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16,</w:t>
            </w:r>
            <w:r w:rsidR="00F80CE3" w:rsidRPr="008B1C33">
              <w:rPr>
                <w:rFonts w:cs="Arial"/>
                <w:sz w:val="16"/>
                <w:szCs w:val="16"/>
                <w:lang w:val="en-GB"/>
              </w:rPr>
              <w:t>371</w:t>
            </w:r>
          </w:p>
        </w:tc>
        <w:tc>
          <w:tcPr>
            <w:tcW w:w="142" w:type="dxa"/>
            <w:tcBorders>
              <w:top w:val="nil"/>
              <w:left w:val="nil"/>
              <w:bottom w:val="nil"/>
              <w:right w:val="nil"/>
            </w:tcBorders>
          </w:tcPr>
          <w:p w14:paraId="0278D9FA"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714EED76" w14:textId="7E74636F"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(18,</w:t>
            </w:r>
            <w:r w:rsidR="00805B6B" w:rsidRPr="008B1C33">
              <w:rPr>
                <w:rFonts w:cs="Arial"/>
                <w:sz w:val="16"/>
                <w:szCs w:val="16"/>
                <w:lang w:val="en-GB"/>
              </w:rPr>
              <w:t>253</w:t>
            </w:r>
            <w:r w:rsidRPr="008B1C33">
              <w:rPr>
                <w:rFonts w:cs="Arial"/>
                <w:sz w:val="16"/>
                <w:szCs w:val="16"/>
                <w:lang w:val="en-GB"/>
              </w:rPr>
              <w:t>)</w:t>
            </w:r>
          </w:p>
        </w:tc>
        <w:tc>
          <w:tcPr>
            <w:tcW w:w="142" w:type="dxa"/>
            <w:tcBorders>
              <w:top w:val="nil"/>
              <w:left w:val="nil"/>
              <w:bottom w:val="nil"/>
              <w:right w:val="nil"/>
            </w:tcBorders>
            <w:vAlign w:val="bottom"/>
          </w:tcPr>
          <w:p w14:paraId="7BF8B70F" w14:textId="77777777" w:rsidR="009A157A" w:rsidRPr="008B1C33" w:rsidRDefault="009A157A" w:rsidP="009A157A">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tcPr>
          <w:p w14:paraId="0F93C0A6" w14:textId="5B2D7E76"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(34,990) </w:t>
            </w:r>
          </w:p>
        </w:tc>
        <w:tc>
          <w:tcPr>
            <w:tcW w:w="142" w:type="dxa"/>
            <w:tcBorders>
              <w:top w:val="nil"/>
              <w:left w:val="nil"/>
              <w:bottom w:val="nil"/>
              <w:right w:val="nil"/>
            </w:tcBorders>
          </w:tcPr>
          <w:p w14:paraId="32526012"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tcPr>
          <w:p w14:paraId="1D3C5C1F" w14:textId="7BD278EA"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16,587 </w:t>
            </w:r>
          </w:p>
        </w:tc>
        <w:tc>
          <w:tcPr>
            <w:tcW w:w="142" w:type="dxa"/>
            <w:tcBorders>
              <w:top w:val="nil"/>
              <w:left w:val="nil"/>
              <w:bottom w:val="nil"/>
              <w:right w:val="nil"/>
            </w:tcBorders>
          </w:tcPr>
          <w:p w14:paraId="2FA6D2FA"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tcPr>
          <w:p w14:paraId="2DF87FC3" w14:textId="416AA878"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(18,403)</w:t>
            </w:r>
          </w:p>
        </w:tc>
      </w:tr>
      <w:tr w:rsidR="009A157A" w:rsidRPr="008B1C33" w14:paraId="32E1A46E" w14:textId="77777777" w:rsidTr="00CC0AAA">
        <w:tc>
          <w:tcPr>
            <w:tcW w:w="2669" w:type="dxa"/>
            <w:tcBorders>
              <w:top w:val="nil"/>
              <w:left w:val="nil"/>
              <w:bottom w:val="nil"/>
              <w:right w:val="nil"/>
            </w:tcBorders>
            <w:hideMark/>
          </w:tcPr>
          <w:p w14:paraId="048D41D2" w14:textId="77777777" w:rsidR="009A157A" w:rsidRPr="008B1C33" w:rsidRDefault="009A157A" w:rsidP="009A157A">
            <w:pPr>
              <w:tabs>
                <w:tab w:val="clear" w:pos="227"/>
                <w:tab w:val="clear" w:pos="454"/>
                <w:tab w:val="left" w:pos="540"/>
              </w:tabs>
              <w:spacing w:line="360" w:lineRule="auto"/>
              <w:rPr>
                <w:rFonts w:cs="Arial"/>
                <w:sz w:val="16"/>
                <w:szCs w:val="16"/>
              </w:rPr>
            </w:pPr>
            <w:r w:rsidRPr="008B1C33">
              <w:rPr>
                <w:rFonts w:cs="Arial"/>
                <w:sz w:val="16"/>
                <w:szCs w:val="16"/>
              </w:rPr>
              <w:t>Net</w:t>
            </w:r>
          </w:p>
        </w:tc>
        <w:tc>
          <w:tcPr>
            <w:tcW w:w="886" w:type="dxa"/>
            <w:tcBorders>
              <w:top w:val="single" w:sz="4" w:space="0" w:color="auto"/>
              <w:left w:val="nil"/>
              <w:bottom w:val="single" w:sz="12" w:space="0" w:color="auto"/>
              <w:right w:val="nil"/>
            </w:tcBorders>
          </w:tcPr>
          <w:p w14:paraId="3A22D01C" w14:textId="3A2B7ED4" w:rsidR="009A157A" w:rsidRPr="008B1C33" w:rsidRDefault="00043BF6"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662,</w:t>
            </w:r>
            <w:r w:rsidR="00632B76" w:rsidRPr="008B1C33">
              <w:rPr>
                <w:rFonts w:cs="Arial"/>
                <w:sz w:val="16"/>
                <w:szCs w:val="16"/>
                <w:lang w:val="en-GB"/>
              </w:rPr>
              <w:t>280</w:t>
            </w:r>
          </w:p>
        </w:tc>
        <w:tc>
          <w:tcPr>
            <w:tcW w:w="141" w:type="dxa"/>
            <w:tcBorders>
              <w:top w:val="nil"/>
              <w:left w:val="nil"/>
              <w:bottom w:val="nil"/>
              <w:right w:val="nil"/>
            </w:tcBorders>
          </w:tcPr>
          <w:p w14:paraId="64968C33"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7E8D6C0C" w14:textId="01EAF865"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(352,</w:t>
            </w:r>
            <w:r w:rsidR="00F80CE3" w:rsidRPr="008B1C33">
              <w:rPr>
                <w:rFonts w:cs="Arial"/>
                <w:sz w:val="16"/>
                <w:szCs w:val="16"/>
                <w:lang w:val="en-GB"/>
              </w:rPr>
              <w:t>675</w:t>
            </w:r>
            <w:r w:rsidRPr="008B1C33">
              <w:rPr>
                <w:rFonts w:cs="Arial"/>
                <w:sz w:val="16"/>
                <w:szCs w:val="16"/>
                <w:lang w:val="en-GB"/>
              </w:rPr>
              <w:t>)</w:t>
            </w:r>
          </w:p>
        </w:tc>
        <w:tc>
          <w:tcPr>
            <w:tcW w:w="142" w:type="dxa"/>
            <w:tcBorders>
              <w:top w:val="nil"/>
              <w:left w:val="nil"/>
              <w:bottom w:val="nil"/>
              <w:right w:val="nil"/>
            </w:tcBorders>
          </w:tcPr>
          <w:p w14:paraId="1276FB4D"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79938506" w14:textId="36B8F963" w:rsidR="009A157A" w:rsidRPr="008B1C33" w:rsidRDefault="00493495"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w:t>
            </w:r>
            <w:r w:rsidR="00805B6B" w:rsidRPr="008B1C33">
              <w:rPr>
                <w:rFonts w:cs="Arial"/>
                <w:sz w:val="16"/>
                <w:szCs w:val="16"/>
                <w:lang w:val="en-GB"/>
              </w:rPr>
              <w:t>09,605</w:t>
            </w:r>
          </w:p>
        </w:tc>
        <w:tc>
          <w:tcPr>
            <w:tcW w:w="142" w:type="dxa"/>
            <w:tcBorders>
              <w:top w:val="nil"/>
              <w:left w:val="nil"/>
              <w:bottom w:val="nil"/>
              <w:right w:val="nil"/>
            </w:tcBorders>
          </w:tcPr>
          <w:p w14:paraId="2B631F08" w14:textId="77777777" w:rsidR="009A157A" w:rsidRPr="008B1C33" w:rsidRDefault="009A157A" w:rsidP="009A157A">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tcPr>
          <w:p w14:paraId="14AA4675" w14:textId="13F9554E"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 670,489 </w:t>
            </w:r>
          </w:p>
        </w:tc>
        <w:tc>
          <w:tcPr>
            <w:tcW w:w="142" w:type="dxa"/>
            <w:tcBorders>
              <w:top w:val="nil"/>
              <w:left w:val="nil"/>
              <w:bottom w:val="nil"/>
              <w:right w:val="nil"/>
            </w:tcBorders>
          </w:tcPr>
          <w:p w14:paraId="635DB418"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tcPr>
          <w:p w14:paraId="1CD2E266" w14:textId="42AE49A9"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 xml:space="preserve">(356,667) </w:t>
            </w:r>
          </w:p>
        </w:tc>
        <w:tc>
          <w:tcPr>
            <w:tcW w:w="142" w:type="dxa"/>
            <w:tcBorders>
              <w:top w:val="nil"/>
              <w:left w:val="nil"/>
              <w:bottom w:val="nil"/>
              <w:right w:val="nil"/>
            </w:tcBorders>
          </w:tcPr>
          <w:p w14:paraId="61442930" w14:textId="77777777"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tcPr>
          <w:p w14:paraId="0EECF0E1" w14:textId="3BE79B6C" w:rsidR="009A157A" w:rsidRPr="008B1C33" w:rsidRDefault="009A157A" w:rsidP="009A157A">
            <w:pPr>
              <w:tabs>
                <w:tab w:val="clear" w:pos="227"/>
                <w:tab w:val="clear" w:pos="454"/>
                <w:tab w:val="clear" w:pos="680"/>
                <w:tab w:val="left" w:pos="720"/>
              </w:tabs>
              <w:spacing w:line="360" w:lineRule="auto"/>
              <w:ind w:right="-6"/>
              <w:jc w:val="right"/>
              <w:rPr>
                <w:rFonts w:cs="Arial"/>
                <w:sz w:val="16"/>
                <w:szCs w:val="16"/>
                <w:lang w:val="en-GB"/>
              </w:rPr>
            </w:pPr>
            <w:r w:rsidRPr="008B1C33">
              <w:rPr>
                <w:rFonts w:cs="Arial"/>
                <w:sz w:val="16"/>
                <w:szCs w:val="16"/>
                <w:lang w:val="en-GB"/>
              </w:rPr>
              <w:t>313,822</w:t>
            </w:r>
          </w:p>
        </w:tc>
      </w:tr>
    </w:tbl>
    <w:p w14:paraId="3871CE18" w14:textId="77777777" w:rsidR="00BA53D4" w:rsidRPr="008B1C33" w:rsidRDefault="00BA53D4" w:rsidP="00BA53D4">
      <w:pPr>
        <w:jc w:val="thaiDistribute"/>
        <w:rPr>
          <w:rFonts w:ascii="Browallia New" w:hAnsi="Browallia New" w:cs="Browallia New"/>
          <w:sz w:val="28"/>
        </w:rPr>
      </w:pPr>
    </w:p>
    <w:p w14:paraId="00FC3C6C" w14:textId="13C1F621" w:rsidR="00BA53D4" w:rsidRPr="008B1C33" w:rsidRDefault="00BF6FE0" w:rsidP="00BA53D4">
      <w:pPr>
        <w:tabs>
          <w:tab w:val="clear" w:pos="454"/>
        </w:tabs>
        <w:spacing w:line="360" w:lineRule="auto"/>
        <w:ind w:left="450"/>
        <w:jc w:val="both"/>
        <w:rPr>
          <w:rFonts w:cs="Arial"/>
          <w:sz w:val="19"/>
          <w:szCs w:val="19"/>
        </w:rPr>
      </w:pPr>
      <w:r w:rsidRPr="008B1C33">
        <w:rPr>
          <w:rFonts w:cs="Arial"/>
          <w:color w:val="000000"/>
          <w:sz w:val="19"/>
          <w:szCs w:val="19"/>
        </w:rPr>
        <w:t xml:space="preserve">For the </w:t>
      </w:r>
      <w:r w:rsidR="00393774" w:rsidRPr="008B1C33">
        <w:rPr>
          <w:rFonts w:cs="Arial"/>
          <w:color w:val="000000"/>
          <w:sz w:val="19"/>
          <w:szCs w:val="19"/>
        </w:rPr>
        <w:t>three</w:t>
      </w:r>
      <w:r w:rsidRPr="008B1C33">
        <w:rPr>
          <w:rFonts w:cs="Arial"/>
          <w:color w:val="000000"/>
          <w:sz w:val="19"/>
          <w:szCs w:val="19"/>
        </w:rPr>
        <w:t xml:space="preserve">-month period ended </w:t>
      </w:r>
      <w:r w:rsidR="00393774" w:rsidRPr="008B1C33">
        <w:rPr>
          <w:rFonts w:cs="Arial"/>
          <w:color w:val="000000"/>
          <w:sz w:val="19"/>
          <w:szCs w:val="19"/>
        </w:rPr>
        <w:t>31 March 2022</w:t>
      </w:r>
      <w:r w:rsidR="00244391" w:rsidRPr="008B1C33">
        <w:rPr>
          <w:rFonts w:cs="Arial"/>
          <w:sz w:val="19"/>
          <w:szCs w:val="19"/>
        </w:rPr>
        <w:t xml:space="preserve"> </w:t>
      </w:r>
      <w:r w:rsidR="00244391" w:rsidRPr="008B1C33">
        <w:rPr>
          <w:rFonts w:cs="Arial"/>
          <w:color w:val="000000"/>
          <w:sz w:val="19"/>
          <w:szCs w:val="19"/>
        </w:rPr>
        <w:t>and 202</w:t>
      </w:r>
      <w:r w:rsidR="0016381A" w:rsidRPr="008B1C33">
        <w:rPr>
          <w:rFonts w:cs="Arial"/>
          <w:color w:val="000000"/>
          <w:sz w:val="19"/>
          <w:szCs w:val="19"/>
        </w:rPr>
        <w:t>1</w:t>
      </w:r>
      <w:r w:rsidR="00BA53D4" w:rsidRPr="008B1C33">
        <w:rPr>
          <w:rFonts w:cs="Arial"/>
          <w:sz w:val="19"/>
          <w:szCs w:val="19"/>
        </w:rPr>
        <w:t xml:space="preserve">, </w:t>
      </w:r>
      <w:r w:rsidR="00D16E09" w:rsidRPr="008B1C33">
        <w:rPr>
          <w:rFonts w:cs="Arial"/>
          <w:sz w:val="19"/>
          <w:szCs w:val="19"/>
        </w:rPr>
        <w:t>t</w:t>
      </w:r>
      <w:r w:rsidR="00BA53D4" w:rsidRPr="008B1C33">
        <w:rPr>
          <w:rFonts w:cs="Arial"/>
          <w:sz w:val="19"/>
          <w:szCs w:val="19"/>
        </w:rPr>
        <w:t>he Group has recognized financ</w:t>
      </w:r>
      <w:r w:rsidR="00857EA4" w:rsidRPr="008B1C33">
        <w:rPr>
          <w:rFonts w:cs="Arial"/>
          <w:sz w:val="19"/>
          <w:szCs w:val="19"/>
        </w:rPr>
        <w:t>e</w:t>
      </w:r>
      <w:r w:rsidR="00BA53D4" w:rsidRPr="008B1C33">
        <w:rPr>
          <w:rFonts w:cs="Arial"/>
          <w:sz w:val="19"/>
          <w:szCs w:val="19"/>
        </w:rPr>
        <w:t xml:space="preserve"> cost related to lease liabilities totaling Baht </w:t>
      </w:r>
      <w:r w:rsidR="009E67B1" w:rsidRPr="008B1C33">
        <w:rPr>
          <w:rFonts w:cs="Browallia New"/>
          <w:sz w:val="19"/>
          <w:szCs w:val="24"/>
        </w:rPr>
        <w:t>0.95</w:t>
      </w:r>
      <w:r w:rsidR="00BA53D4" w:rsidRPr="008B1C33">
        <w:rPr>
          <w:rFonts w:cs="Arial"/>
          <w:sz w:val="19"/>
          <w:szCs w:val="19"/>
        </w:rPr>
        <w:t xml:space="preserve"> million and Baht </w:t>
      </w:r>
      <w:r w:rsidR="00B87BD6" w:rsidRPr="008B1C33">
        <w:rPr>
          <w:rFonts w:cs="Arial"/>
          <w:sz w:val="19"/>
          <w:szCs w:val="19"/>
        </w:rPr>
        <w:t>1.08</w:t>
      </w:r>
      <w:r w:rsidR="00BA53D4" w:rsidRPr="008B1C33">
        <w:rPr>
          <w:rFonts w:cstheme="minorBidi"/>
          <w:sz w:val="19"/>
          <w:szCs w:val="19"/>
        </w:rPr>
        <w:t xml:space="preserve"> </w:t>
      </w:r>
      <w:r w:rsidR="00BA53D4" w:rsidRPr="008B1C33">
        <w:rPr>
          <w:rFonts w:cs="Arial"/>
          <w:sz w:val="19"/>
          <w:szCs w:val="19"/>
        </w:rPr>
        <w:t xml:space="preserve">million, respectively (Separate F/S : Baht </w:t>
      </w:r>
      <w:r w:rsidR="00114C59" w:rsidRPr="008B1C33">
        <w:rPr>
          <w:rFonts w:cs="Arial"/>
          <w:sz w:val="19"/>
          <w:szCs w:val="19"/>
        </w:rPr>
        <w:t>0.71</w:t>
      </w:r>
      <w:r w:rsidR="00BA53D4" w:rsidRPr="008B1C33">
        <w:rPr>
          <w:rFonts w:cs="Arial"/>
          <w:sz w:val="19"/>
          <w:szCs w:val="19"/>
        </w:rPr>
        <w:t xml:space="preserve"> million and Baht </w:t>
      </w:r>
      <w:r w:rsidR="00B87BD6" w:rsidRPr="008B1C33">
        <w:rPr>
          <w:rFonts w:cs="Arial"/>
          <w:sz w:val="19"/>
          <w:szCs w:val="19"/>
        </w:rPr>
        <w:t>0.72</w:t>
      </w:r>
      <w:r w:rsidR="00BA53D4" w:rsidRPr="008B1C33">
        <w:rPr>
          <w:rFonts w:cs="Arial"/>
          <w:sz w:val="19"/>
          <w:szCs w:val="19"/>
        </w:rPr>
        <w:t xml:space="preserve"> million, respectively)</w:t>
      </w:r>
      <w:r w:rsidR="003F7B73" w:rsidRPr="008B1C33">
        <w:rPr>
          <w:rFonts w:cs="Arial"/>
          <w:sz w:val="19"/>
          <w:szCs w:val="19"/>
        </w:rPr>
        <w:t>.</w:t>
      </w:r>
    </w:p>
    <w:p w14:paraId="018B642A" w14:textId="77777777" w:rsidR="000703C6" w:rsidRPr="008B1C33" w:rsidRDefault="0007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08466024" w14:textId="4506B4F2" w:rsidR="009E3B78" w:rsidRPr="008B1C33"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LONG</w:t>
      </w:r>
      <w:r w:rsidR="001E4F49" w:rsidRPr="008B1C33">
        <w:rPr>
          <w:rFonts w:cs="Arial"/>
          <w:b/>
          <w:bCs/>
          <w:caps/>
          <w:sz w:val="19"/>
          <w:szCs w:val="19"/>
        </w:rPr>
        <w:t>-</w:t>
      </w:r>
      <w:r w:rsidRPr="008B1C33">
        <w:rPr>
          <w:rFonts w:cs="Arial"/>
          <w:b/>
          <w:bCs/>
          <w:caps/>
          <w:sz w:val="19"/>
          <w:szCs w:val="19"/>
        </w:rPr>
        <w:t>TERM LOANS</w:t>
      </w:r>
      <w:r w:rsidRPr="008B1C33">
        <w:rPr>
          <w:b/>
          <w:bCs/>
          <w:caps/>
          <w:sz w:val="19"/>
          <w:szCs w:val="19"/>
          <w:cs/>
        </w:rPr>
        <w:t xml:space="preserve"> </w:t>
      </w:r>
      <w:r w:rsidR="00481B28" w:rsidRPr="008B1C33">
        <w:rPr>
          <w:b/>
          <w:bCs/>
          <w:caps/>
          <w:sz w:val="19"/>
          <w:szCs w:val="19"/>
        </w:rPr>
        <w:t>- NET</w:t>
      </w:r>
    </w:p>
    <w:p w14:paraId="0EE30C0A" w14:textId="77777777" w:rsidR="005515DC" w:rsidRPr="008B1C33"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8B1C33" w14:paraId="51567B18" w14:textId="77777777" w:rsidTr="00A71938">
        <w:tc>
          <w:tcPr>
            <w:tcW w:w="3712" w:type="dxa"/>
          </w:tcPr>
          <w:p w14:paraId="37518FA2"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8B1C33" w:rsidRDefault="00A205C5" w:rsidP="006F4EB9">
            <w:pPr>
              <w:pStyle w:val="MacroText"/>
              <w:spacing w:line="360" w:lineRule="auto"/>
              <w:ind w:right="-54"/>
              <w:jc w:val="right"/>
              <w:rPr>
                <w:rFonts w:ascii="Arial" w:hAnsi="Arial" w:cs="Arial"/>
                <w:sz w:val="19"/>
                <w:szCs w:val="19"/>
              </w:rPr>
            </w:pPr>
            <w:r w:rsidRPr="008B1C33">
              <w:rPr>
                <w:rFonts w:ascii="Arial" w:hAnsi="Arial" w:cs="Arial"/>
                <w:sz w:val="19"/>
                <w:szCs w:val="19"/>
              </w:rPr>
              <w:t>(Unit : Thousand Baht)</w:t>
            </w:r>
          </w:p>
        </w:tc>
      </w:tr>
      <w:tr w:rsidR="00A205C5" w:rsidRPr="008B1C33" w14:paraId="02C51CF3" w14:textId="77777777" w:rsidTr="00A71938">
        <w:tc>
          <w:tcPr>
            <w:tcW w:w="3712" w:type="dxa"/>
          </w:tcPr>
          <w:p w14:paraId="7DBD1890"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8B1C33" w:rsidRDefault="00A205C5" w:rsidP="006F4EB9">
            <w:pPr>
              <w:pStyle w:val="MacroText"/>
              <w:spacing w:line="360" w:lineRule="auto"/>
              <w:ind w:right="-54"/>
              <w:jc w:val="center"/>
              <w:rPr>
                <w:rFonts w:ascii="Arial" w:hAnsi="Arial" w:cs="Arial"/>
                <w:sz w:val="19"/>
                <w:szCs w:val="19"/>
              </w:rPr>
            </w:pPr>
            <w:r w:rsidRPr="008B1C33">
              <w:rPr>
                <w:rFonts w:ascii="Arial" w:hAnsi="Arial" w:cs="Arial"/>
                <w:sz w:val="19"/>
                <w:szCs w:val="19"/>
              </w:rPr>
              <w:t>Consolidated F/S</w:t>
            </w:r>
          </w:p>
        </w:tc>
        <w:tc>
          <w:tcPr>
            <w:tcW w:w="238" w:type="dxa"/>
            <w:vAlign w:val="bottom"/>
          </w:tcPr>
          <w:p w14:paraId="54C9D66C" w14:textId="77777777" w:rsidR="00A205C5" w:rsidRPr="008B1C33" w:rsidRDefault="00A205C5" w:rsidP="006F4EB9">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8B1C33" w:rsidRDefault="00A205C5" w:rsidP="006F4EB9">
            <w:pPr>
              <w:pStyle w:val="MacroText"/>
              <w:spacing w:line="360" w:lineRule="auto"/>
              <w:ind w:right="-54"/>
              <w:jc w:val="center"/>
              <w:rPr>
                <w:rFonts w:ascii="Arial" w:hAnsi="Arial" w:cs="Arial"/>
                <w:sz w:val="19"/>
                <w:szCs w:val="19"/>
              </w:rPr>
            </w:pPr>
            <w:r w:rsidRPr="008B1C33">
              <w:rPr>
                <w:rFonts w:ascii="Arial" w:hAnsi="Arial" w:cs="Arial"/>
                <w:sz w:val="19"/>
                <w:szCs w:val="19"/>
              </w:rPr>
              <w:t>Separate F/S</w:t>
            </w:r>
          </w:p>
        </w:tc>
      </w:tr>
      <w:tr w:rsidR="00B87BD6" w:rsidRPr="008B1C33" w14:paraId="4D9298B2" w14:textId="77777777" w:rsidTr="00A71938">
        <w:tc>
          <w:tcPr>
            <w:tcW w:w="3712" w:type="dxa"/>
          </w:tcPr>
          <w:p w14:paraId="5EF44E06" w14:textId="77777777" w:rsidR="00B87BD6" w:rsidRPr="008B1C33" w:rsidRDefault="00B87BD6"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68F170DF" w14:textId="77777777" w:rsidR="00B87BD6" w:rsidRPr="008B1C33" w:rsidRDefault="00B87BD6"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w:t>
            </w:r>
          </w:p>
          <w:p w14:paraId="5D621B6A" w14:textId="0C015B13" w:rsidR="00B87BD6" w:rsidRPr="008B1C33" w:rsidRDefault="00B87BD6" w:rsidP="00B87BD6">
            <w:pPr>
              <w:spacing w:line="360" w:lineRule="auto"/>
              <w:ind w:left="-108" w:right="-108"/>
              <w:jc w:val="center"/>
              <w:rPr>
                <w:rFonts w:cs="Arial"/>
                <w:sz w:val="19"/>
                <w:szCs w:val="19"/>
              </w:rPr>
            </w:pPr>
            <w:r w:rsidRPr="008B1C33">
              <w:rPr>
                <w:rFonts w:cs="Arial"/>
                <w:sz w:val="19"/>
                <w:szCs w:val="19"/>
              </w:rPr>
              <w:t>2022</w:t>
            </w:r>
          </w:p>
        </w:tc>
        <w:tc>
          <w:tcPr>
            <w:tcW w:w="238" w:type="dxa"/>
            <w:tcBorders>
              <w:top w:val="single" w:sz="4" w:space="0" w:color="auto"/>
            </w:tcBorders>
          </w:tcPr>
          <w:p w14:paraId="17C29D2F" w14:textId="77777777" w:rsidR="00B87BD6" w:rsidRPr="008B1C33" w:rsidRDefault="00B87BD6" w:rsidP="00B87BD6">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2B0F8E44" w:rsidR="00B87BD6" w:rsidRPr="008B1C33" w:rsidRDefault="00B87BD6" w:rsidP="00B87BD6">
            <w:pPr>
              <w:tabs>
                <w:tab w:val="clear" w:pos="907"/>
                <w:tab w:val="left" w:pos="822"/>
              </w:tabs>
              <w:spacing w:line="360" w:lineRule="auto"/>
              <w:ind w:left="-258" w:right="-233"/>
              <w:jc w:val="center"/>
              <w:rPr>
                <w:rFonts w:cs="Arial"/>
                <w:sz w:val="19"/>
                <w:szCs w:val="19"/>
                <w:lang w:val="en-GB"/>
              </w:rPr>
            </w:pPr>
            <w:r w:rsidRPr="008B1C33">
              <w:rPr>
                <w:rFonts w:cs="Arial"/>
                <w:sz w:val="19"/>
                <w:szCs w:val="19"/>
              </w:rPr>
              <w:t>31 December 2021</w:t>
            </w:r>
          </w:p>
        </w:tc>
        <w:tc>
          <w:tcPr>
            <w:tcW w:w="238" w:type="dxa"/>
          </w:tcPr>
          <w:p w14:paraId="58521CBB" w14:textId="77777777" w:rsidR="00B87BD6" w:rsidRPr="008B1C33" w:rsidRDefault="00B87BD6" w:rsidP="00B87BD6">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7729E428" w14:textId="77777777" w:rsidR="00B87BD6" w:rsidRPr="008B1C33" w:rsidRDefault="00B87BD6" w:rsidP="00B8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8B1C33">
              <w:rPr>
                <w:rFonts w:cs="Arial"/>
                <w:sz w:val="19"/>
                <w:szCs w:val="19"/>
              </w:rPr>
              <w:t>31 March</w:t>
            </w:r>
          </w:p>
          <w:p w14:paraId="61250C98" w14:textId="6FF04D2D" w:rsidR="00B87BD6" w:rsidRPr="008B1C33" w:rsidRDefault="00B87BD6" w:rsidP="00B87BD6">
            <w:pPr>
              <w:spacing w:line="360" w:lineRule="auto"/>
              <w:ind w:left="-108" w:right="-108"/>
              <w:jc w:val="center"/>
              <w:rPr>
                <w:rFonts w:cs="Arial"/>
                <w:sz w:val="19"/>
                <w:szCs w:val="19"/>
              </w:rPr>
            </w:pPr>
            <w:r w:rsidRPr="008B1C33">
              <w:rPr>
                <w:rFonts w:cs="Arial"/>
                <w:sz w:val="19"/>
                <w:szCs w:val="19"/>
              </w:rPr>
              <w:t>2022</w:t>
            </w:r>
          </w:p>
        </w:tc>
        <w:tc>
          <w:tcPr>
            <w:tcW w:w="238" w:type="dxa"/>
            <w:tcBorders>
              <w:top w:val="single" w:sz="4" w:space="0" w:color="auto"/>
            </w:tcBorders>
          </w:tcPr>
          <w:p w14:paraId="65611B2D" w14:textId="77777777" w:rsidR="00B87BD6" w:rsidRPr="008B1C33" w:rsidRDefault="00B87BD6" w:rsidP="00B87BD6">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70CDA9B0" w:rsidR="00B87BD6" w:rsidRPr="008B1C33" w:rsidRDefault="00B87BD6" w:rsidP="00B87BD6">
            <w:pPr>
              <w:tabs>
                <w:tab w:val="clear" w:pos="907"/>
                <w:tab w:val="left" w:pos="822"/>
              </w:tabs>
              <w:spacing w:line="360" w:lineRule="auto"/>
              <w:ind w:left="-258" w:right="-233"/>
              <w:jc w:val="center"/>
              <w:rPr>
                <w:rFonts w:cs="Arial"/>
                <w:sz w:val="19"/>
                <w:szCs w:val="19"/>
              </w:rPr>
            </w:pPr>
            <w:r w:rsidRPr="008B1C33">
              <w:rPr>
                <w:rFonts w:cs="Arial"/>
                <w:sz w:val="19"/>
                <w:szCs w:val="19"/>
              </w:rPr>
              <w:t>31 December 2021</w:t>
            </w:r>
          </w:p>
        </w:tc>
      </w:tr>
      <w:tr w:rsidR="00A205C5" w:rsidRPr="008B1C33" w14:paraId="12739C6F" w14:textId="77777777" w:rsidTr="00341E52">
        <w:trPr>
          <w:trHeight w:val="316"/>
        </w:trPr>
        <w:tc>
          <w:tcPr>
            <w:tcW w:w="3712" w:type="dxa"/>
          </w:tcPr>
          <w:p w14:paraId="0BF8D669"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8B1C33"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8B1C33"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8B1C33"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5933D6" w:rsidRPr="008B1C33" w14:paraId="3CFD14F4" w14:textId="77777777" w:rsidTr="000B71A8">
        <w:trPr>
          <w:trHeight w:val="135"/>
        </w:trPr>
        <w:tc>
          <w:tcPr>
            <w:tcW w:w="3712" w:type="dxa"/>
            <w:vAlign w:val="center"/>
          </w:tcPr>
          <w:p w14:paraId="78450039" w14:textId="4965B24B" w:rsidR="005933D6" w:rsidRPr="008B1C33" w:rsidRDefault="005933D6" w:rsidP="005933D6">
            <w:pPr>
              <w:tabs>
                <w:tab w:val="clear" w:pos="907"/>
                <w:tab w:val="left" w:pos="900"/>
              </w:tabs>
              <w:spacing w:line="360" w:lineRule="auto"/>
              <w:jc w:val="both"/>
              <w:rPr>
                <w:rFonts w:cs="Arial"/>
                <w:sz w:val="19"/>
                <w:szCs w:val="19"/>
              </w:rPr>
            </w:pPr>
            <w:r w:rsidRPr="008B1C33">
              <w:rPr>
                <w:rFonts w:cs="Arial"/>
                <w:sz w:val="19"/>
                <w:szCs w:val="19"/>
              </w:rPr>
              <w:t>Long-term loans</w:t>
            </w:r>
          </w:p>
        </w:tc>
        <w:tc>
          <w:tcPr>
            <w:tcW w:w="1217" w:type="dxa"/>
          </w:tcPr>
          <w:p w14:paraId="0A2689DD" w14:textId="6341BA1D"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8B1C33">
              <w:rPr>
                <w:rFonts w:cs="Arial" w:hint="cs"/>
                <w:sz w:val="19"/>
                <w:szCs w:val="19"/>
                <w:cs/>
              </w:rPr>
              <w:t>1</w:t>
            </w:r>
            <w:r w:rsidRPr="008B1C33">
              <w:rPr>
                <w:rFonts w:cs="Arial"/>
                <w:sz w:val="19"/>
                <w:szCs w:val="19"/>
              </w:rPr>
              <w:t>,666,523</w:t>
            </w:r>
          </w:p>
        </w:tc>
        <w:tc>
          <w:tcPr>
            <w:tcW w:w="238" w:type="dxa"/>
            <w:vAlign w:val="center"/>
          </w:tcPr>
          <w:p w14:paraId="0383A035" w14:textId="7777777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4A32FDA0"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8B1C33">
              <w:rPr>
                <w:rFonts w:cs="Arial"/>
                <w:sz w:val="19"/>
                <w:szCs w:val="19"/>
              </w:rPr>
              <w:t>1,571,666</w:t>
            </w:r>
          </w:p>
        </w:tc>
        <w:tc>
          <w:tcPr>
            <w:tcW w:w="238" w:type="dxa"/>
            <w:vAlign w:val="bottom"/>
          </w:tcPr>
          <w:p w14:paraId="4F990134" w14:textId="77777777" w:rsidR="005933D6" w:rsidRPr="008B1C33" w:rsidRDefault="005933D6" w:rsidP="005933D6">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16447552"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142,724</w:t>
            </w:r>
          </w:p>
        </w:tc>
        <w:tc>
          <w:tcPr>
            <w:tcW w:w="238" w:type="dxa"/>
            <w:vAlign w:val="bottom"/>
          </w:tcPr>
          <w:p w14:paraId="3577B943" w14:textId="77777777" w:rsidR="005933D6" w:rsidRPr="008B1C33" w:rsidRDefault="005933D6" w:rsidP="005933D6">
            <w:pPr>
              <w:tabs>
                <w:tab w:val="clear" w:pos="907"/>
              </w:tabs>
              <w:spacing w:line="360" w:lineRule="auto"/>
              <w:ind w:right="-6"/>
              <w:jc w:val="right"/>
              <w:rPr>
                <w:rFonts w:cs="Arial"/>
                <w:sz w:val="19"/>
                <w:szCs w:val="19"/>
              </w:rPr>
            </w:pPr>
          </w:p>
        </w:tc>
        <w:tc>
          <w:tcPr>
            <w:tcW w:w="1203" w:type="dxa"/>
            <w:vAlign w:val="bottom"/>
          </w:tcPr>
          <w:p w14:paraId="4D0B13A2" w14:textId="17E44AD9"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142,724</w:t>
            </w:r>
          </w:p>
        </w:tc>
      </w:tr>
      <w:tr w:rsidR="005933D6" w:rsidRPr="008B1C33" w14:paraId="47F5D128" w14:textId="77777777" w:rsidTr="006D1BF3">
        <w:trPr>
          <w:trHeight w:val="326"/>
        </w:trPr>
        <w:tc>
          <w:tcPr>
            <w:tcW w:w="3712" w:type="dxa"/>
          </w:tcPr>
          <w:p w14:paraId="5419AC15" w14:textId="384FE437" w:rsidR="005933D6" w:rsidRPr="008B1C33" w:rsidRDefault="005933D6" w:rsidP="005933D6">
            <w:pPr>
              <w:spacing w:line="360" w:lineRule="auto"/>
              <w:rPr>
                <w:rFonts w:cs="Arial"/>
                <w:sz w:val="19"/>
                <w:szCs w:val="19"/>
              </w:rPr>
            </w:pPr>
            <w:r w:rsidRPr="008B1C33">
              <w:rPr>
                <w:rFonts w:cs="Arial"/>
                <w:sz w:val="19"/>
                <w:szCs w:val="19"/>
                <w:u w:val="single"/>
              </w:rPr>
              <w:t>Less</w:t>
            </w:r>
            <w:r w:rsidRPr="008B1C33">
              <w:rPr>
                <w:rFonts w:cs="Arial"/>
                <w:sz w:val="19"/>
                <w:szCs w:val="19"/>
              </w:rPr>
              <w:t xml:space="preserve"> Current portion </w:t>
            </w:r>
          </w:p>
        </w:tc>
        <w:tc>
          <w:tcPr>
            <w:tcW w:w="1217" w:type="dxa"/>
          </w:tcPr>
          <w:p w14:paraId="77EB7A7E" w14:textId="4A790A2D"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(610,665)</w:t>
            </w:r>
          </w:p>
        </w:tc>
        <w:tc>
          <w:tcPr>
            <w:tcW w:w="238" w:type="dxa"/>
          </w:tcPr>
          <w:p w14:paraId="1FC71DF3" w14:textId="7777777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tcPr>
          <w:p w14:paraId="34D4B597" w14:textId="4B613581"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(630,702)</w:t>
            </w:r>
          </w:p>
        </w:tc>
        <w:tc>
          <w:tcPr>
            <w:tcW w:w="238" w:type="dxa"/>
          </w:tcPr>
          <w:p w14:paraId="5F47322D" w14:textId="7777777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tcPr>
          <w:p w14:paraId="495CDDC3" w14:textId="5B557B7E"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(6,020)</w:t>
            </w:r>
          </w:p>
        </w:tc>
        <w:tc>
          <w:tcPr>
            <w:tcW w:w="238" w:type="dxa"/>
          </w:tcPr>
          <w:p w14:paraId="0AB44D85" w14:textId="7777777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tcPr>
          <w:p w14:paraId="420EAC53" w14:textId="38F27727"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(7,791)</w:t>
            </w:r>
          </w:p>
        </w:tc>
      </w:tr>
      <w:tr w:rsidR="005933D6" w:rsidRPr="008B1C33" w14:paraId="2C06D489" w14:textId="77777777" w:rsidTr="000B71A8">
        <w:tc>
          <w:tcPr>
            <w:tcW w:w="3712" w:type="dxa"/>
            <w:vAlign w:val="center"/>
          </w:tcPr>
          <w:p w14:paraId="3C65BFAD" w14:textId="77777777" w:rsidR="005933D6" w:rsidRPr="008B1C33" w:rsidRDefault="005933D6" w:rsidP="005933D6">
            <w:pPr>
              <w:pStyle w:val="7I-7H-"/>
              <w:spacing w:line="360" w:lineRule="auto"/>
              <w:jc w:val="both"/>
              <w:rPr>
                <w:rFonts w:cs="Arial"/>
                <w:sz w:val="19"/>
                <w:szCs w:val="19"/>
                <w:cs/>
              </w:rPr>
            </w:pPr>
            <w:r w:rsidRPr="008B1C33">
              <w:rPr>
                <w:rFonts w:cs="Arial"/>
                <w:sz w:val="19"/>
                <w:szCs w:val="19"/>
                <w:lang w:val="en-US"/>
              </w:rPr>
              <w:t>Net</w:t>
            </w:r>
          </w:p>
        </w:tc>
        <w:tc>
          <w:tcPr>
            <w:tcW w:w="1217" w:type="dxa"/>
            <w:tcBorders>
              <w:top w:val="single" w:sz="4" w:space="0" w:color="auto"/>
              <w:bottom w:val="single" w:sz="12" w:space="0" w:color="auto"/>
            </w:tcBorders>
          </w:tcPr>
          <w:p w14:paraId="26772904" w14:textId="208832D9"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1,055,858</w:t>
            </w:r>
          </w:p>
        </w:tc>
        <w:tc>
          <w:tcPr>
            <w:tcW w:w="238" w:type="dxa"/>
            <w:vAlign w:val="center"/>
          </w:tcPr>
          <w:p w14:paraId="446D37C6" w14:textId="77777777" w:rsidR="005933D6" w:rsidRPr="008B1C33" w:rsidRDefault="005933D6" w:rsidP="005933D6">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378142C8" w:rsidR="005933D6" w:rsidRPr="008B1C33" w:rsidRDefault="005933D6" w:rsidP="005933D6">
            <w:pPr>
              <w:pStyle w:val="7I-7H-"/>
              <w:spacing w:line="360" w:lineRule="auto"/>
              <w:jc w:val="right"/>
              <w:rPr>
                <w:rFonts w:eastAsia="Times New Roman" w:cs="Arial"/>
                <w:sz w:val="19"/>
                <w:szCs w:val="19"/>
                <w:lang w:val="en-US" w:eastAsia="en-US"/>
              </w:rPr>
            </w:pPr>
            <w:r w:rsidRPr="008B1C33">
              <w:rPr>
                <w:rFonts w:cs="Arial"/>
                <w:sz w:val="19"/>
                <w:szCs w:val="19"/>
                <w:lang w:val="en-US"/>
              </w:rPr>
              <w:t>940,964</w:t>
            </w:r>
          </w:p>
        </w:tc>
        <w:tc>
          <w:tcPr>
            <w:tcW w:w="238" w:type="dxa"/>
            <w:vAlign w:val="bottom"/>
          </w:tcPr>
          <w:p w14:paraId="2D73BA37" w14:textId="77777777" w:rsidR="005933D6" w:rsidRPr="008B1C33" w:rsidRDefault="005933D6" w:rsidP="005933D6">
            <w:pPr>
              <w:pStyle w:val="7I-7H-"/>
              <w:spacing w:line="360" w:lineRule="auto"/>
              <w:jc w:val="right"/>
              <w:rPr>
                <w:rFonts w:eastAsia="Times New Roman" w:cs="Arial"/>
                <w:sz w:val="19"/>
                <w:szCs w:val="19"/>
                <w:lang w:val="en-US" w:eastAsia="en-US"/>
              </w:rPr>
            </w:pPr>
          </w:p>
        </w:tc>
        <w:tc>
          <w:tcPr>
            <w:tcW w:w="1208" w:type="dxa"/>
            <w:tcBorders>
              <w:top w:val="single" w:sz="4" w:space="0" w:color="auto"/>
              <w:bottom w:val="single" w:sz="12" w:space="0" w:color="auto"/>
            </w:tcBorders>
            <w:shd w:val="clear" w:color="auto" w:fill="auto"/>
            <w:vAlign w:val="bottom"/>
          </w:tcPr>
          <w:p w14:paraId="4BBB9510" w14:textId="796F6D28" w:rsidR="005933D6" w:rsidRPr="008B1C33" w:rsidRDefault="005933D6" w:rsidP="0059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B1C33">
              <w:rPr>
                <w:rFonts w:cs="Arial"/>
                <w:sz w:val="19"/>
                <w:szCs w:val="19"/>
              </w:rPr>
              <w:t>136,704</w:t>
            </w:r>
          </w:p>
        </w:tc>
        <w:tc>
          <w:tcPr>
            <w:tcW w:w="238" w:type="dxa"/>
            <w:vAlign w:val="bottom"/>
          </w:tcPr>
          <w:p w14:paraId="765272C8" w14:textId="77777777" w:rsidR="005933D6" w:rsidRPr="008B1C33" w:rsidRDefault="005933D6" w:rsidP="005933D6">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bottom"/>
          </w:tcPr>
          <w:p w14:paraId="540A590B" w14:textId="27F6D817" w:rsidR="005933D6" w:rsidRPr="008B1C33" w:rsidRDefault="005933D6" w:rsidP="005933D6">
            <w:pPr>
              <w:pStyle w:val="7I-7H-"/>
              <w:spacing w:line="360" w:lineRule="auto"/>
              <w:jc w:val="right"/>
              <w:rPr>
                <w:rFonts w:cs="Arial"/>
                <w:sz w:val="19"/>
                <w:szCs w:val="19"/>
              </w:rPr>
            </w:pPr>
            <w:r w:rsidRPr="008B1C33">
              <w:rPr>
                <w:rFonts w:cs="Arial"/>
                <w:sz w:val="19"/>
                <w:szCs w:val="19"/>
                <w:cs/>
              </w:rPr>
              <w:t>134</w:t>
            </w:r>
            <w:r w:rsidRPr="008B1C33">
              <w:rPr>
                <w:rFonts w:cs="Arial"/>
                <w:sz w:val="19"/>
                <w:szCs w:val="19"/>
              </w:rPr>
              <w:t>,</w:t>
            </w:r>
            <w:r w:rsidRPr="008B1C33">
              <w:rPr>
                <w:rFonts w:cs="Arial"/>
                <w:sz w:val="19"/>
                <w:szCs w:val="19"/>
                <w:cs/>
              </w:rPr>
              <w:t>933</w:t>
            </w:r>
          </w:p>
        </w:tc>
      </w:tr>
    </w:tbl>
    <w:p w14:paraId="6725A9FA" w14:textId="77777777" w:rsidR="005F7E4A" w:rsidRPr="008B1C33"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705FF4D0" w:rsidR="000B47A1" w:rsidRPr="008B1C33" w:rsidRDefault="000B47A1" w:rsidP="00341E52">
      <w:pPr>
        <w:tabs>
          <w:tab w:val="clear" w:pos="227"/>
          <w:tab w:val="clear" w:pos="454"/>
        </w:tabs>
        <w:spacing w:line="360" w:lineRule="auto"/>
        <w:ind w:left="426" w:right="-36"/>
        <w:jc w:val="thaiDistribute"/>
        <w:rPr>
          <w:rFonts w:cstheme="minorBidi"/>
          <w:spacing w:val="-2"/>
          <w:sz w:val="19"/>
          <w:szCs w:val="19"/>
          <w:cs/>
        </w:rPr>
      </w:pPr>
      <w:r w:rsidRPr="008B1C33">
        <w:rPr>
          <w:rFonts w:cs="Arial"/>
          <w:spacing w:val="-2"/>
          <w:sz w:val="19"/>
          <w:szCs w:val="19"/>
        </w:rPr>
        <w:t>Movements in the long-term loans account during th</w:t>
      </w:r>
      <w:r w:rsidR="00A436C2" w:rsidRPr="008B1C33">
        <w:rPr>
          <w:rFonts w:cstheme="minorBidi"/>
          <w:spacing w:val="-2"/>
          <w:sz w:val="19"/>
          <w:szCs w:val="19"/>
        </w:rPr>
        <w:t xml:space="preserve">e </w:t>
      </w:r>
      <w:r w:rsidR="00293CAD" w:rsidRPr="008B1C33">
        <w:rPr>
          <w:rFonts w:cstheme="minorBidi"/>
          <w:spacing w:val="-2"/>
          <w:sz w:val="19"/>
          <w:szCs w:val="19"/>
        </w:rPr>
        <w:t>three</w:t>
      </w:r>
      <w:r w:rsidRPr="008B1C33">
        <w:rPr>
          <w:rFonts w:cs="Arial"/>
          <w:spacing w:val="-2"/>
          <w:sz w:val="19"/>
          <w:szCs w:val="19"/>
        </w:rPr>
        <w:t xml:space="preserve">-month period ended </w:t>
      </w:r>
      <w:r w:rsidR="00293CAD" w:rsidRPr="008B1C33">
        <w:rPr>
          <w:rFonts w:cs="Arial"/>
          <w:sz w:val="19"/>
          <w:szCs w:val="19"/>
          <w:lang w:val="en-GB"/>
        </w:rPr>
        <w:t>31 March 2022</w:t>
      </w:r>
      <w:r w:rsidRPr="008B1C33">
        <w:rPr>
          <w:rFonts w:cs="Arial"/>
          <w:spacing w:val="-2"/>
          <w:sz w:val="19"/>
          <w:szCs w:val="19"/>
        </w:rPr>
        <w:t>, are summarized below:</w:t>
      </w:r>
    </w:p>
    <w:p w14:paraId="4D52B726" w14:textId="77777777" w:rsidR="00A51DC4" w:rsidRPr="008B1C33" w:rsidRDefault="00A51DC4" w:rsidP="004942CF">
      <w:pPr>
        <w:tabs>
          <w:tab w:val="clear" w:pos="227"/>
          <w:tab w:val="clear" w:pos="454"/>
        </w:tabs>
        <w:spacing w:line="360" w:lineRule="auto"/>
        <w:jc w:val="both"/>
        <w:rPr>
          <w:rFonts w:cs="Arial"/>
          <w:sz w:val="16"/>
          <w:szCs w:val="16"/>
        </w:rPr>
      </w:pPr>
    </w:p>
    <w:tbl>
      <w:tblPr>
        <w:tblW w:w="9274" w:type="dxa"/>
        <w:tblInd w:w="426" w:type="dxa"/>
        <w:tblLayout w:type="fixed"/>
        <w:tblLook w:val="04A0" w:firstRow="1" w:lastRow="0" w:firstColumn="1" w:lastColumn="0" w:noHBand="0" w:noVBand="1"/>
      </w:tblPr>
      <w:tblGrid>
        <w:gridCol w:w="5670"/>
        <w:gridCol w:w="1710"/>
        <w:gridCol w:w="239"/>
        <w:gridCol w:w="1655"/>
      </w:tblGrid>
      <w:tr w:rsidR="00E8583F" w:rsidRPr="008B1C33" w14:paraId="3F7C48E2" w14:textId="77777777" w:rsidTr="00E301E1">
        <w:tc>
          <w:tcPr>
            <w:tcW w:w="5670" w:type="dxa"/>
          </w:tcPr>
          <w:p w14:paraId="37F84FA5" w14:textId="77777777" w:rsidR="00E8583F" w:rsidRPr="008B1C33" w:rsidRDefault="00E8583F" w:rsidP="001F6EF5">
            <w:pPr>
              <w:spacing w:line="360" w:lineRule="auto"/>
              <w:jc w:val="both"/>
              <w:rPr>
                <w:rFonts w:cs="Arial"/>
                <w:sz w:val="19"/>
                <w:szCs w:val="19"/>
              </w:rPr>
            </w:pPr>
          </w:p>
        </w:tc>
        <w:tc>
          <w:tcPr>
            <w:tcW w:w="3604" w:type="dxa"/>
            <w:gridSpan w:val="3"/>
          </w:tcPr>
          <w:p w14:paraId="4C143D30" w14:textId="77777777" w:rsidR="00E8583F" w:rsidRPr="008B1C33" w:rsidRDefault="00E8583F" w:rsidP="001F6EF5">
            <w:pPr>
              <w:spacing w:line="360"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E8583F" w:rsidRPr="008B1C33" w14:paraId="2ED85E02" w14:textId="77777777" w:rsidTr="00E301E1">
        <w:tc>
          <w:tcPr>
            <w:tcW w:w="5670" w:type="dxa"/>
          </w:tcPr>
          <w:p w14:paraId="1E04D5E7" w14:textId="77777777" w:rsidR="00E8583F" w:rsidRPr="008B1C33"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8B1C33" w:rsidRDefault="00E8583F" w:rsidP="001F6EF5">
            <w:pPr>
              <w:spacing w:line="360" w:lineRule="auto"/>
              <w:ind w:left="-258" w:right="-113" w:firstLine="145"/>
              <w:jc w:val="center"/>
              <w:rPr>
                <w:rFonts w:cs="Arial"/>
                <w:sz w:val="19"/>
                <w:szCs w:val="19"/>
              </w:rPr>
            </w:pPr>
            <w:r w:rsidRPr="008B1C33">
              <w:rPr>
                <w:rFonts w:cs="Arial"/>
                <w:sz w:val="19"/>
                <w:szCs w:val="19"/>
              </w:rPr>
              <w:t>Consolidated F/S</w:t>
            </w:r>
          </w:p>
        </w:tc>
        <w:tc>
          <w:tcPr>
            <w:tcW w:w="239" w:type="dxa"/>
          </w:tcPr>
          <w:p w14:paraId="11F0E0C0" w14:textId="77777777" w:rsidR="00E8583F" w:rsidRPr="008B1C33"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8B1C33" w:rsidRDefault="00E8583F" w:rsidP="001F6EF5">
            <w:pPr>
              <w:spacing w:line="360" w:lineRule="auto"/>
              <w:ind w:left="-258" w:right="-103"/>
              <w:jc w:val="center"/>
              <w:rPr>
                <w:rFonts w:cs="Arial"/>
                <w:sz w:val="19"/>
                <w:szCs w:val="19"/>
              </w:rPr>
            </w:pPr>
            <w:r w:rsidRPr="008B1C33">
              <w:rPr>
                <w:rFonts w:cs="Arial"/>
                <w:sz w:val="19"/>
                <w:szCs w:val="19"/>
              </w:rPr>
              <w:t>Separate F/S</w:t>
            </w:r>
          </w:p>
        </w:tc>
      </w:tr>
      <w:tr w:rsidR="00E8583F" w:rsidRPr="008B1C33" w14:paraId="3384BDA6" w14:textId="77777777" w:rsidTr="00E301E1">
        <w:trPr>
          <w:cantSplit/>
        </w:trPr>
        <w:tc>
          <w:tcPr>
            <w:tcW w:w="5670" w:type="dxa"/>
          </w:tcPr>
          <w:p w14:paraId="3D9B3DA8" w14:textId="77777777" w:rsidR="00E8583F" w:rsidRPr="008B1C33" w:rsidRDefault="00E8583F" w:rsidP="001F6EF5">
            <w:pPr>
              <w:spacing w:line="360" w:lineRule="auto"/>
              <w:ind w:right="-36"/>
              <w:jc w:val="both"/>
              <w:rPr>
                <w:rFonts w:cs="Arial"/>
                <w:sz w:val="12"/>
                <w:szCs w:val="12"/>
              </w:rPr>
            </w:pPr>
          </w:p>
        </w:tc>
        <w:tc>
          <w:tcPr>
            <w:tcW w:w="1710" w:type="dxa"/>
            <w:tcBorders>
              <w:top w:val="single" w:sz="4" w:space="0" w:color="auto"/>
              <w:left w:val="nil"/>
              <w:bottom w:val="nil"/>
              <w:right w:val="nil"/>
            </w:tcBorders>
          </w:tcPr>
          <w:p w14:paraId="07992216" w14:textId="77777777" w:rsidR="00E8583F" w:rsidRPr="008B1C33" w:rsidRDefault="00E8583F" w:rsidP="001F6EF5">
            <w:pPr>
              <w:spacing w:line="360" w:lineRule="auto"/>
              <w:ind w:right="-36"/>
              <w:jc w:val="right"/>
              <w:rPr>
                <w:rFonts w:cs="Arial"/>
                <w:sz w:val="12"/>
                <w:szCs w:val="12"/>
              </w:rPr>
            </w:pPr>
          </w:p>
        </w:tc>
        <w:tc>
          <w:tcPr>
            <w:tcW w:w="239" w:type="dxa"/>
          </w:tcPr>
          <w:p w14:paraId="18BD677B" w14:textId="77777777" w:rsidR="00E8583F" w:rsidRPr="008B1C33" w:rsidRDefault="00E8583F" w:rsidP="001F6EF5">
            <w:pPr>
              <w:spacing w:line="360" w:lineRule="auto"/>
              <w:ind w:right="-36"/>
              <w:jc w:val="right"/>
              <w:rPr>
                <w:rFonts w:cs="Arial"/>
                <w:sz w:val="12"/>
                <w:szCs w:val="12"/>
              </w:rPr>
            </w:pPr>
          </w:p>
        </w:tc>
        <w:tc>
          <w:tcPr>
            <w:tcW w:w="1655" w:type="dxa"/>
            <w:tcBorders>
              <w:top w:val="single" w:sz="4" w:space="0" w:color="auto"/>
              <w:left w:val="nil"/>
              <w:bottom w:val="nil"/>
              <w:right w:val="nil"/>
            </w:tcBorders>
          </w:tcPr>
          <w:p w14:paraId="3537AA15" w14:textId="77777777" w:rsidR="00E8583F" w:rsidRPr="008B1C33" w:rsidRDefault="00E8583F" w:rsidP="001F6EF5">
            <w:pPr>
              <w:spacing w:line="360" w:lineRule="auto"/>
              <w:ind w:right="-36"/>
              <w:jc w:val="right"/>
              <w:rPr>
                <w:rFonts w:cs="Arial"/>
                <w:sz w:val="12"/>
                <w:szCs w:val="12"/>
              </w:rPr>
            </w:pPr>
          </w:p>
        </w:tc>
      </w:tr>
      <w:tr w:rsidR="00FC77CE" w:rsidRPr="008B1C33" w14:paraId="1887DCDF" w14:textId="77777777" w:rsidTr="00E301E1">
        <w:tc>
          <w:tcPr>
            <w:tcW w:w="5670" w:type="dxa"/>
            <w:hideMark/>
          </w:tcPr>
          <w:p w14:paraId="066C50DD" w14:textId="2C3FCE1E" w:rsidR="00FC77CE" w:rsidRPr="008B1C33" w:rsidRDefault="00FC77CE" w:rsidP="00FC77CE">
            <w:pPr>
              <w:spacing w:line="360" w:lineRule="auto"/>
              <w:jc w:val="both"/>
              <w:rPr>
                <w:rFonts w:cs="Browallia New"/>
                <w:sz w:val="19"/>
                <w:szCs w:val="24"/>
              </w:rPr>
            </w:pPr>
            <w:r w:rsidRPr="008B1C33">
              <w:rPr>
                <w:rFonts w:cs="Arial"/>
                <w:sz w:val="19"/>
                <w:szCs w:val="19"/>
              </w:rPr>
              <w:t>Balance as at 1 January 202</w:t>
            </w:r>
            <w:r w:rsidR="00293CAD" w:rsidRPr="008B1C33">
              <w:rPr>
                <w:rFonts w:cs="Browallia New"/>
                <w:sz w:val="19"/>
                <w:szCs w:val="24"/>
              </w:rPr>
              <w:t>2</w:t>
            </w:r>
          </w:p>
        </w:tc>
        <w:tc>
          <w:tcPr>
            <w:tcW w:w="1710" w:type="dxa"/>
            <w:vAlign w:val="bottom"/>
          </w:tcPr>
          <w:p w14:paraId="0466F3AC" w14:textId="26D326CC" w:rsidR="00FC77CE" w:rsidRPr="008B1C33" w:rsidRDefault="008B1880">
            <w:pPr>
              <w:spacing w:line="360" w:lineRule="auto"/>
              <w:jc w:val="right"/>
              <w:rPr>
                <w:rFonts w:cs="Arial"/>
                <w:sz w:val="19"/>
                <w:szCs w:val="19"/>
              </w:rPr>
            </w:pPr>
            <w:r w:rsidRPr="008B1C33">
              <w:rPr>
                <w:rFonts w:cs="Arial"/>
                <w:sz w:val="19"/>
                <w:szCs w:val="19"/>
              </w:rPr>
              <w:t>1,571,666</w:t>
            </w:r>
          </w:p>
        </w:tc>
        <w:tc>
          <w:tcPr>
            <w:tcW w:w="239" w:type="dxa"/>
          </w:tcPr>
          <w:p w14:paraId="7C9EC899" w14:textId="77777777" w:rsidR="00FC77CE" w:rsidRPr="008B1C33" w:rsidRDefault="00FC77CE">
            <w:pPr>
              <w:spacing w:line="360" w:lineRule="auto"/>
              <w:jc w:val="right"/>
              <w:rPr>
                <w:rFonts w:cs="Arial"/>
                <w:sz w:val="19"/>
                <w:szCs w:val="19"/>
              </w:rPr>
            </w:pPr>
          </w:p>
        </w:tc>
        <w:tc>
          <w:tcPr>
            <w:tcW w:w="1655" w:type="dxa"/>
            <w:vAlign w:val="center"/>
          </w:tcPr>
          <w:p w14:paraId="7282A1D8" w14:textId="0D84280B" w:rsidR="00FC77CE" w:rsidRPr="008B1C33" w:rsidRDefault="00924FFF">
            <w:pPr>
              <w:spacing w:line="360" w:lineRule="auto"/>
              <w:jc w:val="right"/>
              <w:rPr>
                <w:rFonts w:cs="Arial"/>
                <w:sz w:val="19"/>
                <w:szCs w:val="19"/>
              </w:rPr>
            </w:pPr>
            <w:r w:rsidRPr="008B1C33">
              <w:rPr>
                <w:rFonts w:cs="Arial"/>
                <w:sz w:val="19"/>
                <w:szCs w:val="19"/>
              </w:rPr>
              <w:t>142,724</w:t>
            </w:r>
          </w:p>
        </w:tc>
      </w:tr>
      <w:tr w:rsidR="00840157" w:rsidRPr="008B1C33" w14:paraId="4164CEBE" w14:textId="77777777" w:rsidTr="00CC0AAA">
        <w:tc>
          <w:tcPr>
            <w:tcW w:w="5670" w:type="dxa"/>
          </w:tcPr>
          <w:p w14:paraId="69EF6DE3" w14:textId="50CC5D8F" w:rsidR="00840157" w:rsidRPr="008B1C33" w:rsidRDefault="00840157" w:rsidP="00840157">
            <w:pPr>
              <w:spacing w:line="360" w:lineRule="auto"/>
              <w:jc w:val="both"/>
              <w:rPr>
                <w:rFonts w:cs="Arial"/>
                <w:sz w:val="19"/>
                <w:szCs w:val="19"/>
              </w:rPr>
            </w:pPr>
            <w:r w:rsidRPr="008B1C33">
              <w:rPr>
                <w:rFonts w:cs="Arial"/>
                <w:sz w:val="19"/>
                <w:szCs w:val="19"/>
              </w:rPr>
              <w:t xml:space="preserve">Addition </w:t>
            </w:r>
          </w:p>
        </w:tc>
        <w:tc>
          <w:tcPr>
            <w:tcW w:w="1710" w:type="dxa"/>
          </w:tcPr>
          <w:p w14:paraId="2157829F" w14:textId="1C97F8D5" w:rsidR="00840157" w:rsidRPr="008B1C33" w:rsidRDefault="00840157" w:rsidP="00840157">
            <w:pPr>
              <w:spacing w:line="360" w:lineRule="auto"/>
              <w:jc w:val="right"/>
              <w:rPr>
                <w:rFonts w:cs="Arial"/>
                <w:sz w:val="19"/>
                <w:szCs w:val="19"/>
              </w:rPr>
            </w:pPr>
            <w:r w:rsidRPr="008B1C33">
              <w:rPr>
                <w:rFonts w:cs="Arial"/>
                <w:sz w:val="19"/>
                <w:szCs w:val="19"/>
              </w:rPr>
              <w:t>240,759</w:t>
            </w:r>
          </w:p>
        </w:tc>
        <w:tc>
          <w:tcPr>
            <w:tcW w:w="239" w:type="dxa"/>
          </w:tcPr>
          <w:p w14:paraId="353AC97B" w14:textId="77777777" w:rsidR="00840157" w:rsidRPr="008B1C33" w:rsidRDefault="00840157" w:rsidP="00840157">
            <w:pPr>
              <w:spacing w:line="360" w:lineRule="auto"/>
              <w:jc w:val="right"/>
              <w:rPr>
                <w:rFonts w:cs="Arial"/>
                <w:sz w:val="19"/>
                <w:szCs w:val="19"/>
              </w:rPr>
            </w:pPr>
          </w:p>
        </w:tc>
        <w:tc>
          <w:tcPr>
            <w:tcW w:w="1655" w:type="dxa"/>
          </w:tcPr>
          <w:p w14:paraId="2B50449C" w14:textId="061249C5" w:rsidR="00840157" w:rsidRPr="008B1C33" w:rsidRDefault="00840157" w:rsidP="00840157">
            <w:pPr>
              <w:spacing w:line="360" w:lineRule="auto"/>
              <w:jc w:val="right"/>
              <w:rPr>
                <w:rFonts w:cs="Arial"/>
                <w:sz w:val="19"/>
                <w:szCs w:val="19"/>
              </w:rPr>
            </w:pPr>
            <w:r w:rsidRPr="008B1C33">
              <w:rPr>
                <w:rFonts w:cs="Arial"/>
                <w:sz w:val="19"/>
                <w:szCs w:val="19"/>
              </w:rPr>
              <w:t>-</w:t>
            </w:r>
          </w:p>
        </w:tc>
      </w:tr>
      <w:tr w:rsidR="00840157" w:rsidRPr="008B1C33" w14:paraId="5B1204F5" w14:textId="77777777" w:rsidTr="00CC0AAA">
        <w:tc>
          <w:tcPr>
            <w:tcW w:w="5670" w:type="dxa"/>
            <w:vAlign w:val="bottom"/>
          </w:tcPr>
          <w:p w14:paraId="1DA1816C" w14:textId="34380FBE" w:rsidR="00840157" w:rsidRPr="008B1C33" w:rsidRDefault="00840157" w:rsidP="00840157">
            <w:pPr>
              <w:spacing w:line="360" w:lineRule="auto"/>
              <w:jc w:val="both"/>
              <w:rPr>
                <w:rFonts w:cs="Arial"/>
                <w:sz w:val="19"/>
                <w:szCs w:val="19"/>
              </w:rPr>
            </w:pPr>
            <w:r w:rsidRPr="008B1C33">
              <w:rPr>
                <w:rFonts w:cs="Arial"/>
                <w:sz w:val="19"/>
                <w:szCs w:val="19"/>
              </w:rPr>
              <w:t>Repayments</w:t>
            </w:r>
          </w:p>
        </w:tc>
        <w:tc>
          <w:tcPr>
            <w:tcW w:w="1710" w:type="dxa"/>
          </w:tcPr>
          <w:p w14:paraId="57EED570" w14:textId="0D31C8B1" w:rsidR="00840157" w:rsidRPr="008B1C33" w:rsidRDefault="00840157" w:rsidP="00840157">
            <w:pPr>
              <w:spacing w:line="360" w:lineRule="auto"/>
              <w:jc w:val="right"/>
              <w:rPr>
                <w:rFonts w:cs="Arial"/>
                <w:sz w:val="19"/>
                <w:szCs w:val="19"/>
              </w:rPr>
            </w:pPr>
            <w:r w:rsidRPr="008B1C33">
              <w:rPr>
                <w:rFonts w:cs="Arial"/>
                <w:sz w:val="19"/>
                <w:szCs w:val="19"/>
              </w:rPr>
              <w:t>(145,902)</w:t>
            </w:r>
          </w:p>
        </w:tc>
        <w:tc>
          <w:tcPr>
            <w:tcW w:w="239" w:type="dxa"/>
          </w:tcPr>
          <w:p w14:paraId="007F154A" w14:textId="77777777" w:rsidR="00840157" w:rsidRPr="008B1C33" w:rsidRDefault="00840157" w:rsidP="00840157">
            <w:pPr>
              <w:spacing w:line="360" w:lineRule="auto"/>
              <w:jc w:val="right"/>
              <w:rPr>
                <w:rFonts w:cs="Arial"/>
                <w:sz w:val="19"/>
                <w:szCs w:val="19"/>
              </w:rPr>
            </w:pPr>
          </w:p>
        </w:tc>
        <w:tc>
          <w:tcPr>
            <w:tcW w:w="1655" w:type="dxa"/>
          </w:tcPr>
          <w:p w14:paraId="26606511" w14:textId="06A4B55B" w:rsidR="00840157" w:rsidRPr="008B1C33" w:rsidRDefault="00840157" w:rsidP="00840157">
            <w:pPr>
              <w:spacing w:line="360" w:lineRule="auto"/>
              <w:jc w:val="right"/>
              <w:rPr>
                <w:rFonts w:cs="Arial"/>
                <w:sz w:val="19"/>
                <w:szCs w:val="19"/>
              </w:rPr>
            </w:pPr>
            <w:r w:rsidRPr="008B1C33">
              <w:rPr>
                <w:rFonts w:cs="Arial"/>
                <w:sz w:val="19"/>
                <w:szCs w:val="19"/>
              </w:rPr>
              <w:t>-</w:t>
            </w:r>
          </w:p>
        </w:tc>
      </w:tr>
      <w:tr w:rsidR="00840157" w:rsidRPr="008B1C33" w14:paraId="16E81FEC" w14:textId="77777777" w:rsidTr="00CC0AAA">
        <w:tc>
          <w:tcPr>
            <w:tcW w:w="5670" w:type="dxa"/>
            <w:hideMark/>
          </w:tcPr>
          <w:p w14:paraId="583CFAA8" w14:textId="1F5B57A5" w:rsidR="00840157" w:rsidRPr="008B1C33" w:rsidRDefault="00840157" w:rsidP="00840157">
            <w:pPr>
              <w:pStyle w:val="7I-7H-"/>
              <w:spacing w:line="360" w:lineRule="auto"/>
              <w:jc w:val="both"/>
              <w:rPr>
                <w:rFonts w:cs="Arial"/>
                <w:sz w:val="19"/>
                <w:szCs w:val="19"/>
                <w:lang w:val="en-GB"/>
              </w:rPr>
            </w:pPr>
            <w:r w:rsidRPr="008B1C33">
              <w:rPr>
                <w:rFonts w:cs="Arial"/>
                <w:sz w:val="19"/>
                <w:szCs w:val="19"/>
                <w:lang w:val="en-US"/>
              </w:rPr>
              <w:t xml:space="preserve">Balance as at </w:t>
            </w:r>
            <w:r w:rsidRPr="008B1C33">
              <w:rPr>
                <w:rFonts w:cs="Arial"/>
                <w:sz w:val="19"/>
                <w:szCs w:val="19"/>
                <w:lang w:val="en-GB"/>
              </w:rPr>
              <w:t>31 March 2022</w:t>
            </w:r>
          </w:p>
        </w:tc>
        <w:tc>
          <w:tcPr>
            <w:tcW w:w="1710" w:type="dxa"/>
            <w:tcBorders>
              <w:top w:val="single" w:sz="4" w:space="0" w:color="auto"/>
              <w:left w:val="nil"/>
              <w:bottom w:val="single" w:sz="12" w:space="0" w:color="auto"/>
              <w:right w:val="nil"/>
            </w:tcBorders>
          </w:tcPr>
          <w:p w14:paraId="3668F665" w14:textId="49ECEDF4" w:rsidR="00840157" w:rsidRPr="008B1C33" w:rsidRDefault="00840157" w:rsidP="00840157">
            <w:pPr>
              <w:pBdr>
                <w:bar w:val="single" w:sz="4" w:color="auto"/>
              </w:pBdr>
              <w:spacing w:line="360" w:lineRule="auto"/>
              <w:jc w:val="right"/>
              <w:rPr>
                <w:rFonts w:cs="Arial"/>
                <w:sz w:val="19"/>
                <w:szCs w:val="19"/>
              </w:rPr>
            </w:pPr>
            <w:r w:rsidRPr="008B1C33">
              <w:rPr>
                <w:rFonts w:cs="Arial"/>
                <w:sz w:val="19"/>
                <w:szCs w:val="19"/>
              </w:rPr>
              <w:t>1,666,523</w:t>
            </w:r>
          </w:p>
        </w:tc>
        <w:tc>
          <w:tcPr>
            <w:tcW w:w="239" w:type="dxa"/>
          </w:tcPr>
          <w:p w14:paraId="73C141BA" w14:textId="77777777" w:rsidR="00840157" w:rsidRPr="008B1C33" w:rsidRDefault="00840157" w:rsidP="00840157">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vAlign w:val="bottom"/>
          </w:tcPr>
          <w:p w14:paraId="58036FE2" w14:textId="77CE0CAB" w:rsidR="00840157" w:rsidRPr="008B1C33" w:rsidRDefault="00840157" w:rsidP="00840157">
            <w:pPr>
              <w:spacing w:line="360" w:lineRule="auto"/>
              <w:jc w:val="right"/>
              <w:rPr>
                <w:rFonts w:cs="Arial"/>
                <w:sz w:val="19"/>
                <w:szCs w:val="19"/>
              </w:rPr>
            </w:pPr>
            <w:r w:rsidRPr="008B1C33">
              <w:rPr>
                <w:rFonts w:cs="Arial"/>
                <w:sz w:val="19"/>
                <w:szCs w:val="19"/>
              </w:rPr>
              <w:t>142,724</w:t>
            </w:r>
          </w:p>
        </w:tc>
      </w:tr>
    </w:tbl>
    <w:p w14:paraId="147397C1" w14:textId="77777777" w:rsidR="00E5462C" w:rsidRPr="008B1C33" w:rsidRDefault="00E5462C" w:rsidP="00B20D2F">
      <w:pPr>
        <w:rPr>
          <w:rFonts w:cs="Arial"/>
          <w:sz w:val="28"/>
          <w:szCs w:val="28"/>
        </w:rPr>
      </w:pPr>
    </w:p>
    <w:p w14:paraId="69C8D7C3" w14:textId="24DD1D3E" w:rsidR="0081104F" w:rsidRPr="008B1C33" w:rsidRDefault="0081104F" w:rsidP="0081104F">
      <w:pPr>
        <w:tabs>
          <w:tab w:val="clear" w:pos="227"/>
          <w:tab w:val="clear" w:pos="454"/>
        </w:tabs>
        <w:spacing w:line="360" w:lineRule="auto"/>
        <w:ind w:left="426" w:right="-36"/>
        <w:jc w:val="thaiDistribute"/>
        <w:rPr>
          <w:rFonts w:cs="Arial"/>
          <w:spacing w:val="-2"/>
          <w:sz w:val="19"/>
          <w:szCs w:val="19"/>
        </w:rPr>
      </w:pPr>
      <w:r w:rsidRPr="008B1C33">
        <w:rPr>
          <w:rFonts w:cs="Arial"/>
          <w:spacing w:val="-2"/>
          <w:sz w:val="19"/>
          <w:szCs w:val="19"/>
        </w:rPr>
        <w:t xml:space="preserve">As at </w:t>
      </w:r>
      <w:r w:rsidR="00924FFF" w:rsidRPr="008B1C33">
        <w:rPr>
          <w:rFonts w:cs="Arial"/>
          <w:spacing w:val="-2"/>
          <w:sz w:val="19"/>
          <w:szCs w:val="19"/>
        </w:rPr>
        <w:t>31 March 2022</w:t>
      </w:r>
      <w:r w:rsidRPr="008B1C33">
        <w:rPr>
          <w:rFonts w:cs="Arial"/>
          <w:spacing w:val="-2"/>
          <w:sz w:val="19"/>
          <w:szCs w:val="19"/>
        </w:rPr>
        <w:t xml:space="preserve">, the Group has received letter for granting postpone repayment of long-term loans from financial institutions </w:t>
      </w:r>
      <w:r w:rsidRPr="008B1C33">
        <w:rPr>
          <w:rFonts w:cs="Browallia New"/>
          <w:spacing w:val="-2"/>
          <w:sz w:val="19"/>
          <w:szCs w:val="24"/>
        </w:rPr>
        <w:t xml:space="preserve">without any change in other </w:t>
      </w:r>
      <w:r w:rsidRPr="008B1C33">
        <w:rPr>
          <w:rFonts w:cs="Arial"/>
          <w:spacing w:val="-2"/>
          <w:sz w:val="19"/>
          <w:szCs w:val="19"/>
        </w:rPr>
        <w:t>contractual terms as follows:</w:t>
      </w:r>
    </w:p>
    <w:p w14:paraId="04540488" w14:textId="77777777" w:rsidR="00790314" w:rsidRPr="008B1C33" w:rsidRDefault="00790314" w:rsidP="00AE29ED">
      <w:pPr>
        <w:spacing w:line="240" w:lineRule="auto"/>
        <w:ind w:left="426"/>
        <w:jc w:val="thaiDistribute"/>
        <w:rPr>
          <w:rFonts w:cs="Arial"/>
          <w:sz w:val="16"/>
          <w:szCs w:val="16"/>
        </w:rPr>
      </w:pPr>
    </w:p>
    <w:tbl>
      <w:tblPr>
        <w:tblW w:w="9280" w:type="dxa"/>
        <w:tblInd w:w="360" w:type="dxa"/>
        <w:tblLayout w:type="fixed"/>
        <w:tblLook w:val="0000" w:firstRow="0" w:lastRow="0" w:firstColumn="0" w:lastColumn="0" w:noHBand="0" w:noVBand="0"/>
      </w:tblPr>
      <w:tblGrid>
        <w:gridCol w:w="1908"/>
        <w:gridCol w:w="7372"/>
      </w:tblGrid>
      <w:tr w:rsidR="00AF00EC" w:rsidRPr="008B1C33" w14:paraId="089B418D" w14:textId="77777777" w:rsidTr="007E692E">
        <w:trPr>
          <w:trHeight w:val="283"/>
        </w:trPr>
        <w:tc>
          <w:tcPr>
            <w:tcW w:w="9280" w:type="dxa"/>
            <w:gridSpan w:val="2"/>
            <w:tcBorders>
              <w:top w:val="nil"/>
              <w:left w:val="nil"/>
              <w:bottom w:val="nil"/>
              <w:right w:val="nil"/>
            </w:tcBorders>
          </w:tcPr>
          <w:p w14:paraId="6565AC98" w14:textId="305AC1C6" w:rsidR="00AF00EC" w:rsidRPr="008B1C33" w:rsidRDefault="00AF00EC" w:rsidP="00AF00EC">
            <w:pPr>
              <w:spacing w:line="360" w:lineRule="auto"/>
              <w:rPr>
                <w:rFonts w:cs="Arial"/>
                <w:b/>
                <w:bCs/>
                <w:sz w:val="16"/>
                <w:szCs w:val="16"/>
              </w:rPr>
            </w:pPr>
            <w:r w:rsidRPr="008B1C33">
              <w:rPr>
                <w:rFonts w:cs="Arial"/>
                <w:b/>
                <w:bCs/>
                <w:sz w:val="16"/>
                <w:szCs w:val="16"/>
              </w:rPr>
              <w:t>Mida Assets Public Company Limited</w:t>
            </w:r>
          </w:p>
        </w:tc>
      </w:tr>
      <w:tr w:rsidR="00DB00B2" w:rsidRPr="008B1C33" w14:paraId="0DC60E2C" w14:textId="77777777" w:rsidTr="00725C19">
        <w:trPr>
          <w:trHeight w:val="283"/>
        </w:trPr>
        <w:tc>
          <w:tcPr>
            <w:tcW w:w="1908" w:type="dxa"/>
            <w:tcBorders>
              <w:top w:val="nil"/>
              <w:left w:val="nil"/>
              <w:bottom w:val="nil"/>
              <w:right w:val="nil"/>
            </w:tcBorders>
          </w:tcPr>
          <w:p w14:paraId="36306A7F" w14:textId="77777777" w:rsidR="00DB00B2" w:rsidRPr="008B1C33" w:rsidRDefault="00DB00B2" w:rsidP="00DB00B2">
            <w:pPr>
              <w:spacing w:line="360" w:lineRule="auto"/>
              <w:ind w:firstLine="248"/>
              <w:jc w:val="thaiDistribute"/>
              <w:rPr>
                <w:rFonts w:cs="Arial"/>
                <w:sz w:val="16"/>
                <w:szCs w:val="16"/>
              </w:rPr>
            </w:pPr>
            <w:r w:rsidRPr="008B1C33">
              <w:rPr>
                <w:rFonts w:cs="Arial"/>
                <w:sz w:val="16"/>
                <w:szCs w:val="16"/>
              </w:rPr>
              <w:t>Facility 1</w:t>
            </w:r>
          </w:p>
        </w:tc>
        <w:tc>
          <w:tcPr>
            <w:tcW w:w="7372" w:type="dxa"/>
            <w:tcBorders>
              <w:left w:val="nil"/>
              <w:bottom w:val="nil"/>
              <w:right w:val="nil"/>
            </w:tcBorders>
          </w:tcPr>
          <w:p w14:paraId="12FCCC74" w14:textId="77777777" w:rsidR="00F23B2D" w:rsidRPr="008B1C33" w:rsidRDefault="00F23B2D" w:rsidP="00F23B2D">
            <w:pPr>
              <w:spacing w:line="360" w:lineRule="auto"/>
              <w:ind w:left="12" w:hanging="12"/>
              <w:jc w:val="thaiDistribute"/>
              <w:rPr>
                <w:rFonts w:cstheme="minorBidi"/>
                <w:sz w:val="16"/>
                <w:szCs w:val="16"/>
              </w:rPr>
            </w:pPr>
            <w:r w:rsidRPr="008B1C33">
              <w:rPr>
                <w:rFonts w:cs="Arial"/>
                <w:sz w:val="16"/>
                <w:szCs w:val="16"/>
              </w:rPr>
              <w:t xml:space="preserve">The Company is granted a grace period of loan repayment from March 2020 to </w:t>
            </w:r>
            <w:r w:rsidRPr="008B1C33">
              <w:rPr>
                <w:rFonts w:cstheme="minorBidi"/>
                <w:sz w:val="16"/>
                <w:szCs w:val="16"/>
              </w:rPr>
              <w:t>June</w:t>
            </w:r>
            <w:r w:rsidRPr="008B1C33">
              <w:rPr>
                <w:rFonts w:cs="Arial"/>
                <w:sz w:val="16"/>
                <w:szCs w:val="16"/>
              </w:rPr>
              <w:t xml:space="preserve"> 2022. However, the Company is required to pay interest at the same interest rate throughout the grace period.</w:t>
            </w:r>
          </w:p>
          <w:p w14:paraId="032DC408" w14:textId="4D1820C9" w:rsidR="00DB00B2" w:rsidRPr="008B1C33" w:rsidRDefault="00DB00B2" w:rsidP="002820C9">
            <w:pPr>
              <w:spacing w:line="360" w:lineRule="auto"/>
              <w:ind w:left="12" w:hanging="12"/>
              <w:jc w:val="thaiDistribute"/>
              <w:rPr>
                <w:rFonts w:cs="Arial"/>
                <w:sz w:val="16"/>
                <w:szCs w:val="16"/>
              </w:rPr>
            </w:pPr>
          </w:p>
        </w:tc>
      </w:tr>
      <w:tr w:rsidR="00DB00B2" w:rsidRPr="008B1C33" w14:paraId="7C7FE581" w14:textId="77777777" w:rsidTr="00725C19">
        <w:trPr>
          <w:trHeight w:val="283"/>
        </w:trPr>
        <w:tc>
          <w:tcPr>
            <w:tcW w:w="1908" w:type="dxa"/>
            <w:tcBorders>
              <w:top w:val="nil"/>
              <w:left w:val="nil"/>
              <w:bottom w:val="nil"/>
              <w:right w:val="nil"/>
            </w:tcBorders>
          </w:tcPr>
          <w:p w14:paraId="021A685C" w14:textId="77777777" w:rsidR="00DB00B2" w:rsidRPr="008B1C33" w:rsidRDefault="00DB00B2" w:rsidP="00DB00B2">
            <w:pPr>
              <w:spacing w:line="360" w:lineRule="auto"/>
              <w:ind w:firstLine="248"/>
              <w:jc w:val="thaiDistribute"/>
              <w:rPr>
                <w:rFonts w:cs="Arial"/>
                <w:sz w:val="16"/>
                <w:szCs w:val="16"/>
              </w:rPr>
            </w:pPr>
            <w:r w:rsidRPr="008B1C33">
              <w:rPr>
                <w:rFonts w:cs="Arial"/>
                <w:sz w:val="16"/>
                <w:szCs w:val="16"/>
              </w:rPr>
              <w:t>Facility 2</w:t>
            </w:r>
          </w:p>
        </w:tc>
        <w:tc>
          <w:tcPr>
            <w:tcW w:w="7372" w:type="dxa"/>
            <w:tcBorders>
              <w:left w:val="nil"/>
              <w:bottom w:val="nil"/>
              <w:right w:val="nil"/>
            </w:tcBorders>
          </w:tcPr>
          <w:p w14:paraId="443D4B0B" w14:textId="3C5730B4" w:rsidR="00BA50BA" w:rsidRPr="008B1C33" w:rsidRDefault="00BA50BA" w:rsidP="00C57BAA">
            <w:pPr>
              <w:spacing w:line="360" w:lineRule="auto"/>
              <w:ind w:left="12" w:hanging="12"/>
              <w:jc w:val="thaiDistribute"/>
              <w:rPr>
                <w:rFonts w:cstheme="minorBidi"/>
                <w:sz w:val="16"/>
                <w:szCs w:val="16"/>
              </w:rPr>
            </w:pPr>
            <w:r w:rsidRPr="008B1C33">
              <w:rPr>
                <w:rFonts w:cs="Arial"/>
                <w:sz w:val="16"/>
                <w:szCs w:val="16"/>
              </w:rPr>
              <w:t xml:space="preserve">The Company is granted a grace period of loan repayment from March 2020 to </w:t>
            </w:r>
            <w:r w:rsidR="007B5728" w:rsidRPr="008B1C33">
              <w:rPr>
                <w:rFonts w:cstheme="minorBidi"/>
                <w:sz w:val="16"/>
                <w:szCs w:val="16"/>
              </w:rPr>
              <w:t>June</w:t>
            </w:r>
            <w:r w:rsidRPr="008B1C33">
              <w:rPr>
                <w:rFonts w:cs="Arial"/>
                <w:sz w:val="16"/>
                <w:szCs w:val="16"/>
              </w:rPr>
              <w:t xml:space="preserve"> 202</w:t>
            </w:r>
            <w:r w:rsidR="007B5728" w:rsidRPr="008B1C33">
              <w:rPr>
                <w:rFonts w:cs="Arial"/>
                <w:sz w:val="16"/>
                <w:szCs w:val="16"/>
              </w:rPr>
              <w:t>2</w:t>
            </w:r>
            <w:r w:rsidRPr="008B1C33">
              <w:rPr>
                <w:rFonts w:cs="Arial"/>
                <w:sz w:val="16"/>
                <w:szCs w:val="16"/>
              </w:rPr>
              <w:t>. However, the Company is required to pay interest at the same interest rate throughout the grace period.</w:t>
            </w:r>
          </w:p>
          <w:p w14:paraId="19A2255B" w14:textId="6B8DD9EC" w:rsidR="00900D15" w:rsidRPr="008B1C33" w:rsidRDefault="00900D15" w:rsidP="00DB00B2">
            <w:pPr>
              <w:spacing w:line="360" w:lineRule="auto"/>
              <w:ind w:left="12" w:hanging="12"/>
              <w:jc w:val="thaiDistribute"/>
              <w:rPr>
                <w:rFonts w:cs="Arial"/>
                <w:sz w:val="16"/>
                <w:szCs w:val="16"/>
              </w:rPr>
            </w:pPr>
          </w:p>
        </w:tc>
      </w:tr>
      <w:tr w:rsidR="00717602" w:rsidRPr="008B1C33" w14:paraId="7FB18908" w14:textId="77777777" w:rsidTr="00137F86">
        <w:tc>
          <w:tcPr>
            <w:tcW w:w="9280" w:type="dxa"/>
            <w:gridSpan w:val="2"/>
            <w:tcBorders>
              <w:top w:val="nil"/>
              <w:left w:val="nil"/>
              <w:bottom w:val="nil"/>
              <w:right w:val="nil"/>
            </w:tcBorders>
            <w:shd w:val="clear" w:color="auto" w:fill="auto"/>
          </w:tcPr>
          <w:p w14:paraId="3081D412" w14:textId="77777777" w:rsidR="00717602" w:rsidRPr="008B1C33" w:rsidRDefault="00717602" w:rsidP="00137F86">
            <w:pPr>
              <w:spacing w:line="360" w:lineRule="auto"/>
              <w:ind w:left="12" w:hanging="12"/>
              <w:jc w:val="thaiDistribute"/>
              <w:rPr>
                <w:rFonts w:cstheme="minorBidi"/>
                <w:b/>
                <w:bCs/>
                <w:sz w:val="16"/>
                <w:szCs w:val="16"/>
              </w:rPr>
            </w:pPr>
            <w:r w:rsidRPr="008B1C33">
              <w:rPr>
                <w:rFonts w:cs="Arial"/>
                <w:b/>
                <w:bCs/>
                <w:sz w:val="16"/>
                <w:szCs w:val="16"/>
              </w:rPr>
              <w:t>Top Elements Co., Ltd.</w:t>
            </w:r>
          </w:p>
        </w:tc>
      </w:tr>
      <w:tr w:rsidR="00717602" w:rsidRPr="008B1C33" w14:paraId="1C6FC2BB" w14:textId="77777777" w:rsidTr="00137F86">
        <w:tc>
          <w:tcPr>
            <w:tcW w:w="1908" w:type="dxa"/>
            <w:tcBorders>
              <w:top w:val="nil"/>
              <w:left w:val="nil"/>
              <w:bottom w:val="nil"/>
              <w:right w:val="nil"/>
            </w:tcBorders>
            <w:shd w:val="clear" w:color="auto" w:fill="auto"/>
          </w:tcPr>
          <w:p w14:paraId="58E2F795" w14:textId="77777777" w:rsidR="00717602" w:rsidRPr="008B1C33" w:rsidRDefault="00717602" w:rsidP="00137F86">
            <w:pPr>
              <w:spacing w:line="360" w:lineRule="auto"/>
              <w:ind w:firstLine="248"/>
              <w:rPr>
                <w:rFonts w:cs="Arial"/>
                <w:sz w:val="16"/>
                <w:szCs w:val="16"/>
              </w:rPr>
            </w:pPr>
            <w:r w:rsidRPr="008B1C33">
              <w:rPr>
                <w:rFonts w:cs="Arial"/>
                <w:sz w:val="16"/>
                <w:szCs w:val="16"/>
              </w:rPr>
              <w:t>Facility 1</w:t>
            </w:r>
          </w:p>
        </w:tc>
        <w:tc>
          <w:tcPr>
            <w:tcW w:w="7372" w:type="dxa"/>
            <w:tcBorders>
              <w:top w:val="nil"/>
              <w:left w:val="nil"/>
              <w:bottom w:val="nil"/>
              <w:right w:val="nil"/>
            </w:tcBorders>
            <w:shd w:val="clear" w:color="auto" w:fill="auto"/>
          </w:tcPr>
          <w:p w14:paraId="1F5EBAF3" w14:textId="5AF981F3" w:rsidR="00004EFA" w:rsidRPr="008B1C33" w:rsidRDefault="00004EFA" w:rsidP="00004EFA">
            <w:pPr>
              <w:spacing w:line="360" w:lineRule="auto"/>
              <w:ind w:left="12" w:hanging="12"/>
              <w:jc w:val="thaiDistribute"/>
              <w:rPr>
                <w:rFonts w:cstheme="minorBidi"/>
                <w:sz w:val="16"/>
                <w:szCs w:val="16"/>
              </w:rPr>
            </w:pPr>
            <w:r w:rsidRPr="008B1C33">
              <w:rPr>
                <w:rFonts w:cs="Arial"/>
                <w:sz w:val="16"/>
                <w:szCs w:val="16"/>
              </w:rPr>
              <w:t xml:space="preserve">The </w:t>
            </w:r>
            <w:r w:rsidR="0033094C" w:rsidRPr="008B1C33">
              <w:rPr>
                <w:rFonts w:cs="Browallia New"/>
                <w:sz w:val="16"/>
                <w:szCs w:val="20"/>
              </w:rPr>
              <w:t>subsidiary</w:t>
            </w:r>
            <w:r w:rsidRPr="008B1C33">
              <w:rPr>
                <w:rFonts w:cs="Arial"/>
                <w:sz w:val="16"/>
                <w:szCs w:val="16"/>
              </w:rPr>
              <w:t xml:space="preserve"> is granted a grace period of loan repayment from March 2020 to </w:t>
            </w:r>
            <w:r w:rsidRPr="008B1C33">
              <w:rPr>
                <w:rFonts w:cstheme="minorBidi"/>
                <w:sz w:val="16"/>
                <w:szCs w:val="16"/>
              </w:rPr>
              <w:t>June</w:t>
            </w:r>
            <w:r w:rsidRPr="008B1C33">
              <w:rPr>
                <w:rFonts w:cs="Arial"/>
                <w:sz w:val="16"/>
                <w:szCs w:val="16"/>
              </w:rPr>
              <w:t xml:space="preserve"> 2022. However, the </w:t>
            </w:r>
            <w:r w:rsidR="00FF0F20" w:rsidRPr="008B1C33">
              <w:rPr>
                <w:rFonts w:cs="Arial"/>
                <w:sz w:val="16"/>
                <w:szCs w:val="16"/>
              </w:rPr>
              <w:t>subsidiary</w:t>
            </w:r>
            <w:r w:rsidRPr="008B1C33">
              <w:rPr>
                <w:rFonts w:cs="Arial"/>
                <w:sz w:val="16"/>
                <w:szCs w:val="16"/>
              </w:rPr>
              <w:t xml:space="preserve"> is required to pay interest at the same interest rate throughout the grace period.</w:t>
            </w:r>
          </w:p>
          <w:p w14:paraId="562D219F" w14:textId="77777777" w:rsidR="00717602" w:rsidRPr="008B1C33" w:rsidRDefault="00717602" w:rsidP="00F23B2D">
            <w:pPr>
              <w:spacing w:line="360" w:lineRule="auto"/>
              <w:jc w:val="thaiDistribute"/>
              <w:rPr>
                <w:rFonts w:cs="Arial"/>
                <w:sz w:val="16"/>
                <w:szCs w:val="16"/>
              </w:rPr>
            </w:pPr>
          </w:p>
        </w:tc>
      </w:tr>
      <w:tr w:rsidR="00717602" w:rsidRPr="008B1C33" w14:paraId="366616FD" w14:textId="77777777" w:rsidTr="00137F86">
        <w:trPr>
          <w:trHeight w:val="173"/>
        </w:trPr>
        <w:tc>
          <w:tcPr>
            <w:tcW w:w="9280" w:type="dxa"/>
            <w:gridSpan w:val="2"/>
            <w:tcBorders>
              <w:top w:val="nil"/>
              <w:left w:val="nil"/>
              <w:bottom w:val="nil"/>
            </w:tcBorders>
          </w:tcPr>
          <w:p w14:paraId="0B4A247A" w14:textId="77777777" w:rsidR="00717602" w:rsidRPr="008B1C33" w:rsidRDefault="00717602" w:rsidP="00137F86">
            <w:pPr>
              <w:tabs>
                <w:tab w:val="decimal" w:pos="528"/>
              </w:tabs>
              <w:spacing w:line="360" w:lineRule="auto"/>
              <w:jc w:val="thaiDistribute"/>
              <w:rPr>
                <w:rFonts w:cs="Arial"/>
                <w:b/>
                <w:bCs/>
                <w:sz w:val="16"/>
                <w:szCs w:val="16"/>
              </w:rPr>
            </w:pPr>
            <w:r w:rsidRPr="008B1C33">
              <w:rPr>
                <w:rFonts w:cs="Arial"/>
                <w:b/>
                <w:bCs/>
                <w:sz w:val="16"/>
                <w:szCs w:val="16"/>
              </w:rPr>
              <w:t>Max Hotel Co., Ltd.</w:t>
            </w:r>
          </w:p>
        </w:tc>
      </w:tr>
      <w:tr w:rsidR="00717602" w:rsidRPr="008B1C33" w14:paraId="15D30BAC" w14:textId="77777777" w:rsidTr="00137F86">
        <w:tc>
          <w:tcPr>
            <w:tcW w:w="1908" w:type="dxa"/>
            <w:tcBorders>
              <w:top w:val="nil"/>
              <w:left w:val="nil"/>
              <w:bottom w:val="nil"/>
            </w:tcBorders>
          </w:tcPr>
          <w:p w14:paraId="058CCA5F" w14:textId="77777777" w:rsidR="00717602" w:rsidRPr="008B1C33" w:rsidRDefault="00717602" w:rsidP="00137F86">
            <w:pPr>
              <w:spacing w:line="360" w:lineRule="auto"/>
              <w:ind w:left="342" w:right="-108" w:hanging="90"/>
              <w:rPr>
                <w:rFonts w:cs="Arial"/>
                <w:sz w:val="16"/>
                <w:szCs w:val="16"/>
                <w:cs/>
              </w:rPr>
            </w:pPr>
            <w:r w:rsidRPr="008B1C33">
              <w:rPr>
                <w:rFonts w:cs="Arial"/>
                <w:sz w:val="16"/>
                <w:szCs w:val="16"/>
              </w:rPr>
              <w:t>Facility 1</w:t>
            </w:r>
          </w:p>
        </w:tc>
        <w:tc>
          <w:tcPr>
            <w:tcW w:w="7372" w:type="dxa"/>
            <w:tcBorders>
              <w:top w:val="nil"/>
            </w:tcBorders>
            <w:shd w:val="clear" w:color="auto" w:fill="auto"/>
          </w:tcPr>
          <w:p w14:paraId="0E19BC92" w14:textId="4D312358" w:rsidR="00BA44F0" w:rsidRPr="008B1C33" w:rsidRDefault="00A82A8C" w:rsidP="00137F86">
            <w:pPr>
              <w:tabs>
                <w:tab w:val="decimal" w:pos="528"/>
              </w:tabs>
              <w:spacing w:line="360" w:lineRule="auto"/>
              <w:jc w:val="thaiDistribute"/>
              <w:rPr>
                <w:rFonts w:cstheme="minorBidi"/>
                <w:sz w:val="16"/>
                <w:szCs w:val="16"/>
              </w:rPr>
            </w:pPr>
            <w:r w:rsidRPr="008B1C33">
              <w:rPr>
                <w:rFonts w:cs="Arial"/>
                <w:sz w:val="16"/>
                <w:szCs w:val="16"/>
              </w:rPr>
              <w:t>The subsidiary is granted a grace period of loan repayment from January 2021 to October 2021. However, the subsidiary is required to pay interest at the same interest rate throughout the grace period. The subsidiary will pay interest for the year 2021 at the same interest rate not less than Baht 75,000 per month. For the remaining interest, the subsidiary will pay from January 2022 to December 2023, not less than Baht 38,100 per month, and the last payment at full amount.</w:t>
            </w:r>
          </w:p>
          <w:p w14:paraId="7444FE0C" w14:textId="2B198BED" w:rsidR="00A82A8C" w:rsidRPr="008B1C33" w:rsidRDefault="00A82A8C" w:rsidP="00137F86">
            <w:pPr>
              <w:tabs>
                <w:tab w:val="decimal" w:pos="528"/>
              </w:tabs>
              <w:spacing w:line="360" w:lineRule="auto"/>
              <w:jc w:val="thaiDistribute"/>
              <w:rPr>
                <w:rFonts w:cstheme="minorBidi"/>
                <w:sz w:val="16"/>
                <w:szCs w:val="16"/>
              </w:rPr>
            </w:pPr>
          </w:p>
        </w:tc>
      </w:tr>
      <w:tr w:rsidR="00717602" w:rsidRPr="008B1C33" w14:paraId="2D300883" w14:textId="77777777" w:rsidTr="00137F86">
        <w:tc>
          <w:tcPr>
            <w:tcW w:w="1908" w:type="dxa"/>
            <w:tcBorders>
              <w:top w:val="nil"/>
              <w:left w:val="nil"/>
              <w:bottom w:val="nil"/>
            </w:tcBorders>
          </w:tcPr>
          <w:p w14:paraId="4326B04B" w14:textId="7FAF8098" w:rsidR="00717602" w:rsidRPr="008B1C33" w:rsidRDefault="00717602" w:rsidP="00137F86">
            <w:pPr>
              <w:spacing w:line="360" w:lineRule="auto"/>
              <w:ind w:left="90" w:right="-108" w:firstLine="158"/>
              <w:rPr>
                <w:rFonts w:cstheme="minorBidi"/>
                <w:sz w:val="16"/>
                <w:szCs w:val="16"/>
              </w:rPr>
            </w:pPr>
            <w:r w:rsidRPr="008B1C33">
              <w:rPr>
                <w:rFonts w:cs="Arial"/>
                <w:sz w:val="16"/>
                <w:szCs w:val="16"/>
              </w:rPr>
              <w:t xml:space="preserve">Facility </w:t>
            </w:r>
            <w:r w:rsidR="00021D26" w:rsidRPr="008B1C33">
              <w:rPr>
                <w:rFonts w:cstheme="minorBidi"/>
                <w:sz w:val="16"/>
                <w:szCs w:val="16"/>
              </w:rPr>
              <w:t>2</w:t>
            </w:r>
          </w:p>
        </w:tc>
        <w:tc>
          <w:tcPr>
            <w:tcW w:w="7372" w:type="dxa"/>
            <w:tcBorders>
              <w:top w:val="nil"/>
              <w:bottom w:val="nil"/>
            </w:tcBorders>
            <w:shd w:val="clear" w:color="auto" w:fill="auto"/>
          </w:tcPr>
          <w:p w14:paraId="7B6769A5" w14:textId="6A2D71F1" w:rsidR="006B3E21" w:rsidRPr="008B1C33" w:rsidRDefault="00191951" w:rsidP="006B3E21">
            <w:pPr>
              <w:spacing w:line="360" w:lineRule="auto"/>
              <w:ind w:left="12" w:hanging="12"/>
              <w:jc w:val="thaiDistribute"/>
              <w:rPr>
                <w:rFonts w:cstheme="minorBidi"/>
                <w:sz w:val="16"/>
                <w:szCs w:val="16"/>
              </w:rPr>
            </w:pPr>
            <w:r w:rsidRPr="008B1C33">
              <w:rPr>
                <w:rFonts w:cs="Arial"/>
                <w:sz w:val="16"/>
                <w:szCs w:val="16"/>
              </w:rPr>
              <w:t xml:space="preserve">The </w:t>
            </w:r>
            <w:r w:rsidRPr="008B1C33">
              <w:rPr>
                <w:rFonts w:cs="Browallia New"/>
                <w:sz w:val="16"/>
                <w:szCs w:val="20"/>
              </w:rPr>
              <w:t>subsidiary</w:t>
            </w:r>
            <w:r w:rsidRPr="008B1C33">
              <w:rPr>
                <w:rFonts w:cs="Arial"/>
                <w:sz w:val="16"/>
                <w:szCs w:val="16"/>
              </w:rPr>
              <w:t xml:space="preserve"> is granted a grace period of loan repayment from March 2020 to </w:t>
            </w:r>
            <w:r w:rsidR="00BA3360" w:rsidRPr="008B1C33">
              <w:rPr>
                <w:rFonts w:cstheme="minorBidi"/>
                <w:sz w:val="16"/>
                <w:szCs w:val="16"/>
              </w:rPr>
              <w:t>June</w:t>
            </w:r>
            <w:r w:rsidRPr="008B1C33">
              <w:rPr>
                <w:rFonts w:cs="Arial"/>
                <w:sz w:val="16"/>
                <w:szCs w:val="16"/>
              </w:rPr>
              <w:t xml:space="preserve"> 202</w:t>
            </w:r>
            <w:r w:rsidR="00BA3360" w:rsidRPr="008B1C33">
              <w:rPr>
                <w:rFonts w:cs="Arial"/>
                <w:sz w:val="16"/>
                <w:szCs w:val="16"/>
              </w:rPr>
              <w:t>2</w:t>
            </w:r>
            <w:r w:rsidRPr="008B1C33">
              <w:rPr>
                <w:rFonts w:cs="Arial"/>
                <w:sz w:val="16"/>
                <w:szCs w:val="16"/>
              </w:rPr>
              <w:t xml:space="preserve">. However, the </w:t>
            </w:r>
            <w:r w:rsidR="00D01138" w:rsidRPr="008B1C33">
              <w:rPr>
                <w:rFonts w:cs="Browallia New"/>
                <w:sz w:val="16"/>
                <w:szCs w:val="20"/>
              </w:rPr>
              <w:t>subsidiary</w:t>
            </w:r>
            <w:r w:rsidRPr="008B1C33">
              <w:rPr>
                <w:rFonts w:cs="Arial"/>
                <w:sz w:val="16"/>
                <w:szCs w:val="16"/>
              </w:rPr>
              <w:t xml:space="preserve"> is required to pay interest at the same interest rate throughout the grace period.</w:t>
            </w:r>
          </w:p>
          <w:p w14:paraId="206DBE73" w14:textId="6DCD634D" w:rsidR="00717602" w:rsidRPr="008B1C33" w:rsidRDefault="00717602" w:rsidP="00137F86">
            <w:pPr>
              <w:spacing w:line="360" w:lineRule="auto"/>
              <w:ind w:left="12" w:hanging="12"/>
              <w:jc w:val="thaiDistribute"/>
              <w:rPr>
                <w:rFonts w:cs="Arial"/>
                <w:sz w:val="16"/>
                <w:szCs w:val="16"/>
              </w:rPr>
            </w:pPr>
          </w:p>
        </w:tc>
      </w:tr>
    </w:tbl>
    <w:p w14:paraId="790F37AA" w14:textId="35E765F4" w:rsidR="00B20D2F" w:rsidRPr="008B1C33" w:rsidRDefault="00B20D2F" w:rsidP="00B20D2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Garamond" w:hAnsi="Garamond" w:cs="Garamond"/>
          <w:sz w:val="19"/>
          <w:szCs w:val="19"/>
        </w:rPr>
        <w:sectPr w:rsidR="00B20D2F" w:rsidRPr="008B1C33" w:rsidSect="00EF1F65">
          <w:footerReference w:type="default" r:id="rId11"/>
          <w:pgSz w:w="11909" w:h="16834" w:code="9"/>
          <w:pgMar w:top="1440" w:right="1055" w:bottom="1079" w:left="1440" w:header="476" w:footer="264" w:gutter="0"/>
          <w:pgNumType w:start="10"/>
          <w:cols w:space="720"/>
          <w:rtlGutter/>
          <w:docGrid w:linePitch="245"/>
        </w:sectPr>
      </w:pPr>
    </w:p>
    <w:p w14:paraId="2C069F80" w14:textId="428EA96C" w:rsidR="0013305A" w:rsidRPr="008B1C33"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SEGMENTAL FINANCIAL INFORMATION</w:t>
      </w:r>
    </w:p>
    <w:p w14:paraId="13634D03" w14:textId="77777777" w:rsidR="001432C6" w:rsidRPr="008B1C33"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521B52A" w14:textId="389C7AD0" w:rsidR="00874A11" w:rsidRPr="008B1C33"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8B1C33">
        <w:rPr>
          <w:sz w:val="19"/>
          <w:szCs w:val="19"/>
          <w:lang w:bidi="ar-SA"/>
        </w:rPr>
        <w:t xml:space="preserve">The Group </w:t>
      </w:r>
      <w:r w:rsidRPr="008B1C33">
        <w:rPr>
          <w:sz w:val="19"/>
          <w:szCs w:val="19"/>
        </w:rPr>
        <w:t>has</w:t>
      </w:r>
      <w:r w:rsidRPr="008B1C33">
        <w:rPr>
          <w:sz w:val="19"/>
          <w:szCs w:val="19"/>
          <w:lang w:bidi="ar-SA"/>
        </w:rPr>
        <w:t xml:space="preserve"> revenue from both domestic and overseas consist of revenue from sales of merchandises </w:t>
      </w:r>
      <w:r w:rsidRPr="008B1C33">
        <w:rPr>
          <w:rFonts w:cs="Arial"/>
          <w:sz w:val="19"/>
          <w:szCs w:val="19"/>
          <w:lang w:val="en-GB"/>
        </w:rPr>
        <w:t xml:space="preserve">and </w:t>
      </w:r>
      <w:r w:rsidRPr="008B1C33">
        <w:rPr>
          <w:rFonts w:cs="Browallia New"/>
          <w:sz w:val="19"/>
          <w:szCs w:val="24"/>
        </w:rPr>
        <w:t>h</w:t>
      </w:r>
      <w:r w:rsidRPr="008B1C33">
        <w:rPr>
          <w:rFonts w:cs="Arial"/>
          <w:sz w:val="19"/>
          <w:szCs w:val="19"/>
          <w:lang w:val="en-GB"/>
        </w:rPr>
        <w:t xml:space="preserve">ire-purchases financing income, </w:t>
      </w:r>
      <w:r w:rsidRPr="008B1C33">
        <w:rPr>
          <w:rFonts w:cs="Browallia New"/>
          <w:sz w:val="19"/>
          <w:szCs w:val="24"/>
        </w:rPr>
        <w:t>r</w:t>
      </w:r>
      <w:r w:rsidRPr="008B1C33">
        <w:rPr>
          <w:rFonts w:cs="Arial"/>
          <w:sz w:val="19"/>
          <w:szCs w:val="19"/>
          <w:lang w:val="en-GB"/>
        </w:rPr>
        <w:t xml:space="preserve">evenue from property sales, rental income, revenue from hotel operations, services income and </w:t>
      </w:r>
      <w:r w:rsidRPr="008B1C33">
        <w:rPr>
          <w:rFonts w:cs="Browallia New"/>
          <w:sz w:val="19"/>
          <w:szCs w:val="24"/>
        </w:rPr>
        <w:t xml:space="preserve">revenue from </w:t>
      </w:r>
      <w:r w:rsidRPr="008B1C33">
        <w:rPr>
          <w:rFonts w:cs="Arial"/>
          <w:sz w:val="19"/>
          <w:szCs w:val="19"/>
          <w:lang w:val="en-GB"/>
        </w:rPr>
        <w:t>advertising public relation and events services</w:t>
      </w:r>
      <w:r w:rsidRPr="008B1C33">
        <w:rPr>
          <w:rFonts w:cstheme="minorBidi"/>
          <w:sz w:val="19"/>
          <w:szCs w:val="19"/>
          <w:lang w:val="en-GB" w:bidi="ar-SA"/>
        </w:rPr>
        <w:t xml:space="preserve">. </w:t>
      </w:r>
      <w:r w:rsidRPr="008B1C33">
        <w:rPr>
          <w:sz w:val="19"/>
          <w:szCs w:val="19"/>
          <w:lang w:bidi="ar-SA"/>
        </w:rPr>
        <w:t xml:space="preserve">The Group </w:t>
      </w:r>
      <w:r w:rsidRPr="008B1C33">
        <w:rPr>
          <w:sz w:val="19"/>
          <w:szCs w:val="19"/>
        </w:rPr>
        <w:t xml:space="preserve">disclosed the revenue from its core operation, </w:t>
      </w:r>
      <w:r w:rsidRPr="008B1C33">
        <w:rPr>
          <w:rFonts w:cstheme="minorBidi"/>
          <w:sz w:val="19"/>
          <w:szCs w:val="19"/>
        </w:rPr>
        <w:t>excluded interest income,</w:t>
      </w:r>
      <w:r w:rsidRPr="008B1C33">
        <w:rPr>
          <w:sz w:val="19"/>
          <w:szCs w:val="19"/>
        </w:rPr>
        <w:t xml:space="preserve"> classified by geography areas and revenue recognition </w:t>
      </w:r>
      <w:r w:rsidR="00C458AF" w:rsidRPr="008B1C33">
        <w:rPr>
          <w:rFonts w:cs="Arial"/>
          <w:sz w:val="19"/>
          <w:szCs w:val="19"/>
        </w:rPr>
        <w:t>for the</w:t>
      </w:r>
      <w:r w:rsidR="00B12290" w:rsidRPr="008B1C33">
        <w:rPr>
          <w:rFonts w:cs="Arial"/>
          <w:sz w:val="19"/>
          <w:szCs w:val="19"/>
        </w:rPr>
        <w:t xml:space="preserve"> three-month </w:t>
      </w:r>
      <w:r w:rsidR="00C458AF" w:rsidRPr="008B1C33">
        <w:rPr>
          <w:rFonts w:cs="Arial"/>
          <w:sz w:val="19"/>
          <w:szCs w:val="19"/>
        </w:rPr>
        <w:t>period</w:t>
      </w:r>
      <w:r w:rsidR="00BC3603" w:rsidRPr="008B1C33">
        <w:rPr>
          <w:rFonts w:cs="Arial"/>
          <w:sz w:val="19"/>
          <w:szCs w:val="19"/>
        </w:rPr>
        <w:t>s</w:t>
      </w:r>
      <w:r w:rsidR="00C458AF" w:rsidRPr="008B1C33">
        <w:rPr>
          <w:rFonts w:cs="Arial"/>
          <w:sz w:val="19"/>
          <w:szCs w:val="19"/>
        </w:rPr>
        <w:t xml:space="preserve"> ended</w:t>
      </w:r>
      <w:r w:rsidR="00C040A5" w:rsidRPr="008B1C33">
        <w:rPr>
          <w:rFonts w:cs="Arial"/>
          <w:sz w:val="19"/>
          <w:szCs w:val="19"/>
        </w:rPr>
        <w:t xml:space="preserve"> </w:t>
      </w:r>
      <w:r w:rsidR="005A0585" w:rsidRPr="008B1C33">
        <w:rPr>
          <w:rFonts w:cstheme="minorBidi"/>
          <w:sz w:val="19"/>
          <w:szCs w:val="19"/>
        </w:rPr>
        <w:t>31 March 2022</w:t>
      </w:r>
      <w:r w:rsidR="006A7009" w:rsidRPr="008B1C33">
        <w:rPr>
          <w:rFonts w:cs="Arial"/>
          <w:sz w:val="19"/>
          <w:szCs w:val="19"/>
        </w:rPr>
        <w:t xml:space="preserve"> and</w:t>
      </w:r>
      <w:r w:rsidR="00165FAC" w:rsidRPr="008B1C33">
        <w:rPr>
          <w:rFonts w:cs="Arial"/>
          <w:sz w:val="19"/>
          <w:szCs w:val="19"/>
        </w:rPr>
        <w:t xml:space="preserve"> 20</w:t>
      </w:r>
      <w:r w:rsidR="00FC77CE" w:rsidRPr="008B1C33">
        <w:rPr>
          <w:rFonts w:cs="Arial"/>
          <w:sz w:val="19"/>
          <w:szCs w:val="19"/>
        </w:rPr>
        <w:t>2</w:t>
      </w:r>
      <w:r w:rsidR="005A0585" w:rsidRPr="008B1C33">
        <w:rPr>
          <w:rFonts w:cs="Arial"/>
          <w:sz w:val="19"/>
          <w:szCs w:val="19"/>
        </w:rPr>
        <w:t>1</w:t>
      </w:r>
      <w:r w:rsidR="00C458AF" w:rsidRPr="008B1C33">
        <w:rPr>
          <w:rFonts w:cs="Arial"/>
          <w:sz w:val="19"/>
          <w:szCs w:val="19"/>
        </w:rPr>
        <w:t xml:space="preserve"> </w:t>
      </w:r>
      <w:r w:rsidR="00EB4D09" w:rsidRPr="008B1C33">
        <w:rPr>
          <w:rFonts w:cs="Arial"/>
          <w:sz w:val="19"/>
          <w:szCs w:val="19"/>
        </w:rPr>
        <w:t>of the Compa</w:t>
      </w:r>
      <w:r w:rsidR="001A1911" w:rsidRPr="008B1C33">
        <w:rPr>
          <w:rFonts w:cs="Arial"/>
          <w:sz w:val="19"/>
          <w:szCs w:val="19"/>
        </w:rPr>
        <w:t xml:space="preserve">ny and </w:t>
      </w:r>
      <w:r w:rsidR="00874A11" w:rsidRPr="008B1C33">
        <w:rPr>
          <w:rFonts w:cs="Arial"/>
          <w:sz w:val="19"/>
          <w:szCs w:val="19"/>
        </w:rPr>
        <w:t>subsidiaries by segment.</w:t>
      </w:r>
    </w:p>
    <w:p w14:paraId="492FC08F" w14:textId="6A8547FD" w:rsidR="00605D71" w:rsidRPr="008B1C33" w:rsidRDefault="00605D71" w:rsidP="00A57F69">
      <w:pPr>
        <w:spacing w:line="360" w:lineRule="auto"/>
        <w:ind w:left="364"/>
        <w:jc w:val="both"/>
        <w:rPr>
          <w:rFonts w:ascii="Garamond" w:hAnsi="Garamond" w:cs="Garamond"/>
          <w:b/>
          <w:bCs/>
          <w:sz w:val="12"/>
          <w:szCs w:val="12"/>
        </w:rPr>
      </w:pPr>
    </w:p>
    <w:p w14:paraId="412C969B" w14:textId="763DDB58" w:rsidR="00354001" w:rsidRPr="008B1C33" w:rsidRDefault="00E16978" w:rsidP="00A57F69">
      <w:pPr>
        <w:spacing w:line="360" w:lineRule="auto"/>
        <w:ind w:left="364"/>
        <w:jc w:val="both"/>
        <w:rPr>
          <w:sz w:val="19"/>
          <w:szCs w:val="19"/>
          <w:lang w:bidi="ar-SA"/>
        </w:rPr>
      </w:pPr>
      <w:r w:rsidRPr="008B1C33">
        <w:rPr>
          <w:sz w:val="19"/>
          <w:szCs w:val="19"/>
          <w:lang w:bidi="ar-SA"/>
        </w:rPr>
        <w:t>The chief operating decision maker considers the segment reporting is presented as following;</w:t>
      </w:r>
    </w:p>
    <w:p w14:paraId="3E14BA00" w14:textId="77777777" w:rsidR="005A0585" w:rsidRPr="008B1C33" w:rsidRDefault="005A0585" w:rsidP="00A57F69">
      <w:pPr>
        <w:spacing w:line="360" w:lineRule="auto"/>
        <w:ind w:left="364"/>
        <w:jc w:val="both"/>
        <w:rPr>
          <w:rFonts w:ascii="Garamond" w:hAnsi="Garamond" w:cs="Garamond"/>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8B1C33" w14:paraId="1A6D8CBE" w14:textId="77777777" w:rsidTr="00CC0AAA">
        <w:trPr>
          <w:trHeight w:val="227"/>
        </w:trPr>
        <w:tc>
          <w:tcPr>
            <w:tcW w:w="2835" w:type="dxa"/>
          </w:tcPr>
          <w:p w14:paraId="43769189" w14:textId="77777777" w:rsidR="0012615F" w:rsidRPr="008B1C33" w:rsidRDefault="0012615F" w:rsidP="0012615F">
            <w:pPr>
              <w:spacing w:line="360" w:lineRule="auto"/>
              <w:ind w:right="-108"/>
              <w:rPr>
                <w:rFonts w:cs="Arial"/>
                <w:sz w:val="14"/>
                <w:szCs w:val="14"/>
              </w:rPr>
            </w:pPr>
          </w:p>
        </w:tc>
        <w:tc>
          <w:tcPr>
            <w:tcW w:w="11376" w:type="dxa"/>
            <w:gridSpan w:val="17"/>
          </w:tcPr>
          <w:p w14:paraId="36BA0C10" w14:textId="77777777" w:rsidR="0012615F" w:rsidRPr="008B1C33" w:rsidRDefault="0012615F" w:rsidP="00341E52">
            <w:pPr>
              <w:tabs>
                <w:tab w:val="clear" w:pos="227"/>
                <w:tab w:val="clear" w:pos="454"/>
              </w:tabs>
              <w:spacing w:line="360" w:lineRule="auto"/>
              <w:ind w:left="426"/>
              <w:jc w:val="right"/>
              <w:rPr>
                <w:rFonts w:cs="Arial"/>
                <w:sz w:val="14"/>
                <w:szCs w:val="14"/>
              </w:rPr>
            </w:pPr>
            <w:r w:rsidRPr="008B1C33">
              <w:rPr>
                <w:rFonts w:cs="Arial"/>
                <w:sz w:val="14"/>
                <w:szCs w:val="14"/>
              </w:rPr>
              <w:t xml:space="preserve">(Unit </w:t>
            </w:r>
            <w:r w:rsidRPr="008B1C33">
              <w:rPr>
                <w:sz w:val="14"/>
                <w:szCs w:val="14"/>
                <w:cs/>
              </w:rPr>
              <w:t xml:space="preserve">: </w:t>
            </w:r>
            <w:r w:rsidRPr="008B1C33">
              <w:rPr>
                <w:rFonts w:cs="Arial"/>
                <w:sz w:val="14"/>
                <w:szCs w:val="14"/>
              </w:rPr>
              <w:t>Million Baht)</w:t>
            </w:r>
          </w:p>
        </w:tc>
      </w:tr>
      <w:tr w:rsidR="0012615F" w:rsidRPr="008B1C33" w14:paraId="27B4D109" w14:textId="77777777" w:rsidTr="00CC0AAA">
        <w:trPr>
          <w:trHeight w:val="227"/>
          <w:tblHeader/>
        </w:trPr>
        <w:tc>
          <w:tcPr>
            <w:tcW w:w="2835" w:type="dxa"/>
          </w:tcPr>
          <w:p w14:paraId="77BD2113" w14:textId="77777777" w:rsidR="0012615F" w:rsidRPr="008B1C33" w:rsidRDefault="0012615F" w:rsidP="0012615F">
            <w:pPr>
              <w:pStyle w:val="Heading1"/>
              <w:numPr>
                <w:ilvl w:val="0"/>
                <w:numId w:val="0"/>
              </w:numPr>
              <w:spacing w:line="360" w:lineRule="auto"/>
              <w:rPr>
                <w:rFonts w:cs="Arial"/>
                <w:sz w:val="14"/>
                <w:szCs w:val="14"/>
                <w:cs/>
              </w:rPr>
            </w:pPr>
          </w:p>
        </w:tc>
        <w:tc>
          <w:tcPr>
            <w:tcW w:w="1442" w:type="dxa"/>
            <w:gridSpan w:val="2"/>
            <w:vAlign w:val="bottom"/>
          </w:tcPr>
          <w:p w14:paraId="2DAABDC1" w14:textId="77777777" w:rsidR="0012615F" w:rsidRPr="008B1C33" w:rsidRDefault="0012615F" w:rsidP="0012615F">
            <w:pPr>
              <w:pBdr>
                <w:bottom w:val="single" w:sz="4" w:space="1" w:color="auto"/>
              </w:pBdr>
              <w:spacing w:line="360" w:lineRule="auto"/>
              <w:jc w:val="center"/>
              <w:rPr>
                <w:rFonts w:cs="Arial"/>
                <w:sz w:val="14"/>
                <w:szCs w:val="14"/>
                <w:cs/>
              </w:rPr>
            </w:pPr>
            <w:r w:rsidRPr="008B1C33">
              <w:rPr>
                <w:rFonts w:cs="Arial"/>
                <w:sz w:val="14"/>
                <w:szCs w:val="14"/>
              </w:rPr>
              <w:t>Hire purchase business</w:t>
            </w:r>
          </w:p>
        </w:tc>
        <w:tc>
          <w:tcPr>
            <w:tcW w:w="1440" w:type="dxa"/>
            <w:gridSpan w:val="2"/>
            <w:vAlign w:val="bottom"/>
          </w:tcPr>
          <w:p w14:paraId="0A3E65AA" w14:textId="77777777" w:rsidR="0012615F" w:rsidRPr="008B1C33" w:rsidRDefault="0012615F" w:rsidP="0012615F">
            <w:pPr>
              <w:pBdr>
                <w:bottom w:val="single" w:sz="4" w:space="1" w:color="auto"/>
              </w:pBdr>
              <w:spacing w:line="360" w:lineRule="auto"/>
              <w:jc w:val="center"/>
              <w:rPr>
                <w:rFonts w:cs="Arial"/>
                <w:sz w:val="14"/>
                <w:szCs w:val="14"/>
              </w:rPr>
            </w:pPr>
            <w:r w:rsidRPr="008B1C33">
              <w:rPr>
                <w:rFonts w:cs="Arial"/>
                <w:sz w:val="14"/>
                <w:szCs w:val="14"/>
              </w:rPr>
              <w:t>Real estate</w:t>
            </w:r>
            <w:r w:rsidRPr="008B1C33">
              <w:rPr>
                <w:sz w:val="14"/>
                <w:szCs w:val="14"/>
                <w:cs/>
              </w:rPr>
              <w:t xml:space="preserve"> </w:t>
            </w:r>
            <w:r w:rsidRPr="008B1C33">
              <w:rPr>
                <w:rFonts w:cs="Arial"/>
                <w:sz w:val="14"/>
                <w:szCs w:val="14"/>
              </w:rPr>
              <w:t>development</w:t>
            </w:r>
          </w:p>
        </w:tc>
        <w:tc>
          <w:tcPr>
            <w:tcW w:w="1345" w:type="dxa"/>
            <w:gridSpan w:val="3"/>
            <w:vAlign w:val="bottom"/>
          </w:tcPr>
          <w:p w14:paraId="16CEE85A" w14:textId="77777777" w:rsidR="0012615F" w:rsidRPr="008B1C33" w:rsidRDefault="0012615F" w:rsidP="0012615F">
            <w:pPr>
              <w:pBdr>
                <w:bottom w:val="single" w:sz="4" w:space="1" w:color="auto"/>
              </w:pBdr>
              <w:spacing w:line="360" w:lineRule="auto"/>
              <w:jc w:val="center"/>
              <w:rPr>
                <w:rFonts w:cs="Arial"/>
                <w:sz w:val="14"/>
                <w:szCs w:val="14"/>
              </w:rPr>
            </w:pPr>
            <w:r w:rsidRPr="008B1C33">
              <w:rPr>
                <w:rFonts w:cs="Arial"/>
                <w:sz w:val="14"/>
                <w:szCs w:val="14"/>
              </w:rPr>
              <w:t>Hotel operation</w:t>
            </w:r>
          </w:p>
        </w:tc>
        <w:tc>
          <w:tcPr>
            <w:tcW w:w="1395" w:type="dxa"/>
            <w:gridSpan w:val="2"/>
            <w:vAlign w:val="bottom"/>
          </w:tcPr>
          <w:p w14:paraId="1AB48403" w14:textId="77777777" w:rsidR="0012615F" w:rsidRPr="008B1C33" w:rsidRDefault="0012615F" w:rsidP="0012615F">
            <w:pPr>
              <w:pBdr>
                <w:bottom w:val="single" w:sz="4" w:space="1" w:color="auto"/>
              </w:pBdr>
              <w:spacing w:line="360" w:lineRule="auto"/>
              <w:jc w:val="center"/>
              <w:rPr>
                <w:rFonts w:cs="Arial"/>
                <w:sz w:val="14"/>
                <w:szCs w:val="14"/>
              </w:rPr>
            </w:pPr>
            <w:r w:rsidRPr="008B1C33">
              <w:rPr>
                <w:rFonts w:cs="Arial"/>
                <w:sz w:val="14"/>
                <w:szCs w:val="14"/>
              </w:rPr>
              <w:t>Agency for sale real estate</w:t>
            </w:r>
          </w:p>
        </w:tc>
        <w:tc>
          <w:tcPr>
            <w:tcW w:w="1440" w:type="dxa"/>
            <w:gridSpan w:val="2"/>
            <w:vAlign w:val="bottom"/>
          </w:tcPr>
          <w:p w14:paraId="1A392D3A" w14:textId="77777777" w:rsidR="0012615F" w:rsidRPr="008B1C33" w:rsidRDefault="0012615F" w:rsidP="0012615F">
            <w:pPr>
              <w:pBdr>
                <w:bottom w:val="single" w:sz="4" w:space="1" w:color="auto"/>
              </w:pBdr>
              <w:spacing w:line="360" w:lineRule="auto"/>
              <w:jc w:val="center"/>
              <w:rPr>
                <w:rFonts w:cs="Arial"/>
                <w:sz w:val="14"/>
                <w:szCs w:val="14"/>
              </w:rPr>
            </w:pPr>
            <w:r w:rsidRPr="008B1C33">
              <w:rPr>
                <w:rFonts w:cs="Arial"/>
                <w:color w:val="000000"/>
                <w:sz w:val="14"/>
                <w:szCs w:val="14"/>
              </w:rPr>
              <w:t>Advertising, public relation and events services</w:t>
            </w:r>
          </w:p>
        </w:tc>
        <w:tc>
          <w:tcPr>
            <w:tcW w:w="1440" w:type="dxa"/>
            <w:gridSpan w:val="2"/>
            <w:vAlign w:val="bottom"/>
          </w:tcPr>
          <w:p w14:paraId="1E88BE26" w14:textId="36013EE6" w:rsidR="0012615F" w:rsidRPr="008B1C33" w:rsidRDefault="0012615F" w:rsidP="0012615F">
            <w:pPr>
              <w:pBdr>
                <w:bottom w:val="single" w:sz="4" w:space="1" w:color="auto"/>
              </w:pBdr>
              <w:spacing w:line="360" w:lineRule="auto"/>
              <w:jc w:val="center"/>
              <w:rPr>
                <w:rFonts w:cs="Arial"/>
                <w:sz w:val="14"/>
                <w:szCs w:val="14"/>
                <w:cs/>
              </w:rPr>
            </w:pPr>
            <w:r w:rsidRPr="008B1C33">
              <w:rPr>
                <w:rFonts w:cs="Arial"/>
                <w:sz w:val="14"/>
                <w:szCs w:val="14"/>
              </w:rPr>
              <w:t>Other business</w:t>
            </w:r>
            <w:r w:rsidR="004979E7" w:rsidRPr="008B1C33">
              <w:rPr>
                <w:rFonts w:cs="Arial"/>
                <w:sz w:val="14"/>
                <w:szCs w:val="14"/>
              </w:rPr>
              <w:t xml:space="preserve"> / Other revenues</w:t>
            </w:r>
          </w:p>
        </w:tc>
        <w:tc>
          <w:tcPr>
            <w:tcW w:w="1440" w:type="dxa"/>
            <w:gridSpan w:val="2"/>
            <w:vAlign w:val="bottom"/>
          </w:tcPr>
          <w:p w14:paraId="7EF3747E" w14:textId="685BC353" w:rsidR="0012615F" w:rsidRPr="008B1C33" w:rsidRDefault="0012615F" w:rsidP="0012615F">
            <w:pPr>
              <w:pBdr>
                <w:bottom w:val="single" w:sz="4" w:space="1" w:color="auto"/>
              </w:pBdr>
              <w:spacing w:line="360" w:lineRule="auto"/>
              <w:jc w:val="center"/>
              <w:rPr>
                <w:rFonts w:cs="Arial"/>
                <w:sz w:val="14"/>
                <w:szCs w:val="14"/>
              </w:rPr>
            </w:pPr>
            <w:r w:rsidRPr="008B1C33">
              <w:rPr>
                <w:rFonts w:cs="Arial"/>
                <w:sz w:val="14"/>
                <w:szCs w:val="14"/>
              </w:rPr>
              <w:t xml:space="preserve">Elimination of inter </w:t>
            </w:r>
            <w:r w:rsidR="00D24CF7" w:rsidRPr="008B1C33">
              <w:rPr>
                <w:rFonts w:cs="Arial"/>
                <w:sz w:val="14"/>
                <w:szCs w:val="14"/>
              </w:rPr>
              <w:t>-</w:t>
            </w:r>
            <w:r w:rsidRPr="008B1C33">
              <w:rPr>
                <w:rFonts w:cs="Arial"/>
                <w:sz w:val="14"/>
                <w:szCs w:val="14"/>
              </w:rPr>
              <w:t xml:space="preserve"> revenues</w:t>
            </w:r>
          </w:p>
        </w:tc>
        <w:tc>
          <w:tcPr>
            <w:tcW w:w="1434" w:type="dxa"/>
            <w:gridSpan w:val="2"/>
            <w:vAlign w:val="bottom"/>
          </w:tcPr>
          <w:p w14:paraId="5CC90AEB" w14:textId="77777777" w:rsidR="0012615F" w:rsidRPr="008B1C33" w:rsidRDefault="0012615F" w:rsidP="0012615F">
            <w:pPr>
              <w:pBdr>
                <w:bottom w:val="single" w:sz="4" w:space="1" w:color="auto"/>
              </w:pBdr>
              <w:tabs>
                <w:tab w:val="left" w:pos="1231"/>
              </w:tabs>
              <w:spacing w:line="360" w:lineRule="auto"/>
              <w:jc w:val="center"/>
              <w:rPr>
                <w:rFonts w:cs="Arial"/>
                <w:sz w:val="14"/>
                <w:szCs w:val="14"/>
              </w:rPr>
            </w:pPr>
            <w:r w:rsidRPr="008B1C33">
              <w:rPr>
                <w:rFonts w:cs="Arial"/>
                <w:sz w:val="14"/>
                <w:szCs w:val="14"/>
              </w:rPr>
              <w:t>Consolidated F/S</w:t>
            </w:r>
          </w:p>
        </w:tc>
      </w:tr>
      <w:tr w:rsidR="0012615F" w:rsidRPr="008B1C33" w14:paraId="26DD9C5C" w14:textId="77777777" w:rsidTr="00CC0AAA">
        <w:trPr>
          <w:trHeight w:val="227"/>
          <w:tblHeader/>
        </w:trPr>
        <w:tc>
          <w:tcPr>
            <w:tcW w:w="2835" w:type="dxa"/>
          </w:tcPr>
          <w:p w14:paraId="5EC3FCD1" w14:textId="77777777" w:rsidR="0012615F" w:rsidRPr="008B1C33" w:rsidRDefault="0012615F" w:rsidP="0012615F">
            <w:pPr>
              <w:spacing w:line="360" w:lineRule="auto"/>
              <w:rPr>
                <w:rFonts w:cs="Arial"/>
                <w:sz w:val="14"/>
                <w:szCs w:val="14"/>
                <w:cs/>
                <w:lang w:val="en-GB"/>
              </w:rPr>
            </w:pPr>
          </w:p>
        </w:tc>
        <w:tc>
          <w:tcPr>
            <w:tcW w:w="11376" w:type="dxa"/>
            <w:gridSpan w:val="17"/>
            <w:vAlign w:val="bottom"/>
          </w:tcPr>
          <w:p w14:paraId="1FC6C0C2" w14:textId="7F813636" w:rsidR="0012615F" w:rsidRPr="008B1C33" w:rsidRDefault="0012615F" w:rsidP="0012615F">
            <w:pPr>
              <w:pBdr>
                <w:bottom w:val="single" w:sz="4" w:space="1" w:color="auto"/>
              </w:pBdr>
              <w:spacing w:line="360" w:lineRule="auto"/>
              <w:jc w:val="center"/>
              <w:rPr>
                <w:rFonts w:cs="Arial"/>
                <w:sz w:val="14"/>
                <w:szCs w:val="14"/>
                <w:lang w:val="en-GB"/>
              </w:rPr>
            </w:pPr>
            <w:r w:rsidRPr="008B1C33">
              <w:rPr>
                <w:rFonts w:cs="Arial"/>
                <w:sz w:val="14"/>
                <w:szCs w:val="14"/>
              </w:rPr>
              <w:t>For the three</w:t>
            </w:r>
            <w:r w:rsidRPr="008B1C33">
              <w:rPr>
                <w:sz w:val="14"/>
                <w:szCs w:val="14"/>
                <w:cs/>
              </w:rPr>
              <w:t>-</w:t>
            </w:r>
            <w:r w:rsidRPr="008B1C33">
              <w:rPr>
                <w:rFonts w:cs="Arial"/>
                <w:sz w:val="14"/>
                <w:szCs w:val="14"/>
              </w:rPr>
              <w:t xml:space="preserve">month period ended </w:t>
            </w:r>
            <w:r w:rsidR="00EA030E" w:rsidRPr="008B1C33">
              <w:rPr>
                <w:rFonts w:cs="Arial"/>
                <w:sz w:val="14"/>
                <w:szCs w:val="14"/>
              </w:rPr>
              <w:t>31 March</w:t>
            </w:r>
          </w:p>
        </w:tc>
      </w:tr>
      <w:tr w:rsidR="00755E25" w:rsidRPr="008B1C33" w14:paraId="4AAE2B03" w14:textId="77777777" w:rsidTr="00CC0AAA">
        <w:trPr>
          <w:trHeight w:val="227"/>
          <w:tblHeader/>
        </w:trPr>
        <w:tc>
          <w:tcPr>
            <w:tcW w:w="2835" w:type="dxa"/>
          </w:tcPr>
          <w:p w14:paraId="1EC42CA5" w14:textId="77777777" w:rsidR="00755E25" w:rsidRPr="008B1C33" w:rsidRDefault="00755E25" w:rsidP="00755E25">
            <w:pPr>
              <w:spacing w:line="360" w:lineRule="auto"/>
              <w:rPr>
                <w:rFonts w:cs="Arial"/>
                <w:sz w:val="14"/>
                <w:szCs w:val="14"/>
                <w:cs/>
                <w:lang w:val="en-GB"/>
              </w:rPr>
            </w:pPr>
          </w:p>
        </w:tc>
        <w:tc>
          <w:tcPr>
            <w:tcW w:w="723" w:type="dxa"/>
            <w:vAlign w:val="bottom"/>
          </w:tcPr>
          <w:p w14:paraId="66F18AC2" w14:textId="1B09A9D5"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19" w:type="dxa"/>
            <w:vAlign w:val="bottom"/>
          </w:tcPr>
          <w:p w14:paraId="5B6525FE" w14:textId="5CC51FBA"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vAlign w:val="bottom"/>
          </w:tcPr>
          <w:p w14:paraId="526F623B" w14:textId="115F0A20"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20" w:type="dxa"/>
            <w:vAlign w:val="bottom"/>
          </w:tcPr>
          <w:p w14:paraId="16184CED" w14:textId="06142227"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675" w:type="dxa"/>
            <w:vAlign w:val="bottom"/>
          </w:tcPr>
          <w:p w14:paraId="3D4BCB42" w14:textId="4D6EF24E"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625" w:type="dxa"/>
            <w:vAlign w:val="bottom"/>
          </w:tcPr>
          <w:p w14:paraId="1FC16E6F" w14:textId="345286C2"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gridSpan w:val="2"/>
            <w:vAlign w:val="bottom"/>
          </w:tcPr>
          <w:p w14:paraId="5AB6486D" w14:textId="5D0893F2"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20" w:type="dxa"/>
            <w:vAlign w:val="bottom"/>
          </w:tcPr>
          <w:p w14:paraId="1E056EF7" w14:textId="2D209217"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vAlign w:val="bottom"/>
          </w:tcPr>
          <w:p w14:paraId="517ECCC0" w14:textId="55915AC4"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20" w:type="dxa"/>
            <w:vAlign w:val="bottom"/>
          </w:tcPr>
          <w:p w14:paraId="0881C57C" w14:textId="4453E5F2"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vAlign w:val="bottom"/>
          </w:tcPr>
          <w:p w14:paraId="7581D074" w14:textId="61A95F76"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20" w:type="dxa"/>
            <w:vAlign w:val="bottom"/>
          </w:tcPr>
          <w:p w14:paraId="1026EB01" w14:textId="39C016F2"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vAlign w:val="bottom"/>
          </w:tcPr>
          <w:p w14:paraId="40123864" w14:textId="193D1D08"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20" w:type="dxa"/>
            <w:vAlign w:val="bottom"/>
          </w:tcPr>
          <w:p w14:paraId="160A228E" w14:textId="588F6A96"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c>
          <w:tcPr>
            <w:tcW w:w="720" w:type="dxa"/>
            <w:vAlign w:val="bottom"/>
          </w:tcPr>
          <w:p w14:paraId="1DDC6D57" w14:textId="10F8DC8E"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2022</w:t>
            </w:r>
          </w:p>
        </w:tc>
        <w:tc>
          <w:tcPr>
            <w:tcW w:w="714" w:type="dxa"/>
            <w:vAlign w:val="bottom"/>
          </w:tcPr>
          <w:p w14:paraId="2C5B6E96" w14:textId="3631E1D1" w:rsidR="00755E25" w:rsidRPr="008B1C33" w:rsidRDefault="00755E25" w:rsidP="00755E25">
            <w:pPr>
              <w:pBdr>
                <w:bottom w:val="single" w:sz="4" w:space="1" w:color="auto"/>
              </w:pBdr>
              <w:spacing w:line="360" w:lineRule="auto"/>
              <w:jc w:val="center"/>
              <w:rPr>
                <w:rFonts w:cs="Arial"/>
                <w:sz w:val="14"/>
                <w:szCs w:val="14"/>
              </w:rPr>
            </w:pPr>
            <w:r w:rsidRPr="008B1C33">
              <w:rPr>
                <w:rFonts w:cs="Arial"/>
                <w:sz w:val="14"/>
                <w:szCs w:val="14"/>
              </w:rPr>
              <w:t>2021</w:t>
            </w:r>
          </w:p>
        </w:tc>
      </w:tr>
      <w:tr w:rsidR="0012615F" w:rsidRPr="008B1C33" w14:paraId="5DFC37E1" w14:textId="77777777" w:rsidTr="00CC0AAA">
        <w:trPr>
          <w:trHeight w:val="227"/>
        </w:trPr>
        <w:tc>
          <w:tcPr>
            <w:tcW w:w="2835" w:type="dxa"/>
            <w:tcBorders>
              <w:bottom w:val="nil"/>
            </w:tcBorders>
          </w:tcPr>
          <w:p w14:paraId="16B4E69D" w14:textId="77777777" w:rsidR="0012615F" w:rsidRPr="008B1C33" w:rsidRDefault="0012615F" w:rsidP="0012615F">
            <w:pPr>
              <w:spacing w:line="360" w:lineRule="auto"/>
              <w:ind w:right="-108"/>
              <w:rPr>
                <w:rFonts w:cs="Arial"/>
                <w:sz w:val="14"/>
                <w:szCs w:val="14"/>
                <w:cs/>
              </w:rPr>
            </w:pPr>
          </w:p>
        </w:tc>
        <w:tc>
          <w:tcPr>
            <w:tcW w:w="723" w:type="dxa"/>
          </w:tcPr>
          <w:p w14:paraId="34FFC451" w14:textId="77777777" w:rsidR="0012615F" w:rsidRPr="008B1C33" w:rsidRDefault="0012615F" w:rsidP="0012615F">
            <w:pPr>
              <w:spacing w:line="360" w:lineRule="auto"/>
              <w:jc w:val="right"/>
              <w:rPr>
                <w:rFonts w:cs="Arial"/>
                <w:sz w:val="14"/>
                <w:szCs w:val="14"/>
                <w:cs/>
              </w:rPr>
            </w:pPr>
          </w:p>
        </w:tc>
        <w:tc>
          <w:tcPr>
            <w:tcW w:w="719" w:type="dxa"/>
          </w:tcPr>
          <w:p w14:paraId="531B2281" w14:textId="77777777" w:rsidR="0012615F" w:rsidRPr="008B1C33" w:rsidRDefault="0012615F" w:rsidP="0012615F">
            <w:pPr>
              <w:spacing w:line="360" w:lineRule="auto"/>
              <w:jc w:val="right"/>
              <w:rPr>
                <w:rFonts w:cs="Arial"/>
                <w:sz w:val="14"/>
                <w:szCs w:val="14"/>
                <w:cs/>
              </w:rPr>
            </w:pPr>
          </w:p>
        </w:tc>
        <w:tc>
          <w:tcPr>
            <w:tcW w:w="720" w:type="dxa"/>
          </w:tcPr>
          <w:p w14:paraId="530788DA" w14:textId="77777777" w:rsidR="0012615F" w:rsidRPr="008B1C33" w:rsidRDefault="0012615F" w:rsidP="0012615F">
            <w:pPr>
              <w:spacing w:line="360" w:lineRule="auto"/>
              <w:jc w:val="right"/>
              <w:rPr>
                <w:rFonts w:cs="Arial"/>
                <w:sz w:val="14"/>
                <w:szCs w:val="14"/>
                <w:cs/>
              </w:rPr>
            </w:pPr>
          </w:p>
        </w:tc>
        <w:tc>
          <w:tcPr>
            <w:tcW w:w="720" w:type="dxa"/>
          </w:tcPr>
          <w:p w14:paraId="6319F2CD" w14:textId="77777777" w:rsidR="0012615F" w:rsidRPr="008B1C33" w:rsidRDefault="0012615F" w:rsidP="0012615F">
            <w:pPr>
              <w:spacing w:line="360" w:lineRule="auto"/>
              <w:jc w:val="right"/>
              <w:rPr>
                <w:rFonts w:cs="Arial"/>
                <w:sz w:val="14"/>
                <w:szCs w:val="14"/>
                <w:cs/>
              </w:rPr>
            </w:pPr>
          </w:p>
        </w:tc>
        <w:tc>
          <w:tcPr>
            <w:tcW w:w="675" w:type="dxa"/>
          </w:tcPr>
          <w:p w14:paraId="758499FB" w14:textId="77777777" w:rsidR="0012615F" w:rsidRPr="008B1C33" w:rsidRDefault="0012615F" w:rsidP="0012615F">
            <w:pPr>
              <w:spacing w:line="360" w:lineRule="auto"/>
              <w:jc w:val="right"/>
              <w:rPr>
                <w:rFonts w:cs="Arial"/>
                <w:sz w:val="14"/>
                <w:szCs w:val="14"/>
              </w:rPr>
            </w:pPr>
          </w:p>
        </w:tc>
        <w:tc>
          <w:tcPr>
            <w:tcW w:w="625" w:type="dxa"/>
          </w:tcPr>
          <w:p w14:paraId="7B142785" w14:textId="77777777" w:rsidR="0012615F" w:rsidRPr="008B1C33" w:rsidRDefault="0012615F" w:rsidP="0012615F">
            <w:pPr>
              <w:spacing w:line="360" w:lineRule="auto"/>
              <w:jc w:val="right"/>
              <w:rPr>
                <w:rFonts w:cs="Arial"/>
                <w:sz w:val="14"/>
                <w:szCs w:val="14"/>
                <w:cs/>
              </w:rPr>
            </w:pPr>
          </w:p>
        </w:tc>
        <w:tc>
          <w:tcPr>
            <w:tcW w:w="720" w:type="dxa"/>
            <w:gridSpan w:val="2"/>
          </w:tcPr>
          <w:p w14:paraId="4F3D048A" w14:textId="77777777" w:rsidR="0012615F" w:rsidRPr="008B1C33" w:rsidRDefault="0012615F" w:rsidP="0012615F">
            <w:pPr>
              <w:spacing w:line="360" w:lineRule="auto"/>
              <w:jc w:val="right"/>
              <w:rPr>
                <w:rFonts w:cs="Arial"/>
                <w:sz w:val="14"/>
                <w:szCs w:val="14"/>
                <w:cs/>
              </w:rPr>
            </w:pPr>
          </w:p>
        </w:tc>
        <w:tc>
          <w:tcPr>
            <w:tcW w:w="720" w:type="dxa"/>
          </w:tcPr>
          <w:p w14:paraId="72E3F946" w14:textId="77777777" w:rsidR="0012615F" w:rsidRPr="008B1C33" w:rsidRDefault="0012615F" w:rsidP="0012615F">
            <w:pPr>
              <w:spacing w:line="360" w:lineRule="auto"/>
              <w:jc w:val="right"/>
              <w:rPr>
                <w:rFonts w:cs="Arial"/>
                <w:sz w:val="14"/>
                <w:szCs w:val="14"/>
                <w:cs/>
              </w:rPr>
            </w:pPr>
          </w:p>
        </w:tc>
        <w:tc>
          <w:tcPr>
            <w:tcW w:w="720" w:type="dxa"/>
          </w:tcPr>
          <w:p w14:paraId="2EDED5C9" w14:textId="77777777" w:rsidR="0012615F" w:rsidRPr="008B1C33" w:rsidRDefault="0012615F" w:rsidP="0012615F">
            <w:pPr>
              <w:spacing w:line="360" w:lineRule="auto"/>
              <w:jc w:val="center"/>
              <w:rPr>
                <w:rFonts w:cs="Arial"/>
                <w:sz w:val="14"/>
                <w:szCs w:val="14"/>
              </w:rPr>
            </w:pPr>
          </w:p>
        </w:tc>
        <w:tc>
          <w:tcPr>
            <w:tcW w:w="720" w:type="dxa"/>
          </w:tcPr>
          <w:p w14:paraId="35BC5477" w14:textId="77777777" w:rsidR="0012615F" w:rsidRPr="008B1C33" w:rsidRDefault="0012615F" w:rsidP="0012615F">
            <w:pPr>
              <w:spacing w:line="360" w:lineRule="auto"/>
              <w:jc w:val="center"/>
              <w:rPr>
                <w:rFonts w:cs="Arial"/>
                <w:sz w:val="14"/>
                <w:szCs w:val="14"/>
              </w:rPr>
            </w:pPr>
          </w:p>
        </w:tc>
        <w:tc>
          <w:tcPr>
            <w:tcW w:w="720" w:type="dxa"/>
          </w:tcPr>
          <w:p w14:paraId="150127E8" w14:textId="77777777" w:rsidR="0012615F" w:rsidRPr="008B1C33" w:rsidRDefault="0012615F" w:rsidP="0012615F">
            <w:pPr>
              <w:spacing w:line="360" w:lineRule="auto"/>
              <w:jc w:val="center"/>
              <w:rPr>
                <w:rFonts w:cs="Arial"/>
                <w:sz w:val="14"/>
                <w:szCs w:val="14"/>
              </w:rPr>
            </w:pPr>
          </w:p>
        </w:tc>
        <w:tc>
          <w:tcPr>
            <w:tcW w:w="720" w:type="dxa"/>
          </w:tcPr>
          <w:p w14:paraId="6864BE7A" w14:textId="77777777" w:rsidR="0012615F" w:rsidRPr="008B1C33" w:rsidRDefault="0012615F" w:rsidP="0012615F">
            <w:pPr>
              <w:spacing w:line="360" w:lineRule="auto"/>
              <w:jc w:val="center"/>
              <w:rPr>
                <w:rFonts w:cs="Arial"/>
                <w:sz w:val="14"/>
                <w:szCs w:val="14"/>
              </w:rPr>
            </w:pPr>
          </w:p>
        </w:tc>
        <w:tc>
          <w:tcPr>
            <w:tcW w:w="720" w:type="dxa"/>
          </w:tcPr>
          <w:p w14:paraId="7BEC4E4B" w14:textId="77777777" w:rsidR="0012615F" w:rsidRPr="008B1C33" w:rsidRDefault="0012615F" w:rsidP="0012615F">
            <w:pPr>
              <w:tabs>
                <w:tab w:val="clear" w:pos="227"/>
                <w:tab w:val="decimal" w:pos="252"/>
              </w:tabs>
              <w:spacing w:line="360" w:lineRule="auto"/>
              <w:jc w:val="right"/>
              <w:rPr>
                <w:rFonts w:cs="Arial"/>
                <w:sz w:val="14"/>
                <w:szCs w:val="14"/>
              </w:rPr>
            </w:pPr>
          </w:p>
        </w:tc>
        <w:tc>
          <w:tcPr>
            <w:tcW w:w="720" w:type="dxa"/>
          </w:tcPr>
          <w:p w14:paraId="33849CBE" w14:textId="77777777" w:rsidR="0012615F" w:rsidRPr="008B1C33" w:rsidRDefault="0012615F" w:rsidP="0012615F">
            <w:pPr>
              <w:tabs>
                <w:tab w:val="clear" w:pos="227"/>
                <w:tab w:val="decimal" w:pos="252"/>
              </w:tabs>
              <w:spacing w:line="360" w:lineRule="auto"/>
              <w:jc w:val="right"/>
              <w:rPr>
                <w:rFonts w:cs="Arial"/>
                <w:sz w:val="14"/>
                <w:szCs w:val="14"/>
              </w:rPr>
            </w:pPr>
          </w:p>
        </w:tc>
        <w:tc>
          <w:tcPr>
            <w:tcW w:w="720" w:type="dxa"/>
          </w:tcPr>
          <w:p w14:paraId="017DE47E" w14:textId="77777777" w:rsidR="0012615F" w:rsidRPr="008B1C33" w:rsidRDefault="0012615F" w:rsidP="0012615F">
            <w:pPr>
              <w:tabs>
                <w:tab w:val="clear" w:pos="227"/>
                <w:tab w:val="decimal" w:pos="252"/>
              </w:tabs>
              <w:spacing w:line="360" w:lineRule="auto"/>
              <w:jc w:val="right"/>
              <w:rPr>
                <w:rFonts w:cs="Arial"/>
                <w:sz w:val="14"/>
                <w:szCs w:val="14"/>
              </w:rPr>
            </w:pPr>
          </w:p>
        </w:tc>
        <w:tc>
          <w:tcPr>
            <w:tcW w:w="714" w:type="dxa"/>
          </w:tcPr>
          <w:p w14:paraId="55B3637B" w14:textId="77777777" w:rsidR="0012615F" w:rsidRPr="008B1C33" w:rsidRDefault="0012615F" w:rsidP="0012615F">
            <w:pPr>
              <w:tabs>
                <w:tab w:val="clear" w:pos="227"/>
                <w:tab w:val="decimal" w:pos="252"/>
              </w:tabs>
              <w:spacing w:line="360" w:lineRule="auto"/>
              <w:jc w:val="right"/>
              <w:rPr>
                <w:rFonts w:cs="Arial"/>
                <w:sz w:val="14"/>
                <w:szCs w:val="14"/>
              </w:rPr>
            </w:pPr>
          </w:p>
        </w:tc>
      </w:tr>
      <w:tr w:rsidR="00465687" w:rsidRPr="008B1C33" w14:paraId="318B616D" w14:textId="77777777" w:rsidTr="00CC0AAA">
        <w:trPr>
          <w:trHeight w:val="227"/>
        </w:trPr>
        <w:tc>
          <w:tcPr>
            <w:tcW w:w="2835" w:type="dxa"/>
            <w:tcBorders>
              <w:bottom w:val="nil"/>
            </w:tcBorders>
            <w:vAlign w:val="bottom"/>
          </w:tcPr>
          <w:p w14:paraId="2FF8A202" w14:textId="70396117" w:rsidR="00465687" w:rsidRPr="008B1C33" w:rsidRDefault="00C210AE" w:rsidP="00465687">
            <w:pPr>
              <w:pStyle w:val="Footer"/>
              <w:spacing w:line="360" w:lineRule="auto"/>
              <w:ind w:right="-108"/>
              <w:rPr>
                <w:rFonts w:cs="Arial"/>
                <w:sz w:val="14"/>
                <w:szCs w:val="14"/>
              </w:rPr>
            </w:pPr>
            <w:r w:rsidRPr="008B1C33">
              <w:rPr>
                <w:rFonts w:cs="Arial"/>
                <w:sz w:val="14"/>
                <w:szCs w:val="14"/>
              </w:rPr>
              <w:t>Revenues classified by geography</w:t>
            </w:r>
          </w:p>
        </w:tc>
        <w:tc>
          <w:tcPr>
            <w:tcW w:w="723" w:type="dxa"/>
            <w:tcBorders>
              <w:bottom w:val="nil"/>
            </w:tcBorders>
            <w:vAlign w:val="bottom"/>
          </w:tcPr>
          <w:p w14:paraId="706BF673" w14:textId="077EE1AE"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78DA7DCE" w14:textId="647DA347"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119348E" w14:textId="2B79E4DD"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F021B00" w14:textId="42EDD7D9"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vAlign w:val="bottom"/>
          </w:tcPr>
          <w:p w14:paraId="3ED2D319" w14:textId="11EECF9D"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F948EA" w14:textId="397E7FBE" w:rsidR="00465687" w:rsidRPr="008B1C33" w:rsidRDefault="00465687" w:rsidP="00731307">
            <w:pPr>
              <w:tabs>
                <w:tab w:val="clear" w:pos="227"/>
                <w:tab w:val="decimal" w:pos="252"/>
              </w:tabs>
              <w:spacing w:line="360" w:lineRule="auto"/>
              <w:jc w:val="right"/>
              <w:rPr>
                <w:rFonts w:cs="Arial"/>
                <w:sz w:val="14"/>
                <w:szCs w:val="14"/>
              </w:rPr>
            </w:pPr>
          </w:p>
        </w:tc>
        <w:tc>
          <w:tcPr>
            <w:tcW w:w="720" w:type="dxa"/>
            <w:gridSpan w:val="2"/>
            <w:tcBorders>
              <w:bottom w:val="nil"/>
            </w:tcBorders>
            <w:vAlign w:val="bottom"/>
          </w:tcPr>
          <w:p w14:paraId="4E6F02E3" w14:textId="21CB4AF1"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13CE9C0E" w14:textId="44F762AE" w:rsidR="00465687" w:rsidRPr="008B1C33" w:rsidRDefault="00465687" w:rsidP="00731307">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845738A" w14:textId="444AB263"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1B6E66A7" w14:textId="61919210"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7564CF55" w14:textId="08ABF01C"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3772F8B3" w14:textId="289D5C63"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50BBB894" w14:textId="4E8C31DD"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4CA4DF87" w14:textId="37EDFD02" w:rsidR="00465687" w:rsidRPr="008B1C33" w:rsidRDefault="00465687" w:rsidP="00731307">
            <w:pPr>
              <w:tabs>
                <w:tab w:val="clear" w:pos="227"/>
                <w:tab w:val="decimal" w:pos="252"/>
              </w:tabs>
              <w:spacing w:line="360" w:lineRule="auto"/>
              <w:jc w:val="right"/>
              <w:rPr>
                <w:rFonts w:cs="Arial"/>
                <w:sz w:val="14"/>
                <w:szCs w:val="14"/>
              </w:rPr>
            </w:pPr>
          </w:p>
        </w:tc>
        <w:tc>
          <w:tcPr>
            <w:tcW w:w="720" w:type="dxa"/>
            <w:tcBorders>
              <w:bottom w:val="nil"/>
            </w:tcBorders>
            <w:vAlign w:val="bottom"/>
          </w:tcPr>
          <w:p w14:paraId="6C202F1B" w14:textId="7ADFA34E" w:rsidR="00465687" w:rsidRPr="008B1C33" w:rsidRDefault="00465687" w:rsidP="00731307">
            <w:pPr>
              <w:tabs>
                <w:tab w:val="clear" w:pos="227"/>
                <w:tab w:val="decimal" w:pos="252"/>
              </w:tabs>
              <w:spacing w:line="360" w:lineRule="auto"/>
              <w:jc w:val="right"/>
              <w:rPr>
                <w:rFonts w:cs="Arial"/>
                <w:sz w:val="14"/>
                <w:szCs w:val="14"/>
              </w:rPr>
            </w:pPr>
          </w:p>
        </w:tc>
        <w:tc>
          <w:tcPr>
            <w:tcW w:w="714" w:type="dxa"/>
            <w:tcBorders>
              <w:bottom w:val="nil"/>
            </w:tcBorders>
            <w:vAlign w:val="bottom"/>
          </w:tcPr>
          <w:p w14:paraId="29BC22AF" w14:textId="401014A9" w:rsidR="00465687" w:rsidRPr="008B1C33" w:rsidRDefault="00465687" w:rsidP="00731307">
            <w:pPr>
              <w:tabs>
                <w:tab w:val="clear" w:pos="227"/>
                <w:tab w:val="decimal" w:pos="252"/>
              </w:tabs>
              <w:spacing w:line="360" w:lineRule="auto"/>
              <w:jc w:val="right"/>
              <w:rPr>
                <w:rFonts w:cs="Arial"/>
                <w:sz w:val="14"/>
                <w:szCs w:val="14"/>
              </w:rPr>
            </w:pPr>
          </w:p>
        </w:tc>
      </w:tr>
      <w:tr w:rsidR="00FC4E00" w:rsidRPr="008B1C33" w14:paraId="7EA41A43" w14:textId="77777777" w:rsidTr="00C16410">
        <w:trPr>
          <w:trHeight w:val="227"/>
        </w:trPr>
        <w:tc>
          <w:tcPr>
            <w:tcW w:w="2835" w:type="dxa"/>
            <w:tcBorders>
              <w:bottom w:val="nil"/>
            </w:tcBorders>
            <w:vAlign w:val="bottom"/>
          </w:tcPr>
          <w:p w14:paraId="375C392E" w14:textId="25A68A27" w:rsidR="00FC4E00" w:rsidRPr="008B1C33" w:rsidRDefault="00FC4E00" w:rsidP="00FC4E00">
            <w:pPr>
              <w:pStyle w:val="Footer"/>
              <w:numPr>
                <w:ilvl w:val="0"/>
                <w:numId w:val="22"/>
              </w:numPr>
              <w:tabs>
                <w:tab w:val="clear" w:pos="680"/>
                <w:tab w:val="left" w:pos="423"/>
              </w:tabs>
              <w:spacing w:line="360" w:lineRule="auto"/>
              <w:ind w:left="384" w:right="-108"/>
              <w:rPr>
                <w:rFonts w:cs="Arial"/>
                <w:sz w:val="14"/>
                <w:szCs w:val="14"/>
              </w:rPr>
            </w:pPr>
            <w:r w:rsidRPr="008B1C33">
              <w:rPr>
                <w:rFonts w:cs="Arial"/>
                <w:sz w:val="14"/>
                <w:szCs w:val="14"/>
              </w:rPr>
              <w:t>Domestic</w:t>
            </w:r>
          </w:p>
        </w:tc>
        <w:tc>
          <w:tcPr>
            <w:tcW w:w="723" w:type="dxa"/>
            <w:tcBorders>
              <w:bottom w:val="nil"/>
            </w:tcBorders>
          </w:tcPr>
          <w:p w14:paraId="680A7B31" w14:textId="33D55C7E"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31</w:t>
            </w:r>
            <w:r w:rsidR="00102561" w:rsidRPr="008B1C33">
              <w:rPr>
                <w:rFonts w:cs="Arial"/>
                <w:sz w:val="14"/>
                <w:szCs w:val="14"/>
              </w:rPr>
              <w:t>8</w:t>
            </w:r>
          </w:p>
        </w:tc>
        <w:tc>
          <w:tcPr>
            <w:tcW w:w="719" w:type="dxa"/>
            <w:tcBorders>
              <w:bottom w:val="nil"/>
            </w:tcBorders>
            <w:vAlign w:val="bottom"/>
          </w:tcPr>
          <w:p w14:paraId="7524ECB3" w14:textId="0D0E7EEF"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318</w:t>
            </w:r>
          </w:p>
        </w:tc>
        <w:tc>
          <w:tcPr>
            <w:tcW w:w="720" w:type="dxa"/>
            <w:tcBorders>
              <w:bottom w:val="nil"/>
            </w:tcBorders>
          </w:tcPr>
          <w:p w14:paraId="2499906E" w14:textId="5D3AE7C7"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99</w:t>
            </w:r>
          </w:p>
        </w:tc>
        <w:tc>
          <w:tcPr>
            <w:tcW w:w="720" w:type="dxa"/>
            <w:tcBorders>
              <w:bottom w:val="nil"/>
            </w:tcBorders>
            <w:vAlign w:val="bottom"/>
          </w:tcPr>
          <w:p w14:paraId="32469A1D" w14:textId="398BCE07"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83</w:t>
            </w:r>
          </w:p>
        </w:tc>
        <w:tc>
          <w:tcPr>
            <w:tcW w:w="675" w:type="dxa"/>
            <w:tcBorders>
              <w:bottom w:val="nil"/>
            </w:tcBorders>
          </w:tcPr>
          <w:p w14:paraId="59930F51" w14:textId="15C97D45"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63</w:t>
            </w:r>
          </w:p>
        </w:tc>
        <w:tc>
          <w:tcPr>
            <w:tcW w:w="625" w:type="dxa"/>
            <w:tcBorders>
              <w:bottom w:val="nil"/>
            </w:tcBorders>
            <w:vAlign w:val="bottom"/>
          </w:tcPr>
          <w:p w14:paraId="79BF8CE2" w14:textId="3AB64B44"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47</w:t>
            </w:r>
          </w:p>
        </w:tc>
        <w:tc>
          <w:tcPr>
            <w:tcW w:w="720" w:type="dxa"/>
            <w:gridSpan w:val="2"/>
            <w:tcBorders>
              <w:bottom w:val="nil"/>
            </w:tcBorders>
          </w:tcPr>
          <w:p w14:paraId="448CC0F9" w14:textId="56E5DBA4"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4</w:t>
            </w:r>
          </w:p>
        </w:tc>
        <w:tc>
          <w:tcPr>
            <w:tcW w:w="720" w:type="dxa"/>
            <w:tcBorders>
              <w:bottom w:val="nil"/>
            </w:tcBorders>
            <w:vAlign w:val="bottom"/>
          </w:tcPr>
          <w:p w14:paraId="66D3E87F" w14:textId="001F5FEE"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lang w:val="en-GB"/>
              </w:rPr>
              <w:t>3</w:t>
            </w:r>
          </w:p>
        </w:tc>
        <w:tc>
          <w:tcPr>
            <w:tcW w:w="720" w:type="dxa"/>
            <w:tcBorders>
              <w:bottom w:val="nil"/>
            </w:tcBorders>
            <w:vAlign w:val="bottom"/>
          </w:tcPr>
          <w:p w14:paraId="6A8B3A62" w14:textId="7F89DA00"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7A4BB12B" w14:textId="307FC061"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1</w:t>
            </w:r>
          </w:p>
        </w:tc>
        <w:tc>
          <w:tcPr>
            <w:tcW w:w="720" w:type="dxa"/>
            <w:tcBorders>
              <w:bottom w:val="nil"/>
            </w:tcBorders>
          </w:tcPr>
          <w:p w14:paraId="44D8AA38" w14:textId="2221C12A"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4</w:t>
            </w:r>
          </w:p>
        </w:tc>
        <w:tc>
          <w:tcPr>
            <w:tcW w:w="720" w:type="dxa"/>
            <w:tcBorders>
              <w:bottom w:val="nil"/>
            </w:tcBorders>
            <w:vAlign w:val="bottom"/>
          </w:tcPr>
          <w:p w14:paraId="4706F9E4" w14:textId="398A310E"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71AD679B" w14:textId="5F6A0E15"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(7)</w:t>
            </w:r>
          </w:p>
        </w:tc>
        <w:tc>
          <w:tcPr>
            <w:tcW w:w="720" w:type="dxa"/>
            <w:tcBorders>
              <w:bottom w:val="nil"/>
            </w:tcBorders>
            <w:vAlign w:val="bottom"/>
          </w:tcPr>
          <w:p w14:paraId="246CA5F6" w14:textId="711A20D0"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(12)</w:t>
            </w:r>
          </w:p>
        </w:tc>
        <w:tc>
          <w:tcPr>
            <w:tcW w:w="720" w:type="dxa"/>
            <w:tcBorders>
              <w:bottom w:val="nil"/>
            </w:tcBorders>
          </w:tcPr>
          <w:p w14:paraId="7727A38F" w14:textId="006B9F1C"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48</w:t>
            </w:r>
            <w:r w:rsidR="0011055F" w:rsidRPr="008B1C33">
              <w:rPr>
                <w:rFonts w:cs="Arial"/>
                <w:sz w:val="14"/>
                <w:szCs w:val="14"/>
              </w:rPr>
              <w:t>1</w:t>
            </w:r>
          </w:p>
        </w:tc>
        <w:tc>
          <w:tcPr>
            <w:tcW w:w="714" w:type="dxa"/>
            <w:tcBorders>
              <w:bottom w:val="nil"/>
            </w:tcBorders>
            <w:vAlign w:val="bottom"/>
          </w:tcPr>
          <w:p w14:paraId="46BA92F2" w14:textId="6E8924A0"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447</w:t>
            </w:r>
          </w:p>
        </w:tc>
      </w:tr>
      <w:tr w:rsidR="00FC4E00" w:rsidRPr="008B1C33" w14:paraId="344CA744" w14:textId="77777777" w:rsidTr="00860CE2">
        <w:trPr>
          <w:trHeight w:val="227"/>
        </w:trPr>
        <w:tc>
          <w:tcPr>
            <w:tcW w:w="2835" w:type="dxa"/>
            <w:tcBorders>
              <w:bottom w:val="nil"/>
            </w:tcBorders>
            <w:vAlign w:val="bottom"/>
          </w:tcPr>
          <w:p w14:paraId="65E1FD41" w14:textId="137FE8E3" w:rsidR="00FC4E00" w:rsidRPr="008B1C33" w:rsidRDefault="00FC4E00" w:rsidP="00FC4E00">
            <w:pPr>
              <w:pStyle w:val="Footer"/>
              <w:numPr>
                <w:ilvl w:val="0"/>
                <w:numId w:val="22"/>
              </w:numPr>
              <w:tabs>
                <w:tab w:val="clear" w:pos="680"/>
                <w:tab w:val="left" w:pos="423"/>
              </w:tabs>
              <w:spacing w:line="360" w:lineRule="auto"/>
              <w:ind w:left="384" w:right="-108"/>
              <w:rPr>
                <w:rFonts w:cs="Arial"/>
                <w:sz w:val="14"/>
                <w:szCs w:val="14"/>
              </w:rPr>
            </w:pPr>
            <w:r w:rsidRPr="008B1C33">
              <w:rPr>
                <w:rFonts w:cs="Arial"/>
                <w:sz w:val="14"/>
                <w:szCs w:val="14"/>
              </w:rPr>
              <w:t>Oversea</w:t>
            </w:r>
          </w:p>
        </w:tc>
        <w:tc>
          <w:tcPr>
            <w:tcW w:w="723" w:type="dxa"/>
            <w:tcBorders>
              <w:bottom w:val="nil"/>
            </w:tcBorders>
          </w:tcPr>
          <w:p w14:paraId="29BD9A74" w14:textId="4218F8F5"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17</w:t>
            </w:r>
          </w:p>
        </w:tc>
        <w:tc>
          <w:tcPr>
            <w:tcW w:w="719" w:type="dxa"/>
            <w:tcBorders>
              <w:bottom w:val="nil"/>
            </w:tcBorders>
            <w:vAlign w:val="bottom"/>
          </w:tcPr>
          <w:p w14:paraId="69DB26EF" w14:textId="753D62B0"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20</w:t>
            </w:r>
          </w:p>
        </w:tc>
        <w:tc>
          <w:tcPr>
            <w:tcW w:w="720" w:type="dxa"/>
            <w:tcBorders>
              <w:bottom w:val="nil"/>
            </w:tcBorders>
            <w:vAlign w:val="bottom"/>
          </w:tcPr>
          <w:p w14:paraId="17719404" w14:textId="3174E887"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7B481439" w14:textId="005F2386"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675" w:type="dxa"/>
            <w:tcBorders>
              <w:bottom w:val="nil"/>
            </w:tcBorders>
          </w:tcPr>
          <w:p w14:paraId="173CC672" w14:textId="7837D312"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p>
        </w:tc>
        <w:tc>
          <w:tcPr>
            <w:tcW w:w="625" w:type="dxa"/>
            <w:tcBorders>
              <w:bottom w:val="nil"/>
            </w:tcBorders>
            <w:vAlign w:val="bottom"/>
          </w:tcPr>
          <w:p w14:paraId="1195C115" w14:textId="4D5D2EE7"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gridSpan w:val="2"/>
            <w:tcBorders>
              <w:bottom w:val="nil"/>
            </w:tcBorders>
            <w:vAlign w:val="bottom"/>
          </w:tcPr>
          <w:p w14:paraId="391D08EA" w14:textId="604E8163"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29EBBB05" w14:textId="7EC57D62"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537289A1" w14:textId="667D3ECA"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6C16C505" w14:textId="3C8517FA"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4091415C" w14:textId="4BEAA234"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1F8539AB" w14:textId="6433A5F9"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55022764" w14:textId="69432BC4"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4EAE121A" w14:textId="4256B458"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tcPr>
          <w:p w14:paraId="06F94312" w14:textId="05D488C1"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17</w:t>
            </w:r>
          </w:p>
        </w:tc>
        <w:tc>
          <w:tcPr>
            <w:tcW w:w="714" w:type="dxa"/>
            <w:tcBorders>
              <w:bottom w:val="nil"/>
            </w:tcBorders>
            <w:vAlign w:val="bottom"/>
          </w:tcPr>
          <w:p w14:paraId="238EB1ED" w14:textId="1F60A257"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20</w:t>
            </w:r>
          </w:p>
        </w:tc>
      </w:tr>
      <w:tr w:rsidR="00FC4E00" w:rsidRPr="008B1C33" w14:paraId="08669610" w14:textId="77777777" w:rsidTr="00C16410">
        <w:trPr>
          <w:trHeight w:val="227"/>
        </w:trPr>
        <w:tc>
          <w:tcPr>
            <w:tcW w:w="2835" w:type="dxa"/>
            <w:tcBorders>
              <w:bottom w:val="nil"/>
            </w:tcBorders>
            <w:vAlign w:val="bottom"/>
          </w:tcPr>
          <w:p w14:paraId="446EC330" w14:textId="227887F1" w:rsidR="00FC4E00" w:rsidRPr="008B1C33" w:rsidRDefault="00FC4E00" w:rsidP="00FC4E00">
            <w:pPr>
              <w:pStyle w:val="Footer"/>
              <w:spacing w:line="360" w:lineRule="auto"/>
              <w:ind w:right="-108"/>
              <w:rPr>
                <w:rFonts w:cs="Arial"/>
                <w:sz w:val="14"/>
                <w:szCs w:val="14"/>
              </w:rPr>
            </w:pPr>
            <w:r w:rsidRPr="008B1C33">
              <w:rPr>
                <w:rFonts w:cs="Arial"/>
                <w:sz w:val="14"/>
                <w:szCs w:val="14"/>
              </w:rPr>
              <w:t>Total</w:t>
            </w:r>
          </w:p>
        </w:tc>
        <w:tc>
          <w:tcPr>
            <w:tcW w:w="723" w:type="dxa"/>
            <w:tcBorders>
              <w:bottom w:val="nil"/>
            </w:tcBorders>
          </w:tcPr>
          <w:p w14:paraId="6842CEA5" w14:textId="03F60535"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33</w:t>
            </w:r>
            <w:r w:rsidR="00102561" w:rsidRPr="008B1C33">
              <w:rPr>
                <w:rFonts w:cs="Arial"/>
                <w:sz w:val="14"/>
                <w:szCs w:val="14"/>
              </w:rPr>
              <w:t>5</w:t>
            </w:r>
          </w:p>
        </w:tc>
        <w:tc>
          <w:tcPr>
            <w:tcW w:w="719" w:type="dxa"/>
            <w:tcBorders>
              <w:bottom w:val="nil"/>
            </w:tcBorders>
            <w:vAlign w:val="bottom"/>
          </w:tcPr>
          <w:p w14:paraId="65FE7159" w14:textId="5E44C2D8"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338</w:t>
            </w:r>
          </w:p>
        </w:tc>
        <w:tc>
          <w:tcPr>
            <w:tcW w:w="720" w:type="dxa"/>
            <w:tcBorders>
              <w:bottom w:val="nil"/>
            </w:tcBorders>
          </w:tcPr>
          <w:p w14:paraId="6D4F4244" w14:textId="5C31B37D"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99</w:t>
            </w:r>
          </w:p>
        </w:tc>
        <w:tc>
          <w:tcPr>
            <w:tcW w:w="720" w:type="dxa"/>
            <w:tcBorders>
              <w:bottom w:val="nil"/>
            </w:tcBorders>
          </w:tcPr>
          <w:p w14:paraId="14AE09DD" w14:textId="2B42AE5F"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83</w:t>
            </w:r>
          </w:p>
        </w:tc>
        <w:tc>
          <w:tcPr>
            <w:tcW w:w="675" w:type="dxa"/>
            <w:tcBorders>
              <w:bottom w:val="nil"/>
            </w:tcBorders>
          </w:tcPr>
          <w:p w14:paraId="73BD3122" w14:textId="7E0826B3"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63</w:t>
            </w:r>
          </w:p>
        </w:tc>
        <w:tc>
          <w:tcPr>
            <w:tcW w:w="625" w:type="dxa"/>
            <w:tcBorders>
              <w:bottom w:val="nil"/>
            </w:tcBorders>
          </w:tcPr>
          <w:p w14:paraId="3C12DAFD" w14:textId="3DE2351F"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47</w:t>
            </w:r>
          </w:p>
        </w:tc>
        <w:tc>
          <w:tcPr>
            <w:tcW w:w="720" w:type="dxa"/>
            <w:gridSpan w:val="2"/>
            <w:tcBorders>
              <w:bottom w:val="nil"/>
            </w:tcBorders>
          </w:tcPr>
          <w:p w14:paraId="3A67FCA5" w14:textId="4B27F779"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4</w:t>
            </w:r>
          </w:p>
        </w:tc>
        <w:tc>
          <w:tcPr>
            <w:tcW w:w="720" w:type="dxa"/>
            <w:tcBorders>
              <w:bottom w:val="nil"/>
            </w:tcBorders>
          </w:tcPr>
          <w:p w14:paraId="42540C86" w14:textId="5CA2C7FF"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w:t>
            </w:r>
          </w:p>
        </w:tc>
        <w:tc>
          <w:tcPr>
            <w:tcW w:w="720" w:type="dxa"/>
            <w:tcBorders>
              <w:bottom w:val="nil"/>
            </w:tcBorders>
            <w:vAlign w:val="bottom"/>
          </w:tcPr>
          <w:p w14:paraId="2D714E91" w14:textId="6DDEB0E8"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tcPr>
          <w:p w14:paraId="6EDFDB01" w14:textId="09DA3C40"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1</w:t>
            </w:r>
          </w:p>
        </w:tc>
        <w:tc>
          <w:tcPr>
            <w:tcW w:w="720" w:type="dxa"/>
            <w:tcBorders>
              <w:bottom w:val="nil"/>
            </w:tcBorders>
          </w:tcPr>
          <w:p w14:paraId="1CE19666" w14:textId="03FC27CD"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4</w:t>
            </w:r>
          </w:p>
        </w:tc>
        <w:tc>
          <w:tcPr>
            <w:tcW w:w="720" w:type="dxa"/>
            <w:tcBorders>
              <w:bottom w:val="nil"/>
            </w:tcBorders>
          </w:tcPr>
          <w:p w14:paraId="1553833A" w14:textId="6E8F1CD8"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3FDDF614" w14:textId="054DF464"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413624F9" w14:textId="5F6A8ABE"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(12)</w:t>
            </w:r>
          </w:p>
        </w:tc>
        <w:tc>
          <w:tcPr>
            <w:tcW w:w="720" w:type="dxa"/>
            <w:tcBorders>
              <w:bottom w:val="nil"/>
            </w:tcBorders>
          </w:tcPr>
          <w:p w14:paraId="553537C7" w14:textId="5B80219B"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49</w:t>
            </w:r>
            <w:r w:rsidR="0011055F" w:rsidRPr="008B1C33">
              <w:rPr>
                <w:rFonts w:cs="Arial"/>
                <w:sz w:val="14"/>
                <w:szCs w:val="14"/>
              </w:rPr>
              <w:t>8</w:t>
            </w:r>
          </w:p>
        </w:tc>
        <w:tc>
          <w:tcPr>
            <w:tcW w:w="714" w:type="dxa"/>
            <w:tcBorders>
              <w:bottom w:val="nil"/>
            </w:tcBorders>
          </w:tcPr>
          <w:p w14:paraId="75A9A688" w14:textId="0ABB45F3"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467</w:t>
            </w:r>
          </w:p>
        </w:tc>
      </w:tr>
      <w:tr w:rsidR="00FC4E00" w:rsidRPr="008B1C33" w14:paraId="7963D398" w14:textId="77777777" w:rsidTr="00D82358">
        <w:trPr>
          <w:trHeight w:val="227"/>
        </w:trPr>
        <w:tc>
          <w:tcPr>
            <w:tcW w:w="2835" w:type="dxa"/>
            <w:vAlign w:val="bottom"/>
          </w:tcPr>
          <w:p w14:paraId="4B2561DF" w14:textId="7DAA6440" w:rsidR="00FC4E00" w:rsidRPr="008B1C33" w:rsidRDefault="00FC4E00" w:rsidP="00FC4E00">
            <w:pPr>
              <w:pStyle w:val="Footer"/>
              <w:spacing w:line="360" w:lineRule="auto"/>
              <w:ind w:right="-108"/>
              <w:rPr>
                <w:rFonts w:cs="Arial"/>
                <w:sz w:val="14"/>
                <w:szCs w:val="14"/>
              </w:rPr>
            </w:pPr>
            <w:r w:rsidRPr="008B1C33">
              <w:rPr>
                <w:rFonts w:cs="Arial"/>
                <w:sz w:val="14"/>
                <w:szCs w:val="14"/>
              </w:rPr>
              <w:t>Gross profit</w:t>
            </w:r>
          </w:p>
        </w:tc>
        <w:tc>
          <w:tcPr>
            <w:tcW w:w="723" w:type="dxa"/>
          </w:tcPr>
          <w:p w14:paraId="74288897" w14:textId="42890E3A"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27</w:t>
            </w:r>
            <w:r w:rsidR="0011055F" w:rsidRPr="008B1C33">
              <w:rPr>
                <w:rFonts w:cs="Arial"/>
                <w:sz w:val="14"/>
                <w:szCs w:val="14"/>
              </w:rPr>
              <w:t>9</w:t>
            </w:r>
          </w:p>
        </w:tc>
        <w:tc>
          <w:tcPr>
            <w:tcW w:w="719" w:type="dxa"/>
            <w:vAlign w:val="bottom"/>
          </w:tcPr>
          <w:p w14:paraId="520D0E3A" w14:textId="3806E078"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295</w:t>
            </w:r>
          </w:p>
        </w:tc>
        <w:tc>
          <w:tcPr>
            <w:tcW w:w="720" w:type="dxa"/>
          </w:tcPr>
          <w:p w14:paraId="59E7AD32" w14:textId="4BB6BCEC"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29</w:t>
            </w:r>
          </w:p>
        </w:tc>
        <w:tc>
          <w:tcPr>
            <w:tcW w:w="720" w:type="dxa"/>
          </w:tcPr>
          <w:p w14:paraId="27EC471C" w14:textId="085D0E67"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27</w:t>
            </w:r>
          </w:p>
        </w:tc>
        <w:tc>
          <w:tcPr>
            <w:tcW w:w="675" w:type="dxa"/>
          </w:tcPr>
          <w:p w14:paraId="2E70BEE3" w14:textId="321FBF88"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17</w:t>
            </w:r>
          </w:p>
        </w:tc>
        <w:tc>
          <w:tcPr>
            <w:tcW w:w="625" w:type="dxa"/>
          </w:tcPr>
          <w:p w14:paraId="3657C968" w14:textId="28D1ACA5"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7</w:t>
            </w:r>
          </w:p>
        </w:tc>
        <w:tc>
          <w:tcPr>
            <w:tcW w:w="720" w:type="dxa"/>
            <w:gridSpan w:val="2"/>
            <w:vAlign w:val="bottom"/>
          </w:tcPr>
          <w:p w14:paraId="60D6646F" w14:textId="75E9FB50"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Pr>
          <w:p w14:paraId="1BD7E55F" w14:textId="721660DB"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w:t>
            </w:r>
          </w:p>
        </w:tc>
        <w:tc>
          <w:tcPr>
            <w:tcW w:w="720" w:type="dxa"/>
            <w:vAlign w:val="bottom"/>
          </w:tcPr>
          <w:p w14:paraId="44872855" w14:textId="1335B935"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vAlign w:val="bottom"/>
          </w:tcPr>
          <w:p w14:paraId="10230EE9" w14:textId="47A95CB0"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vAlign w:val="bottom"/>
          </w:tcPr>
          <w:p w14:paraId="2BFFC5CE" w14:textId="19D85D61"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720" w:type="dxa"/>
          </w:tcPr>
          <w:p w14:paraId="0E543C6A" w14:textId="0A442792"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w:t>
            </w:r>
          </w:p>
        </w:tc>
        <w:tc>
          <w:tcPr>
            <w:tcW w:w="720" w:type="dxa"/>
          </w:tcPr>
          <w:p w14:paraId="509E7A69" w14:textId="4B5BBC66"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(1)</w:t>
            </w:r>
          </w:p>
        </w:tc>
        <w:tc>
          <w:tcPr>
            <w:tcW w:w="720" w:type="dxa"/>
          </w:tcPr>
          <w:p w14:paraId="6ACAE80E" w14:textId="7DF336DA" w:rsidR="00FC4E00" w:rsidRPr="008B1C33" w:rsidRDefault="00FC4E00" w:rsidP="00FC4E0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w:t>
            </w:r>
          </w:p>
        </w:tc>
        <w:tc>
          <w:tcPr>
            <w:tcW w:w="720" w:type="dxa"/>
          </w:tcPr>
          <w:p w14:paraId="05356018" w14:textId="64B48717" w:rsidR="00FC4E00" w:rsidRPr="008B1C33" w:rsidRDefault="00FC4E00" w:rsidP="00FC4E00">
            <w:pPr>
              <w:pBdr>
                <w:bottom w:val="single" w:sz="12" w:space="1" w:color="auto"/>
              </w:pBdr>
              <w:tabs>
                <w:tab w:val="clear" w:pos="227"/>
                <w:tab w:val="decimal" w:pos="252"/>
              </w:tabs>
              <w:spacing w:line="360" w:lineRule="auto"/>
              <w:jc w:val="right"/>
              <w:rPr>
                <w:rFonts w:cs="Arial"/>
                <w:sz w:val="14"/>
                <w:szCs w:val="14"/>
              </w:rPr>
            </w:pPr>
            <w:r w:rsidRPr="008B1C33">
              <w:rPr>
                <w:rFonts w:cs="Arial"/>
                <w:sz w:val="14"/>
                <w:szCs w:val="14"/>
              </w:rPr>
              <w:t>32</w:t>
            </w:r>
            <w:r w:rsidR="0011055F" w:rsidRPr="008B1C33">
              <w:rPr>
                <w:rFonts w:cs="Arial"/>
                <w:sz w:val="14"/>
                <w:szCs w:val="14"/>
              </w:rPr>
              <w:t>2</w:t>
            </w:r>
          </w:p>
        </w:tc>
        <w:tc>
          <w:tcPr>
            <w:tcW w:w="714" w:type="dxa"/>
          </w:tcPr>
          <w:p w14:paraId="6BB427B2" w14:textId="672BF3CD" w:rsidR="00FC4E00" w:rsidRPr="008B1C33" w:rsidRDefault="00FC4E00" w:rsidP="00FC4E00">
            <w:pPr>
              <w:pBdr>
                <w:bottom w:val="single" w:sz="12" w:space="1" w:color="auto"/>
              </w:pBdr>
              <w:tabs>
                <w:tab w:val="clear" w:pos="4451"/>
                <w:tab w:val="left" w:pos="507"/>
              </w:tabs>
              <w:spacing w:line="360" w:lineRule="auto"/>
              <w:jc w:val="right"/>
              <w:rPr>
                <w:rFonts w:cs="Arial"/>
                <w:sz w:val="14"/>
                <w:szCs w:val="14"/>
              </w:rPr>
            </w:pPr>
            <w:r w:rsidRPr="008B1C33">
              <w:rPr>
                <w:rFonts w:cs="Arial"/>
                <w:sz w:val="14"/>
                <w:szCs w:val="14"/>
              </w:rPr>
              <w:t>331</w:t>
            </w:r>
          </w:p>
        </w:tc>
      </w:tr>
      <w:tr w:rsidR="00E803F4" w:rsidRPr="008B1C33" w14:paraId="777399E0" w14:textId="77777777" w:rsidTr="00CC0AAA">
        <w:trPr>
          <w:trHeight w:val="227"/>
        </w:trPr>
        <w:tc>
          <w:tcPr>
            <w:tcW w:w="2835" w:type="dxa"/>
            <w:vAlign w:val="bottom"/>
          </w:tcPr>
          <w:p w14:paraId="26BF8601" w14:textId="77777777" w:rsidR="00E803F4" w:rsidRPr="008B1C33" w:rsidDel="006D6A04" w:rsidRDefault="00E803F4" w:rsidP="00E803F4">
            <w:pPr>
              <w:pStyle w:val="Footer"/>
              <w:spacing w:line="360" w:lineRule="auto"/>
              <w:ind w:right="-108"/>
              <w:rPr>
                <w:rFonts w:cs="Arial"/>
                <w:sz w:val="14"/>
                <w:szCs w:val="14"/>
              </w:rPr>
            </w:pPr>
          </w:p>
        </w:tc>
        <w:tc>
          <w:tcPr>
            <w:tcW w:w="723" w:type="dxa"/>
          </w:tcPr>
          <w:p w14:paraId="1C84A74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vAlign w:val="bottom"/>
          </w:tcPr>
          <w:p w14:paraId="2811EE8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52F874D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20A647D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vAlign w:val="bottom"/>
          </w:tcPr>
          <w:p w14:paraId="261FA17C" w14:textId="77777777" w:rsidR="00E803F4" w:rsidRPr="008B1C33" w:rsidRDefault="00E803F4" w:rsidP="00CC0AAA">
            <w:pPr>
              <w:tabs>
                <w:tab w:val="clear" w:pos="227"/>
                <w:tab w:val="decimal" w:pos="252"/>
              </w:tabs>
              <w:spacing w:line="360" w:lineRule="auto"/>
              <w:jc w:val="right"/>
              <w:rPr>
                <w:rFonts w:cs="Arial"/>
                <w:sz w:val="14"/>
                <w:szCs w:val="14"/>
              </w:rPr>
            </w:pPr>
          </w:p>
        </w:tc>
        <w:tc>
          <w:tcPr>
            <w:tcW w:w="625" w:type="dxa"/>
            <w:vAlign w:val="bottom"/>
          </w:tcPr>
          <w:p w14:paraId="2682CE5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vAlign w:val="bottom"/>
          </w:tcPr>
          <w:p w14:paraId="0333A81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6FC4602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5BAABF2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4073D7B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7276930"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7DFB2AE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27A8EEC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16DD17A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AE0D62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4" w:type="dxa"/>
            <w:vAlign w:val="bottom"/>
          </w:tcPr>
          <w:p w14:paraId="5E838AE0" w14:textId="77777777" w:rsidR="00E803F4" w:rsidRPr="008B1C33" w:rsidRDefault="00E803F4" w:rsidP="00E803F4">
            <w:pPr>
              <w:tabs>
                <w:tab w:val="clear" w:pos="4451"/>
                <w:tab w:val="left" w:pos="507"/>
              </w:tabs>
              <w:spacing w:line="360" w:lineRule="auto"/>
              <w:jc w:val="right"/>
              <w:rPr>
                <w:rFonts w:cs="Arial"/>
                <w:sz w:val="14"/>
                <w:szCs w:val="14"/>
              </w:rPr>
            </w:pPr>
          </w:p>
        </w:tc>
      </w:tr>
      <w:tr w:rsidR="00E803F4" w:rsidRPr="008B1C33" w14:paraId="5E371523" w14:textId="1F1D9F3A" w:rsidTr="00CC0AAA">
        <w:trPr>
          <w:trHeight w:val="227"/>
        </w:trPr>
        <w:tc>
          <w:tcPr>
            <w:tcW w:w="4277" w:type="dxa"/>
            <w:gridSpan w:val="3"/>
          </w:tcPr>
          <w:p w14:paraId="56576FE9" w14:textId="050CC88C" w:rsidR="00E803F4" w:rsidRPr="008B1C33" w:rsidRDefault="00E803F4" w:rsidP="00E803F4">
            <w:pPr>
              <w:tabs>
                <w:tab w:val="clear" w:pos="227"/>
                <w:tab w:val="clear" w:pos="4451"/>
                <w:tab w:val="decimal" w:pos="252"/>
                <w:tab w:val="left" w:pos="507"/>
              </w:tabs>
              <w:spacing w:line="360" w:lineRule="auto"/>
              <w:rPr>
                <w:rFonts w:cs="Arial"/>
                <w:sz w:val="14"/>
                <w:szCs w:val="14"/>
              </w:rPr>
            </w:pPr>
            <w:r w:rsidRPr="008B1C33">
              <w:rPr>
                <w:rFonts w:cs="Arial"/>
                <w:sz w:val="14"/>
                <w:szCs w:val="14"/>
              </w:rPr>
              <w:t>Revenue classified by revenue recognition</w:t>
            </w:r>
          </w:p>
        </w:tc>
        <w:tc>
          <w:tcPr>
            <w:tcW w:w="720" w:type="dxa"/>
          </w:tcPr>
          <w:p w14:paraId="736D1109"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A338CD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vAlign w:val="bottom"/>
          </w:tcPr>
          <w:p w14:paraId="66AEF6A2" w14:textId="77777777" w:rsidR="00E803F4" w:rsidRPr="008B1C33" w:rsidRDefault="00E803F4" w:rsidP="00CC0AAA">
            <w:pPr>
              <w:tabs>
                <w:tab w:val="clear" w:pos="227"/>
                <w:tab w:val="decimal" w:pos="252"/>
              </w:tabs>
              <w:spacing w:line="360" w:lineRule="auto"/>
              <w:jc w:val="right"/>
              <w:rPr>
                <w:rFonts w:cs="Arial"/>
                <w:sz w:val="14"/>
                <w:szCs w:val="14"/>
              </w:rPr>
            </w:pPr>
          </w:p>
        </w:tc>
        <w:tc>
          <w:tcPr>
            <w:tcW w:w="625" w:type="dxa"/>
            <w:vAlign w:val="bottom"/>
          </w:tcPr>
          <w:p w14:paraId="61389F9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vAlign w:val="bottom"/>
          </w:tcPr>
          <w:p w14:paraId="544F053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768748D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F028612"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5EDE4744"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1060D6A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6E18253A"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2F590A5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05EFB25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579A30B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4" w:type="dxa"/>
            <w:vAlign w:val="bottom"/>
          </w:tcPr>
          <w:p w14:paraId="514BA649" w14:textId="77777777" w:rsidR="00E803F4" w:rsidRPr="008B1C33" w:rsidRDefault="00E803F4" w:rsidP="00E803F4">
            <w:pPr>
              <w:tabs>
                <w:tab w:val="clear" w:pos="4451"/>
                <w:tab w:val="left" w:pos="507"/>
              </w:tabs>
              <w:spacing w:line="360" w:lineRule="auto"/>
              <w:jc w:val="right"/>
              <w:rPr>
                <w:rFonts w:cs="Arial"/>
                <w:sz w:val="14"/>
                <w:szCs w:val="14"/>
                <w:cs/>
              </w:rPr>
            </w:pPr>
          </w:p>
        </w:tc>
      </w:tr>
      <w:tr w:rsidR="00FC4E00" w:rsidRPr="008B1C33" w14:paraId="1A9EFF58" w14:textId="77777777" w:rsidTr="008942A6">
        <w:trPr>
          <w:trHeight w:val="227"/>
        </w:trPr>
        <w:tc>
          <w:tcPr>
            <w:tcW w:w="2835" w:type="dxa"/>
          </w:tcPr>
          <w:p w14:paraId="4587063C" w14:textId="52DA6EC5" w:rsidR="00FC4E00" w:rsidRPr="008B1C33" w:rsidDel="006D6A04" w:rsidRDefault="00FC4E00" w:rsidP="00FC4E00">
            <w:pPr>
              <w:pStyle w:val="Footer"/>
              <w:numPr>
                <w:ilvl w:val="0"/>
                <w:numId w:val="22"/>
              </w:numPr>
              <w:tabs>
                <w:tab w:val="clear" w:pos="680"/>
                <w:tab w:val="left" w:pos="423"/>
              </w:tabs>
              <w:spacing w:line="360" w:lineRule="auto"/>
              <w:ind w:left="384" w:right="-108"/>
              <w:rPr>
                <w:rFonts w:cs="Arial"/>
                <w:sz w:val="14"/>
                <w:szCs w:val="14"/>
              </w:rPr>
            </w:pPr>
            <w:r w:rsidRPr="008B1C33">
              <w:rPr>
                <w:rFonts w:cs="Arial"/>
                <w:sz w:val="14"/>
                <w:szCs w:val="14"/>
              </w:rPr>
              <w:t>At point in time</w:t>
            </w:r>
          </w:p>
        </w:tc>
        <w:tc>
          <w:tcPr>
            <w:tcW w:w="723" w:type="dxa"/>
          </w:tcPr>
          <w:p w14:paraId="6806F73F" w14:textId="4B73C097"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31</w:t>
            </w:r>
          </w:p>
        </w:tc>
        <w:tc>
          <w:tcPr>
            <w:tcW w:w="719" w:type="dxa"/>
            <w:vAlign w:val="bottom"/>
          </w:tcPr>
          <w:p w14:paraId="6E4828B7" w14:textId="262F2383"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23</w:t>
            </w:r>
          </w:p>
        </w:tc>
        <w:tc>
          <w:tcPr>
            <w:tcW w:w="720" w:type="dxa"/>
          </w:tcPr>
          <w:p w14:paraId="614EE5D8" w14:textId="45D3D085"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99</w:t>
            </w:r>
          </w:p>
        </w:tc>
        <w:tc>
          <w:tcPr>
            <w:tcW w:w="720" w:type="dxa"/>
            <w:vAlign w:val="bottom"/>
          </w:tcPr>
          <w:p w14:paraId="2AD488EE" w14:textId="1800003B"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83</w:t>
            </w:r>
          </w:p>
        </w:tc>
        <w:tc>
          <w:tcPr>
            <w:tcW w:w="675" w:type="dxa"/>
          </w:tcPr>
          <w:p w14:paraId="3695D6CC" w14:textId="2C657BE7" w:rsidR="00FC4E00" w:rsidRPr="008B1C33" w:rsidRDefault="00FC4E00" w:rsidP="00FC4E00">
            <w:pPr>
              <w:tabs>
                <w:tab w:val="clear" w:pos="227"/>
                <w:tab w:val="decimal" w:pos="252"/>
              </w:tabs>
              <w:spacing w:line="360" w:lineRule="auto"/>
              <w:jc w:val="right"/>
              <w:rPr>
                <w:rFonts w:cs="Arial"/>
                <w:sz w:val="14"/>
                <w:szCs w:val="14"/>
              </w:rPr>
            </w:pPr>
            <w:r w:rsidRPr="008B1C33">
              <w:rPr>
                <w:rFonts w:cs="Arial"/>
                <w:sz w:val="14"/>
                <w:szCs w:val="14"/>
              </w:rPr>
              <w:t>63</w:t>
            </w:r>
          </w:p>
        </w:tc>
        <w:tc>
          <w:tcPr>
            <w:tcW w:w="625" w:type="dxa"/>
            <w:vAlign w:val="bottom"/>
          </w:tcPr>
          <w:p w14:paraId="2D5E1CC3" w14:textId="4BE0638D"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47</w:t>
            </w:r>
          </w:p>
        </w:tc>
        <w:tc>
          <w:tcPr>
            <w:tcW w:w="720" w:type="dxa"/>
            <w:gridSpan w:val="2"/>
          </w:tcPr>
          <w:p w14:paraId="0E8237B7" w14:textId="574DAF14"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w:t>
            </w:r>
          </w:p>
        </w:tc>
        <w:tc>
          <w:tcPr>
            <w:tcW w:w="720" w:type="dxa"/>
            <w:vAlign w:val="bottom"/>
          </w:tcPr>
          <w:p w14:paraId="34A016E9" w14:textId="1CD6734C"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w:t>
            </w:r>
          </w:p>
        </w:tc>
        <w:tc>
          <w:tcPr>
            <w:tcW w:w="720" w:type="dxa"/>
            <w:vAlign w:val="bottom"/>
          </w:tcPr>
          <w:p w14:paraId="7C9BC1A8" w14:textId="350A3552"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vAlign w:val="bottom"/>
          </w:tcPr>
          <w:p w14:paraId="7E614223" w14:textId="5243D727"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vAlign w:val="bottom"/>
          </w:tcPr>
          <w:p w14:paraId="74333F82" w14:textId="1A25CC88"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vAlign w:val="bottom"/>
          </w:tcPr>
          <w:p w14:paraId="6D1855BC" w14:textId="73FB2910"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Pr>
          <w:p w14:paraId="599E02B5" w14:textId="550A1C25"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w:t>
            </w:r>
          </w:p>
        </w:tc>
        <w:tc>
          <w:tcPr>
            <w:tcW w:w="720" w:type="dxa"/>
            <w:vAlign w:val="bottom"/>
          </w:tcPr>
          <w:p w14:paraId="1DDACBDF" w14:textId="3897F1F4" w:rsidR="00FC4E00" w:rsidRPr="008B1C33" w:rsidRDefault="00FC4E00" w:rsidP="00FC4E00">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w:t>
            </w:r>
          </w:p>
        </w:tc>
        <w:tc>
          <w:tcPr>
            <w:tcW w:w="720" w:type="dxa"/>
          </w:tcPr>
          <w:p w14:paraId="6DCBF5FD" w14:textId="7137823A" w:rsidR="00FC4E00" w:rsidRPr="008B1C33" w:rsidRDefault="00FC4E00" w:rsidP="00FC4E00">
            <w:pPr>
              <w:tabs>
                <w:tab w:val="clear" w:pos="4451"/>
                <w:tab w:val="left" w:pos="507"/>
              </w:tabs>
              <w:spacing w:line="360" w:lineRule="auto"/>
              <w:jc w:val="right"/>
              <w:rPr>
                <w:rFonts w:cs="Arial"/>
                <w:sz w:val="14"/>
                <w:szCs w:val="14"/>
                <w:lang w:val="en-GB"/>
              </w:rPr>
            </w:pPr>
            <w:r w:rsidRPr="008B1C33">
              <w:rPr>
                <w:rFonts w:cs="Arial"/>
                <w:sz w:val="14"/>
                <w:szCs w:val="14"/>
                <w:lang w:val="en-GB"/>
              </w:rPr>
              <w:t>19</w:t>
            </w:r>
            <w:r w:rsidR="0011055F" w:rsidRPr="008B1C33">
              <w:rPr>
                <w:rFonts w:cs="Arial"/>
                <w:sz w:val="14"/>
                <w:szCs w:val="14"/>
                <w:lang w:val="en-GB"/>
              </w:rPr>
              <w:t>3</w:t>
            </w:r>
          </w:p>
        </w:tc>
        <w:tc>
          <w:tcPr>
            <w:tcW w:w="714" w:type="dxa"/>
            <w:vAlign w:val="bottom"/>
          </w:tcPr>
          <w:p w14:paraId="44A8CBCB" w14:textId="29C7BD30" w:rsidR="00FC4E00" w:rsidRPr="008B1C33" w:rsidRDefault="00FC4E00" w:rsidP="00FC4E00">
            <w:pPr>
              <w:tabs>
                <w:tab w:val="clear" w:pos="4451"/>
                <w:tab w:val="left" w:pos="507"/>
              </w:tabs>
              <w:spacing w:line="360" w:lineRule="auto"/>
              <w:jc w:val="right"/>
              <w:rPr>
                <w:rFonts w:cs="Arial"/>
                <w:sz w:val="14"/>
                <w:szCs w:val="14"/>
              </w:rPr>
            </w:pPr>
            <w:r w:rsidRPr="008B1C33">
              <w:rPr>
                <w:rFonts w:cs="Arial"/>
                <w:sz w:val="14"/>
                <w:szCs w:val="14"/>
                <w:lang w:val="en-GB"/>
              </w:rPr>
              <w:t>153</w:t>
            </w:r>
          </w:p>
        </w:tc>
      </w:tr>
      <w:tr w:rsidR="00FC4E00" w:rsidRPr="008B1C33" w14:paraId="2B466064" w14:textId="77777777" w:rsidTr="00AA6526">
        <w:trPr>
          <w:trHeight w:val="227"/>
        </w:trPr>
        <w:tc>
          <w:tcPr>
            <w:tcW w:w="2835" w:type="dxa"/>
            <w:tcBorders>
              <w:bottom w:val="nil"/>
            </w:tcBorders>
          </w:tcPr>
          <w:p w14:paraId="785B43E6" w14:textId="13DFF36A" w:rsidR="00FC4E00" w:rsidRPr="008B1C33" w:rsidDel="006D6A04" w:rsidRDefault="00FC4E00" w:rsidP="00FC4E00">
            <w:pPr>
              <w:pStyle w:val="Footer"/>
              <w:numPr>
                <w:ilvl w:val="0"/>
                <w:numId w:val="22"/>
              </w:numPr>
              <w:tabs>
                <w:tab w:val="clear" w:pos="680"/>
                <w:tab w:val="left" w:pos="423"/>
              </w:tabs>
              <w:spacing w:line="360" w:lineRule="auto"/>
              <w:ind w:left="384" w:right="-108"/>
              <w:rPr>
                <w:rFonts w:cs="Arial"/>
                <w:sz w:val="14"/>
                <w:szCs w:val="14"/>
              </w:rPr>
            </w:pPr>
            <w:r w:rsidRPr="008B1C33">
              <w:rPr>
                <w:rFonts w:cs="Arial"/>
                <w:sz w:val="14"/>
                <w:szCs w:val="14"/>
              </w:rPr>
              <w:t>Over time</w:t>
            </w:r>
          </w:p>
        </w:tc>
        <w:tc>
          <w:tcPr>
            <w:tcW w:w="723" w:type="dxa"/>
            <w:tcBorders>
              <w:bottom w:val="nil"/>
            </w:tcBorders>
          </w:tcPr>
          <w:p w14:paraId="6048C10B" w14:textId="03BF1E2A"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30</w:t>
            </w:r>
            <w:r w:rsidR="00844D0C" w:rsidRPr="008B1C33">
              <w:rPr>
                <w:rFonts w:cs="Arial"/>
                <w:sz w:val="14"/>
                <w:szCs w:val="14"/>
              </w:rPr>
              <w:t>4</w:t>
            </w:r>
          </w:p>
        </w:tc>
        <w:tc>
          <w:tcPr>
            <w:tcW w:w="719" w:type="dxa"/>
            <w:tcBorders>
              <w:bottom w:val="nil"/>
            </w:tcBorders>
            <w:vAlign w:val="bottom"/>
          </w:tcPr>
          <w:p w14:paraId="6222B1D0" w14:textId="5A330B0D"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315</w:t>
            </w:r>
          </w:p>
        </w:tc>
        <w:tc>
          <w:tcPr>
            <w:tcW w:w="720" w:type="dxa"/>
            <w:tcBorders>
              <w:bottom w:val="nil"/>
            </w:tcBorders>
            <w:vAlign w:val="bottom"/>
          </w:tcPr>
          <w:p w14:paraId="680C6B33" w14:textId="6D2470F5"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3F798049" w14:textId="347FB3BF"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675" w:type="dxa"/>
            <w:tcBorders>
              <w:bottom w:val="nil"/>
            </w:tcBorders>
            <w:vAlign w:val="bottom"/>
          </w:tcPr>
          <w:p w14:paraId="333B348E" w14:textId="4966C937"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 xml:space="preserve">     -</w:t>
            </w:r>
          </w:p>
        </w:tc>
        <w:tc>
          <w:tcPr>
            <w:tcW w:w="625" w:type="dxa"/>
            <w:tcBorders>
              <w:bottom w:val="nil"/>
            </w:tcBorders>
            <w:vAlign w:val="bottom"/>
          </w:tcPr>
          <w:p w14:paraId="015C02BB" w14:textId="7127642D"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gridSpan w:val="2"/>
            <w:tcBorders>
              <w:bottom w:val="nil"/>
            </w:tcBorders>
            <w:vAlign w:val="bottom"/>
          </w:tcPr>
          <w:p w14:paraId="41E17CED" w14:textId="791A56E7"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02826466" w14:textId="101EE970"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5F5242E4" w14:textId="63AC5E1C"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vAlign w:val="bottom"/>
          </w:tcPr>
          <w:p w14:paraId="71DD1A9D" w14:textId="7ED8426E" w:rsidR="00FC4E00" w:rsidRPr="008B1C33" w:rsidRDefault="00FC4E00" w:rsidP="00FC4E00">
            <w:pPr>
              <w:pBdr>
                <w:bottom w:val="single" w:sz="4" w:space="1" w:color="auto"/>
              </w:pBdr>
              <w:tabs>
                <w:tab w:val="clear" w:pos="227"/>
                <w:tab w:val="decimal" w:pos="252"/>
              </w:tabs>
              <w:spacing w:line="360" w:lineRule="auto"/>
              <w:jc w:val="right"/>
              <w:rPr>
                <w:rFonts w:cs="Arial"/>
                <w:sz w:val="14"/>
                <w:szCs w:val="14"/>
              </w:rPr>
            </w:pPr>
            <w:r w:rsidRPr="008B1C33">
              <w:rPr>
                <w:rFonts w:cs="Arial"/>
                <w:sz w:val="14"/>
                <w:szCs w:val="14"/>
              </w:rPr>
              <w:t>1</w:t>
            </w:r>
          </w:p>
        </w:tc>
        <w:tc>
          <w:tcPr>
            <w:tcW w:w="720" w:type="dxa"/>
            <w:tcBorders>
              <w:bottom w:val="nil"/>
            </w:tcBorders>
          </w:tcPr>
          <w:p w14:paraId="4A52FE8F" w14:textId="7B8F9825"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w:t>
            </w:r>
          </w:p>
        </w:tc>
        <w:tc>
          <w:tcPr>
            <w:tcW w:w="720" w:type="dxa"/>
            <w:tcBorders>
              <w:bottom w:val="nil"/>
            </w:tcBorders>
            <w:vAlign w:val="bottom"/>
          </w:tcPr>
          <w:p w14:paraId="6CFC81CC" w14:textId="58BAA2CA"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2E0C64C0" w14:textId="59522260"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w:t>
            </w:r>
          </w:p>
        </w:tc>
        <w:tc>
          <w:tcPr>
            <w:tcW w:w="720" w:type="dxa"/>
            <w:tcBorders>
              <w:bottom w:val="nil"/>
            </w:tcBorders>
            <w:vAlign w:val="bottom"/>
          </w:tcPr>
          <w:p w14:paraId="2C81D41F" w14:textId="58C82294" w:rsidR="00FC4E00" w:rsidRPr="008B1C33" w:rsidRDefault="00FC4E00" w:rsidP="00FC4E0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(9)</w:t>
            </w:r>
          </w:p>
        </w:tc>
        <w:tc>
          <w:tcPr>
            <w:tcW w:w="720" w:type="dxa"/>
            <w:tcBorders>
              <w:bottom w:val="nil"/>
            </w:tcBorders>
          </w:tcPr>
          <w:p w14:paraId="0BB36FD9" w14:textId="03895F53" w:rsidR="00FC4E00" w:rsidRPr="008B1C33" w:rsidRDefault="00FC4E00" w:rsidP="00FC4E00">
            <w:pPr>
              <w:pBdr>
                <w:bottom w:val="single" w:sz="4" w:space="1" w:color="auto"/>
              </w:pBdr>
              <w:tabs>
                <w:tab w:val="clear" w:pos="4451"/>
                <w:tab w:val="left" w:pos="507"/>
              </w:tabs>
              <w:spacing w:line="360" w:lineRule="auto"/>
              <w:jc w:val="right"/>
              <w:rPr>
                <w:rFonts w:cs="Arial"/>
                <w:sz w:val="14"/>
                <w:szCs w:val="14"/>
                <w:lang w:val="en-GB"/>
              </w:rPr>
            </w:pPr>
            <w:r w:rsidRPr="008B1C33">
              <w:rPr>
                <w:rFonts w:cs="Arial"/>
                <w:sz w:val="14"/>
                <w:szCs w:val="14"/>
                <w:lang w:val="en-GB"/>
              </w:rPr>
              <w:t>305</w:t>
            </w:r>
          </w:p>
        </w:tc>
        <w:tc>
          <w:tcPr>
            <w:tcW w:w="714" w:type="dxa"/>
            <w:tcBorders>
              <w:bottom w:val="nil"/>
            </w:tcBorders>
            <w:vAlign w:val="bottom"/>
          </w:tcPr>
          <w:p w14:paraId="7DD68F5A" w14:textId="626E008D" w:rsidR="00FC4E00" w:rsidRPr="008B1C33" w:rsidRDefault="00FC4E00" w:rsidP="00FC4E00">
            <w:pPr>
              <w:pBdr>
                <w:bottom w:val="single" w:sz="4" w:space="1" w:color="auto"/>
              </w:pBdr>
              <w:tabs>
                <w:tab w:val="clear" w:pos="4451"/>
                <w:tab w:val="left" w:pos="507"/>
              </w:tabs>
              <w:spacing w:line="360" w:lineRule="auto"/>
              <w:jc w:val="right"/>
              <w:rPr>
                <w:rFonts w:cs="Arial"/>
                <w:sz w:val="14"/>
                <w:szCs w:val="14"/>
              </w:rPr>
            </w:pPr>
            <w:r w:rsidRPr="008B1C33">
              <w:rPr>
                <w:rFonts w:cs="Arial"/>
                <w:sz w:val="14"/>
                <w:szCs w:val="14"/>
                <w:lang w:val="en-GB"/>
              </w:rPr>
              <w:t>314</w:t>
            </w:r>
          </w:p>
        </w:tc>
      </w:tr>
      <w:tr w:rsidR="00FC4E00" w:rsidRPr="008B1C33" w14:paraId="63AE874A" w14:textId="77777777" w:rsidTr="006B628E">
        <w:trPr>
          <w:trHeight w:val="227"/>
        </w:trPr>
        <w:tc>
          <w:tcPr>
            <w:tcW w:w="2835" w:type="dxa"/>
            <w:tcBorders>
              <w:bottom w:val="nil"/>
            </w:tcBorders>
          </w:tcPr>
          <w:p w14:paraId="6DF6125F" w14:textId="47663990" w:rsidR="00FC4E00" w:rsidRPr="008B1C33" w:rsidDel="006D6A04" w:rsidRDefault="00FC4E00" w:rsidP="00FC4E00">
            <w:pPr>
              <w:pStyle w:val="Footer"/>
              <w:spacing w:line="360" w:lineRule="auto"/>
              <w:ind w:right="-108"/>
              <w:rPr>
                <w:rFonts w:cs="Arial"/>
                <w:sz w:val="14"/>
                <w:szCs w:val="14"/>
              </w:rPr>
            </w:pPr>
            <w:r w:rsidRPr="008B1C33">
              <w:rPr>
                <w:rFonts w:cs="Arial"/>
                <w:sz w:val="14"/>
                <w:szCs w:val="14"/>
              </w:rPr>
              <w:t>Total</w:t>
            </w:r>
          </w:p>
        </w:tc>
        <w:tc>
          <w:tcPr>
            <w:tcW w:w="723" w:type="dxa"/>
            <w:tcBorders>
              <w:bottom w:val="nil"/>
            </w:tcBorders>
          </w:tcPr>
          <w:p w14:paraId="142BC5F8" w14:textId="2C62AFB7"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33</w:t>
            </w:r>
            <w:r w:rsidR="00844D0C" w:rsidRPr="008B1C33">
              <w:rPr>
                <w:rFonts w:cs="Arial"/>
                <w:sz w:val="14"/>
                <w:szCs w:val="14"/>
              </w:rPr>
              <w:t>5</w:t>
            </w:r>
          </w:p>
        </w:tc>
        <w:tc>
          <w:tcPr>
            <w:tcW w:w="719" w:type="dxa"/>
            <w:tcBorders>
              <w:bottom w:val="nil"/>
            </w:tcBorders>
            <w:vAlign w:val="bottom"/>
          </w:tcPr>
          <w:p w14:paraId="6E566D85" w14:textId="07CD4027"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338</w:t>
            </w:r>
          </w:p>
        </w:tc>
        <w:tc>
          <w:tcPr>
            <w:tcW w:w="720" w:type="dxa"/>
            <w:tcBorders>
              <w:bottom w:val="nil"/>
            </w:tcBorders>
          </w:tcPr>
          <w:p w14:paraId="04B46A87" w14:textId="364216F2"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99</w:t>
            </w:r>
          </w:p>
        </w:tc>
        <w:tc>
          <w:tcPr>
            <w:tcW w:w="720" w:type="dxa"/>
            <w:tcBorders>
              <w:bottom w:val="nil"/>
            </w:tcBorders>
          </w:tcPr>
          <w:p w14:paraId="18675D0A" w14:textId="4B27182A"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83</w:t>
            </w:r>
          </w:p>
        </w:tc>
        <w:tc>
          <w:tcPr>
            <w:tcW w:w="675" w:type="dxa"/>
            <w:tcBorders>
              <w:bottom w:val="nil"/>
            </w:tcBorders>
          </w:tcPr>
          <w:p w14:paraId="5069119D" w14:textId="11752A56" w:rsidR="00FC4E00" w:rsidRPr="008B1C33" w:rsidRDefault="00FC4E00" w:rsidP="00FC4E00">
            <w:pPr>
              <w:pBdr>
                <w:bottom w:val="single" w:sz="12" w:space="0" w:color="auto"/>
              </w:pBdr>
              <w:tabs>
                <w:tab w:val="clear" w:pos="227"/>
                <w:tab w:val="decimal" w:pos="252"/>
              </w:tabs>
              <w:spacing w:line="360" w:lineRule="auto"/>
              <w:jc w:val="right"/>
              <w:rPr>
                <w:rFonts w:cs="Arial"/>
                <w:sz w:val="14"/>
                <w:szCs w:val="14"/>
              </w:rPr>
            </w:pPr>
            <w:r w:rsidRPr="008B1C33">
              <w:rPr>
                <w:rFonts w:cs="Arial"/>
                <w:sz w:val="14"/>
                <w:szCs w:val="14"/>
              </w:rPr>
              <w:t>63</w:t>
            </w:r>
          </w:p>
        </w:tc>
        <w:tc>
          <w:tcPr>
            <w:tcW w:w="625" w:type="dxa"/>
            <w:tcBorders>
              <w:bottom w:val="nil"/>
            </w:tcBorders>
          </w:tcPr>
          <w:p w14:paraId="69D58ABA" w14:textId="55424005"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47</w:t>
            </w:r>
          </w:p>
        </w:tc>
        <w:tc>
          <w:tcPr>
            <w:tcW w:w="720" w:type="dxa"/>
            <w:gridSpan w:val="2"/>
            <w:tcBorders>
              <w:bottom w:val="nil"/>
            </w:tcBorders>
          </w:tcPr>
          <w:p w14:paraId="4037E17B" w14:textId="5A426F1A"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4</w:t>
            </w:r>
          </w:p>
        </w:tc>
        <w:tc>
          <w:tcPr>
            <w:tcW w:w="720" w:type="dxa"/>
            <w:tcBorders>
              <w:bottom w:val="nil"/>
            </w:tcBorders>
          </w:tcPr>
          <w:p w14:paraId="3AD1F257" w14:textId="4BC32461"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w:t>
            </w:r>
          </w:p>
        </w:tc>
        <w:tc>
          <w:tcPr>
            <w:tcW w:w="720" w:type="dxa"/>
            <w:tcBorders>
              <w:bottom w:val="nil"/>
            </w:tcBorders>
            <w:vAlign w:val="bottom"/>
          </w:tcPr>
          <w:p w14:paraId="234AD876" w14:textId="66A33169"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 xml:space="preserve">     -</w:t>
            </w:r>
          </w:p>
        </w:tc>
        <w:tc>
          <w:tcPr>
            <w:tcW w:w="720" w:type="dxa"/>
            <w:tcBorders>
              <w:bottom w:val="nil"/>
            </w:tcBorders>
          </w:tcPr>
          <w:p w14:paraId="095EED14" w14:textId="6BDEE208" w:rsidR="00FC4E00" w:rsidRPr="008B1C33" w:rsidRDefault="00FC4E00" w:rsidP="00FC4E00">
            <w:pPr>
              <w:pBdr>
                <w:bottom w:val="single" w:sz="12" w:space="0" w:color="auto"/>
              </w:pBdr>
              <w:tabs>
                <w:tab w:val="clear" w:pos="227"/>
                <w:tab w:val="decimal" w:pos="252"/>
              </w:tabs>
              <w:spacing w:line="360" w:lineRule="auto"/>
              <w:jc w:val="right"/>
              <w:rPr>
                <w:rFonts w:cs="Arial"/>
                <w:sz w:val="14"/>
                <w:szCs w:val="14"/>
              </w:rPr>
            </w:pPr>
            <w:r w:rsidRPr="008B1C33">
              <w:rPr>
                <w:rFonts w:cs="Arial"/>
                <w:sz w:val="14"/>
                <w:szCs w:val="14"/>
              </w:rPr>
              <w:t>1</w:t>
            </w:r>
          </w:p>
        </w:tc>
        <w:tc>
          <w:tcPr>
            <w:tcW w:w="720" w:type="dxa"/>
            <w:tcBorders>
              <w:bottom w:val="nil"/>
            </w:tcBorders>
            <w:vAlign w:val="bottom"/>
          </w:tcPr>
          <w:p w14:paraId="19B9D350" w14:textId="323892D9"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theme="minorBidi"/>
                <w:sz w:val="14"/>
                <w:szCs w:val="14"/>
              </w:rPr>
            </w:pPr>
            <w:r w:rsidRPr="008B1C33">
              <w:rPr>
                <w:rFonts w:cs="Arial"/>
                <w:sz w:val="14"/>
                <w:szCs w:val="14"/>
              </w:rPr>
              <w:t xml:space="preserve">     </w:t>
            </w:r>
            <w:r w:rsidR="00A67D4F" w:rsidRPr="008B1C33">
              <w:rPr>
                <w:rFonts w:cs="Arial"/>
                <w:sz w:val="14"/>
                <w:szCs w:val="14"/>
              </w:rPr>
              <w:t>4</w:t>
            </w:r>
          </w:p>
        </w:tc>
        <w:tc>
          <w:tcPr>
            <w:tcW w:w="720" w:type="dxa"/>
            <w:tcBorders>
              <w:bottom w:val="nil"/>
            </w:tcBorders>
          </w:tcPr>
          <w:p w14:paraId="08EC5CA3" w14:textId="575413AC"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6EAA9202" w14:textId="1E455BCC"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(7)</w:t>
            </w:r>
          </w:p>
        </w:tc>
        <w:tc>
          <w:tcPr>
            <w:tcW w:w="720" w:type="dxa"/>
            <w:tcBorders>
              <w:bottom w:val="nil"/>
            </w:tcBorders>
          </w:tcPr>
          <w:p w14:paraId="20B04ACB" w14:textId="3591494F" w:rsidR="00FC4E00" w:rsidRPr="008B1C33" w:rsidRDefault="00FC4E00" w:rsidP="00FC4E0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(12)</w:t>
            </w:r>
          </w:p>
        </w:tc>
        <w:tc>
          <w:tcPr>
            <w:tcW w:w="720" w:type="dxa"/>
            <w:tcBorders>
              <w:bottom w:val="nil"/>
            </w:tcBorders>
          </w:tcPr>
          <w:p w14:paraId="26320F29" w14:textId="416BC0AD" w:rsidR="00FC4E00" w:rsidRPr="008B1C33" w:rsidRDefault="00FC4E00" w:rsidP="00FC4E00">
            <w:pPr>
              <w:pBdr>
                <w:bottom w:val="single" w:sz="12" w:space="0" w:color="auto"/>
              </w:pBdr>
              <w:tabs>
                <w:tab w:val="clear" w:pos="4451"/>
                <w:tab w:val="left" w:pos="507"/>
              </w:tabs>
              <w:spacing w:line="360" w:lineRule="auto"/>
              <w:jc w:val="right"/>
              <w:rPr>
                <w:rFonts w:cs="Arial"/>
                <w:sz w:val="14"/>
                <w:szCs w:val="14"/>
                <w:lang w:val="en-GB"/>
              </w:rPr>
            </w:pPr>
            <w:r w:rsidRPr="008B1C33">
              <w:rPr>
                <w:rFonts w:cs="Arial"/>
                <w:sz w:val="14"/>
                <w:szCs w:val="14"/>
                <w:lang w:val="en-GB"/>
              </w:rPr>
              <w:t>49</w:t>
            </w:r>
            <w:r w:rsidR="0011055F" w:rsidRPr="008B1C33">
              <w:rPr>
                <w:rFonts w:cs="Arial"/>
                <w:sz w:val="14"/>
                <w:szCs w:val="14"/>
                <w:lang w:val="en-GB"/>
              </w:rPr>
              <w:t>8</w:t>
            </w:r>
          </w:p>
        </w:tc>
        <w:tc>
          <w:tcPr>
            <w:tcW w:w="714" w:type="dxa"/>
            <w:tcBorders>
              <w:bottom w:val="nil"/>
            </w:tcBorders>
          </w:tcPr>
          <w:p w14:paraId="697C6152" w14:textId="09A4B889" w:rsidR="00FC4E00" w:rsidRPr="008B1C33" w:rsidRDefault="00FC4E00" w:rsidP="00FC4E00">
            <w:pPr>
              <w:pBdr>
                <w:bottom w:val="single" w:sz="12" w:space="0" w:color="auto"/>
              </w:pBdr>
              <w:tabs>
                <w:tab w:val="clear" w:pos="4451"/>
                <w:tab w:val="left" w:pos="507"/>
              </w:tabs>
              <w:spacing w:line="360" w:lineRule="auto"/>
              <w:jc w:val="right"/>
              <w:rPr>
                <w:rFonts w:cs="Arial"/>
                <w:sz w:val="14"/>
                <w:szCs w:val="14"/>
              </w:rPr>
            </w:pPr>
            <w:r w:rsidRPr="008B1C33">
              <w:rPr>
                <w:rFonts w:cs="Arial"/>
                <w:sz w:val="14"/>
                <w:szCs w:val="14"/>
              </w:rPr>
              <w:t>467</w:t>
            </w:r>
          </w:p>
        </w:tc>
      </w:tr>
      <w:tr w:rsidR="00E803F4" w:rsidRPr="008B1C33" w14:paraId="3FF74317" w14:textId="77777777" w:rsidTr="00CC0AAA">
        <w:trPr>
          <w:trHeight w:val="227"/>
        </w:trPr>
        <w:tc>
          <w:tcPr>
            <w:tcW w:w="2835" w:type="dxa"/>
            <w:tcBorders>
              <w:bottom w:val="nil"/>
            </w:tcBorders>
          </w:tcPr>
          <w:p w14:paraId="6C376586" w14:textId="77777777" w:rsidR="00E803F4" w:rsidRPr="008B1C33" w:rsidRDefault="00E803F4" w:rsidP="00E803F4">
            <w:pPr>
              <w:pStyle w:val="Footer"/>
              <w:spacing w:line="360" w:lineRule="auto"/>
              <w:ind w:right="-108"/>
              <w:rPr>
                <w:rFonts w:cs="Arial"/>
                <w:sz w:val="14"/>
                <w:szCs w:val="14"/>
              </w:rPr>
            </w:pPr>
          </w:p>
        </w:tc>
        <w:tc>
          <w:tcPr>
            <w:tcW w:w="723" w:type="dxa"/>
            <w:tcBorders>
              <w:bottom w:val="nil"/>
            </w:tcBorders>
          </w:tcPr>
          <w:p w14:paraId="243EBC8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15D2F11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877D0BA"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8F5374"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081417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9BA22A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4D0ADD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4A937D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AD10CA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0E0183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00D1DB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239D05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EFB8CA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34FB662"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4149B74"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4" w:type="dxa"/>
            <w:tcBorders>
              <w:bottom w:val="nil"/>
            </w:tcBorders>
            <w:vAlign w:val="bottom"/>
          </w:tcPr>
          <w:p w14:paraId="659C806A" w14:textId="77777777" w:rsidR="00E803F4" w:rsidRPr="008B1C33" w:rsidRDefault="00E803F4" w:rsidP="00E803F4">
            <w:pPr>
              <w:tabs>
                <w:tab w:val="clear" w:pos="4451"/>
                <w:tab w:val="left" w:pos="507"/>
              </w:tabs>
              <w:spacing w:line="360" w:lineRule="auto"/>
              <w:jc w:val="right"/>
              <w:rPr>
                <w:rFonts w:cs="Arial"/>
                <w:sz w:val="14"/>
                <w:szCs w:val="14"/>
                <w:lang w:val="en-GB"/>
              </w:rPr>
            </w:pPr>
          </w:p>
        </w:tc>
      </w:tr>
      <w:tr w:rsidR="00E803F4" w:rsidRPr="008B1C33" w14:paraId="2CDCD895" w14:textId="77777777" w:rsidTr="00CC0AAA">
        <w:trPr>
          <w:trHeight w:val="227"/>
        </w:trPr>
        <w:tc>
          <w:tcPr>
            <w:tcW w:w="2835" w:type="dxa"/>
            <w:tcBorders>
              <w:bottom w:val="nil"/>
            </w:tcBorders>
            <w:vAlign w:val="bottom"/>
          </w:tcPr>
          <w:p w14:paraId="63E81B57" w14:textId="3DCEA07E" w:rsidR="00E803F4" w:rsidRPr="008B1C33" w:rsidRDefault="00E803F4" w:rsidP="00E803F4">
            <w:pPr>
              <w:pStyle w:val="Footer"/>
              <w:spacing w:line="360" w:lineRule="auto"/>
              <w:ind w:right="-108"/>
              <w:rPr>
                <w:rFonts w:cs="Arial"/>
                <w:sz w:val="14"/>
                <w:szCs w:val="14"/>
              </w:rPr>
            </w:pPr>
            <w:r w:rsidRPr="008B1C33">
              <w:rPr>
                <w:rFonts w:cs="Arial"/>
                <w:sz w:val="14"/>
                <w:szCs w:val="14"/>
              </w:rPr>
              <w:t>Interest income</w:t>
            </w:r>
          </w:p>
        </w:tc>
        <w:tc>
          <w:tcPr>
            <w:tcW w:w="723" w:type="dxa"/>
            <w:tcBorders>
              <w:bottom w:val="nil"/>
            </w:tcBorders>
          </w:tcPr>
          <w:p w14:paraId="5A6DC6F9" w14:textId="5A1D14CF"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tcPr>
          <w:p w14:paraId="40772DA7" w14:textId="48A12D0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71F286D" w14:textId="192DCBF6"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5E9F63" w14:textId="64F0EEA2"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66155EDF" w14:textId="2F6CBD2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tcPr>
          <w:p w14:paraId="5CE57CE8" w14:textId="2F049BFD"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6AF5BFB3" w14:textId="7BA4A0E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0C813AF" w14:textId="08A9DA3D"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6A822E0" w14:textId="0BE1A62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B4EC06B" w14:textId="6D5BD26B"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38A8EE" w14:textId="1650B1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3B5870E" w14:textId="27E6EADB"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60B00B2" w14:textId="2211AE2F"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F2699FB" w14:textId="01F8B2F2"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6EE32EA" w14:textId="20303F05" w:rsidR="00E803F4" w:rsidRPr="008B1C33" w:rsidRDefault="007877CB"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10</w:t>
            </w:r>
          </w:p>
        </w:tc>
        <w:tc>
          <w:tcPr>
            <w:tcW w:w="714" w:type="dxa"/>
            <w:tcBorders>
              <w:bottom w:val="nil"/>
            </w:tcBorders>
          </w:tcPr>
          <w:p w14:paraId="7B23F0E1" w14:textId="12F05895" w:rsidR="00E803F4" w:rsidRPr="008B1C33" w:rsidRDefault="007877CB" w:rsidP="00E803F4">
            <w:pPr>
              <w:tabs>
                <w:tab w:val="clear" w:pos="4451"/>
                <w:tab w:val="left" w:pos="507"/>
              </w:tabs>
              <w:spacing w:line="360" w:lineRule="auto"/>
              <w:jc w:val="right"/>
              <w:rPr>
                <w:rFonts w:cs="Arial"/>
                <w:sz w:val="14"/>
                <w:szCs w:val="14"/>
              </w:rPr>
            </w:pPr>
            <w:r w:rsidRPr="008B1C33">
              <w:rPr>
                <w:rFonts w:cs="Arial"/>
                <w:sz w:val="14"/>
                <w:szCs w:val="14"/>
              </w:rPr>
              <w:t>11</w:t>
            </w:r>
          </w:p>
        </w:tc>
      </w:tr>
      <w:tr w:rsidR="00E803F4" w:rsidRPr="008B1C33" w14:paraId="1145D507" w14:textId="77777777" w:rsidTr="00CC0AAA">
        <w:trPr>
          <w:trHeight w:val="227"/>
        </w:trPr>
        <w:tc>
          <w:tcPr>
            <w:tcW w:w="2835" w:type="dxa"/>
            <w:tcBorders>
              <w:bottom w:val="nil"/>
            </w:tcBorders>
            <w:vAlign w:val="bottom"/>
          </w:tcPr>
          <w:p w14:paraId="3EBE0774" w14:textId="3AEFDA7D" w:rsidR="00E803F4" w:rsidRPr="008B1C33" w:rsidRDefault="00E803F4" w:rsidP="00E803F4">
            <w:pPr>
              <w:pStyle w:val="Footer"/>
              <w:spacing w:line="360" w:lineRule="auto"/>
              <w:ind w:right="-108"/>
              <w:rPr>
                <w:rFonts w:cs="Arial"/>
                <w:sz w:val="14"/>
                <w:szCs w:val="14"/>
              </w:rPr>
            </w:pPr>
            <w:r w:rsidRPr="008B1C33">
              <w:rPr>
                <w:rFonts w:cs="Arial"/>
                <w:sz w:val="14"/>
                <w:szCs w:val="14"/>
              </w:rPr>
              <w:t>Interest expense</w:t>
            </w:r>
          </w:p>
        </w:tc>
        <w:tc>
          <w:tcPr>
            <w:tcW w:w="723" w:type="dxa"/>
            <w:tcBorders>
              <w:bottom w:val="nil"/>
            </w:tcBorders>
          </w:tcPr>
          <w:p w14:paraId="1B30CEA0" w14:textId="6240A4F0"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tcPr>
          <w:p w14:paraId="3A738FAA" w14:textId="777EAE5D"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E5B47CB" w14:textId="1CAD4051"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EDE2B30" w14:textId="521D6C9C"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7C2B8E66" w14:textId="212809D2"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tcPr>
          <w:p w14:paraId="2E02E793" w14:textId="57F67200"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407ACA72" w14:textId="6B5D96BE"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B53B4D" w14:textId="6FC558D9"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0B0C22D" w14:textId="536E76F6"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81623F1" w14:textId="76690C6A"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46DCE77" w14:textId="348F0BA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3964CBA" w14:textId="2134274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0A3677" w14:textId="0A88DDDC"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AD8443A" w14:textId="77296DE9"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5BE4C78" w14:textId="5537787C" w:rsidR="00E803F4" w:rsidRPr="008B1C33" w:rsidRDefault="007877CB"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66</w:t>
            </w:r>
          </w:p>
        </w:tc>
        <w:tc>
          <w:tcPr>
            <w:tcW w:w="714" w:type="dxa"/>
            <w:tcBorders>
              <w:bottom w:val="nil"/>
            </w:tcBorders>
          </w:tcPr>
          <w:p w14:paraId="00888AEA" w14:textId="042A031B" w:rsidR="00E803F4" w:rsidRPr="008B1C33" w:rsidRDefault="007877CB" w:rsidP="00E803F4">
            <w:pPr>
              <w:tabs>
                <w:tab w:val="clear" w:pos="4451"/>
                <w:tab w:val="left" w:pos="507"/>
              </w:tabs>
              <w:spacing w:line="360" w:lineRule="auto"/>
              <w:jc w:val="right"/>
              <w:rPr>
                <w:rFonts w:cs="Arial"/>
                <w:sz w:val="14"/>
                <w:szCs w:val="14"/>
              </w:rPr>
            </w:pPr>
            <w:r w:rsidRPr="008B1C33">
              <w:rPr>
                <w:rFonts w:cs="Arial"/>
                <w:sz w:val="14"/>
                <w:szCs w:val="14"/>
              </w:rPr>
              <w:t>64</w:t>
            </w:r>
          </w:p>
        </w:tc>
      </w:tr>
      <w:tr w:rsidR="00E803F4" w:rsidRPr="008B1C33" w14:paraId="39AA51B6" w14:textId="77777777" w:rsidTr="00CC0AAA">
        <w:trPr>
          <w:trHeight w:val="227"/>
        </w:trPr>
        <w:tc>
          <w:tcPr>
            <w:tcW w:w="2835" w:type="dxa"/>
            <w:tcBorders>
              <w:bottom w:val="nil"/>
            </w:tcBorders>
            <w:vAlign w:val="bottom"/>
          </w:tcPr>
          <w:p w14:paraId="1BA6658D" w14:textId="1E9DC9A6" w:rsidR="00E803F4" w:rsidRPr="008B1C33" w:rsidRDefault="00E803F4" w:rsidP="00E803F4">
            <w:pPr>
              <w:pStyle w:val="Footer"/>
              <w:spacing w:line="360" w:lineRule="auto"/>
              <w:ind w:left="241" w:right="-108" w:hanging="241"/>
              <w:rPr>
                <w:rFonts w:cs="Arial"/>
                <w:sz w:val="14"/>
                <w:szCs w:val="14"/>
              </w:rPr>
            </w:pPr>
            <w:r w:rsidRPr="008B1C33">
              <w:rPr>
                <w:rFonts w:cs="Arial"/>
                <w:sz w:val="14"/>
                <w:szCs w:val="14"/>
              </w:rPr>
              <w:t>Depreciation and amortization expense</w:t>
            </w:r>
          </w:p>
        </w:tc>
        <w:tc>
          <w:tcPr>
            <w:tcW w:w="723" w:type="dxa"/>
            <w:tcBorders>
              <w:bottom w:val="nil"/>
            </w:tcBorders>
          </w:tcPr>
          <w:p w14:paraId="599292E2" w14:textId="49B55B2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tcPr>
          <w:p w14:paraId="6719DEF0" w14:textId="55ADD070"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68A7A2C" w14:textId="24270923"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97DD3C8" w14:textId="09E39588"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1B328BC8" w14:textId="52D35129"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tcPr>
          <w:p w14:paraId="7D292F40" w14:textId="3E46C84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3006A1E9" w14:textId="4D5156B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097E44A2" w14:textId="5E28931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C1BBE49" w14:textId="5F251B86"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F5FE2A4" w14:textId="18A75B8B"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C868B89" w14:textId="3DF16C49"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0A3FE6E" w14:textId="6E83436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E649EF3" w14:textId="5340C422"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53293B7" w14:textId="084BF25C"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059993C" w14:textId="7D2618EF" w:rsidR="00E803F4" w:rsidRPr="008B1C33" w:rsidRDefault="00835026"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36</w:t>
            </w:r>
          </w:p>
        </w:tc>
        <w:tc>
          <w:tcPr>
            <w:tcW w:w="714" w:type="dxa"/>
            <w:tcBorders>
              <w:bottom w:val="nil"/>
            </w:tcBorders>
          </w:tcPr>
          <w:p w14:paraId="3858971F" w14:textId="4973F7B5" w:rsidR="00E803F4" w:rsidRPr="008B1C33" w:rsidRDefault="00835026" w:rsidP="00E803F4">
            <w:pPr>
              <w:tabs>
                <w:tab w:val="clear" w:pos="4451"/>
                <w:tab w:val="left" w:pos="507"/>
              </w:tabs>
              <w:spacing w:line="360" w:lineRule="auto"/>
              <w:jc w:val="right"/>
              <w:rPr>
                <w:rFonts w:cs="Arial"/>
                <w:sz w:val="14"/>
                <w:szCs w:val="14"/>
              </w:rPr>
            </w:pPr>
            <w:r w:rsidRPr="008B1C33">
              <w:rPr>
                <w:rFonts w:cs="Arial"/>
                <w:sz w:val="14"/>
                <w:szCs w:val="14"/>
              </w:rPr>
              <w:t>38</w:t>
            </w:r>
          </w:p>
        </w:tc>
      </w:tr>
      <w:tr w:rsidR="00E803F4" w:rsidRPr="008B1C33" w14:paraId="18057884" w14:textId="77777777" w:rsidTr="00CC0AAA">
        <w:trPr>
          <w:trHeight w:val="227"/>
        </w:trPr>
        <w:tc>
          <w:tcPr>
            <w:tcW w:w="2835" w:type="dxa"/>
            <w:tcBorders>
              <w:bottom w:val="nil"/>
            </w:tcBorders>
            <w:vAlign w:val="bottom"/>
          </w:tcPr>
          <w:p w14:paraId="13EA4660" w14:textId="77777777" w:rsidR="00E803F4" w:rsidRPr="008B1C33" w:rsidRDefault="00E803F4" w:rsidP="00E803F4">
            <w:pPr>
              <w:pStyle w:val="Footer"/>
              <w:spacing w:line="360" w:lineRule="auto"/>
              <w:ind w:left="241" w:right="-108" w:hanging="241"/>
              <w:rPr>
                <w:rFonts w:cs="Arial"/>
                <w:sz w:val="14"/>
                <w:szCs w:val="14"/>
              </w:rPr>
            </w:pPr>
          </w:p>
        </w:tc>
        <w:tc>
          <w:tcPr>
            <w:tcW w:w="723" w:type="dxa"/>
            <w:tcBorders>
              <w:bottom w:val="nil"/>
            </w:tcBorders>
            <w:vAlign w:val="bottom"/>
          </w:tcPr>
          <w:p w14:paraId="1D9A874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4C445D5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5BD0B4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7066594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17B61A4"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55DA5A0"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44A7A4D2"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E6AE0E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5421AB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407A57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62940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4D692C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6CAF21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2B6C6A9"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8EFF47F" w14:textId="437C0DF5"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4" w:type="dxa"/>
            <w:tcBorders>
              <w:bottom w:val="nil"/>
            </w:tcBorders>
          </w:tcPr>
          <w:p w14:paraId="68838155" w14:textId="7CDCF3A5" w:rsidR="00E803F4" w:rsidRPr="008B1C33" w:rsidRDefault="00E803F4" w:rsidP="00E803F4">
            <w:pPr>
              <w:tabs>
                <w:tab w:val="clear" w:pos="4451"/>
                <w:tab w:val="left" w:pos="507"/>
              </w:tabs>
              <w:spacing w:line="360" w:lineRule="auto"/>
              <w:jc w:val="right"/>
              <w:rPr>
                <w:rFonts w:cs="Arial"/>
                <w:sz w:val="14"/>
                <w:szCs w:val="14"/>
              </w:rPr>
            </w:pPr>
          </w:p>
        </w:tc>
      </w:tr>
      <w:tr w:rsidR="00E803F4" w:rsidRPr="008B1C33" w14:paraId="129CD669" w14:textId="77777777" w:rsidTr="00CC0AAA">
        <w:trPr>
          <w:trHeight w:val="227"/>
        </w:trPr>
        <w:tc>
          <w:tcPr>
            <w:tcW w:w="2835" w:type="dxa"/>
            <w:tcBorders>
              <w:bottom w:val="nil"/>
            </w:tcBorders>
          </w:tcPr>
          <w:p w14:paraId="7AB02732" w14:textId="55CCE1FB" w:rsidR="00E803F4" w:rsidRPr="008B1C33" w:rsidRDefault="00E803F4" w:rsidP="00E803F4">
            <w:pPr>
              <w:pStyle w:val="Footer"/>
              <w:spacing w:line="360" w:lineRule="auto"/>
              <w:ind w:left="241" w:right="-108" w:hanging="241"/>
              <w:rPr>
                <w:rFonts w:cs="Arial"/>
                <w:sz w:val="14"/>
                <w:szCs w:val="14"/>
              </w:rPr>
            </w:pPr>
            <w:r w:rsidRPr="008B1C33">
              <w:rPr>
                <w:rFonts w:cs="Arial"/>
                <w:sz w:val="14"/>
                <w:szCs w:val="14"/>
              </w:rPr>
              <w:t>Segment assets</w:t>
            </w:r>
          </w:p>
        </w:tc>
        <w:tc>
          <w:tcPr>
            <w:tcW w:w="723" w:type="dxa"/>
            <w:tcBorders>
              <w:bottom w:val="nil"/>
            </w:tcBorders>
            <w:vAlign w:val="bottom"/>
          </w:tcPr>
          <w:p w14:paraId="52DC9C2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746063A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0DC00C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31740C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E1D657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C974A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238CD18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C5018D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D5CB4B"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FE4D85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94C17C9"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394AD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BFA001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0E32DB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5E2691" w14:textId="71CF60C4" w:rsidR="00E803F4" w:rsidRPr="008B1C33" w:rsidRDefault="00593D07"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11,45</w:t>
            </w:r>
            <w:r w:rsidR="00316819" w:rsidRPr="008B1C33">
              <w:rPr>
                <w:rFonts w:cs="Arial"/>
                <w:sz w:val="14"/>
                <w:szCs w:val="14"/>
              </w:rPr>
              <w:t>1</w:t>
            </w:r>
          </w:p>
        </w:tc>
        <w:tc>
          <w:tcPr>
            <w:tcW w:w="714" w:type="dxa"/>
            <w:tcBorders>
              <w:bottom w:val="nil"/>
            </w:tcBorders>
          </w:tcPr>
          <w:p w14:paraId="04FA5508" w14:textId="0342302D" w:rsidR="00E803F4" w:rsidRPr="008B1C33" w:rsidRDefault="00CE5AB9" w:rsidP="00E803F4">
            <w:pPr>
              <w:tabs>
                <w:tab w:val="clear" w:pos="4451"/>
                <w:tab w:val="left" w:pos="507"/>
              </w:tabs>
              <w:spacing w:line="360" w:lineRule="auto"/>
              <w:jc w:val="right"/>
              <w:rPr>
                <w:rFonts w:cs="Arial"/>
                <w:sz w:val="14"/>
                <w:szCs w:val="14"/>
              </w:rPr>
            </w:pPr>
            <w:r w:rsidRPr="008B1C33">
              <w:rPr>
                <w:rFonts w:cs="Arial"/>
                <w:sz w:val="14"/>
                <w:szCs w:val="14"/>
              </w:rPr>
              <w:t>10,830</w:t>
            </w:r>
          </w:p>
        </w:tc>
      </w:tr>
      <w:tr w:rsidR="00E803F4" w:rsidRPr="008B1C33" w14:paraId="4FD31C52" w14:textId="77777777" w:rsidTr="00CC0AAA">
        <w:trPr>
          <w:trHeight w:val="227"/>
        </w:trPr>
        <w:tc>
          <w:tcPr>
            <w:tcW w:w="2835" w:type="dxa"/>
            <w:tcBorders>
              <w:bottom w:val="nil"/>
            </w:tcBorders>
          </w:tcPr>
          <w:p w14:paraId="12BA8508" w14:textId="74DE76B2" w:rsidR="00E803F4" w:rsidRPr="008B1C33" w:rsidRDefault="00E803F4" w:rsidP="00E803F4">
            <w:pPr>
              <w:pStyle w:val="Footer"/>
              <w:spacing w:line="360" w:lineRule="auto"/>
              <w:ind w:left="241" w:right="-108" w:hanging="241"/>
              <w:rPr>
                <w:rFonts w:cs="Arial"/>
                <w:sz w:val="14"/>
                <w:szCs w:val="14"/>
              </w:rPr>
            </w:pPr>
            <w:r w:rsidRPr="008B1C33">
              <w:rPr>
                <w:rFonts w:cs="Arial"/>
                <w:sz w:val="14"/>
                <w:szCs w:val="14"/>
              </w:rPr>
              <w:t>Increase (decrease) in segment non-current assets</w:t>
            </w:r>
          </w:p>
        </w:tc>
        <w:tc>
          <w:tcPr>
            <w:tcW w:w="723" w:type="dxa"/>
            <w:tcBorders>
              <w:bottom w:val="nil"/>
            </w:tcBorders>
            <w:vAlign w:val="bottom"/>
          </w:tcPr>
          <w:p w14:paraId="188E31F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220859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B19AB1"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C8851EA"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54BB612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38A617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5ECA05B2"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4953F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327A79E"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3560D4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48FF97"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6821BA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86C6AD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24B1C96"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9D93D5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p w14:paraId="36946A9A" w14:textId="371A7089" w:rsidR="00593D07" w:rsidRPr="008B1C33" w:rsidRDefault="00593D07"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52</w:t>
            </w:r>
          </w:p>
        </w:tc>
        <w:tc>
          <w:tcPr>
            <w:tcW w:w="714" w:type="dxa"/>
            <w:tcBorders>
              <w:bottom w:val="nil"/>
            </w:tcBorders>
          </w:tcPr>
          <w:p w14:paraId="1212E2EC" w14:textId="77777777" w:rsidR="00E803F4" w:rsidRPr="008B1C33" w:rsidRDefault="00E803F4" w:rsidP="00E803F4">
            <w:pPr>
              <w:tabs>
                <w:tab w:val="clear" w:pos="4451"/>
                <w:tab w:val="left" w:pos="507"/>
              </w:tabs>
              <w:spacing w:line="360" w:lineRule="auto"/>
              <w:jc w:val="right"/>
              <w:rPr>
                <w:rFonts w:cs="Arial"/>
                <w:sz w:val="14"/>
                <w:szCs w:val="14"/>
              </w:rPr>
            </w:pPr>
          </w:p>
          <w:p w14:paraId="76CA740D" w14:textId="1800B619" w:rsidR="00AA799F" w:rsidRPr="008B1C33" w:rsidRDefault="0038582D" w:rsidP="00E803F4">
            <w:pPr>
              <w:tabs>
                <w:tab w:val="clear" w:pos="4451"/>
                <w:tab w:val="left" w:pos="507"/>
              </w:tabs>
              <w:spacing w:line="360" w:lineRule="auto"/>
              <w:jc w:val="right"/>
              <w:rPr>
                <w:rFonts w:cs="Arial"/>
                <w:sz w:val="14"/>
                <w:szCs w:val="14"/>
              </w:rPr>
            </w:pPr>
            <w:r w:rsidRPr="008B1C33">
              <w:rPr>
                <w:rFonts w:cs="Arial"/>
                <w:sz w:val="14"/>
                <w:szCs w:val="14"/>
              </w:rPr>
              <w:t>(</w:t>
            </w:r>
            <w:r w:rsidR="00AA799F" w:rsidRPr="008B1C33">
              <w:rPr>
                <w:rFonts w:cs="Arial"/>
                <w:sz w:val="14"/>
                <w:szCs w:val="14"/>
              </w:rPr>
              <w:t>5</w:t>
            </w:r>
            <w:r w:rsidRPr="008B1C33">
              <w:rPr>
                <w:rFonts w:cs="Arial"/>
                <w:sz w:val="14"/>
                <w:szCs w:val="14"/>
              </w:rPr>
              <w:t>0)</w:t>
            </w:r>
          </w:p>
        </w:tc>
      </w:tr>
      <w:tr w:rsidR="00E803F4" w:rsidRPr="008B1C33" w14:paraId="0C5EB288" w14:textId="77777777" w:rsidTr="00CC0AAA">
        <w:trPr>
          <w:trHeight w:val="227"/>
        </w:trPr>
        <w:tc>
          <w:tcPr>
            <w:tcW w:w="2835" w:type="dxa"/>
            <w:tcBorders>
              <w:bottom w:val="nil"/>
            </w:tcBorders>
          </w:tcPr>
          <w:p w14:paraId="70F24A88" w14:textId="793499C7" w:rsidR="00E803F4" w:rsidRPr="008B1C33" w:rsidRDefault="00E803F4" w:rsidP="00E803F4">
            <w:pPr>
              <w:pStyle w:val="Footer"/>
              <w:spacing w:line="360" w:lineRule="auto"/>
              <w:ind w:left="241" w:right="-108" w:hanging="241"/>
              <w:rPr>
                <w:rFonts w:cs="Arial"/>
                <w:sz w:val="14"/>
                <w:szCs w:val="14"/>
              </w:rPr>
            </w:pPr>
            <w:r w:rsidRPr="008B1C33">
              <w:rPr>
                <w:rFonts w:cs="Arial"/>
                <w:sz w:val="14"/>
                <w:szCs w:val="14"/>
              </w:rPr>
              <w:t>Segment liabilities</w:t>
            </w:r>
          </w:p>
        </w:tc>
        <w:tc>
          <w:tcPr>
            <w:tcW w:w="723" w:type="dxa"/>
            <w:tcBorders>
              <w:bottom w:val="nil"/>
            </w:tcBorders>
            <w:vAlign w:val="bottom"/>
          </w:tcPr>
          <w:p w14:paraId="1A222DF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C49CED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9203B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AA4B6D4"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C06C3D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A934335"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E85FBA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51426BD"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1ED7C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749EE0C"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A3E37FF"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FF71238"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82CD5A"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90CDBD3" w14:textId="77777777" w:rsidR="00E803F4" w:rsidRPr="008B1C33" w:rsidRDefault="00E803F4" w:rsidP="00E803F4">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D59F73B" w14:textId="478565E4" w:rsidR="00E803F4" w:rsidRPr="008B1C33" w:rsidRDefault="00F246D0" w:rsidP="00E803F4">
            <w:pPr>
              <w:tabs>
                <w:tab w:val="clear" w:pos="227"/>
                <w:tab w:val="clear" w:pos="4451"/>
                <w:tab w:val="decimal" w:pos="252"/>
                <w:tab w:val="left" w:pos="507"/>
              </w:tabs>
              <w:spacing w:line="360" w:lineRule="auto"/>
              <w:jc w:val="right"/>
              <w:rPr>
                <w:rFonts w:cs="Arial"/>
                <w:sz w:val="14"/>
                <w:szCs w:val="14"/>
              </w:rPr>
            </w:pPr>
            <w:r w:rsidRPr="008B1C33">
              <w:rPr>
                <w:rFonts w:cs="Arial"/>
                <w:sz w:val="14"/>
                <w:szCs w:val="14"/>
              </w:rPr>
              <w:t>6,676</w:t>
            </w:r>
          </w:p>
        </w:tc>
        <w:tc>
          <w:tcPr>
            <w:tcW w:w="714" w:type="dxa"/>
            <w:tcBorders>
              <w:bottom w:val="nil"/>
            </w:tcBorders>
          </w:tcPr>
          <w:p w14:paraId="3F6E7A82" w14:textId="7669B068" w:rsidR="00E803F4" w:rsidRPr="008B1C33" w:rsidRDefault="00DC6728" w:rsidP="00E803F4">
            <w:pPr>
              <w:tabs>
                <w:tab w:val="clear" w:pos="4451"/>
                <w:tab w:val="left" w:pos="507"/>
              </w:tabs>
              <w:spacing w:line="360" w:lineRule="auto"/>
              <w:jc w:val="right"/>
              <w:rPr>
                <w:rFonts w:cs="Arial"/>
                <w:sz w:val="14"/>
                <w:szCs w:val="14"/>
                <w:lang w:val="en-GB"/>
              </w:rPr>
            </w:pPr>
            <w:r w:rsidRPr="008B1C33">
              <w:rPr>
                <w:rFonts w:cs="Arial"/>
                <w:sz w:val="14"/>
                <w:szCs w:val="14"/>
                <w:lang w:val="en-GB"/>
              </w:rPr>
              <w:t>5,832</w:t>
            </w:r>
          </w:p>
        </w:tc>
      </w:tr>
    </w:tbl>
    <w:p w14:paraId="587CDB97" w14:textId="77777777" w:rsidR="007B6156" w:rsidRPr="008B1C33" w:rsidRDefault="007B6156" w:rsidP="000223CC">
      <w:pPr>
        <w:tabs>
          <w:tab w:val="clear" w:pos="227"/>
          <w:tab w:val="clear" w:pos="454"/>
        </w:tabs>
        <w:spacing w:line="360" w:lineRule="auto"/>
        <w:jc w:val="both"/>
        <w:rPr>
          <w:rFonts w:cstheme="minorBidi"/>
          <w:b/>
          <w:bCs/>
          <w:sz w:val="19"/>
          <w:szCs w:val="19"/>
          <w:lang w:val="en-GB"/>
        </w:rPr>
        <w:sectPr w:rsidR="007B6156" w:rsidRPr="008B1C33" w:rsidSect="00CC0AAA">
          <w:footerReference w:type="default" r:id="rId12"/>
          <w:pgSz w:w="16834" w:h="11909" w:orient="landscape" w:code="9"/>
          <w:pgMar w:top="990" w:right="994" w:bottom="899" w:left="1276" w:header="476" w:footer="204" w:gutter="0"/>
          <w:cols w:space="720"/>
        </w:sectPr>
      </w:pPr>
    </w:p>
    <w:p w14:paraId="46C74581" w14:textId="0F99A3CA" w:rsidR="0013305A"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COMMITMENTS</w:t>
      </w:r>
    </w:p>
    <w:p w14:paraId="65C246AB" w14:textId="77777777" w:rsidR="0013305A" w:rsidRPr="008B1C33"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4"/>
          <w:szCs w:val="14"/>
        </w:rPr>
      </w:pPr>
    </w:p>
    <w:p w14:paraId="3F40ED09" w14:textId="5BD354C2" w:rsidR="00874A11" w:rsidRPr="008B1C33" w:rsidRDefault="00874A1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rPr>
      </w:pPr>
      <w:r w:rsidRPr="008B1C33">
        <w:rPr>
          <w:rFonts w:cs="Arial"/>
          <w:sz w:val="19"/>
          <w:szCs w:val="19"/>
        </w:rPr>
        <w:t xml:space="preserve">As at </w:t>
      </w:r>
      <w:r w:rsidR="00E803F4" w:rsidRPr="008B1C33">
        <w:rPr>
          <w:rFonts w:cs="Arial"/>
          <w:sz w:val="19"/>
          <w:szCs w:val="19"/>
        </w:rPr>
        <w:t>31 March 2022</w:t>
      </w:r>
      <w:r w:rsidRPr="008B1C33">
        <w:rPr>
          <w:rFonts w:cs="Arial"/>
          <w:sz w:val="19"/>
          <w:szCs w:val="19"/>
        </w:rPr>
        <w:t xml:space="preserve">, the </w:t>
      </w:r>
      <w:r w:rsidR="00E1435A" w:rsidRPr="008B1C33">
        <w:rPr>
          <w:rFonts w:cs="Arial"/>
          <w:sz w:val="19"/>
          <w:szCs w:val="24"/>
        </w:rPr>
        <w:t>Group</w:t>
      </w:r>
      <w:r w:rsidR="00E1435A" w:rsidRPr="008B1C33">
        <w:rPr>
          <w:rFonts w:cs="Arial"/>
          <w:sz w:val="19"/>
          <w:szCs w:val="19"/>
        </w:rPr>
        <w:t xml:space="preserve"> has</w:t>
      </w:r>
      <w:r w:rsidR="00153950" w:rsidRPr="008B1C33">
        <w:rPr>
          <w:rFonts w:cs="Arial"/>
          <w:sz w:val="19"/>
          <w:szCs w:val="19"/>
        </w:rPr>
        <w:t xml:space="preserve"> no changes in significant commitments and contingent liabilities that had changed from 31 December 202</w:t>
      </w:r>
      <w:r w:rsidR="00E803F4" w:rsidRPr="008B1C33">
        <w:rPr>
          <w:rFonts w:cs="Arial"/>
          <w:sz w:val="19"/>
          <w:szCs w:val="19"/>
        </w:rPr>
        <w:t>1</w:t>
      </w:r>
      <w:r w:rsidR="00153950" w:rsidRPr="008B1C33">
        <w:rPr>
          <w:rFonts w:cs="Arial"/>
          <w:sz w:val="19"/>
          <w:szCs w:val="19"/>
        </w:rPr>
        <w:t>, except the following:</w:t>
      </w:r>
    </w:p>
    <w:p w14:paraId="40067631" w14:textId="6C83F458" w:rsidR="00B00B9C" w:rsidRPr="008B1C33" w:rsidRDefault="00B00B9C" w:rsidP="00B00B9C">
      <w:pPr>
        <w:pStyle w:val="ListParagraph"/>
        <w:spacing w:line="360" w:lineRule="auto"/>
        <w:ind w:left="928"/>
        <w:jc w:val="thaiDistribute"/>
        <w:rPr>
          <w:rFonts w:ascii="Arial" w:hAnsi="Arial" w:cs="Arial"/>
          <w:b/>
          <w:sz w:val="14"/>
          <w:szCs w:val="14"/>
        </w:rPr>
      </w:pPr>
    </w:p>
    <w:p w14:paraId="22D9C29D" w14:textId="2F6AF131" w:rsidR="006920B1" w:rsidRPr="008B1C33" w:rsidRDefault="006920B1" w:rsidP="00033C07">
      <w:pPr>
        <w:pStyle w:val="ListParagraph"/>
        <w:numPr>
          <w:ilvl w:val="1"/>
          <w:numId w:val="25"/>
        </w:numPr>
        <w:tabs>
          <w:tab w:val="left" w:pos="426"/>
        </w:tabs>
        <w:spacing w:line="360" w:lineRule="auto"/>
        <w:ind w:left="993" w:hanging="567"/>
        <w:jc w:val="thaiDistribute"/>
        <w:rPr>
          <w:rFonts w:ascii="Arial" w:hAnsi="Arial" w:cs="Arial"/>
          <w:b/>
          <w:sz w:val="19"/>
          <w:szCs w:val="19"/>
        </w:rPr>
      </w:pPr>
      <w:r w:rsidRPr="008B1C33">
        <w:rPr>
          <w:rFonts w:ascii="Arial" w:hAnsi="Arial" w:cs="Arial"/>
          <w:sz w:val="19"/>
          <w:szCs w:val="19"/>
        </w:rPr>
        <w:t xml:space="preserve">Commitment related to long-term construction agreements for the remaining amount of Baht </w:t>
      </w:r>
      <w:r w:rsidR="00D471FB" w:rsidRPr="008B1C33">
        <w:rPr>
          <w:rFonts w:ascii="Arial" w:hAnsi="Arial" w:cs="Browallia New"/>
          <w:sz w:val="19"/>
          <w:szCs w:val="24"/>
        </w:rPr>
        <w:t>43</w:t>
      </w:r>
      <w:r w:rsidR="00803A16" w:rsidRPr="008B1C33">
        <w:rPr>
          <w:rFonts w:ascii="Arial" w:hAnsi="Arial" w:cs="Browallia New"/>
          <w:sz w:val="19"/>
          <w:szCs w:val="24"/>
        </w:rPr>
        <w:t>2.72</w:t>
      </w:r>
      <w:r w:rsidRPr="008B1C33">
        <w:rPr>
          <w:rFonts w:ascii="Arial" w:hAnsi="Arial" w:cs="Arial"/>
          <w:sz w:val="19"/>
          <w:szCs w:val="19"/>
        </w:rPr>
        <w:t xml:space="preserve"> million.</w:t>
      </w:r>
    </w:p>
    <w:p w14:paraId="39B0D963" w14:textId="77777777" w:rsidR="006920B1" w:rsidRPr="008B1C33" w:rsidRDefault="006920B1" w:rsidP="006920B1">
      <w:pPr>
        <w:pStyle w:val="ListParagraph"/>
        <w:tabs>
          <w:tab w:val="left" w:pos="426"/>
        </w:tabs>
        <w:spacing w:line="360" w:lineRule="auto"/>
        <w:ind w:left="834"/>
        <w:jc w:val="thaiDistribute"/>
        <w:rPr>
          <w:rFonts w:ascii="Arial" w:hAnsi="Arial" w:cs="Arial"/>
          <w:b/>
          <w:sz w:val="14"/>
          <w:szCs w:val="14"/>
        </w:rPr>
      </w:pPr>
    </w:p>
    <w:p w14:paraId="25565021" w14:textId="2DB3C3D7" w:rsidR="00E803F4" w:rsidRPr="008B1C33" w:rsidRDefault="001617C7"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Outstanding letter</w:t>
      </w:r>
      <w:r w:rsidR="007736D8" w:rsidRPr="008B1C33">
        <w:rPr>
          <w:rFonts w:ascii="Arial" w:hAnsi="Arial" w:cs="Arial"/>
          <w:sz w:val="19"/>
          <w:szCs w:val="19"/>
        </w:rPr>
        <w:t xml:space="preserve"> of</w:t>
      </w:r>
      <w:r w:rsidRPr="008B1C33">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8B1C33" w:rsidRDefault="00E803F4" w:rsidP="00CC0AAA">
      <w:pPr>
        <w:pStyle w:val="ListParagraph"/>
        <w:rPr>
          <w:rFonts w:ascii="Arial" w:hAnsi="Arial" w:cs="Arial"/>
          <w:sz w:val="19"/>
          <w:szCs w:val="19"/>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1617C7" w:rsidRPr="008B1C33" w14:paraId="58250A2B" w14:textId="77777777" w:rsidTr="00EA0A86">
        <w:trPr>
          <w:trHeight w:val="284"/>
        </w:trPr>
        <w:tc>
          <w:tcPr>
            <w:tcW w:w="2838" w:type="dxa"/>
          </w:tcPr>
          <w:p w14:paraId="097F842A" w14:textId="77777777" w:rsidR="001617C7" w:rsidRPr="008B1C33" w:rsidRDefault="001617C7" w:rsidP="00EA0A86">
            <w:pPr>
              <w:tabs>
                <w:tab w:val="left" w:pos="360"/>
                <w:tab w:val="left" w:pos="2160"/>
                <w:tab w:val="left" w:pos="2880"/>
              </w:tabs>
              <w:spacing w:line="360" w:lineRule="auto"/>
              <w:ind w:right="-43"/>
              <w:jc w:val="center"/>
              <w:rPr>
                <w:rFonts w:cs="Arial"/>
                <w:sz w:val="19"/>
                <w:szCs w:val="19"/>
                <w:u w:val="single"/>
              </w:rPr>
            </w:pPr>
            <w:r w:rsidRPr="008B1C33">
              <w:rPr>
                <w:sz w:val="19"/>
                <w:szCs w:val="19"/>
                <w:cs/>
              </w:rPr>
              <w:br w:type="page"/>
            </w:r>
          </w:p>
        </w:tc>
        <w:tc>
          <w:tcPr>
            <w:tcW w:w="5640" w:type="dxa"/>
            <w:gridSpan w:val="7"/>
            <w:vAlign w:val="bottom"/>
          </w:tcPr>
          <w:p w14:paraId="7BFDF175" w14:textId="77777777" w:rsidR="001617C7" w:rsidRPr="008B1C33" w:rsidRDefault="001617C7" w:rsidP="00EA0A86">
            <w:pPr>
              <w:pStyle w:val="MacroText"/>
              <w:spacing w:line="360" w:lineRule="auto"/>
              <w:ind w:right="-54"/>
              <w:jc w:val="right"/>
              <w:rPr>
                <w:rFonts w:ascii="Arial" w:hAnsi="Arial" w:cs="Arial"/>
                <w:sz w:val="19"/>
                <w:szCs w:val="19"/>
                <w:cs/>
              </w:rPr>
            </w:pPr>
            <w:r w:rsidRPr="008B1C33">
              <w:rPr>
                <w:rFonts w:ascii="Arial" w:hAnsi="Arial" w:cs="Arial"/>
                <w:sz w:val="19"/>
                <w:szCs w:val="19"/>
              </w:rPr>
              <w:t xml:space="preserve">(Unit : </w:t>
            </w:r>
            <w:r w:rsidRPr="008B1C33">
              <w:rPr>
                <w:rFonts w:ascii="Arial" w:hAnsi="Arial" w:cstheme="minorBidi"/>
                <w:sz w:val="19"/>
                <w:szCs w:val="19"/>
              </w:rPr>
              <w:t>Million</w:t>
            </w:r>
            <w:r w:rsidRPr="008B1C33">
              <w:rPr>
                <w:rFonts w:ascii="Arial" w:hAnsi="Arial" w:cs="Arial"/>
                <w:sz w:val="19"/>
                <w:szCs w:val="19"/>
              </w:rPr>
              <w:t xml:space="preserve"> Baht)</w:t>
            </w:r>
          </w:p>
        </w:tc>
      </w:tr>
      <w:tr w:rsidR="001617C7" w:rsidRPr="008B1C33" w14:paraId="62C49159" w14:textId="77777777" w:rsidTr="00EA0A86">
        <w:trPr>
          <w:trHeight w:val="284"/>
        </w:trPr>
        <w:tc>
          <w:tcPr>
            <w:tcW w:w="2838" w:type="dxa"/>
          </w:tcPr>
          <w:p w14:paraId="2003E66B" w14:textId="77777777" w:rsidR="001617C7" w:rsidRPr="008B1C33" w:rsidRDefault="001617C7" w:rsidP="00EA0A86">
            <w:pPr>
              <w:tabs>
                <w:tab w:val="clear" w:pos="227"/>
                <w:tab w:val="clear" w:pos="1644"/>
                <w:tab w:val="left" w:pos="0"/>
              </w:tabs>
              <w:spacing w:line="360" w:lineRule="auto"/>
              <w:ind w:right="62"/>
              <w:jc w:val="center"/>
              <w:rPr>
                <w:rFonts w:cs="Arial"/>
                <w:sz w:val="19"/>
                <w:szCs w:val="19"/>
              </w:rPr>
            </w:pPr>
          </w:p>
        </w:tc>
        <w:tc>
          <w:tcPr>
            <w:tcW w:w="2700" w:type="dxa"/>
            <w:gridSpan w:val="3"/>
          </w:tcPr>
          <w:p w14:paraId="50AB65B2" w14:textId="77777777" w:rsidR="001617C7" w:rsidRPr="008B1C33" w:rsidRDefault="001617C7" w:rsidP="00EA0A86">
            <w:pPr>
              <w:pStyle w:val="Caption"/>
              <w:spacing w:line="360" w:lineRule="auto"/>
              <w:jc w:val="center"/>
              <w:rPr>
                <w:rFonts w:cs="Arial"/>
                <w:b w:val="0"/>
                <w:bCs w:val="0"/>
                <w:sz w:val="19"/>
                <w:szCs w:val="19"/>
              </w:rPr>
            </w:pPr>
            <w:r w:rsidRPr="008B1C33">
              <w:rPr>
                <w:rFonts w:cs="Arial"/>
                <w:b w:val="0"/>
                <w:bCs w:val="0"/>
                <w:sz w:val="19"/>
                <w:szCs w:val="19"/>
              </w:rPr>
              <w:t>Consolidated F/S</w:t>
            </w:r>
          </w:p>
        </w:tc>
        <w:tc>
          <w:tcPr>
            <w:tcW w:w="238" w:type="dxa"/>
          </w:tcPr>
          <w:p w14:paraId="5A693ACC" w14:textId="77777777" w:rsidR="001617C7" w:rsidRPr="008B1C33" w:rsidRDefault="001617C7" w:rsidP="00EA0A86">
            <w:pPr>
              <w:pStyle w:val="Caption"/>
              <w:spacing w:line="360" w:lineRule="auto"/>
              <w:jc w:val="center"/>
              <w:rPr>
                <w:rFonts w:cs="Arial"/>
                <w:b w:val="0"/>
                <w:bCs w:val="0"/>
                <w:sz w:val="19"/>
                <w:szCs w:val="19"/>
              </w:rPr>
            </w:pPr>
          </w:p>
        </w:tc>
        <w:tc>
          <w:tcPr>
            <w:tcW w:w="2702" w:type="dxa"/>
            <w:gridSpan w:val="3"/>
          </w:tcPr>
          <w:p w14:paraId="12019BD9" w14:textId="77777777" w:rsidR="001617C7" w:rsidRPr="008B1C33" w:rsidRDefault="001617C7" w:rsidP="00EA0A86">
            <w:pPr>
              <w:pStyle w:val="Caption"/>
              <w:spacing w:line="360" w:lineRule="auto"/>
              <w:jc w:val="center"/>
              <w:rPr>
                <w:rFonts w:cs="Arial"/>
                <w:b w:val="0"/>
                <w:bCs w:val="0"/>
                <w:sz w:val="19"/>
                <w:szCs w:val="19"/>
              </w:rPr>
            </w:pPr>
            <w:r w:rsidRPr="008B1C33">
              <w:rPr>
                <w:rFonts w:cs="Arial"/>
                <w:b w:val="0"/>
                <w:bCs w:val="0"/>
                <w:sz w:val="19"/>
                <w:szCs w:val="19"/>
              </w:rPr>
              <w:t>Separate F/S</w:t>
            </w:r>
          </w:p>
        </w:tc>
      </w:tr>
      <w:tr w:rsidR="002A15CD" w:rsidRPr="008B1C33" w14:paraId="401D55F5" w14:textId="77777777" w:rsidTr="00CC0AAA">
        <w:trPr>
          <w:trHeight w:val="221"/>
        </w:trPr>
        <w:tc>
          <w:tcPr>
            <w:tcW w:w="2838" w:type="dxa"/>
            <w:vAlign w:val="bottom"/>
          </w:tcPr>
          <w:p w14:paraId="2A08E20B" w14:textId="27A453D8" w:rsidR="002A15CD" w:rsidRPr="008B1C33" w:rsidRDefault="002A15CD" w:rsidP="002A15CD">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F7DFB53" w14:textId="77777777"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31 March</w:t>
            </w:r>
          </w:p>
          <w:p w14:paraId="31D48A40" w14:textId="63238BB1"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2022</w:t>
            </w:r>
          </w:p>
        </w:tc>
        <w:tc>
          <w:tcPr>
            <w:tcW w:w="236" w:type="dxa"/>
            <w:tcBorders>
              <w:top w:val="single" w:sz="4" w:space="0" w:color="auto"/>
            </w:tcBorders>
          </w:tcPr>
          <w:p w14:paraId="41C89350" w14:textId="77777777" w:rsidR="002A15CD" w:rsidRPr="008B1C33" w:rsidRDefault="002A15CD" w:rsidP="002A15CD">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6C84AA4" w14:textId="1E09CD01"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c>
          <w:tcPr>
            <w:tcW w:w="238" w:type="dxa"/>
          </w:tcPr>
          <w:p w14:paraId="0CE4429C" w14:textId="77777777" w:rsidR="002A15CD" w:rsidRPr="008B1C33" w:rsidRDefault="002A15CD" w:rsidP="002A15CD">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3C2518D2" w14:textId="77777777"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31 March</w:t>
            </w:r>
          </w:p>
          <w:p w14:paraId="2BDC03A9" w14:textId="76360FD2" w:rsidR="002A15CD" w:rsidRPr="008B1C33" w:rsidRDefault="002A15CD" w:rsidP="002A15CD">
            <w:pPr>
              <w:pStyle w:val="Caption"/>
              <w:spacing w:line="360" w:lineRule="auto"/>
              <w:ind w:left="-166" w:right="-108"/>
              <w:jc w:val="center"/>
              <w:rPr>
                <w:rFonts w:cs="Arial"/>
                <w:b w:val="0"/>
                <w:bCs w:val="0"/>
                <w:sz w:val="19"/>
                <w:szCs w:val="19"/>
              </w:rPr>
            </w:pPr>
            <w:r w:rsidRPr="008B1C33">
              <w:rPr>
                <w:rFonts w:cs="Arial"/>
                <w:b w:val="0"/>
                <w:bCs w:val="0"/>
                <w:sz w:val="19"/>
                <w:szCs w:val="19"/>
              </w:rPr>
              <w:t>2022</w:t>
            </w:r>
          </w:p>
        </w:tc>
        <w:tc>
          <w:tcPr>
            <w:tcW w:w="238" w:type="dxa"/>
            <w:tcBorders>
              <w:top w:val="single" w:sz="4" w:space="0" w:color="auto"/>
            </w:tcBorders>
          </w:tcPr>
          <w:p w14:paraId="32852B95" w14:textId="77777777" w:rsidR="002A15CD" w:rsidRPr="008B1C33" w:rsidRDefault="002A15CD" w:rsidP="002A15CD">
            <w:pPr>
              <w:pStyle w:val="Caption"/>
              <w:spacing w:line="360" w:lineRule="auto"/>
              <w:jc w:val="center"/>
              <w:rPr>
                <w:rFonts w:cs="Arial"/>
                <w:b w:val="0"/>
                <w:bCs w:val="0"/>
                <w:sz w:val="19"/>
                <w:szCs w:val="19"/>
              </w:rPr>
            </w:pPr>
          </w:p>
        </w:tc>
        <w:tc>
          <w:tcPr>
            <w:tcW w:w="1262" w:type="dxa"/>
            <w:tcBorders>
              <w:top w:val="single" w:sz="4" w:space="0" w:color="auto"/>
            </w:tcBorders>
            <w:vAlign w:val="bottom"/>
          </w:tcPr>
          <w:p w14:paraId="39E5CE05" w14:textId="3D05C566" w:rsidR="002A15CD" w:rsidRPr="008B1C33" w:rsidRDefault="002A15CD" w:rsidP="002A15CD">
            <w:pPr>
              <w:tabs>
                <w:tab w:val="clear" w:pos="907"/>
              </w:tabs>
              <w:spacing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r>
      <w:tr w:rsidR="002A15CD" w:rsidRPr="008B1C33" w14:paraId="60CEF2D8" w14:textId="77777777" w:rsidTr="00EA0A86">
        <w:trPr>
          <w:trHeight w:hRule="exact" w:val="216"/>
        </w:trPr>
        <w:tc>
          <w:tcPr>
            <w:tcW w:w="2838" w:type="dxa"/>
          </w:tcPr>
          <w:p w14:paraId="40775E10" w14:textId="77777777" w:rsidR="002A15CD" w:rsidRPr="008B1C33"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8B1C33" w:rsidRDefault="002A15CD" w:rsidP="002A15CD">
            <w:pPr>
              <w:pStyle w:val="Caption"/>
              <w:spacing w:line="360" w:lineRule="auto"/>
              <w:rPr>
                <w:rFonts w:cs="Arial"/>
                <w:b w:val="0"/>
                <w:bCs w:val="0"/>
                <w:sz w:val="19"/>
                <w:szCs w:val="19"/>
              </w:rPr>
            </w:pPr>
          </w:p>
        </w:tc>
        <w:tc>
          <w:tcPr>
            <w:tcW w:w="236" w:type="dxa"/>
          </w:tcPr>
          <w:p w14:paraId="12343456" w14:textId="77777777" w:rsidR="002A15CD" w:rsidRPr="008B1C33"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8B1C33" w:rsidRDefault="002A15CD" w:rsidP="002A15CD">
            <w:pPr>
              <w:pStyle w:val="Caption"/>
              <w:spacing w:line="360" w:lineRule="auto"/>
              <w:rPr>
                <w:rFonts w:cs="Arial"/>
                <w:b w:val="0"/>
                <w:bCs w:val="0"/>
                <w:sz w:val="19"/>
                <w:szCs w:val="19"/>
              </w:rPr>
            </w:pPr>
          </w:p>
        </w:tc>
        <w:tc>
          <w:tcPr>
            <w:tcW w:w="238" w:type="dxa"/>
          </w:tcPr>
          <w:p w14:paraId="61C80EA0" w14:textId="77777777" w:rsidR="002A15CD" w:rsidRPr="008B1C33" w:rsidRDefault="002A15CD" w:rsidP="002A15CD">
            <w:pPr>
              <w:pStyle w:val="Caption"/>
              <w:spacing w:line="360" w:lineRule="auto"/>
              <w:jc w:val="right"/>
              <w:rPr>
                <w:rFonts w:cs="Arial"/>
                <w:b w:val="0"/>
                <w:bCs w:val="0"/>
                <w:sz w:val="19"/>
                <w:szCs w:val="19"/>
              </w:rPr>
            </w:pPr>
          </w:p>
        </w:tc>
        <w:tc>
          <w:tcPr>
            <w:tcW w:w="1202" w:type="dxa"/>
            <w:tcBorders>
              <w:top w:val="single" w:sz="4" w:space="0" w:color="auto"/>
            </w:tcBorders>
          </w:tcPr>
          <w:p w14:paraId="52E5FABF" w14:textId="77777777" w:rsidR="002A15CD" w:rsidRPr="008B1C33"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8B1C33"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8B1C33" w:rsidRDefault="002A15CD" w:rsidP="002A15CD">
            <w:pPr>
              <w:pStyle w:val="Caption"/>
              <w:spacing w:line="360" w:lineRule="auto"/>
              <w:jc w:val="center"/>
              <w:rPr>
                <w:rFonts w:cs="Arial"/>
                <w:b w:val="0"/>
                <w:bCs w:val="0"/>
                <w:sz w:val="19"/>
                <w:szCs w:val="19"/>
              </w:rPr>
            </w:pPr>
          </w:p>
        </w:tc>
      </w:tr>
      <w:tr w:rsidR="002A15CD" w:rsidRPr="008B1C33" w14:paraId="088AD87A" w14:textId="77777777" w:rsidTr="00EA0A86">
        <w:trPr>
          <w:trHeight w:val="284"/>
        </w:trPr>
        <w:tc>
          <w:tcPr>
            <w:tcW w:w="2838" w:type="dxa"/>
          </w:tcPr>
          <w:p w14:paraId="7E472500" w14:textId="14135587" w:rsidR="002A15CD" w:rsidRPr="008B1C33" w:rsidRDefault="002A15CD" w:rsidP="002A15CD">
            <w:pPr>
              <w:tabs>
                <w:tab w:val="clear" w:pos="227"/>
                <w:tab w:val="clear" w:pos="1644"/>
              </w:tabs>
              <w:spacing w:line="360" w:lineRule="auto"/>
              <w:ind w:left="174" w:right="62" w:hanging="141"/>
              <w:rPr>
                <w:rFonts w:cs="Arial"/>
                <w:sz w:val="19"/>
                <w:szCs w:val="19"/>
              </w:rPr>
            </w:pPr>
            <w:r w:rsidRPr="008B1C33">
              <w:rPr>
                <w:rFonts w:cs="Arial"/>
                <w:sz w:val="19"/>
                <w:szCs w:val="19"/>
              </w:rPr>
              <w:t>Letter of guarantee</w:t>
            </w:r>
          </w:p>
        </w:tc>
        <w:tc>
          <w:tcPr>
            <w:tcW w:w="1260" w:type="dxa"/>
            <w:tcBorders>
              <w:bottom w:val="single" w:sz="12" w:space="0" w:color="auto"/>
            </w:tcBorders>
          </w:tcPr>
          <w:p w14:paraId="523CA62F" w14:textId="7B22AB8E" w:rsidR="002A15CD" w:rsidRPr="008B1C33" w:rsidRDefault="00D471FB"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rPr>
              <w:t>246</w:t>
            </w:r>
          </w:p>
        </w:tc>
        <w:tc>
          <w:tcPr>
            <w:tcW w:w="236" w:type="dxa"/>
          </w:tcPr>
          <w:p w14:paraId="7BC03741" w14:textId="77777777" w:rsidR="002A15CD" w:rsidRPr="008B1C33"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678391DB" w:rsidR="002A15CD" w:rsidRPr="008B1C33" w:rsidRDefault="002A15CD"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lang w:val="en-GB"/>
              </w:rPr>
              <w:t>223</w:t>
            </w:r>
          </w:p>
        </w:tc>
        <w:tc>
          <w:tcPr>
            <w:tcW w:w="238" w:type="dxa"/>
          </w:tcPr>
          <w:p w14:paraId="6FDD4642" w14:textId="77777777" w:rsidR="002A15CD" w:rsidRPr="008B1C33"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tcPr>
          <w:p w14:paraId="7FEBD7F3" w14:textId="4A2FE67A" w:rsidR="002A15CD" w:rsidRPr="008B1C33" w:rsidRDefault="00D471FB"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rPr>
              <w:t>9</w:t>
            </w:r>
          </w:p>
        </w:tc>
        <w:tc>
          <w:tcPr>
            <w:tcW w:w="238" w:type="dxa"/>
          </w:tcPr>
          <w:p w14:paraId="15C87DD7" w14:textId="77777777" w:rsidR="002A15CD" w:rsidRPr="008B1C33"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4C53557F" w:rsidR="002A15CD" w:rsidRPr="008B1C33" w:rsidRDefault="00873E81"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lang w:val="en-GB"/>
              </w:rPr>
              <w:t>9</w:t>
            </w:r>
          </w:p>
        </w:tc>
      </w:tr>
    </w:tbl>
    <w:p w14:paraId="6A62B6B7" w14:textId="77777777" w:rsidR="00E803F4" w:rsidRPr="008B1C33"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08922A05" w:rsidR="0053285A" w:rsidRPr="008B1C33" w:rsidRDefault="0053285A"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The Group has unused loan facilities as follow</w:t>
      </w:r>
      <w:r w:rsidR="00B007FE" w:rsidRPr="008B1C33">
        <w:rPr>
          <w:rFonts w:ascii="Arial" w:hAnsi="Arial" w:cs="Arial"/>
          <w:sz w:val="19"/>
          <w:szCs w:val="19"/>
        </w:rPr>
        <w:t>s</w:t>
      </w:r>
      <w:r w:rsidRPr="008B1C33">
        <w:rPr>
          <w:rFonts w:ascii="Arial" w:hAnsi="Arial" w:cs="Arial"/>
          <w:sz w:val="19"/>
          <w:szCs w:val="19"/>
        </w:rPr>
        <w:t>:</w:t>
      </w:r>
    </w:p>
    <w:p w14:paraId="7E904004" w14:textId="668A26DC" w:rsidR="00FD2B57" w:rsidRPr="008B1C33" w:rsidRDefault="00FD2B57" w:rsidP="0053285A">
      <w:pPr>
        <w:rPr>
          <w:rFonts w:cstheme="minorBidi"/>
          <w:sz w:val="14"/>
          <w:szCs w:val="14"/>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8B1C33" w14:paraId="783B8A53" w14:textId="77777777" w:rsidTr="561284DE">
        <w:trPr>
          <w:trHeight w:val="284"/>
        </w:trPr>
        <w:tc>
          <w:tcPr>
            <w:tcW w:w="2838" w:type="dxa"/>
          </w:tcPr>
          <w:p w14:paraId="7B9D35B0" w14:textId="77777777" w:rsidR="00F96DBD" w:rsidRPr="008B1C33" w:rsidRDefault="00F96DBD" w:rsidP="00725C19">
            <w:pPr>
              <w:tabs>
                <w:tab w:val="left" w:pos="360"/>
                <w:tab w:val="left" w:pos="2160"/>
                <w:tab w:val="left" w:pos="2880"/>
              </w:tabs>
              <w:spacing w:line="360" w:lineRule="auto"/>
              <w:ind w:right="-43"/>
              <w:jc w:val="center"/>
              <w:rPr>
                <w:rFonts w:cs="Arial"/>
                <w:u w:val="single"/>
              </w:rPr>
            </w:pPr>
            <w:r w:rsidRPr="008B1C33">
              <w:rPr>
                <w:cs/>
              </w:rPr>
              <w:br w:type="page"/>
            </w:r>
          </w:p>
        </w:tc>
        <w:tc>
          <w:tcPr>
            <w:tcW w:w="5640" w:type="dxa"/>
            <w:gridSpan w:val="7"/>
            <w:vAlign w:val="bottom"/>
          </w:tcPr>
          <w:p w14:paraId="5921941A" w14:textId="0ECCBFBB" w:rsidR="00F96DBD" w:rsidRPr="008B1C33" w:rsidRDefault="00F96DBD" w:rsidP="00725C19">
            <w:pPr>
              <w:pStyle w:val="MacroText"/>
              <w:spacing w:line="360" w:lineRule="auto"/>
              <w:ind w:right="-54"/>
              <w:jc w:val="right"/>
              <w:rPr>
                <w:rFonts w:ascii="Arial" w:hAnsi="Arial" w:cs="Arial"/>
                <w:sz w:val="18"/>
                <w:szCs w:val="18"/>
                <w:cs/>
              </w:rPr>
            </w:pPr>
            <w:r w:rsidRPr="008B1C33">
              <w:rPr>
                <w:rFonts w:ascii="Arial" w:hAnsi="Arial" w:cs="Arial"/>
                <w:sz w:val="18"/>
                <w:szCs w:val="18"/>
              </w:rPr>
              <w:t xml:space="preserve">(Unit : </w:t>
            </w:r>
            <w:r w:rsidR="00661C09" w:rsidRPr="008B1C33">
              <w:rPr>
                <w:rFonts w:ascii="Arial" w:hAnsi="Arial" w:cstheme="minorBidi"/>
                <w:sz w:val="18"/>
                <w:szCs w:val="18"/>
              </w:rPr>
              <w:t>Million</w:t>
            </w:r>
            <w:r w:rsidRPr="008B1C33">
              <w:rPr>
                <w:rFonts w:ascii="Arial" w:hAnsi="Arial" w:cs="Arial"/>
                <w:sz w:val="18"/>
                <w:szCs w:val="18"/>
              </w:rPr>
              <w:t xml:space="preserve"> Baht)</w:t>
            </w:r>
          </w:p>
        </w:tc>
      </w:tr>
      <w:tr w:rsidR="00F96DBD" w:rsidRPr="008B1C33" w14:paraId="3B08ACCB" w14:textId="77777777" w:rsidTr="561284DE">
        <w:trPr>
          <w:trHeight w:val="284"/>
        </w:trPr>
        <w:tc>
          <w:tcPr>
            <w:tcW w:w="2838" w:type="dxa"/>
          </w:tcPr>
          <w:p w14:paraId="1F368D09" w14:textId="77777777" w:rsidR="00F96DBD" w:rsidRPr="008B1C33" w:rsidRDefault="00F96DBD" w:rsidP="00725C19">
            <w:pPr>
              <w:tabs>
                <w:tab w:val="clear" w:pos="227"/>
                <w:tab w:val="clear" w:pos="1644"/>
                <w:tab w:val="left" w:pos="0"/>
              </w:tabs>
              <w:spacing w:line="360" w:lineRule="auto"/>
              <w:ind w:right="62"/>
              <w:jc w:val="center"/>
              <w:rPr>
                <w:rFonts w:cs="Arial"/>
              </w:rPr>
            </w:pPr>
          </w:p>
        </w:tc>
        <w:tc>
          <w:tcPr>
            <w:tcW w:w="2700" w:type="dxa"/>
            <w:gridSpan w:val="3"/>
          </w:tcPr>
          <w:p w14:paraId="0ACD67EB" w14:textId="77777777" w:rsidR="00F96DBD" w:rsidRPr="008B1C33" w:rsidRDefault="00F96DBD" w:rsidP="00725C19">
            <w:pPr>
              <w:pStyle w:val="Caption"/>
              <w:spacing w:line="360" w:lineRule="auto"/>
              <w:jc w:val="center"/>
              <w:rPr>
                <w:rFonts w:cs="Arial"/>
                <w:b w:val="0"/>
                <w:bCs w:val="0"/>
              </w:rPr>
            </w:pPr>
            <w:r w:rsidRPr="008B1C33">
              <w:rPr>
                <w:rFonts w:cs="Arial"/>
                <w:b w:val="0"/>
                <w:bCs w:val="0"/>
              </w:rPr>
              <w:t>Consolidated F/S</w:t>
            </w:r>
          </w:p>
        </w:tc>
        <w:tc>
          <w:tcPr>
            <w:tcW w:w="238" w:type="dxa"/>
          </w:tcPr>
          <w:p w14:paraId="05184717" w14:textId="77777777" w:rsidR="00F96DBD" w:rsidRPr="008B1C33" w:rsidRDefault="00F96DBD" w:rsidP="00725C19">
            <w:pPr>
              <w:pStyle w:val="Caption"/>
              <w:spacing w:line="360" w:lineRule="auto"/>
              <w:jc w:val="center"/>
              <w:rPr>
                <w:rFonts w:cs="Arial"/>
                <w:b w:val="0"/>
                <w:bCs w:val="0"/>
              </w:rPr>
            </w:pPr>
          </w:p>
        </w:tc>
        <w:tc>
          <w:tcPr>
            <w:tcW w:w="2702" w:type="dxa"/>
            <w:gridSpan w:val="3"/>
          </w:tcPr>
          <w:p w14:paraId="0F6BF0FC" w14:textId="77777777" w:rsidR="00F96DBD" w:rsidRPr="008B1C33" w:rsidRDefault="00F96DBD" w:rsidP="00725C19">
            <w:pPr>
              <w:pStyle w:val="Caption"/>
              <w:spacing w:line="360" w:lineRule="auto"/>
              <w:jc w:val="center"/>
              <w:rPr>
                <w:rFonts w:cs="Arial"/>
                <w:b w:val="0"/>
                <w:bCs w:val="0"/>
              </w:rPr>
            </w:pPr>
            <w:r w:rsidRPr="008B1C33">
              <w:rPr>
                <w:rFonts w:cs="Arial"/>
                <w:b w:val="0"/>
                <w:bCs w:val="0"/>
              </w:rPr>
              <w:t>Separate F/S</w:t>
            </w:r>
          </w:p>
        </w:tc>
      </w:tr>
      <w:tr w:rsidR="00693C5F" w:rsidRPr="008B1C33" w14:paraId="566F8168" w14:textId="77777777" w:rsidTr="561284DE">
        <w:trPr>
          <w:trHeight w:val="221"/>
        </w:trPr>
        <w:tc>
          <w:tcPr>
            <w:tcW w:w="2838" w:type="dxa"/>
          </w:tcPr>
          <w:p w14:paraId="56D9B8E4" w14:textId="77777777" w:rsidR="00693C5F" w:rsidRPr="008B1C33" w:rsidRDefault="00693C5F" w:rsidP="00693C5F">
            <w:pPr>
              <w:tabs>
                <w:tab w:val="clear" w:pos="227"/>
                <w:tab w:val="clear" w:pos="1644"/>
                <w:tab w:val="left" w:pos="0"/>
              </w:tabs>
              <w:spacing w:line="360" w:lineRule="auto"/>
              <w:ind w:right="62"/>
              <w:jc w:val="center"/>
              <w:rPr>
                <w:rFonts w:cs="Arial"/>
              </w:rPr>
            </w:pPr>
          </w:p>
        </w:tc>
        <w:tc>
          <w:tcPr>
            <w:tcW w:w="1260" w:type="dxa"/>
            <w:tcBorders>
              <w:top w:val="single" w:sz="4" w:space="0" w:color="auto"/>
            </w:tcBorders>
            <w:vAlign w:val="bottom"/>
          </w:tcPr>
          <w:p w14:paraId="7FFFF413" w14:textId="77777777" w:rsidR="00693C5F" w:rsidRPr="008B1C33" w:rsidRDefault="00693C5F" w:rsidP="00693C5F">
            <w:pPr>
              <w:tabs>
                <w:tab w:val="clear" w:pos="907"/>
              </w:tabs>
              <w:spacing w:line="360" w:lineRule="auto"/>
              <w:ind w:left="-120" w:right="-109"/>
              <w:jc w:val="center"/>
              <w:rPr>
                <w:rFonts w:cs="Arial"/>
              </w:rPr>
            </w:pPr>
            <w:r w:rsidRPr="008B1C33">
              <w:rPr>
                <w:rFonts w:cs="Arial"/>
              </w:rPr>
              <w:t>31 March</w:t>
            </w:r>
          </w:p>
          <w:p w14:paraId="2FBB4E55" w14:textId="78F8136E" w:rsidR="00693C5F" w:rsidRPr="008B1C33" w:rsidRDefault="00693C5F" w:rsidP="00CC0AAA">
            <w:pPr>
              <w:tabs>
                <w:tab w:val="clear" w:pos="907"/>
              </w:tabs>
              <w:spacing w:line="360" w:lineRule="auto"/>
              <w:ind w:left="-120" w:right="-109"/>
              <w:jc w:val="center"/>
              <w:rPr>
                <w:rFonts w:cs="Arial"/>
              </w:rPr>
            </w:pPr>
            <w:r w:rsidRPr="008B1C33">
              <w:rPr>
                <w:rFonts w:cs="Arial"/>
              </w:rPr>
              <w:t>2022</w:t>
            </w:r>
          </w:p>
        </w:tc>
        <w:tc>
          <w:tcPr>
            <w:tcW w:w="236" w:type="dxa"/>
            <w:tcBorders>
              <w:top w:val="single" w:sz="4" w:space="0" w:color="auto"/>
            </w:tcBorders>
          </w:tcPr>
          <w:p w14:paraId="3FB8DC16" w14:textId="77777777" w:rsidR="00693C5F" w:rsidRPr="008B1C33" w:rsidRDefault="00693C5F" w:rsidP="00693C5F">
            <w:pPr>
              <w:pStyle w:val="Caption"/>
              <w:spacing w:line="360" w:lineRule="auto"/>
              <w:jc w:val="center"/>
              <w:rPr>
                <w:rFonts w:cs="Arial"/>
                <w:b w:val="0"/>
                <w:bCs w:val="0"/>
              </w:rPr>
            </w:pPr>
          </w:p>
        </w:tc>
        <w:tc>
          <w:tcPr>
            <w:tcW w:w="1204" w:type="dxa"/>
            <w:tcBorders>
              <w:top w:val="single" w:sz="4" w:space="0" w:color="auto"/>
            </w:tcBorders>
            <w:vAlign w:val="bottom"/>
          </w:tcPr>
          <w:p w14:paraId="31DFFD3A" w14:textId="03448932" w:rsidR="00693C5F" w:rsidRPr="008B1C33" w:rsidRDefault="00693C5F" w:rsidP="00693C5F">
            <w:pPr>
              <w:tabs>
                <w:tab w:val="clear" w:pos="907"/>
              </w:tabs>
              <w:spacing w:line="360" w:lineRule="auto"/>
              <w:ind w:left="-120" w:right="-109"/>
              <w:jc w:val="center"/>
              <w:rPr>
                <w:rFonts w:cs="Arial"/>
              </w:rPr>
            </w:pPr>
            <w:r w:rsidRPr="008B1C33">
              <w:rPr>
                <w:rFonts w:cs="Arial"/>
              </w:rPr>
              <w:t xml:space="preserve">31 December </w:t>
            </w:r>
            <w:r w:rsidRPr="008B1C33">
              <w:rPr>
                <w:rFonts w:cs="Arial"/>
                <w:lang w:eastAsia="th-TH"/>
              </w:rPr>
              <w:t>2021</w:t>
            </w:r>
          </w:p>
        </w:tc>
        <w:tc>
          <w:tcPr>
            <w:tcW w:w="238" w:type="dxa"/>
          </w:tcPr>
          <w:p w14:paraId="79026D9D" w14:textId="77777777" w:rsidR="00693C5F" w:rsidRPr="008B1C33" w:rsidRDefault="00693C5F" w:rsidP="00693C5F">
            <w:pPr>
              <w:pStyle w:val="Caption"/>
              <w:spacing w:line="360" w:lineRule="auto"/>
              <w:ind w:left="-108" w:right="-108"/>
              <w:jc w:val="center"/>
              <w:rPr>
                <w:rFonts w:cs="Arial"/>
                <w:b w:val="0"/>
                <w:bCs w:val="0"/>
              </w:rPr>
            </w:pPr>
          </w:p>
        </w:tc>
        <w:tc>
          <w:tcPr>
            <w:tcW w:w="1202" w:type="dxa"/>
            <w:tcBorders>
              <w:top w:val="single" w:sz="4" w:space="0" w:color="auto"/>
            </w:tcBorders>
            <w:vAlign w:val="bottom"/>
          </w:tcPr>
          <w:p w14:paraId="16D85285" w14:textId="77777777" w:rsidR="00693C5F" w:rsidRPr="008B1C33" w:rsidRDefault="00693C5F" w:rsidP="00693C5F">
            <w:pPr>
              <w:tabs>
                <w:tab w:val="clear" w:pos="907"/>
              </w:tabs>
              <w:spacing w:line="360" w:lineRule="auto"/>
              <w:ind w:left="-120" w:right="-109"/>
              <w:jc w:val="center"/>
              <w:rPr>
                <w:rFonts w:cs="Arial"/>
              </w:rPr>
            </w:pPr>
            <w:r w:rsidRPr="008B1C33">
              <w:rPr>
                <w:rFonts w:cs="Arial"/>
              </w:rPr>
              <w:t>31 March</w:t>
            </w:r>
          </w:p>
          <w:p w14:paraId="0110D527" w14:textId="4FAA9ACA" w:rsidR="00693C5F" w:rsidRPr="008B1C33" w:rsidRDefault="00693C5F" w:rsidP="00693C5F">
            <w:pPr>
              <w:pStyle w:val="Caption"/>
              <w:spacing w:line="360" w:lineRule="auto"/>
              <w:ind w:left="-166" w:right="-108"/>
              <w:jc w:val="center"/>
              <w:rPr>
                <w:rFonts w:cs="Arial"/>
                <w:b w:val="0"/>
                <w:bCs w:val="0"/>
              </w:rPr>
            </w:pPr>
            <w:r w:rsidRPr="008B1C33">
              <w:rPr>
                <w:rFonts w:cs="Arial"/>
                <w:b w:val="0"/>
                <w:bCs w:val="0"/>
              </w:rPr>
              <w:t>2022</w:t>
            </w:r>
          </w:p>
        </w:tc>
        <w:tc>
          <w:tcPr>
            <w:tcW w:w="238" w:type="dxa"/>
            <w:tcBorders>
              <w:top w:val="single" w:sz="4" w:space="0" w:color="auto"/>
            </w:tcBorders>
          </w:tcPr>
          <w:p w14:paraId="7DCDF5EE" w14:textId="77777777" w:rsidR="00693C5F" w:rsidRPr="008B1C33" w:rsidRDefault="00693C5F" w:rsidP="00693C5F">
            <w:pPr>
              <w:pStyle w:val="Caption"/>
              <w:spacing w:line="360" w:lineRule="auto"/>
              <w:jc w:val="center"/>
              <w:rPr>
                <w:rFonts w:cs="Arial"/>
                <w:b w:val="0"/>
                <w:bCs w:val="0"/>
              </w:rPr>
            </w:pPr>
          </w:p>
        </w:tc>
        <w:tc>
          <w:tcPr>
            <w:tcW w:w="1262" w:type="dxa"/>
            <w:tcBorders>
              <w:top w:val="single" w:sz="4" w:space="0" w:color="auto"/>
            </w:tcBorders>
            <w:vAlign w:val="bottom"/>
          </w:tcPr>
          <w:p w14:paraId="6160B794" w14:textId="47CD8011" w:rsidR="00693C5F" w:rsidRPr="008B1C33" w:rsidRDefault="00693C5F" w:rsidP="00693C5F">
            <w:pPr>
              <w:tabs>
                <w:tab w:val="clear" w:pos="907"/>
              </w:tabs>
              <w:spacing w:line="360" w:lineRule="auto"/>
              <w:ind w:left="-120" w:right="-109"/>
              <w:jc w:val="center"/>
              <w:rPr>
                <w:rFonts w:cs="Arial"/>
              </w:rPr>
            </w:pPr>
            <w:r w:rsidRPr="008B1C33">
              <w:rPr>
                <w:rFonts w:cs="Arial"/>
              </w:rPr>
              <w:t xml:space="preserve">31 December </w:t>
            </w:r>
            <w:r w:rsidRPr="008B1C33">
              <w:rPr>
                <w:rFonts w:cs="Arial"/>
                <w:lang w:eastAsia="th-TH"/>
              </w:rPr>
              <w:t>2021</w:t>
            </w:r>
          </w:p>
        </w:tc>
      </w:tr>
      <w:tr w:rsidR="00F96DBD" w:rsidRPr="008B1C33" w14:paraId="6E495AC0" w14:textId="77777777" w:rsidTr="561284DE">
        <w:trPr>
          <w:trHeight w:hRule="exact" w:val="216"/>
        </w:trPr>
        <w:tc>
          <w:tcPr>
            <w:tcW w:w="2838" w:type="dxa"/>
          </w:tcPr>
          <w:p w14:paraId="0EC4480E" w14:textId="77777777" w:rsidR="00F96DBD" w:rsidRPr="008B1C33" w:rsidRDefault="00F96DBD" w:rsidP="00725C19">
            <w:pPr>
              <w:tabs>
                <w:tab w:val="clear" w:pos="227"/>
                <w:tab w:val="clear" w:pos="1644"/>
                <w:tab w:val="left" w:pos="0"/>
              </w:tabs>
              <w:spacing w:line="360" w:lineRule="auto"/>
              <w:ind w:right="62" w:hanging="94"/>
              <w:rPr>
                <w:rFonts w:cs="Arial"/>
              </w:rPr>
            </w:pPr>
          </w:p>
        </w:tc>
        <w:tc>
          <w:tcPr>
            <w:tcW w:w="1260" w:type="dxa"/>
            <w:tcBorders>
              <w:top w:val="single" w:sz="4" w:space="0" w:color="auto"/>
            </w:tcBorders>
          </w:tcPr>
          <w:p w14:paraId="1B0CE953" w14:textId="77777777" w:rsidR="00F96DBD" w:rsidRPr="008B1C33" w:rsidRDefault="00F96DBD" w:rsidP="00725C19">
            <w:pPr>
              <w:pStyle w:val="Caption"/>
              <w:spacing w:line="360" w:lineRule="auto"/>
              <w:rPr>
                <w:rFonts w:cs="Arial"/>
                <w:b w:val="0"/>
                <w:bCs w:val="0"/>
              </w:rPr>
            </w:pPr>
          </w:p>
        </w:tc>
        <w:tc>
          <w:tcPr>
            <w:tcW w:w="236" w:type="dxa"/>
          </w:tcPr>
          <w:p w14:paraId="595FDD62" w14:textId="77777777" w:rsidR="00F96DBD" w:rsidRPr="008B1C33" w:rsidRDefault="00F96DBD" w:rsidP="00725C19">
            <w:pPr>
              <w:pStyle w:val="Caption"/>
              <w:spacing w:line="360" w:lineRule="auto"/>
              <w:rPr>
                <w:rFonts w:cs="Arial"/>
                <w:b w:val="0"/>
                <w:bCs w:val="0"/>
              </w:rPr>
            </w:pPr>
          </w:p>
        </w:tc>
        <w:tc>
          <w:tcPr>
            <w:tcW w:w="1204" w:type="dxa"/>
            <w:tcBorders>
              <w:top w:val="single" w:sz="4" w:space="0" w:color="auto"/>
            </w:tcBorders>
          </w:tcPr>
          <w:p w14:paraId="4DBCD656" w14:textId="77777777" w:rsidR="00F96DBD" w:rsidRPr="008B1C33" w:rsidRDefault="00F96DBD" w:rsidP="00725C19">
            <w:pPr>
              <w:pStyle w:val="Caption"/>
              <w:spacing w:line="360" w:lineRule="auto"/>
              <w:rPr>
                <w:rFonts w:cs="Arial"/>
                <w:b w:val="0"/>
                <w:bCs w:val="0"/>
              </w:rPr>
            </w:pPr>
          </w:p>
        </w:tc>
        <w:tc>
          <w:tcPr>
            <w:tcW w:w="238" w:type="dxa"/>
          </w:tcPr>
          <w:p w14:paraId="607783FF" w14:textId="77777777" w:rsidR="00F96DBD" w:rsidRPr="008B1C33" w:rsidRDefault="00F96DBD" w:rsidP="00725C19">
            <w:pPr>
              <w:pStyle w:val="Caption"/>
              <w:spacing w:line="360" w:lineRule="auto"/>
              <w:jc w:val="right"/>
              <w:rPr>
                <w:rFonts w:cs="Arial"/>
                <w:b w:val="0"/>
                <w:bCs w:val="0"/>
              </w:rPr>
            </w:pPr>
          </w:p>
        </w:tc>
        <w:tc>
          <w:tcPr>
            <w:tcW w:w="1202" w:type="dxa"/>
            <w:tcBorders>
              <w:top w:val="single" w:sz="4" w:space="0" w:color="auto"/>
            </w:tcBorders>
          </w:tcPr>
          <w:p w14:paraId="640FB6E9" w14:textId="77777777" w:rsidR="00F96DBD" w:rsidRPr="008B1C33" w:rsidRDefault="00F96DBD" w:rsidP="00725C19">
            <w:pPr>
              <w:pStyle w:val="Caption"/>
              <w:spacing w:line="360" w:lineRule="auto"/>
              <w:jc w:val="right"/>
              <w:rPr>
                <w:rFonts w:cs="Arial"/>
                <w:b w:val="0"/>
                <w:bCs w:val="0"/>
              </w:rPr>
            </w:pPr>
          </w:p>
        </w:tc>
        <w:tc>
          <w:tcPr>
            <w:tcW w:w="238" w:type="dxa"/>
          </w:tcPr>
          <w:p w14:paraId="49E8EA5A" w14:textId="77777777" w:rsidR="00F96DBD" w:rsidRPr="008B1C33" w:rsidRDefault="00F96DBD" w:rsidP="00725C19">
            <w:pPr>
              <w:pStyle w:val="Caption"/>
              <w:spacing w:line="360" w:lineRule="auto"/>
              <w:rPr>
                <w:rFonts w:cs="Arial"/>
                <w:b w:val="0"/>
                <w:bCs w:val="0"/>
              </w:rPr>
            </w:pPr>
          </w:p>
        </w:tc>
        <w:tc>
          <w:tcPr>
            <w:tcW w:w="1262" w:type="dxa"/>
            <w:tcBorders>
              <w:top w:val="single" w:sz="4" w:space="0" w:color="auto"/>
            </w:tcBorders>
          </w:tcPr>
          <w:p w14:paraId="07735325" w14:textId="77777777" w:rsidR="00F96DBD" w:rsidRPr="008B1C33" w:rsidRDefault="00F96DBD" w:rsidP="00725C19">
            <w:pPr>
              <w:pStyle w:val="Caption"/>
              <w:spacing w:line="360" w:lineRule="auto"/>
              <w:jc w:val="center"/>
              <w:rPr>
                <w:rFonts w:cs="Arial"/>
                <w:b w:val="0"/>
                <w:bCs w:val="0"/>
              </w:rPr>
            </w:pPr>
          </w:p>
        </w:tc>
      </w:tr>
      <w:tr w:rsidR="00F96DBD" w:rsidRPr="008B1C33" w14:paraId="36E07215" w14:textId="77777777" w:rsidTr="561284DE">
        <w:trPr>
          <w:trHeight w:val="284"/>
        </w:trPr>
        <w:tc>
          <w:tcPr>
            <w:tcW w:w="2838" w:type="dxa"/>
          </w:tcPr>
          <w:p w14:paraId="0F2B6D51" w14:textId="4610FE63" w:rsidR="00F96DBD" w:rsidRPr="008B1C33" w:rsidRDefault="00F96DBD" w:rsidP="00F96DBD">
            <w:pPr>
              <w:tabs>
                <w:tab w:val="clear" w:pos="227"/>
                <w:tab w:val="clear" w:pos="1644"/>
              </w:tabs>
              <w:spacing w:line="360" w:lineRule="auto"/>
              <w:ind w:left="174" w:right="62" w:hanging="141"/>
              <w:rPr>
                <w:rFonts w:cs="Arial"/>
              </w:rPr>
            </w:pPr>
            <w:r w:rsidRPr="008B1C33">
              <w:rPr>
                <w:rFonts w:cs="Arial"/>
              </w:rPr>
              <w:t>Bank overdrafts and short-term loan facilities with financial institutions</w:t>
            </w:r>
          </w:p>
        </w:tc>
        <w:tc>
          <w:tcPr>
            <w:tcW w:w="1260" w:type="dxa"/>
            <w:tcBorders>
              <w:bottom w:val="single" w:sz="12" w:space="0" w:color="auto"/>
            </w:tcBorders>
          </w:tcPr>
          <w:p w14:paraId="30EBE3A5" w14:textId="77777777" w:rsidR="00F96DBD" w:rsidRPr="008B1C33" w:rsidRDefault="00F96DBD" w:rsidP="00F96DBD">
            <w:pPr>
              <w:tabs>
                <w:tab w:val="clear" w:pos="227"/>
                <w:tab w:val="clear" w:pos="907"/>
                <w:tab w:val="clear" w:pos="1644"/>
                <w:tab w:val="left" w:pos="606"/>
              </w:tabs>
              <w:spacing w:line="360" w:lineRule="auto"/>
              <w:ind w:left="-51"/>
              <w:jc w:val="right"/>
              <w:rPr>
                <w:rFonts w:cs="Arial"/>
              </w:rPr>
            </w:pPr>
          </w:p>
          <w:p w14:paraId="7475DA1B" w14:textId="77777777" w:rsidR="008B0FA4" w:rsidRPr="008B1C33" w:rsidRDefault="008B0FA4" w:rsidP="00F96DBD">
            <w:pPr>
              <w:tabs>
                <w:tab w:val="clear" w:pos="227"/>
                <w:tab w:val="clear" w:pos="907"/>
                <w:tab w:val="clear" w:pos="1644"/>
                <w:tab w:val="left" w:pos="606"/>
              </w:tabs>
              <w:spacing w:line="360" w:lineRule="auto"/>
              <w:ind w:left="-51"/>
              <w:jc w:val="right"/>
              <w:rPr>
                <w:rFonts w:cs="Arial"/>
              </w:rPr>
            </w:pPr>
          </w:p>
          <w:p w14:paraId="100D6FC1" w14:textId="2A25A33A" w:rsidR="008B0FA4" w:rsidRPr="008B1C33" w:rsidRDefault="008B0FA4" w:rsidP="00F96DBD">
            <w:pPr>
              <w:tabs>
                <w:tab w:val="clear" w:pos="227"/>
                <w:tab w:val="clear" w:pos="907"/>
                <w:tab w:val="clear" w:pos="1644"/>
                <w:tab w:val="left" w:pos="606"/>
              </w:tabs>
              <w:spacing w:line="360" w:lineRule="auto"/>
              <w:ind w:left="-51"/>
              <w:jc w:val="right"/>
              <w:rPr>
                <w:rFonts w:cs="Arial"/>
              </w:rPr>
            </w:pPr>
            <w:r w:rsidRPr="008B1C33">
              <w:rPr>
                <w:rFonts w:cs="Arial"/>
              </w:rPr>
              <w:t>850</w:t>
            </w:r>
          </w:p>
        </w:tc>
        <w:tc>
          <w:tcPr>
            <w:tcW w:w="236" w:type="dxa"/>
          </w:tcPr>
          <w:p w14:paraId="6E8502D9" w14:textId="77777777" w:rsidR="00F96DBD" w:rsidRPr="008B1C33" w:rsidRDefault="00F96DBD" w:rsidP="00F96DBD">
            <w:pPr>
              <w:tabs>
                <w:tab w:val="clear" w:pos="227"/>
                <w:tab w:val="clear" w:pos="907"/>
                <w:tab w:val="clear" w:pos="1644"/>
                <w:tab w:val="left" w:pos="606"/>
              </w:tabs>
              <w:spacing w:line="360" w:lineRule="auto"/>
              <w:ind w:left="-51"/>
              <w:rPr>
                <w:rFonts w:cs="Arial"/>
                <w:b/>
                <w:bCs/>
                <w:cs/>
              </w:rPr>
            </w:pPr>
          </w:p>
        </w:tc>
        <w:tc>
          <w:tcPr>
            <w:tcW w:w="1204" w:type="dxa"/>
            <w:tcBorders>
              <w:bottom w:val="single" w:sz="12" w:space="0" w:color="auto"/>
            </w:tcBorders>
            <w:vAlign w:val="bottom"/>
          </w:tcPr>
          <w:p w14:paraId="7FCB2076" w14:textId="523052B7" w:rsidR="00F96DBD" w:rsidRPr="008B1C33" w:rsidRDefault="008079C8" w:rsidP="00F96DBD">
            <w:pPr>
              <w:tabs>
                <w:tab w:val="clear" w:pos="227"/>
                <w:tab w:val="clear" w:pos="907"/>
                <w:tab w:val="clear" w:pos="1644"/>
                <w:tab w:val="left" w:pos="606"/>
              </w:tabs>
              <w:spacing w:line="360" w:lineRule="auto"/>
              <w:ind w:left="-51"/>
              <w:jc w:val="right"/>
              <w:rPr>
                <w:rFonts w:cs="Arial"/>
              </w:rPr>
            </w:pPr>
            <w:r w:rsidRPr="008B1C33">
              <w:rPr>
                <w:rFonts w:cs="Arial"/>
              </w:rPr>
              <w:t>855</w:t>
            </w:r>
          </w:p>
        </w:tc>
        <w:tc>
          <w:tcPr>
            <w:tcW w:w="238" w:type="dxa"/>
          </w:tcPr>
          <w:p w14:paraId="2EA942C8" w14:textId="77777777" w:rsidR="00F96DBD" w:rsidRPr="008B1C33" w:rsidRDefault="00F96DBD" w:rsidP="00F96DBD">
            <w:pPr>
              <w:tabs>
                <w:tab w:val="clear" w:pos="227"/>
                <w:tab w:val="clear" w:pos="907"/>
                <w:tab w:val="clear" w:pos="1644"/>
                <w:tab w:val="left" w:pos="606"/>
              </w:tabs>
              <w:spacing w:line="360" w:lineRule="auto"/>
              <w:ind w:left="-51"/>
              <w:jc w:val="right"/>
              <w:rPr>
                <w:rFonts w:cs="Arial"/>
                <w:cs/>
              </w:rPr>
            </w:pPr>
          </w:p>
        </w:tc>
        <w:tc>
          <w:tcPr>
            <w:tcW w:w="1202" w:type="dxa"/>
            <w:tcBorders>
              <w:bottom w:val="single" w:sz="12" w:space="0" w:color="auto"/>
            </w:tcBorders>
          </w:tcPr>
          <w:p w14:paraId="207A2F4E" w14:textId="77777777" w:rsidR="00F96DBD" w:rsidRPr="008B1C33" w:rsidRDefault="00F96DBD" w:rsidP="00F96DBD">
            <w:pPr>
              <w:tabs>
                <w:tab w:val="clear" w:pos="227"/>
                <w:tab w:val="clear" w:pos="907"/>
                <w:tab w:val="clear" w:pos="1644"/>
                <w:tab w:val="left" w:pos="606"/>
              </w:tabs>
              <w:spacing w:line="360" w:lineRule="auto"/>
              <w:ind w:left="-51"/>
              <w:jc w:val="right"/>
              <w:rPr>
                <w:rFonts w:cs="Arial"/>
              </w:rPr>
            </w:pPr>
          </w:p>
          <w:p w14:paraId="58CBD62E" w14:textId="77777777" w:rsidR="008B0FA4" w:rsidRPr="008B1C33" w:rsidRDefault="008B0FA4" w:rsidP="00F96DBD">
            <w:pPr>
              <w:tabs>
                <w:tab w:val="clear" w:pos="227"/>
                <w:tab w:val="clear" w:pos="907"/>
                <w:tab w:val="clear" w:pos="1644"/>
                <w:tab w:val="left" w:pos="606"/>
              </w:tabs>
              <w:spacing w:line="360" w:lineRule="auto"/>
              <w:ind w:left="-51"/>
              <w:jc w:val="right"/>
              <w:rPr>
                <w:rFonts w:cs="Arial"/>
              </w:rPr>
            </w:pPr>
          </w:p>
          <w:p w14:paraId="2E73CC7F" w14:textId="7BFB03DD" w:rsidR="008B0FA4" w:rsidRPr="008B1C33" w:rsidRDefault="561284DE" w:rsidP="561284DE">
            <w:pPr>
              <w:tabs>
                <w:tab w:val="clear" w:pos="227"/>
                <w:tab w:val="clear" w:pos="907"/>
                <w:tab w:val="clear" w:pos="1644"/>
                <w:tab w:val="left" w:pos="606"/>
              </w:tabs>
              <w:spacing w:line="360" w:lineRule="auto"/>
              <w:ind w:left="-51"/>
              <w:jc w:val="right"/>
              <w:rPr>
                <w:rFonts w:cs="Arial"/>
              </w:rPr>
            </w:pPr>
            <w:r w:rsidRPr="008B1C33">
              <w:rPr>
                <w:rFonts w:cs="Arial"/>
              </w:rPr>
              <w:t>375</w:t>
            </w:r>
          </w:p>
        </w:tc>
        <w:tc>
          <w:tcPr>
            <w:tcW w:w="238" w:type="dxa"/>
          </w:tcPr>
          <w:p w14:paraId="2B78F5CF" w14:textId="77777777" w:rsidR="00F96DBD" w:rsidRPr="008B1C33" w:rsidRDefault="00F96DBD" w:rsidP="00F96DBD">
            <w:pPr>
              <w:tabs>
                <w:tab w:val="clear" w:pos="227"/>
                <w:tab w:val="clear" w:pos="907"/>
                <w:tab w:val="clear" w:pos="1644"/>
                <w:tab w:val="left" w:pos="606"/>
              </w:tabs>
              <w:spacing w:line="360" w:lineRule="auto"/>
              <w:ind w:left="-51"/>
              <w:rPr>
                <w:rFonts w:cs="Arial"/>
                <w:b/>
                <w:bCs/>
                <w:cs/>
              </w:rPr>
            </w:pPr>
          </w:p>
        </w:tc>
        <w:tc>
          <w:tcPr>
            <w:tcW w:w="1262" w:type="dxa"/>
            <w:tcBorders>
              <w:bottom w:val="single" w:sz="12" w:space="0" w:color="auto"/>
            </w:tcBorders>
            <w:vAlign w:val="bottom"/>
          </w:tcPr>
          <w:p w14:paraId="5A7ADF96" w14:textId="4B94C886" w:rsidR="00F96DBD" w:rsidRPr="008B1C33" w:rsidRDefault="008079C8" w:rsidP="00F96DBD">
            <w:pPr>
              <w:tabs>
                <w:tab w:val="clear" w:pos="227"/>
                <w:tab w:val="clear" w:pos="907"/>
                <w:tab w:val="clear" w:pos="1644"/>
                <w:tab w:val="left" w:pos="606"/>
              </w:tabs>
              <w:spacing w:line="360" w:lineRule="auto"/>
              <w:ind w:left="-51"/>
              <w:jc w:val="right"/>
              <w:rPr>
                <w:rFonts w:cs="Arial"/>
              </w:rPr>
            </w:pPr>
            <w:r w:rsidRPr="008B1C33">
              <w:rPr>
                <w:rFonts w:cs="Arial"/>
              </w:rPr>
              <w:t>375</w:t>
            </w:r>
          </w:p>
        </w:tc>
      </w:tr>
    </w:tbl>
    <w:p w14:paraId="5D01ACCC" w14:textId="244EF703" w:rsidR="00F96DBD" w:rsidRPr="008B1C33" w:rsidRDefault="00F96DBD">
      <w:pPr>
        <w:spacing w:line="360" w:lineRule="auto"/>
        <w:rPr>
          <w:rFonts w:cstheme="minorBidi"/>
        </w:rPr>
      </w:pPr>
    </w:p>
    <w:p w14:paraId="2015235A" w14:textId="11145740" w:rsidR="00100F00" w:rsidRPr="008B1C33"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8B1C33">
        <w:rPr>
          <w:rFonts w:cs="Arial"/>
          <w:sz w:val="19"/>
          <w:szCs w:val="19"/>
        </w:rPr>
        <w:t xml:space="preserve">The above </w:t>
      </w:r>
      <w:r w:rsidR="0074544C" w:rsidRPr="008B1C33">
        <w:rPr>
          <w:rFonts w:cs="Arial"/>
          <w:sz w:val="19"/>
          <w:szCs w:val="19"/>
        </w:rPr>
        <w:t>bank overdrafts and short-term loan facilities with financial institutions</w:t>
      </w:r>
      <w:r w:rsidRPr="008B1C33">
        <w:rPr>
          <w:rFonts w:cs="Arial"/>
          <w:sz w:val="19"/>
          <w:szCs w:val="19"/>
        </w:rPr>
        <w:t xml:space="preserve"> are collateralized by the </w:t>
      </w:r>
      <w:r w:rsidR="00983E66" w:rsidRPr="008B1C33">
        <w:rPr>
          <w:rFonts w:cs="Arial"/>
          <w:sz w:val="19"/>
          <w:szCs w:val="19"/>
        </w:rPr>
        <w:t xml:space="preserve">guarantee of </w:t>
      </w:r>
      <w:r w:rsidR="00FE6009" w:rsidRPr="008B1C33">
        <w:rPr>
          <w:rFonts w:cs="Arial"/>
          <w:sz w:val="19"/>
          <w:szCs w:val="19"/>
        </w:rPr>
        <w:t>the Company,</w:t>
      </w:r>
      <w:r w:rsidR="00983E66" w:rsidRPr="008B1C33">
        <w:rPr>
          <w:rFonts w:cs="Arial"/>
          <w:sz w:val="19"/>
          <w:szCs w:val="19"/>
        </w:rPr>
        <w:t xml:space="preserve"> directors of the Company and subsidiaries and its mortgage of land and structures</w:t>
      </w:r>
      <w:r w:rsidR="00F9717E" w:rsidRPr="008B1C33">
        <w:rPr>
          <w:rFonts w:cs="Arial"/>
          <w:sz w:val="19"/>
          <w:szCs w:val="19"/>
        </w:rPr>
        <w:t>.</w:t>
      </w:r>
    </w:p>
    <w:p w14:paraId="79921BD9" w14:textId="1E1A5787" w:rsidR="00EF1BD2" w:rsidRPr="008B1C33" w:rsidRDefault="00EF1BD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7CE3590B" w14:textId="1EDF5A26" w:rsidR="005A7216" w:rsidRPr="008B1C33"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8B1C33">
        <w:rPr>
          <w:rFonts w:cs="Arial"/>
          <w:b/>
          <w:bCs/>
          <w:caps/>
          <w:sz w:val="19"/>
          <w:szCs w:val="19"/>
        </w:rPr>
        <w:t>Fair</w:t>
      </w:r>
      <w:r w:rsidRPr="008B1C33">
        <w:rPr>
          <w:rFonts w:cs="Arial"/>
          <w:b/>
          <w:caps/>
          <w:sz w:val="19"/>
          <w:szCs w:val="19"/>
          <w:lang w:val="en-GB"/>
        </w:rPr>
        <w:t xml:space="preserve"> value measurement</w:t>
      </w:r>
    </w:p>
    <w:p w14:paraId="38DBF102" w14:textId="77777777" w:rsidR="005A7216" w:rsidRPr="008B1C33" w:rsidRDefault="005A7216" w:rsidP="005A7216">
      <w:pPr>
        <w:spacing w:line="360" w:lineRule="auto"/>
        <w:ind w:left="426"/>
        <w:jc w:val="both"/>
        <w:rPr>
          <w:rFonts w:cs="Arial"/>
          <w:b/>
          <w:caps/>
          <w:sz w:val="19"/>
          <w:szCs w:val="19"/>
          <w:lang w:val="en-GB"/>
        </w:rPr>
      </w:pPr>
    </w:p>
    <w:p w14:paraId="1C5E0D32" w14:textId="77777777" w:rsidR="00B56A5B" w:rsidRPr="008B1C33" w:rsidRDefault="00B56A5B" w:rsidP="000223CC">
      <w:pPr>
        <w:pStyle w:val="ListParagraph"/>
        <w:spacing w:line="360" w:lineRule="auto"/>
        <w:ind w:left="426"/>
        <w:jc w:val="both"/>
        <w:rPr>
          <w:rFonts w:cs="Arial"/>
          <w:sz w:val="19"/>
          <w:szCs w:val="19"/>
        </w:rPr>
      </w:pPr>
      <w:r w:rsidRPr="008B1C33">
        <w:rPr>
          <w:rFonts w:ascii="Arial" w:hAnsi="Arial" w:cs="Arial"/>
          <w:sz w:val="19"/>
          <w:szCs w:val="19"/>
        </w:rPr>
        <w:t>Fair value is the price that would be received from sale of asset or paid for liability for ordinary transactions between market participants at the measurement date.</w:t>
      </w:r>
    </w:p>
    <w:p w14:paraId="5F2CFC9F" w14:textId="77777777" w:rsidR="00B56A5B" w:rsidRPr="008B1C33" w:rsidRDefault="00B56A5B" w:rsidP="000223CC">
      <w:pPr>
        <w:pStyle w:val="ListParagraph"/>
        <w:spacing w:line="360" w:lineRule="auto"/>
        <w:ind w:left="426"/>
        <w:jc w:val="both"/>
        <w:rPr>
          <w:rFonts w:cs="Arial"/>
          <w:sz w:val="19"/>
          <w:szCs w:val="19"/>
        </w:rPr>
      </w:pPr>
    </w:p>
    <w:p w14:paraId="5BE44836" w14:textId="77777777" w:rsidR="00B56A5B" w:rsidRPr="008B1C33" w:rsidRDefault="00B56A5B" w:rsidP="000223CC">
      <w:pPr>
        <w:pStyle w:val="ListParagraph"/>
        <w:spacing w:line="360" w:lineRule="auto"/>
        <w:ind w:left="426"/>
        <w:jc w:val="both"/>
        <w:rPr>
          <w:rFonts w:cs="Arial"/>
          <w:sz w:val="19"/>
          <w:szCs w:val="19"/>
        </w:rPr>
      </w:pPr>
      <w:r w:rsidRPr="008B1C33">
        <w:rPr>
          <w:rFonts w:ascii="Arial" w:hAnsi="Arial" w:cs="Arial"/>
          <w:sz w:val="19"/>
          <w:szCs w:val="19"/>
        </w:rPr>
        <w:t>The Group’s accounting policies and disclosures require the measurement of fair values, for both financial and non-financial assets and liabilities.</w:t>
      </w:r>
    </w:p>
    <w:p w14:paraId="5FB32166" w14:textId="0454DCC9" w:rsidR="00B56A5B" w:rsidRPr="008B1C33" w:rsidRDefault="00B56A5B" w:rsidP="000223CC">
      <w:pPr>
        <w:pStyle w:val="ListParagraph"/>
        <w:spacing w:line="360" w:lineRule="auto"/>
        <w:ind w:left="426"/>
        <w:jc w:val="both"/>
        <w:rPr>
          <w:rFonts w:cs="Arial"/>
          <w:sz w:val="12"/>
          <w:szCs w:val="12"/>
        </w:rPr>
      </w:pPr>
    </w:p>
    <w:p w14:paraId="46A6C96F" w14:textId="078A8CEE" w:rsidR="009D5F25" w:rsidRPr="008B1C33" w:rsidRDefault="009D5F25" w:rsidP="000223CC">
      <w:pPr>
        <w:pStyle w:val="ListParagraph"/>
        <w:spacing w:line="360" w:lineRule="auto"/>
        <w:ind w:left="426"/>
        <w:jc w:val="both"/>
        <w:rPr>
          <w:rFonts w:cs="Arial"/>
          <w:sz w:val="12"/>
          <w:szCs w:val="12"/>
        </w:rPr>
      </w:pPr>
    </w:p>
    <w:p w14:paraId="694D45A0" w14:textId="5474E9AF" w:rsidR="009D5F25" w:rsidRPr="008B1C33" w:rsidRDefault="009D5F25" w:rsidP="000223CC">
      <w:pPr>
        <w:pStyle w:val="ListParagraph"/>
        <w:spacing w:line="360" w:lineRule="auto"/>
        <w:ind w:left="426"/>
        <w:jc w:val="both"/>
        <w:rPr>
          <w:rFonts w:cs="Arial"/>
          <w:sz w:val="12"/>
          <w:szCs w:val="12"/>
        </w:rPr>
      </w:pPr>
    </w:p>
    <w:p w14:paraId="2435C142" w14:textId="3D43BCEB" w:rsidR="009D5F25" w:rsidRPr="008B1C33" w:rsidRDefault="009D5F25" w:rsidP="000223CC">
      <w:pPr>
        <w:pStyle w:val="ListParagraph"/>
        <w:spacing w:line="360" w:lineRule="auto"/>
        <w:ind w:left="426"/>
        <w:jc w:val="both"/>
        <w:rPr>
          <w:rFonts w:cs="Arial"/>
          <w:sz w:val="12"/>
          <w:szCs w:val="12"/>
        </w:rPr>
      </w:pPr>
    </w:p>
    <w:p w14:paraId="6AB36932" w14:textId="77777777" w:rsidR="009D5F25" w:rsidRPr="008B1C33" w:rsidRDefault="009D5F25" w:rsidP="000223CC">
      <w:pPr>
        <w:pStyle w:val="ListParagraph"/>
        <w:spacing w:line="360" w:lineRule="auto"/>
        <w:ind w:left="426"/>
        <w:jc w:val="both"/>
        <w:rPr>
          <w:rFonts w:cs="Arial"/>
          <w:sz w:val="12"/>
          <w:szCs w:val="12"/>
        </w:rPr>
      </w:pPr>
    </w:p>
    <w:p w14:paraId="76152177" w14:textId="77777777" w:rsidR="00B56A5B" w:rsidRPr="008B1C33" w:rsidRDefault="00B56A5B" w:rsidP="000223CC">
      <w:pPr>
        <w:pStyle w:val="ListParagraph"/>
        <w:spacing w:line="360" w:lineRule="auto"/>
        <w:ind w:left="426"/>
        <w:jc w:val="both"/>
        <w:rPr>
          <w:rFonts w:cs="Arial"/>
          <w:sz w:val="19"/>
          <w:szCs w:val="19"/>
        </w:rPr>
      </w:pPr>
      <w:r w:rsidRPr="008B1C33">
        <w:rPr>
          <w:rFonts w:ascii="Arial" w:hAnsi="Arial" w:cs="Arial"/>
          <w:sz w:val="19"/>
          <w:szCs w:val="19"/>
        </w:rPr>
        <w:t>The fair values are grouped into three levels of a fair value hierarchy. The three levels are defined based on the observability of significant inputs to the measurement, as follows:</w:t>
      </w:r>
    </w:p>
    <w:p w14:paraId="23B1C326" w14:textId="77777777" w:rsidR="00B56A5B" w:rsidRPr="008B1C33" w:rsidRDefault="00B56A5B" w:rsidP="000223CC">
      <w:pPr>
        <w:pStyle w:val="ListParagraph"/>
        <w:spacing w:line="360" w:lineRule="auto"/>
        <w:ind w:left="426"/>
        <w:jc w:val="both"/>
        <w:rPr>
          <w:rFonts w:cs="Arial"/>
          <w:sz w:val="14"/>
          <w:szCs w:val="14"/>
        </w:rPr>
      </w:pPr>
    </w:p>
    <w:p w14:paraId="75985873" w14:textId="0220AB07"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1</w:t>
      </w:r>
      <w:r w:rsidRPr="008B1C33">
        <w:rPr>
          <w:rFonts w:ascii="Arial" w:hAnsi="Arial" w:cs="Arial"/>
          <w:sz w:val="19"/>
          <w:szCs w:val="19"/>
          <w:cs/>
        </w:rPr>
        <w:tab/>
      </w:r>
      <w:r w:rsidRPr="008B1C33">
        <w:rPr>
          <w:rFonts w:ascii="Arial" w:hAnsi="Arial" w:cs="Arial"/>
          <w:sz w:val="19"/>
          <w:szCs w:val="19"/>
        </w:rPr>
        <w:t xml:space="preserve">: quoted prices (unadjusted) in active markets for identical assets or liabilities </w:t>
      </w:r>
    </w:p>
    <w:p w14:paraId="3D837DC7" w14:textId="77777777" w:rsidR="009C34FD" w:rsidRPr="008B1C33" w:rsidRDefault="00B56A5B" w:rsidP="00033C07">
      <w:pPr>
        <w:pStyle w:val="ListParagraph"/>
        <w:numPr>
          <w:ilvl w:val="0"/>
          <w:numId w:val="26"/>
        </w:numPr>
        <w:spacing w:line="360" w:lineRule="auto"/>
        <w:ind w:left="1134"/>
        <w:jc w:val="both"/>
        <w:rPr>
          <w:rFonts w:ascii="Arial" w:hAnsi="Arial" w:cs="Arial"/>
          <w:sz w:val="19"/>
          <w:szCs w:val="19"/>
        </w:rPr>
      </w:pPr>
      <w:r w:rsidRPr="008B1C33">
        <w:rPr>
          <w:rFonts w:ascii="Arial" w:hAnsi="Arial" w:cs="Arial"/>
          <w:sz w:val="19"/>
          <w:szCs w:val="19"/>
        </w:rPr>
        <w:t>Level 2</w:t>
      </w:r>
      <w:r w:rsidRPr="008B1C33">
        <w:rPr>
          <w:rFonts w:ascii="Arial" w:hAnsi="Arial" w:cs="Arial"/>
          <w:sz w:val="19"/>
          <w:szCs w:val="19"/>
          <w:cs/>
        </w:rPr>
        <w:tab/>
      </w:r>
      <w:r w:rsidRPr="008B1C33">
        <w:rPr>
          <w:rFonts w:ascii="Arial" w:hAnsi="Arial" w:cs="Arial"/>
          <w:sz w:val="19"/>
          <w:szCs w:val="19"/>
        </w:rPr>
        <w:t xml:space="preserve">: inputs other than quoted prices included within Level 1 that are observable for the </w:t>
      </w:r>
      <w:r w:rsidR="00A5407A" w:rsidRPr="008B1C33">
        <w:rPr>
          <w:rFonts w:ascii="Arial" w:hAnsi="Arial" w:cs="Arial"/>
          <w:sz w:val="19"/>
          <w:szCs w:val="19"/>
        </w:rPr>
        <w:t xml:space="preserve">    </w:t>
      </w:r>
      <w:r w:rsidR="00D324A4" w:rsidRPr="008B1C33">
        <w:rPr>
          <w:rFonts w:ascii="Arial" w:hAnsi="Arial" w:cs="Arial"/>
          <w:sz w:val="19"/>
          <w:szCs w:val="19"/>
        </w:rPr>
        <w:t xml:space="preserve">    </w:t>
      </w:r>
      <w:r w:rsidR="00AB4568" w:rsidRPr="008B1C33">
        <w:rPr>
          <w:rFonts w:ascii="Arial" w:hAnsi="Arial" w:cs="Arial"/>
          <w:sz w:val="19"/>
          <w:szCs w:val="19"/>
        </w:rPr>
        <w:t xml:space="preserve">   </w:t>
      </w:r>
    </w:p>
    <w:p w14:paraId="68009071" w14:textId="26C80EC4" w:rsidR="00B56A5B" w:rsidRPr="008B1C33" w:rsidRDefault="009C34FD" w:rsidP="000223CC">
      <w:pPr>
        <w:pStyle w:val="ListParagraph"/>
        <w:spacing w:line="360" w:lineRule="auto"/>
        <w:ind w:left="1134"/>
        <w:jc w:val="both"/>
        <w:rPr>
          <w:rFonts w:ascii="Arial" w:hAnsi="Arial" w:cs="Arial"/>
          <w:sz w:val="19"/>
          <w:szCs w:val="19"/>
        </w:rPr>
      </w:pPr>
      <w:r w:rsidRPr="008B1C33">
        <w:rPr>
          <w:rFonts w:ascii="Arial" w:hAnsi="Arial" w:cs="Arial"/>
          <w:sz w:val="19"/>
          <w:szCs w:val="19"/>
        </w:rPr>
        <w:t xml:space="preserve">                     </w:t>
      </w:r>
      <w:r w:rsidR="00A90DA2" w:rsidRPr="008B1C33">
        <w:rPr>
          <w:rFonts w:ascii="Arial" w:hAnsi="Arial" w:cs="Arial"/>
          <w:sz w:val="19"/>
          <w:szCs w:val="19"/>
        </w:rPr>
        <w:t xml:space="preserve"> </w:t>
      </w:r>
      <w:r w:rsidR="00B56A5B" w:rsidRPr="008B1C33">
        <w:rPr>
          <w:rFonts w:ascii="Arial" w:hAnsi="Arial" w:cs="Arial"/>
          <w:sz w:val="19"/>
          <w:szCs w:val="19"/>
        </w:rPr>
        <w:t>asset or liability, either directly or indirectly</w:t>
      </w:r>
    </w:p>
    <w:p w14:paraId="78B2350F" w14:textId="766F628A"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3</w:t>
      </w:r>
      <w:r w:rsidRPr="008B1C33">
        <w:rPr>
          <w:rFonts w:ascii="Arial" w:hAnsi="Arial" w:cs="Arial"/>
          <w:sz w:val="19"/>
          <w:szCs w:val="19"/>
          <w:cs/>
        </w:rPr>
        <w:tab/>
      </w:r>
      <w:r w:rsidRPr="008B1C33">
        <w:rPr>
          <w:rFonts w:ascii="Arial" w:hAnsi="Arial" w:cs="Arial"/>
          <w:sz w:val="19"/>
          <w:szCs w:val="19"/>
        </w:rPr>
        <w:t>: unobservable inputs for the asset or liability</w:t>
      </w:r>
    </w:p>
    <w:p w14:paraId="67AA83DF" w14:textId="77777777" w:rsidR="00B56A5B" w:rsidRPr="008B1C33" w:rsidRDefault="00B56A5B" w:rsidP="000223CC">
      <w:pPr>
        <w:pStyle w:val="ListParagraph"/>
        <w:spacing w:line="360" w:lineRule="auto"/>
        <w:ind w:left="426"/>
        <w:jc w:val="both"/>
        <w:rPr>
          <w:rFonts w:ascii="Arial" w:hAnsi="Arial" w:cs="Arial"/>
          <w:sz w:val="12"/>
          <w:szCs w:val="12"/>
        </w:rPr>
      </w:pPr>
    </w:p>
    <w:p w14:paraId="1391F2EF" w14:textId="77777777" w:rsidR="00B56A5B" w:rsidRPr="008B1C33" w:rsidRDefault="00B56A5B" w:rsidP="000223CC">
      <w:pPr>
        <w:pStyle w:val="ListParagraph"/>
        <w:spacing w:line="360" w:lineRule="auto"/>
        <w:ind w:left="426"/>
        <w:jc w:val="both"/>
        <w:rPr>
          <w:rFonts w:cs="Arial"/>
          <w:sz w:val="19"/>
          <w:szCs w:val="19"/>
        </w:rPr>
      </w:pPr>
      <w:r w:rsidRPr="008B1C33">
        <w:rPr>
          <w:rFonts w:ascii="Arial" w:hAnsi="Arial"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p>
    <w:p w14:paraId="61216408" w14:textId="77777777" w:rsidR="00B56A5B" w:rsidRPr="008B1C33" w:rsidRDefault="00B56A5B" w:rsidP="000223CC">
      <w:pPr>
        <w:pStyle w:val="ListParagraph"/>
        <w:spacing w:line="360" w:lineRule="auto"/>
        <w:ind w:left="426"/>
        <w:jc w:val="both"/>
        <w:rPr>
          <w:rFonts w:cs="Arial"/>
          <w:sz w:val="14"/>
          <w:szCs w:val="14"/>
        </w:rPr>
      </w:pPr>
    </w:p>
    <w:p w14:paraId="68B9B6DC" w14:textId="2479618A" w:rsidR="005A7216" w:rsidRPr="008B1C33" w:rsidRDefault="00B56A5B" w:rsidP="005A7216">
      <w:pPr>
        <w:pStyle w:val="ListParagraph"/>
        <w:spacing w:line="360" w:lineRule="auto"/>
        <w:ind w:left="426"/>
        <w:jc w:val="both"/>
        <w:rPr>
          <w:rFonts w:ascii="Arial" w:hAnsi="Arial" w:cs="Arial"/>
          <w:sz w:val="19"/>
          <w:szCs w:val="19"/>
        </w:rPr>
      </w:pPr>
      <w:r w:rsidRPr="008B1C33">
        <w:rPr>
          <w:rFonts w:ascii="Arial" w:hAnsi="Arial" w:cs="Arial"/>
          <w:sz w:val="19"/>
          <w:szCs w:val="19"/>
        </w:rPr>
        <w:t>The carrying value of financial assets and liabilities of the Group are considered to approximate their fair value.</w:t>
      </w:r>
      <w:r w:rsidR="000E00C4" w:rsidRPr="008B1C33">
        <w:rPr>
          <w:rFonts w:ascii="Arial" w:hAnsi="Arial" w:cs="Arial"/>
          <w:sz w:val="19"/>
          <w:szCs w:val="19"/>
        </w:rPr>
        <w:t xml:space="preserve"> </w:t>
      </w:r>
      <w:r w:rsidR="005A7216" w:rsidRPr="008B1C33">
        <w:rPr>
          <w:rFonts w:ascii="Arial" w:hAnsi="Arial" w:cs="Arial"/>
          <w:sz w:val="19"/>
          <w:szCs w:val="19"/>
        </w:rPr>
        <w:t>As at </w:t>
      </w:r>
      <w:r w:rsidR="000E00C4" w:rsidRPr="008B1C33">
        <w:rPr>
          <w:rFonts w:ascii="Arial" w:hAnsi="Arial" w:cs="Arial"/>
          <w:sz w:val="19"/>
          <w:szCs w:val="19"/>
        </w:rPr>
        <w:t>31 March 2022</w:t>
      </w:r>
      <w:r w:rsidR="005A7216" w:rsidRPr="008B1C33">
        <w:rPr>
          <w:rFonts w:ascii="Arial" w:hAnsi="Arial" w:cs="Arial"/>
          <w:sz w:val="19"/>
          <w:szCs w:val="19"/>
        </w:rPr>
        <w:t>, the </w:t>
      </w:r>
      <w:r w:rsidR="00B82B55" w:rsidRPr="008B1C33">
        <w:rPr>
          <w:rFonts w:ascii="Arial" w:hAnsi="Arial" w:cs="Arial"/>
          <w:sz w:val="19"/>
          <w:szCs w:val="19"/>
        </w:rPr>
        <w:t>Group</w:t>
      </w:r>
      <w:r w:rsidR="005A7216" w:rsidRPr="008B1C33">
        <w:rPr>
          <w:rFonts w:ascii="Arial" w:hAnsi="Arial" w:cs="Arial"/>
          <w:sz w:val="19"/>
          <w:szCs w:val="19"/>
        </w:rPr>
        <w:t xml:space="preserve"> has financial assets measured at fair value in the statement </w:t>
      </w:r>
      <w:r w:rsidR="00A36A25" w:rsidRPr="008B1C33">
        <w:rPr>
          <w:rFonts w:ascii="Arial" w:hAnsi="Arial" w:cs="Arial"/>
          <w:sz w:val="19"/>
          <w:szCs w:val="19"/>
        </w:rPr>
        <w:t>of</w:t>
      </w:r>
      <w:r w:rsidR="005A7216" w:rsidRPr="008B1C33">
        <w:rPr>
          <w:rFonts w:ascii="Arial" w:hAnsi="Arial" w:cs="Arial"/>
          <w:sz w:val="19"/>
          <w:szCs w:val="19"/>
        </w:rPr>
        <w:t xml:space="preserve"> financial position are grouped into levels of a fair value hierarchy as follows: </w:t>
      </w:r>
    </w:p>
    <w:p w14:paraId="12C3C392" w14:textId="77777777" w:rsidR="00EC5BE7" w:rsidRPr="008B1C33" w:rsidRDefault="00EC5BE7" w:rsidP="005A7216">
      <w:pPr>
        <w:pStyle w:val="ListParagraph"/>
        <w:spacing w:line="360" w:lineRule="auto"/>
        <w:ind w:left="426"/>
        <w:jc w:val="both"/>
        <w:rPr>
          <w:rFonts w:ascii="Arial" w:hAnsi="Arial" w:cstheme="minorBidi"/>
          <w:sz w:val="10"/>
          <w:szCs w:val="10"/>
        </w:rPr>
      </w:pPr>
    </w:p>
    <w:tbl>
      <w:tblPr>
        <w:tblW w:w="8845" w:type="dxa"/>
        <w:tblInd w:w="369" w:type="dxa"/>
        <w:tblLayout w:type="fixed"/>
        <w:tblLook w:val="04A0" w:firstRow="1" w:lastRow="0" w:firstColumn="1" w:lastColumn="0" w:noHBand="0" w:noVBand="1"/>
      </w:tblPr>
      <w:tblGrid>
        <w:gridCol w:w="3257"/>
        <w:gridCol w:w="241"/>
        <w:gridCol w:w="1307"/>
        <w:gridCol w:w="1318"/>
        <w:gridCol w:w="1318"/>
        <w:gridCol w:w="1404"/>
      </w:tblGrid>
      <w:tr w:rsidR="008D689F" w:rsidRPr="008B1C33" w14:paraId="3F1A7E87" w14:textId="77777777" w:rsidTr="008D689F">
        <w:tc>
          <w:tcPr>
            <w:tcW w:w="8845" w:type="dxa"/>
            <w:gridSpan w:val="6"/>
            <w:vAlign w:val="bottom"/>
          </w:tcPr>
          <w:p w14:paraId="51DA4F21"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D689F" w:rsidRPr="008B1C33" w14:paraId="57FCA83F" w14:textId="77777777" w:rsidTr="008D689F">
        <w:tc>
          <w:tcPr>
            <w:tcW w:w="3257" w:type="dxa"/>
            <w:vAlign w:val="bottom"/>
          </w:tcPr>
          <w:p w14:paraId="7674DD34"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7C56FDC3"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30521502"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E77746F" w14:textId="77777777" w:rsidTr="008D689F">
        <w:tc>
          <w:tcPr>
            <w:tcW w:w="3257" w:type="dxa"/>
            <w:vAlign w:val="bottom"/>
          </w:tcPr>
          <w:p w14:paraId="31FB83D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8FD544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4996EFB9" w14:textId="2862C05E" w:rsidR="0021282D" w:rsidRPr="008B1C33" w:rsidRDefault="00B11CAA"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31 March 2022</w:t>
            </w:r>
          </w:p>
        </w:tc>
      </w:tr>
      <w:tr w:rsidR="008D689F" w:rsidRPr="008B1C33" w14:paraId="6C06AB9F" w14:textId="77777777" w:rsidTr="008D689F">
        <w:tc>
          <w:tcPr>
            <w:tcW w:w="3257" w:type="dxa"/>
            <w:vAlign w:val="bottom"/>
          </w:tcPr>
          <w:p w14:paraId="3383F36D"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681E74B6"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73705B55"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386CB75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3DC1D746"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506C766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D689F" w:rsidRPr="008B1C33" w14:paraId="539B38C6" w14:textId="77777777" w:rsidTr="008D689F">
        <w:tc>
          <w:tcPr>
            <w:tcW w:w="3257" w:type="dxa"/>
          </w:tcPr>
          <w:p w14:paraId="56F2F609"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41D59A1A"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3A85A153"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38ACAB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E90897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39F6FED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D689F" w:rsidRPr="008B1C33" w14:paraId="1474FEA1" w14:textId="77777777" w:rsidTr="008D689F">
        <w:tc>
          <w:tcPr>
            <w:tcW w:w="3498" w:type="dxa"/>
            <w:gridSpan w:val="2"/>
            <w:hideMark/>
          </w:tcPr>
          <w:p w14:paraId="04DDE664"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4FDC315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D5EAEF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46B7FC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6B115EF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B10FA8" w:rsidRPr="008B1C33" w14:paraId="6A532426" w14:textId="77777777" w:rsidTr="008D689F">
        <w:tc>
          <w:tcPr>
            <w:tcW w:w="3257" w:type="dxa"/>
            <w:hideMark/>
          </w:tcPr>
          <w:p w14:paraId="67591252" w14:textId="77777777" w:rsidR="00B10FA8" w:rsidRPr="008B1C33" w:rsidRDefault="00B10FA8" w:rsidP="00B10FA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5F20B798" w14:textId="77777777" w:rsidR="00B10FA8" w:rsidRPr="008B1C33" w:rsidRDefault="00B10FA8" w:rsidP="00B10FA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241" w:type="dxa"/>
          </w:tcPr>
          <w:p w14:paraId="053019F7"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2160C0BF"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17CF12B7"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E0DBA36"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theme="minorBidi"/>
                <w:color w:val="000000"/>
                <w:sz w:val="16"/>
                <w:szCs w:val="16"/>
              </w:rPr>
            </w:pPr>
          </w:p>
          <w:p w14:paraId="6FADB19C"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65854F46"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theme="minorBidi"/>
                <w:color w:val="000000"/>
                <w:sz w:val="16"/>
                <w:szCs w:val="16"/>
              </w:rPr>
            </w:pPr>
          </w:p>
          <w:p w14:paraId="55DAD155" w14:textId="463F16C8" w:rsidR="00B10FA8" w:rsidRPr="008B1C33" w:rsidRDefault="00B10FA8"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7D59D523" w14:textId="77777777" w:rsidR="00B10FA8" w:rsidRPr="008B1C33" w:rsidRDefault="00B10FA8" w:rsidP="00B10FA8">
            <w:pPr>
              <w:tabs>
                <w:tab w:val="clear" w:pos="454"/>
                <w:tab w:val="clear" w:pos="680"/>
                <w:tab w:val="clear" w:pos="907"/>
                <w:tab w:val="left" w:pos="810"/>
                <w:tab w:val="left" w:pos="8789"/>
              </w:tabs>
              <w:spacing w:line="360" w:lineRule="auto"/>
              <w:jc w:val="right"/>
              <w:rPr>
                <w:rFonts w:cstheme="minorBidi"/>
                <w:color w:val="000000"/>
                <w:sz w:val="16"/>
                <w:szCs w:val="16"/>
              </w:rPr>
            </w:pPr>
          </w:p>
          <w:p w14:paraId="229C897C" w14:textId="7A52A1CA" w:rsidR="00B10FA8" w:rsidRPr="008B1C33" w:rsidRDefault="00B10FA8" w:rsidP="00B10FA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8D689F" w:rsidRPr="008B1C33" w14:paraId="4E384311" w14:textId="77777777" w:rsidTr="008D689F">
        <w:tc>
          <w:tcPr>
            <w:tcW w:w="3257" w:type="dxa"/>
            <w:hideMark/>
          </w:tcPr>
          <w:p w14:paraId="129EB84C" w14:textId="77777777" w:rsidR="008D689F" w:rsidRPr="008B1C33" w:rsidRDefault="008D689F" w:rsidP="00EA0A86">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6E110410" w14:textId="77777777" w:rsidR="008D689F" w:rsidRPr="008B1C33" w:rsidRDefault="008D689F" w:rsidP="00EA0A86">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241" w:type="dxa"/>
          </w:tcPr>
          <w:p w14:paraId="1DD5CC75"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2E1154AF"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69EA8F8B"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6691BCC2"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0003429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FAA8E01"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560D3C7E" w14:textId="75547DEE" w:rsidR="0097317A" w:rsidRPr="008B1C33" w:rsidRDefault="0097317A"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141,125</w:t>
            </w:r>
          </w:p>
        </w:tc>
        <w:tc>
          <w:tcPr>
            <w:tcW w:w="1404" w:type="dxa"/>
          </w:tcPr>
          <w:p w14:paraId="3FDCABD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4763797B" w14:textId="5DDD974C" w:rsidR="0097317A" w:rsidRPr="008B1C33" w:rsidRDefault="0097317A"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141,125</w:t>
            </w:r>
          </w:p>
        </w:tc>
      </w:tr>
      <w:tr w:rsidR="008D689F" w:rsidRPr="008B1C33" w14:paraId="0B118FB6" w14:textId="77777777" w:rsidTr="008D689F">
        <w:tc>
          <w:tcPr>
            <w:tcW w:w="3257" w:type="dxa"/>
            <w:hideMark/>
          </w:tcPr>
          <w:p w14:paraId="5F71C5C8"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241" w:type="dxa"/>
          </w:tcPr>
          <w:p w14:paraId="2ABD64FF"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ED84E39" w14:textId="77777777" w:rsidR="008D689F" w:rsidRPr="008B1C33" w:rsidRDefault="008D689F"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B3DB468" w14:textId="77777777" w:rsidR="008D689F" w:rsidRPr="008B1C33" w:rsidRDefault="008D689F"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vAlign w:val="center"/>
          </w:tcPr>
          <w:p w14:paraId="593EA922" w14:textId="0BEDD145" w:rsidR="008D689F" w:rsidRPr="008B1C33" w:rsidRDefault="0097317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197,702</w:t>
            </w:r>
          </w:p>
        </w:tc>
        <w:tc>
          <w:tcPr>
            <w:tcW w:w="1404" w:type="dxa"/>
            <w:vAlign w:val="center"/>
          </w:tcPr>
          <w:p w14:paraId="53EB75C3" w14:textId="258C5FFA" w:rsidR="008D689F" w:rsidRPr="008B1C33" w:rsidRDefault="0097317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197,702</w:t>
            </w:r>
          </w:p>
        </w:tc>
      </w:tr>
      <w:tr w:rsidR="008D689F" w:rsidRPr="008B1C33" w14:paraId="3644E368" w14:textId="77777777" w:rsidTr="008D689F">
        <w:tc>
          <w:tcPr>
            <w:tcW w:w="3257" w:type="dxa"/>
            <w:vAlign w:val="bottom"/>
          </w:tcPr>
          <w:p w14:paraId="3BC2F2BD" w14:textId="77777777" w:rsidR="008D689F" w:rsidRPr="008B1C33" w:rsidRDefault="008D689F" w:rsidP="00EA0A86">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241" w:type="dxa"/>
          </w:tcPr>
          <w:p w14:paraId="40E70A49"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A827340"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798C4B31"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162D9B3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6EA7CBDE"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D689F" w:rsidRPr="008B1C33" w14:paraId="1E272F38" w14:textId="77777777" w:rsidTr="008D689F">
        <w:tc>
          <w:tcPr>
            <w:tcW w:w="3257" w:type="dxa"/>
            <w:vAlign w:val="bottom"/>
          </w:tcPr>
          <w:p w14:paraId="0BD4EC05"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241" w:type="dxa"/>
          </w:tcPr>
          <w:p w14:paraId="026F2A20"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AFCAD7"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C05834E" w14:textId="69F87729" w:rsidR="008D689F" w:rsidRPr="008B1C33" w:rsidRDefault="00267932"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2,050,811</w:t>
            </w:r>
          </w:p>
        </w:tc>
        <w:tc>
          <w:tcPr>
            <w:tcW w:w="1318" w:type="dxa"/>
          </w:tcPr>
          <w:p w14:paraId="5A8B3927"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2A1C63A3" w14:textId="0F6C7CAD" w:rsidR="008D689F" w:rsidRPr="008B1C33" w:rsidRDefault="00267932"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2,050,811</w:t>
            </w:r>
          </w:p>
        </w:tc>
      </w:tr>
      <w:tr w:rsidR="008D689F" w:rsidRPr="008B1C33" w14:paraId="262EE33F" w14:textId="77777777" w:rsidTr="008D689F">
        <w:tc>
          <w:tcPr>
            <w:tcW w:w="3257" w:type="dxa"/>
            <w:vAlign w:val="bottom"/>
          </w:tcPr>
          <w:p w14:paraId="604B4A5D"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241" w:type="dxa"/>
          </w:tcPr>
          <w:p w14:paraId="4370B58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5F059BA" w14:textId="77777777" w:rsidR="008D689F" w:rsidRPr="008B1C33" w:rsidRDefault="008D689F"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0AF0712" w14:textId="32C18FCB" w:rsidR="008D689F" w:rsidRPr="008B1C33" w:rsidRDefault="00267932"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2,050,811</w:t>
            </w:r>
          </w:p>
        </w:tc>
        <w:tc>
          <w:tcPr>
            <w:tcW w:w="1318" w:type="dxa"/>
          </w:tcPr>
          <w:p w14:paraId="55AEF07D" w14:textId="77777777" w:rsidR="008D689F" w:rsidRPr="008B1C33" w:rsidRDefault="008D689F"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334CD908" w14:textId="7895B269" w:rsidR="008D689F" w:rsidRPr="008B1C33" w:rsidRDefault="00267932"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2,050,811</w:t>
            </w:r>
          </w:p>
        </w:tc>
      </w:tr>
    </w:tbl>
    <w:p w14:paraId="7C050996" w14:textId="77777777" w:rsidR="008D689F" w:rsidRPr="008B1C33" w:rsidRDefault="008D689F" w:rsidP="005A7216">
      <w:pPr>
        <w:pStyle w:val="ListParagraph"/>
        <w:spacing w:line="360" w:lineRule="auto"/>
        <w:ind w:left="426"/>
        <w:jc w:val="both"/>
        <w:rPr>
          <w:rFonts w:ascii="Arial" w:hAnsi="Arial" w:cstheme="minorBidi"/>
          <w:sz w:val="10"/>
          <w:szCs w:val="10"/>
        </w:rPr>
      </w:pPr>
    </w:p>
    <w:p w14:paraId="0A4F9AF3" w14:textId="77777777" w:rsidR="008D689F" w:rsidRPr="008B1C33" w:rsidRDefault="008D689F" w:rsidP="005A7216">
      <w:pPr>
        <w:pStyle w:val="ListParagraph"/>
        <w:spacing w:line="360" w:lineRule="auto"/>
        <w:ind w:left="426"/>
        <w:jc w:val="both"/>
        <w:rPr>
          <w:rFonts w:ascii="Arial" w:hAnsi="Arial" w:cstheme="minorBidi"/>
          <w:sz w:val="10"/>
          <w:szCs w:val="10"/>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89646A" w:rsidRPr="008B1C33" w14:paraId="4BC7F7B4" w14:textId="77777777" w:rsidTr="00EA0A86">
        <w:tc>
          <w:tcPr>
            <w:tcW w:w="8842" w:type="dxa"/>
            <w:gridSpan w:val="6"/>
            <w:vAlign w:val="bottom"/>
          </w:tcPr>
          <w:p w14:paraId="6D936CF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9646A" w:rsidRPr="008B1C33" w14:paraId="7B8AFA4E" w14:textId="77777777" w:rsidTr="00EA0A86">
        <w:tc>
          <w:tcPr>
            <w:tcW w:w="3257" w:type="dxa"/>
            <w:vAlign w:val="bottom"/>
          </w:tcPr>
          <w:p w14:paraId="5176823E"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4A6F53CC"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2BEE99B2"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B11CAA" w:rsidRPr="008B1C33" w14:paraId="7E415B83" w14:textId="77777777" w:rsidTr="001A4AE8">
        <w:tc>
          <w:tcPr>
            <w:tcW w:w="3257" w:type="dxa"/>
            <w:vAlign w:val="bottom"/>
          </w:tcPr>
          <w:p w14:paraId="09FEF958"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5B06C3A"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2C34BCF2" w14:textId="39E54C20" w:rsidR="00B11CAA" w:rsidRPr="008B1C33" w:rsidRDefault="00B11CAA" w:rsidP="00B11CAA">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31 March 2022</w:t>
            </w:r>
          </w:p>
        </w:tc>
      </w:tr>
      <w:tr w:rsidR="0089646A" w:rsidRPr="008B1C33" w14:paraId="6D206513" w14:textId="77777777" w:rsidTr="00EA0A86">
        <w:tc>
          <w:tcPr>
            <w:tcW w:w="3257" w:type="dxa"/>
            <w:vAlign w:val="bottom"/>
          </w:tcPr>
          <w:p w14:paraId="125BB02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6281BAA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25E2ADD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0434507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66000859"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1" w:type="dxa"/>
            <w:vAlign w:val="bottom"/>
          </w:tcPr>
          <w:p w14:paraId="2A4D28BB"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9646A" w:rsidRPr="008B1C33" w14:paraId="6936FF3A" w14:textId="77777777" w:rsidTr="00EA0A86">
        <w:tc>
          <w:tcPr>
            <w:tcW w:w="3257" w:type="dxa"/>
          </w:tcPr>
          <w:p w14:paraId="0ED26D43"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39B6516C"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225E6AE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B383BD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75CA71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1882B3C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9646A" w:rsidRPr="008B1C33" w14:paraId="7EDAF3B6" w14:textId="77777777" w:rsidTr="00EA0A86">
        <w:tc>
          <w:tcPr>
            <w:tcW w:w="3498" w:type="dxa"/>
            <w:gridSpan w:val="2"/>
            <w:hideMark/>
          </w:tcPr>
          <w:p w14:paraId="7DEA4788"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FC72917"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680146C"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A9C4E7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097C411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9646A" w:rsidRPr="008B1C33" w14:paraId="386A7E94" w14:textId="77777777" w:rsidTr="00EA0A86">
        <w:tc>
          <w:tcPr>
            <w:tcW w:w="3257" w:type="dxa"/>
            <w:hideMark/>
          </w:tcPr>
          <w:p w14:paraId="30C488D3"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EC1DC4B"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241" w:type="dxa"/>
          </w:tcPr>
          <w:p w14:paraId="6E2D1AA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365AC1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7E87428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60FDE8E"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49D9B957"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0A80A9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09AAD704"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7A07629B"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theme="minorBidi"/>
                <w:color w:val="000000"/>
                <w:sz w:val="16"/>
                <w:szCs w:val="16"/>
              </w:rPr>
            </w:pPr>
          </w:p>
          <w:p w14:paraId="085ED052"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89646A" w:rsidRPr="008B1C33" w14:paraId="6A455B0E" w14:textId="77777777" w:rsidTr="00EA0A86">
        <w:tc>
          <w:tcPr>
            <w:tcW w:w="3257" w:type="dxa"/>
            <w:hideMark/>
          </w:tcPr>
          <w:p w14:paraId="6886D4B8"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241" w:type="dxa"/>
          </w:tcPr>
          <w:p w14:paraId="179B98B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73DB630"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5831AE4"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1AB734C"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1972F59E"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89646A" w:rsidRPr="008B1C33" w14:paraId="10C70B08" w14:textId="77777777" w:rsidTr="00EA0A86">
        <w:tc>
          <w:tcPr>
            <w:tcW w:w="3257" w:type="dxa"/>
            <w:vAlign w:val="bottom"/>
          </w:tcPr>
          <w:p w14:paraId="01C30BD2" w14:textId="77777777" w:rsidR="0089646A" w:rsidRPr="008B1C33" w:rsidRDefault="0089646A" w:rsidP="00EA0A86">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241" w:type="dxa"/>
          </w:tcPr>
          <w:p w14:paraId="32A921B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D7EA287"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1E2DDF00"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60D0C130"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43904580"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9646A" w:rsidRPr="008B1C33" w14:paraId="44E7F61A" w14:textId="77777777" w:rsidTr="00EA0A86">
        <w:tc>
          <w:tcPr>
            <w:tcW w:w="3257" w:type="dxa"/>
            <w:vAlign w:val="bottom"/>
          </w:tcPr>
          <w:p w14:paraId="3EFEE8FB"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241" w:type="dxa"/>
          </w:tcPr>
          <w:p w14:paraId="543CAC11"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6A1DB92"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A71503E" w14:textId="5E729418" w:rsidR="0089646A" w:rsidRPr="008B1C33" w:rsidRDefault="009218C1" w:rsidP="009218C1">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581,</w:t>
            </w:r>
            <w:r w:rsidR="00FC51E8" w:rsidRPr="008B1C33">
              <w:rPr>
                <w:rFonts w:cs="Arial"/>
                <w:color w:val="000000"/>
                <w:sz w:val="16"/>
                <w:szCs w:val="16"/>
              </w:rPr>
              <w:t>680</w:t>
            </w:r>
          </w:p>
        </w:tc>
        <w:tc>
          <w:tcPr>
            <w:tcW w:w="1318" w:type="dxa"/>
          </w:tcPr>
          <w:p w14:paraId="6820636A"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3D92D451" w14:textId="0DB537F3" w:rsidR="0089646A" w:rsidRPr="008B1C33" w:rsidRDefault="00F01636"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581,</w:t>
            </w:r>
            <w:r w:rsidR="004D34B6" w:rsidRPr="008B1C33">
              <w:rPr>
                <w:rFonts w:cs="Arial"/>
                <w:color w:val="000000"/>
                <w:sz w:val="16"/>
                <w:szCs w:val="16"/>
              </w:rPr>
              <w:t>680</w:t>
            </w:r>
          </w:p>
        </w:tc>
      </w:tr>
      <w:tr w:rsidR="0089646A" w:rsidRPr="008B1C33" w14:paraId="6F3C9E70" w14:textId="77777777" w:rsidTr="00EA0A86">
        <w:tc>
          <w:tcPr>
            <w:tcW w:w="3257" w:type="dxa"/>
            <w:vAlign w:val="bottom"/>
          </w:tcPr>
          <w:p w14:paraId="11D912A6"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241" w:type="dxa"/>
          </w:tcPr>
          <w:p w14:paraId="4FAD1D8E"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F53B3B7"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922593D" w14:textId="69AD994F" w:rsidR="0089646A" w:rsidRPr="008B1C33" w:rsidRDefault="009218C1"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581,</w:t>
            </w:r>
            <w:r w:rsidR="00FC51E8" w:rsidRPr="008B1C33">
              <w:rPr>
                <w:rFonts w:cs="Arial"/>
                <w:color w:val="000000"/>
                <w:sz w:val="16"/>
                <w:szCs w:val="16"/>
              </w:rPr>
              <w:t>680</w:t>
            </w:r>
          </w:p>
        </w:tc>
        <w:tc>
          <w:tcPr>
            <w:tcW w:w="1318" w:type="dxa"/>
          </w:tcPr>
          <w:p w14:paraId="05C61FE7" w14:textId="77777777" w:rsidR="0089646A" w:rsidRPr="008B1C33" w:rsidRDefault="0089646A"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1CC290E0" w14:textId="5F7CAFE4" w:rsidR="0089646A" w:rsidRPr="008B1C33" w:rsidRDefault="00F01636" w:rsidP="00EA0A8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581,</w:t>
            </w:r>
            <w:r w:rsidR="004D34B6" w:rsidRPr="008B1C33">
              <w:rPr>
                <w:rFonts w:cs="Arial"/>
                <w:color w:val="000000"/>
                <w:sz w:val="16"/>
                <w:szCs w:val="16"/>
              </w:rPr>
              <w:t>680</w:t>
            </w:r>
          </w:p>
        </w:tc>
      </w:tr>
    </w:tbl>
    <w:p w14:paraId="11E197D7" w14:textId="168AC250" w:rsidR="004B7EE3" w:rsidRPr="008B1C33" w:rsidRDefault="004B7EE3" w:rsidP="005A7216">
      <w:pPr>
        <w:pStyle w:val="ListParagraph"/>
        <w:spacing w:line="360" w:lineRule="auto"/>
        <w:ind w:left="426"/>
        <w:jc w:val="both"/>
        <w:rPr>
          <w:rFonts w:ascii="Arial" w:hAnsi="Arial" w:cs="Arial"/>
          <w:szCs w:val="24"/>
        </w:rPr>
      </w:pPr>
    </w:p>
    <w:p w14:paraId="1A9DB195" w14:textId="60742837" w:rsidR="00ED6ABB" w:rsidRPr="008B1C33" w:rsidRDefault="00ED6ABB" w:rsidP="00E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337BF4A" w14:textId="6CB256A4" w:rsidR="000E00C4" w:rsidRPr="008B1C33" w:rsidRDefault="000E00C4" w:rsidP="00E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8845" w:type="dxa"/>
        <w:tblInd w:w="369" w:type="dxa"/>
        <w:tblLayout w:type="fixed"/>
        <w:tblLook w:val="04A0" w:firstRow="1" w:lastRow="0" w:firstColumn="1" w:lastColumn="0" w:noHBand="0" w:noVBand="1"/>
      </w:tblPr>
      <w:tblGrid>
        <w:gridCol w:w="3257"/>
        <w:gridCol w:w="241"/>
        <w:gridCol w:w="1307"/>
        <w:gridCol w:w="1318"/>
        <w:gridCol w:w="1318"/>
        <w:gridCol w:w="1404"/>
      </w:tblGrid>
      <w:tr w:rsidR="0021282D" w:rsidRPr="008B1C33" w14:paraId="5D9FCEB5" w14:textId="77777777" w:rsidTr="001A4AE8">
        <w:tc>
          <w:tcPr>
            <w:tcW w:w="8845" w:type="dxa"/>
            <w:gridSpan w:val="6"/>
            <w:vAlign w:val="bottom"/>
          </w:tcPr>
          <w:p w14:paraId="3AEE28C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4CAF1EB1" w14:textId="77777777" w:rsidTr="001A4AE8">
        <w:tc>
          <w:tcPr>
            <w:tcW w:w="3257" w:type="dxa"/>
            <w:vAlign w:val="bottom"/>
          </w:tcPr>
          <w:p w14:paraId="56C9E33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A1EEA03"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2F04229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59916BB" w14:textId="77777777" w:rsidTr="001A4AE8">
        <w:tc>
          <w:tcPr>
            <w:tcW w:w="3257" w:type="dxa"/>
            <w:vAlign w:val="bottom"/>
          </w:tcPr>
          <w:p w14:paraId="75395C7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349D3E3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0F68768F" w14:textId="5E6AD1A4"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sidRPr="008B1C33">
              <w:rPr>
                <w:rFonts w:cstheme="minorBidi"/>
                <w:color w:val="000000"/>
                <w:sz w:val="16"/>
                <w:szCs w:val="16"/>
              </w:rPr>
              <w:t>31 December 2021</w:t>
            </w:r>
          </w:p>
        </w:tc>
      </w:tr>
      <w:tr w:rsidR="0021282D" w:rsidRPr="008B1C33" w14:paraId="51DAD76E" w14:textId="77777777" w:rsidTr="001A4AE8">
        <w:tc>
          <w:tcPr>
            <w:tcW w:w="3257" w:type="dxa"/>
            <w:vAlign w:val="bottom"/>
          </w:tcPr>
          <w:p w14:paraId="4D09C20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A66367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0E43CFCB"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5A875571"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14E5C0D2"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4D22F9E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A8127B" w14:textId="77777777" w:rsidTr="001A4AE8">
        <w:tc>
          <w:tcPr>
            <w:tcW w:w="3257" w:type="dxa"/>
          </w:tcPr>
          <w:p w14:paraId="53878B1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11F02CC1"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45F1A6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28B8EC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EF12B9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2521AAF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A29DABC" w14:textId="77777777" w:rsidTr="001A4AE8">
        <w:tc>
          <w:tcPr>
            <w:tcW w:w="3498" w:type="dxa"/>
            <w:gridSpan w:val="2"/>
            <w:hideMark/>
          </w:tcPr>
          <w:p w14:paraId="25D9C93C"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2F09C06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4267BA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3622F1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18B4C6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0E051B51" w14:textId="77777777" w:rsidTr="001A4AE8">
        <w:tc>
          <w:tcPr>
            <w:tcW w:w="3257" w:type="dxa"/>
            <w:hideMark/>
          </w:tcPr>
          <w:p w14:paraId="62B9440C"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87473D2"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241" w:type="dxa"/>
          </w:tcPr>
          <w:p w14:paraId="268C3BF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CE57C8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3AE6FBF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A5C2FA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4D9E0BF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33DCFD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355AF4B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7D6A341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6E5D57F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1F4335" w:rsidRPr="008B1C33" w14:paraId="05568EDC" w14:textId="77777777" w:rsidTr="001A4AE8">
        <w:tc>
          <w:tcPr>
            <w:tcW w:w="3257" w:type="dxa"/>
            <w:hideMark/>
          </w:tcPr>
          <w:p w14:paraId="74F5B1E3"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10B64BE7"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241" w:type="dxa"/>
          </w:tcPr>
          <w:p w14:paraId="3C8A88E7"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29B2D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4C14201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B20A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6DD8B341"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D61ABDE"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170B22D1" w14:textId="4E632E39"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c>
          <w:tcPr>
            <w:tcW w:w="1404" w:type="dxa"/>
          </w:tcPr>
          <w:p w14:paraId="11ED6E0A"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3164DBF2" w14:textId="5CA322D0"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r>
      <w:tr w:rsidR="001F4335" w:rsidRPr="008B1C33" w14:paraId="556D63EB" w14:textId="77777777" w:rsidTr="001A4AE8">
        <w:tc>
          <w:tcPr>
            <w:tcW w:w="3257" w:type="dxa"/>
            <w:hideMark/>
          </w:tcPr>
          <w:p w14:paraId="64B34D62" w14:textId="77777777" w:rsidR="001F4335" w:rsidRPr="008B1C33" w:rsidRDefault="001F4335" w:rsidP="001F4335">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241" w:type="dxa"/>
          </w:tcPr>
          <w:p w14:paraId="4DACA309"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2F76277"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789530A"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vAlign w:val="center"/>
          </w:tcPr>
          <w:p w14:paraId="0A435804" w14:textId="2AEFBD95"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c>
          <w:tcPr>
            <w:tcW w:w="1404" w:type="dxa"/>
            <w:vAlign w:val="center"/>
          </w:tcPr>
          <w:p w14:paraId="54943977" w14:textId="1012C10C"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r>
      <w:tr w:rsidR="0021282D" w:rsidRPr="008B1C33" w14:paraId="72AB9709" w14:textId="77777777" w:rsidTr="001A4AE8">
        <w:tc>
          <w:tcPr>
            <w:tcW w:w="3257" w:type="dxa"/>
            <w:vAlign w:val="bottom"/>
          </w:tcPr>
          <w:p w14:paraId="609F1878"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241" w:type="dxa"/>
          </w:tcPr>
          <w:p w14:paraId="527A953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3BB9F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FE490A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E8E4BD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4400EDB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48380095" w14:textId="77777777" w:rsidTr="001A4AE8">
        <w:tc>
          <w:tcPr>
            <w:tcW w:w="3257" w:type="dxa"/>
            <w:vAlign w:val="bottom"/>
          </w:tcPr>
          <w:p w14:paraId="3BCE1826"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241" w:type="dxa"/>
          </w:tcPr>
          <w:p w14:paraId="6C81489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6CA9A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585C736" w14:textId="468E76E5" w:rsidR="0021282D" w:rsidRPr="008B1C33" w:rsidRDefault="001F4335"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83823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2CAB71C3" w14:textId="3DFB1E59"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r w:rsidR="0021282D" w:rsidRPr="008B1C33" w14:paraId="1EE82598" w14:textId="77777777" w:rsidTr="001A4AE8">
        <w:tc>
          <w:tcPr>
            <w:tcW w:w="3257" w:type="dxa"/>
            <w:vAlign w:val="bottom"/>
          </w:tcPr>
          <w:p w14:paraId="277B3D8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241" w:type="dxa"/>
          </w:tcPr>
          <w:p w14:paraId="3DF539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3B9C5D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8E80B9F" w14:textId="37EE5DB1" w:rsidR="0021282D" w:rsidRPr="008B1C33" w:rsidRDefault="003820C3"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9129AE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69CE0023" w14:textId="4604DECE"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bl>
    <w:p w14:paraId="4AF6FAC1" w14:textId="77777777" w:rsidR="0021282D" w:rsidRPr="008B1C33" w:rsidRDefault="0021282D" w:rsidP="0021282D">
      <w:pPr>
        <w:pStyle w:val="ListParagraph"/>
        <w:spacing w:line="360" w:lineRule="auto"/>
        <w:ind w:left="426"/>
        <w:jc w:val="both"/>
        <w:rPr>
          <w:rFonts w:ascii="Arial" w:hAnsi="Arial" w:cstheme="minorBidi"/>
          <w:sz w:val="10"/>
          <w:szCs w:val="10"/>
        </w:rPr>
      </w:pPr>
    </w:p>
    <w:p w14:paraId="7FFEA356" w14:textId="77777777" w:rsidR="0021282D" w:rsidRPr="008B1C33" w:rsidRDefault="0021282D" w:rsidP="0021282D">
      <w:pPr>
        <w:pStyle w:val="ListParagraph"/>
        <w:spacing w:line="360" w:lineRule="auto"/>
        <w:ind w:left="426"/>
        <w:jc w:val="both"/>
        <w:rPr>
          <w:rFonts w:ascii="Arial" w:hAnsi="Arial" w:cstheme="minorBidi"/>
          <w:sz w:val="10"/>
          <w:szCs w:val="10"/>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21282D" w:rsidRPr="008B1C33" w14:paraId="67C3DEFB" w14:textId="77777777" w:rsidTr="001A4AE8">
        <w:tc>
          <w:tcPr>
            <w:tcW w:w="8842" w:type="dxa"/>
            <w:gridSpan w:val="6"/>
            <w:vAlign w:val="bottom"/>
          </w:tcPr>
          <w:p w14:paraId="66CD29A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0A7DE54B" w14:textId="77777777" w:rsidTr="001A4AE8">
        <w:tc>
          <w:tcPr>
            <w:tcW w:w="3257" w:type="dxa"/>
            <w:vAlign w:val="bottom"/>
          </w:tcPr>
          <w:p w14:paraId="604E31ED"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32DE3CC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12CE2C15"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21282D" w:rsidRPr="008B1C33" w14:paraId="2262DE72" w14:textId="77777777" w:rsidTr="001A4AE8">
        <w:tc>
          <w:tcPr>
            <w:tcW w:w="3257" w:type="dxa"/>
            <w:vAlign w:val="bottom"/>
          </w:tcPr>
          <w:p w14:paraId="1AD222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A84267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0AC428EE" w14:textId="3FD84903"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31 December 2021</w:t>
            </w:r>
          </w:p>
        </w:tc>
      </w:tr>
      <w:tr w:rsidR="0021282D" w:rsidRPr="008B1C33" w14:paraId="46E28DC8" w14:textId="77777777" w:rsidTr="001A4AE8">
        <w:tc>
          <w:tcPr>
            <w:tcW w:w="3257" w:type="dxa"/>
            <w:vAlign w:val="bottom"/>
          </w:tcPr>
          <w:p w14:paraId="45FC86C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3CBE940"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40BFE50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1CC176B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44F4F18C"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1" w:type="dxa"/>
            <w:vAlign w:val="bottom"/>
          </w:tcPr>
          <w:p w14:paraId="03E36D3E"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2579CF" w14:textId="77777777" w:rsidTr="001A4AE8">
        <w:tc>
          <w:tcPr>
            <w:tcW w:w="3257" w:type="dxa"/>
          </w:tcPr>
          <w:p w14:paraId="7C661C9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74633B52"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1DE7A5D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AD0DB2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9734E2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778A7E8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E9A0FEB" w14:textId="77777777" w:rsidTr="001A4AE8">
        <w:tc>
          <w:tcPr>
            <w:tcW w:w="3498" w:type="dxa"/>
            <w:gridSpan w:val="2"/>
            <w:hideMark/>
          </w:tcPr>
          <w:p w14:paraId="13BEAF7A"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55E946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87090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1544CD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5A14E4C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304EAB10" w14:textId="77777777" w:rsidTr="001A4AE8">
        <w:tc>
          <w:tcPr>
            <w:tcW w:w="3257" w:type="dxa"/>
            <w:hideMark/>
          </w:tcPr>
          <w:p w14:paraId="276191D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652505D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241" w:type="dxa"/>
          </w:tcPr>
          <w:p w14:paraId="585D613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1686F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6E88662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1C36B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40F9B09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5F93F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0614076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496CFFD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75A0AE6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2969A59E" w14:textId="77777777" w:rsidTr="001A4AE8">
        <w:tc>
          <w:tcPr>
            <w:tcW w:w="3257" w:type="dxa"/>
            <w:hideMark/>
          </w:tcPr>
          <w:p w14:paraId="550546F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241" w:type="dxa"/>
          </w:tcPr>
          <w:p w14:paraId="4680A7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09B738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6AC8CC9"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4A1ED6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631EA33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6B411608" w14:textId="77777777" w:rsidTr="001A4AE8">
        <w:tc>
          <w:tcPr>
            <w:tcW w:w="3257" w:type="dxa"/>
            <w:vAlign w:val="bottom"/>
          </w:tcPr>
          <w:p w14:paraId="5503704B"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241" w:type="dxa"/>
          </w:tcPr>
          <w:p w14:paraId="7FF7DB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2AE255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DDC075F"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D13B64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4843C74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11D1A92C" w14:textId="77777777" w:rsidTr="001A4AE8">
        <w:tc>
          <w:tcPr>
            <w:tcW w:w="3257" w:type="dxa"/>
            <w:vAlign w:val="bottom"/>
          </w:tcPr>
          <w:p w14:paraId="3AF71AE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241" w:type="dxa"/>
          </w:tcPr>
          <w:p w14:paraId="34D0F73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FA8381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37CBF06" w14:textId="6EB949AC" w:rsidR="0021282D" w:rsidRPr="008B1C33" w:rsidRDefault="003820C3" w:rsidP="003820C3">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63B8F5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49B076FD" w14:textId="665B54C0"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r w:rsidR="0021282D" w:rsidRPr="008B1C33" w14:paraId="281C918B" w14:textId="77777777" w:rsidTr="001A4AE8">
        <w:tc>
          <w:tcPr>
            <w:tcW w:w="3257" w:type="dxa"/>
            <w:vAlign w:val="bottom"/>
          </w:tcPr>
          <w:p w14:paraId="3353A79F"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241" w:type="dxa"/>
          </w:tcPr>
          <w:p w14:paraId="2B523FC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D66686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CC0E5FB" w14:textId="6B1A4F71" w:rsidR="0021282D" w:rsidRPr="008B1C33" w:rsidRDefault="003820C3" w:rsidP="003820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7F43937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5E7E2349" w14:textId="20AE85D6"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bl>
    <w:p w14:paraId="50FE901F" w14:textId="77777777" w:rsidR="001132F1" w:rsidRPr="008B1C33" w:rsidRDefault="001132F1" w:rsidP="0011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04FBF54F" w:rsidR="002F3FF0" w:rsidRPr="008B1C33"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Conti</w:t>
      </w:r>
      <w:r w:rsidR="00046F15" w:rsidRPr="008B1C33">
        <w:rPr>
          <w:rFonts w:cs="Arial"/>
          <w:b/>
          <w:bCs/>
          <w:caps/>
          <w:sz w:val="19"/>
          <w:szCs w:val="19"/>
        </w:rPr>
        <w:t>N</w:t>
      </w:r>
      <w:r w:rsidRPr="008B1C33">
        <w:rPr>
          <w:rFonts w:cs="Arial"/>
          <w:b/>
          <w:bCs/>
          <w:caps/>
          <w:sz w:val="19"/>
          <w:szCs w:val="19"/>
        </w:rPr>
        <w:t>gent liability</w:t>
      </w:r>
    </w:p>
    <w:p w14:paraId="58111A7E" w14:textId="77777777" w:rsidR="002F3FF0" w:rsidRPr="008B1C33"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29305DDF" w14:textId="4C25F48C"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r w:rsidRPr="008B1C33">
        <w:rPr>
          <w:rFonts w:cs="Arial"/>
          <w:sz w:val="19"/>
          <w:szCs w:val="19"/>
        </w:rPr>
        <w:t xml:space="preserve">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w:t>
      </w:r>
      <w:r w:rsidR="002B068D" w:rsidRPr="008B1C33">
        <w:rPr>
          <w:rFonts w:cs="Arial"/>
          <w:sz w:val="19"/>
          <w:szCs w:val="19"/>
        </w:rPr>
        <w:t>the Civil Court</w:t>
      </w:r>
      <w:r w:rsidR="002B068D" w:rsidRPr="008B1C33">
        <w:rPr>
          <w:rFonts w:cs="Browallia New"/>
          <w:sz w:val="19"/>
          <w:szCs w:val="24"/>
        </w:rPr>
        <w:t xml:space="preserve"> </w:t>
      </w:r>
      <w:r w:rsidRPr="008B1C33">
        <w:rPr>
          <w:rFonts w:cs="Arial"/>
          <w:sz w:val="19"/>
          <w:szCs w:val="19"/>
        </w:rPr>
        <w:t>in Thailand to enforce the tribunal’s decision to collect the reward amount as stated in the decision.</w:t>
      </w:r>
    </w:p>
    <w:p w14:paraId="3F8E022A" w14:textId="77777777"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p>
    <w:p w14:paraId="598BE61E" w14:textId="77777777" w:rsidR="00E63C94" w:rsidRPr="008B1C33" w:rsidRDefault="00E63C94" w:rsidP="007811A5">
      <w:pPr>
        <w:tabs>
          <w:tab w:val="clear" w:pos="227"/>
          <w:tab w:val="clear" w:pos="454"/>
          <w:tab w:val="clear" w:pos="680"/>
          <w:tab w:val="left" w:pos="720"/>
        </w:tabs>
        <w:spacing w:line="360" w:lineRule="auto"/>
        <w:ind w:left="426" w:right="-143"/>
        <w:jc w:val="thaiDistribute"/>
        <w:rPr>
          <w:rFonts w:cs="Arial"/>
          <w:sz w:val="19"/>
          <w:szCs w:val="19"/>
        </w:rPr>
      </w:pPr>
    </w:p>
    <w:p w14:paraId="3961A1D6" w14:textId="77777777" w:rsidR="00E63C94" w:rsidRPr="008B1C33" w:rsidRDefault="00E63C94" w:rsidP="007811A5">
      <w:pPr>
        <w:tabs>
          <w:tab w:val="clear" w:pos="227"/>
          <w:tab w:val="clear" w:pos="454"/>
          <w:tab w:val="clear" w:pos="680"/>
          <w:tab w:val="left" w:pos="720"/>
        </w:tabs>
        <w:spacing w:line="360" w:lineRule="auto"/>
        <w:ind w:left="426" w:right="-143"/>
        <w:jc w:val="thaiDistribute"/>
        <w:rPr>
          <w:rFonts w:cs="Arial"/>
          <w:sz w:val="19"/>
          <w:szCs w:val="19"/>
        </w:rPr>
      </w:pPr>
    </w:p>
    <w:p w14:paraId="6428E154" w14:textId="77777777" w:rsidR="00E63C94" w:rsidRPr="008B1C33" w:rsidRDefault="00E63C94" w:rsidP="007811A5">
      <w:pPr>
        <w:tabs>
          <w:tab w:val="clear" w:pos="227"/>
          <w:tab w:val="clear" w:pos="454"/>
          <w:tab w:val="clear" w:pos="680"/>
          <w:tab w:val="left" w:pos="720"/>
        </w:tabs>
        <w:spacing w:line="360" w:lineRule="auto"/>
        <w:ind w:left="426" w:right="-143"/>
        <w:jc w:val="thaiDistribute"/>
        <w:rPr>
          <w:rFonts w:cs="Arial"/>
          <w:sz w:val="19"/>
          <w:szCs w:val="19"/>
        </w:rPr>
      </w:pPr>
    </w:p>
    <w:p w14:paraId="6C643FC3" w14:textId="77777777" w:rsidR="00E63C94" w:rsidRPr="008B1C33" w:rsidRDefault="00E63C94" w:rsidP="007811A5">
      <w:pPr>
        <w:tabs>
          <w:tab w:val="clear" w:pos="227"/>
          <w:tab w:val="clear" w:pos="454"/>
          <w:tab w:val="clear" w:pos="680"/>
          <w:tab w:val="left" w:pos="720"/>
        </w:tabs>
        <w:spacing w:line="360" w:lineRule="auto"/>
        <w:ind w:left="426" w:right="-143"/>
        <w:jc w:val="thaiDistribute"/>
        <w:rPr>
          <w:rFonts w:cs="Arial"/>
          <w:sz w:val="19"/>
          <w:szCs w:val="19"/>
        </w:rPr>
      </w:pPr>
    </w:p>
    <w:p w14:paraId="45F5CA0B" w14:textId="5F0DB740"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r w:rsidRPr="008B1C33">
        <w:rPr>
          <w:rFonts w:cs="Arial"/>
          <w:sz w:val="19"/>
          <w:szCs w:val="19"/>
        </w:rPr>
        <w:t>On 4 April 2022, the Civil Court</w:t>
      </w:r>
      <w:r w:rsidR="005B4E46" w:rsidRPr="008B1C33">
        <w:rPr>
          <w:rFonts w:cs="Browallia New"/>
          <w:sz w:val="19"/>
          <w:szCs w:val="24"/>
        </w:rPr>
        <w:t xml:space="preserve"> </w:t>
      </w:r>
      <w:r w:rsidRPr="008B1C33">
        <w:rPr>
          <w:rFonts w:cs="Arial"/>
          <w:sz w:val="19"/>
          <w:szCs w:val="19"/>
        </w:rPr>
        <w:t xml:space="preserve">considered that the case may file a petition with the Central Intellectual Property and International Trade Court. The Civil Court has therefore compiled the case file to the Court of Appeal </w:t>
      </w:r>
      <w:r w:rsidR="009B092E" w:rsidRPr="008B1C33">
        <w:rPr>
          <w:rFonts w:cs="Arial"/>
          <w:sz w:val="19"/>
          <w:szCs w:val="19"/>
        </w:rPr>
        <w:t xml:space="preserve">for Specialized Cases </w:t>
      </w:r>
      <w:r w:rsidRPr="008B1C33">
        <w:rPr>
          <w:rFonts w:cs="Arial"/>
          <w:sz w:val="19"/>
          <w:szCs w:val="19"/>
        </w:rPr>
        <w:t>to determine which court has the authority to consider such case. The court scheduled the next hearing on 13 June 2022.</w:t>
      </w:r>
    </w:p>
    <w:p w14:paraId="0154D819" w14:textId="77777777"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p>
    <w:p w14:paraId="611F1102" w14:textId="17A281B8" w:rsidR="00E92970"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r w:rsidRPr="008B1C33">
        <w:rPr>
          <w:rFonts w:cs="Arial"/>
          <w:sz w:val="19"/>
          <w:szCs w:val="19"/>
        </w:rPr>
        <w:t>However, the subsidiary’s management has considered that the subsidiary could use its legal right to submit a statement of defense and counter-claim to the Court of Thailand</w:t>
      </w:r>
      <w:r w:rsidR="004E5B53" w:rsidRPr="008B1C33">
        <w:rPr>
          <w:rFonts w:cs="Arial"/>
          <w:sz w:val="19"/>
          <w:szCs w:val="19"/>
        </w:rPr>
        <w:t xml:space="preserve"> within 13 June 2022 and</w:t>
      </w:r>
      <w:r w:rsidRPr="008B1C33">
        <w:rPr>
          <w:rFonts w:cs="Arial"/>
          <w:sz w:val="19"/>
          <w:szCs w:val="19"/>
        </w:rPr>
        <w:t xml:space="preserve"> </w:t>
      </w:r>
      <w:r w:rsidR="00684A57" w:rsidRPr="008B1C33">
        <w:rPr>
          <w:rFonts w:cs="Arial"/>
          <w:sz w:val="19"/>
          <w:szCs w:val="19"/>
        </w:rPr>
        <w:t>submit</w:t>
      </w:r>
      <w:r w:rsidR="00565933" w:rsidRPr="008B1C33">
        <w:rPr>
          <w:rFonts w:cs="Arial"/>
          <w:sz w:val="19"/>
          <w:szCs w:val="19"/>
        </w:rPr>
        <w:t xml:space="preserve"> a request for an extension </w:t>
      </w:r>
      <w:r w:rsidR="0004240D" w:rsidRPr="008B1C33">
        <w:rPr>
          <w:rFonts w:cstheme="minorBidi"/>
          <w:sz w:val="19"/>
          <w:szCs w:val="19"/>
        </w:rPr>
        <w:t>of protest</w:t>
      </w:r>
      <w:r w:rsidR="00AE4095">
        <w:rPr>
          <w:rFonts w:cstheme="minorBidi"/>
          <w:sz w:val="19"/>
          <w:szCs w:val="19"/>
        </w:rPr>
        <w:t>,</w:t>
      </w:r>
      <w:r w:rsidRPr="008B1C33">
        <w:rPr>
          <w:rFonts w:cs="Arial"/>
          <w:sz w:val="19"/>
          <w:szCs w:val="19"/>
        </w:rPr>
        <w:t xml:space="preserve"> </w:t>
      </w:r>
      <w:r w:rsidR="00AE4095">
        <w:rPr>
          <w:rFonts w:cs="Arial"/>
          <w:sz w:val="19"/>
          <w:szCs w:val="19"/>
        </w:rPr>
        <w:t>A</w:t>
      </w:r>
      <w:r w:rsidR="005B2B25" w:rsidRPr="008B1C33">
        <w:rPr>
          <w:rFonts w:cs="Arial"/>
          <w:sz w:val="19"/>
          <w:szCs w:val="19"/>
        </w:rPr>
        <w:t xml:space="preserve">s at 31 March 2022 </w:t>
      </w:r>
      <w:r w:rsidRPr="008B1C33">
        <w:rPr>
          <w:rFonts w:cs="Arial"/>
          <w:sz w:val="19"/>
          <w:szCs w:val="19"/>
        </w:rPr>
        <w:t>the subsidiary’s management, therefore, considers not to set up any provision for contingent compensation claim in the financial statements.</w:t>
      </w:r>
    </w:p>
    <w:p w14:paraId="088F5B9F" w14:textId="77777777" w:rsidR="007811A5" w:rsidRPr="008B1C33" w:rsidRDefault="007811A5" w:rsidP="007811A5">
      <w:pPr>
        <w:tabs>
          <w:tab w:val="clear" w:pos="227"/>
          <w:tab w:val="clear" w:pos="454"/>
          <w:tab w:val="clear" w:pos="680"/>
          <w:tab w:val="left" w:pos="720"/>
        </w:tabs>
        <w:spacing w:line="360" w:lineRule="auto"/>
        <w:ind w:left="426" w:right="-143"/>
        <w:jc w:val="thaiDistribute"/>
        <w:rPr>
          <w:rFonts w:cs="Arial"/>
          <w:sz w:val="19"/>
          <w:szCs w:val="19"/>
        </w:rPr>
      </w:pPr>
    </w:p>
    <w:p w14:paraId="289E08BD" w14:textId="43A79941" w:rsidR="00483DE1" w:rsidRPr="008B1C33" w:rsidRDefault="00483DE1" w:rsidP="00483DE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EVENT</w:t>
      </w:r>
      <w:r w:rsidR="009E19E3" w:rsidRPr="008B1C33">
        <w:rPr>
          <w:rFonts w:cs="Arial"/>
          <w:b/>
          <w:bCs/>
          <w:caps/>
          <w:sz w:val="19"/>
          <w:szCs w:val="19"/>
        </w:rPr>
        <w:t>s</w:t>
      </w:r>
      <w:r w:rsidRPr="008B1C33">
        <w:rPr>
          <w:rFonts w:cs="Arial"/>
          <w:b/>
          <w:bCs/>
          <w:caps/>
          <w:sz w:val="19"/>
          <w:szCs w:val="19"/>
        </w:rPr>
        <w:t xml:space="preserve"> AFTER REPORTING PERIOD</w:t>
      </w:r>
    </w:p>
    <w:p w14:paraId="7F3BC6B1" w14:textId="77777777" w:rsidR="00A332E2" w:rsidRPr="008B1C33" w:rsidRDefault="00A332E2" w:rsidP="00A33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p>
    <w:p w14:paraId="49E36521" w14:textId="59AB0A84" w:rsidR="00A332E2" w:rsidRPr="008B1C33" w:rsidRDefault="00A332E2" w:rsidP="0073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B1C33">
        <w:rPr>
          <w:rFonts w:cs="Arial"/>
          <w:sz w:val="19"/>
          <w:szCs w:val="19"/>
        </w:rPr>
        <w:t>At the Board of Director’s Meeting of the Company No.</w:t>
      </w:r>
      <w:r w:rsidR="009F7F81" w:rsidRPr="008B1C33">
        <w:rPr>
          <w:rFonts w:cs="Arial"/>
          <w:sz w:val="19"/>
          <w:szCs w:val="19"/>
        </w:rPr>
        <w:t>10</w:t>
      </w:r>
      <w:r w:rsidRPr="008B1C33">
        <w:rPr>
          <w:rFonts w:cs="Arial"/>
          <w:sz w:val="19"/>
          <w:szCs w:val="19"/>
        </w:rPr>
        <w:t xml:space="preserve">/2022, held on </w:t>
      </w:r>
      <w:r w:rsidR="00CD4AFA" w:rsidRPr="008B1C33">
        <w:rPr>
          <w:rFonts w:cs="Arial"/>
          <w:sz w:val="19"/>
          <w:szCs w:val="19"/>
        </w:rPr>
        <w:t>20</w:t>
      </w:r>
      <w:r w:rsidRPr="008B1C33">
        <w:rPr>
          <w:rFonts w:cs="Arial"/>
          <w:sz w:val="19"/>
          <w:szCs w:val="19"/>
        </w:rPr>
        <w:t xml:space="preserve"> </w:t>
      </w:r>
      <w:r w:rsidR="00CD4AFA" w:rsidRPr="008B1C33">
        <w:rPr>
          <w:rFonts w:cs="Arial"/>
          <w:sz w:val="19"/>
          <w:szCs w:val="19"/>
        </w:rPr>
        <w:t>April</w:t>
      </w:r>
      <w:r w:rsidRPr="008B1C33">
        <w:rPr>
          <w:rFonts w:cs="Arial"/>
          <w:sz w:val="19"/>
          <w:szCs w:val="19"/>
        </w:rPr>
        <w:t xml:space="preserve"> 2022, the Company has loans from directors and other parties totaling Baht 4</w:t>
      </w:r>
      <w:r w:rsidR="00CD4AFA" w:rsidRPr="008B1C33">
        <w:rPr>
          <w:rFonts w:cs="Arial"/>
          <w:sz w:val="19"/>
          <w:szCs w:val="19"/>
        </w:rPr>
        <w:t>7</w:t>
      </w:r>
      <w:r w:rsidRPr="008B1C33">
        <w:rPr>
          <w:rFonts w:cs="Arial"/>
          <w:sz w:val="19"/>
          <w:szCs w:val="19"/>
        </w:rPr>
        <w:t xml:space="preserve">6.00 million under the terms of the loan agreement with an interest rate of 6.50% per annum and interest will be paid every month. The </w:t>
      </w:r>
      <w:r w:rsidR="00A668F0" w:rsidRPr="008B1C33">
        <w:rPr>
          <w:rFonts w:cs="Arial"/>
          <w:sz w:val="19"/>
          <w:szCs w:val="19"/>
        </w:rPr>
        <w:t>C</w:t>
      </w:r>
      <w:r w:rsidRPr="008B1C33">
        <w:rPr>
          <w:rFonts w:cs="Arial"/>
          <w:sz w:val="19"/>
          <w:szCs w:val="19"/>
        </w:rPr>
        <w:t xml:space="preserve">ompany uses these loans to repay the debentures on </w:t>
      </w:r>
      <w:r w:rsidR="00CD4AFA" w:rsidRPr="008B1C33">
        <w:rPr>
          <w:rFonts w:cs="Arial"/>
          <w:sz w:val="19"/>
          <w:szCs w:val="19"/>
        </w:rPr>
        <w:t>25</w:t>
      </w:r>
      <w:r w:rsidRPr="008B1C33">
        <w:rPr>
          <w:rFonts w:cs="Arial"/>
          <w:sz w:val="19"/>
          <w:szCs w:val="19"/>
        </w:rPr>
        <w:t xml:space="preserve"> </w:t>
      </w:r>
      <w:r w:rsidR="00A668F0" w:rsidRPr="008B1C33">
        <w:rPr>
          <w:rFonts w:cs="Arial"/>
          <w:sz w:val="19"/>
          <w:szCs w:val="19"/>
        </w:rPr>
        <w:t>April</w:t>
      </w:r>
      <w:r w:rsidRPr="008B1C33">
        <w:rPr>
          <w:rFonts w:cs="Arial"/>
          <w:sz w:val="19"/>
          <w:szCs w:val="19"/>
        </w:rPr>
        <w:t xml:space="preserve"> 2022.</w:t>
      </w:r>
    </w:p>
    <w:p w14:paraId="5DBC61FF" w14:textId="77777777" w:rsidR="00D87927" w:rsidRPr="008B1C33" w:rsidRDefault="00D87927" w:rsidP="00733A3D">
      <w:pPr>
        <w:tabs>
          <w:tab w:val="clear" w:pos="227"/>
          <w:tab w:val="clear" w:pos="454"/>
          <w:tab w:val="clear" w:pos="680"/>
          <w:tab w:val="left" w:pos="720"/>
        </w:tabs>
        <w:spacing w:line="360" w:lineRule="auto"/>
        <w:ind w:left="426" w:right="-143"/>
        <w:jc w:val="thaiDistribute"/>
        <w:rPr>
          <w:rFonts w:cs="Browallia New"/>
          <w:sz w:val="19"/>
          <w:szCs w:val="24"/>
        </w:rPr>
      </w:pPr>
    </w:p>
    <w:p w14:paraId="001E20C4" w14:textId="035618A4" w:rsidR="00C117CB" w:rsidRPr="008B1C33" w:rsidRDefault="00C117CB" w:rsidP="0073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B1C33">
        <w:rPr>
          <w:rFonts w:cs="Arial"/>
          <w:sz w:val="19"/>
          <w:szCs w:val="19"/>
        </w:rPr>
        <w:t>On 2</w:t>
      </w:r>
      <w:r w:rsidR="00AC748D" w:rsidRPr="008B1C33">
        <w:rPr>
          <w:rFonts w:cs="Arial"/>
          <w:sz w:val="19"/>
          <w:szCs w:val="19"/>
        </w:rPr>
        <w:t>8</w:t>
      </w:r>
      <w:r w:rsidRPr="008B1C33">
        <w:rPr>
          <w:rFonts w:cs="Arial"/>
          <w:sz w:val="19"/>
          <w:szCs w:val="19"/>
        </w:rPr>
        <w:t xml:space="preserve"> April 20</w:t>
      </w:r>
      <w:r w:rsidR="00AC748D" w:rsidRPr="008B1C33">
        <w:rPr>
          <w:rFonts w:cs="Arial"/>
          <w:sz w:val="19"/>
          <w:szCs w:val="19"/>
        </w:rPr>
        <w:t>22</w:t>
      </w:r>
      <w:r w:rsidRPr="008B1C33">
        <w:rPr>
          <w:rFonts w:cs="Arial"/>
          <w:sz w:val="19"/>
          <w:szCs w:val="19"/>
        </w:rPr>
        <w:t xml:space="preserve">, </w:t>
      </w:r>
      <w:r w:rsidR="00A668F0" w:rsidRPr="008B1C33">
        <w:rPr>
          <w:rFonts w:cs="Arial"/>
          <w:sz w:val="19"/>
          <w:szCs w:val="19"/>
        </w:rPr>
        <w:t>the</w:t>
      </w:r>
      <w:r w:rsidRPr="008B1C33">
        <w:rPr>
          <w:rFonts w:cs="Arial"/>
          <w:sz w:val="19"/>
          <w:szCs w:val="19"/>
        </w:rPr>
        <w:t xml:space="preserve"> Annual General Meeting of Shareholders meeting of Mida </w:t>
      </w:r>
      <w:r w:rsidR="00C778BE" w:rsidRPr="008B1C33">
        <w:rPr>
          <w:rFonts w:cs="Arial"/>
          <w:sz w:val="19"/>
          <w:szCs w:val="19"/>
        </w:rPr>
        <w:t>Asset</w:t>
      </w:r>
      <w:r w:rsidRPr="008B1C33">
        <w:rPr>
          <w:rFonts w:cs="Arial"/>
          <w:sz w:val="19"/>
          <w:szCs w:val="19"/>
        </w:rPr>
        <w:t xml:space="preserve"> Public Company Limited (</w:t>
      </w:r>
      <w:r w:rsidR="00902C61" w:rsidRPr="008B1C33">
        <w:rPr>
          <w:rFonts w:cs="Arial"/>
          <w:sz w:val="19"/>
          <w:szCs w:val="19"/>
        </w:rPr>
        <w:t>“</w:t>
      </w:r>
      <w:r w:rsidR="0009581B" w:rsidRPr="008B1C33">
        <w:rPr>
          <w:rFonts w:cs="Arial"/>
          <w:sz w:val="19"/>
          <w:szCs w:val="19"/>
        </w:rPr>
        <w:t>the C</w:t>
      </w:r>
      <w:r w:rsidRPr="008B1C33">
        <w:rPr>
          <w:rFonts w:cs="Arial"/>
          <w:sz w:val="19"/>
          <w:szCs w:val="19"/>
        </w:rPr>
        <w:t>ompany</w:t>
      </w:r>
      <w:r w:rsidR="00902C61" w:rsidRPr="008B1C33">
        <w:rPr>
          <w:rFonts w:cs="Arial"/>
          <w:sz w:val="19"/>
          <w:szCs w:val="19"/>
        </w:rPr>
        <w:t>”</w:t>
      </w:r>
      <w:r w:rsidRPr="008B1C33">
        <w:rPr>
          <w:rFonts w:cs="Arial"/>
          <w:sz w:val="19"/>
          <w:szCs w:val="19"/>
        </w:rPr>
        <w:t>) passed resolution</w:t>
      </w:r>
      <w:r w:rsidR="003310EE" w:rsidRPr="008B1C33">
        <w:rPr>
          <w:rFonts w:cs="Arial"/>
          <w:sz w:val="19"/>
          <w:szCs w:val="19"/>
        </w:rPr>
        <w:t>s</w:t>
      </w:r>
      <w:r w:rsidRPr="008B1C33">
        <w:rPr>
          <w:rFonts w:cs="Arial"/>
          <w:sz w:val="19"/>
          <w:szCs w:val="19"/>
        </w:rPr>
        <w:t xml:space="preserve"> as follows</w:t>
      </w:r>
      <w:r w:rsidRPr="008B1C33">
        <w:rPr>
          <w:rFonts w:cs="Arial"/>
          <w:sz w:val="19"/>
          <w:szCs w:val="19"/>
          <w:cs/>
        </w:rPr>
        <w:t xml:space="preserve">: </w:t>
      </w:r>
      <w:bookmarkStart w:id="3" w:name="_Hlk489461871"/>
    </w:p>
    <w:p w14:paraId="1EDBBCDF" w14:textId="77777777" w:rsidR="00C117CB" w:rsidRPr="008B1C33" w:rsidRDefault="00C117CB" w:rsidP="00733A3D">
      <w:pPr>
        <w:spacing w:line="360" w:lineRule="auto"/>
        <w:ind w:left="426"/>
        <w:jc w:val="thaiDistribute"/>
        <w:rPr>
          <w:rFonts w:cs="Arial"/>
          <w:sz w:val="19"/>
          <w:szCs w:val="19"/>
        </w:rPr>
      </w:pPr>
    </w:p>
    <w:p w14:paraId="76941D46" w14:textId="5A8ECCDE" w:rsidR="00992C58" w:rsidRPr="008B1C33" w:rsidRDefault="00992C58" w:rsidP="00992C58">
      <w:pPr>
        <w:pStyle w:val="ListParagraph"/>
        <w:numPr>
          <w:ilvl w:val="0"/>
          <w:numId w:val="29"/>
        </w:numPr>
        <w:spacing w:line="360" w:lineRule="auto"/>
        <w:ind w:left="1080"/>
        <w:jc w:val="thaiDistribute"/>
        <w:rPr>
          <w:rFonts w:ascii="Arial" w:hAnsi="Arial" w:cs="Arial"/>
          <w:sz w:val="19"/>
          <w:szCs w:val="19"/>
        </w:rPr>
      </w:pPr>
      <w:r w:rsidRPr="008B1C33">
        <w:rPr>
          <w:rFonts w:ascii="Arial" w:hAnsi="Arial" w:cs="Arial"/>
          <w:sz w:val="19"/>
          <w:szCs w:val="19"/>
        </w:rPr>
        <w:t xml:space="preserve">To approve the increase in its registered share capital from Baht </w:t>
      </w:r>
      <w:r w:rsidR="005D297D" w:rsidRPr="008B1C33">
        <w:rPr>
          <w:rFonts w:ascii="Arial" w:hAnsi="Arial" w:cs="Arial"/>
          <w:sz w:val="19"/>
          <w:szCs w:val="19"/>
        </w:rPr>
        <w:t>1,252,047,843.50</w:t>
      </w:r>
      <w:r w:rsidRPr="008B1C33">
        <w:rPr>
          <w:rFonts w:ascii="Arial" w:hAnsi="Arial" w:cs="Arial"/>
          <w:sz w:val="19"/>
          <w:szCs w:val="19"/>
        </w:rPr>
        <w:t> </w:t>
      </w:r>
      <w:r w:rsidRPr="008B1C33">
        <w:rPr>
          <w:rFonts w:ascii="Arial" w:hAnsi="Arial" w:cs="Arial"/>
          <w:sz w:val="19"/>
          <w:szCs w:val="19"/>
          <w:cs/>
        </w:rPr>
        <w:t>(</w:t>
      </w:r>
      <w:r w:rsidR="005D297D" w:rsidRPr="008B1C33">
        <w:rPr>
          <w:rFonts w:ascii="Arial" w:hAnsi="Arial" w:cs="Arial"/>
          <w:sz w:val="19"/>
          <w:szCs w:val="19"/>
        </w:rPr>
        <w:t>2,504,095,687</w:t>
      </w:r>
      <w:r w:rsidRPr="008B1C33">
        <w:rPr>
          <w:rFonts w:ascii="Arial" w:hAnsi="Arial" w:cs="Arial"/>
          <w:sz w:val="19"/>
          <w:szCs w:val="19"/>
        </w:rPr>
        <w:t xml:space="preserve"> ordinary shares of Baht 0</w:t>
      </w:r>
      <w:r w:rsidRPr="008B1C33">
        <w:rPr>
          <w:rFonts w:ascii="Arial" w:hAnsi="Arial" w:cs="Arial"/>
          <w:sz w:val="19"/>
          <w:szCs w:val="19"/>
          <w:cs/>
        </w:rPr>
        <w:t>.</w:t>
      </w:r>
      <w:r w:rsidRPr="008B1C33">
        <w:rPr>
          <w:rFonts w:ascii="Arial" w:hAnsi="Arial" w:cs="Arial"/>
          <w:sz w:val="19"/>
          <w:szCs w:val="19"/>
        </w:rPr>
        <w:t>50 per share</w:t>
      </w:r>
      <w:r w:rsidRPr="008B1C33">
        <w:rPr>
          <w:rFonts w:ascii="Arial" w:hAnsi="Arial" w:cs="Arial"/>
          <w:sz w:val="19"/>
          <w:szCs w:val="19"/>
          <w:cs/>
        </w:rPr>
        <w:t>)</w:t>
      </w:r>
      <w:r w:rsidRPr="008B1C33">
        <w:rPr>
          <w:rFonts w:ascii="Arial" w:hAnsi="Arial" w:cs="Arial"/>
          <w:sz w:val="19"/>
          <w:szCs w:val="19"/>
        </w:rPr>
        <w:t xml:space="preserve"> to Baht </w:t>
      </w:r>
      <w:r w:rsidR="005D297D" w:rsidRPr="008B1C33">
        <w:rPr>
          <w:rFonts w:ascii="Arial" w:hAnsi="Arial" w:cs="Arial"/>
          <w:sz w:val="19"/>
          <w:szCs w:val="19"/>
        </w:rPr>
        <w:t>1,565,059,804.00</w:t>
      </w:r>
      <w:r w:rsidR="005D297D" w:rsidRPr="008B1C33">
        <w:rPr>
          <w:rFonts w:ascii="Arial" w:hAnsi="Arial" w:cs="Arial"/>
          <w:sz w:val="19"/>
          <w:szCs w:val="19"/>
          <w:cs/>
        </w:rPr>
        <w:t xml:space="preserve"> </w:t>
      </w:r>
      <w:r w:rsidRPr="008B1C33">
        <w:rPr>
          <w:rFonts w:ascii="Arial" w:hAnsi="Arial" w:cs="Arial"/>
          <w:sz w:val="19"/>
          <w:szCs w:val="19"/>
          <w:cs/>
        </w:rPr>
        <w:t>(</w:t>
      </w:r>
      <w:r w:rsidR="005F6CE6" w:rsidRPr="008B1C33">
        <w:rPr>
          <w:rFonts w:ascii="Arial" w:hAnsi="Arial" w:cs="Arial"/>
          <w:sz w:val="19"/>
          <w:szCs w:val="19"/>
        </w:rPr>
        <w:t>3,130,119,608</w:t>
      </w:r>
      <w:r w:rsidRPr="008B1C33">
        <w:rPr>
          <w:rFonts w:ascii="Arial" w:hAnsi="Arial" w:cs="Arial"/>
          <w:sz w:val="19"/>
          <w:szCs w:val="19"/>
        </w:rPr>
        <w:t xml:space="preserve"> ordinary shares of Baht 0</w:t>
      </w:r>
      <w:r w:rsidRPr="008B1C33">
        <w:rPr>
          <w:rFonts w:ascii="Arial" w:hAnsi="Arial" w:cs="Arial"/>
          <w:sz w:val="19"/>
          <w:szCs w:val="19"/>
          <w:cs/>
        </w:rPr>
        <w:t>.</w:t>
      </w:r>
      <w:r w:rsidRPr="008B1C33">
        <w:rPr>
          <w:rFonts w:ascii="Arial" w:hAnsi="Arial" w:cs="Arial"/>
          <w:sz w:val="19"/>
          <w:szCs w:val="19"/>
        </w:rPr>
        <w:t>50 per share</w:t>
      </w:r>
      <w:r w:rsidRPr="008B1C33">
        <w:rPr>
          <w:rFonts w:ascii="Arial" w:hAnsi="Arial" w:cs="Arial"/>
          <w:sz w:val="19"/>
          <w:szCs w:val="19"/>
          <w:cs/>
        </w:rPr>
        <w:t>)</w:t>
      </w:r>
      <w:r w:rsidRPr="008B1C33">
        <w:rPr>
          <w:rFonts w:ascii="Arial" w:hAnsi="Arial" w:cs="Arial"/>
          <w:sz w:val="19"/>
          <w:szCs w:val="19"/>
        </w:rPr>
        <w:t xml:space="preserve"> by issuing </w:t>
      </w:r>
      <w:r w:rsidR="002902E2" w:rsidRPr="008B1C33">
        <w:rPr>
          <w:rFonts w:ascii="Arial" w:hAnsi="Arial" w:cs="Arial"/>
          <w:sz w:val="19"/>
          <w:szCs w:val="19"/>
        </w:rPr>
        <w:t xml:space="preserve">626,023,921 </w:t>
      </w:r>
      <w:r w:rsidRPr="008B1C33">
        <w:rPr>
          <w:rFonts w:ascii="Arial" w:hAnsi="Arial" w:cs="Arial"/>
          <w:sz w:val="19"/>
          <w:szCs w:val="19"/>
        </w:rPr>
        <w:t>new ordinary shares with a par value of Baht 0</w:t>
      </w:r>
      <w:r w:rsidRPr="008B1C33">
        <w:rPr>
          <w:rFonts w:ascii="Arial" w:hAnsi="Arial" w:cs="Arial"/>
          <w:sz w:val="19"/>
          <w:szCs w:val="19"/>
          <w:cs/>
        </w:rPr>
        <w:t>.</w:t>
      </w:r>
      <w:r w:rsidRPr="008B1C33">
        <w:rPr>
          <w:rFonts w:ascii="Arial" w:hAnsi="Arial" w:cs="Arial"/>
          <w:sz w:val="19"/>
          <w:szCs w:val="19"/>
        </w:rPr>
        <w:t>50 each</w:t>
      </w:r>
      <w:r w:rsidRPr="008B1C33">
        <w:rPr>
          <w:rFonts w:ascii="Arial" w:hAnsi="Arial" w:cs="Arial"/>
          <w:sz w:val="19"/>
          <w:szCs w:val="19"/>
          <w:cs/>
        </w:rPr>
        <w:t>.</w:t>
      </w:r>
      <w:r w:rsidRPr="008B1C33">
        <w:rPr>
          <w:rFonts w:ascii="Arial" w:hAnsi="Arial" w:cs="Arial"/>
          <w:sz w:val="19"/>
          <w:szCs w:val="19"/>
        </w:rPr>
        <w:t xml:space="preserve"> The Company registered the increase of share capital with the Ministry of Commerce on </w:t>
      </w:r>
      <w:r w:rsidR="005F6CE6" w:rsidRPr="008B1C33">
        <w:rPr>
          <w:rFonts w:ascii="Arial" w:hAnsi="Arial" w:cs="Arial"/>
          <w:sz w:val="19"/>
          <w:szCs w:val="19"/>
        </w:rPr>
        <w:t>6</w:t>
      </w:r>
      <w:r w:rsidRPr="008B1C33">
        <w:rPr>
          <w:rFonts w:ascii="Arial" w:hAnsi="Arial" w:cs="Arial"/>
          <w:sz w:val="19"/>
          <w:szCs w:val="19"/>
        </w:rPr>
        <w:t xml:space="preserve"> May 2022</w:t>
      </w:r>
      <w:r w:rsidRPr="008B1C33">
        <w:rPr>
          <w:rFonts w:ascii="Arial" w:hAnsi="Arial" w:cs="Arial"/>
          <w:sz w:val="19"/>
          <w:szCs w:val="19"/>
          <w:cs/>
        </w:rPr>
        <w:t>.</w:t>
      </w:r>
    </w:p>
    <w:p w14:paraId="2BF46D4E" w14:textId="77777777" w:rsidR="00992C58" w:rsidRPr="008B1C33" w:rsidRDefault="00992C58" w:rsidP="00733A3D">
      <w:pPr>
        <w:spacing w:line="360" w:lineRule="auto"/>
        <w:ind w:left="426"/>
        <w:jc w:val="thaiDistribute"/>
        <w:rPr>
          <w:rFonts w:cs="Arial"/>
          <w:sz w:val="19"/>
          <w:szCs w:val="19"/>
        </w:rPr>
      </w:pPr>
    </w:p>
    <w:p w14:paraId="11C59AEE" w14:textId="116D64FD" w:rsidR="00D95D05" w:rsidRPr="008B1C33" w:rsidRDefault="00D95D05" w:rsidP="00D95D05">
      <w:pPr>
        <w:pStyle w:val="ListParagraph"/>
        <w:numPr>
          <w:ilvl w:val="0"/>
          <w:numId w:val="29"/>
        </w:numPr>
        <w:spacing w:line="360" w:lineRule="auto"/>
        <w:ind w:left="1080"/>
        <w:jc w:val="thaiDistribute"/>
        <w:rPr>
          <w:rFonts w:ascii="Arial" w:hAnsi="Arial" w:cs="Arial"/>
          <w:sz w:val="19"/>
          <w:szCs w:val="19"/>
        </w:rPr>
      </w:pPr>
      <w:r w:rsidRPr="008B1C33">
        <w:rPr>
          <w:rFonts w:ascii="Arial" w:hAnsi="Arial" w:cs="Arial"/>
          <w:sz w:val="19"/>
          <w:szCs w:val="19"/>
        </w:rPr>
        <w:t>To approve the issuance of 626,023,921 warrants representing right to purchase newly issued ordinary shares of the Company </w:t>
      </w:r>
      <w:r w:rsidRPr="008B1C33">
        <w:rPr>
          <w:rFonts w:ascii="Arial" w:hAnsi="Arial" w:cs="Arial"/>
          <w:sz w:val="19"/>
          <w:szCs w:val="19"/>
          <w:cs/>
        </w:rPr>
        <w:t>(“</w:t>
      </w:r>
      <w:r w:rsidRPr="008B1C33">
        <w:rPr>
          <w:rFonts w:ascii="Arial" w:hAnsi="Arial" w:cs="Arial"/>
          <w:sz w:val="19"/>
          <w:szCs w:val="19"/>
        </w:rPr>
        <w:t>Warrants MIDA</w:t>
      </w:r>
      <w:r w:rsidR="0040611D" w:rsidRPr="008B1C33">
        <w:rPr>
          <w:rFonts w:ascii="Arial" w:hAnsi="Arial" w:cs="Arial"/>
          <w:sz w:val="19"/>
          <w:szCs w:val="19"/>
        </w:rPr>
        <w:t>-</w:t>
      </w:r>
      <w:r w:rsidRPr="008B1C33">
        <w:rPr>
          <w:rFonts w:ascii="Arial" w:hAnsi="Arial" w:cs="Arial"/>
          <w:sz w:val="19"/>
          <w:szCs w:val="19"/>
        </w:rPr>
        <w:t>W3</w:t>
      </w:r>
      <w:r w:rsidRPr="008B1C33">
        <w:rPr>
          <w:rFonts w:ascii="Arial" w:hAnsi="Arial" w:cs="Arial"/>
          <w:sz w:val="19"/>
          <w:szCs w:val="19"/>
          <w:cs/>
        </w:rPr>
        <w:t>”)</w:t>
      </w:r>
      <w:r w:rsidRPr="008B1C33">
        <w:rPr>
          <w:rFonts w:ascii="Arial" w:hAnsi="Arial" w:cs="Arial"/>
          <w:sz w:val="19"/>
          <w:szCs w:val="19"/>
        </w:rPr>
        <w:t xml:space="preserve"> for allocating to the Company’s</w:t>
      </w:r>
      <w:r w:rsidR="00DD01BB" w:rsidRPr="008B1C33">
        <w:rPr>
          <w:rFonts w:ascii="Arial" w:hAnsi="Arial" w:cs="Arial"/>
          <w:sz w:val="19"/>
          <w:szCs w:val="19"/>
        </w:rPr>
        <w:t xml:space="preserve"> </w:t>
      </w:r>
      <w:r w:rsidRPr="008B1C33">
        <w:rPr>
          <w:rFonts w:ascii="Arial" w:hAnsi="Arial" w:cs="Arial"/>
          <w:sz w:val="19"/>
          <w:szCs w:val="19"/>
        </w:rPr>
        <w:t>existing shareholders in proportion to their shareholding (Rights Offering) at the offering ratio of 4 ordinary shares per 1 warrant with the offering price of Baht 0</w:t>
      </w:r>
      <w:r w:rsidR="00595D74" w:rsidRPr="008B1C33">
        <w:rPr>
          <w:rFonts w:ascii="Arial" w:hAnsi="Arial" w:cs="Arial"/>
          <w:sz w:val="19"/>
          <w:szCs w:val="19"/>
        </w:rPr>
        <w:t>.00</w:t>
      </w:r>
      <w:r w:rsidRPr="008B1C33">
        <w:rPr>
          <w:rFonts w:ascii="Arial" w:hAnsi="Arial" w:cs="Arial"/>
          <w:sz w:val="19"/>
          <w:szCs w:val="19"/>
        </w:rPr>
        <w:t>. The warrants can be converted to ordinary shares within two years from the issuance date.</w:t>
      </w:r>
    </w:p>
    <w:bookmarkEnd w:id="3"/>
    <w:p w14:paraId="706C9DC8" w14:textId="77777777" w:rsidR="00483DE1" w:rsidRPr="008B1C33" w:rsidRDefault="00483DE1" w:rsidP="004F7938">
      <w:pPr>
        <w:tabs>
          <w:tab w:val="clear" w:pos="227"/>
          <w:tab w:val="clear" w:pos="454"/>
          <w:tab w:val="clear" w:pos="680"/>
          <w:tab w:val="left" w:pos="720"/>
        </w:tabs>
        <w:spacing w:line="360" w:lineRule="auto"/>
        <w:ind w:left="426" w:right="-143"/>
        <w:jc w:val="thaiDistribute"/>
        <w:rPr>
          <w:rFonts w:cs="Browallia New"/>
          <w:sz w:val="19"/>
          <w:szCs w:val="24"/>
        </w:rPr>
      </w:pPr>
    </w:p>
    <w:p w14:paraId="7A12A396" w14:textId="17E4025B" w:rsidR="00C117CB" w:rsidRPr="008B1C33" w:rsidRDefault="00C117CB" w:rsidP="004F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B1C33">
        <w:rPr>
          <w:rFonts w:cs="Arial"/>
          <w:sz w:val="19"/>
          <w:szCs w:val="19"/>
        </w:rPr>
        <w:t>On 2</w:t>
      </w:r>
      <w:r w:rsidR="00380D68" w:rsidRPr="008B1C33">
        <w:rPr>
          <w:rFonts w:cs="Arial"/>
          <w:sz w:val="19"/>
          <w:szCs w:val="19"/>
        </w:rPr>
        <w:t>8</w:t>
      </w:r>
      <w:r w:rsidRPr="008B1C33">
        <w:rPr>
          <w:rFonts w:cs="Arial"/>
          <w:sz w:val="19"/>
          <w:szCs w:val="19"/>
        </w:rPr>
        <w:t xml:space="preserve"> April 20</w:t>
      </w:r>
      <w:r w:rsidR="00033C07" w:rsidRPr="008B1C33">
        <w:rPr>
          <w:rFonts w:cs="Arial"/>
          <w:sz w:val="19"/>
          <w:szCs w:val="19"/>
        </w:rPr>
        <w:t>22</w:t>
      </w:r>
      <w:r w:rsidRPr="008B1C33">
        <w:rPr>
          <w:rFonts w:cs="Arial"/>
          <w:sz w:val="19"/>
          <w:szCs w:val="19"/>
        </w:rPr>
        <w:t xml:space="preserve">, </w:t>
      </w:r>
      <w:r w:rsidR="00C63D69" w:rsidRPr="008B1C33">
        <w:rPr>
          <w:rFonts w:cs="Arial"/>
          <w:sz w:val="19"/>
          <w:szCs w:val="19"/>
        </w:rPr>
        <w:t>the</w:t>
      </w:r>
      <w:r w:rsidRPr="008B1C33">
        <w:rPr>
          <w:rFonts w:cs="Arial"/>
          <w:sz w:val="19"/>
          <w:szCs w:val="19"/>
        </w:rPr>
        <w:t xml:space="preserve"> Annual General Meeting of Shareholders meeting of Mida Leasing Public Company Limited (</w:t>
      </w:r>
      <w:r w:rsidR="00902C61" w:rsidRPr="008B1C33">
        <w:rPr>
          <w:rFonts w:cs="Arial"/>
          <w:sz w:val="19"/>
          <w:szCs w:val="19"/>
        </w:rPr>
        <w:t>“</w:t>
      </w:r>
      <w:r w:rsidR="00C63D69" w:rsidRPr="008B1C33">
        <w:rPr>
          <w:rFonts w:cs="Arial"/>
          <w:sz w:val="19"/>
          <w:szCs w:val="19"/>
        </w:rPr>
        <w:t xml:space="preserve">the </w:t>
      </w:r>
      <w:r w:rsidRPr="008B1C33">
        <w:rPr>
          <w:rFonts w:cs="Arial"/>
          <w:sz w:val="19"/>
          <w:szCs w:val="19"/>
        </w:rPr>
        <w:t>subsidiary company</w:t>
      </w:r>
      <w:r w:rsidR="00902C61" w:rsidRPr="008B1C33">
        <w:rPr>
          <w:rFonts w:cs="Arial"/>
          <w:sz w:val="19"/>
          <w:szCs w:val="19"/>
        </w:rPr>
        <w:t>”</w:t>
      </w:r>
      <w:r w:rsidRPr="008B1C33">
        <w:rPr>
          <w:rFonts w:cs="Arial"/>
          <w:sz w:val="19"/>
          <w:szCs w:val="19"/>
        </w:rPr>
        <w:t>) passed resolution</w:t>
      </w:r>
      <w:r w:rsidR="00EA30C9" w:rsidRPr="008B1C33">
        <w:rPr>
          <w:rFonts w:cs="Arial"/>
          <w:sz w:val="19"/>
          <w:szCs w:val="19"/>
        </w:rPr>
        <w:t>s</w:t>
      </w:r>
      <w:r w:rsidRPr="008B1C33">
        <w:rPr>
          <w:rFonts w:cs="Arial"/>
          <w:sz w:val="19"/>
          <w:szCs w:val="19"/>
        </w:rPr>
        <w:t xml:space="preserve"> as follows</w:t>
      </w:r>
      <w:r w:rsidRPr="008B1C33">
        <w:rPr>
          <w:rFonts w:cs="Arial"/>
          <w:sz w:val="19"/>
          <w:szCs w:val="19"/>
          <w:cs/>
        </w:rPr>
        <w:t xml:space="preserve">: </w:t>
      </w:r>
    </w:p>
    <w:p w14:paraId="381AB9A3" w14:textId="77777777" w:rsidR="00C117CB" w:rsidRPr="008B1C33" w:rsidRDefault="00C117CB" w:rsidP="004F7938">
      <w:pPr>
        <w:spacing w:line="360" w:lineRule="auto"/>
        <w:ind w:left="426"/>
        <w:jc w:val="thaiDistribute"/>
        <w:rPr>
          <w:rFonts w:cs="Arial"/>
          <w:sz w:val="19"/>
          <w:szCs w:val="19"/>
        </w:rPr>
      </w:pPr>
    </w:p>
    <w:p w14:paraId="43AB696B" w14:textId="7C6276C6" w:rsidR="001340E9" w:rsidRPr="008B1C33" w:rsidRDefault="001340E9" w:rsidP="001340E9">
      <w:pPr>
        <w:pStyle w:val="ListParagraph"/>
        <w:numPr>
          <w:ilvl w:val="0"/>
          <w:numId w:val="29"/>
        </w:numPr>
        <w:spacing w:line="360" w:lineRule="auto"/>
        <w:ind w:left="1080"/>
        <w:jc w:val="thaiDistribute"/>
        <w:rPr>
          <w:rFonts w:ascii="Arial" w:hAnsi="Arial" w:cs="Arial"/>
          <w:sz w:val="19"/>
          <w:szCs w:val="19"/>
        </w:rPr>
      </w:pPr>
      <w:r w:rsidRPr="008B1C33">
        <w:rPr>
          <w:rFonts w:ascii="Arial" w:hAnsi="Arial" w:cs="Arial"/>
          <w:sz w:val="19"/>
          <w:szCs w:val="19"/>
        </w:rPr>
        <w:t>To approve the increase in its registered share capital from Baht 532,398,631.50 </w:t>
      </w:r>
      <w:r w:rsidRPr="008B1C33">
        <w:rPr>
          <w:rFonts w:ascii="Arial" w:hAnsi="Arial" w:cs="Arial"/>
          <w:sz w:val="19"/>
          <w:szCs w:val="19"/>
          <w:cs/>
        </w:rPr>
        <w:t>(</w:t>
      </w:r>
      <w:r w:rsidRPr="008B1C33">
        <w:rPr>
          <w:rFonts w:ascii="Arial" w:hAnsi="Arial" w:cs="Arial"/>
          <w:sz w:val="19"/>
          <w:szCs w:val="19"/>
        </w:rPr>
        <w:t>1,064,797,263 ordinary shares of Baht 0</w:t>
      </w:r>
      <w:r w:rsidRPr="008B1C33">
        <w:rPr>
          <w:rFonts w:ascii="Arial" w:hAnsi="Arial" w:cs="Arial"/>
          <w:sz w:val="19"/>
          <w:szCs w:val="19"/>
          <w:cs/>
        </w:rPr>
        <w:t>.</w:t>
      </w:r>
      <w:r w:rsidRPr="008B1C33">
        <w:rPr>
          <w:rFonts w:ascii="Arial" w:hAnsi="Arial" w:cs="Arial"/>
          <w:sz w:val="19"/>
          <w:szCs w:val="19"/>
        </w:rPr>
        <w:t>50 per share</w:t>
      </w:r>
      <w:r w:rsidRPr="008B1C33">
        <w:rPr>
          <w:rFonts w:ascii="Arial" w:hAnsi="Arial" w:cs="Arial"/>
          <w:sz w:val="19"/>
          <w:szCs w:val="19"/>
          <w:cs/>
        </w:rPr>
        <w:t>)</w:t>
      </w:r>
      <w:r w:rsidRPr="008B1C33">
        <w:rPr>
          <w:rFonts w:ascii="Arial" w:hAnsi="Arial" w:cs="Arial"/>
          <w:sz w:val="19"/>
          <w:szCs w:val="19"/>
        </w:rPr>
        <w:t> to Baht 665,498,289.00 </w:t>
      </w:r>
      <w:r w:rsidRPr="008B1C33">
        <w:rPr>
          <w:rFonts w:ascii="Arial" w:hAnsi="Arial" w:cs="Arial"/>
          <w:sz w:val="19"/>
          <w:szCs w:val="19"/>
          <w:cs/>
        </w:rPr>
        <w:t>(</w:t>
      </w:r>
      <w:r w:rsidRPr="008B1C33">
        <w:rPr>
          <w:rFonts w:ascii="Arial" w:hAnsi="Arial" w:cs="Arial"/>
          <w:sz w:val="19"/>
          <w:szCs w:val="19"/>
        </w:rPr>
        <w:t>1,330,996,578 ordinary shares of Baht 0</w:t>
      </w:r>
      <w:r w:rsidRPr="008B1C33">
        <w:rPr>
          <w:rFonts w:ascii="Arial" w:hAnsi="Arial" w:cs="Arial"/>
          <w:sz w:val="19"/>
          <w:szCs w:val="19"/>
          <w:cs/>
        </w:rPr>
        <w:t>.</w:t>
      </w:r>
      <w:r w:rsidRPr="008B1C33">
        <w:rPr>
          <w:rFonts w:ascii="Arial" w:hAnsi="Arial" w:cs="Arial"/>
          <w:sz w:val="19"/>
          <w:szCs w:val="19"/>
        </w:rPr>
        <w:t>50 per share</w:t>
      </w:r>
      <w:r w:rsidRPr="008B1C33">
        <w:rPr>
          <w:rFonts w:ascii="Arial" w:hAnsi="Arial" w:cs="Arial"/>
          <w:sz w:val="19"/>
          <w:szCs w:val="19"/>
          <w:cs/>
        </w:rPr>
        <w:t>)</w:t>
      </w:r>
      <w:r w:rsidRPr="008B1C33">
        <w:rPr>
          <w:rFonts w:ascii="Arial" w:hAnsi="Arial" w:cs="Arial"/>
          <w:sz w:val="19"/>
          <w:szCs w:val="19"/>
        </w:rPr>
        <w:t xml:space="preserve"> by </w:t>
      </w:r>
      <w:r w:rsidR="00EA30C9" w:rsidRPr="008B1C33">
        <w:rPr>
          <w:rFonts w:ascii="Arial" w:hAnsi="Arial" w:cs="Arial"/>
          <w:sz w:val="19"/>
          <w:szCs w:val="19"/>
        </w:rPr>
        <w:t>issuing</w:t>
      </w:r>
      <w:r w:rsidRPr="008B1C33">
        <w:rPr>
          <w:rFonts w:ascii="Arial" w:hAnsi="Arial" w:cs="Arial"/>
          <w:sz w:val="19"/>
          <w:szCs w:val="19"/>
        </w:rPr>
        <w:t xml:space="preserve"> 266,199,315 new ordinary shares with a par value of Baht 0</w:t>
      </w:r>
      <w:r w:rsidRPr="008B1C33">
        <w:rPr>
          <w:rFonts w:ascii="Arial" w:hAnsi="Arial" w:cs="Arial"/>
          <w:sz w:val="19"/>
          <w:szCs w:val="19"/>
          <w:cs/>
        </w:rPr>
        <w:t>.</w:t>
      </w:r>
      <w:r w:rsidRPr="008B1C33">
        <w:rPr>
          <w:rFonts w:ascii="Arial" w:hAnsi="Arial" w:cs="Arial"/>
          <w:sz w:val="19"/>
          <w:szCs w:val="19"/>
        </w:rPr>
        <w:t>50 each</w:t>
      </w:r>
      <w:r w:rsidRPr="008B1C33">
        <w:rPr>
          <w:rFonts w:ascii="Arial" w:hAnsi="Arial" w:cs="Arial"/>
          <w:sz w:val="19"/>
          <w:szCs w:val="19"/>
          <w:cs/>
        </w:rPr>
        <w:t>.</w:t>
      </w:r>
      <w:r w:rsidRPr="008B1C33">
        <w:rPr>
          <w:rFonts w:ascii="Arial" w:hAnsi="Arial" w:cs="Arial"/>
          <w:sz w:val="19"/>
          <w:szCs w:val="19"/>
        </w:rPr>
        <w:t xml:space="preserve"> The </w:t>
      </w:r>
      <w:r w:rsidR="00C63D69" w:rsidRPr="008B1C33">
        <w:rPr>
          <w:rFonts w:ascii="Arial" w:hAnsi="Arial" w:cs="Arial"/>
          <w:sz w:val="19"/>
          <w:szCs w:val="19"/>
        </w:rPr>
        <w:t>subsidiary c</w:t>
      </w:r>
      <w:r w:rsidRPr="008B1C33">
        <w:rPr>
          <w:rFonts w:ascii="Arial" w:hAnsi="Arial" w:cs="Arial"/>
          <w:sz w:val="19"/>
          <w:szCs w:val="19"/>
        </w:rPr>
        <w:t>ompany registered the increase of share capital with the Ministry of Commerce</w:t>
      </w:r>
      <w:r w:rsidR="009475E4" w:rsidRPr="008B1C33">
        <w:rPr>
          <w:rFonts w:ascii="Arial" w:hAnsi="Arial" w:cs="Arial"/>
          <w:sz w:val="19"/>
          <w:szCs w:val="19"/>
        </w:rPr>
        <w:t xml:space="preserve"> on 6 May 2022</w:t>
      </w:r>
      <w:r w:rsidRPr="008B1C33">
        <w:rPr>
          <w:rFonts w:ascii="Arial" w:hAnsi="Arial" w:cs="Arial"/>
          <w:sz w:val="19"/>
          <w:szCs w:val="19"/>
          <w:cs/>
        </w:rPr>
        <w:t>.</w:t>
      </w:r>
    </w:p>
    <w:p w14:paraId="21F817F9" w14:textId="77777777" w:rsidR="001340E9" w:rsidRPr="008B1C33" w:rsidRDefault="001340E9" w:rsidP="001340E9">
      <w:pPr>
        <w:pStyle w:val="ListParagraph"/>
        <w:spacing w:line="360" w:lineRule="auto"/>
        <w:ind w:left="1080"/>
        <w:jc w:val="thaiDistribute"/>
        <w:rPr>
          <w:rFonts w:ascii="Arial" w:hAnsi="Arial" w:cs="Arial"/>
          <w:sz w:val="19"/>
          <w:szCs w:val="19"/>
        </w:rPr>
      </w:pPr>
    </w:p>
    <w:p w14:paraId="4EF333E9" w14:textId="0C66ED72" w:rsidR="00C117CB" w:rsidRPr="008B1C33" w:rsidRDefault="001340E9" w:rsidP="009A21C3">
      <w:pPr>
        <w:pStyle w:val="ListParagraph"/>
        <w:numPr>
          <w:ilvl w:val="0"/>
          <w:numId w:val="29"/>
        </w:numPr>
        <w:spacing w:line="360" w:lineRule="auto"/>
        <w:ind w:left="993"/>
        <w:jc w:val="both"/>
        <w:rPr>
          <w:rFonts w:ascii="Arial" w:hAnsi="Arial" w:cs="Arial"/>
          <w:sz w:val="19"/>
          <w:szCs w:val="19"/>
        </w:rPr>
      </w:pPr>
      <w:r w:rsidRPr="008B1C33">
        <w:rPr>
          <w:rFonts w:ascii="Arial" w:hAnsi="Arial" w:cs="Arial"/>
          <w:sz w:val="19"/>
          <w:szCs w:val="19"/>
        </w:rPr>
        <w:t xml:space="preserve">To approve the issuance of </w:t>
      </w:r>
      <w:r w:rsidR="009475E4" w:rsidRPr="008B1C33">
        <w:rPr>
          <w:rFonts w:ascii="Arial" w:hAnsi="Arial" w:cs="Arial"/>
          <w:sz w:val="19"/>
          <w:szCs w:val="19"/>
        </w:rPr>
        <w:t xml:space="preserve">266,199,315 </w:t>
      </w:r>
      <w:r w:rsidRPr="008B1C33">
        <w:rPr>
          <w:rFonts w:ascii="Arial" w:hAnsi="Arial" w:cs="Arial"/>
          <w:sz w:val="19"/>
          <w:szCs w:val="19"/>
        </w:rPr>
        <w:t xml:space="preserve">warrants representing right to purchase newly issued ordinary shares of the </w:t>
      </w:r>
      <w:r w:rsidR="00C63D69" w:rsidRPr="008B1C33">
        <w:rPr>
          <w:rFonts w:ascii="Arial" w:hAnsi="Arial" w:cs="Arial"/>
          <w:sz w:val="19"/>
          <w:szCs w:val="19"/>
        </w:rPr>
        <w:t>subsidiary company</w:t>
      </w:r>
      <w:r w:rsidRPr="008B1C33">
        <w:rPr>
          <w:rFonts w:ascii="Arial" w:hAnsi="Arial" w:cs="Arial"/>
          <w:sz w:val="19"/>
          <w:szCs w:val="19"/>
        </w:rPr>
        <w:t> </w:t>
      </w:r>
      <w:r w:rsidRPr="008B1C33">
        <w:rPr>
          <w:rFonts w:ascii="Arial" w:hAnsi="Arial" w:cs="Arial"/>
          <w:sz w:val="19"/>
          <w:szCs w:val="19"/>
          <w:cs/>
        </w:rPr>
        <w:t>(“</w:t>
      </w:r>
      <w:r w:rsidRPr="008B1C33">
        <w:rPr>
          <w:rFonts w:ascii="Arial" w:hAnsi="Arial" w:cs="Arial"/>
          <w:sz w:val="19"/>
          <w:szCs w:val="19"/>
        </w:rPr>
        <w:t>Warrants ML</w:t>
      </w:r>
      <w:r w:rsidRPr="008B1C33">
        <w:rPr>
          <w:rFonts w:ascii="Arial" w:hAnsi="Arial" w:cs="Arial"/>
          <w:sz w:val="19"/>
          <w:szCs w:val="19"/>
          <w:cs/>
        </w:rPr>
        <w:t>-</w:t>
      </w:r>
      <w:r w:rsidRPr="008B1C33">
        <w:rPr>
          <w:rFonts w:ascii="Arial" w:hAnsi="Arial" w:cs="Arial"/>
          <w:sz w:val="19"/>
          <w:szCs w:val="19"/>
        </w:rPr>
        <w:t>W3</w:t>
      </w:r>
      <w:r w:rsidRPr="008B1C33">
        <w:rPr>
          <w:rFonts w:ascii="Arial" w:hAnsi="Arial" w:cs="Arial"/>
          <w:sz w:val="19"/>
          <w:szCs w:val="19"/>
          <w:cs/>
        </w:rPr>
        <w:t>”)</w:t>
      </w:r>
      <w:r w:rsidRPr="008B1C33">
        <w:rPr>
          <w:rFonts w:ascii="Arial" w:hAnsi="Arial" w:cs="Arial"/>
          <w:sz w:val="19"/>
          <w:szCs w:val="19"/>
        </w:rPr>
        <w:t xml:space="preserve"> for allocating to the </w:t>
      </w:r>
      <w:r w:rsidR="0008481C" w:rsidRPr="008B1C33">
        <w:rPr>
          <w:rFonts w:ascii="Arial" w:hAnsi="Arial" w:cs="Arial"/>
          <w:sz w:val="19"/>
          <w:szCs w:val="19"/>
        </w:rPr>
        <w:t>c</w:t>
      </w:r>
      <w:r w:rsidRPr="008B1C33">
        <w:rPr>
          <w:rFonts w:ascii="Arial" w:hAnsi="Arial" w:cs="Arial"/>
          <w:sz w:val="19"/>
          <w:szCs w:val="19"/>
        </w:rPr>
        <w:t>ompany’s</w:t>
      </w:r>
      <w:r w:rsidRPr="008B1C33">
        <w:rPr>
          <w:rFonts w:ascii="Arial" w:hAnsi="Arial" w:cs="Arial"/>
          <w:sz w:val="19"/>
          <w:szCs w:val="19"/>
        </w:rPr>
        <w:br/>
        <w:t>existing shareholders in proportion to their shareholding (Rights Offering) at the offering ratio of 4 ordinary shares per 1 warrant</w:t>
      </w:r>
      <w:r w:rsidR="0066252B" w:rsidRPr="008B1C33">
        <w:rPr>
          <w:rFonts w:ascii="Arial" w:hAnsi="Arial" w:cs="Arial"/>
          <w:sz w:val="19"/>
          <w:szCs w:val="19"/>
        </w:rPr>
        <w:t xml:space="preserve"> with</w:t>
      </w:r>
      <w:r w:rsidRPr="008B1C33">
        <w:rPr>
          <w:rFonts w:ascii="Arial" w:hAnsi="Arial" w:cs="Arial"/>
          <w:sz w:val="19"/>
          <w:szCs w:val="19"/>
        </w:rPr>
        <w:t xml:space="preserve"> the offering price of Baht 0</w:t>
      </w:r>
      <w:r w:rsidR="00595D74" w:rsidRPr="008B1C33">
        <w:rPr>
          <w:rFonts w:ascii="Arial" w:hAnsi="Arial" w:cs="Arial"/>
          <w:sz w:val="19"/>
          <w:szCs w:val="19"/>
        </w:rPr>
        <w:t>.00</w:t>
      </w:r>
      <w:r w:rsidR="00D74376" w:rsidRPr="008B1C33">
        <w:rPr>
          <w:rFonts w:ascii="Arial" w:hAnsi="Arial" w:cs="Arial"/>
          <w:sz w:val="19"/>
          <w:szCs w:val="19"/>
        </w:rPr>
        <w:t>.</w:t>
      </w:r>
      <w:r w:rsidRPr="008B1C33">
        <w:rPr>
          <w:rFonts w:ascii="Arial" w:hAnsi="Arial" w:cs="Arial"/>
          <w:sz w:val="19"/>
          <w:szCs w:val="19"/>
        </w:rPr>
        <w:t> The warrants can be converted to ordinary shares within two years from the issuance date.</w:t>
      </w:r>
    </w:p>
    <w:p w14:paraId="5508BD9A" w14:textId="77777777" w:rsidR="00C117CB" w:rsidRPr="00A16821" w:rsidRDefault="00C117CB" w:rsidP="00023547">
      <w:pPr>
        <w:tabs>
          <w:tab w:val="clear" w:pos="227"/>
          <w:tab w:val="clear" w:pos="454"/>
          <w:tab w:val="clear" w:pos="680"/>
          <w:tab w:val="left" w:pos="720"/>
        </w:tabs>
        <w:spacing w:line="360" w:lineRule="auto"/>
        <w:ind w:left="426" w:right="-143"/>
        <w:jc w:val="thaiDistribute"/>
        <w:rPr>
          <w:rFonts w:cs="Browallia New"/>
          <w:sz w:val="19"/>
          <w:szCs w:val="24"/>
        </w:rPr>
      </w:pPr>
    </w:p>
    <w:sectPr w:rsidR="00C117CB" w:rsidRPr="00A16821" w:rsidSect="003B4F9F">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E1A5" w14:textId="77777777" w:rsidR="00AC7A91" w:rsidRDefault="00AC7A91">
      <w:r>
        <w:separator/>
      </w:r>
    </w:p>
  </w:endnote>
  <w:endnote w:type="continuationSeparator" w:id="0">
    <w:p w14:paraId="0AB774D4" w14:textId="77777777" w:rsidR="00AC7A91" w:rsidRDefault="00AC7A91">
      <w:r>
        <w:continuationSeparator/>
      </w:r>
    </w:p>
  </w:endnote>
  <w:endnote w:type="continuationNotice" w:id="1">
    <w:p w14:paraId="79D3F5CF" w14:textId="77777777" w:rsidR="00AC7A91" w:rsidRDefault="00AC7A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1014" w14:textId="77777777" w:rsidR="00AC7A91" w:rsidRDefault="00AC7A91">
      <w:r>
        <w:separator/>
      </w:r>
    </w:p>
  </w:footnote>
  <w:footnote w:type="continuationSeparator" w:id="0">
    <w:p w14:paraId="7AEFD38C" w14:textId="77777777" w:rsidR="00AC7A91" w:rsidRDefault="00AC7A91">
      <w:r>
        <w:continuationSeparator/>
      </w:r>
    </w:p>
  </w:footnote>
  <w:footnote w:type="continuationNotice" w:id="1">
    <w:p w14:paraId="04BA062F" w14:textId="77777777" w:rsidR="00AC7A91" w:rsidRDefault="00AC7A9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2"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4" w15:restartNumberingAfterBreak="0">
    <w:nsid w:val="0EB15BAE"/>
    <w:multiLevelType w:val="multilevel"/>
    <w:tmpl w:val="9DCAC4E4"/>
    <w:lvl w:ilvl="0">
      <w:start w:val="23"/>
      <w:numFmt w:val="decimal"/>
      <w:lvlText w:val="%1"/>
      <w:lvlJc w:val="left"/>
      <w:pPr>
        <w:ind w:left="372" w:hanging="372"/>
      </w:pPr>
      <w:rPr>
        <w:rFonts w:hint="default"/>
        <w:b w:val="0"/>
      </w:rPr>
    </w:lvl>
    <w:lvl w:ilvl="1">
      <w:start w:val="1"/>
      <w:numFmt w:val="decimal"/>
      <w:lvlText w:val="21.%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5" w15:restartNumberingAfterBreak="0">
    <w:nsid w:val="138C16BF"/>
    <w:multiLevelType w:val="multilevel"/>
    <w:tmpl w:val="849CB5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8"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1"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23"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2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9"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30"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0"/>
  </w:num>
  <w:num w:numId="12" w16cid:durableId="1975719199">
    <w:abstractNumId w:val="22"/>
  </w:num>
  <w:num w:numId="13" w16cid:durableId="23529966">
    <w:abstractNumId w:val="17"/>
  </w:num>
  <w:num w:numId="14" w16cid:durableId="353533186">
    <w:abstractNumId w:val="29"/>
  </w:num>
  <w:num w:numId="15" w16cid:durableId="1601797784">
    <w:abstractNumId w:val="19"/>
  </w:num>
  <w:num w:numId="16" w16cid:durableId="437213534">
    <w:abstractNumId w:val="27"/>
  </w:num>
  <w:num w:numId="17" w16cid:durableId="1537505895">
    <w:abstractNumId w:val="10"/>
  </w:num>
  <w:num w:numId="18" w16cid:durableId="304243399">
    <w:abstractNumId w:val="24"/>
  </w:num>
  <w:num w:numId="19" w16cid:durableId="826558445">
    <w:abstractNumId w:val="12"/>
  </w:num>
  <w:num w:numId="20" w16cid:durableId="432408384">
    <w:abstractNumId w:val="26"/>
  </w:num>
  <w:num w:numId="21" w16cid:durableId="531459817">
    <w:abstractNumId w:val="2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8"/>
  </w:num>
  <w:num w:numId="23" w16cid:durableId="912084529">
    <w:abstractNumId w:val="16"/>
  </w:num>
  <w:num w:numId="24" w16cid:durableId="800194838">
    <w:abstractNumId w:val="13"/>
  </w:num>
  <w:num w:numId="25" w16cid:durableId="1353191215">
    <w:abstractNumId w:val="14"/>
  </w:num>
  <w:num w:numId="26" w16cid:durableId="110632061">
    <w:abstractNumId w:val="21"/>
  </w:num>
  <w:num w:numId="27" w16cid:durableId="1448307074">
    <w:abstractNumId w:val="18"/>
  </w:num>
  <w:num w:numId="28" w16cid:durableId="390275359">
    <w:abstractNumId w:val="15"/>
  </w:num>
  <w:num w:numId="29" w16cid:durableId="1993677278">
    <w:abstractNumId w:val="25"/>
  </w:num>
  <w:num w:numId="30" w16cid:durableId="165167853">
    <w:abstractNumId w:val="30"/>
  </w:num>
  <w:num w:numId="31" w16cid:durableId="51527179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45"/>
    <w:rsid w:val="00001680"/>
    <w:rsid w:val="000019B0"/>
    <w:rsid w:val="00001C90"/>
    <w:rsid w:val="00001CEA"/>
    <w:rsid w:val="00002206"/>
    <w:rsid w:val="000026D8"/>
    <w:rsid w:val="000028E2"/>
    <w:rsid w:val="000028FC"/>
    <w:rsid w:val="0000292D"/>
    <w:rsid w:val="000029FF"/>
    <w:rsid w:val="00002A5D"/>
    <w:rsid w:val="00002BC3"/>
    <w:rsid w:val="00002D6A"/>
    <w:rsid w:val="000031DF"/>
    <w:rsid w:val="00003628"/>
    <w:rsid w:val="00003BC5"/>
    <w:rsid w:val="00003BE4"/>
    <w:rsid w:val="00003C91"/>
    <w:rsid w:val="00003D61"/>
    <w:rsid w:val="00003DCC"/>
    <w:rsid w:val="0000405D"/>
    <w:rsid w:val="000041DF"/>
    <w:rsid w:val="000041F9"/>
    <w:rsid w:val="00004319"/>
    <w:rsid w:val="00004333"/>
    <w:rsid w:val="000043F8"/>
    <w:rsid w:val="000045E9"/>
    <w:rsid w:val="0000474C"/>
    <w:rsid w:val="000049C7"/>
    <w:rsid w:val="00004D62"/>
    <w:rsid w:val="00004EFA"/>
    <w:rsid w:val="00004FC1"/>
    <w:rsid w:val="00005352"/>
    <w:rsid w:val="0000564B"/>
    <w:rsid w:val="0000570B"/>
    <w:rsid w:val="0000577E"/>
    <w:rsid w:val="000058B0"/>
    <w:rsid w:val="00005950"/>
    <w:rsid w:val="000065E3"/>
    <w:rsid w:val="000066B6"/>
    <w:rsid w:val="0000672B"/>
    <w:rsid w:val="000068CC"/>
    <w:rsid w:val="000069FA"/>
    <w:rsid w:val="00006C6A"/>
    <w:rsid w:val="00006D35"/>
    <w:rsid w:val="00006D5A"/>
    <w:rsid w:val="00006F59"/>
    <w:rsid w:val="00006FF5"/>
    <w:rsid w:val="000072C0"/>
    <w:rsid w:val="00007302"/>
    <w:rsid w:val="00007357"/>
    <w:rsid w:val="000075A2"/>
    <w:rsid w:val="000077D9"/>
    <w:rsid w:val="000079D6"/>
    <w:rsid w:val="00007F05"/>
    <w:rsid w:val="00010178"/>
    <w:rsid w:val="00010631"/>
    <w:rsid w:val="0001063B"/>
    <w:rsid w:val="00010A93"/>
    <w:rsid w:val="00010B89"/>
    <w:rsid w:val="00010F72"/>
    <w:rsid w:val="000116E6"/>
    <w:rsid w:val="0001177A"/>
    <w:rsid w:val="00011866"/>
    <w:rsid w:val="000118F5"/>
    <w:rsid w:val="00011A84"/>
    <w:rsid w:val="00011D25"/>
    <w:rsid w:val="000120FE"/>
    <w:rsid w:val="00012766"/>
    <w:rsid w:val="00012903"/>
    <w:rsid w:val="000129BE"/>
    <w:rsid w:val="00012A7D"/>
    <w:rsid w:val="00012C67"/>
    <w:rsid w:val="00012F31"/>
    <w:rsid w:val="00012FC5"/>
    <w:rsid w:val="000131A8"/>
    <w:rsid w:val="000131E5"/>
    <w:rsid w:val="00013306"/>
    <w:rsid w:val="000133DD"/>
    <w:rsid w:val="000136EF"/>
    <w:rsid w:val="00013767"/>
    <w:rsid w:val="00013850"/>
    <w:rsid w:val="000139D3"/>
    <w:rsid w:val="00013AAB"/>
    <w:rsid w:val="00013CDC"/>
    <w:rsid w:val="00013ED9"/>
    <w:rsid w:val="00013F96"/>
    <w:rsid w:val="0001430E"/>
    <w:rsid w:val="00014550"/>
    <w:rsid w:val="000147A1"/>
    <w:rsid w:val="0001489E"/>
    <w:rsid w:val="000149E1"/>
    <w:rsid w:val="00014A4C"/>
    <w:rsid w:val="00014E28"/>
    <w:rsid w:val="00014EEC"/>
    <w:rsid w:val="0001523C"/>
    <w:rsid w:val="00015469"/>
    <w:rsid w:val="000155D0"/>
    <w:rsid w:val="00015627"/>
    <w:rsid w:val="000156FC"/>
    <w:rsid w:val="00015788"/>
    <w:rsid w:val="00015849"/>
    <w:rsid w:val="00015989"/>
    <w:rsid w:val="00015A9C"/>
    <w:rsid w:val="00015E8B"/>
    <w:rsid w:val="00016120"/>
    <w:rsid w:val="000163E6"/>
    <w:rsid w:val="000165EB"/>
    <w:rsid w:val="00016678"/>
    <w:rsid w:val="000166A1"/>
    <w:rsid w:val="0001694B"/>
    <w:rsid w:val="000169B2"/>
    <w:rsid w:val="000170E3"/>
    <w:rsid w:val="00017167"/>
    <w:rsid w:val="000171B8"/>
    <w:rsid w:val="00017247"/>
    <w:rsid w:val="0001736C"/>
    <w:rsid w:val="000175CA"/>
    <w:rsid w:val="00017669"/>
    <w:rsid w:val="0001767D"/>
    <w:rsid w:val="00017680"/>
    <w:rsid w:val="00017811"/>
    <w:rsid w:val="0001787B"/>
    <w:rsid w:val="000178E7"/>
    <w:rsid w:val="00017CEC"/>
    <w:rsid w:val="00017D60"/>
    <w:rsid w:val="00017E77"/>
    <w:rsid w:val="00020038"/>
    <w:rsid w:val="00020307"/>
    <w:rsid w:val="0002036C"/>
    <w:rsid w:val="00020379"/>
    <w:rsid w:val="0002079A"/>
    <w:rsid w:val="00020818"/>
    <w:rsid w:val="00020B3C"/>
    <w:rsid w:val="00020C1E"/>
    <w:rsid w:val="00020D0D"/>
    <w:rsid w:val="000211AF"/>
    <w:rsid w:val="0002127A"/>
    <w:rsid w:val="000212F5"/>
    <w:rsid w:val="00021408"/>
    <w:rsid w:val="00021768"/>
    <w:rsid w:val="000217FF"/>
    <w:rsid w:val="00021D26"/>
    <w:rsid w:val="00021EFE"/>
    <w:rsid w:val="000220E9"/>
    <w:rsid w:val="0002214A"/>
    <w:rsid w:val="000221F5"/>
    <w:rsid w:val="00022272"/>
    <w:rsid w:val="000223CC"/>
    <w:rsid w:val="00022443"/>
    <w:rsid w:val="00022579"/>
    <w:rsid w:val="00022814"/>
    <w:rsid w:val="0002296E"/>
    <w:rsid w:val="0002300B"/>
    <w:rsid w:val="000230ED"/>
    <w:rsid w:val="00023224"/>
    <w:rsid w:val="0002327B"/>
    <w:rsid w:val="00023350"/>
    <w:rsid w:val="00023547"/>
    <w:rsid w:val="00023696"/>
    <w:rsid w:val="000236C1"/>
    <w:rsid w:val="0002389B"/>
    <w:rsid w:val="000238AB"/>
    <w:rsid w:val="00023917"/>
    <w:rsid w:val="00023A95"/>
    <w:rsid w:val="00023BD9"/>
    <w:rsid w:val="00023E85"/>
    <w:rsid w:val="000241DA"/>
    <w:rsid w:val="0002426F"/>
    <w:rsid w:val="0002439E"/>
    <w:rsid w:val="00024ACA"/>
    <w:rsid w:val="00024CB5"/>
    <w:rsid w:val="00024CEA"/>
    <w:rsid w:val="000250B4"/>
    <w:rsid w:val="0002515D"/>
    <w:rsid w:val="000251EC"/>
    <w:rsid w:val="00025221"/>
    <w:rsid w:val="00025478"/>
    <w:rsid w:val="00025571"/>
    <w:rsid w:val="000257DB"/>
    <w:rsid w:val="00025806"/>
    <w:rsid w:val="0002581A"/>
    <w:rsid w:val="00025B31"/>
    <w:rsid w:val="00025B36"/>
    <w:rsid w:val="00025FB7"/>
    <w:rsid w:val="00025FF5"/>
    <w:rsid w:val="000262D9"/>
    <w:rsid w:val="0002638F"/>
    <w:rsid w:val="000263F7"/>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95E"/>
    <w:rsid w:val="00031975"/>
    <w:rsid w:val="00031B3A"/>
    <w:rsid w:val="00031C9A"/>
    <w:rsid w:val="00031DD9"/>
    <w:rsid w:val="00032118"/>
    <w:rsid w:val="00032343"/>
    <w:rsid w:val="00032482"/>
    <w:rsid w:val="00032907"/>
    <w:rsid w:val="0003290D"/>
    <w:rsid w:val="00032963"/>
    <w:rsid w:val="00033570"/>
    <w:rsid w:val="00033790"/>
    <w:rsid w:val="00033870"/>
    <w:rsid w:val="00033B57"/>
    <w:rsid w:val="00033C07"/>
    <w:rsid w:val="00033C1E"/>
    <w:rsid w:val="00033F69"/>
    <w:rsid w:val="000342AF"/>
    <w:rsid w:val="00034969"/>
    <w:rsid w:val="000349B4"/>
    <w:rsid w:val="00034A32"/>
    <w:rsid w:val="00034AEE"/>
    <w:rsid w:val="00034C16"/>
    <w:rsid w:val="00034CA8"/>
    <w:rsid w:val="00034EFB"/>
    <w:rsid w:val="000350F2"/>
    <w:rsid w:val="0003512A"/>
    <w:rsid w:val="00035209"/>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2CB"/>
    <w:rsid w:val="0003731B"/>
    <w:rsid w:val="000375DF"/>
    <w:rsid w:val="00037AA6"/>
    <w:rsid w:val="00037C5B"/>
    <w:rsid w:val="00037F57"/>
    <w:rsid w:val="0004010D"/>
    <w:rsid w:val="000403B6"/>
    <w:rsid w:val="00040883"/>
    <w:rsid w:val="00040A25"/>
    <w:rsid w:val="00040D2E"/>
    <w:rsid w:val="00040DD5"/>
    <w:rsid w:val="0004141D"/>
    <w:rsid w:val="0004170D"/>
    <w:rsid w:val="00041B15"/>
    <w:rsid w:val="00041DF3"/>
    <w:rsid w:val="00041F13"/>
    <w:rsid w:val="00041F2D"/>
    <w:rsid w:val="00041F84"/>
    <w:rsid w:val="00041FD8"/>
    <w:rsid w:val="00042084"/>
    <w:rsid w:val="00042151"/>
    <w:rsid w:val="000422C4"/>
    <w:rsid w:val="0004240D"/>
    <w:rsid w:val="00042456"/>
    <w:rsid w:val="00042B56"/>
    <w:rsid w:val="00042B67"/>
    <w:rsid w:val="00042B8B"/>
    <w:rsid w:val="00042BCB"/>
    <w:rsid w:val="00042E14"/>
    <w:rsid w:val="000430B6"/>
    <w:rsid w:val="00043100"/>
    <w:rsid w:val="00043318"/>
    <w:rsid w:val="0004335D"/>
    <w:rsid w:val="0004348D"/>
    <w:rsid w:val="00043533"/>
    <w:rsid w:val="000435F4"/>
    <w:rsid w:val="00043660"/>
    <w:rsid w:val="00043705"/>
    <w:rsid w:val="00043A12"/>
    <w:rsid w:val="00043B26"/>
    <w:rsid w:val="00043B67"/>
    <w:rsid w:val="00043BF6"/>
    <w:rsid w:val="00043D36"/>
    <w:rsid w:val="00043EFC"/>
    <w:rsid w:val="00043F47"/>
    <w:rsid w:val="0004426D"/>
    <w:rsid w:val="000442A6"/>
    <w:rsid w:val="000444EC"/>
    <w:rsid w:val="00044553"/>
    <w:rsid w:val="00044796"/>
    <w:rsid w:val="00044926"/>
    <w:rsid w:val="00044A33"/>
    <w:rsid w:val="00044CC0"/>
    <w:rsid w:val="00044EA0"/>
    <w:rsid w:val="00045082"/>
    <w:rsid w:val="00045119"/>
    <w:rsid w:val="00045466"/>
    <w:rsid w:val="000459D1"/>
    <w:rsid w:val="000465FB"/>
    <w:rsid w:val="00046698"/>
    <w:rsid w:val="000469A4"/>
    <w:rsid w:val="00046A09"/>
    <w:rsid w:val="00046BF0"/>
    <w:rsid w:val="00046DDB"/>
    <w:rsid w:val="00046E52"/>
    <w:rsid w:val="00046E66"/>
    <w:rsid w:val="00046F15"/>
    <w:rsid w:val="00047071"/>
    <w:rsid w:val="0004717B"/>
    <w:rsid w:val="0004732B"/>
    <w:rsid w:val="00047428"/>
    <w:rsid w:val="000474F1"/>
    <w:rsid w:val="00047760"/>
    <w:rsid w:val="00047BE2"/>
    <w:rsid w:val="00047BE3"/>
    <w:rsid w:val="00047BED"/>
    <w:rsid w:val="00047C04"/>
    <w:rsid w:val="00047D2A"/>
    <w:rsid w:val="00047F4B"/>
    <w:rsid w:val="00050283"/>
    <w:rsid w:val="000503F7"/>
    <w:rsid w:val="00050495"/>
    <w:rsid w:val="00050530"/>
    <w:rsid w:val="00050DF9"/>
    <w:rsid w:val="000512F8"/>
    <w:rsid w:val="00051314"/>
    <w:rsid w:val="00051759"/>
    <w:rsid w:val="00051A58"/>
    <w:rsid w:val="00051D84"/>
    <w:rsid w:val="00051F00"/>
    <w:rsid w:val="00051FD3"/>
    <w:rsid w:val="00052063"/>
    <w:rsid w:val="000520F2"/>
    <w:rsid w:val="000522DE"/>
    <w:rsid w:val="0005245B"/>
    <w:rsid w:val="000528AD"/>
    <w:rsid w:val="00052AAB"/>
    <w:rsid w:val="00053065"/>
    <w:rsid w:val="0005308D"/>
    <w:rsid w:val="00053204"/>
    <w:rsid w:val="00053258"/>
    <w:rsid w:val="00053575"/>
    <w:rsid w:val="0005387D"/>
    <w:rsid w:val="00053B94"/>
    <w:rsid w:val="00053D7F"/>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243"/>
    <w:rsid w:val="00055294"/>
    <w:rsid w:val="00055487"/>
    <w:rsid w:val="00055649"/>
    <w:rsid w:val="0005583D"/>
    <w:rsid w:val="00055900"/>
    <w:rsid w:val="00055A14"/>
    <w:rsid w:val="00055CAD"/>
    <w:rsid w:val="00055E8D"/>
    <w:rsid w:val="00055F6E"/>
    <w:rsid w:val="000561B8"/>
    <w:rsid w:val="00056357"/>
    <w:rsid w:val="000564E1"/>
    <w:rsid w:val="0005667F"/>
    <w:rsid w:val="00056896"/>
    <w:rsid w:val="000569DC"/>
    <w:rsid w:val="00056B4B"/>
    <w:rsid w:val="0005702F"/>
    <w:rsid w:val="000571F3"/>
    <w:rsid w:val="00057775"/>
    <w:rsid w:val="00057A15"/>
    <w:rsid w:val="00057AA1"/>
    <w:rsid w:val="00057C3C"/>
    <w:rsid w:val="00057D69"/>
    <w:rsid w:val="00057DE2"/>
    <w:rsid w:val="000602DD"/>
    <w:rsid w:val="00060492"/>
    <w:rsid w:val="00060567"/>
    <w:rsid w:val="00060694"/>
    <w:rsid w:val="00060736"/>
    <w:rsid w:val="00060753"/>
    <w:rsid w:val="0006082B"/>
    <w:rsid w:val="000609BF"/>
    <w:rsid w:val="0006103C"/>
    <w:rsid w:val="00061075"/>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6CF"/>
    <w:rsid w:val="00063941"/>
    <w:rsid w:val="00063944"/>
    <w:rsid w:val="00063954"/>
    <w:rsid w:val="00063B0C"/>
    <w:rsid w:val="00063C2E"/>
    <w:rsid w:val="00063D6A"/>
    <w:rsid w:val="00063DA5"/>
    <w:rsid w:val="0006431F"/>
    <w:rsid w:val="000645C3"/>
    <w:rsid w:val="000648D6"/>
    <w:rsid w:val="00064ACE"/>
    <w:rsid w:val="00064CA3"/>
    <w:rsid w:val="00064E8E"/>
    <w:rsid w:val="00064F49"/>
    <w:rsid w:val="000650E7"/>
    <w:rsid w:val="0006519C"/>
    <w:rsid w:val="00065311"/>
    <w:rsid w:val="0006539E"/>
    <w:rsid w:val="000653F3"/>
    <w:rsid w:val="00065571"/>
    <w:rsid w:val="000656BA"/>
    <w:rsid w:val="000656F6"/>
    <w:rsid w:val="00065C3A"/>
    <w:rsid w:val="00065F5E"/>
    <w:rsid w:val="00066666"/>
    <w:rsid w:val="00066784"/>
    <w:rsid w:val="00066AC9"/>
    <w:rsid w:val="00066AFE"/>
    <w:rsid w:val="00066F26"/>
    <w:rsid w:val="000671E9"/>
    <w:rsid w:val="00067570"/>
    <w:rsid w:val="00067685"/>
    <w:rsid w:val="00070252"/>
    <w:rsid w:val="00070328"/>
    <w:rsid w:val="000703C6"/>
    <w:rsid w:val="000707BD"/>
    <w:rsid w:val="0007087D"/>
    <w:rsid w:val="00070880"/>
    <w:rsid w:val="000709B7"/>
    <w:rsid w:val="000709B8"/>
    <w:rsid w:val="00070AF0"/>
    <w:rsid w:val="00070BBB"/>
    <w:rsid w:val="00070CD0"/>
    <w:rsid w:val="00070F7F"/>
    <w:rsid w:val="000710E8"/>
    <w:rsid w:val="000715D3"/>
    <w:rsid w:val="00071607"/>
    <w:rsid w:val="00071860"/>
    <w:rsid w:val="00071881"/>
    <w:rsid w:val="000718AD"/>
    <w:rsid w:val="00071A89"/>
    <w:rsid w:val="000721CF"/>
    <w:rsid w:val="00072479"/>
    <w:rsid w:val="00072655"/>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959"/>
    <w:rsid w:val="00074A02"/>
    <w:rsid w:val="00074B57"/>
    <w:rsid w:val="00074D99"/>
    <w:rsid w:val="00074FD0"/>
    <w:rsid w:val="000750CF"/>
    <w:rsid w:val="000751F0"/>
    <w:rsid w:val="00075339"/>
    <w:rsid w:val="0007538A"/>
    <w:rsid w:val="000755A8"/>
    <w:rsid w:val="000755EC"/>
    <w:rsid w:val="00075764"/>
    <w:rsid w:val="0007598E"/>
    <w:rsid w:val="00075990"/>
    <w:rsid w:val="00076224"/>
    <w:rsid w:val="00076278"/>
    <w:rsid w:val="000765EF"/>
    <w:rsid w:val="000766A8"/>
    <w:rsid w:val="000766BB"/>
    <w:rsid w:val="00076C32"/>
    <w:rsid w:val="00076DCA"/>
    <w:rsid w:val="00077075"/>
    <w:rsid w:val="000771E6"/>
    <w:rsid w:val="000776AE"/>
    <w:rsid w:val="00077D63"/>
    <w:rsid w:val="00077E69"/>
    <w:rsid w:val="00080077"/>
    <w:rsid w:val="00080115"/>
    <w:rsid w:val="00080378"/>
    <w:rsid w:val="00080933"/>
    <w:rsid w:val="000809E3"/>
    <w:rsid w:val="00080D2F"/>
    <w:rsid w:val="00080FAA"/>
    <w:rsid w:val="00081206"/>
    <w:rsid w:val="00081527"/>
    <w:rsid w:val="0008183A"/>
    <w:rsid w:val="000820FD"/>
    <w:rsid w:val="000822E3"/>
    <w:rsid w:val="00082379"/>
    <w:rsid w:val="00082441"/>
    <w:rsid w:val="00082505"/>
    <w:rsid w:val="00082540"/>
    <w:rsid w:val="00082595"/>
    <w:rsid w:val="000828A5"/>
    <w:rsid w:val="00082977"/>
    <w:rsid w:val="00082A93"/>
    <w:rsid w:val="00082AB5"/>
    <w:rsid w:val="00082BFF"/>
    <w:rsid w:val="00082C25"/>
    <w:rsid w:val="00082CBB"/>
    <w:rsid w:val="00082D0E"/>
    <w:rsid w:val="00082DBB"/>
    <w:rsid w:val="00082E62"/>
    <w:rsid w:val="00082EED"/>
    <w:rsid w:val="00082F65"/>
    <w:rsid w:val="0008305E"/>
    <w:rsid w:val="00083247"/>
    <w:rsid w:val="000833D8"/>
    <w:rsid w:val="000835C2"/>
    <w:rsid w:val="000835DA"/>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52"/>
    <w:rsid w:val="00085057"/>
    <w:rsid w:val="00085247"/>
    <w:rsid w:val="0008525F"/>
    <w:rsid w:val="00085284"/>
    <w:rsid w:val="00085485"/>
    <w:rsid w:val="00085495"/>
    <w:rsid w:val="000854E9"/>
    <w:rsid w:val="000855A7"/>
    <w:rsid w:val="0008568B"/>
    <w:rsid w:val="0008582E"/>
    <w:rsid w:val="00085893"/>
    <w:rsid w:val="00085C35"/>
    <w:rsid w:val="00085CC6"/>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7063"/>
    <w:rsid w:val="00087286"/>
    <w:rsid w:val="000872B3"/>
    <w:rsid w:val="00087508"/>
    <w:rsid w:val="00087686"/>
    <w:rsid w:val="00087864"/>
    <w:rsid w:val="0008797C"/>
    <w:rsid w:val="00087DAA"/>
    <w:rsid w:val="00087FB0"/>
    <w:rsid w:val="0009011A"/>
    <w:rsid w:val="000906C8"/>
    <w:rsid w:val="0009086D"/>
    <w:rsid w:val="000909D0"/>
    <w:rsid w:val="00090A1E"/>
    <w:rsid w:val="00090E4F"/>
    <w:rsid w:val="00090FC3"/>
    <w:rsid w:val="000913EA"/>
    <w:rsid w:val="00091415"/>
    <w:rsid w:val="00091424"/>
    <w:rsid w:val="0009160A"/>
    <w:rsid w:val="00091674"/>
    <w:rsid w:val="00091676"/>
    <w:rsid w:val="00091955"/>
    <w:rsid w:val="000919A1"/>
    <w:rsid w:val="000919D3"/>
    <w:rsid w:val="00091BAB"/>
    <w:rsid w:val="00091F15"/>
    <w:rsid w:val="00091F6F"/>
    <w:rsid w:val="000920CE"/>
    <w:rsid w:val="0009228A"/>
    <w:rsid w:val="000922A9"/>
    <w:rsid w:val="0009232D"/>
    <w:rsid w:val="00092717"/>
    <w:rsid w:val="00092884"/>
    <w:rsid w:val="00092B88"/>
    <w:rsid w:val="00092D96"/>
    <w:rsid w:val="00092DF0"/>
    <w:rsid w:val="00093164"/>
    <w:rsid w:val="00093214"/>
    <w:rsid w:val="00093388"/>
    <w:rsid w:val="00093745"/>
    <w:rsid w:val="0009379D"/>
    <w:rsid w:val="000937FD"/>
    <w:rsid w:val="00093AA2"/>
    <w:rsid w:val="00093E3E"/>
    <w:rsid w:val="000941AA"/>
    <w:rsid w:val="000942FF"/>
    <w:rsid w:val="0009440E"/>
    <w:rsid w:val="000946C9"/>
    <w:rsid w:val="0009470F"/>
    <w:rsid w:val="000947B4"/>
    <w:rsid w:val="000947BF"/>
    <w:rsid w:val="000950AD"/>
    <w:rsid w:val="000950B6"/>
    <w:rsid w:val="000951B2"/>
    <w:rsid w:val="0009536E"/>
    <w:rsid w:val="000953A7"/>
    <w:rsid w:val="0009581B"/>
    <w:rsid w:val="0009586E"/>
    <w:rsid w:val="0009591C"/>
    <w:rsid w:val="00095926"/>
    <w:rsid w:val="000959DA"/>
    <w:rsid w:val="00095F4A"/>
    <w:rsid w:val="00095F90"/>
    <w:rsid w:val="00095F96"/>
    <w:rsid w:val="00096007"/>
    <w:rsid w:val="0009613D"/>
    <w:rsid w:val="00096323"/>
    <w:rsid w:val="000967C4"/>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20F"/>
    <w:rsid w:val="000A134B"/>
    <w:rsid w:val="000A1431"/>
    <w:rsid w:val="000A19A3"/>
    <w:rsid w:val="000A21E5"/>
    <w:rsid w:val="000A2254"/>
    <w:rsid w:val="000A2310"/>
    <w:rsid w:val="000A238B"/>
    <w:rsid w:val="000A2587"/>
    <w:rsid w:val="000A25B9"/>
    <w:rsid w:val="000A27EF"/>
    <w:rsid w:val="000A28B0"/>
    <w:rsid w:val="000A2BEE"/>
    <w:rsid w:val="000A2C4D"/>
    <w:rsid w:val="000A2C94"/>
    <w:rsid w:val="000A2E7E"/>
    <w:rsid w:val="000A3112"/>
    <w:rsid w:val="000A314B"/>
    <w:rsid w:val="000A31CD"/>
    <w:rsid w:val="000A35F2"/>
    <w:rsid w:val="000A3CE4"/>
    <w:rsid w:val="000A3E4C"/>
    <w:rsid w:val="000A4382"/>
    <w:rsid w:val="000A44D6"/>
    <w:rsid w:val="000A46D4"/>
    <w:rsid w:val="000A4728"/>
    <w:rsid w:val="000A4741"/>
    <w:rsid w:val="000A49ED"/>
    <w:rsid w:val="000A4D82"/>
    <w:rsid w:val="000A5052"/>
    <w:rsid w:val="000A50AE"/>
    <w:rsid w:val="000A532D"/>
    <w:rsid w:val="000A54B3"/>
    <w:rsid w:val="000A5621"/>
    <w:rsid w:val="000A5677"/>
    <w:rsid w:val="000A5AC5"/>
    <w:rsid w:val="000A65F3"/>
    <w:rsid w:val="000A6764"/>
    <w:rsid w:val="000A67F1"/>
    <w:rsid w:val="000A69D9"/>
    <w:rsid w:val="000A76B2"/>
    <w:rsid w:val="000A775F"/>
    <w:rsid w:val="000A7A32"/>
    <w:rsid w:val="000A7A71"/>
    <w:rsid w:val="000B007C"/>
    <w:rsid w:val="000B0242"/>
    <w:rsid w:val="000B030B"/>
    <w:rsid w:val="000B062F"/>
    <w:rsid w:val="000B06AE"/>
    <w:rsid w:val="000B08F5"/>
    <w:rsid w:val="000B0A5E"/>
    <w:rsid w:val="000B0D8A"/>
    <w:rsid w:val="000B0DCA"/>
    <w:rsid w:val="000B1087"/>
    <w:rsid w:val="000B10ED"/>
    <w:rsid w:val="000B1182"/>
    <w:rsid w:val="000B1332"/>
    <w:rsid w:val="000B14E7"/>
    <w:rsid w:val="000B1592"/>
    <w:rsid w:val="000B1675"/>
    <w:rsid w:val="000B16DA"/>
    <w:rsid w:val="000B1AC4"/>
    <w:rsid w:val="000B1E32"/>
    <w:rsid w:val="000B204B"/>
    <w:rsid w:val="000B20B1"/>
    <w:rsid w:val="000B21A1"/>
    <w:rsid w:val="000B21AC"/>
    <w:rsid w:val="000B26B0"/>
    <w:rsid w:val="000B27AA"/>
    <w:rsid w:val="000B2D01"/>
    <w:rsid w:val="000B3084"/>
    <w:rsid w:val="000B321A"/>
    <w:rsid w:val="000B331A"/>
    <w:rsid w:val="000B33BA"/>
    <w:rsid w:val="000B36B4"/>
    <w:rsid w:val="000B36C3"/>
    <w:rsid w:val="000B3B75"/>
    <w:rsid w:val="000B3C25"/>
    <w:rsid w:val="000B3E09"/>
    <w:rsid w:val="000B404C"/>
    <w:rsid w:val="000B409F"/>
    <w:rsid w:val="000B41D7"/>
    <w:rsid w:val="000B44BF"/>
    <w:rsid w:val="000B4645"/>
    <w:rsid w:val="000B46DC"/>
    <w:rsid w:val="000B4774"/>
    <w:rsid w:val="000B47A1"/>
    <w:rsid w:val="000B482E"/>
    <w:rsid w:val="000B48AE"/>
    <w:rsid w:val="000B48FD"/>
    <w:rsid w:val="000B4D8B"/>
    <w:rsid w:val="000B505B"/>
    <w:rsid w:val="000B508F"/>
    <w:rsid w:val="000B527B"/>
    <w:rsid w:val="000B5521"/>
    <w:rsid w:val="000B56C5"/>
    <w:rsid w:val="000B56FB"/>
    <w:rsid w:val="000B5A13"/>
    <w:rsid w:val="000B5A89"/>
    <w:rsid w:val="000B5B02"/>
    <w:rsid w:val="000B5BEB"/>
    <w:rsid w:val="000B6101"/>
    <w:rsid w:val="000B6563"/>
    <w:rsid w:val="000B6BA5"/>
    <w:rsid w:val="000B6D4C"/>
    <w:rsid w:val="000B7061"/>
    <w:rsid w:val="000B71A8"/>
    <w:rsid w:val="000B71FD"/>
    <w:rsid w:val="000B7222"/>
    <w:rsid w:val="000B7604"/>
    <w:rsid w:val="000B79F8"/>
    <w:rsid w:val="000B7B93"/>
    <w:rsid w:val="000B7DBF"/>
    <w:rsid w:val="000B7FF2"/>
    <w:rsid w:val="000C0229"/>
    <w:rsid w:val="000C0317"/>
    <w:rsid w:val="000C081C"/>
    <w:rsid w:val="000C0AE3"/>
    <w:rsid w:val="000C0D97"/>
    <w:rsid w:val="000C0EC8"/>
    <w:rsid w:val="000C0F69"/>
    <w:rsid w:val="000C0F84"/>
    <w:rsid w:val="000C1170"/>
    <w:rsid w:val="000C1177"/>
    <w:rsid w:val="000C13B0"/>
    <w:rsid w:val="000C1724"/>
    <w:rsid w:val="000C1860"/>
    <w:rsid w:val="000C1C51"/>
    <w:rsid w:val="000C1CEE"/>
    <w:rsid w:val="000C1D7E"/>
    <w:rsid w:val="000C204A"/>
    <w:rsid w:val="000C20C7"/>
    <w:rsid w:val="000C2188"/>
    <w:rsid w:val="000C2287"/>
    <w:rsid w:val="000C26B8"/>
    <w:rsid w:val="000C2871"/>
    <w:rsid w:val="000C2ACF"/>
    <w:rsid w:val="000C2C65"/>
    <w:rsid w:val="000C2F47"/>
    <w:rsid w:val="000C3045"/>
    <w:rsid w:val="000C3452"/>
    <w:rsid w:val="000C3463"/>
    <w:rsid w:val="000C37B0"/>
    <w:rsid w:val="000C39ED"/>
    <w:rsid w:val="000C3A2D"/>
    <w:rsid w:val="000C3B43"/>
    <w:rsid w:val="000C42C5"/>
    <w:rsid w:val="000C45FA"/>
    <w:rsid w:val="000C46D0"/>
    <w:rsid w:val="000C4912"/>
    <w:rsid w:val="000C49BE"/>
    <w:rsid w:val="000C49EF"/>
    <w:rsid w:val="000C4CD3"/>
    <w:rsid w:val="000C500B"/>
    <w:rsid w:val="000C50DF"/>
    <w:rsid w:val="000C5239"/>
    <w:rsid w:val="000C5251"/>
    <w:rsid w:val="000C527C"/>
    <w:rsid w:val="000C5456"/>
    <w:rsid w:val="000C5A68"/>
    <w:rsid w:val="000C5D8E"/>
    <w:rsid w:val="000C5DE1"/>
    <w:rsid w:val="000C5E3A"/>
    <w:rsid w:val="000C6187"/>
    <w:rsid w:val="000C6827"/>
    <w:rsid w:val="000C6AFA"/>
    <w:rsid w:val="000C6BB4"/>
    <w:rsid w:val="000C70C4"/>
    <w:rsid w:val="000C71C7"/>
    <w:rsid w:val="000C71F3"/>
    <w:rsid w:val="000C7276"/>
    <w:rsid w:val="000C75E7"/>
    <w:rsid w:val="000C786C"/>
    <w:rsid w:val="000C7AC1"/>
    <w:rsid w:val="000C7AEB"/>
    <w:rsid w:val="000C7F69"/>
    <w:rsid w:val="000C7FB3"/>
    <w:rsid w:val="000D03F3"/>
    <w:rsid w:val="000D06DA"/>
    <w:rsid w:val="000D0934"/>
    <w:rsid w:val="000D0B5F"/>
    <w:rsid w:val="000D0B81"/>
    <w:rsid w:val="000D0CCF"/>
    <w:rsid w:val="000D0F68"/>
    <w:rsid w:val="000D105A"/>
    <w:rsid w:val="000D10EA"/>
    <w:rsid w:val="000D127E"/>
    <w:rsid w:val="000D1345"/>
    <w:rsid w:val="000D1357"/>
    <w:rsid w:val="000D16EA"/>
    <w:rsid w:val="000D185F"/>
    <w:rsid w:val="000D1AAB"/>
    <w:rsid w:val="000D1AC4"/>
    <w:rsid w:val="000D1DD7"/>
    <w:rsid w:val="000D1E56"/>
    <w:rsid w:val="000D205F"/>
    <w:rsid w:val="000D2095"/>
    <w:rsid w:val="000D21FE"/>
    <w:rsid w:val="000D2A2A"/>
    <w:rsid w:val="000D2A6E"/>
    <w:rsid w:val="000D2B35"/>
    <w:rsid w:val="000D2B56"/>
    <w:rsid w:val="000D2D50"/>
    <w:rsid w:val="000D301B"/>
    <w:rsid w:val="000D31C1"/>
    <w:rsid w:val="000D31EC"/>
    <w:rsid w:val="000D32D3"/>
    <w:rsid w:val="000D332D"/>
    <w:rsid w:val="000D3692"/>
    <w:rsid w:val="000D380B"/>
    <w:rsid w:val="000D3D39"/>
    <w:rsid w:val="000D3E38"/>
    <w:rsid w:val="000D3F8B"/>
    <w:rsid w:val="000D4220"/>
    <w:rsid w:val="000D42DE"/>
    <w:rsid w:val="000D4307"/>
    <w:rsid w:val="000D46C6"/>
    <w:rsid w:val="000D47DA"/>
    <w:rsid w:val="000D4A32"/>
    <w:rsid w:val="000D51BA"/>
    <w:rsid w:val="000D52AD"/>
    <w:rsid w:val="000D530E"/>
    <w:rsid w:val="000D537F"/>
    <w:rsid w:val="000D58A7"/>
    <w:rsid w:val="000D5B29"/>
    <w:rsid w:val="000D5D2B"/>
    <w:rsid w:val="000D5D72"/>
    <w:rsid w:val="000D5FB7"/>
    <w:rsid w:val="000D6218"/>
    <w:rsid w:val="000D64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FA"/>
    <w:rsid w:val="000D7D6C"/>
    <w:rsid w:val="000D7E0E"/>
    <w:rsid w:val="000E00C4"/>
    <w:rsid w:val="000E00EE"/>
    <w:rsid w:val="000E0173"/>
    <w:rsid w:val="000E028E"/>
    <w:rsid w:val="000E02BB"/>
    <w:rsid w:val="000E05A4"/>
    <w:rsid w:val="000E069F"/>
    <w:rsid w:val="000E0808"/>
    <w:rsid w:val="000E0B15"/>
    <w:rsid w:val="000E0C29"/>
    <w:rsid w:val="000E0E9E"/>
    <w:rsid w:val="000E0EC9"/>
    <w:rsid w:val="000E1004"/>
    <w:rsid w:val="000E1105"/>
    <w:rsid w:val="000E1185"/>
    <w:rsid w:val="000E13AD"/>
    <w:rsid w:val="000E1503"/>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96B"/>
    <w:rsid w:val="000E4A49"/>
    <w:rsid w:val="000E4BF5"/>
    <w:rsid w:val="000E52EC"/>
    <w:rsid w:val="000E53F2"/>
    <w:rsid w:val="000E55F8"/>
    <w:rsid w:val="000E5663"/>
    <w:rsid w:val="000E567F"/>
    <w:rsid w:val="000E568B"/>
    <w:rsid w:val="000E56CE"/>
    <w:rsid w:val="000E5719"/>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D"/>
    <w:rsid w:val="000E6D07"/>
    <w:rsid w:val="000E6E52"/>
    <w:rsid w:val="000E7129"/>
    <w:rsid w:val="000E71A5"/>
    <w:rsid w:val="000E71CE"/>
    <w:rsid w:val="000E7476"/>
    <w:rsid w:val="000E7DEF"/>
    <w:rsid w:val="000F01A1"/>
    <w:rsid w:val="000F057B"/>
    <w:rsid w:val="000F07B5"/>
    <w:rsid w:val="000F0C32"/>
    <w:rsid w:val="000F0C88"/>
    <w:rsid w:val="000F0E10"/>
    <w:rsid w:val="000F0E67"/>
    <w:rsid w:val="000F1300"/>
    <w:rsid w:val="000F1494"/>
    <w:rsid w:val="000F1496"/>
    <w:rsid w:val="000F14EE"/>
    <w:rsid w:val="000F173B"/>
    <w:rsid w:val="000F176D"/>
    <w:rsid w:val="000F1BAB"/>
    <w:rsid w:val="000F2020"/>
    <w:rsid w:val="000F20D7"/>
    <w:rsid w:val="000F2335"/>
    <w:rsid w:val="000F2492"/>
    <w:rsid w:val="000F24C1"/>
    <w:rsid w:val="000F25D3"/>
    <w:rsid w:val="000F2634"/>
    <w:rsid w:val="000F2687"/>
    <w:rsid w:val="000F2805"/>
    <w:rsid w:val="000F2992"/>
    <w:rsid w:val="000F2C5E"/>
    <w:rsid w:val="000F2F8E"/>
    <w:rsid w:val="000F3002"/>
    <w:rsid w:val="000F3240"/>
    <w:rsid w:val="000F34DC"/>
    <w:rsid w:val="000F37D0"/>
    <w:rsid w:val="000F38A3"/>
    <w:rsid w:val="000F3E91"/>
    <w:rsid w:val="000F3EDA"/>
    <w:rsid w:val="000F411C"/>
    <w:rsid w:val="000F4131"/>
    <w:rsid w:val="000F41D0"/>
    <w:rsid w:val="000F4366"/>
    <w:rsid w:val="000F442C"/>
    <w:rsid w:val="000F4611"/>
    <w:rsid w:val="000F47D0"/>
    <w:rsid w:val="000F4A0C"/>
    <w:rsid w:val="000F4CD3"/>
    <w:rsid w:val="000F4CE0"/>
    <w:rsid w:val="000F4D52"/>
    <w:rsid w:val="000F5069"/>
    <w:rsid w:val="000F50D6"/>
    <w:rsid w:val="000F533A"/>
    <w:rsid w:val="000F533D"/>
    <w:rsid w:val="000F53A0"/>
    <w:rsid w:val="000F53F4"/>
    <w:rsid w:val="000F5A9B"/>
    <w:rsid w:val="000F5D92"/>
    <w:rsid w:val="000F5DFD"/>
    <w:rsid w:val="000F5EF2"/>
    <w:rsid w:val="000F6099"/>
    <w:rsid w:val="000F6178"/>
    <w:rsid w:val="000F61EF"/>
    <w:rsid w:val="000F6350"/>
    <w:rsid w:val="000F6432"/>
    <w:rsid w:val="000F650D"/>
    <w:rsid w:val="000F651F"/>
    <w:rsid w:val="000F6600"/>
    <w:rsid w:val="000F67B1"/>
    <w:rsid w:val="000F6822"/>
    <w:rsid w:val="000F6A9C"/>
    <w:rsid w:val="000F6BAD"/>
    <w:rsid w:val="000F6D17"/>
    <w:rsid w:val="000F6D49"/>
    <w:rsid w:val="000F6E72"/>
    <w:rsid w:val="000F6E96"/>
    <w:rsid w:val="000F71AD"/>
    <w:rsid w:val="000F7586"/>
    <w:rsid w:val="000F7796"/>
    <w:rsid w:val="000F77B2"/>
    <w:rsid w:val="000F7AD0"/>
    <w:rsid w:val="00100054"/>
    <w:rsid w:val="00100056"/>
    <w:rsid w:val="00100148"/>
    <w:rsid w:val="001001B5"/>
    <w:rsid w:val="0010032A"/>
    <w:rsid w:val="00100533"/>
    <w:rsid w:val="001006F0"/>
    <w:rsid w:val="00100900"/>
    <w:rsid w:val="00100D3B"/>
    <w:rsid w:val="00100EAC"/>
    <w:rsid w:val="00100F00"/>
    <w:rsid w:val="00100FEF"/>
    <w:rsid w:val="0010109C"/>
    <w:rsid w:val="00101434"/>
    <w:rsid w:val="00101435"/>
    <w:rsid w:val="001014C2"/>
    <w:rsid w:val="00101957"/>
    <w:rsid w:val="00101A23"/>
    <w:rsid w:val="00101C9E"/>
    <w:rsid w:val="00101E2C"/>
    <w:rsid w:val="00101E7D"/>
    <w:rsid w:val="00101E92"/>
    <w:rsid w:val="00101F75"/>
    <w:rsid w:val="0010215A"/>
    <w:rsid w:val="0010217C"/>
    <w:rsid w:val="0010220B"/>
    <w:rsid w:val="00102561"/>
    <w:rsid w:val="00102645"/>
    <w:rsid w:val="00102646"/>
    <w:rsid w:val="00102BFF"/>
    <w:rsid w:val="00102C41"/>
    <w:rsid w:val="00102E7C"/>
    <w:rsid w:val="00103435"/>
    <w:rsid w:val="0010349D"/>
    <w:rsid w:val="001038B9"/>
    <w:rsid w:val="00103A4F"/>
    <w:rsid w:val="00103EF4"/>
    <w:rsid w:val="00104045"/>
    <w:rsid w:val="0010417D"/>
    <w:rsid w:val="00104215"/>
    <w:rsid w:val="001042C0"/>
    <w:rsid w:val="00104732"/>
    <w:rsid w:val="00104998"/>
    <w:rsid w:val="00104CE3"/>
    <w:rsid w:val="0010506F"/>
    <w:rsid w:val="0010526E"/>
    <w:rsid w:val="00105320"/>
    <w:rsid w:val="001054C8"/>
    <w:rsid w:val="0010576F"/>
    <w:rsid w:val="001059EC"/>
    <w:rsid w:val="00105BAC"/>
    <w:rsid w:val="00105DA7"/>
    <w:rsid w:val="00105F99"/>
    <w:rsid w:val="00105FA5"/>
    <w:rsid w:val="001061A2"/>
    <w:rsid w:val="001062F5"/>
    <w:rsid w:val="0010634B"/>
    <w:rsid w:val="001063B8"/>
    <w:rsid w:val="00106545"/>
    <w:rsid w:val="00106AA2"/>
    <w:rsid w:val="00106ADC"/>
    <w:rsid w:val="0010700F"/>
    <w:rsid w:val="00107174"/>
    <w:rsid w:val="0010742D"/>
    <w:rsid w:val="0010748F"/>
    <w:rsid w:val="00107539"/>
    <w:rsid w:val="00107A08"/>
    <w:rsid w:val="00107C3E"/>
    <w:rsid w:val="00107F11"/>
    <w:rsid w:val="00107FDC"/>
    <w:rsid w:val="0011012F"/>
    <w:rsid w:val="001101E6"/>
    <w:rsid w:val="00110240"/>
    <w:rsid w:val="0011055F"/>
    <w:rsid w:val="001108E2"/>
    <w:rsid w:val="00110D40"/>
    <w:rsid w:val="00110F1C"/>
    <w:rsid w:val="00110F1F"/>
    <w:rsid w:val="00111184"/>
    <w:rsid w:val="001116C9"/>
    <w:rsid w:val="0011176E"/>
    <w:rsid w:val="00111870"/>
    <w:rsid w:val="0011197A"/>
    <w:rsid w:val="00111A6A"/>
    <w:rsid w:val="00111AAE"/>
    <w:rsid w:val="00111C4A"/>
    <w:rsid w:val="00111E66"/>
    <w:rsid w:val="00111F2C"/>
    <w:rsid w:val="00111F93"/>
    <w:rsid w:val="0011201D"/>
    <w:rsid w:val="00112613"/>
    <w:rsid w:val="001128C9"/>
    <w:rsid w:val="00112BA2"/>
    <w:rsid w:val="00112C74"/>
    <w:rsid w:val="00112E74"/>
    <w:rsid w:val="00112EE6"/>
    <w:rsid w:val="00112F1A"/>
    <w:rsid w:val="001132F1"/>
    <w:rsid w:val="001138B3"/>
    <w:rsid w:val="00113CA3"/>
    <w:rsid w:val="001142C4"/>
    <w:rsid w:val="001143B3"/>
    <w:rsid w:val="00114835"/>
    <w:rsid w:val="001149E4"/>
    <w:rsid w:val="00114C59"/>
    <w:rsid w:val="00114DB7"/>
    <w:rsid w:val="00114FB6"/>
    <w:rsid w:val="00115105"/>
    <w:rsid w:val="00115149"/>
    <w:rsid w:val="001154BE"/>
    <w:rsid w:val="001156FA"/>
    <w:rsid w:val="00115758"/>
    <w:rsid w:val="00115803"/>
    <w:rsid w:val="00115AD5"/>
    <w:rsid w:val="00115C87"/>
    <w:rsid w:val="00115EB3"/>
    <w:rsid w:val="00116206"/>
    <w:rsid w:val="00116313"/>
    <w:rsid w:val="001167B7"/>
    <w:rsid w:val="001168DE"/>
    <w:rsid w:val="00116CBD"/>
    <w:rsid w:val="00117066"/>
    <w:rsid w:val="001172FA"/>
    <w:rsid w:val="0011743A"/>
    <w:rsid w:val="00117CF3"/>
    <w:rsid w:val="00117ECF"/>
    <w:rsid w:val="00117EE9"/>
    <w:rsid w:val="00117F4B"/>
    <w:rsid w:val="00120027"/>
    <w:rsid w:val="00120173"/>
    <w:rsid w:val="0012021E"/>
    <w:rsid w:val="00120325"/>
    <w:rsid w:val="001204AB"/>
    <w:rsid w:val="001209D9"/>
    <w:rsid w:val="00120B53"/>
    <w:rsid w:val="00120B86"/>
    <w:rsid w:val="00120EA7"/>
    <w:rsid w:val="00120F45"/>
    <w:rsid w:val="0012109E"/>
    <w:rsid w:val="001210C1"/>
    <w:rsid w:val="00121185"/>
    <w:rsid w:val="001212AD"/>
    <w:rsid w:val="00121339"/>
    <w:rsid w:val="001214AF"/>
    <w:rsid w:val="0012166B"/>
    <w:rsid w:val="0012179E"/>
    <w:rsid w:val="0012193E"/>
    <w:rsid w:val="00121B8F"/>
    <w:rsid w:val="00121EE2"/>
    <w:rsid w:val="001221BB"/>
    <w:rsid w:val="0012248E"/>
    <w:rsid w:val="0012267D"/>
    <w:rsid w:val="001229C1"/>
    <w:rsid w:val="00122A82"/>
    <w:rsid w:val="00122AF4"/>
    <w:rsid w:val="00122B31"/>
    <w:rsid w:val="00122BA3"/>
    <w:rsid w:val="00122D5B"/>
    <w:rsid w:val="00122E9F"/>
    <w:rsid w:val="001231BB"/>
    <w:rsid w:val="00123215"/>
    <w:rsid w:val="0012336D"/>
    <w:rsid w:val="00123394"/>
    <w:rsid w:val="00123466"/>
    <w:rsid w:val="0012350D"/>
    <w:rsid w:val="0012359D"/>
    <w:rsid w:val="00123665"/>
    <w:rsid w:val="001238B3"/>
    <w:rsid w:val="00123930"/>
    <w:rsid w:val="001239C3"/>
    <w:rsid w:val="001239D4"/>
    <w:rsid w:val="00123A69"/>
    <w:rsid w:val="00123DE0"/>
    <w:rsid w:val="00123EE0"/>
    <w:rsid w:val="00124045"/>
    <w:rsid w:val="0012427D"/>
    <w:rsid w:val="0012433F"/>
    <w:rsid w:val="001244E7"/>
    <w:rsid w:val="00124648"/>
    <w:rsid w:val="001246E0"/>
    <w:rsid w:val="00124980"/>
    <w:rsid w:val="00124C8B"/>
    <w:rsid w:val="00124DA9"/>
    <w:rsid w:val="00124DEB"/>
    <w:rsid w:val="001251FF"/>
    <w:rsid w:val="0012559D"/>
    <w:rsid w:val="00125834"/>
    <w:rsid w:val="00125C40"/>
    <w:rsid w:val="00125D31"/>
    <w:rsid w:val="00126022"/>
    <w:rsid w:val="0012615F"/>
    <w:rsid w:val="001261AC"/>
    <w:rsid w:val="0012621D"/>
    <w:rsid w:val="00126526"/>
    <w:rsid w:val="001266DB"/>
    <w:rsid w:val="00126AEB"/>
    <w:rsid w:val="00126BD2"/>
    <w:rsid w:val="00126FE0"/>
    <w:rsid w:val="0012712B"/>
    <w:rsid w:val="001275C1"/>
    <w:rsid w:val="00127632"/>
    <w:rsid w:val="0012765D"/>
    <w:rsid w:val="0012785A"/>
    <w:rsid w:val="00127A62"/>
    <w:rsid w:val="00127BDB"/>
    <w:rsid w:val="001300BC"/>
    <w:rsid w:val="001300FC"/>
    <w:rsid w:val="00130683"/>
    <w:rsid w:val="001308B9"/>
    <w:rsid w:val="00130A7D"/>
    <w:rsid w:val="00131626"/>
    <w:rsid w:val="00131714"/>
    <w:rsid w:val="0013171A"/>
    <w:rsid w:val="001319FA"/>
    <w:rsid w:val="00131A55"/>
    <w:rsid w:val="00131C85"/>
    <w:rsid w:val="00131D19"/>
    <w:rsid w:val="00131FE0"/>
    <w:rsid w:val="0013203B"/>
    <w:rsid w:val="00132161"/>
    <w:rsid w:val="00132293"/>
    <w:rsid w:val="001322E1"/>
    <w:rsid w:val="001323D7"/>
    <w:rsid w:val="00132859"/>
    <w:rsid w:val="001328B7"/>
    <w:rsid w:val="00132969"/>
    <w:rsid w:val="00132CAF"/>
    <w:rsid w:val="00132EF5"/>
    <w:rsid w:val="00132F18"/>
    <w:rsid w:val="0013305A"/>
    <w:rsid w:val="001330B1"/>
    <w:rsid w:val="0013345C"/>
    <w:rsid w:val="001334DF"/>
    <w:rsid w:val="001338B6"/>
    <w:rsid w:val="00133AE0"/>
    <w:rsid w:val="00133AED"/>
    <w:rsid w:val="00133B2D"/>
    <w:rsid w:val="00133EF6"/>
    <w:rsid w:val="001340E9"/>
    <w:rsid w:val="00134354"/>
    <w:rsid w:val="0013446B"/>
    <w:rsid w:val="001345C2"/>
    <w:rsid w:val="00134770"/>
    <w:rsid w:val="00134913"/>
    <w:rsid w:val="00134BE9"/>
    <w:rsid w:val="00134C4E"/>
    <w:rsid w:val="00134C7D"/>
    <w:rsid w:val="00134DBE"/>
    <w:rsid w:val="00134F54"/>
    <w:rsid w:val="001350D6"/>
    <w:rsid w:val="001351BA"/>
    <w:rsid w:val="001351D0"/>
    <w:rsid w:val="001351D6"/>
    <w:rsid w:val="00135347"/>
    <w:rsid w:val="00135442"/>
    <w:rsid w:val="00135570"/>
    <w:rsid w:val="00135767"/>
    <w:rsid w:val="001358FB"/>
    <w:rsid w:val="00135BC3"/>
    <w:rsid w:val="00135BDB"/>
    <w:rsid w:val="00135BF8"/>
    <w:rsid w:val="00135D12"/>
    <w:rsid w:val="00135E68"/>
    <w:rsid w:val="00135F0D"/>
    <w:rsid w:val="0013633B"/>
    <w:rsid w:val="0013653B"/>
    <w:rsid w:val="00136599"/>
    <w:rsid w:val="00136A35"/>
    <w:rsid w:val="00136B93"/>
    <w:rsid w:val="00136F17"/>
    <w:rsid w:val="0013700E"/>
    <w:rsid w:val="00137351"/>
    <w:rsid w:val="00137571"/>
    <w:rsid w:val="001378DF"/>
    <w:rsid w:val="00137AB4"/>
    <w:rsid w:val="00137C51"/>
    <w:rsid w:val="00137D5C"/>
    <w:rsid w:val="00137D6C"/>
    <w:rsid w:val="00137EEC"/>
    <w:rsid w:val="00137F86"/>
    <w:rsid w:val="0014015C"/>
    <w:rsid w:val="001405F9"/>
    <w:rsid w:val="0014074E"/>
    <w:rsid w:val="001407FE"/>
    <w:rsid w:val="0014086A"/>
    <w:rsid w:val="001408A9"/>
    <w:rsid w:val="00140C3E"/>
    <w:rsid w:val="00140EF1"/>
    <w:rsid w:val="00141087"/>
    <w:rsid w:val="0014146F"/>
    <w:rsid w:val="001414F6"/>
    <w:rsid w:val="001416B0"/>
    <w:rsid w:val="001416DD"/>
    <w:rsid w:val="00141886"/>
    <w:rsid w:val="001418DC"/>
    <w:rsid w:val="001419D6"/>
    <w:rsid w:val="00141A21"/>
    <w:rsid w:val="00141C28"/>
    <w:rsid w:val="00141CA2"/>
    <w:rsid w:val="00141D93"/>
    <w:rsid w:val="001422B5"/>
    <w:rsid w:val="00142411"/>
    <w:rsid w:val="001424D6"/>
    <w:rsid w:val="00142840"/>
    <w:rsid w:val="00142897"/>
    <w:rsid w:val="001429FD"/>
    <w:rsid w:val="00142A44"/>
    <w:rsid w:val="00142B01"/>
    <w:rsid w:val="00142B37"/>
    <w:rsid w:val="00142E6E"/>
    <w:rsid w:val="0014302E"/>
    <w:rsid w:val="001431B6"/>
    <w:rsid w:val="001432C6"/>
    <w:rsid w:val="001434A9"/>
    <w:rsid w:val="00143550"/>
    <w:rsid w:val="00143579"/>
    <w:rsid w:val="0014371F"/>
    <w:rsid w:val="001437EF"/>
    <w:rsid w:val="00143812"/>
    <w:rsid w:val="00143C03"/>
    <w:rsid w:val="00143C20"/>
    <w:rsid w:val="00143CAF"/>
    <w:rsid w:val="00143F73"/>
    <w:rsid w:val="00144005"/>
    <w:rsid w:val="001442FD"/>
    <w:rsid w:val="00144425"/>
    <w:rsid w:val="00144630"/>
    <w:rsid w:val="001447F4"/>
    <w:rsid w:val="001448B8"/>
    <w:rsid w:val="00144D92"/>
    <w:rsid w:val="0014509E"/>
    <w:rsid w:val="00145134"/>
    <w:rsid w:val="0014530C"/>
    <w:rsid w:val="001454A3"/>
    <w:rsid w:val="00145605"/>
    <w:rsid w:val="001458C8"/>
    <w:rsid w:val="00145AF8"/>
    <w:rsid w:val="00145B33"/>
    <w:rsid w:val="00145CA4"/>
    <w:rsid w:val="00145F65"/>
    <w:rsid w:val="0014643C"/>
    <w:rsid w:val="001464A5"/>
    <w:rsid w:val="00146A20"/>
    <w:rsid w:val="00146A58"/>
    <w:rsid w:val="00146A7D"/>
    <w:rsid w:val="00146B4C"/>
    <w:rsid w:val="00146FAE"/>
    <w:rsid w:val="00147163"/>
    <w:rsid w:val="00147291"/>
    <w:rsid w:val="00147545"/>
    <w:rsid w:val="001475E6"/>
    <w:rsid w:val="001477BE"/>
    <w:rsid w:val="0014780F"/>
    <w:rsid w:val="00147966"/>
    <w:rsid w:val="001479CB"/>
    <w:rsid w:val="00147D3C"/>
    <w:rsid w:val="00147D4C"/>
    <w:rsid w:val="00147E71"/>
    <w:rsid w:val="00150239"/>
    <w:rsid w:val="001503A1"/>
    <w:rsid w:val="001506F7"/>
    <w:rsid w:val="00150C21"/>
    <w:rsid w:val="00150C63"/>
    <w:rsid w:val="00150D95"/>
    <w:rsid w:val="00151234"/>
    <w:rsid w:val="0015137E"/>
    <w:rsid w:val="0015150A"/>
    <w:rsid w:val="00151517"/>
    <w:rsid w:val="00152003"/>
    <w:rsid w:val="001521FD"/>
    <w:rsid w:val="00152C05"/>
    <w:rsid w:val="00152C35"/>
    <w:rsid w:val="00152CC3"/>
    <w:rsid w:val="001533CA"/>
    <w:rsid w:val="001534D6"/>
    <w:rsid w:val="001537F2"/>
    <w:rsid w:val="00153950"/>
    <w:rsid w:val="00153A68"/>
    <w:rsid w:val="00153B6E"/>
    <w:rsid w:val="00153BBD"/>
    <w:rsid w:val="00153DC4"/>
    <w:rsid w:val="00153EEE"/>
    <w:rsid w:val="00154000"/>
    <w:rsid w:val="0015407C"/>
    <w:rsid w:val="001540BD"/>
    <w:rsid w:val="001540C0"/>
    <w:rsid w:val="001540C3"/>
    <w:rsid w:val="0015458B"/>
    <w:rsid w:val="0015467F"/>
    <w:rsid w:val="001546DD"/>
    <w:rsid w:val="0015489A"/>
    <w:rsid w:val="0015496C"/>
    <w:rsid w:val="001549C7"/>
    <w:rsid w:val="00154AD3"/>
    <w:rsid w:val="00154C0B"/>
    <w:rsid w:val="00154D52"/>
    <w:rsid w:val="001556E5"/>
    <w:rsid w:val="00155B74"/>
    <w:rsid w:val="0015602F"/>
    <w:rsid w:val="001560D8"/>
    <w:rsid w:val="00156339"/>
    <w:rsid w:val="001563CE"/>
    <w:rsid w:val="00156460"/>
    <w:rsid w:val="00156605"/>
    <w:rsid w:val="00156777"/>
    <w:rsid w:val="001568B0"/>
    <w:rsid w:val="00156A54"/>
    <w:rsid w:val="00156B54"/>
    <w:rsid w:val="00156C2C"/>
    <w:rsid w:val="00156C4A"/>
    <w:rsid w:val="00156EBC"/>
    <w:rsid w:val="00156FC5"/>
    <w:rsid w:val="00157251"/>
    <w:rsid w:val="001576CC"/>
    <w:rsid w:val="00157AC5"/>
    <w:rsid w:val="00157D60"/>
    <w:rsid w:val="00157E84"/>
    <w:rsid w:val="001601F1"/>
    <w:rsid w:val="001605CC"/>
    <w:rsid w:val="00160788"/>
    <w:rsid w:val="00160831"/>
    <w:rsid w:val="00160BC6"/>
    <w:rsid w:val="00160CA6"/>
    <w:rsid w:val="00160EB4"/>
    <w:rsid w:val="001611EB"/>
    <w:rsid w:val="001613EE"/>
    <w:rsid w:val="00161539"/>
    <w:rsid w:val="0016159C"/>
    <w:rsid w:val="00161669"/>
    <w:rsid w:val="001617C7"/>
    <w:rsid w:val="0016231A"/>
    <w:rsid w:val="00162361"/>
    <w:rsid w:val="001623BB"/>
    <w:rsid w:val="001625A9"/>
    <w:rsid w:val="0016265C"/>
    <w:rsid w:val="001627BF"/>
    <w:rsid w:val="00162A4D"/>
    <w:rsid w:val="00162D05"/>
    <w:rsid w:val="00162DAA"/>
    <w:rsid w:val="00162F79"/>
    <w:rsid w:val="001630A9"/>
    <w:rsid w:val="00163430"/>
    <w:rsid w:val="0016381A"/>
    <w:rsid w:val="00163861"/>
    <w:rsid w:val="00163A6F"/>
    <w:rsid w:val="00163D3F"/>
    <w:rsid w:val="00163D86"/>
    <w:rsid w:val="00163E8D"/>
    <w:rsid w:val="0016421F"/>
    <w:rsid w:val="0016424D"/>
    <w:rsid w:val="0016438D"/>
    <w:rsid w:val="00164390"/>
    <w:rsid w:val="001645B9"/>
    <w:rsid w:val="001646C4"/>
    <w:rsid w:val="00164727"/>
    <w:rsid w:val="00164AE2"/>
    <w:rsid w:val="00164C9E"/>
    <w:rsid w:val="00164EFD"/>
    <w:rsid w:val="0016502F"/>
    <w:rsid w:val="00165526"/>
    <w:rsid w:val="001655F2"/>
    <w:rsid w:val="00165706"/>
    <w:rsid w:val="00165959"/>
    <w:rsid w:val="00165C8A"/>
    <w:rsid w:val="00165D18"/>
    <w:rsid w:val="00165F26"/>
    <w:rsid w:val="00165FAC"/>
    <w:rsid w:val="00166104"/>
    <w:rsid w:val="001664BB"/>
    <w:rsid w:val="001667BC"/>
    <w:rsid w:val="001668D6"/>
    <w:rsid w:val="00166BD1"/>
    <w:rsid w:val="00166DFE"/>
    <w:rsid w:val="00166E42"/>
    <w:rsid w:val="00166FEF"/>
    <w:rsid w:val="0016701E"/>
    <w:rsid w:val="0016720A"/>
    <w:rsid w:val="00167418"/>
    <w:rsid w:val="00167419"/>
    <w:rsid w:val="001674E5"/>
    <w:rsid w:val="00167944"/>
    <w:rsid w:val="00167960"/>
    <w:rsid w:val="00167AD0"/>
    <w:rsid w:val="00170003"/>
    <w:rsid w:val="00170307"/>
    <w:rsid w:val="001704C4"/>
    <w:rsid w:val="00170828"/>
    <w:rsid w:val="00170829"/>
    <w:rsid w:val="00170B48"/>
    <w:rsid w:val="00170E48"/>
    <w:rsid w:val="00170F1D"/>
    <w:rsid w:val="001710A6"/>
    <w:rsid w:val="0017128F"/>
    <w:rsid w:val="001712B5"/>
    <w:rsid w:val="0017138F"/>
    <w:rsid w:val="00171588"/>
    <w:rsid w:val="0017165F"/>
    <w:rsid w:val="00171893"/>
    <w:rsid w:val="001724D6"/>
    <w:rsid w:val="00172502"/>
    <w:rsid w:val="001726DA"/>
    <w:rsid w:val="00172BC0"/>
    <w:rsid w:val="00172C2C"/>
    <w:rsid w:val="00172E54"/>
    <w:rsid w:val="00172F0F"/>
    <w:rsid w:val="00172F81"/>
    <w:rsid w:val="00172F9D"/>
    <w:rsid w:val="001730B3"/>
    <w:rsid w:val="001731A2"/>
    <w:rsid w:val="00173368"/>
    <w:rsid w:val="00173480"/>
    <w:rsid w:val="001738CB"/>
    <w:rsid w:val="00173A8B"/>
    <w:rsid w:val="00173AD1"/>
    <w:rsid w:val="00173BB3"/>
    <w:rsid w:val="00173C98"/>
    <w:rsid w:val="00173DEE"/>
    <w:rsid w:val="00173E31"/>
    <w:rsid w:val="00173F6C"/>
    <w:rsid w:val="00173F85"/>
    <w:rsid w:val="001740A1"/>
    <w:rsid w:val="00174308"/>
    <w:rsid w:val="001743A7"/>
    <w:rsid w:val="001747E1"/>
    <w:rsid w:val="00174B6D"/>
    <w:rsid w:val="001753F8"/>
    <w:rsid w:val="00175519"/>
    <w:rsid w:val="0017551F"/>
    <w:rsid w:val="001756C9"/>
    <w:rsid w:val="001757B0"/>
    <w:rsid w:val="00175833"/>
    <w:rsid w:val="00175AE1"/>
    <w:rsid w:val="00175BAD"/>
    <w:rsid w:val="00175C83"/>
    <w:rsid w:val="00175E08"/>
    <w:rsid w:val="001763F4"/>
    <w:rsid w:val="0017647C"/>
    <w:rsid w:val="0017653A"/>
    <w:rsid w:val="001765A5"/>
    <w:rsid w:val="00176E3F"/>
    <w:rsid w:val="00176E84"/>
    <w:rsid w:val="00176F4E"/>
    <w:rsid w:val="00177582"/>
    <w:rsid w:val="00177621"/>
    <w:rsid w:val="001777B6"/>
    <w:rsid w:val="00177918"/>
    <w:rsid w:val="00177BCC"/>
    <w:rsid w:val="00180353"/>
    <w:rsid w:val="001803F5"/>
    <w:rsid w:val="001807C4"/>
    <w:rsid w:val="00180E5D"/>
    <w:rsid w:val="001812B5"/>
    <w:rsid w:val="00181563"/>
    <w:rsid w:val="001815EC"/>
    <w:rsid w:val="0018164F"/>
    <w:rsid w:val="00181BA8"/>
    <w:rsid w:val="0018213C"/>
    <w:rsid w:val="0018251F"/>
    <w:rsid w:val="00182565"/>
    <w:rsid w:val="0018294B"/>
    <w:rsid w:val="0018297F"/>
    <w:rsid w:val="00182B9F"/>
    <w:rsid w:val="00182C73"/>
    <w:rsid w:val="00182CA1"/>
    <w:rsid w:val="00182D90"/>
    <w:rsid w:val="001830E3"/>
    <w:rsid w:val="0018334C"/>
    <w:rsid w:val="00183455"/>
    <w:rsid w:val="001836B1"/>
    <w:rsid w:val="0018380B"/>
    <w:rsid w:val="00183A0E"/>
    <w:rsid w:val="00183D5C"/>
    <w:rsid w:val="00183EE5"/>
    <w:rsid w:val="001840D1"/>
    <w:rsid w:val="001845C5"/>
    <w:rsid w:val="00184935"/>
    <w:rsid w:val="00184AC8"/>
    <w:rsid w:val="00184D9D"/>
    <w:rsid w:val="0018510A"/>
    <w:rsid w:val="001852A9"/>
    <w:rsid w:val="00185347"/>
    <w:rsid w:val="00185441"/>
    <w:rsid w:val="001854F3"/>
    <w:rsid w:val="0018579E"/>
    <w:rsid w:val="00185811"/>
    <w:rsid w:val="0018599C"/>
    <w:rsid w:val="00185AC7"/>
    <w:rsid w:val="00185B69"/>
    <w:rsid w:val="00185F73"/>
    <w:rsid w:val="00185FB5"/>
    <w:rsid w:val="00186272"/>
    <w:rsid w:val="00186362"/>
    <w:rsid w:val="0018667C"/>
    <w:rsid w:val="0018670D"/>
    <w:rsid w:val="00186E78"/>
    <w:rsid w:val="00186F70"/>
    <w:rsid w:val="001874B7"/>
    <w:rsid w:val="0018762D"/>
    <w:rsid w:val="00187723"/>
    <w:rsid w:val="00187A2A"/>
    <w:rsid w:val="00187A3B"/>
    <w:rsid w:val="00187B7D"/>
    <w:rsid w:val="00187B9F"/>
    <w:rsid w:val="00187DBB"/>
    <w:rsid w:val="00190326"/>
    <w:rsid w:val="001904E9"/>
    <w:rsid w:val="0019051B"/>
    <w:rsid w:val="0019060D"/>
    <w:rsid w:val="001906BC"/>
    <w:rsid w:val="001906C0"/>
    <w:rsid w:val="001907BB"/>
    <w:rsid w:val="001907EE"/>
    <w:rsid w:val="001908AD"/>
    <w:rsid w:val="00190C24"/>
    <w:rsid w:val="00190F07"/>
    <w:rsid w:val="00191275"/>
    <w:rsid w:val="001912E9"/>
    <w:rsid w:val="0019138B"/>
    <w:rsid w:val="001914AB"/>
    <w:rsid w:val="00191681"/>
    <w:rsid w:val="00191810"/>
    <w:rsid w:val="00191951"/>
    <w:rsid w:val="00191BF6"/>
    <w:rsid w:val="00191C53"/>
    <w:rsid w:val="00191C83"/>
    <w:rsid w:val="00191F06"/>
    <w:rsid w:val="00191FD6"/>
    <w:rsid w:val="001922EB"/>
    <w:rsid w:val="001923F0"/>
    <w:rsid w:val="0019258B"/>
    <w:rsid w:val="00192E2D"/>
    <w:rsid w:val="00193167"/>
    <w:rsid w:val="0019365B"/>
    <w:rsid w:val="00193840"/>
    <w:rsid w:val="0019387F"/>
    <w:rsid w:val="001939B1"/>
    <w:rsid w:val="00193D1A"/>
    <w:rsid w:val="00193DF2"/>
    <w:rsid w:val="00194030"/>
    <w:rsid w:val="001942B6"/>
    <w:rsid w:val="001942F5"/>
    <w:rsid w:val="0019443A"/>
    <w:rsid w:val="0019462D"/>
    <w:rsid w:val="00194969"/>
    <w:rsid w:val="00194A9C"/>
    <w:rsid w:val="001951FC"/>
    <w:rsid w:val="001952B2"/>
    <w:rsid w:val="001953DC"/>
    <w:rsid w:val="00195438"/>
    <w:rsid w:val="001959D1"/>
    <w:rsid w:val="00195D96"/>
    <w:rsid w:val="00196082"/>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87"/>
    <w:rsid w:val="00197FC1"/>
    <w:rsid w:val="001A0168"/>
    <w:rsid w:val="001A0317"/>
    <w:rsid w:val="001A0421"/>
    <w:rsid w:val="001A05BE"/>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30AC"/>
    <w:rsid w:val="001A369B"/>
    <w:rsid w:val="001A3CCA"/>
    <w:rsid w:val="001A3F8C"/>
    <w:rsid w:val="001A3FEC"/>
    <w:rsid w:val="001A41F2"/>
    <w:rsid w:val="001A4281"/>
    <w:rsid w:val="001A47FA"/>
    <w:rsid w:val="001A4A96"/>
    <w:rsid w:val="001A4AE8"/>
    <w:rsid w:val="001A4B1B"/>
    <w:rsid w:val="001A4DD7"/>
    <w:rsid w:val="001A4DF8"/>
    <w:rsid w:val="001A4E32"/>
    <w:rsid w:val="001A4FF7"/>
    <w:rsid w:val="001A541F"/>
    <w:rsid w:val="001A555A"/>
    <w:rsid w:val="001A56BB"/>
    <w:rsid w:val="001A56DD"/>
    <w:rsid w:val="001A574D"/>
    <w:rsid w:val="001A59AE"/>
    <w:rsid w:val="001A5D0D"/>
    <w:rsid w:val="001A5E3C"/>
    <w:rsid w:val="001A5EA6"/>
    <w:rsid w:val="001A61C0"/>
    <w:rsid w:val="001A6293"/>
    <w:rsid w:val="001A63D3"/>
    <w:rsid w:val="001A6452"/>
    <w:rsid w:val="001A6761"/>
    <w:rsid w:val="001A685B"/>
    <w:rsid w:val="001A6C56"/>
    <w:rsid w:val="001A6C8F"/>
    <w:rsid w:val="001A6ECE"/>
    <w:rsid w:val="001A70FA"/>
    <w:rsid w:val="001A756E"/>
    <w:rsid w:val="001A7BF4"/>
    <w:rsid w:val="001A7D2B"/>
    <w:rsid w:val="001A7F58"/>
    <w:rsid w:val="001B0036"/>
    <w:rsid w:val="001B0405"/>
    <w:rsid w:val="001B0486"/>
    <w:rsid w:val="001B1129"/>
    <w:rsid w:val="001B146F"/>
    <w:rsid w:val="001B155B"/>
    <w:rsid w:val="001B159B"/>
    <w:rsid w:val="001B18BA"/>
    <w:rsid w:val="001B1A0D"/>
    <w:rsid w:val="001B1EBC"/>
    <w:rsid w:val="001B206D"/>
    <w:rsid w:val="001B216F"/>
    <w:rsid w:val="001B223C"/>
    <w:rsid w:val="001B2748"/>
    <w:rsid w:val="001B28A3"/>
    <w:rsid w:val="001B2C59"/>
    <w:rsid w:val="001B2E33"/>
    <w:rsid w:val="001B2EAD"/>
    <w:rsid w:val="001B2F2E"/>
    <w:rsid w:val="001B30CD"/>
    <w:rsid w:val="001B3162"/>
    <w:rsid w:val="001B31E1"/>
    <w:rsid w:val="001B34FB"/>
    <w:rsid w:val="001B398B"/>
    <w:rsid w:val="001B3B75"/>
    <w:rsid w:val="001B3BA7"/>
    <w:rsid w:val="001B3F87"/>
    <w:rsid w:val="001B4265"/>
    <w:rsid w:val="001B4382"/>
    <w:rsid w:val="001B468F"/>
    <w:rsid w:val="001B478A"/>
    <w:rsid w:val="001B4926"/>
    <w:rsid w:val="001B49C1"/>
    <w:rsid w:val="001B4B48"/>
    <w:rsid w:val="001B5289"/>
    <w:rsid w:val="001B536A"/>
    <w:rsid w:val="001B54EF"/>
    <w:rsid w:val="001B56D3"/>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DB6"/>
    <w:rsid w:val="001B7E0B"/>
    <w:rsid w:val="001B7F10"/>
    <w:rsid w:val="001B7F77"/>
    <w:rsid w:val="001C01F2"/>
    <w:rsid w:val="001C0505"/>
    <w:rsid w:val="001C0902"/>
    <w:rsid w:val="001C1038"/>
    <w:rsid w:val="001C10FD"/>
    <w:rsid w:val="001C1390"/>
    <w:rsid w:val="001C147B"/>
    <w:rsid w:val="001C18B1"/>
    <w:rsid w:val="001C1A7A"/>
    <w:rsid w:val="001C1CDF"/>
    <w:rsid w:val="001C1F57"/>
    <w:rsid w:val="001C1F75"/>
    <w:rsid w:val="001C20E2"/>
    <w:rsid w:val="001C23FD"/>
    <w:rsid w:val="001C2806"/>
    <w:rsid w:val="001C291F"/>
    <w:rsid w:val="001C2947"/>
    <w:rsid w:val="001C2ADA"/>
    <w:rsid w:val="001C2C57"/>
    <w:rsid w:val="001C2DA3"/>
    <w:rsid w:val="001C2E2C"/>
    <w:rsid w:val="001C2F6E"/>
    <w:rsid w:val="001C2F8A"/>
    <w:rsid w:val="001C2FE1"/>
    <w:rsid w:val="001C3660"/>
    <w:rsid w:val="001C381D"/>
    <w:rsid w:val="001C385A"/>
    <w:rsid w:val="001C38B6"/>
    <w:rsid w:val="001C393C"/>
    <w:rsid w:val="001C3959"/>
    <w:rsid w:val="001C3ABF"/>
    <w:rsid w:val="001C3D6B"/>
    <w:rsid w:val="001C3E13"/>
    <w:rsid w:val="001C3ECA"/>
    <w:rsid w:val="001C3F36"/>
    <w:rsid w:val="001C4051"/>
    <w:rsid w:val="001C429B"/>
    <w:rsid w:val="001C43DB"/>
    <w:rsid w:val="001C4423"/>
    <w:rsid w:val="001C4433"/>
    <w:rsid w:val="001C4713"/>
    <w:rsid w:val="001C4A8B"/>
    <w:rsid w:val="001C4C9D"/>
    <w:rsid w:val="001C4D6A"/>
    <w:rsid w:val="001C4E36"/>
    <w:rsid w:val="001C4FD1"/>
    <w:rsid w:val="001C5052"/>
    <w:rsid w:val="001C509F"/>
    <w:rsid w:val="001C550E"/>
    <w:rsid w:val="001C55CF"/>
    <w:rsid w:val="001C5880"/>
    <w:rsid w:val="001C5B6F"/>
    <w:rsid w:val="001C5DE1"/>
    <w:rsid w:val="001C5F8E"/>
    <w:rsid w:val="001C6004"/>
    <w:rsid w:val="001C60BB"/>
    <w:rsid w:val="001C65C0"/>
    <w:rsid w:val="001C663C"/>
    <w:rsid w:val="001C66EC"/>
    <w:rsid w:val="001C6C32"/>
    <w:rsid w:val="001C70E7"/>
    <w:rsid w:val="001C7255"/>
    <w:rsid w:val="001C73A8"/>
    <w:rsid w:val="001C7543"/>
    <w:rsid w:val="001C775F"/>
    <w:rsid w:val="001C7B74"/>
    <w:rsid w:val="001C7BD2"/>
    <w:rsid w:val="001C7C22"/>
    <w:rsid w:val="001C7C35"/>
    <w:rsid w:val="001C7CE1"/>
    <w:rsid w:val="001D01D0"/>
    <w:rsid w:val="001D032C"/>
    <w:rsid w:val="001D05E2"/>
    <w:rsid w:val="001D068F"/>
    <w:rsid w:val="001D0700"/>
    <w:rsid w:val="001D0766"/>
    <w:rsid w:val="001D0930"/>
    <w:rsid w:val="001D09D9"/>
    <w:rsid w:val="001D0BBA"/>
    <w:rsid w:val="001D0D49"/>
    <w:rsid w:val="001D112D"/>
    <w:rsid w:val="001D1185"/>
    <w:rsid w:val="001D12EC"/>
    <w:rsid w:val="001D1676"/>
    <w:rsid w:val="001D1826"/>
    <w:rsid w:val="001D1935"/>
    <w:rsid w:val="001D19C1"/>
    <w:rsid w:val="001D21D1"/>
    <w:rsid w:val="001D21D9"/>
    <w:rsid w:val="001D2200"/>
    <w:rsid w:val="001D23BF"/>
    <w:rsid w:val="001D2467"/>
    <w:rsid w:val="001D24A0"/>
    <w:rsid w:val="001D25B7"/>
    <w:rsid w:val="001D26FC"/>
    <w:rsid w:val="001D28A7"/>
    <w:rsid w:val="001D2E45"/>
    <w:rsid w:val="001D2F92"/>
    <w:rsid w:val="001D302E"/>
    <w:rsid w:val="001D3125"/>
    <w:rsid w:val="001D3226"/>
    <w:rsid w:val="001D3E64"/>
    <w:rsid w:val="001D3F0F"/>
    <w:rsid w:val="001D4187"/>
    <w:rsid w:val="001D456D"/>
    <w:rsid w:val="001D47A4"/>
    <w:rsid w:val="001D4885"/>
    <w:rsid w:val="001D4A85"/>
    <w:rsid w:val="001D4B16"/>
    <w:rsid w:val="001D4B48"/>
    <w:rsid w:val="001D4CDF"/>
    <w:rsid w:val="001D4D89"/>
    <w:rsid w:val="001D4D9D"/>
    <w:rsid w:val="001D4E5B"/>
    <w:rsid w:val="001D52A2"/>
    <w:rsid w:val="001D5447"/>
    <w:rsid w:val="001D552D"/>
    <w:rsid w:val="001D57A4"/>
    <w:rsid w:val="001D5FBF"/>
    <w:rsid w:val="001D6068"/>
    <w:rsid w:val="001D64F0"/>
    <w:rsid w:val="001D68C5"/>
    <w:rsid w:val="001D6971"/>
    <w:rsid w:val="001D6B3B"/>
    <w:rsid w:val="001D6C21"/>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44B"/>
    <w:rsid w:val="001E0778"/>
    <w:rsid w:val="001E078E"/>
    <w:rsid w:val="001E0948"/>
    <w:rsid w:val="001E0A37"/>
    <w:rsid w:val="001E0B72"/>
    <w:rsid w:val="001E0B8E"/>
    <w:rsid w:val="001E1205"/>
    <w:rsid w:val="001E1425"/>
    <w:rsid w:val="001E1641"/>
    <w:rsid w:val="001E177F"/>
    <w:rsid w:val="001E1836"/>
    <w:rsid w:val="001E1967"/>
    <w:rsid w:val="001E19CC"/>
    <w:rsid w:val="001E1A70"/>
    <w:rsid w:val="001E1AAE"/>
    <w:rsid w:val="001E1D98"/>
    <w:rsid w:val="001E2512"/>
    <w:rsid w:val="001E270B"/>
    <w:rsid w:val="001E2968"/>
    <w:rsid w:val="001E2A4C"/>
    <w:rsid w:val="001E2B0E"/>
    <w:rsid w:val="001E31AC"/>
    <w:rsid w:val="001E3339"/>
    <w:rsid w:val="001E3773"/>
    <w:rsid w:val="001E3919"/>
    <w:rsid w:val="001E3B25"/>
    <w:rsid w:val="001E3BCE"/>
    <w:rsid w:val="001E3F94"/>
    <w:rsid w:val="001E426F"/>
    <w:rsid w:val="001E4A01"/>
    <w:rsid w:val="001E4A19"/>
    <w:rsid w:val="001E4A4F"/>
    <w:rsid w:val="001E4B78"/>
    <w:rsid w:val="001E4C5B"/>
    <w:rsid w:val="001E4D38"/>
    <w:rsid w:val="001E4E5A"/>
    <w:rsid w:val="001E4F49"/>
    <w:rsid w:val="001E4FAE"/>
    <w:rsid w:val="001E5155"/>
    <w:rsid w:val="001E52C0"/>
    <w:rsid w:val="001E5309"/>
    <w:rsid w:val="001E53E7"/>
    <w:rsid w:val="001E5906"/>
    <w:rsid w:val="001E591F"/>
    <w:rsid w:val="001E59ED"/>
    <w:rsid w:val="001E5B13"/>
    <w:rsid w:val="001E6B69"/>
    <w:rsid w:val="001E6C97"/>
    <w:rsid w:val="001E6DE3"/>
    <w:rsid w:val="001E6EF1"/>
    <w:rsid w:val="001E6F6E"/>
    <w:rsid w:val="001E7207"/>
    <w:rsid w:val="001E74C3"/>
    <w:rsid w:val="001E7A40"/>
    <w:rsid w:val="001E7B01"/>
    <w:rsid w:val="001E7C9F"/>
    <w:rsid w:val="001E7E2B"/>
    <w:rsid w:val="001E7E44"/>
    <w:rsid w:val="001F01A8"/>
    <w:rsid w:val="001F01B2"/>
    <w:rsid w:val="001F0713"/>
    <w:rsid w:val="001F07CB"/>
    <w:rsid w:val="001F09F2"/>
    <w:rsid w:val="001F0DE3"/>
    <w:rsid w:val="001F0E9C"/>
    <w:rsid w:val="001F0FB0"/>
    <w:rsid w:val="001F1209"/>
    <w:rsid w:val="001F1499"/>
    <w:rsid w:val="001F15BF"/>
    <w:rsid w:val="001F15CE"/>
    <w:rsid w:val="001F182D"/>
    <w:rsid w:val="001F1E39"/>
    <w:rsid w:val="001F1F81"/>
    <w:rsid w:val="001F2452"/>
    <w:rsid w:val="001F2625"/>
    <w:rsid w:val="001F2719"/>
    <w:rsid w:val="001F29A2"/>
    <w:rsid w:val="001F29D9"/>
    <w:rsid w:val="001F2A6D"/>
    <w:rsid w:val="001F2C3E"/>
    <w:rsid w:val="001F2D0C"/>
    <w:rsid w:val="001F3049"/>
    <w:rsid w:val="001F3246"/>
    <w:rsid w:val="001F35CF"/>
    <w:rsid w:val="001F3695"/>
    <w:rsid w:val="001F381C"/>
    <w:rsid w:val="001F39B3"/>
    <w:rsid w:val="001F3A7A"/>
    <w:rsid w:val="001F3C51"/>
    <w:rsid w:val="001F3DB5"/>
    <w:rsid w:val="001F3EC3"/>
    <w:rsid w:val="001F4059"/>
    <w:rsid w:val="001F4095"/>
    <w:rsid w:val="001F4335"/>
    <w:rsid w:val="001F451B"/>
    <w:rsid w:val="001F45FE"/>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40D"/>
    <w:rsid w:val="001F642D"/>
    <w:rsid w:val="001F6660"/>
    <w:rsid w:val="001F6876"/>
    <w:rsid w:val="001F698F"/>
    <w:rsid w:val="001F6B26"/>
    <w:rsid w:val="001F6EF5"/>
    <w:rsid w:val="001F7062"/>
    <w:rsid w:val="001F729B"/>
    <w:rsid w:val="001F755C"/>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38"/>
    <w:rsid w:val="00200B15"/>
    <w:rsid w:val="00200D6A"/>
    <w:rsid w:val="00200F1E"/>
    <w:rsid w:val="00201218"/>
    <w:rsid w:val="0020129B"/>
    <w:rsid w:val="0020133F"/>
    <w:rsid w:val="002019D7"/>
    <w:rsid w:val="00201F5F"/>
    <w:rsid w:val="00201FDB"/>
    <w:rsid w:val="002024F7"/>
    <w:rsid w:val="00202AD8"/>
    <w:rsid w:val="0020320D"/>
    <w:rsid w:val="002034FA"/>
    <w:rsid w:val="00203525"/>
    <w:rsid w:val="0020365B"/>
    <w:rsid w:val="0020395A"/>
    <w:rsid w:val="00203A96"/>
    <w:rsid w:val="00203C21"/>
    <w:rsid w:val="00203D05"/>
    <w:rsid w:val="00203EA0"/>
    <w:rsid w:val="00204120"/>
    <w:rsid w:val="0020429D"/>
    <w:rsid w:val="00204397"/>
    <w:rsid w:val="00204522"/>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8D1"/>
    <w:rsid w:val="00205979"/>
    <w:rsid w:val="00205D6C"/>
    <w:rsid w:val="00205E88"/>
    <w:rsid w:val="00205F21"/>
    <w:rsid w:val="00205F74"/>
    <w:rsid w:val="002060FA"/>
    <w:rsid w:val="002061C3"/>
    <w:rsid w:val="0020688A"/>
    <w:rsid w:val="00206931"/>
    <w:rsid w:val="00206A31"/>
    <w:rsid w:val="00206AD0"/>
    <w:rsid w:val="00206EFB"/>
    <w:rsid w:val="0020705E"/>
    <w:rsid w:val="0020728A"/>
    <w:rsid w:val="00207402"/>
    <w:rsid w:val="0020743A"/>
    <w:rsid w:val="00207525"/>
    <w:rsid w:val="00207539"/>
    <w:rsid w:val="00207661"/>
    <w:rsid w:val="002076D6"/>
    <w:rsid w:val="00207756"/>
    <w:rsid w:val="00207818"/>
    <w:rsid w:val="00207AFB"/>
    <w:rsid w:val="00207D7A"/>
    <w:rsid w:val="0021012F"/>
    <w:rsid w:val="002103BA"/>
    <w:rsid w:val="002104E2"/>
    <w:rsid w:val="00210503"/>
    <w:rsid w:val="002105C9"/>
    <w:rsid w:val="00210A10"/>
    <w:rsid w:val="00210BBE"/>
    <w:rsid w:val="00210D78"/>
    <w:rsid w:val="00211161"/>
    <w:rsid w:val="0021166E"/>
    <w:rsid w:val="00211754"/>
    <w:rsid w:val="00211882"/>
    <w:rsid w:val="002118F6"/>
    <w:rsid w:val="002119D5"/>
    <w:rsid w:val="00211A93"/>
    <w:rsid w:val="00212124"/>
    <w:rsid w:val="002121F5"/>
    <w:rsid w:val="002122C1"/>
    <w:rsid w:val="002123C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5D"/>
    <w:rsid w:val="00213A04"/>
    <w:rsid w:val="00213BF2"/>
    <w:rsid w:val="00213C22"/>
    <w:rsid w:val="00213CD0"/>
    <w:rsid w:val="00213DD5"/>
    <w:rsid w:val="00213F9F"/>
    <w:rsid w:val="00214101"/>
    <w:rsid w:val="002143CE"/>
    <w:rsid w:val="002145AF"/>
    <w:rsid w:val="0021467D"/>
    <w:rsid w:val="00214E4E"/>
    <w:rsid w:val="00214FFE"/>
    <w:rsid w:val="002151E7"/>
    <w:rsid w:val="00215362"/>
    <w:rsid w:val="00215616"/>
    <w:rsid w:val="00215AA7"/>
    <w:rsid w:val="00215AC5"/>
    <w:rsid w:val="00215C32"/>
    <w:rsid w:val="00215CBD"/>
    <w:rsid w:val="00215D3B"/>
    <w:rsid w:val="00215EE5"/>
    <w:rsid w:val="00216043"/>
    <w:rsid w:val="0021623B"/>
    <w:rsid w:val="002164BF"/>
    <w:rsid w:val="00216608"/>
    <w:rsid w:val="002168B9"/>
    <w:rsid w:val="00216BB4"/>
    <w:rsid w:val="00216BDD"/>
    <w:rsid w:val="00216C71"/>
    <w:rsid w:val="00216E2E"/>
    <w:rsid w:val="00217765"/>
    <w:rsid w:val="00217794"/>
    <w:rsid w:val="00217BD4"/>
    <w:rsid w:val="00217C07"/>
    <w:rsid w:val="0022008C"/>
    <w:rsid w:val="00220096"/>
    <w:rsid w:val="00220125"/>
    <w:rsid w:val="002201DB"/>
    <w:rsid w:val="00220C42"/>
    <w:rsid w:val="00220C4A"/>
    <w:rsid w:val="00220DBB"/>
    <w:rsid w:val="00221415"/>
    <w:rsid w:val="002214D3"/>
    <w:rsid w:val="0022156C"/>
    <w:rsid w:val="002215D1"/>
    <w:rsid w:val="00221698"/>
    <w:rsid w:val="00221F07"/>
    <w:rsid w:val="00222003"/>
    <w:rsid w:val="002220DF"/>
    <w:rsid w:val="002223C9"/>
    <w:rsid w:val="00222689"/>
    <w:rsid w:val="00222AA3"/>
    <w:rsid w:val="00222E58"/>
    <w:rsid w:val="002234B7"/>
    <w:rsid w:val="00223D2F"/>
    <w:rsid w:val="00223FB2"/>
    <w:rsid w:val="00224047"/>
    <w:rsid w:val="00224100"/>
    <w:rsid w:val="0022455A"/>
    <w:rsid w:val="0022461F"/>
    <w:rsid w:val="00224683"/>
    <w:rsid w:val="002247E4"/>
    <w:rsid w:val="0022488A"/>
    <w:rsid w:val="00224A59"/>
    <w:rsid w:val="00224F93"/>
    <w:rsid w:val="00225028"/>
    <w:rsid w:val="002250AB"/>
    <w:rsid w:val="00225256"/>
    <w:rsid w:val="00225285"/>
    <w:rsid w:val="0022547F"/>
    <w:rsid w:val="002255DF"/>
    <w:rsid w:val="00225851"/>
    <w:rsid w:val="00225A92"/>
    <w:rsid w:val="00225AE8"/>
    <w:rsid w:val="00225B16"/>
    <w:rsid w:val="00225E51"/>
    <w:rsid w:val="00225F7E"/>
    <w:rsid w:val="002263EF"/>
    <w:rsid w:val="00226449"/>
    <w:rsid w:val="00226653"/>
    <w:rsid w:val="00226659"/>
    <w:rsid w:val="00226A07"/>
    <w:rsid w:val="00226C3E"/>
    <w:rsid w:val="00226CB3"/>
    <w:rsid w:val="00226CBE"/>
    <w:rsid w:val="00226D67"/>
    <w:rsid w:val="00226D8C"/>
    <w:rsid w:val="00226E9E"/>
    <w:rsid w:val="00227080"/>
    <w:rsid w:val="00227279"/>
    <w:rsid w:val="00227323"/>
    <w:rsid w:val="00227341"/>
    <w:rsid w:val="00227418"/>
    <w:rsid w:val="0022744B"/>
    <w:rsid w:val="002276D4"/>
    <w:rsid w:val="00227756"/>
    <w:rsid w:val="00227856"/>
    <w:rsid w:val="00227D55"/>
    <w:rsid w:val="00230106"/>
    <w:rsid w:val="002305D4"/>
    <w:rsid w:val="00230678"/>
    <w:rsid w:val="002306BD"/>
    <w:rsid w:val="00230719"/>
    <w:rsid w:val="00230A5B"/>
    <w:rsid w:val="00230C11"/>
    <w:rsid w:val="00230DB6"/>
    <w:rsid w:val="00230F25"/>
    <w:rsid w:val="00231067"/>
    <w:rsid w:val="0023111D"/>
    <w:rsid w:val="0023127D"/>
    <w:rsid w:val="002313A9"/>
    <w:rsid w:val="0023144A"/>
    <w:rsid w:val="00231459"/>
    <w:rsid w:val="002314C3"/>
    <w:rsid w:val="00231608"/>
    <w:rsid w:val="0023161A"/>
    <w:rsid w:val="00231CBF"/>
    <w:rsid w:val="002320A5"/>
    <w:rsid w:val="002322C8"/>
    <w:rsid w:val="00232315"/>
    <w:rsid w:val="002323D8"/>
    <w:rsid w:val="00232691"/>
    <w:rsid w:val="00232768"/>
    <w:rsid w:val="002327DC"/>
    <w:rsid w:val="00232856"/>
    <w:rsid w:val="00232B6B"/>
    <w:rsid w:val="00232BF6"/>
    <w:rsid w:val="00232DE3"/>
    <w:rsid w:val="00232E3F"/>
    <w:rsid w:val="002331B4"/>
    <w:rsid w:val="002331C5"/>
    <w:rsid w:val="002334B8"/>
    <w:rsid w:val="002334DF"/>
    <w:rsid w:val="00233676"/>
    <w:rsid w:val="00233756"/>
    <w:rsid w:val="00233990"/>
    <w:rsid w:val="00233A39"/>
    <w:rsid w:val="00233A44"/>
    <w:rsid w:val="00233B61"/>
    <w:rsid w:val="0023401F"/>
    <w:rsid w:val="002340A7"/>
    <w:rsid w:val="002342AF"/>
    <w:rsid w:val="002343E4"/>
    <w:rsid w:val="002344BE"/>
    <w:rsid w:val="0023460F"/>
    <w:rsid w:val="002346D0"/>
    <w:rsid w:val="002346DF"/>
    <w:rsid w:val="00234AE3"/>
    <w:rsid w:val="00234D08"/>
    <w:rsid w:val="00234E67"/>
    <w:rsid w:val="00235197"/>
    <w:rsid w:val="00235232"/>
    <w:rsid w:val="0023549D"/>
    <w:rsid w:val="002354BA"/>
    <w:rsid w:val="00235644"/>
    <w:rsid w:val="00235893"/>
    <w:rsid w:val="00235984"/>
    <w:rsid w:val="00235B14"/>
    <w:rsid w:val="00235E65"/>
    <w:rsid w:val="00236172"/>
    <w:rsid w:val="002364A1"/>
    <w:rsid w:val="0023676F"/>
    <w:rsid w:val="00236776"/>
    <w:rsid w:val="002368A2"/>
    <w:rsid w:val="00236F9A"/>
    <w:rsid w:val="002375CA"/>
    <w:rsid w:val="00237707"/>
    <w:rsid w:val="002378A7"/>
    <w:rsid w:val="00237CD6"/>
    <w:rsid w:val="00237DDE"/>
    <w:rsid w:val="00237F49"/>
    <w:rsid w:val="00237F51"/>
    <w:rsid w:val="0024008F"/>
    <w:rsid w:val="00240099"/>
    <w:rsid w:val="00240514"/>
    <w:rsid w:val="00240947"/>
    <w:rsid w:val="00240958"/>
    <w:rsid w:val="00240B7D"/>
    <w:rsid w:val="00240CE4"/>
    <w:rsid w:val="00240F2F"/>
    <w:rsid w:val="002410D7"/>
    <w:rsid w:val="002410DB"/>
    <w:rsid w:val="0024137B"/>
    <w:rsid w:val="00241389"/>
    <w:rsid w:val="002413B9"/>
    <w:rsid w:val="0024158D"/>
    <w:rsid w:val="00241811"/>
    <w:rsid w:val="002419B0"/>
    <w:rsid w:val="00241A7B"/>
    <w:rsid w:val="00241CC9"/>
    <w:rsid w:val="00242562"/>
    <w:rsid w:val="00242798"/>
    <w:rsid w:val="00242A4C"/>
    <w:rsid w:val="00242C47"/>
    <w:rsid w:val="00242CD0"/>
    <w:rsid w:val="00242D9F"/>
    <w:rsid w:val="00242EF6"/>
    <w:rsid w:val="00243247"/>
    <w:rsid w:val="0024342B"/>
    <w:rsid w:val="00243464"/>
    <w:rsid w:val="002434A1"/>
    <w:rsid w:val="00243A93"/>
    <w:rsid w:val="00243FF1"/>
    <w:rsid w:val="00244391"/>
    <w:rsid w:val="002443BB"/>
    <w:rsid w:val="00244635"/>
    <w:rsid w:val="00244BBA"/>
    <w:rsid w:val="00244D40"/>
    <w:rsid w:val="00244DC8"/>
    <w:rsid w:val="00244EAC"/>
    <w:rsid w:val="00244F3F"/>
    <w:rsid w:val="00245030"/>
    <w:rsid w:val="00245202"/>
    <w:rsid w:val="00245265"/>
    <w:rsid w:val="0024535B"/>
    <w:rsid w:val="002457BF"/>
    <w:rsid w:val="00245B94"/>
    <w:rsid w:val="00245D46"/>
    <w:rsid w:val="00245DE7"/>
    <w:rsid w:val="002460DA"/>
    <w:rsid w:val="00246240"/>
    <w:rsid w:val="0024633D"/>
    <w:rsid w:val="00246420"/>
    <w:rsid w:val="002466B6"/>
    <w:rsid w:val="002466E6"/>
    <w:rsid w:val="00246931"/>
    <w:rsid w:val="002469A5"/>
    <w:rsid w:val="002469FB"/>
    <w:rsid w:val="00246AF2"/>
    <w:rsid w:val="00246D4D"/>
    <w:rsid w:val="00246DFC"/>
    <w:rsid w:val="00246FA0"/>
    <w:rsid w:val="0024701B"/>
    <w:rsid w:val="00247268"/>
    <w:rsid w:val="0024747D"/>
    <w:rsid w:val="002477D9"/>
    <w:rsid w:val="00247B8A"/>
    <w:rsid w:val="00247BD8"/>
    <w:rsid w:val="00247F60"/>
    <w:rsid w:val="002501A8"/>
    <w:rsid w:val="002502DA"/>
    <w:rsid w:val="002504D8"/>
    <w:rsid w:val="002505D6"/>
    <w:rsid w:val="002506E2"/>
    <w:rsid w:val="00250708"/>
    <w:rsid w:val="00250A00"/>
    <w:rsid w:val="00250BE3"/>
    <w:rsid w:val="00250C6B"/>
    <w:rsid w:val="00250C70"/>
    <w:rsid w:val="00250DB0"/>
    <w:rsid w:val="00250E83"/>
    <w:rsid w:val="00251418"/>
    <w:rsid w:val="00251461"/>
    <w:rsid w:val="0025166F"/>
    <w:rsid w:val="00251839"/>
    <w:rsid w:val="00251854"/>
    <w:rsid w:val="00251871"/>
    <w:rsid w:val="00251953"/>
    <w:rsid w:val="002519BC"/>
    <w:rsid w:val="00252044"/>
    <w:rsid w:val="00252218"/>
    <w:rsid w:val="00252219"/>
    <w:rsid w:val="00252322"/>
    <w:rsid w:val="0025241A"/>
    <w:rsid w:val="002524BA"/>
    <w:rsid w:val="00252606"/>
    <w:rsid w:val="00252674"/>
    <w:rsid w:val="002526CA"/>
    <w:rsid w:val="0025276D"/>
    <w:rsid w:val="00252A84"/>
    <w:rsid w:val="00252A88"/>
    <w:rsid w:val="00252C6A"/>
    <w:rsid w:val="00252CD7"/>
    <w:rsid w:val="00253092"/>
    <w:rsid w:val="00253777"/>
    <w:rsid w:val="00253884"/>
    <w:rsid w:val="0025389A"/>
    <w:rsid w:val="002539A4"/>
    <w:rsid w:val="00253FE7"/>
    <w:rsid w:val="00254190"/>
    <w:rsid w:val="002542FB"/>
    <w:rsid w:val="00254346"/>
    <w:rsid w:val="002543DA"/>
    <w:rsid w:val="002543E9"/>
    <w:rsid w:val="00254575"/>
    <w:rsid w:val="002549D9"/>
    <w:rsid w:val="00254B74"/>
    <w:rsid w:val="00254C43"/>
    <w:rsid w:val="00254C47"/>
    <w:rsid w:val="00254EB7"/>
    <w:rsid w:val="00254F07"/>
    <w:rsid w:val="00254F71"/>
    <w:rsid w:val="00254FD3"/>
    <w:rsid w:val="00255340"/>
    <w:rsid w:val="0025535F"/>
    <w:rsid w:val="0025555F"/>
    <w:rsid w:val="00255892"/>
    <w:rsid w:val="002559BC"/>
    <w:rsid w:val="002559EF"/>
    <w:rsid w:val="00255AAD"/>
    <w:rsid w:val="00255B8C"/>
    <w:rsid w:val="00255D72"/>
    <w:rsid w:val="00255DF6"/>
    <w:rsid w:val="00255E43"/>
    <w:rsid w:val="00256046"/>
    <w:rsid w:val="00256344"/>
    <w:rsid w:val="002564EF"/>
    <w:rsid w:val="0025668C"/>
    <w:rsid w:val="00256A24"/>
    <w:rsid w:val="00256F08"/>
    <w:rsid w:val="0025700A"/>
    <w:rsid w:val="002570D2"/>
    <w:rsid w:val="00257185"/>
    <w:rsid w:val="0025726A"/>
    <w:rsid w:val="00257559"/>
    <w:rsid w:val="002577CC"/>
    <w:rsid w:val="0025784F"/>
    <w:rsid w:val="00257A33"/>
    <w:rsid w:val="00257C36"/>
    <w:rsid w:val="00257C79"/>
    <w:rsid w:val="00257D21"/>
    <w:rsid w:val="00257E05"/>
    <w:rsid w:val="002601AD"/>
    <w:rsid w:val="002601DA"/>
    <w:rsid w:val="00260201"/>
    <w:rsid w:val="00260332"/>
    <w:rsid w:val="002603ED"/>
    <w:rsid w:val="002604E4"/>
    <w:rsid w:val="0026099F"/>
    <w:rsid w:val="002609EB"/>
    <w:rsid w:val="00260A04"/>
    <w:rsid w:val="00260BD4"/>
    <w:rsid w:val="00260C5C"/>
    <w:rsid w:val="00260D9B"/>
    <w:rsid w:val="00260E48"/>
    <w:rsid w:val="002611AC"/>
    <w:rsid w:val="00261471"/>
    <w:rsid w:val="002614E2"/>
    <w:rsid w:val="0026167C"/>
    <w:rsid w:val="0026193B"/>
    <w:rsid w:val="00261AA7"/>
    <w:rsid w:val="00261BD3"/>
    <w:rsid w:val="00261D73"/>
    <w:rsid w:val="00261FCF"/>
    <w:rsid w:val="002621A2"/>
    <w:rsid w:val="00262508"/>
    <w:rsid w:val="0026284F"/>
    <w:rsid w:val="00262C3F"/>
    <w:rsid w:val="00262C5D"/>
    <w:rsid w:val="00262DAA"/>
    <w:rsid w:val="00263388"/>
    <w:rsid w:val="002634CB"/>
    <w:rsid w:val="002635CD"/>
    <w:rsid w:val="0026383E"/>
    <w:rsid w:val="0026394B"/>
    <w:rsid w:val="00263AFD"/>
    <w:rsid w:val="00263BEC"/>
    <w:rsid w:val="00263F49"/>
    <w:rsid w:val="00263F7F"/>
    <w:rsid w:val="00263FA8"/>
    <w:rsid w:val="00264328"/>
    <w:rsid w:val="002644DE"/>
    <w:rsid w:val="002647AE"/>
    <w:rsid w:val="002648F4"/>
    <w:rsid w:val="00264F78"/>
    <w:rsid w:val="00265067"/>
    <w:rsid w:val="002650E9"/>
    <w:rsid w:val="00265205"/>
    <w:rsid w:val="002652BE"/>
    <w:rsid w:val="002654D7"/>
    <w:rsid w:val="00265D1E"/>
    <w:rsid w:val="00265F24"/>
    <w:rsid w:val="00266009"/>
    <w:rsid w:val="00266012"/>
    <w:rsid w:val="0026642D"/>
    <w:rsid w:val="002665D8"/>
    <w:rsid w:val="00266658"/>
    <w:rsid w:val="002669BF"/>
    <w:rsid w:val="00266A9C"/>
    <w:rsid w:val="00266E22"/>
    <w:rsid w:val="002670D5"/>
    <w:rsid w:val="00267136"/>
    <w:rsid w:val="002672FD"/>
    <w:rsid w:val="00267645"/>
    <w:rsid w:val="0026773F"/>
    <w:rsid w:val="00267909"/>
    <w:rsid w:val="00267932"/>
    <w:rsid w:val="00267DC5"/>
    <w:rsid w:val="00267E6F"/>
    <w:rsid w:val="002701C4"/>
    <w:rsid w:val="002701E3"/>
    <w:rsid w:val="002703E7"/>
    <w:rsid w:val="00270430"/>
    <w:rsid w:val="0027046E"/>
    <w:rsid w:val="0027052A"/>
    <w:rsid w:val="00270854"/>
    <w:rsid w:val="00270A8B"/>
    <w:rsid w:val="00270B12"/>
    <w:rsid w:val="00270B99"/>
    <w:rsid w:val="0027118C"/>
    <w:rsid w:val="002712DC"/>
    <w:rsid w:val="00271413"/>
    <w:rsid w:val="002715C7"/>
    <w:rsid w:val="002717C5"/>
    <w:rsid w:val="00271915"/>
    <w:rsid w:val="0027196F"/>
    <w:rsid w:val="00271A08"/>
    <w:rsid w:val="00271BD8"/>
    <w:rsid w:val="00271E7B"/>
    <w:rsid w:val="00272075"/>
    <w:rsid w:val="0027256E"/>
    <w:rsid w:val="00272750"/>
    <w:rsid w:val="002727C7"/>
    <w:rsid w:val="002727F8"/>
    <w:rsid w:val="0027298C"/>
    <w:rsid w:val="00272A39"/>
    <w:rsid w:val="00272AB4"/>
    <w:rsid w:val="00272CFB"/>
    <w:rsid w:val="00272E5F"/>
    <w:rsid w:val="00273273"/>
    <w:rsid w:val="002734A5"/>
    <w:rsid w:val="00273526"/>
    <w:rsid w:val="0027355B"/>
    <w:rsid w:val="00273633"/>
    <w:rsid w:val="00273A79"/>
    <w:rsid w:val="00273B46"/>
    <w:rsid w:val="00273BAF"/>
    <w:rsid w:val="00273E81"/>
    <w:rsid w:val="00273F25"/>
    <w:rsid w:val="00273F29"/>
    <w:rsid w:val="00273F7C"/>
    <w:rsid w:val="00274223"/>
    <w:rsid w:val="00274229"/>
    <w:rsid w:val="00274443"/>
    <w:rsid w:val="002745C1"/>
    <w:rsid w:val="0027473F"/>
    <w:rsid w:val="002747AE"/>
    <w:rsid w:val="002747C6"/>
    <w:rsid w:val="00274E96"/>
    <w:rsid w:val="00275204"/>
    <w:rsid w:val="00275387"/>
    <w:rsid w:val="002753BE"/>
    <w:rsid w:val="002758BA"/>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8004D"/>
    <w:rsid w:val="002801CE"/>
    <w:rsid w:val="00280239"/>
    <w:rsid w:val="002803ED"/>
    <w:rsid w:val="002807BC"/>
    <w:rsid w:val="00280B7B"/>
    <w:rsid w:val="002811B5"/>
    <w:rsid w:val="0028133C"/>
    <w:rsid w:val="002813DC"/>
    <w:rsid w:val="00281400"/>
    <w:rsid w:val="00281456"/>
    <w:rsid w:val="00281543"/>
    <w:rsid w:val="002815BC"/>
    <w:rsid w:val="002817E0"/>
    <w:rsid w:val="00282051"/>
    <w:rsid w:val="002820C9"/>
    <w:rsid w:val="00282118"/>
    <w:rsid w:val="00282466"/>
    <w:rsid w:val="002824D2"/>
    <w:rsid w:val="0028256C"/>
    <w:rsid w:val="0028276B"/>
    <w:rsid w:val="00282D26"/>
    <w:rsid w:val="00282E4C"/>
    <w:rsid w:val="00283093"/>
    <w:rsid w:val="002830BF"/>
    <w:rsid w:val="00283149"/>
    <w:rsid w:val="002835A7"/>
    <w:rsid w:val="002835EE"/>
    <w:rsid w:val="002838F6"/>
    <w:rsid w:val="00284021"/>
    <w:rsid w:val="00284062"/>
    <w:rsid w:val="002840C2"/>
    <w:rsid w:val="00284444"/>
    <w:rsid w:val="00284449"/>
    <w:rsid w:val="0028447F"/>
    <w:rsid w:val="0028466F"/>
    <w:rsid w:val="00284877"/>
    <w:rsid w:val="0028497F"/>
    <w:rsid w:val="00284B87"/>
    <w:rsid w:val="00284C4F"/>
    <w:rsid w:val="00284C74"/>
    <w:rsid w:val="00284C7E"/>
    <w:rsid w:val="00284DF0"/>
    <w:rsid w:val="00285146"/>
    <w:rsid w:val="00285377"/>
    <w:rsid w:val="002855A7"/>
    <w:rsid w:val="0028564B"/>
    <w:rsid w:val="0028570E"/>
    <w:rsid w:val="00285898"/>
    <w:rsid w:val="00285A14"/>
    <w:rsid w:val="00285B63"/>
    <w:rsid w:val="00285CB7"/>
    <w:rsid w:val="00286038"/>
    <w:rsid w:val="00286091"/>
    <w:rsid w:val="002861B6"/>
    <w:rsid w:val="00286245"/>
    <w:rsid w:val="00286488"/>
    <w:rsid w:val="0028665D"/>
    <w:rsid w:val="0028670B"/>
    <w:rsid w:val="0028673D"/>
    <w:rsid w:val="00286754"/>
    <w:rsid w:val="00286B59"/>
    <w:rsid w:val="00286C19"/>
    <w:rsid w:val="002870EC"/>
    <w:rsid w:val="0028728F"/>
    <w:rsid w:val="0028736D"/>
    <w:rsid w:val="002874EF"/>
    <w:rsid w:val="0029008F"/>
    <w:rsid w:val="002902E2"/>
    <w:rsid w:val="00290389"/>
    <w:rsid w:val="002904EE"/>
    <w:rsid w:val="002905C0"/>
    <w:rsid w:val="0029068C"/>
    <w:rsid w:val="00290DFE"/>
    <w:rsid w:val="00290E2D"/>
    <w:rsid w:val="00290FDC"/>
    <w:rsid w:val="00291574"/>
    <w:rsid w:val="0029158C"/>
    <w:rsid w:val="002915DF"/>
    <w:rsid w:val="002915F0"/>
    <w:rsid w:val="00291624"/>
    <w:rsid w:val="00291739"/>
    <w:rsid w:val="0029174B"/>
    <w:rsid w:val="00291AEC"/>
    <w:rsid w:val="00291C2F"/>
    <w:rsid w:val="00291CA5"/>
    <w:rsid w:val="00291D39"/>
    <w:rsid w:val="00291E92"/>
    <w:rsid w:val="00291F37"/>
    <w:rsid w:val="0029202B"/>
    <w:rsid w:val="002921B4"/>
    <w:rsid w:val="00292283"/>
    <w:rsid w:val="002923B2"/>
    <w:rsid w:val="00292453"/>
    <w:rsid w:val="00292678"/>
    <w:rsid w:val="002926B3"/>
    <w:rsid w:val="0029280D"/>
    <w:rsid w:val="00292849"/>
    <w:rsid w:val="00292898"/>
    <w:rsid w:val="002928F7"/>
    <w:rsid w:val="00292C07"/>
    <w:rsid w:val="00292C60"/>
    <w:rsid w:val="00292D70"/>
    <w:rsid w:val="00293130"/>
    <w:rsid w:val="002931B0"/>
    <w:rsid w:val="0029333D"/>
    <w:rsid w:val="002934DA"/>
    <w:rsid w:val="00293577"/>
    <w:rsid w:val="00293788"/>
    <w:rsid w:val="002937DB"/>
    <w:rsid w:val="0029381F"/>
    <w:rsid w:val="00293B2B"/>
    <w:rsid w:val="00293BA2"/>
    <w:rsid w:val="00293CAD"/>
    <w:rsid w:val="00293D64"/>
    <w:rsid w:val="00293EB6"/>
    <w:rsid w:val="002940A3"/>
    <w:rsid w:val="0029453C"/>
    <w:rsid w:val="002945E9"/>
    <w:rsid w:val="002949AA"/>
    <w:rsid w:val="00294A56"/>
    <w:rsid w:val="00294AF2"/>
    <w:rsid w:val="00294C0B"/>
    <w:rsid w:val="00294C55"/>
    <w:rsid w:val="002950DE"/>
    <w:rsid w:val="002952CF"/>
    <w:rsid w:val="0029533E"/>
    <w:rsid w:val="002959F5"/>
    <w:rsid w:val="00295A45"/>
    <w:rsid w:val="00295B88"/>
    <w:rsid w:val="00295B9B"/>
    <w:rsid w:val="00296970"/>
    <w:rsid w:val="0029699A"/>
    <w:rsid w:val="00296A42"/>
    <w:rsid w:val="00296DCD"/>
    <w:rsid w:val="00296DE1"/>
    <w:rsid w:val="00296F2B"/>
    <w:rsid w:val="00296FE8"/>
    <w:rsid w:val="00297038"/>
    <w:rsid w:val="002974AA"/>
    <w:rsid w:val="0029775E"/>
    <w:rsid w:val="0029782C"/>
    <w:rsid w:val="00297BA6"/>
    <w:rsid w:val="00297FA3"/>
    <w:rsid w:val="002A0092"/>
    <w:rsid w:val="002A00DC"/>
    <w:rsid w:val="002A022F"/>
    <w:rsid w:val="002A0427"/>
    <w:rsid w:val="002A0492"/>
    <w:rsid w:val="002A06C8"/>
    <w:rsid w:val="002A0B36"/>
    <w:rsid w:val="002A0CE3"/>
    <w:rsid w:val="002A11D8"/>
    <w:rsid w:val="002A1280"/>
    <w:rsid w:val="002A129A"/>
    <w:rsid w:val="002A12EE"/>
    <w:rsid w:val="002A134B"/>
    <w:rsid w:val="002A14C9"/>
    <w:rsid w:val="002A15CD"/>
    <w:rsid w:val="002A1728"/>
    <w:rsid w:val="002A17CC"/>
    <w:rsid w:val="002A1802"/>
    <w:rsid w:val="002A19B1"/>
    <w:rsid w:val="002A1A3A"/>
    <w:rsid w:val="002A1CCB"/>
    <w:rsid w:val="002A1FA7"/>
    <w:rsid w:val="002A1FEC"/>
    <w:rsid w:val="002A20D1"/>
    <w:rsid w:val="002A2166"/>
    <w:rsid w:val="002A2308"/>
    <w:rsid w:val="002A2943"/>
    <w:rsid w:val="002A2A9A"/>
    <w:rsid w:val="002A3096"/>
    <w:rsid w:val="002A31B1"/>
    <w:rsid w:val="002A348A"/>
    <w:rsid w:val="002A3679"/>
    <w:rsid w:val="002A372D"/>
    <w:rsid w:val="002A3B06"/>
    <w:rsid w:val="002A3D5B"/>
    <w:rsid w:val="002A4122"/>
    <w:rsid w:val="002A41AC"/>
    <w:rsid w:val="002A41E6"/>
    <w:rsid w:val="002A45AF"/>
    <w:rsid w:val="002A45EE"/>
    <w:rsid w:val="002A45FC"/>
    <w:rsid w:val="002A478B"/>
    <w:rsid w:val="002A4849"/>
    <w:rsid w:val="002A4D86"/>
    <w:rsid w:val="002A4D93"/>
    <w:rsid w:val="002A5017"/>
    <w:rsid w:val="002A50AC"/>
    <w:rsid w:val="002A57F5"/>
    <w:rsid w:val="002A59FF"/>
    <w:rsid w:val="002A5A84"/>
    <w:rsid w:val="002A5CF6"/>
    <w:rsid w:val="002A6787"/>
    <w:rsid w:val="002A69A4"/>
    <w:rsid w:val="002A6A6C"/>
    <w:rsid w:val="002A6A92"/>
    <w:rsid w:val="002A6B01"/>
    <w:rsid w:val="002A6B1A"/>
    <w:rsid w:val="002A6CD9"/>
    <w:rsid w:val="002A70C2"/>
    <w:rsid w:val="002A733A"/>
    <w:rsid w:val="002A7423"/>
    <w:rsid w:val="002A7509"/>
    <w:rsid w:val="002A75A0"/>
    <w:rsid w:val="002A768A"/>
    <w:rsid w:val="002A769C"/>
    <w:rsid w:val="002A76CB"/>
    <w:rsid w:val="002A7738"/>
    <w:rsid w:val="002A79D3"/>
    <w:rsid w:val="002A7A5D"/>
    <w:rsid w:val="002A7C1B"/>
    <w:rsid w:val="002A7D68"/>
    <w:rsid w:val="002A7E9E"/>
    <w:rsid w:val="002B055F"/>
    <w:rsid w:val="002B068D"/>
    <w:rsid w:val="002B0BC6"/>
    <w:rsid w:val="002B0BD4"/>
    <w:rsid w:val="002B0CBC"/>
    <w:rsid w:val="002B0D85"/>
    <w:rsid w:val="002B0E98"/>
    <w:rsid w:val="002B0ED7"/>
    <w:rsid w:val="002B16AC"/>
    <w:rsid w:val="002B1882"/>
    <w:rsid w:val="002B1BB2"/>
    <w:rsid w:val="002B1F78"/>
    <w:rsid w:val="002B22AC"/>
    <w:rsid w:val="002B2330"/>
    <w:rsid w:val="002B26BE"/>
    <w:rsid w:val="002B26CA"/>
    <w:rsid w:val="002B26E0"/>
    <w:rsid w:val="002B28D4"/>
    <w:rsid w:val="002B2B53"/>
    <w:rsid w:val="002B2F1D"/>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5B2"/>
    <w:rsid w:val="002B58AA"/>
    <w:rsid w:val="002B591C"/>
    <w:rsid w:val="002B5948"/>
    <w:rsid w:val="002B5B94"/>
    <w:rsid w:val="002B5D6D"/>
    <w:rsid w:val="002B5E84"/>
    <w:rsid w:val="002B5E8B"/>
    <w:rsid w:val="002B5F77"/>
    <w:rsid w:val="002B6077"/>
    <w:rsid w:val="002B6175"/>
    <w:rsid w:val="002B61C4"/>
    <w:rsid w:val="002B6616"/>
    <w:rsid w:val="002B6701"/>
    <w:rsid w:val="002B6CB6"/>
    <w:rsid w:val="002B6E8D"/>
    <w:rsid w:val="002B6F82"/>
    <w:rsid w:val="002B7124"/>
    <w:rsid w:val="002B7150"/>
    <w:rsid w:val="002B71E9"/>
    <w:rsid w:val="002B7295"/>
    <w:rsid w:val="002B744E"/>
    <w:rsid w:val="002B74E8"/>
    <w:rsid w:val="002B7672"/>
    <w:rsid w:val="002B788E"/>
    <w:rsid w:val="002B7959"/>
    <w:rsid w:val="002B7BAE"/>
    <w:rsid w:val="002B7BEF"/>
    <w:rsid w:val="002B7DB5"/>
    <w:rsid w:val="002B7F3B"/>
    <w:rsid w:val="002B7F45"/>
    <w:rsid w:val="002C00C3"/>
    <w:rsid w:val="002C0658"/>
    <w:rsid w:val="002C079A"/>
    <w:rsid w:val="002C07F3"/>
    <w:rsid w:val="002C085B"/>
    <w:rsid w:val="002C09F2"/>
    <w:rsid w:val="002C0BED"/>
    <w:rsid w:val="002C0C10"/>
    <w:rsid w:val="002C0C2E"/>
    <w:rsid w:val="002C0C6C"/>
    <w:rsid w:val="002C0E8A"/>
    <w:rsid w:val="002C0F8C"/>
    <w:rsid w:val="002C1093"/>
    <w:rsid w:val="002C11C1"/>
    <w:rsid w:val="002C12EE"/>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2DD4"/>
    <w:rsid w:val="002C308A"/>
    <w:rsid w:val="002C3327"/>
    <w:rsid w:val="002C3332"/>
    <w:rsid w:val="002C3537"/>
    <w:rsid w:val="002C35C9"/>
    <w:rsid w:val="002C36BB"/>
    <w:rsid w:val="002C38D3"/>
    <w:rsid w:val="002C3945"/>
    <w:rsid w:val="002C3C61"/>
    <w:rsid w:val="002C3CDD"/>
    <w:rsid w:val="002C4060"/>
    <w:rsid w:val="002C40A9"/>
    <w:rsid w:val="002C424A"/>
    <w:rsid w:val="002C4459"/>
    <w:rsid w:val="002C491C"/>
    <w:rsid w:val="002C4981"/>
    <w:rsid w:val="002C4C1C"/>
    <w:rsid w:val="002C4CA2"/>
    <w:rsid w:val="002C4CC1"/>
    <w:rsid w:val="002C537B"/>
    <w:rsid w:val="002C53FC"/>
    <w:rsid w:val="002C541F"/>
    <w:rsid w:val="002C5922"/>
    <w:rsid w:val="002C5B3A"/>
    <w:rsid w:val="002C5B95"/>
    <w:rsid w:val="002C5F88"/>
    <w:rsid w:val="002C634E"/>
    <w:rsid w:val="002C6624"/>
    <w:rsid w:val="002C6768"/>
    <w:rsid w:val="002C6877"/>
    <w:rsid w:val="002C68A6"/>
    <w:rsid w:val="002C6938"/>
    <w:rsid w:val="002C6974"/>
    <w:rsid w:val="002C69CB"/>
    <w:rsid w:val="002C6DA9"/>
    <w:rsid w:val="002C6DF8"/>
    <w:rsid w:val="002C716C"/>
    <w:rsid w:val="002C740A"/>
    <w:rsid w:val="002C7470"/>
    <w:rsid w:val="002C7527"/>
    <w:rsid w:val="002C787C"/>
    <w:rsid w:val="002C78C4"/>
    <w:rsid w:val="002C7AEE"/>
    <w:rsid w:val="002C7DB5"/>
    <w:rsid w:val="002C7DF6"/>
    <w:rsid w:val="002C7F22"/>
    <w:rsid w:val="002C7F3A"/>
    <w:rsid w:val="002D01BD"/>
    <w:rsid w:val="002D03EF"/>
    <w:rsid w:val="002D04B6"/>
    <w:rsid w:val="002D0AAA"/>
    <w:rsid w:val="002D0AB7"/>
    <w:rsid w:val="002D0BCC"/>
    <w:rsid w:val="002D0C9E"/>
    <w:rsid w:val="002D0D53"/>
    <w:rsid w:val="002D10C3"/>
    <w:rsid w:val="002D117D"/>
    <w:rsid w:val="002D1423"/>
    <w:rsid w:val="002D154C"/>
    <w:rsid w:val="002D186C"/>
    <w:rsid w:val="002D18FC"/>
    <w:rsid w:val="002D19DC"/>
    <w:rsid w:val="002D1E83"/>
    <w:rsid w:val="002D1ED6"/>
    <w:rsid w:val="002D29EF"/>
    <w:rsid w:val="002D2C61"/>
    <w:rsid w:val="002D2C64"/>
    <w:rsid w:val="002D2FF1"/>
    <w:rsid w:val="002D3063"/>
    <w:rsid w:val="002D31FD"/>
    <w:rsid w:val="002D320B"/>
    <w:rsid w:val="002D33EB"/>
    <w:rsid w:val="002D35B3"/>
    <w:rsid w:val="002D35FB"/>
    <w:rsid w:val="002D38ED"/>
    <w:rsid w:val="002D396E"/>
    <w:rsid w:val="002D39FE"/>
    <w:rsid w:val="002D3A41"/>
    <w:rsid w:val="002D3C5E"/>
    <w:rsid w:val="002D3DC9"/>
    <w:rsid w:val="002D3E60"/>
    <w:rsid w:val="002D3E8A"/>
    <w:rsid w:val="002D3EA5"/>
    <w:rsid w:val="002D3F8E"/>
    <w:rsid w:val="002D405F"/>
    <w:rsid w:val="002D4299"/>
    <w:rsid w:val="002D4367"/>
    <w:rsid w:val="002D473E"/>
    <w:rsid w:val="002D49CC"/>
    <w:rsid w:val="002D49F8"/>
    <w:rsid w:val="002D4D60"/>
    <w:rsid w:val="002D4D72"/>
    <w:rsid w:val="002D4DFA"/>
    <w:rsid w:val="002D4E57"/>
    <w:rsid w:val="002D4F8E"/>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597"/>
    <w:rsid w:val="002D6765"/>
    <w:rsid w:val="002D69D3"/>
    <w:rsid w:val="002D6B5A"/>
    <w:rsid w:val="002D6CFD"/>
    <w:rsid w:val="002D6D56"/>
    <w:rsid w:val="002D6E07"/>
    <w:rsid w:val="002D70BA"/>
    <w:rsid w:val="002D712A"/>
    <w:rsid w:val="002D7196"/>
    <w:rsid w:val="002D72FE"/>
    <w:rsid w:val="002D7310"/>
    <w:rsid w:val="002D74D9"/>
    <w:rsid w:val="002D74FD"/>
    <w:rsid w:val="002D763E"/>
    <w:rsid w:val="002D76D2"/>
    <w:rsid w:val="002D77EF"/>
    <w:rsid w:val="002D789F"/>
    <w:rsid w:val="002D7967"/>
    <w:rsid w:val="002D79D6"/>
    <w:rsid w:val="002D7B76"/>
    <w:rsid w:val="002D7E9F"/>
    <w:rsid w:val="002D7FF1"/>
    <w:rsid w:val="002E03BE"/>
    <w:rsid w:val="002E03E2"/>
    <w:rsid w:val="002E0430"/>
    <w:rsid w:val="002E0521"/>
    <w:rsid w:val="002E0732"/>
    <w:rsid w:val="002E0898"/>
    <w:rsid w:val="002E090C"/>
    <w:rsid w:val="002E0A8E"/>
    <w:rsid w:val="002E0B06"/>
    <w:rsid w:val="002E0BA3"/>
    <w:rsid w:val="002E0DAD"/>
    <w:rsid w:val="002E0DB1"/>
    <w:rsid w:val="002E0E60"/>
    <w:rsid w:val="002E0FBF"/>
    <w:rsid w:val="002E1088"/>
    <w:rsid w:val="002E1178"/>
    <w:rsid w:val="002E12F6"/>
    <w:rsid w:val="002E163C"/>
    <w:rsid w:val="002E16B2"/>
    <w:rsid w:val="002E19BA"/>
    <w:rsid w:val="002E1A2A"/>
    <w:rsid w:val="002E1C95"/>
    <w:rsid w:val="002E1CC0"/>
    <w:rsid w:val="002E1E0B"/>
    <w:rsid w:val="002E1F40"/>
    <w:rsid w:val="002E1F5C"/>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A"/>
    <w:rsid w:val="002E3FEE"/>
    <w:rsid w:val="002E40DA"/>
    <w:rsid w:val="002E411A"/>
    <w:rsid w:val="002E420A"/>
    <w:rsid w:val="002E4BC3"/>
    <w:rsid w:val="002E4DAF"/>
    <w:rsid w:val="002E4FF3"/>
    <w:rsid w:val="002E522E"/>
    <w:rsid w:val="002E5669"/>
    <w:rsid w:val="002E5955"/>
    <w:rsid w:val="002E5BE9"/>
    <w:rsid w:val="002E5C1E"/>
    <w:rsid w:val="002E5C55"/>
    <w:rsid w:val="002E5E8D"/>
    <w:rsid w:val="002E5ED0"/>
    <w:rsid w:val="002E6048"/>
    <w:rsid w:val="002E60C6"/>
    <w:rsid w:val="002E610F"/>
    <w:rsid w:val="002E61F0"/>
    <w:rsid w:val="002E6200"/>
    <w:rsid w:val="002E6289"/>
    <w:rsid w:val="002E64E0"/>
    <w:rsid w:val="002E64E7"/>
    <w:rsid w:val="002E652F"/>
    <w:rsid w:val="002E6659"/>
    <w:rsid w:val="002E66C6"/>
    <w:rsid w:val="002E673B"/>
    <w:rsid w:val="002E689E"/>
    <w:rsid w:val="002E6A4B"/>
    <w:rsid w:val="002E6AC6"/>
    <w:rsid w:val="002E6D6B"/>
    <w:rsid w:val="002E6E5B"/>
    <w:rsid w:val="002E6EF0"/>
    <w:rsid w:val="002E73D0"/>
    <w:rsid w:val="002E74C2"/>
    <w:rsid w:val="002E74CF"/>
    <w:rsid w:val="002E7717"/>
    <w:rsid w:val="002E7737"/>
    <w:rsid w:val="002E775A"/>
    <w:rsid w:val="002E79CD"/>
    <w:rsid w:val="002E7A4E"/>
    <w:rsid w:val="002E7AF6"/>
    <w:rsid w:val="002E7BE4"/>
    <w:rsid w:val="002E7C8E"/>
    <w:rsid w:val="002F033F"/>
    <w:rsid w:val="002F068B"/>
    <w:rsid w:val="002F06FF"/>
    <w:rsid w:val="002F082F"/>
    <w:rsid w:val="002F08D0"/>
    <w:rsid w:val="002F0C11"/>
    <w:rsid w:val="002F0CD8"/>
    <w:rsid w:val="002F0E3B"/>
    <w:rsid w:val="002F0FF2"/>
    <w:rsid w:val="002F14F3"/>
    <w:rsid w:val="002F156F"/>
    <w:rsid w:val="002F16DC"/>
    <w:rsid w:val="002F19E9"/>
    <w:rsid w:val="002F1BCE"/>
    <w:rsid w:val="002F1D0D"/>
    <w:rsid w:val="002F1DC7"/>
    <w:rsid w:val="002F1DEF"/>
    <w:rsid w:val="002F240D"/>
    <w:rsid w:val="002F2628"/>
    <w:rsid w:val="002F2685"/>
    <w:rsid w:val="002F2758"/>
    <w:rsid w:val="002F2993"/>
    <w:rsid w:val="002F2C62"/>
    <w:rsid w:val="002F3058"/>
    <w:rsid w:val="002F306A"/>
    <w:rsid w:val="002F370A"/>
    <w:rsid w:val="002F3A91"/>
    <w:rsid w:val="002F3C3F"/>
    <w:rsid w:val="002F3F2F"/>
    <w:rsid w:val="002F3F3E"/>
    <w:rsid w:val="002F3FF0"/>
    <w:rsid w:val="002F41DB"/>
    <w:rsid w:val="002F4210"/>
    <w:rsid w:val="002F4336"/>
    <w:rsid w:val="002F4624"/>
    <w:rsid w:val="002F471D"/>
    <w:rsid w:val="002F47BA"/>
    <w:rsid w:val="002F47BE"/>
    <w:rsid w:val="002F48DE"/>
    <w:rsid w:val="002F4C20"/>
    <w:rsid w:val="002F4DBF"/>
    <w:rsid w:val="002F5103"/>
    <w:rsid w:val="002F5113"/>
    <w:rsid w:val="002F52A4"/>
    <w:rsid w:val="002F52D6"/>
    <w:rsid w:val="002F5697"/>
    <w:rsid w:val="002F585E"/>
    <w:rsid w:val="002F5B07"/>
    <w:rsid w:val="002F5B80"/>
    <w:rsid w:val="002F5F5D"/>
    <w:rsid w:val="002F5F8B"/>
    <w:rsid w:val="002F68C1"/>
    <w:rsid w:val="002F6A33"/>
    <w:rsid w:val="002F6D36"/>
    <w:rsid w:val="002F6F2A"/>
    <w:rsid w:val="002F746E"/>
    <w:rsid w:val="002F7559"/>
    <w:rsid w:val="002F7A39"/>
    <w:rsid w:val="002F7D23"/>
    <w:rsid w:val="002F7F3B"/>
    <w:rsid w:val="00300209"/>
    <w:rsid w:val="00300471"/>
    <w:rsid w:val="00300529"/>
    <w:rsid w:val="00300730"/>
    <w:rsid w:val="00300787"/>
    <w:rsid w:val="00300944"/>
    <w:rsid w:val="00300B2A"/>
    <w:rsid w:val="00300CC1"/>
    <w:rsid w:val="00300E55"/>
    <w:rsid w:val="00300E7F"/>
    <w:rsid w:val="00300FC5"/>
    <w:rsid w:val="0030125A"/>
    <w:rsid w:val="00301532"/>
    <w:rsid w:val="00301787"/>
    <w:rsid w:val="00301A12"/>
    <w:rsid w:val="00301D8F"/>
    <w:rsid w:val="00301ED9"/>
    <w:rsid w:val="00301FAB"/>
    <w:rsid w:val="003021EB"/>
    <w:rsid w:val="00302603"/>
    <w:rsid w:val="00302684"/>
    <w:rsid w:val="00302715"/>
    <w:rsid w:val="003028B7"/>
    <w:rsid w:val="00302AC8"/>
    <w:rsid w:val="00302BC4"/>
    <w:rsid w:val="00302BD3"/>
    <w:rsid w:val="00302CCD"/>
    <w:rsid w:val="00302DAD"/>
    <w:rsid w:val="00302FC2"/>
    <w:rsid w:val="00303142"/>
    <w:rsid w:val="003037CB"/>
    <w:rsid w:val="00303A94"/>
    <w:rsid w:val="00303BDF"/>
    <w:rsid w:val="00303C40"/>
    <w:rsid w:val="00303E4A"/>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491"/>
    <w:rsid w:val="003055C0"/>
    <w:rsid w:val="00305636"/>
    <w:rsid w:val="003056A8"/>
    <w:rsid w:val="0030579F"/>
    <w:rsid w:val="003057D8"/>
    <w:rsid w:val="00305D3A"/>
    <w:rsid w:val="00305EDD"/>
    <w:rsid w:val="00306374"/>
    <w:rsid w:val="003063A3"/>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C77"/>
    <w:rsid w:val="00307EB8"/>
    <w:rsid w:val="00307F0E"/>
    <w:rsid w:val="00307FA5"/>
    <w:rsid w:val="003100A0"/>
    <w:rsid w:val="003103AC"/>
    <w:rsid w:val="003104F9"/>
    <w:rsid w:val="00310686"/>
    <w:rsid w:val="00310856"/>
    <w:rsid w:val="0031086D"/>
    <w:rsid w:val="00310E5B"/>
    <w:rsid w:val="00311506"/>
    <w:rsid w:val="00311537"/>
    <w:rsid w:val="003117E3"/>
    <w:rsid w:val="00311C62"/>
    <w:rsid w:val="00311C9A"/>
    <w:rsid w:val="0031228E"/>
    <w:rsid w:val="00312660"/>
    <w:rsid w:val="00312B08"/>
    <w:rsid w:val="00312B34"/>
    <w:rsid w:val="00312C7C"/>
    <w:rsid w:val="00313003"/>
    <w:rsid w:val="00313306"/>
    <w:rsid w:val="003134D4"/>
    <w:rsid w:val="003134DD"/>
    <w:rsid w:val="003137C9"/>
    <w:rsid w:val="003138DA"/>
    <w:rsid w:val="00313A30"/>
    <w:rsid w:val="00313BC1"/>
    <w:rsid w:val="003145DE"/>
    <w:rsid w:val="0031474D"/>
    <w:rsid w:val="00314790"/>
    <w:rsid w:val="00314A12"/>
    <w:rsid w:val="00314A93"/>
    <w:rsid w:val="00314C7B"/>
    <w:rsid w:val="00314CC2"/>
    <w:rsid w:val="00314D2B"/>
    <w:rsid w:val="00314D6A"/>
    <w:rsid w:val="00314D95"/>
    <w:rsid w:val="0031515E"/>
    <w:rsid w:val="003151FA"/>
    <w:rsid w:val="00315EEE"/>
    <w:rsid w:val="00315F13"/>
    <w:rsid w:val="00315F39"/>
    <w:rsid w:val="00315F49"/>
    <w:rsid w:val="00316010"/>
    <w:rsid w:val="003160C0"/>
    <w:rsid w:val="00316120"/>
    <w:rsid w:val="003162D1"/>
    <w:rsid w:val="0031636C"/>
    <w:rsid w:val="0031645C"/>
    <w:rsid w:val="003165A8"/>
    <w:rsid w:val="00316819"/>
    <w:rsid w:val="0031684A"/>
    <w:rsid w:val="00316967"/>
    <w:rsid w:val="00316BA1"/>
    <w:rsid w:val="00316C86"/>
    <w:rsid w:val="00316E05"/>
    <w:rsid w:val="00316FF3"/>
    <w:rsid w:val="0031731F"/>
    <w:rsid w:val="0031764C"/>
    <w:rsid w:val="00317855"/>
    <w:rsid w:val="00317B28"/>
    <w:rsid w:val="00317CCA"/>
    <w:rsid w:val="00317F11"/>
    <w:rsid w:val="0032002A"/>
    <w:rsid w:val="0032007B"/>
    <w:rsid w:val="00320425"/>
    <w:rsid w:val="0032064B"/>
    <w:rsid w:val="0032081A"/>
    <w:rsid w:val="00320B6D"/>
    <w:rsid w:val="003210DD"/>
    <w:rsid w:val="0032110A"/>
    <w:rsid w:val="003216C2"/>
    <w:rsid w:val="003218FF"/>
    <w:rsid w:val="00321ACB"/>
    <w:rsid w:val="00321CE0"/>
    <w:rsid w:val="0032238F"/>
    <w:rsid w:val="003223F6"/>
    <w:rsid w:val="00322694"/>
    <w:rsid w:val="003226BB"/>
    <w:rsid w:val="00322CB8"/>
    <w:rsid w:val="00322E74"/>
    <w:rsid w:val="00322EEB"/>
    <w:rsid w:val="00322FAF"/>
    <w:rsid w:val="00322FFF"/>
    <w:rsid w:val="00323096"/>
    <w:rsid w:val="003234C5"/>
    <w:rsid w:val="003234F3"/>
    <w:rsid w:val="00323BEC"/>
    <w:rsid w:val="00324004"/>
    <w:rsid w:val="00324028"/>
    <w:rsid w:val="0032406C"/>
    <w:rsid w:val="0032411E"/>
    <w:rsid w:val="00324468"/>
    <w:rsid w:val="003244C8"/>
    <w:rsid w:val="00324949"/>
    <w:rsid w:val="00324A2B"/>
    <w:rsid w:val="00324A73"/>
    <w:rsid w:val="00324BE7"/>
    <w:rsid w:val="00324DD5"/>
    <w:rsid w:val="00324F33"/>
    <w:rsid w:val="00324FD7"/>
    <w:rsid w:val="00325423"/>
    <w:rsid w:val="003254A1"/>
    <w:rsid w:val="00325846"/>
    <w:rsid w:val="00325AD8"/>
    <w:rsid w:val="00325C11"/>
    <w:rsid w:val="00325ECD"/>
    <w:rsid w:val="00326034"/>
    <w:rsid w:val="0032603E"/>
    <w:rsid w:val="00326071"/>
    <w:rsid w:val="00326097"/>
    <w:rsid w:val="00326229"/>
    <w:rsid w:val="00326833"/>
    <w:rsid w:val="003269D7"/>
    <w:rsid w:val="00326A63"/>
    <w:rsid w:val="00326BA5"/>
    <w:rsid w:val="0032715A"/>
    <w:rsid w:val="0032723C"/>
    <w:rsid w:val="00327302"/>
    <w:rsid w:val="003273BA"/>
    <w:rsid w:val="0032763D"/>
    <w:rsid w:val="003279BD"/>
    <w:rsid w:val="00327A9C"/>
    <w:rsid w:val="00327AF1"/>
    <w:rsid w:val="00327D6D"/>
    <w:rsid w:val="003300D4"/>
    <w:rsid w:val="003300FA"/>
    <w:rsid w:val="00330403"/>
    <w:rsid w:val="003304FD"/>
    <w:rsid w:val="00330711"/>
    <w:rsid w:val="0033094C"/>
    <w:rsid w:val="00330B43"/>
    <w:rsid w:val="00330C6B"/>
    <w:rsid w:val="00330CB2"/>
    <w:rsid w:val="00330D47"/>
    <w:rsid w:val="00330FB0"/>
    <w:rsid w:val="003310EE"/>
    <w:rsid w:val="003312A3"/>
    <w:rsid w:val="0033152C"/>
    <w:rsid w:val="003316C0"/>
    <w:rsid w:val="00331737"/>
    <w:rsid w:val="003317CE"/>
    <w:rsid w:val="00331AA9"/>
    <w:rsid w:val="00331BCE"/>
    <w:rsid w:val="00331CC3"/>
    <w:rsid w:val="00331D16"/>
    <w:rsid w:val="00331D1A"/>
    <w:rsid w:val="0033218E"/>
    <w:rsid w:val="003324FF"/>
    <w:rsid w:val="003328CB"/>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3FA8"/>
    <w:rsid w:val="003341A9"/>
    <w:rsid w:val="003341D4"/>
    <w:rsid w:val="00334289"/>
    <w:rsid w:val="003342D7"/>
    <w:rsid w:val="003343C6"/>
    <w:rsid w:val="00334478"/>
    <w:rsid w:val="003344A4"/>
    <w:rsid w:val="00334876"/>
    <w:rsid w:val="00334B56"/>
    <w:rsid w:val="00334E14"/>
    <w:rsid w:val="00334F4C"/>
    <w:rsid w:val="0033503E"/>
    <w:rsid w:val="0033565C"/>
    <w:rsid w:val="00335B12"/>
    <w:rsid w:val="00335E08"/>
    <w:rsid w:val="00335EF5"/>
    <w:rsid w:val="003361AC"/>
    <w:rsid w:val="003364F4"/>
    <w:rsid w:val="00336697"/>
    <w:rsid w:val="003367E4"/>
    <w:rsid w:val="00336978"/>
    <w:rsid w:val="00336AA2"/>
    <w:rsid w:val="00336AEE"/>
    <w:rsid w:val="00336B29"/>
    <w:rsid w:val="00336CC5"/>
    <w:rsid w:val="00336CEC"/>
    <w:rsid w:val="00336D6B"/>
    <w:rsid w:val="003373EF"/>
    <w:rsid w:val="00337C80"/>
    <w:rsid w:val="00337CE4"/>
    <w:rsid w:val="00340172"/>
    <w:rsid w:val="00340362"/>
    <w:rsid w:val="00340420"/>
    <w:rsid w:val="00340503"/>
    <w:rsid w:val="00340515"/>
    <w:rsid w:val="00340923"/>
    <w:rsid w:val="00340BE6"/>
    <w:rsid w:val="00340C8C"/>
    <w:rsid w:val="00340DC1"/>
    <w:rsid w:val="00340EB9"/>
    <w:rsid w:val="00340F53"/>
    <w:rsid w:val="00340FE6"/>
    <w:rsid w:val="00341049"/>
    <w:rsid w:val="00341238"/>
    <w:rsid w:val="003412CF"/>
    <w:rsid w:val="003413EF"/>
    <w:rsid w:val="0034169E"/>
    <w:rsid w:val="00341863"/>
    <w:rsid w:val="00341C28"/>
    <w:rsid w:val="00341DA3"/>
    <w:rsid w:val="00341E0B"/>
    <w:rsid w:val="00341E52"/>
    <w:rsid w:val="00342193"/>
    <w:rsid w:val="0034237B"/>
    <w:rsid w:val="00342680"/>
    <w:rsid w:val="003426EF"/>
    <w:rsid w:val="00342830"/>
    <w:rsid w:val="0034290C"/>
    <w:rsid w:val="00342919"/>
    <w:rsid w:val="00342F2A"/>
    <w:rsid w:val="0034314D"/>
    <w:rsid w:val="003431BF"/>
    <w:rsid w:val="003433D4"/>
    <w:rsid w:val="00343592"/>
    <w:rsid w:val="0034389B"/>
    <w:rsid w:val="00343ACC"/>
    <w:rsid w:val="00343CFE"/>
    <w:rsid w:val="00343EDC"/>
    <w:rsid w:val="00343F37"/>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BB3"/>
    <w:rsid w:val="00345C54"/>
    <w:rsid w:val="00345EF2"/>
    <w:rsid w:val="00346561"/>
    <w:rsid w:val="003466F6"/>
    <w:rsid w:val="003468CC"/>
    <w:rsid w:val="00346C17"/>
    <w:rsid w:val="00346ED3"/>
    <w:rsid w:val="00347223"/>
    <w:rsid w:val="00347545"/>
    <w:rsid w:val="00347698"/>
    <w:rsid w:val="0034788B"/>
    <w:rsid w:val="003479B9"/>
    <w:rsid w:val="00347ACD"/>
    <w:rsid w:val="00347BF3"/>
    <w:rsid w:val="00347EA2"/>
    <w:rsid w:val="00347F20"/>
    <w:rsid w:val="003500EA"/>
    <w:rsid w:val="0035035D"/>
    <w:rsid w:val="00350426"/>
    <w:rsid w:val="003504E8"/>
    <w:rsid w:val="003505CD"/>
    <w:rsid w:val="00350C6B"/>
    <w:rsid w:val="00350CAA"/>
    <w:rsid w:val="00350D49"/>
    <w:rsid w:val="00350E93"/>
    <w:rsid w:val="00350E94"/>
    <w:rsid w:val="00350F62"/>
    <w:rsid w:val="00350FC5"/>
    <w:rsid w:val="0035110C"/>
    <w:rsid w:val="003514C3"/>
    <w:rsid w:val="003517D2"/>
    <w:rsid w:val="0035191D"/>
    <w:rsid w:val="00351988"/>
    <w:rsid w:val="00351C0D"/>
    <w:rsid w:val="00351F05"/>
    <w:rsid w:val="003524B5"/>
    <w:rsid w:val="003525F8"/>
    <w:rsid w:val="00352655"/>
    <w:rsid w:val="003526F1"/>
    <w:rsid w:val="00352BB0"/>
    <w:rsid w:val="00352CFF"/>
    <w:rsid w:val="00352D4E"/>
    <w:rsid w:val="00352E60"/>
    <w:rsid w:val="00352F1C"/>
    <w:rsid w:val="00352FDC"/>
    <w:rsid w:val="0035318A"/>
    <w:rsid w:val="00353332"/>
    <w:rsid w:val="003535E2"/>
    <w:rsid w:val="00353710"/>
    <w:rsid w:val="00353773"/>
    <w:rsid w:val="003538AD"/>
    <w:rsid w:val="00353B36"/>
    <w:rsid w:val="00353F3C"/>
    <w:rsid w:val="00354001"/>
    <w:rsid w:val="00354073"/>
    <w:rsid w:val="003541AD"/>
    <w:rsid w:val="00354452"/>
    <w:rsid w:val="003544D1"/>
    <w:rsid w:val="003544F9"/>
    <w:rsid w:val="00354687"/>
    <w:rsid w:val="003547AC"/>
    <w:rsid w:val="003549E5"/>
    <w:rsid w:val="003549EF"/>
    <w:rsid w:val="00354A05"/>
    <w:rsid w:val="00354A37"/>
    <w:rsid w:val="00354A99"/>
    <w:rsid w:val="00354D30"/>
    <w:rsid w:val="00354D8F"/>
    <w:rsid w:val="00355067"/>
    <w:rsid w:val="00355419"/>
    <w:rsid w:val="00355833"/>
    <w:rsid w:val="00355D58"/>
    <w:rsid w:val="00355D82"/>
    <w:rsid w:val="00355ED6"/>
    <w:rsid w:val="00356001"/>
    <w:rsid w:val="0035605A"/>
    <w:rsid w:val="003561F6"/>
    <w:rsid w:val="00356354"/>
    <w:rsid w:val="00356411"/>
    <w:rsid w:val="003564F2"/>
    <w:rsid w:val="0035666B"/>
    <w:rsid w:val="00356688"/>
    <w:rsid w:val="003568C7"/>
    <w:rsid w:val="003569DB"/>
    <w:rsid w:val="003569E0"/>
    <w:rsid w:val="00356AFF"/>
    <w:rsid w:val="00356BE3"/>
    <w:rsid w:val="00356F76"/>
    <w:rsid w:val="00357004"/>
    <w:rsid w:val="003571A2"/>
    <w:rsid w:val="0035731D"/>
    <w:rsid w:val="00357462"/>
    <w:rsid w:val="003574A6"/>
    <w:rsid w:val="003575E2"/>
    <w:rsid w:val="0035766C"/>
    <w:rsid w:val="0035788B"/>
    <w:rsid w:val="00357976"/>
    <w:rsid w:val="003579DB"/>
    <w:rsid w:val="00357BDC"/>
    <w:rsid w:val="00357D6E"/>
    <w:rsid w:val="00360579"/>
    <w:rsid w:val="00360699"/>
    <w:rsid w:val="00360755"/>
    <w:rsid w:val="003607D3"/>
    <w:rsid w:val="00360E20"/>
    <w:rsid w:val="00360E87"/>
    <w:rsid w:val="00360F1D"/>
    <w:rsid w:val="00360F1F"/>
    <w:rsid w:val="0036126E"/>
    <w:rsid w:val="003612ED"/>
    <w:rsid w:val="00361545"/>
    <w:rsid w:val="00361629"/>
    <w:rsid w:val="003617C0"/>
    <w:rsid w:val="00361D34"/>
    <w:rsid w:val="00361E3A"/>
    <w:rsid w:val="00362069"/>
    <w:rsid w:val="003625E1"/>
    <w:rsid w:val="003629BC"/>
    <w:rsid w:val="00362B31"/>
    <w:rsid w:val="00362D13"/>
    <w:rsid w:val="00363197"/>
    <w:rsid w:val="003631CA"/>
    <w:rsid w:val="003639FE"/>
    <w:rsid w:val="00363A19"/>
    <w:rsid w:val="0036416F"/>
    <w:rsid w:val="003646D5"/>
    <w:rsid w:val="00364D9F"/>
    <w:rsid w:val="003652C0"/>
    <w:rsid w:val="00365510"/>
    <w:rsid w:val="0036566A"/>
    <w:rsid w:val="00365767"/>
    <w:rsid w:val="0036599A"/>
    <w:rsid w:val="003659EC"/>
    <w:rsid w:val="00365A29"/>
    <w:rsid w:val="00365A2B"/>
    <w:rsid w:val="00365C35"/>
    <w:rsid w:val="00365D0F"/>
    <w:rsid w:val="00365F54"/>
    <w:rsid w:val="00365F5F"/>
    <w:rsid w:val="003660F9"/>
    <w:rsid w:val="0036611B"/>
    <w:rsid w:val="00366219"/>
    <w:rsid w:val="00366386"/>
    <w:rsid w:val="00366714"/>
    <w:rsid w:val="003669F1"/>
    <w:rsid w:val="00366CAD"/>
    <w:rsid w:val="00366E85"/>
    <w:rsid w:val="00366F29"/>
    <w:rsid w:val="003670D3"/>
    <w:rsid w:val="00367205"/>
    <w:rsid w:val="0036725F"/>
    <w:rsid w:val="003673F0"/>
    <w:rsid w:val="0036740A"/>
    <w:rsid w:val="00367A0F"/>
    <w:rsid w:val="00367A69"/>
    <w:rsid w:val="00367A6E"/>
    <w:rsid w:val="00367D03"/>
    <w:rsid w:val="00367F59"/>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CD"/>
    <w:rsid w:val="003718ED"/>
    <w:rsid w:val="00371A75"/>
    <w:rsid w:val="00371CDE"/>
    <w:rsid w:val="00371D6E"/>
    <w:rsid w:val="00371E00"/>
    <w:rsid w:val="00372020"/>
    <w:rsid w:val="00372088"/>
    <w:rsid w:val="00372446"/>
    <w:rsid w:val="00372449"/>
    <w:rsid w:val="00372599"/>
    <w:rsid w:val="003726B2"/>
    <w:rsid w:val="003726E9"/>
    <w:rsid w:val="00372858"/>
    <w:rsid w:val="003728D1"/>
    <w:rsid w:val="00372A52"/>
    <w:rsid w:val="00372E9D"/>
    <w:rsid w:val="0037302C"/>
    <w:rsid w:val="00373056"/>
    <w:rsid w:val="0037307C"/>
    <w:rsid w:val="0037309D"/>
    <w:rsid w:val="00373354"/>
    <w:rsid w:val="003733D4"/>
    <w:rsid w:val="0037348F"/>
    <w:rsid w:val="003734A6"/>
    <w:rsid w:val="00373644"/>
    <w:rsid w:val="0037386F"/>
    <w:rsid w:val="0037392E"/>
    <w:rsid w:val="003739B1"/>
    <w:rsid w:val="00373A39"/>
    <w:rsid w:val="00373E31"/>
    <w:rsid w:val="0037415B"/>
    <w:rsid w:val="0037438F"/>
    <w:rsid w:val="0037447B"/>
    <w:rsid w:val="003744B7"/>
    <w:rsid w:val="00374932"/>
    <w:rsid w:val="00374AE1"/>
    <w:rsid w:val="00374C7A"/>
    <w:rsid w:val="00374DCD"/>
    <w:rsid w:val="00375027"/>
    <w:rsid w:val="003752EE"/>
    <w:rsid w:val="003752FD"/>
    <w:rsid w:val="0037532F"/>
    <w:rsid w:val="00375354"/>
    <w:rsid w:val="0037542F"/>
    <w:rsid w:val="003754FA"/>
    <w:rsid w:val="003755A3"/>
    <w:rsid w:val="00375A16"/>
    <w:rsid w:val="00375DBF"/>
    <w:rsid w:val="00375FD1"/>
    <w:rsid w:val="0037645A"/>
    <w:rsid w:val="0037673D"/>
    <w:rsid w:val="00376741"/>
    <w:rsid w:val="003767A0"/>
    <w:rsid w:val="003767EA"/>
    <w:rsid w:val="0037683A"/>
    <w:rsid w:val="003768CB"/>
    <w:rsid w:val="003768DC"/>
    <w:rsid w:val="00376932"/>
    <w:rsid w:val="00376AC3"/>
    <w:rsid w:val="00376ACF"/>
    <w:rsid w:val="00376B88"/>
    <w:rsid w:val="00377021"/>
    <w:rsid w:val="00377363"/>
    <w:rsid w:val="003773F3"/>
    <w:rsid w:val="003774CF"/>
    <w:rsid w:val="0037757F"/>
    <w:rsid w:val="00377765"/>
    <w:rsid w:val="00377826"/>
    <w:rsid w:val="00377837"/>
    <w:rsid w:val="00377BB3"/>
    <w:rsid w:val="00377BC7"/>
    <w:rsid w:val="00377CBA"/>
    <w:rsid w:val="0038002F"/>
    <w:rsid w:val="003800DC"/>
    <w:rsid w:val="00380229"/>
    <w:rsid w:val="00380268"/>
    <w:rsid w:val="003802C0"/>
    <w:rsid w:val="003802C6"/>
    <w:rsid w:val="003802D8"/>
    <w:rsid w:val="00380567"/>
    <w:rsid w:val="00380605"/>
    <w:rsid w:val="0038095C"/>
    <w:rsid w:val="00380AB6"/>
    <w:rsid w:val="00380C15"/>
    <w:rsid w:val="00380C9C"/>
    <w:rsid w:val="00380D68"/>
    <w:rsid w:val="00380D8A"/>
    <w:rsid w:val="00380D8F"/>
    <w:rsid w:val="00380E3E"/>
    <w:rsid w:val="003812D4"/>
    <w:rsid w:val="0038173E"/>
    <w:rsid w:val="00381B14"/>
    <w:rsid w:val="00381C24"/>
    <w:rsid w:val="00381C54"/>
    <w:rsid w:val="00381E69"/>
    <w:rsid w:val="00381EEC"/>
    <w:rsid w:val="00382077"/>
    <w:rsid w:val="003820C3"/>
    <w:rsid w:val="00382E22"/>
    <w:rsid w:val="00382E8E"/>
    <w:rsid w:val="00383028"/>
    <w:rsid w:val="003834E1"/>
    <w:rsid w:val="003837C4"/>
    <w:rsid w:val="00383CE3"/>
    <w:rsid w:val="00383D4A"/>
    <w:rsid w:val="00383F3D"/>
    <w:rsid w:val="003843AE"/>
    <w:rsid w:val="0038459D"/>
    <w:rsid w:val="003846F1"/>
    <w:rsid w:val="0038483F"/>
    <w:rsid w:val="00384B65"/>
    <w:rsid w:val="00384BF6"/>
    <w:rsid w:val="00384F9A"/>
    <w:rsid w:val="00385246"/>
    <w:rsid w:val="003852BD"/>
    <w:rsid w:val="003854B7"/>
    <w:rsid w:val="00385538"/>
    <w:rsid w:val="00385732"/>
    <w:rsid w:val="0038582D"/>
    <w:rsid w:val="0038592D"/>
    <w:rsid w:val="00385941"/>
    <w:rsid w:val="00385B29"/>
    <w:rsid w:val="00385B6B"/>
    <w:rsid w:val="00385BB9"/>
    <w:rsid w:val="00385BCC"/>
    <w:rsid w:val="00385E13"/>
    <w:rsid w:val="003860D4"/>
    <w:rsid w:val="00386756"/>
    <w:rsid w:val="00386A24"/>
    <w:rsid w:val="00386ACE"/>
    <w:rsid w:val="00386BB2"/>
    <w:rsid w:val="00386D95"/>
    <w:rsid w:val="00387115"/>
    <w:rsid w:val="0038762B"/>
    <w:rsid w:val="00387675"/>
    <w:rsid w:val="0038773B"/>
    <w:rsid w:val="00387853"/>
    <w:rsid w:val="00387AF5"/>
    <w:rsid w:val="00387CCF"/>
    <w:rsid w:val="00387E83"/>
    <w:rsid w:val="00387FCF"/>
    <w:rsid w:val="00390471"/>
    <w:rsid w:val="003908E6"/>
    <w:rsid w:val="00390A10"/>
    <w:rsid w:val="00390D8F"/>
    <w:rsid w:val="00390E0E"/>
    <w:rsid w:val="0039134A"/>
    <w:rsid w:val="00391411"/>
    <w:rsid w:val="0039158D"/>
    <w:rsid w:val="003915D5"/>
    <w:rsid w:val="0039174C"/>
    <w:rsid w:val="00391C9A"/>
    <w:rsid w:val="00391EB2"/>
    <w:rsid w:val="00391F3E"/>
    <w:rsid w:val="003920B4"/>
    <w:rsid w:val="003923DA"/>
    <w:rsid w:val="003925C5"/>
    <w:rsid w:val="0039269C"/>
    <w:rsid w:val="0039269D"/>
    <w:rsid w:val="00392825"/>
    <w:rsid w:val="00392B28"/>
    <w:rsid w:val="00392D60"/>
    <w:rsid w:val="00392DC4"/>
    <w:rsid w:val="00392E19"/>
    <w:rsid w:val="00392F81"/>
    <w:rsid w:val="003930FF"/>
    <w:rsid w:val="00393132"/>
    <w:rsid w:val="003935D6"/>
    <w:rsid w:val="003936AD"/>
    <w:rsid w:val="00393774"/>
    <w:rsid w:val="00393800"/>
    <w:rsid w:val="00393869"/>
    <w:rsid w:val="00393951"/>
    <w:rsid w:val="00393A9A"/>
    <w:rsid w:val="00393BAA"/>
    <w:rsid w:val="00393ECC"/>
    <w:rsid w:val="00394020"/>
    <w:rsid w:val="0039421E"/>
    <w:rsid w:val="0039435C"/>
    <w:rsid w:val="0039456F"/>
    <w:rsid w:val="00394750"/>
    <w:rsid w:val="00394A4D"/>
    <w:rsid w:val="00394C73"/>
    <w:rsid w:val="00394D53"/>
    <w:rsid w:val="00395086"/>
    <w:rsid w:val="00395172"/>
    <w:rsid w:val="003951F0"/>
    <w:rsid w:val="003953E4"/>
    <w:rsid w:val="0039575C"/>
    <w:rsid w:val="00395921"/>
    <w:rsid w:val="00395B53"/>
    <w:rsid w:val="00395C7B"/>
    <w:rsid w:val="00395CEB"/>
    <w:rsid w:val="00395CFB"/>
    <w:rsid w:val="00395DAD"/>
    <w:rsid w:val="00395DE2"/>
    <w:rsid w:val="00395F37"/>
    <w:rsid w:val="0039601C"/>
    <w:rsid w:val="00396037"/>
    <w:rsid w:val="0039632B"/>
    <w:rsid w:val="0039662F"/>
    <w:rsid w:val="003966D4"/>
    <w:rsid w:val="00396788"/>
    <w:rsid w:val="003968EB"/>
    <w:rsid w:val="00396A0D"/>
    <w:rsid w:val="00396FEF"/>
    <w:rsid w:val="00397065"/>
    <w:rsid w:val="00397609"/>
    <w:rsid w:val="003977B9"/>
    <w:rsid w:val="00397B2C"/>
    <w:rsid w:val="003A00EC"/>
    <w:rsid w:val="003A0109"/>
    <w:rsid w:val="003A01CD"/>
    <w:rsid w:val="003A0362"/>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F1"/>
    <w:rsid w:val="003A1D9D"/>
    <w:rsid w:val="003A1E0D"/>
    <w:rsid w:val="003A1E39"/>
    <w:rsid w:val="003A2036"/>
    <w:rsid w:val="003A2137"/>
    <w:rsid w:val="003A2210"/>
    <w:rsid w:val="003A223C"/>
    <w:rsid w:val="003A258F"/>
    <w:rsid w:val="003A259A"/>
    <w:rsid w:val="003A268E"/>
    <w:rsid w:val="003A274A"/>
    <w:rsid w:val="003A29D2"/>
    <w:rsid w:val="003A2A3C"/>
    <w:rsid w:val="003A2AA0"/>
    <w:rsid w:val="003A2B23"/>
    <w:rsid w:val="003A2D27"/>
    <w:rsid w:val="003A2FC1"/>
    <w:rsid w:val="003A3399"/>
    <w:rsid w:val="003A3559"/>
    <w:rsid w:val="003A37D4"/>
    <w:rsid w:val="003A3CB1"/>
    <w:rsid w:val="003A3E48"/>
    <w:rsid w:val="003A41B3"/>
    <w:rsid w:val="003A447D"/>
    <w:rsid w:val="003A47BB"/>
    <w:rsid w:val="003A48CA"/>
    <w:rsid w:val="003A4992"/>
    <w:rsid w:val="003A4A69"/>
    <w:rsid w:val="003A4DA5"/>
    <w:rsid w:val="003A4E10"/>
    <w:rsid w:val="003A4E9A"/>
    <w:rsid w:val="003A4EF0"/>
    <w:rsid w:val="003A5273"/>
    <w:rsid w:val="003A5374"/>
    <w:rsid w:val="003A5D83"/>
    <w:rsid w:val="003A6067"/>
    <w:rsid w:val="003A62F9"/>
    <w:rsid w:val="003A63A0"/>
    <w:rsid w:val="003A6637"/>
    <w:rsid w:val="003A66B6"/>
    <w:rsid w:val="003A6B97"/>
    <w:rsid w:val="003A7012"/>
    <w:rsid w:val="003A726E"/>
    <w:rsid w:val="003A72F5"/>
    <w:rsid w:val="003A74E9"/>
    <w:rsid w:val="003A7A23"/>
    <w:rsid w:val="003A7ABC"/>
    <w:rsid w:val="003A7B46"/>
    <w:rsid w:val="003B0030"/>
    <w:rsid w:val="003B0077"/>
    <w:rsid w:val="003B023B"/>
    <w:rsid w:val="003B043A"/>
    <w:rsid w:val="003B0579"/>
    <w:rsid w:val="003B064D"/>
    <w:rsid w:val="003B08CC"/>
    <w:rsid w:val="003B097C"/>
    <w:rsid w:val="003B09CB"/>
    <w:rsid w:val="003B0FB6"/>
    <w:rsid w:val="003B1052"/>
    <w:rsid w:val="003B1362"/>
    <w:rsid w:val="003B155F"/>
    <w:rsid w:val="003B1755"/>
    <w:rsid w:val="003B1A94"/>
    <w:rsid w:val="003B1BA2"/>
    <w:rsid w:val="003B1DF2"/>
    <w:rsid w:val="003B1FE8"/>
    <w:rsid w:val="003B20C0"/>
    <w:rsid w:val="003B2163"/>
    <w:rsid w:val="003B21B8"/>
    <w:rsid w:val="003B21BA"/>
    <w:rsid w:val="003B22F9"/>
    <w:rsid w:val="003B2B87"/>
    <w:rsid w:val="003B2BBA"/>
    <w:rsid w:val="003B2BF9"/>
    <w:rsid w:val="003B2CC4"/>
    <w:rsid w:val="003B311D"/>
    <w:rsid w:val="003B39E2"/>
    <w:rsid w:val="003B3AFD"/>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E65"/>
    <w:rsid w:val="003B4F2B"/>
    <w:rsid w:val="003B4F9F"/>
    <w:rsid w:val="003B500B"/>
    <w:rsid w:val="003B50F7"/>
    <w:rsid w:val="003B524C"/>
    <w:rsid w:val="003B549B"/>
    <w:rsid w:val="003B54F8"/>
    <w:rsid w:val="003B5688"/>
    <w:rsid w:val="003B56F8"/>
    <w:rsid w:val="003B58FC"/>
    <w:rsid w:val="003B5B44"/>
    <w:rsid w:val="003B5BF6"/>
    <w:rsid w:val="003B5C69"/>
    <w:rsid w:val="003B5CB7"/>
    <w:rsid w:val="003B5F3B"/>
    <w:rsid w:val="003B5F3E"/>
    <w:rsid w:val="003B629B"/>
    <w:rsid w:val="003B652C"/>
    <w:rsid w:val="003B657B"/>
    <w:rsid w:val="003B6885"/>
    <w:rsid w:val="003B68FF"/>
    <w:rsid w:val="003B6B0E"/>
    <w:rsid w:val="003B6DA7"/>
    <w:rsid w:val="003B6EDD"/>
    <w:rsid w:val="003B6F8D"/>
    <w:rsid w:val="003B7042"/>
    <w:rsid w:val="003B7150"/>
    <w:rsid w:val="003B723E"/>
    <w:rsid w:val="003B7460"/>
    <w:rsid w:val="003B7540"/>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00"/>
    <w:rsid w:val="003C147C"/>
    <w:rsid w:val="003C148A"/>
    <w:rsid w:val="003C14D0"/>
    <w:rsid w:val="003C15EA"/>
    <w:rsid w:val="003C17D8"/>
    <w:rsid w:val="003C1A37"/>
    <w:rsid w:val="003C1AC1"/>
    <w:rsid w:val="003C1B4C"/>
    <w:rsid w:val="003C1C38"/>
    <w:rsid w:val="003C217F"/>
    <w:rsid w:val="003C23AC"/>
    <w:rsid w:val="003C2495"/>
    <w:rsid w:val="003C28D1"/>
    <w:rsid w:val="003C2C61"/>
    <w:rsid w:val="003C2F8B"/>
    <w:rsid w:val="003C3260"/>
    <w:rsid w:val="003C3268"/>
    <w:rsid w:val="003C3407"/>
    <w:rsid w:val="003C38F3"/>
    <w:rsid w:val="003C391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606"/>
    <w:rsid w:val="003C58E7"/>
    <w:rsid w:val="003C5A09"/>
    <w:rsid w:val="003C5AED"/>
    <w:rsid w:val="003C5F08"/>
    <w:rsid w:val="003C60F3"/>
    <w:rsid w:val="003C6103"/>
    <w:rsid w:val="003C6169"/>
    <w:rsid w:val="003C6265"/>
    <w:rsid w:val="003C62E0"/>
    <w:rsid w:val="003C6722"/>
    <w:rsid w:val="003C68B2"/>
    <w:rsid w:val="003C6983"/>
    <w:rsid w:val="003C6C7C"/>
    <w:rsid w:val="003C6DB7"/>
    <w:rsid w:val="003C6E60"/>
    <w:rsid w:val="003C6EB4"/>
    <w:rsid w:val="003C7033"/>
    <w:rsid w:val="003C7131"/>
    <w:rsid w:val="003C72D5"/>
    <w:rsid w:val="003C73F9"/>
    <w:rsid w:val="003C77C2"/>
    <w:rsid w:val="003C7821"/>
    <w:rsid w:val="003C7D33"/>
    <w:rsid w:val="003C7D5A"/>
    <w:rsid w:val="003C7F1F"/>
    <w:rsid w:val="003D0320"/>
    <w:rsid w:val="003D06A0"/>
    <w:rsid w:val="003D07BA"/>
    <w:rsid w:val="003D1752"/>
    <w:rsid w:val="003D1891"/>
    <w:rsid w:val="003D1C98"/>
    <w:rsid w:val="003D1CA9"/>
    <w:rsid w:val="003D1E2D"/>
    <w:rsid w:val="003D222B"/>
    <w:rsid w:val="003D24FD"/>
    <w:rsid w:val="003D2506"/>
    <w:rsid w:val="003D2625"/>
    <w:rsid w:val="003D263F"/>
    <w:rsid w:val="003D2771"/>
    <w:rsid w:val="003D2831"/>
    <w:rsid w:val="003D2864"/>
    <w:rsid w:val="003D2BDA"/>
    <w:rsid w:val="003D2D82"/>
    <w:rsid w:val="003D2FA0"/>
    <w:rsid w:val="003D31C3"/>
    <w:rsid w:val="003D3397"/>
    <w:rsid w:val="003D339A"/>
    <w:rsid w:val="003D3721"/>
    <w:rsid w:val="003D386F"/>
    <w:rsid w:val="003D38E8"/>
    <w:rsid w:val="003D3A4C"/>
    <w:rsid w:val="003D3AF1"/>
    <w:rsid w:val="003D3CFF"/>
    <w:rsid w:val="003D402D"/>
    <w:rsid w:val="003D42B7"/>
    <w:rsid w:val="003D4369"/>
    <w:rsid w:val="003D45CF"/>
    <w:rsid w:val="003D47FE"/>
    <w:rsid w:val="003D4963"/>
    <w:rsid w:val="003D49DA"/>
    <w:rsid w:val="003D4B50"/>
    <w:rsid w:val="003D4C86"/>
    <w:rsid w:val="003D4CA3"/>
    <w:rsid w:val="003D4D62"/>
    <w:rsid w:val="003D4F2A"/>
    <w:rsid w:val="003D4F84"/>
    <w:rsid w:val="003D4FD4"/>
    <w:rsid w:val="003D500B"/>
    <w:rsid w:val="003D506B"/>
    <w:rsid w:val="003D510B"/>
    <w:rsid w:val="003D5139"/>
    <w:rsid w:val="003D5277"/>
    <w:rsid w:val="003D5906"/>
    <w:rsid w:val="003D5D71"/>
    <w:rsid w:val="003D5DE7"/>
    <w:rsid w:val="003D5EA9"/>
    <w:rsid w:val="003D6113"/>
    <w:rsid w:val="003D62FD"/>
    <w:rsid w:val="003D64CE"/>
    <w:rsid w:val="003D67BD"/>
    <w:rsid w:val="003D6EB9"/>
    <w:rsid w:val="003D718E"/>
    <w:rsid w:val="003D726F"/>
    <w:rsid w:val="003D74DD"/>
    <w:rsid w:val="003D77AF"/>
    <w:rsid w:val="003D77CB"/>
    <w:rsid w:val="003D787C"/>
    <w:rsid w:val="003D7BFE"/>
    <w:rsid w:val="003D7FEE"/>
    <w:rsid w:val="003E01FE"/>
    <w:rsid w:val="003E02AE"/>
    <w:rsid w:val="003E0426"/>
    <w:rsid w:val="003E04AB"/>
    <w:rsid w:val="003E0549"/>
    <w:rsid w:val="003E08DD"/>
    <w:rsid w:val="003E0E2C"/>
    <w:rsid w:val="003E0E7B"/>
    <w:rsid w:val="003E11D5"/>
    <w:rsid w:val="003E12FB"/>
    <w:rsid w:val="003E1307"/>
    <w:rsid w:val="003E1311"/>
    <w:rsid w:val="003E1567"/>
    <w:rsid w:val="003E1719"/>
    <w:rsid w:val="003E1909"/>
    <w:rsid w:val="003E19D3"/>
    <w:rsid w:val="003E1E99"/>
    <w:rsid w:val="003E1FD9"/>
    <w:rsid w:val="003E21F0"/>
    <w:rsid w:val="003E22FC"/>
    <w:rsid w:val="003E24E6"/>
    <w:rsid w:val="003E258A"/>
    <w:rsid w:val="003E264C"/>
    <w:rsid w:val="003E27D6"/>
    <w:rsid w:val="003E2911"/>
    <w:rsid w:val="003E29BE"/>
    <w:rsid w:val="003E2A41"/>
    <w:rsid w:val="003E2A7C"/>
    <w:rsid w:val="003E2C56"/>
    <w:rsid w:val="003E2D68"/>
    <w:rsid w:val="003E30D2"/>
    <w:rsid w:val="003E326A"/>
    <w:rsid w:val="003E3318"/>
    <w:rsid w:val="003E3354"/>
    <w:rsid w:val="003E3463"/>
    <w:rsid w:val="003E3828"/>
    <w:rsid w:val="003E3A38"/>
    <w:rsid w:val="003E3EE0"/>
    <w:rsid w:val="003E463D"/>
    <w:rsid w:val="003E464D"/>
    <w:rsid w:val="003E46BA"/>
    <w:rsid w:val="003E478A"/>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C05"/>
    <w:rsid w:val="003E5EFE"/>
    <w:rsid w:val="003E5F05"/>
    <w:rsid w:val="003E6098"/>
    <w:rsid w:val="003E6178"/>
    <w:rsid w:val="003E630B"/>
    <w:rsid w:val="003E6452"/>
    <w:rsid w:val="003E66DF"/>
    <w:rsid w:val="003E69CC"/>
    <w:rsid w:val="003E6BBF"/>
    <w:rsid w:val="003E6E38"/>
    <w:rsid w:val="003E70AC"/>
    <w:rsid w:val="003E710B"/>
    <w:rsid w:val="003E71BA"/>
    <w:rsid w:val="003E721E"/>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43"/>
    <w:rsid w:val="003F11EA"/>
    <w:rsid w:val="003F12EA"/>
    <w:rsid w:val="003F1499"/>
    <w:rsid w:val="003F14DE"/>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45A"/>
    <w:rsid w:val="003F3669"/>
    <w:rsid w:val="003F3973"/>
    <w:rsid w:val="003F3AE2"/>
    <w:rsid w:val="003F3B90"/>
    <w:rsid w:val="003F3F14"/>
    <w:rsid w:val="003F4389"/>
    <w:rsid w:val="003F459E"/>
    <w:rsid w:val="003F45E9"/>
    <w:rsid w:val="003F476B"/>
    <w:rsid w:val="003F4ADF"/>
    <w:rsid w:val="003F4BA6"/>
    <w:rsid w:val="003F4BBA"/>
    <w:rsid w:val="003F4BD4"/>
    <w:rsid w:val="003F4D96"/>
    <w:rsid w:val="003F4EC7"/>
    <w:rsid w:val="003F52A0"/>
    <w:rsid w:val="003F5636"/>
    <w:rsid w:val="003F5AE6"/>
    <w:rsid w:val="003F5BBF"/>
    <w:rsid w:val="003F5C75"/>
    <w:rsid w:val="003F6431"/>
    <w:rsid w:val="003F6558"/>
    <w:rsid w:val="003F685C"/>
    <w:rsid w:val="003F68B1"/>
    <w:rsid w:val="003F6A2C"/>
    <w:rsid w:val="003F6A95"/>
    <w:rsid w:val="003F6ADF"/>
    <w:rsid w:val="003F6E48"/>
    <w:rsid w:val="003F6EFD"/>
    <w:rsid w:val="003F6F3A"/>
    <w:rsid w:val="003F7183"/>
    <w:rsid w:val="003F7207"/>
    <w:rsid w:val="003F72AF"/>
    <w:rsid w:val="003F7405"/>
    <w:rsid w:val="003F74B1"/>
    <w:rsid w:val="003F7533"/>
    <w:rsid w:val="003F75D1"/>
    <w:rsid w:val="003F7B73"/>
    <w:rsid w:val="003F7C72"/>
    <w:rsid w:val="003F7E69"/>
    <w:rsid w:val="00400042"/>
    <w:rsid w:val="004003A8"/>
    <w:rsid w:val="00400659"/>
    <w:rsid w:val="00400A38"/>
    <w:rsid w:val="00400A59"/>
    <w:rsid w:val="00400CB5"/>
    <w:rsid w:val="00400D13"/>
    <w:rsid w:val="00400DAE"/>
    <w:rsid w:val="00400E18"/>
    <w:rsid w:val="0040110D"/>
    <w:rsid w:val="004014B5"/>
    <w:rsid w:val="00401803"/>
    <w:rsid w:val="00401939"/>
    <w:rsid w:val="00401C04"/>
    <w:rsid w:val="00402143"/>
    <w:rsid w:val="004022FB"/>
    <w:rsid w:val="004028DD"/>
    <w:rsid w:val="00402A60"/>
    <w:rsid w:val="00402D72"/>
    <w:rsid w:val="00402DEC"/>
    <w:rsid w:val="00402EB5"/>
    <w:rsid w:val="0040307F"/>
    <w:rsid w:val="00403157"/>
    <w:rsid w:val="004032C4"/>
    <w:rsid w:val="004033EB"/>
    <w:rsid w:val="00403433"/>
    <w:rsid w:val="00403597"/>
    <w:rsid w:val="0040366C"/>
    <w:rsid w:val="0040376E"/>
    <w:rsid w:val="00403804"/>
    <w:rsid w:val="00403B06"/>
    <w:rsid w:val="004042F6"/>
    <w:rsid w:val="004044CF"/>
    <w:rsid w:val="004044D7"/>
    <w:rsid w:val="0040452F"/>
    <w:rsid w:val="00404CBD"/>
    <w:rsid w:val="00404E14"/>
    <w:rsid w:val="00404E15"/>
    <w:rsid w:val="00404E55"/>
    <w:rsid w:val="00404EFE"/>
    <w:rsid w:val="0040528E"/>
    <w:rsid w:val="00405567"/>
    <w:rsid w:val="004056F9"/>
    <w:rsid w:val="00405831"/>
    <w:rsid w:val="004058BF"/>
    <w:rsid w:val="004058C2"/>
    <w:rsid w:val="004059C8"/>
    <w:rsid w:val="00405D27"/>
    <w:rsid w:val="00405D34"/>
    <w:rsid w:val="0040611D"/>
    <w:rsid w:val="004062F4"/>
    <w:rsid w:val="004063E6"/>
    <w:rsid w:val="00406416"/>
    <w:rsid w:val="004064A2"/>
    <w:rsid w:val="00406961"/>
    <w:rsid w:val="004069FF"/>
    <w:rsid w:val="00406AD0"/>
    <w:rsid w:val="00406CC5"/>
    <w:rsid w:val="00406FD2"/>
    <w:rsid w:val="0040702A"/>
    <w:rsid w:val="004070F2"/>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80A"/>
    <w:rsid w:val="00411929"/>
    <w:rsid w:val="004119AC"/>
    <w:rsid w:val="00411B30"/>
    <w:rsid w:val="00411C3F"/>
    <w:rsid w:val="00411E82"/>
    <w:rsid w:val="004123EB"/>
    <w:rsid w:val="004124C0"/>
    <w:rsid w:val="0041262A"/>
    <w:rsid w:val="00412866"/>
    <w:rsid w:val="00412B50"/>
    <w:rsid w:val="00412CCA"/>
    <w:rsid w:val="00412CDD"/>
    <w:rsid w:val="00413034"/>
    <w:rsid w:val="00413083"/>
    <w:rsid w:val="0041318E"/>
    <w:rsid w:val="004131AB"/>
    <w:rsid w:val="004132B4"/>
    <w:rsid w:val="00413684"/>
    <w:rsid w:val="00413BBC"/>
    <w:rsid w:val="00413CDA"/>
    <w:rsid w:val="00413E23"/>
    <w:rsid w:val="00413E50"/>
    <w:rsid w:val="0041417D"/>
    <w:rsid w:val="004143A5"/>
    <w:rsid w:val="0041459C"/>
    <w:rsid w:val="004145EF"/>
    <w:rsid w:val="00414A79"/>
    <w:rsid w:val="00414BFC"/>
    <w:rsid w:val="00414EE0"/>
    <w:rsid w:val="004150E1"/>
    <w:rsid w:val="0041515A"/>
    <w:rsid w:val="00415190"/>
    <w:rsid w:val="004151D9"/>
    <w:rsid w:val="004159F8"/>
    <w:rsid w:val="00415C03"/>
    <w:rsid w:val="00415E36"/>
    <w:rsid w:val="00415FC4"/>
    <w:rsid w:val="0041651B"/>
    <w:rsid w:val="00416583"/>
    <w:rsid w:val="004169CA"/>
    <w:rsid w:val="00416A35"/>
    <w:rsid w:val="00416B25"/>
    <w:rsid w:val="00416C69"/>
    <w:rsid w:val="0041707C"/>
    <w:rsid w:val="00417158"/>
    <w:rsid w:val="0041715C"/>
    <w:rsid w:val="0041730A"/>
    <w:rsid w:val="00417399"/>
    <w:rsid w:val="004176D3"/>
    <w:rsid w:val="00417A4B"/>
    <w:rsid w:val="00417D6A"/>
    <w:rsid w:val="004200FA"/>
    <w:rsid w:val="004201AA"/>
    <w:rsid w:val="004202A1"/>
    <w:rsid w:val="004203FE"/>
    <w:rsid w:val="0042084A"/>
    <w:rsid w:val="00420B8F"/>
    <w:rsid w:val="0042121C"/>
    <w:rsid w:val="00421255"/>
    <w:rsid w:val="00421371"/>
    <w:rsid w:val="00421374"/>
    <w:rsid w:val="00421401"/>
    <w:rsid w:val="0042141A"/>
    <w:rsid w:val="004217B2"/>
    <w:rsid w:val="00421906"/>
    <w:rsid w:val="00421979"/>
    <w:rsid w:val="00421D9E"/>
    <w:rsid w:val="00421F03"/>
    <w:rsid w:val="00421F3B"/>
    <w:rsid w:val="00421FEB"/>
    <w:rsid w:val="00422030"/>
    <w:rsid w:val="00422435"/>
    <w:rsid w:val="004225AD"/>
    <w:rsid w:val="004226DD"/>
    <w:rsid w:val="00422753"/>
    <w:rsid w:val="00422B6B"/>
    <w:rsid w:val="00422C2D"/>
    <w:rsid w:val="00422D5A"/>
    <w:rsid w:val="00423047"/>
    <w:rsid w:val="004231FC"/>
    <w:rsid w:val="004233EF"/>
    <w:rsid w:val="004234C7"/>
    <w:rsid w:val="004235F3"/>
    <w:rsid w:val="0042397F"/>
    <w:rsid w:val="00423B61"/>
    <w:rsid w:val="00423C93"/>
    <w:rsid w:val="00423CCA"/>
    <w:rsid w:val="00423FF8"/>
    <w:rsid w:val="00424496"/>
    <w:rsid w:val="00424526"/>
    <w:rsid w:val="00424BB9"/>
    <w:rsid w:val="00424DDA"/>
    <w:rsid w:val="00425156"/>
    <w:rsid w:val="0042522A"/>
    <w:rsid w:val="0042525B"/>
    <w:rsid w:val="00425293"/>
    <w:rsid w:val="004253B9"/>
    <w:rsid w:val="0042561B"/>
    <w:rsid w:val="004257FB"/>
    <w:rsid w:val="00425866"/>
    <w:rsid w:val="00425978"/>
    <w:rsid w:val="004259DB"/>
    <w:rsid w:val="00425C5A"/>
    <w:rsid w:val="00425C92"/>
    <w:rsid w:val="00425D5C"/>
    <w:rsid w:val="00426063"/>
    <w:rsid w:val="004260A3"/>
    <w:rsid w:val="004260CD"/>
    <w:rsid w:val="004261E4"/>
    <w:rsid w:val="00426215"/>
    <w:rsid w:val="004262F6"/>
    <w:rsid w:val="004265F5"/>
    <w:rsid w:val="0042661A"/>
    <w:rsid w:val="00426803"/>
    <w:rsid w:val="00426C9E"/>
    <w:rsid w:val="00426F8B"/>
    <w:rsid w:val="00427286"/>
    <w:rsid w:val="00427332"/>
    <w:rsid w:val="004273A5"/>
    <w:rsid w:val="004274E0"/>
    <w:rsid w:val="004276A8"/>
    <w:rsid w:val="004277E4"/>
    <w:rsid w:val="00427988"/>
    <w:rsid w:val="004279FF"/>
    <w:rsid w:val="00427E5E"/>
    <w:rsid w:val="00427E8B"/>
    <w:rsid w:val="00427FF1"/>
    <w:rsid w:val="00430237"/>
    <w:rsid w:val="004302F5"/>
    <w:rsid w:val="00430341"/>
    <w:rsid w:val="004306DA"/>
    <w:rsid w:val="00430784"/>
    <w:rsid w:val="004307D5"/>
    <w:rsid w:val="004307E5"/>
    <w:rsid w:val="00430C10"/>
    <w:rsid w:val="00430E51"/>
    <w:rsid w:val="00430EA7"/>
    <w:rsid w:val="00430FC4"/>
    <w:rsid w:val="004310CF"/>
    <w:rsid w:val="00431522"/>
    <w:rsid w:val="004318E3"/>
    <w:rsid w:val="0043192D"/>
    <w:rsid w:val="00431AC4"/>
    <w:rsid w:val="00431ED0"/>
    <w:rsid w:val="00432080"/>
    <w:rsid w:val="004323B7"/>
    <w:rsid w:val="004323F6"/>
    <w:rsid w:val="004326F9"/>
    <w:rsid w:val="00432BD6"/>
    <w:rsid w:val="00432CF0"/>
    <w:rsid w:val="00432F94"/>
    <w:rsid w:val="00432FDA"/>
    <w:rsid w:val="00433108"/>
    <w:rsid w:val="004333AA"/>
    <w:rsid w:val="004334B4"/>
    <w:rsid w:val="0043386F"/>
    <w:rsid w:val="00433A49"/>
    <w:rsid w:val="00433B1C"/>
    <w:rsid w:val="00433BC3"/>
    <w:rsid w:val="00433EAC"/>
    <w:rsid w:val="00434436"/>
    <w:rsid w:val="00434AB4"/>
    <w:rsid w:val="00434B08"/>
    <w:rsid w:val="00434B5D"/>
    <w:rsid w:val="00434BE5"/>
    <w:rsid w:val="004351B3"/>
    <w:rsid w:val="004352D0"/>
    <w:rsid w:val="00435392"/>
    <w:rsid w:val="00435454"/>
    <w:rsid w:val="004354E8"/>
    <w:rsid w:val="0043557A"/>
    <w:rsid w:val="0043582E"/>
    <w:rsid w:val="00435902"/>
    <w:rsid w:val="00435A89"/>
    <w:rsid w:val="00436175"/>
    <w:rsid w:val="004362D0"/>
    <w:rsid w:val="00436704"/>
    <w:rsid w:val="00436713"/>
    <w:rsid w:val="004369A9"/>
    <w:rsid w:val="00436E97"/>
    <w:rsid w:val="00436F54"/>
    <w:rsid w:val="004374E4"/>
    <w:rsid w:val="0043767C"/>
    <w:rsid w:val="00437741"/>
    <w:rsid w:val="00437787"/>
    <w:rsid w:val="004379CB"/>
    <w:rsid w:val="00437A34"/>
    <w:rsid w:val="00437BD3"/>
    <w:rsid w:val="00437BDA"/>
    <w:rsid w:val="00437C2D"/>
    <w:rsid w:val="00437C3B"/>
    <w:rsid w:val="00437E04"/>
    <w:rsid w:val="00437F57"/>
    <w:rsid w:val="0044013C"/>
    <w:rsid w:val="00440218"/>
    <w:rsid w:val="00440372"/>
    <w:rsid w:val="0044077F"/>
    <w:rsid w:val="00440948"/>
    <w:rsid w:val="00440B1C"/>
    <w:rsid w:val="00440BA8"/>
    <w:rsid w:val="00440BC0"/>
    <w:rsid w:val="00440C34"/>
    <w:rsid w:val="00440C5F"/>
    <w:rsid w:val="00440D94"/>
    <w:rsid w:val="0044100B"/>
    <w:rsid w:val="004410FF"/>
    <w:rsid w:val="004411C5"/>
    <w:rsid w:val="0044127A"/>
    <w:rsid w:val="004413F8"/>
    <w:rsid w:val="0044141C"/>
    <w:rsid w:val="0044182D"/>
    <w:rsid w:val="00441A83"/>
    <w:rsid w:val="00441CDD"/>
    <w:rsid w:val="00441D43"/>
    <w:rsid w:val="00441ED6"/>
    <w:rsid w:val="0044203E"/>
    <w:rsid w:val="0044224C"/>
    <w:rsid w:val="00442286"/>
    <w:rsid w:val="00442289"/>
    <w:rsid w:val="004423F5"/>
    <w:rsid w:val="004425A9"/>
    <w:rsid w:val="004426A8"/>
    <w:rsid w:val="004428AD"/>
    <w:rsid w:val="00442D3F"/>
    <w:rsid w:val="0044302C"/>
    <w:rsid w:val="004431DB"/>
    <w:rsid w:val="00443A0F"/>
    <w:rsid w:val="00444208"/>
    <w:rsid w:val="00444390"/>
    <w:rsid w:val="00444497"/>
    <w:rsid w:val="0044452C"/>
    <w:rsid w:val="00444902"/>
    <w:rsid w:val="00444995"/>
    <w:rsid w:val="00444B0E"/>
    <w:rsid w:val="00444B3B"/>
    <w:rsid w:val="00444B62"/>
    <w:rsid w:val="00444D1C"/>
    <w:rsid w:val="00444DDA"/>
    <w:rsid w:val="004451B7"/>
    <w:rsid w:val="00445218"/>
    <w:rsid w:val="004453A2"/>
    <w:rsid w:val="00445579"/>
    <w:rsid w:val="004459A8"/>
    <w:rsid w:val="00445C92"/>
    <w:rsid w:val="00445E76"/>
    <w:rsid w:val="004464B1"/>
    <w:rsid w:val="004465F6"/>
    <w:rsid w:val="00446776"/>
    <w:rsid w:val="00446982"/>
    <w:rsid w:val="00446A05"/>
    <w:rsid w:val="00446AE2"/>
    <w:rsid w:val="00446C17"/>
    <w:rsid w:val="00446D07"/>
    <w:rsid w:val="00446E6A"/>
    <w:rsid w:val="00446EA7"/>
    <w:rsid w:val="004470F3"/>
    <w:rsid w:val="00447100"/>
    <w:rsid w:val="00447172"/>
    <w:rsid w:val="0044729D"/>
    <w:rsid w:val="004474BD"/>
    <w:rsid w:val="00447539"/>
    <w:rsid w:val="00447573"/>
    <w:rsid w:val="004475D1"/>
    <w:rsid w:val="00447616"/>
    <w:rsid w:val="0044781A"/>
    <w:rsid w:val="004479DC"/>
    <w:rsid w:val="00447A6D"/>
    <w:rsid w:val="00447B62"/>
    <w:rsid w:val="00447C9D"/>
    <w:rsid w:val="00447E4B"/>
    <w:rsid w:val="004501B6"/>
    <w:rsid w:val="0045036B"/>
    <w:rsid w:val="004506D6"/>
    <w:rsid w:val="0045074B"/>
    <w:rsid w:val="0045078C"/>
    <w:rsid w:val="00450C43"/>
    <w:rsid w:val="00450D85"/>
    <w:rsid w:val="00450E56"/>
    <w:rsid w:val="00450FDD"/>
    <w:rsid w:val="004510E7"/>
    <w:rsid w:val="004511F1"/>
    <w:rsid w:val="00451247"/>
    <w:rsid w:val="00451317"/>
    <w:rsid w:val="00451379"/>
    <w:rsid w:val="0045178D"/>
    <w:rsid w:val="00451F59"/>
    <w:rsid w:val="0045209A"/>
    <w:rsid w:val="0045254E"/>
    <w:rsid w:val="004527E5"/>
    <w:rsid w:val="004528B4"/>
    <w:rsid w:val="00452D97"/>
    <w:rsid w:val="004534F7"/>
    <w:rsid w:val="0045350F"/>
    <w:rsid w:val="0045353C"/>
    <w:rsid w:val="00453609"/>
    <w:rsid w:val="00453640"/>
    <w:rsid w:val="004538A5"/>
    <w:rsid w:val="00453A0E"/>
    <w:rsid w:val="00453AD9"/>
    <w:rsid w:val="00453AE7"/>
    <w:rsid w:val="00453E4C"/>
    <w:rsid w:val="00453E8C"/>
    <w:rsid w:val="00454128"/>
    <w:rsid w:val="00454166"/>
    <w:rsid w:val="004542FE"/>
    <w:rsid w:val="0045438D"/>
    <w:rsid w:val="004546A1"/>
    <w:rsid w:val="00454C8A"/>
    <w:rsid w:val="00454D3E"/>
    <w:rsid w:val="00454EC8"/>
    <w:rsid w:val="004552A9"/>
    <w:rsid w:val="00455565"/>
    <w:rsid w:val="0045558F"/>
    <w:rsid w:val="00455C3F"/>
    <w:rsid w:val="0045603B"/>
    <w:rsid w:val="004566DB"/>
    <w:rsid w:val="0045678A"/>
    <w:rsid w:val="00456876"/>
    <w:rsid w:val="00456B8C"/>
    <w:rsid w:val="00456C40"/>
    <w:rsid w:val="00456DB2"/>
    <w:rsid w:val="00456F24"/>
    <w:rsid w:val="00457042"/>
    <w:rsid w:val="0045709F"/>
    <w:rsid w:val="004571B3"/>
    <w:rsid w:val="004571F2"/>
    <w:rsid w:val="00457603"/>
    <w:rsid w:val="00457A09"/>
    <w:rsid w:val="00457C7C"/>
    <w:rsid w:val="00457EEB"/>
    <w:rsid w:val="004600ED"/>
    <w:rsid w:val="00460190"/>
    <w:rsid w:val="00460258"/>
    <w:rsid w:val="00460559"/>
    <w:rsid w:val="00460572"/>
    <w:rsid w:val="00460B15"/>
    <w:rsid w:val="00460F85"/>
    <w:rsid w:val="0046107D"/>
    <w:rsid w:val="00461202"/>
    <w:rsid w:val="00461341"/>
    <w:rsid w:val="00461608"/>
    <w:rsid w:val="00461692"/>
    <w:rsid w:val="0046187C"/>
    <w:rsid w:val="00461908"/>
    <w:rsid w:val="0046193B"/>
    <w:rsid w:val="00461A04"/>
    <w:rsid w:val="00461AA9"/>
    <w:rsid w:val="00461C19"/>
    <w:rsid w:val="00461D96"/>
    <w:rsid w:val="00461EDF"/>
    <w:rsid w:val="00461FED"/>
    <w:rsid w:val="00462084"/>
    <w:rsid w:val="0046272C"/>
    <w:rsid w:val="00462E9D"/>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F13"/>
    <w:rsid w:val="00465687"/>
    <w:rsid w:val="00465DDA"/>
    <w:rsid w:val="00465E00"/>
    <w:rsid w:val="004663F3"/>
    <w:rsid w:val="0046658A"/>
    <w:rsid w:val="0046669D"/>
    <w:rsid w:val="00466B4B"/>
    <w:rsid w:val="00466C0B"/>
    <w:rsid w:val="00466D11"/>
    <w:rsid w:val="00466F97"/>
    <w:rsid w:val="00466FF5"/>
    <w:rsid w:val="004672B9"/>
    <w:rsid w:val="0046732A"/>
    <w:rsid w:val="00467401"/>
    <w:rsid w:val="0046788B"/>
    <w:rsid w:val="0046792E"/>
    <w:rsid w:val="00467A3B"/>
    <w:rsid w:val="00467B19"/>
    <w:rsid w:val="00467B5C"/>
    <w:rsid w:val="00467BAD"/>
    <w:rsid w:val="00467C03"/>
    <w:rsid w:val="00467E1F"/>
    <w:rsid w:val="0047010F"/>
    <w:rsid w:val="0047026F"/>
    <w:rsid w:val="004704E8"/>
    <w:rsid w:val="00470594"/>
    <w:rsid w:val="004705B9"/>
    <w:rsid w:val="004706DC"/>
    <w:rsid w:val="004707D8"/>
    <w:rsid w:val="0047088F"/>
    <w:rsid w:val="004708BE"/>
    <w:rsid w:val="00470A5A"/>
    <w:rsid w:val="00470B86"/>
    <w:rsid w:val="00470E0C"/>
    <w:rsid w:val="00470E5A"/>
    <w:rsid w:val="004717AD"/>
    <w:rsid w:val="00471ADE"/>
    <w:rsid w:val="00471BA8"/>
    <w:rsid w:val="00471D5D"/>
    <w:rsid w:val="00471E71"/>
    <w:rsid w:val="00471F6F"/>
    <w:rsid w:val="00471F8C"/>
    <w:rsid w:val="00472023"/>
    <w:rsid w:val="00472156"/>
    <w:rsid w:val="00472470"/>
    <w:rsid w:val="0047281C"/>
    <w:rsid w:val="0047298B"/>
    <w:rsid w:val="00472C56"/>
    <w:rsid w:val="00472C69"/>
    <w:rsid w:val="00472ECD"/>
    <w:rsid w:val="004730EC"/>
    <w:rsid w:val="004735E3"/>
    <w:rsid w:val="0047366A"/>
    <w:rsid w:val="004737AC"/>
    <w:rsid w:val="00474306"/>
    <w:rsid w:val="004744E8"/>
    <w:rsid w:val="0047471D"/>
    <w:rsid w:val="00474779"/>
    <w:rsid w:val="004747BA"/>
    <w:rsid w:val="00474984"/>
    <w:rsid w:val="00474AF8"/>
    <w:rsid w:val="00474B70"/>
    <w:rsid w:val="0047528A"/>
    <w:rsid w:val="00475916"/>
    <w:rsid w:val="00475CBB"/>
    <w:rsid w:val="00475D0B"/>
    <w:rsid w:val="00475D8D"/>
    <w:rsid w:val="00475E6C"/>
    <w:rsid w:val="00475E88"/>
    <w:rsid w:val="00475F47"/>
    <w:rsid w:val="00476017"/>
    <w:rsid w:val="0047624B"/>
    <w:rsid w:val="0047630D"/>
    <w:rsid w:val="004763B2"/>
    <w:rsid w:val="00476BF9"/>
    <w:rsid w:val="00476DDD"/>
    <w:rsid w:val="00476F2F"/>
    <w:rsid w:val="00476FE2"/>
    <w:rsid w:val="00477049"/>
    <w:rsid w:val="00477116"/>
    <w:rsid w:val="0047730A"/>
    <w:rsid w:val="00477437"/>
    <w:rsid w:val="004774D5"/>
    <w:rsid w:val="004776E9"/>
    <w:rsid w:val="0047781A"/>
    <w:rsid w:val="004779BE"/>
    <w:rsid w:val="00477A35"/>
    <w:rsid w:val="00477BDB"/>
    <w:rsid w:val="00477E81"/>
    <w:rsid w:val="0048004F"/>
    <w:rsid w:val="004800D6"/>
    <w:rsid w:val="00480103"/>
    <w:rsid w:val="004802DB"/>
    <w:rsid w:val="0048034E"/>
    <w:rsid w:val="0048047B"/>
    <w:rsid w:val="0048057C"/>
    <w:rsid w:val="0048083B"/>
    <w:rsid w:val="004808BA"/>
    <w:rsid w:val="00480C69"/>
    <w:rsid w:val="00480D8B"/>
    <w:rsid w:val="00480E83"/>
    <w:rsid w:val="00480F89"/>
    <w:rsid w:val="00480FC1"/>
    <w:rsid w:val="00481138"/>
    <w:rsid w:val="004812DD"/>
    <w:rsid w:val="004817B3"/>
    <w:rsid w:val="00481A08"/>
    <w:rsid w:val="00481B28"/>
    <w:rsid w:val="00481CB5"/>
    <w:rsid w:val="004820DF"/>
    <w:rsid w:val="00482313"/>
    <w:rsid w:val="00482609"/>
    <w:rsid w:val="004826AA"/>
    <w:rsid w:val="00482748"/>
    <w:rsid w:val="00482763"/>
    <w:rsid w:val="0048293A"/>
    <w:rsid w:val="00482BB6"/>
    <w:rsid w:val="00482E15"/>
    <w:rsid w:val="00482F09"/>
    <w:rsid w:val="00483371"/>
    <w:rsid w:val="00483DE1"/>
    <w:rsid w:val="00484123"/>
    <w:rsid w:val="00484467"/>
    <w:rsid w:val="00484480"/>
    <w:rsid w:val="00484626"/>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51"/>
    <w:rsid w:val="00486D79"/>
    <w:rsid w:val="00486DE7"/>
    <w:rsid w:val="00486E33"/>
    <w:rsid w:val="00486FFD"/>
    <w:rsid w:val="0048738B"/>
    <w:rsid w:val="00487538"/>
    <w:rsid w:val="004877DC"/>
    <w:rsid w:val="00487E96"/>
    <w:rsid w:val="00487F20"/>
    <w:rsid w:val="004903BF"/>
    <w:rsid w:val="004905D9"/>
    <w:rsid w:val="00490835"/>
    <w:rsid w:val="0049093A"/>
    <w:rsid w:val="00490C4C"/>
    <w:rsid w:val="00490C93"/>
    <w:rsid w:val="00490CA1"/>
    <w:rsid w:val="00490DFF"/>
    <w:rsid w:val="00490ED5"/>
    <w:rsid w:val="004912FF"/>
    <w:rsid w:val="0049179C"/>
    <w:rsid w:val="004918D8"/>
    <w:rsid w:val="004919B5"/>
    <w:rsid w:val="00491D80"/>
    <w:rsid w:val="00491DB8"/>
    <w:rsid w:val="00491FA2"/>
    <w:rsid w:val="0049211A"/>
    <w:rsid w:val="004922EC"/>
    <w:rsid w:val="004928B9"/>
    <w:rsid w:val="00492D01"/>
    <w:rsid w:val="00492F92"/>
    <w:rsid w:val="00493112"/>
    <w:rsid w:val="00493259"/>
    <w:rsid w:val="0049336F"/>
    <w:rsid w:val="00493495"/>
    <w:rsid w:val="004934B2"/>
    <w:rsid w:val="004937BE"/>
    <w:rsid w:val="0049395C"/>
    <w:rsid w:val="004939DB"/>
    <w:rsid w:val="00493B22"/>
    <w:rsid w:val="00493BD6"/>
    <w:rsid w:val="00493E18"/>
    <w:rsid w:val="00493F1B"/>
    <w:rsid w:val="00493F4C"/>
    <w:rsid w:val="00493F62"/>
    <w:rsid w:val="0049411A"/>
    <w:rsid w:val="004942CF"/>
    <w:rsid w:val="0049497E"/>
    <w:rsid w:val="00494B17"/>
    <w:rsid w:val="00494D14"/>
    <w:rsid w:val="00494D42"/>
    <w:rsid w:val="00495561"/>
    <w:rsid w:val="004956E6"/>
    <w:rsid w:val="0049576C"/>
    <w:rsid w:val="004958C2"/>
    <w:rsid w:val="00495947"/>
    <w:rsid w:val="00495A65"/>
    <w:rsid w:val="00495B69"/>
    <w:rsid w:val="00495C48"/>
    <w:rsid w:val="00495EA4"/>
    <w:rsid w:val="00495EEA"/>
    <w:rsid w:val="004962E3"/>
    <w:rsid w:val="004966B4"/>
    <w:rsid w:val="00496705"/>
    <w:rsid w:val="004968E0"/>
    <w:rsid w:val="00496A39"/>
    <w:rsid w:val="00496C5C"/>
    <w:rsid w:val="00496EB5"/>
    <w:rsid w:val="00497017"/>
    <w:rsid w:val="00497611"/>
    <w:rsid w:val="004976AD"/>
    <w:rsid w:val="00497752"/>
    <w:rsid w:val="00497835"/>
    <w:rsid w:val="00497959"/>
    <w:rsid w:val="004979E7"/>
    <w:rsid w:val="00497C80"/>
    <w:rsid w:val="00497D17"/>
    <w:rsid w:val="00497DB6"/>
    <w:rsid w:val="004A0068"/>
    <w:rsid w:val="004A0165"/>
    <w:rsid w:val="004A0283"/>
    <w:rsid w:val="004A05CB"/>
    <w:rsid w:val="004A0624"/>
    <w:rsid w:val="004A0920"/>
    <w:rsid w:val="004A1037"/>
    <w:rsid w:val="004A11C2"/>
    <w:rsid w:val="004A1204"/>
    <w:rsid w:val="004A1220"/>
    <w:rsid w:val="004A13A9"/>
    <w:rsid w:val="004A13F7"/>
    <w:rsid w:val="004A1406"/>
    <w:rsid w:val="004A172C"/>
    <w:rsid w:val="004A1758"/>
    <w:rsid w:val="004A1785"/>
    <w:rsid w:val="004A197C"/>
    <w:rsid w:val="004A1A82"/>
    <w:rsid w:val="004A1D7E"/>
    <w:rsid w:val="004A1DDF"/>
    <w:rsid w:val="004A1EA8"/>
    <w:rsid w:val="004A1FD0"/>
    <w:rsid w:val="004A203E"/>
    <w:rsid w:val="004A226D"/>
    <w:rsid w:val="004A2497"/>
    <w:rsid w:val="004A2765"/>
    <w:rsid w:val="004A289E"/>
    <w:rsid w:val="004A2993"/>
    <w:rsid w:val="004A2ACC"/>
    <w:rsid w:val="004A2D4F"/>
    <w:rsid w:val="004A2F20"/>
    <w:rsid w:val="004A30D8"/>
    <w:rsid w:val="004A336A"/>
    <w:rsid w:val="004A33ED"/>
    <w:rsid w:val="004A3481"/>
    <w:rsid w:val="004A34F0"/>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51F5"/>
    <w:rsid w:val="004A5334"/>
    <w:rsid w:val="004A5457"/>
    <w:rsid w:val="004A54AE"/>
    <w:rsid w:val="004A557E"/>
    <w:rsid w:val="004A586A"/>
    <w:rsid w:val="004A5915"/>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736"/>
    <w:rsid w:val="004A7AF4"/>
    <w:rsid w:val="004A7E48"/>
    <w:rsid w:val="004A7E88"/>
    <w:rsid w:val="004B0036"/>
    <w:rsid w:val="004B08A4"/>
    <w:rsid w:val="004B096A"/>
    <w:rsid w:val="004B0A2F"/>
    <w:rsid w:val="004B0E16"/>
    <w:rsid w:val="004B0F99"/>
    <w:rsid w:val="004B1166"/>
    <w:rsid w:val="004B122A"/>
    <w:rsid w:val="004B128E"/>
    <w:rsid w:val="004B14FA"/>
    <w:rsid w:val="004B1559"/>
    <w:rsid w:val="004B1778"/>
    <w:rsid w:val="004B1811"/>
    <w:rsid w:val="004B1E78"/>
    <w:rsid w:val="004B21E5"/>
    <w:rsid w:val="004B234A"/>
    <w:rsid w:val="004B238F"/>
    <w:rsid w:val="004B24D5"/>
    <w:rsid w:val="004B2667"/>
    <w:rsid w:val="004B28AB"/>
    <w:rsid w:val="004B2918"/>
    <w:rsid w:val="004B29EB"/>
    <w:rsid w:val="004B2D20"/>
    <w:rsid w:val="004B2E0D"/>
    <w:rsid w:val="004B2EC4"/>
    <w:rsid w:val="004B2FA0"/>
    <w:rsid w:val="004B30D2"/>
    <w:rsid w:val="004B32A5"/>
    <w:rsid w:val="004B345C"/>
    <w:rsid w:val="004B3532"/>
    <w:rsid w:val="004B3593"/>
    <w:rsid w:val="004B35E5"/>
    <w:rsid w:val="004B37A4"/>
    <w:rsid w:val="004B3823"/>
    <w:rsid w:val="004B3BD1"/>
    <w:rsid w:val="004B3C4D"/>
    <w:rsid w:val="004B3D6C"/>
    <w:rsid w:val="004B3E98"/>
    <w:rsid w:val="004B417A"/>
    <w:rsid w:val="004B42EE"/>
    <w:rsid w:val="004B4570"/>
    <w:rsid w:val="004B46B1"/>
    <w:rsid w:val="004B4837"/>
    <w:rsid w:val="004B4ABB"/>
    <w:rsid w:val="004B4B8F"/>
    <w:rsid w:val="004B4F60"/>
    <w:rsid w:val="004B50EB"/>
    <w:rsid w:val="004B5546"/>
    <w:rsid w:val="004B55E1"/>
    <w:rsid w:val="004B55EB"/>
    <w:rsid w:val="004B5789"/>
    <w:rsid w:val="004B583F"/>
    <w:rsid w:val="004B58F7"/>
    <w:rsid w:val="004B597D"/>
    <w:rsid w:val="004B5C5B"/>
    <w:rsid w:val="004B5DC2"/>
    <w:rsid w:val="004B613D"/>
    <w:rsid w:val="004B61F5"/>
    <w:rsid w:val="004B6539"/>
    <w:rsid w:val="004B65F4"/>
    <w:rsid w:val="004B68FA"/>
    <w:rsid w:val="004B6E02"/>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973"/>
    <w:rsid w:val="004C0C2A"/>
    <w:rsid w:val="004C0C7F"/>
    <w:rsid w:val="004C0D13"/>
    <w:rsid w:val="004C0FC0"/>
    <w:rsid w:val="004C101A"/>
    <w:rsid w:val="004C11F7"/>
    <w:rsid w:val="004C15A5"/>
    <w:rsid w:val="004C16F3"/>
    <w:rsid w:val="004C173C"/>
    <w:rsid w:val="004C1784"/>
    <w:rsid w:val="004C1789"/>
    <w:rsid w:val="004C180F"/>
    <w:rsid w:val="004C19A2"/>
    <w:rsid w:val="004C1F1A"/>
    <w:rsid w:val="004C2026"/>
    <w:rsid w:val="004C2214"/>
    <w:rsid w:val="004C2307"/>
    <w:rsid w:val="004C23C5"/>
    <w:rsid w:val="004C24BD"/>
    <w:rsid w:val="004C259F"/>
    <w:rsid w:val="004C2ABD"/>
    <w:rsid w:val="004C2BCA"/>
    <w:rsid w:val="004C2CDC"/>
    <w:rsid w:val="004C2F5B"/>
    <w:rsid w:val="004C3018"/>
    <w:rsid w:val="004C302B"/>
    <w:rsid w:val="004C30BF"/>
    <w:rsid w:val="004C30C7"/>
    <w:rsid w:val="004C3265"/>
    <w:rsid w:val="004C3685"/>
    <w:rsid w:val="004C389C"/>
    <w:rsid w:val="004C3944"/>
    <w:rsid w:val="004C394A"/>
    <w:rsid w:val="004C3ACF"/>
    <w:rsid w:val="004C3D48"/>
    <w:rsid w:val="004C3D51"/>
    <w:rsid w:val="004C3DB5"/>
    <w:rsid w:val="004C3F31"/>
    <w:rsid w:val="004C3FE6"/>
    <w:rsid w:val="004C42B5"/>
    <w:rsid w:val="004C43D0"/>
    <w:rsid w:val="004C452C"/>
    <w:rsid w:val="004C46E6"/>
    <w:rsid w:val="004C48E5"/>
    <w:rsid w:val="004C4B53"/>
    <w:rsid w:val="004C4DD9"/>
    <w:rsid w:val="004C4E7F"/>
    <w:rsid w:val="004C4FBD"/>
    <w:rsid w:val="004C50D5"/>
    <w:rsid w:val="004C5236"/>
    <w:rsid w:val="004C538F"/>
    <w:rsid w:val="004C5914"/>
    <w:rsid w:val="004C5CF9"/>
    <w:rsid w:val="004C5DCE"/>
    <w:rsid w:val="004C5E06"/>
    <w:rsid w:val="004C5F71"/>
    <w:rsid w:val="004C60AA"/>
    <w:rsid w:val="004C6A06"/>
    <w:rsid w:val="004C6AA6"/>
    <w:rsid w:val="004C6BB8"/>
    <w:rsid w:val="004C6C3D"/>
    <w:rsid w:val="004C6CCF"/>
    <w:rsid w:val="004C6D2C"/>
    <w:rsid w:val="004C6F22"/>
    <w:rsid w:val="004C6F58"/>
    <w:rsid w:val="004C7476"/>
    <w:rsid w:val="004C78E1"/>
    <w:rsid w:val="004C7A22"/>
    <w:rsid w:val="004C7ABB"/>
    <w:rsid w:val="004C7F0D"/>
    <w:rsid w:val="004D0119"/>
    <w:rsid w:val="004D023D"/>
    <w:rsid w:val="004D0488"/>
    <w:rsid w:val="004D04F2"/>
    <w:rsid w:val="004D065B"/>
    <w:rsid w:val="004D06C3"/>
    <w:rsid w:val="004D0E1C"/>
    <w:rsid w:val="004D0E89"/>
    <w:rsid w:val="004D1093"/>
    <w:rsid w:val="004D111D"/>
    <w:rsid w:val="004D1126"/>
    <w:rsid w:val="004D1166"/>
    <w:rsid w:val="004D126D"/>
    <w:rsid w:val="004D130E"/>
    <w:rsid w:val="004D1552"/>
    <w:rsid w:val="004D17CF"/>
    <w:rsid w:val="004D17ED"/>
    <w:rsid w:val="004D19C5"/>
    <w:rsid w:val="004D1BA1"/>
    <w:rsid w:val="004D1C19"/>
    <w:rsid w:val="004D1EBA"/>
    <w:rsid w:val="004D1FD2"/>
    <w:rsid w:val="004D203B"/>
    <w:rsid w:val="004D208A"/>
    <w:rsid w:val="004D208B"/>
    <w:rsid w:val="004D2670"/>
    <w:rsid w:val="004D28BC"/>
    <w:rsid w:val="004D29C5"/>
    <w:rsid w:val="004D2B29"/>
    <w:rsid w:val="004D30D9"/>
    <w:rsid w:val="004D31E5"/>
    <w:rsid w:val="004D34B6"/>
    <w:rsid w:val="004D3758"/>
    <w:rsid w:val="004D3845"/>
    <w:rsid w:val="004D38D0"/>
    <w:rsid w:val="004D4501"/>
    <w:rsid w:val="004D4BE4"/>
    <w:rsid w:val="004D4FCD"/>
    <w:rsid w:val="004D5472"/>
    <w:rsid w:val="004D5718"/>
    <w:rsid w:val="004D57DF"/>
    <w:rsid w:val="004D5866"/>
    <w:rsid w:val="004D5A33"/>
    <w:rsid w:val="004D5AF0"/>
    <w:rsid w:val="004D5B57"/>
    <w:rsid w:val="004D5F48"/>
    <w:rsid w:val="004D6165"/>
    <w:rsid w:val="004D61F3"/>
    <w:rsid w:val="004D63D4"/>
    <w:rsid w:val="004D63E7"/>
    <w:rsid w:val="004D64A5"/>
    <w:rsid w:val="004D6C5F"/>
    <w:rsid w:val="004D706D"/>
    <w:rsid w:val="004D70AD"/>
    <w:rsid w:val="004D70E6"/>
    <w:rsid w:val="004D73B2"/>
    <w:rsid w:val="004D75EE"/>
    <w:rsid w:val="004D79F3"/>
    <w:rsid w:val="004D7ADE"/>
    <w:rsid w:val="004D7C1C"/>
    <w:rsid w:val="004D7D83"/>
    <w:rsid w:val="004D7E6D"/>
    <w:rsid w:val="004D7F3B"/>
    <w:rsid w:val="004D7F89"/>
    <w:rsid w:val="004E0124"/>
    <w:rsid w:val="004E019B"/>
    <w:rsid w:val="004E086E"/>
    <w:rsid w:val="004E08F5"/>
    <w:rsid w:val="004E0A24"/>
    <w:rsid w:val="004E0B18"/>
    <w:rsid w:val="004E0F2B"/>
    <w:rsid w:val="004E10BB"/>
    <w:rsid w:val="004E138B"/>
    <w:rsid w:val="004E1493"/>
    <w:rsid w:val="004E152B"/>
    <w:rsid w:val="004E1A65"/>
    <w:rsid w:val="004E1B0C"/>
    <w:rsid w:val="004E1B9E"/>
    <w:rsid w:val="004E1C09"/>
    <w:rsid w:val="004E1C9C"/>
    <w:rsid w:val="004E1DD2"/>
    <w:rsid w:val="004E2236"/>
    <w:rsid w:val="004E22F9"/>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5EE"/>
    <w:rsid w:val="004E37C9"/>
    <w:rsid w:val="004E3B11"/>
    <w:rsid w:val="004E3C36"/>
    <w:rsid w:val="004E4058"/>
    <w:rsid w:val="004E413E"/>
    <w:rsid w:val="004E42FA"/>
    <w:rsid w:val="004E43B6"/>
    <w:rsid w:val="004E4429"/>
    <w:rsid w:val="004E4538"/>
    <w:rsid w:val="004E456D"/>
    <w:rsid w:val="004E483F"/>
    <w:rsid w:val="004E4860"/>
    <w:rsid w:val="004E4A21"/>
    <w:rsid w:val="004E4AB5"/>
    <w:rsid w:val="004E5017"/>
    <w:rsid w:val="004E5262"/>
    <w:rsid w:val="004E57A5"/>
    <w:rsid w:val="004E5B53"/>
    <w:rsid w:val="004E5B9F"/>
    <w:rsid w:val="004E5F07"/>
    <w:rsid w:val="004E5F2F"/>
    <w:rsid w:val="004E620D"/>
    <w:rsid w:val="004E638B"/>
    <w:rsid w:val="004E6582"/>
    <w:rsid w:val="004E6632"/>
    <w:rsid w:val="004E6A24"/>
    <w:rsid w:val="004E6C18"/>
    <w:rsid w:val="004E72EE"/>
    <w:rsid w:val="004E7956"/>
    <w:rsid w:val="004E7B39"/>
    <w:rsid w:val="004F001A"/>
    <w:rsid w:val="004F0114"/>
    <w:rsid w:val="004F0120"/>
    <w:rsid w:val="004F0184"/>
    <w:rsid w:val="004F0383"/>
    <w:rsid w:val="004F042C"/>
    <w:rsid w:val="004F0BF4"/>
    <w:rsid w:val="004F0D12"/>
    <w:rsid w:val="004F0E10"/>
    <w:rsid w:val="004F0F68"/>
    <w:rsid w:val="004F1169"/>
    <w:rsid w:val="004F14B2"/>
    <w:rsid w:val="004F1561"/>
    <w:rsid w:val="004F158B"/>
    <w:rsid w:val="004F18DD"/>
    <w:rsid w:val="004F1BFC"/>
    <w:rsid w:val="004F1D6C"/>
    <w:rsid w:val="004F1F96"/>
    <w:rsid w:val="004F201F"/>
    <w:rsid w:val="004F2126"/>
    <w:rsid w:val="004F22E9"/>
    <w:rsid w:val="004F23F7"/>
    <w:rsid w:val="004F2634"/>
    <w:rsid w:val="004F2826"/>
    <w:rsid w:val="004F2A94"/>
    <w:rsid w:val="004F2DA0"/>
    <w:rsid w:val="004F2DE0"/>
    <w:rsid w:val="004F2F3D"/>
    <w:rsid w:val="004F31BB"/>
    <w:rsid w:val="004F3231"/>
    <w:rsid w:val="004F3254"/>
    <w:rsid w:val="004F32A1"/>
    <w:rsid w:val="004F3338"/>
    <w:rsid w:val="004F34CC"/>
    <w:rsid w:val="004F3721"/>
    <w:rsid w:val="004F38ED"/>
    <w:rsid w:val="004F3D27"/>
    <w:rsid w:val="004F3E5F"/>
    <w:rsid w:val="004F40BF"/>
    <w:rsid w:val="004F40F0"/>
    <w:rsid w:val="004F4188"/>
    <w:rsid w:val="004F43AB"/>
    <w:rsid w:val="004F44B9"/>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6D0"/>
    <w:rsid w:val="004F5869"/>
    <w:rsid w:val="004F590A"/>
    <w:rsid w:val="004F59B2"/>
    <w:rsid w:val="004F5A5C"/>
    <w:rsid w:val="004F5DDD"/>
    <w:rsid w:val="004F5F7D"/>
    <w:rsid w:val="004F61E1"/>
    <w:rsid w:val="004F62D9"/>
    <w:rsid w:val="004F66CF"/>
    <w:rsid w:val="004F68F2"/>
    <w:rsid w:val="004F6C0B"/>
    <w:rsid w:val="004F6EEE"/>
    <w:rsid w:val="004F7097"/>
    <w:rsid w:val="004F732A"/>
    <w:rsid w:val="004F7374"/>
    <w:rsid w:val="004F73F7"/>
    <w:rsid w:val="004F75D1"/>
    <w:rsid w:val="004F76B7"/>
    <w:rsid w:val="004F7938"/>
    <w:rsid w:val="004F7D83"/>
    <w:rsid w:val="004F7EED"/>
    <w:rsid w:val="0050041A"/>
    <w:rsid w:val="005005A8"/>
    <w:rsid w:val="00500A7F"/>
    <w:rsid w:val="00500C00"/>
    <w:rsid w:val="00501199"/>
    <w:rsid w:val="00501338"/>
    <w:rsid w:val="005014AA"/>
    <w:rsid w:val="00501520"/>
    <w:rsid w:val="005015CA"/>
    <w:rsid w:val="00501660"/>
    <w:rsid w:val="005019E6"/>
    <w:rsid w:val="00501C40"/>
    <w:rsid w:val="00501C5C"/>
    <w:rsid w:val="00501DC5"/>
    <w:rsid w:val="00501F21"/>
    <w:rsid w:val="005027D0"/>
    <w:rsid w:val="00502986"/>
    <w:rsid w:val="00502A90"/>
    <w:rsid w:val="00502BC9"/>
    <w:rsid w:val="00502BEE"/>
    <w:rsid w:val="00502FEB"/>
    <w:rsid w:val="00503216"/>
    <w:rsid w:val="005032A7"/>
    <w:rsid w:val="005035FD"/>
    <w:rsid w:val="00503C50"/>
    <w:rsid w:val="00503CD0"/>
    <w:rsid w:val="00504139"/>
    <w:rsid w:val="005043F2"/>
    <w:rsid w:val="00504521"/>
    <w:rsid w:val="005045A2"/>
    <w:rsid w:val="00504687"/>
    <w:rsid w:val="005047A4"/>
    <w:rsid w:val="005047D3"/>
    <w:rsid w:val="005049CD"/>
    <w:rsid w:val="00504B64"/>
    <w:rsid w:val="00504BE6"/>
    <w:rsid w:val="00504C50"/>
    <w:rsid w:val="00504CBC"/>
    <w:rsid w:val="00504DDF"/>
    <w:rsid w:val="00504DEA"/>
    <w:rsid w:val="00505142"/>
    <w:rsid w:val="005057F2"/>
    <w:rsid w:val="005059CF"/>
    <w:rsid w:val="00505C9B"/>
    <w:rsid w:val="00505DDC"/>
    <w:rsid w:val="00505DF6"/>
    <w:rsid w:val="00505EA1"/>
    <w:rsid w:val="00505FBD"/>
    <w:rsid w:val="005061D1"/>
    <w:rsid w:val="005061E3"/>
    <w:rsid w:val="0050621F"/>
    <w:rsid w:val="00506222"/>
    <w:rsid w:val="00506265"/>
    <w:rsid w:val="005063D3"/>
    <w:rsid w:val="00506401"/>
    <w:rsid w:val="005066AC"/>
    <w:rsid w:val="00506D23"/>
    <w:rsid w:val="00506D60"/>
    <w:rsid w:val="00506E3C"/>
    <w:rsid w:val="0050700B"/>
    <w:rsid w:val="0050718E"/>
    <w:rsid w:val="00507936"/>
    <w:rsid w:val="005079C5"/>
    <w:rsid w:val="00507C75"/>
    <w:rsid w:val="00507D90"/>
    <w:rsid w:val="00507E30"/>
    <w:rsid w:val="0051006B"/>
    <w:rsid w:val="005102EC"/>
    <w:rsid w:val="00510361"/>
    <w:rsid w:val="005109D2"/>
    <w:rsid w:val="00510AC2"/>
    <w:rsid w:val="00510DB1"/>
    <w:rsid w:val="00511097"/>
    <w:rsid w:val="00511382"/>
    <w:rsid w:val="005113B7"/>
    <w:rsid w:val="00511714"/>
    <w:rsid w:val="005119EE"/>
    <w:rsid w:val="00511C76"/>
    <w:rsid w:val="005124B8"/>
    <w:rsid w:val="005126F2"/>
    <w:rsid w:val="00512D1D"/>
    <w:rsid w:val="00512DF0"/>
    <w:rsid w:val="00512E25"/>
    <w:rsid w:val="005130A9"/>
    <w:rsid w:val="00513184"/>
    <w:rsid w:val="00513248"/>
    <w:rsid w:val="0051339C"/>
    <w:rsid w:val="00513429"/>
    <w:rsid w:val="005134A2"/>
    <w:rsid w:val="005135C5"/>
    <w:rsid w:val="00513C24"/>
    <w:rsid w:val="00513E4F"/>
    <w:rsid w:val="00513EA0"/>
    <w:rsid w:val="00513EBF"/>
    <w:rsid w:val="00513F47"/>
    <w:rsid w:val="00513FDF"/>
    <w:rsid w:val="0051414D"/>
    <w:rsid w:val="00514467"/>
    <w:rsid w:val="0051460D"/>
    <w:rsid w:val="00514629"/>
    <w:rsid w:val="005149E1"/>
    <w:rsid w:val="00514BD4"/>
    <w:rsid w:val="00514CBE"/>
    <w:rsid w:val="00514F47"/>
    <w:rsid w:val="005151B3"/>
    <w:rsid w:val="005152A4"/>
    <w:rsid w:val="005156EB"/>
    <w:rsid w:val="005158B0"/>
    <w:rsid w:val="00515C24"/>
    <w:rsid w:val="00515EC5"/>
    <w:rsid w:val="00515FB3"/>
    <w:rsid w:val="00516110"/>
    <w:rsid w:val="00516452"/>
    <w:rsid w:val="005168AF"/>
    <w:rsid w:val="00516948"/>
    <w:rsid w:val="00516A75"/>
    <w:rsid w:val="00516B65"/>
    <w:rsid w:val="00517005"/>
    <w:rsid w:val="005170AF"/>
    <w:rsid w:val="00517147"/>
    <w:rsid w:val="005177F4"/>
    <w:rsid w:val="00517AFD"/>
    <w:rsid w:val="00517BF2"/>
    <w:rsid w:val="00517EBA"/>
    <w:rsid w:val="0052017B"/>
    <w:rsid w:val="005201AB"/>
    <w:rsid w:val="005203CC"/>
    <w:rsid w:val="0052041E"/>
    <w:rsid w:val="0052065E"/>
    <w:rsid w:val="005207DA"/>
    <w:rsid w:val="005207EE"/>
    <w:rsid w:val="00520981"/>
    <w:rsid w:val="005209A4"/>
    <w:rsid w:val="00520A5A"/>
    <w:rsid w:val="00520D88"/>
    <w:rsid w:val="00520E7C"/>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2A97"/>
    <w:rsid w:val="005234EF"/>
    <w:rsid w:val="0052353D"/>
    <w:rsid w:val="00523573"/>
    <w:rsid w:val="0052372A"/>
    <w:rsid w:val="005237D7"/>
    <w:rsid w:val="00523C98"/>
    <w:rsid w:val="00523E0A"/>
    <w:rsid w:val="00523F4E"/>
    <w:rsid w:val="0052405E"/>
    <w:rsid w:val="005240C1"/>
    <w:rsid w:val="0052434E"/>
    <w:rsid w:val="00524426"/>
    <w:rsid w:val="005246BA"/>
    <w:rsid w:val="00524973"/>
    <w:rsid w:val="00524B15"/>
    <w:rsid w:val="00524C27"/>
    <w:rsid w:val="00524F6F"/>
    <w:rsid w:val="00525336"/>
    <w:rsid w:val="005253C7"/>
    <w:rsid w:val="00525506"/>
    <w:rsid w:val="005255EC"/>
    <w:rsid w:val="0052577F"/>
    <w:rsid w:val="00525A58"/>
    <w:rsid w:val="00525CDA"/>
    <w:rsid w:val="00525E5A"/>
    <w:rsid w:val="00525EBF"/>
    <w:rsid w:val="00525F6C"/>
    <w:rsid w:val="005260B3"/>
    <w:rsid w:val="005260E0"/>
    <w:rsid w:val="005263D9"/>
    <w:rsid w:val="005266C8"/>
    <w:rsid w:val="005266CD"/>
    <w:rsid w:val="005266EF"/>
    <w:rsid w:val="00526D96"/>
    <w:rsid w:val="00526F53"/>
    <w:rsid w:val="00527209"/>
    <w:rsid w:val="00527305"/>
    <w:rsid w:val="00527446"/>
    <w:rsid w:val="0052756C"/>
    <w:rsid w:val="00527575"/>
    <w:rsid w:val="0052759B"/>
    <w:rsid w:val="005276F1"/>
    <w:rsid w:val="00527E61"/>
    <w:rsid w:val="00527FBA"/>
    <w:rsid w:val="0053008D"/>
    <w:rsid w:val="005300F9"/>
    <w:rsid w:val="00530206"/>
    <w:rsid w:val="0053066C"/>
    <w:rsid w:val="005306E0"/>
    <w:rsid w:val="0053072A"/>
    <w:rsid w:val="00530F25"/>
    <w:rsid w:val="00531152"/>
    <w:rsid w:val="005311C5"/>
    <w:rsid w:val="005314AF"/>
    <w:rsid w:val="005314C7"/>
    <w:rsid w:val="00531636"/>
    <w:rsid w:val="0053179C"/>
    <w:rsid w:val="00531847"/>
    <w:rsid w:val="0053186C"/>
    <w:rsid w:val="00531938"/>
    <w:rsid w:val="00531953"/>
    <w:rsid w:val="00531994"/>
    <w:rsid w:val="005322E4"/>
    <w:rsid w:val="0053236A"/>
    <w:rsid w:val="0053246E"/>
    <w:rsid w:val="0053272A"/>
    <w:rsid w:val="005327A1"/>
    <w:rsid w:val="0053285A"/>
    <w:rsid w:val="00532862"/>
    <w:rsid w:val="00532DE3"/>
    <w:rsid w:val="00532E68"/>
    <w:rsid w:val="00532F77"/>
    <w:rsid w:val="005330B8"/>
    <w:rsid w:val="00533394"/>
    <w:rsid w:val="005334E4"/>
    <w:rsid w:val="005334E9"/>
    <w:rsid w:val="00533545"/>
    <w:rsid w:val="005337BC"/>
    <w:rsid w:val="00533956"/>
    <w:rsid w:val="00533AC3"/>
    <w:rsid w:val="00533E1A"/>
    <w:rsid w:val="005341F0"/>
    <w:rsid w:val="00534625"/>
    <w:rsid w:val="005346E9"/>
    <w:rsid w:val="005346F7"/>
    <w:rsid w:val="00534876"/>
    <w:rsid w:val="005349D9"/>
    <w:rsid w:val="00534A68"/>
    <w:rsid w:val="00534BDE"/>
    <w:rsid w:val="00534DE2"/>
    <w:rsid w:val="00535264"/>
    <w:rsid w:val="00535466"/>
    <w:rsid w:val="0053577F"/>
    <w:rsid w:val="00535B4A"/>
    <w:rsid w:val="00535C19"/>
    <w:rsid w:val="00535D12"/>
    <w:rsid w:val="00535E2A"/>
    <w:rsid w:val="00535E9B"/>
    <w:rsid w:val="00535EBD"/>
    <w:rsid w:val="00535EC8"/>
    <w:rsid w:val="00536221"/>
    <w:rsid w:val="00536499"/>
    <w:rsid w:val="0053653E"/>
    <w:rsid w:val="005366B7"/>
    <w:rsid w:val="0053670C"/>
    <w:rsid w:val="00536716"/>
    <w:rsid w:val="00536719"/>
    <w:rsid w:val="005367CA"/>
    <w:rsid w:val="005368FB"/>
    <w:rsid w:val="00536937"/>
    <w:rsid w:val="00536E2F"/>
    <w:rsid w:val="00536EF3"/>
    <w:rsid w:val="00536F2B"/>
    <w:rsid w:val="00536F5A"/>
    <w:rsid w:val="005370E0"/>
    <w:rsid w:val="00537109"/>
    <w:rsid w:val="0053719E"/>
    <w:rsid w:val="00537211"/>
    <w:rsid w:val="005373C6"/>
    <w:rsid w:val="005375B9"/>
    <w:rsid w:val="005376D7"/>
    <w:rsid w:val="00537BA4"/>
    <w:rsid w:val="00537F28"/>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F70"/>
    <w:rsid w:val="0054101F"/>
    <w:rsid w:val="005410B9"/>
    <w:rsid w:val="0054116D"/>
    <w:rsid w:val="00541214"/>
    <w:rsid w:val="005415F5"/>
    <w:rsid w:val="005418B0"/>
    <w:rsid w:val="00541E31"/>
    <w:rsid w:val="0054200D"/>
    <w:rsid w:val="00542071"/>
    <w:rsid w:val="00542451"/>
    <w:rsid w:val="005424B6"/>
    <w:rsid w:val="00542815"/>
    <w:rsid w:val="0054286D"/>
    <w:rsid w:val="00542C96"/>
    <w:rsid w:val="00542E6D"/>
    <w:rsid w:val="00542EC1"/>
    <w:rsid w:val="00543695"/>
    <w:rsid w:val="00543B67"/>
    <w:rsid w:val="00543B6E"/>
    <w:rsid w:val="00543BCB"/>
    <w:rsid w:val="00543D1A"/>
    <w:rsid w:val="00543F2B"/>
    <w:rsid w:val="005442C0"/>
    <w:rsid w:val="0054473C"/>
    <w:rsid w:val="0054480A"/>
    <w:rsid w:val="00544870"/>
    <w:rsid w:val="005449A9"/>
    <w:rsid w:val="00544A2B"/>
    <w:rsid w:val="00544D67"/>
    <w:rsid w:val="00544DE3"/>
    <w:rsid w:val="0054514A"/>
    <w:rsid w:val="00545320"/>
    <w:rsid w:val="005453CD"/>
    <w:rsid w:val="0054560C"/>
    <w:rsid w:val="0054584E"/>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8DA"/>
    <w:rsid w:val="00546C05"/>
    <w:rsid w:val="00546DE8"/>
    <w:rsid w:val="0054702C"/>
    <w:rsid w:val="00547367"/>
    <w:rsid w:val="0054756D"/>
    <w:rsid w:val="005476C9"/>
    <w:rsid w:val="00547B9C"/>
    <w:rsid w:val="00547DD1"/>
    <w:rsid w:val="00547E79"/>
    <w:rsid w:val="00550101"/>
    <w:rsid w:val="00550422"/>
    <w:rsid w:val="00550578"/>
    <w:rsid w:val="00550616"/>
    <w:rsid w:val="00550B00"/>
    <w:rsid w:val="00550F09"/>
    <w:rsid w:val="00550F4E"/>
    <w:rsid w:val="0055119D"/>
    <w:rsid w:val="005511AE"/>
    <w:rsid w:val="0055122C"/>
    <w:rsid w:val="00551414"/>
    <w:rsid w:val="0055146F"/>
    <w:rsid w:val="00551483"/>
    <w:rsid w:val="005514A2"/>
    <w:rsid w:val="005514C1"/>
    <w:rsid w:val="005515CD"/>
    <w:rsid w:val="005515DC"/>
    <w:rsid w:val="0055166D"/>
    <w:rsid w:val="00552020"/>
    <w:rsid w:val="005521FC"/>
    <w:rsid w:val="00552433"/>
    <w:rsid w:val="0055259F"/>
    <w:rsid w:val="005526D8"/>
    <w:rsid w:val="00552878"/>
    <w:rsid w:val="00552956"/>
    <w:rsid w:val="00552A1F"/>
    <w:rsid w:val="00552BCE"/>
    <w:rsid w:val="00552CDF"/>
    <w:rsid w:val="00552E39"/>
    <w:rsid w:val="00552F69"/>
    <w:rsid w:val="00552FE8"/>
    <w:rsid w:val="00553085"/>
    <w:rsid w:val="005530F0"/>
    <w:rsid w:val="00553581"/>
    <w:rsid w:val="005535B6"/>
    <w:rsid w:val="005535FD"/>
    <w:rsid w:val="00553DF1"/>
    <w:rsid w:val="00554371"/>
    <w:rsid w:val="005547F3"/>
    <w:rsid w:val="005548AD"/>
    <w:rsid w:val="00554A07"/>
    <w:rsid w:val="00554EC0"/>
    <w:rsid w:val="005550D5"/>
    <w:rsid w:val="0055510F"/>
    <w:rsid w:val="00555127"/>
    <w:rsid w:val="00555398"/>
    <w:rsid w:val="00555437"/>
    <w:rsid w:val="00555DC1"/>
    <w:rsid w:val="00555EB3"/>
    <w:rsid w:val="00555EDD"/>
    <w:rsid w:val="00555F5F"/>
    <w:rsid w:val="005560AC"/>
    <w:rsid w:val="0055616A"/>
    <w:rsid w:val="005561A0"/>
    <w:rsid w:val="005562FE"/>
    <w:rsid w:val="0055639F"/>
    <w:rsid w:val="00556476"/>
    <w:rsid w:val="0055648B"/>
    <w:rsid w:val="00556726"/>
    <w:rsid w:val="0055674D"/>
    <w:rsid w:val="00556AEC"/>
    <w:rsid w:val="00556BD8"/>
    <w:rsid w:val="00556DD0"/>
    <w:rsid w:val="00557311"/>
    <w:rsid w:val="005573F0"/>
    <w:rsid w:val="00557585"/>
    <w:rsid w:val="0055764B"/>
    <w:rsid w:val="0055771E"/>
    <w:rsid w:val="00557791"/>
    <w:rsid w:val="005577EA"/>
    <w:rsid w:val="00557BC7"/>
    <w:rsid w:val="0056020D"/>
    <w:rsid w:val="00560583"/>
    <w:rsid w:val="005607D6"/>
    <w:rsid w:val="00560B86"/>
    <w:rsid w:val="00560F37"/>
    <w:rsid w:val="00560FFC"/>
    <w:rsid w:val="00561672"/>
    <w:rsid w:val="005618DB"/>
    <w:rsid w:val="00561A59"/>
    <w:rsid w:val="00561BB3"/>
    <w:rsid w:val="00561C2C"/>
    <w:rsid w:val="00561C78"/>
    <w:rsid w:val="00561DFD"/>
    <w:rsid w:val="00561E0E"/>
    <w:rsid w:val="00561E65"/>
    <w:rsid w:val="00562310"/>
    <w:rsid w:val="00562505"/>
    <w:rsid w:val="0056252C"/>
    <w:rsid w:val="005625EB"/>
    <w:rsid w:val="0056361D"/>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B3D"/>
    <w:rsid w:val="00564B6C"/>
    <w:rsid w:val="00564CA7"/>
    <w:rsid w:val="00564ED1"/>
    <w:rsid w:val="00564F0B"/>
    <w:rsid w:val="005654FE"/>
    <w:rsid w:val="0056574C"/>
    <w:rsid w:val="005657DA"/>
    <w:rsid w:val="00565933"/>
    <w:rsid w:val="00565A2E"/>
    <w:rsid w:val="00565AD1"/>
    <w:rsid w:val="00565F41"/>
    <w:rsid w:val="00565F7A"/>
    <w:rsid w:val="00566047"/>
    <w:rsid w:val="005662DD"/>
    <w:rsid w:val="0056630E"/>
    <w:rsid w:val="005667BB"/>
    <w:rsid w:val="005667CC"/>
    <w:rsid w:val="00566849"/>
    <w:rsid w:val="00566A1A"/>
    <w:rsid w:val="00567089"/>
    <w:rsid w:val="00567265"/>
    <w:rsid w:val="00567319"/>
    <w:rsid w:val="00567422"/>
    <w:rsid w:val="0056756E"/>
    <w:rsid w:val="00567621"/>
    <w:rsid w:val="00567910"/>
    <w:rsid w:val="005679A7"/>
    <w:rsid w:val="00567A76"/>
    <w:rsid w:val="00567A96"/>
    <w:rsid w:val="00567CCF"/>
    <w:rsid w:val="00570192"/>
    <w:rsid w:val="00570275"/>
    <w:rsid w:val="005706AD"/>
    <w:rsid w:val="00570E13"/>
    <w:rsid w:val="00570F61"/>
    <w:rsid w:val="005711B6"/>
    <w:rsid w:val="005711FA"/>
    <w:rsid w:val="00571208"/>
    <w:rsid w:val="0057133A"/>
    <w:rsid w:val="0057159F"/>
    <w:rsid w:val="00571696"/>
    <w:rsid w:val="00571890"/>
    <w:rsid w:val="005719E0"/>
    <w:rsid w:val="00571B3B"/>
    <w:rsid w:val="00571B5F"/>
    <w:rsid w:val="00571C22"/>
    <w:rsid w:val="0057223F"/>
    <w:rsid w:val="00572421"/>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00"/>
    <w:rsid w:val="00574E77"/>
    <w:rsid w:val="00574EDE"/>
    <w:rsid w:val="00574F54"/>
    <w:rsid w:val="00575035"/>
    <w:rsid w:val="00575165"/>
    <w:rsid w:val="005755DC"/>
    <w:rsid w:val="00575838"/>
    <w:rsid w:val="00575A87"/>
    <w:rsid w:val="00575AC9"/>
    <w:rsid w:val="00575C1B"/>
    <w:rsid w:val="00575C6E"/>
    <w:rsid w:val="00575D12"/>
    <w:rsid w:val="00575DFA"/>
    <w:rsid w:val="00575FA8"/>
    <w:rsid w:val="00576240"/>
    <w:rsid w:val="0057632F"/>
    <w:rsid w:val="005763D0"/>
    <w:rsid w:val="00576581"/>
    <w:rsid w:val="005765C7"/>
    <w:rsid w:val="005765FF"/>
    <w:rsid w:val="0057675C"/>
    <w:rsid w:val="00576770"/>
    <w:rsid w:val="00576D18"/>
    <w:rsid w:val="00576D20"/>
    <w:rsid w:val="005770B5"/>
    <w:rsid w:val="00577141"/>
    <w:rsid w:val="00577322"/>
    <w:rsid w:val="00577620"/>
    <w:rsid w:val="005776A0"/>
    <w:rsid w:val="005776A4"/>
    <w:rsid w:val="00577777"/>
    <w:rsid w:val="00577817"/>
    <w:rsid w:val="00577D39"/>
    <w:rsid w:val="00577DA3"/>
    <w:rsid w:val="00577F3C"/>
    <w:rsid w:val="00580221"/>
    <w:rsid w:val="00580257"/>
    <w:rsid w:val="00580269"/>
    <w:rsid w:val="005803A3"/>
    <w:rsid w:val="00580419"/>
    <w:rsid w:val="0058075B"/>
    <w:rsid w:val="00580847"/>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85"/>
    <w:rsid w:val="005829AF"/>
    <w:rsid w:val="00582C89"/>
    <w:rsid w:val="00582D1B"/>
    <w:rsid w:val="00583246"/>
    <w:rsid w:val="0058329A"/>
    <w:rsid w:val="0058333E"/>
    <w:rsid w:val="00583353"/>
    <w:rsid w:val="00583707"/>
    <w:rsid w:val="00583B9B"/>
    <w:rsid w:val="00583E29"/>
    <w:rsid w:val="00583F46"/>
    <w:rsid w:val="00583F5F"/>
    <w:rsid w:val="0058411E"/>
    <w:rsid w:val="00584144"/>
    <w:rsid w:val="005843E6"/>
    <w:rsid w:val="005845D6"/>
    <w:rsid w:val="00584692"/>
    <w:rsid w:val="00584996"/>
    <w:rsid w:val="00584A53"/>
    <w:rsid w:val="00584E4B"/>
    <w:rsid w:val="00584F37"/>
    <w:rsid w:val="00585095"/>
    <w:rsid w:val="0058553E"/>
    <w:rsid w:val="00585702"/>
    <w:rsid w:val="0058581A"/>
    <w:rsid w:val="005858B9"/>
    <w:rsid w:val="0058598D"/>
    <w:rsid w:val="005859F0"/>
    <w:rsid w:val="00585ABC"/>
    <w:rsid w:val="00585C6B"/>
    <w:rsid w:val="00585EF1"/>
    <w:rsid w:val="00585FFC"/>
    <w:rsid w:val="00585FFF"/>
    <w:rsid w:val="00586088"/>
    <w:rsid w:val="005860EE"/>
    <w:rsid w:val="00586267"/>
    <w:rsid w:val="005862F9"/>
    <w:rsid w:val="00586A0F"/>
    <w:rsid w:val="00586B6E"/>
    <w:rsid w:val="00586C33"/>
    <w:rsid w:val="00586C66"/>
    <w:rsid w:val="00586C9E"/>
    <w:rsid w:val="00586D38"/>
    <w:rsid w:val="005872A1"/>
    <w:rsid w:val="0058738B"/>
    <w:rsid w:val="00587624"/>
    <w:rsid w:val="00587721"/>
    <w:rsid w:val="00587778"/>
    <w:rsid w:val="005877D1"/>
    <w:rsid w:val="00587B78"/>
    <w:rsid w:val="00587C01"/>
    <w:rsid w:val="00587D30"/>
    <w:rsid w:val="00587D8E"/>
    <w:rsid w:val="00587FE3"/>
    <w:rsid w:val="00590045"/>
    <w:rsid w:val="005902E7"/>
    <w:rsid w:val="005905BD"/>
    <w:rsid w:val="005907B0"/>
    <w:rsid w:val="00590BDA"/>
    <w:rsid w:val="00590C42"/>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F4F"/>
    <w:rsid w:val="005930B0"/>
    <w:rsid w:val="00593128"/>
    <w:rsid w:val="005933D6"/>
    <w:rsid w:val="00593758"/>
    <w:rsid w:val="0059379D"/>
    <w:rsid w:val="0059387B"/>
    <w:rsid w:val="0059398B"/>
    <w:rsid w:val="00593A54"/>
    <w:rsid w:val="00593AB0"/>
    <w:rsid w:val="00593D07"/>
    <w:rsid w:val="00594240"/>
    <w:rsid w:val="00594315"/>
    <w:rsid w:val="00594391"/>
    <w:rsid w:val="005943B3"/>
    <w:rsid w:val="00594553"/>
    <w:rsid w:val="00594559"/>
    <w:rsid w:val="0059461F"/>
    <w:rsid w:val="005947A1"/>
    <w:rsid w:val="00594CB5"/>
    <w:rsid w:val="00594D7A"/>
    <w:rsid w:val="00595BC3"/>
    <w:rsid w:val="00595C1A"/>
    <w:rsid w:val="00595D2E"/>
    <w:rsid w:val="00595D74"/>
    <w:rsid w:val="005964CB"/>
    <w:rsid w:val="00596653"/>
    <w:rsid w:val="005966D0"/>
    <w:rsid w:val="00596792"/>
    <w:rsid w:val="005968F9"/>
    <w:rsid w:val="00596A4C"/>
    <w:rsid w:val="00596B0F"/>
    <w:rsid w:val="00596C4B"/>
    <w:rsid w:val="00597243"/>
    <w:rsid w:val="00597263"/>
    <w:rsid w:val="005972E1"/>
    <w:rsid w:val="0059772F"/>
    <w:rsid w:val="005977AA"/>
    <w:rsid w:val="005978D6"/>
    <w:rsid w:val="00597940"/>
    <w:rsid w:val="00597B99"/>
    <w:rsid w:val="005A02D3"/>
    <w:rsid w:val="005A03C2"/>
    <w:rsid w:val="005A0473"/>
    <w:rsid w:val="005A0585"/>
    <w:rsid w:val="005A05DB"/>
    <w:rsid w:val="005A07CC"/>
    <w:rsid w:val="005A097D"/>
    <w:rsid w:val="005A0980"/>
    <w:rsid w:val="005A0B53"/>
    <w:rsid w:val="005A0C9F"/>
    <w:rsid w:val="005A0DEE"/>
    <w:rsid w:val="005A0FAE"/>
    <w:rsid w:val="005A10D4"/>
    <w:rsid w:val="005A110B"/>
    <w:rsid w:val="005A114B"/>
    <w:rsid w:val="005A12DB"/>
    <w:rsid w:val="005A195E"/>
    <w:rsid w:val="005A1DFB"/>
    <w:rsid w:val="005A1E65"/>
    <w:rsid w:val="005A1F98"/>
    <w:rsid w:val="005A20CE"/>
    <w:rsid w:val="005A24F6"/>
    <w:rsid w:val="005A25BA"/>
    <w:rsid w:val="005A2665"/>
    <w:rsid w:val="005A2767"/>
    <w:rsid w:val="005A2C77"/>
    <w:rsid w:val="005A2DFE"/>
    <w:rsid w:val="005A2F5C"/>
    <w:rsid w:val="005A32E1"/>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A0"/>
    <w:rsid w:val="005A51DA"/>
    <w:rsid w:val="005A51DB"/>
    <w:rsid w:val="005A52B8"/>
    <w:rsid w:val="005A53DE"/>
    <w:rsid w:val="005A5684"/>
    <w:rsid w:val="005A572C"/>
    <w:rsid w:val="005A5B15"/>
    <w:rsid w:val="005A5DBC"/>
    <w:rsid w:val="005A5DC4"/>
    <w:rsid w:val="005A5F57"/>
    <w:rsid w:val="005A60A1"/>
    <w:rsid w:val="005A6265"/>
    <w:rsid w:val="005A66B9"/>
    <w:rsid w:val="005A66C0"/>
    <w:rsid w:val="005A6A83"/>
    <w:rsid w:val="005A6BAB"/>
    <w:rsid w:val="005A6BB0"/>
    <w:rsid w:val="005A6F17"/>
    <w:rsid w:val="005A6FC6"/>
    <w:rsid w:val="005A6FDE"/>
    <w:rsid w:val="005A7216"/>
    <w:rsid w:val="005A7364"/>
    <w:rsid w:val="005A73EB"/>
    <w:rsid w:val="005A75C9"/>
    <w:rsid w:val="005A7CEE"/>
    <w:rsid w:val="005A7F62"/>
    <w:rsid w:val="005B00C6"/>
    <w:rsid w:val="005B01CF"/>
    <w:rsid w:val="005B033E"/>
    <w:rsid w:val="005B053A"/>
    <w:rsid w:val="005B0591"/>
    <w:rsid w:val="005B0ACC"/>
    <w:rsid w:val="005B0C42"/>
    <w:rsid w:val="005B0DB3"/>
    <w:rsid w:val="005B0DBD"/>
    <w:rsid w:val="005B10AE"/>
    <w:rsid w:val="005B11A6"/>
    <w:rsid w:val="005B14F2"/>
    <w:rsid w:val="005B1657"/>
    <w:rsid w:val="005B182C"/>
    <w:rsid w:val="005B1904"/>
    <w:rsid w:val="005B1B21"/>
    <w:rsid w:val="005B1C3E"/>
    <w:rsid w:val="005B1CBD"/>
    <w:rsid w:val="005B1F92"/>
    <w:rsid w:val="005B20E3"/>
    <w:rsid w:val="005B20F5"/>
    <w:rsid w:val="005B22EE"/>
    <w:rsid w:val="005B24D8"/>
    <w:rsid w:val="005B2782"/>
    <w:rsid w:val="005B28DE"/>
    <w:rsid w:val="005B2B25"/>
    <w:rsid w:val="005B2C98"/>
    <w:rsid w:val="005B2F21"/>
    <w:rsid w:val="005B2FD5"/>
    <w:rsid w:val="005B2FFC"/>
    <w:rsid w:val="005B314D"/>
    <w:rsid w:val="005B3238"/>
    <w:rsid w:val="005B39F7"/>
    <w:rsid w:val="005B3AB0"/>
    <w:rsid w:val="005B3B49"/>
    <w:rsid w:val="005B3C7E"/>
    <w:rsid w:val="005B3D51"/>
    <w:rsid w:val="005B4142"/>
    <w:rsid w:val="005B4362"/>
    <w:rsid w:val="005B4503"/>
    <w:rsid w:val="005B4A9A"/>
    <w:rsid w:val="005B4B89"/>
    <w:rsid w:val="005B4CD3"/>
    <w:rsid w:val="005B4E46"/>
    <w:rsid w:val="005B4ED9"/>
    <w:rsid w:val="005B4F47"/>
    <w:rsid w:val="005B4FC9"/>
    <w:rsid w:val="005B5295"/>
    <w:rsid w:val="005B5321"/>
    <w:rsid w:val="005B5323"/>
    <w:rsid w:val="005B541E"/>
    <w:rsid w:val="005B5895"/>
    <w:rsid w:val="005B58DC"/>
    <w:rsid w:val="005B594D"/>
    <w:rsid w:val="005B5C91"/>
    <w:rsid w:val="005B5EB5"/>
    <w:rsid w:val="005B6024"/>
    <w:rsid w:val="005B662B"/>
    <w:rsid w:val="005B66EB"/>
    <w:rsid w:val="005B6E04"/>
    <w:rsid w:val="005B7018"/>
    <w:rsid w:val="005B74EE"/>
    <w:rsid w:val="005B7626"/>
    <w:rsid w:val="005B7809"/>
    <w:rsid w:val="005B780F"/>
    <w:rsid w:val="005B797D"/>
    <w:rsid w:val="005B79C4"/>
    <w:rsid w:val="005B79CB"/>
    <w:rsid w:val="005B7C89"/>
    <w:rsid w:val="005B7E70"/>
    <w:rsid w:val="005C0026"/>
    <w:rsid w:val="005C00FD"/>
    <w:rsid w:val="005C036F"/>
    <w:rsid w:val="005C05BA"/>
    <w:rsid w:val="005C066C"/>
    <w:rsid w:val="005C0934"/>
    <w:rsid w:val="005C0983"/>
    <w:rsid w:val="005C0EC6"/>
    <w:rsid w:val="005C0ED0"/>
    <w:rsid w:val="005C0ED4"/>
    <w:rsid w:val="005C0F63"/>
    <w:rsid w:val="005C14BF"/>
    <w:rsid w:val="005C19B9"/>
    <w:rsid w:val="005C1C1A"/>
    <w:rsid w:val="005C1D41"/>
    <w:rsid w:val="005C20B3"/>
    <w:rsid w:val="005C2129"/>
    <w:rsid w:val="005C26EC"/>
    <w:rsid w:val="005C2A0D"/>
    <w:rsid w:val="005C2E67"/>
    <w:rsid w:val="005C2FB7"/>
    <w:rsid w:val="005C3049"/>
    <w:rsid w:val="005C3071"/>
    <w:rsid w:val="005C30A0"/>
    <w:rsid w:val="005C3190"/>
    <w:rsid w:val="005C3748"/>
    <w:rsid w:val="005C39BB"/>
    <w:rsid w:val="005C3A4E"/>
    <w:rsid w:val="005C3EF7"/>
    <w:rsid w:val="005C408F"/>
    <w:rsid w:val="005C40A7"/>
    <w:rsid w:val="005C4105"/>
    <w:rsid w:val="005C43F9"/>
    <w:rsid w:val="005C445E"/>
    <w:rsid w:val="005C46E0"/>
    <w:rsid w:val="005C4866"/>
    <w:rsid w:val="005C4B78"/>
    <w:rsid w:val="005C4C22"/>
    <w:rsid w:val="005C4CB9"/>
    <w:rsid w:val="005C4D09"/>
    <w:rsid w:val="005C4DB2"/>
    <w:rsid w:val="005C536D"/>
    <w:rsid w:val="005C53A4"/>
    <w:rsid w:val="005C550D"/>
    <w:rsid w:val="005C562B"/>
    <w:rsid w:val="005C5695"/>
    <w:rsid w:val="005C5902"/>
    <w:rsid w:val="005C595D"/>
    <w:rsid w:val="005C5DEA"/>
    <w:rsid w:val="005C5E15"/>
    <w:rsid w:val="005C5E44"/>
    <w:rsid w:val="005C612F"/>
    <w:rsid w:val="005C62A1"/>
    <w:rsid w:val="005C6552"/>
    <w:rsid w:val="005C659E"/>
    <w:rsid w:val="005C6623"/>
    <w:rsid w:val="005C6747"/>
    <w:rsid w:val="005C679F"/>
    <w:rsid w:val="005C6A78"/>
    <w:rsid w:val="005C6CC2"/>
    <w:rsid w:val="005C6D49"/>
    <w:rsid w:val="005C6D65"/>
    <w:rsid w:val="005C6DE5"/>
    <w:rsid w:val="005C6E99"/>
    <w:rsid w:val="005C737B"/>
    <w:rsid w:val="005C7445"/>
    <w:rsid w:val="005C74A9"/>
    <w:rsid w:val="005C74C9"/>
    <w:rsid w:val="005C74E0"/>
    <w:rsid w:val="005C74E6"/>
    <w:rsid w:val="005C7558"/>
    <w:rsid w:val="005C7596"/>
    <w:rsid w:val="005C7668"/>
    <w:rsid w:val="005C77BC"/>
    <w:rsid w:val="005C7FE3"/>
    <w:rsid w:val="005D006B"/>
    <w:rsid w:val="005D012F"/>
    <w:rsid w:val="005D01B8"/>
    <w:rsid w:val="005D02F0"/>
    <w:rsid w:val="005D0363"/>
    <w:rsid w:val="005D0483"/>
    <w:rsid w:val="005D0529"/>
    <w:rsid w:val="005D0547"/>
    <w:rsid w:val="005D0687"/>
    <w:rsid w:val="005D0B16"/>
    <w:rsid w:val="005D0B47"/>
    <w:rsid w:val="005D0C2C"/>
    <w:rsid w:val="005D12AD"/>
    <w:rsid w:val="005D1386"/>
    <w:rsid w:val="005D1498"/>
    <w:rsid w:val="005D1A9E"/>
    <w:rsid w:val="005D1AAE"/>
    <w:rsid w:val="005D20FC"/>
    <w:rsid w:val="005D22A2"/>
    <w:rsid w:val="005D2370"/>
    <w:rsid w:val="005D2438"/>
    <w:rsid w:val="005D284F"/>
    <w:rsid w:val="005D297D"/>
    <w:rsid w:val="005D2B00"/>
    <w:rsid w:val="005D2BEA"/>
    <w:rsid w:val="005D2D9A"/>
    <w:rsid w:val="005D2EFE"/>
    <w:rsid w:val="005D2F33"/>
    <w:rsid w:val="005D309F"/>
    <w:rsid w:val="005D3382"/>
    <w:rsid w:val="005D3937"/>
    <w:rsid w:val="005D3AD9"/>
    <w:rsid w:val="005D3BFD"/>
    <w:rsid w:val="005D3E06"/>
    <w:rsid w:val="005D40E6"/>
    <w:rsid w:val="005D42B8"/>
    <w:rsid w:val="005D4360"/>
    <w:rsid w:val="005D4364"/>
    <w:rsid w:val="005D4792"/>
    <w:rsid w:val="005D4924"/>
    <w:rsid w:val="005D4B39"/>
    <w:rsid w:val="005D4B3F"/>
    <w:rsid w:val="005D4F7C"/>
    <w:rsid w:val="005D50F9"/>
    <w:rsid w:val="005D53CF"/>
    <w:rsid w:val="005D558D"/>
    <w:rsid w:val="005D56B0"/>
    <w:rsid w:val="005D5932"/>
    <w:rsid w:val="005D5AD9"/>
    <w:rsid w:val="005D5D4E"/>
    <w:rsid w:val="005D5E55"/>
    <w:rsid w:val="005D637B"/>
    <w:rsid w:val="005D64D6"/>
    <w:rsid w:val="005D6864"/>
    <w:rsid w:val="005D6926"/>
    <w:rsid w:val="005D6941"/>
    <w:rsid w:val="005D6BC8"/>
    <w:rsid w:val="005D6D84"/>
    <w:rsid w:val="005D6FC0"/>
    <w:rsid w:val="005D736A"/>
    <w:rsid w:val="005D7946"/>
    <w:rsid w:val="005D7A41"/>
    <w:rsid w:val="005D7BBE"/>
    <w:rsid w:val="005D7BDB"/>
    <w:rsid w:val="005D7DD7"/>
    <w:rsid w:val="005D7F56"/>
    <w:rsid w:val="005D7F6B"/>
    <w:rsid w:val="005D7FD4"/>
    <w:rsid w:val="005E0315"/>
    <w:rsid w:val="005E0392"/>
    <w:rsid w:val="005E0527"/>
    <w:rsid w:val="005E0612"/>
    <w:rsid w:val="005E08A2"/>
    <w:rsid w:val="005E095D"/>
    <w:rsid w:val="005E0BB1"/>
    <w:rsid w:val="005E0EAC"/>
    <w:rsid w:val="005E19B3"/>
    <w:rsid w:val="005E19CD"/>
    <w:rsid w:val="005E19F7"/>
    <w:rsid w:val="005E1C19"/>
    <w:rsid w:val="005E1D21"/>
    <w:rsid w:val="005E1D71"/>
    <w:rsid w:val="005E1F25"/>
    <w:rsid w:val="005E20A7"/>
    <w:rsid w:val="005E241D"/>
    <w:rsid w:val="005E26A7"/>
    <w:rsid w:val="005E27DB"/>
    <w:rsid w:val="005E288A"/>
    <w:rsid w:val="005E2AA0"/>
    <w:rsid w:val="005E2B7F"/>
    <w:rsid w:val="005E2BF3"/>
    <w:rsid w:val="005E2DE1"/>
    <w:rsid w:val="005E31DD"/>
    <w:rsid w:val="005E35F5"/>
    <w:rsid w:val="005E3BFD"/>
    <w:rsid w:val="005E3E2B"/>
    <w:rsid w:val="005E3E56"/>
    <w:rsid w:val="005E40DA"/>
    <w:rsid w:val="005E4386"/>
    <w:rsid w:val="005E458C"/>
    <w:rsid w:val="005E464A"/>
    <w:rsid w:val="005E48A6"/>
    <w:rsid w:val="005E4EC2"/>
    <w:rsid w:val="005E50B2"/>
    <w:rsid w:val="005E50D6"/>
    <w:rsid w:val="005E5111"/>
    <w:rsid w:val="005E5175"/>
    <w:rsid w:val="005E51E1"/>
    <w:rsid w:val="005E5344"/>
    <w:rsid w:val="005E53D9"/>
    <w:rsid w:val="005E558F"/>
    <w:rsid w:val="005E59B1"/>
    <w:rsid w:val="005E5A70"/>
    <w:rsid w:val="005E5BC7"/>
    <w:rsid w:val="005E5C37"/>
    <w:rsid w:val="005E5CB8"/>
    <w:rsid w:val="005E5F79"/>
    <w:rsid w:val="005E61EA"/>
    <w:rsid w:val="005E63C1"/>
    <w:rsid w:val="005E64F5"/>
    <w:rsid w:val="005E65E2"/>
    <w:rsid w:val="005E6783"/>
    <w:rsid w:val="005E6CA7"/>
    <w:rsid w:val="005E6DCD"/>
    <w:rsid w:val="005E710A"/>
    <w:rsid w:val="005E7471"/>
    <w:rsid w:val="005E74C3"/>
    <w:rsid w:val="005E759D"/>
    <w:rsid w:val="005E78CE"/>
    <w:rsid w:val="005E7BFC"/>
    <w:rsid w:val="005E7C78"/>
    <w:rsid w:val="005E7E1A"/>
    <w:rsid w:val="005F0231"/>
    <w:rsid w:val="005F030F"/>
    <w:rsid w:val="005F0483"/>
    <w:rsid w:val="005F04BE"/>
    <w:rsid w:val="005F08E1"/>
    <w:rsid w:val="005F0C46"/>
    <w:rsid w:val="005F1314"/>
    <w:rsid w:val="005F1637"/>
    <w:rsid w:val="005F1951"/>
    <w:rsid w:val="005F19EA"/>
    <w:rsid w:val="005F1A4E"/>
    <w:rsid w:val="005F1C4A"/>
    <w:rsid w:val="005F1D0D"/>
    <w:rsid w:val="005F1E3A"/>
    <w:rsid w:val="005F1E7A"/>
    <w:rsid w:val="005F1EE3"/>
    <w:rsid w:val="005F1FAC"/>
    <w:rsid w:val="005F225F"/>
    <w:rsid w:val="005F2363"/>
    <w:rsid w:val="005F23F6"/>
    <w:rsid w:val="005F2615"/>
    <w:rsid w:val="005F2846"/>
    <w:rsid w:val="005F2A29"/>
    <w:rsid w:val="005F2D37"/>
    <w:rsid w:val="005F32A3"/>
    <w:rsid w:val="005F3601"/>
    <w:rsid w:val="005F3636"/>
    <w:rsid w:val="005F37BA"/>
    <w:rsid w:val="005F37CE"/>
    <w:rsid w:val="005F3858"/>
    <w:rsid w:val="005F39A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E0B"/>
    <w:rsid w:val="005F4FFE"/>
    <w:rsid w:val="005F5310"/>
    <w:rsid w:val="005F5569"/>
    <w:rsid w:val="005F5924"/>
    <w:rsid w:val="005F5A24"/>
    <w:rsid w:val="005F5A71"/>
    <w:rsid w:val="005F5C3D"/>
    <w:rsid w:val="005F5F21"/>
    <w:rsid w:val="005F60A8"/>
    <w:rsid w:val="005F6269"/>
    <w:rsid w:val="005F62B1"/>
    <w:rsid w:val="005F633A"/>
    <w:rsid w:val="005F64FA"/>
    <w:rsid w:val="005F6931"/>
    <w:rsid w:val="005F69E1"/>
    <w:rsid w:val="005F6B0E"/>
    <w:rsid w:val="005F6B36"/>
    <w:rsid w:val="005F6BA6"/>
    <w:rsid w:val="005F6CE6"/>
    <w:rsid w:val="005F6D8B"/>
    <w:rsid w:val="005F710E"/>
    <w:rsid w:val="005F7149"/>
    <w:rsid w:val="005F7322"/>
    <w:rsid w:val="005F75A8"/>
    <w:rsid w:val="005F7682"/>
    <w:rsid w:val="005F7685"/>
    <w:rsid w:val="005F7914"/>
    <w:rsid w:val="005F7ADD"/>
    <w:rsid w:val="005F7B2C"/>
    <w:rsid w:val="005F7C45"/>
    <w:rsid w:val="005F7DDB"/>
    <w:rsid w:val="005F7E4A"/>
    <w:rsid w:val="00600063"/>
    <w:rsid w:val="006000FE"/>
    <w:rsid w:val="00600198"/>
    <w:rsid w:val="006001FE"/>
    <w:rsid w:val="00600415"/>
    <w:rsid w:val="00600760"/>
    <w:rsid w:val="006007B6"/>
    <w:rsid w:val="00600AD1"/>
    <w:rsid w:val="00600C53"/>
    <w:rsid w:val="00600C9F"/>
    <w:rsid w:val="00600D17"/>
    <w:rsid w:val="00600E1D"/>
    <w:rsid w:val="00600FF3"/>
    <w:rsid w:val="0060114A"/>
    <w:rsid w:val="006014D4"/>
    <w:rsid w:val="00601712"/>
    <w:rsid w:val="006019AC"/>
    <w:rsid w:val="00601AEC"/>
    <w:rsid w:val="00601B70"/>
    <w:rsid w:val="00601C2E"/>
    <w:rsid w:val="006020C1"/>
    <w:rsid w:val="0060217C"/>
    <w:rsid w:val="006021CA"/>
    <w:rsid w:val="0060241F"/>
    <w:rsid w:val="00602EC6"/>
    <w:rsid w:val="00602FE9"/>
    <w:rsid w:val="00603007"/>
    <w:rsid w:val="006033B0"/>
    <w:rsid w:val="006033BF"/>
    <w:rsid w:val="0060353A"/>
    <w:rsid w:val="00603591"/>
    <w:rsid w:val="006036B9"/>
    <w:rsid w:val="00603874"/>
    <w:rsid w:val="00603915"/>
    <w:rsid w:val="00603DC1"/>
    <w:rsid w:val="00603DDC"/>
    <w:rsid w:val="00603DE4"/>
    <w:rsid w:val="00603ED8"/>
    <w:rsid w:val="00603F4B"/>
    <w:rsid w:val="00604033"/>
    <w:rsid w:val="00604406"/>
    <w:rsid w:val="006044E1"/>
    <w:rsid w:val="00604980"/>
    <w:rsid w:val="00604A09"/>
    <w:rsid w:val="00604A6C"/>
    <w:rsid w:val="00604EA7"/>
    <w:rsid w:val="00605003"/>
    <w:rsid w:val="006050C2"/>
    <w:rsid w:val="006054E0"/>
    <w:rsid w:val="006056BC"/>
    <w:rsid w:val="0060570F"/>
    <w:rsid w:val="00605A87"/>
    <w:rsid w:val="00605ADF"/>
    <w:rsid w:val="00605BAC"/>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55"/>
    <w:rsid w:val="006105FF"/>
    <w:rsid w:val="0061081F"/>
    <w:rsid w:val="006109C5"/>
    <w:rsid w:val="00610B9E"/>
    <w:rsid w:val="00610E43"/>
    <w:rsid w:val="00610E65"/>
    <w:rsid w:val="006111F1"/>
    <w:rsid w:val="00611634"/>
    <w:rsid w:val="00611667"/>
    <w:rsid w:val="00611D56"/>
    <w:rsid w:val="00611ECD"/>
    <w:rsid w:val="00611EF4"/>
    <w:rsid w:val="00611FDE"/>
    <w:rsid w:val="00612181"/>
    <w:rsid w:val="00612518"/>
    <w:rsid w:val="00612545"/>
    <w:rsid w:val="00612588"/>
    <w:rsid w:val="006125CC"/>
    <w:rsid w:val="006126C4"/>
    <w:rsid w:val="00612701"/>
    <w:rsid w:val="0061287F"/>
    <w:rsid w:val="00612896"/>
    <w:rsid w:val="00612904"/>
    <w:rsid w:val="0061296B"/>
    <w:rsid w:val="00612AE5"/>
    <w:rsid w:val="00612AF4"/>
    <w:rsid w:val="00612DF4"/>
    <w:rsid w:val="00612E83"/>
    <w:rsid w:val="00613019"/>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751"/>
    <w:rsid w:val="00614C3B"/>
    <w:rsid w:val="00614E28"/>
    <w:rsid w:val="00614FB6"/>
    <w:rsid w:val="00615463"/>
    <w:rsid w:val="00615734"/>
    <w:rsid w:val="00615759"/>
    <w:rsid w:val="00615771"/>
    <w:rsid w:val="00615D19"/>
    <w:rsid w:val="006161D3"/>
    <w:rsid w:val="00616394"/>
    <w:rsid w:val="0061649A"/>
    <w:rsid w:val="00616592"/>
    <w:rsid w:val="006165A4"/>
    <w:rsid w:val="0061665B"/>
    <w:rsid w:val="00616783"/>
    <w:rsid w:val="006167FA"/>
    <w:rsid w:val="00616EF0"/>
    <w:rsid w:val="00617261"/>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737"/>
    <w:rsid w:val="00622834"/>
    <w:rsid w:val="00622B2C"/>
    <w:rsid w:val="00622C36"/>
    <w:rsid w:val="00622C6B"/>
    <w:rsid w:val="00622D04"/>
    <w:rsid w:val="00622EB4"/>
    <w:rsid w:val="0062319B"/>
    <w:rsid w:val="00623292"/>
    <w:rsid w:val="00623373"/>
    <w:rsid w:val="00623519"/>
    <w:rsid w:val="006235FF"/>
    <w:rsid w:val="006236F6"/>
    <w:rsid w:val="0062370A"/>
    <w:rsid w:val="0062381B"/>
    <w:rsid w:val="00623B26"/>
    <w:rsid w:val="00623B63"/>
    <w:rsid w:val="00623D4B"/>
    <w:rsid w:val="00623DF5"/>
    <w:rsid w:val="00624128"/>
    <w:rsid w:val="00624226"/>
    <w:rsid w:val="00624306"/>
    <w:rsid w:val="00624342"/>
    <w:rsid w:val="006245B5"/>
    <w:rsid w:val="00624829"/>
    <w:rsid w:val="006248B0"/>
    <w:rsid w:val="006249B8"/>
    <w:rsid w:val="00624A63"/>
    <w:rsid w:val="00624FC3"/>
    <w:rsid w:val="006250EB"/>
    <w:rsid w:val="006251F0"/>
    <w:rsid w:val="00625461"/>
    <w:rsid w:val="006258E8"/>
    <w:rsid w:val="00625A35"/>
    <w:rsid w:val="00625B92"/>
    <w:rsid w:val="00625E86"/>
    <w:rsid w:val="00626155"/>
    <w:rsid w:val="00626201"/>
    <w:rsid w:val="006264CE"/>
    <w:rsid w:val="0062663D"/>
    <w:rsid w:val="00626AAF"/>
    <w:rsid w:val="00626B40"/>
    <w:rsid w:val="00626D5B"/>
    <w:rsid w:val="00626EB8"/>
    <w:rsid w:val="00627144"/>
    <w:rsid w:val="00627161"/>
    <w:rsid w:val="0062717A"/>
    <w:rsid w:val="006273D0"/>
    <w:rsid w:val="00627457"/>
    <w:rsid w:val="00627A47"/>
    <w:rsid w:val="00627DAB"/>
    <w:rsid w:val="006300CE"/>
    <w:rsid w:val="006300EC"/>
    <w:rsid w:val="0063033E"/>
    <w:rsid w:val="00630392"/>
    <w:rsid w:val="006307C6"/>
    <w:rsid w:val="00630C6F"/>
    <w:rsid w:val="00630DC5"/>
    <w:rsid w:val="00630F51"/>
    <w:rsid w:val="0063148F"/>
    <w:rsid w:val="0063175A"/>
    <w:rsid w:val="00631824"/>
    <w:rsid w:val="006319BA"/>
    <w:rsid w:val="00631DA8"/>
    <w:rsid w:val="0063202A"/>
    <w:rsid w:val="0063216F"/>
    <w:rsid w:val="006321B2"/>
    <w:rsid w:val="006321CE"/>
    <w:rsid w:val="00632354"/>
    <w:rsid w:val="00632475"/>
    <w:rsid w:val="0063295E"/>
    <w:rsid w:val="00632999"/>
    <w:rsid w:val="00632B49"/>
    <w:rsid w:val="00632B76"/>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93E"/>
    <w:rsid w:val="00636BBE"/>
    <w:rsid w:val="00637151"/>
    <w:rsid w:val="00637320"/>
    <w:rsid w:val="006376F5"/>
    <w:rsid w:val="0063771B"/>
    <w:rsid w:val="006377E1"/>
    <w:rsid w:val="00637B7A"/>
    <w:rsid w:val="00637D74"/>
    <w:rsid w:val="0064007B"/>
    <w:rsid w:val="006400DA"/>
    <w:rsid w:val="006402BF"/>
    <w:rsid w:val="006403B0"/>
    <w:rsid w:val="0064067C"/>
    <w:rsid w:val="00640683"/>
    <w:rsid w:val="00640692"/>
    <w:rsid w:val="00640788"/>
    <w:rsid w:val="00640AB0"/>
    <w:rsid w:val="00640E41"/>
    <w:rsid w:val="00640EFF"/>
    <w:rsid w:val="0064107D"/>
    <w:rsid w:val="00641339"/>
    <w:rsid w:val="00641457"/>
    <w:rsid w:val="00641569"/>
    <w:rsid w:val="0064187A"/>
    <w:rsid w:val="0064199B"/>
    <w:rsid w:val="00641BB2"/>
    <w:rsid w:val="00641E6B"/>
    <w:rsid w:val="006421D7"/>
    <w:rsid w:val="00642317"/>
    <w:rsid w:val="00642434"/>
    <w:rsid w:val="00642CB2"/>
    <w:rsid w:val="00642D12"/>
    <w:rsid w:val="00643082"/>
    <w:rsid w:val="006431E0"/>
    <w:rsid w:val="006432ED"/>
    <w:rsid w:val="00643503"/>
    <w:rsid w:val="006435DD"/>
    <w:rsid w:val="006435F1"/>
    <w:rsid w:val="0064361B"/>
    <w:rsid w:val="006438E7"/>
    <w:rsid w:val="00643D4F"/>
    <w:rsid w:val="00643EA1"/>
    <w:rsid w:val="0064405F"/>
    <w:rsid w:val="00644072"/>
    <w:rsid w:val="0064421C"/>
    <w:rsid w:val="006445D8"/>
    <w:rsid w:val="0064491B"/>
    <w:rsid w:val="00644BCD"/>
    <w:rsid w:val="00644D44"/>
    <w:rsid w:val="00644D4A"/>
    <w:rsid w:val="0064513A"/>
    <w:rsid w:val="006451C7"/>
    <w:rsid w:val="006454E5"/>
    <w:rsid w:val="0064561C"/>
    <w:rsid w:val="00645642"/>
    <w:rsid w:val="00645696"/>
    <w:rsid w:val="00645995"/>
    <w:rsid w:val="00645ECC"/>
    <w:rsid w:val="0064609C"/>
    <w:rsid w:val="0064634F"/>
    <w:rsid w:val="006465EF"/>
    <w:rsid w:val="0064680C"/>
    <w:rsid w:val="0064697D"/>
    <w:rsid w:val="00646AE2"/>
    <w:rsid w:val="00646DBC"/>
    <w:rsid w:val="00646DF5"/>
    <w:rsid w:val="00647087"/>
    <w:rsid w:val="00647146"/>
    <w:rsid w:val="006471DA"/>
    <w:rsid w:val="006473EA"/>
    <w:rsid w:val="0064765A"/>
    <w:rsid w:val="0064786C"/>
    <w:rsid w:val="00647B70"/>
    <w:rsid w:val="00647BCC"/>
    <w:rsid w:val="00647DBD"/>
    <w:rsid w:val="00647DDB"/>
    <w:rsid w:val="00650056"/>
    <w:rsid w:val="00650088"/>
    <w:rsid w:val="00650144"/>
    <w:rsid w:val="006501AF"/>
    <w:rsid w:val="0065056E"/>
    <w:rsid w:val="006507DE"/>
    <w:rsid w:val="00650914"/>
    <w:rsid w:val="00650C8C"/>
    <w:rsid w:val="0065138E"/>
    <w:rsid w:val="0065162F"/>
    <w:rsid w:val="0065177C"/>
    <w:rsid w:val="006518C3"/>
    <w:rsid w:val="00651B5C"/>
    <w:rsid w:val="00651DF3"/>
    <w:rsid w:val="00651FD4"/>
    <w:rsid w:val="00651FE4"/>
    <w:rsid w:val="006520F5"/>
    <w:rsid w:val="006521E1"/>
    <w:rsid w:val="00652764"/>
    <w:rsid w:val="00652912"/>
    <w:rsid w:val="00652923"/>
    <w:rsid w:val="006529F1"/>
    <w:rsid w:val="00652A4A"/>
    <w:rsid w:val="00652A92"/>
    <w:rsid w:val="00652B5F"/>
    <w:rsid w:val="00652B92"/>
    <w:rsid w:val="00652D63"/>
    <w:rsid w:val="00652FFD"/>
    <w:rsid w:val="00653028"/>
    <w:rsid w:val="00653560"/>
    <w:rsid w:val="006535DE"/>
    <w:rsid w:val="00653619"/>
    <w:rsid w:val="00653624"/>
    <w:rsid w:val="006536A2"/>
    <w:rsid w:val="0065370B"/>
    <w:rsid w:val="00653717"/>
    <w:rsid w:val="0065376E"/>
    <w:rsid w:val="006539E9"/>
    <w:rsid w:val="00653E10"/>
    <w:rsid w:val="00654000"/>
    <w:rsid w:val="006540B9"/>
    <w:rsid w:val="006540DB"/>
    <w:rsid w:val="00654169"/>
    <w:rsid w:val="006542EE"/>
    <w:rsid w:val="00654349"/>
    <w:rsid w:val="0065496C"/>
    <w:rsid w:val="00654D01"/>
    <w:rsid w:val="00654DDC"/>
    <w:rsid w:val="006550A2"/>
    <w:rsid w:val="0065525A"/>
    <w:rsid w:val="006552C8"/>
    <w:rsid w:val="006552D9"/>
    <w:rsid w:val="006552DA"/>
    <w:rsid w:val="006554B6"/>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B9F"/>
    <w:rsid w:val="00656C66"/>
    <w:rsid w:val="00656DE6"/>
    <w:rsid w:val="00656E78"/>
    <w:rsid w:val="006570B2"/>
    <w:rsid w:val="006570F3"/>
    <w:rsid w:val="00657172"/>
    <w:rsid w:val="0065726D"/>
    <w:rsid w:val="00657402"/>
    <w:rsid w:val="0065791A"/>
    <w:rsid w:val="00657B91"/>
    <w:rsid w:val="00657BA0"/>
    <w:rsid w:val="00657C96"/>
    <w:rsid w:val="00657E86"/>
    <w:rsid w:val="00657F66"/>
    <w:rsid w:val="00657F85"/>
    <w:rsid w:val="00660133"/>
    <w:rsid w:val="006601B1"/>
    <w:rsid w:val="00660407"/>
    <w:rsid w:val="00660436"/>
    <w:rsid w:val="006604B6"/>
    <w:rsid w:val="006606FE"/>
    <w:rsid w:val="00660978"/>
    <w:rsid w:val="00660A34"/>
    <w:rsid w:val="00660BDA"/>
    <w:rsid w:val="006613D4"/>
    <w:rsid w:val="00661417"/>
    <w:rsid w:val="0066142C"/>
    <w:rsid w:val="0066155F"/>
    <w:rsid w:val="0066165F"/>
    <w:rsid w:val="00661C09"/>
    <w:rsid w:val="00661CE3"/>
    <w:rsid w:val="00661D6B"/>
    <w:rsid w:val="00661F99"/>
    <w:rsid w:val="0066210C"/>
    <w:rsid w:val="00662282"/>
    <w:rsid w:val="006624AB"/>
    <w:rsid w:val="0066252B"/>
    <w:rsid w:val="00662542"/>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6"/>
    <w:rsid w:val="00664347"/>
    <w:rsid w:val="006644C5"/>
    <w:rsid w:val="006644F6"/>
    <w:rsid w:val="00664762"/>
    <w:rsid w:val="00664885"/>
    <w:rsid w:val="006649E3"/>
    <w:rsid w:val="00664C04"/>
    <w:rsid w:val="00664D66"/>
    <w:rsid w:val="00664E3F"/>
    <w:rsid w:val="0066506D"/>
    <w:rsid w:val="006650B4"/>
    <w:rsid w:val="006651CB"/>
    <w:rsid w:val="006651E2"/>
    <w:rsid w:val="00665252"/>
    <w:rsid w:val="0066538A"/>
    <w:rsid w:val="00665415"/>
    <w:rsid w:val="00665481"/>
    <w:rsid w:val="0066571F"/>
    <w:rsid w:val="006657CA"/>
    <w:rsid w:val="0066588C"/>
    <w:rsid w:val="00665931"/>
    <w:rsid w:val="00665B40"/>
    <w:rsid w:val="00665CC4"/>
    <w:rsid w:val="00666047"/>
    <w:rsid w:val="0066635A"/>
    <w:rsid w:val="0066693D"/>
    <w:rsid w:val="006669AF"/>
    <w:rsid w:val="006669F1"/>
    <w:rsid w:val="00666A31"/>
    <w:rsid w:val="00666C97"/>
    <w:rsid w:val="00666EB7"/>
    <w:rsid w:val="0066720D"/>
    <w:rsid w:val="00667288"/>
    <w:rsid w:val="00667303"/>
    <w:rsid w:val="0066740B"/>
    <w:rsid w:val="00667989"/>
    <w:rsid w:val="00667BE7"/>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1350"/>
    <w:rsid w:val="006718FA"/>
    <w:rsid w:val="00671D50"/>
    <w:rsid w:val="00672022"/>
    <w:rsid w:val="006721DA"/>
    <w:rsid w:val="00672245"/>
    <w:rsid w:val="006723E9"/>
    <w:rsid w:val="006724BF"/>
    <w:rsid w:val="006725EC"/>
    <w:rsid w:val="006729F0"/>
    <w:rsid w:val="00672AEC"/>
    <w:rsid w:val="00672B4F"/>
    <w:rsid w:val="00672D85"/>
    <w:rsid w:val="00672E67"/>
    <w:rsid w:val="00673057"/>
    <w:rsid w:val="006733CD"/>
    <w:rsid w:val="0067352F"/>
    <w:rsid w:val="00673858"/>
    <w:rsid w:val="00673878"/>
    <w:rsid w:val="00673A1E"/>
    <w:rsid w:val="00673A21"/>
    <w:rsid w:val="00673AD3"/>
    <w:rsid w:val="00673AFF"/>
    <w:rsid w:val="00673B32"/>
    <w:rsid w:val="00673B61"/>
    <w:rsid w:val="00673D5A"/>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6F29"/>
    <w:rsid w:val="006770AB"/>
    <w:rsid w:val="006776A6"/>
    <w:rsid w:val="00677726"/>
    <w:rsid w:val="00677ECA"/>
    <w:rsid w:val="00680069"/>
    <w:rsid w:val="006801CE"/>
    <w:rsid w:val="00680367"/>
    <w:rsid w:val="006803E4"/>
    <w:rsid w:val="006805D2"/>
    <w:rsid w:val="00680713"/>
    <w:rsid w:val="00680874"/>
    <w:rsid w:val="006809EE"/>
    <w:rsid w:val="00680F73"/>
    <w:rsid w:val="00680FD1"/>
    <w:rsid w:val="0068104F"/>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98"/>
    <w:rsid w:val="00682697"/>
    <w:rsid w:val="00682FDC"/>
    <w:rsid w:val="0068329D"/>
    <w:rsid w:val="00683575"/>
    <w:rsid w:val="006837A6"/>
    <w:rsid w:val="006838F7"/>
    <w:rsid w:val="00683926"/>
    <w:rsid w:val="006839E8"/>
    <w:rsid w:val="00683EAB"/>
    <w:rsid w:val="00684018"/>
    <w:rsid w:val="0068402F"/>
    <w:rsid w:val="00684787"/>
    <w:rsid w:val="006847BD"/>
    <w:rsid w:val="006848C9"/>
    <w:rsid w:val="00684A57"/>
    <w:rsid w:val="00684DDB"/>
    <w:rsid w:val="00685116"/>
    <w:rsid w:val="0068550D"/>
    <w:rsid w:val="006855B0"/>
    <w:rsid w:val="006856EE"/>
    <w:rsid w:val="00685ADB"/>
    <w:rsid w:val="00685CE2"/>
    <w:rsid w:val="00686281"/>
    <w:rsid w:val="006863A3"/>
    <w:rsid w:val="00686453"/>
    <w:rsid w:val="00686755"/>
    <w:rsid w:val="006867A0"/>
    <w:rsid w:val="00686A21"/>
    <w:rsid w:val="00686AB8"/>
    <w:rsid w:val="00686D87"/>
    <w:rsid w:val="006870C7"/>
    <w:rsid w:val="00687160"/>
    <w:rsid w:val="006871AD"/>
    <w:rsid w:val="00687282"/>
    <w:rsid w:val="006873BD"/>
    <w:rsid w:val="006875C0"/>
    <w:rsid w:val="006876D3"/>
    <w:rsid w:val="0068793B"/>
    <w:rsid w:val="00687A6F"/>
    <w:rsid w:val="00687D45"/>
    <w:rsid w:val="00687DC2"/>
    <w:rsid w:val="00687EA1"/>
    <w:rsid w:val="00687F79"/>
    <w:rsid w:val="006903FC"/>
    <w:rsid w:val="00690769"/>
    <w:rsid w:val="0069099D"/>
    <w:rsid w:val="00690A55"/>
    <w:rsid w:val="00690C34"/>
    <w:rsid w:val="0069137A"/>
    <w:rsid w:val="0069148C"/>
    <w:rsid w:val="00691516"/>
    <w:rsid w:val="006915A4"/>
    <w:rsid w:val="0069193B"/>
    <w:rsid w:val="006919FB"/>
    <w:rsid w:val="00691A35"/>
    <w:rsid w:val="00691C5E"/>
    <w:rsid w:val="00691E6E"/>
    <w:rsid w:val="00691FE4"/>
    <w:rsid w:val="006920B1"/>
    <w:rsid w:val="006920CA"/>
    <w:rsid w:val="0069228C"/>
    <w:rsid w:val="00692304"/>
    <w:rsid w:val="00692348"/>
    <w:rsid w:val="00692936"/>
    <w:rsid w:val="00692A51"/>
    <w:rsid w:val="00692A97"/>
    <w:rsid w:val="00692BB6"/>
    <w:rsid w:val="00692CC9"/>
    <w:rsid w:val="00692DE7"/>
    <w:rsid w:val="0069371B"/>
    <w:rsid w:val="00693789"/>
    <w:rsid w:val="006937E4"/>
    <w:rsid w:val="00693B4B"/>
    <w:rsid w:val="00693C14"/>
    <w:rsid w:val="00693C5A"/>
    <w:rsid w:val="00693C5F"/>
    <w:rsid w:val="00693C69"/>
    <w:rsid w:val="00693EFC"/>
    <w:rsid w:val="006946AB"/>
    <w:rsid w:val="00694828"/>
    <w:rsid w:val="006949EC"/>
    <w:rsid w:val="00694BF4"/>
    <w:rsid w:val="00694C53"/>
    <w:rsid w:val="00694E51"/>
    <w:rsid w:val="0069524C"/>
    <w:rsid w:val="00695270"/>
    <w:rsid w:val="0069534B"/>
    <w:rsid w:val="00695519"/>
    <w:rsid w:val="006955A5"/>
    <w:rsid w:val="00695611"/>
    <w:rsid w:val="00695621"/>
    <w:rsid w:val="0069573B"/>
    <w:rsid w:val="00695748"/>
    <w:rsid w:val="00695887"/>
    <w:rsid w:val="00695979"/>
    <w:rsid w:val="00695AAE"/>
    <w:rsid w:val="00695C22"/>
    <w:rsid w:val="00695DAC"/>
    <w:rsid w:val="00695ECC"/>
    <w:rsid w:val="00695F1F"/>
    <w:rsid w:val="00696045"/>
    <w:rsid w:val="006961B5"/>
    <w:rsid w:val="0069623B"/>
    <w:rsid w:val="00696354"/>
    <w:rsid w:val="00696841"/>
    <w:rsid w:val="00696860"/>
    <w:rsid w:val="00696C33"/>
    <w:rsid w:val="00696ED5"/>
    <w:rsid w:val="0069757B"/>
    <w:rsid w:val="0069761E"/>
    <w:rsid w:val="006976D6"/>
    <w:rsid w:val="00697AC9"/>
    <w:rsid w:val="00697C31"/>
    <w:rsid w:val="00697C38"/>
    <w:rsid w:val="006A0245"/>
    <w:rsid w:val="006A032A"/>
    <w:rsid w:val="006A045C"/>
    <w:rsid w:val="006A0578"/>
    <w:rsid w:val="006A06EC"/>
    <w:rsid w:val="006A0708"/>
    <w:rsid w:val="006A076C"/>
    <w:rsid w:val="006A0904"/>
    <w:rsid w:val="006A09DF"/>
    <w:rsid w:val="006A0A57"/>
    <w:rsid w:val="006A0F68"/>
    <w:rsid w:val="006A0FBA"/>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6BA"/>
    <w:rsid w:val="006A37F4"/>
    <w:rsid w:val="006A39D4"/>
    <w:rsid w:val="006A3C50"/>
    <w:rsid w:val="006A3C79"/>
    <w:rsid w:val="006A3C82"/>
    <w:rsid w:val="006A3DC4"/>
    <w:rsid w:val="006A41B7"/>
    <w:rsid w:val="006A41EE"/>
    <w:rsid w:val="006A4337"/>
    <w:rsid w:val="006A43A2"/>
    <w:rsid w:val="006A45D5"/>
    <w:rsid w:val="006A472D"/>
    <w:rsid w:val="006A476D"/>
    <w:rsid w:val="006A4FB8"/>
    <w:rsid w:val="006A503D"/>
    <w:rsid w:val="006A505A"/>
    <w:rsid w:val="006A5103"/>
    <w:rsid w:val="006A5255"/>
    <w:rsid w:val="006A542A"/>
    <w:rsid w:val="006A5479"/>
    <w:rsid w:val="006A555D"/>
    <w:rsid w:val="006A55C1"/>
    <w:rsid w:val="006A571A"/>
    <w:rsid w:val="006A5AF9"/>
    <w:rsid w:val="006A5C24"/>
    <w:rsid w:val="006A5D77"/>
    <w:rsid w:val="006A5FDC"/>
    <w:rsid w:val="006A6135"/>
    <w:rsid w:val="006A621A"/>
    <w:rsid w:val="006A6311"/>
    <w:rsid w:val="006A6596"/>
    <w:rsid w:val="006A6786"/>
    <w:rsid w:val="006A681A"/>
    <w:rsid w:val="006A68FF"/>
    <w:rsid w:val="006A69D8"/>
    <w:rsid w:val="006A6A16"/>
    <w:rsid w:val="006A6A39"/>
    <w:rsid w:val="006A6A62"/>
    <w:rsid w:val="006A7009"/>
    <w:rsid w:val="006A73E4"/>
    <w:rsid w:val="006A78B8"/>
    <w:rsid w:val="006A7917"/>
    <w:rsid w:val="006A7BCA"/>
    <w:rsid w:val="006A7D37"/>
    <w:rsid w:val="006A7FA4"/>
    <w:rsid w:val="006B0187"/>
    <w:rsid w:val="006B01CF"/>
    <w:rsid w:val="006B0675"/>
    <w:rsid w:val="006B0B70"/>
    <w:rsid w:val="006B0BEC"/>
    <w:rsid w:val="006B0FAB"/>
    <w:rsid w:val="006B108B"/>
    <w:rsid w:val="006B11FA"/>
    <w:rsid w:val="006B1561"/>
    <w:rsid w:val="006B158D"/>
    <w:rsid w:val="006B1886"/>
    <w:rsid w:val="006B1FA9"/>
    <w:rsid w:val="006B21E6"/>
    <w:rsid w:val="006B2229"/>
    <w:rsid w:val="006B2589"/>
    <w:rsid w:val="006B25E3"/>
    <w:rsid w:val="006B26A8"/>
    <w:rsid w:val="006B2C05"/>
    <w:rsid w:val="006B2DCF"/>
    <w:rsid w:val="006B2F89"/>
    <w:rsid w:val="006B2F9D"/>
    <w:rsid w:val="006B2FDE"/>
    <w:rsid w:val="006B3290"/>
    <w:rsid w:val="006B3468"/>
    <w:rsid w:val="006B360B"/>
    <w:rsid w:val="006B3871"/>
    <w:rsid w:val="006B3940"/>
    <w:rsid w:val="006B39A9"/>
    <w:rsid w:val="006B3AAD"/>
    <w:rsid w:val="006B3B6D"/>
    <w:rsid w:val="006B3E21"/>
    <w:rsid w:val="006B3E46"/>
    <w:rsid w:val="006B401F"/>
    <w:rsid w:val="006B4224"/>
    <w:rsid w:val="006B4393"/>
    <w:rsid w:val="006B46D3"/>
    <w:rsid w:val="006B483E"/>
    <w:rsid w:val="006B49D1"/>
    <w:rsid w:val="006B4B8C"/>
    <w:rsid w:val="006B4BC7"/>
    <w:rsid w:val="006B4F9D"/>
    <w:rsid w:val="006B5255"/>
    <w:rsid w:val="006B530B"/>
    <w:rsid w:val="006B55B5"/>
    <w:rsid w:val="006B55FA"/>
    <w:rsid w:val="006B575A"/>
    <w:rsid w:val="006B578F"/>
    <w:rsid w:val="006B5924"/>
    <w:rsid w:val="006B598B"/>
    <w:rsid w:val="006B5AE4"/>
    <w:rsid w:val="006B5F88"/>
    <w:rsid w:val="006B6013"/>
    <w:rsid w:val="006B6117"/>
    <w:rsid w:val="006B63EE"/>
    <w:rsid w:val="006B652F"/>
    <w:rsid w:val="006B655C"/>
    <w:rsid w:val="006B6879"/>
    <w:rsid w:val="006B6884"/>
    <w:rsid w:val="006B6C60"/>
    <w:rsid w:val="006B6D07"/>
    <w:rsid w:val="006B6D28"/>
    <w:rsid w:val="006B6DFF"/>
    <w:rsid w:val="006B6FAE"/>
    <w:rsid w:val="006B73E5"/>
    <w:rsid w:val="006B7446"/>
    <w:rsid w:val="006B75CA"/>
    <w:rsid w:val="006B7696"/>
    <w:rsid w:val="006B780F"/>
    <w:rsid w:val="006B7898"/>
    <w:rsid w:val="006B7A23"/>
    <w:rsid w:val="006B7AA9"/>
    <w:rsid w:val="006B7CA5"/>
    <w:rsid w:val="006B7F65"/>
    <w:rsid w:val="006B7F7E"/>
    <w:rsid w:val="006C0856"/>
    <w:rsid w:val="006C0B4C"/>
    <w:rsid w:val="006C0BAB"/>
    <w:rsid w:val="006C0CE5"/>
    <w:rsid w:val="006C0CFE"/>
    <w:rsid w:val="006C0E28"/>
    <w:rsid w:val="006C0FA4"/>
    <w:rsid w:val="006C0FEA"/>
    <w:rsid w:val="006C1078"/>
    <w:rsid w:val="006C1186"/>
    <w:rsid w:val="006C13B0"/>
    <w:rsid w:val="006C16C7"/>
    <w:rsid w:val="006C1867"/>
    <w:rsid w:val="006C1BAA"/>
    <w:rsid w:val="006C1D2F"/>
    <w:rsid w:val="006C1F53"/>
    <w:rsid w:val="006C2075"/>
    <w:rsid w:val="006C209E"/>
    <w:rsid w:val="006C2163"/>
    <w:rsid w:val="006C2218"/>
    <w:rsid w:val="006C2302"/>
    <w:rsid w:val="006C2782"/>
    <w:rsid w:val="006C28E6"/>
    <w:rsid w:val="006C29E4"/>
    <w:rsid w:val="006C2BD5"/>
    <w:rsid w:val="006C2E41"/>
    <w:rsid w:val="006C31C3"/>
    <w:rsid w:val="006C3553"/>
    <w:rsid w:val="006C37A2"/>
    <w:rsid w:val="006C386F"/>
    <w:rsid w:val="006C3A8E"/>
    <w:rsid w:val="006C3F34"/>
    <w:rsid w:val="006C4043"/>
    <w:rsid w:val="006C45CD"/>
    <w:rsid w:val="006C4820"/>
    <w:rsid w:val="006C4C9E"/>
    <w:rsid w:val="006C4EC0"/>
    <w:rsid w:val="006C4F3E"/>
    <w:rsid w:val="006C4FA3"/>
    <w:rsid w:val="006C4FC0"/>
    <w:rsid w:val="006C564A"/>
    <w:rsid w:val="006C57A1"/>
    <w:rsid w:val="006C57E3"/>
    <w:rsid w:val="006C5919"/>
    <w:rsid w:val="006C591D"/>
    <w:rsid w:val="006C5C13"/>
    <w:rsid w:val="006C5CEE"/>
    <w:rsid w:val="006C6275"/>
    <w:rsid w:val="006C62C6"/>
    <w:rsid w:val="006C6366"/>
    <w:rsid w:val="006C6609"/>
    <w:rsid w:val="006C6788"/>
    <w:rsid w:val="006C6997"/>
    <w:rsid w:val="006C6C26"/>
    <w:rsid w:val="006C7311"/>
    <w:rsid w:val="006C7475"/>
    <w:rsid w:val="006C766C"/>
    <w:rsid w:val="006C7679"/>
    <w:rsid w:val="006C76CB"/>
    <w:rsid w:val="006C7B53"/>
    <w:rsid w:val="006C7C6D"/>
    <w:rsid w:val="006C7E7F"/>
    <w:rsid w:val="006C7EDB"/>
    <w:rsid w:val="006C7F03"/>
    <w:rsid w:val="006C7F62"/>
    <w:rsid w:val="006D05A0"/>
    <w:rsid w:val="006D0631"/>
    <w:rsid w:val="006D067E"/>
    <w:rsid w:val="006D06D5"/>
    <w:rsid w:val="006D094B"/>
    <w:rsid w:val="006D099A"/>
    <w:rsid w:val="006D0A4A"/>
    <w:rsid w:val="006D0A58"/>
    <w:rsid w:val="006D1011"/>
    <w:rsid w:val="006D1542"/>
    <w:rsid w:val="006D1748"/>
    <w:rsid w:val="006D1BF3"/>
    <w:rsid w:val="006D2280"/>
    <w:rsid w:val="006D2601"/>
    <w:rsid w:val="006D26D3"/>
    <w:rsid w:val="006D28B3"/>
    <w:rsid w:val="006D2A54"/>
    <w:rsid w:val="006D2BA4"/>
    <w:rsid w:val="006D2C22"/>
    <w:rsid w:val="006D331F"/>
    <w:rsid w:val="006D35D5"/>
    <w:rsid w:val="006D35D7"/>
    <w:rsid w:val="006D36A9"/>
    <w:rsid w:val="006D37B9"/>
    <w:rsid w:val="006D3A33"/>
    <w:rsid w:val="006D3AE4"/>
    <w:rsid w:val="006D41BC"/>
    <w:rsid w:val="006D4237"/>
    <w:rsid w:val="006D4320"/>
    <w:rsid w:val="006D435E"/>
    <w:rsid w:val="006D442D"/>
    <w:rsid w:val="006D4637"/>
    <w:rsid w:val="006D4668"/>
    <w:rsid w:val="006D48B4"/>
    <w:rsid w:val="006D48B8"/>
    <w:rsid w:val="006D4AC8"/>
    <w:rsid w:val="006D4BA8"/>
    <w:rsid w:val="006D4C7C"/>
    <w:rsid w:val="006D4D71"/>
    <w:rsid w:val="006D4EC1"/>
    <w:rsid w:val="006D525A"/>
    <w:rsid w:val="006D529A"/>
    <w:rsid w:val="006D5458"/>
    <w:rsid w:val="006D5542"/>
    <w:rsid w:val="006D554B"/>
    <w:rsid w:val="006D5996"/>
    <w:rsid w:val="006D5AC0"/>
    <w:rsid w:val="006D63DE"/>
    <w:rsid w:val="006D6427"/>
    <w:rsid w:val="006D6796"/>
    <w:rsid w:val="006D6A04"/>
    <w:rsid w:val="006D6BB3"/>
    <w:rsid w:val="006D6C70"/>
    <w:rsid w:val="006D7491"/>
    <w:rsid w:val="006D7625"/>
    <w:rsid w:val="006D764A"/>
    <w:rsid w:val="006D79E0"/>
    <w:rsid w:val="006D7A0F"/>
    <w:rsid w:val="006D7A79"/>
    <w:rsid w:val="006D7C57"/>
    <w:rsid w:val="006D7FFB"/>
    <w:rsid w:val="006E0207"/>
    <w:rsid w:val="006E0297"/>
    <w:rsid w:val="006E031B"/>
    <w:rsid w:val="006E076B"/>
    <w:rsid w:val="006E0972"/>
    <w:rsid w:val="006E09FC"/>
    <w:rsid w:val="006E0A82"/>
    <w:rsid w:val="006E0CE0"/>
    <w:rsid w:val="006E1080"/>
    <w:rsid w:val="006E13C6"/>
    <w:rsid w:val="006E1703"/>
    <w:rsid w:val="006E1790"/>
    <w:rsid w:val="006E17F7"/>
    <w:rsid w:val="006E19FF"/>
    <w:rsid w:val="006E1BF5"/>
    <w:rsid w:val="006E1E8E"/>
    <w:rsid w:val="006E1F49"/>
    <w:rsid w:val="006E1FF2"/>
    <w:rsid w:val="006E2230"/>
    <w:rsid w:val="006E2243"/>
    <w:rsid w:val="006E241A"/>
    <w:rsid w:val="006E2456"/>
    <w:rsid w:val="006E2811"/>
    <w:rsid w:val="006E2A42"/>
    <w:rsid w:val="006E2A51"/>
    <w:rsid w:val="006E2B00"/>
    <w:rsid w:val="006E2C77"/>
    <w:rsid w:val="006E2D13"/>
    <w:rsid w:val="006E2D39"/>
    <w:rsid w:val="006E2E46"/>
    <w:rsid w:val="006E2F3F"/>
    <w:rsid w:val="006E2F5C"/>
    <w:rsid w:val="006E31DA"/>
    <w:rsid w:val="006E3237"/>
    <w:rsid w:val="006E33C3"/>
    <w:rsid w:val="006E3495"/>
    <w:rsid w:val="006E37DB"/>
    <w:rsid w:val="006E384A"/>
    <w:rsid w:val="006E3879"/>
    <w:rsid w:val="006E38AC"/>
    <w:rsid w:val="006E390F"/>
    <w:rsid w:val="006E403F"/>
    <w:rsid w:val="006E4121"/>
    <w:rsid w:val="006E468E"/>
    <w:rsid w:val="006E46CF"/>
    <w:rsid w:val="006E4837"/>
    <w:rsid w:val="006E4897"/>
    <w:rsid w:val="006E4912"/>
    <w:rsid w:val="006E4A32"/>
    <w:rsid w:val="006E4DEA"/>
    <w:rsid w:val="006E4F2D"/>
    <w:rsid w:val="006E500B"/>
    <w:rsid w:val="006E504A"/>
    <w:rsid w:val="006E51AB"/>
    <w:rsid w:val="006E54C6"/>
    <w:rsid w:val="006E55F6"/>
    <w:rsid w:val="006E5669"/>
    <w:rsid w:val="006E56C3"/>
    <w:rsid w:val="006E5D7A"/>
    <w:rsid w:val="006E60AD"/>
    <w:rsid w:val="006E65DB"/>
    <w:rsid w:val="006E6990"/>
    <w:rsid w:val="006E6A36"/>
    <w:rsid w:val="006E6BB7"/>
    <w:rsid w:val="006E6C68"/>
    <w:rsid w:val="006E70E3"/>
    <w:rsid w:val="006E7558"/>
    <w:rsid w:val="006E7D0D"/>
    <w:rsid w:val="006F0056"/>
    <w:rsid w:val="006F0178"/>
    <w:rsid w:val="006F031B"/>
    <w:rsid w:val="006F0400"/>
    <w:rsid w:val="006F06A2"/>
    <w:rsid w:val="006F07B3"/>
    <w:rsid w:val="006F09F8"/>
    <w:rsid w:val="006F0AB3"/>
    <w:rsid w:val="006F0C99"/>
    <w:rsid w:val="006F0D28"/>
    <w:rsid w:val="006F0DFD"/>
    <w:rsid w:val="006F0F1C"/>
    <w:rsid w:val="006F10B2"/>
    <w:rsid w:val="006F1381"/>
    <w:rsid w:val="006F1885"/>
    <w:rsid w:val="006F1BCA"/>
    <w:rsid w:val="006F1BD6"/>
    <w:rsid w:val="006F1F97"/>
    <w:rsid w:val="006F2036"/>
    <w:rsid w:val="006F2058"/>
    <w:rsid w:val="006F220B"/>
    <w:rsid w:val="006F2333"/>
    <w:rsid w:val="006F23AB"/>
    <w:rsid w:val="006F27AD"/>
    <w:rsid w:val="006F2FEC"/>
    <w:rsid w:val="006F3376"/>
    <w:rsid w:val="006F37F5"/>
    <w:rsid w:val="006F39EF"/>
    <w:rsid w:val="006F3B62"/>
    <w:rsid w:val="006F3E30"/>
    <w:rsid w:val="006F3EAC"/>
    <w:rsid w:val="006F3F09"/>
    <w:rsid w:val="006F40FD"/>
    <w:rsid w:val="006F4639"/>
    <w:rsid w:val="006F49B4"/>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555"/>
    <w:rsid w:val="006F6558"/>
    <w:rsid w:val="006F6659"/>
    <w:rsid w:val="006F66B5"/>
    <w:rsid w:val="006F6712"/>
    <w:rsid w:val="006F6771"/>
    <w:rsid w:val="006F6B0E"/>
    <w:rsid w:val="006F6CB9"/>
    <w:rsid w:val="006F6EAC"/>
    <w:rsid w:val="006F70BD"/>
    <w:rsid w:val="006F70CE"/>
    <w:rsid w:val="006F71B2"/>
    <w:rsid w:val="006F722B"/>
    <w:rsid w:val="006F72A0"/>
    <w:rsid w:val="006F7484"/>
    <w:rsid w:val="006F76CF"/>
    <w:rsid w:val="006F7C02"/>
    <w:rsid w:val="006F7D5E"/>
    <w:rsid w:val="007000D8"/>
    <w:rsid w:val="007002D6"/>
    <w:rsid w:val="00700413"/>
    <w:rsid w:val="00700455"/>
    <w:rsid w:val="007004D9"/>
    <w:rsid w:val="0070081D"/>
    <w:rsid w:val="00700911"/>
    <w:rsid w:val="00700935"/>
    <w:rsid w:val="00700A4A"/>
    <w:rsid w:val="00700B7E"/>
    <w:rsid w:val="00700B81"/>
    <w:rsid w:val="00700D30"/>
    <w:rsid w:val="00701001"/>
    <w:rsid w:val="0070103B"/>
    <w:rsid w:val="00701AA0"/>
    <w:rsid w:val="00701D32"/>
    <w:rsid w:val="00701DAC"/>
    <w:rsid w:val="00701E99"/>
    <w:rsid w:val="007021C2"/>
    <w:rsid w:val="007021D6"/>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94"/>
    <w:rsid w:val="007046B8"/>
    <w:rsid w:val="00704788"/>
    <w:rsid w:val="007048B3"/>
    <w:rsid w:val="00704A13"/>
    <w:rsid w:val="00704C32"/>
    <w:rsid w:val="00704C84"/>
    <w:rsid w:val="00704CC3"/>
    <w:rsid w:val="00704EAD"/>
    <w:rsid w:val="00704EFD"/>
    <w:rsid w:val="0070593D"/>
    <w:rsid w:val="007059BC"/>
    <w:rsid w:val="00706126"/>
    <w:rsid w:val="00706213"/>
    <w:rsid w:val="007067BF"/>
    <w:rsid w:val="00706887"/>
    <w:rsid w:val="007068E4"/>
    <w:rsid w:val="007069CD"/>
    <w:rsid w:val="00707278"/>
    <w:rsid w:val="007072F0"/>
    <w:rsid w:val="0070757F"/>
    <w:rsid w:val="007075F9"/>
    <w:rsid w:val="007077F5"/>
    <w:rsid w:val="007077FD"/>
    <w:rsid w:val="00707829"/>
    <w:rsid w:val="0070783F"/>
    <w:rsid w:val="0070784E"/>
    <w:rsid w:val="007078DA"/>
    <w:rsid w:val="00707A8C"/>
    <w:rsid w:val="00707B5F"/>
    <w:rsid w:val="0071016D"/>
    <w:rsid w:val="00710229"/>
    <w:rsid w:val="007102BB"/>
    <w:rsid w:val="00710372"/>
    <w:rsid w:val="00710790"/>
    <w:rsid w:val="00710E23"/>
    <w:rsid w:val="00710ED6"/>
    <w:rsid w:val="00710F43"/>
    <w:rsid w:val="00710F4F"/>
    <w:rsid w:val="0071120E"/>
    <w:rsid w:val="007112C6"/>
    <w:rsid w:val="007118BE"/>
    <w:rsid w:val="00711AAF"/>
    <w:rsid w:val="00711BCB"/>
    <w:rsid w:val="00711DD1"/>
    <w:rsid w:val="00711E6B"/>
    <w:rsid w:val="00711F86"/>
    <w:rsid w:val="007122EF"/>
    <w:rsid w:val="0071234A"/>
    <w:rsid w:val="0071234C"/>
    <w:rsid w:val="0071265F"/>
    <w:rsid w:val="0071296D"/>
    <w:rsid w:val="00712AAE"/>
    <w:rsid w:val="00712B31"/>
    <w:rsid w:val="00712BB3"/>
    <w:rsid w:val="00712D5F"/>
    <w:rsid w:val="00713445"/>
    <w:rsid w:val="007135D3"/>
    <w:rsid w:val="007137AA"/>
    <w:rsid w:val="007138C6"/>
    <w:rsid w:val="00713F49"/>
    <w:rsid w:val="0071420C"/>
    <w:rsid w:val="007143FA"/>
    <w:rsid w:val="00714566"/>
    <w:rsid w:val="00714864"/>
    <w:rsid w:val="00714B26"/>
    <w:rsid w:val="00714C7B"/>
    <w:rsid w:val="00714F45"/>
    <w:rsid w:val="0071524B"/>
    <w:rsid w:val="00715A58"/>
    <w:rsid w:val="00715BE8"/>
    <w:rsid w:val="00715D3A"/>
    <w:rsid w:val="00715EFA"/>
    <w:rsid w:val="00716554"/>
    <w:rsid w:val="00716700"/>
    <w:rsid w:val="0071681A"/>
    <w:rsid w:val="00716AF7"/>
    <w:rsid w:val="00716BCA"/>
    <w:rsid w:val="00716DB9"/>
    <w:rsid w:val="00716DC6"/>
    <w:rsid w:val="00716F00"/>
    <w:rsid w:val="00716F2B"/>
    <w:rsid w:val="0071720A"/>
    <w:rsid w:val="00717210"/>
    <w:rsid w:val="00717285"/>
    <w:rsid w:val="0071730D"/>
    <w:rsid w:val="00717419"/>
    <w:rsid w:val="00717450"/>
    <w:rsid w:val="007175C1"/>
    <w:rsid w:val="00717602"/>
    <w:rsid w:val="007177E4"/>
    <w:rsid w:val="00717A3F"/>
    <w:rsid w:val="0072012E"/>
    <w:rsid w:val="007201EE"/>
    <w:rsid w:val="0072027E"/>
    <w:rsid w:val="00720405"/>
    <w:rsid w:val="0072043F"/>
    <w:rsid w:val="007204BE"/>
    <w:rsid w:val="007206E5"/>
    <w:rsid w:val="00720723"/>
    <w:rsid w:val="00720808"/>
    <w:rsid w:val="00720873"/>
    <w:rsid w:val="00720AC1"/>
    <w:rsid w:val="00720B9B"/>
    <w:rsid w:val="00720DEE"/>
    <w:rsid w:val="00720EE4"/>
    <w:rsid w:val="00720FB4"/>
    <w:rsid w:val="0072149C"/>
    <w:rsid w:val="0072166C"/>
    <w:rsid w:val="00721683"/>
    <w:rsid w:val="00721938"/>
    <w:rsid w:val="00721C0A"/>
    <w:rsid w:val="00721CA6"/>
    <w:rsid w:val="007220C0"/>
    <w:rsid w:val="00722426"/>
    <w:rsid w:val="007224D6"/>
    <w:rsid w:val="00722744"/>
    <w:rsid w:val="0072283E"/>
    <w:rsid w:val="00722B91"/>
    <w:rsid w:val="00722CDF"/>
    <w:rsid w:val="0072301D"/>
    <w:rsid w:val="007230C4"/>
    <w:rsid w:val="00723145"/>
    <w:rsid w:val="007231D4"/>
    <w:rsid w:val="0072325C"/>
    <w:rsid w:val="007232E0"/>
    <w:rsid w:val="0072330B"/>
    <w:rsid w:val="0072379D"/>
    <w:rsid w:val="00723A57"/>
    <w:rsid w:val="00723D26"/>
    <w:rsid w:val="00723EAE"/>
    <w:rsid w:val="00724028"/>
    <w:rsid w:val="0072416A"/>
    <w:rsid w:val="0072434A"/>
    <w:rsid w:val="00724650"/>
    <w:rsid w:val="00724829"/>
    <w:rsid w:val="00724994"/>
    <w:rsid w:val="00724998"/>
    <w:rsid w:val="007249D5"/>
    <w:rsid w:val="00724CAC"/>
    <w:rsid w:val="00724F84"/>
    <w:rsid w:val="007250F9"/>
    <w:rsid w:val="0072553A"/>
    <w:rsid w:val="007255CD"/>
    <w:rsid w:val="007255FD"/>
    <w:rsid w:val="00725648"/>
    <w:rsid w:val="00725758"/>
    <w:rsid w:val="00725BCE"/>
    <w:rsid w:val="00725BDA"/>
    <w:rsid w:val="00725C19"/>
    <w:rsid w:val="00725D2B"/>
    <w:rsid w:val="00725E3F"/>
    <w:rsid w:val="00725F92"/>
    <w:rsid w:val="007261D1"/>
    <w:rsid w:val="00726500"/>
    <w:rsid w:val="00726556"/>
    <w:rsid w:val="007266BE"/>
    <w:rsid w:val="00726753"/>
    <w:rsid w:val="0072693C"/>
    <w:rsid w:val="00726B95"/>
    <w:rsid w:val="00726D9C"/>
    <w:rsid w:val="00726F4B"/>
    <w:rsid w:val="00726F8E"/>
    <w:rsid w:val="007270B2"/>
    <w:rsid w:val="007270F5"/>
    <w:rsid w:val="007273E6"/>
    <w:rsid w:val="007275C5"/>
    <w:rsid w:val="00727766"/>
    <w:rsid w:val="007277AC"/>
    <w:rsid w:val="007277F9"/>
    <w:rsid w:val="00727A1D"/>
    <w:rsid w:val="00727C29"/>
    <w:rsid w:val="00727CD4"/>
    <w:rsid w:val="00727D06"/>
    <w:rsid w:val="00727FA2"/>
    <w:rsid w:val="00730353"/>
    <w:rsid w:val="0073077F"/>
    <w:rsid w:val="00730B46"/>
    <w:rsid w:val="00730D3D"/>
    <w:rsid w:val="00730DB4"/>
    <w:rsid w:val="00730DE7"/>
    <w:rsid w:val="00730EE0"/>
    <w:rsid w:val="00730FAA"/>
    <w:rsid w:val="00731307"/>
    <w:rsid w:val="0073189A"/>
    <w:rsid w:val="007318BB"/>
    <w:rsid w:val="00731975"/>
    <w:rsid w:val="00731DEC"/>
    <w:rsid w:val="007323C6"/>
    <w:rsid w:val="007324D8"/>
    <w:rsid w:val="00732515"/>
    <w:rsid w:val="007325F9"/>
    <w:rsid w:val="0073294F"/>
    <w:rsid w:val="00732EF9"/>
    <w:rsid w:val="0073309A"/>
    <w:rsid w:val="0073312F"/>
    <w:rsid w:val="007331E2"/>
    <w:rsid w:val="00733297"/>
    <w:rsid w:val="007333DA"/>
    <w:rsid w:val="007334BD"/>
    <w:rsid w:val="007336FB"/>
    <w:rsid w:val="00733A3D"/>
    <w:rsid w:val="00733CC9"/>
    <w:rsid w:val="00733F52"/>
    <w:rsid w:val="00733F92"/>
    <w:rsid w:val="00734203"/>
    <w:rsid w:val="00734320"/>
    <w:rsid w:val="007343C6"/>
    <w:rsid w:val="00734464"/>
    <w:rsid w:val="007346E2"/>
    <w:rsid w:val="007347B0"/>
    <w:rsid w:val="00735089"/>
    <w:rsid w:val="007350A6"/>
    <w:rsid w:val="0073552D"/>
    <w:rsid w:val="00735542"/>
    <w:rsid w:val="0073561C"/>
    <w:rsid w:val="007356B2"/>
    <w:rsid w:val="0073573D"/>
    <w:rsid w:val="00735D82"/>
    <w:rsid w:val="00736358"/>
    <w:rsid w:val="007366FB"/>
    <w:rsid w:val="00736750"/>
    <w:rsid w:val="007367FA"/>
    <w:rsid w:val="007368BA"/>
    <w:rsid w:val="00736974"/>
    <w:rsid w:val="00737348"/>
    <w:rsid w:val="00737462"/>
    <w:rsid w:val="007374C2"/>
    <w:rsid w:val="00737593"/>
    <w:rsid w:val="00737697"/>
    <w:rsid w:val="0073770D"/>
    <w:rsid w:val="007377A5"/>
    <w:rsid w:val="00737C9A"/>
    <w:rsid w:val="00740374"/>
    <w:rsid w:val="00740762"/>
    <w:rsid w:val="0074078B"/>
    <w:rsid w:val="007407BB"/>
    <w:rsid w:val="007407C2"/>
    <w:rsid w:val="007408BD"/>
    <w:rsid w:val="00740FC3"/>
    <w:rsid w:val="0074137E"/>
    <w:rsid w:val="0074141F"/>
    <w:rsid w:val="007414C6"/>
    <w:rsid w:val="0074157B"/>
    <w:rsid w:val="00741846"/>
    <w:rsid w:val="007418C4"/>
    <w:rsid w:val="00741E6A"/>
    <w:rsid w:val="00741E9D"/>
    <w:rsid w:val="00741F89"/>
    <w:rsid w:val="00742052"/>
    <w:rsid w:val="0074225E"/>
    <w:rsid w:val="007423C6"/>
    <w:rsid w:val="0074250D"/>
    <w:rsid w:val="0074254D"/>
    <w:rsid w:val="007425D7"/>
    <w:rsid w:val="00742749"/>
    <w:rsid w:val="00742AB7"/>
    <w:rsid w:val="00742B38"/>
    <w:rsid w:val="00742BC6"/>
    <w:rsid w:val="00742C36"/>
    <w:rsid w:val="00742CD6"/>
    <w:rsid w:val="00742F72"/>
    <w:rsid w:val="00743229"/>
    <w:rsid w:val="00743634"/>
    <w:rsid w:val="007438A4"/>
    <w:rsid w:val="00743B90"/>
    <w:rsid w:val="00743EA9"/>
    <w:rsid w:val="00743F55"/>
    <w:rsid w:val="00744009"/>
    <w:rsid w:val="007442BB"/>
    <w:rsid w:val="007443F4"/>
    <w:rsid w:val="0074452C"/>
    <w:rsid w:val="00744951"/>
    <w:rsid w:val="00744B51"/>
    <w:rsid w:val="00744D55"/>
    <w:rsid w:val="00745159"/>
    <w:rsid w:val="00745163"/>
    <w:rsid w:val="007451B7"/>
    <w:rsid w:val="0074544C"/>
    <w:rsid w:val="007455C5"/>
    <w:rsid w:val="0074571E"/>
    <w:rsid w:val="00745767"/>
    <w:rsid w:val="00745839"/>
    <w:rsid w:val="00745A42"/>
    <w:rsid w:val="00745AFD"/>
    <w:rsid w:val="00745CB4"/>
    <w:rsid w:val="00745DD8"/>
    <w:rsid w:val="00745EAB"/>
    <w:rsid w:val="00745F4A"/>
    <w:rsid w:val="007463C1"/>
    <w:rsid w:val="007464A1"/>
    <w:rsid w:val="00746C4D"/>
    <w:rsid w:val="00747057"/>
    <w:rsid w:val="007470FB"/>
    <w:rsid w:val="00747D37"/>
    <w:rsid w:val="00747E2F"/>
    <w:rsid w:val="00747E57"/>
    <w:rsid w:val="007502E0"/>
    <w:rsid w:val="00750389"/>
    <w:rsid w:val="00750EC5"/>
    <w:rsid w:val="0075108B"/>
    <w:rsid w:val="00751254"/>
    <w:rsid w:val="00751E5B"/>
    <w:rsid w:val="00751FD3"/>
    <w:rsid w:val="00752121"/>
    <w:rsid w:val="00752182"/>
    <w:rsid w:val="00752677"/>
    <w:rsid w:val="007526B5"/>
    <w:rsid w:val="0075273D"/>
    <w:rsid w:val="00752A74"/>
    <w:rsid w:val="00752A82"/>
    <w:rsid w:val="00752F62"/>
    <w:rsid w:val="007530B5"/>
    <w:rsid w:val="00753189"/>
    <w:rsid w:val="0075319E"/>
    <w:rsid w:val="007531CA"/>
    <w:rsid w:val="00753536"/>
    <w:rsid w:val="00753878"/>
    <w:rsid w:val="00753F2B"/>
    <w:rsid w:val="0075402F"/>
    <w:rsid w:val="00754229"/>
    <w:rsid w:val="00754272"/>
    <w:rsid w:val="00754736"/>
    <w:rsid w:val="0075478D"/>
    <w:rsid w:val="00754B52"/>
    <w:rsid w:val="0075521A"/>
    <w:rsid w:val="007552EE"/>
    <w:rsid w:val="00755771"/>
    <w:rsid w:val="00755956"/>
    <w:rsid w:val="00755ABC"/>
    <w:rsid w:val="00755ACA"/>
    <w:rsid w:val="00755C46"/>
    <w:rsid w:val="00755E25"/>
    <w:rsid w:val="00755E32"/>
    <w:rsid w:val="00755F37"/>
    <w:rsid w:val="00756149"/>
    <w:rsid w:val="00756514"/>
    <w:rsid w:val="00756721"/>
    <w:rsid w:val="00756A7D"/>
    <w:rsid w:val="00756D28"/>
    <w:rsid w:val="00757123"/>
    <w:rsid w:val="00757200"/>
    <w:rsid w:val="00757586"/>
    <w:rsid w:val="007577E1"/>
    <w:rsid w:val="007577E7"/>
    <w:rsid w:val="007577F4"/>
    <w:rsid w:val="00757BEB"/>
    <w:rsid w:val="00757C5E"/>
    <w:rsid w:val="00757D37"/>
    <w:rsid w:val="00757EC5"/>
    <w:rsid w:val="00757F4E"/>
    <w:rsid w:val="00757F9A"/>
    <w:rsid w:val="007600C1"/>
    <w:rsid w:val="007600FE"/>
    <w:rsid w:val="007602E7"/>
    <w:rsid w:val="007608A7"/>
    <w:rsid w:val="007609AD"/>
    <w:rsid w:val="00760A65"/>
    <w:rsid w:val="00760AF8"/>
    <w:rsid w:val="00760BCF"/>
    <w:rsid w:val="00760C2F"/>
    <w:rsid w:val="00760CE7"/>
    <w:rsid w:val="007610BE"/>
    <w:rsid w:val="007612FB"/>
    <w:rsid w:val="00761B62"/>
    <w:rsid w:val="00761F37"/>
    <w:rsid w:val="0076205F"/>
    <w:rsid w:val="00762318"/>
    <w:rsid w:val="00762556"/>
    <w:rsid w:val="00762922"/>
    <w:rsid w:val="00762AF9"/>
    <w:rsid w:val="00762F18"/>
    <w:rsid w:val="00763053"/>
    <w:rsid w:val="00763354"/>
    <w:rsid w:val="007633A9"/>
    <w:rsid w:val="007634BC"/>
    <w:rsid w:val="0076353A"/>
    <w:rsid w:val="007638A9"/>
    <w:rsid w:val="007644BE"/>
    <w:rsid w:val="007645F0"/>
    <w:rsid w:val="007646DF"/>
    <w:rsid w:val="00764A2A"/>
    <w:rsid w:val="00764A5D"/>
    <w:rsid w:val="00764AE6"/>
    <w:rsid w:val="00764B32"/>
    <w:rsid w:val="00764B40"/>
    <w:rsid w:val="00764E45"/>
    <w:rsid w:val="0076518E"/>
    <w:rsid w:val="0076543E"/>
    <w:rsid w:val="0076561C"/>
    <w:rsid w:val="00765ADE"/>
    <w:rsid w:val="00765AEB"/>
    <w:rsid w:val="00765CAD"/>
    <w:rsid w:val="00765DA6"/>
    <w:rsid w:val="00765F3C"/>
    <w:rsid w:val="00765FB4"/>
    <w:rsid w:val="0076652F"/>
    <w:rsid w:val="007668A2"/>
    <w:rsid w:val="00766AC9"/>
    <w:rsid w:val="00766C67"/>
    <w:rsid w:val="00767313"/>
    <w:rsid w:val="007673CB"/>
    <w:rsid w:val="0076763A"/>
    <w:rsid w:val="0076765F"/>
    <w:rsid w:val="007677CD"/>
    <w:rsid w:val="00767A0A"/>
    <w:rsid w:val="00767B35"/>
    <w:rsid w:val="00767B9E"/>
    <w:rsid w:val="00767CEF"/>
    <w:rsid w:val="00767ECB"/>
    <w:rsid w:val="007700D7"/>
    <w:rsid w:val="0077024C"/>
    <w:rsid w:val="0077063A"/>
    <w:rsid w:val="00770643"/>
    <w:rsid w:val="007706FF"/>
    <w:rsid w:val="0077083B"/>
    <w:rsid w:val="00770887"/>
    <w:rsid w:val="007708A8"/>
    <w:rsid w:val="00770950"/>
    <w:rsid w:val="00771405"/>
    <w:rsid w:val="00771759"/>
    <w:rsid w:val="00771B94"/>
    <w:rsid w:val="00771BA2"/>
    <w:rsid w:val="00771D5A"/>
    <w:rsid w:val="0077208A"/>
    <w:rsid w:val="007722A8"/>
    <w:rsid w:val="0077232C"/>
    <w:rsid w:val="007724A1"/>
    <w:rsid w:val="007724CF"/>
    <w:rsid w:val="007725BA"/>
    <w:rsid w:val="0077276C"/>
    <w:rsid w:val="00772AEC"/>
    <w:rsid w:val="00772BB4"/>
    <w:rsid w:val="00772C1D"/>
    <w:rsid w:val="00773088"/>
    <w:rsid w:val="00773328"/>
    <w:rsid w:val="00773566"/>
    <w:rsid w:val="007735DD"/>
    <w:rsid w:val="007736D8"/>
    <w:rsid w:val="007737D9"/>
    <w:rsid w:val="00773869"/>
    <w:rsid w:val="00773979"/>
    <w:rsid w:val="0077399A"/>
    <w:rsid w:val="00773C25"/>
    <w:rsid w:val="00773C76"/>
    <w:rsid w:val="00773D56"/>
    <w:rsid w:val="00773D6B"/>
    <w:rsid w:val="00774136"/>
    <w:rsid w:val="00774225"/>
    <w:rsid w:val="007743E7"/>
    <w:rsid w:val="00774640"/>
    <w:rsid w:val="00774647"/>
    <w:rsid w:val="0077468D"/>
    <w:rsid w:val="00774992"/>
    <w:rsid w:val="00775325"/>
    <w:rsid w:val="00775347"/>
    <w:rsid w:val="007756EE"/>
    <w:rsid w:val="0077578A"/>
    <w:rsid w:val="007757A3"/>
    <w:rsid w:val="007757D5"/>
    <w:rsid w:val="00775891"/>
    <w:rsid w:val="00775C9A"/>
    <w:rsid w:val="00775D82"/>
    <w:rsid w:val="00775E77"/>
    <w:rsid w:val="00775E94"/>
    <w:rsid w:val="00776199"/>
    <w:rsid w:val="007763DA"/>
    <w:rsid w:val="007763DE"/>
    <w:rsid w:val="00776811"/>
    <w:rsid w:val="00776D70"/>
    <w:rsid w:val="00776D82"/>
    <w:rsid w:val="0077707B"/>
    <w:rsid w:val="007774E3"/>
    <w:rsid w:val="00777742"/>
    <w:rsid w:val="007777D1"/>
    <w:rsid w:val="0077793B"/>
    <w:rsid w:val="00777B45"/>
    <w:rsid w:val="00777F2C"/>
    <w:rsid w:val="00780AAB"/>
    <w:rsid w:val="00780AC5"/>
    <w:rsid w:val="00780BA5"/>
    <w:rsid w:val="00780D09"/>
    <w:rsid w:val="00780FFF"/>
    <w:rsid w:val="007810E9"/>
    <w:rsid w:val="00781199"/>
    <w:rsid w:val="007811A5"/>
    <w:rsid w:val="00781283"/>
    <w:rsid w:val="007812BD"/>
    <w:rsid w:val="007813C2"/>
    <w:rsid w:val="007814FE"/>
    <w:rsid w:val="00781792"/>
    <w:rsid w:val="00781812"/>
    <w:rsid w:val="00781C4E"/>
    <w:rsid w:val="00781FB4"/>
    <w:rsid w:val="007820AC"/>
    <w:rsid w:val="00782103"/>
    <w:rsid w:val="007823AA"/>
    <w:rsid w:val="007823F3"/>
    <w:rsid w:val="00782466"/>
    <w:rsid w:val="0078259F"/>
    <w:rsid w:val="00782734"/>
    <w:rsid w:val="007827A9"/>
    <w:rsid w:val="0078281C"/>
    <w:rsid w:val="00782A1E"/>
    <w:rsid w:val="00782C88"/>
    <w:rsid w:val="00782E30"/>
    <w:rsid w:val="00782EF5"/>
    <w:rsid w:val="00782F1E"/>
    <w:rsid w:val="0078301B"/>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B6B"/>
    <w:rsid w:val="00786E87"/>
    <w:rsid w:val="007870E4"/>
    <w:rsid w:val="0078730A"/>
    <w:rsid w:val="007877CB"/>
    <w:rsid w:val="007877F8"/>
    <w:rsid w:val="0078782D"/>
    <w:rsid w:val="00787857"/>
    <w:rsid w:val="00787A69"/>
    <w:rsid w:val="00787AA4"/>
    <w:rsid w:val="00787B79"/>
    <w:rsid w:val="00790041"/>
    <w:rsid w:val="007902D1"/>
    <w:rsid w:val="007902E3"/>
    <w:rsid w:val="00790314"/>
    <w:rsid w:val="00790922"/>
    <w:rsid w:val="007909DB"/>
    <w:rsid w:val="00790AD8"/>
    <w:rsid w:val="00790BBC"/>
    <w:rsid w:val="00790CE0"/>
    <w:rsid w:val="00790E21"/>
    <w:rsid w:val="007911BB"/>
    <w:rsid w:val="007911EC"/>
    <w:rsid w:val="007913B6"/>
    <w:rsid w:val="00791492"/>
    <w:rsid w:val="00791545"/>
    <w:rsid w:val="0079163F"/>
    <w:rsid w:val="007917CD"/>
    <w:rsid w:val="007919EF"/>
    <w:rsid w:val="00791A2E"/>
    <w:rsid w:val="00792054"/>
    <w:rsid w:val="007920AD"/>
    <w:rsid w:val="007921F0"/>
    <w:rsid w:val="0079229D"/>
    <w:rsid w:val="00792325"/>
    <w:rsid w:val="0079236F"/>
    <w:rsid w:val="007923F2"/>
    <w:rsid w:val="00792517"/>
    <w:rsid w:val="007925F8"/>
    <w:rsid w:val="00792871"/>
    <w:rsid w:val="00792F25"/>
    <w:rsid w:val="007931BC"/>
    <w:rsid w:val="0079337E"/>
    <w:rsid w:val="00793DF2"/>
    <w:rsid w:val="00793E64"/>
    <w:rsid w:val="00793EB6"/>
    <w:rsid w:val="0079409D"/>
    <w:rsid w:val="007940F1"/>
    <w:rsid w:val="0079427B"/>
    <w:rsid w:val="00794428"/>
    <w:rsid w:val="00794779"/>
    <w:rsid w:val="007948ED"/>
    <w:rsid w:val="00794943"/>
    <w:rsid w:val="00794978"/>
    <w:rsid w:val="007950FD"/>
    <w:rsid w:val="007951EC"/>
    <w:rsid w:val="00795226"/>
    <w:rsid w:val="00795240"/>
    <w:rsid w:val="007952B4"/>
    <w:rsid w:val="00795450"/>
    <w:rsid w:val="00795CC7"/>
    <w:rsid w:val="00795DD1"/>
    <w:rsid w:val="00795FC7"/>
    <w:rsid w:val="00796551"/>
    <w:rsid w:val="00796564"/>
    <w:rsid w:val="007965EC"/>
    <w:rsid w:val="00796D6D"/>
    <w:rsid w:val="00797098"/>
    <w:rsid w:val="00797978"/>
    <w:rsid w:val="007979BB"/>
    <w:rsid w:val="00797A08"/>
    <w:rsid w:val="00797B9A"/>
    <w:rsid w:val="00797ED9"/>
    <w:rsid w:val="007A0032"/>
    <w:rsid w:val="007A0040"/>
    <w:rsid w:val="007A04CF"/>
    <w:rsid w:val="007A0536"/>
    <w:rsid w:val="007A0A1A"/>
    <w:rsid w:val="007A0AE2"/>
    <w:rsid w:val="007A0C1E"/>
    <w:rsid w:val="007A0E40"/>
    <w:rsid w:val="007A0F04"/>
    <w:rsid w:val="007A113A"/>
    <w:rsid w:val="007A125A"/>
    <w:rsid w:val="007A1296"/>
    <w:rsid w:val="007A134C"/>
    <w:rsid w:val="007A1452"/>
    <w:rsid w:val="007A153F"/>
    <w:rsid w:val="007A15A4"/>
    <w:rsid w:val="007A1751"/>
    <w:rsid w:val="007A1945"/>
    <w:rsid w:val="007A195F"/>
    <w:rsid w:val="007A1BB0"/>
    <w:rsid w:val="007A1BC2"/>
    <w:rsid w:val="007A1F93"/>
    <w:rsid w:val="007A2296"/>
    <w:rsid w:val="007A2436"/>
    <w:rsid w:val="007A258D"/>
    <w:rsid w:val="007A2615"/>
    <w:rsid w:val="007A269B"/>
    <w:rsid w:val="007A2819"/>
    <w:rsid w:val="007A2B6C"/>
    <w:rsid w:val="007A2BFC"/>
    <w:rsid w:val="007A2D5B"/>
    <w:rsid w:val="007A2ECB"/>
    <w:rsid w:val="007A2EE6"/>
    <w:rsid w:val="007A2F1E"/>
    <w:rsid w:val="007A2FAC"/>
    <w:rsid w:val="007A30A4"/>
    <w:rsid w:val="007A30FD"/>
    <w:rsid w:val="007A3252"/>
    <w:rsid w:val="007A33A1"/>
    <w:rsid w:val="007A35B3"/>
    <w:rsid w:val="007A3664"/>
    <w:rsid w:val="007A368D"/>
    <w:rsid w:val="007A3BD0"/>
    <w:rsid w:val="007A3FE9"/>
    <w:rsid w:val="007A3FEF"/>
    <w:rsid w:val="007A40B5"/>
    <w:rsid w:val="007A40D6"/>
    <w:rsid w:val="007A40DF"/>
    <w:rsid w:val="007A4173"/>
    <w:rsid w:val="007A41D4"/>
    <w:rsid w:val="007A43CF"/>
    <w:rsid w:val="007A46EC"/>
    <w:rsid w:val="007A46F0"/>
    <w:rsid w:val="007A48DA"/>
    <w:rsid w:val="007A4A38"/>
    <w:rsid w:val="007A4A85"/>
    <w:rsid w:val="007A4E69"/>
    <w:rsid w:val="007A4FEC"/>
    <w:rsid w:val="007A5099"/>
    <w:rsid w:val="007A517E"/>
    <w:rsid w:val="007A52B0"/>
    <w:rsid w:val="007A52BB"/>
    <w:rsid w:val="007A53E3"/>
    <w:rsid w:val="007A543B"/>
    <w:rsid w:val="007A5988"/>
    <w:rsid w:val="007A59DF"/>
    <w:rsid w:val="007A5AEC"/>
    <w:rsid w:val="007A5B39"/>
    <w:rsid w:val="007A5BC6"/>
    <w:rsid w:val="007A5CD0"/>
    <w:rsid w:val="007A606E"/>
    <w:rsid w:val="007A614E"/>
    <w:rsid w:val="007A61AF"/>
    <w:rsid w:val="007A62C8"/>
    <w:rsid w:val="007A637C"/>
    <w:rsid w:val="007A6440"/>
    <w:rsid w:val="007A6467"/>
    <w:rsid w:val="007A696A"/>
    <w:rsid w:val="007A6CCF"/>
    <w:rsid w:val="007A6E1F"/>
    <w:rsid w:val="007A6F52"/>
    <w:rsid w:val="007A715A"/>
    <w:rsid w:val="007A7811"/>
    <w:rsid w:val="007A7A8C"/>
    <w:rsid w:val="007A7B4C"/>
    <w:rsid w:val="007A7C4F"/>
    <w:rsid w:val="007A7C9D"/>
    <w:rsid w:val="007A7DA9"/>
    <w:rsid w:val="007B0095"/>
    <w:rsid w:val="007B00E5"/>
    <w:rsid w:val="007B01CF"/>
    <w:rsid w:val="007B0411"/>
    <w:rsid w:val="007B0502"/>
    <w:rsid w:val="007B050D"/>
    <w:rsid w:val="007B0809"/>
    <w:rsid w:val="007B08A2"/>
    <w:rsid w:val="007B095D"/>
    <w:rsid w:val="007B0CFC"/>
    <w:rsid w:val="007B0D93"/>
    <w:rsid w:val="007B0E6C"/>
    <w:rsid w:val="007B0F56"/>
    <w:rsid w:val="007B129D"/>
    <w:rsid w:val="007B154A"/>
    <w:rsid w:val="007B15B5"/>
    <w:rsid w:val="007B191E"/>
    <w:rsid w:val="007B1AE9"/>
    <w:rsid w:val="007B1B87"/>
    <w:rsid w:val="007B1CCB"/>
    <w:rsid w:val="007B23E3"/>
    <w:rsid w:val="007B248A"/>
    <w:rsid w:val="007B2A0C"/>
    <w:rsid w:val="007B2B75"/>
    <w:rsid w:val="007B2E48"/>
    <w:rsid w:val="007B2EB9"/>
    <w:rsid w:val="007B313B"/>
    <w:rsid w:val="007B33E7"/>
    <w:rsid w:val="007B36C5"/>
    <w:rsid w:val="007B37AD"/>
    <w:rsid w:val="007B3A3D"/>
    <w:rsid w:val="007B3A8D"/>
    <w:rsid w:val="007B3ADF"/>
    <w:rsid w:val="007B3CA2"/>
    <w:rsid w:val="007B3D89"/>
    <w:rsid w:val="007B40C8"/>
    <w:rsid w:val="007B439B"/>
    <w:rsid w:val="007B44CF"/>
    <w:rsid w:val="007B47C7"/>
    <w:rsid w:val="007B4828"/>
    <w:rsid w:val="007B4829"/>
    <w:rsid w:val="007B4B52"/>
    <w:rsid w:val="007B4BA8"/>
    <w:rsid w:val="007B4BB9"/>
    <w:rsid w:val="007B4C08"/>
    <w:rsid w:val="007B519A"/>
    <w:rsid w:val="007B51AE"/>
    <w:rsid w:val="007B53EE"/>
    <w:rsid w:val="007B568B"/>
    <w:rsid w:val="007B570C"/>
    <w:rsid w:val="007B5728"/>
    <w:rsid w:val="007B591B"/>
    <w:rsid w:val="007B5A67"/>
    <w:rsid w:val="007B5E66"/>
    <w:rsid w:val="007B60C0"/>
    <w:rsid w:val="007B6156"/>
    <w:rsid w:val="007B61A9"/>
    <w:rsid w:val="007B61F4"/>
    <w:rsid w:val="007B64AC"/>
    <w:rsid w:val="007B6547"/>
    <w:rsid w:val="007B6914"/>
    <w:rsid w:val="007B695A"/>
    <w:rsid w:val="007B69A6"/>
    <w:rsid w:val="007B69CF"/>
    <w:rsid w:val="007B6C31"/>
    <w:rsid w:val="007B6C5A"/>
    <w:rsid w:val="007B6D9E"/>
    <w:rsid w:val="007B6DDF"/>
    <w:rsid w:val="007B6E75"/>
    <w:rsid w:val="007B7039"/>
    <w:rsid w:val="007B709D"/>
    <w:rsid w:val="007B714B"/>
    <w:rsid w:val="007B7498"/>
    <w:rsid w:val="007B7808"/>
    <w:rsid w:val="007B7855"/>
    <w:rsid w:val="007B79E3"/>
    <w:rsid w:val="007B7B12"/>
    <w:rsid w:val="007B7BC0"/>
    <w:rsid w:val="007B7C8B"/>
    <w:rsid w:val="007C044A"/>
    <w:rsid w:val="007C05C1"/>
    <w:rsid w:val="007C068E"/>
    <w:rsid w:val="007C080D"/>
    <w:rsid w:val="007C0880"/>
    <w:rsid w:val="007C0A31"/>
    <w:rsid w:val="007C0A46"/>
    <w:rsid w:val="007C1098"/>
    <w:rsid w:val="007C15EB"/>
    <w:rsid w:val="007C17E0"/>
    <w:rsid w:val="007C1A71"/>
    <w:rsid w:val="007C1F9F"/>
    <w:rsid w:val="007C207C"/>
    <w:rsid w:val="007C236E"/>
    <w:rsid w:val="007C248F"/>
    <w:rsid w:val="007C24A0"/>
    <w:rsid w:val="007C262A"/>
    <w:rsid w:val="007C2736"/>
    <w:rsid w:val="007C2C1A"/>
    <w:rsid w:val="007C2F3D"/>
    <w:rsid w:val="007C2FC8"/>
    <w:rsid w:val="007C308D"/>
    <w:rsid w:val="007C33F7"/>
    <w:rsid w:val="007C3599"/>
    <w:rsid w:val="007C3A82"/>
    <w:rsid w:val="007C3AED"/>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338"/>
    <w:rsid w:val="007C53E0"/>
    <w:rsid w:val="007C53ED"/>
    <w:rsid w:val="007C568F"/>
    <w:rsid w:val="007C5889"/>
    <w:rsid w:val="007C589B"/>
    <w:rsid w:val="007C5A17"/>
    <w:rsid w:val="007C5BF1"/>
    <w:rsid w:val="007C619D"/>
    <w:rsid w:val="007C6418"/>
    <w:rsid w:val="007C65BE"/>
    <w:rsid w:val="007C67AC"/>
    <w:rsid w:val="007C67B7"/>
    <w:rsid w:val="007C699D"/>
    <w:rsid w:val="007C6A50"/>
    <w:rsid w:val="007C6F0C"/>
    <w:rsid w:val="007C6F1F"/>
    <w:rsid w:val="007C6F23"/>
    <w:rsid w:val="007C7020"/>
    <w:rsid w:val="007C703A"/>
    <w:rsid w:val="007C72E2"/>
    <w:rsid w:val="007C7662"/>
    <w:rsid w:val="007C7A5F"/>
    <w:rsid w:val="007C7B3E"/>
    <w:rsid w:val="007C7FD2"/>
    <w:rsid w:val="007D00C7"/>
    <w:rsid w:val="007D0241"/>
    <w:rsid w:val="007D027E"/>
    <w:rsid w:val="007D037E"/>
    <w:rsid w:val="007D0398"/>
    <w:rsid w:val="007D0567"/>
    <w:rsid w:val="007D06A4"/>
    <w:rsid w:val="007D09A8"/>
    <w:rsid w:val="007D09AF"/>
    <w:rsid w:val="007D0AD0"/>
    <w:rsid w:val="007D0ADE"/>
    <w:rsid w:val="007D0C1D"/>
    <w:rsid w:val="007D0C55"/>
    <w:rsid w:val="007D0E00"/>
    <w:rsid w:val="007D0EA6"/>
    <w:rsid w:val="007D0F33"/>
    <w:rsid w:val="007D10A0"/>
    <w:rsid w:val="007D1184"/>
    <w:rsid w:val="007D149D"/>
    <w:rsid w:val="007D1676"/>
    <w:rsid w:val="007D174E"/>
    <w:rsid w:val="007D17EF"/>
    <w:rsid w:val="007D19FD"/>
    <w:rsid w:val="007D1F0A"/>
    <w:rsid w:val="007D22B4"/>
    <w:rsid w:val="007D235E"/>
    <w:rsid w:val="007D28A2"/>
    <w:rsid w:val="007D3194"/>
    <w:rsid w:val="007D3329"/>
    <w:rsid w:val="007D3362"/>
    <w:rsid w:val="007D34A2"/>
    <w:rsid w:val="007D365F"/>
    <w:rsid w:val="007D36C1"/>
    <w:rsid w:val="007D3737"/>
    <w:rsid w:val="007D37A7"/>
    <w:rsid w:val="007D384D"/>
    <w:rsid w:val="007D38E2"/>
    <w:rsid w:val="007D3A00"/>
    <w:rsid w:val="007D3CD6"/>
    <w:rsid w:val="007D3ED7"/>
    <w:rsid w:val="007D40EE"/>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223"/>
    <w:rsid w:val="007D6381"/>
    <w:rsid w:val="007D63E4"/>
    <w:rsid w:val="007D66A1"/>
    <w:rsid w:val="007D66CC"/>
    <w:rsid w:val="007D687D"/>
    <w:rsid w:val="007D693C"/>
    <w:rsid w:val="007D6995"/>
    <w:rsid w:val="007D6C39"/>
    <w:rsid w:val="007D6E57"/>
    <w:rsid w:val="007D6ECB"/>
    <w:rsid w:val="007D6EDC"/>
    <w:rsid w:val="007D7434"/>
    <w:rsid w:val="007D7564"/>
    <w:rsid w:val="007D75AC"/>
    <w:rsid w:val="007D75C1"/>
    <w:rsid w:val="007D762A"/>
    <w:rsid w:val="007D771F"/>
    <w:rsid w:val="007D7A93"/>
    <w:rsid w:val="007D7C82"/>
    <w:rsid w:val="007D7D77"/>
    <w:rsid w:val="007E01EF"/>
    <w:rsid w:val="007E04AB"/>
    <w:rsid w:val="007E06B5"/>
    <w:rsid w:val="007E0B49"/>
    <w:rsid w:val="007E0E07"/>
    <w:rsid w:val="007E0E7E"/>
    <w:rsid w:val="007E0F01"/>
    <w:rsid w:val="007E0F42"/>
    <w:rsid w:val="007E0FF9"/>
    <w:rsid w:val="007E141C"/>
    <w:rsid w:val="007E15DD"/>
    <w:rsid w:val="007E18AB"/>
    <w:rsid w:val="007E1AE9"/>
    <w:rsid w:val="007E1B29"/>
    <w:rsid w:val="007E1BF3"/>
    <w:rsid w:val="007E1E8A"/>
    <w:rsid w:val="007E1F08"/>
    <w:rsid w:val="007E216D"/>
    <w:rsid w:val="007E22CD"/>
    <w:rsid w:val="007E2368"/>
    <w:rsid w:val="007E237A"/>
    <w:rsid w:val="007E26D5"/>
    <w:rsid w:val="007E285C"/>
    <w:rsid w:val="007E2965"/>
    <w:rsid w:val="007E29BD"/>
    <w:rsid w:val="007E2ACC"/>
    <w:rsid w:val="007E300A"/>
    <w:rsid w:val="007E38DD"/>
    <w:rsid w:val="007E39F8"/>
    <w:rsid w:val="007E3BF5"/>
    <w:rsid w:val="007E3EAA"/>
    <w:rsid w:val="007E3F78"/>
    <w:rsid w:val="007E4028"/>
    <w:rsid w:val="007E4047"/>
    <w:rsid w:val="007E4124"/>
    <w:rsid w:val="007E43C3"/>
    <w:rsid w:val="007E46A7"/>
    <w:rsid w:val="007E46B8"/>
    <w:rsid w:val="007E4B7D"/>
    <w:rsid w:val="007E4BE5"/>
    <w:rsid w:val="007E4D8F"/>
    <w:rsid w:val="007E4ECC"/>
    <w:rsid w:val="007E4FFE"/>
    <w:rsid w:val="007E5311"/>
    <w:rsid w:val="007E531F"/>
    <w:rsid w:val="007E5475"/>
    <w:rsid w:val="007E54A9"/>
    <w:rsid w:val="007E5659"/>
    <w:rsid w:val="007E5A65"/>
    <w:rsid w:val="007E5B0B"/>
    <w:rsid w:val="007E5B0D"/>
    <w:rsid w:val="007E5D2B"/>
    <w:rsid w:val="007E5EF5"/>
    <w:rsid w:val="007E5F5F"/>
    <w:rsid w:val="007E5FD0"/>
    <w:rsid w:val="007E61A8"/>
    <w:rsid w:val="007E64F2"/>
    <w:rsid w:val="007E6916"/>
    <w:rsid w:val="007E692E"/>
    <w:rsid w:val="007E6A4F"/>
    <w:rsid w:val="007E6B05"/>
    <w:rsid w:val="007E6CFD"/>
    <w:rsid w:val="007E6D31"/>
    <w:rsid w:val="007E6F25"/>
    <w:rsid w:val="007E7122"/>
    <w:rsid w:val="007E734F"/>
    <w:rsid w:val="007E7680"/>
    <w:rsid w:val="007E7A14"/>
    <w:rsid w:val="007E7A5E"/>
    <w:rsid w:val="007E7A64"/>
    <w:rsid w:val="007E7A80"/>
    <w:rsid w:val="007E7A8A"/>
    <w:rsid w:val="007E7B22"/>
    <w:rsid w:val="007E7B7B"/>
    <w:rsid w:val="007E7BA0"/>
    <w:rsid w:val="007E7F64"/>
    <w:rsid w:val="007E7FC2"/>
    <w:rsid w:val="007F0289"/>
    <w:rsid w:val="007F076B"/>
    <w:rsid w:val="007F0882"/>
    <w:rsid w:val="007F09F3"/>
    <w:rsid w:val="007F0B5A"/>
    <w:rsid w:val="007F0DEA"/>
    <w:rsid w:val="007F0E61"/>
    <w:rsid w:val="007F0FF1"/>
    <w:rsid w:val="007F16B5"/>
    <w:rsid w:val="007F17C6"/>
    <w:rsid w:val="007F18EA"/>
    <w:rsid w:val="007F1A44"/>
    <w:rsid w:val="007F1C00"/>
    <w:rsid w:val="007F20CF"/>
    <w:rsid w:val="007F21E5"/>
    <w:rsid w:val="007F23B6"/>
    <w:rsid w:val="007F2700"/>
    <w:rsid w:val="007F2801"/>
    <w:rsid w:val="007F2A9A"/>
    <w:rsid w:val="007F2B48"/>
    <w:rsid w:val="007F2C09"/>
    <w:rsid w:val="007F2E8A"/>
    <w:rsid w:val="007F2EA0"/>
    <w:rsid w:val="007F30B4"/>
    <w:rsid w:val="007F3762"/>
    <w:rsid w:val="007F38B9"/>
    <w:rsid w:val="007F3B02"/>
    <w:rsid w:val="007F3B8C"/>
    <w:rsid w:val="007F3EA1"/>
    <w:rsid w:val="007F3F0A"/>
    <w:rsid w:val="007F3F26"/>
    <w:rsid w:val="007F4009"/>
    <w:rsid w:val="007F404C"/>
    <w:rsid w:val="007F4069"/>
    <w:rsid w:val="007F42CB"/>
    <w:rsid w:val="007F4327"/>
    <w:rsid w:val="007F4413"/>
    <w:rsid w:val="007F49D2"/>
    <w:rsid w:val="007F4B7A"/>
    <w:rsid w:val="007F4BEA"/>
    <w:rsid w:val="007F56A3"/>
    <w:rsid w:val="007F5706"/>
    <w:rsid w:val="007F5893"/>
    <w:rsid w:val="007F5B88"/>
    <w:rsid w:val="007F5C1E"/>
    <w:rsid w:val="007F5D59"/>
    <w:rsid w:val="007F6629"/>
    <w:rsid w:val="007F66DA"/>
    <w:rsid w:val="007F6D42"/>
    <w:rsid w:val="007F6F42"/>
    <w:rsid w:val="007F744C"/>
    <w:rsid w:val="007F7492"/>
    <w:rsid w:val="007F762D"/>
    <w:rsid w:val="007F7A90"/>
    <w:rsid w:val="007F7CC5"/>
    <w:rsid w:val="007F7D50"/>
    <w:rsid w:val="007F7D7E"/>
    <w:rsid w:val="007F7F2C"/>
    <w:rsid w:val="007F7F99"/>
    <w:rsid w:val="0080022A"/>
    <w:rsid w:val="008002A6"/>
    <w:rsid w:val="008002FF"/>
    <w:rsid w:val="00800DAB"/>
    <w:rsid w:val="008011B8"/>
    <w:rsid w:val="00801252"/>
    <w:rsid w:val="00801424"/>
    <w:rsid w:val="0080179B"/>
    <w:rsid w:val="00801947"/>
    <w:rsid w:val="00801A1C"/>
    <w:rsid w:val="00801C96"/>
    <w:rsid w:val="00801DEE"/>
    <w:rsid w:val="008027B3"/>
    <w:rsid w:val="0080283E"/>
    <w:rsid w:val="008029D9"/>
    <w:rsid w:val="008029F8"/>
    <w:rsid w:val="00802E7D"/>
    <w:rsid w:val="00802EC2"/>
    <w:rsid w:val="00802F9C"/>
    <w:rsid w:val="00803177"/>
    <w:rsid w:val="008034A3"/>
    <w:rsid w:val="00803522"/>
    <w:rsid w:val="00803607"/>
    <w:rsid w:val="00803757"/>
    <w:rsid w:val="00803A16"/>
    <w:rsid w:val="00803D16"/>
    <w:rsid w:val="00803F7B"/>
    <w:rsid w:val="0080404A"/>
    <w:rsid w:val="0080406C"/>
    <w:rsid w:val="008040D7"/>
    <w:rsid w:val="008041EA"/>
    <w:rsid w:val="00804252"/>
    <w:rsid w:val="00804331"/>
    <w:rsid w:val="008043F2"/>
    <w:rsid w:val="00804424"/>
    <w:rsid w:val="008045EE"/>
    <w:rsid w:val="0080460F"/>
    <w:rsid w:val="0080475D"/>
    <w:rsid w:val="00804AED"/>
    <w:rsid w:val="00804EAE"/>
    <w:rsid w:val="00804F52"/>
    <w:rsid w:val="008051C2"/>
    <w:rsid w:val="00805320"/>
    <w:rsid w:val="008054AB"/>
    <w:rsid w:val="0080559D"/>
    <w:rsid w:val="00805B6B"/>
    <w:rsid w:val="00805B83"/>
    <w:rsid w:val="00805CA9"/>
    <w:rsid w:val="00806631"/>
    <w:rsid w:val="0080670F"/>
    <w:rsid w:val="0080692E"/>
    <w:rsid w:val="00806B18"/>
    <w:rsid w:val="00806B9A"/>
    <w:rsid w:val="00806D8E"/>
    <w:rsid w:val="008079C8"/>
    <w:rsid w:val="00807C11"/>
    <w:rsid w:val="00807F36"/>
    <w:rsid w:val="00810101"/>
    <w:rsid w:val="0081025F"/>
    <w:rsid w:val="00810299"/>
    <w:rsid w:val="008104DC"/>
    <w:rsid w:val="0081052D"/>
    <w:rsid w:val="00810907"/>
    <w:rsid w:val="00810B45"/>
    <w:rsid w:val="00810D93"/>
    <w:rsid w:val="00810E43"/>
    <w:rsid w:val="00810EC0"/>
    <w:rsid w:val="0081104F"/>
    <w:rsid w:val="008110B6"/>
    <w:rsid w:val="00811205"/>
    <w:rsid w:val="0081123B"/>
    <w:rsid w:val="0081146E"/>
    <w:rsid w:val="0081150C"/>
    <w:rsid w:val="00811572"/>
    <w:rsid w:val="00811D8F"/>
    <w:rsid w:val="00811E18"/>
    <w:rsid w:val="008120ED"/>
    <w:rsid w:val="00812190"/>
    <w:rsid w:val="00812442"/>
    <w:rsid w:val="0081298D"/>
    <w:rsid w:val="00812B1E"/>
    <w:rsid w:val="00812F1D"/>
    <w:rsid w:val="008134F0"/>
    <w:rsid w:val="00813539"/>
    <w:rsid w:val="0081362E"/>
    <w:rsid w:val="008136B0"/>
    <w:rsid w:val="00813819"/>
    <w:rsid w:val="008139AB"/>
    <w:rsid w:val="00813BDB"/>
    <w:rsid w:val="00813F76"/>
    <w:rsid w:val="008140B4"/>
    <w:rsid w:val="0081432F"/>
    <w:rsid w:val="00814550"/>
    <w:rsid w:val="00814D82"/>
    <w:rsid w:val="00814E21"/>
    <w:rsid w:val="008150B1"/>
    <w:rsid w:val="00815104"/>
    <w:rsid w:val="00815159"/>
    <w:rsid w:val="0081544D"/>
    <w:rsid w:val="0081565F"/>
    <w:rsid w:val="00815888"/>
    <w:rsid w:val="00815A47"/>
    <w:rsid w:val="00815C3A"/>
    <w:rsid w:val="00815CF6"/>
    <w:rsid w:val="00815D82"/>
    <w:rsid w:val="00815E00"/>
    <w:rsid w:val="00815E9D"/>
    <w:rsid w:val="00815EFC"/>
    <w:rsid w:val="00815F0D"/>
    <w:rsid w:val="00815FEC"/>
    <w:rsid w:val="00816158"/>
    <w:rsid w:val="00816194"/>
    <w:rsid w:val="008162CF"/>
    <w:rsid w:val="00816433"/>
    <w:rsid w:val="008167C8"/>
    <w:rsid w:val="0081688D"/>
    <w:rsid w:val="008168DC"/>
    <w:rsid w:val="00816978"/>
    <w:rsid w:val="0081697C"/>
    <w:rsid w:val="00816996"/>
    <w:rsid w:val="00816A9F"/>
    <w:rsid w:val="00816CE5"/>
    <w:rsid w:val="00816D05"/>
    <w:rsid w:val="008170B3"/>
    <w:rsid w:val="00817181"/>
    <w:rsid w:val="00817227"/>
    <w:rsid w:val="00817407"/>
    <w:rsid w:val="00817423"/>
    <w:rsid w:val="0081775F"/>
    <w:rsid w:val="008178B1"/>
    <w:rsid w:val="00817E45"/>
    <w:rsid w:val="00817E91"/>
    <w:rsid w:val="00817EAA"/>
    <w:rsid w:val="00817EB7"/>
    <w:rsid w:val="0082030B"/>
    <w:rsid w:val="008207EC"/>
    <w:rsid w:val="00820C4E"/>
    <w:rsid w:val="00820FDF"/>
    <w:rsid w:val="008213D5"/>
    <w:rsid w:val="0082175A"/>
    <w:rsid w:val="00821793"/>
    <w:rsid w:val="008219A2"/>
    <w:rsid w:val="00821A1D"/>
    <w:rsid w:val="00821BF9"/>
    <w:rsid w:val="00821CBD"/>
    <w:rsid w:val="00821E04"/>
    <w:rsid w:val="00821F83"/>
    <w:rsid w:val="008221B5"/>
    <w:rsid w:val="008226B7"/>
    <w:rsid w:val="00822863"/>
    <w:rsid w:val="008229D5"/>
    <w:rsid w:val="00822BEC"/>
    <w:rsid w:val="00822D11"/>
    <w:rsid w:val="00822D79"/>
    <w:rsid w:val="00822EA5"/>
    <w:rsid w:val="008235AB"/>
    <w:rsid w:val="0082393D"/>
    <w:rsid w:val="00823983"/>
    <w:rsid w:val="00823D62"/>
    <w:rsid w:val="00824099"/>
    <w:rsid w:val="0082489F"/>
    <w:rsid w:val="008248D9"/>
    <w:rsid w:val="008249F3"/>
    <w:rsid w:val="00824B7E"/>
    <w:rsid w:val="00824CE4"/>
    <w:rsid w:val="00824E69"/>
    <w:rsid w:val="00825E18"/>
    <w:rsid w:val="00825E39"/>
    <w:rsid w:val="00826071"/>
    <w:rsid w:val="0082610A"/>
    <w:rsid w:val="008263FA"/>
    <w:rsid w:val="00826454"/>
    <w:rsid w:val="00826963"/>
    <w:rsid w:val="00826989"/>
    <w:rsid w:val="008269FB"/>
    <w:rsid w:val="00826B30"/>
    <w:rsid w:val="00826C34"/>
    <w:rsid w:val="00826D6A"/>
    <w:rsid w:val="00826EF0"/>
    <w:rsid w:val="0082708C"/>
    <w:rsid w:val="0082729A"/>
    <w:rsid w:val="008272D6"/>
    <w:rsid w:val="00827405"/>
    <w:rsid w:val="00827410"/>
    <w:rsid w:val="00827981"/>
    <w:rsid w:val="00827995"/>
    <w:rsid w:val="00827B8D"/>
    <w:rsid w:val="00827BDA"/>
    <w:rsid w:val="00827D3D"/>
    <w:rsid w:val="00827FDB"/>
    <w:rsid w:val="0083020D"/>
    <w:rsid w:val="00830474"/>
    <w:rsid w:val="008304BD"/>
    <w:rsid w:val="00830526"/>
    <w:rsid w:val="008306C5"/>
    <w:rsid w:val="00830851"/>
    <w:rsid w:val="008311FC"/>
    <w:rsid w:val="0083128D"/>
    <w:rsid w:val="008313B9"/>
    <w:rsid w:val="0083182C"/>
    <w:rsid w:val="00831A53"/>
    <w:rsid w:val="00831B5F"/>
    <w:rsid w:val="00831BF9"/>
    <w:rsid w:val="00831E08"/>
    <w:rsid w:val="00832101"/>
    <w:rsid w:val="0083225B"/>
    <w:rsid w:val="0083268B"/>
    <w:rsid w:val="00832796"/>
    <w:rsid w:val="00832982"/>
    <w:rsid w:val="008329C9"/>
    <w:rsid w:val="00832C3B"/>
    <w:rsid w:val="00832C53"/>
    <w:rsid w:val="00832C7C"/>
    <w:rsid w:val="008330DF"/>
    <w:rsid w:val="0083324E"/>
    <w:rsid w:val="008333FE"/>
    <w:rsid w:val="00833412"/>
    <w:rsid w:val="00833B45"/>
    <w:rsid w:val="00833D4C"/>
    <w:rsid w:val="00834171"/>
    <w:rsid w:val="00834183"/>
    <w:rsid w:val="008342D9"/>
    <w:rsid w:val="0083466C"/>
    <w:rsid w:val="0083467D"/>
    <w:rsid w:val="00834EBB"/>
    <w:rsid w:val="00835026"/>
    <w:rsid w:val="008352D5"/>
    <w:rsid w:val="008353BA"/>
    <w:rsid w:val="008353C3"/>
    <w:rsid w:val="008358BB"/>
    <w:rsid w:val="00835B06"/>
    <w:rsid w:val="00835CB6"/>
    <w:rsid w:val="00835EC1"/>
    <w:rsid w:val="00835F79"/>
    <w:rsid w:val="00836010"/>
    <w:rsid w:val="0083622F"/>
    <w:rsid w:val="008362AD"/>
    <w:rsid w:val="0083646A"/>
    <w:rsid w:val="00836C12"/>
    <w:rsid w:val="00836D45"/>
    <w:rsid w:val="00836E07"/>
    <w:rsid w:val="008372D1"/>
    <w:rsid w:val="0083735C"/>
    <w:rsid w:val="0083784F"/>
    <w:rsid w:val="00837C37"/>
    <w:rsid w:val="00837E52"/>
    <w:rsid w:val="00837F3A"/>
    <w:rsid w:val="00840098"/>
    <w:rsid w:val="0084009B"/>
    <w:rsid w:val="00840157"/>
    <w:rsid w:val="008404E4"/>
    <w:rsid w:val="0084057B"/>
    <w:rsid w:val="008405D5"/>
    <w:rsid w:val="00840812"/>
    <w:rsid w:val="008408C6"/>
    <w:rsid w:val="008408C9"/>
    <w:rsid w:val="00840AA1"/>
    <w:rsid w:val="00840B2C"/>
    <w:rsid w:val="00840E2B"/>
    <w:rsid w:val="0084108C"/>
    <w:rsid w:val="00841292"/>
    <w:rsid w:val="00841635"/>
    <w:rsid w:val="00841946"/>
    <w:rsid w:val="00841ACF"/>
    <w:rsid w:val="00841B1C"/>
    <w:rsid w:val="00841B71"/>
    <w:rsid w:val="00841B87"/>
    <w:rsid w:val="00841BFD"/>
    <w:rsid w:val="00841CB1"/>
    <w:rsid w:val="00841F79"/>
    <w:rsid w:val="00842041"/>
    <w:rsid w:val="00842318"/>
    <w:rsid w:val="0084242F"/>
    <w:rsid w:val="00842495"/>
    <w:rsid w:val="00842925"/>
    <w:rsid w:val="00842C24"/>
    <w:rsid w:val="00842CB7"/>
    <w:rsid w:val="00842CD6"/>
    <w:rsid w:val="00842EE4"/>
    <w:rsid w:val="00843050"/>
    <w:rsid w:val="008430D3"/>
    <w:rsid w:val="008431F5"/>
    <w:rsid w:val="00843502"/>
    <w:rsid w:val="00843545"/>
    <w:rsid w:val="008435EB"/>
    <w:rsid w:val="0084368A"/>
    <w:rsid w:val="00843690"/>
    <w:rsid w:val="0084381E"/>
    <w:rsid w:val="008438C2"/>
    <w:rsid w:val="00843C7E"/>
    <w:rsid w:val="00843F01"/>
    <w:rsid w:val="0084479D"/>
    <w:rsid w:val="00844811"/>
    <w:rsid w:val="00844967"/>
    <w:rsid w:val="00844C68"/>
    <w:rsid w:val="00844D0C"/>
    <w:rsid w:val="00844E77"/>
    <w:rsid w:val="00844F6B"/>
    <w:rsid w:val="008450AF"/>
    <w:rsid w:val="00845415"/>
    <w:rsid w:val="0084548D"/>
    <w:rsid w:val="008456C9"/>
    <w:rsid w:val="00845916"/>
    <w:rsid w:val="00845BDC"/>
    <w:rsid w:val="00845C2D"/>
    <w:rsid w:val="00845D7A"/>
    <w:rsid w:val="0084641D"/>
    <w:rsid w:val="00846557"/>
    <w:rsid w:val="008465AB"/>
    <w:rsid w:val="0084694C"/>
    <w:rsid w:val="00846962"/>
    <w:rsid w:val="00846A4F"/>
    <w:rsid w:val="00846B2C"/>
    <w:rsid w:val="00846B71"/>
    <w:rsid w:val="00846CB5"/>
    <w:rsid w:val="00846D27"/>
    <w:rsid w:val="00847181"/>
    <w:rsid w:val="00847223"/>
    <w:rsid w:val="00847372"/>
    <w:rsid w:val="0084738B"/>
    <w:rsid w:val="008475FD"/>
    <w:rsid w:val="008477C7"/>
    <w:rsid w:val="0084784B"/>
    <w:rsid w:val="008478E7"/>
    <w:rsid w:val="00847946"/>
    <w:rsid w:val="00847C9D"/>
    <w:rsid w:val="00850118"/>
    <w:rsid w:val="00850206"/>
    <w:rsid w:val="008503A3"/>
    <w:rsid w:val="008507A3"/>
    <w:rsid w:val="00850B49"/>
    <w:rsid w:val="00850BEF"/>
    <w:rsid w:val="00850C51"/>
    <w:rsid w:val="00851409"/>
    <w:rsid w:val="00851419"/>
    <w:rsid w:val="00851A4A"/>
    <w:rsid w:val="00851A9C"/>
    <w:rsid w:val="00851A9E"/>
    <w:rsid w:val="00851B5A"/>
    <w:rsid w:val="00851F24"/>
    <w:rsid w:val="00851FB0"/>
    <w:rsid w:val="00852198"/>
    <w:rsid w:val="0085250F"/>
    <w:rsid w:val="008525F7"/>
    <w:rsid w:val="00852ACF"/>
    <w:rsid w:val="00852B87"/>
    <w:rsid w:val="00852F1C"/>
    <w:rsid w:val="00852FB6"/>
    <w:rsid w:val="00853380"/>
    <w:rsid w:val="008533ED"/>
    <w:rsid w:val="00853514"/>
    <w:rsid w:val="00853522"/>
    <w:rsid w:val="008536D4"/>
    <w:rsid w:val="00853C0A"/>
    <w:rsid w:val="0085419B"/>
    <w:rsid w:val="008543F4"/>
    <w:rsid w:val="00854431"/>
    <w:rsid w:val="00854550"/>
    <w:rsid w:val="00854935"/>
    <w:rsid w:val="0085497C"/>
    <w:rsid w:val="00854A83"/>
    <w:rsid w:val="008555A9"/>
    <w:rsid w:val="00855923"/>
    <w:rsid w:val="00855B3D"/>
    <w:rsid w:val="00855C47"/>
    <w:rsid w:val="00855D30"/>
    <w:rsid w:val="00855DA4"/>
    <w:rsid w:val="00855E2C"/>
    <w:rsid w:val="00855FD6"/>
    <w:rsid w:val="008566DD"/>
    <w:rsid w:val="00856863"/>
    <w:rsid w:val="00856B1F"/>
    <w:rsid w:val="00856CDB"/>
    <w:rsid w:val="00856D74"/>
    <w:rsid w:val="00856E71"/>
    <w:rsid w:val="00857099"/>
    <w:rsid w:val="0085745C"/>
    <w:rsid w:val="00857A13"/>
    <w:rsid w:val="00857CFC"/>
    <w:rsid w:val="00857DB4"/>
    <w:rsid w:val="00857DE6"/>
    <w:rsid w:val="00857E44"/>
    <w:rsid w:val="00857EA4"/>
    <w:rsid w:val="00860213"/>
    <w:rsid w:val="008602A0"/>
    <w:rsid w:val="008606E7"/>
    <w:rsid w:val="00860AEE"/>
    <w:rsid w:val="00860C34"/>
    <w:rsid w:val="00861050"/>
    <w:rsid w:val="0086105A"/>
    <w:rsid w:val="008611E6"/>
    <w:rsid w:val="00861293"/>
    <w:rsid w:val="00861473"/>
    <w:rsid w:val="00861555"/>
    <w:rsid w:val="008615B3"/>
    <w:rsid w:val="008615D6"/>
    <w:rsid w:val="00861838"/>
    <w:rsid w:val="00861846"/>
    <w:rsid w:val="00861C77"/>
    <w:rsid w:val="00861F4D"/>
    <w:rsid w:val="00861F93"/>
    <w:rsid w:val="008623D1"/>
    <w:rsid w:val="008623EC"/>
    <w:rsid w:val="0086298A"/>
    <w:rsid w:val="00862AE6"/>
    <w:rsid w:val="00862BD8"/>
    <w:rsid w:val="00862D58"/>
    <w:rsid w:val="00862D5C"/>
    <w:rsid w:val="00862FD4"/>
    <w:rsid w:val="0086308B"/>
    <w:rsid w:val="008630F0"/>
    <w:rsid w:val="008634B1"/>
    <w:rsid w:val="0086371C"/>
    <w:rsid w:val="0086379D"/>
    <w:rsid w:val="00863840"/>
    <w:rsid w:val="00863951"/>
    <w:rsid w:val="00863B42"/>
    <w:rsid w:val="00863CA0"/>
    <w:rsid w:val="00863FB8"/>
    <w:rsid w:val="008641FE"/>
    <w:rsid w:val="00864231"/>
    <w:rsid w:val="008642B3"/>
    <w:rsid w:val="00864719"/>
    <w:rsid w:val="00864753"/>
    <w:rsid w:val="008647EF"/>
    <w:rsid w:val="008649F5"/>
    <w:rsid w:val="00864A23"/>
    <w:rsid w:val="00864BD4"/>
    <w:rsid w:val="00864E86"/>
    <w:rsid w:val="008651BD"/>
    <w:rsid w:val="00865370"/>
    <w:rsid w:val="0086538C"/>
    <w:rsid w:val="0086539E"/>
    <w:rsid w:val="008653A8"/>
    <w:rsid w:val="0086587C"/>
    <w:rsid w:val="00865F23"/>
    <w:rsid w:val="00865F2C"/>
    <w:rsid w:val="00865F31"/>
    <w:rsid w:val="00866048"/>
    <w:rsid w:val="00866073"/>
    <w:rsid w:val="0086614E"/>
    <w:rsid w:val="00866574"/>
    <w:rsid w:val="0086681B"/>
    <w:rsid w:val="008671E1"/>
    <w:rsid w:val="008673B5"/>
    <w:rsid w:val="008676B2"/>
    <w:rsid w:val="00867CA2"/>
    <w:rsid w:val="00870186"/>
    <w:rsid w:val="0087049B"/>
    <w:rsid w:val="00870615"/>
    <w:rsid w:val="008708AB"/>
    <w:rsid w:val="00870983"/>
    <w:rsid w:val="00870C98"/>
    <w:rsid w:val="00870DFA"/>
    <w:rsid w:val="00870EF2"/>
    <w:rsid w:val="00870FE2"/>
    <w:rsid w:val="0087116A"/>
    <w:rsid w:val="008712CA"/>
    <w:rsid w:val="0087130B"/>
    <w:rsid w:val="00871333"/>
    <w:rsid w:val="00871350"/>
    <w:rsid w:val="00871650"/>
    <w:rsid w:val="008717CB"/>
    <w:rsid w:val="00871BBA"/>
    <w:rsid w:val="00871E8B"/>
    <w:rsid w:val="00872137"/>
    <w:rsid w:val="00872153"/>
    <w:rsid w:val="00872248"/>
    <w:rsid w:val="0087224F"/>
    <w:rsid w:val="0087249A"/>
    <w:rsid w:val="00872618"/>
    <w:rsid w:val="008727CB"/>
    <w:rsid w:val="00872B26"/>
    <w:rsid w:val="00872DB0"/>
    <w:rsid w:val="00872E47"/>
    <w:rsid w:val="00872E99"/>
    <w:rsid w:val="00872EFE"/>
    <w:rsid w:val="00872F70"/>
    <w:rsid w:val="008733CB"/>
    <w:rsid w:val="00873894"/>
    <w:rsid w:val="008738E7"/>
    <w:rsid w:val="00873E81"/>
    <w:rsid w:val="00873E8E"/>
    <w:rsid w:val="00874052"/>
    <w:rsid w:val="008742E1"/>
    <w:rsid w:val="008743FF"/>
    <w:rsid w:val="00874433"/>
    <w:rsid w:val="00874443"/>
    <w:rsid w:val="00874A11"/>
    <w:rsid w:val="00874C11"/>
    <w:rsid w:val="00874C61"/>
    <w:rsid w:val="00874E7F"/>
    <w:rsid w:val="00875058"/>
    <w:rsid w:val="0087530D"/>
    <w:rsid w:val="008759D8"/>
    <w:rsid w:val="00875E43"/>
    <w:rsid w:val="00875EC0"/>
    <w:rsid w:val="00876431"/>
    <w:rsid w:val="00876647"/>
    <w:rsid w:val="008767E3"/>
    <w:rsid w:val="008769CF"/>
    <w:rsid w:val="00876E51"/>
    <w:rsid w:val="00876E74"/>
    <w:rsid w:val="008770E1"/>
    <w:rsid w:val="00877284"/>
    <w:rsid w:val="00877296"/>
    <w:rsid w:val="00877390"/>
    <w:rsid w:val="008773A0"/>
    <w:rsid w:val="008773B6"/>
    <w:rsid w:val="008774B5"/>
    <w:rsid w:val="00877749"/>
    <w:rsid w:val="00877961"/>
    <w:rsid w:val="00877B8B"/>
    <w:rsid w:val="00877C19"/>
    <w:rsid w:val="00880033"/>
    <w:rsid w:val="008801A6"/>
    <w:rsid w:val="00880647"/>
    <w:rsid w:val="00880650"/>
    <w:rsid w:val="00880814"/>
    <w:rsid w:val="00880A82"/>
    <w:rsid w:val="00880CD3"/>
    <w:rsid w:val="00880E84"/>
    <w:rsid w:val="00880ECC"/>
    <w:rsid w:val="0088113D"/>
    <w:rsid w:val="0088143A"/>
    <w:rsid w:val="00881562"/>
    <w:rsid w:val="008817BE"/>
    <w:rsid w:val="00881BD7"/>
    <w:rsid w:val="00881EB2"/>
    <w:rsid w:val="0088206C"/>
    <w:rsid w:val="00882160"/>
    <w:rsid w:val="008821AD"/>
    <w:rsid w:val="00882251"/>
    <w:rsid w:val="0088232B"/>
    <w:rsid w:val="008823B8"/>
    <w:rsid w:val="008825DA"/>
    <w:rsid w:val="0088261B"/>
    <w:rsid w:val="00882780"/>
    <w:rsid w:val="0088297F"/>
    <w:rsid w:val="00882B2F"/>
    <w:rsid w:val="00882D4B"/>
    <w:rsid w:val="008830BE"/>
    <w:rsid w:val="0088324E"/>
    <w:rsid w:val="00883444"/>
    <w:rsid w:val="008834C2"/>
    <w:rsid w:val="00883786"/>
    <w:rsid w:val="00883902"/>
    <w:rsid w:val="0088409D"/>
    <w:rsid w:val="00884154"/>
    <w:rsid w:val="008844B5"/>
    <w:rsid w:val="008846A6"/>
    <w:rsid w:val="00884804"/>
    <w:rsid w:val="008848D5"/>
    <w:rsid w:val="00884D36"/>
    <w:rsid w:val="00884DF2"/>
    <w:rsid w:val="00884F78"/>
    <w:rsid w:val="0088524A"/>
    <w:rsid w:val="00885643"/>
    <w:rsid w:val="0088580D"/>
    <w:rsid w:val="00885856"/>
    <w:rsid w:val="00885AAE"/>
    <w:rsid w:val="00885B22"/>
    <w:rsid w:val="00885CC2"/>
    <w:rsid w:val="00885D68"/>
    <w:rsid w:val="00885DB8"/>
    <w:rsid w:val="00885ED2"/>
    <w:rsid w:val="00885F64"/>
    <w:rsid w:val="0088612F"/>
    <w:rsid w:val="008861EC"/>
    <w:rsid w:val="0088634A"/>
    <w:rsid w:val="008863C8"/>
    <w:rsid w:val="00886857"/>
    <w:rsid w:val="00886903"/>
    <w:rsid w:val="00886A4C"/>
    <w:rsid w:val="00886B9C"/>
    <w:rsid w:val="00886BAF"/>
    <w:rsid w:val="00886DE5"/>
    <w:rsid w:val="00886E66"/>
    <w:rsid w:val="00886F1E"/>
    <w:rsid w:val="0088727C"/>
    <w:rsid w:val="0088742C"/>
    <w:rsid w:val="00887512"/>
    <w:rsid w:val="008875CB"/>
    <w:rsid w:val="00887FEF"/>
    <w:rsid w:val="008901F2"/>
    <w:rsid w:val="0089026E"/>
    <w:rsid w:val="008903F5"/>
    <w:rsid w:val="008905A3"/>
    <w:rsid w:val="0089069B"/>
    <w:rsid w:val="00890810"/>
    <w:rsid w:val="00890B47"/>
    <w:rsid w:val="00890B60"/>
    <w:rsid w:val="00890F7D"/>
    <w:rsid w:val="00890FE1"/>
    <w:rsid w:val="00891132"/>
    <w:rsid w:val="00891142"/>
    <w:rsid w:val="00891517"/>
    <w:rsid w:val="00891571"/>
    <w:rsid w:val="00891B1A"/>
    <w:rsid w:val="00891DA5"/>
    <w:rsid w:val="00891DB3"/>
    <w:rsid w:val="00892404"/>
    <w:rsid w:val="00892645"/>
    <w:rsid w:val="008926CA"/>
    <w:rsid w:val="008927C8"/>
    <w:rsid w:val="008931B0"/>
    <w:rsid w:val="008933E8"/>
    <w:rsid w:val="008936B2"/>
    <w:rsid w:val="00893835"/>
    <w:rsid w:val="0089395C"/>
    <w:rsid w:val="00893AA1"/>
    <w:rsid w:val="00893C95"/>
    <w:rsid w:val="008945E6"/>
    <w:rsid w:val="00894E34"/>
    <w:rsid w:val="00895331"/>
    <w:rsid w:val="008958FD"/>
    <w:rsid w:val="008959CF"/>
    <w:rsid w:val="00895AEE"/>
    <w:rsid w:val="00895E12"/>
    <w:rsid w:val="008962D6"/>
    <w:rsid w:val="008963B4"/>
    <w:rsid w:val="0089646A"/>
    <w:rsid w:val="008966C5"/>
    <w:rsid w:val="0089683E"/>
    <w:rsid w:val="00896BCF"/>
    <w:rsid w:val="00896C24"/>
    <w:rsid w:val="00896EFB"/>
    <w:rsid w:val="0089716D"/>
    <w:rsid w:val="008973D1"/>
    <w:rsid w:val="0089765C"/>
    <w:rsid w:val="008976A0"/>
    <w:rsid w:val="0089783D"/>
    <w:rsid w:val="00897AFA"/>
    <w:rsid w:val="00897B9F"/>
    <w:rsid w:val="00897CD2"/>
    <w:rsid w:val="00897E0A"/>
    <w:rsid w:val="008A00E0"/>
    <w:rsid w:val="008A018E"/>
    <w:rsid w:val="008A0227"/>
    <w:rsid w:val="008A05DB"/>
    <w:rsid w:val="008A0872"/>
    <w:rsid w:val="008A0E76"/>
    <w:rsid w:val="008A0F2F"/>
    <w:rsid w:val="008A10E4"/>
    <w:rsid w:val="008A1232"/>
    <w:rsid w:val="008A12FC"/>
    <w:rsid w:val="008A1396"/>
    <w:rsid w:val="008A16BF"/>
    <w:rsid w:val="008A192F"/>
    <w:rsid w:val="008A1A34"/>
    <w:rsid w:val="008A1CE0"/>
    <w:rsid w:val="008A1D08"/>
    <w:rsid w:val="008A1F46"/>
    <w:rsid w:val="008A1FA6"/>
    <w:rsid w:val="008A1FD6"/>
    <w:rsid w:val="008A20DF"/>
    <w:rsid w:val="008A2208"/>
    <w:rsid w:val="008A2265"/>
    <w:rsid w:val="008A2353"/>
    <w:rsid w:val="008A2BD7"/>
    <w:rsid w:val="008A2C17"/>
    <w:rsid w:val="008A2C4B"/>
    <w:rsid w:val="008A2CBD"/>
    <w:rsid w:val="008A3553"/>
    <w:rsid w:val="008A381A"/>
    <w:rsid w:val="008A38FF"/>
    <w:rsid w:val="008A395B"/>
    <w:rsid w:val="008A39A3"/>
    <w:rsid w:val="008A3CF9"/>
    <w:rsid w:val="008A3DB7"/>
    <w:rsid w:val="008A3E43"/>
    <w:rsid w:val="008A3E67"/>
    <w:rsid w:val="008A3F37"/>
    <w:rsid w:val="008A400F"/>
    <w:rsid w:val="008A408A"/>
    <w:rsid w:val="008A42A4"/>
    <w:rsid w:val="008A439C"/>
    <w:rsid w:val="008A43A9"/>
    <w:rsid w:val="008A46B2"/>
    <w:rsid w:val="008A47CF"/>
    <w:rsid w:val="008A47DB"/>
    <w:rsid w:val="008A48F3"/>
    <w:rsid w:val="008A4A90"/>
    <w:rsid w:val="008A4FE1"/>
    <w:rsid w:val="008A5274"/>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814"/>
    <w:rsid w:val="008A68B9"/>
    <w:rsid w:val="008A68FC"/>
    <w:rsid w:val="008A6936"/>
    <w:rsid w:val="008A693B"/>
    <w:rsid w:val="008A69FD"/>
    <w:rsid w:val="008A6CBC"/>
    <w:rsid w:val="008A6E00"/>
    <w:rsid w:val="008A6F01"/>
    <w:rsid w:val="008A6F98"/>
    <w:rsid w:val="008A6FB6"/>
    <w:rsid w:val="008A7145"/>
    <w:rsid w:val="008A737E"/>
    <w:rsid w:val="008A7559"/>
    <w:rsid w:val="008A7739"/>
    <w:rsid w:val="008A77E4"/>
    <w:rsid w:val="008A7893"/>
    <w:rsid w:val="008A7E70"/>
    <w:rsid w:val="008B0691"/>
    <w:rsid w:val="008B090F"/>
    <w:rsid w:val="008B0A33"/>
    <w:rsid w:val="008B0AA5"/>
    <w:rsid w:val="008B0E1A"/>
    <w:rsid w:val="008B0F1D"/>
    <w:rsid w:val="008B0FA4"/>
    <w:rsid w:val="008B139D"/>
    <w:rsid w:val="008B16C0"/>
    <w:rsid w:val="008B1880"/>
    <w:rsid w:val="008B18D1"/>
    <w:rsid w:val="008B1965"/>
    <w:rsid w:val="008B1995"/>
    <w:rsid w:val="008B1C33"/>
    <w:rsid w:val="008B1DE2"/>
    <w:rsid w:val="008B1E97"/>
    <w:rsid w:val="008B1EB5"/>
    <w:rsid w:val="008B223E"/>
    <w:rsid w:val="008B22E6"/>
    <w:rsid w:val="008B25AD"/>
    <w:rsid w:val="008B263B"/>
    <w:rsid w:val="008B2828"/>
    <w:rsid w:val="008B28B7"/>
    <w:rsid w:val="008B29AE"/>
    <w:rsid w:val="008B2AE2"/>
    <w:rsid w:val="008B2CAB"/>
    <w:rsid w:val="008B2D62"/>
    <w:rsid w:val="008B3036"/>
    <w:rsid w:val="008B31AA"/>
    <w:rsid w:val="008B31B7"/>
    <w:rsid w:val="008B32F1"/>
    <w:rsid w:val="008B358A"/>
    <w:rsid w:val="008B385D"/>
    <w:rsid w:val="008B3977"/>
    <w:rsid w:val="008B3BD0"/>
    <w:rsid w:val="008B3F77"/>
    <w:rsid w:val="008B4075"/>
    <w:rsid w:val="008B42A6"/>
    <w:rsid w:val="008B45FF"/>
    <w:rsid w:val="008B4739"/>
    <w:rsid w:val="008B4793"/>
    <w:rsid w:val="008B48E0"/>
    <w:rsid w:val="008B4990"/>
    <w:rsid w:val="008B4EAF"/>
    <w:rsid w:val="008B5079"/>
    <w:rsid w:val="008B517E"/>
    <w:rsid w:val="008B520D"/>
    <w:rsid w:val="008B559F"/>
    <w:rsid w:val="008B5806"/>
    <w:rsid w:val="008B5978"/>
    <w:rsid w:val="008B59F2"/>
    <w:rsid w:val="008B5E95"/>
    <w:rsid w:val="008B632C"/>
    <w:rsid w:val="008B63D1"/>
    <w:rsid w:val="008B6916"/>
    <w:rsid w:val="008B6AFD"/>
    <w:rsid w:val="008B6F03"/>
    <w:rsid w:val="008B6F55"/>
    <w:rsid w:val="008B7047"/>
    <w:rsid w:val="008B7079"/>
    <w:rsid w:val="008B7161"/>
    <w:rsid w:val="008B7A36"/>
    <w:rsid w:val="008B7BB2"/>
    <w:rsid w:val="008B7C9C"/>
    <w:rsid w:val="008B7CBC"/>
    <w:rsid w:val="008B7D15"/>
    <w:rsid w:val="008B7EB9"/>
    <w:rsid w:val="008B7FD5"/>
    <w:rsid w:val="008C023D"/>
    <w:rsid w:val="008C064A"/>
    <w:rsid w:val="008C0867"/>
    <w:rsid w:val="008C0D1B"/>
    <w:rsid w:val="008C0E0C"/>
    <w:rsid w:val="008C0E95"/>
    <w:rsid w:val="008C0EE5"/>
    <w:rsid w:val="008C1907"/>
    <w:rsid w:val="008C1A67"/>
    <w:rsid w:val="008C1C80"/>
    <w:rsid w:val="008C1DB6"/>
    <w:rsid w:val="008C1FBD"/>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897"/>
    <w:rsid w:val="008C3952"/>
    <w:rsid w:val="008C39F1"/>
    <w:rsid w:val="008C3A7D"/>
    <w:rsid w:val="008C3B5A"/>
    <w:rsid w:val="008C3BC2"/>
    <w:rsid w:val="008C3CA9"/>
    <w:rsid w:val="008C3DB2"/>
    <w:rsid w:val="008C3E19"/>
    <w:rsid w:val="008C3ECA"/>
    <w:rsid w:val="008C4200"/>
    <w:rsid w:val="008C47E2"/>
    <w:rsid w:val="008C47F5"/>
    <w:rsid w:val="008C4A33"/>
    <w:rsid w:val="008C4C54"/>
    <w:rsid w:val="008C4F9C"/>
    <w:rsid w:val="008C5061"/>
    <w:rsid w:val="008C5515"/>
    <w:rsid w:val="008C58EC"/>
    <w:rsid w:val="008C58F4"/>
    <w:rsid w:val="008C5A42"/>
    <w:rsid w:val="008C5BA6"/>
    <w:rsid w:val="008C5BD9"/>
    <w:rsid w:val="008C5D2E"/>
    <w:rsid w:val="008C6020"/>
    <w:rsid w:val="008C6070"/>
    <w:rsid w:val="008C613B"/>
    <w:rsid w:val="008C62DE"/>
    <w:rsid w:val="008C64E2"/>
    <w:rsid w:val="008C670A"/>
    <w:rsid w:val="008C6AA4"/>
    <w:rsid w:val="008C6B31"/>
    <w:rsid w:val="008C6E2A"/>
    <w:rsid w:val="008C6E48"/>
    <w:rsid w:val="008C6F71"/>
    <w:rsid w:val="008C70D3"/>
    <w:rsid w:val="008C71B4"/>
    <w:rsid w:val="008C73C9"/>
    <w:rsid w:val="008C7430"/>
    <w:rsid w:val="008C7537"/>
    <w:rsid w:val="008C7565"/>
    <w:rsid w:val="008C75E5"/>
    <w:rsid w:val="008C7671"/>
    <w:rsid w:val="008C7B7E"/>
    <w:rsid w:val="008C7D2D"/>
    <w:rsid w:val="008C7F6B"/>
    <w:rsid w:val="008C7FA2"/>
    <w:rsid w:val="008D00C1"/>
    <w:rsid w:val="008D03A1"/>
    <w:rsid w:val="008D0EDC"/>
    <w:rsid w:val="008D0F2D"/>
    <w:rsid w:val="008D10E0"/>
    <w:rsid w:val="008D166F"/>
    <w:rsid w:val="008D1724"/>
    <w:rsid w:val="008D1987"/>
    <w:rsid w:val="008D1AC5"/>
    <w:rsid w:val="008D1EAC"/>
    <w:rsid w:val="008D1F0B"/>
    <w:rsid w:val="008D2178"/>
    <w:rsid w:val="008D22F5"/>
    <w:rsid w:val="008D2454"/>
    <w:rsid w:val="008D2522"/>
    <w:rsid w:val="008D284D"/>
    <w:rsid w:val="008D29AE"/>
    <w:rsid w:val="008D2AE9"/>
    <w:rsid w:val="008D2D22"/>
    <w:rsid w:val="008D31BC"/>
    <w:rsid w:val="008D32C2"/>
    <w:rsid w:val="008D33D4"/>
    <w:rsid w:val="008D3766"/>
    <w:rsid w:val="008D3773"/>
    <w:rsid w:val="008D3B42"/>
    <w:rsid w:val="008D3B45"/>
    <w:rsid w:val="008D3CAF"/>
    <w:rsid w:val="008D3DF9"/>
    <w:rsid w:val="008D403B"/>
    <w:rsid w:val="008D40B9"/>
    <w:rsid w:val="008D40C5"/>
    <w:rsid w:val="008D4196"/>
    <w:rsid w:val="008D42F2"/>
    <w:rsid w:val="008D44B5"/>
    <w:rsid w:val="008D44F8"/>
    <w:rsid w:val="008D4701"/>
    <w:rsid w:val="008D4705"/>
    <w:rsid w:val="008D4895"/>
    <w:rsid w:val="008D4A61"/>
    <w:rsid w:val="008D4BF1"/>
    <w:rsid w:val="008D4CF8"/>
    <w:rsid w:val="008D4D0A"/>
    <w:rsid w:val="008D4D66"/>
    <w:rsid w:val="008D4ECD"/>
    <w:rsid w:val="008D4FA6"/>
    <w:rsid w:val="008D50DF"/>
    <w:rsid w:val="008D50FE"/>
    <w:rsid w:val="008D523A"/>
    <w:rsid w:val="008D537F"/>
    <w:rsid w:val="008D551F"/>
    <w:rsid w:val="008D557A"/>
    <w:rsid w:val="008D55D2"/>
    <w:rsid w:val="008D597B"/>
    <w:rsid w:val="008D5D6A"/>
    <w:rsid w:val="008D5FD0"/>
    <w:rsid w:val="008D654C"/>
    <w:rsid w:val="008D6569"/>
    <w:rsid w:val="008D6687"/>
    <w:rsid w:val="008D668B"/>
    <w:rsid w:val="008D6740"/>
    <w:rsid w:val="008D67FA"/>
    <w:rsid w:val="008D689F"/>
    <w:rsid w:val="008D69F4"/>
    <w:rsid w:val="008D6A21"/>
    <w:rsid w:val="008D6B2D"/>
    <w:rsid w:val="008D6DBC"/>
    <w:rsid w:val="008D6ED1"/>
    <w:rsid w:val="008D73EF"/>
    <w:rsid w:val="008D753E"/>
    <w:rsid w:val="008D761A"/>
    <w:rsid w:val="008D7689"/>
    <w:rsid w:val="008D7743"/>
    <w:rsid w:val="008D78AC"/>
    <w:rsid w:val="008D7A0E"/>
    <w:rsid w:val="008D7AB4"/>
    <w:rsid w:val="008D7B5E"/>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99F"/>
    <w:rsid w:val="008E1B7C"/>
    <w:rsid w:val="008E1BA2"/>
    <w:rsid w:val="008E1F15"/>
    <w:rsid w:val="008E2092"/>
    <w:rsid w:val="008E21A4"/>
    <w:rsid w:val="008E21CB"/>
    <w:rsid w:val="008E2274"/>
    <w:rsid w:val="008E2368"/>
    <w:rsid w:val="008E236B"/>
    <w:rsid w:val="008E23AF"/>
    <w:rsid w:val="008E2695"/>
    <w:rsid w:val="008E29A7"/>
    <w:rsid w:val="008E2CF6"/>
    <w:rsid w:val="008E337F"/>
    <w:rsid w:val="008E34D9"/>
    <w:rsid w:val="008E35EF"/>
    <w:rsid w:val="008E3B27"/>
    <w:rsid w:val="008E3B72"/>
    <w:rsid w:val="008E3CDD"/>
    <w:rsid w:val="008E40A4"/>
    <w:rsid w:val="008E412B"/>
    <w:rsid w:val="008E422B"/>
    <w:rsid w:val="008E4410"/>
    <w:rsid w:val="008E441D"/>
    <w:rsid w:val="008E464B"/>
    <w:rsid w:val="008E47AC"/>
    <w:rsid w:val="008E4810"/>
    <w:rsid w:val="008E487B"/>
    <w:rsid w:val="008E4A51"/>
    <w:rsid w:val="008E4A7C"/>
    <w:rsid w:val="008E4CBB"/>
    <w:rsid w:val="008E4DDB"/>
    <w:rsid w:val="008E4E05"/>
    <w:rsid w:val="008E4E5C"/>
    <w:rsid w:val="008E4FD7"/>
    <w:rsid w:val="008E50B5"/>
    <w:rsid w:val="008E51B8"/>
    <w:rsid w:val="008E51C9"/>
    <w:rsid w:val="008E5557"/>
    <w:rsid w:val="008E56A6"/>
    <w:rsid w:val="008E5C81"/>
    <w:rsid w:val="008E5D09"/>
    <w:rsid w:val="008E5D98"/>
    <w:rsid w:val="008E5EBB"/>
    <w:rsid w:val="008E61AA"/>
    <w:rsid w:val="008E6241"/>
    <w:rsid w:val="008E66D9"/>
    <w:rsid w:val="008E6917"/>
    <w:rsid w:val="008E69BD"/>
    <w:rsid w:val="008E6BE8"/>
    <w:rsid w:val="008E6BFB"/>
    <w:rsid w:val="008E7041"/>
    <w:rsid w:val="008E7202"/>
    <w:rsid w:val="008E7450"/>
    <w:rsid w:val="008E7635"/>
    <w:rsid w:val="008E7838"/>
    <w:rsid w:val="008E79B1"/>
    <w:rsid w:val="008E79C8"/>
    <w:rsid w:val="008E7A34"/>
    <w:rsid w:val="008E7B3E"/>
    <w:rsid w:val="008E7B93"/>
    <w:rsid w:val="008E7CB9"/>
    <w:rsid w:val="008E7ED0"/>
    <w:rsid w:val="008E7FC8"/>
    <w:rsid w:val="008F0072"/>
    <w:rsid w:val="008F0082"/>
    <w:rsid w:val="008F02D3"/>
    <w:rsid w:val="008F041B"/>
    <w:rsid w:val="008F08CC"/>
    <w:rsid w:val="008F09B3"/>
    <w:rsid w:val="008F0C7B"/>
    <w:rsid w:val="008F12AD"/>
    <w:rsid w:val="008F13AE"/>
    <w:rsid w:val="008F154E"/>
    <w:rsid w:val="008F1687"/>
    <w:rsid w:val="008F189B"/>
    <w:rsid w:val="008F1979"/>
    <w:rsid w:val="008F19E7"/>
    <w:rsid w:val="008F1DCC"/>
    <w:rsid w:val="008F1DF2"/>
    <w:rsid w:val="008F280A"/>
    <w:rsid w:val="008F28AF"/>
    <w:rsid w:val="008F2946"/>
    <w:rsid w:val="008F2DFF"/>
    <w:rsid w:val="008F2E27"/>
    <w:rsid w:val="008F319C"/>
    <w:rsid w:val="008F33D1"/>
    <w:rsid w:val="008F342E"/>
    <w:rsid w:val="008F361C"/>
    <w:rsid w:val="008F38EC"/>
    <w:rsid w:val="008F3B98"/>
    <w:rsid w:val="008F3D33"/>
    <w:rsid w:val="008F3FF6"/>
    <w:rsid w:val="008F40BD"/>
    <w:rsid w:val="008F4116"/>
    <w:rsid w:val="008F4135"/>
    <w:rsid w:val="008F47BA"/>
    <w:rsid w:val="008F490E"/>
    <w:rsid w:val="008F4913"/>
    <w:rsid w:val="008F49D3"/>
    <w:rsid w:val="008F4C43"/>
    <w:rsid w:val="008F4C55"/>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622"/>
    <w:rsid w:val="008F66FE"/>
    <w:rsid w:val="008F6786"/>
    <w:rsid w:val="008F6950"/>
    <w:rsid w:val="008F6C92"/>
    <w:rsid w:val="008F6EEB"/>
    <w:rsid w:val="008F6F2E"/>
    <w:rsid w:val="008F70E1"/>
    <w:rsid w:val="008F78E1"/>
    <w:rsid w:val="008F7A0D"/>
    <w:rsid w:val="008F7A92"/>
    <w:rsid w:val="008F7B8A"/>
    <w:rsid w:val="008F7C20"/>
    <w:rsid w:val="008F7D0A"/>
    <w:rsid w:val="008F7FC4"/>
    <w:rsid w:val="00900027"/>
    <w:rsid w:val="00900127"/>
    <w:rsid w:val="009002C0"/>
    <w:rsid w:val="0090033E"/>
    <w:rsid w:val="0090042A"/>
    <w:rsid w:val="009007B8"/>
    <w:rsid w:val="009008BC"/>
    <w:rsid w:val="00900964"/>
    <w:rsid w:val="00900D15"/>
    <w:rsid w:val="00900E00"/>
    <w:rsid w:val="00900F6D"/>
    <w:rsid w:val="00900FD1"/>
    <w:rsid w:val="00901555"/>
    <w:rsid w:val="00901593"/>
    <w:rsid w:val="009017CD"/>
    <w:rsid w:val="00901993"/>
    <w:rsid w:val="00901A22"/>
    <w:rsid w:val="00901A26"/>
    <w:rsid w:val="00901C05"/>
    <w:rsid w:val="00901EA4"/>
    <w:rsid w:val="0090206E"/>
    <w:rsid w:val="0090214E"/>
    <w:rsid w:val="00902217"/>
    <w:rsid w:val="00902237"/>
    <w:rsid w:val="0090268B"/>
    <w:rsid w:val="00902A08"/>
    <w:rsid w:val="00902C61"/>
    <w:rsid w:val="00902CAD"/>
    <w:rsid w:val="00902D60"/>
    <w:rsid w:val="009030F7"/>
    <w:rsid w:val="0090350C"/>
    <w:rsid w:val="00903611"/>
    <w:rsid w:val="009038AE"/>
    <w:rsid w:val="00903C33"/>
    <w:rsid w:val="00903F2C"/>
    <w:rsid w:val="00904228"/>
    <w:rsid w:val="00904362"/>
    <w:rsid w:val="009043F0"/>
    <w:rsid w:val="00904490"/>
    <w:rsid w:val="00904828"/>
    <w:rsid w:val="00904C4E"/>
    <w:rsid w:val="00904FC5"/>
    <w:rsid w:val="009051DB"/>
    <w:rsid w:val="00905B89"/>
    <w:rsid w:val="009060B4"/>
    <w:rsid w:val="00906195"/>
    <w:rsid w:val="00906402"/>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2EE"/>
    <w:rsid w:val="009113E3"/>
    <w:rsid w:val="00911451"/>
    <w:rsid w:val="009116F2"/>
    <w:rsid w:val="00911871"/>
    <w:rsid w:val="00911BC7"/>
    <w:rsid w:val="00911BD2"/>
    <w:rsid w:val="00912094"/>
    <w:rsid w:val="00912240"/>
    <w:rsid w:val="0091224C"/>
    <w:rsid w:val="00912336"/>
    <w:rsid w:val="00912452"/>
    <w:rsid w:val="00912687"/>
    <w:rsid w:val="0091269D"/>
    <w:rsid w:val="00912809"/>
    <w:rsid w:val="0091285C"/>
    <w:rsid w:val="00912921"/>
    <w:rsid w:val="00912B94"/>
    <w:rsid w:val="00912C9A"/>
    <w:rsid w:val="00912CA9"/>
    <w:rsid w:val="00912EAC"/>
    <w:rsid w:val="00912EE4"/>
    <w:rsid w:val="009135D4"/>
    <w:rsid w:val="00913847"/>
    <w:rsid w:val="00913C94"/>
    <w:rsid w:val="00913D3C"/>
    <w:rsid w:val="00913DB1"/>
    <w:rsid w:val="009140A5"/>
    <w:rsid w:val="00914280"/>
    <w:rsid w:val="00914396"/>
    <w:rsid w:val="00914405"/>
    <w:rsid w:val="009146B1"/>
    <w:rsid w:val="00914779"/>
    <w:rsid w:val="00914C52"/>
    <w:rsid w:val="00914D4F"/>
    <w:rsid w:val="00914DB5"/>
    <w:rsid w:val="00914FA9"/>
    <w:rsid w:val="00915243"/>
    <w:rsid w:val="0091531A"/>
    <w:rsid w:val="009153C4"/>
    <w:rsid w:val="00915589"/>
    <w:rsid w:val="00915662"/>
    <w:rsid w:val="00915C3E"/>
    <w:rsid w:val="00915CE7"/>
    <w:rsid w:val="00915D9D"/>
    <w:rsid w:val="00915DD7"/>
    <w:rsid w:val="009161A7"/>
    <w:rsid w:val="009163A2"/>
    <w:rsid w:val="0091684F"/>
    <w:rsid w:val="00916E13"/>
    <w:rsid w:val="00916E2E"/>
    <w:rsid w:val="00916E62"/>
    <w:rsid w:val="00916EAC"/>
    <w:rsid w:val="00917182"/>
    <w:rsid w:val="009172AD"/>
    <w:rsid w:val="0091733E"/>
    <w:rsid w:val="00917430"/>
    <w:rsid w:val="00917556"/>
    <w:rsid w:val="009176AD"/>
    <w:rsid w:val="009178E7"/>
    <w:rsid w:val="00917AF7"/>
    <w:rsid w:val="00917E57"/>
    <w:rsid w:val="00920089"/>
    <w:rsid w:val="009200E7"/>
    <w:rsid w:val="009203C9"/>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F2"/>
    <w:rsid w:val="00921CA4"/>
    <w:rsid w:val="00921CC8"/>
    <w:rsid w:val="00921D7F"/>
    <w:rsid w:val="00921E07"/>
    <w:rsid w:val="0092213E"/>
    <w:rsid w:val="009221B6"/>
    <w:rsid w:val="00922412"/>
    <w:rsid w:val="00922AB2"/>
    <w:rsid w:val="00922CD1"/>
    <w:rsid w:val="0092365B"/>
    <w:rsid w:val="00923796"/>
    <w:rsid w:val="009238E2"/>
    <w:rsid w:val="00923AE3"/>
    <w:rsid w:val="00923E92"/>
    <w:rsid w:val="00924271"/>
    <w:rsid w:val="00924290"/>
    <w:rsid w:val="0092438A"/>
    <w:rsid w:val="009243B3"/>
    <w:rsid w:val="0092454C"/>
    <w:rsid w:val="009247EF"/>
    <w:rsid w:val="00924CF4"/>
    <w:rsid w:val="00924FFF"/>
    <w:rsid w:val="009250BD"/>
    <w:rsid w:val="00925670"/>
    <w:rsid w:val="00925827"/>
    <w:rsid w:val="00925968"/>
    <w:rsid w:val="00925C42"/>
    <w:rsid w:val="00925D71"/>
    <w:rsid w:val="009263E7"/>
    <w:rsid w:val="00926469"/>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D73"/>
    <w:rsid w:val="009300BA"/>
    <w:rsid w:val="00930157"/>
    <w:rsid w:val="009302C9"/>
    <w:rsid w:val="00930438"/>
    <w:rsid w:val="0093047E"/>
    <w:rsid w:val="009304DA"/>
    <w:rsid w:val="00930580"/>
    <w:rsid w:val="0093074B"/>
    <w:rsid w:val="0093075D"/>
    <w:rsid w:val="0093089E"/>
    <w:rsid w:val="009308B7"/>
    <w:rsid w:val="00930927"/>
    <w:rsid w:val="00930A53"/>
    <w:rsid w:val="00930C61"/>
    <w:rsid w:val="00930E73"/>
    <w:rsid w:val="00930E8D"/>
    <w:rsid w:val="00931157"/>
    <w:rsid w:val="00931217"/>
    <w:rsid w:val="00931449"/>
    <w:rsid w:val="00931DAB"/>
    <w:rsid w:val="00931ECB"/>
    <w:rsid w:val="00931EDA"/>
    <w:rsid w:val="00931FF2"/>
    <w:rsid w:val="009321E5"/>
    <w:rsid w:val="009322C6"/>
    <w:rsid w:val="009322F6"/>
    <w:rsid w:val="00932477"/>
    <w:rsid w:val="009326D0"/>
    <w:rsid w:val="0093275E"/>
    <w:rsid w:val="009328BD"/>
    <w:rsid w:val="009328E4"/>
    <w:rsid w:val="009328FA"/>
    <w:rsid w:val="00932B6F"/>
    <w:rsid w:val="00932B80"/>
    <w:rsid w:val="00932CBC"/>
    <w:rsid w:val="009330AA"/>
    <w:rsid w:val="0093318A"/>
    <w:rsid w:val="0093318C"/>
    <w:rsid w:val="00933706"/>
    <w:rsid w:val="0093382C"/>
    <w:rsid w:val="009339CB"/>
    <w:rsid w:val="00933A0A"/>
    <w:rsid w:val="00933A8B"/>
    <w:rsid w:val="00933AFF"/>
    <w:rsid w:val="00933C56"/>
    <w:rsid w:val="00933F45"/>
    <w:rsid w:val="00933FFE"/>
    <w:rsid w:val="00934098"/>
    <w:rsid w:val="009341B7"/>
    <w:rsid w:val="00934A53"/>
    <w:rsid w:val="00934DBF"/>
    <w:rsid w:val="00934FD5"/>
    <w:rsid w:val="009351A4"/>
    <w:rsid w:val="009352B3"/>
    <w:rsid w:val="00935672"/>
    <w:rsid w:val="00935A31"/>
    <w:rsid w:val="00935AC3"/>
    <w:rsid w:val="00935BEA"/>
    <w:rsid w:val="00935DB5"/>
    <w:rsid w:val="00936070"/>
    <w:rsid w:val="00936099"/>
    <w:rsid w:val="00936188"/>
    <w:rsid w:val="009367E1"/>
    <w:rsid w:val="00936920"/>
    <w:rsid w:val="00936C44"/>
    <w:rsid w:val="00936FC9"/>
    <w:rsid w:val="009374D0"/>
    <w:rsid w:val="009376BA"/>
    <w:rsid w:val="009377FB"/>
    <w:rsid w:val="0093784B"/>
    <w:rsid w:val="009378E2"/>
    <w:rsid w:val="009379EC"/>
    <w:rsid w:val="00937C33"/>
    <w:rsid w:val="00940404"/>
    <w:rsid w:val="009404EE"/>
    <w:rsid w:val="00940CD5"/>
    <w:rsid w:val="00940D38"/>
    <w:rsid w:val="00940D96"/>
    <w:rsid w:val="00940FAB"/>
    <w:rsid w:val="00941199"/>
    <w:rsid w:val="009413F8"/>
    <w:rsid w:val="00941435"/>
    <w:rsid w:val="009414A2"/>
    <w:rsid w:val="00941689"/>
    <w:rsid w:val="0094169B"/>
    <w:rsid w:val="00941972"/>
    <w:rsid w:val="00941A50"/>
    <w:rsid w:val="00941CAB"/>
    <w:rsid w:val="0094274B"/>
    <w:rsid w:val="00942798"/>
    <w:rsid w:val="009428AE"/>
    <w:rsid w:val="00942906"/>
    <w:rsid w:val="00942AD0"/>
    <w:rsid w:val="00942B3E"/>
    <w:rsid w:val="00942B90"/>
    <w:rsid w:val="00942BD1"/>
    <w:rsid w:val="00942D62"/>
    <w:rsid w:val="00942DE4"/>
    <w:rsid w:val="00942F8D"/>
    <w:rsid w:val="0094303F"/>
    <w:rsid w:val="0094336E"/>
    <w:rsid w:val="0094339A"/>
    <w:rsid w:val="00943532"/>
    <w:rsid w:val="0094362A"/>
    <w:rsid w:val="00943754"/>
    <w:rsid w:val="009438B9"/>
    <w:rsid w:val="00943998"/>
    <w:rsid w:val="00943A73"/>
    <w:rsid w:val="00943AEE"/>
    <w:rsid w:val="00943E6D"/>
    <w:rsid w:val="009441F2"/>
    <w:rsid w:val="00944378"/>
    <w:rsid w:val="009444F9"/>
    <w:rsid w:val="00944519"/>
    <w:rsid w:val="0094457C"/>
    <w:rsid w:val="0094479E"/>
    <w:rsid w:val="00944B96"/>
    <w:rsid w:val="00944E2F"/>
    <w:rsid w:val="0094507E"/>
    <w:rsid w:val="00945170"/>
    <w:rsid w:val="009455CD"/>
    <w:rsid w:val="00945791"/>
    <w:rsid w:val="00945A61"/>
    <w:rsid w:val="00945B0A"/>
    <w:rsid w:val="00945B81"/>
    <w:rsid w:val="00945E21"/>
    <w:rsid w:val="009460F5"/>
    <w:rsid w:val="0094636A"/>
    <w:rsid w:val="009469A8"/>
    <w:rsid w:val="00946A21"/>
    <w:rsid w:val="00946F7E"/>
    <w:rsid w:val="009470A4"/>
    <w:rsid w:val="00947384"/>
    <w:rsid w:val="009475E4"/>
    <w:rsid w:val="00947662"/>
    <w:rsid w:val="00947A64"/>
    <w:rsid w:val="00947BB9"/>
    <w:rsid w:val="00947BD5"/>
    <w:rsid w:val="00947ED0"/>
    <w:rsid w:val="0095009D"/>
    <w:rsid w:val="0095056D"/>
    <w:rsid w:val="00950907"/>
    <w:rsid w:val="00950981"/>
    <w:rsid w:val="009509B9"/>
    <w:rsid w:val="00950E17"/>
    <w:rsid w:val="00950E94"/>
    <w:rsid w:val="00950EF4"/>
    <w:rsid w:val="00950F29"/>
    <w:rsid w:val="00950F83"/>
    <w:rsid w:val="00951099"/>
    <w:rsid w:val="00951109"/>
    <w:rsid w:val="0095126F"/>
    <w:rsid w:val="00951361"/>
    <w:rsid w:val="009517A5"/>
    <w:rsid w:val="00951834"/>
    <w:rsid w:val="009518E2"/>
    <w:rsid w:val="009518E5"/>
    <w:rsid w:val="009518EE"/>
    <w:rsid w:val="00952010"/>
    <w:rsid w:val="0095208C"/>
    <w:rsid w:val="00952161"/>
    <w:rsid w:val="009521BD"/>
    <w:rsid w:val="00952593"/>
    <w:rsid w:val="00952AE7"/>
    <w:rsid w:val="00952FAF"/>
    <w:rsid w:val="009531C4"/>
    <w:rsid w:val="009534DA"/>
    <w:rsid w:val="00953501"/>
    <w:rsid w:val="0095360D"/>
    <w:rsid w:val="009538B1"/>
    <w:rsid w:val="009540CD"/>
    <w:rsid w:val="009541F0"/>
    <w:rsid w:val="009543DE"/>
    <w:rsid w:val="00954463"/>
    <w:rsid w:val="00954552"/>
    <w:rsid w:val="009545B6"/>
    <w:rsid w:val="00954D61"/>
    <w:rsid w:val="00954DA2"/>
    <w:rsid w:val="00954EB5"/>
    <w:rsid w:val="0095542D"/>
    <w:rsid w:val="009554AE"/>
    <w:rsid w:val="009555EF"/>
    <w:rsid w:val="009555F8"/>
    <w:rsid w:val="009556B9"/>
    <w:rsid w:val="0095570C"/>
    <w:rsid w:val="00955969"/>
    <w:rsid w:val="00955A8C"/>
    <w:rsid w:val="00955A9A"/>
    <w:rsid w:val="00955C8C"/>
    <w:rsid w:val="00955C92"/>
    <w:rsid w:val="00955FEA"/>
    <w:rsid w:val="00956066"/>
    <w:rsid w:val="0095616F"/>
    <w:rsid w:val="0095679F"/>
    <w:rsid w:val="00956979"/>
    <w:rsid w:val="00956A68"/>
    <w:rsid w:val="00956BFA"/>
    <w:rsid w:val="00956C29"/>
    <w:rsid w:val="00956F30"/>
    <w:rsid w:val="00957118"/>
    <w:rsid w:val="00957284"/>
    <w:rsid w:val="0095740C"/>
    <w:rsid w:val="00957422"/>
    <w:rsid w:val="0095749F"/>
    <w:rsid w:val="0095756D"/>
    <w:rsid w:val="009575B1"/>
    <w:rsid w:val="009577EA"/>
    <w:rsid w:val="009577ED"/>
    <w:rsid w:val="00957947"/>
    <w:rsid w:val="00957988"/>
    <w:rsid w:val="00957A26"/>
    <w:rsid w:val="00957AE9"/>
    <w:rsid w:val="00957C0E"/>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441"/>
    <w:rsid w:val="009614D3"/>
    <w:rsid w:val="00961646"/>
    <w:rsid w:val="0096166E"/>
    <w:rsid w:val="0096188E"/>
    <w:rsid w:val="009619C2"/>
    <w:rsid w:val="00961B81"/>
    <w:rsid w:val="00961BA4"/>
    <w:rsid w:val="00961FAF"/>
    <w:rsid w:val="009620F5"/>
    <w:rsid w:val="00962195"/>
    <w:rsid w:val="00962540"/>
    <w:rsid w:val="0096255A"/>
    <w:rsid w:val="0096267D"/>
    <w:rsid w:val="00962861"/>
    <w:rsid w:val="009630C2"/>
    <w:rsid w:val="009631C9"/>
    <w:rsid w:val="009632B0"/>
    <w:rsid w:val="009634A0"/>
    <w:rsid w:val="00963515"/>
    <w:rsid w:val="00963831"/>
    <w:rsid w:val="00963894"/>
    <w:rsid w:val="00963990"/>
    <w:rsid w:val="00964185"/>
    <w:rsid w:val="0096428D"/>
    <w:rsid w:val="00964AAF"/>
    <w:rsid w:val="00964AE7"/>
    <w:rsid w:val="00964C73"/>
    <w:rsid w:val="00964F23"/>
    <w:rsid w:val="009650A9"/>
    <w:rsid w:val="00965253"/>
    <w:rsid w:val="0096552C"/>
    <w:rsid w:val="009656EE"/>
    <w:rsid w:val="00965701"/>
    <w:rsid w:val="009657B3"/>
    <w:rsid w:val="00965A24"/>
    <w:rsid w:val="00965AE6"/>
    <w:rsid w:val="00965CF4"/>
    <w:rsid w:val="00965EBF"/>
    <w:rsid w:val="00965F70"/>
    <w:rsid w:val="0096609F"/>
    <w:rsid w:val="0096623E"/>
    <w:rsid w:val="009662FF"/>
    <w:rsid w:val="00966482"/>
    <w:rsid w:val="0096686F"/>
    <w:rsid w:val="00966952"/>
    <w:rsid w:val="00966A96"/>
    <w:rsid w:val="00966D51"/>
    <w:rsid w:val="00966EDE"/>
    <w:rsid w:val="00966FD3"/>
    <w:rsid w:val="0096709B"/>
    <w:rsid w:val="009673E4"/>
    <w:rsid w:val="009675F6"/>
    <w:rsid w:val="009676A5"/>
    <w:rsid w:val="00967B4D"/>
    <w:rsid w:val="00967B67"/>
    <w:rsid w:val="00967C19"/>
    <w:rsid w:val="00967C3D"/>
    <w:rsid w:val="00967C4F"/>
    <w:rsid w:val="00967DF1"/>
    <w:rsid w:val="0097007E"/>
    <w:rsid w:val="00970443"/>
    <w:rsid w:val="0097050C"/>
    <w:rsid w:val="009706B0"/>
    <w:rsid w:val="00970759"/>
    <w:rsid w:val="0097082E"/>
    <w:rsid w:val="00970897"/>
    <w:rsid w:val="00970C6D"/>
    <w:rsid w:val="00970C8E"/>
    <w:rsid w:val="00970DF1"/>
    <w:rsid w:val="00971284"/>
    <w:rsid w:val="0097141A"/>
    <w:rsid w:val="0097180D"/>
    <w:rsid w:val="00971A60"/>
    <w:rsid w:val="00971E55"/>
    <w:rsid w:val="00971F78"/>
    <w:rsid w:val="009720B1"/>
    <w:rsid w:val="009721E3"/>
    <w:rsid w:val="009721EF"/>
    <w:rsid w:val="009728C3"/>
    <w:rsid w:val="00972B71"/>
    <w:rsid w:val="00972BD4"/>
    <w:rsid w:val="00972FA5"/>
    <w:rsid w:val="00973019"/>
    <w:rsid w:val="0097317A"/>
    <w:rsid w:val="00973221"/>
    <w:rsid w:val="00973224"/>
    <w:rsid w:val="00973523"/>
    <w:rsid w:val="00973744"/>
    <w:rsid w:val="00973877"/>
    <w:rsid w:val="009738F8"/>
    <w:rsid w:val="00973CD1"/>
    <w:rsid w:val="00973F64"/>
    <w:rsid w:val="0097467C"/>
    <w:rsid w:val="009747F6"/>
    <w:rsid w:val="00974998"/>
    <w:rsid w:val="00974E2E"/>
    <w:rsid w:val="00974FB1"/>
    <w:rsid w:val="00975047"/>
    <w:rsid w:val="009750E8"/>
    <w:rsid w:val="00975266"/>
    <w:rsid w:val="0097562E"/>
    <w:rsid w:val="009758ED"/>
    <w:rsid w:val="00975C23"/>
    <w:rsid w:val="00976005"/>
    <w:rsid w:val="00976048"/>
    <w:rsid w:val="0097631B"/>
    <w:rsid w:val="0097670D"/>
    <w:rsid w:val="00976CB0"/>
    <w:rsid w:val="00976DBD"/>
    <w:rsid w:val="00976E65"/>
    <w:rsid w:val="00976F10"/>
    <w:rsid w:val="00976F34"/>
    <w:rsid w:val="009772C0"/>
    <w:rsid w:val="00977398"/>
    <w:rsid w:val="0097781A"/>
    <w:rsid w:val="0097785B"/>
    <w:rsid w:val="00977895"/>
    <w:rsid w:val="0097791E"/>
    <w:rsid w:val="00977B6F"/>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2D2"/>
    <w:rsid w:val="0098254A"/>
    <w:rsid w:val="00982684"/>
    <w:rsid w:val="009826AE"/>
    <w:rsid w:val="009828DF"/>
    <w:rsid w:val="00982940"/>
    <w:rsid w:val="00982AF4"/>
    <w:rsid w:val="00982AF6"/>
    <w:rsid w:val="00983211"/>
    <w:rsid w:val="00983235"/>
    <w:rsid w:val="0098334C"/>
    <w:rsid w:val="00983593"/>
    <w:rsid w:val="00983890"/>
    <w:rsid w:val="00983929"/>
    <w:rsid w:val="00983B90"/>
    <w:rsid w:val="00983E66"/>
    <w:rsid w:val="00983E69"/>
    <w:rsid w:val="00983EBE"/>
    <w:rsid w:val="00983EDF"/>
    <w:rsid w:val="00983F4D"/>
    <w:rsid w:val="00983FA6"/>
    <w:rsid w:val="0098409E"/>
    <w:rsid w:val="00984540"/>
    <w:rsid w:val="0098457F"/>
    <w:rsid w:val="00984631"/>
    <w:rsid w:val="00984791"/>
    <w:rsid w:val="00984B1D"/>
    <w:rsid w:val="00984CF3"/>
    <w:rsid w:val="00985096"/>
    <w:rsid w:val="009851A4"/>
    <w:rsid w:val="00985349"/>
    <w:rsid w:val="00985729"/>
    <w:rsid w:val="0098574B"/>
    <w:rsid w:val="009858C5"/>
    <w:rsid w:val="00985ABB"/>
    <w:rsid w:val="00985B8D"/>
    <w:rsid w:val="00985BF8"/>
    <w:rsid w:val="00985FF8"/>
    <w:rsid w:val="009860A7"/>
    <w:rsid w:val="009861AE"/>
    <w:rsid w:val="00986294"/>
    <w:rsid w:val="009864CF"/>
    <w:rsid w:val="0098664F"/>
    <w:rsid w:val="0098666F"/>
    <w:rsid w:val="00986703"/>
    <w:rsid w:val="0098679C"/>
    <w:rsid w:val="009868BD"/>
    <w:rsid w:val="00986ACA"/>
    <w:rsid w:val="00986CC0"/>
    <w:rsid w:val="00986EC3"/>
    <w:rsid w:val="00987258"/>
    <w:rsid w:val="009875EE"/>
    <w:rsid w:val="009878CA"/>
    <w:rsid w:val="009878CE"/>
    <w:rsid w:val="00987AC3"/>
    <w:rsid w:val="00987D77"/>
    <w:rsid w:val="00987E01"/>
    <w:rsid w:val="00987E52"/>
    <w:rsid w:val="00987EC6"/>
    <w:rsid w:val="009901D5"/>
    <w:rsid w:val="0099037A"/>
    <w:rsid w:val="00990432"/>
    <w:rsid w:val="00990520"/>
    <w:rsid w:val="00990590"/>
    <w:rsid w:val="00990660"/>
    <w:rsid w:val="009907C4"/>
    <w:rsid w:val="00990DFA"/>
    <w:rsid w:val="00991147"/>
    <w:rsid w:val="009913B2"/>
    <w:rsid w:val="0099152A"/>
    <w:rsid w:val="00991572"/>
    <w:rsid w:val="009916CD"/>
    <w:rsid w:val="00991805"/>
    <w:rsid w:val="0099182E"/>
    <w:rsid w:val="00991AB4"/>
    <w:rsid w:val="00991DFE"/>
    <w:rsid w:val="00991EAD"/>
    <w:rsid w:val="009925A2"/>
    <w:rsid w:val="00992841"/>
    <w:rsid w:val="009928B4"/>
    <w:rsid w:val="00992A26"/>
    <w:rsid w:val="00992C58"/>
    <w:rsid w:val="00992E65"/>
    <w:rsid w:val="0099304E"/>
    <w:rsid w:val="0099319D"/>
    <w:rsid w:val="00993268"/>
    <w:rsid w:val="00993E1F"/>
    <w:rsid w:val="00994188"/>
    <w:rsid w:val="00994236"/>
    <w:rsid w:val="0099430E"/>
    <w:rsid w:val="0099443D"/>
    <w:rsid w:val="009944BF"/>
    <w:rsid w:val="009946B8"/>
    <w:rsid w:val="00994A5F"/>
    <w:rsid w:val="00995392"/>
    <w:rsid w:val="009954DD"/>
    <w:rsid w:val="009954F0"/>
    <w:rsid w:val="00995673"/>
    <w:rsid w:val="00995B0E"/>
    <w:rsid w:val="00995CEA"/>
    <w:rsid w:val="00995D0C"/>
    <w:rsid w:val="0099620D"/>
    <w:rsid w:val="009962BA"/>
    <w:rsid w:val="00996417"/>
    <w:rsid w:val="009966D9"/>
    <w:rsid w:val="00996910"/>
    <w:rsid w:val="00996A0E"/>
    <w:rsid w:val="00996B77"/>
    <w:rsid w:val="00996BCC"/>
    <w:rsid w:val="00996DFD"/>
    <w:rsid w:val="00996FD7"/>
    <w:rsid w:val="00997126"/>
    <w:rsid w:val="00997161"/>
    <w:rsid w:val="009973DB"/>
    <w:rsid w:val="009973E7"/>
    <w:rsid w:val="0099741E"/>
    <w:rsid w:val="00997D6A"/>
    <w:rsid w:val="00997DFF"/>
    <w:rsid w:val="00997F81"/>
    <w:rsid w:val="00997FCD"/>
    <w:rsid w:val="009A00AF"/>
    <w:rsid w:val="009A00F3"/>
    <w:rsid w:val="009A0336"/>
    <w:rsid w:val="009A0810"/>
    <w:rsid w:val="009A0D52"/>
    <w:rsid w:val="009A0DC2"/>
    <w:rsid w:val="009A113F"/>
    <w:rsid w:val="009A121D"/>
    <w:rsid w:val="009A12D4"/>
    <w:rsid w:val="009A13BA"/>
    <w:rsid w:val="009A13F1"/>
    <w:rsid w:val="009A1403"/>
    <w:rsid w:val="009A152C"/>
    <w:rsid w:val="009A157A"/>
    <w:rsid w:val="009A1641"/>
    <w:rsid w:val="009A1A57"/>
    <w:rsid w:val="009A1B6B"/>
    <w:rsid w:val="009A1C92"/>
    <w:rsid w:val="009A1EDA"/>
    <w:rsid w:val="009A213A"/>
    <w:rsid w:val="009A21C3"/>
    <w:rsid w:val="009A2209"/>
    <w:rsid w:val="009A22DD"/>
    <w:rsid w:val="009A23BD"/>
    <w:rsid w:val="009A2857"/>
    <w:rsid w:val="009A28D4"/>
    <w:rsid w:val="009A2909"/>
    <w:rsid w:val="009A2E07"/>
    <w:rsid w:val="009A2F80"/>
    <w:rsid w:val="009A2FF1"/>
    <w:rsid w:val="009A313F"/>
    <w:rsid w:val="009A32DE"/>
    <w:rsid w:val="009A3326"/>
    <w:rsid w:val="009A3351"/>
    <w:rsid w:val="009A35AA"/>
    <w:rsid w:val="009A35C3"/>
    <w:rsid w:val="009A381D"/>
    <w:rsid w:val="009A3A82"/>
    <w:rsid w:val="009A3BD8"/>
    <w:rsid w:val="009A3C11"/>
    <w:rsid w:val="009A3ECE"/>
    <w:rsid w:val="009A407F"/>
    <w:rsid w:val="009A450B"/>
    <w:rsid w:val="009A452B"/>
    <w:rsid w:val="009A4553"/>
    <w:rsid w:val="009A46E1"/>
    <w:rsid w:val="009A4902"/>
    <w:rsid w:val="009A4B5B"/>
    <w:rsid w:val="009A4DD2"/>
    <w:rsid w:val="009A4F15"/>
    <w:rsid w:val="009A53CA"/>
    <w:rsid w:val="009A5451"/>
    <w:rsid w:val="009A5474"/>
    <w:rsid w:val="009A57DE"/>
    <w:rsid w:val="009A6095"/>
    <w:rsid w:val="009A633D"/>
    <w:rsid w:val="009A6638"/>
    <w:rsid w:val="009A6741"/>
    <w:rsid w:val="009A6793"/>
    <w:rsid w:val="009A6934"/>
    <w:rsid w:val="009A6942"/>
    <w:rsid w:val="009A6955"/>
    <w:rsid w:val="009A718A"/>
    <w:rsid w:val="009A71D7"/>
    <w:rsid w:val="009A75F8"/>
    <w:rsid w:val="009A7A1F"/>
    <w:rsid w:val="009A7AA6"/>
    <w:rsid w:val="009A7FE7"/>
    <w:rsid w:val="009B0385"/>
    <w:rsid w:val="009B03C4"/>
    <w:rsid w:val="009B05B7"/>
    <w:rsid w:val="009B0619"/>
    <w:rsid w:val="009B0814"/>
    <w:rsid w:val="009B0899"/>
    <w:rsid w:val="009B08F6"/>
    <w:rsid w:val="009B092E"/>
    <w:rsid w:val="009B0A17"/>
    <w:rsid w:val="009B0E94"/>
    <w:rsid w:val="009B0F97"/>
    <w:rsid w:val="009B1070"/>
    <w:rsid w:val="009B10AA"/>
    <w:rsid w:val="009B1256"/>
    <w:rsid w:val="009B1373"/>
    <w:rsid w:val="009B1476"/>
    <w:rsid w:val="009B1608"/>
    <w:rsid w:val="009B16A4"/>
    <w:rsid w:val="009B1850"/>
    <w:rsid w:val="009B19C4"/>
    <w:rsid w:val="009B1B13"/>
    <w:rsid w:val="009B1BAF"/>
    <w:rsid w:val="009B1BBB"/>
    <w:rsid w:val="009B1E71"/>
    <w:rsid w:val="009B1F91"/>
    <w:rsid w:val="009B2107"/>
    <w:rsid w:val="009B21F3"/>
    <w:rsid w:val="009B23CD"/>
    <w:rsid w:val="009B2538"/>
    <w:rsid w:val="009B2623"/>
    <w:rsid w:val="009B2645"/>
    <w:rsid w:val="009B2685"/>
    <w:rsid w:val="009B26AE"/>
    <w:rsid w:val="009B2A09"/>
    <w:rsid w:val="009B2A2C"/>
    <w:rsid w:val="009B34CA"/>
    <w:rsid w:val="009B3759"/>
    <w:rsid w:val="009B385D"/>
    <w:rsid w:val="009B3A41"/>
    <w:rsid w:val="009B3AE0"/>
    <w:rsid w:val="009B3AE1"/>
    <w:rsid w:val="009B3BB3"/>
    <w:rsid w:val="009B3DB1"/>
    <w:rsid w:val="009B3DF5"/>
    <w:rsid w:val="009B4030"/>
    <w:rsid w:val="009B423B"/>
    <w:rsid w:val="009B4513"/>
    <w:rsid w:val="009B4AB2"/>
    <w:rsid w:val="009B4C47"/>
    <w:rsid w:val="009B4D45"/>
    <w:rsid w:val="009B5195"/>
    <w:rsid w:val="009B5319"/>
    <w:rsid w:val="009B532F"/>
    <w:rsid w:val="009B533E"/>
    <w:rsid w:val="009B5391"/>
    <w:rsid w:val="009B5482"/>
    <w:rsid w:val="009B5773"/>
    <w:rsid w:val="009B59BD"/>
    <w:rsid w:val="009B5A81"/>
    <w:rsid w:val="009B5AA5"/>
    <w:rsid w:val="009B5DE0"/>
    <w:rsid w:val="009B5DF3"/>
    <w:rsid w:val="009B5EAB"/>
    <w:rsid w:val="009B6002"/>
    <w:rsid w:val="009B6128"/>
    <w:rsid w:val="009B6150"/>
    <w:rsid w:val="009B625A"/>
    <w:rsid w:val="009B629B"/>
    <w:rsid w:val="009B62A3"/>
    <w:rsid w:val="009B63D1"/>
    <w:rsid w:val="009B6507"/>
    <w:rsid w:val="009B65CB"/>
    <w:rsid w:val="009B6A28"/>
    <w:rsid w:val="009B6A36"/>
    <w:rsid w:val="009B6AF2"/>
    <w:rsid w:val="009B6C66"/>
    <w:rsid w:val="009B6FAA"/>
    <w:rsid w:val="009B6FED"/>
    <w:rsid w:val="009B738F"/>
    <w:rsid w:val="009B742C"/>
    <w:rsid w:val="009B7545"/>
    <w:rsid w:val="009B7758"/>
    <w:rsid w:val="009C01ED"/>
    <w:rsid w:val="009C03A3"/>
    <w:rsid w:val="009C04AD"/>
    <w:rsid w:val="009C0E1A"/>
    <w:rsid w:val="009C0F2D"/>
    <w:rsid w:val="009C12EE"/>
    <w:rsid w:val="009C172D"/>
    <w:rsid w:val="009C1825"/>
    <w:rsid w:val="009C188E"/>
    <w:rsid w:val="009C1B0F"/>
    <w:rsid w:val="009C1B8A"/>
    <w:rsid w:val="009C1C66"/>
    <w:rsid w:val="009C1C82"/>
    <w:rsid w:val="009C1CCE"/>
    <w:rsid w:val="009C1E38"/>
    <w:rsid w:val="009C234B"/>
    <w:rsid w:val="009C2451"/>
    <w:rsid w:val="009C2456"/>
    <w:rsid w:val="009C250E"/>
    <w:rsid w:val="009C2599"/>
    <w:rsid w:val="009C2668"/>
    <w:rsid w:val="009C26B7"/>
    <w:rsid w:val="009C271B"/>
    <w:rsid w:val="009C284A"/>
    <w:rsid w:val="009C2B46"/>
    <w:rsid w:val="009C2B5E"/>
    <w:rsid w:val="009C2BE3"/>
    <w:rsid w:val="009C2DE3"/>
    <w:rsid w:val="009C2E45"/>
    <w:rsid w:val="009C3052"/>
    <w:rsid w:val="009C30DF"/>
    <w:rsid w:val="009C338E"/>
    <w:rsid w:val="009C33AC"/>
    <w:rsid w:val="009C34FB"/>
    <w:rsid w:val="009C34FD"/>
    <w:rsid w:val="009C3609"/>
    <w:rsid w:val="009C36CA"/>
    <w:rsid w:val="009C3ADC"/>
    <w:rsid w:val="009C3E94"/>
    <w:rsid w:val="009C44A1"/>
    <w:rsid w:val="009C45BD"/>
    <w:rsid w:val="009C462D"/>
    <w:rsid w:val="009C4634"/>
    <w:rsid w:val="009C4711"/>
    <w:rsid w:val="009C4BAB"/>
    <w:rsid w:val="009C4D14"/>
    <w:rsid w:val="009C4ED7"/>
    <w:rsid w:val="009C4FD2"/>
    <w:rsid w:val="009C5074"/>
    <w:rsid w:val="009C50E5"/>
    <w:rsid w:val="009C5327"/>
    <w:rsid w:val="009C53CA"/>
    <w:rsid w:val="009C54D3"/>
    <w:rsid w:val="009C5688"/>
    <w:rsid w:val="009C5A8A"/>
    <w:rsid w:val="009C5D17"/>
    <w:rsid w:val="009C5E32"/>
    <w:rsid w:val="009C6123"/>
    <w:rsid w:val="009C61D2"/>
    <w:rsid w:val="009C61FC"/>
    <w:rsid w:val="009C6430"/>
    <w:rsid w:val="009C6509"/>
    <w:rsid w:val="009C668E"/>
    <w:rsid w:val="009C6743"/>
    <w:rsid w:val="009C6962"/>
    <w:rsid w:val="009C69F9"/>
    <w:rsid w:val="009C6A46"/>
    <w:rsid w:val="009C6A83"/>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0ABA"/>
    <w:rsid w:val="009D0DEA"/>
    <w:rsid w:val="009D1001"/>
    <w:rsid w:val="009D1761"/>
    <w:rsid w:val="009D1DD8"/>
    <w:rsid w:val="009D1EA0"/>
    <w:rsid w:val="009D1EBB"/>
    <w:rsid w:val="009D2108"/>
    <w:rsid w:val="009D22B1"/>
    <w:rsid w:val="009D2313"/>
    <w:rsid w:val="009D238B"/>
    <w:rsid w:val="009D23B8"/>
    <w:rsid w:val="009D2415"/>
    <w:rsid w:val="009D2418"/>
    <w:rsid w:val="009D242B"/>
    <w:rsid w:val="009D2741"/>
    <w:rsid w:val="009D2CDB"/>
    <w:rsid w:val="009D3038"/>
    <w:rsid w:val="009D31BA"/>
    <w:rsid w:val="009D31C4"/>
    <w:rsid w:val="009D33E4"/>
    <w:rsid w:val="009D3488"/>
    <w:rsid w:val="009D3628"/>
    <w:rsid w:val="009D36F7"/>
    <w:rsid w:val="009D3870"/>
    <w:rsid w:val="009D389A"/>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FEA"/>
    <w:rsid w:val="009D5286"/>
    <w:rsid w:val="009D52A6"/>
    <w:rsid w:val="009D52DC"/>
    <w:rsid w:val="009D539D"/>
    <w:rsid w:val="009D56B9"/>
    <w:rsid w:val="009D584C"/>
    <w:rsid w:val="009D5E15"/>
    <w:rsid w:val="009D5F25"/>
    <w:rsid w:val="009D603C"/>
    <w:rsid w:val="009D63B6"/>
    <w:rsid w:val="009D6607"/>
    <w:rsid w:val="009D674D"/>
    <w:rsid w:val="009D6CEB"/>
    <w:rsid w:val="009D6D0E"/>
    <w:rsid w:val="009D6DAA"/>
    <w:rsid w:val="009D6E95"/>
    <w:rsid w:val="009D6F26"/>
    <w:rsid w:val="009D7042"/>
    <w:rsid w:val="009D778B"/>
    <w:rsid w:val="009D7C3D"/>
    <w:rsid w:val="009D7C79"/>
    <w:rsid w:val="009D7C90"/>
    <w:rsid w:val="009D7E2E"/>
    <w:rsid w:val="009D7F46"/>
    <w:rsid w:val="009E0159"/>
    <w:rsid w:val="009E0680"/>
    <w:rsid w:val="009E089F"/>
    <w:rsid w:val="009E0908"/>
    <w:rsid w:val="009E1008"/>
    <w:rsid w:val="009E1261"/>
    <w:rsid w:val="009E139C"/>
    <w:rsid w:val="009E1413"/>
    <w:rsid w:val="009E1855"/>
    <w:rsid w:val="009E188F"/>
    <w:rsid w:val="009E19E3"/>
    <w:rsid w:val="009E1FB2"/>
    <w:rsid w:val="009E212A"/>
    <w:rsid w:val="009E235F"/>
    <w:rsid w:val="009E236A"/>
    <w:rsid w:val="009E2372"/>
    <w:rsid w:val="009E2411"/>
    <w:rsid w:val="009E2428"/>
    <w:rsid w:val="009E24E0"/>
    <w:rsid w:val="009E2533"/>
    <w:rsid w:val="009E254D"/>
    <w:rsid w:val="009E2857"/>
    <w:rsid w:val="009E2AB0"/>
    <w:rsid w:val="009E2BC2"/>
    <w:rsid w:val="009E2D40"/>
    <w:rsid w:val="009E2D52"/>
    <w:rsid w:val="009E2D7D"/>
    <w:rsid w:val="009E2E2D"/>
    <w:rsid w:val="009E2EDB"/>
    <w:rsid w:val="009E2FE9"/>
    <w:rsid w:val="009E3053"/>
    <w:rsid w:val="009E316E"/>
    <w:rsid w:val="009E34AD"/>
    <w:rsid w:val="009E3699"/>
    <w:rsid w:val="009E3982"/>
    <w:rsid w:val="009E39B0"/>
    <w:rsid w:val="009E3A0D"/>
    <w:rsid w:val="009E3A3C"/>
    <w:rsid w:val="009E3A93"/>
    <w:rsid w:val="009E3B42"/>
    <w:rsid w:val="009E3B78"/>
    <w:rsid w:val="009E41C1"/>
    <w:rsid w:val="009E420A"/>
    <w:rsid w:val="009E447E"/>
    <w:rsid w:val="009E44BB"/>
    <w:rsid w:val="009E479E"/>
    <w:rsid w:val="009E4919"/>
    <w:rsid w:val="009E4EA3"/>
    <w:rsid w:val="009E4EB1"/>
    <w:rsid w:val="009E4F52"/>
    <w:rsid w:val="009E50A3"/>
    <w:rsid w:val="009E530F"/>
    <w:rsid w:val="009E5504"/>
    <w:rsid w:val="009E5939"/>
    <w:rsid w:val="009E5D3F"/>
    <w:rsid w:val="009E6144"/>
    <w:rsid w:val="009E61BE"/>
    <w:rsid w:val="009E61EE"/>
    <w:rsid w:val="009E6366"/>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FE"/>
    <w:rsid w:val="009F0337"/>
    <w:rsid w:val="009F03D6"/>
    <w:rsid w:val="009F0545"/>
    <w:rsid w:val="009F072F"/>
    <w:rsid w:val="009F0AAC"/>
    <w:rsid w:val="009F0ACD"/>
    <w:rsid w:val="009F0B3B"/>
    <w:rsid w:val="009F0CAD"/>
    <w:rsid w:val="009F0D53"/>
    <w:rsid w:val="009F0D85"/>
    <w:rsid w:val="009F0EEF"/>
    <w:rsid w:val="009F1187"/>
    <w:rsid w:val="009F11F0"/>
    <w:rsid w:val="009F17D3"/>
    <w:rsid w:val="009F1ECD"/>
    <w:rsid w:val="009F257E"/>
    <w:rsid w:val="009F2808"/>
    <w:rsid w:val="009F28E2"/>
    <w:rsid w:val="009F2A63"/>
    <w:rsid w:val="009F2B26"/>
    <w:rsid w:val="009F2B7C"/>
    <w:rsid w:val="009F2BF0"/>
    <w:rsid w:val="009F2D0C"/>
    <w:rsid w:val="009F3106"/>
    <w:rsid w:val="009F317F"/>
    <w:rsid w:val="009F323D"/>
    <w:rsid w:val="009F36A4"/>
    <w:rsid w:val="009F38A6"/>
    <w:rsid w:val="009F3A44"/>
    <w:rsid w:val="009F3A9C"/>
    <w:rsid w:val="009F3BEF"/>
    <w:rsid w:val="009F3BF4"/>
    <w:rsid w:val="009F3CCE"/>
    <w:rsid w:val="009F3CD0"/>
    <w:rsid w:val="009F3F35"/>
    <w:rsid w:val="009F3F4A"/>
    <w:rsid w:val="009F4069"/>
    <w:rsid w:val="009F40DF"/>
    <w:rsid w:val="009F41D8"/>
    <w:rsid w:val="009F4561"/>
    <w:rsid w:val="009F458E"/>
    <w:rsid w:val="009F4747"/>
    <w:rsid w:val="009F477A"/>
    <w:rsid w:val="009F4982"/>
    <w:rsid w:val="009F4C3A"/>
    <w:rsid w:val="009F4EA7"/>
    <w:rsid w:val="009F4EE3"/>
    <w:rsid w:val="009F50D7"/>
    <w:rsid w:val="009F50E9"/>
    <w:rsid w:val="009F50FF"/>
    <w:rsid w:val="009F5206"/>
    <w:rsid w:val="009F52B5"/>
    <w:rsid w:val="009F59CE"/>
    <w:rsid w:val="009F5A40"/>
    <w:rsid w:val="009F5A8A"/>
    <w:rsid w:val="009F5BFD"/>
    <w:rsid w:val="009F5CE5"/>
    <w:rsid w:val="009F5D46"/>
    <w:rsid w:val="009F6000"/>
    <w:rsid w:val="009F61DA"/>
    <w:rsid w:val="009F6611"/>
    <w:rsid w:val="009F665A"/>
    <w:rsid w:val="009F6680"/>
    <w:rsid w:val="009F6984"/>
    <w:rsid w:val="009F6B2F"/>
    <w:rsid w:val="009F6C31"/>
    <w:rsid w:val="009F6F12"/>
    <w:rsid w:val="009F7339"/>
    <w:rsid w:val="009F737B"/>
    <w:rsid w:val="009F73AD"/>
    <w:rsid w:val="009F74C8"/>
    <w:rsid w:val="009F762D"/>
    <w:rsid w:val="009F77C9"/>
    <w:rsid w:val="009F7B58"/>
    <w:rsid w:val="009F7D40"/>
    <w:rsid w:val="009F7F81"/>
    <w:rsid w:val="00A00417"/>
    <w:rsid w:val="00A00529"/>
    <w:rsid w:val="00A006DC"/>
    <w:rsid w:val="00A007A4"/>
    <w:rsid w:val="00A00847"/>
    <w:rsid w:val="00A00958"/>
    <w:rsid w:val="00A00AC5"/>
    <w:rsid w:val="00A00E02"/>
    <w:rsid w:val="00A00E44"/>
    <w:rsid w:val="00A00FD7"/>
    <w:rsid w:val="00A013E4"/>
    <w:rsid w:val="00A014B7"/>
    <w:rsid w:val="00A015A2"/>
    <w:rsid w:val="00A0170E"/>
    <w:rsid w:val="00A0175A"/>
    <w:rsid w:val="00A0188C"/>
    <w:rsid w:val="00A019A3"/>
    <w:rsid w:val="00A01A2A"/>
    <w:rsid w:val="00A01ABE"/>
    <w:rsid w:val="00A01AD1"/>
    <w:rsid w:val="00A01B13"/>
    <w:rsid w:val="00A01BAB"/>
    <w:rsid w:val="00A01E8F"/>
    <w:rsid w:val="00A01EFE"/>
    <w:rsid w:val="00A02199"/>
    <w:rsid w:val="00A02253"/>
    <w:rsid w:val="00A0241A"/>
    <w:rsid w:val="00A02590"/>
    <w:rsid w:val="00A02647"/>
    <w:rsid w:val="00A026C0"/>
    <w:rsid w:val="00A02929"/>
    <w:rsid w:val="00A02C7A"/>
    <w:rsid w:val="00A02CCF"/>
    <w:rsid w:val="00A02F81"/>
    <w:rsid w:val="00A02FD9"/>
    <w:rsid w:val="00A032FE"/>
    <w:rsid w:val="00A03763"/>
    <w:rsid w:val="00A03847"/>
    <w:rsid w:val="00A03858"/>
    <w:rsid w:val="00A039FB"/>
    <w:rsid w:val="00A03B42"/>
    <w:rsid w:val="00A04220"/>
    <w:rsid w:val="00A042E5"/>
    <w:rsid w:val="00A04518"/>
    <w:rsid w:val="00A0468D"/>
    <w:rsid w:val="00A04B1F"/>
    <w:rsid w:val="00A04D70"/>
    <w:rsid w:val="00A05414"/>
    <w:rsid w:val="00A0569A"/>
    <w:rsid w:val="00A05743"/>
    <w:rsid w:val="00A05AFE"/>
    <w:rsid w:val="00A05C2B"/>
    <w:rsid w:val="00A05CC9"/>
    <w:rsid w:val="00A05F7C"/>
    <w:rsid w:val="00A05FD1"/>
    <w:rsid w:val="00A0621C"/>
    <w:rsid w:val="00A06461"/>
    <w:rsid w:val="00A0654E"/>
    <w:rsid w:val="00A0655D"/>
    <w:rsid w:val="00A06856"/>
    <w:rsid w:val="00A06B06"/>
    <w:rsid w:val="00A06F05"/>
    <w:rsid w:val="00A07091"/>
    <w:rsid w:val="00A07317"/>
    <w:rsid w:val="00A07464"/>
    <w:rsid w:val="00A076FC"/>
    <w:rsid w:val="00A07849"/>
    <w:rsid w:val="00A07D3D"/>
    <w:rsid w:val="00A07E0C"/>
    <w:rsid w:val="00A07F3A"/>
    <w:rsid w:val="00A07F6E"/>
    <w:rsid w:val="00A10036"/>
    <w:rsid w:val="00A100B2"/>
    <w:rsid w:val="00A100CC"/>
    <w:rsid w:val="00A103A0"/>
    <w:rsid w:val="00A104A3"/>
    <w:rsid w:val="00A1073F"/>
    <w:rsid w:val="00A10ADD"/>
    <w:rsid w:val="00A10D12"/>
    <w:rsid w:val="00A11262"/>
    <w:rsid w:val="00A1127C"/>
    <w:rsid w:val="00A11425"/>
    <w:rsid w:val="00A11588"/>
    <w:rsid w:val="00A118E5"/>
    <w:rsid w:val="00A11919"/>
    <w:rsid w:val="00A119C6"/>
    <w:rsid w:val="00A1244E"/>
    <w:rsid w:val="00A124B8"/>
    <w:rsid w:val="00A1259B"/>
    <w:rsid w:val="00A125AF"/>
    <w:rsid w:val="00A1266F"/>
    <w:rsid w:val="00A1278D"/>
    <w:rsid w:val="00A12875"/>
    <w:rsid w:val="00A128D7"/>
    <w:rsid w:val="00A12B78"/>
    <w:rsid w:val="00A12C05"/>
    <w:rsid w:val="00A12C64"/>
    <w:rsid w:val="00A12EE4"/>
    <w:rsid w:val="00A12FD1"/>
    <w:rsid w:val="00A12FDC"/>
    <w:rsid w:val="00A1301C"/>
    <w:rsid w:val="00A13049"/>
    <w:rsid w:val="00A131BB"/>
    <w:rsid w:val="00A1339E"/>
    <w:rsid w:val="00A13522"/>
    <w:rsid w:val="00A1379C"/>
    <w:rsid w:val="00A13A92"/>
    <w:rsid w:val="00A140F7"/>
    <w:rsid w:val="00A14185"/>
    <w:rsid w:val="00A1438A"/>
    <w:rsid w:val="00A1440C"/>
    <w:rsid w:val="00A14597"/>
    <w:rsid w:val="00A14B04"/>
    <w:rsid w:val="00A14D04"/>
    <w:rsid w:val="00A14D9D"/>
    <w:rsid w:val="00A14EC5"/>
    <w:rsid w:val="00A15702"/>
    <w:rsid w:val="00A157A9"/>
    <w:rsid w:val="00A1585D"/>
    <w:rsid w:val="00A15B1C"/>
    <w:rsid w:val="00A15B8D"/>
    <w:rsid w:val="00A167CA"/>
    <w:rsid w:val="00A16821"/>
    <w:rsid w:val="00A168D9"/>
    <w:rsid w:val="00A169CC"/>
    <w:rsid w:val="00A16B9A"/>
    <w:rsid w:val="00A16E19"/>
    <w:rsid w:val="00A16ED2"/>
    <w:rsid w:val="00A174A0"/>
    <w:rsid w:val="00A1762A"/>
    <w:rsid w:val="00A17659"/>
    <w:rsid w:val="00A1778E"/>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2F49"/>
    <w:rsid w:val="00A23085"/>
    <w:rsid w:val="00A230B6"/>
    <w:rsid w:val="00A232C4"/>
    <w:rsid w:val="00A23422"/>
    <w:rsid w:val="00A23458"/>
    <w:rsid w:val="00A2360A"/>
    <w:rsid w:val="00A236EA"/>
    <w:rsid w:val="00A2393F"/>
    <w:rsid w:val="00A23ECC"/>
    <w:rsid w:val="00A23F09"/>
    <w:rsid w:val="00A23F41"/>
    <w:rsid w:val="00A23FB7"/>
    <w:rsid w:val="00A24645"/>
    <w:rsid w:val="00A246F0"/>
    <w:rsid w:val="00A24A37"/>
    <w:rsid w:val="00A24EB2"/>
    <w:rsid w:val="00A24FFD"/>
    <w:rsid w:val="00A251B4"/>
    <w:rsid w:val="00A25254"/>
    <w:rsid w:val="00A253D6"/>
    <w:rsid w:val="00A2547F"/>
    <w:rsid w:val="00A255E3"/>
    <w:rsid w:val="00A25622"/>
    <w:rsid w:val="00A25628"/>
    <w:rsid w:val="00A259F7"/>
    <w:rsid w:val="00A25BF2"/>
    <w:rsid w:val="00A25D54"/>
    <w:rsid w:val="00A2610C"/>
    <w:rsid w:val="00A263E9"/>
    <w:rsid w:val="00A26567"/>
    <w:rsid w:val="00A267A4"/>
    <w:rsid w:val="00A26DD8"/>
    <w:rsid w:val="00A26DF0"/>
    <w:rsid w:val="00A2703F"/>
    <w:rsid w:val="00A2729C"/>
    <w:rsid w:val="00A27591"/>
    <w:rsid w:val="00A27594"/>
    <w:rsid w:val="00A27B8A"/>
    <w:rsid w:val="00A27E9A"/>
    <w:rsid w:val="00A3009D"/>
    <w:rsid w:val="00A30190"/>
    <w:rsid w:val="00A301E6"/>
    <w:rsid w:val="00A30566"/>
    <w:rsid w:val="00A305DF"/>
    <w:rsid w:val="00A30E69"/>
    <w:rsid w:val="00A31109"/>
    <w:rsid w:val="00A31234"/>
    <w:rsid w:val="00A31525"/>
    <w:rsid w:val="00A3162D"/>
    <w:rsid w:val="00A3189E"/>
    <w:rsid w:val="00A319A5"/>
    <w:rsid w:val="00A319B7"/>
    <w:rsid w:val="00A31A63"/>
    <w:rsid w:val="00A31AC6"/>
    <w:rsid w:val="00A31B1A"/>
    <w:rsid w:val="00A31D85"/>
    <w:rsid w:val="00A31E47"/>
    <w:rsid w:val="00A32629"/>
    <w:rsid w:val="00A32769"/>
    <w:rsid w:val="00A3276C"/>
    <w:rsid w:val="00A329AC"/>
    <w:rsid w:val="00A32AC0"/>
    <w:rsid w:val="00A33081"/>
    <w:rsid w:val="00A33087"/>
    <w:rsid w:val="00A330D2"/>
    <w:rsid w:val="00A331A2"/>
    <w:rsid w:val="00A332C0"/>
    <w:rsid w:val="00A332E2"/>
    <w:rsid w:val="00A33327"/>
    <w:rsid w:val="00A33490"/>
    <w:rsid w:val="00A33552"/>
    <w:rsid w:val="00A336D9"/>
    <w:rsid w:val="00A3398E"/>
    <w:rsid w:val="00A339A6"/>
    <w:rsid w:val="00A33A51"/>
    <w:rsid w:val="00A33BF8"/>
    <w:rsid w:val="00A33F84"/>
    <w:rsid w:val="00A34152"/>
    <w:rsid w:val="00A34235"/>
    <w:rsid w:val="00A342C6"/>
    <w:rsid w:val="00A342DE"/>
    <w:rsid w:val="00A3453C"/>
    <w:rsid w:val="00A34780"/>
    <w:rsid w:val="00A34899"/>
    <w:rsid w:val="00A349C0"/>
    <w:rsid w:val="00A34C36"/>
    <w:rsid w:val="00A355FB"/>
    <w:rsid w:val="00A35696"/>
    <w:rsid w:val="00A35890"/>
    <w:rsid w:val="00A3592A"/>
    <w:rsid w:val="00A359F9"/>
    <w:rsid w:val="00A35A00"/>
    <w:rsid w:val="00A35C6A"/>
    <w:rsid w:val="00A35FF4"/>
    <w:rsid w:val="00A36089"/>
    <w:rsid w:val="00A3613B"/>
    <w:rsid w:val="00A361D3"/>
    <w:rsid w:val="00A363E9"/>
    <w:rsid w:val="00A36983"/>
    <w:rsid w:val="00A36A25"/>
    <w:rsid w:val="00A36CBD"/>
    <w:rsid w:val="00A36DAF"/>
    <w:rsid w:val="00A37068"/>
    <w:rsid w:val="00A3711F"/>
    <w:rsid w:val="00A37318"/>
    <w:rsid w:val="00A3753D"/>
    <w:rsid w:val="00A3777E"/>
    <w:rsid w:val="00A378DC"/>
    <w:rsid w:val="00A37986"/>
    <w:rsid w:val="00A37B67"/>
    <w:rsid w:val="00A37BD5"/>
    <w:rsid w:val="00A37DD1"/>
    <w:rsid w:val="00A40264"/>
    <w:rsid w:val="00A403BF"/>
    <w:rsid w:val="00A403F3"/>
    <w:rsid w:val="00A406C8"/>
    <w:rsid w:val="00A4080F"/>
    <w:rsid w:val="00A40982"/>
    <w:rsid w:val="00A409D3"/>
    <w:rsid w:val="00A40C4D"/>
    <w:rsid w:val="00A40C5E"/>
    <w:rsid w:val="00A40D55"/>
    <w:rsid w:val="00A40F20"/>
    <w:rsid w:val="00A40F56"/>
    <w:rsid w:val="00A41189"/>
    <w:rsid w:val="00A4126A"/>
    <w:rsid w:val="00A41334"/>
    <w:rsid w:val="00A414F8"/>
    <w:rsid w:val="00A42376"/>
    <w:rsid w:val="00A423C0"/>
    <w:rsid w:val="00A4269F"/>
    <w:rsid w:val="00A42B57"/>
    <w:rsid w:val="00A42CC2"/>
    <w:rsid w:val="00A42DD3"/>
    <w:rsid w:val="00A4305B"/>
    <w:rsid w:val="00A43069"/>
    <w:rsid w:val="00A4315C"/>
    <w:rsid w:val="00A431CF"/>
    <w:rsid w:val="00A43241"/>
    <w:rsid w:val="00A4329D"/>
    <w:rsid w:val="00A43341"/>
    <w:rsid w:val="00A434D3"/>
    <w:rsid w:val="00A43629"/>
    <w:rsid w:val="00A436C2"/>
    <w:rsid w:val="00A436F9"/>
    <w:rsid w:val="00A438F9"/>
    <w:rsid w:val="00A43B99"/>
    <w:rsid w:val="00A43C8F"/>
    <w:rsid w:val="00A440E4"/>
    <w:rsid w:val="00A44822"/>
    <w:rsid w:val="00A448DC"/>
    <w:rsid w:val="00A44956"/>
    <w:rsid w:val="00A44AB7"/>
    <w:rsid w:val="00A44AC6"/>
    <w:rsid w:val="00A44C24"/>
    <w:rsid w:val="00A44F1A"/>
    <w:rsid w:val="00A44FAC"/>
    <w:rsid w:val="00A452B1"/>
    <w:rsid w:val="00A458E2"/>
    <w:rsid w:val="00A45918"/>
    <w:rsid w:val="00A459CA"/>
    <w:rsid w:val="00A45AB5"/>
    <w:rsid w:val="00A461D3"/>
    <w:rsid w:val="00A46355"/>
    <w:rsid w:val="00A46427"/>
    <w:rsid w:val="00A468C1"/>
    <w:rsid w:val="00A469F1"/>
    <w:rsid w:val="00A46A65"/>
    <w:rsid w:val="00A46A8D"/>
    <w:rsid w:val="00A46CED"/>
    <w:rsid w:val="00A46DF0"/>
    <w:rsid w:val="00A46DFC"/>
    <w:rsid w:val="00A4715A"/>
    <w:rsid w:val="00A4728F"/>
    <w:rsid w:val="00A473A0"/>
    <w:rsid w:val="00A47418"/>
    <w:rsid w:val="00A4745B"/>
    <w:rsid w:val="00A47651"/>
    <w:rsid w:val="00A47747"/>
    <w:rsid w:val="00A4793B"/>
    <w:rsid w:val="00A47E0B"/>
    <w:rsid w:val="00A50355"/>
    <w:rsid w:val="00A50438"/>
    <w:rsid w:val="00A50599"/>
    <w:rsid w:val="00A50877"/>
    <w:rsid w:val="00A50878"/>
    <w:rsid w:val="00A50CDC"/>
    <w:rsid w:val="00A50EFD"/>
    <w:rsid w:val="00A50FB9"/>
    <w:rsid w:val="00A51143"/>
    <w:rsid w:val="00A51192"/>
    <w:rsid w:val="00A51616"/>
    <w:rsid w:val="00A5189F"/>
    <w:rsid w:val="00A51DC4"/>
    <w:rsid w:val="00A51E80"/>
    <w:rsid w:val="00A51F59"/>
    <w:rsid w:val="00A51FF1"/>
    <w:rsid w:val="00A52032"/>
    <w:rsid w:val="00A520F1"/>
    <w:rsid w:val="00A52232"/>
    <w:rsid w:val="00A527F0"/>
    <w:rsid w:val="00A52CE2"/>
    <w:rsid w:val="00A53018"/>
    <w:rsid w:val="00A53029"/>
    <w:rsid w:val="00A53115"/>
    <w:rsid w:val="00A531F3"/>
    <w:rsid w:val="00A532E5"/>
    <w:rsid w:val="00A534D3"/>
    <w:rsid w:val="00A53B8F"/>
    <w:rsid w:val="00A53CF0"/>
    <w:rsid w:val="00A53DCA"/>
    <w:rsid w:val="00A5407A"/>
    <w:rsid w:val="00A5435C"/>
    <w:rsid w:val="00A543EB"/>
    <w:rsid w:val="00A54567"/>
    <w:rsid w:val="00A54666"/>
    <w:rsid w:val="00A546E3"/>
    <w:rsid w:val="00A54B75"/>
    <w:rsid w:val="00A54B9E"/>
    <w:rsid w:val="00A54DD1"/>
    <w:rsid w:val="00A54E8E"/>
    <w:rsid w:val="00A54F99"/>
    <w:rsid w:val="00A54FB0"/>
    <w:rsid w:val="00A55125"/>
    <w:rsid w:val="00A55550"/>
    <w:rsid w:val="00A5578A"/>
    <w:rsid w:val="00A55A1B"/>
    <w:rsid w:val="00A55D9E"/>
    <w:rsid w:val="00A55F31"/>
    <w:rsid w:val="00A560D8"/>
    <w:rsid w:val="00A56136"/>
    <w:rsid w:val="00A5615E"/>
    <w:rsid w:val="00A56414"/>
    <w:rsid w:val="00A5661C"/>
    <w:rsid w:val="00A56693"/>
    <w:rsid w:val="00A5698A"/>
    <w:rsid w:val="00A56C2E"/>
    <w:rsid w:val="00A56C3B"/>
    <w:rsid w:val="00A56E93"/>
    <w:rsid w:val="00A5709A"/>
    <w:rsid w:val="00A57136"/>
    <w:rsid w:val="00A57250"/>
    <w:rsid w:val="00A573C2"/>
    <w:rsid w:val="00A57F69"/>
    <w:rsid w:val="00A57FEB"/>
    <w:rsid w:val="00A60056"/>
    <w:rsid w:val="00A60219"/>
    <w:rsid w:val="00A602ED"/>
    <w:rsid w:val="00A605A3"/>
    <w:rsid w:val="00A605EF"/>
    <w:rsid w:val="00A6063B"/>
    <w:rsid w:val="00A60670"/>
    <w:rsid w:val="00A60764"/>
    <w:rsid w:val="00A60B35"/>
    <w:rsid w:val="00A60B8A"/>
    <w:rsid w:val="00A60ECA"/>
    <w:rsid w:val="00A60F21"/>
    <w:rsid w:val="00A60F72"/>
    <w:rsid w:val="00A61016"/>
    <w:rsid w:val="00A61353"/>
    <w:rsid w:val="00A6143E"/>
    <w:rsid w:val="00A61667"/>
    <w:rsid w:val="00A616CF"/>
    <w:rsid w:val="00A61880"/>
    <w:rsid w:val="00A618CE"/>
    <w:rsid w:val="00A618EA"/>
    <w:rsid w:val="00A618F3"/>
    <w:rsid w:val="00A61A25"/>
    <w:rsid w:val="00A61DD3"/>
    <w:rsid w:val="00A620DB"/>
    <w:rsid w:val="00A624D7"/>
    <w:rsid w:val="00A624DC"/>
    <w:rsid w:val="00A626FC"/>
    <w:rsid w:val="00A62873"/>
    <w:rsid w:val="00A62D29"/>
    <w:rsid w:val="00A631E8"/>
    <w:rsid w:val="00A6322C"/>
    <w:rsid w:val="00A63510"/>
    <w:rsid w:val="00A63641"/>
    <w:rsid w:val="00A639DC"/>
    <w:rsid w:val="00A639E0"/>
    <w:rsid w:val="00A63D82"/>
    <w:rsid w:val="00A63E01"/>
    <w:rsid w:val="00A63FD6"/>
    <w:rsid w:val="00A64306"/>
    <w:rsid w:val="00A64AD2"/>
    <w:rsid w:val="00A64AF1"/>
    <w:rsid w:val="00A64BC2"/>
    <w:rsid w:val="00A64C7E"/>
    <w:rsid w:val="00A64F16"/>
    <w:rsid w:val="00A65037"/>
    <w:rsid w:val="00A6504B"/>
    <w:rsid w:val="00A6515E"/>
    <w:rsid w:val="00A65190"/>
    <w:rsid w:val="00A657C3"/>
    <w:rsid w:val="00A658F8"/>
    <w:rsid w:val="00A65902"/>
    <w:rsid w:val="00A65B08"/>
    <w:rsid w:val="00A65CB4"/>
    <w:rsid w:val="00A65ED7"/>
    <w:rsid w:val="00A66123"/>
    <w:rsid w:val="00A66195"/>
    <w:rsid w:val="00A66202"/>
    <w:rsid w:val="00A6660B"/>
    <w:rsid w:val="00A668F0"/>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67D4F"/>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73"/>
    <w:rsid w:val="00A722A9"/>
    <w:rsid w:val="00A722C2"/>
    <w:rsid w:val="00A724ED"/>
    <w:rsid w:val="00A727EE"/>
    <w:rsid w:val="00A728A3"/>
    <w:rsid w:val="00A72E96"/>
    <w:rsid w:val="00A72F09"/>
    <w:rsid w:val="00A72F7B"/>
    <w:rsid w:val="00A7301B"/>
    <w:rsid w:val="00A730A9"/>
    <w:rsid w:val="00A7331C"/>
    <w:rsid w:val="00A7341A"/>
    <w:rsid w:val="00A73559"/>
    <w:rsid w:val="00A73663"/>
    <w:rsid w:val="00A7367A"/>
    <w:rsid w:val="00A7371B"/>
    <w:rsid w:val="00A73C43"/>
    <w:rsid w:val="00A73E1C"/>
    <w:rsid w:val="00A73EC3"/>
    <w:rsid w:val="00A73F25"/>
    <w:rsid w:val="00A74379"/>
    <w:rsid w:val="00A746C9"/>
    <w:rsid w:val="00A746CC"/>
    <w:rsid w:val="00A7483E"/>
    <w:rsid w:val="00A74A63"/>
    <w:rsid w:val="00A74A70"/>
    <w:rsid w:val="00A74B0A"/>
    <w:rsid w:val="00A74B71"/>
    <w:rsid w:val="00A74CC2"/>
    <w:rsid w:val="00A74FE0"/>
    <w:rsid w:val="00A750B8"/>
    <w:rsid w:val="00A7565B"/>
    <w:rsid w:val="00A757F6"/>
    <w:rsid w:val="00A75BFA"/>
    <w:rsid w:val="00A7615D"/>
    <w:rsid w:val="00A7617F"/>
    <w:rsid w:val="00A76314"/>
    <w:rsid w:val="00A7636E"/>
    <w:rsid w:val="00A76522"/>
    <w:rsid w:val="00A76917"/>
    <w:rsid w:val="00A76A51"/>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CBC"/>
    <w:rsid w:val="00A80F66"/>
    <w:rsid w:val="00A81007"/>
    <w:rsid w:val="00A8118B"/>
    <w:rsid w:val="00A81320"/>
    <w:rsid w:val="00A816F2"/>
    <w:rsid w:val="00A81BEA"/>
    <w:rsid w:val="00A81C2E"/>
    <w:rsid w:val="00A81DBA"/>
    <w:rsid w:val="00A81E97"/>
    <w:rsid w:val="00A81F98"/>
    <w:rsid w:val="00A8229C"/>
    <w:rsid w:val="00A82541"/>
    <w:rsid w:val="00A8273D"/>
    <w:rsid w:val="00A8290B"/>
    <w:rsid w:val="00A829D8"/>
    <w:rsid w:val="00A82A8C"/>
    <w:rsid w:val="00A82BCA"/>
    <w:rsid w:val="00A83334"/>
    <w:rsid w:val="00A83538"/>
    <w:rsid w:val="00A8363D"/>
    <w:rsid w:val="00A838E2"/>
    <w:rsid w:val="00A839D6"/>
    <w:rsid w:val="00A83B98"/>
    <w:rsid w:val="00A83C06"/>
    <w:rsid w:val="00A83D6E"/>
    <w:rsid w:val="00A84044"/>
    <w:rsid w:val="00A844D8"/>
    <w:rsid w:val="00A845F4"/>
    <w:rsid w:val="00A84784"/>
    <w:rsid w:val="00A847EC"/>
    <w:rsid w:val="00A847FA"/>
    <w:rsid w:val="00A84890"/>
    <w:rsid w:val="00A84A35"/>
    <w:rsid w:val="00A84C03"/>
    <w:rsid w:val="00A84C5A"/>
    <w:rsid w:val="00A84C93"/>
    <w:rsid w:val="00A84CC0"/>
    <w:rsid w:val="00A84CC8"/>
    <w:rsid w:val="00A84CE1"/>
    <w:rsid w:val="00A84D99"/>
    <w:rsid w:val="00A853B4"/>
    <w:rsid w:val="00A854C7"/>
    <w:rsid w:val="00A858B0"/>
    <w:rsid w:val="00A85FBF"/>
    <w:rsid w:val="00A85FE8"/>
    <w:rsid w:val="00A86002"/>
    <w:rsid w:val="00A8622D"/>
    <w:rsid w:val="00A86427"/>
    <w:rsid w:val="00A864A2"/>
    <w:rsid w:val="00A865C0"/>
    <w:rsid w:val="00A8679F"/>
    <w:rsid w:val="00A86A3C"/>
    <w:rsid w:val="00A86A8E"/>
    <w:rsid w:val="00A86D20"/>
    <w:rsid w:val="00A86D5A"/>
    <w:rsid w:val="00A87286"/>
    <w:rsid w:val="00A8744B"/>
    <w:rsid w:val="00A87637"/>
    <w:rsid w:val="00A876CE"/>
    <w:rsid w:val="00A87890"/>
    <w:rsid w:val="00A87AB3"/>
    <w:rsid w:val="00A87B16"/>
    <w:rsid w:val="00A87BFD"/>
    <w:rsid w:val="00A87D14"/>
    <w:rsid w:val="00A9020B"/>
    <w:rsid w:val="00A902A3"/>
    <w:rsid w:val="00A905FC"/>
    <w:rsid w:val="00A908A7"/>
    <w:rsid w:val="00A909ED"/>
    <w:rsid w:val="00A90C39"/>
    <w:rsid w:val="00A90DA2"/>
    <w:rsid w:val="00A90E96"/>
    <w:rsid w:val="00A90FC2"/>
    <w:rsid w:val="00A910EE"/>
    <w:rsid w:val="00A91235"/>
    <w:rsid w:val="00A91595"/>
    <w:rsid w:val="00A91813"/>
    <w:rsid w:val="00A918F5"/>
    <w:rsid w:val="00A91DEC"/>
    <w:rsid w:val="00A92050"/>
    <w:rsid w:val="00A925F4"/>
    <w:rsid w:val="00A92622"/>
    <w:rsid w:val="00A92629"/>
    <w:rsid w:val="00A9273E"/>
    <w:rsid w:val="00A9285B"/>
    <w:rsid w:val="00A92A9C"/>
    <w:rsid w:val="00A92C17"/>
    <w:rsid w:val="00A92F09"/>
    <w:rsid w:val="00A935F9"/>
    <w:rsid w:val="00A936C4"/>
    <w:rsid w:val="00A9393E"/>
    <w:rsid w:val="00A93B77"/>
    <w:rsid w:val="00A93CB8"/>
    <w:rsid w:val="00A93D3F"/>
    <w:rsid w:val="00A93DC1"/>
    <w:rsid w:val="00A94314"/>
    <w:rsid w:val="00A947E9"/>
    <w:rsid w:val="00A949E9"/>
    <w:rsid w:val="00A94B64"/>
    <w:rsid w:val="00A94CDE"/>
    <w:rsid w:val="00A94EFE"/>
    <w:rsid w:val="00A95433"/>
    <w:rsid w:val="00A954A1"/>
    <w:rsid w:val="00A95952"/>
    <w:rsid w:val="00A95A18"/>
    <w:rsid w:val="00A95AE6"/>
    <w:rsid w:val="00A95B9D"/>
    <w:rsid w:val="00A95D6B"/>
    <w:rsid w:val="00A95D87"/>
    <w:rsid w:val="00A95FFE"/>
    <w:rsid w:val="00A9621E"/>
    <w:rsid w:val="00A96306"/>
    <w:rsid w:val="00A9634F"/>
    <w:rsid w:val="00A96644"/>
    <w:rsid w:val="00A96AB7"/>
    <w:rsid w:val="00A96B55"/>
    <w:rsid w:val="00A96ED4"/>
    <w:rsid w:val="00A971B1"/>
    <w:rsid w:val="00A97236"/>
    <w:rsid w:val="00A973E3"/>
    <w:rsid w:val="00A9754F"/>
    <w:rsid w:val="00A97B11"/>
    <w:rsid w:val="00A97B8E"/>
    <w:rsid w:val="00A97EDE"/>
    <w:rsid w:val="00AA03BB"/>
    <w:rsid w:val="00AA044D"/>
    <w:rsid w:val="00AA0522"/>
    <w:rsid w:val="00AA0539"/>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AD"/>
    <w:rsid w:val="00AA34CA"/>
    <w:rsid w:val="00AA34F2"/>
    <w:rsid w:val="00AA3530"/>
    <w:rsid w:val="00AA3607"/>
    <w:rsid w:val="00AA3665"/>
    <w:rsid w:val="00AA3770"/>
    <w:rsid w:val="00AA3926"/>
    <w:rsid w:val="00AA3C77"/>
    <w:rsid w:val="00AA3CDB"/>
    <w:rsid w:val="00AA4179"/>
    <w:rsid w:val="00AA442E"/>
    <w:rsid w:val="00AA472A"/>
    <w:rsid w:val="00AA48FD"/>
    <w:rsid w:val="00AA4B06"/>
    <w:rsid w:val="00AA4BF3"/>
    <w:rsid w:val="00AA4F32"/>
    <w:rsid w:val="00AA552F"/>
    <w:rsid w:val="00AA5611"/>
    <w:rsid w:val="00AA5A02"/>
    <w:rsid w:val="00AA5AB4"/>
    <w:rsid w:val="00AA5EF3"/>
    <w:rsid w:val="00AA6194"/>
    <w:rsid w:val="00AA61BB"/>
    <w:rsid w:val="00AA61C4"/>
    <w:rsid w:val="00AA6310"/>
    <w:rsid w:val="00AA64A6"/>
    <w:rsid w:val="00AA651E"/>
    <w:rsid w:val="00AA6605"/>
    <w:rsid w:val="00AA676A"/>
    <w:rsid w:val="00AA69EE"/>
    <w:rsid w:val="00AA6AA4"/>
    <w:rsid w:val="00AA6AAE"/>
    <w:rsid w:val="00AA6BBE"/>
    <w:rsid w:val="00AA6C90"/>
    <w:rsid w:val="00AA6D50"/>
    <w:rsid w:val="00AA6F26"/>
    <w:rsid w:val="00AA70F5"/>
    <w:rsid w:val="00AA7186"/>
    <w:rsid w:val="00AA73ED"/>
    <w:rsid w:val="00AA76F1"/>
    <w:rsid w:val="00AA77D8"/>
    <w:rsid w:val="00AA799F"/>
    <w:rsid w:val="00AA7B65"/>
    <w:rsid w:val="00AB0429"/>
    <w:rsid w:val="00AB0708"/>
    <w:rsid w:val="00AB086C"/>
    <w:rsid w:val="00AB08EC"/>
    <w:rsid w:val="00AB0B5C"/>
    <w:rsid w:val="00AB0E58"/>
    <w:rsid w:val="00AB1089"/>
    <w:rsid w:val="00AB11CE"/>
    <w:rsid w:val="00AB11EF"/>
    <w:rsid w:val="00AB1208"/>
    <w:rsid w:val="00AB1285"/>
    <w:rsid w:val="00AB1415"/>
    <w:rsid w:val="00AB1478"/>
    <w:rsid w:val="00AB15DE"/>
    <w:rsid w:val="00AB1960"/>
    <w:rsid w:val="00AB1C35"/>
    <w:rsid w:val="00AB1D4D"/>
    <w:rsid w:val="00AB20A6"/>
    <w:rsid w:val="00AB230C"/>
    <w:rsid w:val="00AB23F7"/>
    <w:rsid w:val="00AB254D"/>
    <w:rsid w:val="00AB2659"/>
    <w:rsid w:val="00AB2678"/>
    <w:rsid w:val="00AB2898"/>
    <w:rsid w:val="00AB2A6C"/>
    <w:rsid w:val="00AB2AA3"/>
    <w:rsid w:val="00AB2AAB"/>
    <w:rsid w:val="00AB2AAE"/>
    <w:rsid w:val="00AB2B4F"/>
    <w:rsid w:val="00AB2E66"/>
    <w:rsid w:val="00AB2F43"/>
    <w:rsid w:val="00AB3029"/>
    <w:rsid w:val="00AB33A1"/>
    <w:rsid w:val="00AB33CD"/>
    <w:rsid w:val="00AB3529"/>
    <w:rsid w:val="00AB35F4"/>
    <w:rsid w:val="00AB38EA"/>
    <w:rsid w:val="00AB3C26"/>
    <w:rsid w:val="00AB3C9A"/>
    <w:rsid w:val="00AB3D44"/>
    <w:rsid w:val="00AB3DF3"/>
    <w:rsid w:val="00AB3F01"/>
    <w:rsid w:val="00AB4039"/>
    <w:rsid w:val="00AB4568"/>
    <w:rsid w:val="00AB472B"/>
    <w:rsid w:val="00AB4899"/>
    <w:rsid w:val="00AB4C16"/>
    <w:rsid w:val="00AB4D06"/>
    <w:rsid w:val="00AB4D11"/>
    <w:rsid w:val="00AB50C0"/>
    <w:rsid w:val="00AB5160"/>
    <w:rsid w:val="00AB51BC"/>
    <w:rsid w:val="00AB5504"/>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86C"/>
    <w:rsid w:val="00AB688F"/>
    <w:rsid w:val="00AB68CE"/>
    <w:rsid w:val="00AB7059"/>
    <w:rsid w:val="00AB7088"/>
    <w:rsid w:val="00AB727B"/>
    <w:rsid w:val="00AB75CC"/>
    <w:rsid w:val="00AB7678"/>
    <w:rsid w:val="00AB7BB0"/>
    <w:rsid w:val="00AB7D2B"/>
    <w:rsid w:val="00AB7DAC"/>
    <w:rsid w:val="00AB7E4C"/>
    <w:rsid w:val="00AB7FA5"/>
    <w:rsid w:val="00AC0066"/>
    <w:rsid w:val="00AC013F"/>
    <w:rsid w:val="00AC0202"/>
    <w:rsid w:val="00AC0435"/>
    <w:rsid w:val="00AC095E"/>
    <w:rsid w:val="00AC0998"/>
    <w:rsid w:val="00AC0CD3"/>
    <w:rsid w:val="00AC0D1A"/>
    <w:rsid w:val="00AC1035"/>
    <w:rsid w:val="00AC1119"/>
    <w:rsid w:val="00AC1203"/>
    <w:rsid w:val="00AC14E7"/>
    <w:rsid w:val="00AC158B"/>
    <w:rsid w:val="00AC16BB"/>
    <w:rsid w:val="00AC1A2A"/>
    <w:rsid w:val="00AC1D1D"/>
    <w:rsid w:val="00AC1DDE"/>
    <w:rsid w:val="00AC1EB7"/>
    <w:rsid w:val="00AC1F6C"/>
    <w:rsid w:val="00AC2167"/>
    <w:rsid w:val="00AC21C4"/>
    <w:rsid w:val="00AC2300"/>
    <w:rsid w:val="00AC24C5"/>
    <w:rsid w:val="00AC2AAA"/>
    <w:rsid w:val="00AC2AAD"/>
    <w:rsid w:val="00AC2BF5"/>
    <w:rsid w:val="00AC2CDF"/>
    <w:rsid w:val="00AC2DDB"/>
    <w:rsid w:val="00AC2F06"/>
    <w:rsid w:val="00AC3418"/>
    <w:rsid w:val="00AC35FB"/>
    <w:rsid w:val="00AC3698"/>
    <w:rsid w:val="00AC379E"/>
    <w:rsid w:val="00AC3805"/>
    <w:rsid w:val="00AC3964"/>
    <w:rsid w:val="00AC3AE6"/>
    <w:rsid w:val="00AC3B11"/>
    <w:rsid w:val="00AC3B83"/>
    <w:rsid w:val="00AC3CBE"/>
    <w:rsid w:val="00AC3F57"/>
    <w:rsid w:val="00AC40B0"/>
    <w:rsid w:val="00AC46A9"/>
    <w:rsid w:val="00AC4741"/>
    <w:rsid w:val="00AC4D5C"/>
    <w:rsid w:val="00AC505B"/>
    <w:rsid w:val="00AC5126"/>
    <w:rsid w:val="00AC5254"/>
    <w:rsid w:val="00AC57E1"/>
    <w:rsid w:val="00AC581F"/>
    <w:rsid w:val="00AC58C8"/>
    <w:rsid w:val="00AC5B74"/>
    <w:rsid w:val="00AC5BFE"/>
    <w:rsid w:val="00AC5EC0"/>
    <w:rsid w:val="00AC6029"/>
    <w:rsid w:val="00AC62D8"/>
    <w:rsid w:val="00AC6489"/>
    <w:rsid w:val="00AC64DE"/>
    <w:rsid w:val="00AC65EE"/>
    <w:rsid w:val="00AC669C"/>
    <w:rsid w:val="00AC6887"/>
    <w:rsid w:val="00AC6939"/>
    <w:rsid w:val="00AC6FF4"/>
    <w:rsid w:val="00AC7084"/>
    <w:rsid w:val="00AC71D4"/>
    <w:rsid w:val="00AC7345"/>
    <w:rsid w:val="00AC7381"/>
    <w:rsid w:val="00AC748D"/>
    <w:rsid w:val="00AC7996"/>
    <w:rsid w:val="00AC7A91"/>
    <w:rsid w:val="00AC7AF8"/>
    <w:rsid w:val="00AC7AFC"/>
    <w:rsid w:val="00AC7B73"/>
    <w:rsid w:val="00AC7F17"/>
    <w:rsid w:val="00AD002A"/>
    <w:rsid w:val="00AD025F"/>
    <w:rsid w:val="00AD0546"/>
    <w:rsid w:val="00AD063B"/>
    <w:rsid w:val="00AD07F6"/>
    <w:rsid w:val="00AD094B"/>
    <w:rsid w:val="00AD09A6"/>
    <w:rsid w:val="00AD0B01"/>
    <w:rsid w:val="00AD0BF3"/>
    <w:rsid w:val="00AD0EC5"/>
    <w:rsid w:val="00AD11FA"/>
    <w:rsid w:val="00AD143C"/>
    <w:rsid w:val="00AD1593"/>
    <w:rsid w:val="00AD177F"/>
    <w:rsid w:val="00AD1EB0"/>
    <w:rsid w:val="00AD2006"/>
    <w:rsid w:val="00AD20B8"/>
    <w:rsid w:val="00AD2165"/>
    <w:rsid w:val="00AD23DB"/>
    <w:rsid w:val="00AD2541"/>
    <w:rsid w:val="00AD25FA"/>
    <w:rsid w:val="00AD267A"/>
    <w:rsid w:val="00AD27F6"/>
    <w:rsid w:val="00AD289F"/>
    <w:rsid w:val="00AD295B"/>
    <w:rsid w:val="00AD2E27"/>
    <w:rsid w:val="00AD3061"/>
    <w:rsid w:val="00AD36F8"/>
    <w:rsid w:val="00AD3B47"/>
    <w:rsid w:val="00AD3B9A"/>
    <w:rsid w:val="00AD3D04"/>
    <w:rsid w:val="00AD3D42"/>
    <w:rsid w:val="00AD3DAE"/>
    <w:rsid w:val="00AD4286"/>
    <w:rsid w:val="00AD43AA"/>
    <w:rsid w:val="00AD44D0"/>
    <w:rsid w:val="00AD4558"/>
    <w:rsid w:val="00AD46DF"/>
    <w:rsid w:val="00AD494C"/>
    <w:rsid w:val="00AD4BC5"/>
    <w:rsid w:val="00AD4DE8"/>
    <w:rsid w:val="00AD4E36"/>
    <w:rsid w:val="00AD5132"/>
    <w:rsid w:val="00AD53DE"/>
    <w:rsid w:val="00AD55EF"/>
    <w:rsid w:val="00AD58FD"/>
    <w:rsid w:val="00AD59A9"/>
    <w:rsid w:val="00AD5B97"/>
    <w:rsid w:val="00AD5C9C"/>
    <w:rsid w:val="00AD5D80"/>
    <w:rsid w:val="00AD5FBB"/>
    <w:rsid w:val="00AD6014"/>
    <w:rsid w:val="00AD6332"/>
    <w:rsid w:val="00AD64C1"/>
    <w:rsid w:val="00AD6640"/>
    <w:rsid w:val="00AD66DE"/>
    <w:rsid w:val="00AD6773"/>
    <w:rsid w:val="00AD69B8"/>
    <w:rsid w:val="00AD6B3D"/>
    <w:rsid w:val="00AD6B7F"/>
    <w:rsid w:val="00AD6C79"/>
    <w:rsid w:val="00AD6CC8"/>
    <w:rsid w:val="00AD73B2"/>
    <w:rsid w:val="00AD73C3"/>
    <w:rsid w:val="00AD7450"/>
    <w:rsid w:val="00AD747B"/>
    <w:rsid w:val="00AD758B"/>
    <w:rsid w:val="00AD7794"/>
    <w:rsid w:val="00AD78E6"/>
    <w:rsid w:val="00AD7C21"/>
    <w:rsid w:val="00AD7C87"/>
    <w:rsid w:val="00AE00F1"/>
    <w:rsid w:val="00AE016B"/>
    <w:rsid w:val="00AE02FB"/>
    <w:rsid w:val="00AE07BF"/>
    <w:rsid w:val="00AE093B"/>
    <w:rsid w:val="00AE0D97"/>
    <w:rsid w:val="00AE0E21"/>
    <w:rsid w:val="00AE10DC"/>
    <w:rsid w:val="00AE14DA"/>
    <w:rsid w:val="00AE1A04"/>
    <w:rsid w:val="00AE1B16"/>
    <w:rsid w:val="00AE1B1F"/>
    <w:rsid w:val="00AE1C98"/>
    <w:rsid w:val="00AE1C9E"/>
    <w:rsid w:val="00AE209A"/>
    <w:rsid w:val="00AE218C"/>
    <w:rsid w:val="00AE232B"/>
    <w:rsid w:val="00AE253E"/>
    <w:rsid w:val="00AE25FC"/>
    <w:rsid w:val="00AE26BB"/>
    <w:rsid w:val="00AE26E0"/>
    <w:rsid w:val="00AE29ED"/>
    <w:rsid w:val="00AE2DB3"/>
    <w:rsid w:val="00AE2F09"/>
    <w:rsid w:val="00AE32CC"/>
    <w:rsid w:val="00AE3643"/>
    <w:rsid w:val="00AE3744"/>
    <w:rsid w:val="00AE39A7"/>
    <w:rsid w:val="00AE3A64"/>
    <w:rsid w:val="00AE3BC0"/>
    <w:rsid w:val="00AE3CFE"/>
    <w:rsid w:val="00AE3D7B"/>
    <w:rsid w:val="00AE3D8D"/>
    <w:rsid w:val="00AE3F72"/>
    <w:rsid w:val="00AE3FAF"/>
    <w:rsid w:val="00AE4095"/>
    <w:rsid w:val="00AE4107"/>
    <w:rsid w:val="00AE41DA"/>
    <w:rsid w:val="00AE4266"/>
    <w:rsid w:val="00AE4A3F"/>
    <w:rsid w:val="00AE4AA2"/>
    <w:rsid w:val="00AE4CFE"/>
    <w:rsid w:val="00AE518E"/>
    <w:rsid w:val="00AE52A2"/>
    <w:rsid w:val="00AE52C5"/>
    <w:rsid w:val="00AE5398"/>
    <w:rsid w:val="00AE543B"/>
    <w:rsid w:val="00AE54B2"/>
    <w:rsid w:val="00AE557B"/>
    <w:rsid w:val="00AE55A7"/>
    <w:rsid w:val="00AE581B"/>
    <w:rsid w:val="00AE5A07"/>
    <w:rsid w:val="00AE5BAC"/>
    <w:rsid w:val="00AE5E32"/>
    <w:rsid w:val="00AE6894"/>
    <w:rsid w:val="00AE692D"/>
    <w:rsid w:val="00AE69CC"/>
    <w:rsid w:val="00AE6BE5"/>
    <w:rsid w:val="00AE6C7F"/>
    <w:rsid w:val="00AE6CB4"/>
    <w:rsid w:val="00AE6E9C"/>
    <w:rsid w:val="00AE7104"/>
    <w:rsid w:val="00AE71B7"/>
    <w:rsid w:val="00AE7442"/>
    <w:rsid w:val="00AE75CC"/>
    <w:rsid w:val="00AE75D0"/>
    <w:rsid w:val="00AE78DB"/>
    <w:rsid w:val="00AE7AA0"/>
    <w:rsid w:val="00AE7BAD"/>
    <w:rsid w:val="00AE7C63"/>
    <w:rsid w:val="00AE7EE6"/>
    <w:rsid w:val="00AF00EC"/>
    <w:rsid w:val="00AF0156"/>
    <w:rsid w:val="00AF03E5"/>
    <w:rsid w:val="00AF0673"/>
    <w:rsid w:val="00AF067B"/>
    <w:rsid w:val="00AF0C0E"/>
    <w:rsid w:val="00AF0F22"/>
    <w:rsid w:val="00AF1334"/>
    <w:rsid w:val="00AF1650"/>
    <w:rsid w:val="00AF167D"/>
    <w:rsid w:val="00AF167E"/>
    <w:rsid w:val="00AF1901"/>
    <w:rsid w:val="00AF240E"/>
    <w:rsid w:val="00AF2751"/>
    <w:rsid w:val="00AF2F39"/>
    <w:rsid w:val="00AF31A5"/>
    <w:rsid w:val="00AF36B1"/>
    <w:rsid w:val="00AF36D9"/>
    <w:rsid w:val="00AF36E0"/>
    <w:rsid w:val="00AF3CD4"/>
    <w:rsid w:val="00AF3F41"/>
    <w:rsid w:val="00AF4088"/>
    <w:rsid w:val="00AF44E6"/>
    <w:rsid w:val="00AF4BBD"/>
    <w:rsid w:val="00AF4C89"/>
    <w:rsid w:val="00AF4D66"/>
    <w:rsid w:val="00AF4E2C"/>
    <w:rsid w:val="00AF4F31"/>
    <w:rsid w:val="00AF52F8"/>
    <w:rsid w:val="00AF54EB"/>
    <w:rsid w:val="00AF5607"/>
    <w:rsid w:val="00AF56F8"/>
    <w:rsid w:val="00AF5907"/>
    <w:rsid w:val="00AF5B77"/>
    <w:rsid w:val="00AF5C9D"/>
    <w:rsid w:val="00AF6007"/>
    <w:rsid w:val="00AF61B1"/>
    <w:rsid w:val="00AF61C8"/>
    <w:rsid w:val="00AF628D"/>
    <w:rsid w:val="00AF62CF"/>
    <w:rsid w:val="00AF63DF"/>
    <w:rsid w:val="00AF63F0"/>
    <w:rsid w:val="00AF65BD"/>
    <w:rsid w:val="00AF6846"/>
    <w:rsid w:val="00AF69D2"/>
    <w:rsid w:val="00AF6AB5"/>
    <w:rsid w:val="00AF6E2C"/>
    <w:rsid w:val="00AF702B"/>
    <w:rsid w:val="00AF7225"/>
    <w:rsid w:val="00AF738F"/>
    <w:rsid w:val="00AF74EC"/>
    <w:rsid w:val="00AF7661"/>
    <w:rsid w:val="00AF7815"/>
    <w:rsid w:val="00AF7825"/>
    <w:rsid w:val="00AF7922"/>
    <w:rsid w:val="00AF7A47"/>
    <w:rsid w:val="00AF7A8A"/>
    <w:rsid w:val="00AF7AEA"/>
    <w:rsid w:val="00AF7FD8"/>
    <w:rsid w:val="00B000A2"/>
    <w:rsid w:val="00B0019B"/>
    <w:rsid w:val="00B001E6"/>
    <w:rsid w:val="00B003E9"/>
    <w:rsid w:val="00B00414"/>
    <w:rsid w:val="00B006C6"/>
    <w:rsid w:val="00B007FE"/>
    <w:rsid w:val="00B0083D"/>
    <w:rsid w:val="00B00916"/>
    <w:rsid w:val="00B00B21"/>
    <w:rsid w:val="00B00B9C"/>
    <w:rsid w:val="00B00C3C"/>
    <w:rsid w:val="00B01072"/>
    <w:rsid w:val="00B0113F"/>
    <w:rsid w:val="00B01180"/>
    <w:rsid w:val="00B012A8"/>
    <w:rsid w:val="00B01480"/>
    <w:rsid w:val="00B014C5"/>
    <w:rsid w:val="00B014CF"/>
    <w:rsid w:val="00B01663"/>
    <w:rsid w:val="00B0176C"/>
    <w:rsid w:val="00B01C1B"/>
    <w:rsid w:val="00B01E9D"/>
    <w:rsid w:val="00B02102"/>
    <w:rsid w:val="00B0218F"/>
    <w:rsid w:val="00B02384"/>
    <w:rsid w:val="00B028AF"/>
    <w:rsid w:val="00B02CE2"/>
    <w:rsid w:val="00B02E64"/>
    <w:rsid w:val="00B02F4D"/>
    <w:rsid w:val="00B030C1"/>
    <w:rsid w:val="00B0333D"/>
    <w:rsid w:val="00B0340E"/>
    <w:rsid w:val="00B03478"/>
    <w:rsid w:val="00B0355A"/>
    <w:rsid w:val="00B035FF"/>
    <w:rsid w:val="00B036C2"/>
    <w:rsid w:val="00B0382C"/>
    <w:rsid w:val="00B038A2"/>
    <w:rsid w:val="00B03BCA"/>
    <w:rsid w:val="00B03D15"/>
    <w:rsid w:val="00B03E0B"/>
    <w:rsid w:val="00B03FB9"/>
    <w:rsid w:val="00B0404F"/>
    <w:rsid w:val="00B044D9"/>
    <w:rsid w:val="00B04690"/>
    <w:rsid w:val="00B047D6"/>
    <w:rsid w:val="00B049BE"/>
    <w:rsid w:val="00B04B61"/>
    <w:rsid w:val="00B04B9E"/>
    <w:rsid w:val="00B04DD7"/>
    <w:rsid w:val="00B05037"/>
    <w:rsid w:val="00B055F8"/>
    <w:rsid w:val="00B056A6"/>
    <w:rsid w:val="00B056EF"/>
    <w:rsid w:val="00B05915"/>
    <w:rsid w:val="00B05F02"/>
    <w:rsid w:val="00B0606C"/>
    <w:rsid w:val="00B062AB"/>
    <w:rsid w:val="00B064E0"/>
    <w:rsid w:val="00B06525"/>
    <w:rsid w:val="00B06A4F"/>
    <w:rsid w:val="00B06BAF"/>
    <w:rsid w:val="00B06D6F"/>
    <w:rsid w:val="00B06DA5"/>
    <w:rsid w:val="00B06DF7"/>
    <w:rsid w:val="00B06EC5"/>
    <w:rsid w:val="00B06F7D"/>
    <w:rsid w:val="00B070E6"/>
    <w:rsid w:val="00B0728C"/>
    <w:rsid w:val="00B07575"/>
    <w:rsid w:val="00B0768A"/>
    <w:rsid w:val="00B0772A"/>
    <w:rsid w:val="00B077F4"/>
    <w:rsid w:val="00B07B9B"/>
    <w:rsid w:val="00B07CDD"/>
    <w:rsid w:val="00B07D27"/>
    <w:rsid w:val="00B07E56"/>
    <w:rsid w:val="00B100BE"/>
    <w:rsid w:val="00B103B4"/>
    <w:rsid w:val="00B10475"/>
    <w:rsid w:val="00B109C9"/>
    <w:rsid w:val="00B10BCB"/>
    <w:rsid w:val="00B10DFE"/>
    <w:rsid w:val="00B10FA8"/>
    <w:rsid w:val="00B11059"/>
    <w:rsid w:val="00B11CAA"/>
    <w:rsid w:val="00B11D2F"/>
    <w:rsid w:val="00B11DA0"/>
    <w:rsid w:val="00B11F62"/>
    <w:rsid w:val="00B12111"/>
    <w:rsid w:val="00B12272"/>
    <w:rsid w:val="00B12290"/>
    <w:rsid w:val="00B12547"/>
    <w:rsid w:val="00B12554"/>
    <w:rsid w:val="00B12625"/>
    <w:rsid w:val="00B12782"/>
    <w:rsid w:val="00B12904"/>
    <w:rsid w:val="00B12A9D"/>
    <w:rsid w:val="00B12B0A"/>
    <w:rsid w:val="00B12BE6"/>
    <w:rsid w:val="00B12D41"/>
    <w:rsid w:val="00B12DEE"/>
    <w:rsid w:val="00B12FB8"/>
    <w:rsid w:val="00B1311B"/>
    <w:rsid w:val="00B13468"/>
    <w:rsid w:val="00B13924"/>
    <w:rsid w:val="00B139AE"/>
    <w:rsid w:val="00B13BF6"/>
    <w:rsid w:val="00B13CAB"/>
    <w:rsid w:val="00B13CC4"/>
    <w:rsid w:val="00B13FAC"/>
    <w:rsid w:val="00B1430E"/>
    <w:rsid w:val="00B145ED"/>
    <w:rsid w:val="00B14703"/>
    <w:rsid w:val="00B14712"/>
    <w:rsid w:val="00B1488C"/>
    <w:rsid w:val="00B148FF"/>
    <w:rsid w:val="00B14989"/>
    <w:rsid w:val="00B149AC"/>
    <w:rsid w:val="00B14AF0"/>
    <w:rsid w:val="00B14E71"/>
    <w:rsid w:val="00B14FDE"/>
    <w:rsid w:val="00B1546A"/>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712C"/>
    <w:rsid w:val="00B1715E"/>
    <w:rsid w:val="00B17194"/>
    <w:rsid w:val="00B17204"/>
    <w:rsid w:val="00B17607"/>
    <w:rsid w:val="00B176F6"/>
    <w:rsid w:val="00B1778D"/>
    <w:rsid w:val="00B178C3"/>
    <w:rsid w:val="00B178E2"/>
    <w:rsid w:val="00B17A90"/>
    <w:rsid w:val="00B17BAC"/>
    <w:rsid w:val="00B17BD4"/>
    <w:rsid w:val="00B200FA"/>
    <w:rsid w:val="00B2026A"/>
    <w:rsid w:val="00B202B2"/>
    <w:rsid w:val="00B20382"/>
    <w:rsid w:val="00B204A1"/>
    <w:rsid w:val="00B20566"/>
    <w:rsid w:val="00B205B0"/>
    <w:rsid w:val="00B20655"/>
    <w:rsid w:val="00B20744"/>
    <w:rsid w:val="00B20792"/>
    <w:rsid w:val="00B207F0"/>
    <w:rsid w:val="00B209A0"/>
    <w:rsid w:val="00B20CA1"/>
    <w:rsid w:val="00B20D2F"/>
    <w:rsid w:val="00B20DD0"/>
    <w:rsid w:val="00B21064"/>
    <w:rsid w:val="00B21195"/>
    <w:rsid w:val="00B217E8"/>
    <w:rsid w:val="00B2188C"/>
    <w:rsid w:val="00B21E78"/>
    <w:rsid w:val="00B21F0B"/>
    <w:rsid w:val="00B220E1"/>
    <w:rsid w:val="00B22274"/>
    <w:rsid w:val="00B2232F"/>
    <w:rsid w:val="00B2236A"/>
    <w:rsid w:val="00B227D9"/>
    <w:rsid w:val="00B22D64"/>
    <w:rsid w:val="00B22D67"/>
    <w:rsid w:val="00B22DCE"/>
    <w:rsid w:val="00B22F08"/>
    <w:rsid w:val="00B23001"/>
    <w:rsid w:val="00B230E6"/>
    <w:rsid w:val="00B230F0"/>
    <w:rsid w:val="00B23227"/>
    <w:rsid w:val="00B233D4"/>
    <w:rsid w:val="00B23685"/>
    <w:rsid w:val="00B2375B"/>
    <w:rsid w:val="00B23A82"/>
    <w:rsid w:val="00B23BB7"/>
    <w:rsid w:val="00B24169"/>
    <w:rsid w:val="00B247EE"/>
    <w:rsid w:val="00B24963"/>
    <w:rsid w:val="00B24B8F"/>
    <w:rsid w:val="00B24ECB"/>
    <w:rsid w:val="00B25799"/>
    <w:rsid w:val="00B25CFB"/>
    <w:rsid w:val="00B25F67"/>
    <w:rsid w:val="00B25FE0"/>
    <w:rsid w:val="00B261BD"/>
    <w:rsid w:val="00B262A6"/>
    <w:rsid w:val="00B26473"/>
    <w:rsid w:val="00B264C8"/>
    <w:rsid w:val="00B265A6"/>
    <w:rsid w:val="00B26643"/>
    <w:rsid w:val="00B26CB5"/>
    <w:rsid w:val="00B26D96"/>
    <w:rsid w:val="00B26DA2"/>
    <w:rsid w:val="00B2707B"/>
    <w:rsid w:val="00B270A7"/>
    <w:rsid w:val="00B27143"/>
    <w:rsid w:val="00B271F5"/>
    <w:rsid w:val="00B27583"/>
    <w:rsid w:val="00B27604"/>
    <w:rsid w:val="00B276C3"/>
    <w:rsid w:val="00B27795"/>
    <w:rsid w:val="00B27906"/>
    <w:rsid w:val="00B27C49"/>
    <w:rsid w:val="00B27F15"/>
    <w:rsid w:val="00B300EB"/>
    <w:rsid w:val="00B3062F"/>
    <w:rsid w:val="00B306B3"/>
    <w:rsid w:val="00B30805"/>
    <w:rsid w:val="00B30841"/>
    <w:rsid w:val="00B30ACB"/>
    <w:rsid w:val="00B30BAD"/>
    <w:rsid w:val="00B30C91"/>
    <w:rsid w:val="00B311BF"/>
    <w:rsid w:val="00B31281"/>
    <w:rsid w:val="00B31513"/>
    <w:rsid w:val="00B3167F"/>
    <w:rsid w:val="00B31778"/>
    <w:rsid w:val="00B31819"/>
    <w:rsid w:val="00B3189E"/>
    <w:rsid w:val="00B31DBD"/>
    <w:rsid w:val="00B31DF1"/>
    <w:rsid w:val="00B31DF6"/>
    <w:rsid w:val="00B31E42"/>
    <w:rsid w:val="00B32228"/>
    <w:rsid w:val="00B32863"/>
    <w:rsid w:val="00B32AC1"/>
    <w:rsid w:val="00B32BB8"/>
    <w:rsid w:val="00B33635"/>
    <w:rsid w:val="00B3370F"/>
    <w:rsid w:val="00B3375E"/>
    <w:rsid w:val="00B33B00"/>
    <w:rsid w:val="00B33C47"/>
    <w:rsid w:val="00B33CDE"/>
    <w:rsid w:val="00B33F26"/>
    <w:rsid w:val="00B34241"/>
    <w:rsid w:val="00B342B0"/>
    <w:rsid w:val="00B344F8"/>
    <w:rsid w:val="00B345B3"/>
    <w:rsid w:val="00B34753"/>
    <w:rsid w:val="00B3489C"/>
    <w:rsid w:val="00B348D4"/>
    <w:rsid w:val="00B349F8"/>
    <w:rsid w:val="00B34B0A"/>
    <w:rsid w:val="00B34B0F"/>
    <w:rsid w:val="00B35081"/>
    <w:rsid w:val="00B35143"/>
    <w:rsid w:val="00B352DB"/>
    <w:rsid w:val="00B35C6F"/>
    <w:rsid w:val="00B35FE9"/>
    <w:rsid w:val="00B3604E"/>
    <w:rsid w:val="00B361E4"/>
    <w:rsid w:val="00B3622D"/>
    <w:rsid w:val="00B36253"/>
    <w:rsid w:val="00B36532"/>
    <w:rsid w:val="00B36558"/>
    <w:rsid w:val="00B366C0"/>
    <w:rsid w:val="00B36B0A"/>
    <w:rsid w:val="00B36B68"/>
    <w:rsid w:val="00B36ECF"/>
    <w:rsid w:val="00B372B3"/>
    <w:rsid w:val="00B37358"/>
    <w:rsid w:val="00B37576"/>
    <w:rsid w:val="00B37611"/>
    <w:rsid w:val="00B37694"/>
    <w:rsid w:val="00B377A4"/>
    <w:rsid w:val="00B37815"/>
    <w:rsid w:val="00B3792A"/>
    <w:rsid w:val="00B379F8"/>
    <w:rsid w:val="00B37A61"/>
    <w:rsid w:val="00B37D89"/>
    <w:rsid w:val="00B37FD6"/>
    <w:rsid w:val="00B402D1"/>
    <w:rsid w:val="00B4039A"/>
    <w:rsid w:val="00B404E2"/>
    <w:rsid w:val="00B40E0E"/>
    <w:rsid w:val="00B411C7"/>
    <w:rsid w:val="00B41327"/>
    <w:rsid w:val="00B417B4"/>
    <w:rsid w:val="00B41820"/>
    <w:rsid w:val="00B41857"/>
    <w:rsid w:val="00B41FF9"/>
    <w:rsid w:val="00B42058"/>
    <w:rsid w:val="00B42219"/>
    <w:rsid w:val="00B42263"/>
    <w:rsid w:val="00B422A7"/>
    <w:rsid w:val="00B42611"/>
    <w:rsid w:val="00B4295E"/>
    <w:rsid w:val="00B42ABA"/>
    <w:rsid w:val="00B43052"/>
    <w:rsid w:val="00B433A0"/>
    <w:rsid w:val="00B43742"/>
    <w:rsid w:val="00B437DC"/>
    <w:rsid w:val="00B43807"/>
    <w:rsid w:val="00B438BD"/>
    <w:rsid w:val="00B43A80"/>
    <w:rsid w:val="00B44196"/>
    <w:rsid w:val="00B445BD"/>
    <w:rsid w:val="00B4462A"/>
    <w:rsid w:val="00B448AF"/>
    <w:rsid w:val="00B44BE1"/>
    <w:rsid w:val="00B44E1C"/>
    <w:rsid w:val="00B44E71"/>
    <w:rsid w:val="00B44EC0"/>
    <w:rsid w:val="00B453B7"/>
    <w:rsid w:val="00B455D3"/>
    <w:rsid w:val="00B45669"/>
    <w:rsid w:val="00B4593D"/>
    <w:rsid w:val="00B45BEA"/>
    <w:rsid w:val="00B4628A"/>
    <w:rsid w:val="00B46441"/>
    <w:rsid w:val="00B464FF"/>
    <w:rsid w:val="00B46565"/>
    <w:rsid w:val="00B46643"/>
    <w:rsid w:val="00B4677C"/>
    <w:rsid w:val="00B469B6"/>
    <w:rsid w:val="00B46DC7"/>
    <w:rsid w:val="00B46EC1"/>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D13"/>
    <w:rsid w:val="00B50E2D"/>
    <w:rsid w:val="00B51142"/>
    <w:rsid w:val="00B511CC"/>
    <w:rsid w:val="00B511EC"/>
    <w:rsid w:val="00B51263"/>
    <w:rsid w:val="00B51361"/>
    <w:rsid w:val="00B51425"/>
    <w:rsid w:val="00B51598"/>
    <w:rsid w:val="00B51703"/>
    <w:rsid w:val="00B51A73"/>
    <w:rsid w:val="00B5217A"/>
    <w:rsid w:val="00B522EF"/>
    <w:rsid w:val="00B5233A"/>
    <w:rsid w:val="00B5254A"/>
    <w:rsid w:val="00B528C8"/>
    <w:rsid w:val="00B52AD1"/>
    <w:rsid w:val="00B52AE7"/>
    <w:rsid w:val="00B52B07"/>
    <w:rsid w:val="00B52C6E"/>
    <w:rsid w:val="00B52FAC"/>
    <w:rsid w:val="00B53077"/>
    <w:rsid w:val="00B530FB"/>
    <w:rsid w:val="00B532DD"/>
    <w:rsid w:val="00B535A5"/>
    <w:rsid w:val="00B53A3C"/>
    <w:rsid w:val="00B53B45"/>
    <w:rsid w:val="00B53CE8"/>
    <w:rsid w:val="00B53E00"/>
    <w:rsid w:val="00B541F5"/>
    <w:rsid w:val="00B543F7"/>
    <w:rsid w:val="00B5457D"/>
    <w:rsid w:val="00B546F6"/>
    <w:rsid w:val="00B54DC6"/>
    <w:rsid w:val="00B54F20"/>
    <w:rsid w:val="00B55019"/>
    <w:rsid w:val="00B55941"/>
    <w:rsid w:val="00B559E2"/>
    <w:rsid w:val="00B56491"/>
    <w:rsid w:val="00B565DE"/>
    <w:rsid w:val="00B56748"/>
    <w:rsid w:val="00B569E6"/>
    <w:rsid w:val="00B56A5B"/>
    <w:rsid w:val="00B56ABD"/>
    <w:rsid w:val="00B56B9B"/>
    <w:rsid w:val="00B56C2F"/>
    <w:rsid w:val="00B56DC9"/>
    <w:rsid w:val="00B56E01"/>
    <w:rsid w:val="00B56E48"/>
    <w:rsid w:val="00B57279"/>
    <w:rsid w:val="00B57483"/>
    <w:rsid w:val="00B5752C"/>
    <w:rsid w:val="00B5764D"/>
    <w:rsid w:val="00B5784C"/>
    <w:rsid w:val="00B57BAE"/>
    <w:rsid w:val="00B57D45"/>
    <w:rsid w:val="00B57E7C"/>
    <w:rsid w:val="00B6001D"/>
    <w:rsid w:val="00B60329"/>
    <w:rsid w:val="00B604AE"/>
    <w:rsid w:val="00B604F7"/>
    <w:rsid w:val="00B6054F"/>
    <w:rsid w:val="00B60580"/>
    <w:rsid w:val="00B6081D"/>
    <w:rsid w:val="00B608D1"/>
    <w:rsid w:val="00B60D22"/>
    <w:rsid w:val="00B60D30"/>
    <w:rsid w:val="00B612AF"/>
    <w:rsid w:val="00B612FD"/>
    <w:rsid w:val="00B6149C"/>
    <w:rsid w:val="00B61546"/>
    <w:rsid w:val="00B61590"/>
    <w:rsid w:val="00B61704"/>
    <w:rsid w:val="00B61765"/>
    <w:rsid w:val="00B61A0E"/>
    <w:rsid w:val="00B61A39"/>
    <w:rsid w:val="00B61A68"/>
    <w:rsid w:val="00B61BE2"/>
    <w:rsid w:val="00B61C38"/>
    <w:rsid w:val="00B61CEA"/>
    <w:rsid w:val="00B61E2C"/>
    <w:rsid w:val="00B62127"/>
    <w:rsid w:val="00B623B5"/>
    <w:rsid w:val="00B628DA"/>
    <w:rsid w:val="00B62BF7"/>
    <w:rsid w:val="00B63063"/>
    <w:rsid w:val="00B63239"/>
    <w:rsid w:val="00B63451"/>
    <w:rsid w:val="00B6345D"/>
    <w:rsid w:val="00B634C0"/>
    <w:rsid w:val="00B634CA"/>
    <w:rsid w:val="00B63621"/>
    <w:rsid w:val="00B63794"/>
    <w:rsid w:val="00B6382C"/>
    <w:rsid w:val="00B63AB0"/>
    <w:rsid w:val="00B63B5D"/>
    <w:rsid w:val="00B63D78"/>
    <w:rsid w:val="00B63D79"/>
    <w:rsid w:val="00B644C3"/>
    <w:rsid w:val="00B648F3"/>
    <w:rsid w:val="00B64A14"/>
    <w:rsid w:val="00B64B85"/>
    <w:rsid w:val="00B64C1A"/>
    <w:rsid w:val="00B6506C"/>
    <w:rsid w:val="00B651BB"/>
    <w:rsid w:val="00B655DA"/>
    <w:rsid w:val="00B656FA"/>
    <w:rsid w:val="00B65A42"/>
    <w:rsid w:val="00B65A45"/>
    <w:rsid w:val="00B65C81"/>
    <w:rsid w:val="00B65CA3"/>
    <w:rsid w:val="00B65D71"/>
    <w:rsid w:val="00B65DB1"/>
    <w:rsid w:val="00B65DEA"/>
    <w:rsid w:val="00B66073"/>
    <w:rsid w:val="00B661B6"/>
    <w:rsid w:val="00B66255"/>
    <w:rsid w:val="00B663C2"/>
    <w:rsid w:val="00B66416"/>
    <w:rsid w:val="00B6661C"/>
    <w:rsid w:val="00B668EE"/>
    <w:rsid w:val="00B66A55"/>
    <w:rsid w:val="00B66B6B"/>
    <w:rsid w:val="00B66E4C"/>
    <w:rsid w:val="00B66EB6"/>
    <w:rsid w:val="00B66F7D"/>
    <w:rsid w:val="00B6726F"/>
    <w:rsid w:val="00B674B9"/>
    <w:rsid w:val="00B675E7"/>
    <w:rsid w:val="00B6786D"/>
    <w:rsid w:val="00B67A7E"/>
    <w:rsid w:val="00B67B09"/>
    <w:rsid w:val="00B67EC7"/>
    <w:rsid w:val="00B70165"/>
    <w:rsid w:val="00B707C1"/>
    <w:rsid w:val="00B708E0"/>
    <w:rsid w:val="00B70A09"/>
    <w:rsid w:val="00B70A0F"/>
    <w:rsid w:val="00B70AB9"/>
    <w:rsid w:val="00B70B03"/>
    <w:rsid w:val="00B70E1B"/>
    <w:rsid w:val="00B71364"/>
    <w:rsid w:val="00B713B3"/>
    <w:rsid w:val="00B71A40"/>
    <w:rsid w:val="00B71B88"/>
    <w:rsid w:val="00B71BD5"/>
    <w:rsid w:val="00B71CA6"/>
    <w:rsid w:val="00B71D4F"/>
    <w:rsid w:val="00B72023"/>
    <w:rsid w:val="00B7207B"/>
    <w:rsid w:val="00B72298"/>
    <w:rsid w:val="00B724FC"/>
    <w:rsid w:val="00B7250F"/>
    <w:rsid w:val="00B72670"/>
    <w:rsid w:val="00B7267E"/>
    <w:rsid w:val="00B72AB5"/>
    <w:rsid w:val="00B72BA6"/>
    <w:rsid w:val="00B72BAD"/>
    <w:rsid w:val="00B72C02"/>
    <w:rsid w:val="00B72C56"/>
    <w:rsid w:val="00B73117"/>
    <w:rsid w:val="00B733C6"/>
    <w:rsid w:val="00B73562"/>
    <w:rsid w:val="00B738EB"/>
    <w:rsid w:val="00B73B3E"/>
    <w:rsid w:val="00B73BC9"/>
    <w:rsid w:val="00B73CAA"/>
    <w:rsid w:val="00B73D7D"/>
    <w:rsid w:val="00B73E1C"/>
    <w:rsid w:val="00B73F15"/>
    <w:rsid w:val="00B7421F"/>
    <w:rsid w:val="00B7424F"/>
    <w:rsid w:val="00B74402"/>
    <w:rsid w:val="00B747D1"/>
    <w:rsid w:val="00B74BF7"/>
    <w:rsid w:val="00B74E97"/>
    <w:rsid w:val="00B74ED1"/>
    <w:rsid w:val="00B74F49"/>
    <w:rsid w:val="00B7553B"/>
    <w:rsid w:val="00B7582E"/>
    <w:rsid w:val="00B75A02"/>
    <w:rsid w:val="00B75FA7"/>
    <w:rsid w:val="00B76086"/>
    <w:rsid w:val="00B76298"/>
    <w:rsid w:val="00B762A2"/>
    <w:rsid w:val="00B76478"/>
    <w:rsid w:val="00B7655E"/>
    <w:rsid w:val="00B7662D"/>
    <w:rsid w:val="00B766B7"/>
    <w:rsid w:val="00B766CE"/>
    <w:rsid w:val="00B767AF"/>
    <w:rsid w:val="00B76907"/>
    <w:rsid w:val="00B76A12"/>
    <w:rsid w:val="00B76A38"/>
    <w:rsid w:val="00B76C4F"/>
    <w:rsid w:val="00B76D35"/>
    <w:rsid w:val="00B76EEB"/>
    <w:rsid w:val="00B76FA7"/>
    <w:rsid w:val="00B77017"/>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12AC"/>
    <w:rsid w:val="00B812D4"/>
    <w:rsid w:val="00B81492"/>
    <w:rsid w:val="00B81501"/>
    <w:rsid w:val="00B818D6"/>
    <w:rsid w:val="00B81A37"/>
    <w:rsid w:val="00B81D37"/>
    <w:rsid w:val="00B81D59"/>
    <w:rsid w:val="00B81D77"/>
    <w:rsid w:val="00B81E73"/>
    <w:rsid w:val="00B81ED2"/>
    <w:rsid w:val="00B81FCE"/>
    <w:rsid w:val="00B82155"/>
    <w:rsid w:val="00B826FC"/>
    <w:rsid w:val="00B82B55"/>
    <w:rsid w:val="00B82FDB"/>
    <w:rsid w:val="00B83599"/>
    <w:rsid w:val="00B83651"/>
    <w:rsid w:val="00B83AC6"/>
    <w:rsid w:val="00B83CA2"/>
    <w:rsid w:val="00B84008"/>
    <w:rsid w:val="00B84276"/>
    <w:rsid w:val="00B84621"/>
    <w:rsid w:val="00B847DC"/>
    <w:rsid w:val="00B847E0"/>
    <w:rsid w:val="00B84927"/>
    <w:rsid w:val="00B8493A"/>
    <w:rsid w:val="00B84945"/>
    <w:rsid w:val="00B84A93"/>
    <w:rsid w:val="00B84B48"/>
    <w:rsid w:val="00B84CE4"/>
    <w:rsid w:val="00B84DAF"/>
    <w:rsid w:val="00B84E9F"/>
    <w:rsid w:val="00B85241"/>
    <w:rsid w:val="00B85280"/>
    <w:rsid w:val="00B8570D"/>
    <w:rsid w:val="00B857C2"/>
    <w:rsid w:val="00B85803"/>
    <w:rsid w:val="00B85828"/>
    <w:rsid w:val="00B85A8B"/>
    <w:rsid w:val="00B85B98"/>
    <w:rsid w:val="00B85D4A"/>
    <w:rsid w:val="00B85D5A"/>
    <w:rsid w:val="00B864E3"/>
    <w:rsid w:val="00B8694C"/>
    <w:rsid w:val="00B869DD"/>
    <w:rsid w:val="00B86A0F"/>
    <w:rsid w:val="00B86C50"/>
    <w:rsid w:val="00B87086"/>
    <w:rsid w:val="00B870AF"/>
    <w:rsid w:val="00B8716C"/>
    <w:rsid w:val="00B87329"/>
    <w:rsid w:val="00B87367"/>
    <w:rsid w:val="00B87387"/>
    <w:rsid w:val="00B875AA"/>
    <w:rsid w:val="00B87607"/>
    <w:rsid w:val="00B87717"/>
    <w:rsid w:val="00B87BD6"/>
    <w:rsid w:val="00B87D3E"/>
    <w:rsid w:val="00B87F3A"/>
    <w:rsid w:val="00B9016F"/>
    <w:rsid w:val="00B9022B"/>
    <w:rsid w:val="00B9065C"/>
    <w:rsid w:val="00B9069E"/>
    <w:rsid w:val="00B906BB"/>
    <w:rsid w:val="00B9095E"/>
    <w:rsid w:val="00B90F2A"/>
    <w:rsid w:val="00B912A7"/>
    <w:rsid w:val="00B912DC"/>
    <w:rsid w:val="00B913E0"/>
    <w:rsid w:val="00B91709"/>
    <w:rsid w:val="00B91721"/>
    <w:rsid w:val="00B919A6"/>
    <w:rsid w:val="00B91ABE"/>
    <w:rsid w:val="00B91EA7"/>
    <w:rsid w:val="00B92034"/>
    <w:rsid w:val="00B92106"/>
    <w:rsid w:val="00B92268"/>
    <w:rsid w:val="00B92420"/>
    <w:rsid w:val="00B9253C"/>
    <w:rsid w:val="00B925F1"/>
    <w:rsid w:val="00B9276B"/>
    <w:rsid w:val="00B928FE"/>
    <w:rsid w:val="00B92942"/>
    <w:rsid w:val="00B92BA8"/>
    <w:rsid w:val="00B92BBF"/>
    <w:rsid w:val="00B92BCD"/>
    <w:rsid w:val="00B92BD1"/>
    <w:rsid w:val="00B93284"/>
    <w:rsid w:val="00B93AA5"/>
    <w:rsid w:val="00B93EFE"/>
    <w:rsid w:val="00B93F60"/>
    <w:rsid w:val="00B940A1"/>
    <w:rsid w:val="00B94106"/>
    <w:rsid w:val="00B942F3"/>
    <w:rsid w:val="00B94585"/>
    <w:rsid w:val="00B946FC"/>
    <w:rsid w:val="00B94730"/>
    <w:rsid w:val="00B94908"/>
    <w:rsid w:val="00B949A0"/>
    <w:rsid w:val="00B94B5D"/>
    <w:rsid w:val="00B94D44"/>
    <w:rsid w:val="00B94D4F"/>
    <w:rsid w:val="00B94F00"/>
    <w:rsid w:val="00B951FC"/>
    <w:rsid w:val="00B9531A"/>
    <w:rsid w:val="00B95565"/>
    <w:rsid w:val="00B9559F"/>
    <w:rsid w:val="00B955AC"/>
    <w:rsid w:val="00B956B2"/>
    <w:rsid w:val="00B957E0"/>
    <w:rsid w:val="00B95920"/>
    <w:rsid w:val="00B95925"/>
    <w:rsid w:val="00B959D3"/>
    <w:rsid w:val="00B95AA7"/>
    <w:rsid w:val="00B95ADD"/>
    <w:rsid w:val="00B95D69"/>
    <w:rsid w:val="00B95EEF"/>
    <w:rsid w:val="00B96102"/>
    <w:rsid w:val="00B963CF"/>
    <w:rsid w:val="00B964BB"/>
    <w:rsid w:val="00B96540"/>
    <w:rsid w:val="00B96AB0"/>
    <w:rsid w:val="00B96AD2"/>
    <w:rsid w:val="00B96CD7"/>
    <w:rsid w:val="00B96D11"/>
    <w:rsid w:val="00B9727F"/>
    <w:rsid w:val="00B9761B"/>
    <w:rsid w:val="00B97762"/>
    <w:rsid w:val="00B97783"/>
    <w:rsid w:val="00B97955"/>
    <w:rsid w:val="00B97E7C"/>
    <w:rsid w:val="00B97EA5"/>
    <w:rsid w:val="00B97F1D"/>
    <w:rsid w:val="00B97F77"/>
    <w:rsid w:val="00BA01EA"/>
    <w:rsid w:val="00BA0649"/>
    <w:rsid w:val="00BA0653"/>
    <w:rsid w:val="00BA0868"/>
    <w:rsid w:val="00BA090E"/>
    <w:rsid w:val="00BA0ED2"/>
    <w:rsid w:val="00BA10DF"/>
    <w:rsid w:val="00BA12A5"/>
    <w:rsid w:val="00BA1484"/>
    <w:rsid w:val="00BA1B42"/>
    <w:rsid w:val="00BA1C06"/>
    <w:rsid w:val="00BA1C41"/>
    <w:rsid w:val="00BA21B3"/>
    <w:rsid w:val="00BA222F"/>
    <w:rsid w:val="00BA252E"/>
    <w:rsid w:val="00BA2BDA"/>
    <w:rsid w:val="00BA2ECB"/>
    <w:rsid w:val="00BA2F94"/>
    <w:rsid w:val="00BA2FEA"/>
    <w:rsid w:val="00BA3360"/>
    <w:rsid w:val="00BA384F"/>
    <w:rsid w:val="00BA38BC"/>
    <w:rsid w:val="00BA3AE5"/>
    <w:rsid w:val="00BA3D52"/>
    <w:rsid w:val="00BA3EC5"/>
    <w:rsid w:val="00BA406F"/>
    <w:rsid w:val="00BA4112"/>
    <w:rsid w:val="00BA4238"/>
    <w:rsid w:val="00BA4267"/>
    <w:rsid w:val="00BA44F0"/>
    <w:rsid w:val="00BA46AF"/>
    <w:rsid w:val="00BA4742"/>
    <w:rsid w:val="00BA478B"/>
    <w:rsid w:val="00BA49C2"/>
    <w:rsid w:val="00BA4A72"/>
    <w:rsid w:val="00BA4A92"/>
    <w:rsid w:val="00BA4AE1"/>
    <w:rsid w:val="00BA4CA5"/>
    <w:rsid w:val="00BA50BA"/>
    <w:rsid w:val="00BA50F3"/>
    <w:rsid w:val="00BA52A6"/>
    <w:rsid w:val="00BA53D4"/>
    <w:rsid w:val="00BA5CDD"/>
    <w:rsid w:val="00BA5E97"/>
    <w:rsid w:val="00BA5EE1"/>
    <w:rsid w:val="00BA5FED"/>
    <w:rsid w:val="00BA64D1"/>
    <w:rsid w:val="00BA64F5"/>
    <w:rsid w:val="00BA6956"/>
    <w:rsid w:val="00BA6B6E"/>
    <w:rsid w:val="00BA6BBF"/>
    <w:rsid w:val="00BA6C0F"/>
    <w:rsid w:val="00BA6C20"/>
    <w:rsid w:val="00BA6DF1"/>
    <w:rsid w:val="00BA6F1F"/>
    <w:rsid w:val="00BA6FFC"/>
    <w:rsid w:val="00BA74F9"/>
    <w:rsid w:val="00BA7553"/>
    <w:rsid w:val="00BA75C3"/>
    <w:rsid w:val="00BA76A8"/>
    <w:rsid w:val="00BA76FD"/>
    <w:rsid w:val="00BA7BD8"/>
    <w:rsid w:val="00BA7C6D"/>
    <w:rsid w:val="00BA7F6B"/>
    <w:rsid w:val="00BB0482"/>
    <w:rsid w:val="00BB0525"/>
    <w:rsid w:val="00BB06E9"/>
    <w:rsid w:val="00BB07AB"/>
    <w:rsid w:val="00BB07CB"/>
    <w:rsid w:val="00BB0C0A"/>
    <w:rsid w:val="00BB0FE5"/>
    <w:rsid w:val="00BB1078"/>
    <w:rsid w:val="00BB1289"/>
    <w:rsid w:val="00BB1453"/>
    <w:rsid w:val="00BB1501"/>
    <w:rsid w:val="00BB187D"/>
    <w:rsid w:val="00BB1D5D"/>
    <w:rsid w:val="00BB1ECA"/>
    <w:rsid w:val="00BB1FE4"/>
    <w:rsid w:val="00BB2319"/>
    <w:rsid w:val="00BB2394"/>
    <w:rsid w:val="00BB23A2"/>
    <w:rsid w:val="00BB2592"/>
    <w:rsid w:val="00BB2B37"/>
    <w:rsid w:val="00BB2C94"/>
    <w:rsid w:val="00BB2CC9"/>
    <w:rsid w:val="00BB2D17"/>
    <w:rsid w:val="00BB2F84"/>
    <w:rsid w:val="00BB3041"/>
    <w:rsid w:val="00BB375E"/>
    <w:rsid w:val="00BB39F1"/>
    <w:rsid w:val="00BB3C94"/>
    <w:rsid w:val="00BB3CD9"/>
    <w:rsid w:val="00BB4022"/>
    <w:rsid w:val="00BB4203"/>
    <w:rsid w:val="00BB448D"/>
    <w:rsid w:val="00BB44ED"/>
    <w:rsid w:val="00BB4860"/>
    <w:rsid w:val="00BB4B1A"/>
    <w:rsid w:val="00BB4CB9"/>
    <w:rsid w:val="00BB4D2D"/>
    <w:rsid w:val="00BB4D4B"/>
    <w:rsid w:val="00BB4D9D"/>
    <w:rsid w:val="00BB4DE0"/>
    <w:rsid w:val="00BB4F21"/>
    <w:rsid w:val="00BB4FA0"/>
    <w:rsid w:val="00BB5348"/>
    <w:rsid w:val="00BB58FC"/>
    <w:rsid w:val="00BB5974"/>
    <w:rsid w:val="00BB5B6C"/>
    <w:rsid w:val="00BB5CEA"/>
    <w:rsid w:val="00BB5DE8"/>
    <w:rsid w:val="00BB6089"/>
    <w:rsid w:val="00BB651E"/>
    <w:rsid w:val="00BB67F1"/>
    <w:rsid w:val="00BB6851"/>
    <w:rsid w:val="00BB6FCA"/>
    <w:rsid w:val="00BB727A"/>
    <w:rsid w:val="00BB7472"/>
    <w:rsid w:val="00BB748C"/>
    <w:rsid w:val="00BB7571"/>
    <w:rsid w:val="00BB7752"/>
    <w:rsid w:val="00BB7963"/>
    <w:rsid w:val="00BB7999"/>
    <w:rsid w:val="00BB799A"/>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74"/>
    <w:rsid w:val="00BC0D29"/>
    <w:rsid w:val="00BC0E90"/>
    <w:rsid w:val="00BC128B"/>
    <w:rsid w:val="00BC138E"/>
    <w:rsid w:val="00BC1711"/>
    <w:rsid w:val="00BC1870"/>
    <w:rsid w:val="00BC19F4"/>
    <w:rsid w:val="00BC1A39"/>
    <w:rsid w:val="00BC1CDE"/>
    <w:rsid w:val="00BC1DFB"/>
    <w:rsid w:val="00BC1E49"/>
    <w:rsid w:val="00BC21F3"/>
    <w:rsid w:val="00BC2248"/>
    <w:rsid w:val="00BC295B"/>
    <w:rsid w:val="00BC2A06"/>
    <w:rsid w:val="00BC2D98"/>
    <w:rsid w:val="00BC2F12"/>
    <w:rsid w:val="00BC3066"/>
    <w:rsid w:val="00BC32CC"/>
    <w:rsid w:val="00BC32E2"/>
    <w:rsid w:val="00BC3603"/>
    <w:rsid w:val="00BC3AFA"/>
    <w:rsid w:val="00BC3BF5"/>
    <w:rsid w:val="00BC3C97"/>
    <w:rsid w:val="00BC3E85"/>
    <w:rsid w:val="00BC4023"/>
    <w:rsid w:val="00BC4175"/>
    <w:rsid w:val="00BC4238"/>
    <w:rsid w:val="00BC44B3"/>
    <w:rsid w:val="00BC48B7"/>
    <w:rsid w:val="00BC49E0"/>
    <w:rsid w:val="00BC4A96"/>
    <w:rsid w:val="00BC4AAE"/>
    <w:rsid w:val="00BC500C"/>
    <w:rsid w:val="00BC54D6"/>
    <w:rsid w:val="00BC557D"/>
    <w:rsid w:val="00BC56C6"/>
    <w:rsid w:val="00BC57F9"/>
    <w:rsid w:val="00BC5904"/>
    <w:rsid w:val="00BC590A"/>
    <w:rsid w:val="00BC5AC1"/>
    <w:rsid w:val="00BC6091"/>
    <w:rsid w:val="00BC60C4"/>
    <w:rsid w:val="00BC62CF"/>
    <w:rsid w:val="00BC63CD"/>
    <w:rsid w:val="00BC6465"/>
    <w:rsid w:val="00BC668F"/>
    <w:rsid w:val="00BC67F0"/>
    <w:rsid w:val="00BC6A93"/>
    <w:rsid w:val="00BC6D2E"/>
    <w:rsid w:val="00BC6F21"/>
    <w:rsid w:val="00BC7115"/>
    <w:rsid w:val="00BC715F"/>
    <w:rsid w:val="00BC721C"/>
    <w:rsid w:val="00BC72C1"/>
    <w:rsid w:val="00BC740A"/>
    <w:rsid w:val="00BC74E2"/>
    <w:rsid w:val="00BC75AC"/>
    <w:rsid w:val="00BC769B"/>
    <w:rsid w:val="00BC7B11"/>
    <w:rsid w:val="00BC7B6C"/>
    <w:rsid w:val="00BC7FFD"/>
    <w:rsid w:val="00BD0112"/>
    <w:rsid w:val="00BD01A9"/>
    <w:rsid w:val="00BD02B8"/>
    <w:rsid w:val="00BD07AF"/>
    <w:rsid w:val="00BD07C8"/>
    <w:rsid w:val="00BD0907"/>
    <w:rsid w:val="00BD0E4B"/>
    <w:rsid w:val="00BD0E79"/>
    <w:rsid w:val="00BD0EE7"/>
    <w:rsid w:val="00BD136B"/>
    <w:rsid w:val="00BD144B"/>
    <w:rsid w:val="00BD16D2"/>
    <w:rsid w:val="00BD170F"/>
    <w:rsid w:val="00BD171D"/>
    <w:rsid w:val="00BD1733"/>
    <w:rsid w:val="00BD17C6"/>
    <w:rsid w:val="00BD199E"/>
    <w:rsid w:val="00BD1A26"/>
    <w:rsid w:val="00BD1AD2"/>
    <w:rsid w:val="00BD1F9D"/>
    <w:rsid w:val="00BD23FA"/>
    <w:rsid w:val="00BD251B"/>
    <w:rsid w:val="00BD2F2C"/>
    <w:rsid w:val="00BD2FCE"/>
    <w:rsid w:val="00BD308F"/>
    <w:rsid w:val="00BD314F"/>
    <w:rsid w:val="00BD3223"/>
    <w:rsid w:val="00BD3319"/>
    <w:rsid w:val="00BD3511"/>
    <w:rsid w:val="00BD3E3C"/>
    <w:rsid w:val="00BD3E62"/>
    <w:rsid w:val="00BD3E77"/>
    <w:rsid w:val="00BD401E"/>
    <w:rsid w:val="00BD42B6"/>
    <w:rsid w:val="00BD42BB"/>
    <w:rsid w:val="00BD42E0"/>
    <w:rsid w:val="00BD42EF"/>
    <w:rsid w:val="00BD4340"/>
    <w:rsid w:val="00BD4345"/>
    <w:rsid w:val="00BD461E"/>
    <w:rsid w:val="00BD47B3"/>
    <w:rsid w:val="00BD4AF8"/>
    <w:rsid w:val="00BD4B2C"/>
    <w:rsid w:val="00BD4BC2"/>
    <w:rsid w:val="00BD4C7B"/>
    <w:rsid w:val="00BD4EC4"/>
    <w:rsid w:val="00BD5059"/>
    <w:rsid w:val="00BD519A"/>
    <w:rsid w:val="00BD56D2"/>
    <w:rsid w:val="00BD5B81"/>
    <w:rsid w:val="00BD5C57"/>
    <w:rsid w:val="00BD5E1C"/>
    <w:rsid w:val="00BD6032"/>
    <w:rsid w:val="00BD6052"/>
    <w:rsid w:val="00BD60CC"/>
    <w:rsid w:val="00BD60F4"/>
    <w:rsid w:val="00BD6424"/>
    <w:rsid w:val="00BD6470"/>
    <w:rsid w:val="00BD681C"/>
    <w:rsid w:val="00BD6C58"/>
    <w:rsid w:val="00BD70B9"/>
    <w:rsid w:val="00BD7463"/>
    <w:rsid w:val="00BD7596"/>
    <w:rsid w:val="00BD76DF"/>
    <w:rsid w:val="00BD78C1"/>
    <w:rsid w:val="00BD7AB8"/>
    <w:rsid w:val="00BE00A8"/>
    <w:rsid w:val="00BE03B3"/>
    <w:rsid w:val="00BE06CB"/>
    <w:rsid w:val="00BE0756"/>
    <w:rsid w:val="00BE08A4"/>
    <w:rsid w:val="00BE0991"/>
    <w:rsid w:val="00BE0B2F"/>
    <w:rsid w:val="00BE113D"/>
    <w:rsid w:val="00BE1406"/>
    <w:rsid w:val="00BE1506"/>
    <w:rsid w:val="00BE158A"/>
    <w:rsid w:val="00BE15DC"/>
    <w:rsid w:val="00BE1613"/>
    <w:rsid w:val="00BE18F2"/>
    <w:rsid w:val="00BE195D"/>
    <w:rsid w:val="00BE1CCB"/>
    <w:rsid w:val="00BE1CE6"/>
    <w:rsid w:val="00BE1F5D"/>
    <w:rsid w:val="00BE23AD"/>
    <w:rsid w:val="00BE276D"/>
    <w:rsid w:val="00BE2866"/>
    <w:rsid w:val="00BE28FA"/>
    <w:rsid w:val="00BE2EBA"/>
    <w:rsid w:val="00BE3073"/>
    <w:rsid w:val="00BE3166"/>
    <w:rsid w:val="00BE320B"/>
    <w:rsid w:val="00BE3563"/>
    <w:rsid w:val="00BE3728"/>
    <w:rsid w:val="00BE3780"/>
    <w:rsid w:val="00BE37AB"/>
    <w:rsid w:val="00BE3803"/>
    <w:rsid w:val="00BE393C"/>
    <w:rsid w:val="00BE3995"/>
    <w:rsid w:val="00BE3C27"/>
    <w:rsid w:val="00BE3DE9"/>
    <w:rsid w:val="00BE4387"/>
    <w:rsid w:val="00BE4686"/>
    <w:rsid w:val="00BE48A6"/>
    <w:rsid w:val="00BE49D5"/>
    <w:rsid w:val="00BE4A84"/>
    <w:rsid w:val="00BE4AB2"/>
    <w:rsid w:val="00BE4AE3"/>
    <w:rsid w:val="00BE4B1F"/>
    <w:rsid w:val="00BE4C18"/>
    <w:rsid w:val="00BE4D6E"/>
    <w:rsid w:val="00BE4F59"/>
    <w:rsid w:val="00BE51F0"/>
    <w:rsid w:val="00BE52CC"/>
    <w:rsid w:val="00BE5449"/>
    <w:rsid w:val="00BE5B3E"/>
    <w:rsid w:val="00BE5C19"/>
    <w:rsid w:val="00BE5DE6"/>
    <w:rsid w:val="00BE6411"/>
    <w:rsid w:val="00BE6633"/>
    <w:rsid w:val="00BE6AC7"/>
    <w:rsid w:val="00BE6C5E"/>
    <w:rsid w:val="00BE6EAA"/>
    <w:rsid w:val="00BE6F55"/>
    <w:rsid w:val="00BE6F66"/>
    <w:rsid w:val="00BE6F80"/>
    <w:rsid w:val="00BE7049"/>
    <w:rsid w:val="00BE7611"/>
    <w:rsid w:val="00BE79DB"/>
    <w:rsid w:val="00BE79E8"/>
    <w:rsid w:val="00BE7CE2"/>
    <w:rsid w:val="00BE7E85"/>
    <w:rsid w:val="00BE7F8F"/>
    <w:rsid w:val="00BF048F"/>
    <w:rsid w:val="00BF0B9D"/>
    <w:rsid w:val="00BF0D22"/>
    <w:rsid w:val="00BF1724"/>
    <w:rsid w:val="00BF1B8A"/>
    <w:rsid w:val="00BF1D84"/>
    <w:rsid w:val="00BF1E6D"/>
    <w:rsid w:val="00BF1EF6"/>
    <w:rsid w:val="00BF1F3E"/>
    <w:rsid w:val="00BF2196"/>
    <w:rsid w:val="00BF24D3"/>
    <w:rsid w:val="00BF250C"/>
    <w:rsid w:val="00BF2CFE"/>
    <w:rsid w:val="00BF2E5C"/>
    <w:rsid w:val="00BF2F2A"/>
    <w:rsid w:val="00BF2FAE"/>
    <w:rsid w:val="00BF2FBD"/>
    <w:rsid w:val="00BF34B0"/>
    <w:rsid w:val="00BF352B"/>
    <w:rsid w:val="00BF352C"/>
    <w:rsid w:val="00BF37A7"/>
    <w:rsid w:val="00BF37CA"/>
    <w:rsid w:val="00BF3834"/>
    <w:rsid w:val="00BF3867"/>
    <w:rsid w:val="00BF39B5"/>
    <w:rsid w:val="00BF3B69"/>
    <w:rsid w:val="00BF3E14"/>
    <w:rsid w:val="00BF3EB2"/>
    <w:rsid w:val="00BF4265"/>
    <w:rsid w:val="00BF42D5"/>
    <w:rsid w:val="00BF44D3"/>
    <w:rsid w:val="00BF4568"/>
    <w:rsid w:val="00BF4799"/>
    <w:rsid w:val="00BF4875"/>
    <w:rsid w:val="00BF4880"/>
    <w:rsid w:val="00BF4BAC"/>
    <w:rsid w:val="00BF4D9A"/>
    <w:rsid w:val="00BF4DBE"/>
    <w:rsid w:val="00BF4F66"/>
    <w:rsid w:val="00BF4FD6"/>
    <w:rsid w:val="00BF510B"/>
    <w:rsid w:val="00BF519A"/>
    <w:rsid w:val="00BF547B"/>
    <w:rsid w:val="00BF5598"/>
    <w:rsid w:val="00BF5B07"/>
    <w:rsid w:val="00BF5E3D"/>
    <w:rsid w:val="00BF6367"/>
    <w:rsid w:val="00BF6373"/>
    <w:rsid w:val="00BF64E3"/>
    <w:rsid w:val="00BF6583"/>
    <w:rsid w:val="00BF6591"/>
    <w:rsid w:val="00BF674F"/>
    <w:rsid w:val="00BF6791"/>
    <w:rsid w:val="00BF6FA4"/>
    <w:rsid w:val="00BF6FA5"/>
    <w:rsid w:val="00BF6FE0"/>
    <w:rsid w:val="00BF71F4"/>
    <w:rsid w:val="00BF74BD"/>
    <w:rsid w:val="00BF772E"/>
    <w:rsid w:val="00BF7751"/>
    <w:rsid w:val="00BF7787"/>
    <w:rsid w:val="00BF7A0B"/>
    <w:rsid w:val="00BF7B14"/>
    <w:rsid w:val="00BF7ED3"/>
    <w:rsid w:val="00C000B4"/>
    <w:rsid w:val="00C00265"/>
    <w:rsid w:val="00C0033E"/>
    <w:rsid w:val="00C003EB"/>
    <w:rsid w:val="00C004BD"/>
    <w:rsid w:val="00C0051C"/>
    <w:rsid w:val="00C0073B"/>
    <w:rsid w:val="00C00B4B"/>
    <w:rsid w:val="00C00D98"/>
    <w:rsid w:val="00C010CF"/>
    <w:rsid w:val="00C014BD"/>
    <w:rsid w:val="00C01528"/>
    <w:rsid w:val="00C0157C"/>
    <w:rsid w:val="00C019D8"/>
    <w:rsid w:val="00C01B9F"/>
    <w:rsid w:val="00C01C3C"/>
    <w:rsid w:val="00C01D91"/>
    <w:rsid w:val="00C01F5E"/>
    <w:rsid w:val="00C020B0"/>
    <w:rsid w:val="00C020C1"/>
    <w:rsid w:val="00C0210D"/>
    <w:rsid w:val="00C0247D"/>
    <w:rsid w:val="00C025DD"/>
    <w:rsid w:val="00C0261A"/>
    <w:rsid w:val="00C027D7"/>
    <w:rsid w:val="00C028FA"/>
    <w:rsid w:val="00C0296D"/>
    <w:rsid w:val="00C02A2D"/>
    <w:rsid w:val="00C02BD6"/>
    <w:rsid w:val="00C02CD7"/>
    <w:rsid w:val="00C02CF9"/>
    <w:rsid w:val="00C030EE"/>
    <w:rsid w:val="00C03591"/>
    <w:rsid w:val="00C03737"/>
    <w:rsid w:val="00C03826"/>
    <w:rsid w:val="00C03A2C"/>
    <w:rsid w:val="00C03C47"/>
    <w:rsid w:val="00C040A5"/>
    <w:rsid w:val="00C042AB"/>
    <w:rsid w:val="00C047C7"/>
    <w:rsid w:val="00C0492E"/>
    <w:rsid w:val="00C04A0E"/>
    <w:rsid w:val="00C04AF2"/>
    <w:rsid w:val="00C04B0E"/>
    <w:rsid w:val="00C04C72"/>
    <w:rsid w:val="00C04E8B"/>
    <w:rsid w:val="00C04E98"/>
    <w:rsid w:val="00C052AE"/>
    <w:rsid w:val="00C052FF"/>
    <w:rsid w:val="00C05485"/>
    <w:rsid w:val="00C058D3"/>
    <w:rsid w:val="00C05AE1"/>
    <w:rsid w:val="00C05B1F"/>
    <w:rsid w:val="00C05FDF"/>
    <w:rsid w:val="00C064EC"/>
    <w:rsid w:val="00C06A4C"/>
    <w:rsid w:val="00C06A58"/>
    <w:rsid w:val="00C06CBF"/>
    <w:rsid w:val="00C06DF7"/>
    <w:rsid w:val="00C07112"/>
    <w:rsid w:val="00C0757F"/>
    <w:rsid w:val="00C0795D"/>
    <w:rsid w:val="00C0798A"/>
    <w:rsid w:val="00C079DE"/>
    <w:rsid w:val="00C07BDC"/>
    <w:rsid w:val="00C07E73"/>
    <w:rsid w:val="00C07ECB"/>
    <w:rsid w:val="00C07F3D"/>
    <w:rsid w:val="00C07F6F"/>
    <w:rsid w:val="00C07F7B"/>
    <w:rsid w:val="00C10731"/>
    <w:rsid w:val="00C10CDA"/>
    <w:rsid w:val="00C10D31"/>
    <w:rsid w:val="00C11044"/>
    <w:rsid w:val="00C110FB"/>
    <w:rsid w:val="00C11371"/>
    <w:rsid w:val="00C11411"/>
    <w:rsid w:val="00C115E9"/>
    <w:rsid w:val="00C11644"/>
    <w:rsid w:val="00C117CB"/>
    <w:rsid w:val="00C120B4"/>
    <w:rsid w:val="00C12109"/>
    <w:rsid w:val="00C121DD"/>
    <w:rsid w:val="00C12248"/>
    <w:rsid w:val="00C124F8"/>
    <w:rsid w:val="00C12808"/>
    <w:rsid w:val="00C128BD"/>
    <w:rsid w:val="00C129AB"/>
    <w:rsid w:val="00C12C46"/>
    <w:rsid w:val="00C13093"/>
    <w:rsid w:val="00C1318E"/>
    <w:rsid w:val="00C13522"/>
    <w:rsid w:val="00C13860"/>
    <w:rsid w:val="00C139C0"/>
    <w:rsid w:val="00C14161"/>
    <w:rsid w:val="00C14291"/>
    <w:rsid w:val="00C14518"/>
    <w:rsid w:val="00C14692"/>
    <w:rsid w:val="00C14B76"/>
    <w:rsid w:val="00C14C5B"/>
    <w:rsid w:val="00C14FB1"/>
    <w:rsid w:val="00C15325"/>
    <w:rsid w:val="00C15784"/>
    <w:rsid w:val="00C15A03"/>
    <w:rsid w:val="00C15ACC"/>
    <w:rsid w:val="00C15C7A"/>
    <w:rsid w:val="00C15F27"/>
    <w:rsid w:val="00C15F58"/>
    <w:rsid w:val="00C15FA7"/>
    <w:rsid w:val="00C16160"/>
    <w:rsid w:val="00C16204"/>
    <w:rsid w:val="00C16407"/>
    <w:rsid w:val="00C16479"/>
    <w:rsid w:val="00C165B3"/>
    <w:rsid w:val="00C16A38"/>
    <w:rsid w:val="00C16A78"/>
    <w:rsid w:val="00C17075"/>
    <w:rsid w:val="00C170FF"/>
    <w:rsid w:val="00C176C4"/>
    <w:rsid w:val="00C17929"/>
    <w:rsid w:val="00C17A83"/>
    <w:rsid w:val="00C17B43"/>
    <w:rsid w:val="00C17B69"/>
    <w:rsid w:val="00C17EE9"/>
    <w:rsid w:val="00C204B8"/>
    <w:rsid w:val="00C20646"/>
    <w:rsid w:val="00C2068C"/>
    <w:rsid w:val="00C206FF"/>
    <w:rsid w:val="00C20815"/>
    <w:rsid w:val="00C20E61"/>
    <w:rsid w:val="00C210AE"/>
    <w:rsid w:val="00C21199"/>
    <w:rsid w:val="00C214CF"/>
    <w:rsid w:val="00C21713"/>
    <w:rsid w:val="00C219F3"/>
    <w:rsid w:val="00C21B0A"/>
    <w:rsid w:val="00C21BBA"/>
    <w:rsid w:val="00C21BCF"/>
    <w:rsid w:val="00C21CF6"/>
    <w:rsid w:val="00C223CB"/>
    <w:rsid w:val="00C226E9"/>
    <w:rsid w:val="00C227FD"/>
    <w:rsid w:val="00C22AA7"/>
    <w:rsid w:val="00C22E4E"/>
    <w:rsid w:val="00C22E7B"/>
    <w:rsid w:val="00C2300E"/>
    <w:rsid w:val="00C2316D"/>
    <w:rsid w:val="00C23266"/>
    <w:rsid w:val="00C23497"/>
    <w:rsid w:val="00C2396E"/>
    <w:rsid w:val="00C23A21"/>
    <w:rsid w:val="00C23A47"/>
    <w:rsid w:val="00C23ADC"/>
    <w:rsid w:val="00C2409A"/>
    <w:rsid w:val="00C240E2"/>
    <w:rsid w:val="00C24389"/>
    <w:rsid w:val="00C244AB"/>
    <w:rsid w:val="00C24511"/>
    <w:rsid w:val="00C24838"/>
    <w:rsid w:val="00C248ED"/>
    <w:rsid w:val="00C24A2D"/>
    <w:rsid w:val="00C24C5E"/>
    <w:rsid w:val="00C24FEA"/>
    <w:rsid w:val="00C25388"/>
    <w:rsid w:val="00C258A5"/>
    <w:rsid w:val="00C25982"/>
    <w:rsid w:val="00C259A2"/>
    <w:rsid w:val="00C259E4"/>
    <w:rsid w:val="00C25A40"/>
    <w:rsid w:val="00C25B78"/>
    <w:rsid w:val="00C25C5F"/>
    <w:rsid w:val="00C25D17"/>
    <w:rsid w:val="00C25DB7"/>
    <w:rsid w:val="00C25EC3"/>
    <w:rsid w:val="00C25FEA"/>
    <w:rsid w:val="00C26097"/>
    <w:rsid w:val="00C2616D"/>
    <w:rsid w:val="00C26377"/>
    <w:rsid w:val="00C264AF"/>
    <w:rsid w:val="00C267FB"/>
    <w:rsid w:val="00C267FC"/>
    <w:rsid w:val="00C26B3C"/>
    <w:rsid w:val="00C26EA3"/>
    <w:rsid w:val="00C26F4E"/>
    <w:rsid w:val="00C26FFC"/>
    <w:rsid w:val="00C272DC"/>
    <w:rsid w:val="00C275E7"/>
    <w:rsid w:val="00C276A7"/>
    <w:rsid w:val="00C2776E"/>
    <w:rsid w:val="00C27BAF"/>
    <w:rsid w:val="00C27C6C"/>
    <w:rsid w:val="00C27EFF"/>
    <w:rsid w:val="00C306C7"/>
    <w:rsid w:val="00C30830"/>
    <w:rsid w:val="00C30951"/>
    <w:rsid w:val="00C30D9E"/>
    <w:rsid w:val="00C31082"/>
    <w:rsid w:val="00C31105"/>
    <w:rsid w:val="00C3160B"/>
    <w:rsid w:val="00C317B4"/>
    <w:rsid w:val="00C31A0A"/>
    <w:rsid w:val="00C31A3A"/>
    <w:rsid w:val="00C31B44"/>
    <w:rsid w:val="00C31C68"/>
    <w:rsid w:val="00C31D7A"/>
    <w:rsid w:val="00C31E1E"/>
    <w:rsid w:val="00C31EEC"/>
    <w:rsid w:val="00C32105"/>
    <w:rsid w:val="00C32112"/>
    <w:rsid w:val="00C32382"/>
    <w:rsid w:val="00C3239B"/>
    <w:rsid w:val="00C3267E"/>
    <w:rsid w:val="00C32726"/>
    <w:rsid w:val="00C32A11"/>
    <w:rsid w:val="00C32B3D"/>
    <w:rsid w:val="00C32C2F"/>
    <w:rsid w:val="00C32C70"/>
    <w:rsid w:val="00C32E94"/>
    <w:rsid w:val="00C33309"/>
    <w:rsid w:val="00C336A3"/>
    <w:rsid w:val="00C33892"/>
    <w:rsid w:val="00C33A78"/>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4D5"/>
    <w:rsid w:val="00C354E9"/>
    <w:rsid w:val="00C3563F"/>
    <w:rsid w:val="00C356D5"/>
    <w:rsid w:val="00C35D14"/>
    <w:rsid w:val="00C35FD9"/>
    <w:rsid w:val="00C36087"/>
    <w:rsid w:val="00C360C7"/>
    <w:rsid w:val="00C3623E"/>
    <w:rsid w:val="00C365FA"/>
    <w:rsid w:val="00C366B9"/>
    <w:rsid w:val="00C36792"/>
    <w:rsid w:val="00C36856"/>
    <w:rsid w:val="00C3699D"/>
    <w:rsid w:val="00C36CC1"/>
    <w:rsid w:val="00C36CE3"/>
    <w:rsid w:val="00C36E12"/>
    <w:rsid w:val="00C36EE7"/>
    <w:rsid w:val="00C36F0C"/>
    <w:rsid w:val="00C3718E"/>
    <w:rsid w:val="00C37820"/>
    <w:rsid w:val="00C37877"/>
    <w:rsid w:val="00C37A82"/>
    <w:rsid w:val="00C37B47"/>
    <w:rsid w:val="00C37C51"/>
    <w:rsid w:val="00C37C7C"/>
    <w:rsid w:val="00C4003A"/>
    <w:rsid w:val="00C401C6"/>
    <w:rsid w:val="00C40542"/>
    <w:rsid w:val="00C405C1"/>
    <w:rsid w:val="00C4067B"/>
    <w:rsid w:val="00C4086C"/>
    <w:rsid w:val="00C40A22"/>
    <w:rsid w:val="00C40AFE"/>
    <w:rsid w:val="00C40C89"/>
    <w:rsid w:val="00C40CB8"/>
    <w:rsid w:val="00C40D54"/>
    <w:rsid w:val="00C40E98"/>
    <w:rsid w:val="00C41146"/>
    <w:rsid w:val="00C41651"/>
    <w:rsid w:val="00C4187A"/>
    <w:rsid w:val="00C41CF9"/>
    <w:rsid w:val="00C41F99"/>
    <w:rsid w:val="00C42316"/>
    <w:rsid w:val="00C43065"/>
    <w:rsid w:val="00C43559"/>
    <w:rsid w:val="00C437DE"/>
    <w:rsid w:val="00C437E2"/>
    <w:rsid w:val="00C4386F"/>
    <w:rsid w:val="00C43892"/>
    <w:rsid w:val="00C438F3"/>
    <w:rsid w:val="00C43B7C"/>
    <w:rsid w:val="00C43D3E"/>
    <w:rsid w:val="00C43DA9"/>
    <w:rsid w:val="00C43F40"/>
    <w:rsid w:val="00C43F77"/>
    <w:rsid w:val="00C43FA1"/>
    <w:rsid w:val="00C440B5"/>
    <w:rsid w:val="00C44161"/>
    <w:rsid w:val="00C44355"/>
    <w:rsid w:val="00C445B7"/>
    <w:rsid w:val="00C447E8"/>
    <w:rsid w:val="00C44854"/>
    <w:rsid w:val="00C449DE"/>
    <w:rsid w:val="00C44B5A"/>
    <w:rsid w:val="00C44E7F"/>
    <w:rsid w:val="00C45245"/>
    <w:rsid w:val="00C454E9"/>
    <w:rsid w:val="00C458AF"/>
    <w:rsid w:val="00C45931"/>
    <w:rsid w:val="00C459C5"/>
    <w:rsid w:val="00C45B07"/>
    <w:rsid w:val="00C45DC9"/>
    <w:rsid w:val="00C45E3B"/>
    <w:rsid w:val="00C45F4B"/>
    <w:rsid w:val="00C46130"/>
    <w:rsid w:val="00C462A9"/>
    <w:rsid w:val="00C46A0E"/>
    <w:rsid w:val="00C46B61"/>
    <w:rsid w:val="00C46E54"/>
    <w:rsid w:val="00C46F0E"/>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62A"/>
    <w:rsid w:val="00C52638"/>
    <w:rsid w:val="00C529B7"/>
    <w:rsid w:val="00C52C38"/>
    <w:rsid w:val="00C52DA3"/>
    <w:rsid w:val="00C52FC1"/>
    <w:rsid w:val="00C530E2"/>
    <w:rsid w:val="00C5335D"/>
    <w:rsid w:val="00C53863"/>
    <w:rsid w:val="00C53C36"/>
    <w:rsid w:val="00C53F1C"/>
    <w:rsid w:val="00C53F8B"/>
    <w:rsid w:val="00C54384"/>
    <w:rsid w:val="00C543F5"/>
    <w:rsid w:val="00C545FA"/>
    <w:rsid w:val="00C54B1B"/>
    <w:rsid w:val="00C54C38"/>
    <w:rsid w:val="00C54CD4"/>
    <w:rsid w:val="00C54FB3"/>
    <w:rsid w:val="00C551F4"/>
    <w:rsid w:val="00C55372"/>
    <w:rsid w:val="00C55562"/>
    <w:rsid w:val="00C55711"/>
    <w:rsid w:val="00C558C7"/>
    <w:rsid w:val="00C55921"/>
    <w:rsid w:val="00C55979"/>
    <w:rsid w:val="00C5599D"/>
    <w:rsid w:val="00C55AE3"/>
    <w:rsid w:val="00C55CDC"/>
    <w:rsid w:val="00C561D0"/>
    <w:rsid w:val="00C56530"/>
    <w:rsid w:val="00C5661C"/>
    <w:rsid w:val="00C566B6"/>
    <w:rsid w:val="00C566C9"/>
    <w:rsid w:val="00C56714"/>
    <w:rsid w:val="00C5682B"/>
    <w:rsid w:val="00C569B8"/>
    <w:rsid w:val="00C56B39"/>
    <w:rsid w:val="00C56D64"/>
    <w:rsid w:val="00C56FBC"/>
    <w:rsid w:val="00C57210"/>
    <w:rsid w:val="00C5747D"/>
    <w:rsid w:val="00C57BAA"/>
    <w:rsid w:val="00C57DCC"/>
    <w:rsid w:val="00C57EDF"/>
    <w:rsid w:val="00C6090D"/>
    <w:rsid w:val="00C60A07"/>
    <w:rsid w:val="00C60AC3"/>
    <w:rsid w:val="00C60B6D"/>
    <w:rsid w:val="00C60C4B"/>
    <w:rsid w:val="00C60EDE"/>
    <w:rsid w:val="00C61128"/>
    <w:rsid w:val="00C611B7"/>
    <w:rsid w:val="00C614B3"/>
    <w:rsid w:val="00C61548"/>
    <w:rsid w:val="00C6156F"/>
    <w:rsid w:val="00C6172D"/>
    <w:rsid w:val="00C61813"/>
    <w:rsid w:val="00C61969"/>
    <w:rsid w:val="00C61A68"/>
    <w:rsid w:val="00C61C24"/>
    <w:rsid w:val="00C61C39"/>
    <w:rsid w:val="00C61CA2"/>
    <w:rsid w:val="00C61FB0"/>
    <w:rsid w:val="00C62926"/>
    <w:rsid w:val="00C62AB1"/>
    <w:rsid w:val="00C62ABC"/>
    <w:rsid w:val="00C62EFD"/>
    <w:rsid w:val="00C635A3"/>
    <w:rsid w:val="00C63602"/>
    <w:rsid w:val="00C6373E"/>
    <w:rsid w:val="00C63812"/>
    <w:rsid w:val="00C63A9F"/>
    <w:rsid w:val="00C63D69"/>
    <w:rsid w:val="00C63FE2"/>
    <w:rsid w:val="00C6410B"/>
    <w:rsid w:val="00C6428F"/>
    <w:rsid w:val="00C64396"/>
    <w:rsid w:val="00C647D2"/>
    <w:rsid w:val="00C64913"/>
    <w:rsid w:val="00C649A9"/>
    <w:rsid w:val="00C64C59"/>
    <w:rsid w:val="00C64DFC"/>
    <w:rsid w:val="00C64E88"/>
    <w:rsid w:val="00C651EB"/>
    <w:rsid w:val="00C655AF"/>
    <w:rsid w:val="00C65745"/>
    <w:rsid w:val="00C65754"/>
    <w:rsid w:val="00C6577F"/>
    <w:rsid w:val="00C659B4"/>
    <w:rsid w:val="00C65B70"/>
    <w:rsid w:val="00C65BF1"/>
    <w:rsid w:val="00C65CAE"/>
    <w:rsid w:val="00C65D40"/>
    <w:rsid w:val="00C65D4C"/>
    <w:rsid w:val="00C66308"/>
    <w:rsid w:val="00C66331"/>
    <w:rsid w:val="00C664E4"/>
    <w:rsid w:val="00C66672"/>
    <w:rsid w:val="00C666E0"/>
    <w:rsid w:val="00C66AF0"/>
    <w:rsid w:val="00C66BF3"/>
    <w:rsid w:val="00C66CD3"/>
    <w:rsid w:val="00C66DDA"/>
    <w:rsid w:val="00C66F1A"/>
    <w:rsid w:val="00C6740E"/>
    <w:rsid w:val="00C6781B"/>
    <w:rsid w:val="00C6787F"/>
    <w:rsid w:val="00C678DB"/>
    <w:rsid w:val="00C679EE"/>
    <w:rsid w:val="00C67A17"/>
    <w:rsid w:val="00C67A8F"/>
    <w:rsid w:val="00C67ACC"/>
    <w:rsid w:val="00C67AF9"/>
    <w:rsid w:val="00C67B26"/>
    <w:rsid w:val="00C67EFD"/>
    <w:rsid w:val="00C67F7F"/>
    <w:rsid w:val="00C700A3"/>
    <w:rsid w:val="00C701AD"/>
    <w:rsid w:val="00C70236"/>
    <w:rsid w:val="00C709A3"/>
    <w:rsid w:val="00C70F96"/>
    <w:rsid w:val="00C71148"/>
    <w:rsid w:val="00C711B1"/>
    <w:rsid w:val="00C71283"/>
    <w:rsid w:val="00C716A4"/>
    <w:rsid w:val="00C7185E"/>
    <w:rsid w:val="00C71B58"/>
    <w:rsid w:val="00C71B88"/>
    <w:rsid w:val="00C71C72"/>
    <w:rsid w:val="00C71D24"/>
    <w:rsid w:val="00C71F17"/>
    <w:rsid w:val="00C72245"/>
    <w:rsid w:val="00C72513"/>
    <w:rsid w:val="00C725F8"/>
    <w:rsid w:val="00C7286B"/>
    <w:rsid w:val="00C728FF"/>
    <w:rsid w:val="00C72951"/>
    <w:rsid w:val="00C729B1"/>
    <w:rsid w:val="00C72BD1"/>
    <w:rsid w:val="00C72C02"/>
    <w:rsid w:val="00C72D88"/>
    <w:rsid w:val="00C7310E"/>
    <w:rsid w:val="00C731FE"/>
    <w:rsid w:val="00C73371"/>
    <w:rsid w:val="00C733B7"/>
    <w:rsid w:val="00C734F9"/>
    <w:rsid w:val="00C73541"/>
    <w:rsid w:val="00C73A50"/>
    <w:rsid w:val="00C73AF4"/>
    <w:rsid w:val="00C73CB2"/>
    <w:rsid w:val="00C73EA7"/>
    <w:rsid w:val="00C73EB5"/>
    <w:rsid w:val="00C74028"/>
    <w:rsid w:val="00C742F2"/>
    <w:rsid w:val="00C74351"/>
    <w:rsid w:val="00C7437C"/>
    <w:rsid w:val="00C74412"/>
    <w:rsid w:val="00C744C3"/>
    <w:rsid w:val="00C74660"/>
    <w:rsid w:val="00C74788"/>
    <w:rsid w:val="00C7484F"/>
    <w:rsid w:val="00C74B66"/>
    <w:rsid w:val="00C75133"/>
    <w:rsid w:val="00C75241"/>
    <w:rsid w:val="00C75EE8"/>
    <w:rsid w:val="00C760DB"/>
    <w:rsid w:val="00C76293"/>
    <w:rsid w:val="00C76539"/>
    <w:rsid w:val="00C765C6"/>
    <w:rsid w:val="00C7663F"/>
    <w:rsid w:val="00C76875"/>
    <w:rsid w:val="00C7699E"/>
    <w:rsid w:val="00C76A5A"/>
    <w:rsid w:val="00C76AE3"/>
    <w:rsid w:val="00C76BAC"/>
    <w:rsid w:val="00C76DDA"/>
    <w:rsid w:val="00C76FB8"/>
    <w:rsid w:val="00C77030"/>
    <w:rsid w:val="00C771E1"/>
    <w:rsid w:val="00C772AA"/>
    <w:rsid w:val="00C77463"/>
    <w:rsid w:val="00C77514"/>
    <w:rsid w:val="00C775BC"/>
    <w:rsid w:val="00C776DC"/>
    <w:rsid w:val="00C7771A"/>
    <w:rsid w:val="00C778BE"/>
    <w:rsid w:val="00C778D1"/>
    <w:rsid w:val="00C778DC"/>
    <w:rsid w:val="00C77A8A"/>
    <w:rsid w:val="00C77B15"/>
    <w:rsid w:val="00C77D8C"/>
    <w:rsid w:val="00C77E88"/>
    <w:rsid w:val="00C77FA1"/>
    <w:rsid w:val="00C80089"/>
    <w:rsid w:val="00C805F7"/>
    <w:rsid w:val="00C806E2"/>
    <w:rsid w:val="00C807A2"/>
    <w:rsid w:val="00C807C0"/>
    <w:rsid w:val="00C80AEA"/>
    <w:rsid w:val="00C80B99"/>
    <w:rsid w:val="00C80BC8"/>
    <w:rsid w:val="00C80C3A"/>
    <w:rsid w:val="00C80D81"/>
    <w:rsid w:val="00C811EA"/>
    <w:rsid w:val="00C812E3"/>
    <w:rsid w:val="00C81390"/>
    <w:rsid w:val="00C8140C"/>
    <w:rsid w:val="00C8158B"/>
    <w:rsid w:val="00C81A61"/>
    <w:rsid w:val="00C81B0E"/>
    <w:rsid w:val="00C81DE4"/>
    <w:rsid w:val="00C8226F"/>
    <w:rsid w:val="00C8237C"/>
    <w:rsid w:val="00C823E1"/>
    <w:rsid w:val="00C82563"/>
    <w:rsid w:val="00C82591"/>
    <w:rsid w:val="00C8308F"/>
    <w:rsid w:val="00C831C6"/>
    <w:rsid w:val="00C832C6"/>
    <w:rsid w:val="00C83415"/>
    <w:rsid w:val="00C83655"/>
    <w:rsid w:val="00C8373C"/>
    <w:rsid w:val="00C837F1"/>
    <w:rsid w:val="00C83A8B"/>
    <w:rsid w:val="00C83EFB"/>
    <w:rsid w:val="00C83FC9"/>
    <w:rsid w:val="00C8407E"/>
    <w:rsid w:val="00C84118"/>
    <w:rsid w:val="00C841FA"/>
    <w:rsid w:val="00C8456A"/>
    <w:rsid w:val="00C847B7"/>
    <w:rsid w:val="00C8491A"/>
    <w:rsid w:val="00C8499A"/>
    <w:rsid w:val="00C8499F"/>
    <w:rsid w:val="00C84AEC"/>
    <w:rsid w:val="00C84B1F"/>
    <w:rsid w:val="00C84B8B"/>
    <w:rsid w:val="00C84C18"/>
    <w:rsid w:val="00C84C62"/>
    <w:rsid w:val="00C84FE2"/>
    <w:rsid w:val="00C84FFA"/>
    <w:rsid w:val="00C8507B"/>
    <w:rsid w:val="00C85597"/>
    <w:rsid w:val="00C8561A"/>
    <w:rsid w:val="00C858E8"/>
    <w:rsid w:val="00C85939"/>
    <w:rsid w:val="00C85995"/>
    <w:rsid w:val="00C85DA9"/>
    <w:rsid w:val="00C85F18"/>
    <w:rsid w:val="00C85F58"/>
    <w:rsid w:val="00C86418"/>
    <w:rsid w:val="00C86614"/>
    <w:rsid w:val="00C8695F"/>
    <w:rsid w:val="00C86B28"/>
    <w:rsid w:val="00C86E34"/>
    <w:rsid w:val="00C86E5D"/>
    <w:rsid w:val="00C86FE4"/>
    <w:rsid w:val="00C87091"/>
    <w:rsid w:val="00C870D7"/>
    <w:rsid w:val="00C87100"/>
    <w:rsid w:val="00C873F9"/>
    <w:rsid w:val="00C8755B"/>
    <w:rsid w:val="00C87567"/>
    <w:rsid w:val="00C87583"/>
    <w:rsid w:val="00C87969"/>
    <w:rsid w:val="00C87A1E"/>
    <w:rsid w:val="00C87AC7"/>
    <w:rsid w:val="00C87CA8"/>
    <w:rsid w:val="00C900A5"/>
    <w:rsid w:val="00C906AF"/>
    <w:rsid w:val="00C906C1"/>
    <w:rsid w:val="00C909C7"/>
    <w:rsid w:val="00C90DF8"/>
    <w:rsid w:val="00C90F2A"/>
    <w:rsid w:val="00C912F6"/>
    <w:rsid w:val="00C915BD"/>
    <w:rsid w:val="00C9177E"/>
    <w:rsid w:val="00C9181E"/>
    <w:rsid w:val="00C91A19"/>
    <w:rsid w:val="00C91D91"/>
    <w:rsid w:val="00C9234B"/>
    <w:rsid w:val="00C924C6"/>
    <w:rsid w:val="00C924D1"/>
    <w:rsid w:val="00C9256F"/>
    <w:rsid w:val="00C92590"/>
    <w:rsid w:val="00C92666"/>
    <w:rsid w:val="00C92683"/>
    <w:rsid w:val="00C92B6E"/>
    <w:rsid w:val="00C92C14"/>
    <w:rsid w:val="00C92FA7"/>
    <w:rsid w:val="00C92FE7"/>
    <w:rsid w:val="00C932C0"/>
    <w:rsid w:val="00C93385"/>
    <w:rsid w:val="00C936A1"/>
    <w:rsid w:val="00C93C1C"/>
    <w:rsid w:val="00C93EBC"/>
    <w:rsid w:val="00C9420A"/>
    <w:rsid w:val="00C94265"/>
    <w:rsid w:val="00C942EC"/>
    <w:rsid w:val="00C9438B"/>
    <w:rsid w:val="00C9467F"/>
    <w:rsid w:val="00C946BF"/>
    <w:rsid w:val="00C94838"/>
    <w:rsid w:val="00C948FF"/>
    <w:rsid w:val="00C9491A"/>
    <w:rsid w:val="00C94C31"/>
    <w:rsid w:val="00C94DDD"/>
    <w:rsid w:val="00C9530E"/>
    <w:rsid w:val="00C95439"/>
    <w:rsid w:val="00C954D6"/>
    <w:rsid w:val="00C955AF"/>
    <w:rsid w:val="00C956AE"/>
    <w:rsid w:val="00C95711"/>
    <w:rsid w:val="00C95785"/>
    <w:rsid w:val="00C9582F"/>
    <w:rsid w:val="00C95DFE"/>
    <w:rsid w:val="00C95F61"/>
    <w:rsid w:val="00C95F8C"/>
    <w:rsid w:val="00C96081"/>
    <w:rsid w:val="00C961BF"/>
    <w:rsid w:val="00C962AD"/>
    <w:rsid w:val="00C9641B"/>
    <w:rsid w:val="00C9659A"/>
    <w:rsid w:val="00C96A98"/>
    <w:rsid w:val="00C96B88"/>
    <w:rsid w:val="00C96BC2"/>
    <w:rsid w:val="00C96D0E"/>
    <w:rsid w:val="00C96F87"/>
    <w:rsid w:val="00C971DA"/>
    <w:rsid w:val="00C9740E"/>
    <w:rsid w:val="00C97524"/>
    <w:rsid w:val="00C9753C"/>
    <w:rsid w:val="00C97710"/>
    <w:rsid w:val="00C97772"/>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22"/>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0AC"/>
    <w:rsid w:val="00CA3221"/>
    <w:rsid w:val="00CA32B0"/>
    <w:rsid w:val="00CA3766"/>
    <w:rsid w:val="00CA379C"/>
    <w:rsid w:val="00CA38EC"/>
    <w:rsid w:val="00CA397C"/>
    <w:rsid w:val="00CA3D28"/>
    <w:rsid w:val="00CA3E72"/>
    <w:rsid w:val="00CA3F10"/>
    <w:rsid w:val="00CA3F1F"/>
    <w:rsid w:val="00CA3F5D"/>
    <w:rsid w:val="00CA429E"/>
    <w:rsid w:val="00CA42EB"/>
    <w:rsid w:val="00CA4735"/>
    <w:rsid w:val="00CA4889"/>
    <w:rsid w:val="00CA4D6F"/>
    <w:rsid w:val="00CA55C4"/>
    <w:rsid w:val="00CA55CC"/>
    <w:rsid w:val="00CA5631"/>
    <w:rsid w:val="00CA56F7"/>
    <w:rsid w:val="00CA5735"/>
    <w:rsid w:val="00CA57F4"/>
    <w:rsid w:val="00CA5E68"/>
    <w:rsid w:val="00CA6094"/>
    <w:rsid w:val="00CA623B"/>
    <w:rsid w:val="00CA6488"/>
    <w:rsid w:val="00CA64BC"/>
    <w:rsid w:val="00CA671F"/>
    <w:rsid w:val="00CA678B"/>
    <w:rsid w:val="00CA6BD0"/>
    <w:rsid w:val="00CA6FA1"/>
    <w:rsid w:val="00CA7346"/>
    <w:rsid w:val="00CA73C9"/>
    <w:rsid w:val="00CA7426"/>
    <w:rsid w:val="00CA772B"/>
    <w:rsid w:val="00CA7735"/>
    <w:rsid w:val="00CA77C5"/>
    <w:rsid w:val="00CA7A17"/>
    <w:rsid w:val="00CA7B5E"/>
    <w:rsid w:val="00CA7B82"/>
    <w:rsid w:val="00CA7B8D"/>
    <w:rsid w:val="00CA7C2D"/>
    <w:rsid w:val="00CA7FA4"/>
    <w:rsid w:val="00CB006C"/>
    <w:rsid w:val="00CB0220"/>
    <w:rsid w:val="00CB0340"/>
    <w:rsid w:val="00CB0387"/>
    <w:rsid w:val="00CB0635"/>
    <w:rsid w:val="00CB08FF"/>
    <w:rsid w:val="00CB09DA"/>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9C9"/>
    <w:rsid w:val="00CB2AFC"/>
    <w:rsid w:val="00CB2B25"/>
    <w:rsid w:val="00CB2B6C"/>
    <w:rsid w:val="00CB2F27"/>
    <w:rsid w:val="00CB316F"/>
    <w:rsid w:val="00CB31C6"/>
    <w:rsid w:val="00CB33CC"/>
    <w:rsid w:val="00CB3920"/>
    <w:rsid w:val="00CB3D2D"/>
    <w:rsid w:val="00CB3DA6"/>
    <w:rsid w:val="00CB3F5F"/>
    <w:rsid w:val="00CB418C"/>
    <w:rsid w:val="00CB4704"/>
    <w:rsid w:val="00CB48CE"/>
    <w:rsid w:val="00CB48DF"/>
    <w:rsid w:val="00CB510D"/>
    <w:rsid w:val="00CB51F5"/>
    <w:rsid w:val="00CB532D"/>
    <w:rsid w:val="00CB53C4"/>
    <w:rsid w:val="00CB565F"/>
    <w:rsid w:val="00CB5677"/>
    <w:rsid w:val="00CB56CB"/>
    <w:rsid w:val="00CB579B"/>
    <w:rsid w:val="00CB587F"/>
    <w:rsid w:val="00CB5B9E"/>
    <w:rsid w:val="00CB5DC4"/>
    <w:rsid w:val="00CB5FC3"/>
    <w:rsid w:val="00CB5FFD"/>
    <w:rsid w:val="00CB62A3"/>
    <w:rsid w:val="00CB62A5"/>
    <w:rsid w:val="00CB63AB"/>
    <w:rsid w:val="00CB646A"/>
    <w:rsid w:val="00CB6690"/>
    <w:rsid w:val="00CB67BB"/>
    <w:rsid w:val="00CB6B68"/>
    <w:rsid w:val="00CB6C02"/>
    <w:rsid w:val="00CB6C45"/>
    <w:rsid w:val="00CB75B8"/>
    <w:rsid w:val="00CB765D"/>
    <w:rsid w:val="00CB76D8"/>
    <w:rsid w:val="00CB7800"/>
    <w:rsid w:val="00CB7981"/>
    <w:rsid w:val="00CB7A8B"/>
    <w:rsid w:val="00CB7B55"/>
    <w:rsid w:val="00CB7BA4"/>
    <w:rsid w:val="00CB7DEE"/>
    <w:rsid w:val="00CB7FAA"/>
    <w:rsid w:val="00CC000F"/>
    <w:rsid w:val="00CC01C5"/>
    <w:rsid w:val="00CC04F7"/>
    <w:rsid w:val="00CC069A"/>
    <w:rsid w:val="00CC08CF"/>
    <w:rsid w:val="00CC0AAA"/>
    <w:rsid w:val="00CC0C7F"/>
    <w:rsid w:val="00CC0D2F"/>
    <w:rsid w:val="00CC1320"/>
    <w:rsid w:val="00CC14A0"/>
    <w:rsid w:val="00CC170E"/>
    <w:rsid w:val="00CC1A5C"/>
    <w:rsid w:val="00CC1DC7"/>
    <w:rsid w:val="00CC1E39"/>
    <w:rsid w:val="00CC2065"/>
    <w:rsid w:val="00CC221A"/>
    <w:rsid w:val="00CC2413"/>
    <w:rsid w:val="00CC254F"/>
    <w:rsid w:val="00CC286E"/>
    <w:rsid w:val="00CC2A15"/>
    <w:rsid w:val="00CC2DDA"/>
    <w:rsid w:val="00CC2F22"/>
    <w:rsid w:val="00CC305F"/>
    <w:rsid w:val="00CC3513"/>
    <w:rsid w:val="00CC3695"/>
    <w:rsid w:val="00CC3879"/>
    <w:rsid w:val="00CC3CDF"/>
    <w:rsid w:val="00CC3ECA"/>
    <w:rsid w:val="00CC44A8"/>
    <w:rsid w:val="00CC4856"/>
    <w:rsid w:val="00CC49F5"/>
    <w:rsid w:val="00CC4A03"/>
    <w:rsid w:val="00CC4B29"/>
    <w:rsid w:val="00CC4B68"/>
    <w:rsid w:val="00CC4E51"/>
    <w:rsid w:val="00CC512E"/>
    <w:rsid w:val="00CC51D5"/>
    <w:rsid w:val="00CC5207"/>
    <w:rsid w:val="00CC5212"/>
    <w:rsid w:val="00CC524C"/>
    <w:rsid w:val="00CC5580"/>
    <w:rsid w:val="00CC5C2C"/>
    <w:rsid w:val="00CC5C85"/>
    <w:rsid w:val="00CC5E12"/>
    <w:rsid w:val="00CC5FE6"/>
    <w:rsid w:val="00CC605F"/>
    <w:rsid w:val="00CC6091"/>
    <w:rsid w:val="00CC62D9"/>
    <w:rsid w:val="00CC6389"/>
    <w:rsid w:val="00CC670C"/>
    <w:rsid w:val="00CC6787"/>
    <w:rsid w:val="00CC6A1C"/>
    <w:rsid w:val="00CC6A42"/>
    <w:rsid w:val="00CC6BD2"/>
    <w:rsid w:val="00CC6BEA"/>
    <w:rsid w:val="00CC6C66"/>
    <w:rsid w:val="00CC7403"/>
    <w:rsid w:val="00CC77F5"/>
    <w:rsid w:val="00CC7841"/>
    <w:rsid w:val="00CC7B1C"/>
    <w:rsid w:val="00CC7B75"/>
    <w:rsid w:val="00CC7C37"/>
    <w:rsid w:val="00CC7D8F"/>
    <w:rsid w:val="00CC7F4B"/>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207B"/>
    <w:rsid w:val="00CD21B7"/>
    <w:rsid w:val="00CD2397"/>
    <w:rsid w:val="00CD2550"/>
    <w:rsid w:val="00CD2599"/>
    <w:rsid w:val="00CD29F3"/>
    <w:rsid w:val="00CD2A36"/>
    <w:rsid w:val="00CD2A40"/>
    <w:rsid w:val="00CD2C29"/>
    <w:rsid w:val="00CD3590"/>
    <w:rsid w:val="00CD361D"/>
    <w:rsid w:val="00CD3764"/>
    <w:rsid w:val="00CD37F4"/>
    <w:rsid w:val="00CD3901"/>
    <w:rsid w:val="00CD3F9F"/>
    <w:rsid w:val="00CD4AFA"/>
    <w:rsid w:val="00CD4DB8"/>
    <w:rsid w:val="00CD4F7A"/>
    <w:rsid w:val="00CD507B"/>
    <w:rsid w:val="00CD5163"/>
    <w:rsid w:val="00CD518D"/>
    <w:rsid w:val="00CD5256"/>
    <w:rsid w:val="00CD5337"/>
    <w:rsid w:val="00CD5B2F"/>
    <w:rsid w:val="00CD5E12"/>
    <w:rsid w:val="00CD5EC4"/>
    <w:rsid w:val="00CD5ECA"/>
    <w:rsid w:val="00CD5F1B"/>
    <w:rsid w:val="00CD6222"/>
    <w:rsid w:val="00CD63AD"/>
    <w:rsid w:val="00CD666A"/>
    <w:rsid w:val="00CD6A29"/>
    <w:rsid w:val="00CD6DB8"/>
    <w:rsid w:val="00CD6F2E"/>
    <w:rsid w:val="00CD6F6F"/>
    <w:rsid w:val="00CD7050"/>
    <w:rsid w:val="00CD70F5"/>
    <w:rsid w:val="00CD7606"/>
    <w:rsid w:val="00CD7939"/>
    <w:rsid w:val="00CD7BB9"/>
    <w:rsid w:val="00CE0901"/>
    <w:rsid w:val="00CE0A7B"/>
    <w:rsid w:val="00CE0AF2"/>
    <w:rsid w:val="00CE0F75"/>
    <w:rsid w:val="00CE0FCA"/>
    <w:rsid w:val="00CE110B"/>
    <w:rsid w:val="00CE1675"/>
    <w:rsid w:val="00CE167D"/>
    <w:rsid w:val="00CE17BA"/>
    <w:rsid w:val="00CE19EC"/>
    <w:rsid w:val="00CE1A2C"/>
    <w:rsid w:val="00CE1AC8"/>
    <w:rsid w:val="00CE1DFD"/>
    <w:rsid w:val="00CE1F71"/>
    <w:rsid w:val="00CE217B"/>
    <w:rsid w:val="00CE228A"/>
    <w:rsid w:val="00CE2468"/>
    <w:rsid w:val="00CE250A"/>
    <w:rsid w:val="00CE26DB"/>
    <w:rsid w:val="00CE27A6"/>
    <w:rsid w:val="00CE2979"/>
    <w:rsid w:val="00CE2BFF"/>
    <w:rsid w:val="00CE2F43"/>
    <w:rsid w:val="00CE3081"/>
    <w:rsid w:val="00CE30D8"/>
    <w:rsid w:val="00CE3369"/>
    <w:rsid w:val="00CE33A0"/>
    <w:rsid w:val="00CE34BD"/>
    <w:rsid w:val="00CE3B9B"/>
    <w:rsid w:val="00CE4532"/>
    <w:rsid w:val="00CE45FC"/>
    <w:rsid w:val="00CE4758"/>
    <w:rsid w:val="00CE47C9"/>
    <w:rsid w:val="00CE4950"/>
    <w:rsid w:val="00CE4A26"/>
    <w:rsid w:val="00CE4AAB"/>
    <w:rsid w:val="00CE4E0F"/>
    <w:rsid w:val="00CE4E16"/>
    <w:rsid w:val="00CE4FDF"/>
    <w:rsid w:val="00CE5039"/>
    <w:rsid w:val="00CE5420"/>
    <w:rsid w:val="00CE56C9"/>
    <w:rsid w:val="00CE56F4"/>
    <w:rsid w:val="00CE576E"/>
    <w:rsid w:val="00CE586F"/>
    <w:rsid w:val="00CE5885"/>
    <w:rsid w:val="00CE5AB9"/>
    <w:rsid w:val="00CE5C6E"/>
    <w:rsid w:val="00CE5FF9"/>
    <w:rsid w:val="00CE61B5"/>
    <w:rsid w:val="00CE6479"/>
    <w:rsid w:val="00CE6508"/>
    <w:rsid w:val="00CE6630"/>
    <w:rsid w:val="00CE66D6"/>
    <w:rsid w:val="00CE6C16"/>
    <w:rsid w:val="00CE6CE2"/>
    <w:rsid w:val="00CE6F9A"/>
    <w:rsid w:val="00CE713F"/>
    <w:rsid w:val="00CE7223"/>
    <w:rsid w:val="00CE73A7"/>
    <w:rsid w:val="00CE73F4"/>
    <w:rsid w:val="00CE742A"/>
    <w:rsid w:val="00CE7658"/>
    <w:rsid w:val="00CE7694"/>
    <w:rsid w:val="00CE76AA"/>
    <w:rsid w:val="00CE783E"/>
    <w:rsid w:val="00CE7848"/>
    <w:rsid w:val="00CE7C4A"/>
    <w:rsid w:val="00CE7FEE"/>
    <w:rsid w:val="00CF0154"/>
    <w:rsid w:val="00CF01E6"/>
    <w:rsid w:val="00CF0281"/>
    <w:rsid w:val="00CF04D3"/>
    <w:rsid w:val="00CF06A8"/>
    <w:rsid w:val="00CF09CB"/>
    <w:rsid w:val="00CF0D72"/>
    <w:rsid w:val="00CF0E42"/>
    <w:rsid w:val="00CF0FCF"/>
    <w:rsid w:val="00CF12A7"/>
    <w:rsid w:val="00CF136A"/>
    <w:rsid w:val="00CF1389"/>
    <w:rsid w:val="00CF1399"/>
    <w:rsid w:val="00CF13FA"/>
    <w:rsid w:val="00CF174E"/>
    <w:rsid w:val="00CF17FB"/>
    <w:rsid w:val="00CF199D"/>
    <w:rsid w:val="00CF1A81"/>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5086"/>
    <w:rsid w:val="00CF5108"/>
    <w:rsid w:val="00CF5151"/>
    <w:rsid w:val="00CF51B8"/>
    <w:rsid w:val="00CF520B"/>
    <w:rsid w:val="00CF542E"/>
    <w:rsid w:val="00CF5498"/>
    <w:rsid w:val="00CF564D"/>
    <w:rsid w:val="00CF589D"/>
    <w:rsid w:val="00CF5B68"/>
    <w:rsid w:val="00CF5B78"/>
    <w:rsid w:val="00CF5BE1"/>
    <w:rsid w:val="00CF5D8A"/>
    <w:rsid w:val="00CF5ED5"/>
    <w:rsid w:val="00CF5EDB"/>
    <w:rsid w:val="00CF61B2"/>
    <w:rsid w:val="00CF6311"/>
    <w:rsid w:val="00CF64FE"/>
    <w:rsid w:val="00CF6970"/>
    <w:rsid w:val="00CF69EA"/>
    <w:rsid w:val="00CF6A1E"/>
    <w:rsid w:val="00CF7237"/>
    <w:rsid w:val="00CF738E"/>
    <w:rsid w:val="00CF7532"/>
    <w:rsid w:val="00CF7658"/>
    <w:rsid w:val="00CF7767"/>
    <w:rsid w:val="00CF779A"/>
    <w:rsid w:val="00CF7F1D"/>
    <w:rsid w:val="00D000F2"/>
    <w:rsid w:val="00D00458"/>
    <w:rsid w:val="00D00707"/>
    <w:rsid w:val="00D00895"/>
    <w:rsid w:val="00D008A9"/>
    <w:rsid w:val="00D00AA8"/>
    <w:rsid w:val="00D00ACF"/>
    <w:rsid w:val="00D00AD2"/>
    <w:rsid w:val="00D00CBD"/>
    <w:rsid w:val="00D00E09"/>
    <w:rsid w:val="00D00E1E"/>
    <w:rsid w:val="00D00E51"/>
    <w:rsid w:val="00D00E91"/>
    <w:rsid w:val="00D00FC1"/>
    <w:rsid w:val="00D01138"/>
    <w:rsid w:val="00D0140A"/>
    <w:rsid w:val="00D0144F"/>
    <w:rsid w:val="00D01495"/>
    <w:rsid w:val="00D01906"/>
    <w:rsid w:val="00D02309"/>
    <w:rsid w:val="00D02336"/>
    <w:rsid w:val="00D02443"/>
    <w:rsid w:val="00D02479"/>
    <w:rsid w:val="00D025D6"/>
    <w:rsid w:val="00D026E5"/>
    <w:rsid w:val="00D02756"/>
    <w:rsid w:val="00D029FE"/>
    <w:rsid w:val="00D02A23"/>
    <w:rsid w:val="00D02B23"/>
    <w:rsid w:val="00D02DA0"/>
    <w:rsid w:val="00D02DA2"/>
    <w:rsid w:val="00D02E35"/>
    <w:rsid w:val="00D02E64"/>
    <w:rsid w:val="00D030A2"/>
    <w:rsid w:val="00D030BE"/>
    <w:rsid w:val="00D03387"/>
    <w:rsid w:val="00D034B3"/>
    <w:rsid w:val="00D03522"/>
    <w:rsid w:val="00D0355C"/>
    <w:rsid w:val="00D03B9E"/>
    <w:rsid w:val="00D03D18"/>
    <w:rsid w:val="00D03ECB"/>
    <w:rsid w:val="00D045B3"/>
    <w:rsid w:val="00D045BA"/>
    <w:rsid w:val="00D045C2"/>
    <w:rsid w:val="00D0474F"/>
    <w:rsid w:val="00D04766"/>
    <w:rsid w:val="00D04871"/>
    <w:rsid w:val="00D04B4B"/>
    <w:rsid w:val="00D04B6E"/>
    <w:rsid w:val="00D05169"/>
    <w:rsid w:val="00D054FC"/>
    <w:rsid w:val="00D054FF"/>
    <w:rsid w:val="00D0556C"/>
    <w:rsid w:val="00D0574B"/>
    <w:rsid w:val="00D0592C"/>
    <w:rsid w:val="00D059CF"/>
    <w:rsid w:val="00D05B18"/>
    <w:rsid w:val="00D05BEA"/>
    <w:rsid w:val="00D05CED"/>
    <w:rsid w:val="00D05EA3"/>
    <w:rsid w:val="00D05EB2"/>
    <w:rsid w:val="00D06078"/>
    <w:rsid w:val="00D06614"/>
    <w:rsid w:val="00D06670"/>
    <w:rsid w:val="00D0683D"/>
    <w:rsid w:val="00D06967"/>
    <w:rsid w:val="00D06990"/>
    <w:rsid w:val="00D06A8C"/>
    <w:rsid w:val="00D06AB9"/>
    <w:rsid w:val="00D06B67"/>
    <w:rsid w:val="00D06E31"/>
    <w:rsid w:val="00D07473"/>
    <w:rsid w:val="00D0757C"/>
    <w:rsid w:val="00D07858"/>
    <w:rsid w:val="00D07930"/>
    <w:rsid w:val="00D07A57"/>
    <w:rsid w:val="00D07EE0"/>
    <w:rsid w:val="00D07F78"/>
    <w:rsid w:val="00D10106"/>
    <w:rsid w:val="00D10217"/>
    <w:rsid w:val="00D10521"/>
    <w:rsid w:val="00D10898"/>
    <w:rsid w:val="00D109F8"/>
    <w:rsid w:val="00D10BF9"/>
    <w:rsid w:val="00D10CEC"/>
    <w:rsid w:val="00D10EEA"/>
    <w:rsid w:val="00D10F03"/>
    <w:rsid w:val="00D10FFC"/>
    <w:rsid w:val="00D110DC"/>
    <w:rsid w:val="00D11195"/>
    <w:rsid w:val="00D1137D"/>
    <w:rsid w:val="00D114C9"/>
    <w:rsid w:val="00D117E5"/>
    <w:rsid w:val="00D1191B"/>
    <w:rsid w:val="00D11A31"/>
    <w:rsid w:val="00D11A3E"/>
    <w:rsid w:val="00D11B14"/>
    <w:rsid w:val="00D11C2E"/>
    <w:rsid w:val="00D11C39"/>
    <w:rsid w:val="00D11FBA"/>
    <w:rsid w:val="00D122D5"/>
    <w:rsid w:val="00D12648"/>
    <w:rsid w:val="00D12795"/>
    <w:rsid w:val="00D12802"/>
    <w:rsid w:val="00D12CD2"/>
    <w:rsid w:val="00D12E0E"/>
    <w:rsid w:val="00D13196"/>
    <w:rsid w:val="00D132AF"/>
    <w:rsid w:val="00D13327"/>
    <w:rsid w:val="00D133C7"/>
    <w:rsid w:val="00D135CA"/>
    <w:rsid w:val="00D13936"/>
    <w:rsid w:val="00D13B30"/>
    <w:rsid w:val="00D13D0F"/>
    <w:rsid w:val="00D14045"/>
    <w:rsid w:val="00D1428B"/>
    <w:rsid w:val="00D14933"/>
    <w:rsid w:val="00D14AB8"/>
    <w:rsid w:val="00D14DA9"/>
    <w:rsid w:val="00D150DB"/>
    <w:rsid w:val="00D1520B"/>
    <w:rsid w:val="00D1521F"/>
    <w:rsid w:val="00D1562E"/>
    <w:rsid w:val="00D1571D"/>
    <w:rsid w:val="00D1572D"/>
    <w:rsid w:val="00D1597D"/>
    <w:rsid w:val="00D15C0F"/>
    <w:rsid w:val="00D15DE8"/>
    <w:rsid w:val="00D15FE8"/>
    <w:rsid w:val="00D16444"/>
    <w:rsid w:val="00D167DF"/>
    <w:rsid w:val="00D16967"/>
    <w:rsid w:val="00D16E09"/>
    <w:rsid w:val="00D17243"/>
    <w:rsid w:val="00D172A6"/>
    <w:rsid w:val="00D17398"/>
    <w:rsid w:val="00D175E8"/>
    <w:rsid w:val="00D1779D"/>
    <w:rsid w:val="00D177FB"/>
    <w:rsid w:val="00D17ADF"/>
    <w:rsid w:val="00D17B15"/>
    <w:rsid w:val="00D17E71"/>
    <w:rsid w:val="00D20192"/>
    <w:rsid w:val="00D20353"/>
    <w:rsid w:val="00D20493"/>
    <w:rsid w:val="00D2069A"/>
    <w:rsid w:val="00D206F7"/>
    <w:rsid w:val="00D20898"/>
    <w:rsid w:val="00D208A0"/>
    <w:rsid w:val="00D208BF"/>
    <w:rsid w:val="00D208D9"/>
    <w:rsid w:val="00D209D9"/>
    <w:rsid w:val="00D20C78"/>
    <w:rsid w:val="00D20CE8"/>
    <w:rsid w:val="00D20D21"/>
    <w:rsid w:val="00D20E6C"/>
    <w:rsid w:val="00D20F24"/>
    <w:rsid w:val="00D2106D"/>
    <w:rsid w:val="00D21461"/>
    <w:rsid w:val="00D21463"/>
    <w:rsid w:val="00D21B82"/>
    <w:rsid w:val="00D21CFA"/>
    <w:rsid w:val="00D21D35"/>
    <w:rsid w:val="00D21DB9"/>
    <w:rsid w:val="00D220B2"/>
    <w:rsid w:val="00D22174"/>
    <w:rsid w:val="00D221C7"/>
    <w:rsid w:val="00D22284"/>
    <w:rsid w:val="00D22394"/>
    <w:rsid w:val="00D223D7"/>
    <w:rsid w:val="00D225A3"/>
    <w:rsid w:val="00D2269F"/>
    <w:rsid w:val="00D22808"/>
    <w:rsid w:val="00D22EDA"/>
    <w:rsid w:val="00D239F2"/>
    <w:rsid w:val="00D23C02"/>
    <w:rsid w:val="00D23DD1"/>
    <w:rsid w:val="00D23FA8"/>
    <w:rsid w:val="00D24268"/>
    <w:rsid w:val="00D242ED"/>
    <w:rsid w:val="00D24938"/>
    <w:rsid w:val="00D24B72"/>
    <w:rsid w:val="00D24BFE"/>
    <w:rsid w:val="00D24CF7"/>
    <w:rsid w:val="00D24E88"/>
    <w:rsid w:val="00D24F84"/>
    <w:rsid w:val="00D24F92"/>
    <w:rsid w:val="00D25069"/>
    <w:rsid w:val="00D250DA"/>
    <w:rsid w:val="00D251D2"/>
    <w:rsid w:val="00D255E8"/>
    <w:rsid w:val="00D2572B"/>
    <w:rsid w:val="00D25743"/>
    <w:rsid w:val="00D25745"/>
    <w:rsid w:val="00D25774"/>
    <w:rsid w:val="00D2579A"/>
    <w:rsid w:val="00D25D17"/>
    <w:rsid w:val="00D263D6"/>
    <w:rsid w:val="00D26533"/>
    <w:rsid w:val="00D265B7"/>
    <w:rsid w:val="00D26872"/>
    <w:rsid w:val="00D26AF7"/>
    <w:rsid w:val="00D26BEC"/>
    <w:rsid w:val="00D26CBD"/>
    <w:rsid w:val="00D26D77"/>
    <w:rsid w:val="00D26ECE"/>
    <w:rsid w:val="00D26F47"/>
    <w:rsid w:val="00D27100"/>
    <w:rsid w:val="00D27148"/>
    <w:rsid w:val="00D271CC"/>
    <w:rsid w:val="00D27498"/>
    <w:rsid w:val="00D2755B"/>
    <w:rsid w:val="00D27655"/>
    <w:rsid w:val="00D276B5"/>
    <w:rsid w:val="00D27704"/>
    <w:rsid w:val="00D2794C"/>
    <w:rsid w:val="00D279E2"/>
    <w:rsid w:val="00D27C29"/>
    <w:rsid w:val="00D27DAD"/>
    <w:rsid w:val="00D27DCE"/>
    <w:rsid w:val="00D30026"/>
    <w:rsid w:val="00D303E1"/>
    <w:rsid w:val="00D309D3"/>
    <w:rsid w:val="00D30AB4"/>
    <w:rsid w:val="00D30B13"/>
    <w:rsid w:val="00D30E40"/>
    <w:rsid w:val="00D30EED"/>
    <w:rsid w:val="00D30F61"/>
    <w:rsid w:val="00D312CF"/>
    <w:rsid w:val="00D31663"/>
    <w:rsid w:val="00D31999"/>
    <w:rsid w:val="00D31A34"/>
    <w:rsid w:val="00D31CBA"/>
    <w:rsid w:val="00D31E9E"/>
    <w:rsid w:val="00D31F9C"/>
    <w:rsid w:val="00D31FA9"/>
    <w:rsid w:val="00D3210B"/>
    <w:rsid w:val="00D321E2"/>
    <w:rsid w:val="00D324A4"/>
    <w:rsid w:val="00D3252B"/>
    <w:rsid w:val="00D325BD"/>
    <w:rsid w:val="00D32789"/>
    <w:rsid w:val="00D32887"/>
    <w:rsid w:val="00D3295E"/>
    <w:rsid w:val="00D32AF5"/>
    <w:rsid w:val="00D32B56"/>
    <w:rsid w:val="00D32D5C"/>
    <w:rsid w:val="00D32DCD"/>
    <w:rsid w:val="00D33151"/>
    <w:rsid w:val="00D33456"/>
    <w:rsid w:val="00D334B8"/>
    <w:rsid w:val="00D33FC9"/>
    <w:rsid w:val="00D34178"/>
    <w:rsid w:val="00D34FF1"/>
    <w:rsid w:val="00D35680"/>
    <w:rsid w:val="00D357C4"/>
    <w:rsid w:val="00D35845"/>
    <w:rsid w:val="00D3596A"/>
    <w:rsid w:val="00D35B6A"/>
    <w:rsid w:val="00D35BF0"/>
    <w:rsid w:val="00D35E6F"/>
    <w:rsid w:val="00D36058"/>
    <w:rsid w:val="00D36087"/>
    <w:rsid w:val="00D36313"/>
    <w:rsid w:val="00D36495"/>
    <w:rsid w:val="00D36C72"/>
    <w:rsid w:val="00D36E1D"/>
    <w:rsid w:val="00D36F5D"/>
    <w:rsid w:val="00D37084"/>
    <w:rsid w:val="00D37227"/>
    <w:rsid w:val="00D37380"/>
    <w:rsid w:val="00D37397"/>
    <w:rsid w:val="00D37542"/>
    <w:rsid w:val="00D377F3"/>
    <w:rsid w:val="00D37C4B"/>
    <w:rsid w:val="00D37F2C"/>
    <w:rsid w:val="00D400D0"/>
    <w:rsid w:val="00D4014C"/>
    <w:rsid w:val="00D40203"/>
    <w:rsid w:val="00D40360"/>
    <w:rsid w:val="00D403EE"/>
    <w:rsid w:val="00D40421"/>
    <w:rsid w:val="00D40429"/>
    <w:rsid w:val="00D40988"/>
    <w:rsid w:val="00D40C7E"/>
    <w:rsid w:val="00D410FB"/>
    <w:rsid w:val="00D416E2"/>
    <w:rsid w:val="00D417C7"/>
    <w:rsid w:val="00D41863"/>
    <w:rsid w:val="00D41A63"/>
    <w:rsid w:val="00D41D0C"/>
    <w:rsid w:val="00D41E2B"/>
    <w:rsid w:val="00D41E88"/>
    <w:rsid w:val="00D4207E"/>
    <w:rsid w:val="00D42146"/>
    <w:rsid w:val="00D4221F"/>
    <w:rsid w:val="00D42240"/>
    <w:rsid w:val="00D4226E"/>
    <w:rsid w:val="00D42308"/>
    <w:rsid w:val="00D4233F"/>
    <w:rsid w:val="00D42454"/>
    <w:rsid w:val="00D42462"/>
    <w:rsid w:val="00D424DC"/>
    <w:rsid w:val="00D42589"/>
    <w:rsid w:val="00D425E0"/>
    <w:rsid w:val="00D42961"/>
    <w:rsid w:val="00D42E58"/>
    <w:rsid w:val="00D42EAA"/>
    <w:rsid w:val="00D43065"/>
    <w:rsid w:val="00D433E9"/>
    <w:rsid w:val="00D4341C"/>
    <w:rsid w:val="00D43A5D"/>
    <w:rsid w:val="00D43B65"/>
    <w:rsid w:val="00D43C46"/>
    <w:rsid w:val="00D43F49"/>
    <w:rsid w:val="00D44112"/>
    <w:rsid w:val="00D443E9"/>
    <w:rsid w:val="00D4442B"/>
    <w:rsid w:val="00D44496"/>
    <w:rsid w:val="00D444DD"/>
    <w:rsid w:val="00D44641"/>
    <w:rsid w:val="00D447A9"/>
    <w:rsid w:val="00D44B65"/>
    <w:rsid w:val="00D44DCC"/>
    <w:rsid w:val="00D44DEA"/>
    <w:rsid w:val="00D44E35"/>
    <w:rsid w:val="00D45080"/>
    <w:rsid w:val="00D45234"/>
    <w:rsid w:val="00D452B0"/>
    <w:rsid w:val="00D454EE"/>
    <w:rsid w:val="00D455DF"/>
    <w:rsid w:val="00D4580E"/>
    <w:rsid w:val="00D45880"/>
    <w:rsid w:val="00D45BBE"/>
    <w:rsid w:val="00D45EC7"/>
    <w:rsid w:val="00D45F18"/>
    <w:rsid w:val="00D45F44"/>
    <w:rsid w:val="00D45FCF"/>
    <w:rsid w:val="00D46219"/>
    <w:rsid w:val="00D46300"/>
    <w:rsid w:val="00D4682E"/>
    <w:rsid w:val="00D46E14"/>
    <w:rsid w:val="00D46E97"/>
    <w:rsid w:val="00D46ED9"/>
    <w:rsid w:val="00D46F67"/>
    <w:rsid w:val="00D471FB"/>
    <w:rsid w:val="00D47366"/>
    <w:rsid w:val="00D47469"/>
    <w:rsid w:val="00D47A91"/>
    <w:rsid w:val="00D47B17"/>
    <w:rsid w:val="00D47CEA"/>
    <w:rsid w:val="00D47FE2"/>
    <w:rsid w:val="00D5021C"/>
    <w:rsid w:val="00D503F1"/>
    <w:rsid w:val="00D5094F"/>
    <w:rsid w:val="00D50A57"/>
    <w:rsid w:val="00D50C4F"/>
    <w:rsid w:val="00D50C57"/>
    <w:rsid w:val="00D511D8"/>
    <w:rsid w:val="00D512C1"/>
    <w:rsid w:val="00D51341"/>
    <w:rsid w:val="00D51882"/>
    <w:rsid w:val="00D51921"/>
    <w:rsid w:val="00D51AEB"/>
    <w:rsid w:val="00D51C6F"/>
    <w:rsid w:val="00D51D71"/>
    <w:rsid w:val="00D51ECA"/>
    <w:rsid w:val="00D51F45"/>
    <w:rsid w:val="00D51F52"/>
    <w:rsid w:val="00D52261"/>
    <w:rsid w:val="00D523F7"/>
    <w:rsid w:val="00D52571"/>
    <w:rsid w:val="00D525A2"/>
    <w:rsid w:val="00D5266B"/>
    <w:rsid w:val="00D52A9B"/>
    <w:rsid w:val="00D52F59"/>
    <w:rsid w:val="00D53272"/>
    <w:rsid w:val="00D5351F"/>
    <w:rsid w:val="00D5364B"/>
    <w:rsid w:val="00D5387D"/>
    <w:rsid w:val="00D53906"/>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81E"/>
    <w:rsid w:val="00D5586C"/>
    <w:rsid w:val="00D558EA"/>
    <w:rsid w:val="00D5593B"/>
    <w:rsid w:val="00D561D0"/>
    <w:rsid w:val="00D562D0"/>
    <w:rsid w:val="00D5660A"/>
    <w:rsid w:val="00D568B0"/>
    <w:rsid w:val="00D56938"/>
    <w:rsid w:val="00D56C0D"/>
    <w:rsid w:val="00D56C88"/>
    <w:rsid w:val="00D56E6A"/>
    <w:rsid w:val="00D56EF9"/>
    <w:rsid w:val="00D56F9A"/>
    <w:rsid w:val="00D570CB"/>
    <w:rsid w:val="00D574C5"/>
    <w:rsid w:val="00D574E7"/>
    <w:rsid w:val="00D57588"/>
    <w:rsid w:val="00D57844"/>
    <w:rsid w:val="00D579A0"/>
    <w:rsid w:val="00D57A21"/>
    <w:rsid w:val="00D57F61"/>
    <w:rsid w:val="00D60080"/>
    <w:rsid w:val="00D60198"/>
    <w:rsid w:val="00D60559"/>
    <w:rsid w:val="00D606C0"/>
    <w:rsid w:val="00D60722"/>
    <w:rsid w:val="00D60B3A"/>
    <w:rsid w:val="00D60B66"/>
    <w:rsid w:val="00D60F50"/>
    <w:rsid w:val="00D6106A"/>
    <w:rsid w:val="00D6109C"/>
    <w:rsid w:val="00D61576"/>
    <w:rsid w:val="00D6161E"/>
    <w:rsid w:val="00D61669"/>
    <w:rsid w:val="00D618F6"/>
    <w:rsid w:val="00D61994"/>
    <w:rsid w:val="00D61B2D"/>
    <w:rsid w:val="00D61BC4"/>
    <w:rsid w:val="00D61F8C"/>
    <w:rsid w:val="00D61FC5"/>
    <w:rsid w:val="00D620C4"/>
    <w:rsid w:val="00D620D7"/>
    <w:rsid w:val="00D62130"/>
    <w:rsid w:val="00D62133"/>
    <w:rsid w:val="00D62311"/>
    <w:rsid w:val="00D62392"/>
    <w:rsid w:val="00D62396"/>
    <w:rsid w:val="00D623AA"/>
    <w:rsid w:val="00D624A4"/>
    <w:rsid w:val="00D6251B"/>
    <w:rsid w:val="00D625C7"/>
    <w:rsid w:val="00D62939"/>
    <w:rsid w:val="00D62C26"/>
    <w:rsid w:val="00D62CEE"/>
    <w:rsid w:val="00D62D45"/>
    <w:rsid w:val="00D62D51"/>
    <w:rsid w:val="00D62F75"/>
    <w:rsid w:val="00D62F81"/>
    <w:rsid w:val="00D63458"/>
    <w:rsid w:val="00D634CF"/>
    <w:rsid w:val="00D637EF"/>
    <w:rsid w:val="00D639EC"/>
    <w:rsid w:val="00D63FB2"/>
    <w:rsid w:val="00D6419E"/>
    <w:rsid w:val="00D641C1"/>
    <w:rsid w:val="00D64A49"/>
    <w:rsid w:val="00D64BA9"/>
    <w:rsid w:val="00D64BE4"/>
    <w:rsid w:val="00D64C19"/>
    <w:rsid w:val="00D64CF1"/>
    <w:rsid w:val="00D64FFE"/>
    <w:rsid w:val="00D65076"/>
    <w:rsid w:val="00D6526F"/>
    <w:rsid w:val="00D65321"/>
    <w:rsid w:val="00D6575A"/>
    <w:rsid w:val="00D65901"/>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5"/>
    <w:rsid w:val="00D66FEC"/>
    <w:rsid w:val="00D6731B"/>
    <w:rsid w:val="00D6762B"/>
    <w:rsid w:val="00D67632"/>
    <w:rsid w:val="00D67787"/>
    <w:rsid w:val="00D67F56"/>
    <w:rsid w:val="00D70078"/>
    <w:rsid w:val="00D70082"/>
    <w:rsid w:val="00D7026F"/>
    <w:rsid w:val="00D703AF"/>
    <w:rsid w:val="00D7065B"/>
    <w:rsid w:val="00D70D36"/>
    <w:rsid w:val="00D70DC8"/>
    <w:rsid w:val="00D70FE4"/>
    <w:rsid w:val="00D712BD"/>
    <w:rsid w:val="00D712FB"/>
    <w:rsid w:val="00D71325"/>
    <w:rsid w:val="00D7149F"/>
    <w:rsid w:val="00D716FE"/>
    <w:rsid w:val="00D71907"/>
    <w:rsid w:val="00D71D83"/>
    <w:rsid w:val="00D71DD3"/>
    <w:rsid w:val="00D71E7C"/>
    <w:rsid w:val="00D71EE5"/>
    <w:rsid w:val="00D71F3B"/>
    <w:rsid w:val="00D7202B"/>
    <w:rsid w:val="00D7211B"/>
    <w:rsid w:val="00D72384"/>
    <w:rsid w:val="00D72427"/>
    <w:rsid w:val="00D72460"/>
    <w:rsid w:val="00D72556"/>
    <w:rsid w:val="00D725C4"/>
    <w:rsid w:val="00D728AD"/>
    <w:rsid w:val="00D729F7"/>
    <w:rsid w:val="00D72CAC"/>
    <w:rsid w:val="00D72F4D"/>
    <w:rsid w:val="00D73065"/>
    <w:rsid w:val="00D7310A"/>
    <w:rsid w:val="00D73672"/>
    <w:rsid w:val="00D738A8"/>
    <w:rsid w:val="00D73B5A"/>
    <w:rsid w:val="00D73E71"/>
    <w:rsid w:val="00D73EAE"/>
    <w:rsid w:val="00D74019"/>
    <w:rsid w:val="00D740A8"/>
    <w:rsid w:val="00D74376"/>
    <w:rsid w:val="00D74443"/>
    <w:rsid w:val="00D749CF"/>
    <w:rsid w:val="00D749E7"/>
    <w:rsid w:val="00D74C3D"/>
    <w:rsid w:val="00D74E6D"/>
    <w:rsid w:val="00D74EE9"/>
    <w:rsid w:val="00D750F6"/>
    <w:rsid w:val="00D7573B"/>
    <w:rsid w:val="00D75864"/>
    <w:rsid w:val="00D75B51"/>
    <w:rsid w:val="00D76084"/>
    <w:rsid w:val="00D760E7"/>
    <w:rsid w:val="00D762AB"/>
    <w:rsid w:val="00D763E7"/>
    <w:rsid w:val="00D76587"/>
    <w:rsid w:val="00D76BC4"/>
    <w:rsid w:val="00D76FF1"/>
    <w:rsid w:val="00D77096"/>
    <w:rsid w:val="00D77152"/>
    <w:rsid w:val="00D77179"/>
    <w:rsid w:val="00D771E2"/>
    <w:rsid w:val="00D7747B"/>
    <w:rsid w:val="00D7765E"/>
    <w:rsid w:val="00D7779D"/>
    <w:rsid w:val="00D77956"/>
    <w:rsid w:val="00D779CE"/>
    <w:rsid w:val="00D779E6"/>
    <w:rsid w:val="00D77AC1"/>
    <w:rsid w:val="00D77ACE"/>
    <w:rsid w:val="00D77F6C"/>
    <w:rsid w:val="00D800A7"/>
    <w:rsid w:val="00D80362"/>
    <w:rsid w:val="00D80363"/>
    <w:rsid w:val="00D8036C"/>
    <w:rsid w:val="00D8048B"/>
    <w:rsid w:val="00D80494"/>
    <w:rsid w:val="00D80837"/>
    <w:rsid w:val="00D80923"/>
    <w:rsid w:val="00D809E3"/>
    <w:rsid w:val="00D80D3A"/>
    <w:rsid w:val="00D80D50"/>
    <w:rsid w:val="00D80EF6"/>
    <w:rsid w:val="00D81064"/>
    <w:rsid w:val="00D810B3"/>
    <w:rsid w:val="00D81129"/>
    <w:rsid w:val="00D811CB"/>
    <w:rsid w:val="00D818A6"/>
    <w:rsid w:val="00D81A9C"/>
    <w:rsid w:val="00D81AE8"/>
    <w:rsid w:val="00D81CFC"/>
    <w:rsid w:val="00D82059"/>
    <w:rsid w:val="00D82071"/>
    <w:rsid w:val="00D820C8"/>
    <w:rsid w:val="00D822DE"/>
    <w:rsid w:val="00D82457"/>
    <w:rsid w:val="00D825DA"/>
    <w:rsid w:val="00D82644"/>
    <w:rsid w:val="00D82BE3"/>
    <w:rsid w:val="00D82D0A"/>
    <w:rsid w:val="00D82E2E"/>
    <w:rsid w:val="00D82EE3"/>
    <w:rsid w:val="00D82EFA"/>
    <w:rsid w:val="00D82F69"/>
    <w:rsid w:val="00D83186"/>
    <w:rsid w:val="00D831E2"/>
    <w:rsid w:val="00D83288"/>
    <w:rsid w:val="00D83502"/>
    <w:rsid w:val="00D83623"/>
    <w:rsid w:val="00D837EC"/>
    <w:rsid w:val="00D83945"/>
    <w:rsid w:val="00D83AED"/>
    <w:rsid w:val="00D83B56"/>
    <w:rsid w:val="00D83CB9"/>
    <w:rsid w:val="00D83FBF"/>
    <w:rsid w:val="00D83FCE"/>
    <w:rsid w:val="00D841FD"/>
    <w:rsid w:val="00D845A1"/>
    <w:rsid w:val="00D845CB"/>
    <w:rsid w:val="00D847AA"/>
    <w:rsid w:val="00D849B6"/>
    <w:rsid w:val="00D84A1E"/>
    <w:rsid w:val="00D84F65"/>
    <w:rsid w:val="00D8521C"/>
    <w:rsid w:val="00D853B6"/>
    <w:rsid w:val="00D8554B"/>
    <w:rsid w:val="00D856D8"/>
    <w:rsid w:val="00D8580D"/>
    <w:rsid w:val="00D85F6C"/>
    <w:rsid w:val="00D85FA4"/>
    <w:rsid w:val="00D8600D"/>
    <w:rsid w:val="00D86043"/>
    <w:rsid w:val="00D865F0"/>
    <w:rsid w:val="00D868FB"/>
    <w:rsid w:val="00D86D4C"/>
    <w:rsid w:val="00D870C1"/>
    <w:rsid w:val="00D87429"/>
    <w:rsid w:val="00D87927"/>
    <w:rsid w:val="00D879A2"/>
    <w:rsid w:val="00D87AF0"/>
    <w:rsid w:val="00D9031A"/>
    <w:rsid w:val="00D905BD"/>
    <w:rsid w:val="00D90705"/>
    <w:rsid w:val="00D909F8"/>
    <w:rsid w:val="00D90A52"/>
    <w:rsid w:val="00D90E8C"/>
    <w:rsid w:val="00D90FC4"/>
    <w:rsid w:val="00D90FCF"/>
    <w:rsid w:val="00D9112E"/>
    <w:rsid w:val="00D91158"/>
    <w:rsid w:val="00D9149D"/>
    <w:rsid w:val="00D91692"/>
    <w:rsid w:val="00D918DC"/>
    <w:rsid w:val="00D919ED"/>
    <w:rsid w:val="00D91AC5"/>
    <w:rsid w:val="00D91CD2"/>
    <w:rsid w:val="00D91DC4"/>
    <w:rsid w:val="00D91E49"/>
    <w:rsid w:val="00D920A1"/>
    <w:rsid w:val="00D921B1"/>
    <w:rsid w:val="00D9236D"/>
    <w:rsid w:val="00D92618"/>
    <w:rsid w:val="00D927F7"/>
    <w:rsid w:val="00D92890"/>
    <w:rsid w:val="00D92A52"/>
    <w:rsid w:val="00D92C9A"/>
    <w:rsid w:val="00D92CE7"/>
    <w:rsid w:val="00D92F02"/>
    <w:rsid w:val="00D930F1"/>
    <w:rsid w:val="00D9315F"/>
    <w:rsid w:val="00D93246"/>
    <w:rsid w:val="00D9379B"/>
    <w:rsid w:val="00D939B4"/>
    <w:rsid w:val="00D939D7"/>
    <w:rsid w:val="00D939F8"/>
    <w:rsid w:val="00D93AC3"/>
    <w:rsid w:val="00D93AFA"/>
    <w:rsid w:val="00D93C1A"/>
    <w:rsid w:val="00D93DE0"/>
    <w:rsid w:val="00D9410E"/>
    <w:rsid w:val="00D94418"/>
    <w:rsid w:val="00D94444"/>
    <w:rsid w:val="00D945AD"/>
    <w:rsid w:val="00D94757"/>
    <w:rsid w:val="00D94A70"/>
    <w:rsid w:val="00D94DEC"/>
    <w:rsid w:val="00D951AC"/>
    <w:rsid w:val="00D95264"/>
    <w:rsid w:val="00D9534B"/>
    <w:rsid w:val="00D956CE"/>
    <w:rsid w:val="00D95A2F"/>
    <w:rsid w:val="00D95D05"/>
    <w:rsid w:val="00D96067"/>
    <w:rsid w:val="00D96097"/>
    <w:rsid w:val="00D96292"/>
    <w:rsid w:val="00D964C3"/>
    <w:rsid w:val="00D966AA"/>
    <w:rsid w:val="00D96D08"/>
    <w:rsid w:val="00D970A3"/>
    <w:rsid w:val="00D9711F"/>
    <w:rsid w:val="00D971D3"/>
    <w:rsid w:val="00D9747B"/>
    <w:rsid w:val="00D977F5"/>
    <w:rsid w:val="00D978FF"/>
    <w:rsid w:val="00D97A00"/>
    <w:rsid w:val="00D97ACA"/>
    <w:rsid w:val="00D97AFF"/>
    <w:rsid w:val="00D97F4B"/>
    <w:rsid w:val="00DA01D2"/>
    <w:rsid w:val="00DA02F5"/>
    <w:rsid w:val="00DA0402"/>
    <w:rsid w:val="00DA071E"/>
    <w:rsid w:val="00DA081D"/>
    <w:rsid w:val="00DA110B"/>
    <w:rsid w:val="00DA1150"/>
    <w:rsid w:val="00DA11B3"/>
    <w:rsid w:val="00DA11DF"/>
    <w:rsid w:val="00DA1356"/>
    <w:rsid w:val="00DA156D"/>
    <w:rsid w:val="00DA1924"/>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D09"/>
    <w:rsid w:val="00DA3E4B"/>
    <w:rsid w:val="00DA3EAC"/>
    <w:rsid w:val="00DA3FF5"/>
    <w:rsid w:val="00DA42B2"/>
    <w:rsid w:val="00DA454D"/>
    <w:rsid w:val="00DA454F"/>
    <w:rsid w:val="00DA48A3"/>
    <w:rsid w:val="00DA48CA"/>
    <w:rsid w:val="00DA493A"/>
    <w:rsid w:val="00DA4A06"/>
    <w:rsid w:val="00DA4C48"/>
    <w:rsid w:val="00DA4C8B"/>
    <w:rsid w:val="00DA4D65"/>
    <w:rsid w:val="00DA4F48"/>
    <w:rsid w:val="00DA542E"/>
    <w:rsid w:val="00DA5491"/>
    <w:rsid w:val="00DA54FB"/>
    <w:rsid w:val="00DA550B"/>
    <w:rsid w:val="00DA571B"/>
    <w:rsid w:val="00DA57D4"/>
    <w:rsid w:val="00DA5860"/>
    <w:rsid w:val="00DA593C"/>
    <w:rsid w:val="00DA5C08"/>
    <w:rsid w:val="00DA5D22"/>
    <w:rsid w:val="00DA5EC9"/>
    <w:rsid w:val="00DA5FBF"/>
    <w:rsid w:val="00DA6033"/>
    <w:rsid w:val="00DA6981"/>
    <w:rsid w:val="00DA6AF9"/>
    <w:rsid w:val="00DA6B0D"/>
    <w:rsid w:val="00DA6CAD"/>
    <w:rsid w:val="00DA6D6F"/>
    <w:rsid w:val="00DA6F68"/>
    <w:rsid w:val="00DA7142"/>
    <w:rsid w:val="00DA7442"/>
    <w:rsid w:val="00DA7513"/>
    <w:rsid w:val="00DA754F"/>
    <w:rsid w:val="00DA7554"/>
    <w:rsid w:val="00DA7559"/>
    <w:rsid w:val="00DA75ED"/>
    <w:rsid w:val="00DA79FF"/>
    <w:rsid w:val="00DA7C1F"/>
    <w:rsid w:val="00DB00B2"/>
    <w:rsid w:val="00DB01F2"/>
    <w:rsid w:val="00DB027A"/>
    <w:rsid w:val="00DB07D4"/>
    <w:rsid w:val="00DB08F9"/>
    <w:rsid w:val="00DB0BA4"/>
    <w:rsid w:val="00DB0D64"/>
    <w:rsid w:val="00DB10C4"/>
    <w:rsid w:val="00DB12FD"/>
    <w:rsid w:val="00DB1357"/>
    <w:rsid w:val="00DB18F4"/>
    <w:rsid w:val="00DB1C4E"/>
    <w:rsid w:val="00DB2002"/>
    <w:rsid w:val="00DB20D8"/>
    <w:rsid w:val="00DB2412"/>
    <w:rsid w:val="00DB2679"/>
    <w:rsid w:val="00DB27DC"/>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94"/>
    <w:rsid w:val="00DB489D"/>
    <w:rsid w:val="00DB4AE7"/>
    <w:rsid w:val="00DB4B87"/>
    <w:rsid w:val="00DB4D86"/>
    <w:rsid w:val="00DB4E42"/>
    <w:rsid w:val="00DB515E"/>
    <w:rsid w:val="00DB51E9"/>
    <w:rsid w:val="00DB52FF"/>
    <w:rsid w:val="00DB538E"/>
    <w:rsid w:val="00DB5544"/>
    <w:rsid w:val="00DB56D3"/>
    <w:rsid w:val="00DB581F"/>
    <w:rsid w:val="00DB5825"/>
    <w:rsid w:val="00DB5DF2"/>
    <w:rsid w:val="00DB6082"/>
    <w:rsid w:val="00DB64C3"/>
    <w:rsid w:val="00DB64DC"/>
    <w:rsid w:val="00DB65E6"/>
    <w:rsid w:val="00DB6669"/>
    <w:rsid w:val="00DB6721"/>
    <w:rsid w:val="00DB6826"/>
    <w:rsid w:val="00DB682E"/>
    <w:rsid w:val="00DB6DA6"/>
    <w:rsid w:val="00DB6E4B"/>
    <w:rsid w:val="00DB7020"/>
    <w:rsid w:val="00DB72C5"/>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1272"/>
    <w:rsid w:val="00DC1286"/>
    <w:rsid w:val="00DC13BF"/>
    <w:rsid w:val="00DC162B"/>
    <w:rsid w:val="00DC1CD7"/>
    <w:rsid w:val="00DC1F49"/>
    <w:rsid w:val="00DC1F86"/>
    <w:rsid w:val="00DC1FF8"/>
    <w:rsid w:val="00DC21D5"/>
    <w:rsid w:val="00DC21ED"/>
    <w:rsid w:val="00DC249A"/>
    <w:rsid w:val="00DC24AA"/>
    <w:rsid w:val="00DC2709"/>
    <w:rsid w:val="00DC272E"/>
    <w:rsid w:val="00DC2AF5"/>
    <w:rsid w:val="00DC2B52"/>
    <w:rsid w:val="00DC2C15"/>
    <w:rsid w:val="00DC2D88"/>
    <w:rsid w:val="00DC3081"/>
    <w:rsid w:val="00DC3129"/>
    <w:rsid w:val="00DC33B1"/>
    <w:rsid w:val="00DC35A7"/>
    <w:rsid w:val="00DC366F"/>
    <w:rsid w:val="00DC36D0"/>
    <w:rsid w:val="00DC3918"/>
    <w:rsid w:val="00DC3972"/>
    <w:rsid w:val="00DC3CB2"/>
    <w:rsid w:val="00DC3CEB"/>
    <w:rsid w:val="00DC4024"/>
    <w:rsid w:val="00DC40A6"/>
    <w:rsid w:val="00DC42AB"/>
    <w:rsid w:val="00DC446C"/>
    <w:rsid w:val="00DC4516"/>
    <w:rsid w:val="00DC46C0"/>
    <w:rsid w:val="00DC47F9"/>
    <w:rsid w:val="00DC4C81"/>
    <w:rsid w:val="00DC4E29"/>
    <w:rsid w:val="00DC5418"/>
    <w:rsid w:val="00DC54AB"/>
    <w:rsid w:val="00DC5710"/>
    <w:rsid w:val="00DC58E5"/>
    <w:rsid w:val="00DC5947"/>
    <w:rsid w:val="00DC59FD"/>
    <w:rsid w:val="00DC5F0A"/>
    <w:rsid w:val="00DC607D"/>
    <w:rsid w:val="00DC60A6"/>
    <w:rsid w:val="00DC61EC"/>
    <w:rsid w:val="00DC6610"/>
    <w:rsid w:val="00DC66D0"/>
    <w:rsid w:val="00DC6728"/>
    <w:rsid w:val="00DC6B2E"/>
    <w:rsid w:val="00DC6E53"/>
    <w:rsid w:val="00DC6F79"/>
    <w:rsid w:val="00DC704C"/>
    <w:rsid w:val="00DC70DC"/>
    <w:rsid w:val="00DC7206"/>
    <w:rsid w:val="00DC72A0"/>
    <w:rsid w:val="00DC758C"/>
    <w:rsid w:val="00DC76AF"/>
    <w:rsid w:val="00DC7725"/>
    <w:rsid w:val="00DC779F"/>
    <w:rsid w:val="00DC784A"/>
    <w:rsid w:val="00DC78CF"/>
    <w:rsid w:val="00DC7940"/>
    <w:rsid w:val="00DC7A5F"/>
    <w:rsid w:val="00DC7E2E"/>
    <w:rsid w:val="00DC7EAF"/>
    <w:rsid w:val="00DC7FC6"/>
    <w:rsid w:val="00DC7FCD"/>
    <w:rsid w:val="00DD01BB"/>
    <w:rsid w:val="00DD01C7"/>
    <w:rsid w:val="00DD0252"/>
    <w:rsid w:val="00DD02E5"/>
    <w:rsid w:val="00DD0395"/>
    <w:rsid w:val="00DD052A"/>
    <w:rsid w:val="00DD0710"/>
    <w:rsid w:val="00DD0943"/>
    <w:rsid w:val="00DD0ACB"/>
    <w:rsid w:val="00DD0DBE"/>
    <w:rsid w:val="00DD0DD9"/>
    <w:rsid w:val="00DD102C"/>
    <w:rsid w:val="00DD109F"/>
    <w:rsid w:val="00DD133C"/>
    <w:rsid w:val="00DD146D"/>
    <w:rsid w:val="00DD158A"/>
    <w:rsid w:val="00DD1790"/>
    <w:rsid w:val="00DD1A43"/>
    <w:rsid w:val="00DD1A64"/>
    <w:rsid w:val="00DD1BFE"/>
    <w:rsid w:val="00DD1CF9"/>
    <w:rsid w:val="00DD1E00"/>
    <w:rsid w:val="00DD2006"/>
    <w:rsid w:val="00DD235E"/>
    <w:rsid w:val="00DD26E0"/>
    <w:rsid w:val="00DD28AC"/>
    <w:rsid w:val="00DD2903"/>
    <w:rsid w:val="00DD2C5F"/>
    <w:rsid w:val="00DD2F20"/>
    <w:rsid w:val="00DD30C7"/>
    <w:rsid w:val="00DD30F3"/>
    <w:rsid w:val="00DD3224"/>
    <w:rsid w:val="00DD36A0"/>
    <w:rsid w:val="00DD36F5"/>
    <w:rsid w:val="00DD37A1"/>
    <w:rsid w:val="00DD3917"/>
    <w:rsid w:val="00DD3A0B"/>
    <w:rsid w:val="00DD3A67"/>
    <w:rsid w:val="00DD3ACB"/>
    <w:rsid w:val="00DD3E34"/>
    <w:rsid w:val="00DD4070"/>
    <w:rsid w:val="00DD49A6"/>
    <w:rsid w:val="00DD4D23"/>
    <w:rsid w:val="00DD4D36"/>
    <w:rsid w:val="00DD520D"/>
    <w:rsid w:val="00DD56A3"/>
    <w:rsid w:val="00DD58F0"/>
    <w:rsid w:val="00DD5AF5"/>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3B4"/>
    <w:rsid w:val="00DE0479"/>
    <w:rsid w:val="00DE05AC"/>
    <w:rsid w:val="00DE09DB"/>
    <w:rsid w:val="00DE0B22"/>
    <w:rsid w:val="00DE0D10"/>
    <w:rsid w:val="00DE10A8"/>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19"/>
    <w:rsid w:val="00DE3EA9"/>
    <w:rsid w:val="00DE3ED1"/>
    <w:rsid w:val="00DE40EA"/>
    <w:rsid w:val="00DE4296"/>
    <w:rsid w:val="00DE43EC"/>
    <w:rsid w:val="00DE4457"/>
    <w:rsid w:val="00DE4716"/>
    <w:rsid w:val="00DE49BD"/>
    <w:rsid w:val="00DE4F64"/>
    <w:rsid w:val="00DE5283"/>
    <w:rsid w:val="00DE531C"/>
    <w:rsid w:val="00DE53F7"/>
    <w:rsid w:val="00DE54FD"/>
    <w:rsid w:val="00DE57D7"/>
    <w:rsid w:val="00DE5982"/>
    <w:rsid w:val="00DE5A6A"/>
    <w:rsid w:val="00DE5B9D"/>
    <w:rsid w:val="00DE5F1F"/>
    <w:rsid w:val="00DE603C"/>
    <w:rsid w:val="00DE63E7"/>
    <w:rsid w:val="00DE63F6"/>
    <w:rsid w:val="00DE6410"/>
    <w:rsid w:val="00DE6494"/>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449"/>
    <w:rsid w:val="00DF07F1"/>
    <w:rsid w:val="00DF0D26"/>
    <w:rsid w:val="00DF0DD0"/>
    <w:rsid w:val="00DF0E8C"/>
    <w:rsid w:val="00DF0FA8"/>
    <w:rsid w:val="00DF105E"/>
    <w:rsid w:val="00DF172B"/>
    <w:rsid w:val="00DF1742"/>
    <w:rsid w:val="00DF1817"/>
    <w:rsid w:val="00DF184C"/>
    <w:rsid w:val="00DF192B"/>
    <w:rsid w:val="00DF19EC"/>
    <w:rsid w:val="00DF1AD4"/>
    <w:rsid w:val="00DF1B82"/>
    <w:rsid w:val="00DF22D0"/>
    <w:rsid w:val="00DF236F"/>
    <w:rsid w:val="00DF24FC"/>
    <w:rsid w:val="00DF2579"/>
    <w:rsid w:val="00DF2BFD"/>
    <w:rsid w:val="00DF2D67"/>
    <w:rsid w:val="00DF2D99"/>
    <w:rsid w:val="00DF2E61"/>
    <w:rsid w:val="00DF3547"/>
    <w:rsid w:val="00DF3552"/>
    <w:rsid w:val="00DF37A4"/>
    <w:rsid w:val="00DF39E4"/>
    <w:rsid w:val="00DF3CD1"/>
    <w:rsid w:val="00DF3DA8"/>
    <w:rsid w:val="00DF4149"/>
    <w:rsid w:val="00DF41C7"/>
    <w:rsid w:val="00DF421E"/>
    <w:rsid w:val="00DF4239"/>
    <w:rsid w:val="00DF42ED"/>
    <w:rsid w:val="00DF4A43"/>
    <w:rsid w:val="00DF4AE6"/>
    <w:rsid w:val="00DF4E97"/>
    <w:rsid w:val="00DF5008"/>
    <w:rsid w:val="00DF5016"/>
    <w:rsid w:val="00DF5089"/>
    <w:rsid w:val="00DF54EE"/>
    <w:rsid w:val="00DF5618"/>
    <w:rsid w:val="00DF5791"/>
    <w:rsid w:val="00DF586C"/>
    <w:rsid w:val="00DF58B6"/>
    <w:rsid w:val="00DF5D3A"/>
    <w:rsid w:val="00DF5E65"/>
    <w:rsid w:val="00DF5FD0"/>
    <w:rsid w:val="00DF617F"/>
    <w:rsid w:val="00DF6261"/>
    <w:rsid w:val="00DF64E3"/>
    <w:rsid w:val="00DF654D"/>
    <w:rsid w:val="00DF67E6"/>
    <w:rsid w:val="00DF6825"/>
    <w:rsid w:val="00DF72FC"/>
    <w:rsid w:val="00DF730B"/>
    <w:rsid w:val="00DF74AD"/>
    <w:rsid w:val="00DF7508"/>
    <w:rsid w:val="00DF7530"/>
    <w:rsid w:val="00DF7785"/>
    <w:rsid w:val="00DF7AF6"/>
    <w:rsid w:val="00DF7D02"/>
    <w:rsid w:val="00DF7E26"/>
    <w:rsid w:val="00DF7E53"/>
    <w:rsid w:val="00DF7EF7"/>
    <w:rsid w:val="00E00018"/>
    <w:rsid w:val="00E000E1"/>
    <w:rsid w:val="00E00469"/>
    <w:rsid w:val="00E00480"/>
    <w:rsid w:val="00E005C7"/>
    <w:rsid w:val="00E0077D"/>
    <w:rsid w:val="00E007D1"/>
    <w:rsid w:val="00E00816"/>
    <w:rsid w:val="00E009E7"/>
    <w:rsid w:val="00E00AE9"/>
    <w:rsid w:val="00E00CC4"/>
    <w:rsid w:val="00E01517"/>
    <w:rsid w:val="00E01565"/>
    <w:rsid w:val="00E015CA"/>
    <w:rsid w:val="00E015F1"/>
    <w:rsid w:val="00E01650"/>
    <w:rsid w:val="00E01978"/>
    <w:rsid w:val="00E01996"/>
    <w:rsid w:val="00E01B64"/>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EE5"/>
    <w:rsid w:val="00E02F13"/>
    <w:rsid w:val="00E02F25"/>
    <w:rsid w:val="00E02F57"/>
    <w:rsid w:val="00E02F74"/>
    <w:rsid w:val="00E02FA3"/>
    <w:rsid w:val="00E0335C"/>
    <w:rsid w:val="00E03BE0"/>
    <w:rsid w:val="00E03D39"/>
    <w:rsid w:val="00E0404E"/>
    <w:rsid w:val="00E040C5"/>
    <w:rsid w:val="00E04358"/>
    <w:rsid w:val="00E043E0"/>
    <w:rsid w:val="00E0447F"/>
    <w:rsid w:val="00E044AF"/>
    <w:rsid w:val="00E0465B"/>
    <w:rsid w:val="00E04754"/>
    <w:rsid w:val="00E04959"/>
    <w:rsid w:val="00E049CF"/>
    <w:rsid w:val="00E04D70"/>
    <w:rsid w:val="00E0501A"/>
    <w:rsid w:val="00E051DC"/>
    <w:rsid w:val="00E052D7"/>
    <w:rsid w:val="00E05308"/>
    <w:rsid w:val="00E05516"/>
    <w:rsid w:val="00E05A0F"/>
    <w:rsid w:val="00E05A55"/>
    <w:rsid w:val="00E05B78"/>
    <w:rsid w:val="00E05FA2"/>
    <w:rsid w:val="00E05FB6"/>
    <w:rsid w:val="00E060C7"/>
    <w:rsid w:val="00E062A2"/>
    <w:rsid w:val="00E06943"/>
    <w:rsid w:val="00E06BE0"/>
    <w:rsid w:val="00E071FE"/>
    <w:rsid w:val="00E07216"/>
    <w:rsid w:val="00E07292"/>
    <w:rsid w:val="00E0735E"/>
    <w:rsid w:val="00E07562"/>
    <w:rsid w:val="00E07AEE"/>
    <w:rsid w:val="00E07B95"/>
    <w:rsid w:val="00E07C52"/>
    <w:rsid w:val="00E07C84"/>
    <w:rsid w:val="00E07FD3"/>
    <w:rsid w:val="00E07FE2"/>
    <w:rsid w:val="00E104B1"/>
    <w:rsid w:val="00E1057B"/>
    <w:rsid w:val="00E106AC"/>
    <w:rsid w:val="00E1077B"/>
    <w:rsid w:val="00E10A5B"/>
    <w:rsid w:val="00E10BE8"/>
    <w:rsid w:val="00E10CC2"/>
    <w:rsid w:val="00E11368"/>
    <w:rsid w:val="00E1143E"/>
    <w:rsid w:val="00E11443"/>
    <w:rsid w:val="00E11520"/>
    <w:rsid w:val="00E1165B"/>
    <w:rsid w:val="00E117D6"/>
    <w:rsid w:val="00E119D3"/>
    <w:rsid w:val="00E11F7A"/>
    <w:rsid w:val="00E120D5"/>
    <w:rsid w:val="00E12383"/>
    <w:rsid w:val="00E12676"/>
    <w:rsid w:val="00E1275D"/>
    <w:rsid w:val="00E12DE3"/>
    <w:rsid w:val="00E12DF4"/>
    <w:rsid w:val="00E12EDC"/>
    <w:rsid w:val="00E12EF7"/>
    <w:rsid w:val="00E12F3E"/>
    <w:rsid w:val="00E12FEF"/>
    <w:rsid w:val="00E131FC"/>
    <w:rsid w:val="00E13413"/>
    <w:rsid w:val="00E13454"/>
    <w:rsid w:val="00E1367C"/>
    <w:rsid w:val="00E1370F"/>
    <w:rsid w:val="00E13742"/>
    <w:rsid w:val="00E13855"/>
    <w:rsid w:val="00E13A13"/>
    <w:rsid w:val="00E13AA7"/>
    <w:rsid w:val="00E13C95"/>
    <w:rsid w:val="00E13CE5"/>
    <w:rsid w:val="00E13CEC"/>
    <w:rsid w:val="00E13DE9"/>
    <w:rsid w:val="00E13F7C"/>
    <w:rsid w:val="00E14022"/>
    <w:rsid w:val="00E14025"/>
    <w:rsid w:val="00E1408E"/>
    <w:rsid w:val="00E1435A"/>
    <w:rsid w:val="00E144F2"/>
    <w:rsid w:val="00E146F3"/>
    <w:rsid w:val="00E14712"/>
    <w:rsid w:val="00E149A4"/>
    <w:rsid w:val="00E149DD"/>
    <w:rsid w:val="00E14A19"/>
    <w:rsid w:val="00E14B30"/>
    <w:rsid w:val="00E14BC2"/>
    <w:rsid w:val="00E14C08"/>
    <w:rsid w:val="00E14F3B"/>
    <w:rsid w:val="00E14FD9"/>
    <w:rsid w:val="00E153D6"/>
    <w:rsid w:val="00E155EE"/>
    <w:rsid w:val="00E159CE"/>
    <w:rsid w:val="00E15D96"/>
    <w:rsid w:val="00E16263"/>
    <w:rsid w:val="00E16758"/>
    <w:rsid w:val="00E167FE"/>
    <w:rsid w:val="00E16959"/>
    <w:rsid w:val="00E16978"/>
    <w:rsid w:val="00E16A0A"/>
    <w:rsid w:val="00E16E4F"/>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A"/>
    <w:rsid w:val="00E2054B"/>
    <w:rsid w:val="00E2054D"/>
    <w:rsid w:val="00E207EC"/>
    <w:rsid w:val="00E2082E"/>
    <w:rsid w:val="00E208C7"/>
    <w:rsid w:val="00E20D5F"/>
    <w:rsid w:val="00E20E48"/>
    <w:rsid w:val="00E21062"/>
    <w:rsid w:val="00E2109A"/>
    <w:rsid w:val="00E216A8"/>
    <w:rsid w:val="00E2171A"/>
    <w:rsid w:val="00E2188B"/>
    <w:rsid w:val="00E2196A"/>
    <w:rsid w:val="00E219AB"/>
    <w:rsid w:val="00E21C8A"/>
    <w:rsid w:val="00E21DB7"/>
    <w:rsid w:val="00E2225A"/>
    <w:rsid w:val="00E2244A"/>
    <w:rsid w:val="00E2246B"/>
    <w:rsid w:val="00E226C6"/>
    <w:rsid w:val="00E226E3"/>
    <w:rsid w:val="00E226E8"/>
    <w:rsid w:val="00E226EF"/>
    <w:rsid w:val="00E2280D"/>
    <w:rsid w:val="00E22868"/>
    <w:rsid w:val="00E228EC"/>
    <w:rsid w:val="00E22A70"/>
    <w:rsid w:val="00E22CC1"/>
    <w:rsid w:val="00E22D1D"/>
    <w:rsid w:val="00E23104"/>
    <w:rsid w:val="00E23173"/>
    <w:rsid w:val="00E23243"/>
    <w:rsid w:val="00E23375"/>
    <w:rsid w:val="00E2358E"/>
    <w:rsid w:val="00E23855"/>
    <w:rsid w:val="00E23B1E"/>
    <w:rsid w:val="00E23B43"/>
    <w:rsid w:val="00E23E7A"/>
    <w:rsid w:val="00E24014"/>
    <w:rsid w:val="00E24415"/>
    <w:rsid w:val="00E2448E"/>
    <w:rsid w:val="00E244C0"/>
    <w:rsid w:val="00E24881"/>
    <w:rsid w:val="00E2492C"/>
    <w:rsid w:val="00E249E8"/>
    <w:rsid w:val="00E24CCC"/>
    <w:rsid w:val="00E24D36"/>
    <w:rsid w:val="00E257BA"/>
    <w:rsid w:val="00E258FC"/>
    <w:rsid w:val="00E25921"/>
    <w:rsid w:val="00E25C7E"/>
    <w:rsid w:val="00E25DF4"/>
    <w:rsid w:val="00E260B5"/>
    <w:rsid w:val="00E260E0"/>
    <w:rsid w:val="00E2660E"/>
    <w:rsid w:val="00E26616"/>
    <w:rsid w:val="00E2668B"/>
    <w:rsid w:val="00E26F05"/>
    <w:rsid w:val="00E27411"/>
    <w:rsid w:val="00E277FC"/>
    <w:rsid w:val="00E2785C"/>
    <w:rsid w:val="00E278DE"/>
    <w:rsid w:val="00E2793D"/>
    <w:rsid w:val="00E27B7A"/>
    <w:rsid w:val="00E27BD5"/>
    <w:rsid w:val="00E27DCF"/>
    <w:rsid w:val="00E27EE5"/>
    <w:rsid w:val="00E30056"/>
    <w:rsid w:val="00E301E1"/>
    <w:rsid w:val="00E30446"/>
    <w:rsid w:val="00E30512"/>
    <w:rsid w:val="00E30821"/>
    <w:rsid w:val="00E30981"/>
    <w:rsid w:val="00E309A9"/>
    <w:rsid w:val="00E30A7E"/>
    <w:rsid w:val="00E30A87"/>
    <w:rsid w:val="00E30A91"/>
    <w:rsid w:val="00E30B1C"/>
    <w:rsid w:val="00E30CA2"/>
    <w:rsid w:val="00E30D50"/>
    <w:rsid w:val="00E30F39"/>
    <w:rsid w:val="00E30F9E"/>
    <w:rsid w:val="00E31076"/>
    <w:rsid w:val="00E310C7"/>
    <w:rsid w:val="00E310FB"/>
    <w:rsid w:val="00E312D5"/>
    <w:rsid w:val="00E313DF"/>
    <w:rsid w:val="00E316DD"/>
    <w:rsid w:val="00E31955"/>
    <w:rsid w:val="00E31B71"/>
    <w:rsid w:val="00E31C44"/>
    <w:rsid w:val="00E31CDA"/>
    <w:rsid w:val="00E31DFB"/>
    <w:rsid w:val="00E32137"/>
    <w:rsid w:val="00E3235E"/>
    <w:rsid w:val="00E327A3"/>
    <w:rsid w:val="00E327EF"/>
    <w:rsid w:val="00E3281F"/>
    <w:rsid w:val="00E3283D"/>
    <w:rsid w:val="00E329A5"/>
    <w:rsid w:val="00E32A79"/>
    <w:rsid w:val="00E32AEC"/>
    <w:rsid w:val="00E32B53"/>
    <w:rsid w:val="00E32B61"/>
    <w:rsid w:val="00E3320D"/>
    <w:rsid w:val="00E333D7"/>
    <w:rsid w:val="00E334D3"/>
    <w:rsid w:val="00E33525"/>
    <w:rsid w:val="00E3354F"/>
    <w:rsid w:val="00E33A8C"/>
    <w:rsid w:val="00E33B0D"/>
    <w:rsid w:val="00E33CE4"/>
    <w:rsid w:val="00E33E47"/>
    <w:rsid w:val="00E3420F"/>
    <w:rsid w:val="00E34363"/>
    <w:rsid w:val="00E34438"/>
    <w:rsid w:val="00E344D2"/>
    <w:rsid w:val="00E345BB"/>
    <w:rsid w:val="00E34677"/>
    <w:rsid w:val="00E346A8"/>
    <w:rsid w:val="00E34775"/>
    <w:rsid w:val="00E34804"/>
    <w:rsid w:val="00E34A43"/>
    <w:rsid w:val="00E34BDD"/>
    <w:rsid w:val="00E34BFA"/>
    <w:rsid w:val="00E34C7C"/>
    <w:rsid w:val="00E35335"/>
    <w:rsid w:val="00E354F5"/>
    <w:rsid w:val="00E3558E"/>
    <w:rsid w:val="00E35698"/>
    <w:rsid w:val="00E3571D"/>
    <w:rsid w:val="00E3580D"/>
    <w:rsid w:val="00E35E11"/>
    <w:rsid w:val="00E36209"/>
    <w:rsid w:val="00E368A4"/>
    <w:rsid w:val="00E3696E"/>
    <w:rsid w:val="00E36AEE"/>
    <w:rsid w:val="00E36B12"/>
    <w:rsid w:val="00E36DBB"/>
    <w:rsid w:val="00E36E5B"/>
    <w:rsid w:val="00E36ECC"/>
    <w:rsid w:val="00E36F50"/>
    <w:rsid w:val="00E3707E"/>
    <w:rsid w:val="00E37168"/>
    <w:rsid w:val="00E371BB"/>
    <w:rsid w:val="00E37230"/>
    <w:rsid w:val="00E37A19"/>
    <w:rsid w:val="00E37C3C"/>
    <w:rsid w:val="00E37CF5"/>
    <w:rsid w:val="00E37E17"/>
    <w:rsid w:val="00E4027F"/>
    <w:rsid w:val="00E40512"/>
    <w:rsid w:val="00E40962"/>
    <w:rsid w:val="00E409E1"/>
    <w:rsid w:val="00E40AB5"/>
    <w:rsid w:val="00E40BC4"/>
    <w:rsid w:val="00E40E4D"/>
    <w:rsid w:val="00E41162"/>
    <w:rsid w:val="00E41223"/>
    <w:rsid w:val="00E413F0"/>
    <w:rsid w:val="00E41CEF"/>
    <w:rsid w:val="00E41D23"/>
    <w:rsid w:val="00E41E51"/>
    <w:rsid w:val="00E421CE"/>
    <w:rsid w:val="00E4229E"/>
    <w:rsid w:val="00E422CF"/>
    <w:rsid w:val="00E426CA"/>
    <w:rsid w:val="00E42A41"/>
    <w:rsid w:val="00E42FC7"/>
    <w:rsid w:val="00E42FEE"/>
    <w:rsid w:val="00E4324C"/>
    <w:rsid w:val="00E436CB"/>
    <w:rsid w:val="00E437DA"/>
    <w:rsid w:val="00E43B5D"/>
    <w:rsid w:val="00E43D19"/>
    <w:rsid w:val="00E43E5E"/>
    <w:rsid w:val="00E44141"/>
    <w:rsid w:val="00E442FF"/>
    <w:rsid w:val="00E4440E"/>
    <w:rsid w:val="00E44450"/>
    <w:rsid w:val="00E44572"/>
    <w:rsid w:val="00E44A97"/>
    <w:rsid w:val="00E44E56"/>
    <w:rsid w:val="00E44E90"/>
    <w:rsid w:val="00E45095"/>
    <w:rsid w:val="00E4509F"/>
    <w:rsid w:val="00E450C4"/>
    <w:rsid w:val="00E452FF"/>
    <w:rsid w:val="00E45984"/>
    <w:rsid w:val="00E45999"/>
    <w:rsid w:val="00E45C56"/>
    <w:rsid w:val="00E45E3D"/>
    <w:rsid w:val="00E46063"/>
    <w:rsid w:val="00E46493"/>
    <w:rsid w:val="00E4674C"/>
    <w:rsid w:val="00E4679C"/>
    <w:rsid w:val="00E4679D"/>
    <w:rsid w:val="00E46820"/>
    <w:rsid w:val="00E4683E"/>
    <w:rsid w:val="00E46930"/>
    <w:rsid w:val="00E46C93"/>
    <w:rsid w:val="00E46D0C"/>
    <w:rsid w:val="00E46DAF"/>
    <w:rsid w:val="00E46E4C"/>
    <w:rsid w:val="00E471DB"/>
    <w:rsid w:val="00E47286"/>
    <w:rsid w:val="00E472FB"/>
    <w:rsid w:val="00E47A5F"/>
    <w:rsid w:val="00E47FFD"/>
    <w:rsid w:val="00E50229"/>
    <w:rsid w:val="00E5026B"/>
    <w:rsid w:val="00E503A1"/>
    <w:rsid w:val="00E507BA"/>
    <w:rsid w:val="00E50CC8"/>
    <w:rsid w:val="00E51169"/>
    <w:rsid w:val="00E51313"/>
    <w:rsid w:val="00E5131C"/>
    <w:rsid w:val="00E51588"/>
    <w:rsid w:val="00E515F8"/>
    <w:rsid w:val="00E516CD"/>
    <w:rsid w:val="00E517D3"/>
    <w:rsid w:val="00E51950"/>
    <w:rsid w:val="00E51C2F"/>
    <w:rsid w:val="00E51E5C"/>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7EA"/>
    <w:rsid w:val="00E53EA7"/>
    <w:rsid w:val="00E542E1"/>
    <w:rsid w:val="00E5462C"/>
    <w:rsid w:val="00E547BE"/>
    <w:rsid w:val="00E5495D"/>
    <w:rsid w:val="00E54A44"/>
    <w:rsid w:val="00E54AE0"/>
    <w:rsid w:val="00E54B5C"/>
    <w:rsid w:val="00E54B6F"/>
    <w:rsid w:val="00E54CDC"/>
    <w:rsid w:val="00E54DFD"/>
    <w:rsid w:val="00E54FF4"/>
    <w:rsid w:val="00E5500B"/>
    <w:rsid w:val="00E5505F"/>
    <w:rsid w:val="00E55180"/>
    <w:rsid w:val="00E5519D"/>
    <w:rsid w:val="00E55222"/>
    <w:rsid w:val="00E555A8"/>
    <w:rsid w:val="00E55651"/>
    <w:rsid w:val="00E556A5"/>
    <w:rsid w:val="00E557CA"/>
    <w:rsid w:val="00E558A0"/>
    <w:rsid w:val="00E5593A"/>
    <w:rsid w:val="00E559A2"/>
    <w:rsid w:val="00E559E8"/>
    <w:rsid w:val="00E55B02"/>
    <w:rsid w:val="00E56033"/>
    <w:rsid w:val="00E569BE"/>
    <w:rsid w:val="00E56CD6"/>
    <w:rsid w:val="00E56FEF"/>
    <w:rsid w:val="00E57005"/>
    <w:rsid w:val="00E57242"/>
    <w:rsid w:val="00E5725F"/>
    <w:rsid w:val="00E5726F"/>
    <w:rsid w:val="00E5746E"/>
    <w:rsid w:val="00E576F6"/>
    <w:rsid w:val="00E579D0"/>
    <w:rsid w:val="00E57D6F"/>
    <w:rsid w:val="00E57F03"/>
    <w:rsid w:val="00E60116"/>
    <w:rsid w:val="00E60414"/>
    <w:rsid w:val="00E60985"/>
    <w:rsid w:val="00E60D9E"/>
    <w:rsid w:val="00E60E6C"/>
    <w:rsid w:val="00E60F00"/>
    <w:rsid w:val="00E612DA"/>
    <w:rsid w:val="00E615DB"/>
    <w:rsid w:val="00E61645"/>
    <w:rsid w:val="00E616ED"/>
    <w:rsid w:val="00E61CE0"/>
    <w:rsid w:val="00E61D50"/>
    <w:rsid w:val="00E61DC5"/>
    <w:rsid w:val="00E6233D"/>
    <w:rsid w:val="00E625E9"/>
    <w:rsid w:val="00E62815"/>
    <w:rsid w:val="00E62831"/>
    <w:rsid w:val="00E630F7"/>
    <w:rsid w:val="00E6321F"/>
    <w:rsid w:val="00E634A3"/>
    <w:rsid w:val="00E63683"/>
    <w:rsid w:val="00E6373A"/>
    <w:rsid w:val="00E638A7"/>
    <w:rsid w:val="00E638ED"/>
    <w:rsid w:val="00E63A66"/>
    <w:rsid w:val="00E63C94"/>
    <w:rsid w:val="00E63EF5"/>
    <w:rsid w:val="00E64193"/>
    <w:rsid w:val="00E645F5"/>
    <w:rsid w:val="00E6478F"/>
    <w:rsid w:val="00E64876"/>
    <w:rsid w:val="00E64909"/>
    <w:rsid w:val="00E6494A"/>
    <w:rsid w:val="00E6502A"/>
    <w:rsid w:val="00E65442"/>
    <w:rsid w:val="00E654DA"/>
    <w:rsid w:val="00E6565E"/>
    <w:rsid w:val="00E65800"/>
    <w:rsid w:val="00E65A38"/>
    <w:rsid w:val="00E65AEB"/>
    <w:rsid w:val="00E65AEF"/>
    <w:rsid w:val="00E66037"/>
    <w:rsid w:val="00E6619A"/>
    <w:rsid w:val="00E665A7"/>
    <w:rsid w:val="00E6670E"/>
    <w:rsid w:val="00E668C7"/>
    <w:rsid w:val="00E66ABB"/>
    <w:rsid w:val="00E66D3E"/>
    <w:rsid w:val="00E66D84"/>
    <w:rsid w:val="00E66EA1"/>
    <w:rsid w:val="00E66ED2"/>
    <w:rsid w:val="00E66F50"/>
    <w:rsid w:val="00E66FAA"/>
    <w:rsid w:val="00E66FAF"/>
    <w:rsid w:val="00E6705A"/>
    <w:rsid w:val="00E6713A"/>
    <w:rsid w:val="00E671BA"/>
    <w:rsid w:val="00E672AC"/>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72"/>
    <w:rsid w:val="00E718C3"/>
    <w:rsid w:val="00E71BAE"/>
    <w:rsid w:val="00E7214D"/>
    <w:rsid w:val="00E7266E"/>
    <w:rsid w:val="00E72A46"/>
    <w:rsid w:val="00E72A5F"/>
    <w:rsid w:val="00E72A8B"/>
    <w:rsid w:val="00E72B25"/>
    <w:rsid w:val="00E72B2F"/>
    <w:rsid w:val="00E73052"/>
    <w:rsid w:val="00E736BD"/>
    <w:rsid w:val="00E73740"/>
    <w:rsid w:val="00E737EB"/>
    <w:rsid w:val="00E73A9A"/>
    <w:rsid w:val="00E73CE0"/>
    <w:rsid w:val="00E73D53"/>
    <w:rsid w:val="00E73DB0"/>
    <w:rsid w:val="00E73EAA"/>
    <w:rsid w:val="00E74046"/>
    <w:rsid w:val="00E741F5"/>
    <w:rsid w:val="00E7426E"/>
    <w:rsid w:val="00E744EE"/>
    <w:rsid w:val="00E7455D"/>
    <w:rsid w:val="00E74572"/>
    <w:rsid w:val="00E747C7"/>
    <w:rsid w:val="00E74853"/>
    <w:rsid w:val="00E74885"/>
    <w:rsid w:val="00E74CC5"/>
    <w:rsid w:val="00E74E2E"/>
    <w:rsid w:val="00E74F09"/>
    <w:rsid w:val="00E75109"/>
    <w:rsid w:val="00E75665"/>
    <w:rsid w:val="00E75769"/>
    <w:rsid w:val="00E75A25"/>
    <w:rsid w:val="00E75A72"/>
    <w:rsid w:val="00E75D48"/>
    <w:rsid w:val="00E75E31"/>
    <w:rsid w:val="00E7621B"/>
    <w:rsid w:val="00E764A1"/>
    <w:rsid w:val="00E76531"/>
    <w:rsid w:val="00E76AD0"/>
    <w:rsid w:val="00E76BC5"/>
    <w:rsid w:val="00E76EF5"/>
    <w:rsid w:val="00E76F81"/>
    <w:rsid w:val="00E772FF"/>
    <w:rsid w:val="00E7768B"/>
    <w:rsid w:val="00E777B1"/>
    <w:rsid w:val="00E77A10"/>
    <w:rsid w:val="00E77B67"/>
    <w:rsid w:val="00E77C0A"/>
    <w:rsid w:val="00E77CFF"/>
    <w:rsid w:val="00E77E95"/>
    <w:rsid w:val="00E803F4"/>
    <w:rsid w:val="00E80575"/>
    <w:rsid w:val="00E80938"/>
    <w:rsid w:val="00E80B09"/>
    <w:rsid w:val="00E80D2D"/>
    <w:rsid w:val="00E81033"/>
    <w:rsid w:val="00E810A3"/>
    <w:rsid w:val="00E810C8"/>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B6"/>
    <w:rsid w:val="00E838E5"/>
    <w:rsid w:val="00E83A0A"/>
    <w:rsid w:val="00E83C1B"/>
    <w:rsid w:val="00E83C4E"/>
    <w:rsid w:val="00E83C8C"/>
    <w:rsid w:val="00E83CB5"/>
    <w:rsid w:val="00E83D92"/>
    <w:rsid w:val="00E83E05"/>
    <w:rsid w:val="00E83E13"/>
    <w:rsid w:val="00E83FFC"/>
    <w:rsid w:val="00E840D8"/>
    <w:rsid w:val="00E841A5"/>
    <w:rsid w:val="00E845C2"/>
    <w:rsid w:val="00E84719"/>
    <w:rsid w:val="00E84937"/>
    <w:rsid w:val="00E849DF"/>
    <w:rsid w:val="00E849FE"/>
    <w:rsid w:val="00E84B01"/>
    <w:rsid w:val="00E84CF8"/>
    <w:rsid w:val="00E84EEB"/>
    <w:rsid w:val="00E8501E"/>
    <w:rsid w:val="00E85168"/>
    <w:rsid w:val="00E8538B"/>
    <w:rsid w:val="00E853FC"/>
    <w:rsid w:val="00E85699"/>
    <w:rsid w:val="00E8570F"/>
    <w:rsid w:val="00E85778"/>
    <w:rsid w:val="00E857C8"/>
    <w:rsid w:val="00E8583F"/>
    <w:rsid w:val="00E85AC3"/>
    <w:rsid w:val="00E85BC5"/>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34"/>
    <w:rsid w:val="00E87B28"/>
    <w:rsid w:val="00E87CA8"/>
    <w:rsid w:val="00E87DA2"/>
    <w:rsid w:val="00E87EA5"/>
    <w:rsid w:val="00E90099"/>
    <w:rsid w:val="00E90436"/>
    <w:rsid w:val="00E9057B"/>
    <w:rsid w:val="00E906D3"/>
    <w:rsid w:val="00E9070E"/>
    <w:rsid w:val="00E90774"/>
    <w:rsid w:val="00E90EC6"/>
    <w:rsid w:val="00E90F0B"/>
    <w:rsid w:val="00E912E1"/>
    <w:rsid w:val="00E91440"/>
    <w:rsid w:val="00E91580"/>
    <w:rsid w:val="00E91600"/>
    <w:rsid w:val="00E91856"/>
    <w:rsid w:val="00E918FB"/>
    <w:rsid w:val="00E91B08"/>
    <w:rsid w:val="00E91C20"/>
    <w:rsid w:val="00E91D04"/>
    <w:rsid w:val="00E91D14"/>
    <w:rsid w:val="00E91DFD"/>
    <w:rsid w:val="00E91DFE"/>
    <w:rsid w:val="00E91EBD"/>
    <w:rsid w:val="00E92098"/>
    <w:rsid w:val="00E92214"/>
    <w:rsid w:val="00E92360"/>
    <w:rsid w:val="00E928BA"/>
    <w:rsid w:val="00E92970"/>
    <w:rsid w:val="00E92E66"/>
    <w:rsid w:val="00E9301A"/>
    <w:rsid w:val="00E930D5"/>
    <w:rsid w:val="00E93405"/>
    <w:rsid w:val="00E93416"/>
    <w:rsid w:val="00E93918"/>
    <w:rsid w:val="00E93B0F"/>
    <w:rsid w:val="00E93BFF"/>
    <w:rsid w:val="00E93E05"/>
    <w:rsid w:val="00E94157"/>
    <w:rsid w:val="00E94166"/>
    <w:rsid w:val="00E942A1"/>
    <w:rsid w:val="00E94364"/>
    <w:rsid w:val="00E9444F"/>
    <w:rsid w:val="00E94508"/>
    <w:rsid w:val="00E9484C"/>
    <w:rsid w:val="00E94A52"/>
    <w:rsid w:val="00E94B7D"/>
    <w:rsid w:val="00E94C99"/>
    <w:rsid w:val="00E94E25"/>
    <w:rsid w:val="00E94F58"/>
    <w:rsid w:val="00E95527"/>
    <w:rsid w:val="00E957E2"/>
    <w:rsid w:val="00E95B72"/>
    <w:rsid w:val="00E95BB6"/>
    <w:rsid w:val="00E95C27"/>
    <w:rsid w:val="00E95FD7"/>
    <w:rsid w:val="00E96109"/>
    <w:rsid w:val="00E963FF"/>
    <w:rsid w:val="00E96A0F"/>
    <w:rsid w:val="00E96CE3"/>
    <w:rsid w:val="00E9734D"/>
    <w:rsid w:val="00E974AA"/>
    <w:rsid w:val="00E974F0"/>
    <w:rsid w:val="00E976BE"/>
    <w:rsid w:val="00E97739"/>
    <w:rsid w:val="00E978A3"/>
    <w:rsid w:val="00E9793A"/>
    <w:rsid w:val="00E97A6E"/>
    <w:rsid w:val="00E97EA4"/>
    <w:rsid w:val="00EA0141"/>
    <w:rsid w:val="00EA028F"/>
    <w:rsid w:val="00EA030E"/>
    <w:rsid w:val="00EA04F4"/>
    <w:rsid w:val="00EA063B"/>
    <w:rsid w:val="00EA06B2"/>
    <w:rsid w:val="00EA07AA"/>
    <w:rsid w:val="00EA09B2"/>
    <w:rsid w:val="00EA0A86"/>
    <w:rsid w:val="00EA0BE2"/>
    <w:rsid w:val="00EA0C60"/>
    <w:rsid w:val="00EA0EA9"/>
    <w:rsid w:val="00EA0FBB"/>
    <w:rsid w:val="00EA10F2"/>
    <w:rsid w:val="00EA12CD"/>
    <w:rsid w:val="00EA1447"/>
    <w:rsid w:val="00EA1578"/>
    <w:rsid w:val="00EA1685"/>
    <w:rsid w:val="00EA16DE"/>
    <w:rsid w:val="00EA1714"/>
    <w:rsid w:val="00EA1A24"/>
    <w:rsid w:val="00EA1A4C"/>
    <w:rsid w:val="00EA1A9F"/>
    <w:rsid w:val="00EA1AC3"/>
    <w:rsid w:val="00EA1D40"/>
    <w:rsid w:val="00EA1F5F"/>
    <w:rsid w:val="00EA20DD"/>
    <w:rsid w:val="00EA2517"/>
    <w:rsid w:val="00EA259B"/>
    <w:rsid w:val="00EA2669"/>
    <w:rsid w:val="00EA27CA"/>
    <w:rsid w:val="00EA2AED"/>
    <w:rsid w:val="00EA2D56"/>
    <w:rsid w:val="00EA2D7A"/>
    <w:rsid w:val="00EA2E5F"/>
    <w:rsid w:val="00EA30C9"/>
    <w:rsid w:val="00EA3639"/>
    <w:rsid w:val="00EA37EF"/>
    <w:rsid w:val="00EA390D"/>
    <w:rsid w:val="00EA395C"/>
    <w:rsid w:val="00EA3B6F"/>
    <w:rsid w:val="00EA3BFB"/>
    <w:rsid w:val="00EA3EFD"/>
    <w:rsid w:val="00EA3EFE"/>
    <w:rsid w:val="00EA3F2C"/>
    <w:rsid w:val="00EA459B"/>
    <w:rsid w:val="00EA48C4"/>
    <w:rsid w:val="00EA49FA"/>
    <w:rsid w:val="00EA4A63"/>
    <w:rsid w:val="00EA4AA5"/>
    <w:rsid w:val="00EA4B8A"/>
    <w:rsid w:val="00EA4EA5"/>
    <w:rsid w:val="00EA4EAB"/>
    <w:rsid w:val="00EA5613"/>
    <w:rsid w:val="00EA5705"/>
    <w:rsid w:val="00EA57AC"/>
    <w:rsid w:val="00EA592F"/>
    <w:rsid w:val="00EA5ED1"/>
    <w:rsid w:val="00EA60B4"/>
    <w:rsid w:val="00EA614E"/>
    <w:rsid w:val="00EA6471"/>
    <w:rsid w:val="00EA65FE"/>
    <w:rsid w:val="00EA686B"/>
    <w:rsid w:val="00EA687C"/>
    <w:rsid w:val="00EA6D58"/>
    <w:rsid w:val="00EA6F02"/>
    <w:rsid w:val="00EA715E"/>
    <w:rsid w:val="00EA71BF"/>
    <w:rsid w:val="00EA7452"/>
    <w:rsid w:val="00EA7459"/>
    <w:rsid w:val="00EA7471"/>
    <w:rsid w:val="00EA7580"/>
    <w:rsid w:val="00EA787A"/>
    <w:rsid w:val="00EA7943"/>
    <w:rsid w:val="00EA7A6E"/>
    <w:rsid w:val="00EA7F0C"/>
    <w:rsid w:val="00EA7F3C"/>
    <w:rsid w:val="00EA7FC2"/>
    <w:rsid w:val="00EA7FFD"/>
    <w:rsid w:val="00EB0257"/>
    <w:rsid w:val="00EB0294"/>
    <w:rsid w:val="00EB05AE"/>
    <w:rsid w:val="00EB067F"/>
    <w:rsid w:val="00EB0762"/>
    <w:rsid w:val="00EB0B1A"/>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963"/>
    <w:rsid w:val="00EB2C10"/>
    <w:rsid w:val="00EB2ECE"/>
    <w:rsid w:val="00EB31A5"/>
    <w:rsid w:val="00EB33C8"/>
    <w:rsid w:val="00EB34FD"/>
    <w:rsid w:val="00EB38F3"/>
    <w:rsid w:val="00EB3DF3"/>
    <w:rsid w:val="00EB4045"/>
    <w:rsid w:val="00EB4134"/>
    <w:rsid w:val="00EB4338"/>
    <w:rsid w:val="00EB436D"/>
    <w:rsid w:val="00EB45A9"/>
    <w:rsid w:val="00EB4737"/>
    <w:rsid w:val="00EB4D09"/>
    <w:rsid w:val="00EB4D31"/>
    <w:rsid w:val="00EB4E4E"/>
    <w:rsid w:val="00EB4E7E"/>
    <w:rsid w:val="00EB4FF5"/>
    <w:rsid w:val="00EB5096"/>
    <w:rsid w:val="00EB542A"/>
    <w:rsid w:val="00EB54FE"/>
    <w:rsid w:val="00EB5539"/>
    <w:rsid w:val="00EB5979"/>
    <w:rsid w:val="00EB5A86"/>
    <w:rsid w:val="00EB5AB9"/>
    <w:rsid w:val="00EB5AFE"/>
    <w:rsid w:val="00EB5D06"/>
    <w:rsid w:val="00EB5EFA"/>
    <w:rsid w:val="00EB6029"/>
    <w:rsid w:val="00EB6196"/>
    <w:rsid w:val="00EB62C0"/>
    <w:rsid w:val="00EB6349"/>
    <w:rsid w:val="00EB6548"/>
    <w:rsid w:val="00EB65C5"/>
    <w:rsid w:val="00EB669C"/>
    <w:rsid w:val="00EB6919"/>
    <w:rsid w:val="00EB69ED"/>
    <w:rsid w:val="00EB6BB8"/>
    <w:rsid w:val="00EB6C91"/>
    <w:rsid w:val="00EB6D08"/>
    <w:rsid w:val="00EB6D95"/>
    <w:rsid w:val="00EB6F19"/>
    <w:rsid w:val="00EB6F34"/>
    <w:rsid w:val="00EB7045"/>
    <w:rsid w:val="00EB7065"/>
    <w:rsid w:val="00EB7150"/>
    <w:rsid w:val="00EB726B"/>
    <w:rsid w:val="00EB7494"/>
    <w:rsid w:val="00EB77DF"/>
    <w:rsid w:val="00EB77F2"/>
    <w:rsid w:val="00EB795C"/>
    <w:rsid w:val="00EB7CDD"/>
    <w:rsid w:val="00EB7EA8"/>
    <w:rsid w:val="00EB7F0D"/>
    <w:rsid w:val="00EB7FA2"/>
    <w:rsid w:val="00EC027F"/>
    <w:rsid w:val="00EC0394"/>
    <w:rsid w:val="00EC03D4"/>
    <w:rsid w:val="00EC064A"/>
    <w:rsid w:val="00EC066C"/>
    <w:rsid w:val="00EC0B64"/>
    <w:rsid w:val="00EC0BCC"/>
    <w:rsid w:val="00EC0DBE"/>
    <w:rsid w:val="00EC1000"/>
    <w:rsid w:val="00EC1082"/>
    <w:rsid w:val="00EC1119"/>
    <w:rsid w:val="00EC1150"/>
    <w:rsid w:val="00EC1155"/>
    <w:rsid w:val="00EC1169"/>
    <w:rsid w:val="00EC1290"/>
    <w:rsid w:val="00EC16D7"/>
    <w:rsid w:val="00EC1CFD"/>
    <w:rsid w:val="00EC1D01"/>
    <w:rsid w:val="00EC1D74"/>
    <w:rsid w:val="00EC1F4C"/>
    <w:rsid w:val="00EC1F76"/>
    <w:rsid w:val="00EC2226"/>
    <w:rsid w:val="00EC235A"/>
    <w:rsid w:val="00EC2729"/>
    <w:rsid w:val="00EC2B33"/>
    <w:rsid w:val="00EC2D45"/>
    <w:rsid w:val="00EC2D99"/>
    <w:rsid w:val="00EC2DD4"/>
    <w:rsid w:val="00EC2DDC"/>
    <w:rsid w:val="00EC309F"/>
    <w:rsid w:val="00EC3105"/>
    <w:rsid w:val="00EC3263"/>
    <w:rsid w:val="00EC36B4"/>
    <w:rsid w:val="00EC3747"/>
    <w:rsid w:val="00EC37B3"/>
    <w:rsid w:val="00EC38EA"/>
    <w:rsid w:val="00EC3A5C"/>
    <w:rsid w:val="00EC3ABF"/>
    <w:rsid w:val="00EC3BD6"/>
    <w:rsid w:val="00EC40F0"/>
    <w:rsid w:val="00EC41E0"/>
    <w:rsid w:val="00EC41E3"/>
    <w:rsid w:val="00EC423E"/>
    <w:rsid w:val="00EC439E"/>
    <w:rsid w:val="00EC4593"/>
    <w:rsid w:val="00EC488D"/>
    <w:rsid w:val="00EC4A65"/>
    <w:rsid w:val="00EC4AA8"/>
    <w:rsid w:val="00EC4D4E"/>
    <w:rsid w:val="00EC51F5"/>
    <w:rsid w:val="00EC5232"/>
    <w:rsid w:val="00EC5288"/>
    <w:rsid w:val="00EC536E"/>
    <w:rsid w:val="00EC545F"/>
    <w:rsid w:val="00EC5559"/>
    <w:rsid w:val="00EC5702"/>
    <w:rsid w:val="00EC57F9"/>
    <w:rsid w:val="00EC5816"/>
    <w:rsid w:val="00EC598D"/>
    <w:rsid w:val="00EC5996"/>
    <w:rsid w:val="00EC5AC2"/>
    <w:rsid w:val="00EC5B1B"/>
    <w:rsid w:val="00EC5BE7"/>
    <w:rsid w:val="00EC60E1"/>
    <w:rsid w:val="00EC6103"/>
    <w:rsid w:val="00EC6307"/>
    <w:rsid w:val="00EC6750"/>
    <w:rsid w:val="00EC68C9"/>
    <w:rsid w:val="00EC6AC3"/>
    <w:rsid w:val="00EC6B2C"/>
    <w:rsid w:val="00EC6D18"/>
    <w:rsid w:val="00EC6D58"/>
    <w:rsid w:val="00EC6E20"/>
    <w:rsid w:val="00EC6EE1"/>
    <w:rsid w:val="00EC6F8A"/>
    <w:rsid w:val="00EC701A"/>
    <w:rsid w:val="00EC73BB"/>
    <w:rsid w:val="00EC7407"/>
    <w:rsid w:val="00EC7533"/>
    <w:rsid w:val="00EC7549"/>
    <w:rsid w:val="00EC75BD"/>
    <w:rsid w:val="00EC7A6C"/>
    <w:rsid w:val="00EC7EC9"/>
    <w:rsid w:val="00ED04C2"/>
    <w:rsid w:val="00ED04CE"/>
    <w:rsid w:val="00ED08D7"/>
    <w:rsid w:val="00ED0B63"/>
    <w:rsid w:val="00ED0C7E"/>
    <w:rsid w:val="00ED0F72"/>
    <w:rsid w:val="00ED0FAA"/>
    <w:rsid w:val="00ED1152"/>
    <w:rsid w:val="00ED1410"/>
    <w:rsid w:val="00ED154C"/>
    <w:rsid w:val="00ED1555"/>
    <w:rsid w:val="00ED1669"/>
    <w:rsid w:val="00ED19EE"/>
    <w:rsid w:val="00ED1AF5"/>
    <w:rsid w:val="00ED1B79"/>
    <w:rsid w:val="00ED1ED2"/>
    <w:rsid w:val="00ED2042"/>
    <w:rsid w:val="00ED2170"/>
    <w:rsid w:val="00ED2695"/>
    <w:rsid w:val="00ED27AC"/>
    <w:rsid w:val="00ED27B7"/>
    <w:rsid w:val="00ED2820"/>
    <w:rsid w:val="00ED282A"/>
    <w:rsid w:val="00ED2A42"/>
    <w:rsid w:val="00ED2C7F"/>
    <w:rsid w:val="00ED2CDA"/>
    <w:rsid w:val="00ED2CF4"/>
    <w:rsid w:val="00ED2E59"/>
    <w:rsid w:val="00ED30AB"/>
    <w:rsid w:val="00ED3181"/>
    <w:rsid w:val="00ED3241"/>
    <w:rsid w:val="00ED32E1"/>
    <w:rsid w:val="00ED337A"/>
    <w:rsid w:val="00ED37BE"/>
    <w:rsid w:val="00ED3927"/>
    <w:rsid w:val="00ED3A33"/>
    <w:rsid w:val="00ED3AE2"/>
    <w:rsid w:val="00ED3B25"/>
    <w:rsid w:val="00ED3B2F"/>
    <w:rsid w:val="00ED3B8D"/>
    <w:rsid w:val="00ED3CC0"/>
    <w:rsid w:val="00ED3ECF"/>
    <w:rsid w:val="00ED3FC5"/>
    <w:rsid w:val="00ED3FF8"/>
    <w:rsid w:val="00ED40A7"/>
    <w:rsid w:val="00ED4264"/>
    <w:rsid w:val="00ED45A1"/>
    <w:rsid w:val="00ED4701"/>
    <w:rsid w:val="00ED4776"/>
    <w:rsid w:val="00ED49DA"/>
    <w:rsid w:val="00ED4BE8"/>
    <w:rsid w:val="00ED4D35"/>
    <w:rsid w:val="00ED4D45"/>
    <w:rsid w:val="00ED4D66"/>
    <w:rsid w:val="00ED4D87"/>
    <w:rsid w:val="00ED4D91"/>
    <w:rsid w:val="00ED52C0"/>
    <w:rsid w:val="00ED531B"/>
    <w:rsid w:val="00ED5329"/>
    <w:rsid w:val="00ED5474"/>
    <w:rsid w:val="00ED5629"/>
    <w:rsid w:val="00ED5653"/>
    <w:rsid w:val="00ED5BA5"/>
    <w:rsid w:val="00ED5D78"/>
    <w:rsid w:val="00ED5E6E"/>
    <w:rsid w:val="00ED6000"/>
    <w:rsid w:val="00ED605A"/>
    <w:rsid w:val="00ED6294"/>
    <w:rsid w:val="00ED62E3"/>
    <w:rsid w:val="00ED63BA"/>
    <w:rsid w:val="00ED64B8"/>
    <w:rsid w:val="00ED670D"/>
    <w:rsid w:val="00ED6864"/>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344"/>
    <w:rsid w:val="00EE03D5"/>
    <w:rsid w:val="00EE053E"/>
    <w:rsid w:val="00EE0679"/>
    <w:rsid w:val="00EE0C27"/>
    <w:rsid w:val="00EE0F00"/>
    <w:rsid w:val="00EE0F27"/>
    <w:rsid w:val="00EE112A"/>
    <w:rsid w:val="00EE14F0"/>
    <w:rsid w:val="00EE15A0"/>
    <w:rsid w:val="00EE1695"/>
    <w:rsid w:val="00EE16F1"/>
    <w:rsid w:val="00EE16FD"/>
    <w:rsid w:val="00EE1829"/>
    <w:rsid w:val="00EE1840"/>
    <w:rsid w:val="00EE1946"/>
    <w:rsid w:val="00EE19FD"/>
    <w:rsid w:val="00EE1A76"/>
    <w:rsid w:val="00EE1CD6"/>
    <w:rsid w:val="00EE1E51"/>
    <w:rsid w:val="00EE1F5C"/>
    <w:rsid w:val="00EE21C0"/>
    <w:rsid w:val="00EE223C"/>
    <w:rsid w:val="00EE23AE"/>
    <w:rsid w:val="00EE2790"/>
    <w:rsid w:val="00EE2991"/>
    <w:rsid w:val="00EE2AE5"/>
    <w:rsid w:val="00EE2B8A"/>
    <w:rsid w:val="00EE2C0A"/>
    <w:rsid w:val="00EE2C2F"/>
    <w:rsid w:val="00EE2F5E"/>
    <w:rsid w:val="00EE3045"/>
    <w:rsid w:val="00EE3E3F"/>
    <w:rsid w:val="00EE3E72"/>
    <w:rsid w:val="00EE3EF9"/>
    <w:rsid w:val="00EE42E8"/>
    <w:rsid w:val="00EE4324"/>
    <w:rsid w:val="00EE442D"/>
    <w:rsid w:val="00EE4886"/>
    <w:rsid w:val="00EE48FE"/>
    <w:rsid w:val="00EE497A"/>
    <w:rsid w:val="00EE4AF4"/>
    <w:rsid w:val="00EE4D0F"/>
    <w:rsid w:val="00EE4D28"/>
    <w:rsid w:val="00EE4EF3"/>
    <w:rsid w:val="00EE5179"/>
    <w:rsid w:val="00EE51C0"/>
    <w:rsid w:val="00EE536B"/>
    <w:rsid w:val="00EE5378"/>
    <w:rsid w:val="00EE55F7"/>
    <w:rsid w:val="00EE5783"/>
    <w:rsid w:val="00EE58D3"/>
    <w:rsid w:val="00EE5D93"/>
    <w:rsid w:val="00EE5F48"/>
    <w:rsid w:val="00EE61C7"/>
    <w:rsid w:val="00EE64F6"/>
    <w:rsid w:val="00EE65AC"/>
    <w:rsid w:val="00EE6C2C"/>
    <w:rsid w:val="00EE6CCD"/>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1BD2"/>
    <w:rsid w:val="00EF1C13"/>
    <w:rsid w:val="00EF1F65"/>
    <w:rsid w:val="00EF2146"/>
    <w:rsid w:val="00EF216E"/>
    <w:rsid w:val="00EF2371"/>
    <w:rsid w:val="00EF23D6"/>
    <w:rsid w:val="00EF2426"/>
    <w:rsid w:val="00EF2473"/>
    <w:rsid w:val="00EF265C"/>
    <w:rsid w:val="00EF2888"/>
    <w:rsid w:val="00EF2920"/>
    <w:rsid w:val="00EF29FA"/>
    <w:rsid w:val="00EF2C39"/>
    <w:rsid w:val="00EF2EDF"/>
    <w:rsid w:val="00EF2F6B"/>
    <w:rsid w:val="00EF33D0"/>
    <w:rsid w:val="00EF354C"/>
    <w:rsid w:val="00EF361D"/>
    <w:rsid w:val="00EF39C0"/>
    <w:rsid w:val="00EF3CB0"/>
    <w:rsid w:val="00EF4195"/>
    <w:rsid w:val="00EF42AE"/>
    <w:rsid w:val="00EF4544"/>
    <w:rsid w:val="00EF4BE5"/>
    <w:rsid w:val="00EF4D49"/>
    <w:rsid w:val="00EF5016"/>
    <w:rsid w:val="00EF5139"/>
    <w:rsid w:val="00EF51D7"/>
    <w:rsid w:val="00EF52B3"/>
    <w:rsid w:val="00EF546E"/>
    <w:rsid w:val="00EF561E"/>
    <w:rsid w:val="00EF56C0"/>
    <w:rsid w:val="00EF5838"/>
    <w:rsid w:val="00EF5A0B"/>
    <w:rsid w:val="00EF5A9C"/>
    <w:rsid w:val="00EF5B60"/>
    <w:rsid w:val="00EF5D8A"/>
    <w:rsid w:val="00EF5EF8"/>
    <w:rsid w:val="00EF6050"/>
    <w:rsid w:val="00EF6081"/>
    <w:rsid w:val="00EF66C6"/>
    <w:rsid w:val="00EF675E"/>
    <w:rsid w:val="00EF68BD"/>
    <w:rsid w:val="00EF6A13"/>
    <w:rsid w:val="00EF6C91"/>
    <w:rsid w:val="00EF6D6B"/>
    <w:rsid w:val="00EF6E72"/>
    <w:rsid w:val="00EF6EED"/>
    <w:rsid w:val="00EF708A"/>
    <w:rsid w:val="00EF70D7"/>
    <w:rsid w:val="00EF721A"/>
    <w:rsid w:val="00EF7529"/>
    <w:rsid w:val="00EF75C7"/>
    <w:rsid w:val="00EF7630"/>
    <w:rsid w:val="00EF7C6B"/>
    <w:rsid w:val="00F00039"/>
    <w:rsid w:val="00F001CD"/>
    <w:rsid w:val="00F001E6"/>
    <w:rsid w:val="00F003AF"/>
    <w:rsid w:val="00F003EF"/>
    <w:rsid w:val="00F00A13"/>
    <w:rsid w:val="00F00A51"/>
    <w:rsid w:val="00F00A9C"/>
    <w:rsid w:val="00F00BD0"/>
    <w:rsid w:val="00F00E14"/>
    <w:rsid w:val="00F00E43"/>
    <w:rsid w:val="00F01027"/>
    <w:rsid w:val="00F0102E"/>
    <w:rsid w:val="00F01636"/>
    <w:rsid w:val="00F01895"/>
    <w:rsid w:val="00F019CD"/>
    <w:rsid w:val="00F01A51"/>
    <w:rsid w:val="00F01DCE"/>
    <w:rsid w:val="00F02051"/>
    <w:rsid w:val="00F02076"/>
    <w:rsid w:val="00F020CE"/>
    <w:rsid w:val="00F02364"/>
    <w:rsid w:val="00F024F7"/>
    <w:rsid w:val="00F02513"/>
    <w:rsid w:val="00F0282B"/>
    <w:rsid w:val="00F02DDC"/>
    <w:rsid w:val="00F02F26"/>
    <w:rsid w:val="00F02F47"/>
    <w:rsid w:val="00F031D7"/>
    <w:rsid w:val="00F03213"/>
    <w:rsid w:val="00F032E9"/>
    <w:rsid w:val="00F034F2"/>
    <w:rsid w:val="00F03535"/>
    <w:rsid w:val="00F03573"/>
    <w:rsid w:val="00F0357A"/>
    <w:rsid w:val="00F036CB"/>
    <w:rsid w:val="00F0380E"/>
    <w:rsid w:val="00F03845"/>
    <w:rsid w:val="00F039C8"/>
    <w:rsid w:val="00F03FA5"/>
    <w:rsid w:val="00F04477"/>
    <w:rsid w:val="00F044BA"/>
    <w:rsid w:val="00F0458E"/>
    <w:rsid w:val="00F04661"/>
    <w:rsid w:val="00F046F0"/>
    <w:rsid w:val="00F04712"/>
    <w:rsid w:val="00F049C7"/>
    <w:rsid w:val="00F04B38"/>
    <w:rsid w:val="00F04BEA"/>
    <w:rsid w:val="00F04C22"/>
    <w:rsid w:val="00F04EE7"/>
    <w:rsid w:val="00F050D8"/>
    <w:rsid w:val="00F0528B"/>
    <w:rsid w:val="00F05324"/>
    <w:rsid w:val="00F05AAD"/>
    <w:rsid w:val="00F06127"/>
    <w:rsid w:val="00F06334"/>
    <w:rsid w:val="00F066DE"/>
    <w:rsid w:val="00F0673E"/>
    <w:rsid w:val="00F06A3F"/>
    <w:rsid w:val="00F06E2A"/>
    <w:rsid w:val="00F06E69"/>
    <w:rsid w:val="00F06ED5"/>
    <w:rsid w:val="00F06FFA"/>
    <w:rsid w:val="00F07115"/>
    <w:rsid w:val="00F075A6"/>
    <w:rsid w:val="00F075D5"/>
    <w:rsid w:val="00F0762D"/>
    <w:rsid w:val="00F076EB"/>
    <w:rsid w:val="00F07717"/>
    <w:rsid w:val="00F07784"/>
    <w:rsid w:val="00F07885"/>
    <w:rsid w:val="00F078AB"/>
    <w:rsid w:val="00F07AB0"/>
    <w:rsid w:val="00F07B54"/>
    <w:rsid w:val="00F07D86"/>
    <w:rsid w:val="00F07EAB"/>
    <w:rsid w:val="00F07F29"/>
    <w:rsid w:val="00F07FD3"/>
    <w:rsid w:val="00F1009D"/>
    <w:rsid w:val="00F1064E"/>
    <w:rsid w:val="00F10808"/>
    <w:rsid w:val="00F10856"/>
    <w:rsid w:val="00F10947"/>
    <w:rsid w:val="00F109A0"/>
    <w:rsid w:val="00F10D9D"/>
    <w:rsid w:val="00F10ED9"/>
    <w:rsid w:val="00F11198"/>
    <w:rsid w:val="00F111DC"/>
    <w:rsid w:val="00F1154F"/>
    <w:rsid w:val="00F11648"/>
    <w:rsid w:val="00F11768"/>
    <w:rsid w:val="00F1187B"/>
    <w:rsid w:val="00F119E1"/>
    <w:rsid w:val="00F119EB"/>
    <w:rsid w:val="00F11B0C"/>
    <w:rsid w:val="00F11B29"/>
    <w:rsid w:val="00F11D0E"/>
    <w:rsid w:val="00F1216E"/>
    <w:rsid w:val="00F12183"/>
    <w:rsid w:val="00F12300"/>
    <w:rsid w:val="00F124F7"/>
    <w:rsid w:val="00F125CF"/>
    <w:rsid w:val="00F126E5"/>
    <w:rsid w:val="00F12813"/>
    <w:rsid w:val="00F12A00"/>
    <w:rsid w:val="00F12B78"/>
    <w:rsid w:val="00F12CCA"/>
    <w:rsid w:val="00F12F86"/>
    <w:rsid w:val="00F133EB"/>
    <w:rsid w:val="00F133F9"/>
    <w:rsid w:val="00F1366F"/>
    <w:rsid w:val="00F1380F"/>
    <w:rsid w:val="00F13821"/>
    <w:rsid w:val="00F13A9B"/>
    <w:rsid w:val="00F13B8F"/>
    <w:rsid w:val="00F13BFE"/>
    <w:rsid w:val="00F13CDD"/>
    <w:rsid w:val="00F13D28"/>
    <w:rsid w:val="00F14016"/>
    <w:rsid w:val="00F14124"/>
    <w:rsid w:val="00F1428E"/>
    <w:rsid w:val="00F142AF"/>
    <w:rsid w:val="00F144B7"/>
    <w:rsid w:val="00F149DF"/>
    <w:rsid w:val="00F149F2"/>
    <w:rsid w:val="00F14B67"/>
    <w:rsid w:val="00F14BA4"/>
    <w:rsid w:val="00F150B3"/>
    <w:rsid w:val="00F15153"/>
    <w:rsid w:val="00F1516F"/>
    <w:rsid w:val="00F15277"/>
    <w:rsid w:val="00F15325"/>
    <w:rsid w:val="00F156FA"/>
    <w:rsid w:val="00F157D8"/>
    <w:rsid w:val="00F15864"/>
    <w:rsid w:val="00F15AE3"/>
    <w:rsid w:val="00F15B3C"/>
    <w:rsid w:val="00F15F11"/>
    <w:rsid w:val="00F16435"/>
    <w:rsid w:val="00F165D5"/>
    <w:rsid w:val="00F166F4"/>
    <w:rsid w:val="00F16709"/>
    <w:rsid w:val="00F1688F"/>
    <w:rsid w:val="00F173B7"/>
    <w:rsid w:val="00F174DE"/>
    <w:rsid w:val="00F17BEA"/>
    <w:rsid w:val="00F17D37"/>
    <w:rsid w:val="00F17E8C"/>
    <w:rsid w:val="00F20041"/>
    <w:rsid w:val="00F200EF"/>
    <w:rsid w:val="00F203E8"/>
    <w:rsid w:val="00F20410"/>
    <w:rsid w:val="00F20579"/>
    <w:rsid w:val="00F2070C"/>
    <w:rsid w:val="00F207B5"/>
    <w:rsid w:val="00F208C8"/>
    <w:rsid w:val="00F209D9"/>
    <w:rsid w:val="00F20BAC"/>
    <w:rsid w:val="00F20BEB"/>
    <w:rsid w:val="00F20C85"/>
    <w:rsid w:val="00F20CCF"/>
    <w:rsid w:val="00F20CE1"/>
    <w:rsid w:val="00F20CF0"/>
    <w:rsid w:val="00F20E0B"/>
    <w:rsid w:val="00F21127"/>
    <w:rsid w:val="00F21478"/>
    <w:rsid w:val="00F215E8"/>
    <w:rsid w:val="00F216C6"/>
    <w:rsid w:val="00F21747"/>
    <w:rsid w:val="00F21863"/>
    <w:rsid w:val="00F2188C"/>
    <w:rsid w:val="00F218AF"/>
    <w:rsid w:val="00F21931"/>
    <w:rsid w:val="00F219C3"/>
    <w:rsid w:val="00F21C0A"/>
    <w:rsid w:val="00F22460"/>
    <w:rsid w:val="00F2252C"/>
    <w:rsid w:val="00F22817"/>
    <w:rsid w:val="00F22BF5"/>
    <w:rsid w:val="00F22D3E"/>
    <w:rsid w:val="00F22F81"/>
    <w:rsid w:val="00F2306F"/>
    <w:rsid w:val="00F231CC"/>
    <w:rsid w:val="00F2341D"/>
    <w:rsid w:val="00F23487"/>
    <w:rsid w:val="00F234E4"/>
    <w:rsid w:val="00F23762"/>
    <w:rsid w:val="00F237B0"/>
    <w:rsid w:val="00F2385B"/>
    <w:rsid w:val="00F23B2D"/>
    <w:rsid w:val="00F23C23"/>
    <w:rsid w:val="00F23CB1"/>
    <w:rsid w:val="00F23D6F"/>
    <w:rsid w:val="00F23DB2"/>
    <w:rsid w:val="00F23E0D"/>
    <w:rsid w:val="00F23E40"/>
    <w:rsid w:val="00F241F2"/>
    <w:rsid w:val="00F243B8"/>
    <w:rsid w:val="00F24485"/>
    <w:rsid w:val="00F24570"/>
    <w:rsid w:val="00F245FB"/>
    <w:rsid w:val="00F246D0"/>
    <w:rsid w:val="00F247D7"/>
    <w:rsid w:val="00F248F6"/>
    <w:rsid w:val="00F249A0"/>
    <w:rsid w:val="00F24EF9"/>
    <w:rsid w:val="00F24F9F"/>
    <w:rsid w:val="00F2506D"/>
    <w:rsid w:val="00F25082"/>
    <w:rsid w:val="00F25658"/>
    <w:rsid w:val="00F256AC"/>
    <w:rsid w:val="00F25807"/>
    <w:rsid w:val="00F25984"/>
    <w:rsid w:val="00F25D47"/>
    <w:rsid w:val="00F25E95"/>
    <w:rsid w:val="00F25F0B"/>
    <w:rsid w:val="00F260E8"/>
    <w:rsid w:val="00F261E4"/>
    <w:rsid w:val="00F262B8"/>
    <w:rsid w:val="00F2653E"/>
    <w:rsid w:val="00F26569"/>
    <w:rsid w:val="00F26776"/>
    <w:rsid w:val="00F26B3B"/>
    <w:rsid w:val="00F26D0E"/>
    <w:rsid w:val="00F26E30"/>
    <w:rsid w:val="00F270F7"/>
    <w:rsid w:val="00F2719D"/>
    <w:rsid w:val="00F271C1"/>
    <w:rsid w:val="00F27364"/>
    <w:rsid w:val="00F2790A"/>
    <w:rsid w:val="00F27BE3"/>
    <w:rsid w:val="00F27D6D"/>
    <w:rsid w:val="00F27F4A"/>
    <w:rsid w:val="00F30476"/>
    <w:rsid w:val="00F306FC"/>
    <w:rsid w:val="00F308F0"/>
    <w:rsid w:val="00F30A8B"/>
    <w:rsid w:val="00F30C99"/>
    <w:rsid w:val="00F30DF1"/>
    <w:rsid w:val="00F31051"/>
    <w:rsid w:val="00F3150A"/>
    <w:rsid w:val="00F317DC"/>
    <w:rsid w:val="00F31B37"/>
    <w:rsid w:val="00F31F4C"/>
    <w:rsid w:val="00F321F7"/>
    <w:rsid w:val="00F3251C"/>
    <w:rsid w:val="00F3282A"/>
    <w:rsid w:val="00F329BB"/>
    <w:rsid w:val="00F32B03"/>
    <w:rsid w:val="00F32B28"/>
    <w:rsid w:val="00F32C61"/>
    <w:rsid w:val="00F32C9C"/>
    <w:rsid w:val="00F32D9E"/>
    <w:rsid w:val="00F32EF2"/>
    <w:rsid w:val="00F32F56"/>
    <w:rsid w:val="00F331FB"/>
    <w:rsid w:val="00F3353F"/>
    <w:rsid w:val="00F33904"/>
    <w:rsid w:val="00F339BB"/>
    <w:rsid w:val="00F33A4D"/>
    <w:rsid w:val="00F33AF8"/>
    <w:rsid w:val="00F33C2B"/>
    <w:rsid w:val="00F33CC6"/>
    <w:rsid w:val="00F33D59"/>
    <w:rsid w:val="00F33D6E"/>
    <w:rsid w:val="00F341FB"/>
    <w:rsid w:val="00F343A5"/>
    <w:rsid w:val="00F34515"/>
    <w:rsid w:val="00F345B0"/>
    <w:rsid w:val="00F347B7"/>
    <w:rsid w:val="00F3486D"/>
    <w:rsid w:val="00F34A39"/>
    <w:rsid w:val="00F34B29"/>
    <w:rsid w:val="00F34B6D"/>
    <w:rsid w:val="00F3508B"/>
    <w:rsid w:val="00F353BF"/>
    <w:rsid w:val="00F3573A"/>
    <w:rsid w:val="00F35919"/>
    <w:rsid w:val="00F35A53"/>
    <w:rsid w:val="00F35C3A"/>
    <w:rsid w:val="00F35EC9"/>
    <w:rsid w:val="00F361BB"/>
    <w:rsid w:val="00F362E9"/>
    <w:rsid w:val="00F362FB"/>
    <w:rsid w:val="00F36368"/>
    <w:rsid w:val="00F36452"/>
    <w:rsid w:val="00F36560"/>
    <w:rsid w:val="00F3687F"/>
    <w:rsid w:val="00F36C39"/>
    <w:rsid w:val="00F36DD8"/>
    <w:rsid w:val="00F36DEB"/>
    <w:rsid w:val="00F36ED5"/>
    <w:rsid w:val="00F36F38"/>
    <w:rsid w:val="00F36FC5"/>
    <w:rsid w:val="00F3707A"/>
    <w:rsid w:val="00F372BB"/>
    <w:rsid w:val="00F37352"/>
    <w:rsid w:val="00F37358"/>
    <w:rsid w:val="00F373B9"/>
    <w:rsid w:val="00F37652"/>
    <w:rsid w:val="00F37DA4"/>
    <w:rsid w:val="00F40194"/>
    <w:rsid w:val="00F403A5"/>
    <w:rsid w:val="00F407C6"/>
    <w:rsid w:val="00F4090F"/>
    <w:rsid w:val="00F40A23"/>
    <w:rsid w:val="00F40B8F"/>
    <w:rsid w:val="00F40EC8"/>
    <w:rsid w:val="00F413CF"/>
    <w:rsid w:val="00F41641"/>
    <w:rsid w:val="00F41DE1"/>
    <w:rsid w:val="00F41F51"/>
    <w:rsid w:val="00F41F9C"/>
    <w:rsid w:val="00F41FAD"/>
    <w:rsid w:val="00F41FDA"/>
    <w:rsid w:val="00F421CB"/>
    <w:rsid w:val="00F42469"/>
    <w:rsid w:val="00F42492"/>
    <w:rsid w:val="00F425B6"/>
    <w:rsid w:val="00F42677"/>
    <w:rsid w:val="00F42DD3"/>
    <w:rsid w:val="00F43202"/>
    <w:rsid w:val="00F432F8"/>
    <w:rsid w:val="00F43310"/>
    <w:rsid w:val="00F43448"/>
    <w:rsid w:val="00F434E6"/>
    <w:rsid w:val="00F436A4"/>
    <w:rsid w:val="00F43723"/>
    <w:rsid w:val="00F43857"/>
    <w:rsid w:val="00F438C2"/>
    <w:rsid w:val="00F4397D"/>
    <w:rsid w:val="00F43BED"/>
    <w:rsid w:val="00F43E80"/>
    <w:rsid w:val="00F4408A"/>
    <w:rsid w:val="00F441D7"/>
    <w:rsid w:val="00F441DA"/>
    <w:rsid w:val="00F4428C"/>
    <w:rsid w:val="00F44464"/>
    <w:rsid w:val="00F44678"/>
    <w:rsid w:val="00F446A5"/>
    <w:rsid w:val="00F44A01"/>
    <w:rsid w:val="00F44A33"/>
    <w:rsid w:val="00F44B10"/>
    <w:rsid w:val="00F45012"/>
    <w:rsid w:val="00F45059"/>
    <w:rsid w:val="00F450AF"/>
    <w:rsid w:val="00F4515A"/>
    <w:rsid w:val="00F45226"/>
    <w:rsid w:val="00F45295"/>
    <w:rsid w:val="00F455A3"/>
    <w:rsid w:val="00F456E1"/>
    <w:rsid w:val="00F4579E"/>
    <w:rsid w:val="00F45BB6"/>
    <w:rsid w:val="00F45C33"/>
    <w:rsid w:val="00F45C72"/>
    <w:rsid w:val="00F45D79"/>
    <w:rsid w:val="00F45D93"/>
    <w:rsid w:val="00F45E9E"/>
    <w:rsid w:val="00F45F50"/>
    <w:rsid w:val="00F45FA1"/>
    <w:rsid w:val="00F45FA4"/>
    <w:rsid w:val="00F4604A"/>
    <w:rsid w:val="00F4613D"/>
    <w:rsid w:val="00F46227"/>
    <w:rsid w:val="00F46276"/>
    <w:rsid w:val="00F4648F"/>
    <w:rsid w:val="00F464B5"/>
    <w:rsid w:val="00F4676B"/>
    <w:rsid w:val="00F4682D"/>
    <w:rsid w:val="00F46908"/>
    <w:rsid w:val="00F46BA0"/>
    <w:rsid w:val="00F46CB9"/>
    <w:rsid w:val="00F46DB7"/>
    <w:rsid w:val="00F47063"/>
    <w:rsid w:val="00F4737B"/>
    <w:rsid w:val="00F4738E"/>
    <w:rsid w:val="00F4741E"/>
    <w:rsid w:val="00F477FC"/>
    <w:rsid w:val="00F47B4D"/>
    <w:rsid w:val="00F47BD9"/>
    <w:rsid w:val="00F47EB0"/>
    <w:rsid w:val="00F505B7"/>
    <w:rsid w:val="00F5093E"/>
    <w:rsid w:val="00F50D4B"/>
    <w:rsid w:val="00F50E8D"/>
    <w:rsid w:val="00F51182"/>
    <w:rsid w:val="00F51502"/>
    <w:rsid w:val="00F51690"/>
    <w:rsid w:val="00F518A0"/>
    <w:rsid w:val="00F518CE"/>
    <w:rsid w:val="00F51B39"/>
    <w:rsid w:val="00F51E2A"/>
    <w:rsid w:val="00F51FF4"/>
    <w:rsid w:val="00F520C1"/>
    <w:rsid w:val="00F520F4"/>
    <w:rsid w:val="00F521CE"/>
    <w:rsid w:val="00F5232B"/>
    <w:rsid w:val="00F524BD"/>
    <w:rsid w:val="00F52527"/>
    <w:rsid w:val="00F5267A"/>
    <w:rsid w:val="00F52808"/>
    <w:rsid w:val="00F52869"/>
    <w:rsid w:val="00F52A06"/>
    <w:rsid w:val="00F52CC4"/>
    <w:rsid w:val="00F52E5F"/>
    <w:rsid w:val="00F52EA2"/>
    <w:rsid w:val="00F52EE9"/>
    <w:rsid w:val="00F52F4F"/>
    <w:rsid w:val="00F53023"/>
    <w:rsid w:val="00F5322B"/>
    <w:rsid w:val="00F53D7B"/>
    <w:rsid w:val="00F53F1B"/>
    <w:rsid w:val="00F54251"/>
    <w:rsid w:val="00F54397"/>
    <w:rsid w:val="00F543B4"/>
    <w:rsid w:val="00F544EA"/>
    <w:rsid w:val="00F54627"/>
    <w:rsid w:val="00F54671"/>
    <w:rsid w:val="00F547B7"/>
    <w:rsid w:val="00F548DA"/>
    <w:rsid w:val="00F54CAC"/>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338"/>
    <w:rsid w:val="00F56452"/>
    <w:rsid w:val="00F56956"/>
    <w:rsid w:val="00F56995"/>
    <w:rsid w:val="00F56A9E"/>
    <w:rsid w:val="00F56C53"/>
    <w:rsid w:val="00F56C88"/>
    <w:rsid w:val="00F574FC"/>
    <w:rsid w:val="00F57693"/>
    <w:rsid w:val="00F57B69"/>
    <w:rsid w:val="00F57BFE"/>
    <w:rsid w:val="00F57FA5"/>
    <w:rsid w:val="00F57FC5"/>
    <w:rsid w:val="00F57FE1"/>
    <w:rsid w:val="00F60230"/>
    <w:rsid w:val="00F602D6"/>
    <w:rsid w:val="00F60578"/>
    <w:rsid w:val="00F60D86"/>
    <w:rsid w:val="00F61037"/>
    <w:rsid w:val="00F61195"/>
    <w:rsid w:val="00F6124B"/>
    <w:rsid w:val="00F61289"/>
    <w:rsid w:val="00F6149C"/>
    <w:rsid w:val="00F61639"/>
    <w:rsid w:val="00F61A13"/>
    <w:rsid w:val="00F620B7"/>
    <w:rsid w:val="00F62385"/>
    <w:rsid w:val="00F6276D"/>
    <w:rsid w:val="00F62C8F"/>
    <w:rsid w:val="00F62E19"/>
    <w:rsid w:val="00F62F03"/>
    <w:rsid w:val="00F62F19"/>
    <w:rsid w:val="00F6302C"/>
    <w:rsid w:val="00F633F8"/>
    <w:rsid w:val="00F6356F"/>
    <w:rsid w:val="00F637B0"/>
    <w:rsid w:val="00F6380F"/>
    <w:rsid w:val="00F638BA"/>
    <w:rsid w:val="00F63A59"/>
    <w:rsid w:val="00F63ADC"/>
    <w:rsid w:val="00F63C64"/>
    <w:rsid w:val="00F63DAE"/>
    <w:rsid w:val="00F63EFF"/>
    <w:rsid w:val="00F640A4"/>
    <w:rsid w:val="00F646DE"/>
    <w:rsid w:val="00F64853"/>
    <w:rsid w:val="00F64B7F"/>
    <w:rsid w:val="00F64CBD"/>
    <w:rsid w:val="00F64E69"/>
    <w:rsid w:val="00F65197"/>
    <w:rsid w:val="00F652C4"/>
    <w:rsid w:val="00F656DA"/>
    <w:rsid w:val="00F659FA"/>
    <w:rsid w:val="00F65EB6"/>
    <w:rsid w:val="00F65ED4"/>
    <w:rsid w:val="00F65FA4"/>
    <w:rsid w:val="00F65FC1"/>
    <w:rsid w:val="00F66088"/>
    <w:rsid w:val="00F6631E"/>
    <w:rsid w:val="00F663E2"/>
    <w:rsid w:val="00F6647F"/>
    <w:rsid w:val="00F66D67"/>
    <w:rsid w:val="00F66F3A"/>
    <w:rsid w:val="00F67001"/>
    <w:rsid w:val="00F67114"/>
    <w:rsid w:val="00F6717F"/>
    <w:rsid w:val="00F671D6"/>
    <w:rsid w:val="00F6738D"/>
    <w:rsid w:val="00F673D4"/>
    <w:rsid w:val="00F67768"/>
    <w:rsid w:val="00F677DB"/>
    <w:rsid w:val="00F677FC"/>
    <w:rsid w:val="00F679B2"/>
    <w:rsid w:val="00F67A24"/>
    <w:rsid w:val="00F67A8A"/>
    <w:rsid w:val="00F67B27"/>
    <w:rsid w:val="00F67C14"/>
    <w:rsid w:val="00F67DC2"/>
    <w:rsid w:val="00F67DD3"/>
    <w:rsid w:val="00F7009C"/>
    <w:rsid w:val="00F705ED"/>
    <w:rsid w:val="00F707BA"/>
    <w:rsid w:val="00F70878"/>
    <w:rsid w:val="00F70BA9"/>
    <w:rsid w:val="00F70C39"/>
    <w:rsid w:val="00F70C9C"/>
    <w:rsid w:val="00F70CFE"/>
    <w:rsid w:val="00F70D38"/>
    <w:rsid w:val="00F70E65"/>
    <w:rsid w:val="00F70EF6"/>
    <w:rsid w:val="00F711E7"/>
    <w:rsid w:val="00F714AC"/>
    <w:rsid w:val="00F71534"/>
    <w:rsid w:val="00F71570"/>
    <w:rsid w:val="00F715B8"/>
    <w:rsid w:val="00F71670"/>
    <w:rsid w:val="00F717E5"/>
    <w:rsid w:val="00F71929"/>
    <w:rsid w:val="00F720E1"/>
    <w:rsid w:val="00F724DA"/>
    <w:rsid w:val="00F724DC"/>
    <w:rsid w:val="00F726A0"/>
    <w:rsid w:val="00F72D3B"/>
    <w:rsid w:val="00F72D5C"/>
    <w:rsid w:val="00F72DD7"/>
    <w:rsid w:val="00F73210"/>
    <w:rsid w:val="00F733F7"/>
    <w:rsid w:val="00F734AE"/>
    <w:rsid w:val="00F735FC"/>
    <w:rsid w:val="00F737A7"/>
    <w:rsid w:val="00F73D23"/>
    <w:rsid w:val="00F73F31"/>
    <w:rsid w:val="00F7408C"/>
    <w:rsid w:val="00F74274"/>
    <w:rsid w:val="00F74328"/>
    <w:rsid w:val="00F7448D"/>
    <w:rsid w:val="00F74518"/>
    <w:rsid w:val="00F746B7"/>
    <w:rsid w:val="00F7498F"/>
    <w:rsid w:val="00F749BD"/>
    <w:rsid w:val="00F74A74"/>
    <w:rsid w:val="00F74ABD"/>
    <w:rsid w:val="00F74F61"/>
    <w:rsid w:val="00F74FC8"/>
    <w:rsid w:val="00F753B8"/>
    <w:rsid w:val="00F753D1"/>
    <w:rsid w:val="00F75596"/>
    <w:rsid w:val="00F75635"/>
    <w:rsid w:val="00F756BF"/>
    <w:rsid w:val="00F758EA"/>
    <w:rsid w:val="00F75CB3"/>
    <w:rsid w:val="00F75DF3"/>
    <w:rsid w:val="00F75E86"/>
    <w:rsid w:val="00F75E9B"/>
    <w:rsid w:val="00F760C2"/>
    <w:rsid w:val="00F76102"/>
    <w:rsid w:val="00F76202"/>
    <w:rsid w:val="00F76359"/>
    <w:rsid w:val="00F7638F"/>
    <w:rsid w:val="00F7649F"/>
    <w:rsid w:val="00F7668B"/>
    <w:rsid w:val="00F769A6"/>
    <w:rsid w:val="00F76DAC"/>
    <w:rsid w:val="00F770B7"/>
    <w:rsid w:val="00F77390"/>
    <w:rsid w:val="00F77505"/>
    <w:rsid w:val="00F779A4"/>
    <w:rsid w:val="00F77BB3"/>
    <w:rsid w:val="00F77E31"/>
    <w:rsid w:val="00F77E72"/>
    <w:rsid w:val="00F77F8B"/>
    <w:rsid w:val="00F8013F"/>
    <w:rsid w:val="00F801B3"/>
    <w:rsid w:val="00F8025A"/>
    <w:rsid w:val="00F8040B"/>
    <w:rsid w:val="00F80411"/>
    <w:rsid w:val="00F80616"/>
    <w:rsid w:val="00F80977"/>
    <w:rsid w:val="00F80A0A"/>
    <w:rsid w:val="00F80A18"/>
    <w:rsid w:val="00F80A45"/>
    <w:rsid w:val="00F80A55"/>
    <w:rsid w:val="00F80BC7"/>
    <w:rsid w:val="00F80CE3"/>
    <w:rsid w:val="00F80D38"/>
    <w:rsid w:val="00F80D4E"/>
    <w:rsid w:val="00F813EF"/>
    <w:rsid w:val="00F8185E"/>
    <w:rsid w:val="00F81B96"/>
    <w:rsid w:val="00F81C75"/>
    <w:rsid w:val="00F81D40"/>
    <w:rsid w:val="00F82075"/>
    <w:rsid w:val="00F8299A"/>
    <w:rsid w:val="00F82B6E"/>
    <w:rsid w:val="00F82B83"/>
    <w:rsid w:val="00F82CD6"/>
    <w:rsid w:val="00F82D22"/>
    <w:rsid w:val="00F82DDE"/>
    <w:rsid w:val="00F82E46"/>
    <w:rsid w:val="00F82F45"/>
    <w:rsid w:val="00F832BD"/>
    <w:rsid w:val="00F8353F"/>
    <w:rsid w:val="00F836B4"/>
    <w:rsid w:val="00F83827"/>
    <w:rsid w:val="00F83839"/>
    <w:rsid w:val="00F83994"/>
    <w:rsid w:val="00F83AF6"/>
    <w:rsid w:val="00F83BC2"/>
    <w:rsid w:val="00F83DA8"/>
    <w:rsid w:val="00F83F74"/>
    <w:rsid w:val="00F8403F"/>
    <w:rsid w:val="00F840F1"/>
    <w:rsid w:val="00F84105"/>
    <w:rsid w:val="00F84160"/>
    <w:rsid w:val="00F84331"/>
    <w:rsid w:val="00F844AA"/>
    <w:rsid w:val="00F84626"/>
    <w:rsid w:val="00F847F2"/>
    <w:rsid w:val="00F847FC"/>
    <w:rsid w:val="00F84A18"/>
    <w:rsid w:val="00F84ACF"/>
    <w:rsid w:val="00F84F80"/>
    <w:rsid w:val="00F850CE"/>
    <w:rsid w:val="00F85133"/>
    <w:rsid w:val="00F85199"/>
    <w:rsid w:val="00F85560"/>
    <w:rsid w:val="00F856D4"/>
    <w:rsid w:val="00F856DF"/>
    <w:rsid w:val="00F8578C"/>
    <w:rsid w:val="00F85B56"/>
    <w:rsid w:val="00F85EFC"/>
    <w:rsid w:val="00F85F64"/>
    <w:rsid w:val="00F86060"/>
    <w:rsid w:val="00F863A8"/>
    <w:rsid w:val="00F863C8"/>
    <w:rsid w:val="00F8648D"/>
    <w:rsid w:val="00F869F8"/>
    <w:rsid w:val="00F86C72"/>
    <w:rsid w:val="00F86DA5"/>
    <w:rsid w:val="00F870EF"/>
    <w:rsid w:val="00F87304"/>
    <w:rsid w:val="00F8738C"/>
    <w:rsid w:val="00F876B6"/>
    <w:rsid w:val="00F87E74"/>
    <w:rsid w:val="00F87FF8"/>
    <w:rsid w:val="00F90824"/>
    <w:rsid w:val="00F90A83"/>
    <w:rsid w:val="00F90DB9"/>
    <w:rsid w:val="00F90F9C"/>
    <w:rsid w:val="00F91162"/>
    <w:rsid w:val="00F911CB"/>
    <w:rsid w:val="00F9150D"/>
    <w:rsid w:val="00F915BB"/>
    <w:rsid w:val="00F91659"/>
    <w:rsid w:val="00F91738"/>
    <w:rsid w:val="00F9186A"/>
    <w:rsid w:val="00F91B02"/>
    <w:rsid w:val="00F91B76"/>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FCC"/>
    <w:rsid w:val="00F93043"/>
    <w:rsid w:val="00F9316F"/>
    <w:rsid w:val="00F9317E"/>
    <w:rsid w:val="00F932AB"/>
    <w:rsid w:val="00F932B6"/>
    <w:rsid w:val="00F934A6"/>
    <w:rsid w:val="00F934B3"/>
    <w:rsid w:val="00F93520"/>
    <w:rsid w:val="00F93527"/>
    <w:rsid w:val="00F93542"/>
    <w:rsid w:val="00F93788"/>
    <w:rsid w:val="00F93AF7"/>
    <w:rsid w:val="00F93D87"/>
    <w:rsid w:val="00F93E0D"/>
    <w:rsid w:val="00F93E9C"/>
    <w:rsid w:val="00F93F48"/>
    <w:rsid w:val="00F94061"/>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17"/>
    <w:rsid w:val="00F967A3"/>
    <w:rsid w:val="00F96818"/>
    <w:rsid w:val="00F96C45"/>
    <w:rsid w:val="00F96C5A"/>
    <w:rsid w:val="00F96DBD"/>
    <w:rsid w:val="00F9717E"/>
    <w:rsid w:val="00F97516"/>
    <w:rsid w:val="00F9771F"/>
    <w:rsid w:val="00F97B63"/>
    <w:rsid w:val="00F97BD0"/>
    <w:rsid w:val="00F97CA8"/>
    <w:rsid w:val="00F97CAF"/>
    <w:rsid w:val="00FA001B"/>
    <w:rsid w:val="00FA0202"/>
    <w:rsid w:val="00FA02B1"/>
    <w:rsid w:val="00FA042A"/>
    <w:rsid w:val="00FA0B64"/>
    <w:rsid w:val="00FA0EA8"/>
    <w:rsid w:val="00FA112A"/>
    <w:rsid w:val="00FA1286"/>
    <w:rsid w:val="00FA12A1"/>
    <w:rsid w:val="00FA16BA"/>
    <w:rsid w:val="00FA1A8B"/>
    <w:rsid w:val="00FA1C60"/>
    <w:rsid w:val="00FA2038"/>
    <w:rsid w:val="00FA2071"/>
    <w:rsid w:val="00FA213D"/>
    <w:rsid w:val="00FA2357"/>
    <w:rsid w:val="00FA242B"/>
    <w:rsid w:val="00FA247B"/>
    <w:rsid w:val="00FA24E1"/>
    <w:rsid w:val="00FA26B3"/>
    <w:rsid w:val="00FA2A34"/>
    <w:rsid w:val="00FA2B60"/>
    <w:rsid w:val="00FA2BE7"/>
    <w:rsid w:val="00FA2C25"/>
    <w:rsid w:val="00FA2D96"/>
    <w:rsid w:val="00FA2EFC"/>
    <w:rsid w:val="00FA3233"/>
    <w:rsid w:val="00FA3273"/>
    <w:rsid w:val="00FA345F"/>
    <w:rsid w:val="00FA3616"/>
    <w:rsid w:val="00FA3863"/>
    <w:rsid w:val="00FA3912"/>
    <w:rsid w:val="00FA3978"/>
    <w:rsid w:val="00FA39C6"/>
    <w:rsid w:val="00FA3A1F"/>
    <w:rsid w:val="00FA3BCE"/>
    <w:rsid w:val="00FA4110"/>
    <w:rsid w:val="00FA417D"/>
    <w:rsid w:val="00FA424C"/>
    <w:rsid w:val="00FA43C9"/>
    <w:rsid w:val="00FA441B"/>
    <w:rsid w:val="00FA46F9"/>
    <w:rsid w:val="00FA4826"/>
    <w:rsid w:val="00FA4876"/>
    <w:rsid w:val="00FA4892"/>
    <w:rsid w:val="00FA4A0E"/>
    <w:rsid w:val="00FA4AA6"/>
    <w:rsid w:val="00FA4EA6"/>
    <w:rsid w:val="00FA4EB8"/>
    <w:rsid w:val="00FA5372"/>
    <w:rsid w:val="00FA5622"/>
    <w:rsid w:val="00FA56D2"/>
    <w:rsid w:val="00FA5A37"/>
    <w:rsid w:val="00FA5EAD"/>
    <w:rsid w:val="00FA5F55"/>
    <w:rsid w:val="00FA602C"/>
    <w:rsid w:val="00FA6320"/>
    <w:rsid w:val="00FA63F4"/>
    <w:rsid w:val="00FA641A"/>
    <w:rsid w:val="00FA64E5"/>
    <w:rsid w:val="00FA6674"/>
    <w:rsid w:val="00FA6773"/>
    <w:rsid w:val="00FA6802"/>
    <w:rsid w:val="00FA6805"/>
    <w:rsid w:val="00FA68F6"/>
    <w:rsid w:val="00FA69C5"/>
    <w:rsid w:val="00FA6A2A"/>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A7FEE"/>
    <w:rsid w:val="00FB000A"/>
    <w:rsid w:val="00FB0141"/>
    <w:rsid w:val="00FB02BB"/>
    <w:rsid w:val="00FB0442"/>
    <w:rsid w:val="00FB051C"/>
    <w:rsid w:val="00FB0546"/>
    <w:rsid w:val="00FB084E"/>
    <w:rsid w:val="00FB09C5"/>
    <w:rsid w:val="00FB0A5C"/>
    <w:rsid w:val="00FB0AE4"/>
    <w:rsid w:val="00FB0B89"/>
    <w:rsid w:val="00FB0BA4"/>
    <w:rsid w:val="00FB0F86"/>
    <w:rsid w:val="00FB1039"/>
    <w:rsid w:val="00FB127C"/>
    <w:rsid w:val="00FB1286"/>
    <w:rsid w:val="00FB12E2"/>
    <w:rsid w:val="00FB151E"/>
    <w:rsid w:val="00FB1616"/>
    <w:rsid w:val="00FB1B33"/>
    <w:rsid w:val="00FB2449"/>
    <w:rsid w:val="00FB2561"/>
    <w:rsid w:val="00FB25B5"/>
    <w:rsid w:val="00FB2A16"/>
    <w:rsid w:val="00FB2AD4"/>
    <w:rsid w:val="00FB2B98"/>
    <w:rsid w:val="00FB2F80"/>
    <w:rsid w:val="00FB302C"/>
    <w:rsid w:val="00FB3191"/>
    <w:rsid w:val="00FB32A1"/>
    <w:rsid w:val="00FB3439"/>
    <w:rsid w:val="00FB349A"/>
    <w:rsid w:val="00FB3E06"/>
    <w:rsid w:val="00FB3F1B"/>
    <w:rsid w:val="00FB4331"/>
    <w:rsid w:val="00FB43AB"/>
    <w:rsid w:val="00FB4551"/>
    <w:rsid w:val="00FB46BB"/>
    <w:rsid w:val="00FB4867"/>
    <w:rsid w:val="00FB4B6E"/>
    <w:rsid w:val="00FB4BF4"/>
    <w:rsid w:val="00FB4EAC"/>
    <w:rsid w:val="00FB4F67"/>
    <w:rsid w:val="00FB50A9"/>
    <w:rsid w:val="00FB5530"/>
    <w:rsid w:val="00FB58AC"/>
    <w:rsid w:val="00FB59FF"/>
    <w:rsid w:val="00FB5B6F"/>
    <w:rsid w:val="00FB5E85"/>
    <w:rsid w:val="00FB6319"/>
    <w:rsid w:val="00FB632B"/>
    <w:rsid w:val="00FB644D"/>
    <w:rsid w:val="00FB6621"/>
    <w:rsid w:val="00FB6ACC"/>
    <w:rsid w:val="00FB70D3"/>
    <w:rsid w:val="00FB74CB"/>
    <w:rsid w:val="00FB7632"/>
    <w:rsid w:val="00FB768B"/>
    <w:rsid w:val="00FB7784"/>
    <w:rsid w:val="00FB781E"/>
    <w:rsid w:val="00FB7895"/>
    <w:rsid w:val="00FB78D2"/>
    <w:rsid w:val="00FB7D2D"/>
    <w:rsid w:val="00FB7DA9"/>
    <w:rsid w:val="00FB7EFE"/>
    <w:rsid w:val="00FC0248"/>
    <w:rsid w:val="00FC0429"/>
    <w:rsid w:val="00FC093D"/>
    <w:rsid w:val="00FC0962"/>
    <w:rsid w:val="00FC0D2D"/>
    <w:rsid w:val="00FC0FB1"/>
    <w:rsid w:val="00FC10BF"/>
    <w:rsid w:val="00FC122C"/>
    <w:rsid w:val="00FC1242"/>
    <w:rsid w:val="00FC1502"/>
    <w:rsid w:val="00FC1602"/>
    <w:rsid w:val="00FC17AC"/>
    <w:rsid w:val="00FC1E4D"/>
    <w:rsid w:val="00FC2282"/>
    <w:rsid w:val="00FC23CC"/>
    <w:rsid w:val="00FC26D0"/>
    <w:rsid w:val="00FC304C"/>
    <w:rsid w:val="00FC30E1"/>
    <w:rsid w:val="00FC30EE"/>
    <w:rsid w:val="00FC3360"/>
    <w:rsid w:val="00FC3472"/>
    <w:rsid w:val="00FC34B5"/>
    <w:rsid w:val="00FC3556"/>
    <w:rsid w:val="00FC356B"/>
    <w:rsid w:val="00FC35F3"/>
    <w:rsid w:val="00FC37C6"/>
    <w:rsid w:val="00FC3997"/>
    <w:rsid w:val="00FC3EC1"/>
    <w:rsid w:val="00FC3EE9"/>
    <w:rsid w:val="00FC3F36"/>
    <w:rsid w:val="00FC4127"/>
    <w:rsid w:val="00FC416C"/>
    <w:rsid w:val="00FC426A"/>
    <w:rsid w:val="00FC431B"/>
    <w:rsid w:val="00FC4726"/>
    <w:rsid w:val="00FC4732"/>
    <w:rsid w:val="00FC47F4"/>
    <w:rsid w:val="00FC47FF"/>
    <w:rsid w:val="00FC4ABC"/>
    <w:rsid w:val="00FC4D5E"/>
    <w:rsid w:val="00FC4E00"/>
    <w:rsid w:val="00FC4E1C"/>
    <w:rsid w:val="00FC50E7"/>
    <w:rsid w:val="00FC51E8"/>
    <w:rsid w:val="00FC52FB"/>
    <w:rsid w:val="00FC5655"/>
    <w:rsid w:val="00FC57C0"/>
    <w:rsid w:val="00FC58BE"/>
    <w:rsid w:val="00FC5A24"/>
    <w:rsid w:val="00FC5B66"/>
    <w:rsid w:val="00FC5CD6"/>
    <w:rsid w:val="00FC5D48"/>
    <w:rsid w:val="00FC6170"/>
    <w:rsid w:val="00FC6254"/>
    <w:rsid w:val="00FC626F"/>
    <w:rsid w:val="00FC6B57"/>
    <w:rsid w:val="00FC6CF6"/>
    <w:rsid w:val="00FC6DB8"/>
    <w:rsid w:val="00FC6FC2"/>
    <w:rsid w:val="00FC6FDD"/>
    <w:rsid w:val="00FC7044"/>
    <w:rsid w:val="00FC7141"/>
    <w:rsid w:val="00FC7182"/>
    <w:rsid w:val="00FC758D"/>
    <w:rsid w:val="00FC764F"/>
    <w:rsid w:val="00FC7760"/>
    <w:rsid w:val="00FC77CE"/>
    <w:rsid w:val="00FC79BE"/>
    <w:rsid w:val="00FC7A6A"/>
    <w:rsid w:val="00FC7A6B"/>
    <w:rsid w:val="00FC7B27"/>
    <w:rsid w:val="00FC7B5A"/>
    <w:rsid w:val="00FC7DD4"/>
    <w:rsid w:val="00FC7DE5"/>
    <w:rsid w:val="00FC7E83"/>
    <w:rsid w:val="00FC7F79"/>
    <w:rsid w:val="00FD002A"/>
    <w:rsid w:val="00FD0294"/>
    <w:rsid w:val="00FD0534"/>
    <w:rsid w:val="00FD092F"/>
    <w:rsid w:val="00FD09A7"/>
    <w:rsid w:val="00FD0D4C"/>
    <w:rsid w:val="00FD0DF2"/>
    <w:rsid w:val="00FD1278"/>
    <w:rsid w:val="00FD1738"/>
    <w:rsid w:val="00FD18E0"/>
    <w:rsid w:val="00FD18F7"/>
    <w:rsid w:val="00FD1BD3"/>
    <w:rsid w:val="00FD1BF6"/>
    <w:rsid w:val="00FD1E25"/>
    <w:rsid w:val="00FD1F47"/>
    <w:rsid w:val="00FD202E"/>
    <w:rsid w:val="00FD2072"/>
    <w:rsid w:val="00FD2114"/>
    <w:rsid w:val="00FD243D"/>
    <w:rsid w:val="00FD25D0"/>
    <w:rsid w:val="00FD2746"/>
    <w:rsid w:val="00FD2980"/>
    <w:rsid w:val="00FD2B57"/>
    <w:rsid w:val="00FD2BB1"/>
    <w:rsid w:val="00FD3685"/>
    <w:rsid w:val="00FD3AFA"/>
    <w:rsid w:val="00FD3BA6"/>
    <w:rsid w:val="00FD3E94"/>
    <w:rsid w:val="00FD3E95"/>
    <w:rsid w:val="00FD3ED4"/>
    <w:rsid w:val="00FD3FF3"/>
    <w:rsid w:val="00FD40FB"/>
    <w:rsid w:val="00FD421E"/>
    <w:rsid w:val="00FD4643"/>
    <w:rsid w:val="00FD46FC"/>
    <w:rsid w:val="00FD47D7"/>
    <w:rsid w:val="00FD4811"/>
    <w:rsid w:val="00FD48C6"/>
    <w:rsid w:val="00FD4A69"/>
    <w:rsid w:val="00FD4ABB"/>
    <w:rsid w:val="00FD4BD3"/>
    <w:rsid w:val="00FD4FBB"/>
    <w:rsid w:val="00FD4FC9"/>
    <w:rsid w:val="00FD5257"/>
    <w:rsid w:val="00FD5264"/>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8BC"/>
    <w:rsid w:val="00FD68E8"/>
    <w:rsid w:val="00FD6939"/>
    <w:rsid w:val="00FD6BAC"/>
    <w:rsid w:val="00FD6BE6"/>
    <w:rsid w:val="00FD6D71"/>
    <w:rsid w:val="00FD6E4C"/>
    <w:rsid w:val="00FD6EA9"/>
    <w:rsid w:val="00FD71D3"/>
    <w:rsid w:val="00FD738F"/>
    <w:rsid w:val="00FD745F"/>
    <w:rsid w:val="00FD7542"/>
    <w:rsid w:val="00FD78C1"/>
    <w:rsid w:val="00FD7A68"/>
    <w:rsid w:val="00FD7B1C"/>
    <w:rsid w:val="00FD7DA2"/>
    <w:rsid w:val="00FD7EE4"/>
    <w:rsid w:val="00FE01D5"/>
    <w:rsid w:val="00FE049A"/>
    <w:rsid w:val="00FE05A1"/>
    <w:rsid w:val="00FE0790"/>
    <w:rsid w:val="00FE0A61"/>
    <w:rsid w:val="00FE0B7D"/>
    <w:rsid w:val="00FE0CAC"/>
    <w:rsid w:val="00FE0CCB"/>
    <w:rsid w:val="00FE0D07"/>
    <w:rsid w:val="00FE0E0C"/>
    <w:rsid w:val="00FE10CF"/>
    <w:rsid w:val="00FE1271"/>
    <w:rsid w:val="00FE144F"/>
    <w:rsid w:val="00FE16FF"/>
    <w:rsid w:val="00FE18EF"/>
    <w:rsid w:val="00FE19CD"/>
    <w:rsid w:val="00FE1ABF"/>
    <w:rsid w:val="00FE1E77"/>
    <w:rsid w:val="00FE1F83"/>
    <w:rsid w:val="00FE1F98"/>
    <w:rsid w:val="00FE2132"/>
    <w:rsid w:val="00FE2143"/>
    <w:rsid w:val="00FE21ED"/>
    <w:rsid w:val="00FE22D8"/>
    <w:rsid w:val="00FE2418"/>
    <w:rsid w:val="00FE2535"/>
    <w:rsid w:val="00FE25D1"/>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300F"/>
    <w:rsid w:val="00FE3079"/>
    <w:rsid w:val="00FE308A"/>
    <w:rsid w:val="00FE3232"/>
    <w:rsid w:val="00FE34AE"/>
    <w:rsid w:val="00FE34DB"/>
    <w:rsid w:val="00FE3664"/>
    <w:rsid w:val="00FE3C04"/>
    <w:rsid w:val="00FE3DE8"/>
    <w:rsid w:val="00FE3E63"/>
    <w:rsid w:val="00FE3F24"/>
    <w:rsid w:val="00FE3F55"/>
    <w:rsid w:val="00FE3FB2"/>
    <w:rsid w:val="00FE430A"/>
    <w:rsid w:val="00FE4333"/>
    <w:rsid w:val="00FE455E"/>
    <w:rsid w:val="00FE4712"/>
    <w:rsid w:val="00FE47BB"/>
    <w:rsid w:val="00FE48A8"/>
    <w:rsid w:val="00FE4C44"/>
    <w:rsid w:val="00FE4C49"/>
    <w:rsid w:val="00FE4F50"/>
    <w:rsid w:val="00FE5041"/>
    <w:rsid w:val="00FE50D5"/>
    <w:rsid w:val="00FE5168"/>
    <w:rsid w:val="00FE5494"/>
    <w:rsid w:val="00FE5704"/>
    <w:rsid w:val="00FE57FE"/>
    <w:rsid w:val="00FE58E0"/>
    <w:rsid w:val="00FE5997"/>
    <w:rsid w:val="00FE5A34"/>
    <w:rsid w:val="00FE5D15"/>
    <w:rsid w:val="00FE5DCD"/>
    <w:rsid w:val="00FE5E33"/>
    <w:rsid w:val="00FE5FAF"/>
    <w:rsid w:val="00FE6009"/>
    <w:rsid w:val="00FE6073"/>
    <w:rsid w:val="00FE6147"/>
    <w:rsid w:val="00FE61FE"/>
    <w:rsid w:val="00FE62A2"/>
    <w:rsid w:val="00FE64B4"/>
    <w:rsid w:val="00FE64E7"/>
    <w:rsid w:val="00FE66AD"/>
    <w:rsid w:val="00FE69C8"/>
    <w:rsid w:val="00FE6EB1"/>
    <w:rsid w:val="00FE6EC2"/>
    <w:rsid w:val="00FE6F12"/>
    <w:rsid w:val="00FE7198"/>
    <w:rsid w:val="00FE71AC"/>
    <w:rsid w:val="00FE7324"/>
    <w:rsid w:val="00FE7616"/>
    <w:rsid w:val="00FE7693"/>
    <w:rsid w:val="00FE7881"/>
    <w:rsid w:val="00FE792B"/>
    <w:rsid w:val="00FE79BC"/>
    <w:rsid w:val="00FE79D1"/>
    <w:rsid w:val="00FE7A34"/>
    <w:rsid w:val="00FF001A"/>
    <w:rsid w:val="00FF02EE"/>
    <w:rsid w:val="00FF0442"/>
    <w:rsid w:val="00FF0704"/>
    <w:rsid w:val="00FF08A9"/>
    <w:rsid w:val="00FF0C8D"/>
    <w:rsid w:val="00FF0ED2"/>
    <w:rsid w:val="00FF0F20"/>
    <w:rsid w:val="00FF105A"/>
    <w:rsid w:val="00FF116F"/>
    <w:rsid w:val="00FF11BE"/>
    <w:rsid w:val="00FF1266"/>
    <w:rsid w:val="00FF126D"/>
    <w:rsid w:val="00FF12A5"/>
    <w:rsid w:val="00FF14A2"/>
    <w:rsid w:val="00FF1521"/>
    <w:rsid w:val="00FF175E"/>
    <w:rsid w:val="00FF1AFE"/>
    <w:rsid w:val="00FF1BE5"/>
    <w:rsid w:val="00FF1C0E"/>
    <w:rsid w:val="00FF1C99"/>
    <w:rsid w:val="00FF1D1D"/>
    <w:rsid w:val="00FF20E5"/>
    <w:rsid w:val="00FF2285"/>
    <w:rsid w:val="00FF22D6"/>
    <w:rsid w:val="00FF2474"/>
    <w:rsid w:val="00FF2A0D"/>
    <w:rsid w:val="00FF2CCC"/>
    <w:rsid w:val="00FF2D58"/>
    <w:rsid w:val="00FF2F37"/>
    <w:rsid w:val="00FF310E"/>
    <w:rsid w:val="00FF321B"/>
    <w:rsid w:val="00FF38A2"/>
    <w:rsid w:val="00FF39F4"/>
    <w:rsid w:val="00FF3BDF"/>
    <w:rsid w:val="00FF3CF3"/>
    <w:rsid w:val="00FF3DCE"/>
    <w:rsid w:val="00FF3F34"/>
    <w:rsid w:val="00FF40FF"/>
    <w:rsid w:val="00FF485D"/>
    <w:rsid w:val="00FF4979"/>
    <w:rsid w:val="00FF4AAE"/>
    <w:rsid w:val="00FF4B81"/>
    <w:rsid w:val="00FF4DAE"/>
    <w:rsid w:val="00FF50EC"/>
    <w:rsid w:val="00FF54C6"/>
    <w:rsid w:val="00FF5564"/>
    <w:rsid w:val="00FF56BE"/>
    <w:rsid w:val="00FF5890"/>
    <w:rsid w:val="00FF5ACE"/>
    <w:rsid w:val="00FF5CC9"/>
    <w:rsid w:val="00FF5F25"/>
    <w:rsid w:val="00FF5FFE"/>
    <w:rsid w:val="00FF62FF"/>
    <w:rsid w:val="00FF63E6"/>
    <w:rsid w:val="00FF664E"/>
    <w:rsid w:val="00FF6691"/>
    <w:rsid w:val="00FF692E"/>
    <w:rsid w:val="00FF6936"/>
    <w:rsid w:val="00FF6BA2"/>
    <w:rsid w:val="00FF6BED"/>
    <w:rsid w:val="00FF6C73"/>
    <w:rsid w:val="00FF711E"/>
    <w:rsid w:val="00FF725A"/>
    <w:rsid w:val="00FF7398"/>
    <w:rsid w:val="00FF748B"/>
    <w:rsid w:val="00FF74E3"/>
    <w:rsid w:val="00FF7BA9"/>
    <w:rsid w:val="00FF7C9D"/>
    <w:rsid w:val="00FF7D64"/>
    <w:rsid w:val="00FF7DB1"/>
    <w:rsid w:val="00FF7E41"/>
    <w:rsid w:val="00FF7EBC"/>
    <w:rsid w:val="00FF7F5A"/>
    <w:rsid w:val="00FF7FBF"/>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643F2740-8617-4E80-9EDD-E96D0795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 w:type="numbering" w:customStyle="1" w:styleId="Style2">
    <w:name w:val="Style2"/>
    <w:uiPriority w:val="99"/>
    <w:rsid w:val="00E040C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Pages>
  <Words>6464</Words>
  <Characters>36849</Characters>
  <Application>Microsoft Office Word</Application>
  <DocSecurity>0</DocSecurity>
  <Lines>307</Lines>
  <Paragraphs>86</Paragraphs>
  <ScaleCrop>false</ScaleCrop>
  <Company>Grant Thornton Thailand</Company>
  <LinksUpToDate>false</LinksUpToDate>
  <CharactersWithSpaces>43227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1024</cp:revision>
  <cp:lastPrinted>2021-05-18T12:57:00Z</cp:lastPrinted>
  <dcterms:created xsi:type="dcterms:W3CDTF">2021-09-16T17:02:00Z</dcterms:created>
  <dcterms:modified xsi:type="dcterms:W3CDTF">2022-05-17T11:48:00Z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